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D4969" w14:textId="77777777" w:rsidR="008627A8" w:rsidRPr="00FF2DFF" w:rsidRDefault="008627A8">
      <w:pPr>
        <w:rPr>
          <w:rFonts w:ascii="Arial" w:hAnsi="Arial" w:cs="Arial"/>
          <w:color w:val="000000" w:themeColor="text1"/>
          <w:sz w:val="24"/>
          <w:szCs w:val="24"/>
        </w:rPr>
      </w:pPr>
    </w:p>
    <w:p w14:paraId="65CD496A" w14:textId="77777777" w:rsidR="008627A8" w:rsidRPr="00FF2DFF" w:rsidRDefault="008627A8">
      <w:pPr>
        <w:rPr>
          <w:rFonts w:ascii="Arial" w:hAnsi="Arial" w:cs="Arial"/>
          <w:color w:val="000000" w:themeColor="text1"/>
          <w:sz w:val="24"/>
          <w:szCs w:val="24"/>
        </w:rPr>
      </w:pPr>
    </w:p>
    <w:p w14:paraId="65CD496B" w14:textId="33A60A8A" w:rsidR="008627A8" w:rsidRPr="00FF2DFF" w:rsidRDefault="00DA7E61">
      <w:pPr>
        <w:rPr>
          <w:rFonts w:ascii="Arial" w:hAnsi="Arial" w:cs="Arial"/>
          <w:color w:val="000000" w:themeColor="text1"/>
          <w:sz w:val="24"/>
          <w:szCs w:val="24"/>
        </w:rPr>
      </w:pPr>
      <w:r w:rsidRPr="00FF2DFF">
        <w:rPr>
          <w:rFonts w:ascii="Arial" w:hAnsi="Arial" w:cs="Arial"/>
          <w:noProof/>
          <w:sz w:val="24"/>
          <w:szCs w:val="24"/>
        </w:rPr>
        <w:drawing>
          <wp:anchor distT="0" distB="0" distL="114300" distR="114300" simplePos="0" relativeHeight="251658240" behindDoc="0" locked="0" layoutInCell="1" allowOverlap="1" wp14:anchorId="65CD4FCA" wp14:editId="16CCC4D3">
            <wp:simplePos x="0" y="0"/>
            <wp:positionH relativeFrom="page">
              <wp:posOffset>552450</wp:posOffset>
            </wp:positionH>
            <wp:positionV relativeFrom="paragraph">
              <wp:posOffset>-889</wp:posOffset>
            </wp:positionV>
            <wp:extent cx="2009648" cy="607059"/>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009648" cy="607059"/>
                    </a:xfrm>
                    <a:prstGeom prst="rect">
                      <a:avLst/>
                    </a:prstGeom>
                    <a:noFill/>
                  </pic:spPr>
                </pic:pic>
              </a:graphicData>
            </a:graphic>
          </wp:anchor>
        </w:drawing>
      </w:r>
    </w:p>
    <w:p w14:paraId="65CD496C" w14:textId="77777777" w:rsidR="008627A8" w:rsidRPr="00FF2DFF" w:rsidRDefault="008627A8">
      <w:pPr>
        <w:rPr>
          <w:rFonts w:ascii="Arial" w:hAnsi="Arial" w:cs="Arial"/>
          <w:color w:val="000000" w:themeColor="text1"/>
          <w:sz w:val="24"/>
          <w:szCs w:val="24"/>
        </w:rPr>
      </w:pPr>
    </w:p>
    <w:p w14:paraId="1168653F" w14:textId="77777777" w:rsidR="00914B74" w:rsidRPr="00FF2DFF" w:rsidRDefault="00914B74" w:rsidP="00914B74">
      <w:pPr>
        <w:spacing w:line="456" w:lineRule="exact"/>
        <w:ind w:right="8644"/>
        <w:rPr>
          <w:rFonts w:ascii="Arial" w:hAnsi="Arial" w:cs="Arial"/>
          <w:color w:val="000000" w:themeColor="text1"/>
          <w:sz w:val="24"/>
          <w:szCs w:val="24"/>
        </w:rPr>
      </w:pPr>
    </w:p>
    <w:p w14:paraId="55FA4BF4" w14:textId="77777777" w:rsidR="00914B74" w:rsidRPr="00FF2DFF" w:rsidRDefault="00914B74" w:rsidP="00914B74">
      <w:pPr>
        <w:spacing w:line="456" w:lineRule="exact"/>
        <w:ind w:right="8644"/>
        <w:rPr>
          <w:rFonts w:ascii="Arial" w:hAnsi="Arial" w:cs="Arial"/>
          <w:color w:val="000000" w:themeColor="text1"/>
          <w:sz w:val="24"/>
          <w:szCs w:val="24"/>
        </w:rPr>
      </w:pPr>
    </w:p>
    <w:p w14:paraId="2986465B" w14:textId="54353A8F" w:rsidR="00367336" w:rsidRPr="00FF2DFF" w:rsidRDefault="00367336"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We Build Better People</w:t>
      </w:r>
    </w:p>
    <w:p w14:paraId="6CFB8255" w14:textId="0BCBEE6B" w:rsidR="00914B74" w:rsidRPr="00FF2DFF" w:rsidRDefault="00914B74"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(Griffiths, 2022)</w:t>
      </w:r>
    </w:p>
    <w:p w14:paraId="07C3EE18" w14:textId="77777777" w:rsidR="00914B74" w:rsidRPr="00FF2DFF" w:rsidRDefault="00914B74" w:rsidP="00914B74">
      <w:pPr>
        <w:pStyle w:val="FC1"/>
        <w:spacing w:before="120" w:after="60"/>
        <w:jc w:val="center"/>
        <w:rPr>
          <w:rFonts w:ascii="Arial" w:hAnsi="Arial" w:cs="Arial"/>
          <w:b w:val="0"/>
          <w:bCs w:val="0"/>
          <w:color w:val="auto"/>
          <w:spacing w:val="0"/>
          <w:sz w:val="24"/>
          <w:szCs w:val="24"/>
        </w:rPr>
      </w:pPr>
    </w:p>
    <w:p w14:paraId="0291C1E6" w14:textId="77777777" w:rsidR="00914B74" w:rsidRPr="00FF2DFF" w:rsidRDefault="00914B74" w:rsidP="00914B74">
      <w:pPr>
        <w:pStyle w:val="FC1"/>
        <w:spacing w:before="120" w:after="60"/>
        <w:jc w:val="center"/>
        <w:rPr>
          <w:rFonts w:ascii="Arial" w:hAnsi="Arial" w:cs="Arial"/>
          <w:b w:val="0"/>
          <w:bCs w:val="0"/>
          <w:color w:val="auto"/>
          <w:spacing w:val="0"/>
          <w:sz w:val="24"/>
          <w:szCs w:val="24"/>
        </w:rPr>
      </w:pPr>
    </w:p>
    <w:p w14:paraId="2CC84A5B" w14:textId="77777777" w:rsidR="00914B74" w:rsidRPr="00FF2DFF" w:rsidRDefault="00914B74"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Sarah Chislett  1810559 University of Wales Trinity St David</w:t>
      </w:r>
    </w:p>
    <w:p w14:paraId="1AD94893" w14:textId="47DF1460" w:rsidR="00914B74" w:rsidRPr="00FF2DFF" w:rsidRDefault="00914B74"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 xml:space="preserve">Word Count -  </w:t>
      </w:r>
      <w:r w:rsidR="00FB4649" w:rsidRPr="00FF2DFF">
        <w:rPr>
          <w:rFonts w:ascii="Arial" w:hAnsi="Arial" w:cs="Arial"/>
          <w:b w:val="0"/>
          <w:bCs w:val="0"/>
          <w:color w:val="auto"/>
          <w:spacing w:val="0"/>
          <w:sz w:val="24"/>
          <w:szCs w:val="24"/>
        </w:rPr>
        <w:t>37</w:t>
      </w:r>
      <w:r w:rsidR="00006A98" w:rsidRPr="00FF2DFF">
        <w:rPr>
          <w:rFonts w:ascii="Arial" w:hAnsi="Arial" w:cs="Arial"/>
          <w:b w:val="0"/>
          <w:bCs w:val="0"/>
          <w:color w:val="auto"/>
          <w:spacing w:val="0"/>
          <w:sz w:val="24"/>
          <w:szCs w:val="24"/>
        </w:rPr>
        <w:t>05</w:t>
      </w:r>
    </w:p>
    <w:p w14:paraId="1CC1ECC5" w14:textId="6757CB32" w:rsidR="00914B74" w:rsidRPr="00FF2DFF" w:rsidRDefault="00914B74"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 xml:space="preserve">Date -  </w:t>
      </w:r>
      <w:r w:rsidR="00FB4649" w:rsidRPr="00FF2DFF">
        <w:rPr>
          <w:rFonts w:ascii="Arial" w:hAnsi="Arial" w:cs="Arial"/>
          <w:b w:val="0"/>
          <w:bCs w:val="0"/>
          <w:color w:val="auto"/>
          <w:spacing w:val="0"/>
          <w:sz w:val="24"/>
          <w:szCs w:val="24"/>
        </w:rPr>
        <w:t>03</w:t>
      </w:r>
      <w:r w:rsidR="00FB4649" w:rsidRPr="00FF2DFF">
        <w:rPr>
          <w:rFonts w:ascii="Arial" w:hAnsi="Arial" w:cs="Arial"/>
          <w:b w:val="0"/>
          <w:bCs w:val="0"/>
          <w:color w:val="auto"/>
          <w:spacing w:val="0"/>
          <w:sz w:val="24"/>
          <w:szCs w:val="24"/>
          <w:vertAlign w:val="superscript"/>
        </w:rPr>
        <w:t>rd</w:t>
      </w:r>
      <w:r w:rsidR="00FB4649" w:rsidRPr="00FF2DFF">
        <w:rPr>
          <w:rFonts w:ascii="Arial" w:hAnsi="Arial" w:cs="Arial"/>
          <w:b w:val="0"/>
          <w:bCs w:val="0"/>
          <w:color w:val="auto"/>
          <w:spacing w:val="0"/>
          <w:sz w:val="24"/>
          <w:szCs w:val="24"/>
        </w:rPr>
        <w:t xml:space="preserve"> December 2023</w:t>
      </w:r>
    </w:p>
    <w:p w14:paraId="56A51257" w14:textId="4BA018C1" w:rsidR="00914B74" w:rsidRPr="00FF2DFF" w:rsidRDefault="00914B74" w:rsidP="00914B74">
      <w:pPr>
        <w:pStyle w:val="FC1"/>
        <w:spacing w:before="120" w:after="60"/>
        <w:jc w:val="center"/>
        <w:rPr>
          <w:rFonts w:ascii="Arial" w:hAnsi="Arial" w:cs="Arial"/>
          <w:b w:val="0"/>
          <w:bCs w:val="0"/>
          <w:color w:val="auto"/>
          <w:spacing w:val="0"/>
          <w:sz w:val="24"/>
          <w:szCs w:val="24"/>
        </w:rPr>
      </w:pPr>
    </w:p>
    <w:p w14:paraId="15BD661B" w14:textId="0DFC6F01" w:rsidR="00914B74" w:rsidRPr="00FF2DFF" w:rsidRDefault="00367336"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Resourcing and Talent Management</w:t>
      </w:r>
    </w:p>
    <w:p w14:paraId="1E02CCC3" w14:textId="0D759117" w:rsidR="00914B74" w:rsidRPr="00FF2DFF" w:rsidRDefault="00914B74" w:rsidP="00914B74">
      <w:pPr>
        <w:pStyle w:val="FC1"/>
        <w:spacing w:before="120" w:after="60"/>
        <w:jc w:val="center"/>
        <w:rPr>
          <w:rFonts w:ascii="Arial" w:hAnsi="Arial" w:cs="Arial"/>
          <w:b w:val="0"/>
          <w:bCs w:val="0"/>
          <w:color w:val="auto"/>
          <w:spacing w:val="0"/>
          <w:sz w:val="24"/>
          <w:szCs w:val="24"/>
        </w:rPr>
      </w:pPr>
    </w:p>
    <w:p w14:paraId="6C761C18" w14:textId="76C0326A" w:rsidR="00914B74" w:rsidRPr="00FF2DFF" w:rsidRDefault="00367336" w:rsidP="00367336">
      <w:pPr>
        <w:pStyle w:val="FC1"/>
        <w:spacing w:before="120" w:after="60"/>
        <w:jc w:val="right"/>
        <w:rPr>
          <w:rFonts w:ascii="Arial" w:hAnsi="Arial" w:cs="Arial"/>
          <w:b w:val="0"/>
          <w:bCs w:val="0"/>
          <w:color w:val="auto"/>
          <w:spacing w:val="0"/>
          <w:sz w:val="24"/>
          <w:szCs w:val="24"/>
        </w:rPr>
      </w:pPr>
      <w:r w:rsidRPr="00FF2DFF">
        <w:rPr>
          <w:rFonts w:ascii="Arial" w:hAnsi="Arial" w:cs="Arial"/>
          <w:noProof/>
          <w:sz w:val="24"/>
          <w:szCs w:val="24"/>
        </w:rPr>
        <w:drawing>
          <wp:anchor distT="0" distB="0" distL="114300" distR="114300" simplePos="0" relativeHeight="251666432" behindDoc="1" locked="0" layoutInCell="1" allowOverlap="1" wp14:anchorId="465B0511" wp14:editId="2CDE410F">
            <wp:simplePos x="0" y="0"/>
            <wp:positionH relativeFrom="page">
              <wp:posOffset>317500</wp:posOffset>
            </wp:positionH>
            <wp:positionV relativeFrom="line">
              <wp:posOffset>-635</wp:posOffset>
            </wp:positionV>
            <wp:extent cx="3051174" cy="120635"/>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051174" cy="120635"/>
                    </a:xfrm>
                    <a:prstGeom prst="rect">
                      <a:avLst/>
                    </a:prstGeom>
                    <a:noFill/>
                  </pic:spPr>
                </pic:pic>
              </a:graphicData>
            </a:graphic>
          </wp:anchor>
        </w:drawing>
      </w:r>
    </w:p>
    <w:p w14:paraId="0A20BAF6" w14:textId="3D96CA00" w:rsidR="00914B74" w:rsidRPr="00FF2DFF" w:rsidRDefault="00914B74" w:rsidP="00914B74">
      <w:pPr>
        <w:pStyle w:val="FC1"/>
        <w:spacing w:before="120" w:after="60"/>
        <w:jc w:val="center"/>
        <w:rPr>
          <w:rFonts w:ascii="Arial" w:hAnsi="Arial" w:cs="Arial"/>
          <w:b w:val="0"/>
          <w:bCs w:val="0"/>
          <w:color w:val="auto"/>
          <w:spacing w:val="0"/>
          <w:sz w:val="24"/>
          <w:szCs w:val="24"/>
        </w:rPr>
      </w:pPr>
    </w:p>
    <w:p w14:paraId="24B114C2" w14:textId="5B4722BD" w:rsidR="00914B74" w:rsidRPr="00FF2DFF" w:rsidRDefault="00914B74" w:rsidP="00914B74">
      <w:pPr>
        <w:pStyle w:val="FC1"/>
        <w:spacing w:before="120" w:after="60"/>
        <w:jc w:val="center"/>
        <w:rPr>
          <w:rFonts w:ascii="Arial" w:hAnsi="Arial" w:cs="Arial"/>
          <w:b w:val="0"/>
          <w:bCs w:val="0"/>
          <w:color w:val="auto"/>
          <w:spacing w:val="0"/>
          <w:sz w:val="24"/>
          <w:szCs w:val="24"/>
        </w:rPr>
      </w:pPr>
      <w:r w:rsidRPr="00FF2DFF">
        <w:rPr>
          <w:rFonts w:ascii="Arial" w:hAnsi="Arial" w:cs="Arial"/>
          <w:b w:val="0"/>
          <w:bCs w:val="0"/>
          <w:color w:val="auto"/>
          <w:spacing w:val="0"/>
          <w:sz w:val="24"/>
          <w:szCs w:val="24"/>
        </w:rPr>
        <w:t>I Sarah Chislett confirm that the work enclosed is my own</w:t>
      </w:r>
    </w:p>
    <w:p w14:paraId="65CD4992" w14:textId="3C263B9F" w:rsidR="008627A8" w:rsidRPr="00FF2DFF" w:rsidRDefault="00914B74" w:rsidP="00914B74">
      <w:pPr>
        <w:spacing w:line="230" w:lineRule="exact"/>
        <w:ind w:left="389"/>
        <w:jc w:val="center"/>
        <w:rPr>
          <w:rFonts w:ascii="Arial" w:hAnsi="Arial" w:cs="Arial"/>
          <w:color w:val="010302"/>
          <w:sz w:val="24"/>
          <w:szCs w:val="24"/>
        </w:rPr>
        <w:sectPr w:rsidR="008627A8" w:rsidRPr="00FF2DFF" w:rsidSect="003210B9">
          <w:headerReference w:type="default" r:id="rId12"/>
          <w:footerReference w:type="default" r:id="rId13"/>
          <w:type w:val="continuous"/>
          <w:pgSz w:w="11916" w:h="16848"/>
          <w:pgMar w:top="343" w:right="500" w:bottom="275" w:left="500" w:header="708" w:footer="708" w:gutter="0"/>
          <w:pgBorders w:offsetFrom="page">
            <w:top w:val="single" w:sz="4" w:space="24" w:color="FF0000"/>
            <w:left w:val="single" w:sz="4" w:space="24" w:color="FF0000"/>
            <w:bottom w:val="single" w:sz="4" w:space="24" w:color="FF0000"/>
            <w:right w:val="single" w:sz="4" w:space="24" w:color="FF0000"/>
          </w:pgBorders>
          <w:cols w:space="720"/>
          <w:docGrid w:linePitch="360"/>
        </w:sectPr>
      </w:pPr>
      <w:r w:rsidRPr="00FF2DFF">
        <w:rPr>
          <w:rFonts w:ascii="Arial" w:hAnsi="Arial" w:cs="Arial"/>
          <w:noProof/>
          <w:sz w:val="24"/>
          <w:szCs w:val="24"/>
        </w:rPr>
        <w:drawing>
          <wp:anchor distT="0" distB="0" distL="114300" distR="114300" simplePos="0" relativeHeight="251662336" behindDoc="0" locked="0" layoutInCell="1" allowOverlap="1" wp14:anchorId="65CD4FD4" wp14:editId="06623972">
            <wp:simplePos x="0" y="0"/>
            <wp:positionH relativeFrom="page">
              <wp:posOffset>406400</wp:posOffset>
            </wp:positionH>
            <wp:positionV relativeFrom="line">
              <wp:posOffset>3602355</wp:posOffset>
            </wp:positionV>
            <wp:extent cx="6731000" cy="137157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731000" cy="1371570"/>
                    </a:xfrm>
                    <a:prstGeom prst="rect">
                      <a:avLst/>
                    </a:prstGeom>
                    <a:noFill/>
                  </pic:spPr>
                </pic:pic>
              </a:graphicData>
            </a:graphic>
            <wp14:sizeRelH relativeFrom="margin">
              <wp14:pctWidth>0</wp14:pctWidth>
            </wp14:sizeRelH>
            <wp14:sizeRelV relativeFrom="margin">
              <wp14:pctHeight>0</wp14:pctHeight>
            </wp14:sizeRelV>
          </wp:anchor>
        </w:drawing>
      </w:r>
      <w:r w:rsidRPr="00FF2DFF">
        <w:rPr>
          <w:rFonts w:ascii="Arial" w:hAnsi="Arial" w:cs="Arial"/>
          <w:sz w:val="24"/>
          <w:szCs w:val="24"/>
        </w:rPr>
        <w:br w:type="page"/>
      </w:r>
    </w:p>
    <w:p w14:paraId="2423A54E" w14:textId="77777777" w:rsidR="00367336" w:rsidRPr="00FF2DFF" w:rsidRDefault="00367336" w:rsidP="004153D1">
      <w:pPr>
        <w:jc w:val="center"/>
        <w:rPr>
          <w:rFonts w:ascii="Arial" w:hAnsi="Arial" w:cs="Arial"/>
          <w:color w:val="000000" w:themeColor="text1"/>
          <w:sz w:val="24"/>
          <w:szCs w:val="24"/>
          <w:u w:val="single"/>
        </w:rPr>
      </w:pPr>
      <w:r w:rsidRPr="00FF2DFF">
        <w:rPr>
          <w:rFonts w:ascii="Arial" w:hAnsi="Arial" w:cs="Arial"/>
          <w:color w:val="000000" w:themeColor="text1"/>
          <w:sz w:val="24"/>
          <w:szCs w:val="24"/>
          <w:u w:val="single"/>
        </w:rPr>
        <w:lastRenderedPageBreak/>
        <w:t>Glossary of terms</w:t>
      </w:r>
    </w:p>
    <w:p w14:paraId="4AA9B854" w14:textId="77777777" w:rsidR="007A2BAB" w:rsidRPr="00FF2DFF" w:rsidRDefault="007A2BAB" w:rsidP="004153D1">
      <w:pPr>
        <w:jc w:val="center"/>
        <w:rPr>
          <w:rFonts w:ascii="Arial" w:hAnsi="Arial" w:cs="Arial"/>
          <w:color w:val="000000" w:themeColor="text1"/>
          <w:sz w:val="24"/>
          <w:szCs w:val="24"/>
          <w:u w:val="single"/>
        </w:rPr>
      </w:pPr>
    </w:p>
    <w:p w14:paraId="7075E12E" w14:textId="3F2992A4" w:rsidR="007A2BAB" w:rsidRPr="00FF2DFF" w:rsidRDefault="007A2BAB"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AGC – Alan Griffiths Contractors Ltd</w:t>
      </w:r>
    </w:p>
    <w:p w14:paraId="3BDE1AB7" w14:textId="46ADD1E9" w:rsidR="007A2BAB" w:rsidRPr="00FF2DFF" w:rsidRDefault="007A2BAB"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MD – Managing Director</w:t>
      </w:r>
    </w:p>
    <w:p w14:paraId="523B2085" w14:textId="786103B4" w:rsidR="007A2BAB" w:rsidRPr="00FF2DFF" w:rsidRDefault="007A2BAB"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SLT – Senior Leadership Team</w:t>
      </w:r>
    </w:p>
    <w:p w14:paraId="79D79CFE" w14:textId="2382CE80" w:rsidR="00D870A4" w:rsidRPr="00FF2DFF" w:rsidRDefault="00D870A4"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YTD – Year to date</w:t>
      </w:r>
    </w:p>
    <w:p w14:paraId="5E0C3243" w14:textId="7C8495BB" w:rsidR="00CF7E2E" w:rsidRPr="00FF2DFF" w:rsidRDefault="00CF7E2E"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 xml:space="preserve">Covid-19  - </w:t>
      </w:r>
      <w:r w:rsidR="002A244B" w:rsidRPr="00FF2DFF">
        <w:rPr>
          <w:rFonts w:ascii="Arial" w:hAnsi="Arial" w:cs="Arial"/>
          <w:color w:val="000000" w:themeColor="text1"/>
          <w:sz w:val="24"/>
          <w:szCs w:val="24"/>
        </w:rPr>
        <w:t>Coronavirus</w:t>
      </w:r>
      <w:r w:rsidRPr="00FF2DFF">
        <w:rPr>
          <w:rFonts w:ascii="Arial" w:hAnsi="Arial" w:cs="Arial"/>
          <w:color w:val="000000" w:themeColor="text1"/>
          <w:sz w:val="24"/>
          <w:szCs w:val="24"/>
        </w:rPr>
        <w:t xml:space="preserve"> </w:t>
      </w:r>
    </w:p>
    <w:p w14:paraId="4BCF91BB" w14:textId="1A4F2515" w:rsidR="00914BD3" w:rsidRPr="00FF2DFF" w:rsidRDefault="00914BD3" w:rsidP="007A2BAB">
      <w:pPr>
        <w:ind w:left="567"/>
        <w:rPr>
          <w:rFonts w:ascii="Arial" w:hAnsi="Arial" w:cs="Arial"/>
          <w:color w:val="000000" w:themeColor="text1"/>
          <w:sz w:val="24"/>
          <w:szCs w:val="24"/>
        </w:rPr>
      </w:pPr>
      <w:r w:rsidRPr="00FF2DFF">
        <w:rPr>
          <w:rFonts w:ascii="Arial" w:hAnsi="Arial" w:cs="Arial"/>
          <w:color w:val="000000" w:themeColor="text1"/>
          <w:sz w:val="24"/>
          <w:szCs w:val="24"/>
        </w:rPr>
        <w:t>SSP – Statutory Sick Pay</w:t>
      </w:r>
    </w:p>
    <w:p w14:paraId="490F9CCF" w14:textId="77777777" w:rsidR="007A2BAB" w:rsidRPr="00FF2DFF" w:rsidRDefault="007A2BAB" w:rsidP="004153D1">
      <w:pPr>
        <w:jc w:val="center"/>
        <w:rPr>
          <w:rFonts w:ascii="Arial" w:hAnsi="Arial" w:cs="Arial"/>
          <w:color w:val="000000" w:themeColor="text1"/>
          <w:sz w:val="24"/>
          <w:szCs w:val="24"/>
          <w:u w:val="single"/>
        </w:rPr>
      </w:pPr>
    </w:p>
    <w:p w14:paraId="34125729" w14:textId="77777777" w:rsidR="004153D1" w:rsidRPr="00FF2DFF" w:rsidRDefault="004153D1" w:rsidP="004153D1">
      <w:pPr>
        <w:jc w:val="center"/>
        <w:rPr>
          <w:rFonts w:ascii="Arial" w:hAnsi="Arial" w:cs="Arial"/>
          <w:color w:val="000000" w:themeColor="text1"/>
          <w:sz w:val="24"/>
          <w:szCs w:val="24"/>
          <w:u w:val="single"/>
        </w:rPr>
      </w:pPr>
    </w:p>
    <w:p w14:paraId="18F44C81" w14:textId="77777777" w:rsidR="004153D1" w:rsidRPr="00FF2DFF" w:rsidRDefault="004153D1" w:rsidP="004153D1">
      <w:pPr>
        <w:jc w:val="center"/>
        <w:rPr>
          <w:rFonts w:ascii="Arial" w:hAnsi="Arial" w:cs="Arial"/>
          <w:color w:val="000000" w:themeColor="text1"/>
          <w:sz w:val="24"/>
          <w:szCs w:val="24"/>
          <w:u w:val="single"/>
        </w:rPr>
      </w:pPr>
    </w:p>
    <w:p w14:paraId="6264C669" w14:textId="77777777" w:rsidR="004153D1" w:rsidRPr="00FF2DFF" w:rsidRDefault="004153D1" w:rsidP="004153D1">
      <w:pPr>
        <w:jc w:val="center"/>
        <w:rPr>
          <w:rFonts w:ascii="Arial" w:hAnsi="Arial" w:cs="Arial"/>
          <w:color w:val="000000" w:themeColor="text1"/>
          <w:sz w:val="24"/>
          <w:szCs w:val="24"/>
          <w:u w:val="single"/>
        </w:rPr>
      </w:pPr>
    </w:p>
    <w:p w14:paraId="1445291E" w14:textId="77777777" w:rsidR="004153D1" w:rsidRPr="00FF2DFF" w:rsidRDefault="004153D1" w:rsidP="004153D1">
      <w:pPr>
        <w:jc w:val="center"/>
        <w:rPr>
          <w:rFonts w:ascii="Arial" w:hAnsi="Arial" w:cs="Arial"/>
          <w:color w:val="000000" w:themeColor="text1"/>
          <w:sz w:val="24"/>
          <w:szCs w:val="24"/>
          <w:u w:val="single"/>
        </w:rPr>
      </w:pPr>
    </w:p>
    <w:p w14:paraId="10B43464" w14:textId="77777777" w:rsidR="004153D1" w:rsidRPr="00FF2DFF" w:rsidRDefault="004153D1" w:rsidP="004153D1">
      <w:pPr>
        <w:jc w:val="center"/>
        <w:rPr>
          <w:rFonts w:ascii="Arial" w:hAnsi="Arial" w:cs="Arial"/>
          <w:color w:val="000000" w:themeColor="text1"/>
          <w:sz w:val="24"/>
          <w:szCs w:val="24"/>
          <w:u w:val="single"/>
        </w:rPr>
      </w:pPr>
    </w:p>
    <w:p w14:paraId="6575F247" w14:textId="77777777" w:rsidR="004153D1" w:rsidRPr="00FF2DFF" w:rsidRDefault="004153D1" w:rsidP="004153D1">
      <w:pPr>
        <w:jc w:val="center"/>
        <w:rPr>
          <w:rFonts w:ascii="Arial" w:hAnsi="Arial" w:cs="Arial"/>
          <w:color w:val="000000" w:themeColor="text1"/>
          <w:sz w:val="24"/>
          <w:szCs w:val="24"/>
          <w:u w:val="single"/>
        </w:rPr>
      </w:pPr>
    </w:p>
    <w:p w14:paraId="3D88A09B" w14:textId="77777777" w:rsidR="004153D1" w:rsidRPr="00FF2DFF" w:rsidRDefault="004153D1" w:rsidP="004153D1">
      <w:pPr>
        <w:jc w:val="center"/>
        <w:rPr>
          <w:rFonts w:ascii="Arial" w:hAnsi="Arial" w:cs="Arial"/>
          <w:color w:val="000000" w:themeColor="text1"/>
          <w:sz w:val="24"/>
          <w:szCs w:val="24"/>
          <w:u w:val="single"/>
        </w:rPr>
      </w:pPr>
    </w:p>
    <w:p w14:paraId="60746882" w14:textId="77777777" w:rsidR="004153D1" w:rsidRPr="00FF2DFF" w:rsidRDefault="004153D1" w:rsidP="004153D1">
      <w:pPr>
        <w:jc w:val="center"/>
        <w:rPr>
          <w:rFonts w:ascii="Arial" w:hAnsi="Arial" w:cs="Arial"/>
          <w:color w:val="000000" w:themeColor="text1"/>
          <w:sz w:val="24"/>
          <w:szCs w:val="24"/>
          <w:u w:val="single"/>
        </w:rPr>
      </w:pPr>
    </w:p>
    <w:p w14:paraId="0B796EB9" w14:textId="77777777" w:rsidR="004153D1" w:rsidRPr="00FF2DFF" w:rsidRDefault="004153D1" w:rsidP="004153D1">
      <w:pPr>
        <w:jc w:val="center"/>
        <w:rPr>
          <w:rFonts w:ascii="Arial" w:hAnsi="Arial" w:cs="Arial"/>
          <w:color w:val="000000" w:themeColor="text1"/>
          <w:sz w:val="24"/>
          <w:szCs w:val="24"/>
          <w:u w:val="single"/>
        </w:rPr>
      </w:pPr>
    </w:p>
    <w:p w14:paraId="35880CEF" w14:textId="77777777" w:rsidR="004153D1" w:rsidRPr="00FF2DFF" w:rsidRDefault="004153D1" w:rsidP="004153D1">
      <w:pPr>
        <w:jc w:val="center"/>
        <w:rPr>
          <w:rFonts w:ascii="Arial" w:hAnsi="Arial" w:cs="Arial"/>
          <w:color w:val="000000" w:themeColor="text1"/>
          <w:sz w:val="24"/>
          <w:szCs w:val="24"/>
          <w:u w:val="single"/>
        </w:rPr>
      </w:pPr>
    </w:p>
    <w:p w14:paraId="208CC724" w14:textId="77777777" w:rsidR="004153D1" w:rsidRPr="00FF2DFF" w:rsidRDefault="004153D1" w:rsidP="004153D1">
      <w:pPr>
        <w:jc w:val="center"/>
        <w:rPr>
          <w:rFonts w:ascii="Arial" w:hAnsi="Arial" w:cs="Arial"/>
          <w:color w:val="000000" w:themeColor="text1"/>
          <w:sz w:val="24"/>
          <w:szCs w:val="24"/>
          <w:u w:val="single"/>
        </w:rPr>
      </w:pPr>
    </w:p>
    <w:p w14:paraId="18DFF76E" w14:textId="77777777" w:rsidR="004153D1" w:rsidRPr="00FF2DFF" w:rsidRDefault="004153D1" w:rsidP="004153D1">
      <w:pPr>
        <w:jc w:val="center"/>
        <w:rPr>
          <w:rFonts w:ascii="Arial" w:hAnsi="Arial" w:cs="Arial"/>
          <w:color w:val="000000" w:themeColor="text1"/>
          <w:sz w:val="24"/>
          <w:szCs w:val="24"/>
          <w:u w:val="single"/>
        </w:rPr>
      </w:pPr>
    </w:p>
    <w:p w14:paraId="75FC444D" w14:textId="77777777" w:rsidR="004153D1" w:rsidRPr="00FF2DFF" w:rsidRDefault="004153D1" w:rsidP="004153D1">
      <w:pPr>
        <w:jc w:val="center"/>
        <w:rPr>
          <w:rFonts w:ascii="Arial" w:hAnsi="Arial" w:cs="Arial"/>
          <w:color w:val="000000" w:themeColor="text1"/>
          <w:sz w:val="24"/>
          <w:szCs w:val="24"/>
          <w:u w:val="single"/>
        </w:rPr>
      </w:pPr>
    </w:p>
    <w:p w14:paraId="34CA9594" w14:textId="77777777" w:rsidR="004153D1" w:rsidRPr="00FF2DFF" w:rsidRDefault="004153D1" w:rsidP="004153D1">
      <w:pPr>
        <w:jc w:val="center"/>
        <w:rPr>
          <w:rFonts w:ascii="Arial" w:hAnsi="Arial" w:cs="Arial"/>
          <w:color w:val="000000" w:themeColor="text1"/>
          <w:sz w:val="24"/>
          <w:szCs w:val="24"/>
          <w:u w:val="single"/>
        </w:rPr>
      </w:pPr>
    </w:p>
    <w:p w14:paraId="5679452E" w14:textId="77777777" w:rsidR="004153D1" w:rsidRPr="00FF2DFF" w:rsidRDefault="004153D1" w:rsidP="004153D1">
      <w:pPr>
        <w:jc w:val="center"/>
        <w:rPr>
          <w:rFonts w:ascii="Arial" w:hAnsi="Arial" w:cs="Arial"/>
          <w:color w:val="000000" w:themeColor="text1"/>
          <w:sz w:val="24"/>
          <w:szCs w:val="24"/>
          <w:u w:val="single"/>
        </w:rPr>
      </w:pPr>
    </w:p>
    <w:p w14:paraId="493F73A9" w14:textId="77777777" w:rsidR="004153D1" w:rsidRPr="00FF2DFF" w:rsidRDefault="004153D1" w:rsidP="004153D1">
      <w:pPr>
        <w:jc w:val="center"/>
        <w:rPr>
          <w:rFonts w:ascii="Arial" w:hAnsi="Arial" w:cs="Arial"/>
          <w:color w:val="000000" w:themeColor="text1"/>
          <w:sz w:val="24"/>
          <w:szCs w:val="24"/>
          <w:u w:val="single"/>
        </w:rPr>
      </w:pPr>
    </w:p>
    <w:p w14:paraId="49719DF2" w14:textId="77777777" w:rsidR="004153D1" w:rsidRPr="00FF2DFF" w:rsidRDefault="004153D1" w:rsidP="004153D1">
      <w:pPr>
        <w:jc w:val="center"/>
        <w:rPr>
          <w:rFonts w:ascii="Arial" w:hAnsi="Arial" w:cs="Arial"/>
          <w:color w:val="000000" w:themeColor="text1"/>
          <w:sz w:val="24"/>
          <w:szCs w:val="24"/>
          <w:u w:val="single"/>
        </w:rPr>
      </w:pPr>
    </w:p>
    <w:p w14:paraId="72A38058" w14:textId="77777777" w:rsidR="004153D1" w:rsidRPr="00FF2DFF" w:rsidRDefault="004153D1" w:rsidP="004153D1">
      <w:pPr>
        <w:jc w:val="center"/>
        <w:rPr>
          <w:rFonts w:ascii="Arial" w:hAnsi="Arial" w:cs="Arial"/>
          <w:color w:val="000000" w:themeColor="text1"/>
          <w:sz w:val="24"/>
          <w:szCs w:val="24"/>
          <w:u w:val="single"/>
        </w:rPr>
      </w:pPr>
    </w:p>
    <w:p w14:paraId="0EFAF548" w14:textId="77777777" w:rsidR="004153D1" w:rsidRPr="00FF2DFF" w:rsidRDefault="004153D1" w:rsidP="004153D1">
      <w:pPr>
        <w:jc w:val="center"/>
        <w:rPr>
          <w:rFonts w:ascii="Arial" w:hAnsi="Arial" w:cs="Arial"/>
          <w:color w:val="000000" w:themeColor="text1"/>
          <w:sz w:val="24"/>
          <w:szCs w:val="24"/>
          <w:u w:val="single"/>
        </w:rPr>
      </w:pPr>
    </w:p>
    <w:p w14:paraId="478DD756" w14:textId="77777777" w:rsidR="004153D1" w:rsidRPr="00FF2DFF" w:rsidRDefault="004153D1" w:rsidP="004153D1">
      <w:pPr>
        <w:jc w:val="center"/>
        <w:rPr>
          <w:rFonts w:ascii="Arial" w:hAnsi="Arial" w:cs="Arial"/>
          <w:color w:val="000000" w:themeColor="text1"/>
          <w:sz w:val="24"/>
          <w:szCs w:val="24"/>
          <w:u w:val="single"/>
        </w:rPr>
      </w:pPr>
    </w:p>
    <w:p w14:paraId="17173235" w14:textId="77777777" w:rsidR="004153D1" w:rsidRPr="00FF2DFF" w:rsidRDefault="004153D1" w:rsidP="004153D1">
      <w:pPr>
        <w:jc w:val="center"/>
        <w:rPr>
          <w:rFonts w:ascii="Arial" w:hAnsi="Arial" w:cs="Arial"/>
          <w:color w:val="000000" w:themeColor="text1"/>
          <w:sz w:val="24"/>
          <w:szCs w:val="24"/>
          <w:u w:val="single"/>
        </w:rPr>
      </w:pPr>
    </w:p>
    <w:p w14:paraId="101559A3" w14:textId="77777777" w:rsidR="004153D1" w:rsidRPr="00FF2DFF" w:rsidRDefault="004153D1" w:rsidP="004153D1">
      <w:pPr>
        <w:jc w:val="center"/>
        <w:rPr>
          <w:rFonts w:ascii="Arial" w:hAnsi="Arial" w:cs="Arial"/>
          <w:color w:val="000000" w:themeColor="text1"/>
          <w:sz w:val="24"/>
          <w:szCs w:val="24"/>
          <w:u w:val="single"/>
        </w:rPr>
      </w:pPr>
    </w:p>
    <w:p w14:paraId="44BF1A44" w14:textId="77777777" w:rsidR="004153D1" w:rsidRPr="00FF2DFF" w:rsidRDefault="004153D1" w:rsidP="004153D1">
      <w:pPr>
        <w:jc w:val="center"/>
        <w:rPr>
          <w:rFonts w:ascii="Arial" w:hAnsi="Arial" w:cs="Arial"/>
          <w:color w:val="000000" w:themeColor="text1"/>
          <w:sz w:val="24"/>
          <w:szCs w:val="24"/>
          <w:u w:val="single"/>
        </w:rPr>
      </w:pPr>
    </w:p>
    <w:p w14:paraId="5495AE07" w14:textId="77777777" w:rsidR="004153D1" w:rsidRPr="00FF2DFF" w:rsidRDefault="004153D1" w:rsidP="004153D1">
      <w:pPr>
        <w:jc w:val="center"/>
        <w:rPr>
          <w:rFonts w:ascii="Arial" w:hAnsi="Arial" w:cs="Arial"/>
          <w:color w:val="000000" w:themeColor="text1"/>
          <w:sz w:val="24"/>
          <w:szCs w:val="24"/>
          <w:u w:val="single"/>
        </w:rPr>
      </w:pPr>
    </w:p>
    <w:p w14:paraId="3F78088C" w14:textId="77777777" w:rsidR="004153D1" w:rsidRPr="00FF2DFF" w:rsidRDefault="004153D1" w:rsidP="004153D1">
      <w:pPr>
        <w:jc w:val="center"/>
        <w:rPr>
          <w:rFonts w:ascii="Arial" w:hAnsi="Arial" w:cs="Arial"/>
          <w:color w:val="000000" w:themeColor="text1"/>
          <w:sz w:val="24"/>
          <w:szCs w:val="24"/>
          <w:u w:val="single"/>
        </w:rPr>
      </w:pPr>
    </w:p>
    <w:p w14:paraId="64135319" w14:textId="77777777" w:rsidR="004153D1" w:rsidRPr="00FF2DFF" w:rsidRDefault="004153D1" w:rsidP="004153D1">
      <w:pPr>
        <w:jc w:val="center"/>
        <w:rPr>
          <w:rFonts w:ascii="Arial" w:hAnsi="Arial" w:cs="Arial"/>
          <w:color w:val="000000" w:themeColor="text1"/>
          <w:sz w:val="24"/>
          <w:szCs w:val="24"/>
          <w:u w:val="single"/>
        </w:rPr>
      </w:pPr>
    </w:p>
    <w:p w14:paraId="2E766D29" w14:textId="77777777" w:rsidR="004153D1" w:rsidRPr="00FF2DFF" w:rsidRDefault="004153D1" w:rsidP="004153D1">
      <w:pPr>
        <w:jc w:val="center"/>
        <w:rPr>
          <w:rFonts w:ascii="Arial" w:hAnsi="Arial" w:cs="Arial"/>
          <w:color w:val="000000" w:themeColor="text1"/>
          <w:sz w:val="24"/>
          <w:szCs w:val="24"/>
          <w:u w:val="single"/>
        </w:rPr>
      </w:pPr>
    </w:p>
    <w:p w14:paraId="7F82959A" w14:textId="77777777" w:rsidR="004153D1" w:rsidRPr="00FF2DFF" w:rsidRDefault="004153D1" w:rsidP="004153D1">
      <w:pPr>
        <w:jc w:val="center"/>
        <w:rPr>
          <w:rFonts w:ascii="Arial" w:hAnsi="Arial" w:cs="Arial"/>
          <w:color w:val="000000" w:themeColor="text1"/>
          <w:sz w:val="24"/>
          <w:szCs w:val="24"/>
          <w:u w:val="single"/>
        </w:rPr>
      </w:pPr>
    </w:p>
    <w:p w14:paraId="03CD379F" w14:textId="77777777" w:rsidR="004153D1" w:rsidRPr="00FF2DFF" w:rsidRDefault="004153D1" w:rsidP="004153D1">
      <w:pPr>
        <w:jc w:val="center"/>
        <w:rPr>
          <w:rFonts w:ascii="Arial" w:hAnsi="Arial" w:cs="Arial"/>
          <w:color w:val="000000" w:themeColor="text1"/>
          <w:sz w:val="24"/>
          <w:szCs w:val="24"/>
          <w:u w:val="single"/>
        </w:rPr>
      </w:pPr>
    </w:p>
    <w:p w14:paraId="6C95B382" w14:textId="77777777" w:rsidR="004153D1" w:rsidRPr="00FF2DFF" w:rsidRDefault="004153D1" w:rsidP="004153D1">
      <w:pPr>
        <w:jc w:val="center"/>
        <w:rPr>
          <w:rFonts w:ascii="Arial" w:hAnsi="Arial" w:cs="Arial"/>
          <w:color w:val="000000" w:themeColor="text1"/>
          <w:sz w:val="24"/>
          <w:szCs w:val="24"/>
          <w:u w:val="single"/>
        </w:rPr>
      </w:pPr>
    </w:p>
    <w:p w14:paraId="18C8EB25" w14:textId="77777777" w:rsidR="004153D1" w:rsidRPr="00FF2DFF" w:rsidRDefault="004153D1" w:rsidP="004153D1">
      <w:pPr>
        <w:jc w:val="center"/>
        <w:rPr>
          <w:rFonts w:ascii="Arial" w:hAnsi="Arial" w:cs="Arial"/>
          <w:color w:val="000000" w:themeColor="text1"/>
          <w:sz w:val="24"/>
          <w:szCs w:val="24"/>
          <w:u w:val="single"/>
        </w:rPr>
      </w:pPr>
    </w:p>
    <w:p w14:paraId="49BC4A15" w14:textId="77777777" w:rsidR="004153D1" w:rsidRPr="00FF2DFF" w:rsidRDefault="004153D1" w:rsidP="004153D1">
      <w:pPr>
        <w:jc w:val="center"/>
        <w:rPr>
          <w:rFonts w:ascii="Arial" w:hAnsi="Arial" w:cs="Arial"/>
          <w:color w:val="000000" w:themeColor="text1"/>
          <w:sz w:val="24"/>
          <w:szCs w:val="24"/>
          <w:u w:val="single"/>
        </w:rPr>
      </w:pPr>
    </w:p>
    <w:p w14:paraId="6C1597B7" w14:textId="77777777" w:rsidR="004153D1" w:rsidRPr="00FF2DFF" w:rsidRDefault="004153D1" w:rsidP="004153D1">
      <w:pPr>
        <w:jc w:val="center"/>
        <w:rPr>
          <w:rFonts w:ascii="Arial" w:hAnsi="Arial" w:cs="Arial"/>
          <w:color w:val="000000" w:themeColor="text1"/>
          <w:sz w:val="24"/>
          <w:szCs w:val="24"/>
          <w:u w:val="single"/>
        </w:rPr>
      </w:pPr>
    </w:p>
    <w:p w14:paraId="6A78CDEE" w14:textId="77777777" w:rsidR="004153D1" w:rsidRPr="00FF2DFF" w:rsidRDefault="004153D1" w:rsidP="004153D1">
      <w:pPr>
        <w:jc w:val="center"/>
        <w:rPr>
          <w:rFonts w:ascii="Arial" w:hAnsi="Arial" w:cs="Arial"/>
          <w:color w:val="000000" w:themeColor="text1"/>
          <w:sz w:val="24"/>
          <w:szCs w:val="24"/>
          <w:u w:val="single"/>
        </w:rPr>
      </w:pPr>
    </w:p>
    <w:p w14:paraId="6C960CB8" w14:textId="77777777" w:rsidR="004153D1" w:rsidRPr="00FF2DFF" w:rsidRDefault="004153D1" w:rsidP="004153D1">
      <w:pPr>
        <w:jc w:val="center"/>
        <w:rPr>
          <w:rFonts w:ascii="Arial" w:hAnsi="Arial" w:cs="Arial"/>
          <w:color w:val="000000" w:themeColor="text1"/>
          <w:sz w:val="24"/>
          <w:szCs w:val="24"/>
          <w:u w:val="single"/>
        </w:rPr>
      </w:pPr>
    </w:p>
    <w:p w14:paraId="76334BC3" w14:textId="77777777" w:rsidR="004153D1" w:rsidRPr="00FF2DFF" w:rsidRDefault="004153D1" w:rsidP="004153D1">
      <w:pPr>
        <w:jc w:val="center"/>
        <w:rPr>
          <w:rFonts w:ascii="Arial" w:hAnsi="Arial" w:cs="Arial"/>
          <w:color w:val="000000" w:themeColor="text1"/>
          <w:sz w:val="24"/>
          <w:szCs w:val="24"/>
          <w:u w:val="single"/>
        </w:rPr>
      </w:pPr>
    </w:p>
    <w:p w14:paraId="4CD0AE45" w14:textId="77777777" w:rsidR="004153D1" w:rsidRDefault="004153D1" w:rsidP="0056645D">
      <w:pPr>
        <w:rPr>
          <w:rFonts w:ascii="Arial" w:hAnsi="Arial" w:cs="Arial"/>
          <w:color w:val="000000" w:themeColor="text1"/>
          <w:sz w:val="24"/>
          <w:szCs w:val="24"/>
          <w:u w:val="single"/>
        </w:rPr>
      </w:pPr>
    </w:p>
    <w:p w14:paraId="0AB138C6" w14:textId="77777777" w:rsidR="00FF2DFF" w:rsidRDefault="00FF2DFF" w:rsidP="0056645D">
      <w:pPr>
        <w:rPr>
          <w:rFonts w:ascii="Arial" w:hAnsi="Arial" w:cs="Arial"/>
          <w:color w:val="000000" w:themeColor="text1"/>
          <w:sz w:val="24"/>
          <w:szCs w:val="24"/>
          <w:u w:val="single"/>
        </w:rPr>
      </w:pPr>
    </w:p>
    <w:p w14:paraId="4884F207" w14:textId="77777777" w:rsidR="00FF2DFF" w:rsidRPr="00FF2DFF" w:rsidRDefault="00FF2DFF" w:rsidP="0056645D">
      <w:pPr>
        <w:rPr>
          <w:rFonts w:ascii="Arial" w:hAnsi="Arial" w:cs="Arial"/>
          <w:color w:val="000000" w:themeColor="text1"/>
          <w:sz w:val="24"/>
          <w:szCs w:val="24"/>
          <w:u w:val="single"/>
        </w:rPr>
      </w:pPr>
    </w:p>
    <w:p w14:paraId="18A2A615" w14:textId="77777777" w:rsidR="004153D1" w:rsidRPr="00FF2DFF" w:rsidRDefault="004153D1" w:rsidP="004153D1">
      <w:pPr>
        <w:jc w:val="center"/>
        <w:rPr>
          <w:rFonts w:ascii="Arial" w:hAnsi="Arial" w:cs="Arial"/>
          <w:color w:val="000000" w:themeColor="text1"/>
          <w:sz w:val="24"/>
          <w:szCs w:val="24"/>
          <w:u w:val="single"/>
        </w:rPr>
      </w:pPr>
    </w:p>
    <w:p w14:paraId="5DA96A4B" w14:textId="77777777" w:rsidR="0056645D" w:rsidRPr="00FF2DFF" w:rsidRDefault="0056645D" w:rsidP="004153D1">
      <w:pPr>
        <w:jc w:val="center"/>
        <w:rPr>
          <w:rFonts w:ascii="Arial" w:hAnsi="Arial" w:cs="Arial"/>
          <w:color w:val="000000" w:themeColor="text1"/>
          <w:sz w:val="24"/>
          <w:szCs w:val="24"/>
          <w:u w:val="single"/>
        </w:rPr>
      </w:pPr>
    </w:p>
    <w:p w14:paraId="3E7A1960" w14:textId="77777777" w:rsidR="0056645D" w:rsidRPr="00FF2DFF" w:rsidRDefault="0056645D" w:rsidP="004153D1">
      <w:pPr>
        <w:jc w:val="center"/>
        <w:rPr>
          <w:rFonts w:ascii="Arial" w:hAnsi="Arial" w:cs="Arial"/>
          <w:color w:val="000000" w:themeColor="text1"/>
          <w:sz w:val="24"/>
          <w:szCs w:val="24"/>
          <w:u w:val="single"/>
        </w:rPr>
      </w:pPr>
    </w:p>
    <w:p w14:paraId="114DBCD8" w14:textId="77777777" w:rsidR="004153D1" w:rsidRPr="00FF2DFF" w:rsidRDefault="004153D1" w:rsidP="004153D1">
      <w:pPr>
        <w:jc w:val="center"/>
        <w:rPr>
          <w:rFonts w:ascii="Arial" w:hAnsi="Arial" w:cs="Arial"/>
          <w:color w:val="000000" w:themeColor="text1"/>
          <w:sz w:val="24"/>
          <w:szCs w:val="24"/>
          <w:u w:val="single"/>
        </w:rPr>
      </w:pPr>
    </w:p>
    <w:p w14:paraId="73018EB6" w14:textId="797DBBE0" w:rsidR="004153D1" w:rsidRPr="00FF2DFF" w:rsidRDefault="00F92CCE" w:rsidP="00E74CD5">
      <w:pPr>
        <w:jc w:val="center"/>
        <w:rPr>
          <w:rFonts w:ascii="Arial" w:hAnsi="Arial" w:cs="Arial"/>
          <w:sz w:val="24"/>
          <w:szCs w:val="24"/>
          <w:u w:val="single"/>
        </w:rPr>
      </w:pPr>
      <w:r w:rsidRPr="00FF2DFF">
        <w:rPr>
          <w:rFonts w:ascii="Arial" w:hAnsi="Arial" w:cs="Arial"/>
          <w:sz w:val="24"/>
          <w:szCs w:val="24"/>
          <w:u w:val="single"/>
        </w:rPr>
        <w:lastRenderedPageBreak/>
        <w:t>Executive Summar</w:t>
      </w:r>
      <w:r w:rsidR="007A2BAB" w:rsidRPr="00FF2DFF">
        <w:rPr>
          <w:rFonts w:ascii="Arial" w:hAnsi="Arial" w:cs="Arial"/>
          <w:sz w:val="24"/>
          <w:szCs w:val="24"/>
          <w:u w:val="single"/>
        </w:rPr>
        <w:t>y</w:t>
      </w:r>
    </w:p>
    <w:p w14:paraId="584C7A9A" w14:textId="77777777" w:rsidR="004153D1" w:rsidRPr="00FF2DFF" w:rsidRDefault="004153D1" w:rsidP="004153D1">
      <w:pPr>
        <w:jc w:val="center"/>
        <w:rPr>
          <w:rFonts w:ascii="Arial" w:hAnsi="Arial" w:cs="Arial"/>
          <w:sz w:val="24"/>
          <w:szCs w:val="24"/>
          <w:u w:val="single"/>
        </w:rPr>
      </w:pPr>
    </w:p>
    <w:p w14:paraId="2F4CEA9F" w14:textId="6307742F" w:rsidR="007A2BAB" w:rsidRPr="00FF2DFF" w:rsidRDefault="0087197F" w:rsidP="007A2BAB">
      <w:pPr>
        <w:ind w:left="567" w:right="710"/>
        <w:rPr>
          <w:rFonts w:ascii="Arial" w:hAnsi="Arial" w:cs="Arial"/>
          <w:sz w:val="24"/>
          <w:szCs w:val="24"/>
        </w:rPr>
      </w:pPr>
      <w:r w:rsidRPr="00FF2DFF">
        <w:rPr>
          <w:rFonts w:ascii="Arial" w:hAnsi="Arial" w:cs="Arial"/>
          <w:sz w:val="24"/>
          <w:szCs w:val="24"/>
        </w:rPr>
        <w:t>Alun Griffiths Contractors Ltd</w:t>
      </w:r>
      <w:r w:rsidR="009C34F4" w:rsidRPr="00FF2DFF">
        <w:rPr>
          <w:rFonts w:ascii="Arial" w:hAnsi="Arial" w:cs="Arial"/>
          <w:sz w:val="24"/>
          <w:szCs w:val="24"/>
        </w:rPr>
        <w:t>.</w:t>
      </w:r>
      <w:r w:rsidRPr="00FF2DFF">
        <w:rPr>
          <w:rFonts w:ascii="Arial" w:hAnsi="Arial" w:cs="Arial"/>
          <w:sz w:val="24"/>
          <w:szCs w:val="24"/>
        </w:rPr>
        <w:t xml:space="preserve"> is a </w:t>
      </w:r>
      <w:r w:rsidR="00B25D89" w:rsidRPr="00FF2DFF">
        <w:rPr>
          <w:rFonts w:ascii="Arial" w:hAnsi="Arial" w:cs="Arial"/>
          <w:sz w:val="24"/>
          <w:szCs w:val="24"/>
        </w:rPr>
        <w:t>c</w:t>
      </w:r>
      <w:r w:rsidRPr="00FF2DFF">
        <w:rPr>
          <w:rFonts w:ascii="Arial" w:hAnsi="Arial" w:cs="Arial"/>
          <w:sz w:val="24"/>
          <w:szCs w:val="24"/>
        </w:rPr>
        <w:t xml:space="preserve">ivil </w:t>
      </w:r>
      <w:r w:rsidR="00B25D89" w:rsidRPr="00FF2DFF">
        <w:rPr>
          <w:rFonts w:ascii="Arial" w:hAnsi="Arial" w:cs="Arial"/>
          <w:sz w:val="24"/>
          <w:szCs w:val="24"/>
        </w:rPr>
        <w:t>e</w:t>
      </w:r>
      <w:r w:rsidRPr="00FF2DFF">
        <w:rPr>
          <w:rFonts w:ascii="Arial" w:hAnsi="Arial" w:cs="Arial"/>
          <w:sz w:val="24"/>
          <w:szCs w:val="24"/>
        </w:rPr>
        <w:t xml:space="preserve">ngineering </w:t>
      </w:r>
      <w:r w:rsidR="00B25D89" w:rsidRPr="00FF2DFF">
        <w:rPr>
          <w:rFonts w:ascii="Arial" w:hAnsi="Arial" w:cs="Arial"/>
          <w:sz w:val="24"/>
          <w:szCs w:val="24"/>
        </w:rPr>
        <w:t>b</w:t>
      </w:r>
      <w:r w:rsidRPr="00FF2DFF">
        <w:rPr>
          <w:rFonts w:ascii="Arial" w:hAnsi="Arial" w:cs="Arial"/>
          <w:sz w:val="24"/>
          <w:szCs w:val="24"/>
        </w:rPr>
        <w:t>usiness w</w:t>
      </w:r>
      <w:r w:rsidR="00FC4783" w:rsidRPr="00FF2DFF">
        <w:rPr>
          <w:rFonts w:ascii="Arial" w:hAnsi="Arial" w:cs="Arial"/>
          <w:sz w:val="24"/>
          <w:szCs w:val="24"/>
        </w:rPr>
        <w:t>hich has experienced</w:t>
      </w:r>
      <w:r w:rsidRPr="00FF2DFF">
        <w:rPr>
          <w:rFonts w:ascii="Arial" w:hAnsi="Arial" w:cs="Arial"/>
          <w:sz w:val="24"/>
          <w:szCs w:val="24"/>
        </w:rPr>
        <w:t xml:space="preserve"> rapid growth in the last several years</w:t>
      </w:r>
      <w:r w:rsidR="00FC4783" w:rsidRPr="00FF2DFF">
        <w:rPr>
          <w:rFonts w:ascii="Arial" w:hAnsi="Arial" w:cs="Arial"/>
          <w:sz w:val="24"/>
          <w:szCs w:val="24"/>
        </w:rPr>
        <w:t>,</w:t>
      </w:r>
      <w:r w:rsidRPr="00FF2DFF">
        <w:rPr>
          <w:rFonts w:ascii="Arial" w:hAnsi="Arial" w:cs="Arial"/>
          <w:sz w:val="24"/>
          <w:szCs w:val="24"/>
        </w:rPr>
        <w:t xml:space="preserve"> resulting in </w:t>
      </w:r>
      <w:r w:rsidR="00376566" w:rsidRPr="00FF2DFF">
        <w:rPr>
          <w:rFonts w:ascii="Arial" w:hAnsi="Arial" w:cs="Arial"/>
          <w:sz w:val="24"/>
          <w:szCs w:val="24"/>
        </w:rPr>
        <w:t xml:space="preserve">affiliations with </w:t>
      </w:r>
      <w:r w:rsidR="00B25D89" w:rsidRPr="00FF2DFF">
        <w:rPr>
          <w:rFonts w:ascii="Arial" w:hAnsi="Arial" w:cs="Arial"/>
          <w:sz w:val="24"/>
          <w:szCs w:val="24"/>
        </w:rPr>
        <w:t>r</w:t>
      </w:r>
      <w:r w:rsidR="00376566" w:rsidRPr="00FF2DFF">
        <w:rPr>
          <w:rFonts w:ascii="Arial" w:hAnsi="Arial" w:cs="Arial"/>
          <w:sz w:val="24"/>
          <w:szCs w:val="24"/>
        </w:rPr>
        <w:t xml:space="preserve">ail and </w:t>
      </w:r>
      <w:r w:rsidR="00B25D89" w:rsidRPr="00FF2DFF">
        <w:rPr>
          <w:rFonts w:ascii="Arial" w:hAnsi="Arial" w:cs="Arial"/>
          <w:sz w:val="24"/>
          <w:szCs w:val="24"/>
        </w:rPr>
        <w:t>w</w:t>
      </w:r>
      <w:r w:rsidR="00376566" w:rsidRPr="00FF2DFF">
        <w:rPr>
          <w:rFonts w:ascii="Arial" w:hAnsi="Arial" w:cs="Arial"/>
          <w:sz w:val="24"/>
          <w:szCs w:val="24"/>
        </w:rPr>
        <w:t xml:space="preserve">ater divisions. </w:t>
      </w:r>
      <w:r w:rsidR="003376A1" w:rsidRPr="00FF2DFF">
        <w:rPr>
          <w:rFonts w:ascii="Arial" w:hAnsi="Arial" w:cs="Arial"/>
          <w:sz w:val="24"/>
          <w:szCs w:val="24"/>
        </w:rPr>
        <w:t xml:space="preserve">There is a direct need to </w:t>
      </w:r>
      <w:r w:rsidR="00DD605C" w:rsidRPr="00FF2DFF">
        <w:rPr>
          <w:rFonts w:ascii="Arial" w:hAnsi="Arial" w:cs="Arial"/>
          <w:sz w:val="24"/>
          <w:szCs w:val="24"/>
        </w:rPr>
        <w:t xml:space="preserve">make </w:t>
      </w:r>
      <w:r w:rsidR="00686699" w:rsidRPr="00FF2DFF">
        <w:rPr>
          <w:rFonts w:ascii="Arial" w:hAnsi="Arial" w:cs="Arial"/>
          <w:sz w:val="24"/>
          <w:szCs w:val="24"/>
        </w:rPr>
        <w:t>improvements</w:t>
      </w:r>
      <w:r w:rsidR="00DD605C" w:rsidRPr="00FF2DFF">
        <w:rPr>
          <w:rFonts w:ascii="Arial" w:hAnsi="Arial" w:cs="Arial"/>
          <w:sz w:val="24"/>
          <w:szCs w:val="24"/>
        </w:rPr>
        <w:t xml:space="preserve"> to the business </w:t>
      </w:r>
      <w:r w:rsidR="00F10E29" w:rsidRPr="00FF2DFF">
        <w:rPr>
          <w:rFonts w:ascii="Arial" w:hAnsi="Arial" w:cs="Arial"/>
          <w:sz w:val="24"/>
          <w:szCs w:val="24"/>
        </w:rPr>
        <w:t>through internal and external</w:t>
      </w:r>
      <w:r w:rsidR="00356BAB" w:rsidRPr="00FF2DFF">
        <w:rPr>
          <w:rFonts w:ascii="Arial" w:hAnsi="Arial" w:cs="Arial"/>
          <w:sz w:val="24"/>
          <w:szCs w:val="24"/>
        </w:rPr>
        <w:t xml:space="preserve"> factors</w:t>
      </w:r>
      <w:r w:rsidR="00F72831" w:rsidRPr="00FF2DFF">
        <w:rPr>
          <w:rFonts w:ascii="Arial" w:hAnsi="Arial" w:cs="Arial"/>
          <w:sz w:val="24"/>
          <w:szCs w:val="24"/>
        </w:rPr>
        <w:t xml:space="preserve"> with</w:t>
      </w:r>
      <w:r w:rsidR="00356BAB" w:rsidRPr="00FF2DFF">
        <w:rPr>
          <w:rFonts w:ascii="Arial" w:hAnsi="Arial" w:cs="Arial"/>
          <w:sz w:val="24"/>
          <w:szCs w:val="24"/>
        </w:rPr>
        <w:t xml:space="preserve"> the main priority at this stage </w:t>
      </w:r>
      <w:r w:rsidR="00F72831" w:rsidRPr="00FF2DFF">
        <w:rPr>
          <w:rFonts w:ascii="Arial" w:hAnsi="Arial" w:cs="Arial"/>
          <w:sz w:val="24"/>
          <w:szCs w:val="24"/>
        </w:rPr>
        <w:t>being</w:t>
      </w:r>
      <w:r w:rsidR="00DD605C" w:rsidRPr="00FF2DFF">
        <w:rPr>
          <w:rFonts w:ascii="Arial" w:hAnsi="Arial" w:cs="Arial"/>
          <w:sz w:val="24"/>
          <w:szCs w:val="24"/>
        </w:rPr>
        <w:t xml:space="preserve"> pay and benefits.</w:t>
      </w:r>
    </w:p>
    <w:p w14:paraId="72C25DE8" w14:textId="77777777" w:rsidR="00DD605C" w:rsidRPr="00FF2DFF" w:rsidRDefault="00DD605C" w:rsidP="007A2BAB">
      <w:pPr>
        <w:ind w:left="567" w:right="710"/>
        <w:rPr>
          <w:rFonts w:ascii="Arial" w:hAnsi="Arial" w:cs="Arial"/>
          <w:sz w:val="24"/>
          <w:szCs w:val="24"/>
        </w:rPr>
      </w:pPr>
    </w:p>
    <w:p w14:paraId="0C7CDAE7" w14:textId="54017546" w:rsidR="00DD605C" w:rsidRPr="00FF2DFF" w:rsidRDefault="00DD605C" w:rsidP="007A2BAB">
      <w:pPr>
        <w:ind w:left="567" w:right="710"/>
        <w:rPr>
          <w:rFonts w:ascii="Arial" w:hAnsi="Arial" w:cs="Arial"/>
          <w:sz w:val="24"/>
          <w:szCs w:val="24"/>
        </w:rPr>
      </w:pPr>
      <w:r w:rsidRPr="00FF2DFF">
        <w:rPr>
          <w:rFonts w:ascii="Arial" w:hAnsi="Arial" w:cs="Arial"/>
          <w:sz w:val="24"/>
          <w:szCs w:val="24"/>
        </w:rPr>
        <w:t>The recognition</w:t>
      </w:r>
      <w:r w:rsidR="00356BAB" w:rsidRPr="00FF2DFF">
        <w:rPr>
          <w:rFonts w:ascii="Arial" w:hAnsi="Arial" w:cs="Arial"/>
          <w:sz w:val="24"/>
          <w:szCs w:val="24"/>
        </w:rPr>
        <w:t xml:space="preserve"> from the business</w:t>
      </w:r>
      <w:r w:rsidRPr="00FF2DFF">
        <w:rPr>
          <w:rFonts w:ascii="Arial" w:hAnsi="Arial" w:cs="Arial"/>
          <w:sz w:val="24"/>
          <w:szCs w:val="24"/>
        </w:rPr>
        <w:t xml:space="preserve"> that there needs to be a change in pay and benefits comes from employees expressing their struggles with their current wages due to the cost of living crisis</w:t>
      </w:r>
      <w:r w:rsidR="006442D5" w:rsidRPr="00FF2DFF">
        <w:rPr>
          <w:rFonts w:ascii="Arial" w:hAnsi="Arial" w:cs="Arial"/>
          <w:sz w:val="24"/>
          <w:szCs w:val="24"/>
        </w:rPr>
        <w:t>. T</w:t>
      </w:r>
      <w:r w:rsidRPr="00FF2DFF">
        <w:rPr>
          <w:rFonts w:ascii="Arial" w:hAnsi="Arial" w:cs="Arial"/>
          <w:sz w:val="24"/>
          <w:szCs w:val="24"/>
        </w:rPr>
        <w:t xml:space="preserve">he </w:t>
      </w:r>
      <w:r w:rsidR="00686699" w:rsidRPr="00FF2DFF">
        <w:rPr>
          <w:rFonts w:ascii="Arial" w:hAnsi="Arial" w:cs="Arial"/>
          <w:sz w:val="24"/>
          <w:szCs w:val="24"/>
        </w:rPr>
        <w:t>fact that there is more than one pay system in place result</w:t>
      </w:r>
      <w:r w:rsidR="006442D5" w:rsidRPr="00FF2DFF">
        <w:rPr>
          <w:rFonts w:ascii="Arial" w:hAnsi="Arial" w:cs="Arial"/>
          <w:sz w:val="24"/>
          <w:szCs w:val="24"/>
        </w:rPr>
        <w:t>s</w:t>
      </w:r>
      <w:r w:rsidR="00686699" w:rsidRPr="00FF2DFF">
        <w:rPr>
          <w:rFonts w:ascii="Arial" w:hAnsi="Arial" w:cs="Arial"/>
          <w:sz w:val="24"/>
          <w:szCs w:val="24"/>
        </w:rPr>
        <w:t xml:space="preserve"> in</w:t>
      </w:r>
      <w:r w:rsidR="005A7B89" w:rsidRPr="00FF2DFF">
        <w:rPr>
          <w:rFonts w:ascii="Arial" w:hAnsi="Arial" w:cs="Arial"/>
          <w:sz w:val="24"/>
          <w:szCs w:val="24"/>
        </w:rPr>
        <w:t xml:space="preserve"> financial</w:t>
      </w:r>
      <w:r w:rsidR="00686699" w:rsidRPr="00FF2DFF">
        <w:rPr>
          <w:rFonts w:ascii="Arial" w:hAnsi="Arial" w:cs="Arial"/>
          <w:sz w:val="24"/>
          <w:szCs w:val="24"/>
        </w:rPr>
        <w:t xml:space="preserve"> </w:t>
      </w:r>
      <w:r w:rsidR="004E22B1" w:rsidRPr="00FF2DFF">
        <w:rPr>
          <w:rFonts w:ascii="Arial" w:hAnsi="Arial" w:cs="Arial"/>
          <w:sz w:val="24"/>
          <w:szCs w:val="24"/>
        </w:rPr>
        <w:t>inconsistencies</w:t>
      </w:r>
      <w:r w:rsidR="00686699" w:rsidRPr="00FF2DFF">
        <w:rPr>
          <w:rFonts w:ascii="Arial" w:hAnsi="Arial" w:cs="Arial"/>
          <w:sz w:val="24"/>
          <w:szCs w:val="24"/>
        </w:rPr>
        <w:t xml:space="preserve"> </w:t>
      </w:r>
      <w:r w:rsidR="004E22B1" w:rsidRPr="00FF2DFF">
        <w:rPr>
          <w:rFonts w:ascii="Arial" w:hAnsi="Arial" w:cs="Arial"/>
          <w:sz w:val="24"/>
          <w:szCs w:val="24"/>
        </w:rPr>
        <w:t>throughout</w:t>
      </w:r>
      <w:r w:rsidR="00686699" w:rsidRPr="00FF2DFF">
        <w:rPr>
          <w:rFonts w:ascii="Arial" w:hAnsi="Arial" w:cs="Arial"/>
          <w:sz w:val="24"/>
          <w:szCs w:val="24"/>
        </w:rPr>
        <w:t xml:space="preserve"> the business</w:t>
      </w:r>
      <w:r w:rsidR="00356BAB" w:rsidRPr="00FF2DFF">
        <w:rPr>
          <w:rFonts w:ascii="Arial" w:hAnsi="Arial" w:cs="Arial"/>
          <w:sz w:val="24"/>
          <w:szCs w:val="24"/>
        </w:rPr>
        <w:t xml:space="preserve"> between weekly and monthly paid employees</w:t>
      </w:r>
      <w:r w:rsidR="000C7066" w:rsidRPr="00FF2DFF">
        <w:rPr>
          <w:rFonts w:ascii="Arial" w:hAnsi="Arial" w:cs="Arial"/>
          <w:sz w:val="24"/>
          <w:szCs w:val="24"/>
        </w:rPr>
        <w:t>.</w:t>
      </w:r>
      <w:r w:rsidR="00D879CD" w:rsidRPr="00FF2DFF">
        <w:rPr>
          <w:rFonts w:ascii="Arial" w:hAnsi="Arial" w:cs="Arial"/>
          <w:sz w:val="24"/>
          <w:szCs w:val="24"/>
        </w:rPr>
        <w:t xml:space="preserve"> </w:t>
      </w:r>
      <w:r w:rsidR="000C7066" w:rsidRPr="00FF2DFF">
        <w:rPr>
          <w:rFonts w:ascii="Arial" w:hAnsi="Arial" w:cs="Arial"/>
          <w:sz w:val="24"/>
          <w:szCs w:val="24"/>
        </w:rPr>
        <w:t>U</w:t>
      </w:r>
      <w:r w:rsidR="00D879CD" w:rsidRPr="00FF2DFF">
        <w:rPr>
          <w:rFonts w:ascii="Arial" w:hAnsi="Arial" w:cs="Arial"/>
          <w:sz w:val="24"/>
          <w:szCs w:val="24"/>
        </w:rPr>
        <w:t>nfortunately it is</w:t>
      </w:r>
      <w:r w:rsidR="00686699" w:rsidRPr="00FF2DFF">
        <w:rPr>
          <w:rFonts w:ascii="Arial" w:hAnsi="Arial" w:cs="Arial"/>
          <w:sz w:val="24"/>
          <w:szCs w:val="24"/>
        </w:rPr>
        <w:t xml:space="preserve"> not just financial </w:t>
      </w:r>
      <w:r w:rsidR="00D879CD" w:rsidRPr="00FF2DFF">
        <w:rPr>
          <w:rFonts w:ascii="Arial" w:hAnsi="Arial" w:cs="Arial"/>
          <w:sz w:val="24"/>
          <w:szCs w:val="24"/>
        </w:rPr>
        <w:t>discrepancies</w:t>
      </w:r>
      <w:r w:rsidR="00881965" w:rsidRPr="00FF2DFF">
        <w:rPr>
          <w:rFonts w:ascii="Arial" w:hAnsi="Arial" w:cs="Arial"/>
          <w:sz w:val="24"/>
          <w:szCs w:val="24"/>
        </w:rPr>
        <w:t>,</w:t>
      </w:r>
      <w:r w:rsidR="00D879CD" w:rsidRPr="00FF2DFF">
        <w:rPr>
          <w:rFonts w:ascii="Arial" w:hAnsi="Arial" w:cs="Arial"/>
          <w:sz w:val="24"/>
          <w:szCs w:val="24"/>
        </w:rPr>
        <w:t xml:space="preserve"> but also</w:t>
      </w:r>
      <w:r w:rsidR="009341E1" w:rsidRPr="00FF2DFF">
        <w:rPr>
          <w:rFonts w:ascii="Arial" w:hAnsi="Arial" w:cs="Arial"/>
          <w:sz w:val="24"/>
          <w:szCs w:val="24"/>
        </w:rPr>
        <w:t xml:space="preserve"> employee</w:t>
      </w:r>
      <w:r w:rsidR="00D879CD" w:rsidRPr="00FF2DFF">
        <w:rPr>
          <w:rFonts w:ascii="Arial" w:hAnsi="Arial" w:cs="Arial"/>
          <w:sz w:val="24"/>
          <w:szCs w:val="24"/>
        </w:rPr>
        <w:t xml:space="preserve"> </w:t>
      </w:r>
      <w:r w:rsidR="004E22B1" w:rsidRPr="00FF2DFF">
        <w:rPr>
          <w:rFonts w:ascii="Arial" w:hAnsi="Arial" w:cs="Arial"/>
          <w:sz w:val="24"/>
          <w:szCs w:val="24"/>
        </w:rPr>
        <w:t>benefits</w:t>
      </w:r>
      <w:r w:rsidR="00881965" w:rsidRPr="00FF2DFF">
        <w:rPr>
          <w:rFonts w:ascii="Arial" w:hAnsi="Arial" w:cs="Arial"/>
          <w:sz w:val="24"/>
          <w:szCs w:val="24"/>
        </w:rPr>
        <w:t>,</w:t>
      </w:r>
      <w:r w:rsidR="00D879CD" w:rsidRPr="00FF2DFF">
        <w:rPr>
          <w:rFonts w:ascii="Arial" w:hAnsi="Arial" w:cs="Arial"/>
          <w:sz w:val="24"/>
          <w:szCs w:val="24"/>
        </w:rPr>
        <w:t xml:space="preserve"> that employees</w:t>
      </w:r>
      <w:r w:rsidR="004E22B1" w:rsidRPr="00FF2DFF">
        <w:rPr>
          <w:rFonts w:ascii="Arial" w:hAnsi="Arial" w:cs="Arial"/>
          <w:sz w:val="24"/>
          <w:szCs w:val="24"/>
        </w:rPr>
        <w:t xml:space="preserve"> c</w:t>
      </w:r>
      <w:r w:rsidR="009341E1" w:rsidRPr="00FF2DFF">
        <w:rPr>
          <w:rFonts w:ascii="Arial" w:hAnsi="Arial" w:cs="Arial"/>
          <w:sz w:val="24"/>
          <w:szCs w:val="24"/>
        </w:rPr>
        <w:t>ould been see as a perk of working for the business that have variations which causes difficulty for AGC to align</w:t>
      </w:r>
      <w:r w:rsidR="005A7B89" w:rsidRPr="00FF2DFF">
        <w:rPr>
          <w:rFonts w:ascii="Arial" w:hAnsi="Arial" w:cs="Arial"/>
          <w:sz w:val="24"/>
          <w:szCs w:val="24"/>
        </w:rPr>
        <w:t xml:space="preserve"> to without any formal processes.</w:t>
      </w:r>
    </w:p>
    <w:p w14:paraId="69D32469" w14:textId="77777777" w:rsidR="004E22B1" w:rsidRPr="00FF2DFF" w:rsidRDefault="004E22B1" w:rsidP="007A2BAB">
      <w:pPr>
        <w:ind w:left="567" w:right="710"/>
        <w:rPr>
          <w:rFonts w:ascii="Arial" w:hAnsi="Arial" w:cs="Arial"/>
          <w:sz w:val="24"/>
          <w:szCs w:val="24"/>
        </w:rPr>
      </w:pPr>
    </w:p>
    <w:p w14:paraId="09585FD7" w14:textId="337FECB9" w:rsidR="004E22B1" w:rsidRPr="00FF2DFF" w:rsidRDefault="004E22B1" w:rsidP="007A2BAB">
      <w:pPr>
        <w:ind w:left="567" w:right="710"/>
        <w:rPr>
          <w:rFonts w:ascii="Arial" w:hAnsi="Arial" w:cs="Arial"/>
          <w:sz w:val="24"/>
          <w:szCs w:val="24"/>
        </w:rPr>
      </w:pPr>
      <w:r w:rsidRPr="00FF2DFF">
        <w:rPr>
          <w:rFonts w:ascii="Arial" w:hAnsi="Arial" w:cs="Arial"/>
          <w:sz w:val="24"/>
          <w:szCs w:val="24"/>
        </w:rPr>
        <w:t>Throughout the report there are key themes which indicate that there needs to be change</w:t>
      </w:r>
      <w:r w:rsidR="00B51F75" w:rsidRPr="00FF2DFF">
        <w:rPr>
          <w:rFonts w:ascii="Arial" w:hAnsi="Arial" w:cs="Arial"/>
          <w:sz w:val="24"/>
          <w:szCs w:val="24"/>
        </w:rPr>
        <w:t>. W</w:t>
      </w:r>
      <w:r w:rsidRPr="00FF2DFF">
        <w:rPr>
          <w:rFonts w:ascii="Arial" w:hAnsi="Arial" w:cs="Arial"/>
          <w:sz w:val="24"/>
          <w:szCs w:val="24"/>
        </w:rPr>
        <w:t xml:space="preserve">hilst there are Internal factors impacting the business, AGC </w:t>
      </w:r>
      <w:r w:rsidR="00B7779E" w:rsidRPr="00FF2DFF">
        <w:rPr>
          <w:rFonts w:ascii="Arial" w:hAnsi="Arial" w:cs="Arial"/>
          <w:sz w:val="24"/>
          <w:szCs w:val="24"/>
        </w:rPr>
        <w:t>recognizes</w:t>
      </w:r>
      <w:r w:rsidRPr="00FF2DFF">
        <w:rPr>
          <w:rFonts w:ascii="Arial" w:hAnsi="Arial" w:cs="Arial"/>
          <w:sz w:val="24"/>
          <w:szCs w:val="24"/>
        </w:rPr>
        <w:t xml:space="preserve"> them and understands that there is a directive to make a change</w:t>
      </w:r>
      <w:r w:rsidR="009B100D" w:rsidRPr="00FF2DFF">
        <w:rPr>
          <w:rFonts w:ascii="Arial" w:hAnsi="Arial" w:cs="Arial"/>
          <w:sz w:val="24"/>
          <w:szCs w:val="24"/>
        </w:rPr>
        <w:t>, h</w:t>
      </w:r>
      <w:r w:rsidRPr="00FF2DFF">
        <w:rPr>
          <w:rFonts w:ascii="Arial" w:hAnsi="Arial" w:cs="Arial"/>
          <w:sz w:val="24"/>
          <w:szCs w:val="24"/>
        </w:rPr>
        <w:t>owever with external factors there are elements that the business ma</w:t>
      </w:r>
      <w:r w:rsidR="00B7779E" w:rsidRPr="00FF2DFF">
        <w:rPr>
          <w:rFonts w:ascii="Arial" w:hAnsi="Arial" w:cs="Arial"/>
          <w:sz w:val="24"/>
          <w:szCs w:val="24"/>
        </w:rPr>
        <w:t>y n</w:t>
      </w:r>
      <w:r w:rsidRPr="00FF2DFF">
        <w:rPr>
          <w:rFonts w:ascii="Arial" w:hAnsi="Arial" w:cs="Arial"/>
          <w:sz w:val="24"/>
          <w:szCs w:val="24"/>
        </w:rPr>
        <w:t xml:space="preserve">ot be as aware of and without </w:t>
      </w:r>
      <w:proofErr w:type="spellStart"/>
      <w:r w:rsidR="00B7779E" w:rsidRPr="00FF2DFF">
        <w:rPr>
          <w:rFonts w:ascii="Arial" w:hAnsi="Arial" w:cs="Arial"/>
          <w:sz w:val="24"/>
          <w:szCs w:val="24"/>
        </w:rPr>
        <w:t>recogni</w:t>
      </w:r>
      <w:r w:rsidR="009B100D" w:rsidRPr="00FF2DFF">
        <w:rPr>
          <w:rFonts w:ascii="Arial" w:hAnsi="Arial" w:cs="Arial"/>
          <w:sz w:val="24"/>
          <w:szCs w:val="24"/>
        </w:rPr>
        <w:t>s</w:t>
      </w:r>
      <w:r w:rsidR="00B7779E" w:rsidRPr="00FF2DFF">
        <w:rPr>
          <w:rFonts w:ascii="Arial" w:hAnsi="Arial" w:cs="Arial"/>
          <w:sz w:val="24"/>
          <w:szCs w:val="24"/>
        </w:rPr>
        <w:t>ing</w:t>
      </w:r>
      <w:proofErr w:type="spellEnd"/>
      <w:r w:rsidR="000F687B" w:rsidRPr="00FF2DFF">
        <w:rPr>
          <w:rFonts w:ascii="Arial" w:hAnsi="Arial" w:cs="Arial"/>
          <w:sz w:val="24"/>
          <w:szCs w:val="24"/>
        </w:rPr>
        <w:t xml:space="preserve"> the need to change this could lead to further attraction and retention issues for the business</w:t>
      </w:r>
      <w:r w:rsidR="00B7779E" w:rsidRPr="00FF2DFF">
        <w:rPr>
          <w:rFonts w:ascii="Arial" w:hAnsi="Arial" w:cs="Arial"/>
          <w:sz w:val="24"/>
          <w:szCs w:val="24"/>
        </w:rPr>
        <w:t xml:space="preserve"> when they are already </w:t>
      </w:r>
      <w:r w:rsidR="00755CE9" w:rsidRPr="00FF2DFF">
        <w:rPr>
          <w:rFonts w:ascii="Arial" w:hAnsi="Arial" w:cs="Arial"/>
          <w:sz w:val="24"/>
          <w:szCs w:val="24"/>
        </w:rPr>
        <w:t>face difficulty</w:t>
      </w:r>
      <w:r w:rsidR="00B7779E" w:rsidRPr="00FF2DFF">
        <w:rPr>
          <w:rFonts w:ascii="Arial" w:hAnsi="Arial" w:cs="Arial"/>
          <w:sz w:val="24"/>
          <w:szCs w:val="24"/>
        </w:rPr>
        <w:t xml:space="preserve"> </w:t>
      </w:r>
      <w:r w:rsidR="000D1EDD" w:rsidRPr="00FF2DFF">
        <w:rPr>
          <w:rFonts w:ascii="Arial" w:hAnsi="Arial" w:cs="Arial"/>
          <w:sz w:val="24"/>
          <w:szCs w:val="24"/>
        </w:rPr>
        <w:t>in this area.</w:t>
      </w:r>
    </w:p>
    <w:p w14:paraId="756523CA" w14:textId="77777777" w:rsidR="000F687B" w:rsidRPr="00FF2DFF" w:rsidRDefault="000F687B" w:rsidP="007A2BAB">
      <w:pPr>
        <w:ind w:left="567" w:right="710"/>
        <w:rPr>
          <w:rFonts w:ascii="Arial" w:hAnsi="Arial" w:cs="Arial"/>
          <w:sz w:val="24"/>
          <w:szCs w:val="24"/>
        </w:rPr>
      </w:pPr>
    </w:p>
    <w:p w14:paraId="5A3C1988" w14:textId="16B961FF" w:rsidR="000F687B" w:rsidRPr="00FF2DFF" w:rsidRDefault="000F687B" w:rsidP="007A2BAB">
      <w:pPr>
        <w:ind w:left="567" w:right="710"/>
        <w:rPr>
          <w:rFonts w:ascii="Arial" w:hAnsi="Arial" w:cs="Arial"/>
          <w:sz w:val="24"/>
          <w:szCs w:val="24"/>
        </w:rPr>
      </w:pPr>
      <w:r w:rsidRPr="00FF2DFF">
        <w:rPr>
          <w:rFonts w:ascii="Arial" w:hAnsi="Arial" w:cs="Arial"/>
          <w:sz w:val="24"/>
          <w:szCs w:val="24"/>
        </w:rPr>
        <w:t xml:space="preserve">There are three recommendations for the business to consider to ensure that </w:t>
      </w:r>
      <w:r w:rsidR="000D1EDD" w:rsidRPr="00FF2DFF">
        <w:rPr>
          <w:rFonts w:ascii="Arial" w:hAnsi="Arial" w:cs="Arial"/>
          <w:sz w:val="24"/>
          <w:szCs w:val="24"/>
        </w:rPr>
        <w:t>AGC</w:t>
      </w:r>
      <w:r w:rsidRPr="00FF2DFF">
        <w:rPr>
          <w:rFonts w:ascii="Arial" w:hAnsi="Arial" w:cs="Arial"/>
          <w:sz w:val="24"/>
          <w:szCs w:val="24"/>
        </w:rPr>
        <w:t xml:space="preserve"> remains a competitive, reliable</w:t>
      </w:r>
      <w:r w:rsidR="00755CE9" w:rsidRPr="00FF2DFF">
        <w:rPr>
          <w:rFonts w:ascii="Arial" w:hAnsi="Arial" w:cs="Arial"/>
          <w:sz w:val="24"/>
          <w:szCs w:val="24"/>
        </w:rPr>
        <w:t xml:space="preserve"> and</w:t>
      </w:r>
      <w:r w:rsidRPr="00FF2DFF">
        <w:rPr>
          <w:rFonts w:ascii="Arial" w:hAnsi="Arial" w:cs="Arial"/>
          <w:sz w:val="24"/>
          <w:szCs w:val="24"/>
        </w:rPr>
        <w:t xml:space="preserve"> successful business in the construction sector. Alignment of pay and </w:t>
      </w:r>
      <w:r w:rsidR="0095634C" w:rsidRPr="00FF2DFF">
        <w:rPr>
          <w:rFonts w:ascii="Arial" w:hAnsi="Arial" w:cs="Arial"/>
          <w:sz w:val="24"/>
          <w:szCs w:val="24"/>
        </w:rPr>
        <w:t xml:space="preserve">financial </w:t>
      </w:r>
      <w:r w:rsidRPr="00FF2DFF">
        <w:rPr>
          <w:rFonts w:ascii="Arial" w:hAnsi="Arial" w:cs="Arial"/>
          <w:sz w:val="24"/>
          <w:szCs w:val="24"/>
        </w:rPr>
        <w:t>benefits,</w:t>
      </w:r>
      <w:r w:rsidR="0095634C" w:rsidRPr="00FF2DFF">
        <w:rPr>
          <w:rFonts w:ascii="Arial" w:hAnsi="Arial" w:cs="Arial"/>
          <w:sz w:val="24"/>
          <w:szCs w:val="24"/>
        </w:rPr>
        <w:t xml:space="preserve"> implementation of</w:t>
      </w:r>
      <w:r w:rsidRPr="00FF2DFF">
        <w:rPr>
          <w:rFonts w:ascii="Arial" w:hAnsi="Arial" w:cs="Arial"/>
          <w:sz w:val="24"/>
          <w:szCs w:val="24"/>
        </w:rPr>
        <w:t xml:space="preserve"> </w:t>
      </w:r>
      <w:r w:rsidR="0095634C" w:rsidRPr="00FF2DFF">
        <w:rPr>
          <w:rFonts w:ascii="Arial" w:hAnsi="Arial" w:cs="Arial"/>
          <w:sz w:val="24"/>
          <w:szCs w:val="24"/>
        </w:rPr>
        <w:t xml:space="preserve">a benefits policy for current and new employees and </w:t>
      </w:r>
      <w:r w:rsidR="00755CE9" w:rsidRPr="00FF2DFF">
        <w:rPr>
          <w:rFonts w:ascii="Arial" w:hAnsi="Arial" w:cs="Arial"/>
          <w:sz w:val="24"/>
          <w:szCs w:val="24"/>
        </w:rPr>
        <w:t>the</w:t>
      </w:r>
      <w:r w:rsidR="0095634C" w:rsidRPr="00FF2DFF">
        <w:rPr>
          <w:rFonts w:ascii="Arial" w:hAnsi="Arial" w:cs="Arial"/>
          <w:sz w:val="24"/>
          <w:szCs w:val="24"/>
        </w:rPr>
        <w:t xml:space="preserve"> </w:t>
      </w:r>
      <w:r w:rsidRPr="00FF2DFF">
        <w:rPr>
          <w:rFonts w:ascii="Arial" w:hAnsi="Arial" w:cs="Arial"/>
          <w:sz w:val="24"/>
          <w:szCs w:val="24"/>
        </w:rPr>
        <w:t xml:space="preserve">introduction of an </w:t>
      </w:r>
      <w:r w:rsidR="00714D29" w:rsidRPr="00FF2DFF">
        <w:rPr>
          <w:rFonts w:ascii="Arial" w:hAnsi="Arial" w:cs="Arial"/>
          <w:sz w:val="24"/>
          <w:szCs w:val="24"/>
        </w:rPr>
        <w:t>appraisal</w:t>
      </w:r>
      <w:r w:rsidRPr="00FF2DFF">
        <w:rPr>
          <w:rFonts w:ascii="Arial" w:hAnsi="Arial" w:cs="Arial"/>
          <w:sz w:val="24"/>
          <w:szCs w:val="24"/>
        </w:rPr>
        <w:t xml:space="preserve"> system to improve </w:t>
      </w:r>
      <w:r w:rsidR="00714D29" w:rsidRPr="00FF2DFF">
        <w:rPr>
          <w:rFonts w:ascii="Arial" w:hAnsi="Arial" w:cs="Arial"/>
          <w:sz w:val="24"/>
          <w:szCs w:val="24"/>
        </w:rPr>
        <w:t>communication</w:t>
      </w:r>
      <w:r w:rsidRPr="00FF2DFF">
        <w:rPr>
          <w:rFonts w:ascii="Arial" w:hAnsi="Arial" w:cs="Arial"/>
          <w:sz w:val="24"/>
          <w:szCs w:val="24"/>
        </w:rPr>
        <w:t xml:space="preserve"> and </w:t>
      </w:r>
      <w:r w:rsidR="00714D29" w:rsidRPr="00FF2DFF">
        <w:rPr>
          <w:rFonts w:ascii="Arial" w:hAnsi="Arial" w:cs="Arial"/>
          <w:sz w:val="24"/>
          <w:szCs w:val="24"/>
        </w:rPr>
        <w:t>give employees a voice</w:t>
      </w:r>
      <w:r w:rsidR="001905C1" w:rsidRPr="00FF2DFF">
        <w:rPr>
          <w:rFonts w:ascii="Arial" w:hAnsi="Arial" w:cs="Arial"/>
          <w:sz w:val="24"/>
          <w:szCs w:val="24"/>
        </w:rPr>
        <w:t xml:space="preserve"> and a direct link to their line manager </w:t>
      </w:r>
      <w:r w:rsidR="004C0929" w:rsidRPr="00FF2DFF">
        <w:rPr>
          <w:rFonts w:ascii="Arial" w:hAnsi="Arial" w:cs="Arial"/>
          <w:sz w:val="24"/>
          <w:szCs w:val="24"/>
        </w:rPr>
        <w:t>to improve engagement with</w:t>
      </w:r>
      <w:r w:rsidR="001905C1" w:rsidRPr="00FF2DFF">
        <w:rPr>
          <w:rFonts w:ascii="Arial" w:hAnsi="Arial" w:cs="Arial"/>
          <w:sz w:val="24"/>
          <w:szCs w:val="24"/>
        </w:rPr>
        <w:t xml:space="preserve"> the business and its overall mission of ‘ We build better’.</w:t>
      </w:r>
    </w:p>
    <w:p w14:paraId="1EF9575F" w14:textId="77777777" w:rsidR="004153D1" w:rsidRPr="00FF2DFF" w:rsidRDefault="004153D1" w:rsidP="0095634C">
      <w:pPr>
        <w:rPr>
          <w:rFonts w:ascii="Arial" w:hAnsi="Arial" w:cs="Arial"/>
          <w:sz w:val="24"/>
          <w:szCs w:val="24"/>
          <w:u w:val="single"/>
        </w:rPr>
      </w:pPr>
    </w:p>
    <w:p w14:paraId="461F1EEF" w14:textId="77777777" w:rsidR="004153D1" w:rsidRPr="00FF2DFF" w:rsidRDefault="004153D1" w:rsidP="004153D1">
      <w:pPr>
        <w:jc w:val="center"/>
        <w:rPr>
          <w:rFonts w:ascii="Arial" w:hAnsi="Arial" w:cs="Arial"/>
          <w:sz w:val="24"/>
          <w:szCs w:val="24"/>
          <w:u w:val="single"/>
        </w:rPr>
      </w:pPr>
    </w:p>
    <w:p w14:paraId="6F355E0D" w14:textId="77777777" w:rsidR="004153D1" w:rsidRPr="00FF2DFF" w:rsidRDefault="004153D1" w:rsidP="004153D1">
      <w:pPr>
        <w:jc w:val="center"/>
        <w:rPr>
          <w:rFonts w:ascii="Arial" w:hAnsi="Arial" w:cs="Arial"/>
          <w:sz w:val="24"/>
          <w:szCs w:val="24"/>
          <w:u w:val="single"/>
        </w:rPr>
      </w:pPr>
    </w:p>
    <w:p w14:paraId="7F6FBE15" w14:textId="77777777" w:rsidR="004153D1" w:rsidRPr="00FF2DFF" w:rsidRDefault="004153D1" w:rsidP="004153D1">
      <w:pPr>
        <w:jc w:val="center"/>
        <w:rPr>
          <w:rFonts w:ascii="Arial" w:hAnsi="Arial" w:cs="Arial"/>
          <w:sz w:val="24"/>
          <w:szCs w:val="24"/>
          <w:u w:val="single"/>
        </w:rPr>
      </w:pPr>
    </w:p>
    <w:p w14:paraId="24486A9D" w14:textId="77777777" w:rsidR="004153D1" w:rsidRPr="00FF2DFF" w:rsidRDefault="004153D1" w:rsidP="004153D1">
      <w:pPr>
        <w:jc w:val="center"/>
        <w:rPr>
          <w:rFonts w:ascii="Arial" w:hAnsi="Arial" w:cs="Arial"/>
          <w:sz w:val="24"/>
          <w:szCs w:val="24"/>
          <w:u w:val="single"/>
        </w:rPr>
      </w:pPr>
    </w:p>
    <w:p w14:paraId="622DB1CF" w14:textId="77777777" w:rsidR="004153D1" w:rsidRPr="00FF2DFF" w:rsidRDefault="004153D1" w:rsidP="004153D1">
      <w:pPr>
        <w:jc w:val="center"/>
        <w:rPr>
          <w:rFonts w:ascii="Arial" w:hAnsi="Arial" w:cs="Arial"/>
          <w:sz w:val="24"/>
          <w:szCs w:val="24"/>
          <w:u w:val="single"/>
        </w:rPr>
      </w:pPr>
    </w:p>
    <w:p w14:paraId="6256D73F" w14:textId="77777777" w:rsidR="004153D1" w:rsidRPr="00FF2DFF" w:rsidRDefault="004153D1" w:rsidP="004153D1">
      <w:pPr>
        <w:jc w:val="center"/>
        <w:rPr>
          <w:rFonts w:ascii="Arial" w:hAnsi="Arial" w:cs="Arial"/>
          <w:sz w:val="24"/>
          <w:szCs w:val="24"/>
          <w:u w:val="single"/>
        </w:rPr>
      </w:pPr>
    </w:p>
    <w:p w14:paraId="7DA5DC8C" w14:textId="77777777" w:rsidR="004153D1" w:rsidRPr="00FF2DFF" w:rsidRDefault="004153D1" w:rsidP="004153D1">
      <w:pPr>
        <w:jc w:val="center"/>
        <w:rPr>
          <w:rFonts w:ascii="Arial" w:hAnsi="Arial" w:cs="Arial"/>
          <w:sz w:val="24"/>
          <w:szCs w:val="24"/>
          <w:u w:val="single"/>
        </w:rPr>
      </w:pPr>
    </w:p>
    <w:p w14:paraId="41D0513B" w14:textId="77777777" w:rsidR="004153D1" w:rsidRPr="00FF2DFF" w:rsidRDefault="004153D1" w:rsidP="004153D1">
      <w:pPr>
        <w:jc w:val="center"/>
        <w:rPr>
          <w:rFonts w:ascii="Arial" w:hAnsi="Arial" w:cs="Arial"/>
          <w:sz w:val="24"/>
          <w:szCs w:val="24"/>
          <w:u w:val="single"/>
        </w:rPr>
      </w:pPr>
    </w:p>
    <w:p w14:paraId="1050A3FA" w14:textId="77777777" w:rsidR="004153D1" w:rsidRPr="00FF2DFF" w:rsidRDefault="004153D1" w:rsidP="004153D1">
      <w:pPr>
        <w:jc w:val="center"/>
        <w:rPr>
          <w:rFonts w:ascii="Arial" w:hAnsi="Arial" w:cs="Arial"/>
          <w:sz w:val="24"/>
          <w:szCs w:val="24"/>
          <w:u w:val="single"/>
        </w:rPr>
      </w:pPr>
    </w:p>
    <w:p w14:paraId="652E5B85" w14:textId="77777777" w:rsidR="004153D1" w:rsidRPr="00FF2DFF" w:rsidRDefault="004153D1" w:rsidP="004153D1">
      <w:pPr>
        <w:jc w:val="center"/>
        <w:rPr>
          <w:rFonts w:ascii="Arial" w:hAnsi="Arial" w:cs="Arial"/>
          <w:sz w:val="24"/>
          <w:szCs w:val="24"/>
          <w:u w:val="single"/>
        </w:rPr>
      </w:pPr>
    </w:p>
    <w:p w14:paraId="63B8B13C" w14:textId="77777777" w:rsidR="004153D1" w:rsidRPr="00FF2DFF" w:rsidRDefault="004153D1" w:rsidP="004153D1">
      <w:pPr>
        <w:jc w:val="center"/>
        <w:rPr>
          <w:rFonts w:ascii="Arial" w:hAnsi="Arial" w:cs="Arial"/>
          <w:sz w:val="24"/>
          <w:szCs w:val="24"/>
          <w:u w:val="single"/>
        </w:rPr>
      </w:pPr>
    </w:p>
    <w:p w14:paraId="6738212B" w14:textId="77777777" w:rsidR="004153D1" w:rsidRPr="00FF2DFF" w:rsidRDefault="004153D1" w:rsidP="004153D1">
      <w:pPr>
        <w:jc w:val="center"/>
        <w:rPr>
          <w:rFonts w:ascii="Arial" w:hAnsi="Arial" w:cs="Arial"/>
          <w:sz w:val="24"/>
          <w:szCs w:val="24"/>
          <w:u w:val="single"/>
        </w:rPr>
      </w:pPr>
    </w:p>
    <w:p w14:paraId="6A41368F" w14:textId="77777777" w:rsidR="004153D1" w:rsidRPr="00FF2DFF" w:rsidRDefault="004153D1" w:rsidP="004153D1">
      <w:pPr>
        <w:jc w:val="center"/>
        <w:rPr>
          <w:rFonts w:ascii="Arial" w:hAnsi="Arial" w:cs="Arial"/>
          <w:sz w:val="24"/>
          <w:szCs w:val="24"/>
          <w:u w:val="single"/>
        </w:rPr>
      </w:pPr>
    </w:p>
    <w:p w14:paraId="6F5041F5" w14:textId="77777777" w:rsidR="004153D1" w:rsidRPr="00FF2DFF" w:rsidRDefault="004153D1" w:rsidP="004153D1">
      <w:pPr>
        <w:jc w:val="center"/>
        <w:rPr>
          <w:rFonts w:ascii="Arial" w:hAnsi="Arial" w:cs="Arial"/>
          <w:sz w:val="24"/>
          <w:szCs w:val="24"/>
          <w:u w:val="single"/>
        </w:rPr>
      </w:pPr>
    </w:p>
    <w:p w14:paraId="00F55686" w14:textId="77777777" w:rsidR="004153D1" w:rsidRPr="00FF2DFF" w:rsidRDefault="004153D1" w:rsidP="004153D1">
      <w:pPr>
        <w:jc w:val="center"/>
        <w:rPr>
          <w:rFonts w:ascii="Arial" w:hAnsi="Arial" w:cs="Arial"/>
          <w:sz w:val="24"/>
          <w:szCs w:val="24"/>
          <w:u w:val="single"/>
        </w:rPr>
      </w:pPr>
    </w:p>
    <w:p w14:paraId="5F25FA10" w14:textId="77777777" w:rsidR="004153D1" w:rsidRPr="00FF2DFF" w:rsidRDefault="004153D1" w:rsidP="004153D1">
      <w:pPr>
        <w:jc w:val="center"/>
        <w:rPr>
          <w:rFonts w:ascii="Arial" w:hAnsi="Arial" w:cs="Arial"/>
          <w:sz w:val="24"/>
          <w:szCs w:val="24"/>
          <w:u w:val="single"/>
        </w:rPr>
      </w:pPr>
    </w:p>
    <w:p w14:paraId="7C4F6D14" w14:textId="77777777" w:rsidR="004153D1" w:rsidRPr="00FF2DFF" w:rsidRDefault="004153D1" w:rsidP="004153D1">
      <w:pPr>
        <w:jc w:val="center"/>
        <w:rPr>
          <w:rFonts w:ascii="Arial" w:hAnsi="Arial" w:cs="Arial"/>
          <w:sz w:val="24"/>
          <w:szCs w:val="24"/>
          <w:u w:val="single"/>
        </w:rPr>
      </w:pPr>
    </w:p>
    <w:p w14:paraId="77385594" w14:textId="77777777" w:rsidR="00130FBD" w:rsidRPr="00FF2DFF" w:rsidRDefault="00130FBD" w:rsidP="004153D1">
      <w:pPr>
        <w:jc w:val="center"/>
        <w:rPr>
          <w:rFonts w:ascii="Arial" w:hAnsi="Arial" w:cs="Arial"/>
          <w:sz w:val="24"/>
          <w:szCs w:val="24"/>
          <w:u w:val="single"/>
        </w:rPr>
      </w:pPr>
    </w:p>
    <w:p w14:paraId="10C69AAA" w14:textId="77777777" w:rsidR="00FF2DFF" w:rsidRPr="00FF2DFF" w:rsidRDefault="00FF2DFF" w:rsidP="004153D1">
      <w:pPr>
        <w:jc w:val="center"/>
        <w:rPr>
          <w:rFonts w:ascii="Arial" w:hAnsi="Arial" w:cs="Arial"/>
          <w:sz w:val="24"/>
          <w:szCs w:val="24"/>
          <w:u w:val="single"/>
        </w:rPr>
      </w:pPr>
    </w:p>
    <w:p w14:paraId="52D04327" w14:textId="77777777" w:rsidR="00FF2DFF" w:rsidRPr="00FF2DFF" w:rsidRDefault="00FF2DFF" w:rsidP="004153D1">
      <w:pPr>
        <w:jc w:val="center"/>
        <w:rPr>
          <w:rFonts w:ascii="Arial" w:hAnsi="Arial" w:cs="Arial"/>
          <w:sz w:val="24"/>
          <w:szCs w:val="24"/>
          <w:u w:val="single"/>
        </w:rPr>
      </w:pPr>
    </w:p>
    <w:p w14:paraId="7A5C4D9D" w14:textId="77777777" w:rsidR="00FF2DFF" w:rsidRPr="00FF2DFF" w:rsidRDefault="00FF2DFF" w:rsidP="004153D1">
      <w:pPr>
        <w:jc w:val="center"/>
        <w:rPr>
          <w:rFonts w:ascii="Arial" w:hAnsi="Arial" w:cs="Arial"/>
          <w:sz w:val="24"/>
          <w:szCs w:val="24"/>
          <w:u w:val="single"/>
        </w:rPr>
      </w:pPr>
    </w:p>
    <w:p w14:paraId="4881416F" w14:textId="77777777" w:rsidR="00130FBD" w:rsidRPr="00FF2DFF" w:rsidRDefault="00130FBD" w:rsidP="004153D1">
      <w:pPr>
        <w:jc w:val="center"/>
        <w:rPr>
          <w:rFonts w:ascii="Arial" w:hAnsi="Arial" w:cs="Arial"/>
          <w:sz w:val="24"/>
          <w:szCs w:val="24"/>
          <w:u w:val="single"/>
        </w:rPr>
      </w:pPr>
    </w:p>
    <w:p w14:paraId="39E488D5" w14:textId="77777777" w:rsidR="00E74CD5" w:rsidRPr="00FF2DFF" w:rsidRDefault="00E74CD5" w:rsidP="00714D29">
      <w:pPr>
        <w:rPr>
          <w:rFonts w:ascii="Arial" w:hAnsi="Arial" w:cs="Arial"/>
          <w:sz w:val="24"/>
          <w:szCs w:val="24"/>
          <w:u w:val="single"/>
        </w:rPr>
      </w:pPr>
    </w:p>
    <w:p w14:paraId="638A2723" w14:textId="77777777" w:rsidR="00714D29" w:rsidRPr="00FF2DFF" w:rsidRDefault="00714D29" w:rsidP="00714D29">
      <w:pPr>
        <w:rPr>
          <w:rFonts w:ascii="Arial" w:hAnsi="Arial" w:cs="Arial"/>
          <w:sz w:val="24"/>
          <w:szCs w:val="24"/>
          <w:u w:val="single"/>
        </w:rPr>
      </w:pPr>
    </w:p>
    <w:p w14:paraId="41F9B6B0" w14:textId="1BF13ECB" w:rsidR="00F92CCE" w:rsidRPr="00FF2DFF" w:rsidRDefault="00F92CCE" w:rsidP="00E74CD5">
      <w:pPr>
        <w:jc w:val="center"/>
        <w:rPr>
          <w:rFonts w:ascii="Arial" w:hAnsi="Arial" w:cs="Arial"/>
          <w:sz w:val="24"/>
          <w:szCs w:val="24"/>
          <w:u w:val="single"/>
        </w:rPr>
      </w:pPr>
      <w:r w:rsidRPr="00FF2DFF">
        <w:rPr>
          <w:rFonts w:ascii="Arial" w:hAnsi="Arial" w:cs="Arial"/>
          <w:sz w:val="24"/>
          <w:szCs w:val="24"/>
          <w:u w:val="single"/>
        </w:rPr>
        <w:t>Contents Page</w:t>
      </w:r>
      <w:r w:rsidR="00574F6A" w:rsidRPr="00FF2DFF">
        <w:rPr>
          <w:rFonts w:ascii="Arial" w:hAnsi="Arial" w:cs="Arial"/>
          <w:sz w:val="24"/>
          <w:szCs w:val="24"/>
          <w:u w:val="single"/>
        </w:rPr>
        <w:t xml:space="preserve"> </w:t>
      </w:r>
    </w:p>
    <w:p w14:paraId="6C176EE3" w14:textId="77777777" w:rsidR="004153D1" w:rsidRPr="00FF2DFF" w:rsidRDefault="004153D1" w:rsidP="004153D1">
      <w:pPr>
        <w:jc w:val="center"/>
        <w:rPr>
          <w:rFonts w:ascii="Arial" w:hAnsi="Arial" w:cs="Arial"/>
          <w:sz w:val="24"/>
          <w:szCs w:val="24"/>
          <w:u w:val="single"/>
        </w:rPr>
      </w:pPr>
    </w:p>
    <w:p w14:paraId="513F698E" w14:textId="640F3B2F" w:rsidR="003F6F20" w:rsidRPr="00FF2DFF" w:rsidRDefault="003F6F20" w:rsidP="00B31052">
      <w:pPr>
        <w:pStyle w:val="ListParagraph"/>
        <w:numPr>
          <w:ilvl w:val="0"/>
          <w:numId w:val="1"/>
        </w:numPr>
        <w:rPr>
          <w:rFonts w:ascii="Arial" w:hAnsi="Arial" w:cs="Arial"/>
          <w:sz w:val="24"/>
          <w:szCs w:val="24"/>
        </w:rPr>
      </w:pPr>
      <w:r w:rsidRPr="00FF2DFF">
        <w:rPr>
          <w:rFonts w:ascii="Arial" w:hAnsi="Arial" w:cs="Arial"/>
          <w:sz w:val="24"/>
          <w:szCs w:val="24"/>
        </w:rPr>
        <w:t>Introduction</w:t>
      </w:r>
      <w:r w:rsidR="00BE07FE" w:rsidRPr="00FF2DFF">
        <w:rPr>
          <w:rFonts w:ascii="Arial" w:hAnsi="Arial" w:cs="Arial"/>
          <w:sz w:val="24"/>
          <w:szCs w:val="24"/>
        </w:rPr>
        <w:t xml:space="preserve"> </w:t>
      </w:r>
    </w:p>
    <w:p w14:paraId="6B585892" w14:textId="77777777" w:rsidR="00F41825" w:rsidRPr="00FF2DFF" w:rsidRDefault="00F41825" w:rsidP="00F41825">
      <w:pPr>
        <w:pStyle w:val="ListParagraph"/>
        <w:ind w:left="1287"/>
        <w:rPr>
          <w:rFonts w:ascii="Arial" w:hAnsi="Arial" w:cs="Arial"/>
          <w:sz w:val="24"/>
          <w:szCs w:val="24"/>
        </w:rPr>
      </w:pPr>
    </w:p>
    <w:p w14:paraId="4B0D2D69" w14:textId="62F0C594" w:rsidR="00F41825" w:rsidRPr="00FF2DFF" w:rsidRDefault="00CC6978" w:rsidP="00F41825">
      <w:pPr>
        <w:pStyle w:val="ListParagraph"/>
        <w:numPr>
          <w:ilvl w:val="0"/>
          <w:numId w:val="1"/>
        </w:numPr>
        <w:rPr>
          <w:rFonts w:ascii="Arial" w:hAnsi="Arial" w:cs="Arial"/>
          <w:sz w:val="24"/>
          <w:szCs w:val="24"/>
        </w:rPr>
      </w:pPr>
      <w:r w:rsidRPr="00FF2DFF">
        <w:rPr>
          <w:rFonts w:ascii="Arial" w:hAnsi="Arial" w:cs="Arial"/>
          <w:sz w:val="24"/>
          <w:szCs w:val="24"/>
        </w:rPr>
        <w:t>Literature review</w:t>
      </w:r>
      <w:r w:rsidR="00924E91" w:rsidRPr="00FF2DFF">
        <w:rPr>
          <w:rFonts w:ascii="Arial" w:hAnsi="Arial" w:cs="Arial"/>
          <w:sz w:val="24"/>
          <w:szCs w:val="24"/>
        </w:rPr>
        <w:t xml:space="preserve"> </w:t>
      </w:r>
    </w:p>
    <w:p w14:paraId="64F1318B" w14:textId="77777777" w:rsidR="00EC518B" w:rsidRPr="00FF2DFF" w:rsidRDefault="00EC518B" w:rsidP="00EC518B">
      <w:pPr>
        <w:pStyle w:val="ListParagraph"/>
        <w:rPr>
          <w:rFonts w:ascii="Arial" w:hAnsi="Arial" w:cs="Arial"/>
          <w:sz w:val="24"/>
          <w:szCs w:val="24"/>
        </w:rPr>
      </w:pPr>
    </w:p>
    <w:p w14:paraId="39E3CACA" w14:textId="1CF8AD79" w:rsidR="00F3421B" w:rsidRPr="00FF2DFF" w:rsidRDefault="00924E91" w:rsidP="00CE0629">
      <w:pPr>
        <w:pStyle w:val="ListParagraph"/>
        <w:numPr>
          <w:ilvl w:val="1"/>
          <w:numId w:val="1"/>
        </w:numPr>
        <w:rPr>
          <w:rFonts w:ascii="Arial" w:hAnsi="Arial" w:cs="Arial"/>
          <w:sz w:val="24"/>
          <w:szCs w:val="24"/>
        </w:rPr>
      </w:pPr>
      <w:r w:rsidRPr="00FF2DFF">
        <w:rPr>
          <w:rFonts w:ascii="Arial" w:hAnsi="Arial" w:cs="Arial"/>
          <w:sz w:val="24"/>
          <w:szCs w:val="24"/>
        </w:rPr>
        <w:t>Internal</w:t>
      </w:r>
      <w:r w:rsidR="0000078A" w:rsidRPr="00FF2DFF">
        <w:rPr>
          <w:rFonts w:ascii="Arial" w:hAnsi="Arial" w:cs="Arial"/>
          <w:sz w:val="24"/>
          <w:szCs w:val="24"/>
        </w:rPr>
        <w:t xml:space="preserve"> </w:t>
      </w:r>
    </w:p>
    <w:p w14:paraId="0A813F77" w14:textId="77777777" w:rsidR="00CE0629" w:rsidRPr="00FF2DFF" w:rsidRDefault="00CE0629" w:rsidP="00CE0629">
      <w:pPr>
        <w:pStyle w:val="ListParagraph"/>
        <w:ind w:left="1647"/>
        <w:rPr>
          <w:rFonts w:ascii="Arial" w:hAnsi="Arial" w:cs="Arial"/>
          <w:sz w:val="24"/>
          <w:szCs w:val="24"/>
        </w:rPr>
      </w:pPr>
    </w:p>
    <w:p w14:paraId="5F8A32A3" w14:textId="595ABB90" w:rsidR="00F3421B" w:rsidRPr="00FF2DFF" w:rsidRDefault="008A0272" w:rsidP="00CE0629">
      <w:pPr>
        <w:pStyle w:val="ListParagraph"/>
        <w:numPr>
          <w:ilvl w:val="1"/>
          <w:numId w:val="5"/>
        </w:numPr>
        <w:rPr>
          <w:rFonts w:ascii="Arial" w:hAnsi="Arial" w:cs="Arial"/>
          <w:sz w:val="24"/>
          <w:szCs w:val="24"/>
        </w:rPr>
      </w:pPr>
      <w:r w:rsidRPr="00FF2DFF">
        <w:rPr>
          <w:rFonts w:ascii="Arial" w:hAnsi="Arial" w:cs="Arial"/>
          <w:sz w:val="24"/>
          <w:szCs w:val="24"/>
        </w:rPr>
        <w:t>Policies and Processes</w:t>
      </w:r>
    </w:p>
    <w:p w14:paraId="6DAE083A" w14:textId="77777777" w:rsidR="00F3421B" w:rsidRPr="00FF2DFF" w:rsidRDefault="00F3421B" w:rsidP="00CE0629">
      <w:pPr>
        <w:pStyle w:val="ListParagraph"/>
        <w:numPr>
          <w:ilvl w:val="1"/>
          <w:numId w:val="5"/>
        </w:numPr>
        <w:rPr>
          <w:rFonts w:ascii="Arial" w:hAnsi="Arial" w:cs="Arial"/>
          <w:sz w:val="24"/>
          <w:szCs w:val="24"/>
        </w:rPr>
      </w:pPr>
      <w:r w:rsidRPr="00FF2DFF">
        <w:rPr>
          <w:rFonts w:ascii="Arial" w:hAnsi="Arial" w:cs="Arial"/>
          <w:sz w:val="24"/>
          <w:szCs w:val="24"/>
        </w:rPr>
        <w:t>W</w:t>
      </w:r>
      <w:r w:rsidR="0000078A" w:rsidRPr="00FF2DFF">
        <w:rPr>
          <w:rFonts w:ascii="Arial" w:hAnsi="Arial" w:cs="Arial"/>
          <w:sz w:val="24"/>
          <w:szCs w:val="24"/>
        </w:rPr>
        <w:t>ork force planning</w:t>
      </w:r>
    </w:p>
    <w:p w14:paraId="2C5BE066" w14:textId="77777777" w:rsidR="00CE0629" w:rsidRPr="00FF2DFF" w:rsidRDefault="00F3421B" w:rsidP="00CE0629">
      <w:pPr>
        <w:pStyle w:val="ListParagraph"/>
        <w:numPr>
          <w:ilvl w:val="1"/>
          <w:numId w:val="5"/>
        </w:numPr>
        <w:rPr>
          <w:rFonts w:ascii="Arial" w:hAnsi="Arial" w:cs="Arial"/>
          <w:sz w:val="24"/>
          <w:szCs w:val="24"/>
        </w:rPr>
      </w:pPr>
      <w:r w:rsidRPr="00FF2DFF">
        <w:rPr>
          <w:rFonts w:ascii="Arial" w:hAnsi="Arial" w:cs="Arial"/>
          <w:sz w:val="24"/>
          <w:szCs w:val="24"/>
        </w:rPr>
        <w:t>G</w:t>
      </w:r>
      <w:r w:rsidR="0000078A" w:rsidRPr="00FF2DFF">
        <w:rPr>
          <w:rFonts w:ascii="Arial" w:hAnsi="Arial" w:cs="Arial"/>
          <w:sz w:val="24"/>
          <w:szCs w:val="24"/>
        </w:rPr>
        <w:t>rowth of business</w:t>
      </w:r>
    </w:p>
    <w:p w14:paraId="65281436" w14:textId="77777777" w:rsidR="00CE0629" w:rsidRPr="00FF2DFF" w:rsidRDefault="00CE0629" w:rsidP="00CE0629">
      <w:pPr>
        <w:pStyle w:val="ListParagraph"/>
        <w:ind w:left="1647"/>
        <w:rPr>
          <w:rFonts w:ascii="Arial" w:hAnsi="Arial" w:cs="Arial"/>
          <w:sz w:val="24"/>
          <w:szCs w:val="24"/>
        </w:rPr>
      </w:pPr>
    </w:p>
    <w:p w14:paraId="1C84120C" w14:textId="5BBC62D3" w:rsidR="00F3421B" w:rsidRPr="00FF2DFF" w:rsidRDefault="00A31D4D" w:rsidP="00CE0629">
      <w:pPr>
        <w:pStyle w:val="ListParagraph"/>
        <w:numPr>
          <w:ilvl w:val="1"/>
          <w:numId w:val="1"/>
        </w:numPr>
        <w:rPr>
          <w:rFonts w:ascii="Arial" w:hAnsi="Arial" w:cs="Arial"/>
          <w:sz w:val="24"/>
          <w:szCs w:val="24"/>
        </w:rPr>
      </w:pPr>
      <w:r w:rsidRPr="00FF2DFF">
        <w:rPr>
          <w:rFonts w:ascii="Arial" w:hAnsi="Arial" w:cs="Arial"/>
          <w:sz w:val="24"/>
          <w:szCs w:val="24"/>
        </w:rPr>
        <w:t>E</w:t>
      </w:r>
      <w:r w:rsidR="00924E91" w:rsidRPr="00FF2DFF">
        <w:rPr>
          <w:rFonts w:ascii="Arial" w:hAnsi="Arial" w:cs="Arial"/>
          <w:sz w:val="24"/>
          <w:szCs w:val="24"/>
        </w:rPr>
        <w:t>xternal factors</w:t>
      </w:r>
    </w:p>
    <w:p w14:paraId="7C8E9D75" w14:textId="77777777" w:rsidR="00F41825" w:rsidRPr="00FF2DFF" w:rsidRDefault="00F41825" w:rsidP="00F41825">
      <w:pPr>
        <w:pStyle w:val="ListParagraph"/>
        <w:ind w:left="1287"/>
        <w:rPr>
          <w:rFonts w:ascii="Arial" w:hAnsi="Arial" w:cs="Arial"/>
          <w:sz w:val="24"/>
          <w:szCs w:val="24"/>
        </w:rPr>
      </w:pPr>
    </w:p>
    <w:p w14:paraId="32C109C7" w14:textId="15A7ACA9" w:rsidR="00F3421B" w:rsidRPr="00FF2DFF" w:rsidRDefault="00BE07FE" w:rsidP="00F806A6">
      <w:pPr>
        <w:pStyle w:val="ListParagraph"/>
        <w:numPr>
          <w:ilvl w:val="1"/>
          <w:numId w:val="3"/>
        </w:numPr>
        <w:rPr>
          <w:rFonts w:ascii="Arial" w:hAnsi="Arial" w:cs="Arial"/>
          <w:sz w:val="24"/>
          <w:szCs w:val="24"/>
        </w:rPr>
      </w:pPr>
      <w:proofErr w:type="spellStart"/>
      <w:r w:rsidRPr="00FF2DFF">
        <w:rPr>
          <w:rFonts w:ascii="Arial" w:hAnsi="Arial" w:cs="Arial"/>
          <w:sz w:val="24"/>
          <w:szCs w:val="24"/>
        </w:rPr>
        <w:t>Labour</w:t>
      </w:r>
      <w:proofErr w:type="spellEnd"/>
      <w:r w:rsidR="0000078A" w:rsidRPr="00FF2DFF">
        <w:rPr>
          <w:rFonts w:ascii="Arial" w:hAnsi="Arial" w:cs="Arial"/>
          <w:sz w:val="24"/>
          <w:szCs w:val="24"/>
        </w:rPr>
        <w:t xml:space="preserve"> market</w:t>
      </w:r>
      <w:r w:rsidR="00B675B7" w:rsidRPr="00FF2DFF">
        <w:rPr>
          <w:rFonts w:ascii="Arial" w:hAnsi="Arial" w:cs="Arial"/>
          <w:sz w:val="24"/>
          <w:szCs w:val="24"/>
        </w:rPr>
        <w:t xml:space="preserve"> </w:t>
      </w:r>
    </w:p>
    <w:p w14:paraId="483B0E65" w14:textId="5FB4C089" w:rsidR="00A31D4D" w:rsidRPr="00FF2DFF" w:rsidRDefault="00F3421B" w:rsidP="00B63D4D">
      <w:pPr>
        <w:pStyle w:val="ListParagraph"/>
        <w:numPr>
          <w:ilvl w:val="1"/>
          <w:numId w:val="3"/>
        </w:numPr>
        <w:rPr>
          <w:rFonts w:ascii="Arial" w:hAnsi="Arial" w:cs="Arial"/>
          <w:sz w:val="24"/>
          <w:szCs w:val="24"/>
        </w:rPr>
      </w:pPr>
      <w:r w:rsidRPr="00FF2DFF">
        <w:rPr>
          <w:rFonts w:ascii="Arial" w:hAnsi="Arial" w:cs="Arial"/>
          <w:sz w:val="24"/>
          <w:szCs w:val="24"/>
        </w:rPr>
        <w:t>E</w:t>
      </w:r>
      <w:r w:rsidR="00B675B7" w:rsidRPr="00FF2DFF">
        <w:rPr>
          <w:rFonts w:ascii="Arial" w:hAnsi="Arial" w:cs="Arial"/>
          <w:sz w:val="24"/>
          <w:szCs w:val="24"/>
        </w:rPr>
        <w:t>mployer of choice</w:t>
      </w:r>
    </w:p>
    <w:p w14:paraId="36296050" w14:textId="77777777" w:rsidR="00F41825" w:rsidRPr="00FF2DFF" w:rsidRDefault="00F41825" w:rsidP="00F41825">
      <w:pPr>
        <w:pStyle w:val="ListParagraph"/>
        <w:ind w:left="1647"/>
        <w:rPr>
          <w:rFonts w:ascii="Arial" w:hAnsi="Arial" w:cs="Arial"/>
          <w:sz w:val="24"/>
          <w:szCs w:val="24"/>
        </w:rPr>
      </w:pPr>
    </w:p>
    <w:p w14:paraId="75C2FE24" w14:textId="19E4ABA0" w:rsidR="003F6F20" w:rsidRPr="00FF2DFF" w:rsidRDefault="00A31D4D" w:rsidP="00B31052">
      <w:pPr>
        <w:pStyle w:val="ListParagraph"/>
        <w:numPr>
          <w:ilvl w:val="0"/>
          <w:numId w:val="1"/>
        </w:numPr>
        <w:rPr>
          <w:rFonts w:ascii="Arial" w:hAnsi="Arial" w:cs="Arial"/>
          <w:sz w:val="24"/>
          <w:szCs w:val="24"/>
        </w:rPr>
      </w:pPr>
      <w:r w:rsidRPr="00FF2DFF">
        <w:rPr>
          <w:rFonts w:ascii="Arial" w:hAnsi="Arial" w:cs="Arial"/>
          <w:sz w:val="24"/>
          <w:szCs w:val="24"/>
        </w:rPr>
        <w:t>C</w:t>
      </w:r>
      <w:r w:rsidR="00924E91" w:rsidRPr="00FF2DFF">
        <w:rPr>
          <w:rFonts w:ascii="Arial" w:hAnsi="Arial" w:cs="Arial"/>
          <w:sz w:val="24"/>
          <w:szCs w:val="24"/>
        </w:rPr>
        <w:t>ase stud</w:t>
      </w:r>
      <w:r w:rsidR="00EF69A3" w:rsidRPr="00FF2DFF">
        <w:rPr>
          <w:rFonts w:ascii="Arial" w:hAnsi="Arial" w:cs="Arial"/>
          <w:sz w:val="24"/>
          <w:szCs w:val="24"/>
        </w:rPr>
        <w:t>y</w:t>
      </w:r>
    </w:p>
    <w:p w14:paraId="53758330" w14:textId="77777777" w:rsidR="00F41825" w:rsidRPr="00FF2DFF" w:rsidRDefault="00F41825" w:rsidP="00F41825">
      <w:pPr>
        <w:pStyle w:val="ListParagraph"/>
        <w:ind w:left="1287"/>
        <w:rPr>
          <w:rFonts w:ascii="Arial" w:hAnsi="Arial" w:cs="Arial"/>
          <w:sz w:val="24"/>
          <w:szCs w:val="24"/>
        </w:rPr>
      </w:pPr>
    </w:p>
    <w:p w14:paraId="5E51E6DF" w14:textId="32280075" w:rsidR="00CC6978" w:rsidRPr="00FF2DFF" w:rsidRDefault="00CC6978" w:rsidP="00B31052">
      <w:pPr>
        <w:pStyle w:val="ListParagraph"/>
        <w:numPr>
          <w:ilvl w:val="0"/>
          <w:numId w:val="1"/>
        </w:numPr>
        <w:rPr>
          <w:rFonts w:ascii="Arial" w:hAnsi="Arial" w:cs="Arial"/>
          <w:sz w:val="24"/>
          <w:szCs w:val="24"/>
        </w:rPr>
      </w:pPr>
      <w:r w:rsidRPr="00FF2DFF">
        <w:rPr>
          <w:rFonts w:ascii="Arial" w:hAnsi="Arial" w:cs="Arial"/>
          <w:sz w:val="24"/>
          <w:szCs w:val="24"/>
        </w:rPr>
        <w:t>Conclusion</w:t>
      </w:r>
    </w:p>
    <w:p w14:paraId="7094D41E" w14:textId="77777777" w:rsidR="00F41825" w:rsidRPr="00FF2DFF" w:rsidRDefault="00F41825" w:rsidP="00B63D4D">
      <w:pPr>
        <w:rPr>
          <w:rFonts w:ascii="Arial" w:hAnsi="Arial" w:cs="Arial"/>
          <w:sz w:val="24"/>
          <w:szCs w:val="24"/>
        </w:rPr>
      </w:pPr>
    </w:p>
    <w:p w14:paraId="5F1232EB" w14:textId="7E493811" w:rsidR="00CC6978" w:rsidRPr="00FF2DFF" w:rsidRDefault="00CC6978" w:rsidP="00B31052">
      <w:pPr>
        <w:pStyle w:val="ListParagraph"/>
        <w:numPr>
          <w:ilvl w:val="0"/>
          <w:numId w:val="1"/>
        </w:numPr>
        <w:rPr>
          <w:rFonts w:ascii="Arial" w:hAnsi="Arial" w:cs="Arial"/>
          <w:sz w:val="24"/>
          <w:szCs w:val="24"/>
        </w:rPr>
      </w:pPr>
      <w:r w:rsidRPr="00FF2DFF">
        <w:rPr>
          <w:rFonts w:ascii="Arial" w:hAnsi="Arial" w:cs="Arial"/>
          <w:sz w:val="24"/>
          <w:szCs w:val="24"/>
        </w:rPr>
        <w:t xml:space="preserve">Recommendation </w:t>
      </w:r>
    </w:p>
    <w:p w14:paraId="08D13375" w14:textId="77777777" w:rsidR="00B63D4D" w:rsidRPr="00FF2DFF" w:rsidRDefault="00B63D4D" w:rsidP="00B63D4D">
      <w:pPr>
        <w:pStyle w:val="ListParagraph"/>
        <w:ind w:left="1287"/>
        <w:rPr>
          <w:rFonts w:ascii="Arial" w:hAnsi="Arial" w:cs="Arial"/>
          <w:sz w:val="24"/>
          <w:szCs w:val="24"/>
        </w:rPr>
      </w:pPr>
    </w:p>
    <w:p w14:paraId="3DC485A3" w14:textId="77777777" w:rsidR="00B63D4D" w:rsidRPr="00FF2DFF" w:rsidRDefault="00B63D4D" w:rsidP="00B63D4D">
      <w:pPr>
        <w:pStyle w:val="ListParagraph"/>
        <w:numPr>
          <w:ilvl w:val="1"/>
          <w:numId w:val="4"/>
        </w:numPr>
        <w:rPr>
          <w:rFonts w:ascii="Arial" w:hAnsi="Arial" w:cs="Arial"/>
          <w:sz w:val="24"/>
          <w:szCs w:val="24"/>
        </w:rPr>
      </w:pPr>
      <w:r w:rsidRPr="00FF2DFF">
        <w:rPr>
          <w:rFonts w:ascii="Arial" w:hAnsi="Arial" w:cs="Arial"/>
          <w:sz w:val="24"/>
          <w:szCs w:val="24"/>
        </w:rPr>
        <w:t>Recommendation 1</w:t>
      </w:r>
    </w:p>
    <w:p w14:paraId="13E609A8" w14:textId="37478120" w:rsidR="00B63D4D" w:rsidRPr="00FF2DFF" w:rsidRDefault="00B63D4D" w:rsidP="00B63D4D">
      <w:pPr>
        <w:pStyle w:val="ListParagraph"/>
        <w:numPr>
          <w:ilvl w:val="1"/>
          <w:numId w:val="4"/>
        </w:numPr>
        <w:rPr>
          <w:rFonts w:ascii="Arial" w:hAnsi="Arial" w:cs="Arial"/>
          <w:sz w:val="24"/>
          <w:szCs w:val="24"/>
        </w:rPr>
      </w:pPr>
      <w:r w:rsidRPr="00FF2DFF">
        <w:rPr>
          <w:rFonts w:ascii="Arial" w:hAnsi="Arial" w:cs="Arial"/>
          <w:sz w:val="24"/>
          <w:szCs w:val="24"/>
        </w:rPr>
        <w:t>Recommendation 2</w:t>
      </w:r>
    </w:p>
    <w:p w14:paraId="7BE06D6E" w14:textId="75F56FF7" w:rsidR="00B63D4D" w:rsidRPr="00FF2DFF" w:rsidRDefault="00B63D4D" w:rsidP="00B63D4D">
      <w:pPr>
        <w:pStyle w:val="ListParagraph"/>
        <w:numPr>
          <w:ilvl w:val="1"/>
          <w:numId w:val="4"/>
        </w:numPr>
        <w:rPr>
          <w:rFonts w:ascii="Arial" w:hAnsi="Arial" w:cs="Arial"/>
          <w:sz w:val="24"/>
          <w:szCs w:val="24"/>
        </w:rPr>
      </w:pPr>
      <w:r w:rsidRPr="00FF2DFF">
        <w:rPr>
          <w:rFonts w:ascii="Arial" w:hAnsi="Arial" w:cs="Arial"/>
          <w:sz w:val="24"/>
          <w:szCs w:val="24"/>
        </w:rPr>
        <w:t>Recommendation 3</w:t>
      </w:r>
    </w:p>
    <w:p w14:paraId="6516D018" w14:textId="77777777" w:rsidR="003F6F20" w:rsidRPr="00FF2DFF" w:rsidRDefault="003F6F20" w:rsidP="003F6F20">
      <w:pPr>
        <w:rPr>
          <w:rFonts w:ascii="Arial" w:hAnsi="Arial" w:cs="Arial"/>
          <w:sz w:val="24"/>
          <w:szCs w:val="24"/>
          <w:u w:val="single"/>
        </w:rPr>
      </w:pPr>
    </w:p>
    <w:p w14:paraId="31A62615" w14:textId="77777777" w:rsidR="003F6F20" w:rsidRPr="00FF2DFF" w:rsidRDefault="003F6F20" w:rsidP="003F6F20">
      <w:pPr>
        <w:rPr>
          <w:rFonts w:ascii="Arial" w:hAnsi="Arial" w:cs="Arial"/>
          <w:sz w:val="24"/>
          <w:szCs w:val="24"/>
          <w:u w:val="single"/>
        </w:rPr>
      </w:pPr>
    </w:p>
    <w:p w14:paraId="2EBF6E4A" w14:textId="77777777" w:rsidR="004153D1" w:rsidRPr="00FF2DFF" w:rsidRDefault="004153D1" w:rsidP="004153D1">
      <w:pPr>
        <w:jc w:val="center"/>
        <w:rPr>
          <w:rFonts w:ascii="Arial" w:hAnsi="Arial" w:cs="Arial"/>
          <w:sz w:val="24"/>
          <w:szCs w:val="24"/>
          <w:u w:val="single"/>
        </w:rPr>
      </w:pPr>
    </w:p>
    <w:p w14:paraId="17916053" w14:textId="77777777" w:rsidR="004153D1" w:rsidRPr="00FF2DFF" w:rsidRDefault="004153D1" w:rsidP="004153D1">
      <w:pPr>
        <w:jc w:val="center"/>
        <w:rPr>
          <w:rFonts w:ascii="Arial" w:hAnsi="Arial" w:cs="Arial"/>
          <w:sz w:val="24"/>
          <w:szCs w:val="24"/>
          <w:u w:val="single"/>
        </w:rPr>
      </w:pPr>
    </w:p>
    <w:p w14:paraId="27CFC2DF" w14:textId="77777777" w:rsidR="004153D1" w:rsidRPr="00FF2DFF" w:rsidRDefault="004153D1" w:rsidP="004153D1">
      <w:pPr>
        <w:jc w:val="center"/>
        <w:rPr>
          <w:rFonts w:ascii="Arial" w:hAnsi="Arial" w:cs="Arial"/>
          <w:sz w:val="24"/>
          <w:szCs w:val="24"/>
          <w:u w:val="single"/>
        </w:rPr>
      </w:pPr>
    </w:p>
    <w:p w14:paraId="3B81A1F6" w14:textId="77777777" w:rsidR="004153D1" w:rsidRPr="00FF2DFF" w:rsidRDefault="004153D1" w:rsidP="004153D1">
      <w:pPr>
        <w:jc w:val="center"/>
        <w:rPr>
          <w:rFonts w:ascii="Arial" w:hAnsi="Arial" w:cs="Arial"/>
          <w:sz w:val="24"/>
          <w:szCs w:val="24"/>
          <w:u w:val="single"/>
        </w:rPr>
      </w:pPr>
    </w:p>
    <w:p w14:paraId="6A4E7746" w14:textId="77777777" w:rsidR="004153D1" w:rsidRPr="00FF2DFF" w:rsidRDefault="004153D1" w:rsidP="004153D1">
      <w:pPr>
        <w:jc w:val="center"/>
        <w:rPr>
          <w:rFonts w:ascii="Arial" w:hAnsi="Arial" w:cs="Arial"/>
          <w:sz w:val="24"/>
          <w:szCs w:val="24"/>
          <w:u w:val="single"/>
        </w:rPr>
      </w:pPr>
    </w:p>
    <w:p w14:paraId="1DA6710B" w14:textId="77777777" w:rsidR="004153D1" w:rsidRPr="00FF2DFF" w:rsidRDefault="004153D1" w:rsidP="001A20DD">
      <w:pPr>
        <w:rPr>
          <w:rFonts w:ascii="Arial" w:hAnsi="Arial" w:cs="Arial"/>
          <w:sz w:val="24"/>
          <w:szCs w:val="24"/>
          <w:u w:val="single"/>
        </w:rPr>
      </w:pPr>
    </w:p>
    <w:p w14:paraId="0B0E25F5" w14:textId="77777777" w:rsidR="004153D1" w:rsidRPr="00FF2DFF" w:rsidRDefault="004153D1" w:rsidP="001A20DD">
      <w:pPr>
        <w:rPr>
          <w:rFonts w:ascii="Arial" w:hAnsi="Arial" w:cs="Arial"/>
          <w:sz w:val="24"/>
          <w:szCs w:val="24"/>
          <w:u w:val="single"/>
        </w:rPr>
      </w:pPr>
    </w:p>
    <w:p w14:paraId="0C3ACF5C" w14:textId="77777777" w:rsidR="004153D1" w:rsidRPr="00FF2DFF" w:rsidRDefault="004153D1" w:rsidP="001A20DD">
      <w:pPr>
        <w:rPr>
          <w:rFonts w:ascii="Arial" w:hAnsi="Arial" w:cs="Arial"/>
          <w:sz w:val="24"/>
          <w:szCs w:val="24"/>
          <w:u w:val="single"/>
        </w:rPr>
      </w:pPr>
    </w:p>
    <w:p w14:paraId="58249D00" w14:textId="77777777" w:rsidR="004153D1" w:rsidRPr="00FF2DFF" w:rsidRDefault="004153D1" w:rsidP="001A20DD">
      <w:pPr>
        <w:rPr>
          <w:rFonts w:ascii="Arial" w:hAnsi="Arial" w:cs="Arial"/>
          <w:sz w:val="24"/>
          <w:szCs w:val="24"/>
          <w:u w:val="single"/>
        </w:rPr>
      </w:pPr>
    </w:p>
    <w:p w14:paraId="3A5979E0" w14:textId="77777777" w:rsidR="004153D1" w:rsidRPr="00FF2DFF" w:rsidRDefault="004153D1" w:rsidP="001A20DD">
      <w:pPr>
        <w:rPr>
          <w:rFonts w:ascii="Arial" w:hAnsi="Arial" w:cs="Arial"/>
          <w:sz w:val="24"/>
          <w:szCs w:val="24"/>
          <w:u w:val="single"/>
        </w:rPr>
      </w:pPr>
    </w:p>
    <w:p w14:paraId="05772380" w14:textId="77777777" w:rsidR="004153D1" w:rsidRPr="00FF2DFF" w:rsidRDefault="004153D1" w:rsidP="001A20DD">
      <w:pPr>
        <w:rPr>
          <w:rFonts w:ascii="Arial" w:hAnsi="Arial" w:cs="Arial"/>
          <w:sz w:val="24"/>
          <w:szCs w:val="24"/>
          <w:u w:val="single"/>
        </w:rPr>
      </w:pPr>
    </w:p>
    <w:p w14:paraId="0CED87BD" w14:textId="77777777" w:rsidR="004153D1" w:rsidRPr="00FF2DFF" w:rsidRDefault="004153D1" w:rsidP="001A20DD">
      <w:pPr>
        <w:rPr>
          <w:rFonts w:ascii="Arial" w:hAnsi="Arial" w:cs="Arial"/>
          <w:sz w:val="24"/>
          <w:szCs w:val="24"/>
          <w:u w:val="single"/>
        </w:rPr>
      </w:pPr>
    </w:p>
    <w:p w14:paraId="4C0CFD21" w14:textId="77777777" w:rsidR="004153D1" w:rsidRPr="00FF2DFF" w:rsidRDefault="004153D1" w:rsidP="001A20DD">
      <w:pPr>
        <w:rPr>
          <w:rFonts w:ascii="Arial" w:hAnsi="Arial" w:cs="Arial"/>
          <w:sz w:val="24"/>
          <w:szCs w:val="24"/>
          <w:u w:val="single"/>
        </w:rPr>
      </w:pPr>
    </w:p>
    <w:p w14:paraId="237389B1" w14:textId="77777777" w:rsidR="004153D1" w:rsidRPr="00FF2DFF" w:rsidRDefault="004153D1" w:rsidP="001A20DD">
      <w:pPr>
        <w:rPr>
          <w:rFonts w:ascii="Arial" w:hAnsi="Arial" w:cs="Arial"/>
          <w:sz w:val="24"/>
          <w:szCs w:val="24"/>
          <w:u w:val="single"/>
        </w:rPr>
      </w:pPr>
    </w:p>
    <w:p w14:paraId="26510C39" w14:textId="77777777" w:rsidR="004153D1" w:rsidRPr="00FF2DFF" w:rsidRDefault="004153D1" w:rsidP="001A20DD">
      <w:pPr>
        <w:rPr>
          <w:rFonts w:ascii="Arial" w:hAnsi="Arial" w:cs="Arial"/>
          <w:sz w:val="24"/>
          <w:szCs w:val="24"/>
          <w:u w:val="single"/>
        </w:rPr>
      </w:pPr>
    </w:p>
    <w:p w14:paraId="7A1BBC1F" w14:textId="77777777" w:rsidR="004153D1" w:rsidRPr="00FF2DFF" w:rsidRDefault="004153D1" w:rsidP="001A20DD">
      <w:pPr>
        <w:rPr>
          <w:rFonts w:ascii="Arial" w:hAnsi="Arial" w:cs="Arial"/>
          <w:sz w:val="24"/>
          <w:szCs w:val="24"/>
          <w:u w:val="single"/>
        </w:rPr>
      </w:pPr>
    </w:p>
    <w:p w14:paraId="18002F74" w14:textId="77777777" w:rsidR="00FF2DFF" w:rsidRPr="00FF2DFF" w:rsidRDefault="00FF2DFF" w:rsidP="001A20DD">
      <w:pPr>
        <w:rPr>
          <w:rFonts w:ascii="Arial" w:hAnsi="Arial" w:cs="Arial"/>
          <w:sz w:val="24"/>
          <w:szCs w:val="24"/>
          <w:u w:val="single"/>
        </w:rPr>
      </w:pPr>
    </w:p>
    <w:p w14:paraId="778F4C80" w14:textId="77777777" w:rsidR="00FF2DFF" w:rsidRPr="00FF2DFF" w:rsidRDefault="00FF2DFF" w:rsidP="001A20DD">
      <w:pPr>
        <w:rPr>
          <w:rFonts w:ascii="Arial" w:hAnsi="Arial" w:cs="Arial"/>
          <w:sz w:val="24"/>
          <w:szCs w:val="24"/>
          <w:u w:val="single"/>
        </w:rPr>
      </w:pPr>
    </w:p>
    <w:p w14:paraId="186B4E3F" w14:textId="77777777" w:rsidR="00FF2DFF" w:rsidRPr="00FF2DFF" w:rsidRDefault="00FF2DFF" w:rsidP="001A20DD">
      <w:pPr>
        <w:rPr>
          <w:rFonts w:ascii="Arial" w:hAnsi="Arial" w:cs="Arial"/>
          <w:sz w:val="24"/>
          <w:szCs w:val="24"/>
          <w:u w:val="single"/>
        </w:rPr>
      </w:pPr>
    </w:p>
    <w:p w14:paraId="0F709A67" w14:textId="77777777" w:rsidR="00130FBD" w:rsidRPr="00FF2DFF" w:rsidRDefault="00130FBD" w:rsidP="001A20DD">
      <w:pPr>
        <w:rPr>
          <w:rFonts w:ascii="Arial" w:hAnsi="Arial" w:cs="Arial"/>
          <w:sz w:val="24"/>
          <w:szCs w:val="24"/>
          <w:u w:val="single"/>
        </w:rPr>
      </w:pPr>
    </w:p>
    <w:p w14:paraId="3694C66B" w14:textId="77777777" w:rsidR="00FF2DFF" w:rsidRPr="00FF2DFF" w:rsidRDefault="00FF2DFF" w:rsidP="001A20DD">
      <w:pPr>
        <w:rPr>
          <w:rFonts w:ascii="Arial" w:hAnsi="Arial" w:cs="Arial"/>
          <w:sz w:val="24"/>
          <w:szCs w:val="24"/>
          <w:u w:val="single"/>
        </w:rPr>
      </w:pPr>
    </w:p>
    <w:p w14:paraId="260D023B" w14:textId="77777777" w:rsidR="0056645D" w:rsidRPr="00FF2DFF" w:rsidRDefault="0056645D" w:rsidP="00C96869">
      <w:pPr>
        <w:jc w:val="center"/>
        <w:rPr>
          <w:rFonts w:ascii="Arial" w:hAnsi="Arial" w:cs="Arial"/>
          <w:sz w:val="24"/>
          <w:szCs w:val="24"/>
          <w:u w:val="single"/>
        </w:rPr>
      </w:pPr>
    </w:p>
    <w:p w14:paraId="70CA1F18" w14:textId="19ADD82B" w:rsidR="0038180C" w:rsidRPr="00FF2DFF" w:rsidRDefault="0038180C" w:rsidP="0038180C">
      <w:pPr>
        <w:jc w:val="center"/>
        <w:rPr>
          <w:rFonts w:ascii="Arial" w:hAnsi="Arial" w:cs="Arial"/>
          <w:sz w:val="24"/>
          <w:szCs w:val="24"/>
          <w:u w:val="single"/>
        </w:rPr>
      </w:pPr>
      <w:r w:rsidRPr="00FF2DFF">
        <w:rPr>
          <w:rFonts w:ascii="Arial" w:hAnsi="Arial" w:cs="Arial"/>
          <w:sz w:val="24"/>
          <w:szCs w:val="24"/>
          <w:u w:val="single"/>
        </w:rPr>
        <w:lastRenderedPageBreak/>
        <w:t xml:space="preserve">Introduction </w:t>
      </w:r>
    </w:p>
    <w:p w14:paraId="1517C84B" w14:textId="77777777" w:rsidR="0038180C" w:rsidRPr="00FF2DFF" w:rsidRDefault="0038180C" w:rsidP="0038180C">
      <w:pPr>
        <w:rPr>
          <w:rFonts w:ascii="Arial" w:hAnsi="Arial" w:cs="Arial"/>
          <w:sz w:val="24"/>
          <w:szCs w:val="24"/>
          <w:u w:val="single"/>
        </w:rPr>
      </w:pPr>
    </w:p>
    <w:p w14:paraId="4C6BA05D" w14:textId="3E2C27AD" w:rsidR="0038180C" w:rsidRPr="00FF2DFF" w:rsidRDefault="0007323E" w:rsidP="0038180C">
      <w:pPr>
        <w:ind w:right="117"/>
        <w:rPr>
          <w:rFonts w:ascii="Arial" w:hAnsi="Arial" w:cs="Arial"/>
          <w:sz w:val="24"/>
          <w:szCs w:val="24"/>
        </w:rPr>
      </w:pPr>
      <w:r w:rsidRPr="00FF2DFF">
        <w:rPr>
          <w:rFonts w:ascii="Arial" w:hAnsi="Arial" w:cs="Arial"/>
          <w:sz w:val="24"/>
          <w:szCs w:val="24"/>
        </w:rPr>
        <w:t>S</w:t>
      </w:r>
      <w:r w:rsidRPr="00FF2DFF">
        <w:rPr>
          <w:rFonts w:ascii="Arial" w:hAnsi="Arial" w:cs="Arial"/>
          <w:sz w:val="24"/>
          <w:szCs w:val="24"/>
        </w:rPr>
        <w:t xml:space="preserve">ince </w:t>
      </w:r>
      <w:r w:rsidRPr="00FF2DFF">
        <w:rPr>
          <w:rFonts w:ascii="Arial" w:hAnsi="Arial" w:cs="Arial"/>
          <w:sz w:val="24"/>
          <w:szCs w:val="24"/>
        </w:rPr>
        <w:t xml:space="preserve">the global pandemic, </w:t>
      </w:r>
      <w:r w:rsidR="0038180C" w:rsidRPr="00FF2DFF">
        <w:rPr>
          <w:rFonts w:ascii="Arial" w:hAnsi="Arial" w:cs="Arial"/>
          <w:sz w:val="24"/>
          <w:szCs w:val="24"/>
        </w:rPr>
        <w:t xml:space="preserve">AGC and many other organisations have battled with attracting and retaining great people, with the great resignation causing issues for many employers (Michael Page, 2023). </w:t>
      </w:r>
    </w:p>
    <w:p w14:paraId="407AB3E5" w14:textId="77777777" w:rsidR="0038180C" w:rsidRPr="00FF2DFF" w:rsidRDefault="0038180C" w:rsidP="0038180C">
      <w:pPr>
        <w:ind w:left="567" w:right="710"/>
        <w:rPr>
          <w:rFonts w:ascii="Arial" w:hAnsi="Arial" w:cs="Arial"/>
          <w:sz w:val="24"/>
          <w:szCs w:val="24"/>
        </w:rPr>
      </w:pPr>
    </w:p>
    <w:p w14:paraId="3E543C5F" w14:textId="3BC5906C" w:rsidR="0038180C" w:rsidRPr="00FF2DFF" w:rsidRDefault="0007323E" w:rsidP="0038180C">
      <w:pPr>
        <w:ind w:right="117"/>
        <w:rPr>
          <w:rFonts w:ascii="Arial" w:hAnsi="Arial" w:cs="Arial"/>
          <w:sz w:val="24"/>
          <w:szCs w:val="24"/>
        </w:rPr>
      </w:pPr>
      <w:r w:rsidRPr="00FF2DFF">
        <w:rPr>
          <w:rFonts w:ascii="Arial" w:hAnsi="Arial" w:cs="Arial"/>
          <w:sz w:val="24"/>
          <w:szCs w:val="24"/>
        </w:rPr>
        <w:t>Some</w:t>
      </w:r>
      <w:r w:rsidR="0038180C" w:rsidRPr="00FF2DFF">
        <w:rPr>
          <w:rFonts w:ascii="Arial" w:hAnsi="Arial" w:cs="Arial"/>
          <w:sz w:val="24"/>
          <w:szCs w:val="24"/>
        </w:rPr>
        <w:t xml:space="preserve"> of the biggest challenges</w:t>
      </w:r>
      <w:r w:rsidRPr="00FF2DFF">
        <w:rPr>
          <w:rFonts w:ascii="Arial" w:hAnsi="Arial" w:cs="Arial"/>
          <w:sz w:val="24"/>
          <w:szCs w:val="24"/>
        </w:rPr>
        <w:t xml:space="preserve"> for AGC</w:t>
      </w:r>
      <w:r w:rsidR="0038180C" w:rsidRPr="00FF2DFF">
        <w:rPr>
          <w:rFonts w:ascii="Arial" w:hAnsi="Arial" w:cs="Arial"/>
          <w:sz w:val="24"/>
          <w:szCs w:val="24"/>
        </w:rPr>
        <w:t xml:space="preserve"> </w:t>
      </w:r>
      <w:r w:rsidRPr="00FF2DFF">
        <w:rPr>
          <w:rFonts w:ascii="Arial" w:hAnsi="Arial" w:cs="Arial"/>
          <w:sz w:val="24"/>
          <w:szCs w:val="24"/>
        </w:rPr>
        <w:t>throughout</w:t>
      </w:r>
      <w:r w:rsidR="0038180C" w:rsidRPr="00FF2DFF">
        <w:rPr>
          <w:rFonts w:ascii="Arial" w:hAnsi="Arial" w:cs="Arial"/>
          <w:sz w:val="24"/>
          <w:szCs w:val="24"/>
        </w:rPr>
        <w:t xml:space="preserve"> this </w:t>
      </w:r>
      <w:r w:rsidRPr="00FF2DFF">
        <w:rPr>
          <w:rFonts w:ascii="Arial" w:hAnsi="Arial" w:cs="Arial"/>
          <w:sz w:val="24"/>
          <w:szCs w:val="24"/>
        </w:rPr>
        <w:t>profound</w:t>
      </w:r>
      <w:r w:rsidR="0038180C" w:rsidRPr="00FF2DFF">
        <w:rPr>
          <w:rFonts w:ascii="Arial" w:hAnsi="Arial" w:cs="Arial"/>
          <w:sz w:val="24"/>
          <w:szCs w:val="24"/>
        </w:rPr>
        <w:t xml:space="preserve"> change</w:t>
      </w:r>
      <w:r w:rsidR="001B7EA0" w:rsidRPr="00FF2DFF">
        <w:rPr>
          <w:rFonts w:ascii="Arial" w:hAnsi="Arial" w:cs="Arial"/>
          <w:sz w:val="24"/>
          <w:szCs w:val="24"/>
        </w:rPr>
        <w:t xml:space="preserve"> period</w:t>
      </w:r>
      <w:r w:rsidR="0038180C" w:rsidRPr="00FF2DFF">
        <w:rPr>
          <w:rFonts w:ascii="Arial" w:hAnsi="Arial" w:cs="Arial"/>
          <w:sz w:val="24"/>
          <w:szCs w:val="24"/>
        </w:rPr>
        <w:t xml:space="preserve"> ha</w:t>
      </w:r>
      <w:r w:rsidRPr="00FF2DFF">
        <w:rPr>
          <w:rFonts w:ascii="Arial" w:hAnsi="Arial" w:cs="Arial"/>
          <w:sz w:val="24"/>
          <w:szCs w:val="24"/>
        </w:rPr>
        <w:t>ve</w:t>
      </w:r>
      <w:r w:rsidR="0038180C" w:rsidRPr="00FF2DFF">
        <w:rPr>
          <w:rFonts w:ascii="Arial" w:hAnsi="Arial" w:cs="Arial"/>
          <w:sz w:val="24"/>
          <w:szCs w:val="24"/>
        </w:rPr>
        <w:t xml:space="preserve"> been its people and its leaders</w:t>
      </w:r>
      <w:r w:rsidRPr="00FF2DFF">
        <w:rPr>
          <w:rFonts w:ascii="Arial" w:hAnsi="Arial" w:cs="Arial"/>
          <w:sz w:val="24"/>
          <w:szCs w:val="24"/>
        </w:rPr>
        <w:t>, t</w:t>
      </w:r>
      <w:r w:rsidR="0038180C" w:rsidRPr="00FF2DFF">
        <w:rPr>
          <w:rFonts w:ascii="Arial" w:hAnsi="Arial" w:cs="Arial"/>
          <w:sz w:val="24"/>
          <w:szCs w:val="24"/>
        </w:rPr>
        <w:t>he volume of people AGC now hire, the leadership encounters with the current management teams and the need to do things correctly</w:t>
      </w:r>
      <w:r w:rsidR="001B7EA0" w:rsidRPr="00FF2DFF">
        <w:rPr>
          <w:rFonts w:ascii="Arial" w:hAnsi="Arial" w:cs="Arial"/>
          <w:sz w:val="24"/>
          <w:szCs w:val="24"/>
        </w:rPr>
        <w:t xml:space="preserve"> vs doing it the way </w:t>
      </w:r>
      <w:r w:rsidR="00737939" w:rsidRPr="00FF2DFF">
        <w:rPr>
          <w:rFonts w:ascii="Arial" w:hAnsi="Arial" w:cs="Arial"/>
          <w:sz w:val="24"/>
          <w:szCs w:val="24"/>
        </w:rPr>
        <w:t>it’s</w:t>
      </w:r>
      <w:r w:rsidR="001B7EA0" w:rsidRPr="00FF2DFF">
        <w:rPr>
          <w:rFonts w:ascii="Arial" w:hAnsi="Arial" w:cs="Arial"/>
          <w:sz w:val="24"/>
          <w:szCs w:val="24"/>
        </w:rPr>
        <w:t xml:space="preserve"> always been done</w:t>
      </w:r>
      <w:r w:rsidRPr="00FF2DFF">
        <w:rPr>
          <w:rFonts w:ascii="Arial" w:hAnsi="Arial" w:cs="Arial"/>
          <w:sz w:val="24"/>
          <w:szCs w:val="24"/>
        </w:rPr>
        <w:t>.</w:t>
      </w:r>
      <w:r w:rsidR="0038180C" w:rsidRPr="00FF2DFF">
        <w:rPr>
          <w:rFonts w:ascii="Arial" w:hAnsi="Arial" w:cs="Arial"/>
          <w:sz w:val="24"/>
          <w:szCs w:val="24"/>
        </w:rPr>
        <w:t xml:space="preserve"> Bottorff (2022) confirms that it takes management and leadership to make a change successful and AGC is still very much trying to find that balance.</w:t>
      </w:r>
    </w:p>
    <w:p w14:paraId="409CDCBB" w14:textId="77777777" w:rsidR="0038180C" w:rsidRPr="00FF2DFF" w:rsidRDefault="0038180C" w:rsidP="0038180C">
      <w:pPr>
        <w:ind w:left="567" w:right="710"/>
        <w:rPr>
          <w:rFonts w:ascii="Arial" w:hAnsi="Arial" w:cs="Arial"/>
          <w:sz w:val="24"/>
          <w:szCs w:val="24"/>
        </w:rPr>
      </w:pPr>
    </w:p>
    <w:p w14:paraId="5CCCD211" w14:textId="25BB75F9" w:rsidR="0038180C" w:rsidRPr="00FF2DFF" w:rsidRDefault="0038180C" w:rsidP="0038180C">
      <w:pPr>
        <w:ind w:right="117"/>
        <w:rPr>
          <w:rFonts w:ascii="Arial" w:hAnsi="Arial" w:cs="Arial"/>
          <w:sz w:val="24"/>
          <w:szCs w:val="24"/>
        </w:rPr>
      </w:pPr>
      <w:r w:rsidRPr="00FF2DFF">
        <w:rPr>
          <w:rFonts w:ascii="Arial" w:hAnsi="Arial" w:cs="Arial"/>
          <w:sz w:val="24"/>
          <w:szCs w:val="24"/>
        </w:rPr>
        <w:t xml:space="preserve">AGC has been without a correct consistent process for hiring new starters since the Tarmac acquisition in 2018 (AGC, 2018) and there were fears that due to the longstanding nature of AGC and the reliability of the company that nepotism could </w:t>
      </w:r>
      <w:r w:rsidR="004A33F8" w:rsidRPr="00FF2DFF">
        <w:rPr>
          <w:rFonts w:ascii="Arial" w:hAnsi="Arial" w:cs="Arial"/>
          <w:sz w:val="24"/>
          <w:szCs w:val="24"/>
        </w:rPr>
        <w:t>become an issue</w:t>
      </w:r>
      <w:r w:rsidRPr="00FF2DFF">
        <w:rPr>
          <w:rFonts w:ascii="Arial" w:hAnsi="Arial" w:cs="Arial"/>
          <w:sz w:val="24"/>
          <w:szCs w:val="24"/>
        </w:rPr>
        <w:t>, leading to unethica</w:t>
      </w:r>
      <w:r w:rsidR="004A33F8" w:rsidRPr="00FF2DFF">
        <w:rPr>
          <w:rFonts w:ascii="Arial" w:hAnsi="Arial" w:cs="Arial"/>
          <w:sz w:val="24"/>
          <w:szCs w:val="24"/>
        </w:rPr>
        <w:t>l practices</w:t>
      </w:r>
      <w:r w:rsidRPr="00FF2DFF">
        <w:rPr>
          <w:rFonts w:ascii="Arial" w:hAnsi="Arial" w:cs="Arial"/>
          <w:sz w:val="24"/>
          <w:szCs w:val="24"/>
        </w:rPr>
        <w:t xml:space="preserve"> in the workplace by potential</w:t>
      </w:r>
      <w:r w:rsidR="00806BE8" w:rsidRPr="00FF2DFF">
        <w:rPr>
          <w:rFonts w:ascii="Arial" w:hAnsi="Arial" w:cs="Arial"/>
          <w:sz w:val="24"/>
          <w:szCs w:val="24"/>
        </w:rPr>
        <w:t>ly</w:t>
      </w:r>
      <w:r w:rsidRPr="00FF2DFF">
        <w:rPr>
          <w:rFonts w:ascii="Arial" w:hAnsi="Arial" w:cs="Arial"/>
          <w:sz w:val="24"/>
          <w:szCs w:val="24"/>
        </w:rPr>
        <w:t xml:space="preserve"> hiring someone who is under qualified or</w:t>
      </w:r>
      <w:r w:rsidR="001F3D71" w:rsidRPr="00FF2DFF">
        <w:rPr>
          <w:rFonts w:ascii="Arial" w:hAnsi="Arial" w:cs="Arial"/>
          <w:sz w:val="24"/>
          <w:szCs w:val="24"/>
        </w:rPr>
        <w:t xml:space="preserve"> who</w:t>
      </w:r>
      <w:r w:rsidRPr="00FF2DFF">
        <w:rPr>
          <w:rFonts w:ascii="Arial" w:hAnsi="Arial" w:cs="Arial"/>
          <w:sz w:val="24"/>
          <w:szCs w:val="24"/>
        </w:rPr>
        <w:t xml:space="preserve"> doesn’t display the correct behaviours</w:t>
      </w:r>
      <w:r w:rsidR="004A33F8" w:rsidRPr="00FF2DFF">
        <w:rPr>
          <w:rFonts w:ascii="Arial" w:hAnsi="Arial" w:cs="Arial"/>
          <w:sz w:val="24"/>
          <w:szCs w:val="24"/>
        </w:rPr>
        <w:t xml:space="preserve"> </w:t>
      </w:r>
      <w:r w:rsidRPr="00FF2DFF">
        <w:rPr>
          <w:rFonts w:ascii="Arial" w:hAnsi="Arial" w:cs="Arial"/>
          <w:sz w:val="24"/>
          <w:szCs w:val="24"/>
        </w:rPr>
        <w:t>(Indeed 2023).</w:t>
      </w:r>
    </w:p>
    <w:p w14:paraId="38A3B1BD" w14:textId="77777777" w:rsidR="0038180C" w:rsidRPr="00FF2DFF" w:rsidRDefault="0038180C" w:rsidP="0038180C">
      <w:pPr>
        <w:ind w:left="567" w:right="710"/>
        <w:rPr>
          <w:rFonts w:ascii="Arial" w:hAnsi="Arial" w:cs="Arial"/>
          <w:sz w:val="24"/>
          <w:szCs w:val="24"/>
        </w:rPr>
      </w:pPr>
    </w:p>
    <w:p w14:paraId="7AE67826" w14:textId="3F223C4B" w:rsidR="0038180C" w:rsidRPr="00FF2DFF" w:rsidRDefault="0038180C" w:rsidP="0038180C">
      <w:pPr>
        <w:ind w:right="-25"/>
        <w:rPr>
          <w:rFonts w:ascii="Arial" w:hAnsi="Arial" w:cs="Arial"/>
          <w:sz w:val="24"/>
          <w:szCs w:val="24"/>
        </w:rPr>
      </w:pPr>
      <w:r w:rsidRPr="00FF2DFF">
        <w:rPr>
          <w:rFonts w:ascii="Arial" w:hAnsi="Arial" w:cs="Arial"/>
          <w:sz w:val="24"/>
          <w:szCs w:val="24"/>
        </w:rPr>
        <w:t xml:space="preserve">In July 2023 a </w:t>
      </w:r>
      <w:r w:rsidR="001F3D71" w:rsidRPr="00FF2DFF">
        <w:rPr>
          <w:rFonts w:ascii="Arial" w:hAnsi="Arial" w:cs="Arial"/>
          <w:sz w:val="24"/>
          <w:szCs w:val="24"/>
        </w:rPr>
        <w:t>r</w:t>
      </w:r>
      <w:r w:rsidRPr="00FF2DFF">
        <w:rPr>
          <w:rFonts w:ascii="Arial" w:hAnsi="Arial" w:cs="Arial"/>
          <w:sz w:val="24"/>
          <w:szCs w:val="24"/>
        </w:rPr>
        <w:t xml:space="preserve">ecruitment </w:t>
      </w:r>
      <w:r w:rsidR="00FF2DFF" w:rsidRPr="00FF2DFF">
        <w:rPr>
          <w:rFonts w:ascii="Arial" w:hAnsi="Arial" w:cs="Arial"/>
          <w:sz w:val="24"/>
          <w:szCs w:val="24"/>
        </w:rPr>
        <w:t>coordinator</w:t>
      </w:r>
      <w:r w:rsidRPr="00FF2DFF">
        <w:rPr>
          <w:rFonts w:ascii="Arial" w:hAnsi="Arial" w:cs="Arial"/>
          <w:sz w:val="24"/>
          <w:szCs w:val="24"/>
        </w:rPr>
        <w:t xml:space="preserve"> was hired to assist AGC in the attraction and retention of its colleagues. The whole employee lifecycle is an important process and needed a dedicated resource to ensure that AGC is committing to its employees. People HR (2023) describes the employee lifecycle as a 7 stage approach with employees laterally coming and going in businesses, however for AGC retention is a massive concern with the business headcount currently -7.8%  YTD</w:t>
      </w:r>
      <w:r w:rsidR="000503DB" w:rsidRPr="00FF2DFF">
        <w:rPr>
          <w:rFonts w:ascii="Arial" w:hAnsi="Arial" w:cs="Arial"/>
          <w:sz w:val="24"/>
          <w:szCs w:val="24"/>
        </w:rPr>
        <w:t xml:space="preserve"> (AGC, 2023</w:t>
      </w:r>
      <w:r w:rsidR="008A4D6B" w:rsidRPr="00FF2DFF">
        <w:rPr>
          <w:rFonts w:ascii="Arial" w:hAnsi="Arial" w:cs="Arial"/>
          <w:sz w:val="24"/>
          <w:szCs w:val="24"/>
        </w:rPr>
        <w:t>a)</w:t>
      </w:r>
      <w:r w:rsidRPr="00FF2DFF">
        <w:rPr>
          <w:rFonts w:ascii="Arial" w:hAnsi="Arial" w:cs="Arial"/>
          <w:sz w:val="24"/>
          <w:szCs w:val="24"/>
        </w:rPr>
        <w:t>.</w:t>
      </w:r>
    </w:p>
    <w:p w14:paraId="769C377F" w14:textId="77777777" w:rsidR="0038180C" w:rsidRPr="00FF2DFF" w:rsidRDefault="0038180C" w:rsidP="0038180C">
      <w:pPr>
        <w:ind w:right="710"/>
        <w:rPr>
          <w:rFonts w:ascii="Arial" w:hAnsi="Arial" w:cs="Arial"/>
          <w:sz w:val="24"/>
          <w:szCs w:val="24"/>
        </w:rPr>
      </w:pPr>
    </w:p>
    <w:p w14:paraId="620A0057" w14:textId="0B459E23" w:rsidR="0038180C" w:rsidRPr="00FF2DFF" w:rsidRDefault="0038180C" w:rsidP="0038180C">
      <w:pPr>
        <w:ind w:right="117"/>
        <w:rPr>
          <w:rFonts w:ascii="Arial" w:hAnsi="Arial" w:cs="Arial"/>
          <w:sz w:val="24"/>
          <w:szCs w:val="24"/>
        </w:rPr>
      </w:pPr>
      <w:r w:rsidRPr="00FF2DFF">
        <w:rPr>
          <w:rFonts w:ascii="Arial" w:hAnsi="Arial" w:cs="Arial"/>
          <w:sz w:val="24"/>
          <w:szCs w:val="24"/>
        </w:rPr>
        <w:t xml:space="preserve">When considering the current </w:t>
      </w:r>
      <w:proofErr w:type="spellStart"/>
      <w:r w:rsidRPr="00FF2DFF">
        <w:rPr>
          <w:rFonts w:ascii="Arial" w:hAnsi="Arial" w:cs="Arial"/>
          <w:sz w:val="24"/>
          <w:szCs w:val="24"/>
        </w:rPr>
        <w:t>Labour</w:t>
      </w:r>
      <w:proofErr w:type="spellEnd"/>
      <w:r w:rsidRPr="00FF2DFF">
        <w:rPr>
          <w:rFonts w:ascii="Arial" w:hAnsi="Arial" w:cs="Arial"/>
          <w:sz w:val="24"/>
          <w:szCs w:val="24"/>
        </w:rPr>
        <w:t xml:space="preserve"> market it is important for AGC to understand where they sit and what they need to do to improve their position and become an employer of choice. Boys (2023) describes this method as understanding how to recruit, retain and develop people to manage client demand considering elements such as pay and benefits and unemployment rates in the current market.</w:t>
      </w:r>
    </w:p>
    <w:p w14:paraId="34BBF787" w14:textId="77777777" w:rsidR="0038180C" w:rsidRPr="00FF2DFF" w:rsidRDefault="0038180C" w:rsidP="0038180C">
      <w:pPr>
        <w:ind w:right="710"/>
        <w:rPr>
          <w:rFonts w:ascii="Arial" w:hAnsi="Arial" w:cs="Arial"/>
          <w:sz w:val="24"/>
          <w:szCs w:val="24"/>
        </w:rPr>
      </w:pPr>
    </w:p>
    <w:p w14:paraId="2A13BB6E" w14:textId="0D3DA925" w:rsidR="0038180C" w:rsidRPr="00FF2DFF" w:rsidRDefault="0038180C" w:rsidP="0038180C">
      <w:pPr>
        <w:rPr>
          <w:rFonts w:ascii="Arial" w:hAnsi="Arial" w:cs="Arial"/>
          <w:sz w:val="24"/>
          <w:szCs w:val="24"/>
        </w:rPr>
      </w:pPr>
      <w:r w:rsidRPr="00FF2DFF">
        <w:rPr>
          <w:rFonts w:ascii="Arial" w:hAnsi="Arial" w:cs="Arial"/>
          <w:sz w:val="24"/>
          <w:szCs w:val="24"/>
        </w:rPr>
        <w:t xml:space="preserve">The CIPD </w:t>
      </w:r>
      <w:r w:rsidR="007B413C" w:rsidRPr="00FF2DFF">
        <w:rPr>
          <w:rFonts w:ascii="Arial" w:hAnsi="Arial" w:cs="Arial"/>
          <w:sz w:val="24"/>
          <w:szCs w:val="24"/>
        </w:rPr>
        <w:t>r</w:t>
      </w:r>
      <w:r w:rsidRPr="00FF2DFF">
        <w:rPr>
          <w:rFonts w:ascii="Arial" w:hAnsi="Arial" w:cs="Arial"/>
          <w:sz w:val="24"/>
          <w:szCs w:val="24"/>
        </w:rPr>
        <w:t xml:space="preserve">esource and </w:t>
      </w:r>
      <w:r w:rsidR="007B413C" w:rsidRPr="00FF2DFF">
        <w:rPr>
          <w:rFonts w:ascii="Arial" w:hAnsi="Arial" w:cs="Arial"/>
          <w:sz w:val="24"/>
          <w:szCs w:val="24"/>
        </w:rPr>
        <w:t>p</w:t>
      </w:r>
      <w:r w:rsidRPr="00FF2DFF">
        <w:rPr>
          <w:rFonts w:ascii="Arial" w:hAnsi="Arial" w:cs="Arial"/>
          <w:sz w:val="24"/>
          <w:szCs w:val="24"/>
        </w:rPr>
        <w:t>lanning talent report (</w:t>
      </w:r>
      <w:r w:rsidR="004443D5" w:rsidRPr="00FF2DFF">
        <w:rPr>
          <w:rFonts w:ascii="Arial" w:hAnsi="Arial" w:cs="Arial"/>
          <w:sz w:val="24"/>
          <w:szCs w:val="24"/>
        </w:rPr>
        <w:t xml:space="preserve">CIPD, </w:t>
      </w:r>
      <w:r w:rsidRPr="00FF2DFF">
        <w:rPr>
          <w:rFonts w:ascii="Arial" w:hAnsi="Arial" w:cs="Arial"/>
          <w:sz w:val="24"/>
          <w:szCs w:val="24"/>
        </w:rPr>
        <w:t>2022a) focuses on 6 main topics, for the benefit of this report the main focus will be better pay and benefits</w:t>
      </w:r>
      <w:r w:rsidR="007B413C" w:rsidRPr="00FF2DFF">
        <w:rPr>
          <w:rFonts w:ascii="Arial" w:hAnsi="Arial" w:cs="Arial"/>
          <w:sz w:val="24"/>
          <w:szCs w:val="24"/>
        </w:rPr>
        <w:t>.</w:t>
      </w:r>
      <w:r w:rsidR="003A04E3" w:rsidRPr="00FF2DFF">
        <w:rPr>
          <w:rFonts w:ascii="Arial" w:hAnsi="Arial" w:cs="Arial"/>
          <w:sz w:val="24"/>
          <w:szCs w:val="24"/>
        </w:rPr>
        <w:t xml:space="preserve"> </w:t>
      </w:r>
      <w:r w:rsidR="007B413C" w:rsidRPr="00FF2DFF">
        <w:rPr>
          <w:rFonts w:ascii="Arial" w:hAnsi="Arial" w:cs="Arial"/>
          <w:sz w:val="24"/>
          <w:szCs w:val="24"/>
        </w:rPr>
        <w:t>T</w:t>
      </w:r>
      <w:r w:rsidR="003A04E3" w:rsidRPr="00FF2DFF">
        <w:rPr>
          <w:rFonts w:ascii="Arial" w:hAnsi="Arial" w:cs="Arial"/>
          <w:sz w:val="24"/>
          <w:szCs w:val="24"/>
        </w:rPr>
        <w:t>h</w:t>
      </w:r>
      <w:r w:rsidR="007B413C" w:rsidRPr="00FF2DFF">
        <w:rPr>
          <w:rFonts w:ascii="Arial" w:hAnsi="Arial" w:cs="Arial"/>
          <w:sz w:val="24"/>
          <w:szCs w:val="24"/>
        </w:rPr>
        <w:t>ese</w:t>
      </w:r>
      <w:r w:rsidR="003A04E3" w:rsidRPr="00FF2DFF">
        <w:rPr>
          <w:rFonts w:ascii="Arial" w:hAnsi="Arial" w:cs="Arial"/>
          <w:sz w:val="24"/>
          <w:szCs w:val="24"/>
        </w:rPr>
        <w:t xml:space="preserve"> w</w:t>
      </w:r>
      <w:r w:rsidR="007B413C" w:rsidRPr="00FF2DFF">
        <w:rPr>
          <w:rFonts w:ascii="Arial" w:hAnsi="Arial" w:cs="Arial"/>
          <w:sz w:val="24"/>
          <w:szCs w:val="24"/>
        </w:rPr>
        <w:t>ere</w:t>
      </w:r>
      <w:r w:rsidR="003A04E3" w:rsidRPr="00FF2DFF">
        <w:rPr>
          <w:rFonts w:ascii="Arial" w:hAnsi="Arial" w:cs="Arial"/>
          <w:sz w:val="24"/>
          <w:szCs w:val="24"/>
        </w:rPr>
        <w:t xml:space="preserve"> chosen due to the inconsistencies and Inequality issues at AGC to gain an understanding of what could be done to try and prevent further attrition of our current employees and support in attracting future talent to AGC. </w:t>
      </w:r>
    </w:p>
    <w:p w14:paraId="520A2614" w14:textId="77777777" w:rsidR="0038180C" w:rsidRPr="00FF2DFF" w:rsidRDefault="0038180C" w:rsidP="0038180C">
      <w:pPr>
        <w:ind w:right="710"/>
        <w:rPr>
          <w:rFonts w:ascii="Arial" w:hAnsi="Arial" w:cs="Arial"/>
          <w:sz w:val="24"/>
          <w:szCs w:val="24"/>
        </w:rPr>
      </w:pPr>
    </w:p>
    <w:p w14:paraId="6A63B32A" w14:textId="7F42E9D8" w:rsidR="0038180C" w:rsidRPr="00FF2DFF" w:rsidRDefault="0038180C" w:rsidP="0038180C">
      <w:pPr>
        <w:ind w:right="-25"/>
        <w:rPr>
          <w:rFonts w:ascii="Arial" w:hAnsi="Arial" w:cs="Arial"/>
          <w:sz w:val="24"/>
          <w:szCs w:val="24"/>
        </w:rPr>
      </w:pPr>
      <w:r w:rsidRPr="00FF2DFF">
        <w:rPr>
          <w:rFonts w:ascii="Arial" w:hAnsi="Arial" w:cs="Arial"/>
          <w:sz w:val="24"/>
          <w:szCs w:val="24"/>
        </w:rPr>
        <w:t xml:space="preserve">Throughout this report there will be evidence of best practice to aid the support needed for resource and talent management, an analysis of current processes and systems and recommendations for how AGC can improve talent management and ensure they remain competitive </w:t>
      </w:r>
      <w:r w:rsidR="00567973" w:rsidRPr="00FF2DFF">
        <w:rPr>
          <w:rFonts w:ascii="Arial" w:hAnsi="Arial" w:cs="Arial"/>
          <w:sz w:val="24"/>
          <w:szCs w:val="24"/>
        </w:rPr>
        <w:t>with pay and benefits in</w:t>
      </w:r>
      <w:r w:rsidRPr="00FF2DFF">
        <w:rPr>
          <w:rFonts w:ascii="Arial" w:hAnsi="Arial" w:cs="Arial"/>
          <w:sz w:val="24"/>
          <w:szCs w:val="24"/>
        </w:rPr>
        <w:t xml:space="preserve"> what is at present a very </w:t>
      </w:r>
      <w:r w:rsidR="00567973" w:rsidRPr="00FF2DFF">
        <w:rPr>
          <w:rFonts w:ascii="Arial" w:hAnsi="Arial" w:cs="Arial"/>
          <w:sz w:val="24"/>
          <w:szCs w:val="24"/>
        </w:rPr>
        <w:t xml:space="preserve">difficult </w:t>
      </w:r>
      <w:proofErr w:type="spellStart"/>
      <w:r w:rsidR="00737939" w:rsidRPr="00FF2DFF">
        <w:rPr>
          <w:rFonts w:ascii="Arial" w:hAnsi="Arial" w:cs="Arial"/>
          <w:sz w:val="24"/>
          <w:szCs w:val="24"/>
        </w:rPr>
        <w:t>L</w:t>
      </w:r>
      <w:r w:rsidR="00567973" w:rsidRPr="00FF2DFF">
        <w:rPr>
          <w:rFonts w:ascii="Arial" w:hAnsi="Arial" w:cs="Arial"/>
          <w:sz w:val="24"/>
          <w:szCs w:val="24"/>
        </w:rPr>
        <w:t>abour</w:t>
      </w:r>
      <w:proofErr w:type="spellEnd"/>
      <w:r w:rsidR="00567973" w:rsidRPr="00FF2DFF">
        <w:rPr>
          <w:rFonts w:ascii="Arial" w:hAnsi="Arial" w:cs="Arial"/>
          <w:sz w:val="24"/>
          <w:szCs w:val="24"/>
        </w:rPr>
        <w:t xml:space="preserve"> market f</w:t>
      </w:r>
      <w:r w:rsidRPr="00FF2DFF">
        <w:rPr>
          <w:rFonts w:ascii="Arial" w:hAnsi="Arial" w:cs="Arial"/>
          <w:sz w:val="24"/>
          <w:szCs w:val="24"/>
        </w:rPr>
        <w:t>or construction workers. Strauss (2023) confirms that there is less demand for construction with over 270,000 people leaving this industry since 2019 opting for more secure roles, confirming that once these people leave they very rarely return, resulting in key talent being lost from the Industry.</w:t>
      </w:r>
    </w:p>
    <w:p w14:paraId="0DDD53AA" w14:textId="77777777" w:rsidR="0038180C" w:rsidRPr="00FF2DFF" w:rsidRDefault="0038180C" w:rsidP="0038180C">
      <w:pPr>
        <w:ind w:right="-25"/>
        <w:rPr>
          <w:rFonts w:ascii="Arial" w:hAnsi="Arial" w:cs="Arial"/>
          <w:sz w:val="24"/>
          <w:szCs w:val="24"/>
          <w:u w:val="single"/>
        </w:rPr>
      </w:pPr>
    </w:p>
    <w:p w14:paraId="6B25E592" w14:textId="77777777" w:rsidR="0053779B" w:rsidRPr="00FF2DFF" w:rsidRDefault="0053779B" w:rsidP="0038180C">
      <w:pPr>
        <w:ind w:right="-25"/>
        <w:rPr>
          <w:rFonts w:ascii="Arial" w:hAnsi="Arial" w:cs="Arial"/>
          <w:sz w:val="24"/>
          <w:szCs w:val="24"/>
          <w:u w:val="single"/>
        </w:rPr>
      </w:pPr>
    </w:p>
    <w:p w14:paraId="2952F197" w14:textId="77777777" w:rsidR="00CE0629" w:rsidRPr="00FF2DFF" w:rsidRDefault="00CE0629" w:rsidP="0053779B">
      <w:pPr>
        <w:ind w:right="-25"/>
        <w:jc w:val="center"/>
        <w:rPr>
          <w:rFonts w:ascii="Arial" w:hAnsi="Arial" w:cs="Arial"/>
          <w:sz w:val="24"/>
          <w:szCs w:val="24"/>
          <w:u w:val="single"/>
        </w:rPr>
      </w:pPr>
    </w:p>
    <w:p w14:paraId="11589FE0" w14:textId="77777777" w:rsidR="002A2341" w:rsidRPr="00FF2DFF" w:rsidRDefault="002A2341" w:rsidP="0053779B">
      <w:pPr>
        <w:ind w:right="-25"/>
        <w:jc w:val="center"/>
        <w:rPr>
          <w:rFonts w:ascii="Arial" w:hAnsi="Arial" w:cs="Arial"/>
          <w:sz w:val="24"/>
          <w:szCs w:val="24"/>
          <w:u w:val="single"/>
        </w:rPr>
      </w:pPr>
    </w:p>
    <w:p w14:paraId="0C5ECCAC" w14:textId="77777777" w:rsidR="00FF2DFF" w:rsidRPr="00FF2DFF" w:rsidRDefault="00FF2DFF" w:rsidP="0053779B">
      <w:pPr>
        <w:ind w:right="-25"/>
        <w:jc w:val="center"/>
        <w:rPr>
          <w:rFonts w:ascii="Arial" w:hAnsi="Arial" w:cs="Arial"/>
          <w:sz w:val="24"/>
          <w:szCs w:val="24"/>
          <w:u w:val="single"/>
        </w:rPr>
      </w:pPr>
    </w:p>
    <w:p w14:paraId="216BA057" w14:textId="77777777" w:rsidR="00FF2DFF" w:rsidRPr="00FF2DFF" w:rsidRDefault="00FF2DFF" w:rsidP="0053779B">
      <w:pPr>
        <w:ind w:right="-25"/>
        <w:jc w:val="center"/>
        <w:rPr>
          <w:rFonts w:ascii="Arial" w:hAnsi="Arial" w:cs="Arial"/>
          <w:sz w:val="24"/>
          <w:szCs w:val="24"/>
          <w:u w:val="single"/>
        </w:rPr>
      </w:pPr>
    </w:p>
    <w:p w14:paraId="37F0EC50" w14:textId="77777777" w:rsidR="00CE0629" w:rsidRPr="00FF2DFF" w:rsidRDefault="00CE0629" w:rsidP="0053779B">
      <w:pPr>
        <w:ind w:right="-25"/>
        <w:jc w:val="center"/>
        <w:rPr>
          <w:rFonts w:ascii="Arial" w:hAnsi="Arial" w:cs="Arial"/>
          <w:sz w:val="24"/>
          <w:szCs w:val="24"/>
          <w:u w:val="single"/>
        </w:rPr>
      </w:pPr>
    </w:p>
    <w:p w14:paraId="7E451D48" w14:textId="77777777" w:rsidR="00CE0629" w:rsidRPr="00FF2DFF" w:rsidRDefault="00CE0629" w:rsidP="0053779B">
      <w:pPr>
        <w:ind w:right="-25"/>
        <w:jc w:val="center"/>
        <w:rPr>
          <w:rFonts w:ascii="Arial" w:hAnsi="Arial" w:cs="Arial"/>
          <w:sz w:val="24"/>
          <w:szCs w:val="24"/>
          <w:u w:val="single"/>
        </w:rPr>
      </w:pPr>
    </w:p>
    <w:p w14:paraId="7EDF4877" w14:textId="30A67E39" w:rsidR="0038180C" w:rsidRPr="00FF2DFF" w:rsidRDefault="0038180C" w:rsidP="0053779B">
      <w:pPr>
        <w:ind w:right="-25"/>
        <w:jc w:val="center"/>
        <w:rPr>
          <w:rFonts w:ascii="Arial" w:hAnsi="Arial" w:cs="Arial"/>
          <w:sz w:val="24"/>
          <w:szCs w:val="24"/>
        </w:rPr>
      </w:pPr>
      <w:r w:rsidRPr="00FF2DFF">
        <w:rPr>
          <w:rFonts w:ascii="Arial" w:hAnsi="Arial" w:cs="Arial"/>
          <w:sz w:val="24"/>
          <w:szCs w:val="24"/>
          <w:u w:val="single"/>
        </w:rPr>
        <w:lastRenderedPageBreak/>
        <w:t xml:space="preserve">Literature Review </w:t>
      </w:r>
    </w:p>
    <w:p w14:paraId="56EC07C6" w14:textId="77777777" w:rsidR="0038180C" w:rsidRPr="00FF2DFF" w:rsidRDefault="0038180C" w:rsidP="0038180C">
      <w:pPr>
        <w:jc w:val="center"/>
        <w:rPr>
          <w:rFonts w:ascii="Arial" w:hAnsi="Arial" w:cs="Arial"/>
          <w:sz w:val="24"/>
          <w:szCs w:val="24"/>
          <w:u w:val="single"/>
        </w:rPr>
      </w:pPr>
    </w:p>
    <w:p w14:paraId="37F30B3A" w14:textId="6550079E" w:rsidR="0038180C" w:rsidRPr="00FF2DFF" w:rsidRDefault="0038180C" w:rsidP="0038180C">
      <w:pPr>
        <w:rPr>
          <w:rFonts w:ascii="Arial" w:hAnsi="Arial" w:cs="Arial"/>
          <w:sz w:val="24"/>
          <w:szCs w:val="24"/>
        </w:rPr>
      </w:pPr>
      <w:r w:rsidRPr="00FF2DFF">
        <w:rPr>
          <w:rFonts w:ascii="Arial" w:hAnsi="Arial" w:cs="Arial"/>
          <w:sz w:val="24"/>
          <w:szCs w:val="24"/>
        </w:rPr>
        <w:t>As recruitment has evolved over the years,</w:t>
      </w:r>
      <w:r w:rsidR="002B0364" w:rsidRPr="00FF2DFF">
        <w:rPr>
          <w:rFonts w:ascii="Arial" w:hAnsi="Arial" w:cs="Arial"/>
          <w:sz w:val="24"/>
          <w:szCs w:val="24"/>
        </w:rPr>
        <w:t xml:space="preserve"> it is deemed a </w:t>
      </w:r>
      <w:r w:rsidR="00855798" w:rsidRPr="00FF2DFF">
        <w:rPr>
          <w:rFonts w:ascii="Arial" w:hAnsi="Arial" w:cs="Arial"/>
          <w:sz w:val="24"/>
          <w:szCs w:val="24"/>
        </w:rPr>
        <w:t>coherent</w:t>
      </w:r>
      <w:r w:rsidR="006B3EBB" w:rsidRPr="00FF2DFF">
        <w:rPr>
          <w:rFonts w:ascii="Arial" w:hAnsi="Arial" w:cs="Arial"/>
          <w:sz w:val="24"/>
          <w:szCs w:val="24"/>
        </w:rPr>
        <w:t xml:space="preserve"> area of </w:t>
      </w:r>
      <w:r w:rsidR="00855798" w:rsidRPr="00FF2DFF">
        <w:rPr>
          <w:rFonts w:ascii="Arial" w:hAnsi="Arial" w:cs="Arial"/>
          <w:sz w:val="24"/>
          <w:szCs w:val="24"/>
        </w:rPr>
        <w:t>people management</w:t>
      </w:r>
      <w:r w:rsidR="00DF7977" w:rsidRPr="00FF2DFF">
        <w:rPr>
          <w:rFonts w:ascii="Arial" w:hAnsi="Arial" w:cs="Arial"/>
          <w:sz w:val="24"/>
          <w:szCs w:val="24"/>
        </w:rPr>
        <w:t xml:space="preserve"> (Taylor, 2022</w:t>
      </w:r>
      <w:r w:rsidR="00D96618" w:rsidRPr="00FF2DFF">
        <w:rPr>
          <w:rFonts w:ascii="Arial" w:hAnsi="Arial" w:cs="Arial"/>
          <w:sz w:val="24"/>
          <w:szCs w:val="24"/>
        </w:rPr>
        <w:t xml:space="preserve"> pp2</w:t>
      </w:r>
      <w:r w:rsidR="00DF7977" w:rsidRPr="00FF2DFF">
        <w:rPr>
          <w:rFonts w:ascii="Arial" w:hAnsi="Arial" w:cs="Arial"/>
          <w:sz w:val="24"/>
          <w:szCs w:val="24"/>
        </w:rPr>
        <w:t>)</w:t>
      </w:r>
      <w:r w:rsidR="0060551B" w:rsidRPr="00FF2DFF">
        <w:rPr>
          <w:rFonts w:ascii="Arial" w:hAnsi="Arial" w:cs="Arial"/>
          <w:sz w:val="24"/>
          <w:szCs w:val="24"/>
        </w:rPr>
        <w:t>. F</w:t>
      </w:r>
      <w:r w:rsidR="00606A25" w:rsidRPr="00FF2DFF">
        <w:rPr>
          <w:rFonts w:ascii="Arial" w:hAnsi="Arial" w:cs="Arial"/>
          <w:sz w:val="24"/>
          <w:szCs w:val="24"/>
        </w:rPr>
        <w:t xml:space="preserve">or AGC the recruitment </w:t>
      </w:r>
      <w:r w:rsidRPr="00FF2DFF">
        <w:rPr>
          <w:rFonts w:ascii="Arial" w:hAnsi="Arial" w:cs="Arial"/>
          <w:sz w:val="24"/>
          <w:szCs w:val="24"/>
        </w:rPr>
        <w:t>process has now progressed into a structured strategy that allows employers to ensure that they hire candidates that align to the company</w:t>
      </w:r>
      <w:r w:rsidR="0060551B" w:rsidRPr="00FF2DFF">
        <w:rPr>
          <w:rFonts w:ascii="Arial" w:hAnsi="Arial" w:cs="Arial"/>
          <w:sz w:val="24"/>
          <w:szCs w:val="24"/>
        </w:rPr>
        <w:t>’s</w:t>
      </w:r>
      <w:r w:rsidRPr="00FF2DFF">
        <w:rPr>
          <w:rFonts w:ascii="Arial" w:hAnsi="Arial" w:cs="Arial"/>
          <w:sz w:val="24"/>
          <w:szCs w:val="24"/>
        </w:rPr>
        <w:t xml:space="preserve"> overall goals and values (Morgan, 2023). However there are some that state that a recruitment process isn’t always effective with issues with recruitment and selection such as Interviews not being effective in hiring the right candidate and options being limited without a cultural change in recruitment (Hamlin, 2019).</w:t>
      </w:r>
      <w:r w:rsidR="002068D9" w:rsidRPr="00FF2DFF">
        <w:rPr>
          <w:rFonts w:ascii="Arial" w:hAnsi="Arial" w:cs="Arial"/>
          <w:sz w:val="24"/>
          <w:szCs w:val="24"/>
        </w:rPr>
        <w:t xml:space="preserve"> </w:t>
      </w:r>
      <w:r w:rsidR="00DB17EC" w:rsidRPr="00FF2DFF">
        <w:rPr>
          <w:rFonts w:ascii="Arial" w:hAnsi="Arial" w:cs="Arial"/>
          <w:sz w:val="24"/>
          <w:szCs w:val="24"/>
        </w:rPr>
        <w:t xml:space="preserve">As </w:t>
      </w:r>
      <w:r w:rsidR="000159B1" w:rsidRPr="00FF2DFF">
        <w:rPr>
          <w:rFonts w:ascii="Arial" w:hAnsi="Arial" w:cs="Arial"/>
          <w:sz w:val="24"/>
          <w:szCs w:val="24"/>
        </w:rPr>
        <w:t>recruitment continue</w:t>
      </w:r>
      <w:r w:rsidR="00FD0D35" w:rsidRPr="00FF2DFF">
        <w:rPr>
          <w:rFonts w:ascii="Arial" w:hAnsi="Arial" w:cs="Arial"/>
          <w:sz w:val="24"/>
          <w:szCs w:val="24"/>
        </w:rPr>
        <w:t xml:space="preserve">s </w:t>
      </w:r>
      <w:r w:rsidR="000159B1" w:rsidRPr="00FF2DFF">
        <w:rPr>
          <w:rFonts w:ascii="Arial" w:hAnsi="Arial" w:cs="Arial"/>
          <w:sz w:val="24"/>
          <w:szCs w:val="24"/>
        </w:rPr>
        <w:t xml:space="preserve">to grow and develop there will need to be further considerations </w:t>
      </w:r>
      <w:r w:rsidR="00FD0D35" w:rsidRPr="00FF2DFF">
        <w:rPr>
          <w:rFonts w:ascii="Arial" w:hAnsi="Arial" w:cs="Arial"/>
          <w:sz w:val="24"/>
          <w:szCs w:val="24"/>
        </w:rPr>
        <w:t>such as the use of technology</w:t>
      </w:r>
      <w:r w:rsidR="00AE60FF" w:rsidRPr="00FF2DFF">
        <w:rPr>
          <w:rFonts w:ascii="Arial" w:hAnsi="Arial" w:cs="Arial"/>
          <w:sz w:val="24"/>
          <w:szCs w:val="24"/>
        </w:rPr>
        <w:t xml:space="preserve">, changes to legislation and </w:t>
      </w:r>
      <w:r w:rsidR="00C60248" w:rsidRPr="00FF2DFF">
        <w:rPr>
          <w:rFonts w:ascii="Arial" w:hAnsi="Arial" w:cs="Arial"/>
          <w:sz w:val="24"/>
          <w:szCs w:val="24"/>
        </w:rPr>
        <w:t>the ever changing needs of the business</w:t>
      </w:r>
      <w:r w:rsidR="00B96984" w:rsidRPr="00FF2DFF">
        <w:rPr>
          <w:rFonts w:ascii="Arial" w:hAnsi="Arial" w:cs="Arial"/>
          <w:sz w:val="24"/>
          <w:szCs w:val="24"/>
        </w:rPr>
        <w:t xml:space="preserve"> (REC, 2023)</w:t>
      </w:r>
      <w:r w:rsidR="001E1108" w:rsidRPr="00FF2DFF">
        <w:rPr>
          <w:rFonts w:ascii="Arial" w:hAnsi="Arial" w:cs="Arial"/>
          <w:sz w:val="24"/>
          <w:szCs w:val="24"/>
        </w:rPr>
        <w:t xml:space="preserve">, ensuring that whilst there needs </w:t>
      </w:r>
      <w:r w:rsidR="00B96984" w:rsidRPr="00FF2DFF">
        <w:rPr>
          <w:rFonts w:ascii="Arial" w:hAnsi="Arial" w:cs="Arial"/>
          <w:sz w:val="24"/>
          <w:szCs w:val="24"/>
        </w:rPr>
        <w:t>to</w:t>
      </w:r>
      <w:r w:rsidR="001E1108" w:rsidRPr="00FF2DFF">
        <w:rPr>
          <w:rFonts w:ascii="Arial" w:hAnsi="Arial" w:cs="Arial"/>
          <w:sz w:val="24"/>
          <w:szCs w:val="24"/>
        </w:rPr>
        <w:t xml:space="preserve"> be a focus on attraction </w:t>
      </w:r>
      <w:r w:rsidR="00B96984" w:rsidRPr="00FF2DFF">
        <w:rPr>
          <w:rFonts w:ascii="Arial" w:hAnsi="Arial" w:cs="Arial"/>
          <w:sz w:val="24"/>
          <w:szCs w:val="24"/>
        </w:rPr>
        <w:t>AGC</w:t>
      </w:r>
      <w:r w:rsidR="001E1108" w:rsidRPr="00FF2DFF">
        <w:rPr>
          <w:rFonts w:ascii="Arial" w:hAnsi="Arial" w:cs="Arial"/>
          <w:sz w:val="24"/>
          <w:szCs w:val="24"/>
        </w:rPr>
        <w:t xml:space="preserve"> should not neglect the re</w:t>
      </w:r>
      <w:r w:rsidR="00B96984" w:rsidRPr="00FF2DFF">
        <w:rPr>
          <w:rFonts w:ascii="Arial" w:hAnsi="Arial" w:cs="Arial"/>
          <w:sz w:val="24"/>
          <w:szCs w:val="24"/>
        </w:rPr>
        <w:t xml:space="preserve">tention of its current workforce. </w:t>
      </w:r>
    </w:p>
    <w:p w14:paraId="020270D0" w14:textId="77777777" w:rsidR="0038180C" w:rsidRPr="00FF2DFF" w:rsidRDefault="0038180C" w:rsidP="0038180C">
      <w:pPr>
        <w:jc w:val="center"/>
        <w:rPr>
          <w:rFonts w:ascii="Arial" w:hAnsi="Arial" w:cs="Arial"/>
          <w:sz w:val="24"/>
          <w:szCs w:val="24"/>
          <w:u w:val="single"/>
        </w:rPr>
      </w:pPr>
    </w:p>
    <w:p w14:paraId="32AE8CA4" w14:textId="77777777" w:rsidR="0038180C" w:rsidRPr="00FF2DFF" w:rsidRDefault="0038180C" w:rsidP="0038180C">
      <w:pPr>
        <w:jc w:val="center"/>
        <w:rPr>
          <w:rFonts w:ascii="Arial" w:hAnsi="Arial" w:cs="Arial"/>
          <w:sz w:val="24"/>
          <w:szCs w:val="24"/>
          <w:u w:val="single"/>
        </w:rPr>
      </w:pPr>
      <w:r w:rsidRPr="00FF2DFF">
        <w:rPr>
          <w:rFonts w:ascii="Arial" w:hAnsi="Arial" w:cs="Arial"/>
          <w:sz w:val="24"/>
          <w:szCs w:val="24"/>
          <w:u w:val="single"/>
        </w:rPr>
        <w:t>Internal to AGC</w:t>
      </w:r>
    </w:p>
    <w:p w14:paraId="6D564871" w14:textId="77777777" w:rsidR="0038180C" w:rsidRPr="00FF2DFF" w:rsidRDefault="0038180C" w:rsidP="0038180C">
      <w:pPr>
        <w:rPr>
          <w:rFonts w:ascii="Arial" w:hAnsi="Arial" w:cs="Arial"/>
          <w:sz w:val="24"/>
          <w:szCs w:val="24"/>
          <w:u w:val="single"/>
        </w:rPr>
      </w:pPr>
    </w:p>
    <w:p w14:paraId="2226183B" w14:textId="77777777" w:rsidR="0038180C" w:rsidRPr="00FF2DFF" w:rsidRDefault="0038180C" w:rsidP="0038180C">
      <w:pPr>
        <w:rPr>
          <w:rFonts w:ascii="Arial" w:hAnsi="Arial" w:cs="Arial"/>
          <w:sz w:val="24"/>
          <w:szCs w:val="24"/>
          <w:u w:val="single"/>
        </w:rPr>
      </w:pPr>
      <w:r w:rsidRPr="00FF2DFF">
        <w:rPr>
          <w:rFonts w:ascii="Arial" w:hAnsi="Arial" w:cs="Arial"/>
          <w:sz w:val="24"/>
          <w:szCs w:val="24"/>
          <w:u w:val="single"/>
        </w:rPr>
        <w:t>Policies and Processes</w:t>
      </w:r>
    </w:p>
    <w:p w14:paraId="2A7C489B" w14:textId="77777777" w:rsidR="0038180C" w:rsidRPr="00FF2DFF" w:rsidRDefault="0038180C" w:rsidP="0038180C">
      <w:pPr>
        <w:rPr>
          <w:rFonts w:ascii="Arial" w:hAnsi="Arial" w:cs="Arial"/>
          <w:sz w:val="24"/>
          <w:szCs w:val="24"/>
          <w:u w:val="single"/>
        </w:rPr>
      </w:pPr>
    </w:p>
    <w:p w14:paraId="7CFA2C7C" w14:textId="56955D8C" w:rsidR="0038180C" w:rsidRPr="00FF2DFF" w:rsidRDefault="0038180C" w:rsidP="0038180C">
      <w:pPr>
        <w:rPr>
          <w:rFonts w:ascii="Arial" w:hAnsi="Arial" w:cs="Arial"/>
          <w:sz w:val="24"/>
          <w:szCs w:val="24"/>
        </w:rPr>
      </w:pPr>
      <w:r w:rsidRPr="00FF2DFF">
        <w:rPr>
          <w:rFonts w:ascii="Arial" w:hAnsi="Arial" w:cs="Arial"/>
          <w:sz w:val="24"/>
          <w:szCs w:val="24"/>
        </w:rPr>
        <w:t xml:space="preserve">McCartney, (2022a) </w:t>
      </w:r>
      <w:r w:rsidR="008E36C1" w:rsidRPr="00FF2DFF">
        <w:rPr>
          <w:rFonts w:ascii="Arial" w:hAnsi="Arial" w:cs="Arial"/>
          <w:sz w:val="24"/>
          <w:szCs w:val="24"/>
        </w:rPr>
        <w:t>i</w:t>
      </w:r>
      <w:r w:rsidRPr="00FF2DFF">
        <w:rPr>
          <w:rFonts w:ascii="Arial" w:hAnsi="Arial" w:cs="Arial"/>
          <w:sz w:val="24"/>
          <w:szCs w:val="24"/>
        </w:rPr>
        <w:t xml:space="preserve">ndicates that a good recruitment process is essential especially in a tight </w:t>
      </w:r>
      <w:proofErr w:type="spellStart"/>
      <w:r w:rsidR="008E36C1" w:rsidRPr="00FF2DFF">
        <w:rPr>
          <w:rFonts w:ascii="Arial" w:hAnsi="Arial" w:cs="Arial"/>
          <w:sz w:val="24"/>
          <w:szCs w:val="24"/>
        </w:rPr>
        <w:t>l</w:t>
      </w:r>
      <w:r w:rsidRPr="00FF2DFF">
        <w:rPr>
          <w:rFonts w:ascii="Arial" w:hAnsi="Arial" w:cs="Arial"/>
          <w:sz w:val="24"/>
          <w:szCs w:val="24"/>
        </w:rPr>
        <w:t>abour</w:t>
      </w:r>
      <w:proofErr w:type="spellEnd"/>
      <w:r w:rsidRPr="00FF2DFF">
        <w:rPr>
          <w:rFonts w:ascii="Arial" w:hAnsi="Arial" w:cs="Arial"/>
          <w:sz w:val="24"/>
          <w:szCs w:val="24"/>
        </w:rPr>
        <w:t xml:space="preserve"> market. As AGC evolves into the cooperate world</w:t>
      </w:r>
      <w:r w:rsidR="008E36C1" w:rsidRPr="00FF2DFF">
        <w:rPr>
          <w:rFonts w:ascii="Arial" w:hAnsi="Arial" w:cs="Arial"/>
          <w:sz w:val="24"/>
          <w:szCs w:val="24"/>
        </w:rPr>
        <w:t>,</w:t>
      </w:r>
      <w:r w:rsidRPr="00FF2DFF">
        <w:rPr>
          <w:rFonts w:ascii="Arial" w:hAnsi="Arial" w:cs="Arial"/>
          <w:sz w:val="24"/>
          <w:szCs w:val="24"/>
        </w:rPr>
        <w:t xml:space="preserve"> every area of the business requires a change and this is no different for </w:t>
      </w:r>
      <w:r w:rsidR="00B64A8A" w:rsidRPr="00FF2DFF">
        <w:rPr>
          <w:rFonts w:ascii="Arial" w:hAnsi="Arial" w:cs="Arial"/>
          <w:sz w:val="24"/>
          <w:szCs w:val="24"/>
        </w:rPr>
        <w:t>r</w:t>
      </w:r>
      <w:r w:rsidRPr="00FF2DFF">
        <w:rPr>
          <w:rFonts w:ascii="Arial" w:hAnsi="Arial" w:cs="Arial"/>
          <w:sz w:val="24"/>
          <w:szCs w:val="24"/>
        </w:rPr>
        <w:t xml:space="preserve">ecruitment. At present AGC does not have a formal </w:t>
      </w:r>
      <w:r w:rsidR="00B64A8A" w:rsidRPr="00FF2DFF">
        <w:rPr>
          <w:rFonts w:ascii="Arial" w:hAnsi="Arial" w:cs="Arial"/>
          <w:sz w:val="24"/>
          <w:szCs w:val="24"/>
        </w:rPr>
        <w:t>r</w:t>
      </w:r>
      <w:r w:rsidRPr="00FF2DFF">
        <w:rPr>
          <w:rFonts w:ascii="Arial" w:hAnsi="Arial" w:cs="Arial"/>
          <w:sz w:val="24"/>
          <w:szCs w:val="24"/>
        </w:rPr>
        <w:t xml:space="preserve">ecruitment policy and has very little policies to support this, however in the last year there has been an implementation of a </w:t>
      </w:r>
      <w:r w:rsidR="00B64A8A" w:rsidRPr="00FF2DFF">
        <w:rPr>
          <w:rFonts w:ascii="Arial" w:hAnsi="Arial" w:cs="Arial"/>
          <w:sz w:val="24"/>
          <w:szCs w:val="24"/>
        </w:rPr>
        <w:t>r</w:t>
      </w:r>
      <w:r w:rsidRPr="00FF2DFF">
        <w:rPr>
          <w:rFonts w:ascii="Arial" w:hAnsi="Arial" w:cs="Arial"/>
          <w:sz w:val="24"/>
          <w:szCs w:val="24"/>
        </w:rPr>
        <w:t>ecruitment process which has given structure, consistency and procedure to this dated process (AGC, 2022</w:t>
      </w:r>
      <w:r w:rsidR="008A4D6B" w:rsidRPr="00FF2DFF">
        <w:rPr>
          <w:rFonts w:ascii="Arial" w:hAnsi="Arial" w:cs="Arial"/>
          <w:sz w:val="24"/>
          <w:szCs w:val="24"/>
        </w:rPr>
        <w:t>a)</w:t>
      </w:r>
      <w:r w:rsidRPr="00FF2DFF">
        <w:rPr>
          <w:rFonts w:ascii="Arial" w:hAnsi="Arial" w:cs="Arial"/>
          <w:sz w:val="24"/>
          <w:szCs w:val="24"/>
        </w:rPr>
        <w:t xml:space="preserve">. </w:t>
      </w:r>
      <w:r w:rsidR="00E43EAF" w:rsidRPr="00FF2DFF">
        <w:rPr>
          <w:rFonts w:ascii="Arial" w:hAnsi="Arial" w:cs="Arial"/>
          <w:sz w:val="24"/>
          <w:szCs w:val="24"/>
        </w:rPr>
        <w:t xml:space="preserve">This process </w:t>
      </w:r>
      <w:r w:rsidR="00217AA6" w:rsidRPr="00FF2DFF">
        <w:rPr>
          <w:rFonts w:ascii="Arial" w:hAnsi="Arial" w:cs="Arial"/>
          <w:sz w:val="24"/>
          <w:szCs w:val="24"/>
        </w:rPr>
        <w:t xml:space="preserve">will ensure that </w:t>
      </w:r>
      <w:r w:rsidR="00CC47E2" w:rsidRPr="00FF2DFF">
        <w:rPr>
          <w:rFonts w:ascii="Arial" w:hAnsi="Arial" w:cs="Arial"/>
          <w:sz w:val="24"/>
          <w:szCs w:val="24"/>
        </w:rPr>
        <w:t>anyone looking to join AGC will have a better understanding of the business</w:t>
      </w:r>
      <w:r w:rsidR="007C1305" w:rsidRPr="00FF2DFF">
        <w:rPr>
          <w:rFonts w:ascii="Arial" w:hAnsi="Arial" w:cs="Arial"/>
          <w:sz w:val="24"/>
          <w:szCs w:val="24"/>
        </w:rPr>
        <w:t>’</w:t>
      </w:r>
      <w:r w:rsidR="00CC47E2" w:rsidRPr="00FF2DFF">
        <w:rPr>
          <w:rFonts w:ascii="Arial" w:hAnsi="Arial" w:cs="Arial"/>
          <w:sz w:val="24"/>
          <w:szCs w:val="24"/>
        </w:rPr>
        <w:t xml:space="preserve"> values, mission and what it can offer future employees.</w:t>
      </w:r>
    </w:p>
    <w:p w14:paraId="24898A82" w14:textId="77777777" w:rsidR="0038180C" w:rsidRPr="00FF2DFF" w:rsidRDefault="0038180C" w:rsidP="0038180C">
      <w:pPr>
        <w:rPr>
          <w:rFonts w:ascii="Arial" w:hAnsi="Arial" w:cs="Arial"/>
          <w:sz w:val="24"/>
          <w:szCs w:val="24"/>
        </w:rPr>
      </w:pPr>
    </w:p>
    <w:p w14:paraId="4B9361A3" w14:textId="093AE064" w:rsidR="0038180C" w:rsidRPr="00FF2DFF" w:rsidRDefault="0038180C" w:rsidP="0038180C">
      <w:pPr>
        <w:rPr>
          <w:rFonts w:ascii="Arial" w:hAnsi="Arial" w:cs="Arial"/>
          <w:sz w:val="24"/>
          <w:szCs w:val="24"/>
        </w:rPr>
      </w:pPr>
      <w:r w:rsidRPr="00FF2DFF">
        <w:rPr>
          <w:rFonts w:ascii="Arial" w:hAnsi="Arial" w:cs="Arial"/>
          <w:sz w:val="24"/>
          <w:szCs w:val="24"/>
        </w:rPr>
        <w:t>Over the years at AGC</w:t>
      </w:r>
      <w:r w:rsidR="007C1305" w:rsidRPr="00FF2DFF">
        <w:rPr>
          <w:rFonts w:ascii="Arial" w:hAnsi="Arial" w:cs="Arial"/>
          <w:sz w:val="24"/>
          <w:szCs w:val="24"/>
        </w:rPr>
        <w:t>,</w:t>
      </w:r>
      <w:r w:rsidRPr="00FF2DFF">
        <w:rPr>
          <w:rFonts w:ascii="Arial" w:hAnsi="Arial" w:cs="Arial"/>
          <w:sz w:val="24"/>
          <w:szCs w:val="24"/>
        </w:rPr>
        <w:t xml:space="preserve"> the recruitment process has often been a case of who you know</w:t>
      </w:r>
      <w:r w:rsidR="007C1305" w:rsidRPr="00FF2DFF">
        <w:rPr>
          <w:rFonts w:ascii="Arial" w:hAnsi="Arial" w:cs="Arial"/>
          <w:sz w:val="24"/>
          <w:szCs w:val="24"/>
        </w:rPr>
        <w:t>.</w:t>
      </w:r>
      <w:r w:rsidRPr="00FF2DFF">
        <w:rPr>
          <w:rFonts w:ascii="Arial" w:hAnsi="Arial" w:cs="Arial"/>
          <w:sz w:val="24"/>
          <w:szCs w:val="24"/>
        </w:rPr>
        <w:t xml:space="preserve"> AGC has become victim to producing a culture of over promoting employees or inflating wages to retain employees</w:t>
      </w:r>
      <w:r w:rsidR="00937905" w:rsidRPr="00FF2DFF">
        <w:rPr>
          <w:rFonts w:ascii="Arial" w:hAnsi="Arial" w:cs="Arial"/>
          <w:sz w:val="24"/>
          <w:szCs w:val="24"/>
        </w:rPr>
        <w:t>,</w:t>
      </w:r>
      <w:r w:rsidRPr="00FF2DFF">
        <w:rPr>
          <w:rFonts w:ascii="Arial" w:hAnsi="Arial" w:cs="Arial"/>
          <w:sz w:val="24"/>
          <w:szCs w:val="24"/>
        </w:rPr>
        <w:t xml:space="preserve"> resulting in potential performance issues and sometime entitled employees who think there is an open cheque book. </w:t>
      </w:r>
      <w:r w:rsidR="00F625E3" w:rsidRPr="00FF2DFF">
        <w:rPr>
          <w:rFonts w:ascii="Arial" w:hAnsi="Arial" w:cs="Arial"/>
          <w:sz w:val="24"/>
          <w:szCs w:val="24"/>
        </w:rPr>
        <w:t xml:space="preserve">AGC </w:t>
      </w:r>
      <w:r w:rsidR="001E0123" w:rsidRPr="00FF2DFF">
        <w:rPr>
          <w:rFonts w:ascii="Arial" w:hAnsi="Arial" w:cs="Arial"/>
          <w:sz w:val="24"/>
          <w:szCs w:val="24"/>
        </w:rPr>
        <w:t xml:space="preserve">needs to take </w:t>
      </w:r>
      <w:r w:rsidR="00F625E3" w:rsidRPr="00FF2DFF">
        <w:rPr>
          <w:rFonts w:ascii="Arial" w:hAnsi="Arial" w:cs="Arial"/>
          <w:sz w:val="24"/>
          <w:szCs w:val="24"/>
        </w:rPr>
        <w:t>positive steps in progressing with these changes</w:t>
      </w:r>
      <w:r w:rsidR="001E0123" w:rsidRPr="00FF2DFF">
        <w:rPr>
          <w:rFonts w:ascii="Arial" w:hAnsi="Arial" w:cs="Arial"/>
          <w:sz w:val="24"/>
          <w:szCs w:val="24"/>
        </w:rPr>
        <w:t xml:space="preserve"> or </w:t>
      </w:r>
      <w:r w:rsidR="00F625E3" w:rsidRPr="00FF2DFF">
        <w:rPr>
          <w:rFonts w:ascii="Arial" w:hAnsi="Arial" w:cs="Arial"/>
          <w:sz w:val="24"/>
          <w:szCs w:val="24"/>
        </w:rPr>
        <w:t>there could be further attrition</w:t>
      </w:r>
      <w:r w:rsidR="003E164B" w:rsidRPr="00FF2DFF">
        <w:rPr>
          <w:rFonts w:ascii="Arial" w:hAnsi="Arial" w:cs="Arial"/>
          <w:sz w:val="24"/>
          <w:szCs w:val="24"/>
        </w:rPr>
        <w:t xml:space="preserve"> and absence concerns</w:t>
      </w:r>
      <w:r w:rsidR="00C12320" w:rsidRPr="00FF2DFF">
        <w:rPr>
          <w:rFonts w:ascii="Arial" w:hAnsi="Arial" w:cs="Arial"/>
          <w:sz w:val="24"/>
          <w:szCs w:val="24"/>
        </w:rPr>
        <w:t xml:space="preserve"> and it could</w:t>
      </w:r>
      <w:r w:rsidR="001E0123" w:rsidRPr="00FF2DFF">
        <w:rPr>
          <w:rFonts w:ascii="Arial" w:hAnsi="Arial" w:cs="Arial"/>
          <w:sz w:val="24"/>
          <w:szCs w:val="24"/>
        </w:rPr>
        <w:t xml:space="preserve"> </w:t>
      </w:r>
      <w:r w:rsidR="00F935B2" w:rsidRPr="00FF2DFF">
        <w:rPr>
          <w:rFonts w:ascii="Arial" w:hAnsi="Arial" w:cs="Arial"/>
          <w:sz w:val="24"/>
          <w:szCs w:val="24"/>
        </w:rPr>
        <w:t xml:space="preserve">risk creating a culture of poor </w:t>
      </w:r>
      <w:r w:rsidR="00A1442C" w:rsidRPr="00FF2DFF">
        <w:rPr>
          <w:rFonts w:ascii="Arial" w:hAnsi="Arial" w:cs="Arial"/>
          <w:sz w:val="24"/>
          <w:szCs w:val="24"/>
        </w:rPr>
        <w:t>results. De</w:t>
      </w:r>
      <w:r w:rsidR="00C12320" w:rsidRPr="00FF2DFF">
        <w:rPr>
          <w:rFonts w:ascii="Arial" w:hAnsi="Arial" w:cs="Arial"/>
          <w:sz w:val="24"/>
          <w:szCs w:val="24"/>
        </w:rPr>
        <w:t>-</w:t>
      </w:r>
      <w:r w:rsidR="00A1442C" w:rsidRPr="00FF2DFF">
        <w:rPr>
          <w:rFonts w:ascii="Arial" w:hAnsi="Arial" w:cs="Arial"/>
          <w:sz w:val="24"/>
          <w:szCs w:val="24"/>
        </w:rPr>
        <w:t xml:space="preserve">motivated employees often feel this way due to lack of flexibility, poor leadership, conflict or </w:t>
      </w:r>
      <w:r w:rsidR="003E164B" w:rsidRPr="00FF2DFF">
        <w:rPr>
          <w:rFonts w:ascii="Arial" w:hAnsi="Arial" w:cs="Arial"/>
          <w:sz w:val="24"/>
          <w:szCs w:val="24"/>
        </w:rPr>
        <w:t>unrealistic workload</w:t>
      </w:r>
      <w:r w:rsidR="005C2061" w:rsidRPr="00FF2DFF">
        <w:rPr>
          <w:rFonts w:ascii="Arial" w:hAnsi="Arial" w:cs="Arial"/>
          <w:sz w:val="24"/>
          <w:szCs w:val="24"/>
        </w:rPr>
        <w:t xml:space="preserve"> (Indeed, 2022).</w:t>
      </w:r>
    </w:p>
    <w:p w14:paraId="70157DD5" w14:textId="77777777" w:rsidR="0038180C" w:rsidRPr="00FF2DFF" w:rsidRDefault="0038180C" w:rsidP="0038180C">
      <w:pPr>
        <w:rPr>
          <w:rFonts w:ascii="Arial" w:hAnsi="Arial" w:cs="Arial"/>
          <w:sz w:val="24"/>
          <w:szCs w:val="24"/>
        </w:rPr>
      </w:pPr>
    </w:p>
    <w:p w14:paraId="0389497F" w14:textId="32BF23BC" w:rsidR="0038180C" w:rsidRPr="00FF2DFF" w:rsidRDefault="0038180C" w:rsidP="0038180C">
      <w:pPr>
        <w:rPr>
          <w:rFonts w:ascii="Arial" w:hAnsi="Arial" w:cs="Arial"/>
          <w:sz w:val="24"/>
          <w:szCs w:val="24"/>
        </w:rPr>
      </w:pPr>
      <w:r w:rsidRPr="00FF2DFF">
        <w:rPr>
          <w:rFonts w:ascii="Arial" w:hAnsi="Arial" w:cs="Arial"/>
          <w:sz w:val="24"/>
          <w:szCs w:val="24"/>
        </w:rPr>
        <w:t>Construction as an Industry is still small in comparison to larger Industries and the idea of ‘poaching’ talent from a competitor was seen as a key advantage</w:t>
      </w:r>
      <w:r w:rsidR="00C12320" w:rsidRPr="00FF2DFF">
        <w:rPr>
          <w:rFonts w:ascii="Arial" w:hAnsi="Arial" w:cs="Arial"/>
          <w:sz w:val="24"/>
          <w:szCs w:val="24"/>
        </w:rPr>
        <w:t>,</w:t>
      </w:r>
      <w:r w:rsidRPr="00FF2DFF">
        <w:rPr>
          <w:rFonts w:ascii="Arial" w:hAnsi="Arial" w:cs="Arial"/>
          <w:sz w:val="24"/>
          <w:szCs w:val="24"/>
        </w:rPr>
        <w:t xml:space="preserve"> but does mean that employers are often forced to look at incentives such as pay and wellbeing to retain their best employees (Sellars, 2023).</w:t>
      </w:r>
    </w:p>
    <w:p w14:paraId="44D53D04" w14:textId="77777777" w:rsidR="0038180C" w:rsidRPr="00FF2DFF" w:rsidRDefault="0038180C" w:rsidP="0038180C">
      <w:pPr>
        <w:rPr>
          <w:rFonts w:ascii="Arial" w:hAnsi="Arial" w:cs="Arial"/>
          <w:sz w:val="24"/>
          <w:szCs w:val="24"/>
          <w:u w:val="single"/>
        </w:rPr>
      </w:pPr>
    </w:p>
    <w:p w14:paraId="43929EEA" w14:textId="77777777" w:rsidR="0038180C" w:rsidRPr="00FF2DFF" w:rsidRDefault="0038180C" w:rsidP="0038180C">
      <w:pPr>
        <w:rPr>
          <w:rFonts w:ascii="Arial" w:hAnsi="Arial" w:cs="Arial"/>
          <w:sz w:val="24"/>
          <w:szCs w:val="24"/>
          <w:u w:val="single"/>
        </w:rPr>
      </w:pPr>
      <w:r w:rsidRPr="00FF2DFF">
        <w:rPr>
          <w:rFonts w:ascii="Arial" w:hAnsi="Arial" w:cs="Arial"/>
          <w:sz w:val="24"/>
          <w:szCs w:val="24"/>
          <w:u w:val="single"/>
        </w:rPr>
        <w:t>Workforce Planning</w:t>
      </w:r>
    </w:p>
    <w:p w14:paraId="6AE75664" w14:textId="77777777" w:rsidR="0038180C" w:rsidRPr="00FF2DFF" w:rsidRDefault="0038180C" w:rsidP="0038180C">
      <w:pPr>
        <w:rPr>
          <w:rFonts w:ascii="Arial" w:hAnsi="Arial" w:cs="Arial"/>
          <w:sz w:val="24"/>
          <w:szCs w:val="24"/>
          <w:u w:val="single"/>
        </w:rPr>
      </w:pPr>
    </w:p>
    <w:p w14:paraId="47EA1CEF" w14:textId="6A007D5D" w:rsidR="0038180C" w:rsidRPr="00FF2DFF" w:rsidRDefault="0038180C" w:rsidP="0038180C">
      <w:pPr>
        <w:rPr>
          <w:rFonts w:ascii="Arial" w:hAnsi="Arial" w:cs="Arial"/>
          <w:sz w:val="24"/>
          <w:szCs w:val="24"/>
        </w:rPr>
      </w:pPr>
      <w:r w:rsidRPr="00FF2DFF">
        <w:rPr>
          <w:rFonts w:ascii="Arial" w:hAnsi="Arial" w:cs="Arial"/>
          <w:sz w:val="24"/>
          <w:szCs w:val="24"/>
        </w:rPr>
        <w:t>Businesses now need to adapt to different forms of flexibility to maximize their potential</w:t>
      </w:r>
      <w:r w:rsidR="00D64157" w:rsidRPr="00FF2DFF">
        <w:rPr>
          <w:rFonts w:ascii="Arial" w:hAnsi="Arial" w:cs="Arial"/>
          <w:sz w:val="24"/>
          <w:szCs w:val="24"/>
        </w:rPr>
        <w:t xml:space="preserve"> </w:t>
      </w:r>
      <w:r w:rsidRPr="00FF2DFF">
        <w:rPr>
          <w:rFonts w:ascii="Arial" w:hAnsi="Arial" w:cs="Arial"/>
          <w:sz w:val="24"/>
          <w:szCs w:val="24"/>
        </w:rPr>
        <w:t xml:space="preserve">for the organisation </w:t>
      </w:r>
      <w:r w:rsidR="00A91CCB" w:rsidRPr="00FF2DFF">
        <w:rPr>
          <w:rFonts w:ascii="Arial" w:hAnsi="Arial" w:cs="Arial"/>
          <w:sz w:val="24"/>
          <w:szCs w:val="24"/>
        </w:rPr>
        <w:t>to deliver</w:t>
      </w:r>
      <w:r w:rsidR="00C544CB" w:rsidRPr="00FF2DFF">
        <w:rPr>
          <w:rFonts w:ascii="Arial" w:hAnsi="Arial" w:cs="Arial"/>
          <w:sz w:val="24"/>
          <w:szCs w:val="24"/>
        </w:rPr>
        <w:t>,</w:t>
      </w:r>
      <w:r w:rsidR="00A91CCB" w:rsidRPr="00FF2DFF">
        <w:rPr>
          <w:rFonts w:ascii="Arial" w:hAnsi="Arial" w:cs="Arial"/>
          <w:sz w:val="24"/>
          <w:szCs w:val="24"/>
        </w:rPr>
        <w:t xml:space="preserve"> </w:t>
      </w:r>
      <w:r w:rsidRPr="00FF2DFF">
        <w:rPr>
          <w:rFonts w:ascii="Arial" w:hAnsi="Arial" w:cs="Arial"/>
          <w:sz w:val="24"/>
          <w:szCs w:val="24"/>
        </w:rPr>
        <w:t xml:space="preserve">these include </w:t>
      </w:r>
      <w:r w:rsidR="00A91CCB" w:rsidRPr="00FF2DFF">
        <w:rPr>
          <w:rFonts w:ascii="Arial" w:hAnsi="Arial" w:cs="Arial"/>
          <w:sz w:val="24"/>
          <w:szCs w:val="24"/>
        </w:rPr>
        <w:t xml:space="preserve">looking at different forms of flexibility including </w:t>
      </w:r>
      <w:r w:rsidRPr="00FF2DFF">
        <w:rPr>
          <w:rFonts w:ascii="Arial" w:hAnsi="Arial" w:cs="Arial"/>
          <w:sz w:val="24"/>
          <w:szCs w:val="24"/>
        </w:rPr>
        <w:t xml:space="preserve">internal and external flexibility, functional flexibility and numerical flexibility (Wickramasinghe, 2019). </w:t>
      </w:r>
    </w:p>
    <w:p w14:paraId="7B64D829" w14:textId="77777777" w:rsidR="0038180C" w:rsidRPr="00FF2DFF" w:rsidRDefault="0038180C" w:rsidP="0038180C">
      <w:pPr>
        <w:rPr>
          <w:rFonts w:ascii="Arial" w:hAnsi="Arial" w:cs="Arial"/>
          <w:sz w:val="24"/>
          <w:szCs w:val="24"/>
        </w:rPr>
      </w:pPr>
    </w:p>
    <w:p w14:paraId="66C586D7" w14:textId="72DCFC90" w:rsidR="0038180C" w:rsidRPr="00FF2DFF" w:rsidRDefault="0038180C" w:rsidP="0038180C">
      <w:pPr>
        <w:rPr>
          <w:rFonts w:ascii="Arial" w:hAnsi="Arial" w:cs="Arial"/>
          <w:sz w:val="24"/>
          <w:szCs w:val="24"/>
        </w:rPr>
      </w:pPr>
      <w:r w:rsidRPr="00FF2DFF">
        <w:rPr>
          <w:rFonts w:ascii="Arial" w:hAnsi="Arial" w:cs="Arial"/>
          <w:sz w:val="24"/>
          <w:szCs w:val="24"/>
        </w:rPr>
        <w:t>Flexible working was advocated by the CIPD (2019) by citing that increasing flexibility could lead to workplaces being more inclusive by better supporting individual needs.</w:t>
      </w:r>
      <w:r w:rsidR="00155FC1" w:rsidRPr="00FF2DFF">
        <w:rPr>
          <w:rFonts w:ascii="Arial" w:hAnsi="Arial" w:cs="Arial"/>
          <w:sz w:val="24"/>
          <w:szCs w:val="24"/>
        </w:rPr>
        <w:t xml:space="preserve"> As a male dominated industry</w:t>
      </w:r>
      <w:r w:rsidR="00022F3E" w:rsidRPr="00FF2DFF">
        <w:rPr>
          <w:rFonts w:ascii="Arial" w:hAnsi="Arial" w:cs="Arial"/>
          <w:sz w:val="24"/>
          <w:szCs w:val="24"/>
        </w:rPr>
        <w:t xml:space="preserve"> based in a </w:t>
      </w:r>
      <w:r w:rsidR="00FE7FF7" w:rsidRPr="00FF2DFF">
        <w:rPr>
          <w:rFonts w:ascii="Arial" w:hAnsi="Arial" w:cs="Arial"/>
          <w:sz w:val="24"/>
          <w:szCs w:val="24"/>
        </w:rPr>
        <w:t>non-diverse</w:t>
      </w:r>
      <w:r w:rsidR="00022F3E" w:rsidRPr="00FF2DFF">
        <w:rPr>
          <w:rFonts w:ascii="Arial" w:hAnsi="Arial" w:cs="Arial"/>
          <w:sz w:val="24"/>
          <w:szCs w:val="24"/>
        </w:rPr>
        <w:t xml:space="preserve"> area of South Wales,</w:t>
      </w:r>
      <w:r w:rsidR="00604DEF" w:rsidRPr="00FF2DFF">
        <w:rPr>
          <w:rFonts w:ascii="Arial" w:hAnsi="Arial" w:cs="Arial"/>
          <w:sz w:val="24"/>
          <w:szCs w:val="24"/>
        </w:rPr>
        <w:t xml:space="preserve"> with </w:t>
      </w:r>
      <w:r w:rsidR="00D91B6F" w:rsidRPr="00FF2DFF">
        <w:rPr>
          <w:rFonts w:ascii="Arial" w:hAnsi="Arial" w:cs="Arial"/>
          <w:sz w:val="24"/>
          <w:szCs w:val="24"/>
        </w:rPr>
        <w:t xml:space="preserve">a poor </w:t>
      </w:r>
      <w:r w:rsidR="00376E39" w:rsidRPr="00FF2DFF">
        <w:rPr>
          <w:rFonts w:ascii="Arial" w:hAnsi="Arial" w:cs="Arial"/>
          <w:sz w:val="24"/>
          <w:szCs w:val="24"/>
        </w:rPr>
        <w:t>g</w:t>
      </w:r>
      <w:r w:rsidR="00D91B6F" w:rsidRPr="00FF2DFF">
        <w:rPr>
          <w:rFonts w:ascii="Arial" w:hAnsi="Arial" w:cs="Arial"/>
          <w:sz w:val="24"/>
          <w:szCs w:val="24"/>
        </w:rPr>
        <w:t xml:space="preserve">ender pay report </w:t>
      </w:r>
      <w:r w:rsidR="00B10BAD" w:rsidRPr="00FF2DFF">
        <w:rPr>
          <w:rFonts w:ascii="Arial" w:hAnsi="Arial" w:cs="Arial"/>
          <w:sz w:val="24"/>
          <w:szCs w:val="24"/>
        </w:rPr>
        <w:t>(</w:t>
      </w:r>
      <w:r w:rsidR="008A4D6B" w:rsidRPr="00FF2DFF">
        <w:rPr>
          <w:rFonts w:ascii="Arial" w:hAnsi="Arial" w:cs="Arial"/>
          <w:sz w:val="24"/>
          <w:szCs w:val="24"/>
        </w:rPr>
        <w:t>AGC,2</w:t>
      </w:r>
      <w:r w:rsidR="00B10BAD" w:rsidRPr="00FF2DFF">
        <w:rPr>
          <w:rFonts w:ascii="Arial" w:hAnsi="Arial" w:cs="Arial"/>
          <w:sz w:val="24"/>
          <w:szCs w:val="24"/>
        </w:rPr>
        <w:t>023</w:t>
      </w:r>
      <w:r w:rsidR="008A4D6B" w:rsidRPr="00FF2DFF">
        <w:rPr>
          <w:rFonts w:ascii="Arial" w:hAnsi="Arial" w:cs="Arial"/>
          <w:sz w:val="24"/>
          <w:szCs w:val="24"/>
        </w:rPr>
        <w:t>b</w:t>
      </w:r>
      <w:r w:rsidR="00B10BAD" w:rsidRPr="00FF2DFF">
        <w:rPr>
          <w:rFonts w:ascii="Arial" w:hAnsi="Arial" w:cs="Arial"/>
          <w:sz w:val="24"/>
          <w:szCs w:val="24"/>
        </w:rPr>
        <w:t xml:space="preserve">) </w:t>
      </w:r>
      <w:r w:rsidR="00D91B6F" w:rsidRPr="00FF2DFF">
        <w:rPr>
          <w:rFonts w:ascii="Arial" w:hAnsi="Arial" w:cs="Arial"/>
          <w:sz w:val="24"/>
          <w:szCs w:val="24"/>
        </w:rPr>
        <w:t xml:space="preserve">produced this year, the growth of the business and offering </w:t>
      </w:r>
      <w:r w:rsidR="00376E39" w:rsidRPr="00FF2DFF">
        <w:rPr>
          <w:rFonts w:ascii="Arial" w:hAnsi="Arial" w:cs="Arial"/>
          <w:sz w:val="24"/>
          <w:szCs w:val="24"/>
        </w:rPr>
        <w:t>f</w:t>
      </w:r>
      <w:r w:rsidR="00D91B6F" w:rsidRPr="00FF2DFF">
        <w:rPr>
          <w:rFonts w:ascii="Arial" w:hAnsi="Arial" w:cs="Arial"/>
          <w:sz w:val="24"/>
          <w:szCs w:val="24"/>
        </w:rPr>
        <w:t xml:space="preserve">lexibility could be contributing factors in attracting </w:t>
      </w:r>
      <w:r w:rsidR="00B10BAD" w:rsidRPr="00FF2DFF">
        <w:rPr>
          <w:rFonts w:ascii="Arial" w:hAnsi="Arial" w:cs="Arial"/>
          <w:sz w:val="24"/>
          <w:szCs w:val="24"/>
        </w:rPr>
        <w:t xml:space="preserve">key talent to AGC. </w:t>
      </w:r>
    </w:p>
    <w:p w14:paraId="42D2E050" w14:textId="77777777" w:rsidR="0038180C" w:rsidRPr="00FF2DFF" w:rsidRDefault="0038180C" w:rsidP="0038180C">
      <w:pPr>
        <w:rPr>
          <w:rFonts w:ascii="Arial" w:hAnsi="Arial" w:cs="Arial"/>
          <w:sz w:val="24"/>
          <w:szCs w:val="24"/>
        </w:rPr>
      </w:pPr>
    </w:p>
    <w:p w14:paraId="2EF440B8" w14:textId="36D281D7" w:rsidR="0038180C" w:rsidRPr="00FF2DFF" w:rsidRDefault="0038180C" w:rsidP="0038180C">
      <w:pPr>
        <w:rPr>
          <w:rFonts w:ascii="Arial" w:hAnsi="Arial" w:cs="Arial"/>
          <w:sz w:val="24"/>
          <w:szCs w:val="24"/>
        </w:rPr>
      </w:pPr>
      <w:r w:rsidRPr="00FF2DFF">
        <w:rPr>
          <w:rFonts w:ascii="Arial" w:hAnsi="Arial" w:cs="Arial"/>
          <w:sz w:val="24"/>
          <w:szCs w:val="24"/>
        </w:rPr>
        <w:t xml:space="preserve">Flexibility has become a key part in all employees everyday working lives since Covid-19 with </w:t>
      </w:r>
      <w:r w:rsidRPr="00FF2DFF">
        <w:rPr>
          <w:rFonts w:ascii="Arial" w:hAnsi="Arial" w:cs="Arial"/>
          <w:sz w:val="24"/>
          <w:szCs w:val="24"/>
        </w:rPr>
        <w:lastRenderedPageBreak/>
        <w:t xml:space="preserve">Stewart (2020) declaring that post </w:t>
      </w:r>
      <w:r w:rsidR="006474A4" w:rsidRPr="00FF2DFF">
        <w:rPr>
          <w:rFonts w:ascii="Arial" w:hAnsi="Arial" w:cs="Arial"/>
          <w:sz w:val="24"/>
          <w:szCs w:val="24"/>
        </w:rPr>
        <w:t>pandemic,</w:t>
      </w:r>
      <w:r w:rsidRPr="00FF2DFF">
        <w:rPr>
          <w:rFonts w:ascii="Arial" w:hAnsi="Arial" w:cs="Arial"/>
          <w:sz w:val="24"/>
          <w:szCs w:val="24"/>
        </w:rPr>
        <w:t xml:space="preserve"> workplaces must be inclusive and flexible as workplaces will never be the same again. </w:t>
      </w:r>
    </w:p>
    <w:p w14:paraId="6B639CA5" w14:textId="77777777" w:rsidR="0038180C" w:rsidRPr="00FF2DFF" w:rsidRDefault="0038180C" w:rsidP="0038180C">
      <w:pPr>
        <w:rPr>
          <w:rFonts w:ascii="Arial" w:hAnsi="Arial" w:cs="Arial"/>
          <w:sz w:val="24"/>
          <w:szCs w:val="24"/>
        </w:rPr>
      </w:pPr>
    </w:p>
    <w:p w14:paraId="677D62EB" w14:textId="66AD955B" w:rsidR="0038180C" w:rsidRPr="00FF2DFF" w:rsidRDefault="0038180C" w:rsidP="0038180C">
      <w:pPr>
        <w:rPr>
          <w:rFonts w:ascii="Arial" w:hAnsi="Arial" w:cs="Arial"/>
          <w:sz w:val="24"/>
          <w:szCs w:val="24"/>
        </w:rPr>
      </w:pPr>
      <w:r w:rsidRPr="00FF2DFF">
        <w:rPr>
          <w:rFonts w:ascii="Arial" w:hAnsi="Arial" w:cs="Arial"/>
          <w:sz w:val="24"/>
          <w:szCs w:val="24"/>
        </w:rPr>
        <w:t>For AGC (202</w:t>
      </w:r>
      <w:r w:rsidR="008A4D6B" w:rsidRPr="00FF2DFF">
        <w:rPr>
          <w:rFonts w:ascii="Arial" w:hAnsi="Arial" w:cs="Arial"/>
          <w:sz w:val="24"/>
          <w:szCs w:val="24"/>
        </w:rPr>
        <w:t>3c</w:t>
      </w:r>
      <w:r w:rsidRPr="00FF2DFF">
        <w:rPr>
          <w:rFonts w:ascii="Arial" w:hAnsi="Arial" w:cs="Arial"/>
          <w:sz w:val="24"/>
          <w:szCs w:val="24"/>
        </w:rPr>
        <w:t>) flexible working has been adapted and encourage</w:t>
      </w:r>
      <w:r w:rsidR="000E13C3" w:rsidRPr="00FF2DFF">
        <w:rPr>
          <w:rFonts w:ascii="Arial" w:hAnsi="Arial" w:cs="Arial"/>
          <w:sz w:val="24"/>
          <w:szCs w:val="24"/>
        </w:rPr>
        <w:t>d</w:t>
      </w:r>
      <w:r w:rsidRPr="00FF2DFF">
        <w:rPr>
          <w:rFonts w:ascii="Arial" w:hAnsi="Arial" w:cs="Arial"/>
          <w:sz w:val="24"/>
          <w:szCs w:val="24"/>
        </w:rPr>
        <w:t xml:space="preserve"> in many ways over the last 3 years however, not every role comes with an option for working from home in the construction industry</w:t>
      </w:r>
      <w:r w:rsidR="005C2061" w:rsidRPr="00FF2DFF">
        <w:rPr>
          <w:rFonts w:ascii="Arial" w:hAnsi="Arial" w:cs="Arial"/>
          <w:sz w:val="24"/>
          <w:szCs w:val="24"/>
        </w:rPr>
        <w:t>.</w:t>
      </w:r>
      <w:r w:rsidR="004C20E4" w:rsidRPr="00FF2DFF">
        <w:rPr>
          <w:rFonts w:ascii="Arial" w:hAnsi="Arial" w:cs="Arial"/>
          <w:sz w:val="24"/>
          <w:szCs w:val="24"/>
        </w:rPr>
        <w:t xml:space="preserve"> </w:t>
      </w:r>
      <w:r w:rsidR="00C66E96" w:rsidRPr="00FF2DFF">
        <w:rPr>
          <w:rFonts w:ascii="Arial" w:hAnsi="Arial" w:cs="Arial"/>
          <w:sz w:val="24"/>
          <w:szCs w:val="24"/>
        </w:rPr>
        <w:t xml:space="preserve">The alternative to </w:t>
      </w:r>
      <w:r w:rsidR="00C17283" w:rsidRPr="00FF2DFF">
        <w:rPr>
          <w:rFonts w:ascii="Arial" w:hAnsi="Arial" w:cs="Arial"/>
          <w:sz w:val="24"/>
          <w:szCs w:val="24"/>
        </w:rPr>
        <w:t>hybrid working could include the option to implement flexi time such as starting later or finishing earlier or even a</w:t>
      </w:r>
      <w:r w:rsidR="000E13C3" w:rsidRPr="00FF2DFF">
        <w:rPr>
          <w:rFonts w:ascii="Arial" w:hAnsi="Arial" w:cs="Arial"/>
          <w:sz w:val="24"/>
          <w:szCs w:val="24"/>
        </w:rPr>
        <w:t>n</w:t>
      </w:r>
      <w:r w:rsidR="00C17283" w:rsidRPr="00FF2DFF">
        <w:rPr>
          <w:rFonts w:ascii="Arial" w:hAnsi="Arial" w:cs="Arial"/>
          <w:sz w:val="24"/>
          <w:szCs w:val="24"/>
        </w:rPr>
        <w:t xml:space="preserve"> option to buy and sell holidays </w:t>
      </w:r>
      <w:r w:rsidR="009455D5" w:rsidRPr="00FF2DFF">
        <w:rPr>
          <w:rFonts w:ascii="Arial" w:hAnsi="Arial" w:cs="Arial"/>
          <w:sz w:val="24"/>
          <w:szCs w:val="24"/>
        </w:rPr>
        <w:t>(CIPD HR Inform, 2023)</w:t>
      </w:r>
      <w:r w:rsidR="000E13C3" w:rsidRPr="00FF2DFF">
        <w:rPr>
          <w:rFonts w:ascii="Arial" w:hAnsi="Arial" w:cs="Arial"/>
          <w:sz w:val="24"/>
          <w:szCs w:val="24"/>
        </w:rPr>
        <w:t>.</w:t>
      </w:r>
      <w:r w:rsidR="009455D5" w:rsidRPr="00FF2DFF">
        <w:rPr>
          <w:rFonts w:ascii="Arial" w:hAnsi="Arial" w:cs="Arial"/>
          <w:sz w:val="24"/>
          <w:szCs w:val="24"/>
        </w:rPr>
        <w:t xml:space="preserve"> </w:t>
      </w:r>
      <w:r w:rsidR="000E13C3" w:rsidRPr="00FF2DFF">
        <w:rPr>
          <w:rFonts w:ascii="Arial" w:hAnsi="Arial" w:cs="Arial"/>
          <w:sz w:val="24"/>
          <w:szCs w:val="24"/>
        </w:rPr>
        <w:t>T</w:t>
      </w:r>
      <w:r w:rsidR="009455D5" w:rsidRPr="00FF2DFF">
        <w:rPr>
          <w:rFonts w:ascii="Arial" w:hAnsi="Arial" w:cs="Arial"/>
          <w:sz w:val="24"/>
          <w:szCs w:val="24"/>
        </w:rPr>
        <w:t xml:space="preserve">hese changes could improve employee </w:t>
      </w:r>
      <w:r w:rsidR="00407FF3" w:rsidRPr="00FF2DFF">
        <w:rPr>
          <w:rFonts w:ascii="Arial" w:hAnsi="Arial" w:cs="Arial"/>
          <w:sz w:val="24"/>
          <w:szCs w:val="24"/>
        </w:rPr>
        <w:t>engagement towards the business</w:t>
      </w:r>
      <w:r w:rsidR="002706E5" w:rsidRPr="00FF2DFF">
        <w:rPr>
          <w:rFonts w:ascii="Arial" w:hAnsi="Arial" w:cs="Arial"/>
          <w:sz w:val="24"/>
          <w:szCs w:val="24"/>
        </w:rPr>
        <w:t xml:space="preserve"> as employees could see that there is fairness and flexibility for everyone within the </w:t>
      </w:r>
      <w:r w:rsidR="00B77CD2" w:rsidRPr="00FF2DFF">
        <w:rPr>
          <w:rFonts w:ascii="Arial" w:hAnsi="Arial" w:cs="Arial"/>
          <w:sz w:val="24"/>
          <w:szCs w:val="24"/>
        </w:rPr>
        <w:t>workplace</w:t>
      </w:r>
      <w:r w:rsidR="000E13C3" w:rsidRPr="00FF2DFF">
        <w:rPr>
          <w:rFonts w:ascii="Arial" w:hAnsi="Arial" w:cs="Arial"/>
          <w:sz w:val="24"/>
          <w:szCs w:val="24"/>
        </w:rPr>
        <w:t>.</w:t>
      </w:r>
      <w:r w:rsidR="0088215C" w:rsidRPr="00FF2DFF">
        <w:rPr>
          <w:rFonts w:ascii="Arial" w:hAnsi="Arial" w:cs="Arial"/>
          <w:sz w:val="24"/>
          <w:szCs w:val="24"/>
        </w:rPr>
        <w:t xml:space="preserve"> </w:t>
      </w:r>
      <w:r w:rsidR="00151BC9" w:rsidRPr="00FF2DFF">
        <w:rPr>
          <w:rFonts w:ascii="Arial" w:hAnsi="Arial" w:cs="Arial"/>
          <w:sz w:val="24"/>
          <w:szCs w:val="24"/>
        </w:rPr>
        <w:t>Root and Young (2011)</w:t>
      </w:r>
      <w:r w:rsidR="00B77CD2" w:rsidRPr="00FF2DFF">
        <w:rPr>
          <w:rFonts w:ascii="Arial" w:hAnsi="Arial" w:cs="Arial"/>
          <w:sz w:val="24"/>
          <w:szCs w:val="24"/>
        </w:rPr>
        <w:t xml:space="preserve"> confirm that flexibi</w:t>
      </w:r>
      <w:r w:rsidR="00C869B8" w:rsidRPr="00FF2DFF">
        <w:rPr>
          <w:rFonts w:ascii="Arial" w:hAnsi="Arial" w:cs="Arial"/>
          <w:sz w:val="24"/>
          <w:szCs w:val="24"/>
        </w:rPr>
        <w:t>li</w:t>
      </w:r>
      <w:r w:rsidR="00B77CD2" w:rsidRPr="00FF2DFF">
        <w:rPr>
          <w:rFonts w:ascii="Arial" w:hAnsi="Arial" w:cs="Arial"/>
          <w:sz w:val="24"/>
          <w:szCs w:val="24"/>
        </w:rPr>
        <w:t xml:space="preserve">ty is </w:t>
      </w:r>
      <w:r w:rsidR="00C869B8" w:rsidRPr="00FF2DFF">
        <w:rPr>
          <w:rFonts w:ascii="Arial" w:hAnsi="Arial" w:cs="Arial"/>
          <w:sz w:val="24"/>
          <w:szCs w:val="24"/>
        </w:rPr>
        <w:t xml:space="preserve">a basic need for employees and AGC needs to ensure </w:t>
      </w:r>
      <w:proofErr w:type="spellStart"/>
      <w:r w:rsidR="00C869B8" w:rsidRPr="00FF2DFF">
        <w:rPr>
          <w:rFonts w:ascii="Arial" w:hAnsi="Arial" w:cs="Arial"/>
          <w:sz w:val="24"/>
          <w:szCs w:val="24"/>
        </w:rPr>
        <w:t>it</w:t>
      </w:r>
      <w:r w:rsidR="000E13C3" w:rsidRPr="00FF2DFF">
        <w:rPr>
          <w:rFonts w:ascii="Arial" w:hAnsi="Arial" w:cs="Arial"/>
          <w:sz w:val="24"/>
          <w:szCs w:val="24"/>
        </w:rPr>
        <w:t>’</w:t>
      </w:r>
      <w:r w:rsidR="00C869B8" w:rsidRPr="00FF2DFF">
        <w:rPr>
          <w:rFonts w:ascii="Arial" w:hAnsi="Arial" w:cs="Arial"/>
          <w:sz w:val="24"/>
          <w:szCs w:val="24"/>
        </w:rPr>
        <w:t>s</w:t>
      </w:r>
      <w:proofErr w:type="spellEnd"/>
      <w:r w:rsidR="00C869B8" w:rsidRPr="00FF2DFF">
        <w:rPr>
          <w:rFonts w:ascii="Arial" w:hAnsi="Arial" w:cs="Arial"/>
          <w:sz w:val="24"/>
          <w:szCs w:val="24"/>
        </w:rPr>
        <w:t xml:space="preserve"> offering it in some form to attract and retain employees.</w:t>
      </w:r>
    </w:p>
    <w:p w14:paraId="5048D0AC" w14:textId="77777777" w:rsidR="0038180C" w:rsidRPr="00FF2DFF" w:rsidRDefault="0038180C" w:rsidP="0038180C">
      <w:pPr>
        <w:rPr>
          <w:rFonts w:ascii="Arial" w:hAnsi="Arial" w:cs="Arial"/>
          <w:sz w:val="24"/>
          <w:szCs w:val="24"/>
        </w:rPr>
      </w:pPr>
    </w:p>
    <w:p w14:paraId="147A47A1" w14:textId="5F0912D8" w:rsidR="0038180C" w:rsidRPr="00FF2DFF" w:rsidRDefault="0038180C" w:rsidP="0038180C">
      <w:pPr>
        <w:rPr>
          <w:rFonts w:ascii="Arial" w:hAnsi="Arial" w:cs="Arial"/>
          <w:sz w:val="24"/>
          <w:szCs w:val="24"/>
        </w:rPr>
      </w:pPr>
      <w:r w:rsidRPr="00FF2DFF">
        <w:rPr>
          <w:rFonts w:ascii="Arial" w:hAnsi="Arial" w:cs="Arial"/>
          <w:sz w:val="24"/>
          <w:szCs w:val="24"/>
        </w:rPr>
        <w:t>AGC currently hires 1000 direct employees but also uses several agencies through approved suppliers</w:t>
      </w:r>
      <w:r w:rsidR="00D64795" w:rsidRPr="00FF2DFF">
        <w:rPr>
          <w:rFonts w:ascii="Arial" w:hAnsi="Arial" w:cs="Arial"/>
          <w:sz w:val="24"/>
          <w:szCs w:val="24"/>
        </w:rPr>
        <w:t>.</w:t>
      </w:r>
      <w:r w:rsidRPr="00FF2DFF">
        <w:rPr>
          <w:rFonts w:ascii="Arial" w:hAnsi="Arial" w:cs="Arial"/>
          <w:sz w:val="24"/>
          <w:szCs w:val="24"/>
        </w:rPr>
        <w:t xml:space="preserve"> Butler (2023) declares that the use of agencies means that through flexibility business can meet the needs and demands of clients whilst McCartney (2022b) confirms that workforce planning</w:t>
      </w:r>
      <w:r w:rsidR="00B47EA2" w:rsidRPr="00FF2DFF">
        <w:rPr>
          <w:rFonts w:ascii="Arial" w:hAnsi="Arial" w:cs="Arial"/>
          <w:sz w:val="24"/>
          <w:szCs w:val="24"/>
        </w:rPr>
        <w:t xml:space="preserve"> Is </w:t>
      </w:r>
      <w:r w:rsidR="00BF18AA" w:rsidRPr="00FF2DFF">
        <w:rPr>
          <w:rFonts w:ascii="Arial" w:hAnsi="Arial" w:cs="Arial"/>
          <w:sz w:val="24"/>
          <w:szCs w:val="24"/>
        </w:rPr>
        <w:t>imperative</w:t>
      </w:r>
      <w:r w:rsidR="00B47EA2" w:rsidRPr="00FF2DFF">
        <w:rPr>
          <w:rFonts w:ascii="Arial" w:hAnsi="Arial" w:cs="Arial"/>
          <w:sz w:val="24"/>
          <w:szCs w:val="24"/>
        </w:rPr>
        <w:t xml:space="preserve"> for</w:t>
      </w:r>
      <w:r w:rsidR="00BF18AA" w:rsidRPr="00FF2DFF">
        <w:rPr>
          <w:rFonts w:ascii="Arial" w:hAnsi="Arial" w:cs="Arial"/>
          <w:sz w:val="24"/>
          <w:szCs w:val="24"/>
        </w:rPr>
        <w:t xml:space="preserve"> understanding the business needs now but </w:t>
      </w:r>
      <w:r w:rsidR="00BC579B" w:rsidRPr="00FF2DFF">
        <w:rPr>
          <w:rFonts w:ascii="Arial" w:hAnsi="Arial" w:cs="Arial"/>
          <w:sz w:val="24"/>
          <w:szCs w:val="24"/>
        </w:rPr>
        <w:t>is a</w:t>
      </w:r>
      <w:r w:rsidR="00BF18AA" w:rsidRPr="00FF2DFF">
        <w:rPr>
          <w:rFonts w:ascii="Arial" w:hAnsi="Arial" w:cs="Arial"/>
          <w:sz w:val="24"/>
          <w:szCs w:val="24"/>
        </w:rPr>
        <w:t>lso a key focus i</w:t>
      </w:r>
      <w:r w:rsidRPr="00FF2DFF">
        <w:rPr>
          <w:rFonts w:ascii="Arial" w:hAnsi="Arial" w:cs="Arial"/>
          <w:sz w:val="24"/>
          <w:szCs w:val="24"/>
        </w:rPr>
        <w:t>n preparation for the future. However</w:t>
      </w:r>
      <w:r w:rsidR="00D64795" w:rsidRPr="00FF2DFF">
        <w:rPr>
          <w:rFonts w:ascii="Arial" w:hAnsi="Arial" w:cs="Arial"/>
          <w:sz w:val="24"/>
          <w:szCs w:val="24"/>
        </w:rPr>
        <w:t>,</w:t>
      </w:r>
      <w:r w:rsidRPr="00FF2DFF">
        <w:rPr>
          <w:rFonts w:ascii="Arial" w:hAnsi="Arial" w:cs="Arial"/>
          <w:sz w:val="24"/>
          <w:szCs w:val="24"/>
        </w:rPr>
        <w:t xml:space="preserve"> the use of agencies often causes upset amongst AGC employees due to the variation in pay</w:t>
      </w:r>
      <w:r w:rsidR="00D64795" w:rsidRPr="00FF2DFF">
        <w:rPr>
          <w:rFonts w:ascii="Arial" w:hAnsi="Arial" w:cs="Arial"/>
          <w:sz w:val="24"/>
          <w:szCs w:val="24"/>
        </w:rPr>
        <w:t xml:space="preserve"> and</w:t>
      </w:r>
      <w:r w:rsidRPr="00FF2DFF">
        <w:rPr>
          <w:rFonts w:ascii="Arial" w:hAnsi="Arial" w:cs="Arial"/>
          <w:sz w:val="24"/>
          <w:szCs w:val="24"/>
        </w:rPr>
        <w:t xml:space="preserve"> employees are not necessarily </w:t>
      </w:r>
      <w:r w:rsidR="00D64795" w:rsidRPr="00FF2DFF">
        <w:rPr>
          <w:rFonts w:ascii="Arial" w:hAnsi="Arial" w:cs="Arial"/>
          <w:sz w:val="24"/>
          <w:szCs w:val="24"/>
        </w:rPr>
        <w:t>considering</w:t>
      </w:r>
      <w:r w:rsidRPr="00FF2DFF">
        <w:rPr>
          <w:rFonts w:ascii="Arial" w:hAnsi="Arial" w:cs="Arial"/>
          <w:sz w:val="24"/>
          <w:szCs w:val="24"/>
        </w:rPr>
        <w:t xml:space="preserve"> the bigger picture of the lack of job security and benefits that agency workers receive (</w:t>
      </w:r>
      <w:proofErr w:type="spellStart"/>
      <w:r w:rsidRPr="00FF2DFF">
        <w:rPr>
          <w:rFonts w:ascii="Arial" w:hAnsi="Arial" w:cs="Arial"/>
          <w:sz w:val="24"/>
          <w:szCs w:val="24"/>
        </w:rPr>
        <w:t>Cheary</w:t>
      </w:r>
      <w:proofErr w:type="spellEnd"/>
      <w:r w:rsidRPr="00FF2DFF">
        <w:rPr>
          <w:rFonts w:ascii="Arial" w:hAnsi="Arial" w:cs="Arial"/>
          <w:sz w:val="24"/>
          <w:szCs w:val="24"/>
        </w:rPr>
        <w:t>, 2023).</w:t>
      </w:r>
      <w:r w:rsidR="001728CA" w:rsidRPr="00FF2DFF">
        <w:rPr>
          <w:rFonts w:ascii="Arial" w:hAnsi="Arial" w:cs="Arial"/>
          <w:sz w:val="24"/>
          <w:szCs w:val="24"/>
        </w:rPr>
        <w:t xml:space="preserve"> AGC needs to</w:t>
      </w:r>
      <w:r w:rsidR="006503FC" w:rsidRPr="00FF2DFF">
        <w:rPr>
          <w:rFonts w:ascii="Arial" w:hAnsi="Arial" w:cs="Arial"/>
          <w:sz w:val="24"/>
          <w:szCs w:val="24"/>
        </w:rPr>
        <w:t xml:space="preserve"> consider how it promotes the use of</w:t>
      </w:r>
      <w:r w:rsidR="001728CA" w:rsidRPr="00FF2DFF">
        <w:rPr>
          <w:rFonts w:ascii="Arial" w:hAnsi="Arial" w:cs="Arial"/>
          <w:sz w:val="24"/>
          <w:szCs w:val="24"/>
        </w:rPr>
        <w:t xml:space="preserve"> agency workers as an opportunity and </w:t>
      </w:r>
      <w:r w:rsidR="006503FC" w:rsidRPr="00FF2DFF">
        <w:rPr>
          <w:rFonts w:ascii="Arial" w:hAnsi="Arial" w:cs="Arial"/>
          <w:sz w:val="24"/>
          <w:szCs w:val="24"/>
        </w:rPr>
        <w:t>c</w:t>
      </w:r>
      <w:r w:rsidR="001728CA" w:rsidRPr="00FF2DFF">
        <w:rPr>
          <w:rFonts w:ascii="Arial" w:hAnsi="Arial" w:cs="Arial"/>
          <w:sz w:val="24"/>
          <w:szCs w:val="24"/>
        </w:rPr>
        <w:t>ould</w:t>
      </w:r>
      <w:r w:rsidR="006503FC" w:rsidRPr="00FF2DFF">
        <w:rPr>
          <w:rFonts w:ascii="Arial" w:hAnsi="Arial" w:cs="Arial"/>
          <w:sz w:val="24"/>
          <w:szCs w:val="24"/>
        </w:rPr>
        <w:t xml:space="preserve"> consider</w:t>
      </w:r>
      <w:r w:rsidR="001728CA" w:rsidRPr="00FF2DFF">
        <w:rPr>
          <w:rFonts w:ascii="Arial" w:hAnsi="Arial" w:cs="Arial"/>
          <w:sz w:val="24"/>
          <w:szCs w:val="24"/>
        </w:rPr>
        <w:t xml:space="preserve"> </w:t>
      </w:r>
      <w:r w:rsidR="006503FC" w:rsidRPr="00FF2DFF">
        <w:rPr>
          <w:rFonts w:ascii="Arial" w:hAnsi="Arial" w:cs="Arial"/>
          <w:sz w:val="24"/>
          <w:szCs w:val="24"/>
        </w:rPr>
        <w:t>communicating the importance of agency workers helping the business to deliver the overall mission of ‘</w:t>
      </w:r>
      <w:r w:rsidR="00C7798D" w:rsidRPr="00FF2DFF">
        <w:rPr>
          <w:rFonts w:ascii="Arial" w:hAnsi="Arial" w:cs="Arial"/>
          <w:sz w:val="24"/>
          <w:szCs w:val="24"/>
        </w:rPr>
        <w:t xml:space="preserve">we </w:t>
      </w:r>
      <w:r w:rsidR="006503FC" w:rsidRPr="00FF2DFF">
        <w:rPr>
          <w:rFonts w:ascii="Arial" w:hAnsi="Arial" w:cs="Arial"/>
          <w:sz w:val="24"/>
          <w:szCs w:val="24"/>
        </w:rPr>
        <w:t>build better’ (AGC, 2022</w:t>
      </w:r>
      <w:r w:rsidR="008A4D6B" w:rsidRPr="00FF2DFF">
        <w:rPr>
          <w:rFonts w:ascii="Arial" w:hAnsi="Arial" w:cs="Arial"/>
          <w:sz w:val="24"/>
          <w:szCs w:val="24"/>
        </w:rPr>
        <w:t>c</w:t>
      </w:r>
      <w:r w:rsidR="006503FC" w:rsidRPr="00FF2DFF">
        <w:rPr>
          <w:rFonts w:ascii="Arial" w:hAnsi="Arial" w:cs="Arial"/>
          <w:sz w:val="24"/>
          <w:szCs w:val="24"/>
        </w:rPr>
        <w:t>).</w:t>
      </w:r>
    </w:p>
    <w:p w14:paraId="321AA99B" w14:textId="77777777" w:rsidR="0038180C" w:rsidRPr="00FF2DFF" w:rsidRDefault="0038180C" w:rsidP="0038180C">
      <w:pPr>
        <w:rPr>
          <w:rFonts w:ascii="Arial" w:hAnsi="Arial" w:cs="Arial"/>
          <w:sz w:val="24"/>
          <w:szCs w:val="24"/>
          <w:u w:val="single"/>
        </w:rPr>
      </w:pPr>
    </w:p>
    <w:p w14:paraId="43E9690A" w14:textId="77777777" w:rsidR="0038180C" w:rsidRPr="00FF2DFF" w:rsidRDefault="0038180C" w:rsidP="0038180C">
      <w:pPr>
        <w:rPr>
          <w:rFonts w:ascii="Arial" w:hAnsi="Arial" w:cs="Arial"/>
          <w:sz w:val="24"/>
          <w:szCs w:val="24"/>
          <w:u w:val="single"/>
        </w:rPr>
      </w:pPr>
      <w:r w:rsidRPr="00FF2DFF">
        <w:rPr>
          <w:rFonts w:ascii="Arial" w:hAnsi="Arial" w:cs="Arial"/>
          <w:sz w:val="24"/>
          <w:szCs w:val="24"/>
          <w:u w:val="single"/>
        </w:rPr>
        <w:t>Growth of Business</w:t>
      </w:r>
    </w:p>
    <w:p w14:paraId="6C6F7447" w14:textId="77777777" w:rsidR="0038180C" w:rsidRPr="00FF2DFF" w:rsidRDefault="0038180C" w:rsidP="0038180C">
      <w:pPr>
        <w:rPr>
          <w:rFonts w:ascii="Arial" w:hAnsi="Arial" w:cs="Arial"/>
          <w:sz w:val="24"/>
          <w:szCs w:val="24"/>
          <w:u w:val="single"/>
        </w:rPr>
      </w:pPr>
    </w:p>
    <w:p w14:paraId="0ACCCB39" w14:textId="2F84EBE9" w:rsidR="0038180C" w:rsidRPr="00FF2DFF" w:rsidRDefault="0038180C" w:rsidP="0038180C">
      <w:pPr>
        <w:ind w:right="-25"/>
        <w:rPr>
          <w:rFonts w:ascii="Arial" w:hAnsi="Arial" w:cs="Arial"/>
          <w:sz w:val="24"/>
          <w:szCs w:val="24"/>
        </w:rPr>
      </w:pPr>
      <w:r w:rsidRPr="00FF2DFF">
        <w:rPr>
          <w:rFonts w:ascii="Arial" w:hAnsi="Arial" w:cs="Arial"/>
          <w:sz w:val="24"/>
          <w:szCs w:val="24"/>
        </w:rPr>
        <w:t xml:space="preserve">AGC moving from a small family </w:t>
      </w:r>
      <w:r w:rsidR="00C7798D" w:rsidRPr="00FF2DFF">
        <w:rPr>
          <w:rFonts w:ascii="Arial" w:hAnsi="Arial" w:cs="Arial"/>
          <w:sz w:val="24"/>
          <w:szCs w:val="24"/>
        </w:rPr>
        <w:t>r</w:t>
      </w:r>
      <w:r w:rsidRPr="00FF2DFF">
        <w:rPr>
          <w:rFonts w:ascii="Arial" w:hAnsi="Arial" w:cs="Arial"/>
          <w:sz w:val="24"/>
          <w:szCs w:val="24"/>
        </w:rPr>
        <w:t>un business to almost quadrupling in size in 5 years has meant that many of its employees are still on outdated terms and conditions of employment, with little or no sick pay and potentially very low paid due to their basic skill set and only getting basic annual reward uplifts of potentially 1-2% per year, however with Interest rate</w:t>
      </w:r>
      <w:r w:rsidR="009C0247" w:rsidRPr="00FF2DFF">
        <w:rPr>
          <w:rFonts w:ascii="Arial" w:hAnsi="Arial" w:cs="Arial"/>
          <w:sz w:val="24"/>
          <w:szCs w:val="24"/>
        </w:rPr>
        <w:t>s</w:t>
      </w:r>
      <w:r w:rsidRPr="00FF2DFF">
        <w:rPr>
          <w:rFonts w:ascii="Arial" w:hAnsi="Arial" w:cs="Arial"/>
          <w:sz w:val="24"/>
          <w:szCs w:val="24"/>
        </w:rPr>
        <w:t xml:space="preserve"> spiking at nearly 11% this year (Brown, 2023) 1-2% is not enough to retain great employees. For AGC there needs to be a plan in place to align pay and benefits to create a better working environment, promoting consistency and fairness along with equality for all employees. </w:t>
      </w:r>
    </w:p>
    <w:p w14:paraId="6D9CEDE5" w14:textId="77777777" w:rsidR="0038180C" w:rsidRPr="00FF2DFF" w:rsidRDefault="0038180C" w:rsidP="0038180C">
      <w:pPr>
        <w:ind w:right="-25"/>
        <w:rPr>
          <w:rFonts w:ascii="Arial" w:hAnsi="Arial" w:cs="Arial"/>
          <w:sz w:val="24"/>
          <w:szCs w:val="24"/>
        </w:rPr>
      </w:pPr>
    </w:p>
    <w:p w14:paraId="385F6021" w14:textId="2B03CDF3" w:rsidR="0038180C" w:rsidRPr="00FF2DFF" w:rsidRDefault="0038180C" w:rsidP="0038180C">
      <w:pPr>
        <w:ind w:right="-25"/>
        <w:rPr>
          <w:rFonts w:ascii="Arial" w:hAnsi="Arial" w:cs="Arial"/>
          <w:sz w:val="24"/>
          <w:szCs w:val="24"/>
        </w:rPr>
      </w:pPr>
      <w:r w:rsidRPr="00FF2DFF">
        <w:rPr>
          <w:rFonts w:ascii="Arial" w:hAnsi="Arial" w:cs="Arial"/>
          <w:sz w:val="24"/>
          <w:szCs w:val="24"/>
        </w:rPr>
        <w:t>With new talent being brought into the business</w:t>
      </w:r>
      <w:r w:rsidR="00854FBA" w:rsidRPr="00FF2DFF">
        <w:rPr>
          <w:rFonts w:ascii="Arial" w:hAnsi="Arial" w:cs="Arial"/>
          <w:sz w:val="24"/>
          <w:szCs w:val="24"/>
        </w:rPr>
        <w:t>,</w:t>
      </w:r>
      <w:r w:rsidRPr="00FF2DFF">
        <w:rPr>
          <w:rFonts w:ascii="Arial" w:hAnsi="Arial" w:cs="Arial"/>
          <w:sz w:val="24"/>
          <w:szCs w:val="24"/>
        </w:rPr>
        <w:t xml:space="preserve"> fairness and consistency needs to become a priority to its loyal workers, with an aging workforce</w:t>
      </w:r>
      <w:r w:rsidR="00854FBA" w:rsidRPr="00FF2DFF">
        <w:rPr>
          <w:rFonts w:ascii="Arial" w:hAnsi="Arial" w:cs="Arial"/>
          <w:sz w:val="24"/>
          <w:szCs w:val="24"/>
        </w:rPr>
        <w:t xml:space="preserve"> </w:t>
      </w:r>
      <w:r w:rsidRPr="00FF2DFF">
        <w:rPr>
          <w:rFonts w:ascii="Arial" w:hAnsi="Arial" w:cs="Arial"/>
          <w:sz w:val="24"/>
          <w:szCs w:val="24"/>
        </w:rPr>
        <w:t xml:space="preserve">who want to feel valued. AGC needs to ensure that they are attracting and retaining a workforce that delivers and is engaged in the long term success of the business. What AGC </w:t>
      </w:r>
      <w:r w:rsidR="008971F9" w:rsidRPr="00FF2DFF">
        <w:rPr>
          <w:rFonts w:ascii="Arial" w:hAnsi="Arial" w:cs="Arial"/>
          <w:sz w:val="24"/>
          <w:szCs w:val="24"/>
        </w:rPr>
        <w:t>must</w:t>
      </w:r>
      <w:r w:rsidRPr="00FF2DFF">
        <w:rPr>
          <w:rFonts w:ascii="Arial" w:hAnsi="Arial" w:cs="Arial"/>
          <w:sz w:val="24"/>
          <w:szCs w:val="24"/>
        </w:rPr>
        <w:t xml:space="preserve"> avoid is employees thinking that they should move to agency to </w:t>
      </w:r>
      <w:r w:rsidR="008971F9" w:rsidRPr="00FF2DFF">
        <w:rPr>
          <w:rFonts w:ascii="Arial" w:hAnsi="Arial" w:cs="Arial"/>
          <w:sz w:val="24"/>
          <w:szCs w:val="24"/>
        </w:rPr>
        <w:t>achieve</w:t>
      </w:r>
      <w:r w:rsidRPr="00FF2DFF">
        <w:rPr>
          <w:rFonts w:ascii="Arial" w:hAnsi="Arial" w:cs="Arial"/>
          <w:sz w:val="24"/>
          <w:szCs w:val="24"/>
        </w:rPr>
        <w:t xml:space="preserve"> a higher rate of pay and better flexibility </w:t>
      </w:r>
      <w:r w:rsidR="00383CE6" w:rsidRPr="00FF2DFF">
        <w:rPr>
          <w:rFonts w:ascii="Arial" w:hAnsi="Arial" w:cs="Arial"/>
          <w:sz w:val="24"/>
          <w:szCs w:val="24"/>
        </w:rPr>
        <w:t xml:space="preserve">and instead </w:t>
      </w:r>
      <w:r w:rsidRPr="00FF2DFF">
        <w:rPr>
          <w:rFonts w:ascii="Arial" w:hAnsi="Arial" w:cs="Arial"/>
          <w:sz w:val="24"/>
          <w:szCs w:val="24"/>
        </w:rPr>
        <w:t>what they should consider is the job security (Indeed, 2023) and the fact that AGC is committed to supporting its employees through the overall mission of ‘We build better people' (AGC, 2022</w:t>
      </w:r>
      <w:r w:rsidR="008A4D6B" w:rsidRPr="00FF2DFF">
        <w:rPr>
          <w:rFonts w:ascii="Arial" w:hAnsi="Arial" w:cs="Arial"/>
          <w:sz w:val="24"/>
          <w:szCs w:val="24"/>
        </w:rPr>
        <w:t>d</w:t>
      </w:r>
      <w:r w:rsidRPr="00FF2DFF">
        <w:rPr>
          <w:rFonts w:ascii="Arial" w:hAnsi="Arial" w:cs="Arial"/>
          <w:sz w:val="24"/>
          <w:szCs w:val="24"/>
        </w:rPr>
        <w:t>).</w:t>
      </w:r>
    </w:p>
    <w:p w14:paraId="3DF7A83B" w14:textId="77777777" w:rsidR="0038180C" w:rsidRPr="00FF2DFF" w:rsidRDefault="0038180C" w:rsidP="0038180C">
      <w:pPr>
        <w:ind w:right="-25"/>
        <w:rPr>
          <w:rFonts w:ascii="Arial" w:hAnsi="Arial" w:cs="Arial"/>
          <w:sz w:val="24"/>
          <w:szCs w:val="24"/>
        </w:rPr>
      </w:pPr>
    </w:p>
    <w:p w14:paraId="55741854" w14:textId="78063909" w:rsidR="002E607D" w:rsidRPr="00FF2DFF" w:rsidRDefault="0038180C" w:rsidP="00256DDC">
      <w:pPr>
        <w:ind w:right="-25"/>
        <w:rPr>
          <w:rFonts w:ascii="Arial" w:hAnsi="Arial" w:cs="Arial"/>
          <w:sz w:val="24"/>
          <w:szCs w:val="24"/>
        </w:rPr>
      </w:pPr>
      <w:r w:rsidRPr="00FF2DFF">
        <w:rPr>
          <w:rFonts w:ascii="Arial" w:hAnsi="Arial" w:cs="Arial"/>
          <w:sz w:val="24"/>
          <w:szCs w:val="24"/>
        </w:rPr>
        <w:t xml:space="preserve">Throughout the growth of the business, AGC has not only had to consider the impact on its employees and </w:t>
      </w:r>
      <w:r w:rsidR="000832C2" w:rsidRPr="00FF2DFF">
        <w:rPr>
          <w:rFonts w:ascii="Arial" w:hAnsi="Arial" w:cs="Arial"/>
          <w:sz w:val="24"/>
          <w:szCs w:val="24"/>
        </w:rPr>
        <w:t xml:space="preserve">its </w:t>
      </w:r>
      <w:r w:rsidRPr="00FF2DFF">
        <w:rPr>
          <w:rFonts w:ascii="Arial" w:hAnsi="Arial" w:cs="Arial"/>
          <w:sz w:val="24"/>
          <w:szCs w:val="24"/>
        </w:rPr>
        <w:t>process</w:t>
      </w:r>
      <w:r w:rsidR="000832C2" w:rsidRPr="00FF2DFF">
        <w:rPr>
          <w:rFonts w:ascii="Arial" w:hAnsi="Arial" w:cs="Arial"/>
          <w:sz w:val="24"/>
          <w:szCs w:val="24"/>
        </w:rPr>
        <w:t>es</w:t>
      </w:r>
      <w:r w:rsidRPr="00FF2DFF">
        <w:rPr>
          <w:rFonts w:ascii="Arial" w:hAnsi="Arial" w:cs="Arial"/>
          <w:sz w:val="24"/>
          <w:szCs w:val="24"/>
        </w:rPr>
        <w:t xml:space="preserve"> and procedures to align the organi</w:t>
      </w:r>
      <w:r w:rsidR="00D64157" w:rsidRPr="00FF2DFF">
        <w:rPr>
          <w:rFonts w:ascii="Arial" w:hAnsi="Arial" w:cs="Arial"/>
          <w:sz w:val="24"/>
          <w:szCs w:val="24"/>
        </w:rPr>
        <w:t>s</w:t>
      </w:r>
      <w:r w:rsidRPr="00FF2DFF">
        <w:rPr>
          <w:rFonts w:ascii="Arial" w:hAnsi="Arial" w:cs="Arial"/>
          <w:sz w:val="24"/>
          <w:szCs w:val="24"/>
        </w:rPr>
        <w:t>ation</w:t>
      </w:r>
      <w:r w:rsidR="00902FD3" w:rsidRPr="00FF2DFF">
        <w:rPr>
          <w:rFonts w:ascii="Arial" w:hAnsi="Arial" w:cs="Arial"/>
          <w:sz w:val="24"/>
          <w:szCs w:val="24"/>
        </w:rPr>
        <w:t xml:space="preserve">, </w:t>
      </w:r>
      <w:r w:rsidRPr="00FF2DFF">
        <w:rPr>
          <w:rFonts w:ascii="Arial" w:hAnsi="Arial" w:cs="Arial"/>
          <w:sz w:val="24"/>
          <w:szCs w:val="24"/>
        </w:rPr>
        <w:t>there has</w:t>
      </w:r>
      <w:r w:rsidR="000832C2" w:rsidRPr="00FF2DFF">
        <w:rPr>
          <w:rFonts w:ascii="Arial" w:hAnsi="Arial" w:cs="Arial"/>
          <w:sz w:val="24"/>
          <w:szCs w:val="24"/>
        </w:rPr>
        <w:t xml:space="preserve"> also</w:t>
      </w:r>
      <w:r w:rsidRPr="00FF2DFF">
        <w:rPr>
          <w:rFonts w:ascii="Arial" w:hAnsi="Arial" w:cs="Arial"/>
          <w:sz w:val="24"/>
          <w:szCs w:val="24"/>
        </w:rPr>
        <w:t xml:space="preserve"> been a big change in the Industry with promotion through social media becoming very topical in construction. Handmade Marketing (2020) describes construction as an industry buil</w:t>
      </w:r>
      <w:r w:rsidR="00D64157" w:rsidRPr="00FF2DFF">
        <w:rPr>
          <w:rFonts w:ascii="Arial" w:hAnsi="Arial" w:cs="Arial"/>
          <w:sz w:val="24"/>
          <w:szCs w:val="24"/>
        </w:rPr>
        <w:t>t</w:t>
      </w:r>
      <w:r w:rsidRPr="00FF2DFF">
        <w:rPr>
          <w:rFonts w:ascii="Arial" w:hAnsi="Arial" w:cs="Arial"/>
          <w:sz w:val="24"/>
          <w:szCs w:val="24"/>
        </w:rPr>
        <w:t xml:space="preserve"> on personal relationships</w:t>
      </w:r>
      <w:r w:rsidR="00902FD3" w:rsidRPr="00FF2DFF">
        <w:rPr>
          <w:rFonts w:ascii="Arial" w:hAnsi="Arial" w:cs="Arial"/>
          <w:sz w:val="24"/>
          <w:szCs w:val="24"/>
        </w:rPr>
        <w:t>,</w:t>
      </w:r>
      <w:r w:rsidRPr="00FF2DFF">
        <w:rPr>
          <w:rFonts w:ascii="Arial" w:hAnsi="Arial" w:cs="Arial"/>
          <w:sz w:val="24"/>
          <w:szCs w:val="24"/>
        </w:rPr>
        <w:t xml:space="preserve"> however through the use of social media it could build trust and improve the </w:t>
      </w:r>
      <w:r w:rsidR="00FF2DFF" w:rsidRPr="00FF2DFF">
        <w:rPr>
          <w:rFonts w:ascii="Arial" w:hAnsi="Arial" w:cs="Arial"/>
          <w:sz w:val="24"/>
          <w:szCs w:val="24"/>
        </w:rPr>
        <w:t>organsiation’s</w:t>
      </w:r>
      <w:r w:rsidRPr="00FF2DFF">
        <w:rPr>
          <w:rFonts w:ascii="Arial" w:hAnsi="Arial" w:cs="Arial"/>
          <w:sz w:val="24"/>
          <w:szCs w:val="24"/>
        </w:rPr>
        <w:t xml:space="preserve"> brand </w:t>
      </w:r>
      <w:r w:rsidR="00041DD9" w:rsidRPr="00FF2DFF">
        <w:rPr>
          <w:rFonts w:ascii="Arial" w:hAnsi="Arial" w:cs="Arial"/>
          <w:sz w:val="24"/>
          <w:szCs w:val="24"/>
        </w:rPr>
        <w:t xml:space="preserve">and </w:t>
      </w:r>
      <w:r w:rsidR="00776B88" w:rsidRPr="00FF2DFF">
        <w:rPr>
          <w:rFonts w:ascii="Arial" w:hAnsi="Arial" w:cs="Arial"/>
          <w:sz w:val="24"/>
          <w:szCs w:val="24"/>
        </w:rPr>
        <w:t xml:space="preserve">communication </w:t>
      </w:r>
      <w:r w:rsidRPr="00FF2DFF">
        <w:rPr>
          <w:rFonts w:ascii="Arial" w:hAnsi="Arial" w:cs="Arial"/>
          <w:sz w:val="24"/>
          <w:szCs w:val="24"/>
        </w:rPr>
        <w:t>within the construction sector</w:t>
      </w:r>
      <w:r w:rsidR="009F02AA" w:rsidRPr="00FF2DFF">
        <w:rPr>
          <w:rFonts w:ascii="Arial" w:hAnsi="Arial" w:cs="Arial"/>
          <w:sz w:val="24"/>
          <w:szCs w:val="24"/>
        </w:rPr>
        <w:t xml:space="preserve"> which c</w:t>
      </w:r>
      <w:r w:rsidR="00902FD3" w:rsidRPr="00FF2DFF">
        <w:rPr>
          <w:rFonts w:ascii="Arial" w:hAnsi="Arial" w:cs="Arial"/>
          <w:sz w:val="24"/>
          <w:szCs w:val="24"/>
        </w:rPr>
        <w:t>ould</w:t>
      </w:r>
      <w:r w:rsidR="009F02AA" w:rsidRPr="00FF2DFF">
        <w:rPr>
          <w:rFonts w:ascii="Arial" w:hAnsi="Arial" w:cs="Arial"/>
          <w:sz w:val="24"/>
          <w:szCs w:val="24"/>
        </w:rPr>
        <w:t xml:space="preserve"> support with attrition if employees have a feeling of trust and being valued</w:t>
      </w:r>
      <w:r w:rsidR="00776B88" w:rsidRPr="00FF2DFF">
        <w:rPr>
          <w:rFonts w:ascii="Arial" w:hAnsi="Arial" w:cs="Arial"/>
          <w:sz w:val="24"/>
          <w:szCs w:val="24"/>
        </w:rPr>
        <w:t xml:space="preserve"> if they feel empowered with this change</w:t>
      </w:r>
      <w:r w:rsidRPr="00FF2DFF">
        <w:rPr>
          <w:rFonts w:ascii="Arial" w:hAnsi="Arial" w:cs="Arial"/>
          <w:sz w:val="24"/>
          <w:szCs w:val="24"/>
        </w:rPr>
        <w:t>. AGC has taken small steps to improv</w:t>
      </w:r>
      <w:r w:rsidR="00D52E70" w:rsidRPr="00FF2DFF">
        <w:rPr>
          <w:rFonts w:ascii="Arial" w:hAnsi="Arial" w:cs="Arial"/>
          <w:sz w:val="24"/>
          <w:szCs w:val="24"/>
        </w:rPr>
        <w:t>e</w:t>
      </w:r>
      <w:r w:rsidRPr="00FF2DFF">
        <w:rPr>
          <w:rFonts w:ascii="Arial" w:hAnsi="Arial" w:cs="Arial"/>
          <w:sz w:val="24"/>
          <w:szCs w:val="24"/>
        </w:rPr>
        <w:t xml:space="preserve"> </w:t>
      </w:r>
      <w:r w:rsidR="00D52E70" w:rsidRPr="00FF2DFF">
        <w:rPr>
          <w:rFonts w:ascii="Arial" w:hAnsi="Arial" w:cs="Arial"/>
          <w:sz w:val="24"/>
          <w:szCs w:val="24"/>
        </w:rPr>
        <w:t>its</w:t>
      </w:r>
      <w:r w:rsidRPr="00FF2DFF">
        <w:rPr>
          <w:rFonts w:ascii="Arial" w:hAnsi="Arial" w:cs="Arial"/>
          <w:sz w:val="24"/>
          <w:szCs w:val="24"/>
        </w:rPr>
        <w:t xml:space="preserve"> use of technology to improve perception, scope and communication to the wider target audience</w:t>
      </w:r>
      <w:r w:rsidR="00F60018" w:rsidRPr="00FF2DFF">
        <w:rPr>
          <w:rFonts w:ascii="Arial" w:hAnsi="Arial" w:cs="Arial"/>
          <w:sz w:val="24"/>
          <w:szCs w:val="24"/>
        </w:rPr>
        <w:t xml:space="preserve"> within </w:t>
      </w:r>
      <w:r w:rsidR="00E2301A" w:rsidRPr="00FF2DFF">
        <w:rPr>
          <w:rFonts w:ascii="Arial" w:hAnsi="Arial" w:cs="Arial"/>
          <w:sz w:val="24"/>
          <w:szCs w:val="24"/>
        </w:rPr>
        <w:t>Griffiths</w:t>
      </w:r>
      <w:r w:rsidR="00D52E70" w:rsidRPr="00FF2DFF">
        <w:rPr>
          <w:rFonts w:ascii="Arial" w:hAnsi="Arial" w:cs="Arial"/>
          <w:sz w:val="24"/>
          <w:szCs w:val="24"/>
        </w:rPr>
        <w:t>,</w:t>
      </w:r>
      <w:r w:rsidR="00E2301A" w:rsidRPr="00FF2DFF">
        <w:rPr>
          <w:rFonts w:ascii="Arial" w:hAnsi="Arial" w:cs="Arial"/>
          <w:sz w:val="24"/>
          <w:szCs w:val="24"/>
        </w:rPr>
        <w:t xml:space="preserve"> however it needs to consider that as </w:t>
      </w:r>
      <w:r w:rsidR="001F1838" w:rsidRPr="00FF2DFF">
        <w:rPr>
          <w:rFonts w:ascii="Arial" w:hAnsi="Arial" w:cs="Arial"/>
          <w:sz w:val="24"/>
          <w:szCs w:val="24"/>
        </w:rPr>
        <w:t>AG</w:t>
      </w:r>
      <w:r w:rsidR="00E2301A" w:rsidRPr="00FF2DFF">
        <w:rPr>
          <w:rFonts w:ascii="Arial" w:hAnsi="Arial" w:cs="Arial"/>
          <w:sz w:val="24"/>
          <w:szCs w:val="24"/>
        </w:rPr>
        <w:t>C has an aging workforce</w:t>
      </w:r>
      <w:r w:rsidR="00D52E70" w:rsidRPr="00FF2DFF">
        <w:rPr>
          <w:rFonts w:ascii="Arial" w:hAnsi="Arial" w:cs="Arial"/>
          <w:sz w:val="24"/>
          <w:szCs w:val="24"/>
        </w:rPr>
        <w:t xml:space="preserve">, </w:t>
      </w:r>
      <w:r w:rsidR="001F1838" w:rsidRPr="00FF2DFF">
        <w:rPr>
          <w:rFonts w:ascii="Arial" w:hAnsi="Arial" w:cs="Arial"/>
          <w:sz w:val="24"/>
          <w:szCs w:val="24"/>
        </w:rPr>
        <w:t>employees may</w:t>
      </w:r>
      <w:r w:rsidR="00674880" w:rsidRPr="00FF2DFF">
        <w:rPr>
          <w:rFonts w:ascii="Arial" w:hAnsi="Arial" w:cs="Arial"/>
          <w:sz w:val="24"/>
          <w:szCs w:val="24"/>
        </w:rPr>
        <w:t xml:space="preserve"> </w:t>
      </w:r>
      <w:r w:rsidR="001F1838" w:rsidRPr="00FF2DFF">
        <w:rPr>
          <w:rFonts w:ascii="Arial" w:hAnsi="Arial" w:cs="Arial"/>
          <w:sz w:val="24"/>
          <w:szCs w:val="24"/>
        </w:rPr>
        <w:t xml:space="preserve">be </w:t>
      </w:r>
      <w:r w:rsidR="00E643FC" w:rsidRPr="00FF2DFF">
        <w:rPr>
          <w:rFonts w:ascii="Arial" w:hAnsi="Arial" w:cs="Arial"/>
          <w:sz w:val="24"/>
          <w:szCs w:val="24"/>
        </w:rPr>
        <w:t>resistant to using technology or</w:t>
      </w:r>
      <w:r w:rsidR="00674880" w:rsidRPr="00FF2DFF">
        <w:rPr>
          <w:rFonts w:ascii="Arial" w:hAnsi="Arial" w:cs="Arial"/>
          <w:sz w:val="24"/>
          <w:szCs w:val="24"/>
        </w:rPr>
        <w:t xml:space="preserve"> simply</w:t>
      </w:r>
      <w:r w:rsidR="00E643FC" w:rsidRPr="00FF2DFF">
        <w:rPr>
          <w:rFonts w:ascii="Arial" w:hAnsi="Arial" w:cs="Arial"/>
          <w:sz w:val="24"/>
          <w:szCs w:val="24"/>
        </w:rPr>
        <w:t xml:space="preserve"> not want to use </w:t>
      </w:r>
      <w:r w:rsidR="00674880" w:rsidRPr="00FF2DFF">
        <w:rPr>
          <w:rFonts w:ascii="Arial" w:hAnsi="Arial" w:cs="Arial"/>
          <w:sz w:val="24"/>
          <w:szCs w:val="24"/>
        </w:rPr>
        <w:t>it</w:t>
      </w:r>
      <w:r w:rsidR="00E643FC" w:rsidRPr="00FF2DFF">
        <w:rPr>
          <w:rFonts w:ascii="Arial" w:hAnsi="Arial" w:cs="Arial"/>
          <w:sz w:val="24"/>
          <w:szCs w:val="24"/>
        </w:rPr>
        <w:t xml:space="preserve"> </w:t>
      </w:r>
      <w:r w:rsidR="0087276F" w:rsidRPr="00FF2DFF">
        <w:rPr>
          <w:rFonts w:ascii="Arial" w:hAnsi="Arial" w:cs="Arial"/>
          <w:sz w:val="24"/>
          <w:szCs w:val="24"/>
        </w:rPr>
        <w:t xml:space="preserve">(Beker et al, 2012). </w:t>
      </w:r>
      <w:r w:rsidR="00630A67" w:rsidRPr="00FF2DFF">
        <w:rPr>
          <w:rFonts w:ascii="Arial" w:hAnsi="Arial" w:cs="Arial"/>
          <w:sz w:val="24"/>
          <w:szCs w:val="24"/>
        </w:rPr>
        <w:t xml:space="preserve"> </w:t>
      </w:r>
    </w:p>
    <w:p w14:paraId="72665F3E" w14:textId="77777777" w:rsidR="002E607D" w:rsidRPr="00FF2DFF" w:rsidRDefault="002E607D" w:rsidP="00256DDC">
      <w:pPr>
        <w:ind w:right="-25"/>
        <w:rPr>
          <w:rFonts w:ascii="Arial" w:hAnsi="Arial" w:cs="Arial"/>
          <w:sz w:val="24"/>
          <w:szCs w:val="24"/>
        </w:rPr>
      </w:pPr>
    </w:p>
    <w:p w14:paraId="011E1F94" w14:textId="45F65DA7" w:rsidR="0038180C" w:rsidRPr="00FF2DFF" w:rsidRDefault="00630A67" w:rsidP="00256DDC">
      <w:pPr>
        <w:ind w:right="-25"/>
        <w:rPr>
          <w:rFonts w:ascii="Arial" w:hAnsi="Arial" w:cs="Arial"/>
          <w:sz w:val="24"/>
          <w:szCs w:val="24"/>
        </w:rPr>
      </w:pPr>
      <w:r w:rsidRPr="00FF2DFF">
        <w:rPr>
          <w:rFonts w:ascii="Arial" w:hAnsi="Arial" w:cs="Arial"/>
          <w:sz w:val="24"/>
          <w:szCs w:val="24"/>
        </w:rPr>
        <w:t xml:space="preserve">The </w:t>
      </w:r>
      <w:r w:rsidR="00804673" w:rsidRPr="00FF2DFF">
        <w:rPr>
          <w:rFonts w:ascii="Arial" w:hAnsi="Arial" w:cs="Arial"/>
          <w:sz w:val="24"/>
          <w:szCs w:val="24"/>
        </w:rPr>
        <w:t xml:space="preserve">impact on social media and branding of </w:t>
      </w:r>
      <w:r w:rsidR="00B322C8" w:rsidRPr="00FF2DFF">
        <w:rPr>
          <w:rFonts w:ascii="Arial" w:hAnsi="Arial" w:cs="Arial"/>
          <w:sz w:val="24"/>
          <w:szCs w:val="24"/>
        </w:rPr>
        <w:t>the</w:t>
      </w:r>
      <w:r w:rsidR="00804673" w:rsidRPr="00FF2DFF">
        <w:rPr>
          <w:rFonts w:ascii="Arial" w:hAnsi="Arial" w:cs="Arial"/>
          <w:sz w:val="24"/>
          <w:szCs w:val="24"/>
        </w:rPr>
        <w:t xml:space="preserve"> business could also be seen as an external consideration due to the attraction of new employees</w:t>
      </w:r>
      <w:r w:rsidR="00170464" w:rsidRPr="00FF2DFF">
        <w:rPr>
          <w:rFonts w:ascii="Arial" w:hAnsi="Arial" w:cs="Arial"/>
          <w:sz w:val="24"/>
          <w:szCs w:val="24"/>
        </w:rPr>
        <w:t>.</w:t>
      </w:r>
      <w:r w:rsidR="00804673" w:rsidRPr="00FF2DFF">
        <w:rPr>
          <w:rFonts w:ascii="Arial" w:hAnsi="Arial" w:cs="Arial"/>
          <w:sz w:val="24"/>
          <w:szCs w:val="24"/>
        </w:rPr>
        <w:t xml:space="preserve"> </w:t>
      </w:r>
      <w:r w:rsidR="00170464" w:rsidRPr="00FF2DFF">
        <w:rPr>
          <w:rFonts w:ascii="Arial" w:hAnsi="Arial" w:cs="Arial"/>
          <w:sz w:val="24"/>
          <w:szCs w:val="24"/>
        </w:rPr>
        <w:t>A</w:t>
      </w:r>
      <w:r w:rsidR="00141441" w:rsidRPr="00FF2DFF">
        <w:rPr>
          <w:rFonts w:ascii="Arial" w:hAnsi="Arial" w:cs="Arial"/>
          <w:sz w:val="24"/>
          <w:szCs w:val="24"/>
        </w:rPr>
        <w:t xml:space="preserve">ny new hire going for an interview would consider looking at company websites or searching key </w:t>
      </w:r>
      <w:r w:rsidR="00041DD9" w:rsidRPr="00FF2DFF">
        <w:rPr>
          <w:rFonts w:ascii="Arial" w:hAnsi="Arial" w:cs="Arial"/>
          <w:sz w:val="24"/>
          <w:szCs w:val="24"/>
        </w:rPr>
        <w:t>members</w:t>
      </w:r>
      <w:r w:rsidR="00141441" w:rsidRPr="00FF2DFF">
        <w:rPr>
          <w:rFonts w:ascii="Arial" w:hAnsi="Arial" w:cs="Arial"/>
          <w:sz w:val="24"/>
          <w:szCs w:val="24"/>
        </w:rPr>
        <w:t xml:space="preserve"> of the business on </w:t>
      </w:r>
      <w:r w:rsidR="00041DD9" w:rsidRPr="00FF2DFF">
        <w:rPr>
          <w:rFonts w:ascii="Arial" w:hAnsi="Arial" w:cs="Arial"/>
          <w:sz w:val="24"/>
          <w:szCs w:val="24"/>
        </w:rPr>
        <w:t>LinkedIn</w:t>
      </w:r>
      <w:r w:rsidR="00141441" w:rsidRPr="00FF2DFF">
        <w:rPr>
          <w:rFonts w:ascii="Arial" w:hAnsi="Arial" w:cs="Arial"/>
          <w:sz w:val="24"/>
          <w:szCs w:val="24"/>
        </w:rPr>
        <w:t xml:space="preserve"> so it important that if the </w:t>
      </w:r>
      <w:r w:rsidR="00041DD9" w:rsidRPr="00FF2DFF">
        <w:rPr>
          <w:rFonts w:ascii="Arial" w:hAnsi="Arial" w:cs="Arial"/>
          <w:sz w:val="24"/>
          <w:szCs w:val="24"/>
        </w:rPr>
        <w:t>business</w:t>
      </w:r>
      <w:r w:rsidR="00141441" w:rsidRPr="00FF2DFF">
        <w:rPr>
          <w:rFonts w:ascii="Arial" w:hAnsi="Arial" w:cs="Arial"/>
          <w:sz w:val="24"/>
          <w:szCs w:val="24"/>
        </w:rPr>
        <w:t xml:space="preserve"> is going to </w:t>
      </w:r>
      <w:r w:rsidR="00041DD9" w:rsidRPr="00FF2DFF">
        <w:rPr>
          <w:rFonts w:ascii="Arial" w:hAnsi="Arial" w:cs="Arial"/>
          <w:sz w:val="24"/>
          <w:szCs w:val="24"/>
        </w:rPr>
        <w:t>pursue</w:t>
      </w:r>
      <w:r w:rsidR="00141441" w:rsidRPr="00FF2DFF">
        <w:rPr>
          <w:rFonts w:ascii="Arial" w:hAnsi="Arial" w:cs="Arial"/>
          <w:sz w:val="24"/>
          <w:szCs w:val="24"/>
        </w:rPr>
        <w:t xml:space="preserve"> social media it is </w:t>
      </w:r>
      <w:proofErr w:type="spellStart"/>
      <w:r w:rsidR="000D1EDD" w:rsidRPr="00FF2DFF">
        <w:rPr>
          <w:rFonts w:ascii="Arial" w:hAnsi="Arial" w:cs="Arial"/>
          <w:sz w:val="24"/>
          <w:szCs w:val="24"/>
        </w:rPr>
        <w:t>prioriti</w:t>
      </w:r>
      <w:r w:rsidR="00170464" w:rsidRPr="00FF2DFF">
        <w:rPr>
          <w:rFonts w:ascii="Arial" w:hAnsi="Arial" w:cs="Arial"/>
          <w:sz w:val="24"/>
          <w:szCs w:val="24"/>
        </w:rPr>
        <w:t>s</w:t>
      </w:r>
      <w:r w:rsidR="000D1EDD" w:rsidRPr="00FF2DFF">
        <w:rPr>
          <w:rFonts w:ascii="Arial" w:hAnsi="Arial" w:cs="Arial"/>
          <w:sz w:val="24"/>
          <w:szCs w:val="24"/>
        </w:rPr>
        <w:t>ed</w:t>
      </w:r>
      <w:proofErr w:type="spellEnd"/>
      <w:r w:rsidR="00C2382B" w:rsidRPr="00FF2DFF">
        <w:rPr>
          <w:rFonts w:ascii="Arial" w:hAnsi="Arial" w:cs="Arial"/>
          <w:sz w:val="24"/>
          <w:szCs w:val="24"/>
        </w:rPr>
        <w:t xml:space="preserve"> t</w:t>
      </w:r>
      <w:r w:rsidR="00041DD9" w:rsidRPr="00FF2DFF">
        <w:rPr>
          <w:rFonts w:ascii="Arial" w:hAnsi="Arial" w:cs="Arial"/>
          <w:sz w:val="24"/>
          <w:szCs w:val="24"/>
        </w:rPr>
        <w:t>o</w:t>
      </w:r>
      <w:r w:rsidR="00C2382B" w:rsidRPr="00FF2DFF">
        <w:rPr>
          <w:rFonts w:ascii="Arial" w:hAnsi="Arial" w:cs="Arial"/>
          <w:sz w:val="24"/>
          <w:szCs w:val="24"/>
        </w:rPr>
        <w:t xml:space="preserve"> ensure that it’s a true reflection of the </w:t>
      </w:r>
      <w:r w:rsidR="00041DD9" w:rsidRPr="00FF2DFF">
        <w:rPr>
          <w:rFonts w:ascii="Arial" w:hAnsi="Arial" w:cs="Arial"/>
          <w:sz w:val="24"/>
          <w:szCs w:val="24"/>
        </w:rPr>
        <w:t>business</w:t>
      </w:r>
      <w:r w:rsidR="002E607D" w:rsidRPr="00FF2DFF">
        <w:rPr>
          <w:rFonts w:ascii="Arial" w:hAnsi="Arial" w:cs="Arial"/>
          <w:sz w:val="24"/>
          <w:szCs w:val="24"/>
        </w:rPr>
        <w:t xml:space="preserve"> and the values it is promoting</w:t>
      </w:r>
      <w:r w:rsidR="00041DD9" w:rsidRPr="00FF2DFF">
        <w:rPr>
          <w:rFonts w:ascii="Arial" w:hAnsi="Arial" w:cs="Arial"/>
          <w:sz w:val="24"/>
          <w:szCs w:val="24"/>
        </w:rPr>
        <w:t xml:space="preserve"> (Indeed,2023).</w:t>
      </w:r>
    </w:p>
    <w:p w14:paraId="7BAE2D01" w14:textId="3D29CB6F" w:rsidR="0038180C" w:rsidRPr="00FF2DFF" w:rsidRDefault="00ED1B12" w:rsidP="0038180C">
      <w:pPr>
        <w:jc w:val="center"/>
        <w:rPr>
          <w:rFonts w:ascii="Arial" w:hAnsi="Arial" w:cs="Arial"/>
          <w:sz w:val="24"/>
          <w:szCs w:val="24"/>
          <w:u w:val="single"/>
        </w:rPr>
      </w:pPr>
      <w:r w:rsidRPr="00FF2DFF">
        <w:rPr>
          <w:rFonts w:ascii="Arial" w:hAnsi="Arial" w:cs="Arial"/>
          <w:sz w:val="24"/>
          <w:szCs w:val="24"/>
          <w:u w:val="single"/>
        </w:rPr>
        <w:t xml:space="preserve"> </w:t>
      </w:r>
    </w:p>
    <w:p w14:paraId="64018110" w14:textId="77777777" w:rsidR="0038180C" w:rsidRPr="00FF2DFF" w:rsidRDefault="0038180C" w:rsidP="0038180C">
      <w:pPr>
        <w:jc w:val="center"/>
        <w:rPr>
          <w:rFonts w:ascii="Arial" w:hAnsi="Arial" w:cs="Arial"/>
          <w:sz w:val="24"/>
          <w:szCs w:val="24"/>
          <w:u w:val="single"/>
        </w:rPr>
      </w:pPr>
    </w:p>
    <w:p w14:paraId="28C13860" w14:textId="77777777" w:rsidR="0038180C" w:rsidRPr="00FF2DFF" w:rsidRDefault="0038180C" w:rsidP="0038180C">
      <w:pPr>
        <w:jc w:val="center"/>
        <w:rPr>
          <w:rFonts w:ascii="Arial" w:hAnsi="Arial" w:cs="Arial"/>
          <w:sz w:val="24"/>
          <w:szCs w:val="24"/>
          <w:u w:val="single"/>
        </w:rPr>
      </w:pPr>
    </w:p>
    <w:p w14:paraId="179C947E" w14:textId="77777777" w:rsidR="0038180C" w:rsidRPr="00FF2DFF" w:rsidRDefault="0038180C" w:rsidP="0038180C">
      <w:pPr>
        <w:jc w:val="center"/>
        <w:rPr>
          <w:rFonts w:ascii="Arial" w:hAnsi="Arial" w:cs="Arial"/>
          <w:sz w:val="24"/>
          <w:szCs w:val="24"/>
          <w:u w:val="single"/>
        </w:rPr>
      </w:pPr>
      <w:r w:rsidRPr="00FF2DFF">
        <w:rPr>
          <w:rFonts w:ascii="Arial" w:hAnsi="Arial" w:cs="Arial"/>
          <w:sz w:val="24"/>
          <w:szCs w:val="24"/>
          <w:u w:val="single"/>
        </w:rPr>
        <w:t>External to AGC</w:t>
      </w:r>
    </w:p>
    <w:p w14:paraId="6CF9628A" w14:textId="77777777" w:rsidR="0038180C" w:rsidRPr="00FF2DFF" w:rsidRDefault="0038180C" w:rsidP="0038180C">
      <w:pPr>
        <w:rPr>
          <w:rFonts w:ascii="Arial" w:hAnsi="Arial" w:cs="Arial"/>
          <w:sz w:val="24"/>
          <w:szCs w:val="24"/>
        </w:rPr>
      </w:pPr>
    </w:p>
    <w:p w14:paraId="36462DE3" w14:textId="77777777" w:rsidR="0038180C" w:rsidRPr="00FF2DFF" w:rsidRDefault="0038180C" w:rsidP="0038180C">
      <w:pPr>
        <w:rPr>
          <w:rFonts w:ascii="Arial" w:hAnsi="Arial" w:cs="Arial"/>
          <w:sz w:val="24"/>
          <w:szCs w:val="24"/>
          <w:u w:val="single"/>
        </w:rPr>
      </w:pPr>
      <w:proofErr w:type="spellStart"/>
      <w:r w:rsidRPr="00FF2DFF">
        <w:rPr>
          <w:rFonts w:ascii="Arial" w:hAnsi="Arial" w:cs="Arial"/>
          <w:sz w:val="24"/>
          <w:szCs w:val="24"/>
          <w:u w:val="single"/>
        </w:rPr>
        <w:t>Labour</w:t>
      </w:r>
      <w:proofErr w:type="spellEnd"/>
      <w:r w:rsidRPr="00FF2DFF">
        <w:rPr>
          <w:rFonts w:ascii="Arial" w:hAnsi="Arial" w:cs="Arial"/>
          <w:sz w:val="24"/>
          <w:szCs w:val="24"/>
          <w:u w:val="single"/>
        </w:rPr>
        <w:t xml:space="preserve"> Market</w:t>
      </w:r>
    </w:p>
    <w:p w14:paraId="3D5B2AB7" w14:textId="77777777" w:rsidR="0038180C" w:rsidRPr="00FF2DFF" w:rsidRDefault="0038180C" w:rsidP="0038180C">
      <w:pPr>
        <w:rPr>
          <w:rFonts w:ascii="Arial" w:hAnsi="Arial" w:cs="Arial"/>
          <w:sz w:val="24"/>
          <w:szCs w:val="24"/>
        </w:rPr>
      </w:pPr>
    </w:p>
    <w:p w14:paraId="6D8292BB" w14:textId="57E854C4" w:rsidR="0038180C" w:rsidRPr="00FF2DFF" w:rsidRDefault="0038180C" w:rsidP="0038180C">
      <w:pPr>
        <w:rPr>
          <w:rFonts w:ascii="Arial" w:hAnsi="Arial" w:cs="Arial"/>
          <w:sz w:val="24"/>
          <w:szCs w:val="24"/>
        </w:rPr>
      </w:pPr>
      <w:r w:rsidRPr="00FF2DFF">
        <w:rPr>
          <w:rFonts w:ascii="Arial" w:hAnsi="Arial" w:cs="Arial"/>
          <w:sz w:val="24"/>
          <w:szCs w:val="24"/>
        </w:rPr>
        <w:t xml:space="preserve">AGC understands that there are currently </w:t>
      </w:r>
      <w:r w:rsidR="00D3642F" w:rsidRPr="00FF2DFF">
        <w:rPr>
          <w:rFonts w:ascii="Arial" w:hAnsi="Arial" w:cs="Arial"/>
          <w:sz w:val="24"/>
          <w:szCs w:val="24"/>
        </w:rPr>
        <w:t>s</w:t>
      </w:r>
      <w:r w:rsidRPr="00FF2DFF">
        <w:rPr>
          <w:rFonts w:ascii="Arial" w:hAnsi="Arial" w:cs="Arial"/>
          <w:sz w:val="24"/>
          <w:szCs w:val="24"/>
        </w:rPr>
        <w:t xml:space="preserve">ocial, and economic factors </w:t>
      </w:r>
      <w:r w:rsidR="00D3642F" w:rsidRPr="00FF2DFF">
        <w:rPr>
          <w:rFonts w:ascii="Arial" w:hAnsi="Arial" w:cs="Arial"/>
          <w:sz w:val="24"/>
          <w:szCs w:val="24"/>
        </w:rPr>
        <w:t>a</w:t>
      </w:r>
      <w:r w:rsidRPr="00FF2DFF">
        <w:rPr>
          <w:rFonts w:ascii="Arial" w:hAnsi="Arial" w:cs="Arial"/>
          <w:sz w:val="24"/>
          <w:szCs w:val="24"/>
        </w:rPr>
        <w:t xml:space="preserve">ffecting many businesses including the construction Industry (Battista, 2023). Since Covid-19 there has been an increase in costs which </w:t>
      </w:r>
      <w:r w:rsidR="00D3642F" w:rsidRPr="00FF2DFF">
        <w:rPr>
          <w:rFonts w:ascii="Arial" w:hAnsi="Arial" w:cs="Arial"/>
          <w:sz w:val="24"/>
          <w:szCs w:val="24"/>
        </w:rPr>
        <w:t>a</w:t>
      </w:r>
      <w:r w:rsidRPr="00FF2DFF">
        <w:rPr>
          <w:rFonts w:ascii="Arial" w:hAnsi="Arial" w:cs="Arial"/>
          <w:sz w:val="24"/>
          <w:szCs w:val="24"/>
        </w:rPr>
        <w:t xml:space="preserve">ffects the price of building materials but also the price of day to day items which has a direct impact on </w:t>
      </w:r>
      <w:r w:rsidR="0076338D" w:rsidRPr="00FF2DFF">
        <w:rPr>
          <w:rFonts w:ascii="Arial" w:hAnsi="Arial" w:cs="Arial"/>
          <w:sz w:val="24"/>
          <w:szCs w:val="24"/>
        </w:rPr>
        <w:t xml:space="preserve">AGC and its </w:t>
      </w:r>
      <w:r w:rsidRPr="00FF2DFF">
        <w:rPr>
          <w:rFonts w:ascii="Arial" w:hAnsi="Arial" w:cs="Arial"/>
          <w:sz w:val="24"/>
          <w:szCs w:val="24"/>
        </w:rPr>
        <w:t>employees.</w:t>
      </w:r>
      <w:r w:rsidR="00D3642F" w:rsidRPr="00FF2DFF">
        <w:rPr>
          <w:rFonts w:ascii="Arial" w:hAnsi="Arial" w:cs="Arial"/>
          <w:sz w:val="24"/>
          <w:szCs w:val="24"/>
        </w:rPr>
        <w:t xml:space="preserve"> </w:t>
      </w:r>
      <w:r w:rsidR="005C5002" w:rsidRPr="00FF2DFF">
        <w:rPr>
          <w:rFonts w:ascii="Arial" w:hAnsi="Arial" w:cs="Arial"/>
          <w:sz w:val="24"/>
          <w:szCs w:val="24"/>
        </w:rPr>
        <w:t xml:space="preserve">For many organisations employees are either asking for more money or </w:t>
      </w:r>
      <w:r w:rsidR="00A35741" w:rsidRPr="00FF2DFF">
        <w:rPr>
          <w:rFonts w:ascii="Arial" w:hAnsi="Arial" w:cs="Arial"/>
          <w:sz w:val="24"/>
          <w:szCs w:val="24"/>
        </w:rPr>
        <w:t xml:space="preserve">how the </w:t>
      </w:r>
      <w:r w:rsidR="005C5002" w:rsidRPr="00FF2DFF">
        <w:rPr>
          <w:rFonts w:ascii="Arial" w:hAnsi="Arial" w:cs="Arial"/>
          <w:sz w:val="24"/>
          <w:szCs w:val="24"/>
        </w:rPr>
        <w:t>org</w:t>
      </w:r>
      <w:r w:rsidR="00A11943" w:rsidRPr="00FF2DFF">
        <w:rPr>
          <w:rFonts w:ascii="Arial" w:hAnsi="Arial" w:cs="Arial"/>
          <w:sz w:val="24"/>
          <w:szCs w:val="24"/>
        </w:rPr>
        <w:t>anisations can support the</w:t>
      </w:r>
      <w:r w:rsidR="00A35741" w:rsidRPr="00FF2DFF">
        <w:rPr>
          <w:rFonts w:ascii="Arial" w:hAnsi="Arial" w:cs="Arial"/>
          <w:sz w:val="24"/>
          <w:szCs w:val="24"/>
        </w:rPr>
        <w:t>m</w:t>
      </w:r>
      <w:r w:rsidR="00A11943" w:rsidRPr="00FF2DFF">
        <w:rPr>
          <w:rFonts w:ascii="Arial" w:hAnsi="Arial" w:cs="Arial"/>
          <w:sz w:val="24"/>
          <w:szCs w:val="24"/>
        </w:rPr>
        <w:t xml:space="preserve"> further</w:t>
      </w:r>
      <w:r w:rsidR="00D3642F" w:rsidRPr="00FF2DFF">
        <w:rPr>
          <w:rFonts w:ascii="Arial" w:hAnsi="Arial" w:cs="Arial"/>
          <w:sz w:val="24"/>
          <w:szCs w:val="24"/>
        </w:rPr>
        <w:t>.</w:t>
      </w:r>
      <w:r w:rsidR="00A11943" w:rsidRPr="00FF2DFF">
        <w:rPr>
          <w:rFonts w:ascii="Arial" w:hAnsi="Arial" w:cs="Arial"/>
          <w:sz w:val="24"/>
          <w:szCs w:val="24"/>
        </w:rPr>
        <w:t xml:space="preserve"> Cotton (2023) indicates that businesses </w:t>
      </w:r>
      <w:r w:rsidR="00774B42" w:rsidRPr="00FF2DFF">
        <w:rPr>
          <w:rFonts w:ascii="Arial" w:hAnsi="Arial" w:cs="Arial"/>
          <w:sz w:val="24"/>
          <w:szCs w:val="24"/>
        </w:rPr>
        <w:t xml:space="preserve">should look to have a financial wellbeing policy to </w:t>
      </w:r>
      <w:r w:rsidR="004C7D6B" w:rsidRPr="00FF2DFF">
        <w:rPr>
          <w:rFonts w:ascii="Arial" w:hAnsi="Arial" w:cs="Arial"/>
          <w:sz w:val="24"/>
          <w:szCs w:val="24"/>
        </w:rPr>
        <w:t>guide them on where they can get support in challenging times</w:t>
      </w:r>
      <w:r w:rsidR="00D3642F" w:rsidRPr="00FF2DFF">
        <w:rPr>
          <w:rFonts w:ascii="Arial" w:hAnsi="Arial" w:cs="Arial"/>
          <w:sz w:val="24"/>
          <w:szCs w:val="24"/>
        </w:rPr>
        <w:t>,</w:t>
      </w:r>
      <w:r w:rsidR="009D3028" w:rsidRPr="00FF2DFF">
        <w:rPr>
          <w:rFonts w:ascii="Arial" w:hAnsi="Arial" w:cs="Arial"/>
          <w:sz w:val="24"/>
          <w:szCs w:val="24"/>
        </w:rPr>
        <w:t xml:space="preserve"> something which AGC could implement. </w:t>
      </w:r>
    </w:p>
    <w:p w14:paraId="4544117C" w14:textId="77777777" w:rsidR="0038180C" w:rsidRPr="00FF2DFF" w:rsidRDefault="0038180C" w:rsidP="0038180C">
      <w:pPr>
        <w:rPr>
          <w:rFonts w:ascii="Arial" w:hAnsi="Arial" w:cs="Arial"/>
          <w:sz w:val="24"/>
          <w:szCs w:val="24"/>
        </w:rPr>
      </w:pPr>
      <w:r w:rsidRPr="00FF2DFF">
        <w:rPr>
          <w:rFonts w:ascii="Arial" w:hAnsi="Arial" w:cs="Arial"/>
          <w:sz w:val="24"/>
          <w:szCs w:val="24"/>
        </w:rPr>
        <w:t xml:space="preserve"> </w:t>
      </w:r>
    </w:p>
    <w:p w14:paraId="5F5F9E22" w14:textId="21AF498C" w:rsidR="0038180C" w:rsidRPr="00FF2DFF" w:rsidRDefault="0038180C" w:rsidP="0038180C">
      <w:pPr>
        <w:rPr>
          <w:rFonts w:ascii="Arial" w:hAnsi="Arial" w:cs="Arial"/>
          <w:sz w:val="24"/>
          <w:szCs w:val="24"/>
        </w:rPr>
      </w:pPr>
      <w:r w:rsidRPr="00FF2DFF">
        <w:rPr>
          <w:rFonts w:ascii="Arial" w:hAnsi="Arial" w:cs="Arial"/>
          <w:sz w:val="24"/>
          <w:szCs w:val="24"/>
        </w:rPr>
        <w:t>For AGC</w:t>
      </w:r>
      <w:r w:rsidR="00D3642F" w:rsidRPr="00FF2DFF">
        <w:rPr>
          <w:rFonts w:ascii="Arial" w:hAnsi="Arial" w:cs="Arial"/>
          <w:sz w:val="24"/>
          <w:szCs w:val="24"/>
        </w:rPr>
        <w:t>,</w:t>
      </w:r>
      <w:r w:rsidRPr="00FF2DFF">
        <w:rPr>
          <w:rFonts w:ascii="Arial" w:hAnsi="Arial" w:cs="Arial"/>
          <w:sz w:val="24"/>
          <w:szCs w:val="24"/>
        </w:rPr>
        <w:t xml:space="preserve"> this has resulted in long term schemes often suffering financially and employees doing the same job role but now wanting more money to deal with day to day increases. Jordan and David (2023) wrote an article which described that for the first time since Covid-19</w:t>
      </w:r>
      <w:r w:rsidR="00D3642F" w:rsidRPr="00FF2DFF">
        <w:rPr>
          <w:rFonts w:ascii="Arial" w:hAnsi="Arial" w:cs="Arial"/>
          <w:sz w:val="24"/>
          <w:szCs w:val="24"/>
        </w:rPr>
        <w:t>,</w:t>
      </w:r>
      <w:r w:rsidRPr="00FF2DFF">
        <w:rPr>
          <w:rFonts w:ascii="Arial" w:hAnsi="Arial" w:cs="Arial"/>
          <w:sz w:val="24"/>
          <w:szCs w:val="24"/>
        </w:rPr>
        <w:t xml:space="preserve"> wages across the summer of 2023 were higher than inflation. However</w:t>
      </w:r>
      <w:r w:rsidR="00D3642F" w:rsidRPr="00FF2DFF">
        <w:rPr>
          <w:rFonts w:ascii="Arial" w:hAnsi="Arial" w:cs="Arial"/>
          <w:sz w:val="24"/>
          <w:szCs w:val="24"/>
        </w:rPr>
        <w:t>,</w:t>
      </w:r>
      <w:r w:rsidRPr="00FF2DFF">
        <w:rPr>
          <w:rFonts w:ascii="Arial" w:hAnsi="Arial" w:cs="Arial"/>
          <w:sz w:val="24"/>
          <w:szCs w:val="24"/>
        </w:rPr>
        <w:t xml:space="preserve"> there is still a discrepancy between public and private sectors</w:t>
      </w:r>
      <w:r w:rsidR="00D3642F" w:rsidRPr="00FF2DFF">
        <w:rPr>
          <w:rFonts w:ascii="Arial" w:hAnsi="Arial" w:cs="Arial"/>
          <w:sz w:val="24"/>
          <w:szCs w:val="24"/>
        </w:rPr>
        <w:t>.</w:t>
      </w:r>
      <w:r w:rsidRPr="00FF2DFF">
        <w:rPr>
          <w:rFonts w:ascii="Arial" w:hAnsi="Arial" w:cs="Arial"/>
          <w:sz w:val="24"/>
          <w:szCs w:val="24"/>
        </w:rPr>
        <w:t xml:space="preserve"> Data from the Office of National Statistics showed that employees in the private sector received roughly 1% higher wages during this time period, nonetheless as we know from further literature</w:t>
      </w:r>
      <w:r w:rsidR="00D3642F" w:rsidRPr="00FF2DFF">
        <w:rPr>
          <w:rFonts w:ascii="Arial" w:hAnsi="Arial" w:cs="Arial"/>
          <w:sz w:val="24"/>
          <w:szCs w:val="24"/>
        </w:rPr>
        <w:t>,</w:t>
      </w:r>
      <w:r w:rsidRPr="00FF2DFF">
        <w:rPr>
          <w:rFonts w:ascii="Arial" w:hAnsi="Arial" w:cs="Arial"/>
          <w:sz w:val="24"/>
          <w:szCs w:val="24"/>
        </w:rPr>
        <w:t xml:space="preserve"> organisations including AGC are struggling to meet the demands of previously agreed projects so to increase pay just causes more concern to businesses if they have not forecast for this additional spend. </w:t>
      </w:r>
    </w:p>
    <w:p w14:paraId="72426141" w14:textId="77777777" w:rsidR="0038180C" w:rsidRPr="00FF2DFF" w:rsidRDefault="0038180C" w:rsidP="0038180C">
      <w:pPr>
        <w:rPr>
          <w:rFonts w:ascii="Arial" w:hAnsi="Arial" w:cs="Arial"/>
          <w:sz w:val="24"/>
          <w:szCs w:val="24"/>
        </w:rPr>
      </w:pPr>
    </w:p>
    <w:p w14:paraId="7799F1D2" w14:textId="155A118D" w:rsidR="0038180C" w:rsidRPr="00FF2DFF" w:rsidRDefault="0038180C" w:rsidP="0038180C">
      <w:pPr>
        <w:rPr>
          <w:rFonts w:ascii="Arial" w:hAnsi="Arial" w:cs="Arial"/>
          <w:sz w:val="24"/>
          <w:szCs w:val="24"/>
        </w:rPr>
      </w:pPr>
      <w:r w:rsidRPr="00FF2DFF">
        <w:rPr>
          <w:rFonts w:ascii="Arial" w:hAnsi="Arial" w:cs="Arial"/>
          <w:sz w:val="24"/>
          <w:szCs w:val="24"/>
        </w:rPr>
        <w:t>Having the understanding of external impacts is important, nonetheless how a business choses to respond and adapt to these impacts is what is going to make the biggest impact to its employees. By having the knowledge and understanding of how the business is going to be effected this can be used to support with making strategic business decisions and ensuring that the information is used and adapted to allow for future business success (Reding 2023).</w:t>
      </w:r>
      <w:r w:rsidR="00B0119B" w:rsidRPr="00FF2DFF">
        <w:rPr>
          <w:rFonts w:ascii="Arial" w:hAnsi="Arial" w:cs="Arial"/>
          <w:sz w:val="24"/>
          <w:szCs w:val="24"/>
        </w:rPr>
        <w:t xml:space="preserve"> To </w:t>
      </w:r>
      <w:r w:rsidR="009B7E38" w:rsidRPr="00FF2DFF">
        <w:rPr>
          <w:rFonts w:ascii="Arial" w:hAnsi="Arial" w:cs="Arial"/>
          <w:sz w:val="24"/>
          <w:szCs w:val="24"/>
        </w:rPr>
        <w:t>ensure th</w:t>
      </w:r>
      <w:r w:rsidR="006D0D96" w:rsidRPr="00FF2DFF">
        <w:rPr>
          <w:rFonts w:ascii="Arial" w:hAnsi="Arial" w:cs="Arial"/>
          <w:sz w:val="24"/>
          <w:szCs w:val="24"/>
        </w:rPr>
        <w:t>e</w:t>
      </w:r>
      <w:r w:rsidR="009B7E38" w:rsidRPr="00FF2DFF">
        <w:rPr>
          <w:rFonts w:ascii="Arial" w:hAnsi="Arial" w:cs="Arial"/>
          <w:sz w:val="24"/>
          <w:szCs w:val="24"/>
        </w:rPr>
        <w:t xml:space="preserve"> success</w:t>
      </w:r>
      <w:r w:rsidR="006D0D96" w:rsidRPr="00FF2DFF">
        <w:rPr>
          <w:rFonts w:ascii="Arial" w:hAnsi="Arial" w:cs="Arial"/>
          <w:sz w:val="24"/>
          <w:szCs w:val="24"/>
        </w:rPr>
        <w:t xml:space="preserve"> of this change</w:t>
      </w:r>
      <w:r w:rsidR="009B7E38" w:rsidRPr="00FF2DFF">
        <w:rPr>
          <w:rFonts w:ascii="Arial" w:hAnsi="Arial" w:cs="Arial"/>
          <w:sz w:val="24"/>
          <w:szCs w:val="24"/>
        </w:rPr>
        <w:t xml:space="preserve"> AGC should understand that </w:t>
      </w:r>
      <w:r w:rsidR="00D43303" w:rsidRPr="00FF2DFF">
        <w:rPr>
          <w:rFonts w:ascii="Arial" w:hAnsi="Arial" w:cs="Arial"/>
          <w:sz w:val="24"/>
          <w:szCs w:val="24"/>
        </w:rPr>
        <w:t xml:space="preserve">if </w:t>
      </w:r>
      <w:r w:rsidR="00FF3CE3" w:rsidRPr="00FF2DFF">
        <w:rPr>
          <w:rFonts w:ascii="Arial" w:hAnsi="Arial" w:cs="Arial"/>
          <w:sz w:val="24"/>
          <w:szCs w:val="24"/>
        </w:rPr>
        <w:t>any form of change should be</w:t>
      </w:r>
      <w:r w:rsidR="00561C2C" w:rsidRPr="00FF2DFF">
        <w:rPr>
          <w:rFonts w:ascii="Arial" w:hAnsi="Arial" w:cs="Arial"/>
          <w:sz w:val="24"/>
          <w:szCs w:val="24"/>
        </w:rPr>
        <w:t xml:space="preserve"> considered, </w:t>
      </w:r>
      <w:r w:rsidR="00FF3CE3" w:rsidRPr="00FF2DFF">
        <w:rPr>
          <w:rFonts w:ascii="Arial" w:hAnsi="Arial" w:cs="Arial"/>
          <w:sz w:val="24"/>
          <w:szCs w:val="24"/>
        </w:rPr>
        <w:t xml:space="preserve">it </w:t>
      </w:r>
      <w:r w:rsidR="00561C2C" w:rsidRPr="00FF2DFF">
        <w:rPr>
          <w:rFonts w:ascii="Arial" w:hAnsi="Arial" w:cs="Arial"/>
          <w:sz w:val="24"/>
          <w:szCs w:val="24"/>
        </w:rPr>
        <w:t xml:space="preserve">should not be rushed, </w:t>
      </w:r>
      <w:r w:rsidR="00FF3CE3" w:rsidRPr="00FF2DFF">
        <w:rPr>
          <w:rFonts w:ascii="Arial" w:hAnsi="Arial" w:cs="Arial"/>
          <w:sz w:val="24"/>
          <w:szCs w:val="24"/>
        </w:rPr>
        <w:t>it</w:t>
      </w:r>
      <w:r w:rsidR="00561C2C" w:rsidRPr="00FF2DFF">
        <w:rPr>
          <w:rFonts w:ascii="Arial" w:hAnsi="Arial" w:cs="Arial"/>
          <w:sz w:val="24"/>
          <w:szCs w:val="24"/>
        </w:rPr>
        <w:t xml:space="preserve"> </w:t>
      </w:r>
      <w:r w:rsidR="00D43303" w:rsidRPr="00FF2DFF">
        <w:rPr>
          <w:rFonts w:ascii="Arial" w:hAnsi="Arial" w:cs="Arial"/>
          <w:sz w:val="24"/>
          <w:szCs w:val="24"/>
        </w:rPr>
        <w:t>must</w:t>
      </w:r>
      <w:r w:rsidR="00561C2C" w:rsidRPr="00FF2DFF">
        <w:rPr>
          <w:rFonts w:ascii="Arial" w:hAnsi="Arial" w:cs="Arial"/>
          <w:sz w:val="24"/>
          <w:szCs w:val="24"/>
        </w:rPr>
        <w:t xml:space="preserve"> address the issues with</w:t>
      </w:r>
      <w:r w:rsidR="00BD5DDD" w:rsidRPr="00FF2DFF">
        <w:rPr>
          <w:rFonts w:ascii="Arial" w:hAnsi="Arial" w:cs="Arial"/>
          <w:sz w:val="24"/>
          <w:szCs w:val="24"/>
        </w:rPr>
        <w:t xml:space="preserve"> </w:t>
      </w:r>
      <w:r w:rsidR="00D35387" w:rsidRPr="00FF2DFF">
        <w:rPr>
          <w:rFonts w:ascii="Arial" w:hAnsi="Arial" w:cs="Arial"/>
          <w:sz w:val="24"/>
          <w:szCs w:val="24"/>
        </w:rPr>
        <w:t>accountability</w:t>
      </w:r>
      <w:r w:rsidR="00FF3CE3" w:rsidRPr="00FF2DFF">
        <w:rPr>
          <w:rFonts w:ascii="Arial" w:hAnsi="Arial" w:cs="Arial"/>
          <w:sz w:val="24"/>
          <w:szCs w:val="24"/>
        </w:rPr>
        <w:t xml:space="preserve"> for delivery</w:t>
      </w:r>
      <w:r w:rsidR="00D35387" w:rsidRPr="00FF2DFF">
        <w:rPr>
          <w:rFonts w:ascii="Arial" w:hAnsi="Arial" w:cs="Arial"/>
          <w:sz w:val="24"/>
          <w:szCs w:val="24"/>
        </w:rPr>
        <w:t>,</w:t>
      </w:r>
      <w:r w:rsidR="00FF3CE3" w:rsidRPr="00FF2DFF">
        <w:rPr>
          <w:rFonts w:ascii="Arial" w:hAnsi="Arial" w:cs="Arial"/>
          <w:sz w:val="24"/>
          <w:szCs w:val="24"/>
        </w:rPr>
        <w:t xml:space="preserve"> it </w:t>
      </w:r>
      <w:r w:rsidR="00D43303" w:rsidRPr="00FF2DFF">
        <w:rPr>
          <w:rFonts w:ascii="Arial" w:hAnsi="Arial" w:cs="Arial"/>
          <w:sz w:val="24"/>
          <w:szCs w:val="24"/>
        </w:rPr>
        <w:t>needs a</w:t>
      </w:r>
      <w:r w:rsidR="00D35387" w:rsidRPr="00FF2DFF">
        <w:rPr>
          <w:rFonts w:ascii="Arial" w:hAnsi="Arial" w:cs="Arial"/>
          <w:sz w:val="24"/>
          <w:szCs w:val="24"/>
        </w:rPr>
        <w:t xml:space="preserve"> good range of communication and </w:t>
      </w:r>
      <w:r w:rsidR="006D0D96" w:rsidRPr="00FF2DFF">
        <w:rPr>
          <w:rFonts w:ascii="Arial" w:hAnsi="Arial" w:cs="Arial"/>
          <w:sz w:val="24"/>
          <w:szCs w:val="24"/>
        </w:rPr>
        <w:t>should be reviewed in a timely manner (Moore, 2022)</w:t>
      </w:r>
      <w:r w:rsidR="001731BB" w:rsidRPr="00FF2DFF">
        <w:rPr>
          <w:rFonts w:ascii="Arial" w:hAnsi="Arial" w:cs="Arial"/>
          <w:sz w:val="24"/>
          <w:szCs w:val="24"/>
        </w:rPr>
        <w:t>. If AGC fails to do this it could result in</w:t>
      </w:r>
      <w:r w:rsidR="006B3B38" w:rsidRPr="00FF2DFF">
        <w:rPr>
          <w:rFonts w:ascii="Arial" w:hAnsi="Arial" w:cs="Arial"/>
          <w:sz w:val="24"/>
          <w:szCs w:val="24"/>
        </w:rPr>
        <w:t xml:space="preserve"> the change not landing in the correct way and the process needing to be revisited. </w:t>
      </w:r>
    </w:p>
    <w:p w14:paraId="67DF0531" w14:textId="77777777" w:rsidR="0038180C" w:rsidRPr="00FF2DFF" w:rsidRDefault="0038180C" w:rsidP="0038180C">
      <w:pPr>
        <w:rPr>
          <w:rFonts w:ascii="Arial" w:hAnsi="Arial" w:cs="Arial"/>
          <w:sz w:val="24"/>
          <w:szCs w:val="24"/>
        </w:rPr>
      </w:pPr>
    </w:p>
    <w:p w14:paraId="71D70509" w14:textId="5E496CF0" w:rsidR="0038180C" w:rsidRPr="00FF2DFF" w:rsidRDefault="0038180C" w:rsidP="0038180C">
      <w:pPr>
        <w:rPr>
          <w:rFonts w:ascii="Arial" w:hAnsi="Arial" w:cs="Arial"/>
          <w:sz w:val="24"/>
          <w:szCs w:val="24"/>
        </w:rPr>
      </w:pPr>
      <w:r w:rsidRPr="00FF2DFF">
        <w:rPr>
          <w:rFonts w:ascii="Arial" w:hAnsi="Arial" w:cs="Arial"/>
          <w:sz w:val="24"/>
          <w:szCs w:val="24"/>
        </w:rPr>
        <w:t>Pay and benefits has always been a contentious subject</w:t>
      </w:r>
      <w:r w:rsidR="00B10B46" w:rsidRPr="00FF2DFF">
        <w:rPr>
          <w:rFonts w:ascii="Arial" w:hAnsi="Arial" w:cs="Arial"/>
          <w:sz w:val="24"/>
          <w:szCs w:val="24"/>
        </w:rPr>
        <w:t>,</w:t>
      </w:r>
      <w:r w:rsidRPr="00FF2DFF">
        <w:rPr>
          <w:rFonts w:ascii="Arial" w:hAnsi="Arial" w:cs="Arial"/>
          <w:sz w:val="24"/>
          <w:szCs w:val="24"/>
        </w:rPr>
        <w:t xml:space="preserve"> but since Covid</w:t>
      </w:r>
      <w:r w:rsidR="00B10B46" w:rsidRPr="00FF2DFF">
        <w:rPr>
          <w:rFonts w:ascii="Arial" w:hAnsi="Arial" w:cs="Arial"/>
          <w:sz w:val="24"/>
          <w:szCs w:val="24"/>
        </w:rPr>
        <w:t>-</w:t>
      </w:r>
      <w:r w:rsidRPr="00FF2DFF">
        <w:rPr>
          <w:rFonts w:ascii="Arial" w:hAnsi="Arial" w:cs="Arial"/>
          <w:sz w:val="24"/>
          <w:szCs w:val="24"/>
        </w:rPr>
        <w:t xml:space="preserve">19 (WHO,2023) many employees are struggling now more than ever. Employees need to work but they also need to know that they are being rewarded with adequate pay for the role they are doing. Pay was once seen as just a transactional processes however for many this need now feeds into their wellbeing (Faragher, 2022). </w:t>
      </w:r>
      <w:r w:rsidR="00985D66" w:rsidRPr="00FF2DFF">
        <w:rPr>
          <w:rFonts w:ascii="Arial" w:hAnsi="Arial" w:cs="Arial"/>
          <w:sz w:val="24"/>
          <w:szCs w:val="24"/>
        </w:rPr>
        <w:t xml:space="preserve">If employees </w:t>
      </w:r>
      <w:r w:rsidR="00AC39E2" w:rsidRPr="00FF2DFF">
        <w:rPr>
          <w:rFonts w:ascii="Arial" w:hAnsi="Arial" w:cs="Arial"/>
          <w:sz w:val="24"/>
          <w:szCs w:val="24"/>
        </w:rPr>
        <w:t>f</w:t>
      </w:r>
      <w:r w:rsidR="00985D66" w:rsidRPr="00FF2DFF">
        <w:rPr>
          <w:rFonts w:ascii="Arial" w:hAnsi="Arial" w:cs="Arial"/>
          <w:sz w:val="24"/>
          <w:szCs w:val="24"/>
        </w:rPr>
        <w:t xml:space="preserve">eel as though they are being treated fairly in regards to pay this can help build trust </w:t>
      </w:r>
      <w:r w:rsidR="000F03FD" w:rsidRPr="00FF2DFF">
        <w:rPr>
          <w:rFonts w:ascii="Arial" w:hAnsi="Arial" w:cs="Arial"/>
          <w:sz w:val="24"/>
          <w:szCs w:val="24"/>
        </w:rPr>
        <w:t>and respect and employees will feel value</w:t>
      </w:r>
      <w:r w:rsidR="003A0C4E" w:rsidRPr="00FF2DFF">
        <w:rPr>
          <w:rFonts w:ascii="Arial" w:hAnsi="Arial" w:cs="Arial"/>
          <w:sz w:val="24"/>
          <w:szCs w:val="24"/>
        </w:rPr>
        <w:t>d</w:t>
      </w:r>
      <w:r w:rsidR="000F03FD" w:rsidRPr="00FF2DFF">
        <w:rPr>
          <w:rFonts w:ascii="Arial" w:hAnsi="Arial" w:cs="Arial"/>
          <w:sz w:val="24"/>
          <w:szCs w:val="24"/>
        </w:rPr>
        <w:t xml:space="preserve"> (Cotton, 2023).</w:t>
      </w:r>
      <w:r w:rsidR="00AA07AD" w:rsidRPr="00FF2DFF">
        <w:rPr>
          <w:rFonts w:ascii="Arial" w:hAnsi="Arial" w:cs="Arial"/>
          <w:sz w:val="24"/>
          <w:szCs w:val="24"/>
        </w:rPr>
        <w:t xml:space="preserve"> Pay is a key external threat for AGC at present and if AGC do not make a change they could end up losing even more valued employees. </w:t>
      </w:r>
    </w:p>
    <w:p w14:paraId="60E91B1C" w14:textId="77777777" w:rsidR="0038180C" w:rsidRPr="00FF2DFF" w:rsidRDefault="0038180C" w:rsidP="0038180C">
      <w:pPr>
        <w:rPr>
          <w:rFonts w:ascii="Arial" w:hAnsi="Arial" w:cs="Arial"/>
          <w:sz w:val="24"/>
          <w:szCs w:val="24"/>
        </w:rPr>
      </w:pPr>
    </w:p>
    <w:p w14:paraId="69C1F04A" w14:textId="77777777" w:rsidR="0038180C" w:rsidRPr="00FF2DFF" w:rsidRDefault="0038180C" w:rsidP="0038180C">
      <w:pPr>
        <w:rPr>
          <w:rFonts w:ascii="Arial" w:hAnsi="Arial" w:cs="Arial"/>
          <w:sz w:val="24"/>
          <w:szCs w:val="24"/>
        </w:rPr>
      </w:pPr>
    </w:p>
    <w:p w14:paraId="58B65930" w14:textId="77777777" w:rsidR="00FF2DFF" w:rsidRPr="00FF2DFF" w:rsidRDefault="00FF2DFF" w:rsidP="0038180C">
      <w:pPr>
        <w:rPr>
          <w:rFonts w:ascii="Arial" w:hAnsi="Arial" w:cs="Arial"/>
          <w:sz w:val="24"/>
          <w:szCs w:val="24"/>
        </w:rPr>
      </w:pPr>
    </w:p>
    <w:p w14:paraId="502C2F08" w14:textId="77777777" w:rsidR="0038180C" w:rsidRPr="00FF2DFF" w:rsidRDefault="0038180C" w:rsidP="0038180C">
      <w:pPr>
        <w:rPr>
          <w:rFonts w:ascii="Arial" w:hAnsi="Arial" w:cs="Arial"/>
          <w:sz w:val="24"/>
          <w:szCs w:val="24"/>
          <w:u w:val="single"/>
        </w:rPr>
      </w:pPr>
      <w:r w:rsidRPr="00FF2DFF">
        <w:rPr>
          <w:rFonts w:ascii="Arial" w:hAnsi="Arial" w:cs="Arial"/>
          <w:sz w:val="24"/>
          <w:szCs w:val="24"/>
          <w:u w:val="single"/>
        </w:rPr>
        <w:lastRenderedPageBreak/>
        <w:t>Employer of Choice</w:t>
      </w:r>
    </w:p>
    <w:p w14:paraId="4A15322D" w14:textId="77777777" w:rsidR="0038180C" w:rsidRPr="00FF2DFF" w:rsidRDefault="0038180C" w:rsidP="0038180C">
      <w:pPr>
        <w:rPr>
          <w:rFonts w:ascii="Arial" w:hAnsi="Arial" w:cs="Arial"/>
          <w:sz w:val="24"/>
          <w:szCs w:val="24"/>
        </w:rPr>
      </w:pPr>
    </w:p>
    <w:p w14:paraId="2A32D43F" w14:textId="699790F5" w:rsidR="0038180C" w:rsidRPr="00FF2DFF" w:rsidRDefault="0038180C" w:rsidP="0038180C">
      <w:pPr>
        <w:rPr>
          <w:rFonts w:ascii="Arial" w:hAnsi="Arial" w:cs="Arial"/>
          <w:sz w:val="24"/>
          <w:szCs w:val="24"/>
        </w:rPr>
      </w:pPr>
      <w:r w:rsidRPr="00FF2DFF">
        <w:rPr>
          <w:rFonts w:ascii="Arial" w:hAnsi="Arial" w:cs="Arial"/>
          <w:sz w:val="24"/>
          <w:szCs w:val="24"/>
        </w:rPr>
        <w:t>According to the CIPD Resource and talent planning report (2022b) pay and benefits has</w:t>
      </w:r>
      <w:r w:rsidR="00F64010" w:rsidRPr="00FF2DFF">
        <w:rPr>
          <w:rFonts w:ascii="Arial" w:hAnsi="Arial" w:cs="Arial"/>
          <w:sz w:val="24"/>
          <w:szCs w:val="24"/>
        </w:rPr>
        <w:t xml:space="preserve"> become</w:t>
      </w:r>
      <w:r w:rsidRPr="00FF2DFF">
        <w:rPr>
          <w:rFonts w:ascii="Arial" w:hAnsi="Arial" w:cs="Arial"/>
          <w:sz w:val="24"/>
          <w:szCs w:val="24"/>
        </w:rPr>
        <w:t xml:space="preserve"> the most important factor when attracting employees into new roles with this being the highest priority in the private sector. Very often the thought process of pay in the private sector is that you get more than you would in any other sector due to potential bonus payments, however pensions are often more lucrative in the public sector (Reuben, 2022) with a recent survey confirming that 89% of new hires take pension contribution into consideration when looking at moving jobs (Penfold, 2023).</w:t>
      </w:r>
    </w:p>
    <w:p w14:paraId="7B053DF0" w14:textId="77777777" w:rsidR="0038180C" w:rsidRPr="00FF2DFF" w:rsidRDefault="0038180C" w:rsidP="0038180C">
      <w:pPr>
        <w:rPr>
          <w:rFonts w:ascii="Arial" w:hAnsi="Arial" w:cs="Arial"/>
          <w:sz w:val="24"/>
          <w:szCs w:val="24"/>
        </w:rPr>
      </w:pPr>
    </w:p>
    <w:p w14:paraId="13262437" w14:textId="5A52B485" w:rsidR="0038180C" w:rsidRPr="00FF2DFF" w:rsidRDefault="0038180C" w:rsidP="0038180C">
      <w:pPr>
        <w:rPr>
          <w:rFonts w:ascii="Arial" w:hAnsi="Arial" w:cs="Arial"/>
          <w:sz w:val="24"/>
          <w:szCs w:val="24"/>
        </w:rPr>
      </w:pPr>
      <w:r w:rsidRPr="00FF2DFF">
        <w:rPr>
          <w:rFonts w:ascii="Arial" w:hAnsi="Arial" w:cs="Arial"/>
          <w:sz w:val="24"/>
          <w:szCs w:val="24"/>
        </w:rPr>
        <w:t>Currently at AGC the variation to employees terms and conditions of employment causes complexities when reviewing pay. All hourly paid employees have less holidays and only SSP compared to monthly paid employees. Whilst this leads to employees feeling less valued and there being potential inequality issues, for AGC this means that it could be harder to attract senior roles and is an added expenses to the business processing this payroll weekly verses once a month (</w:t>
      </w:r>
      <w:proofErr w:type="spellStart"/>
      <w:r w:rsidRPr="00FF2DFF">
        <w:rPr>
          <w:rFonts w:ascii="Arial" w:hAnsi="Arial" w:cs="Arial"/>
          <w:sz w:val="24"/>
          <w:szCs w:val="24"/>
        </w:rPr>
        <w:t>Botteroff</w:t>
      </w:r>
      <w:proofErr w:type="spellEnd"/>
      <w:r w:rsidRPr="00FF2DFF">
        <w:rPr>
          <w:rFonts w:ascii="Arial" w:hAnsi="Arial" w:cs="Arial"/>
          <w:sz w:val="24"/>
          <w:szCs w:val="24"/>
        </w:rPr>
        <w:t>, 2023). If AGC could align this benefit</w:t>
      </w:r>
      <w:r w:rsidR="008A34F2" w:rsidRPr="00FF2DFF">
        <w:rPr>
          <w:rFonts w:ascii="Arial" w:hAnsi="Arial" w:cs="Arial"/>
          <w:sz w:val="24"/>
          <w:szCs w:val="24"/>
        </w:rPr>
        <w:t>,</w:t>
      </w:r>
      <w:r w:rsidRPr="00FF2DFF">
        <w:rPr>
          <w:rFonts w:ascii="Arial" w:hAnsi="Arial" w:cs="Arial"/>
          <w:sz w:val="24"/>
          <w:szCs w:val="24"/>
        </w:rPr>
        <w:t xml:space="preserve"> it could support with the attraction of people wanting to join the business.</w:t>
      </w:r>
    </w:p>
    <w:p w14:paraId="3948078E" w14:textId="77777777" w:rsidR="0038180C" w:rsidRPr="00FF2DFF" w:rsidRDefault="0038180C" w:rsidP="0038180C">
      <w:pPr>
        <w:rPr>
          <w:rFonts w:ascii="Arial" w:hAnsi="Arial" w:cs="Arial"/>
          <w:sz w:val="24"/>
          <w:szCs w:val="24"/>
        </w:rPr>
      </w:pPr>
    </w:p>
    <w:p w14:paraId="1B56A78F" w14:textId="5987FADE" w:rsidR="0038180C" w:rsidRPr="00FF2DFF" w:rsidRDefault="0038180C" w:rsidP="0038180C">
      <w:pPr>
        <w:rPr>
          <w:rFonts w:ascii="Arial" w:hAnsi="Arial" w:cs="Arial"/>
          <w:sz w:val="24"/>
          <w:szCs w:val="24"/>
        </w:rPr>
      </w:pPr>
      <w:r w:rsidRPr="00FF2DFF">
        <w:rPr>
          <w:rFonts w:ascii="Arial" w:hAnsi="Arial" w:cs="Arial"/>
          <w:sz w:val="24"/>
          <w:szCs w:val="24"/>
        </w:rPr>
        <w:t>With the current cost of living crisis</w:t>
      </w:r>
      <w:r w:rsidR="008A34F2" w:rsidRPr="00FF2DFF">
        <w:rPr>
          <w:rFonts w:ascii="Arial" w:hAnsi="Arial" w:cs="Arial"/>
          <w:sz w:val="24"/>
          <w:szCs w:val="24"/>
        </w:rPr>
        <w:t>,</w:t>
      </w:r>
      <w:r w:rsidRPr="00FF2DFF">
        <w:rPr>
          <w:rFonts w:ascii="Arial" w:hAnsi="Arial" w:cs="Arial"/>
          <w:sz w:val="24"/>
          <w:szCs w:val="24"/>
        </w:rPr>
        <w:t xml:space="preserve"> Christian (2023) mentions that some employees are forced to move around the current </w:t>
      </w:r>
      <w:proofErr w:type="spellStart"/>
      <w:r w:rsidR="00FF2DFF">
        <w:rPr>
          <w:rFonts w:ascii="Arial" w:hAnsi="Arial" w:cs="Arial"/>
          <w:sz w:val="24"/>
          <w:szCs w:val="24"/>
        </w:rPr>
        <w:t>L</w:t>
      </w:r>
      <w:r w:rsidRPr="00FF2DFF">
        <w:rPr>
          <w:rFonts w:ascii="Arial" w:hAnsi="Arial" w:cs="Arial"/>
          <w:sz w:val="24"/>
          <w:szCs w:val="24"/>
        </w:rPr>
        <w:t>abour</w:t>
      </w:r>
      <w:proofErr w:type="spellEnd"/>
      <w:r w:rsidRPr="00FF2DFF">
        <w:rPr>
          <w:rFonts w:ascii="Arial" w:hAnsi="Arial" w:cs="Arial"/>
          <w:sz w:val="24"/>
          <w:szCs w:val="24"/>
        </w:rPr>
        <w:t xml:space="preserve"> market instead of staying where they have job security and a regular income as there is not enough money left at the end of each month. PWC (2023a) confirmed that a quarter of the UK work plan to quit their role in the next 12 months and due to money shortages 12% of the UK workforce have a 2</w:t>
      </w:r>
      <w:r w:rsidRPr="00FF2DFF">
        <w:rPr>
          <w:rFonts w:ascii="Arial" w:hAnsi="Arial" w:cs="Arial"/>
          <w:sz w:val="24"/>
          <w:szCs w:val="24"/>
          <w:vertAlign w:val="superscript"/>
        </w:rPr>
        <w:t>nd</w:t>
      </w:r>
      <w:r w:rsidRPr="00FF2DFF">
        <w:rPr>
          <w:rFonts w:ascii="Arial" w:hAnsi="Arial" w:cs="Arial"/>
          <w:sz w:val="24"/>
          <w:szCs w:val="24"/>
        </w:rPr>
        <w:t xml:space="preserve"> job  (PWC, 2023</w:t>
      </w:r>
      <w:r w:rsidR="008A4D6B" w:rsidRPr="00FF2DFF">
        <w:rPr>
          <w:rFonts w:ascii="Arial" w:hAnsi="Arial" w:cs="Arial"/>
          <w:sz w:val="24"/>
          <w:szCs w:val="24"/>
        </w:rPr>
        <w:t>b</w:t>
      </w:r>
      <w:r w:rsidRPr="00FF2DFF">
        <w:rPr>
          <w:rFonts w:ascii="Arial" w:hAnsi="Arial" w:cs="Arial"/>
          <w:sz w:val="24"/>
          <w:szCs w:val="24"/>
        </w:rPr>
        <w:t>).</w:t>
      </w:r>
    </w:p>
    <w:p w14:paraId="790A648C" w14:textId="77777777" w:rsidR="0038180C" w:rsidRPr="00FF2DFF" w:rsidRDefault="0038180C" w:rsidP="0038180C">
      <w:pPr>
        <w:rPr>
          <w:rFonts w:ascii="Arial" w:hAnsi="Arial" w:cs="Arial"/>
          <w:sz w:val="24"/>
          <w:szCs w:val="24"/>
        </w:rPr>
      </w:pPr>
    </w:p>
    <w:p w14:paraId="1EC03FB4" w14:textId="466FB5A9" w:rsidR="0038180C" w:rsidRPr="00FF2DFF" w:rsidRDefault="0038180C" w:rsidP="0038180C">
      <w:pPr>
        <w:rPr>
          <w:rFonts w:ascii="Arial" w:hAnsi="Arial" w:cs="Arial"/>
          <w:sz w:val="24"/>
          <w:szCs w:val="24"/>
        </w:rPr>
      </w:pPr>
      <w:r w:rsidRPr="00FF2DFF">
        <w:rPr>
          <w:rFonts w:ascii="Arial" w:hAnsi="Arial" w:cs="Arial"/>
          <w:sz w:val="24"/>
          <w:szCs w:val="24"/>
        </w:rPr>
        <w:t>As an alternative</w:t>
      </w:r>
      <w:r w:rsidR="0055212D" w:rsidRPr="00FF2DFF">
        <w:rPr>
          <w:rFonts w:ascii="Arial" w:hAnsi="Arial" w:cs="Arial"/>
          <w:sz w:val="24"/>
          <w:szCs w:val="24"/>
        </w:rPr>
        <w:t>,</w:t>
      </w:r>
      <w:r w:rsidRPr="00FF2DFF">
        <w:rPr>
          <w:rFonts w:ascii="Arial" w:hAnsi="Arial" w:cs="Arial"/>
          <w:sz w:val="24"/>
          <w:szCs w:val="24"/>
        </w:rPr>
        <w:t xml:space="preserve"> AGC could look to review pay through other processes that are yet to be established within the business such as appraisals. Literature from Rubin and Edwards (2020) confirm</w:t>
      </w:r>
      <w:r w:rsidR="0055212D" w:rsidRPr="00FF2DFF">
        <w:rPr>
          <w:rFonts w:ascii="Arial" w:hAnsi="Arial" w:cs="Arial"/>
          <w:sz w:val="24"/>
          <w:szCs w:val="24"/>
        </w:rPr>
        <w:t>s</w:t>
      </w:r>
      <w:r w:rsidRPr="00FF2DFF">
        <w:rPr>
          <w:rFonts w:ascii="Arial" w:hAnsi="Arial" w:cs="Arial"/>
          <w:sz w:val="24"/>
          <w:szCs w:val="24"/>
        </w:rPr>
        <w:t xml:space="preserve"> that appraisals are used as a key tool in holding employees to account and serve multiple purposes, such as motivation, development and to help manage business priorities. If employees are engaged and know they have a future with an organisation they are more likely to stay. Gallup and Work human (2023) reference that if employees are supported with strategic employee engagement, engagement that means something and is individual to them it will result in positive actions for both the employee and the organisation.</w:t>
      </w:r>
    </w:p>
    <w:p w14:paraId="5058A525" w14:textId="77777777" w:rsidR="0038180C" w:rsidRPr="00FF2DFF" w:rsidRDefault="0038180C" w:rsidP="0038180C">
      <w:pPr>
        <w:jc w:val="center"/>
        <w:rPr>
          <w:rFonts w:ascii="Arial" w:hAnsi="Arial" w:cs="Arial"/>
          <w:sz w:val="24"/>
          <w:szCs w:val="24"/>
          <w:u w:val="single"/>
        </w:rPr>
      </w:pPr>
    </w:p>
    <w:p w14:paraId="73C46497" w14:textId="77777777" w:rsidR="0038180C" w:rsidRPr="00FF2DFF" w:rsidRDefault="0038180C" w:rsidP="0038180C">
      <w:pPr>
        <w:jc w:val="center"/>
        <w:rPr>
          <w:rFonts w:ascii="Arial" w:hAnsi="Arial" w:cs="Arial"/>
          <w:sz w:val="24"/>
          <w:szCs w:val="24"/>
          <w:u w:val="single"/>
        </w:rPr>
      </w:pPr>
    </w:p>
    <w:p w14:paraId="5053E120" w14:textId="77777777" w:rsidR="0038180C" w:rsidRPr="00FF2DFF" w:rsidRDefault="0038180C" w:rsidP="0038180C">
      <w:pPr>
        <w:jc w:val="center"/>
        <w:rPr>
          <w:rFonts w:ascii="Arial" w:hAnsi="Arial" w:cs="Arial"/>
          <w:sz w:val="24"/>
          <w:szCs w:val="24"/>
          <w:u w:val="single"/>
        </w:rPr>
      </w:pPr>
    </w:p>
    <w:p w14:paraId="3CF07499" w14:textId="77777777" w:rsidR="0038180C" w:rsidRPr="00FF2DFF" w:rsidRDefault="0038180C" w:rsidP="0038180C">
      <w:pPr>
        <w:jc w:val="center"/>
        <w:rPr>
          <w:rFonts w:ascii="Arial" w:hAnsi="Arial" w:cs="Arial"/>
          <w:sz w:val="24"/>
          <w:szCs w:val="24"/>
          <w:u w:val="single"/>
        </w:rPr>
      </w:pPr>
    </w:p>
    <w:p w14:paraId="6FB5E19A" w14:textId="77777777" w:rsidR="0038180C" w:rsidRPr="00FF2DFF" w:rsidRDefault="0038180C" w:rsidP="0038180C">
      <w:pPr>
        <w:jc w:val="center"/>
        <w:rPr>
          <w:rFonts w:ascii="Arial" w:hAnsi="Arial" w:cs="Arial"/>
          <w:sz w:val="24"/>
          <w:szCs w:val="24"/>
          <w:u w:val="single"/>
        </w:rPr>
      </w:pPr>
    </w:p>
    <w:p w14:paraId="2F9CD0D9" w14:textId="77777777" w:rsidR="0038180C" w:rsidRPr="00FF2DFF" w:rsidRDefault="0038180C" w:rsidP="0038180C">
      <w:pPr>
        <w:jc w:val="center"/>
        <w:rPr>
          <w:rFonts w:ascii="Arial" w:hAnsi="Arial" w:cs="Arial"/>
          <w:sz w:val="24"/>
          <w:szCs w:val="24"/>
          <w:u w:val="single"/>
        </w:rPr>
      </w:pPr>
    </w:p>
    <w:p w14:paraId="2E04F112" w14:textId="77777777" w:rsidR="0038180C" w:rsidRPr="00FF2DFF" w:rsidRDefault="0038180C" w:rsidP="0038180C">
      <w:pPr>
        <w:jc w:val="center"/>
        <w:rPr>
          <w:rFonts w:ascii="Arial" w:hAnsi="Arial" w:cs="Arial"/>
          <w:sz w:val="24"/>
          <w:szCs w:val="24"/>
          <w:u w:val="single"/>
        </w:rPr>
      </w:pPr>
    </w:p>
    <w:p w14:paraId="0EA10A05" w14:textId="77777777" w:rsidR="0038180C" w:rsidRPr="00FF2DFF" w:rsidRDefault="0038180C" w:rsidP="0038180C">
      <w:pPr>
        <w:jc w:val="center"/>
        <w:rPr>
          <w:rFonts w:ascii="Arial" w:hAnsi="Arial" w:cs="Arial"/>
          <w:sz w:val="24"/>
          <w:szCs w:val="24"/>
          <w:u w:val="single"/>
        </w:rPr>
      </w:pPr>
    </w:p>
    <w:p w14:paraId="003521D8" w14:textId="77777777" w:rsidR="00444531" w:rsidRPr="00FF2DFF" w:rsidRDefault="00444531" w:rsidP="0038180C">
      <w:pPr>
        <w:jc w:val="center"/>
        <w:rPr>
          <w:rFonts w:ascii="Arial" w:hAnsi="Arial" w:cs="Arial"/>
          <w:sz w:val="24"/>
          <w:szCs w:val="24"/>
          <w:u w:val="single"/>
        </w:rPr>
      </w:pPr>
    </w:p>
    <w:p w14:paraId="2AE585B6" w14:textId="77777777" w:rsidR="00444531" w:rsidRPr="00FF2DFF" w:rsidRDefault="00444531" w:rsidP="0038180C">
      <w:pPr>
        <w:jc w:val="center"/>
        <w:rPr>
          <w:rFonts w:ascii="Arial" w:hAnsi="Arial" w:cs="Arial"/>
          <w:sz w:val="24"/>
          <w:szCs w:val="24"/>
          <w:u w:val="single"/>
        </w:rPr>
      </w:pPr>
    </w:p>
    <w:p w14:paraId="4A207C97" w14:textId="77777777" w:rsidR="00444531" w:rsidRPr="00FF2DFF" w:rsidRDefault="00444531" w:rsidP="0038180C">
      <w:pPr>
        <w:jc w:val="center"/>
        <w:rPr>
          <w:rFonts w:ascii="Arial" w:hAnsi="Arial" w:cs="Arial"/>
          <w:sz w:val="24"/>
          <w:szCs w:val="24"/>
          <w:u w:val="single"/>
        </w:rPr>
      </w:pPr>
    </w:p>
    <w:p w14:paraId="6C09654B" w14:textId="77777777" w:rsidR="00444531" w:rsidRPr="00FF2DFF" w:rsidRDefault="00444531" w:rsidP="0038180C">
      <w:pPr>
        <w:jc w:val="center"/>
        <w:rPr>
          <w:rFonts w:ascii="Arial" w:hAnsi="Arial" w:cs="Arial"/>
          <w:sz w:val="24"/>
          <w:szCs w:val="24"/>
          <w:u w:val="single"/>
        </w:rPr>
      </w:pPr>
    </w:p>
    <w:p w14:paraId="285075F2" w14:textId="77777777" w:rsidR="00444531" w:rsidRPr="00FF2DFF" w:rsidRDefault="00444531" w:rsidP="0038180C">
      <w:pPr>
        <w:jc w:val="center"/>
        <w:rPr>
          <w:rFonts w:ascii="Arial" w:hAnsi="Arial" w:cs="Arial"/>
          <w:sz w:val="24"/>
          <w:szCs w:val="24"/>
          <w:u w:val="single"/>
        </w:rPr>
      </w:pPr>
    </w:p>
    <w:p w14:paraId="1B1EEEDA" w14:textId="77777777" w:rsidR="00444531" w:rsidRPr="00FF2DFF" w:rsidRDefault="00444531" w:rsidP="0038180C">
      <w:pPr>
        <w:jc w:val="center"/>
        <w:rPr>
          <w:rFonts w:ascii="Arial" w:hAnsi="Arial" w:cs="Arial"/>
          <w:sz w:val="24"/>
          <w:szCs w:val="24"/>
          <w:u w:val="single"/>
        </w:rPr>
      </w:pPr>
    </w:p>
    <w:p w14:paraId="6DF2C9D9" w14:textId="77777777" w:rsidR="00444531" w:rsidRPr="00FF2DFF" w:rsidRDefault="00444531" w:rsidP="0038180C">
      <w:pPr>
        <w:jc w:val="center"/>
        <w:rPr>
          <w:rFonts w:ascii="Arial" w:hAnsi="Arial" w:cs="Arial"/>
          <w:sz w:val="24"/>
          <w:szCs w:val="24"/>
          <w:u w:val="single"/>
        </w:rPr>
      </w:pPr>
    </w:p>
    <w:p w14:paraId="40C2A1FC" w14:textId="77777777" w:rsidR="00444531" w:rsidRPr="00FF2DFF" w:rsidRDefault="00444531" w:rsidP="0038180C">
      <w:pPr>
        <w:jc w:val="center"/>
        <w:rPr>
          <w:rFonts w:ascii="Arial" w:hAnsi="Arial" w:cs="Arial"/>
          <w:sz w:val="24"/>
          <w:szCs w:val="24"/>
          <w:u w:val="single"/>
        </w:rPr>
      </w:pPr>
    </w:p>
    <w:p w14:paraId="78372556" w14:textId="77777777" w:rsidR="00444531" w:rsidRPr="00FF2DFF" w:rsidRDefault="00444531" w:rsidP="0038180C">
      <w:pPr>
        <w:jc w:val="center"/>
        <w:rPr>
          <w:rFonts w:ascii="Arial" w:hAnsi="Arial" w:cs="Arial"/>
          <w:sz w:val="24"/>
          <w:szCs w:val="24"/>
          <w:u w:val="single"/>
        </w:rPr>
      </w:pPr>
    </w:p>
    <w:p w14:paraId="03C98AE7" w14:textId="77777777" w:rsidR="00FF2DFF" w:rsidRPr="00FF2DFF" w:rsidRDefault="00FF2DFF" w:rsidP="0038180C">
      <w:pPr>
        <w:jc w:val="center"/>
        <w:rPr>
          <w:rFonts w:ascii="Arial" w:hAnsi="Arial" w:cs="Arial"/>
          <w:sz w:val="24"/>
          <w:szCs w:val="24"/>
          <w:u w:val="single"/>
        </w:rPr>
      </w:pPr>
    </w:p>
    <w:p w14:paraId="544FA8B4" w14:textId="77777777" w:rsidR="00444531" w:rsidRPr="00FF2DFF" w:rsidRDefault="00444531" w:rsidP="000D1EDD">
      <w:pPr>
        <w:rPr>
          <w:rFonts w:ascii="Arial" w:hAnsi="Arial" w:cs="Arial"/>
          <w:sz w:val="24"/>
          <w:szCs w:val="24"/>
          <w:u w:val="single"/>
        </w:rPr>
      </w:pPr>
    </w:p>
    <w:p w14:paraId="04A07CE5" w14:textId="77777777" w:rsidR="00AA07AD" w:rsidRPr="00FF2DFF" w:rsidRDefault="00AA07AD" w:rsidP="0038180C">
      <w:pPr>
        <w:rPr>
          <w:rFonts w:ascii="Arial" w:hAnsi="Arial" w:cs="Arial"/>
          <w:sz w:val="24"/>
          <w:szCs w:val="24"/>
          <w:u w:val="single"/>
        </w:rPr>
      </w:pPr>
    </w:p>
    <w:p w14:paraId="4C47805D" w14:textId="5E6AFFCE" w:rsidR="0038180C" w:rsidRPr="00FF2DFF" w:rsidRDefault="0038180C" w:rsidP="0038180C">
      <w:pPr>
        <w:jc w:val="center"/>
        <w:rPr>
          <w:rFonts w:ascii="Arial" w:hAnsi="Arial" w:cs="Arial"/>
          <w:sz w:val="24"/>
          <w:szCs w:val="24"/>
          <w:u w:val="single"/>
        </w:rPr>
      </w:pPr>
      <w:r w:rsidRPr="00FF2DFF">
        <w:rPr>
          <w:rFonts w:ascii="Arial" w:hAnsi="Arial" w:cs="Arial"/>
          <w:sz w:val="24"/>
          <w:szCs w:val="24"/>
          <w:u w:val="single"/>
        </w:rPr>
        <w:lastRenderedPageBreak/>
        <w:t xml:space="preserve">Case Study – Supervisor of Sandwiches </w:t>
      </w:r>
    </w:p>
    <w:p w14:paraId="6E144354" w14:textId="77777777" w:rsidR="0038180C" w:rsidRPr="00FF2DFF" w:rsidRDefault="0038180C" w:rsidP="0038180C">
      <w:pPr>
        <w:jc w:val="center"/>
        <w:rPr>
          <w:rFonts w:ascii="Arial" w:hAnsi="Arial" w:cs="Arial"/>
          <w:sz w:val="24"/>
          <w:szCs w:val="24"/>
          <w:u w:val="single"/>
        </w:rPr>
      </w:pPr>
    </w:p>
    <w:p w14:paraId="1C004A79" w14:textId="300E117A" w:rsidR="0038180C" w:rsidRPr="00FF2DFF" w:rsidRDefault="00FD0048" w:rsidP="00FD0048">
      <w:pPr>
        <w:rPr>
          <w:rFonts w:ascii="Arial" w:hAnsi="Arial" w:cs="Arial"/>
          <w:sz w:val="24"/>
          <w:szCs w:val="24"/>
        </w:rPr>
      </w:pPr>
      <w:r w:rsidRPr="00FF2DFF">
        <w:rPr>
          <w:rFonts w:ascii="Arial" w:hAnsi="Arial" w:cs="Arial"/>
          <w:sz w:val="24"/>
          <w:szCs w:val="24"/>
        </w:rPr>
        <w:t>The above</w:t>
      </w:r>
      <w:r w:rsidR="0038180C" w:rsidRPr="00FF2DFF">
        <w:rPr>
          <w:rFonts w:ascii="Arial" w:hAnsi="Arial" w:cs="Arial"/>
          <w:sz w:val="24"/>
          <w:szCs w:val="24"/>
        </w:rPr>
        <w:t xml:space="preserve"> article talks about organisations over inflating employees job titles to save on overtime payments by moving them from hourly to monthly pay and giving a false sense of responsibility. The article </w:t>
      </w:r>
      <w:r w:rsidR="008C62D9" w:rsidRPr="00FF2DFF">
        <w:rPr>
          <w:rFonts w:ascii="Arial" w:hAnsi="Arial" w:cs="Arial"/>
          <w:sz w:val="24"/>
          <w:szCs w:val="24"/>
        </w:rPr>
        <w:t xml:space="preserve">indicates </w:t>
      </w:r>
      <w:r w:rsidR="0038180C" w:rsidRPr="00FF2DFF">
        <w:rPr>
          <w:rFonts w:ascii="Arial" w:hAnsi="Arial" w:cs="Arial"/>
          <w:sz w:val="24"/>
          <w:szCs w:val="24"/>
        </w:rPr>
        <w:t>how there seems to be a manager for anything and everything these days and an increase in employee job titles showing lack of consistency and no real process in internal future progression by just ‘putting you over the line’</w:t>
      </w:r>
      <w:r w:rsidR="00B56C6D" w:rsidRPr="00FF2DFF">
        <w:rPr>
          <w:rFonts w:ascii="Arial" w:hAnsi="Arial" w:cs="Arial"/>
          <w:sz w:val="24"/>
          <w:szCs w:val="24"/>
        </w:rPr>
        <w:t>,</w:t>
      </w:r>
      <w:r w:rsidR="0038180C" w:rsidRPr="00FF2DFF">
        <w:rPr>
          <w:rFonts w:ascii="Arial" w:hAnsi="Arial" w:cs="Arial"/>
          <w:sz w:val="24"/>
          <w:szCs w:val="24"/>
        </w:rPr>
        <w:t xml:space="preserve"> </w:t>
      </w:r>
      <w:r w:rsidR="00B56C6D" w:rsidRPr="00FF2DFF">
        <w:rPr>
          <w:rFonts w:ascii="Arial" w:hAnsi="Arial" w:cs="Arial"/>
          <w:sz w:val="24"/>
          <w:szCs w:val="24"/>
        </w:rPr>
        <w:t>i</w:t>
      </w:r>
      <w:r w:rsidR="0038180C" w:rsidRPr="00FF2DFF">
        <w:rPr>
          <w:rFonts w:ascii="Arial" w:hAnsi="Arial" w:cs="Arial"/>
          <w:sz w:val="24"/>
          <w:szCs w:val="24"/>
        </w:rPr>
        <w:t xml:space="preserve">ncreased Job titles can show that there is a lack of process followed (Voorhis, 2023). </w:t>
      </w:r>
      <w:r w:rsidR="00A91D17" w:rsidRPr="00FF2DFF">
        <w:rPr>
          <w:rFonts w:ascii="Arial" w:hAnsi="Arial" w:cs="Arial"/>
          <w:sz w:val="24"/>
          <w:szCs w:val="24"/>
        </w:rPr>
        <w:t>Casal (2023) indicates that too many managers may not be the root cause of a problem but it could be the lack of co</w:t>
      </w:r>
      <w:r w:rsidR="003550BC" w:rsidRPr="00FF2DFF">
        <w:rPr>
          <w:rFonts w:ascii="Arial" w:hAnsi="Arial" w:cs="Arial"/>
          <w:sz w:val="24"/>
          <w:szCs w:val="24"/>
        </w:rPr>
        <w:t xml:space="preserve">mmunication </w:t>
      </w:r>
      <w:r w:rsidR="00453C25" w:rsidRPr="00FF2DFF">
        <w:rPr>
          <w:rFonts w:ascii="Arial" w:hAnsi="Arial" w:cs="Arial"/>
          <w:sz w:val="24"/>
          <w:szCs w:val="24"/>
        </w:rPr>
        <w:t xml:space="preserve">that </w:t>
      </w:r>
      <w:r w:rsidR="003550BC" w:rsidRPr="00FF2DFF">
        <w:rPr>
          <w:rFonts w:ascii="Arial" w:hAnsi="Arial" w:cs="Arial"/>
          <w:sz w:val="24"/>
          <w:szCs w:val="24"/>
        </w:rPr>
        <w:t>could be the issue,</w:t>
      </w:r>
      <w:r w:rsidR="00453C25" w:rsidRPr="00FF2DFF">
        <w:rPr>
          <w:rFonts w:ascii="Arial" w:hAnsi="Arial" w:cs="Arial"/>
          <w:sz w:val="24"/>
          <w:szCs w:val="24"/>
        </w:rPr>
        <w:t xml:space="preserve"> however</w:t>
      </w:r>
      <w:r w:rsidR="008A1797" w:rsidRPr="00FF2DFF">
        <w:rPr>
          <w:rFonts w:ascii="Arial" w:hAnsi="Arial" w:cs="Arial"/>
          <w:sz w:val="24"/>
          <w:szCs w:val="24"/>
        </w:rPr>
        <w:t xml:space="preserve"> teams with less managers ha</w:t>
      </w:r>
      <w:r w:rsidR="00453C25" w:rsidRPr="00FF2DFF">
        <w:rPr>
          <w:rFonts w:ascii="Arial" w:hAnsi="Arial" w:cs="Arial"/>
          <w:sz w:val="24"/>
          <w:szCs w:val="24"/>
        </w:rPr>
        <w:t xml:space="preserve">ve </w:t>
      </w:r>
      <w:r w:rsidR="008A1797" w:rsidRPr="00FF2DFF">
        <w:rPr>
          <w:rFonts w:ascii="Arial" w:hAnsi="Arial" w:cs="Arial"/>
          <w:sz w:val="24"/>
          <w:szCs w:val="24"/>
        </w:rPr>
        <w:t>clearer communication</w:t>
      </w:r>
      <w:r w:rsidR="00453C25" w:rsidRPr="00FF2DFF">
        <w:rPr>
          <w:rFonts w:ascii="Arial" w:hAnsi="Arial" w:cs="Arial"/>
          <w:sz w:val="24"/>
          <w:szCs w:val="24"/>
        </w:rPr>
        <w:t xml:space="preserve"> a simplified structure and more autonomy to get things done. </w:t>
      </w:r>
    </w:p>
    <w:p w14:paraId="7647F83D" w14:textId="77777777" w:rsidR="00FD0048" w:rsidRPr="00FF2DFF" w:rsidRDefault="00FD0048" w:rsidP="00FD0048">
      <w:pPr>
        <w:rPr>
          <w:rFonts w:ascii="Arial" w:hAnsi="Arial" w:cs="Arial"/>
          <w:sz w:val="24"/>
          <w:szCs w:val="24"/>
        </w:rPr>
      </w:pPr>
    </w:p>
    <w:p w14:paraId="4F995760" w14:textId="65C73C9D" w:rsidR="001929D0" w:rsidRPr="00FF2DFF" w:rsidRDefault="0038180C" w:rsidP="0038180C">
      <w:pPr>
        <w:rPr>
          <w:rFonts w:ascii="Arial" w:hAnsi="Arial" w:cs="Arial"/>
          <w:sz w:val="24"/>
          <w:szCs w:val="24"/>
        </w:rPr>
      </w:pPr>
      <w:r w:rsidRPr="00FF2DFF">
        <w:rPr>
          <w:rFonts w:ascii="Arial" w:hAnsi="Arial" w:cs="Arial"/>
          <w:sz w:val="24"/>
          <w:szCs w:val="24"/>
        </w:rPr>
        <w:t xml:space="preserve">AGC is again a casualty to this having over 300 variations to job titles with a staggering 60% in </w:t>
      </w:r>
      <w:r w:rsidR="000B29D9" w:rsidRPr="00FF2DFF">
        <w:rPr>
          <w:rFonts w:ascii="Arial" w:hAnsi="Arial" w:cs="Arial"/>
          <w:sz w:val="24"/>
          <w:szCs w:val="24"/>
        </w:rPr>
        <w:t>m</w:t>
      </w:r>
      <w:r w:rsidRPr="00FF2DFF">
        <w:rPr>
          <w:rFonts w:ascii="Arial" w:hAnsi="Arial" w:cs="Arial"/>
          <w:sz w:val="24"/>
          <w:szCs w:val="24"/>
        </w:rPr>
        <w:t>anagerial positions (2022</w:t>
      </w:r>
      <w:r w:rsidR="008A4D6B" w:rsidRPr="00FF2DFF">
        <w:rPr>
          <w:rFonts w:ascii="Arial" w:hAnsi="Arial" w:cs="Arial"/>
          <w:sz w:val="24"/>
          <w:szCs w:val="24"/>
        </w:rPr>
        <w:t>d</w:t>
      </w:r>
      <w:r w:rsidRPr="00FF2DFF">
        <w:rPr>
          <w:rFonts w:ascii="Arial" w:hAnsi="Arial" w:cs="Arial"/>
          <w:sz w:val="24"/>
          <w:szCs w:val="24"/>
        </w:rPr>
        <w:t xml:space="preserve">). </w:t>
      </w:r>
      <w:r w:rsidR="00B206F2" w:rsidRPr="00FF2DFF">
        <w:rPr>
          <w:rFonts w:ascii="Arial" w:hAnsi="Arial" w:cs="Arial"/>
          <w:sz w:val="24"/>
          <w:szCs w:val="24"/>
        </w:rPr>
        <w:t>I</w:t>
      </w:r>
      <w:r w:rsidRPr="00FF2DFF">
        <w:rPr>
          <w:rFonts w:ascii="Arial" w:hAnsi="Arial" w:cs="Arial"/>
          <w:sz w:val="24"/>
          <w:szCs w:val="24"/>
        </w:rPr>
        <w:t>nequality remains</w:t>
      </w:r>
      <w:r w:rsidR="00B206F2" w:rsidRPr="00FF2DFF">
        <w:rPr>
          <w:rFonts w:ascii="Arial" w:hAnsi="Arial" w:cs="Arial"/>
          <w:sz w:val="24"/>
          <w:szCs w:val="24"/>
        </w:rPr>
        <w:t xml:space="preserve"> for AGC</w:t>
      </w:r>
      <w:r w:rsidRPr="00FF2DFF">
        <w:rPr>
          <w:rFonts w:ascii="Arial" w:hAnsi="Arial" w:cs="Arial"/>
          <w:sz w:val="24"/>
          <w:szCs w:val="24"/>
        </w:rPr>
        <w:t xml:space="preserve"> as a percentage of these employees sit within the hourly paid category which results in them getting paid more than a counterpart in another area of the business as they would be entitled to overtime payments, aligning these job titles could be a starting point for AGC in reducing this </w:t>
      </w:r>
      <w:r w:rsidR="00B206F2" w:rsidRPr="00FF2DFF">
        <w:rPr>
          <w:rFonts w:ascii="Arial" w:hAnsi="Arial" w:cs="Arial"/>
          <w:sz w:val="24"/>
          <w:szCs w:val="24"/>
        </w:rPr>
        <w:t>disparity</w:t>
      </w:r>
      <w:r w:rsidR="001929D0" w:rsidRPr="00FF2DFF">
        <w:rPr>
          <w:rFonts w:ascii="Arial" w:hAnsi="Arial" w:cs="Arial"/>
          <w:sz w:val="24"/>
          <w:szCs w:val="24"/>
        </w:rPr>
        <w:t>.</w:t>
      </w:r>
      <w:r w:rsidR="00453C25" w:rsidRPr="00FF2DFF">
        <w:rPr>
          <w:rFonts w:ascii="Arial" w:hAnsi="Arial" w:cs="Arial"/>
          <w:sz w:val="24"/>
          <w:szCs w:val="24"/>
        </w:rPr>
        <w:t xml:space="preserve"> </w:t>
      </w:r>
    </w:p>
    <w:p w14:paraId="1EB1C0D7" w14:textId="77777777" w:rsidR="001929D0" w:rsidRPr="00FF2DFF" w:rsidRDefault="001929D0" w:rsidP="0038180C">
      <w:pPr>
        <w:rPr>
          <w:rFonts w:ascii="Arial" w:hAnsi="Arial" w:cs="Arial"/>
          <w:sz w:val="24"/>
          <w:szCs w:val="24"/>
        </w:rPr>
      </w:pPr>
    </w:p>
    <w:p w14:paraId="5235BA81" w14:textId="5554BC8B" w:rsidR="0038180C" w:rsidRPr="00FF2DFF" w:rsidRDefault="00A85A70" w:rsidP="0038180C">
      <w:pPr>
        <w:rPr>
          <w:rFonts w:ascii="Arial" w:hAnsi="Arial" w:cs="Arial"/>
          <w:sz w:val="24"/>
          <w:szCs w:val="24"/>
        </w:rPr>
      </w:pPr>
      <w:r w:rsidRPr="00FF2DFF">
        <w:rPr>
          <w:rFonts w:ascii="Arial" w:hAnsi="Arial" w:cs="Arial"/>
          <w:sz w:val="24"/>
          <w:szCs w:val="24"/>
        </w:rPr>
        <w:t>M</w:t>
      </w:r>
      <w:r w:rsidR="00B206F2" w:rsidRPr="00FF2DFF">
        <w:rPr>
          <w:rFonts w:ascii="Arial" w:hAnsi="Arial" w:cs="Arial"/>
          <w:sz w:val="24"/>
          <w:szCs w:val="24"/>
        </w:rPr>
        <w:t xml:space="preserve">any employees have been in </w:t>
      </w:r>
      <w:r w:rsidR="00E94C3B" w:rsidRPr="00FF2DFF">
        <w:rPr>
          <w:rFonts w:ascii="Arial" w:hAnsi="Arial" w:cs="Arial"/>
          <w:sz w:val="24"/>
          <w:szCs w:val="24"/>
        </w:rPr>
        <w:t>the</w:t>
      </w:r>
      <w:r w:rsidR="001929D0" w:rsidRPr="00FF2DFF">
        <w:rPr>
          <w:rFonts w:ascii="Arial" w:hAnsi="Arial" w:cs="Arial"/>
          <w:sz w:val="24"/>
          <w:szCs w:val="24"/>
        </w:rPr>
        <w:t>se</w:t>
      </w:r>
      <w:r w:rsidR="00E94C3B" w:rsidRPr="00FF2DFF">
        <w:rPr>
          <w:rFonts w:ascii="Arial" w:hAnsi="Arial" w:cs="Arial"/>
          <w:sz w:val="24"/>
          <w:szCs w:val="24"/>
        </w:rPr>
        <w:t xml:space="preserve"> roles for years so it wou</w:t>
      </w:r>
      <w:r w:rsidR="00A4560C" w:rsidRPr="00FF2DFF">
        <w:rPr>
          <w:rFonts w:ascii="Arial" w:hAnsi="Arial" w:cs="Arial"/>
          <w:sz w:val="24"/>
          <w:szCs w:val="24"/>
        </w:rPr>
        <w:t>ld not just be the title that would need to change</w:t>
      </w:r>
      <w:r w:rsidRPr="00FF2DFF">
        <w:rPr>
          <w:rFonts w:ascii="Arial" w:hAnsi="Arial" w:cs="Arial"/>
          <w:sz w:val="24"/>
          <w:szCs w:val="24"/>
        </w:rPr>
        <w:t>,</w:t>
      </w:r>
      <w:r w:rsidR="00A4560C" w:rsidRPr="00FF2DFF">
        <w:rPr>
          <w:rFonts w:ascii="Arial" w:hAnsi="Arial" w:cs="Arial"/>
          <w:sz w:val="24"/>
          <w:szCs w:val="24"/>
        </w:rPr>
        <w:t xml:space="preserve"> there would be a behavioral issue that would need addressing</w:t>
      </w:r>
      <w:r w:rsidR="00E654EE" w:rsidRPr="00FF2DFF">
        <w:rPr>
          <w:rFonts w:ascii="Arial" w:hAnsi="Arial" w:cs="Arial"/>
          <w:sz w:val="24"/>
          <w:szCs w:val="24"/>
        </w:rPr>
        <w:t xml:space="preserve"> which could be linked to the appraisal process if the business decided to progress with implementation</w:t>
      </w:r>
      <w:r w:rsidRPr="00FF2DFF">
        <w:rPr>
          <w:rFonts w:ascii="Arial" w:hAnsi="Arial" w:cs="Arial"/>
          <w:sz w:val="24"/>
          <w:szCs w:val="24"/>
        </w:rPr>
        <w:t>,</w:t>
      </w:r>
      <w:r w:rsidR="00EA1582" w:rsidRPr="00FF2DFF">
        <w:rPr>
          <w:rFonts w:ascii="Arial" w:hAnsi="Arial" w:cs="Arial"/>
          <w:sz w:val="24"/>
          <w:szCs w:val="24"/>
        </w:rPr>
        <w:t xml:space="preserve"> providing a stronger link between employees and the </w:t>
      </w:r>
      <w:r w:rsidR="00C40494" w:rsidRPr="00FF2DFF">
        <w:rPr>
          <w:rFonts w:ascii="Arial" w:hAnsi="Arial" w:cs="Arial"/>
          <w:sz w:val="24"/>
          <w:szCs w:val="24"/>
        </w:rPr>
        <w:t>organsiation’s</w:t>
      </w:r>
      <w:r w:rsidR="00EA1582" w:rsidRPr="00FF2DFF">
        <w:rPr>
          <w:rFonts w:ascii="Arial" w:hAnsi="Arial" w:cs="Arial"/>
          <w:sz w:val="24"/>
          <w:szCs w:val="24"/>
        </w:rPr>
        <w:t xml:space="preserve"> overa</w:t>
      </w:r>
      <w:r w:rsidR="00B32636" w:rsidRPr="00FF2DFF">
        <w:rPr>
          <w:rFonts w:ascii="Arial" w:hAnsi="Arial" w:cs="Arial"/>
          <w:sz w:val="24"/>
          <w:szCs w:val="24"/>
        </w:rPr>
        <w:t>ll goal (Mindtools, 2023)</w:t>
      </w:r>
      <w:r w:rsidR="0038180C" w:rsidRPr="00FF2DFF">
        <w:rPr>
          <w:rFonts w:ascii="Arial" w:hAnsi="Arial" w:cs="Arial"/>
          <w:sz w:val="24"/>
          <w:szCs w:val="24"/>
        </w:rPr>
        <w:t xml:space="preserve">. Clark (2023) confirms that inequality is not just linked to salary but the present representation indicating the limiting opportunities for different demographics, something that AGC understands that it needs to review with the current status of its </w:t>
      </w:r>
      <w:r w:rsidR="008C4300" w:rsidRPr="00FF2DFF">
        <w:rPr>
          <w:rFonts w:ascii="Arial" w:hAnsi="Arial" w:cs="Arial"/>
          <w:sz w:val="24"/>
          <w:szCs w:val="24"/>
        </w:rPr>
        <w:t>g</w:t>
      </w:r>
      <w:r w:rsidR="0038180C" w:rsidRPr="00FF2DFF">
        <w:rPr>
          <w:rFonts w:ascii="Arial" w:hAnsi="Arial" w:cs="Arial"/>
          <w:sz w:val="24"/>
          <w:szCs w:val="24"/>
        </w:rPr>
        <w:t>ender pay reporting and lack of diversity within the business</w:t>
      </w:r>
      <w:r w:rsidR="00E873C5" w:rsidRPr="00FF2DFF">
        <w:rPr>
          <w:rFonts w:ascii="Arial" w:hAnsi="Arial" w:cs="Arial"/>
          <w:sz w:val="24"/>
          <w:szCs w:val="24"/>
        </w:rPr>
        <w:t xml:space="preserve"> (AGC, 202</w:t>
      </w:r>
      <w:r w:rsidR="008A4D6B" w:rsidRPr="00FF2DFF">
        <w:rPr>
          <w:rFonts w:ascii="Arial" w:hAnsi="Arial" w:cs="Arial"/>
          <w:sz w:val="24"/>
          <w:szCs w:val="24"/>
        </w:rPr>
        <w:t>3d</w:t>
      </w:r>
      <w:r w:rsidR="00E873C5" w:rsidRPr="00FF2DFF">
        <w:rPr>
          <w:rFonts w:ascii="Arial" w:hAnsi="Arial" w:cs="Arial"/>
          <w:sz w:val="24"/>
          <w:szCs w:val="24"/>
        </w:rPr>
        <w:t>)</w:t>
      </w:r>
      <w:r w:rsidR="0038180C" w:rsidRPr="00FF2DFF">
        <w:rPr>
          <w:rFonts w:ascii="Arial" w:hAnsi="Arial" w:cs="Arial"/>
          <w:sz w:val="24"/>
          <w:szCs w:val="24"/>
        </w:rPr>
        <w:t xml:space="preserve">. </w:t>
      </w:r>
    </w:p>
    <w:p w14:paraId="7240C9B1" w14:textId="77777777" w:rsidR="0038180C" w:rsidRPr="00FF2DFF" w:rsidRDefault="0038180C" w:rsidP="0038180C">
      <w:pPr>
        <w:rPr>
          <w:rFonts w:ascii="Arial" w:hAnsi="Arial" w:cs="Arial"/>
          <w:sz w:val="24"/>
          <w:szCs w:val="24"/>
        </w:rPr>
      </w:pPr>
    </w:p>
    <w:p w14:paraId="3A867B8B" w14:textId="65DC3A45" w:rsidR="0038180C" w:rsidRPr="00FF2DFF" w:rsidRDefault="0038180C" w:rsidP="0038180C">
      <w:pPr>
        <w:rPr>
          <w:rFonts w:ascii="Arial" w:hAnsi="Arial" w:cs="Arial"/>
          <w:sz w:val="24"/>
          <w:szCs w:val="24"/>
        </w:rPr>
      </w:pPr>
      <w:r w:rsidRPr="00FF2DFF">
        <w:rPr>
          <w:rFonts w:ascii="Arial" w:hAnsi="Arial" w:cs="Arial"/>
          <w:sz w:val="24"/>
          <w:szCs w:val="24"/>
        </w:rPr>
        <w:t xml:space="preserve">Cohen (2023) quotes that we should pay people based on what they do not what their job is, however for AGC this ongoing issue now needs to be addressed to ensure that </w:t>
      </w:r>
      <w:r w:rsidR="00475072" w:rsidRPr="00FF2DFF">
        <w:rPr>
          <w:rFonts w:ascii="Arial" w:hAnsi="Arial" w:cs="Arial"/>
          <w:sz w:val="24"/>
          <w:szCs w:val="24"/>
        </w:rPr>
        <w:t xml:space="preserve">they </w:t>
      </w:r>
      <w:r w:rsidRPr="00FF2DFF">
        <w:rPr>
          <w:rFonts w:ascii="Arial" w:hAnsi="Arial" w:cs="Arial"/>
          <w:sz w:val="24"/>
          <w:szCs w:val="24"/>
        </w:rPr>
        <w:t>remain a</w:t>
      </w:r>
      <w:r w:rsidR="00475072" w:rsidRPr="00FF2DFF">
        <w:rPr>
          <w:rFonts w:ascii="Arial" w:hAnsi="Arial" w:cs="Arial"/>
          <w:sz w:val="24"/>
          <w:szCs w:val="24"/>
        </w:rPr>
        <w:t xml:space="preserve">n </w:t>
      </w:r>
      <w:r w:rsidRPr="00FF2DFF">
        <w:rPr>
          <w:rFonts w:ascii="Arial" w:hAnsi="Arial" w:cs="Arial"/>
          <w:sz w:val="24"/>
          <w:szCs w:val="24"/>
        </w:rPr>
        <w:t>employer of choice within an Industry that is clearly loosing people quicker than it can attract them.</w:t>
      </w:r>
    </w:p>
    <w:p w14:paraId="543E613B" w14:textId="77777777" w:rsidR="0038180C" w:rsidRPr="00FF2DFF" w:rsidRDefault="0038180C" w:rsidP="0038180C">
      <w:pPr>
        <w:jc w:val="center"/>
        <w:rPr>
          <w:rFonts w:ascii="Arial" w:hAnsi="Arial" w:cs="Arial"/>
          <w:sz w:val="24"/>
          <w:szCs w:val="24"/>
          <w:u w:val="single"/>
        </w:rPr>
      </w:pPr>
    </w:p>
    <w:p w14:paraId="1F461844" w14:textId="77777777" w:rsidR="0056645D" w:rsidRPr="00FF2DFF" w:rsidRDefault="0056645D" w:rsidP="004B1C20">
      <w:pPr>
        <w:rPr>
          <w:rFonts w:ascii="Arial" w:hAnsi="Arial" w:cs="Arial"/>
          <w:sz w:val="24"/>
          <w:szCs w:val="24"/>
          <w:u w:val="single"/>
        </w:rPr>
      </w:pPr>
    </w:p>
    <w:p w14:paraId="0E08E1DE" w14:textId="77777777" w:rsidR="0056645D" w:rsidRPr="00FF2DFF" w:rsidRDefault="0056645D" w:rsidP="00C96869">
      <w:pPr>
        <w:jc w:val="center"/>
        <w:rPr>
          <w:rFonts w:ascii="Arial" w:hAnsi="Arial" w:cs="Arial"/>
          <w:sz w:val="24"/>
          <w:szCs w:val="24"/>
          <w:u w:val="single"/>
        </w:rPr>
      </w:pPr>
    </w:p>
    <w:p w14:paraId="21545F38" w14:textId="165D08BC" w:rsidR="0056645D" w:rsidRPr="00FF2DFF" w:rsidRDefault="004B1C20" w:rsidP="00CC74D2">
      <w:pPr>
        <w:jc w:val="center"/>
        <w:rPr>
          <w:rFonts w:ascii="Arial" w:hAnsi="Arial" w:cs="Arial"/>
          <w:sz w:val="24"/>
          <w:szCs w:val="24"/>
        </w:rPr>
      </w:pPr>
      <w:r w:rsidRPr="00FF2DFF">
        <w:rPr>
          <w:rFonts w:ascii="Arial" w:hAnsi="Arial" w:cs="Arial"/>
          <w:sz w:val="24"/>
          <w:szCs w:val="24"/>
        </w:rPr>
        <w:t>‘</w:t>
      </w:r>
      <w:r w:rsidR="00CC74D2" w:rsidRPr="00FF2DFF">
        <w:rPr>
          <w:rFonts w:ascii="Arial" w:hAnsi="Arial" w:cs="Arial"/>
          <w:sz w:val="24"/>
          <w:szCs w:val="24"/>
        </w:rPr>
        <w:t>Time spent for Hiring is time well spent</w:t>
      </w:r>
      <w:r w:rsidRPr="00FF2DFF">
        <w:rPr>
          <w:rFonts w:ascii="Arial" w:hAnsi="Arial" w:cs="Arial"/>
          <w:sz w:val="24"/>
          <w:szCs w:val="24"/>
        </w:rPr>
        <w:t>’</w:t>
      </w:r>
      <w:r w:rsidR="00CC74D2" w:rsidRPr="00FF2DFF">
        <w:rPr>
          <w:rFonts w:ascii="Arial" w:hAnsi="Arial" w:cs="Arial"/>
          <w:sz w:val="24"/>
          <w:szCs w:val="24"/>
        </w:rPr>
        <w:t xml:space="preserve"> (Robert Haff, 2023)</w:t>
      </w:r>
    </w:p>
    <w:p w14:paraId="6BCEE2DF" w14:textId="77777777" w:rsidR="0056645D" w:rsidRPr="00FF2DFF" w:rsidRDefault="0056645D" w:rsidP="00C96869">
      <w:pPr>
        <w:jc w:val="center"/>
        <w:rPr>
          <w:rFonts w:ascii="Arial" w:hAnsi="Arial" w:cs="Arial"/>
          <w:sz w:val="24"/>
          <w:szCs w:val="24"/>
          <w:u w:val="single"/>
        </w:rPr>
      </w:pPr>
    </w:p>
    <w:p w14:paraId="5A38191D" w14:textId="77777777" w:rsidR="0056645D" w:rsidRPr="00FF2DFF" w:rsidRDefault="0056645D" w:rsidP="00C96869">
      <w:pPr>
        <w:jc w:val="center"/>
        <w:rPr>
          <w:rFonts w:ascii="Arial" w:hAnsi="Arial" w:cs="Arial"/>
          <w:sz w:val="24"/>
          <w:szCs w:val="24"/>
          <w:u w:val="single"/>
        </w:rPr>
      </w:pPr>
    </w:p>
    <w:p w14:paraId="65527F07" w14:textId="77777777" w:rsidR="0056645D" w:rsidRPr="00FF2DFF" w:rsidRDefault="0056645D" w:rsidP="00C96869">
      <w:pPr>
        <w:jc w:val="center"/>
        <w:rPr>
          <w:rFonts w:ascii="Arial" w:hAnsi="Arial" w:cs="Arial"/>
          <w:sz w:val="24"/>
          <w:szCs w:val="24"/>
          <w:u w:val="single"/>
        </w:rPr>
      </w:pPr>
    </w:p>
    <w:p w14:paraId="390AE149" w14:textId="77777777" w:rsidR="0056645D" w:rsidRPr="00FF2DFF" w:rsidRDefault="0056645D" w:rsidP="00C96869">
      <w:pPr>
        <w:jc w:val="center"/>
        <w:rPr>
          <w:rFonts w:ascii="Arial" w:hAnsi="Arial" w:cs="Arial"/>
          <w:sz w:val="24"/>
          <w:szCs w:val="24"/>
          <w:u w:val="single"/>
        </w:rPr>
      </w:pPr>
    </w:p>
    <w:p w14:paraId="2CE99482" w14:textId="77777777" w:rsidR="0056645D" w:rsidRPr="00FF2DFF" w:rsidRDefault="0056645D" w:rsidP="00C96869">
      <w:pPr>
        <w:jc w:val="center"/>
        <w:rPr>
          <w:rFonts w:ascii="Arial" w:hAnsi="Arial" w:cs="Arial"/>
          <w:sz w:val="24"/>
          <w:szCs w:val="24"/>
          <w:u w:val="single"/>
        </w:rPr>
      </w:pPr>
    </w:p>
    <w:p w14:paraId="60891BB7" w14:textId="77777777" w:rsidR="0056645D" w:rsidRPr="00FF2DFF" w:rsidRDefault="0056645D" w:rsidP="00C96869">
      <w:pPr>
        <w:jc w:val="center"/>
        <w:rPr>
          <w:rFonts w:ascii="Arial" w:hAnsi="Arial" w:cs="Arial"/>
          <w:sz w:val="24"/>
          <w:szCs w:val="24"/>
          <w:u w:val="single"/>
        </w:rPr>
      </w:pPr>
    </w:p>
    <w:p w14:paraId="7E6F192E" w14:textId="77777777" w:rsidR="00137125" w:rsidRPr="00FF2DFF" w:rsidRDefault="00137125" w:rsidP="00C96869">
      <w:pPr>
        <w:jc w:val="center"/>
        <w:rPr>
          <w:rFonts w:ascii="Arial" w:hAnsi="Arial" w:cs="Arial"/>
          <w:sz w:val="24"/>
          <w:szCs w:val="24"/>
          <w:u w:val="single"/>
        </w:rPr>
      </w:pPr>
    </w:p>
    <w:p w14:paraId="215673D9" w14:textId="77777777" w:rsidR="00137125" w:rsidRPr="00FF2DFF" w:rsidRDefault="00137125" w:rsidP="002167F6">
      <w:pPr>
        <w:rPr>
          <w:rFonts w:ascii="Arial" w:hAnsi="Arial" w:cs="Arial"/>
          <w:sz w:val="24"/>
          <w:szCs w:val="24"/>
          <w:u w:val="single"/>
        </w:rPr>
      </w:pPr>
    </w:p>
    <w:p w14:paraId="010DA559" w14:textId="77777777" w:rsidR="00B53165" w:rsidRPr="00FF2DFF" w:rsidRDefault="00B53165" w:rsidP="001815C7">
      <w:pPr>
        <w:jc w:val="center"/>
        <w:rPr>
          <w:rFonts w:ascii="Arial" w:hAnsi="Arial" w:cs="Arial"/>
          <w:sz w:val="24"/>
          <w:szCs w:val="24"/>
          <w:u w:val="single"/>
        </w:rPr>
      </w:pPr>
    </w:p>
    <w:p w14:paraId="528188BE" w14:textId="77777777" w:rsidR="00B53165" w:rsidRPr="00FF2DFF" w:rsidRDefault="00B53165" w:rsidP="001815C7">
      <w:pPr>
        <w:jc w:val="center"/>
        <w:rPr>
          <w:rFonts w:ascii="Arial" w:hAnsi="Arial" w:cs="Arial"/>
          <w:sz w:val="24"/>
          <w:szCs w:val="24"/>
          <w:u w:val="single"/>
        </w:rPr>
      </w:pPr>
    </w:p>
    <w:p w14:paraId="7D823806" w14:textId="77777777" w:rsidR="00B53165" w:rsidRPr="00FF2DFF" w:rsidRDefault="00B53165" w:rsidP="001815C7">
      <w:pPr>
        <w:jc w:val="center"/>
        <w:rPr>
          <w:rFonts w:ascii="Arial" w:hAnsi="Arial" w:cs="Arial"/>
          <w:sz w:val="24"/>
          <w:szCs w:val="24"/>
          <w:u w:val="single"/>
        </w:rPr>
      </w:pPr>
    </w:p>
    <w:p w14:paraId="73ABC0E6" w14:textId="77777777" w:rsidR="00B53165" w:rsidRPr="00FF2DFF" w:rsidRDefault="00B53165" w:rsidP="001815C7">
      <w:pPr>
        <w:jc w:val="center"/>
        <w:rPr>
          <w:rFonts w:ascii="Arial" w:hAnsi="Arial" w:cs="Arial"/>
          <w:sz w:val="24"/>
          <w:szCs w:val="24"/>
          <w:u w:val="single"/>
        </w:rPr>
      </w:pPr>
    </w:p>
    <w:p w14:paraId="62E01F80" w14:textId="77777777" w:rsidR="00B53165" w:rsidRPr="00FF2DFF" w:rsidRDefault="00B53165" w:rsidP="001815C7">
      <w:pPr>
        <w:jc w:val="center"/>
        <w:rPr>
          <w:rFonts w:ascii="Arial" w:hAnsi="Arial" w:cs="Arial"/>
          <w:sz w:val="24"/>
          <w:szCs w:val="24"/>
          <w:u w:val="single"/>
        </w:rPr>
      </w:pPr>
    </w:p>
    <w:p w14:paraId="44C09218" w14:textId="77777777" w:rsidR="00444531" w:rsidRPr="00FF2DFF" w:rsidRDefault="00444531" w:rsidP="001815C7">
      <w:pPr>
        <w:jc w:val="center"/>
        <w:rPr>
          <w:rFonts w:ascii="Arial" w:hAnsi="Arial" w:cs="Arial"/>
          <w:sz w:val="24"/>
          <w:szCs w:val="24"/>
          <w:u w:val="single"/>
        </w:rPr>
      </w:pPr>
    </w:p>
    <w:p w14:paraId="256ECCC9" w14:textId="77777777" w:rsidR="00FF2DFF" w:rsidRPr="00FF2DFF" w:rsidRDefault="00FF2DFF" w:rsidP="001815C7">
      <w:pPr>
        <w:jc w:val="center"/>
        <w:rPr>
          <w:rFonts w:ascii="Arial" w:hAnsi="Arial" w:cs="Arial"/>
          <w:sz w:val="24"/>
          <w:szCs w:val="24"/>
          <w:u w:val="single"/>
        </w:rPr>
      </w:pPr>
    </w:p>
    <w:p w14:paraId="3E035B4D" w14:textId="77777777" w:rsidR="00FF2DFF" w:rsidRPr="00FF2DFF" w:rsidRDefault="00FF2DFF" w:rsidP="001815C7">
      <w:pPr>
        <w:jc w:val="center"/>
        <w:rPr>
          <w:rFonts w:ascii="Arial" w:hAnsi="Arial" w:cs="Arial"/>
          <w:sz w:val="24"/>
          <w:szCs w:val="24"/>
          <w:u w:val="single"/>
        </w:rPr>
      </w:pPr>
    </w:p>
    <w:p w14:paraId="23B34E68" w14:textId="77777777" w:rsidR="00FF2DFF" w:rsidRPr="00FF2DFF" w:rsidRDefault="00FF2DFF" w:rsidP="001815C7">
      <w:pPr>
        <w:jc w:val="center"/>
        <w:rPr>
          <w:rFonts w:ascii="Arial" w:hAnsi="Arial" w:cs="Arial"/>
          <w:sz w:val="24"/>
          <w:szCs w:val="24"/>
          <w:u w:val="single"/>
        </w:rPr>
      </w:pPr>
    </w:p>
    <w:p w14:paraId="4E3E8717" w14:textId="77777777" w:rsidR="00FF2DFF" w:rsidRPr="00FF2DFF" w:rsidRDefault="00FF2DFF" w:rsidP="0056024E">
      <w:pPr>
        <w:jc w:val="center"/>
        <w:rPr>
          <w:rFonts w:ascii="Arial" w:hAnsi="Arial" w:cs="Arial"/>
          <w:sz w:val="24"/>
          <w:szCs w:val="24"/>
          <w:u w:val="single"/>
        </w:rPr>
      </w:pPr>
    </w:p>
    <w:p w14:paraId="73D7D403" w14:textId="379E480A" w:rsidR="000A3933" w:rsidRPr="00FF2DFF" w:rsidRDefault="000A3933" w:rsidP="0056024E">
      <w:pPr>
        <w:jc w:val="center"/>
        <w:rPr>
          <w:rFonts w:ascii="Arial" w:hAnsi="Arial" w:cs="Arial"/>
          <w:sz w:val="24"/>
          <w:szCs w:val="24"/>
          <w:u w:val="single"/>
        </w:rPr>
      </w:pPr>
      <w:r w:rsidRPr="00FF2DFF">
        <w:rPr>
          <w:rFonts w:ascii="Arial" w:hAnsi="Arial" w:cs="Arial"/>
          <w:sz w:val="24"/>
          <w:szCs w:val="24"/>
          <w:u w:val="single"/>
        </w:rPr>
        <w:lastRenderedPageBreak/>
        <w:t>Conclusion</w:t>
      </w:r>
    </w:p>
    <w:p w14:paraId="3D175B22" w14:textId="77777777" w:rsidR="00912A0B" w:rsidRPr="00FF2DFF" w:rsidRDefault="00912A0B" w:rsidP="001A101A">
      <w:pPr>
        <w:rPr>
          <w:rFonts w:ascii="Arial" w:hAnsi="Arial" w:cs="Arial"/>
          <w:sz w:val="24"/>
          <w:szCs w:val="24"/>
        </w:rPr>
      </w:pPr>
    </w:p>
    <w:p w14:paraId="3ED4F6E2" w14:textId="0AA98E1A" w:rsidR="00912A0B" w:rsidRPr="00FF2DFF" w:rsidRDefault="00912A0B" w:rsidP="001A101A">
      <w:pPr>
        <w:rPr>
          <w:rFonts w:ascii="Arial" w:hAnsi="Arial" w:cs="Arial"/>
          <w:sz w:val="24"/>
          <w:szCs w:val="24"/>
        </w:rPr>
      </w:pPr>
      <w:r w:rsidRPr="00FF2DFF">
        <w:rPr>
          <w:rFonts w:ascii="Arial" w:hAnsi="Arial" w:cs="Arial"/>
          <w:sz w:val="24"/>
          <w:szCs w:val="24"/>
        </w:rPr>
        <w:t>In conclusion, AGC ha</w:t>
      </w:r>
      <w:r w:rsidR="00F960CA" w:rsidRPr="00FF2DFF">
        <w:rPr>
          <w:rFonts w:ascii="Arial" w:hAnsi="Arial" w:cs="Arial"/>
          <w:sz w:val="24"/>
          <w:szCs w:val="24"/>
        </w:rPr>
        <w:t>s</w:t>
      </w:r>
      <w:r w:rsidRPr="00FF2DFF">
        <w:rPr>
          <w:rFonts w:ascii="Arial" w:hAnsi="Arial" w:cs="Arial"/>
          <w:sz w:val="24"/>
          <w:szCs w:val="24"/>
        </w:rPr>
        <w:t xml:space="preserve"> made moves to improve the </w:t>
      </w:r>
      <w:r w:rsidR="00F960CA" w:rsidRPr="00FF2DFF">
        <w:rPr>
          <w:rFonts w:ascii="Arial" w:hAnsi="Arial" w:cs="Arial"/>
          <w:sz w:val="24"/>
          <w:szCs w:val="24"/>
        </w:rPr>
        <w:t>t</w:t>
      </w:r>
      <w:r w:rsidR="001A101A" w:rsidRPr="00FF2DFF">
        <w:rPr>
          <w:rFonts w:ascii="Arial" w:hAnsi="Arial" w:cs="Arial"/>
          <w:sz w:val="24"/>
          <w:szCs w:val="24"/>
        </w:rPr>
        <w:t xml:space="preserve">alent and </w:t>
      </w:r>
      <w:r w:rsidR="00F960CA" w:rsidRPr="00FF2DFF">
        <w:rPr>
          <w:rFonts w:ascii="Arial" w:hAnsi="Arial" w:cs="Arial"/>
          <w:sz w:val="24"/>
          <w:szCs w:val="24"/>
        </w:rPr>
        <w:t>r</w:t>
      </w:r>
      <w:r w:rsidR="001A101A" w:rsidRPr="00FF2DFF">
        <w:rPr>
          <w:rFonts w:ascii="Arial" w:hAnsi="Arial" w:cs="Arial"/>
          <w:sz w:val="24"/>
          <w:szCs w:val="24"/>
        </w:rPr>
        <w:t xml:space="preserve">ecruitment process </w:t>
      </w:r>
      <w:r w:rsidR="00EC7375" w:rsidRPr="00FF2DFF">
        <w:rPr>
          <w:rFonts w:ascii="Arial" w:hAnsi="Arial" w:cs="Arial"/>
          <w:sz w:val="24"/>
          <w:szCs w:val="24"/>
        </w:rPr>
        <w:t xml:space="preserve">within the business however, </w:t>
      </w:r>
      <w:r w:rsidR="002162FE" w:rsidRPr="00FF2DFF">
        <w:rPr>
          <w:rFonts w:ascii="Arial" w:hAnsi="Arial" w:cs="Arial"/>
          <w:sz w:val="24"/>
          <w:szCs w:val="24"/>
        </w:rPr>
        <w:t>it still does not</w:t>
      </w:r>
      <w:r w:rsidR="00161FAA" w:rsidRPr="00FF2DFF">
        <w:rPr>
          <w:rFonts w:ascii="Arial" w:hAnsi="Arial" w:cs="Arial"/>
          <w:sz w:val="24"/>
          <w:szCs w:val="24"/>
        </w:rPr>
        <w:t xml:space="preserve"> </w:t>
      </w:r>
      <w:r w:rsidR="005F52E8" w:rsidRPr="00FF2DFF">
        <w:rPr>
          <w:rFonts w:ascii="Arial" w:hAnsi="Arial" w:cs="Arial"/>
          <w:sz w:val="24"/>
          <w:szCs w:val="24"/>
        </w:rPr>
        <w:t>hav</w:t>
      </w:r>
      <w:r w:rsidR="002162FE" w:rsidRPr="00FF2DFF">
        <w:rPr>
          <w:rFonts w:ascii="Arial" w:hAnsi="Arial" w:cs="Arial"/>
          <w:sz w:val="24"/>
          <w:szCs w:val="24"/>
        </w:rPr>
        <w:t>e</w:t>
      </w:r>
      <w:r w:rsidR="005F52E8" w:rsidRPr="00FF2DFF">
        <w:rPr>
          <w:rFonts w:ascii="Arial" w:hAnsi="Arial" w:cs="Arial"/>
          <w:sz w:val="24"/>
          <w:szCs w:val="24"/>
        </w:rPr>
        <w:t xml:space="preserve"> a</w:t>
      </w:r>
      <w:r w:rsidR="002162FE" w:rsidRPr="00FF2DFF">
        <w:rPr>
          <w:rFonts w:ascii="Arial" w:hAnsi="Arial" w:cs="Arial"/>
          <w:sz w:val="24"/>
          <w:szCs w:val="24"/>
        </w:rPr>
        <w:t xml:space="preserve"> truly</w:t>
      </w:r>
      <w:r w:rsidR="005F52E8" w:rsidRPr="00FF2DFF">
        <w:rPr>
          <w:rFonts w:ascii="Arial" w:hAnsi="Arial" w:cs="Arial"/>
          <w:sz w:val="24"/>
          <w:szCs w:val="24"/>
        </w:rPr>
        <w:t xml:space="preserve"> effective recruitment </w:t>
      </w:r>
      <w:r w:rsidR="001A101A" w:rsidRPr="00FF2DFF">
        <w:rPr>
          <w:rFonts w:ascii="Arial" w:hAnsi="Arial" w:cs="Arial"/>
          <w:sz w:val="24"/>
          <w:szCs w:val="24"/>
        </w:rPr>
        <w:t xml:space="preserve">process and </w:t>
      </w:r>
      <w:r w:rsidR="007B7AE9" w:rsidRPr="00FF2DFF">
        <w:rPr>
          <w:rFonts w:ascii="Arial" w:hAnsi="Arial" w:cs="Arial"/>
          <w:sz w:val="24"/>
          <w:szCs w:val="24"/>
        </w:rPr>
        <w:t>th</w:t>
      </w:r>
      <w:r w:rsidR="002162FE" w:rsidRPr="00FF2DFF">
        <w:rPr>
          <w:rFonts w:ascii="Arial" w:hAnsi="Arial" w:cs="Arial"/>
          <w:sz w:val="24"/>
          <w:szCs w:val="24"/>
        </w:rPr>
        <w:t>e</w:t>
      </w:r>
      <w:r w:rsidR="007B7AE9" w:rsidRPr="00FF2DFF">
        <w:rPr>
          <w:rFonts w:ascii="Arial" w:hAnsi="Arial" w:cs="Arial"/>
          <w:sz w:val="24"/>
          <w:szCs w:val="24"/>
        </w:rPr>
        <w:t xml:space="preserve"> </w:t>
      </w:r>
      <w:r w:rsidR="001A101A" w:rsidRPr="00FF2DFF">
        <w:rPr>
          <w:rFonts w:ascii="Arial" w:hAnsi="Arial" w:cs="Arial"/>
          <w:sz w:val="24"/>
          <w:szCs w:val="24"/>
        </w:rPr>
        <w:t xml:space="preserve">disconnect between pay and benefits within </w:t>
      </w:r>
      <w:r w:rsidR="005F52E8" w:rsidRPr="00FF2DFF">
        <w:rPr>
          <w:rFonts w:ascii="Arial" w:hAnsi="Arial" w:cs="Arial"/>
          <w:sz w:val="24"/>
          <w:szCs w:val="24"/>
        </w:rPr>
        <w:t xml:space="preserve">AGC, is still one of the main </w:t>
      </w:r>
      <w:r w:rsidR="007B7AE9" w:rsidRPr="00FF2DFF">
        <w:rPr>
          <w:rFonts w:ascii="Arial" w:hAnsi="Arial" w:cs="Arial"/>
          <w:sz w:val="24"/>
          <w:szCs w:val="24"/>
        </w:rPr>
        <w:t>issues</w:t>
      </w:r>
      <w:r w:rsidR="005F52E8" w:rsidRPr="00FF2DFF">
        <w:rPr>
          <w:rFonts w:ascii="Arial" w:hAnsi="Arial" w:cs="Arial"/>
          <w:sz w:val="24"/>
          <w:szCs w:val="24"/>
        </w:rPr>
        <w:t xml:space="preserve"> that needs addressing.</w:t>
      </w:r>
    </w:p>
    <w:p w14:paraId="7E5D1A45" w14:textId="77777777" w:rsidR="00BA0524" w:rsidRPr="00FF2DFF" w:rsidRDefault="00BA0524" w:rsidP="001A101A">
      <w:pPr>
        <w:rPr>
          <w:rFonts w:ascii="Arial" w:hAnsi="Arial" w:cs="Arial"/>
          <w:sz w:val="24"/>
          <w:szCs w:val="24"/>
        </w:rPr>
      </w:pPr>
    </w:p>
    <w:p w14:paraId="6E211D8F" w14:textId="25BD44BA" w:rsidR="00BA0524" w:rsidRPr="00FF2DFF" w:rsidRDefault="009F67B3" w:rsidP="001A101A">
      <w:pPr>
        <w:rPr>
          <w:rFonts w:ascii="Arial" w:hAnsi="Arial" w:cs="Arial"/>
          <w:sz w:val="24"/>
          <w:szCs w:val="24"/>
        </w:rPr>
      </w:pPr>
      <w:r w:rsidRPr="00FF2DFF">
        <w:rPr>
          <w:rFonts w:ascii="Arial" w:hAnsi="Arial" w:cs="Arial"/>
          <w:sz w:val="24"/>
          <w:szCs w:val="24"/>
        </w:rPr>
        <w:t xml:space="preserve">McCartney (2022-c) </w:t>
      </w:r>
      <w:r w:rsidR="001B61F0" w:rsidRPr="00FF2DFF">
        <w:rPr>
          <w:rFonts w:ascii="Arial" w:hAnsi="Arial" w:cs="Arial"/>
          <w:sz w:val="24"/>
          <w:szCs w:val="24"/>
        </w:rPr>
        <w:t xml:space="preserve">indicates that </w:t>
      </w:r>
      <w:r w:rsidR="00403293" w:rsidRPr="00FF2DFF">
        <w:rPr>
          <w:rFonts w:ascii="Arial" w:hAnsi="Arial" w:cs="Arial"/>
          <w:sz w:val="24"/>
          <w:szCs w:val="24"/>
        </w:rPr>
        <w:t>recruitment is vital and</w:t>
      </w:r>
      <w:r w:rsidR="008B3A58" w:rsidRPr="00FF2DFF">
        <w:rPr>
          <w:rFonts w:ascii="Arial" w:hAnsi="Arial" w:cs="Arial"/>
          <w:sz w:val="24"/>
          <w:szCs w:val="24"/>
        </w:rPr>
        <w:t xml:space="preserve"> at present</w:t>
      </w:r>
      <w:r w:rsidR="00403293" w:rsidRPr="00FF2DFF">
        <w:rPr>
          <w:rFonts w:ascii="Arial" w:hAnsi="Arial" w:cs="Arial"/>
          <w:sz w:val="24"/>
          <w:szCs w:val="24"/>
        </w:rPr>
        <w:t xml:space="preserve"> AGC </w:t>
      </w:r>
      <w:r w:rsidR="00987257" w:rsidRPr="00FF2DFF">
        <w:rPr>
          <w:rFonts w:ascii="Arial" w:hAnsi="Arial" w:cs="Arial"/>
          <w:sz w:val="24"/>
          <w:szCs w:val="24"/>
        </w:rPr>
        <w:t>doesn’t treat this as a Vital process, whilst there has been improvements</w:t>
      </w:r>
      <w:r w:rsidR="002162FE" w:rsidRPr="00FF2DFF">
        <w:rPr>
          <w:rFonts w:ascii="Arial" w:hAnsi="Arial" w:cs="Arial"/>
          <w:sz w:val="24"/>
          <w:szCs w:val="24"/>
        </w:rPr>
        <w:t>,</w:t>
      </w:r>
      <w:r w:rsidR="00987257" w:rsidRPr="00FF2DFF">
        <w:rPr>
          <w:rFonts w:ascii="Arial" w:hAnsi="Arial" w:cs="Arial"/>
          <w:sz w:val="24"/>
          <w:szCs w:val="24"/>
        </w:rPr>
        <w:t xml:space="preserve"> there is still opportunity to</w:t>
      </w:r>
      <w:r w:rsidR="00EC7375" w:rsidRPr="00FF2DFF">
        <w:rPr>
          <w:rFonts w:ascii="Arial" w:hAnsi="Arial" w:cs="Arial"/>
          <w:sz w:val="24"/>
          <w:szCs w:val="24"/>
        </w:rPr>
        <w:t xml:space="preserve"> showcase the business to internal </w:t>
      </w:r>
      <w:r w:rsidR="00482D41" w:rsidRPr="00FF2DFF">
        <w:rPr>
          <w:rFonts w:ascii="Arial" w:hAnsi="Arial" w:cs="Arial"/>
          <w:sz w:val="24"/>
          <w:szCs w:val="24"/>
        </w:rPr>
        <w:t>employees and external candidates</w:t>
      </w:r>
      <w:r w:rsidR="00E436E3" w:rsidRPr="00FF2DFF">
        <w:rPr>
          <w:rFonts w:ascii="Arial" w:hAnsi="Arial" w:cs="Arial"/>
          <w:sz w:val="24"/>
          <w:szCs w:val="24"/>
        </w:rPr>
        <w:t xml:space="preserve"> improving both attrition and attraction. </w:t>
      </w:r>
    </w:p>
    <w:p w14:paraId="69AECBD9" w14:textId="77777777" w:rsidR="00C61137" w:rsidRPr="00FF2DFF" w:rsidRDefault="00C61137" w:rsidP="001A101A">
      <w:pPr>
        <w:rPr>
          <w:rFonts w:ascii="Arial" w:hAnsi="Arial" w:cs="Arial"/>
          <w:sz w:val="24"/>
          <w:szCs w:val="24"/>
        </w:rPr>
      </w:pPr>
    </w:p>
    <w:p w14:paraId="33AC0A65" w14:textId="24657149" w:rsidR="00C61137" w:rsidRPr="00FF2DFF" w:rsidRDefault="00F45ADA" w:rsidP="001A101A">
      <w:pPr>
        <w:rPr>
          <w:rFonts w:ascii="Arial" w:hAnsi="Arial" w:cs="Arial"/>
          <w:sz w:val="24"/>
          <w:szCs w:val="24"/>
        </w:rPr>
      </w:pPr>
      <w:r w:rsidRPr="00FF2DFF">
        <w:rPr>
          <w:rFonts w:ascii="Arial" w:hAnsi="Arial" w:cs="Arial"/>
          <w:sz w:val="24"/>
          <w:szCs w:val="24"/>
        </w:rPr>
        <w:t>The</w:t>
      </w:r>
      <w:r w:rsidR="001929D0" w:rsidRPr="00FF2DFF">
        <w:rPr>
          <w:rFonts w:ascii="Arial" w:hAnsi="Arial" w:cs="Arial"/>
          <w:sz w:val="24"/>
          <w:szCs w:val="24"/>
        </w:rPr>
        <w:t xml:space="preserve"> current</w:t>
      </w:r>
      <w:r w:rsidRPr="00FF2DFF">
        <w:rPr>
          <w:rFonts w:ascii="Arial" w:hAnsi="Arial" w:cs="Arial"/>
          <w:sz w:val="24"/>
          <w:szCs w:val="24"/>
        </w:rPr>
        <w:t xml:space="preserve"> Internal and external factors that the business currently face</w:t>
      </w:r>
      <w:r w:rsidR="00613D36" w:rsidRPr="00FF2DFF">
        <w:rPr>
          <w:rFonts w:ascii="Arial" w:hAnsi="Arial" w:cs="Arial"/>
          <w:sz w:val="24"/>
          <w:szCs w:val="24"/>
        </w:rPr>
        <w:t>s</w:t>
      </w:r>
      <w:r w:rsidRPr="00FF2DFF">
        <w:rPr>
          <w:rFonts w:ascii="Arial" w:hAnsi="Arial" w:cs="Arial"/>
          <w:sz w:val="24"/>
          <w:szCs w:val="24"/>
        </w:rPr>
        <w:t xml:space="preserve"> </w:t>
      </w:r>
      <w:r w:rsidR="00600C0F" w:rsidRPr="00FF2DFF">
        <w:rPr>
          <w:rFonts w:ascii="Arial" w:hAnsi="Arial" w:cs="Arial"/>
          <w:sz w:val="24"/>
          <w:szCs w:val="24"/>
        </w:rPr>
        <w:t>can be assessed through a SWOT analysis (</w:t>
      </w:r>
      <w:proofErr w:type="spellStart"/>
      <w:r w:rsidR="007A14A3" w:rsidRPr="00FF2DFF">
        <w:rPr>
          <w:rFonts w:ascii="Arial" w:hAnsi="Arial" w:cs="Arial"/>
          <w:sz w:val="24"/>
          <w:szCs w:val="24"/>
        </w:rPr>
        <w:t>Peterdy</w:t>
      </w:r>
      <w:proofErr w:type="spellEnd"/>
      <w:r w:rsidR="007A14A3" w:rsidRPr="00FF2DFF">
        <w:rPr>
          <w:rFonts w:ascii="Arial" w:hAnsi="Arial" w:cs="Arial"/>
          <w:sz w:val="24"/>
          <w:szCs w:val="24"/>
        </w:rPr>
        <w:t>, 2023) reviewing the strengths, weaknesses</w:t>
      </w:r>
      <w:r w:rsidR="00613D36" w:rsidRPr="00FF2DFF">
        <w:rPr>
          <w:rFonts w:ascii="Arial" w:hAnsi="Arial" w:cs="Arial"/>
          <w:sz w:val="24"/>
          <w:szCs w:val="24"/>
        </w:rPr>
        <w:t>,</w:t>
      </w:r>
      <w:r w:rsidR="007A14A3" w:rsidRPr="00FF2DFF">
        <w:rPr>
          <w:rFonts w:ascii="Arial" w:hAnsi="Arial" w:cs="Arial"/>
          <w:sz w:val="24"/>
          <w:szCs w:val="24"/>
        </w:rPr>
        <w:t xml:space="preserve"> opportunities and threats</w:t>
      </w:r>
      <w:r w:rsidR="005B64A9" w:rsidRPr="00FF2DFF">
        <w:rPr>
          <w:rFonts w:ascii="Arial" w:hAnsi="Arial" w:cs="Arial"/>
          <w:sz w:val="24"/>
          <w:szCs w:val="24"/>
        </w:rPr>
        <w:t xml:space="preserve"> that </w:t>
      </w:r>
      <w:r w:rsidR="001929D0" w:rsidRPr="00FF2DFF">
        <w:rPr>
          <w:rFonts w:ascii="Arial" w:hAnsi="Arial" w:cs="Arial"/>
          <w:sz w:val="24"/>
          <w:szCs w:val="24"/>
        </w:rPr>
        <w:t xml:space="preserve">could be </w:t>
      </w:r>
      <w:r w:rsidR="005B64A9" w:rsidRPr="00FF2DFF">
        <w:rPr>
          <w:rFonts w:ascii="Arial" w:hAnsi="Arial" w:cs="Arial"/>
          <w:sz w:val="24"/>
          <w:szCs w:val="24"/>
        </w:rPr>
        <w:t>address</w:t>
      </w:r>
      <w:r w:rsidR="001929D0" w:rsidRPr="00FF2DFF">
        <w:rPr>
          <w:rFonts w:ascii="Arial" w:hAnsi="Arial" w:cs="Arial"/>
          <w:sz w:val="24"/>
          <w:szCs w:val="24"/>
        </w:rPr>
        <w:t>ed to</w:t>
      </w:r>
      <w:r w:rsidR="007A14A3" w:rsidRPr="00FF2DFF">
        <w:rPr>
          <w:rFonts w:ascii="Arial" w:hAnsi="Arial" w:cs="Arial"/>
          <w:sz w:val="24"/>
          <w:szCs w:val="24"/>
        </w:rPr>
        <w:t xml:space="preserve"> protect or enhance</w:t>
      </w:r>
      <w:r w:rsidR="001929D0" w:rsidRPr="00FF2DFF">
        <w:rPr>
          <w:rFonts w:ascii="Arial" w:hAnsi="Arial" w:cs="Arial"/>
          <w:sz w:val="24"/>
          <w:szCs w:val="24"/>
        </w:rPr>
        <w:t xml:space="preserve"> the business.</w:t>
      </w:r>
      <w:r w:rsidR="005B64A9" w:rsidRPr="00FF2DFF">
        <w:rPr>
          <w:rFonts w:ascii="Arial" w:hAnsi="Arial" w:cs="Arial"/>
          <w:sz w:val="24"/>
          <w:szCs w:val="24"/>
        </w:rPr>
        <w:t xml:space="preserve"> </w:t>
      </w:r>
    </w:p>
    <w:p w14:paraId="4A2EA581" w14:textId="77777777" w:rsidR="009339C6" w:rsidRPr="00FF2DFF" w:rsidRDefault="009339C6" w:rsidP="001A101A">
      <w:pPr>
        <w:rPr>
          <w:rFonts w:ascii="Arial" w:hAnsi="Arial" w:cs="Arial"/>
          <w:sz w:val="24"/>
          <w:szCs w:val="24"/>
        </w:rPr>
      </w:pPr>
    </w:p>
    <w:p w14:paraId="4D9564D3" w14:textId="3C0A5961" w:rsidR="003E71C5" w:rsidRPr="00FF2DFF" w:rsidRDefault="008503F5" w:rsidP="001A101A">
      <w:pPr>
        <w:rPr>
          <w:rFonts w:ascii="Arial" w:hAnsi="Arial" w:cs="Arial"/>
          <w:sz w:val="24"/>
          <w:szCs w:val="24"/>
        </w:rPr>
      </w:pPr>
      <w:r w:rsidRPr="00FF2DFF">
        <w:rPr>
          <w:rFonts w:ascii="Arial" w:hAnsi="Arial" w:cs="Arial"/>
          <w:sz w:val="24"/>
          <w:szCs w:val="24"/>
        </w:rPr>
        <w:t>Internal</w:t>
      </w:r>
      <w:r w:rsidR="0011488E" w:rsidRPr="00FF2DFF">
        <w:rPr>
          <w:rFonts w:ascii="Arial" w:hAnsi="Arial" w:cs="Arial"/>
          <w:sz w:val="24"/>
          <w:szCs w:val="24"/>
        </w:rPr>
        <w:t xml:space="preserve"> factors are ones which</w:t>
      </w:r>
      <w:r w:rsidR="00912035" w:rsidRPr="00FF2DFF">
        <w:rPr>
          <w:rFonts w:ascii="Arial" w:hAnsi="Arial" w:cs="Arial"/>
          <w:sz w:val="24"/>
          <w:szCs w:val="24"/>
        </w:rPr>
        <w:t xml:space="preserve"> can influence positively or negatively (BBC, 2023),</w:t>
      </w:r>
      <w:r w:rsidRPr="00FF2DFF">
        <w:rPr>
          <w:rFonts w:ascii="Arial" w:hAnsi="Arial" w:cs="Arial"/>
          <w:sz w:val="24"/>
          <w:szCs w:val="24"/>
        </w:rPr>
        <w:t xml:space="preserve"> AGC has begun to focus</w:t>
      </w:r>
      <w:r w:rsidR="00912035" w:rsidRPr="00FF2DFF">
        <w:rPr>
          <w:rFonts w:ascii="Arial" w:hAnsi="Arial" w:cs="Arial"/>
          <w:sz w:val="24"/>
          <w:szCs w:val="24"/>
        </w:rPr>
        <w:t xml:space="preserve"> on these factors in particular</w:t>
      </w:r>
      <w:r w:rsidRPr="00FF2DFF">
        <w:rPr>
          <w:rFonts w:ascii="Arial" w:hAnsi="Arial" w:cs="Arial"/>
          <w:sz w:val="24"/>
          <w:szCs w:val="24"/>
        </w:rPr>
        <w:t xml:space="preserve"> more on recruitment through policy and process and the recognition that agency workers shouldn’t be seen as </w:t>
      </w:r>
      <w:r w:rsidR="003E71C5" w:rsidRPr="00FF2DFF">
        <w:rPr>
          <w:rFonts w:ascii="Arial" w:hAnsi="Arial" w:cs="Arial"/>
          <w:sz w:val="24"/>
          <w:szCs w:val="24"/>
        </w:rPr>
        <w:t xml:space="preserve">competition but more of an extension of the business to help achieve the overall business </w:t>
      </w:r>
      <w:r w:rsidR="00FF2DFF" w:rsidRPr="00FF2DFF">
        <w:rPr>
          <w:rFonts w:ascii="Arial" w:hAnsi="Arial" w:cs="Arial"/>
          <w:sz w:val="24"/>
          <w:szCs w:val="24"/>
        </w:rPr>
        <w:t>goals. The</w:t>
      </w:r>
      <w:r w:rsidR="003E71C5" w:rsidRPr="00FF2DFF">
        <w:rPr>
          <w:rFonts w:ascii="Arial" w:hAnsi="Arial" w:cs="Arial"/>
          <w:sz w:val="24"/>
          <w:szCs w:val="24"/>
        </w:rPr>
        <w:t xml:space="preserve"> change in social media again has already </w:t>
      </w:r>
      <w:r w:rsidR="00B9789E" w:rsidRPr="00FF2DFF">
        <w:rPr>
          <w:rFonts w:ascii="Arial" w:hAnsi="Arial" w:cs="Arial"/>
          <w:sz w:val="24"/>
          <w:szCs w:val="24"/>
        </w:rPr>
        <w:t>began</w:t>
      </w:r>
      <w:r w:rsidR="003E71C5" w:rsidRPr="00FF2DFF">
        <w:rPr>
          <w:rFonts w:ascii="Arial" w:hAnsi="Arial" w:cs="Arial"/>
          <w:sz w:val="24"/>
          <w:szCs w:val="24"/>
        </w:rPr>
        <w:t xml:space="preserve"> however, thinking bigger there is more that AGC could do to promote </w:t>
      </w:r>
      <w:r w:rsidR="00B9789E" w:rsidRPr="00FF2DFF">
        <w:rPr>
          <w:rFonts w:ascii="Arial" w:hAnsi="Arial" w:cs="Arial"/>
          <w:sz w:val="24"/>
          <w:szCs w:val="24"/>
        </w:rPr>
        <w:t>internally</w:t>
      </w:r>
      <w:r w:rsidR="003E71C5" w:rsidRPr="00FF2DFF">
        <w:rPr>
          <w:rFonts w:ascii="Arial" w:hAnsi="Arial" w:cs="Arial"/>
          <w:sz w:val="24"/>
          <w:szCs w:val="24"/>
        </w:rPr>
        <w:t xml:space="preserve"> and externally the benefits of working for </w:t>
      </w:r>
      <w:r w:rsidR="00125370" w:rsidRPr="00FF2DFF">
        <w:rPr>
          <w:rFonts w:ascii="Arial" w:hAnsi="Arial" w:cs="Arial"/>
          <w:sz w:val="24"/>
          <w:szCs w:val="24"/>
        </w:rPr>
        <w:t>AGC.</w:t>
      </w:r>
    </w:p>
    <w:p w14:paraId="1BBF4DCB" w14:textId="77777777" w:rsidR="004B5239" w:rsidRPr="00FF2DFF" w:rsidRDefault="004B5239" w:rsidP="001A101A">
      <w:pPr>
        <w:rPr>
          <w:rFonts w:ascii="Arial" w:hAnsi="Arial" w:cs="Arial"/>
          <w:sz w:val="24"/>
          <w:szCs w:val="24"/>
        </w:rPr>
      </w:pPr>
    </w:p>
    <w:p w14:paraId="19431576" w14:textId="32FFAF25" w:rsidR="004153D1" w:rsidRPr="00FF2DFF" w:rsidRDefault="004B5239" w:rsidP="001A101A">
      <w:pPr>
        <w:rPr>
          <w:rFonts w:ascii="Arial" w:hAnsi="Arial" w:cs="Arial"/>
          <w:sz w:val="24"/>
          <w:szCs w:val="24"/>
        </w:rPr>
      </w:pPr>
      <w:r w:rsidRPr="00FF2DFF">
        <w:rPr>
          <w:rFonts w:ascii="Arial" w:hAnsi="Arial" w:cs="Arial"/>
          <w:sz w:val="24"/>
          <w:szCs w:val="24"/>
        </w:rPr>
        <w:t>External</w:t>
      </w:r>
      <w:r w:rsidR="0078767A" w:rsidRPr="00FF2DFF">
        <w:rPr>
          <w:rFonts w:ascii="Arial" w:hAnsi="Arial" w:cs="Arial"/>
          <w:sz w:val="24"/>
          <w:szCs w:val="24"/>
        </w:rPr>
        <w:t xml:space="preserve"> factors are </w:t>
      </w:r>
      <w:r w:rsidR="00BD0120" w:rsidRPr="00FF2DFF">
        <w:rPr>
          <w:rFonts w:ascii="Arial" w:hAnsi="Arial" w:cs="Arial"/>
          <w:sz w:val="24"/>
          <w:szCs w:val="24"/>
        </w:rPr>
        <w:t>things that can help manager</w:t>
      </w:r>
      <w:r w:rsidR="004B4B64" w:rsidRPr="00FF2DFF">
        <w:rPr>
          <w:rFonts w:ascii="Arial" w:hAnsi="Arial" w:cs="Arial"/>
          <w:sz w:val="24"/>
          <w:szCs w:val="24"/>
        </w:rPr>
        <w:t>s recognize</w:t>
      </w:r>
      <w:r w:rsidR="00BD0120" w:rsidRPr="00FF2DFF">
        <w:rPr>
          <w:rFonts w:ascii="Arial" w:hAnsi="Arial" w:cs="Arial"/>
          <w:sz w:val="24"/>
          <w:szCs w:val="24"/>
        </w:rPr>
        <w:t xml:space="preserve"> </w:t>
      </w:r>
      <w:r w:rsidR="005D7AF7" w:rsidRPr="00FF2DFF">
        <w:rPr>
          <w:rFonts w:ascii="Arial" w:hAnsi="Arial" w:cs="Arial"/>
          <w:sz w:val="24"/>
          <w:szCs w:val="24"/>
        </w:rPr>
        <w:t xml:space="preserve">potential threats that need to be </w:t>
      </w:r>
      <w:r w:rsidR="00BD0120" w:rsidRPr="00FF2DFF">
        <w:rPr>
          <w:rFonts w:ascii="Arial" w:hAnsi="Arial" w:cs="Arial"/>
          <w:sz w:val="24"/>
          <w:szCs w:val="24"/>
        </w:rPr>
        <w:t>a</w:t>
      </w:r>
      <w:r w:rsidR="004B4B64" w:rsidRPr="00FF2DFF">
        <w:rPr>
          <w:rFonts w:ascii="Arial" w:hAnsi="Arial" w:cs="Arial"/>
          <w:sz w:val="24"/>
          <w:szCs w:val="24"/>
        </w:rPr>
        <w:t>ddress</w:t>
      </w:r>
      <w:r w:rsidR="005D7AF7" w:rsidRPr="00FF2DFF">
        <w:rPr>
          <w:rFonts w:ascii="Arial" w:hAnsi="Arial" w:cs="Arial"/>
          <w:sz w:val="24"/>
          <w:szCs w:val="24"/>
        </w:rPr>
        <w:t>ed</w:t>
      </w:r>
      <w:r w:rsidR="004B4B64" w:rsidRPr="00FF2DFF">
        <w:rPr>
          <w:rFonts w:ascii="Arial" w:hAnsi="Arial" w:cs="Arial"/>
          <w:sz w:val="24"/>
          <w:szCs w:val="24"/>
        </w:rPr>
        <w:t xml:space="preserve"> to ensure</w:t>
      </w:r>
      <w:r w:rsidR="005D7AF7" w:rsidRPr="00FF2DFF">
        <w:rPr>
          <w:rFonts w:ascii="Arial" w:hAnsi="Arial" w:cs="Arial"/>
          <w:sz w:val="24"/>
          <w:szCs w:val="24"/>
        </w:rPr>
        <w:t xml:space="preserve"> internal business</w:t>
      </w:r>
      <w:r w:rsidR="004B4B64" w:rsidRPr="00FF2DFF">
        <w:rPr>
          <w:rFonts w:ascii="Arial" w:hAnsi="Arial" w:cs="Arial"/>
          <w:sz w:val="24"/>
          <w:szCs w:val="24"/>
        </w:rPr>
        <w:t xml:space="preserve"> success (Indeed, 2023). </w:t>
      </w:r>
      <w:r w:rsidRPr="00FF2DFF">
        <w:rPr>
          <w:rFonts w:ascii="Arial" w:hAnsi="Arial" w:cs="Arial"/>
          <w:sz w:val="24"/>
          <w:szCs w:val="24"/>
        </w:rPr>
        <w:t xml:space="preserve">AGC needs to be conscious of the changes in the current </w:t>
      </w:r>
      <w:proofErr w:type="spellStart"/>
      <w:r w:rsidR="00FF2DFF">
        <w:rPr>
          <w:rFonts w:ascii="Arial" w:hAnsi="Arial" w:cs="Arial"/>
          <w:sz w:val="24"/>
          <w:szCs w:val="24"/>
        </w:rPr>
        <w:t>L</w:t>
      </w:r>
      <w:r w:rsidRPr="00FF2DFF">
        <w:rPr>
          <w:rFonts w:ascii="Arial" w:hAnsi="Arial" w:cs="Arial"/>
          <w:sz w:val="24"/>
          <w:szCs w:val="24"/>
        </w:rPr>
        <w:t>abour</w:t>
      </w:r>
      <w:proofErr w:type="spellEnd"/>
      <w:r w:rsidRPr="00FF2DFF">
        <w:rPr>
          <w:rFonts w:ascii="Arial" w:hAnsi="Arial" w:cs="Arial"/>
          <w:sz w:val="24"/>
          <w:szCs w:val="24"/>
        </w:rPr>
        <w:t xml:space="preserve"> market</w:t>
      </w:r>
      <w:r w:rsidR="00370F8C" w:rsidRPr="00FF2DFF">
        <w:rPr>
          <w:rFonts w:ascii="Arial" w:hAnsi="Arial" w:cs="Arial"/>
          <w:sz w:val="24"/>
          <w:szCs w:val="24"/>
        </w:rPr>
        <w:t xml:space="preserve"> and</w:t>
      </w:r>
      <w:r w:rsidRPr="00FF2DFF">
        <w:rPr>
          <w:rFonts w:ascii="Arial" w:hAnsi="Arial" w:cs="Arial"/>
          <w:sz w:val="24"/>
          <w:szCs w:val="24"/>
        </w:rPr>
        <w:t xml:space="preserve"> with attrition already at an</w:t>
      </w:r>
      <w:r w:rsidR="00123027" w:rsidRPr="00FF2DFF">
        <w:rPr>
          <w:rFonts w:ascii="Arial" w:hAnsi="Arial" w:cs="Arial"/>
          <w:sz w:val="24"/>
          <w:szCs w:val="24"/>
        </w:rPr>
        <w:t xml:space="preserve"> all-time</w:t>
      </w:r>
      <w:r w:rsidRPr="00FF2DFF">
        <w:rPr>
          <w:rFonts w:ascii="Arial" w:hAnsi="Arial" w:cs="Arial"/>
          <w:sz w:val="24"/>
          <w:szCs w:val="24"/>
        </w:rPr>
        <w:t xml:space="preserve"> high</w:t>
      </w:r>
      <w:r w:rsidR="00370F8C" w:rsidRPr="00FF2DFF">
        <w:rPr>
          <w:rFonts w:ascii="Arial" w:hAnsi="Arial" w:cs="Arial"/>
          <w:sz w:val="24"/>
          <w:szCs w:val="24"/>
        </w:rPr>
        <w:t>,</w:t>
      </w:r>
      <w:r w:rsidRPr="00FF2DFF">
        <w:rPr>
          <w:rFonts w:ascii="Arial" w:hAnsi="Arial" w:cs="Arial"/>
          <w:sz w:val="24"/>
          <w:szCs w:val="24"/>
        </w:rPr>
        <w:t xml:space="preserve"> </w:t>
      </w:r>
      <w:r w:rsidR="00123027" w:rsidRPr="00FF2DFF">
        <w:rPr>
          <w:rFonts w:ascii="Arial" w:hAnsi="Arial" w:cs="Arial"/>
          <w:sz w:val="24"/>
          <w:szCs w:val="24"/>
        </w:rPr>
        <w:t>a change needs to happen as the talent the business is loosing is not in the market to</w:t>
      </w:r>
      <w:r w:rsidR="00370F8C" w:rsidRPr="00FF2DFF">
        <w:rPr>
          <w:rFonts w:ascii="Arial" w:hAnsi="Arial" w:cs="Arial"/>
          <w:sz w:val="24"/>
          <w:szCs w:val="24"/>
        </w:rPr>
        <w:t xml:space="preserve"> be</w:t>
      </w:r>
      <w:r w:rsidR="00123027" w:rsidRPr="00FF2DFF">
        <w:rPr>
          <w:rFonts w:ascii="Arial" w:hAnsi="Arial" w:cs="Arial"/>
          <w:sz w:val="24"/>
          <w:szCs w:val="24"/>
        </w:rPr>
        <w:t xml:space="preserve"> replace</w:t>
      </w:r>
      <w:r w:rsidR="00370F8C" w:rsidRPr="00FF2DFF">
        <w:rPr>
          <w:rFonts w:ascii="Arial" w:hAnsi="Arial" w:cs="Arial"/>
          <w:sz w:val="24"/>
          <w:szCs w:val="24"/>
        </w:rPr>
        <w:t>d</w:t>
      </w:r>
      <w:r w:rsidR="00123027" w:rsidRPr="00FF2DFF">
        <w:rPr>
          <w:rFonts w:ascii="Arial" w:hAnsi="Arial" w:cs="Arial"/>
          <w:sz w:val="24"/>
          <w:szCs w:val="24"/>
        </w:rPr>
        <w:t>.</w:t>
      </w:r>
      <w:r w:rsidR="00E873C5" w:rsidRPr="00FF2DFF">
        <w:rPr>
          <w:rFonts w:ascii="Arial" w:hAnsi="Arial" w:cs="Arial"/>
          <w:sz w:val="24"/>
          <w:szCs w:val="24"/>
        </w:rPr>
        <w:t xml:space="preserve"> The </w:t>
      </w:r>
      <w:r w:rsidR="004A7101" w:rsidRPr="00FF2DFF">
        <w:rPr>
          <w:rFonts w:ascii="Arial" w:hAnsi="Arial" w:cs="Arial"/>
          <w:sz w:val="24"/>
          <w:szCs w:val="24"/>
        </w:rPr>
        <w:t>reality</w:t>
      </w:r>
      <w:r w:rsidR="00E873C5" w:rsidRPr="00FF2DFF">
        <w:rPr>
          <w:rFonts w:ascii="Arial" w:hAnsi="Arial" w:cs="Arial"/>
          <w:sz w:val="24"/>
          <w:szCs w:val="24"/>
        </w:rPr>
        <w:t xml:space="preserve"> </w:t>
      </w:r>
      <w:r w:rsidR="00370F8C" w:rsidRPr="00FF2DFF">
        <w:rPr>
          <w:rFonts w:ascii="Arial" w:hAnsi="Arial" w:cs="Arial"/>
          <w:sz w:val="24"/>
          <w:szCs w:val="24"/>
        </w:rPr>
        <w:t xml:space="preserve">is that </w:t>
      </w:r>
      <w:r w:rsidR="00E873C5" w:rsidRPr="00FF2DFF">
        <w:rPr>
          <w:rFonts w:ascii="Arial" w:hAnsi="Arial" w:cs="Arial"/>
          <w:sz w:val="24"/>
          <w:szCs w:val="24"/>
        </w:rPr>
        <w:t xml:space="preserve">pay and benefits within the business will not be a </w:t>
      </w:r>
      <w:r w:rsidR="004A7101" w:rsidRPr="00FF2DFF">
        <w:rPr>
          <w:rFonts w:ascii="Arial" w:hAnsi="Arial" w:cs="Arial"/>
          <w:sz w:val="24"/>
          <w:szCs w:val="24"/>
        </w:rPr>
        <w:t>quick</w:t>
      </w:r>
      <w:r w:rsidR="00E873C5" w:rsidRPr="00FF2DFF">
        <w:rPr>
          <w:rFonts w:ascii="Arial" w:hAnsi="Arial" w:cs="Arial"/>
          <w:sz w:val="24"/>
          <w:szCs w:val="24"/>
        </w:rPr>
        <w:t xml:space="preserve"> fix</w:t>
      </w:r>
      <w:r w:rsidR="00D723E0" w:rsidRPr="00FF2DFF">
        <w:rPr>
          <w:rFonts w:ascii="Arial" w:hAnsi="Arial" w:cs="Arial"/>
          <w:sz w:val="24"/>
          <w:szCs w:val="24"/>
        </w:rPr>
        <w:t xml:space="preserve"> for the financial aspec</w:t>
      </w:r>
      <w:r w:rsidR="00370F8C" w:rsidRPr="00FF2DFF">
        <w:rPr>
          <w:rFonts w:ascii="Arial" w:hAnsi="Arial" w:cs="Arial"/>
          <w:sz w:val="24"/>
          <w:szCs w:val="24"/>
        </w:rPr>
        <w:t>t.</w:t>
      </w:r>
      <w:r w:rsidR="00E873C5" w:rsidRPr="00FF2DFF">
        <w:rPr>
          <w:rFonts w:ascii="Arial" w:hAnsi="Arial" w:cs="Arial"/>
          <w:sz w:val="24"/>
          <w:szCs w:val="24"/>
        </w:rPr>
        <w:t xml:space="preserve"> </w:t>
      </w:r>
      <w:r w:rsidR="00370F8C" w:rsidRPr="00FF2DFF">
        <w:rPr>
          <w:rFonts w:ascii="Arial" w:hAnsi="Arial" w:cs="Arial"/>
          <w:sz w:val="24"/>
          <w:szCs w:val="24"/>
        </w:rPr>
        <w:t>T</w:t>
      </w:r>
      <w:r w:rsidR="004A7101" w:rsidRPr="00FF2DFF">
        <w:rPr>
          <w:rFonts w:ascii="Arial" w:hAnsi="Arial" w:cs="Arial"/>
          <w:sz w:val="24"/>
          <w:szCs w:val="24"/>
        </w:rPr>
        <w:t xml:space="preserve">he inequality between weekly and monthly paid employees and the variation of benefits from sick pay to hybrid working is something that AGC needs to review to ensure that it remains an </w:t>
      </w:r>
      <w:r w:rsidR="00D723E0" w:rsidRPr="00FF2DFF">
        <w:rPr>
          <w:rFonts w:ascii="Arial" w:hAnsi="Arial" w:cs="Arial"/>
          <w:sz w:val="24"/>
          <w:szCs w:val="24"/>
        </w:rPr>
        <w:t>inclusive employer.</w:t>
      </w:r>
    </w:p>
    <w:p w14:paraId="1FBAFD0F" w14:textId="77777777" w:rsidR="004A7101" w:rsidRPr="00FF2DFF" w:rsidRDefault="004A7101" w:rsidP="001A101A">
      <w:pPr>
        <w:rPr>
          <w:rFonts w:ascii="Arial" w:hAnsi="Arial" w:cs="Arial"/>
          <w:sz w:val="24"/>
          <w:szCs w:val="24"/>
        </w:rPr>
      </w:pPr>
    </w:p>
    <w:p w14:paraId="6206FA8D" w14:textId="3FD46EAF" w:rsidR="004A7101" w:rsidRPr="00FF2DFF" w:rsidRDefault="004A7101" w:rsidP="001A101A">
      <w:pPr>
        <w:rPr>
          <w:rFonts w:ascii="Arial" w:hAnsi="Arial" w:cs="Arial"/>
          <w:sz w:val="24"/>
          <w:szCs w:val="24"/>
        </w:rPr>
      </w:pPr>
      <w:r w:rsidRPr="00FF2DFF">
        <w:rPr>
          <w:rFonts w:ascii="Arial" w:hAnsi="Arial" w:cs="Arial"/>
          <w:sz w:val="24"/>
          <w:szCs w:val="24"/>
        </w:rPr>
        <w:t>By implementing appraisals</w:t>
      </w:r>
      <w:r w:rsidR="00370F8C" w:rsidRPr="00FF2DFF">
        <w:rPr>
          <w:rFonts w:ascii="Arial" w:hAnsi="Arial" w:cs="Arial"/>
          <w:sz w:val="24"/>
          <w:szCs w:val="24"/>
        </w:rPr>
        <w:t>,</w:t>
      </w:r>
      <w:r w:rsidRPr="00FF2DFF">
        <w:rPr>
          <w:rFonts w:ascii="Arial" w:hAnsi="Arial" w:cs="Arial"/>
          <w:sz w:val="24"/>
          <w:szCs w:val="24"/>
        </w:rPr>
        <w:t xml:space="preserve"> every employee would get to speak to their line manager and receive a business update on a regular basis, this would also provide line lea</w:t>
      </w:r>
      <w:r w:rsidR="004B4B64" w:rsidRPr="00FF2DFF">
        <w:rPr>
          <w:rFonts w:ascii="Arial" w:hAnsi="Arial" w:cs="Arial"/>
          <w:sz w:val="24"/>
          <w:szCs w:val="24"/>
        </w:rPr>
        <w:t>d</w:t>
      </w:r>
      <w:r w:rsidRPr="00FF2DFF">
        <w:rPr>
          <w:rFonts w:ascii="Arial" w:hAnsi="Arial" w:cs="Arial"/>
          <w:sz w:val="24"/>
          <w:szCs w:val="24"/>
        </w:rPr>
        <w:t>ers with an avenue to address behavioral issues</w:t>
      </w:r>
      <w:r w:rsidR="004B4B64" w:rsidRPr="00FF2DFF">
        <w:rPr>
          <w:rFonts w:ascii="Arial" w:hAnsi="Arial" w:cs="Arial"/>
          <w:sz w:val="24"/>
          <w:szCs w:val="24"/>
        </w:rPr>
        <w:t>, progression opportunities and check on employee wellbeing</w:t>
      </w:r>
      <w:r w:rsidR="000D1EDD" w:rsidRPr="00FF2DFF">
        <w:rPr>
          <w:rFonts w:ascii="Arial" w:hAnsi="Arial" w:cs="Arial"/>
          <w:sz w:val="24"/>
          <w:szCs w:val="24"/>
        </w:rPr>
        <w:t xml:space="preserve"> </w:t>
      </w:r>
      <w:r w:rsidR="00992161" w:rsidRPr="00FF2DFF">
        <w:rPr>
          <w:rFonts w:ascii="Arial" w:hAnsi="Arial" w:cs="Arial"/>
          <w:sz w:val="24"/>
          <w:szCs w:val="24"/>
        </w:rPr>
        <w:t>(Gifford, 2022</w:t>
      </w:r>
      <w:r w:rsidR="00EF69A3" w:rsidRPr="00FF2DFF">
        <w:rPr>
          <w:rFonts w:ascii="Arial" w:hAnsi="Arial" w:cs="Arial"/>
          <w:sz w:val="24"/>
          <w:szCs w:val="24"/>
        </w:rPr>
        <w:t>a</w:t>
      </w:r>
      <w:r w:rsidR="00992161" w:rsidRPr="00FF2DFF">
        <w:rPr>
          <w:rFonts w:ascii="Arial" w:hAnsi="Arial" w:cs="Arial"/>
          <w:sz w:val="24"/>
          <w:szCs w:val="24"/>
        </w:rPr>
        <w:t>)</w:t>
      </w:r>
      <w:r w:rsidR="004B4B64" w:rsidRPr="00FF2DFF">
        <w:rPr>
          <w:rFonts w:ascii="Arial" w:hAnsi="Arial" w:cs="Arial"/>
          <w:sz w:val="24"/>
          <w:szCs w:val="24"/>
        </w:rPr>
        <w:t xml:space="preserve"> all</w:t>
      </w:r>
      <w:r w:rsidRPr="00FF2DFF">
        <w:rPr>
          <w:rFonts w:ascii="Arial" w:hAnsi="Arial" w:cs="Arial"/>
          <w:sz w:val="24"/>
          <w:szCs w:val="24"/>
        </w:rPr>
        <w:t xml:space="preserve"> which could in turn impact the organisation. </w:t>
      </w:r>
      <w:r w:rsidR="00ED1A33" w:rsidRPr="00FF2DFF">
        <w:rPr>
          <w:rFonts w:ascii="Arial" w:hAnsi="Arial" w:cs="Arial"/>
          <w:sz w:val="24"/>
          <w:szCs w:val="24"/>
        </w:rPr>
        <w:t>By having this set time</w:t>
      </w:r>
      <w:r w:rsidR="00370F8C" w:rsidRPr="00FF2DFF">
        <w:rPr>
          <w:rFonts w:ascii="Arial" w:hAnsi="Arial" w:cs="Arial"/>
          <w:sz w:val="24"/>
          <w:szCs w:val="24"/>
        </w:rPr>
        <w:t>,</w:t>
      </w:r>
      <w:r w:rsidR="00ED1A33" w:rsidRPr="00FF2DFF">
        <w:rPr>
          <w:rFonts w:ascii="Arial" w:hAnsi="Arial" w:cs="Arial"/>
          <w:sz w:val="24"/>
          <w:szCs w:val="24"/>
        </w:rPr>
        <w:t xml:space="preserve"> employees </w:t>
      </w:r>
      <w:r w:rsidR="00370F8C" w:rsidRPr="00FF2DFF">
        <w:rPr>
          <w:rFonts w:ascii="Arial" w:hAnsi="Arial" w:cs="Arial"/>
          <w:sz w:val="24"/>
          <w:szCs w:val="24"/>
        </w:rPr>
        <w:t>could</w:t>
      </w:r>
      <w:r w:rsidR="00ED1A33" w:rsidRPr="00FF2DFF">
        <w:rPr>
          <w:rFonts w:ascii="Arial" w:hAnsi="Arial" w:cs="Arial"/>
          <w:sz w:val="24"/>
          <w:szCs w:val="24"/>
        </w:rPr>
        <w:t xml:space="preserve"> feel that AGC in investing in them and c</w:t>
      </w:r>
      <w:r w:rsidR="00370F8C" w:rsidRPr="00FF2DFF">
        <w:rPr>
          <w:rFonts w:ascii="Arial" w:hAnsi="Arial" w:cs="Arial"/>
          <w:sz w:val="24"/>
          <w:szCs w:val="24"/>
        </w:rPr>
        <w:t>ould</w:t>
      </w:r>
      <w:r w:rsidR="00ED1A33" w:rsidRPr="00FF2DFF">
        <w:rPr>
          <w:rFonts w:ascii="Arial" w:hAnsi="Arial" w:cs="Arial"/>
          <w:sz w:val="24"/>
          <w:szCs w:val="24"/>
        </w:rPr>
        <w:t xml:space="preserve"> support with building trust and </w:t>
      </w:r>
      <w:r w:rsidR="001837D9" w:rsidRPr="00FF2DFF">
        <w:rPr>
          <w:rFonts w:ascii="Arial" w:hAnsi="Arial" w:cs="Arial"/>
          <w:sz w:val="24"/>
          <w:szCs w:val="24"/>
        </w:rPr>
        <w:t>value within the organisation.</w:t>
      </w:r>
    </w:p>
    <w:p w14:paraId="63938D63" w14:textId="77777777" w:rsidR="00083BB2" w:rsidRPr="00FF2DFF" w:rsidRDefault="00083BB2" w:rsidP="00CC6818">
      <w:pPr>
        <w:rPr>
          <w:rFonts w:ascii="Arial" w:hAnsi="Arial" w:cs="Arial"/>
          <w:sz w:val="24"/>
          <w:szCs w:val="24"/>
          <w:u w:val="single"/>
        </w:rPr>
      </w:pPr>
    </w:p>
    <w:p w14:paraId="62B3A6A9" w14:textId="77777777" w:rsidR="00083BB2" w:rsidRPr="00FF2DFF" w:rsidRDefault="00083BB2" w:rsidP="00CC6818">
      <w:pPr>
        <w:rPr>
          <w:rFonts w:ascii="Arial" w:hAnsi="Arial" w:cs="Arial"/>
          <w:sz w:val="24"/>
          <w:szCs w:val="24"/>
          <w:u w:val="single"/>
        </w:rPr>
      </w:pPr>
    </w:p>
    <w:p w14:paraId="47361B9E" w14:textId="77777777" w:rsidR="00F806A6" w:rsidRPr="00FF2DFF" w:rsidRDefault="00F806A6" w:rsidP="00CC6818">
      <w:pPr>
        <w:rPr>
          <w:rFonts w:ascii="Arial" w:hAnsi="Arial" w:cs="Arial"/>
          <w:sz w:val="24"/>
          <w:szCs w:val="24"/>
          <w:u w:val="single"/>
        </w:rPr>
      </w:pPr>
    </w:p>
    <w:p w14:paraId="632E3B13" w14:textId="77777777" w:rsidR="00F806A6" w:rsidRPr="00FF2DFF" w:rsidRDefault="00F806A6" w:rsidP="00CC6818">
      <w:pPr>
        <w:rPr>
          <w:rFonts w:ascii="Arial" w:hAnsi="Arial" w:cs="Arial"/>
          <w:sz w:val="24"/>
          <w:szCs w:val="24"/>
          <w:u w:val="single"/>
        </w:rPr>
      </w:pPr>
    </w:p>
    <w:p w14:paraId="4A2A1E70" w14:textId="77777777" w:rsidR="00F806A6" w:rsidRPr="00FF2DFF" w:rsidRDefault="00F806A6" w:rsidP="00CC6818">
      <w:pPr>
        <w:rPr>
          <w:rFonts w:ascii="Arial" w:hAnsi="Arial" w:cs="Arial"/>
          <w:sz w:val="24"/>
          <w:szCs w:val="24"/>
          <w:u w:val="single"/>
        </w:rPr>
      </w:pPr>
    </w:p>
    <w:p w14:paraId="1341D106" w14:textId="77777777" w:rsidR="00F806A6" w:rsidRPr="00FF2DFF" w:rsidRDefault="00F806A6" w:rsidP="00CC6818">
      <w:pPr>
        <w:rPr>
          <w:rFonts w:ascii="Arial" w:hAnsi="Arial" w:cs="Arial"/>
          <w:sz w:val="24"/>
          <w:szCs w:val="24"/>
          <w:u w:val="single"/>
        </w:rPr>
      </w:pPr>
    </w:p>
    <w:p w14:paraId="1ABAD634" w14:textId="77777777" w:rsidR="00F806A6" w:rsidRPr="00FF2DFF" w:rsidRDefault="00F806A6" w:rsidP="00CC6818">
      <w:pPr>
        <w:rPr>
          <w:rFonts w:ascii="Arial" w:hAnsi="Arial" w:cs="Arial"/>
          <w:sz w:val="24"/>
          <w:szCs w:val="24"/>
          <w:u w:val="single"/>
        </w:rPr>
      </w:pPr>
    </w:p>
    <w:p w14:paraId="14A5A02A" w14:textId="77777777" w:rsidR="00F806A6" w:rsidRPr="00FF2DFF" w:rsidRDefault="00F806A6" w:rsidP="00CC6818">
      <w:pPr>
        <w:rPr>
          <w:rFonts w:ascii="Arial" w:hAnsi="Arial" w:cs="Arial"/>
          <w:sz w:val="24"/>
          <w:szCs w:val="24"/>
          <w:u w:val="single"/>
        </w:rPr>
      </w:pPr>
    </w:p>
    <w:p w14:paraId="415E9A2A" w14:textId="77777777" w:rsidR="0095634C" w:rsidRPr="00FF2DFF" w:rsidRDefault="0095634C" w:rsidP="00CC6818">
      <w:pPr>
        <w:rPr>
          <w:rFonts w:ascii="Arial" w:hAnsi="Arial" w:cs="Arial"/>
          <w:sz w:val="24"/>
          <w:szCs w:val="24"/>
          <w:u w:val="single"/>
        </w:rPr>
      </w:pPr>
    </w:p>
    <w:p w14:paraId="5711E78F" w14:textId="77777777" w:rsidR="0095634C" w:rsidRPr="00FF2DFF" w:rsidRDefault="0095634C" w:rsidP="00CC6818">
      <w:pPr>
        <w:rPr>
          <w:rFonts w:ascii="Arial" w:hAnsi="Arial" w:cs="Arial"/>
          <w:sz w:val="24"/>
          <w:szCs w:val="24"/>
          <w:u w:val="single"/>
        </w:rPr>
      </w:pPr>
    </w:p>
    <w:p w14:paraId="23B97842" w14:textId="77777777" w:rsidR="00F806A6" w:rsidRPr="00FF2DFF" w:rsidRDefault="00F806A6" w:rsidP="00CC6818">
      <w:pPr>
        <w:rPr>
          <w:rFonts w:ascii="Arial" w:hAnsi="Arial" w:cs="Arial"/>
          <w:sz w:val="24"/>
          <w:szCs w:val="24"/>
          <w:u w:val="single"/>
        </w:rPr>
      </w:pPr>
    </w:p>
    <w:p w14:paraId="52DC99CE" w14:textId="77777777" w:rsidR="00F806A6" w:rsidRPr="00FF2DFF" w:rsidRDefault="00F806A6" w:rsidP="00CC6818">
      <w:pPr>
        <w:rPr>
          <w:rFonts w:ascii="Arial" w:hAnsi="Arial" w:cs="Arial"/>
          <w:sz w:val="24"/>
          <w:szCs w:val="24"/>
          <w:u w:val="single"/>
        </w:rPr>
      </w:pPr>
    </w:p>
    <w:p w14:paraId="0DFCCF6F" w14:textId="77777777" w:rsidR="00F806A6" w:rsidRPr="00FF2DFF" w:rsidRDefault="00F806A6" w:rsidP="00CC6818">
      <w:pPr>
        <w:rPr>
          <w:rFonts w:ascii="Arial" w:hAnsi="Arial" w:cs="Arial"/>
          <w:sz w:val="24"/>
          <w:szCs w:val="24"/>
          <w:u w:val="single"/>
        </w:rPr>
      </w:pPr>
    </w:p>
    <w:p w14:paraId="4ED0397A" w14:textId="77777777" w:rsidR="00FF2DFF" w:rsidRPr="00FF2DFF" w:rsidRDefault="00FF2DFF" w:rsidP="00CC6818">
      <w:pPr>
        <w:rPr>
          <w:rFonts w:ascii="Arial" w:hAnsi="Arial" w:cs="Arial"/>
          <w:sz w:val="24"/>
          <w:szCs w:val="24"/>
          <w:u w:val="single"/>
        </w:rPr>
      </w:pPr>
    </w:p>
    <w:p w14:paraId="58ECD8E6" w14:textId="77777777" w:rsidR="00FF2DFF" w:rsidRPr="00FF2DFF" w:rsidRDefault="00FF2DFF" w:rsidP="00CC6818">
      <w:pPr>
        <w:rPr>
          <w:rFonts w:ascii="Arial" w:hAnsi="Arial" w:cs="Arial"/>
          <w:sz w:val="24"/>
          <w:szCs w:val="24"/>
          <w:u w:val="single"/>
        </w:rPr>
      </w:pPr>
    </w:p>
    <w:p w14:paraId="367BD784" w14:textId="77777777" w:rsidR="00FF2DFF" w:rsidRPr="00FF2DFF" w:rsidRDefault="00FF2DFF" w:rsidP="00CC6818">
      <w:pPr>
        <w:rPr>
          <w:rFonts w:ascii="Arial" w:hAnsi="Arial" w:cs="Arial"/>
          <w:sz w:val="24"/>
          <w:szCs w:val="24"/>
          <w:u w:val="single"/>
        </w:rPr>
      </w:pPr>
    </w:p>
    <w:p w14:paraId="56B097C9" w14:textId="75BE7DF1" w:rsidR="00F92CCE" w:rsidRPr="00FF2DFF" w:rsidRDefault="00F92CCE" w:rsidP="007B5F76">
      <w:pPr>
        <w:jc w:val="center"/>
        <w:rPr>
          <w:rFonts w:ascii="Arial" w:hAnsi="Arial" w:cs="Arial"/>
          <w:sz w:val="24"/>
          <w:szCs w:val="24"/>
          <w:u w:val="single"/>
        </w:rPr>
      </w:pPr>
      <w:r w:rsidRPr="00FF2DFF">
        <w:rPr>
          <w:rFonts w:ascii="Arial" w:hAnsi="Arial" w:cs="Arial"/>
          <w:sz w:val="24"/>
          <w:szCs w:val="24"/>
          <w:u w:val="single"/>
        </w:rPr>
        <w:lastRenderedPageBreak/>
        <w:t>Recommendations</w:t>
      </w:r>
    </w:p>
    <w:p w14:paraId="4DE2B08C" w14:textId="77777777" w:rsidR="004153D1" w:rsidRPr="00FF2DFF" w:rsidRDefault="004153D1" w:rsidP="004F64D1">
      <w:pPr>
        <w:ind w:left="567"/>
        <w:jc w:val="center"/>
        <w:rPr>
          <w:rFonts w:ascii="Arial" w:hAnsi="Arial" w:cs="Arial"/>
          <w:sz w:val="24"/>
          <w:szCs w:val="24"/>
          <w:u w:val="single"/>
        </w:rPr>
      </w:pPr>
    </w:p>
    <w:p w14:paraId="394F222D" w14:textId="29DAF95B" w:rsidR="004153D1" w:rsidRPr="00FF2DFF" w:rsidRDefault="004153D1" w:rsidP="00083BB2">
      <w:pPr>
        <w:rPr>
          <w:rFonts w:ascii="Arial" w:hAnsi="Arial" w:cs="Arial"/>
          <w:sz w:val="24"/>
          <w:szCs w:val="24"/>
          <w:u w:val="single"/>
        </w:rPr>
      </w:pPr>
      <w:r w:rsidRPr="00FF2DFF">
        <w:rPr>
          <w:rFonts w:ascii="Arial" w:hAnsi="Arial" w:cs="Arial"/>
          <w:sz w:val="24"/>
          <w:szCs w:val="24"/>
          <w:u w:val="single"/>
        </w:rPr>
        <w:t>Recommendation 1</w:t>
      </w:r>
    </w:p>
    <w:p w14:paraId="3331E380" w14:textId="77777777" w:rsidR="00083BB2" w:rsidRPr="00FF2DFF" w:rsidRDefault="00083BB2" w:rsidP="00083BB2">
      <w:pPr>
        <w:rPr>
          <w:rFonts w:ascii="Arial" w:hAnsi="Arial" w:cs="Arial"/>
          <w:sz w:val="24"/>
          <w:szCs w:val="24"/>
          <w:u w:val="single"/>
        </w:rPr>
      </w:pPr>
    </w:p>
    <w:p w14:paraId="2F7A5BCD" w14:textId="20051136" w:rsidR="004153D1" w:rsidRPr="00FF2DFF" w:rsidRDefault="00912A0B" w:rsidP="0019454C">
      <w:pPr>
        <w:rPr>
          <w:rFonts w:ascii="Arial" w:hAnsi="Arial" w:cs="Arial"/>
          <w:sz w:val="24"/>
          <w:szCs w:val="24"/>
        </w:rPr>
      </w:pPr>
      <w:r w:rsidRPr="00FF2DFF">
        <w:rPr>
          <w:rFonts w:ascii="Arial" w:hAnsi="Arial" w:cs="Arial"/>
          <w:sz w:val="24"/>
          <w:szCs w:val="24"/>
        </w:rPr>
        <w:t xml:space="preserve">Aligning Pay </w:t>
      </w:r>
      <w:r w:rsidR="0053338D" w:rsidRPr="00FF2DFF">
        <w:rPr>
          <w:rFonts w:ascii="Arial" w:hAnsi="Arial" w:cs="Arial"/>
          <w:sz w:val="24"/>
          <w:szCs w:val="24"/>
        </w:rPr>
        <w:t xml:space="preserve">and financial benefits such as sick pay </w:t>
      </w:r>
      <w:r w:rsidR="001837D9" w:rsidRPr="00FF2DFF">
        <w:rPr>
          <w:rFonts w:ascii="Arial" w:hAnsi="Arial" w:cs="Arial"/>
          <w:sz w:val="24"/>
          <w:szCs w:val="24"/>
        </w:rPr>
        <w:t xml:space="preserve">not just between weekly and monthly paid employees but </w:t>
      </w:r>
      <w:r w:rsidR="00FE12F1" w:rsidRPr="00FF2DFF">
        <w:rPr>
          <w:rFonts w:ascii="Arial" w:hAnsi="Arial" w:cs="Arial"/>
          <w:sz w:val="24"/>
          <w:szCs w:val="24"/>
        </w:rPr>
        <w:t>for the site and office based teams.</w:t>
      </w:r>
      <w:r w:rsidR="000C0BD9" w:rsidRPr="00FF2DFF">
        <w:rPr>
          <w:rFonts w:ascii="Arial" w:hAnsi="Arial" w:cs="Arial"/>
          <w:sz w:val="24"/>
          <w:szCs w:val="24"/>
        </w:rPr>
        <w:t xml:space="preserve"> This will help support inequality within AGC and will show current employees that you’re listening to them and in turn they will feel </w:t>
      </w:r>
      <w:r w:rsidR="0087526B" w:rsidRPr="00FF2DFF">
        <w:rPr>
          <w:rFonts w:ascii="Arial" w:hAnsi="Arial" w:cs="Arial"/>
          <w:sz w:val="24"/>
          <w:szCs w:val="24"/>
        </w:rPr>
        <w:t>respected</w:t>
      </w:r>
      <w:r w:rsidR="000C0BD9" w:rsidRPr="00FF2DFF">
        <w:rPr>
          <w:rFonts w:ascii="Arial" w:hAnsi="Arial" w:cs="Arial"/>
          <w:sz w:val="24"/>
          <w:szCs w:val="24"/>
        </w:rPr>
        <w:t xml:space="preserve"> and look to stay</w:t>
      </w:r>
      <w:r w:rsidR="0046049E" w:rsidRPr="00FF2DFF">
        <w:rPr>
          <w:rFonts w:ascii="Arial" w:hAnsi="Arial" w:cs="Arial"/>
          <w:sz w:val="24"/>
          <w:szCs w:val="24"/>
        </w:rPr>
        <w:t xml:space="preserve"> with an</w:t>
      </w:r>
      <w:r w:rsidR="0087526B" w:rsidRPr="00FF2DFF">
        <w:rPr>
          <w:rFonts w:ascii="Arial" w:hAnsi="Arial" w:cs="Arial"/>
          <w:sz w:val="24"/>
          <w:szCs w:val="24"/>
        </w:rPr>
        <w:t xml:space="preserve"> </w:t>
      </w:r>
      <w:r w:rsidR="0046049E" w:rsidRPr="00FF2DFF">
        <w:rPr>
          <w:rFonts w:ascii="Arial" w:hAnsi="Arial" w:cs="Arial"/>
          <w:sz w:val="24"/>
          <w:szCs w:val="24"/>
        </w:rPr>
        <w:t>inclusive workplace that is supporting the</w:t>
      </w:r>
      <w:r w:rsidR="0087526B" w:rsidRPr="00FF2DFF">
        <w:rPr>
          <w:rFonts w:ascii="Arial" w:hAnsi="Arial" w:cs="Arial"/>
          <w:sz w:val="24"/>
          <w:szCs w:val="24"/>
        </w:rPr>
        <w:t>m and the</w:t>
      </w:r>
      <w:r w:rsidR="0046049E" w:rsidRPr="00FF2DFF">
        <w:rPr>
          <w:rFonts w:ascii="Arial" w:hAnsi="Arial" w:cs="Arial"/>
          <w:sz w:val="24"/>
          <w:szCs w:val="24"/>
        </w:rPr>
        <w:t>ir wellbeing (CIPD,2022</w:t>
      </w:r>
      <w:r w:rsidR="002A219A" w:rsidRPr="00FF2DFF">
        <w:rPr>
          <w:rFonts w:ascii="Arial" w:hAnsi="Arial" w:cs="Arial"/>
          <w:sz w:val="24"/>
          <w:szCs w:val="24"/>
        </w:rPr>
        <w:t>c</w:t>
      </w:r>
      <w:r w:rsidR="0046049E" w:rsidRPr="00FF2DFF">
        <w:rPr>
          <w:rFonts w:ascii="Arial" w:hAnsi="Arial" w:cs="Arial"/>
          <w:sz w:val="24"/>
          <w:szCs w:val="24"/>
        </w:rPr>
        <w:t>).</w:t>
      </w:r>
      <w:r w:rsidR="00650572" w:rsidRPr="00FF2DFF">
        <w:rPr>
          <w:rFonts w:ascii="Arial" w:hAnsi="Arial" w:cs="Arial"/>
          <w:sz w:val="24"/>
          <w:szCs w:val="24"/>
        </w:rPr>
        <w:t xml:space="preserve"> To align weekly pay and benefits will c</w:t>
      </w:r>
      <w:r w:rsidR="0019454C" w:rsidRPr="00FF2DFF">
        <w:rPr>
          <w:rFonts w:ascii="Arial" w:hAnsi="Arial" w:cs="Arial"/>
          <w:sz w:val="24"/>
          <w:szCs w:val="24"/>
        </w:rPr>
        <w:t>o</w:t>
      </w:r>
      <w:r w:rsidR="00650572" w:rsidRPr="00FF2DFF">
        <w:rPr>
          <w:rFonts w:ascii="Arial" w:hAnsi="Arial" w:cs="Arial"/>
          <w:sz w:val="24"/>
          <w:szCs w:val="24"/>
        </w:rPr>
        <w:t xml:space="preserve">st </w:t>
      </w:r>
      <w:r w:rsidR="0019454C" w:rsidRPr="00FF2DFF">
        <w:rPr>
          <w:rFonts w:ascii="Arial" w:hAnsi="Arial" w:cs="Arial"/>
          <w:sz w:val="24"/>
          <w:szCs w:val="24"/>
        </w:rPr>
        <w:t>approximately</w:t>
      </w:r>
      <w:r w:rsidR="00650572" w:rsidRPr="00FF2DFF">
        <w:rPr>
          <w:rFonts w:ascii="Arial" w:hAnsi="Arial" w:cs="Arial"/>
          <w:sz w:val="24"/>
          <w:szCs w:val="24"/>
        </w:rPr>
        <w:t xml:space="preserve"> £125,000 due to the extra sick days and holidays that will need to be accounted for</w:t>
      </w:r>
      <w:r w:rsidR="006600D5" w:rsidRPr="00FF2DFF">
        <w:rPr>
          <w:rFonts w:ascii="Arial" w:hAnsi="Arial" w:cs="Arial"/>
          <w:sz w:val="24"/>
          <w:szCs w:val="24"/>
        </w:rPr>
        <w:t>. This could be rolled out in Q3.</w:t>
      </w:r>
    </w:p>
    <w:p w14:paraId="733267B9" w14:textId="77777777" w:rsidR="004153D1" w:rsidRPr="00FF2DFF" w:rsidRDefault="004153D1" w:rsidP="004F64D1">
      <w:pPr>
        <w:ind w:left="567"/>
        <w:rPr>
          <w:rFonts w:ascii="Arial" w:hAnsi="Arial" w:cs="Arial"/>
          <w:sz w:val="24"/>
          <w:szCs w:val="24"/>
          <w:u w:val="single"/>
        </w:rPr>
      </w:pPr>
    </w:p>
    <w:p w14:paraId="772A575A" w14:textId="616B765A" w:rsidR="004153D1" w:rsidRPr="00FF2DFF" w:rsidRDefault="004153D1" w:rsidP="00083BB2">
      <w:pPr>
        <w:rPr>
          <w:rFonts w:ascii="Arial" w:hAnsi="Arial" w:cs="Arial"/>
          <w:sz w:val="24"/>
          <w:szCs w:val="24"/>
          <w:u w:val="single"/>
        </w:rPr>
      </w:pPr>
      <w:r w:rsidRPr="00FF2DFF">
        <w:rPr>
          <w:rFonts w:ascii="Arial" w:hAnsi="Arial" w:cs="Arial"/>
          <w:sz w:val="24"/>
          <w:szCs w:val="24"/>
          <w:u w:val="single"/>
        </w:rPr>
        <w:t xml:space="preserve">Recommendation </w:t>
      </w:r>
      <w:r w:rsidR="0053338D" w:rsidRPr="00FF2DFF">
        <w:rPr>
          <w:rFonts w:ascii="Arial" w:hAnsi="Arial" w:cs="Arial"/>
          <w:sz w:val="24"/>
          <w:szCs w:val="24"/>
          <w:u w:val="single"/>
        </w:rPr>
        <w:t>2</w:t>
      </w:r>
    </w:p>
    <w:p w14:paraId="3A336234" w14:textId="77777777" w:rsidR="00083BB2" w:rsidRPr="00FF2DFF" w:rsidRDefault="00083BB2" w:rsidP="00083BB2">
      <w:pPr>
        <w:rPr>
          <w:rFonts w:ascii="Arial" w:hAnsi="Arial" w:cs="Arial"/>
          <w:sz w:val="24"/>
          <w:szCs w:val="24"/>
          <w:u w:val="single"/>
        </w:rPr>
      </w:pPr>
    </w:p>
    <w:p w14:paraId="604223F3" w14:textId="72383984" w:rsidR="0053338D" w:rsidRPr="00FF2DFF" w:rsidRDefault="000F1567" w:rsidP="00083BB2">
      <w:pPr>
        <w:rPr>
          <w:rFonts w:ascii="Arial" w:hAnsi="Arial" w:cs="Arial"/>
          <w:sz w:val="24"/>
          <w:szCs w:val="24"/>
        </w:rPr>
      </w:pPr>
      <w:r w:rsidRPr="00FF2DFF">
        <w:rPr>
          <w:rFonts w:ascii="Arial" w:hAnsi="Arial" w:cs="Arial"/>
          <w:sz w:val="24"/>
          <w:szCs w:val="24"/>
        </w:rPr>
        <w:t>Implementation</w:t>
      </w:r>
      <w:r w:rsidR="0053338D" w:rsidRPr="00FF2DFF">
        <w:rPr>
          <w:rFonts w:ascii="Arial" w:hAnsi="Arial" w:cs="Arial"/>
          <w:sz w:val="24"/>
          <w:szCs w:val="24"/>
        </w:rPr>
        <w:t xml:space="preserve"> of a benefits policy for all employees</w:t>
      </w:r>
      <w:r w:rsidR="00D77D8C" w:rsidRPr="00FF2DFF">
        <w:rPr>
          <w:rFonts w:ascii="Arial" w:hAnsi="Arial" w:cs="Arial"/>
          <w:sz w:val="24"/>
          <w:szCs w:val="24"/>
        </w:rPr>
        <w:t xml:space="preserve">. This policy will include information on </w:t>
      </w:r>
      <w:r w:rsidR="00370F8C" w:rsidRPr="00FF2DFF">
        <w:rPr>
          <w:rFonts w:ascii="Arial" w:hAnsi="Arial" w:cs="Arial"/>
          <w:sz w:val="24"/>
          <w:szCs w:val="24"/>
        </w:rPr>
        <w:t>h</w:t>
      </w:r>
      <w:r w:rsidR="00D77D8C" w:rsidRPr="00FF2DFF">
        <w:rPr>
          <w:rFonts w:ascii="Arial" w:hAnsi="Arial" w:cs="Arial"/>
          <w:sz w:val="24"/>
          <w:szCs w:val="24"/>
        </w:rPr>
        <w:t xml:space="preserve">ybrid working, </w:t>
      </w:r>
      <w:r w:rsidR="00370F8C" w:rsidRPr="00FF2DFF">
        <w:rPr>
          <w:rFonts w:ascii="Arial" w:hAnsi="Arial" w:cs="Arial"/>
          <w:sz w:val="24"/>
          <w:szCs w:val="24"/>
        </w:rPr>
        <w:t>f</w:t>
      </w:r>
      <w:r w:rsidR="00A84C9E" w:rsidRPr="00FF2DFF">
        <w:rPr>
          <w:rFonts w:ascii="Arial" w:hAnsi="Arial" w:cs="Arial"/>
          <w:sz w:val="24"/>
          <w:szCs w:val="24"/>
        </w:rPr>
        <w:t xml:space="preserve">lexibility on working hours, time in lieu, and an option to </w:t>
      </w:r>
      <w:r w:rsidR="00370F8C" w:rsidRPr="00FF2DFF">
        <w:rPr>
          <w:rFonts w:ascii="Arial" w:hAnsi="Arial" w:cs="Arial"/>
          <w:sz w:val="24"/>
          <w:szCs w:val="24"/>
        </w:rPr>
        <w:t>b</w:t>
      </w:r>
      <w:r w:rsidR="00A84C9E" w:rsidRPr="00FF2DFF">
        <w:rPr>
          <w:rFonts w:ascii="Arial" w:hAnsi="Arial" w:cs="Arial"/>
          <w:sz w:val="24"/>
          <w:szCs w:val="24"/>
        </w:rPr>
        <w:t xml:space="preserve">uy and sell holidays from 2024 when the new payroll system is </w:t>
      </w:r>
      <w:r w:rsidR="00D809F1" w:rsidRPr="00FF2DFF">
        <w:rPr>
          <w:rFonts w:ascii="Arial" w:hAnsi="Arial" w:cs="Arial"/>
          <w:sz w:val="24"/>
          <w:szCs w:val="24"/>
        </w:rPr>
        <w:t xml:space="preserve">fully </w:t>
      </w:r>
      <w:r w:rsidR="00A84C9E" w:rsidRPr="00FF2DFF">
        <w:rPr>
          <w:rFonts w:ascii="Arial" w:hAnsi="Arial" w:cs="Arial"/>
          <w:sz w:val="24"/>
          <w:szCs w:val="24"/>
        </w:rPr>
        <w:t>implemented plus more</w:t>
      </w:r>
      <w:r w:rsidR="0080018E" w:rsidRPr="00FF2DFF">
        <w:rPr>
          <w:rFonts w:ascii="Arial" w:hAnsi="Arial" w:cs="Arial"/>
          <w:sz w:val="24"/>
          <w:szCs w:val="24"/>
        </w:rPr>
        <w:t xml:space="preserve"> once signed off </w:t>
      </w:r>
      <w:r w:rsidR="00D809F1" w:rsidRPr="00FF2DFF">
        <w:rPr>
          <w:rFonts w:ascii="Arial" w:hAnsi="Arial" w:cs="Arial"/>
          <w:sz w:val="24"/>
          <w:szCs w:val="24"/>
        </w:rPr>
        <w:t>b</w:t>
      </w:r>
      <w:r w:rsidR="0080018E" w:rsidRPr="00FF2DFF">
        <w:rPr>
          <w:rFonts w:ascii="Arial" w:hAnsi="Arial" w:cs="Arial"/>
          <w:sz w:val="24"/>
          <w:szCs w:val="24"/>
        </w:rPr>
        <w:t>y the MD</w:t>
      </w:r>
      <w:r w:rsidR="00A84C9E" w:rsidRPr="00FF2DFF">
        <w:rPr>
          <w:rFonts w:ascii="Arial" w:hAnsi="Arial" w:cs="Arial"/>
          <w:sz w:val="24"/>
          <w:szCs w:val="24"/>
        </w:rPr>
        <w:t>. This will come at no cost to the business but will engage current employees and is great to share with potential candidates</w:t>
      </w:r>
      <w:r w:rsidR="006600D5" w:rsidRPr="00FF2DFF">
        <w:rPr>
          <w:rFonts w:ascii="Arial" w:hAnsi="Arial" w:cs="Arial"/>
          <w:sz w:val="24"/>
          <w:szCs w:val="24"/>
        </w:rPr>
        <w:t>. This could be rolled out in Q2.</w:t>
      </w:r>
      <w:r w:rsidR="00A84C9E" w:rsidRPr="00FF2DFF">
        <w:rPr>
          <w:rFonts w:ascii="Arial" w:hAnsi="Arial" w:cs="Arial"/>
          <w:sz w:val="24"/>
          <w:szCs w:val="24"/>
        </w:rPr>
        <w:t xml:space="preserve"> </w:t>
      </w:r>
    </w:p>
    <w:p w14:paraId="0D9A59C0" w14:textId="77777777" w:rsidR="004153D1" w:rsidRPr="00FF2DFF" w:rsidRDefault="004153D1" w:rsidP="0019454C">
      <w:pPr>
        <w:rPr>
          <w:rFonts w:ascii="Arial" w:hAnsi="Arial" w:cs="Arial"/>
          <w:sz w:val="24"/>
          <w:szCs w:val="24"/>
          <w:u w:val="single"/>
        </w:rPr>
      </w:pPr>
    </w:p>
    <w:p w14:paraId="1D343351" w14:textId="681067C0" w:rsidR="00B2354A" w:rsidRPr="00FF2DFF" w:rsidRDefault="004153D1" w:rsidP="00083BB2">
      <w:pPr>
        <w:rPr>
          <w:rFonts w:ascii="Arial" w:hAnsi="Arial" w:cs="Arial"/>
          <w:sz w:val="24"/>
          <w:szCs w:val="24"/>
          <w:u w:val="single"/>
        </w:rPr>
      </w:pPr>
      <w:r w:rsidRPr="00FF2DFF">
        <w:rPr>
          <w:rFonts w:ascii="Arial" w:hAnsi="Arial" w:cs="Arial"/>
          <w:sz w:val="24"/>
          <w:szCs w:val="24"/>
          <w:u w:val="single"/>
        </w:rPr>
        <w:t>Recommendati</w:t>
      </w:r>
      <w:r w:rsidR="00AD0FAD" w:rsidRPr="00FF2DFF">
        <w:rPr>
          <w:rFonts w:ascii="Arial" w:hAnsi="Arial" w:cs="Arial"/>
          <w:sz w:val="24"/>
          <w:szCs w:val="24"/>
          <w:u w:val="single"/>
        </w:rPr>
        <w:t>on</w:t>
      </w:r>
      <w:r w:rsidR="00E74CD5" w:rsidRPr="00FF2DFF">
        <w:rPr>
          <w:rFonts w:ascii="Arial" w:hAnsi="Arial" w:cs="Arial"/>
          <w:sz w:val="24"/>
          <w:szCs w:val="24"/>
          <w:u w:val="single"/>
        </w:rPr>
        <w:t xml:space="preserve"> 3</w:t>
      </w:r>
    </w:p>
    <w:p w14:paraId="341903A4" w14:textId="77777777" w:rsidR="00B73CEC" w:rsidRPr="00FF2DFF" w:rsidRDefault="00B73CEC" w:rsidP="00083BB2">
      <w:pPr>
        <w:rPr>
          <w:rFonts w:ascii="Arial" w:hAnsi="Arial" w:cs="Arial"/>
          <w:sz w:val="24"/>
          <w:szCs w:val="24"/>
          <w:u w:val="single"/>
        </w:rPr>
      </w:pPr>
    </w:p>
    <w:p w14:paraId="224580D7" w14:textId="6C5AA2C4" w:rsidR="0053338D" w:rsidRPr="00FF2DFF" w:rsidRDefault="0053338D" w:rsidP="0053338D">
      <w:pPr>
        <w:rPr>
          <w:rFonts w:ascii="Arial" w:hAnsi="Arial" w:cs="Arial"/>
          <w:sz w:val="24"/>
          <w:szCs w:val="24"/>
        </w:rPr>
      </w:pPr>
      <w:r w:rsidRPr="00FF2DFF">
        <w:rPr>
          <w:rFonts w:ascii="Arial" w:hAnsi="Arial" w:cs="Arial"/>
          <w:sz w:val="24"/>
          <w:szCs w:val="24"/>
        </w:rPr>
        <w:t xml:space="preserve">Performance </w:t>
      </w:r>
      <w:r w:rsidR="00370F8C" w:rsidRPr="00FF2DFF">
        <w:rPr>
          <w:rFonts w:ascii="Arial" w:hAnsi="Arial" w:cs="Arial"/>
          <w:sz w:val="24"/>
          <w:szCs w:val="24"/>
        </w:rPr>
        <w:t>r</w:t>
      </w:r>
      <w:r w:rsidRPr="00FF2DFF">
        <w:rPr>
          <w:rFonts w:ascii="Arial" w:hAnsi="Arial" w:cs="Arial"/>
          <w:sz w:val="24"/>
          <w:szCs w:val="24"/>
        </w:rPr>
        <w:t xml:space="preserve">eview through </w:t>
      </w:r>
      <w:r w:rsidR="00370F8C" w:rsidRPr="00FF2DFF">
        <w:rPr>
          <w:rFonts w:ascii="Arial" w:hAnsi="Arial" w:cs="Arial"/>
          <w:sz w:val="24"/>
          <w:szCs w:val="24"/>
        </w:rPr>
        <w:t>a</w:t>
      </w:r>
      <w:r w:rsidRPr="00FF2DFF">
        <w:rPr>
          <w:rFonts w:ascii="Arial" w:hAnsi="Arial" w:cs="Arial"/>
          <w:sz w:val="24"/>
          <w:szCs w:val="24"/>
        </w:rPr>
        <w:t>ppraisals allowing time for each employee to have time with their line manager to discuss their concerns, ideas and development within the organisation</w:t>
      </w:r>
      <w:r w:rsidR="004C20E4" w:rsidRPr="00FF2DFF">
        <w:rPr>
          <w:rFonts w:ascii="Arial" w:hAnsi="Arial" w:cs="Arial"/>
          <w:sz w:val="24"/>
          <w:szCs w:val="24"/>
        </w:rPr>
        <w:t xml:space="preserve"> </w:t>
      </w:r>
      <w:r w:rsidRPr="00FF2DFF">
        <w:rPr>
          <w:rFonts w:ascii="Arial" w:hAnsi="Arial" w:cs="Arial"/>
          <w:sz w:val="24"/>
          <w:szCs w:val="24"/>
        </w:rPr>
        <w:t>(Gifford, 2022). This will provide a platform for employees to have open and honest conversations</w:t>
      </w:r>
      <w:r w:rsidR="007F090A" w:rsidRPr="00FF2DFF">
        <w:rPr>
          <w:rFonts w:ascii="Arial" w:hAnsi="Arial" w:cs="Arial"/>
          <w:sz w:val="24"/>
          <w:szCs w:val="24"/>
        </w:rPr>
        <w:t xml:space="preserve"> and</w:t>
      </w:r>
      <w:r w:rsidRPr="00FF2DFF">
        <w:rPr>
          <w:rFonts w:ascii="Arial" w:hAnsi="Arial" w:cs="Arial"/>
          <w:sz w:val="24"/>
          <w:szCs w:val="24"/>
        </w:rPr>
        <w:t xml:space="preserve"> to feel </w:t>
      </w:r>
      <w:r w:rsidR="003418A5" w:rsidRPr="00FF2DFF">
        <w:rPr>
          <w:rFonts w:ascii="Arial" w:hAnsi="Arial" w:cs="Arial"/>
          <w:sz w:val="24"/>
          <w:szCs w:val="24"/>
        </w:rPr>
        <w:t>involved</w:t>
      </w:r>
      <w:r w:rsidRPr="00FF2DFF">
        <w:rPr>
          <w:rFonts w:ascii="Arial" w:hAnsi="Arial" w:cs="Arial"/>
          <w:sz w:val="24"/>
          <w:szCs w:val="24"/>
        </w:rPr>
        <w:t xml:space="preserve"> with the business and their future. This can come at no additional cost to the business but will require HR to produce the process, line leaders to be trained and communication to</w:t>
      </w:r>
      <w:r w:rsidR="007F090A" w:rsidRPr="00FF2DFF">
        <w:rPr>
          <w:rFonts w:ascii="Arial" w:hAnsi="Arial" w:cs="Arial"/>
          <w:sz w:val="24"/>
          <w:szCs w:val="24"/>
        </w:rPr>
        <w:t xml:space="preserve"> be given to</w:t>
      </w:r>
      <w:r w:rsidRPr="00FF2DFF">
        <w:rPr>
          <w:rFonts w:ascii="Arial" w:hAnsi="Arial" w:cs="Arial"/>
          <w:sz w:val="24"/>
          <w:szCs w:val="24"/>
        </w:rPr>
        <w:t xml:space="preserve"> all employees</w:t>
      </w:r>
      <w:r w:rsidR="003418A5" w:rsidRPr="00FF2DFF">
        <w:rPr>
          <w:rFonts w:ascii="Arial" w:hAnsi="Arial" w:cs="Arial"/>
          <w:sz w:val="24"/>
          <w:szCs w:val="24"/>
        </w:rPr>
        <w:t xml:space="preserve"> which could be rolled out in Q1</w:t>
      </w:r>
      <w:r w:rsidRPr="00FF2DFF">
        <w:rPr>
          <w:rFonts w:ascii="Arial" w:hAnsi="Arial" w:cs="Arial"/>
          <w:sz w:val="24"/>
          <w:szCs w:val="24"/>
        </w:rPr>
        <w:t>.</w:t>
      </w:r>
    </w:p>
    <w:p w14:paraId="6B921E96" w14:textId="77777777" w:rsidR="00AD0FAD" w:rsidRPr="00FF2DFF" w:rsidRDefault="00AD0FAD" w:rsidP="00AD0FAD">
      <w:pPr>
        <w:ind w:left="567"/>
        <w:rPr>
          <w:rFonts w:ascii="Arial" w:hAnsi="Arial" w:cs="Arial"/>
          <w:sz w:val="24"/>
          <w:szCs w:val="24"/>
        </w:rPr>
      </w:pPr>
    </w:p>
    <w:p w14:paraId="5AC587AA" w14:textId="77777777" w:rsidR="00CE4521" w:rsidRPr="00FF2DFF" w:rsidRDefault="00CE4521" w:rsidP="00CE4521">
      <w:pPr>
        <w:ind w:left="567"/>
        <w:rPr>
          <w:rFonts w:ascii="Arial" w:hAnsi="Arial" w:cs="Arial"/>
          <w:sz w:val="24"/>
          <w:szCs w:val="24"/>
          <w:u w:val="single"/>
        </w:rPr>
      </w:pPr>
    </w:p>
    <w:p w14:paraId="61E5C459" w14:textId="4BE9B3C1" w:rsidR="00CE4521" w:rsidRPr="00FF2DFF" w:rsidRDefault="00CE4521" w:rsidP="00CE4521">
      <w:pPr>
        <w:ind w:left="567"/>
        <w:rPr>
          <w:rFonts w:ascii="Arial" w:hAnsi="Arial" w:cs="Arial"/>
          <w:noProof/>
          <w:sz w:val="24"/>
          <w:szCs w:val="24"/>
          <w:u w:val="single"/>
        </w:rPr>
      </w:pPr>
    </w:p>
    <w:p w14:paraId="5D463E0D" w14:textId="77777777" w:rsidR="008C0214" w:rsidRPr="00FF2DFF" w:rsidRDefault="008C0214" w:rsidP="00CE4521">
      <w:pPr>
        <w:ind w:left="567"/>
        <w:rPr>
          <w:rFonts w:ascii="Arial" w:hAnsi="Arial" w:cs="Arial"/>
          <w:noProof/>
          <w:sz w:val="24"/>
          <w:szCs w:val="24"/>
          <w:u w:val="single"/>
        </w:rPr>
      </w:pPr>
    </w:p>
    <w:p w14:paraId="0B542874" w14:textId="77777777" w:rsidR="008C0214" w:rsidRPr="00FF2DFF" w:rsidRDefault="008C0214" w:rsidP="00CE4521">
      <w:pPr>
        <w:ind w:left="567"/>
        <w:rPr>
          <w:rFonts w:ascii="Arial" w:hAnsi="Arial" w:cs="Arial"/>
          <w:noProof/>
          <w:sz w:val="24"/>
          <w:szCs w:val="24"/>
          <w:u w:val="single"/>
        </w:rPr>
      </w:pPr>
    </w:p>
    <w:p w14:paraId="4D552AD8" w14:textId="77777777" w:rsidR="008C0214" w:rsidRPr="00FF2DFF" w:rsidRDefault="008C0214" w:rsidP="00CE4521">
      <w:pPr>
        <w:ind w:left="567"/>
        <w:rPr>
          <w:rFonts w:ascii="Arial" w:hAnsi="Arial" w:cs="Arial"/>
          <w:noProof/>
          <w:sz w:val="24"/>
          <w:szCs w:val="24"/>
          <w:u w:val="single"/>
        </w:rPr>
      </w:pPr>
    </w:p>
    <w:p w14:paraId="1D0C8D84" w14:textId="77777777" w:rsidR="008C0214" w:rsidRPr="00FF2DFF" w:rsidRDefault="008C0214" w:rsidP="00CE4521">
      <w:pPr>
        <w:ind w:left="567"/>
        <w:rPr>
          <w:rFonts w:ascii="Arial" w:hAnsi="Arial" w:cs="Arial"/>
          <w:noProof/>
          <w:sz w:val="24"/>
          <w:szCs w:val="24"/>
          <w:u w:val="single"/>
        </w:rPr>
      </w:pPr>
    </w:p>
    <w:p w14:paraId="0D78F923" w14:textId="77777777" w:rsidR="008C0214" w:rsidRPr="00FF2DFF" w:rsidRDefault="008C0214" w:rsidP="00CE4521">
      <w:pPr>
        <w:ind w:left="567"/>
        <w:rPr>
          <w:rFonts w:ascii="Arial" w:hAnsi="Arial" w:cs="Arial"/>
          <w:noProof/>
          <w:sz w:val="24"/>
          <w:szCs w:val="24"/>
          <w:u w:val="single"/>
        </w:rPr>
      </w:pPr>
    </w:p>
    <w:p w14:paraId="469785FD" w14:textId="77777777" w:rsidR="008C0214" w:rsidRPr="00FF2DFF" w:rsidRDefault="008C0214" w:rsidP="00CE4521">
      <w:pPr>
        <w:ind w:left="567"/>
        <w:rPr>
          <w:rFonts w:ascii="Arial" w:hAnsi="Arial" w:cs="Arial"/>
          <w:noProof/>
          <w:sz w:val="24"/>
          <w:szCs w:val="24"/>
          <w:u w:val="single"/>
        </w:rPr>
      </w:pPr>
    </w:p>
    <w:p w14:paraId="0A7B5E03" w14:textId="77777777" w:rsidR="008C0214" w:rsidRPr="00FF2DFF" w:rsidRDefault="008C0214" w:rsidP="00CE4521">
      <w:pPr>
        <w:ind w:left="567"/>
        <w:rPr>
          <w:rFonts w:ascii="Arial" w:hAnsi="Arial" w:cs="Arial"/>
          <w:noProof/>
          <w:sz w:val="24"/>
          <w:szCs w:val="24"/>
          <w:u w:val="single"/>
        </w:rPr>
      </w:pPr>
    </w:p>
    <w:p w14:paraId="54995F4B" w14:textId="77777777" w:rsidR="008C0214" w:rsidRPr="00FF2DFF" w:rsidRDefault="008C0214" w:rsidP="00CE4521">
      <w:pPr>
        <w:ind w:left="567"/>
        <w:rPr>
          <w:rFonts w:ascii="Arial" w:hAnsi="Arial" w:cs="Arial"/>
          <w:noProof/>
          <w:sz w:val="24"/>
          <w:szCs w:val="24"/>
          <w:u w:val="single"/>
        </w:rPr>
      </w:pPr>
    </w:p>
    <w:p w14:paraId="117AF0A1" w14:textId="77777777" w:rsidR="008C0214" w:rsidRPr="00FF2DFF" w:rsidRDefault="008C0214" w:rsidP="00CE4521">
      <w:pPr>
        <w:ind w:left="567"/>
        <w:rPr>
          <w:rFonts w:ascii="Arial" w:hAnsi="Arial" w:cs="Arial"/>
          <w:noProof/>
          <w:sz w:val="24"/>
          <w:szCs w:val="24"/>
          <w:u w:val="single"/>
        </w:rPr>
      </w:pPr>
    </w:p>
    <w:p w14:paraId="7CCB9EB1" w14:textId="77777777" w:rsidR="008C0214" w:rsidRPr="00FF2DFF" w:rsidRDefault="008C0214" w:rsidP="00CE4521">
      <w:pPr>
        <w:ind w:left="567"/>
        <w:rPr>
          <w:rFonts w:ascii="Arial" w:hAnsi="Arial" w:cs="Arial"/>
          <w:noProof/>
          <w:sz w:val="24"/>
          <w:szCs w:val="24"/>
          <w:u w:val="single"/>
        </w:rPr>
      </w:pPr>
    </w:p>
    <w:p w14:paraId="059A7CFF" w14:textId="77777777" w:rsidR="008C0214" w:rsidRPr="00FF2DFF" w:rsidRDefault="008C0214" w:rsidP="00CE4521">
      <w:pPr>
        <w:ind w:left="567"/>
        <w:rPr>
          <w:rFonts w:ascii="Arial" w:hAnsi="Arial" w:cs="Arial"/>
          <w:noProof/>
          <w:sz w:val="24"/>
          <w:szCs w:val="24"/>
          <w:u w:val="single"/>
        </w:rPr>
      </w:pPr>
    </w:p>
    <w:p w14:paraId="051A7561" w14:textId="77777777" w:rsidR="0095634C" w:rsidRPr="00FF2DFF" w:rsidRDefault="0095634C" w:rsidP="00CE4521">
      <w:pPr>
        <w:ind w:left="567"/>
        <w:rPr>
          <w:rFonts w:ascii="Arial" w:hAnsi="Arial" w:cs="Arial"/>
          <w:noProof/>
          <w:sz w:val="24"/>
          <w:szCs w:val="24"/>
          <w:u w:val="single"/>
        </w:rPr>
      </w:pPr>
    </w:p>
    <w:p w14:paraId="54470536" w14:textId="77777777" w:rsidR="0095634C" w:rsidRPr="00FF2DFF" w:rsidRDefault="0095634C" w:rsidP="00CE4521">
      <w:pPr>
        <w:ind w:left="567"/>
        <w:rPr>
          <w:rFonts w:ascii="Arial" w:hAnsi="Arial" w:cs="Arial"/>
          <w:noProof/>
          <w:sz w:val="24"/>
          <w:szCs w:val="24"/>
          <w:u w:val="single"/>
        </w:rPr>
      </w:pPr>
    </w:p>
    <w:p w14:paraId="651E9B37" w14:textId="77777777" w:rsidR="0095634C" w:rsidRPr="00FF2DFF" w:rsidRDefault="0095634C" w:rsidP="00CE4521">
      <w:pPr>
        <w:ind w:left="567"/>
        <w:rPr>
          <w:rFonts w:ascii="Arial" w:hAnsi="Arial" w:cs="Arial"/>
          <w:noProof/>
          <w:sz w:val="24"/>
          <w:szCs w:val="24"/>
          <w:u w:val="single"/>
        </w:rPr>
      </w:pPr>
    </w:p>
    <w:p w14:paraId="372EE705" w14:textId="77777777" w:rsidR="0095634C" w:rsidRPr="00FF2DFF" w:rsidRDefault="0095634C" w:rsidP="00CE4521">
      <w:pPr>
        <w:ind w:left="567"/>
        <w:rPr>
          <w:rFonts w:ascii="Arial" w:hAnsi="Arial" w:cs="Arial"/>
          <w:noProof/>
          <w:sz w:val="24"/>
          <w:szCs w:val="24"/>
          <w:u w:val="single"/>
        </w:rPr>
      </w:pPr>
    </w:p>
    <w:p w14:paraId="40AF5844" w14:textId="77777777" w:rsidR="0095634C" w:rsidRPr="00FF2DFF" w:rsidRDefault="0095634C" w:rsidP="00CE4521">
      <w:pPr>
        <w:ind w:left="567"/>
        <w:rPr>
          <w:rFonts w:ascii="Arial" w:hAnsi="Arial" w:cs="Arial"/>
          <w:noProof/>
          <w:sz w:val="24"/>
          <w:szCs w:val="24"/>
          <w:u w:val="single"/>
        </w:rPr>
      </w:pPr>
    </w:p>
    <w:p w14:paraId="039F22A6" w14:textId="77777777" w:rsidR="008C0214" w:rsidRPr="00FF2DFF" w:rsidRDefault="008C0214" w:rsidP="00CE4521">
      <w:pPr>
        <w:ind w:left="567"/>
        <w:rPr>
          <w:rFonts w:ascii="Arial" w:hAnsi="Arial" w:cs="Arial"/>
          <w:noProof/>
          <w:sz w:val="24"/>
          <w:szCs w:val="24"/>
          <w:u w:val="single"/>
        </w:rPr>
      </w:pPr>
    </w:p>
    <w:p w14:paraId="3FCE2AE3" w14:textId="77777777" w:rsidR="008C0214" w:rsidRPr="00FF2DFF" w:rsidRDefault="008C0214" w:rsidP="00CE4521">
      <w:pPr>
        <w:ind w:left="567"/>
        <w:rPr>
          <w:rFonts w:ascii="Arial" w:hAnsi="Arial" w:cs="Arial"/>
          <w:noProof/>
          <w:sz w:val="24"/>
          <w:szCs w:val="24"/>
          <w:u w:val="single"/>
        </w:rPr>
      </w:pPr>
    </w:p>
    <w:p w14:paraId="122556D5" w14:textId="77777777" w:rsidR="008C0214" w:rsidRPr="00FF2DFF" w:rsidRDefault="008C0214" w:rsidP="00CE4521">
      <w:pPr>
        <w:ind w:left="567"/>
        <w:rPr>
          <w:rFonts w:ascii="Arial" w:hAnsi="Arial" w:cs="Arial"/>
          <w:sz w:val="24"/>
          <w:szCs w:val="24"/>
          <w:u w:val="single"/>
        </w:rPr>
      </w:pPr>
    </w:p>
    <w:p w14:paraId="7984E8B7" w14:textId="372B3266" w:rsidR="006314BE" w:rsidRPr="00FF2DFF" w:rsidRDefault="006314BE" w:rsidP="00CE4521">
      <w:pPr>
        <w:rPr>
          <w:rFonts w:ascii="Arial" w:hAnsi="Arial" w:cs="Arial"/>
          <w:sz w:val="24"/>
          <w:szCs w:val="24"/>
          <w:u w:val="single"/>
        </w:rPr>
      </w:pPr>
    </w:p>
    <w:p w14:paraId="40C9D8CD" w14:textId="77777777" w:rsidR="009F340A" w:rsidRPr="00FF2DFF" w:rsidRDefault="009F340A" w:rsidP="00D96618">
      <w:pPr>
        <w:rPr>
          <w:rFonts w:ascii="Arial" w:hAnsi="Arial" w:cs="Arial"/>
          <w:sz w:val="24"/>
          <w:szCs w:val="24"/>
          <w:u w:val="single"/>
        </w:rPr>
      </w:pPr>
    </w:p>
    <w:p w14:paraId="42D6F4DA" w14:textId="77777777" w:rsidR="00D96618" w:rsidRPr="00FF2DFF" w:rsidRDefault="00D96618" w:rsidP="00D96618">
      <w:pPr>
        <w:rPr>
          <w:rFonts w:ascii="Arial" w:hAnsi="Arial" w:cs="Arial"/>
          <w:sz w:val="24"/>
          <w:szCs w:val="24"/>
          <w:u w:val="single"/>
        </w:rPr>
      </w:pPr>
    </w:p>
    <w:p w14:paraId="2A90124E" w14:textId="01C0EED8" w:rsidR="00F92CCE" w:rsidRPr="00FF2DFF" w:rsidRDefault="00F92CCE" w:rsidP="00F806A6">
      <w:pPr>
        <w:ind w:left="567"/>
        <w:jc w:val="center"/>
        <w:rPr>
          <w:rFonts w:ascii="Arial" w:hAnsi="Arial" w:cs="Arial"/>
          <w:sz w:val="24"/>
          <w:szCs w:val="24"/>
          <w:u w:val="single"/>
        </w:rPr>
      </w:pPr>
      <w:r w:rsidRPr="00FF2DFF">
        <w:rPr>
          <w:rFonts w:ascii="Arial" w:hAnsi="Arial" w:cs="Arial"/>
          <w:sz w:val="24"/>
          <w:szCs w:val="24"/>
          <w:u w:val="single"/>
        </w:rPr>
        <w:lastRenderedPageBreak/>
        <w:t>References</w:t>
      </w:r>
    </w:p>
    <w:p w14:paraId="2B4DE36F" w14:textId="77777777" w:rsidR="00D96618" w:rsidRPr="00FF2DFF" w:rsidRDefault="00D96618" w:rsidP="00F806A6">
      <w:pPr>
        <w:ind w:left="567"/>
        <w:jc w:val="center"/>
        <w:rPr>
          <w:rFonts w:ascii="Arial" w:hAnsi="Arial" w:cs="Arial"/>
          <w:sz w:val="24"/>
          <w:szCs w:val="24"/>
          <w:u w:val="single"/>
        </w:rPr>
      </w:pPr>
    </w:p>
    <w:p w14:paraId="407B5369" w14:textId="518D0B5B" w:rsidR="00D96618" w:rsidRPr="00FF2DFF" w:rsidRDefault="00D96618" w:rsidP="00D96618">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w:t>
      </w:r>
      <w:r w:rsidRPr="00FF2DFF">
        <w:rPr>
          <w:rFonts w:ascii="Arial" w:hAnsi="Arial" w:cs="Arial"/>
          <w:sz w:val="24"/>
          <w:szCs w:val="24"/>
          <w:shd w:val="clear" w:color="auto" w:fill="FBFBFB"/>
        </w:rPr>
        <w:t>2a</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We build better. </w:t>
      </w:r>
      <w:r w:rsidRPr="00FF2DFF">
        <w:rPr>
          <w:rFonts w:ascii="Arial" w:hAnsi="Arial" w:cs="Arial"/>
          <w:sz w:val="24"/>
          <w:szCs w:val="24"/>
          <w:shd w:val="clear" w:color="auto" w:fill="FBFBFB"/>
        </w:rPr>
        <w:t> Available at: https://griffiths.co.uk (Accessed: 25th October 2023).</w:t>
      </w:r>
    </w:p>
    <w:p w14:paraId="2A32DABD" w14:textId="77777777" w:rsidR="00D96618" w:rsidRPr="00FF2DFF" w:rsidRDefault="00D96618" w:rsidP="00D96618">
      <w:pPr>
        <w:tabs>
          <w:tab w:val="left" w:pos="9710"/>
        </w:tabs>
        <w:spacing w:line="246" w:lineRule="exact"/>
        <w:rPr>
          <w:rFonts w:ascii="Arial" w:hAnsi="Arial" w:cs="Arial"/>
          <w:sz w:val="24"/>
          <w:szCs w:val="24"/>
          <w:lang w:val="en-GB"/>
        </w:rPr>
      </w:pPr>
    </w:p>
    <w:p w14:paraId="563BABC0"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(2022</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We build better. </w:t>
      </w:r>
      <w:r w:rsidRPr="00FF2DFF">
        <w:rPr>
          <w:rFonts w:ascii="Arial" w:hAnsi="Arial" w:cs="Arial"/>
          <w:sz w:val="24"/>
          <w:szCs w:val="24"/>
          <w:shd w:val="clear" w:color="auto" w:fill="FBFBFB"/>
        </w:rPr>
        <w:t> Available at: https://griffiths.co.uk (Accessed: 25th October 2023).</w:t>
      </w:r>
    </w:p>
    <w:p w14:paraId="51AA7B40" w14:textId="77777777" w:rsidR="00D96618" w:rsidRPr="00FF2DFF" w:rsidRDefault="00D96618" w:rsidP="008A4D6B">
      <w:pPr>
        <w:spacing w:after="47"/>
        <w:rPr>
          <w:rFonts w:ascii="Arial" w:hAnsi="Arial" w:cs="Arial"/>
          <w:sz w:val="24"/>
          <w:szCs w:val="24"/>
          <w:shd w:val="clear" w:color="auto" w:fill="FBFBFB"/>
        </w:rPr>
      </w:pPr>
    </w:p>
    <w:p w14:paraId="4A38BEF7"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(2022</w:t>
      </w:r>
      <w:r w:rsidRPr="00FF2DFF">
        <w:rPr>
          <w:rFonts w:ascii="Arial" w:hAnsi="Arial" w:cs="Arial"/>
          <w:sz w:val="24"/>
          <w:szCs w:val="24"/>
          <w:shd w:val="clear" w:color="auto" w:fill="FBFBFB"/>
        </w:rPr>
        <w:t>c</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We build better. </w:t>
      </w:r>
      <w:r w:rsidRPr="00FF2DFF">
        <w:rPr>
          <w:rFonts w:ascii="Arial" w:hAnsi="Arial" w:cs="Arial"/>
          <w:sz w:val="24"/>
          <w:szCs w:val="24"/>
          <w:shd w:val="clear" w:color="auto" w:fill="FBFBFB"/>
        </w:rPr>
        <w:t> Available at: https://griffiths.co.uk (Accessed: 25th October 2023).</w:t>
      </w:r>
    </w:p>
    <w:p w14:paraId="0A64447A" w14:textId="77777777" w:rsidR="00D96618" w:rsidRPr="00FF2DFF" w:rsidRDefault="00D96618" w:rsidP="008A4D6B">
      <w:pPr>
        <w:spacing w:after="47"/>
        <w:rPr>
          <w:rFonts w:ascii="Arial" w:hAnsi="Arial" w:cs="Arial"/>
          <w:sz w:val="24"/>
          <w:szCs w:val="24"/>
          <w:shd w:val="clear" w:color="auto" w:fill="FBFBFB"/>
        </w:rPr>
      </w:pPr>
    </w:p>
    <w:p w14:paraId="7E02D7E1"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(2022</w:t>
      </w:r>
      <w:r w:rsidRPr="00FF2DFF">
        <w:rPr>
          <w:rFonts w:ascii="Arial" w:hAnsi="Arial" w:cs="Arial"/>
          <w:sz w:val="24"/>
          <w:szCs w:val="24"/>
          <w:shd w:val="clear" w:color="auto" w:fill="FBFBFB"/>
        </w:rPr>
        <w:t>d)</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We build better. </w:t>
      </w:r>
      <w:r w:rsidRPr="00FF2DFF">
        <w:rPr>
          <w:rFonts w:ascii="Arial" w:hAnsi="Arial" w:cs="Arial"/>
          <w:sz w:val="24"/>
          <w:szCs w:val="24"/>
          <w:shd w:val="clear" w:color="auto" w:fill="FBFBFB"/>
        </w:rPr>
        <w:t> Available at: https://griffiths.co.uk (Accessed: 25th October 2023).</w:t>
      </w:r>
    </w:p>
    <w:p w14:paraId="78544585" w14:textId="77777777" w:rsidR="00D96618" w:rsidRPr="00FF2DFF" w:rsidRDefault="00D96618" w:rsidP="008A4D6B">
      <w:pPr>
        <w:spacing w:after="47"/>
        <w:rPr>
          <w:rFonts w:ascii="Arial" w:hAnsi="Arial" w:cs="Arial"/>
          <w:sz w:val="24"/>
          <w:szCs w:val="24"/>
          <w:shd w:val="clear" w:color="auto" w:fill="FBFBFB"/>
        </w:rPr>
      </w:pPr>
    </w:p>
    <w:p w14:paraId="4E20BDE3" w14:textId="77777777" w:rsidR="00D96618" w:rsidRPr="00FF2DFF" w:rsidRDefault="00D96618">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w:t>
      </w:r>
      <w:r w:rsidRPr="00FF2DFF">
        <w:rPr>
          <w:rFonts w:ascii="Arial" w:hAnsi="Arial" w:cs="Arial"/>
          <w:sz w:val="24"/>
          <w:szCs w:val="24"/>
          <w:shd w:val="clear" w:color="auto" w:fill="FBFBFB"/>
        </w:rPr>
        <w:t>3a</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Griffiths</w:t>
      </w:r>
      <w:r w:rsidRPr="00FF2DFF">
        <w:rPr>
          <w:rFonts w:ascii="Arial" w:hAnsi="Arial" w:cs="Arial"/>
          <w:i/>
          <w:iCs/>
          <w:sz w:val="24"/>
          <w:szCs w:val="24"/>
          <w:shd w:val="clear" w:color="auto" w:fill="FBFBFB"/>
        </w:rPr>
        <w:t>. </w:t>
      </w:r>
      <w:r w:rsidRPr="00FF2DFF">
        <w:rPr>
          <w:rFonts w:ascii="Arial" w:hAnsi="Arial" w:cs="Arial"/>
          <w:sz w:val="24"/>
          <w:szCs w:val="24"/>
          <w:shd w:val="clear" w:color="auto" w:fill="FBFBFB"/>
        </w:rPr>
        <w:t> Available at: https://griffiths.co.uk (Accessed: 25th October 2023).</w:t>
      </w:r>
    </w:p>
    <w:p w14:paraId="06DF538C" w14:textId="77777777" w:rsidR="00D96618" w:rsidRPr="00FF2DFF" w:rsidRDefault="00D96618">
      <w:pPr>
        <w:spacing w:after="47"/>
        <w:rPr>
          <w:rFonts w:ascii="Arial" w:hAnsi="Arial" w:cs="Arial"/>
          <w:sz w:val="24"/>
          <w:szCs w:val="24"/>
          <w:shd w:val="clear" w:color="auto" w:fill="FBFBFB"/>
        </w:rPr>
      </w:pPr>
    </w:p>
    <w:p w14:paraId="59217DB6"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(2023</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Griffiths. </w:t>
      </w:r>
      <w:r w:rsidRPr="00FF2DFF">
        <w:rPr>
          <w:rFonts w:ascii="Arial" w:hAnsi="Arial" w:cs="Arial"/>
          <w:sz w:val="24"/>
          <w:szCs w:val="24"/>
          <w:shd w:val="clear" w:color="auto" w:fill="FBFBFB"/>
        </w:rPr>
        <w:t> Available at: https://griffiths.co.uk (Accessed: 25th October 2023).</w:t>
      </w:r>
    </w:p>
    <w:p w14:paraId="2A64236C" w14:textId="77777777" w:rsidR="00D96618" w:rsidRPr="00FF2DFF" w:rsidRDefault="00D96618" w:rsidP="008A4D6B">
      <w:pPr>
        <w:spacing w:after="47"/>
        <w:rPr>
          <w:rFonts w:ascii="Arial" w:hAnsi="Arial" w:cs="Arial"/>
          <w:sz w:val="24"/>
          <w:szCs w:val="24"/>
          <w:shd w:val="clear" w:color="auto" w:fill="FBFBFB"/>
        </w:rPr>
      </w:pPr>
    </w:p>
    <w:p w14:paraId="74E09D8F"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(2023</w:t>
      </w:r>
      <w:r w:rsidRPr="00FF2DFF">
        <w:rPr>
          <w:rFonts w:ascii="Arial" w:hAnsi="Arial" w:cs="Arial"/>
          <w:sz w:val="24"/>
          <w:szCs w:val="24"/>
          <w:shd w:val="clear" w:color="auto" w:fill="FBFBFB"/>
        </w:rPr>
        <w:t>c</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Griffiths. </w:t>
      </w:r>
      <w:r w:rsidRPr="00FF2DFF">
        <w:rPr>
          <w:rFonts w:ascii="Arial" w:hAnsi="Arial" w:cs="Arial"/>
          <w:sz w:val="24"/>
          <w:szCs w:val="24"/>
          <w:shd w:val="clear" w:color="auto" w:fill="FBFBFB"/>
        </w:rPr>
        <w:t> Available at: https://griffiths.co.uk (Accessed: 25th October 2023).</w:t>
      </w:r>
    </w:p>
    <w:p w14:paraId="15436347" w14:textId="77777777" w:rsidR="00D96618" w:rsidRPr="00FF2DFF" w:rsidRDefault="00D96618" w:rsidP="008A4D6B">
      <w:pPr>
        <w:spacing w:after="47"/>
        <w:rPr>
          <w:rFonts w:ascii="Arial" w:hAnsi="Arial" w:cs="Arial"/>
          <w:sz w:val="24"/>
          <w:szCs w:val="24"/>
          <w:shd w:val="clear" w:color="auto" w:fill="FBFBFB"/>
        </w:rPr>
      </w:pPr>
    </w:p>
    <w:p w14:paraId="68096D1C" w14:textId="77777777" w:rsidR="00D96618" w:rsidRPr="00FF2DFF" w:rsidRDefault="00D96618" w:rsidP="008A4D6B">
      <w:pPr>
        <w:spacing w:after="47"/>
        <w:rPr>
          <w:rFonts w:ascii="Arial" w:hAnsi="Arial" w:cs="Arial"/>
          <w:sz w:val="24"/>
          <w:szCs w:val="24"/>
          <w:shd w:val="clear" w:color="auto" w:fill="FBFBFB"/>
        </w:rPr>
      </w:pPr>
      <w:r w:rsidRPr="00FF2DFF">
        <w:rPr>
          <w:rFonts w:ascii="Arial" w:hAnsi="Arial" w:cs="Arial"/>
          <w:sz w:val="24"/>
          <w:szCs w:val="24"/>
          <w:shd w:val="clear" w:color="auto" w:fill="FBFBFB"/>
        </w:rPr>
        <w:t>Alun Griffiths Contractors (2023</w:t>
      </w:r>
      <w:r w:rsidRPr="00FF2DFF">
        <w:rPr>
          <w:rFonts w:ascii="Arial" w:hAnsi="Arial" w:cs="Arial"/>
          <w:sz w:val="24"/>
          <w:szCs w:val="24"/>
          <w:shd w:val="clear" w:color="auto" w:fill="FBFBFB"/>
        </w:rPr>
        <w:t>d</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Griffiths. </w:t>
      </w:r>
      <w:r w:rsidRPr="00FF2DFF">
        <w:rPr>
          <w:rFonts w:ascii="Arial" w:hAnsi="Arial" w:cs="Arial"/>
          <w:sz w:val="24"/>
          <w:szCs w:val="24"/>
          <w:shd w:val="clear" w:color="auto" w:fill="FBFBFB"/>
        </w:rPr>
        <w:t> Available at: https://griffiths.co.uk (Accessed: 25th October 2023).</w:t>
      </w:r>
    </w:p>
    <w:p w14:paraId="3B63FD3E" w14:textId="77777777" w:rsidR="00D96618" w:rsidRPr="00FF2DFF" w:rsidRDefault="00D96618" w:rsidP="008A4D6B">
      <w:pPr>
        <w:spacing w:after="47"/>
        <w:rPr>
          <w:rFonts w:ascii="Arial" w:hAnsi="Arial" w:cs="Arial"/>
          <w:sz w:val="24"/>
          <w:szCs w:val="24"/>
          <w:shd w:val="clear" w:color="auto" w:fill="FBFBFB"/>
        </w:rPr>
      </w:pPr>
    </w:p>
    <w:p w14:paraId="4CABB63E" w14:textId="77777777" w:rsidR="00D96618" w:rsidRPr="00FF2DFF" w:rsidRDefault="00D96618" w:rsidP="0035366A">
      <w:pPr>
        <w:spacing w:after="250"/>
        <w:rPr>
          <w:rFonts w:ascii="Arial" w:hAnsi="Arial" w:cs="Arial"/>
          <w:sz w:val="24"/>
          <w:szCs w:val="24"/>
        </w:rPr>
      </w:pPr>
      <w:r w:rsidRPr="00FF2DFF">
        <w:rPr>
          <w:rFonts w:ascii="Arial" w:hAnsi="Arial" w:cs="Arial"/>
          <w:sz w:val="24"/>
          <w:szCs w:val="24"/>
          <w:shd w:val="clear" w:color="auto" w:fill="FBFBFB"/>
        </w:rPr>
        <w:t>Batista</w:t>
      </w:r>
      <w:r w:rsidRPr="00FF2DFF">
        <w:rPr>
          <w:rFonts w:ascii="Arial" w:hAnsi="Arial" w:cs="Arial"/>
          <w:sz w:val="24"/>
          <w:szCs w:val="24"/>
          <w:shd w:val="clear" w:color="auto" w:fill="FBFBFB"/>
        </w:rPr>
        <w:t xml:space="preserve">, M. (2023) </w:t>
      </w:r>
      <w:r w:rsidRPr="00FF2DFF">
        <w:rPr>
          <w:rFonts w:ascii="Arial" w:hAnsi="Arial" w:cs="Arial"/>
          <w:i/>
          <w:iCs/>
          <w:sz w:val="24"/>
          <w:szCs w:val="24"/>
          <w:shd w:val="clear" w:color="auto" w:fill="FBFBFB"/>
        </w:rPr>
        <w:t>Pestle Analysis</w:t>
      </w:r>
      <w:r w:rsidRPr="00FF2DFF">
        <w:rPr>
          <w:rFonts w:ascii="Arial" w:hAnsi="Arial" w:cs="Arial"/>
          <w:sz w:val="24"/>
          <w:szCs w:val="24"/>
          <w:shd w:val="clear" w:color="auto" w:fill="FBFBFB"/>
        </w:rPr>
        <w:t>. Available at: https:/www.cipd.org/uk/knowledge/factsheets/pestle-analysis-factsheet//(Accessed: 12th October 2023).</w:t>
      </w:r>
    </w:p>
    <w:p w14:paraId="727B5804" w14:textId="77777777" w:rsidR="00D96618" w:rsidRPr="00FF2DFF" w:rsidRDefault="00D96618">
      <w:pPr>
        <w:rPr>
          <w:rFonts w:ascii="Arial" w:hAnsi="Arial" w:cs="Arial"/>
          <w:sz w:val="24"/>
          <w:szCs w:val="24"/>
          <w:shd w:val="clear" w:color="auto" w:fill="FBFBFB"/>
        </w:rPr>
      </w:pPr>
      <w:r w:rsidRPr="00FF2DFF">
        <w:rPr>
          <w:rFonts w:ascii="Arial" w:hAnsi="Arial" w:cs="Arial"/>
          <w:sz w:val="24"/>
          <w:szCs w:val="24"/>
          <w:shd w:val="clear" w:color="auto" w:fill="FBFBFB"/>
        </w:rPr>
        <w:t>BBC (2022) </w:t>
      </w:r>
      <w:r w:rsidRPr="00FF2DFF">
        <w:rPr>
          <w:rFonts w:ascii="Arial" w:hAnsi="Arial" w:cs="Arial"/>
          <w:i/>
          <w:iCs/>
          <w:sz w:val="24"/>
          <w:szCs w:val="24"/>
          <w:shd w:val="clear" w:color="auto" w:fill="FBFBFB"/>
        </w:rPr>
        <w:t>What's the gap between public and private sector pay? </w:t>
      </w:r>
      <w:r w:rsidRPr="00FF2DFF">
        <w:rPr>
          <w:rFonts w:ascii="Arial" w:hAnsi="Arial" w:cs="Arial"/>
          <w:sz w:val="24"/>
          <w:szCs w:val="24"/>
          <w:shd w:val="clear" w:color="auto" w:fill="FBFBFB"/>
        </w:rPr>
        <w:t> Available at: https://www.bbc.co.uk/news/55089900 (Accessed: 25th October 2023).</w:t>
      </w:r>
    </w:p>
    <w:p w14:paraId="72BCCF76" w14:textId="77777777" w:rsidR="00D96618" w:rsidRPr="00FF2DFF" w:rsidRDefault="00D96618">
      <w:pPr>
        <w:rPr>
          <w:rStyle w:val="Hyperlink"/>
          <w:rFonts w:ascii="Arial" w:hAnsi="Arial" w:cs="Arial"/>
          <w:color w:val="auto"/>
          <w:sz w:val="24"/>
          <w:szCs w:val="24"/>
        </w:rPr>
      </w:pPr>
    </w:p>
    <w:p w14:paraId="00EC7616"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BBC (2023) </w:t>
      </w:r>
      <w:r w:rsidRPr="00FF2DFF">
        <w:rPr>
          <w:rFonts w:ascii="Arial" w:hAnsi="Arial" w:cs="Arial"/>
          <w:i/>
          <w:iCs/>
          <w:sz w:val="24"/>
          <w:szCs w:val="24"/>
          <w:shd w:val="clear" w:color="auto" w:fill="FBFBFB"/>
        </w:rPr>
        <w:t>Internal Factors</w:t>
      </w:r>
      <w:r w:rsidRPr="00FF2DFF">
        <w:rPr>
          <w:rFonts w:ascii="Arial" w:hAnsi="Arial" w:cs="Arial"/>
          <w:i/>
          <w:iCs/>
          <w:sz w:val="24"/>
          <w:szCs w:val="24"/>
          <w:shd w:val="clear" w:color="auto" w:fill="FBFBFB"/>
        </w:rPr>
        <w:t>.</w:t>
      </w:r>
      <w:r w:rsidRPr="00FF2DFF">
        <w:rPr>
          <w:rFonts w:ascii="Arial" w:hAnsi="Arial" w:cs="Arial"/>
          <w:sz w:val="24"/>
          <w:szCs w:val="24"/>
          <w:shd w:val="clear" w:color="auto" w:fill="FBFBFB"/>
        </w:rPr>
        <w:t xml:space="preserve"> Available </w:t>
      </w:r>
      <w:r w:rsidRPr="00FF2DFF">
        <w:rPr>
          <w:rFonts w:ascii="Arial" w:hAnsi="Arial" w:cs="Arial"/>
          <w:sz w:val="24"/>
          <w:szCs w:val="24"/>
          <w:shd w:val="clear" w:color="auto" w:fill="FBFBFB"/>
        </w:rPr>
        <w:t>at: https</w:t>
      </w:r>
      <w:r w:rsidRPr="00FF2DFF">
        <w:rPr>
          <w:rFonts w:ascii="Arial" w:hAnsi="Arial" w:cs="Arial"/>
          <w:sz w:val="24"/>
          <w:szCs w:val="24"/>
          <w:shd w:val="clear" w:color="auto" w:fill="FBFBFB"/>
        </w:rPr>
        <w:t>://www.bbc.co.uk/bitesize/guides/z6wc7nb/revision/1d: (Accessed:12th November 2023).</w:t>
      </w:r>
    </w:p>
    <w:p w14:paraId="6E6EC7CD" w14:textId="77777777" w:rsidR="00D96618" w:rsidRPr="00FF2DFF" w:rsidRDefault="00D96618" w:rsidP="0061551F">
      <w:pPr>
        <w:tabs>
          <w:tab w:val="left" w:pos="9710"/>
        </w:tabs>
        <w:spacing w:line="246" w:lineRule="exact"/>
        <w:rPr>
          <w:rFonts w:ascii="Arial" w:hAnsi="Arial" w:cs="Arial"/>
          <w:sz w:val="24"/>
          <w:szCs w:val="24"/>
        </w:rPr>
      </w:pPr>
    </w:p>
    <w:p w14:paraId="0A7ADB60"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BBC (2023) </w:t>
      </w:r>
      <w:r w:rsidRPr="00FF2DFF">
        <w:rPr>
          <w:rFonts w:ascii="Arial" w:hAnsi="Arial" w:cs="Arial"/>
          <w:i/>
          <w:iCs/>
          <w:sz w:val="24"/>
          <w:szCs w:val="24"/>
          <w:shd w:val="clear" w:color="auto" w:fill="FBFBFB"/>
        </w:rPr>
        <w:t>Wages overtake inflation for the first time in nearly two years</w:t>
      </w:r>
      <w:r w:rsidRPr="00FF2DFF">
        <w:rPr>
          <w:rFonts w:ascii="Arial" w:hAnsi="Arial" w:cs="Arial"/>
          <w:sz w:val="24"/>
          <w:szCs w:val="24"/>
          <w:shd w:val="clear" w:color="auto" w:fill="FBFBFB"/>
        </w:rPr>
        <w:t>. Available at: https://www.bbc.co.uk/news/business-67121459 (Accessed: 28th October 2023).</w:t>
      </w:r>
    </w:p>
    <w:p w14:paraId="699AAB14"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263E99E4" w14:textId="77777777" w:rsidR="00D96618" w:rsidRPr="00FF2DFF" w:rsidRDefault="00D96618" w:rsidP="008D1B39">
      <w:pPr>
        <w:tabs>
          <w:tab w:val="left" w:pos="9710"/>
        </w:tabs>
        <w:spacing w:line="246" w:lineRule="exact"/>
        <w:rPr>
          <w:rFonts w:ascii="Arial" w:hAnsi="Arial" w:cs="Arial"/>
          <w:sz w:val="24"/>
          <w:szCs w:val="24"/>
          <w:shd w:val="clear" w:color="auto" w:fill="FFFFFF"/>
        </w:rPr>
      </w:pPr>
      <w:r w:rsidRPr="00FF2DFF">
        <w:rPr>
          <w:rFonts w:ascii="Arial" w:hAnsi="Arial" w:cs="Arial"/>
          <w:sz w:val="24"/>
          <w:szCs w:val="24"/>
          <w:shd w:val="clear" w:color="auto" w:fill="FFFFFF"/>
          <w:lang w:val="de-DE"/>
        </w:rPr>
        <w:t xml:space="preserve">Becker, K., Fleming, J., &amp; </w:t>
      </w:r>
      <w:proofErr w:type="spellStart"/>
      <w:r w:rsidRPr="00FF2DFF">
        <w:rPr>
          <w:rFonts w:ascii="Arial" w:hAnsi="Arial" w:cs="Arial"/>
          <w:sz w:val="24"/>
          <w:szCs w:val="24"/>
          <w:shd w:val="clear" w:color="auto" w:fill="FFFFFF"/>
          <w:lang w:val="de-DE"/>
        </w:rPr>
        <w:t>Keijsers</w:t>
      </w:r>
      <w:proofErr w:type="spellEnd"/>
      <w:r w:rsidRPr="00FF2DFF">
        <w:rPr>
          <w:rFonts w:ascii="Arial" w:hAnsi="Arial" w:cs="Arial"/>
          <w:sz w:val="24"/>
          <w:szCs w:val="24"/>
          <w:shd w:val="clear" w:color="auto" w:fill="FFFFFF"/>
          <w:lang w:val="de-DE"/>
        </w:rPr>
        <w:t xml:space="preserve">, W. (2012). </w:t>
      </w:r>
      <w:r w:rsidRPr="00FF2DFF">
        <w:rPr>
          <w:rFonts w:ascii="Arial" w:hAnsi="Arial" w:cs="Arial"/>
          <w:sz w:val="24"/>
          <w:szCs w:val="24"/>
          <w:shd w:val="clear" w:color="auto" w:fill="FFFFFF"/>
        </w:rPr>
        <w:t>E-learning: ageing workforce versus technology-savvy generation. </w:t>
      </w:r>
      <w:r w:rsidRPr="00FF2DFF">
        <w:rPr>
          <w:rFonts w:ascii="Arial" w:hAnsi="Arial" w:cs="Arial"/>
          <w:i/>
          <w:iCs/>
          <w:sz w:val="24"/>
          <w:szCs w:val="24"/>
          <w:shd w:val="clear" w:color="auto" w:fill="FFFFFF"/>
        </w:rPr>
        <w:t>Education &amp; Training (London)</w:t>
      </w:r>
      <w:r w:rsidRPr="00FF2DFF">
        <w:rPr>
          <w:rFonts w:ascii="Arial" w:hAnsi="Arial" w:cs="Arial"/>
          <w:sz w:val="24"/>
          <w:szCs w:val="24"/>
          <w:shd w:val="clear" w:color="auto" w:fill="FFFFFF"/>
        </w:rPr>
        <w:t>, </w:t>
      </w:r>
      <w:r w:rsidRPr="00FF2DFF">
        <w:rPr>
          <w:rFonts w:ascii="Arial" w:hAnsi="Arial" w:cs="Arial"/>
          <w:i/>
          <w:iCs/>
          <w:sz w:val="24"/>
          <w:szCs w:val="24"/>
          <w:shd w:val="clear" w:color="auto" w:fill="FFFFFF"/>
        </w:rPr>
        <w:t>54</w:t>
      </w:r>
      <w:r w:rsidRPr="00FF2DFF">
        <w:rPr>
          <w:rFonts w:ascii="Arial" w:hAnsi="Arial" w:cs="Arial"/>
          <w:sz w:val="24"/>
          <w:szCs w:val="24"/>
          <w:shd w:val="clear" w:color="auto" w:fill="FFFFFF"/>
        </w:rPr>
        <w:t xml:space="preserve">(5), 385–400. </w:t>
      </w:r>
      <w:hyperlink r:id="rId15" w:history="1">
        <w:r w:rsidRPr="00FF2DFF">
          <w:rPr>
            <w:rStyle w:val="Hyperlink"/>
            <w:rFonts w:ascii="Arial" w:hAnsi="Arial" w:cs="Arial"/>
            <w:color w:val="auto"/>
            <w:sz w:val="24"/>
            <w:szCs w:val="24"/>
            <w:shd w:val="clear" w:color="auto" w:fill="FFFFFF"/>
          </w:rPr>
          <w:t>https://doi.org/10.1108/00400911211244687</w:t>
        </w:r>
      </w:hyperlink>
    </w:p>
    <w:p w14:paraId="7DD6E604" w14:textId="77777777" w:rsidR="00D96618" w:rsidRPr="00FF2DFF" w:rsidRDefault="00D96618" w:rsidP="008D1B39">
      <w:pPr>
        <w:tabs>
          <w:tab w:val="left" w:pos="9710"/>
        </w:tabs>
        <w:spacing w:line="246" w:lineRule="exact"/>
        <w:rPr>
          <w:rFonts w:ascii="Arial" w:hAnsi="Arial" w:cs="Arial"/>
          <w:sz w:val="24"/>
          <w:szCs w:val="24"/>
          <w:shd w:val="clear" w:color="auto" w:fill="FFFFFF"/>
        </w:rPr>
      </w:pPr>
    </w:p>
    <w:p w14:paraId="4AA27EA8" w14:textId="77777777" w:rsidR="00D96618" w:rsidRPr="00FF2DFF" w:rsidRDefault="00D96618" w:rsidP="001F55FB">
      <w:pPr>
        <w:spacing w:line="340" w:lineRule="exact"/>
        <w:ind w:right="710"/>
        <w:rPr>
          <w:rFonts w:ascii="Arial" w:hAnsi="Arial" w:cs="Arial"/>
          <w:sz w:val="24"/>
          <w:szCs w:val="24"/>
          <w:shd w:val="clear" w:color="auto" w:fill="FBFBFB"/>
        </w:rPr>
      </w:pPr>
      <w:r w:rsidRPr="00FF2DFF">
        <w:rPr>
          <w:rFonts w:ascii="Arial" w:hAnsi="Arial" w:cs="Arial"/>
          <w:sz w:val="24"/>
          <w:szCs w:val="24"/>
          <w:shd w:val="clear" w:color="auto" w:fill="FBFBFB"/>
        </w:rPr>
        <w:t>Bottorff, C. (2022</w:t>
      </w:r>
      <w:r w:rsidRPr="00FF2DFF">
        <w:rPr>
          <w:rFonts w:ascii="Arial" w:hAnsi="Arial" w:cs="Arial"/>
          <w:sz w:val="24"/>
          <w:szCs w:val="24"/>
          <w:shd w:val="clear" w:color="auto" w:fill="FBFBFB"/>
        </w:rPr>
        <w:t>a</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The four principles of change management</w:t>
      </w:r>
      <w:r w:rsidRPr="00FF2DFF">
        <w:rPr>
          <w:rFonts w:ascii="Arial" w:hAnsi="Arial" w:cs="Arial"/>
          <w:sz w:val="24"/>
          <w:szCs w:val="24"/>
          <w:shd w:val="clear" w:color="auto" w:fill="FBFBFB"/>
        </w:rPr>
        <w:t>. Available at: https://www.forbes.com/advisor/business/principles-of-change-management/ (Accessed: 12th October 2023).</w:t>
      </w:r>
    </w:p>
    <w:p w14:paraId="00D7067E" w14:textId="77777777" w:rsidR="00D96618" w:rsidRPr="00FF2DFF" w:rsidRDefault="00D96618" w:rsidP="001F55FB">
      <w:pPr>
        <w:spacing w:line="340" w:lineRule="exact"/>
        <w:ind w:right="710"/>
        <w:rPr>
          <w:rFonts w:ascii="Arial" w:hAnsi="Arial" w:cs="Arial"/>
          <w:sz w:val="24"/>
          <w:szCs w:val="24"/>
          <w:shd w:val="clear" w:color="auto" w:fill="FBFBFB"/>
        </w:rPr>
      </w:pPr>
    </w:p>
    <w:p w14:paraId="56E1C56A" w14:textId="77777777" w:rsidR="00D96618" w:rsidRPr="00FF2DFF" w:rsidRDefault="00D96618" w:rsidP="002C6611">
      <w:pPr>
        <w:spacing w:line="340" w:lineRule="exact"/>
        <w:ind w:right="710"/>
        <w:rPr>
          <w:rFonts w:ascii="Arial" w:hAnsi="Arial" w:cs="Arial"/>
          <w:sz w:val="24"/>
          <w:szCs w:val="24"/>
          <w:shd w:val="clear" w:color="auto" w:fill="FBFBFB"/>
        </w:rPr>
      </w:pPr>
      <w:r w:rsidRPr="00FF2DFF">
        <w:rPr>
          <w:rFonts w:ascii="Arial" w:hAnsi="Arial" w:cs="Arial"/>
          <w:sz w:val="24"/>
          <w:szCs w:val="24"/>
          <w:shd w:val="clear" w:color="auto" w:fill="FBFBFB"/>
        </w:rPr>
        <w:t>Bottorff, C. (2022</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The four principles of change management</w:t>
      </w:r>
      <w:r w:rsidRPr="00FF2DFF">
        <w:rPr>
          <w:rFonts w:ascii="Arial" w:hAnsi="Arial" w:cs="Arial"/>
          <w:sz w:val="24"/>
          <w:szCs w:val="24"/>
          <w:shd w:val="clear" w:color="auto" w:fill="FBFBFB"/>
        </w:rPr>
        <w:t xml:space="preserve">. Available at: https://www.forbes.com/advisor/business/principles-of-change-management/ (Accessed: </w:t>
      </w:r>
      <w:r w:rsidRPr="00FF2DFF">
        <w:rPr>
          <w:rFonts w:ascii="Arial" w:hAnsi="Arial" w:cs="Arial"/>
          <w:sz w:val="24"/>
          <w:szCs w:val="24"/>
          <w:shd w:val="clear" w:color="auto" w:fill="FBFBFB"/>
        </w:rPr>
        <w:lastRenderedPageBreak/>
        <w:t>12th October 2023).</w:t>
      </w:r>
    </w:p>
    <w:p w14:paraId="08091EC3" w14:textId="77777777" w:rsidR="00D96618" w:rsidRPr="00FF2DFF" w:rsidRDefault="00D96618" w:rsidP="002C6611">
      <w:pPr>
        <w:spacing w:line="340" w:lineRule="exact"/>
        <w:ind w:right="710"/>
        <w:rPr>
          <w:rFonts w:ascii="Arial" w:hAnsi="Arial" w:cs="Arial"/>
          <w:sz w:val="24"/>
          <w:szCs w:val="24"/>
          <w:shd w:val="clear" w:color="auto" w:fill="FBFBFB"/>
        </w:rPr>
      </w:pPr>
    </w:p>
    <w:p w14:paraId="2E5F5584" w14:textId="3D961FC6" w:rsidR="00D96618" w:rsidRPr="00FF2DFF" w:rsidRDefault="00D96618" w:rsidP="001F55FB">
      <w:pPr>
        <w:spacing w:line="340" w:lineRule="exact"/>
        <w:ind w:right="710"/>
        <w:rPr>
          <w:rFonts w:ascii="Arial" w:hAnsi="Arial" w:cs="Arial"/>
          <w:sz w:val="24"/>
          <w:szCs w:val="24"/>
          <w:shd w:val="clear" w:color="auto" w:fill="FBFBFB"/>
        </w:rPr>
      </w:pPr>
      <w:r w:rsidRPr="00FF2DFF">
        <w:rPr>
          <w:rFonts w:ascii="Arial" w:hAnsi="Arial" w:cs="Arial"/>
          <w:sz w:val="24"/>
          <w:szCs w:val="24"/>
          <w:shd w:val="clear" w:color="auto" w:fill="FBFBFB"/>
        </w:rPr>
        <w:t>Boys, J. (2023) </w:t>
      </w:r>
      <w:r w:rsidRPr="00FF2DFF">
        <w:rPr>
          <w:rFonts w:ascii="Arial" w:hAnsi="Arial" w:cs="Arial"/>
          <w:i/>
          <w:iCs/>
          <w:sz w:val="24"/>
          <w:szCs w:val="24"/>
          <w:shd w:val="clear" w:color="auto" w:fill="FBFBFB"/>
        </w:rPr>
        <w:t>Understanding</w:t>
      </w:r>
      <w:r w:rsidRPr="00FF2DFF">
        <w:rPr>
          <w:rFonts w:ascii="Arial" w:hAnsi="Arial" w:cs="Arial"/>
          <w:i/>
          <w:iCs/>
          <w:sz w:val="24"/>
          <w:szCs w:val="24"/>
          <w:shd w:val="clear" w:color="auto" w:fill="FBFBFB"/>
        </w:rPr>
        <w:t xml:space="preserve"> economy and </w:t>
      </w:r>
      <w:proofErr w:type="spellStart"/>
      <w:r w:rsidR="00FF2DFF" w:rsidRPr="00FF2DFF">
        <w:rPr>
          <w:rFonts w:ascii="Arial" w:hAnsi="Arial" w:cs="Arial"/>
          <w:i/>
          <w:iCs/>
          <w:sz w:val="24"/>
          <w:szCs w:val="24"/>
          <w:shd w:val="clear" w:color="auto" w:fill="FBFBFB"/>
        </w:rPr>
        <w:t>L</w:t>
      </w:r>
      <w:r w:rsidRPr="00FF2DFF">
        <w:rPr>
          <w:rFonts w:ascii="Arial" w:hAnsi="Arial" w:cs="Arial"/>
          <w:i/>
          <w:iCs/>
          <w:sz w:val="24"/>
          <w:szCs w:val="24"/>
          <w:shd w:val="clear" w:color="auto" w:fill="FBFBFB"/>
        </w:rPr>
        <w:t>abour</w:t>
      </w:r>
      <w:proofErr w:type="spellEnd"/>
      <w:r w:rsidRPr="00FF2DFF">
        <w:rPr>
          <w:rFonts w:ascii="Arial" w:hAnsi="Arial" w:cs="Arial"/>
          <w:i/>
          <w:iCs/>
          <w:sz w:val="24"/>
          <w:szCs w:val="24"/>
          <w:shd w:val="clear" w:color="auto" w:fill="FBFBFB"/>
        </w:rPr>
        <w:t xml:space="preserve"> market</w:t>
      </w:r>
      <w:r w:rsidRPr="00FF2DFF">
        <w:rPr>
          <w:rFonts w:ascii="Arial" w:hAnsi="Arial" w:cs="Arial"/>
          <w:sz w:val="24"/>
          <w:szCs w:val="24"/>
          <w:shd w:val="clear" w:color="auto" w:fill="FBFBFB"/>
        </w:rPr>
        <w:t>. Available at: https://www.cipd.org/uk/knowledge/factsheets/economy-labour-market-factsheet/ (Accessed: 12th October 2023).</w:t>
      </w:r>
    </w:p>
    <w:p w14:paraId="2081A9E4" w14:textId="77777777" w:rsidR="00D96618" w:rsidRPr="00FF2DFF" w:rsidRDefault="00D96618" w:rsidP="001F55FB">
      <w:pPr>
        <w:spacing w:line="340" w:lineRule="exact"/>
        <w:ind w:right="710"/>
        <w:rPr>
          <w:rFonts w:ascii="Arial" w:hAnsi="Arial" w:cs="Arial"/>
          <w:sz w:val="24"/>
          <w:szCs w:val="24"/>
          <w:shd w:val="clear" w:color="auto" w:fill="FBFBFB"/>
        </w:rPr>
      </w:pPr>
    </w:p>
    <w:p w14:paraId="1A6072E9"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Brown, D. (2023) </w:t>
      </w:r>
      <w:r w:rsidRPr="00FF2DFF">
        <w:rPr>
          <w:rFonts w:ascii="Arial" w:hAnsi="Arial" w:cs="Arial"/>
          <w:i/>
          <w:iCs/>
          <w:sz w:val="24"/>
          <w:szCs w:val="24"/>
          <w:shd w:val="clear" w:color="auto" w:fill="FBFBFB"/>
        </w:rPr>
        <w:t>Pay setting in 2023: how much should you award</w:t>
      </w:r>
      <w:r w:rsidRPr="00FF2DFF">
        <w:rPr>
          <w:rFonts w:ascii="Arial" w:hAnsi="Arial" w:cs="Arial"/>
          <w:sz w:val="24"/>
          <w:szCs w:val="24"/>
          <w:shd w:val="clear" w:color="auto" w:fill="FBFBFB"/>
        </w:rPr>
        <w:t>? Available at: https://www.peoplemanagement.co.uk/article/1815994/pay-setting-2023-award (Accessed: 25th November 2023).</w:t>
      </w:r>
    </w:p>
    <w:p w14:paraId="48C80070"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012512D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Butler, N. (2023) </w:t>
      </w:r>
      <w:r w:rsidRPr="00FF2DFF">
        <w:rPr>
          <w:rFonts w:ascii="Arial" w:hAnsi="Arial" w:cs="Arial"/>
          <w:i/>
          <w:iCs/>
          <w:sz w:val="24"/>
          <w:szCs w:val="24"/>
          <w:shd w:val="clear" w:color="auto" w:fill="FBFBFB"/>
        </w:rPr>
        <w:t>Why agencies will hire for more flexible roles.</w:t>
      </w:r>
      <w:r w:rsidRPr="00FF2DFF">
        <w:rPr>
          <w:rFonts w:ascii="Arial" w:hAnsi="Arial" w:cs="Arial"/>
          <w:sz w:val="24"/>
          <w:szCs w:val="24"/>
          <w:shd w:val="clear" w:color="auto" w:fill="FBFBFB"/>
        </w:rPr>
        <w:t>  Available at: https://agencyanalytics.com/blog/agency-flexible-roles (Accessed: 25th October 2023).</w:t>
      </w:r>
    </w:p>
    <w:p w14:paraId="258C02A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06506C72"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Casal, V. (2023) </w:t>
      </w:r>
      <w:r w:rsidRPr="00FF2DFF">
        <w:rPr>
          <w:rFonts w:ascii="Arial" w:hAnsi="Arial" w:cs="Arial"/>
          <w:i/>
          <w:iCs/>
          <w:sz w:val="24"/>
          <w:szCs w:val="24"/>
          <w:shd w:val="clear" w:color="auto" w:fill="FBFBFB"/>
        </w:rPr>
        <w:t>Are there really too many managers?</w:t>
      </w:r>
      <w:r w:rsidRPr="00FF2DFF">
        <w:rPr>
          <w:rFonts w:ascii="Arial" w:hAnsi="Arial" w:cs="Arial"/>
          <w:sz w:val="24"/>
          <w:szCs w:val="24"/>
          <w:shd w:val="clear" w:color="auto" w:fill="FBFBFB"/>
        </w:rPr>
        <w:t> Available at: https://www.linkedin.com/pulse/really-too-many-managers-deep-dive-leadership-víctor-freire-casal (Accessed: 25th November 2023).</w:t>
      </w:r>
    </w:p>
    <w:p w14:paraId="68E43470"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565CF694"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roofErr w:type="spellStart"/>
      <w:r w:rsidRPr="00FF2DFF">
        <w:rPr>
          <w:rFonts w:ascii="Arial" w:hAnsi="Arial" w:cs="Arial"/>
          <w:sz w:val="24"/>
          <w:szCs w:val="24"/>
          <w:shd w:val="clear" w:color="auto" w:fill="FBFBFB"/>
        </w:rPr>
        <w:t>Cheary</w:t>
      </w:r>
      <w:proofErr w:type="spellEnd"/>
      <w:r w:rsidRPr="00FF2DFF">
        <w:rPr>
          <w:rFonts w:ascii="Arial" w:hAnsi="Arial" w:cs="Arial"/>
          <w:sz w:val="24"/>
          <w:szCs w:val="24"/>
          <w:shd w:val="clear" w:color="auto" w:fill="FBFBFB"/>
        </w:rPr>
        <w:t xml:space="preserve">, M. (2023) </w:t>
      </w:r>
      <w:r w:rsidRPr="00FF2DFF">
        <w:rPr>
          <w:rFonts w:ascii="Arial" w:hAnsi="Arial" w:cs="Arial"/>
          <w:i/>
          <w:iCs/>
          <w:sz w:val="24"/>
          <w:szCs w:val="24"/>
          <w:shd w:val="clear" w:color="auto" w:fill="FBFBFB"/>
        </w:rPr>
        <w:t>Pay and Benefits for temporary workers. </w:t>
      </w:r>
      <w:r w:rsidRPr="00FF2DFF">
        <w:rPr>
          <w:rFonts w:ascii="Arial" w:hAnsi="Arial" w:cs="Arial"/>
          <w:sz w:val="24"/>
          <w:szCs w:val="24"/>
          <w:shd w:val="clear" w:color="auto" w:fill="FBFBFB"/>
        </w:rPr>
        <w:t>Available at: https://www.reed.co.uk/career-advice/pay-and-benefits-for-temporary-and-agency-workers/(Accessed: 25th November 2023).</w:t>
      </w:r>
    </w:p>
    <w:p w14:paraId="7F281C31" w14:textId="77777777" w:rsidR="00D96618" w:rsidRPr="00FF2DFF" w:rsidRDefault="00D96618" w:rsidP="0061551F">
      <w:pPr>
        <w:tabs>
          <w:tab w:val="left" w:pos="9710"/>
        </w:tabs>
        <w:spacing w:line="246" w:lineRule="exact"/>
        <w:rPr>
          <w:rStyle w:val="Hyperlink"/>
          <w:rFonts w:ascii="Arial" w:hAnsi="Arial" w:cs="Arial"/>
          <w:color w:val="auto"/>
          <w:sz w:val="24"/>
          <w:szCs w:val="24"/>
        </w:rPr>
      </w:pPr>
    </w:p>
    <w:p w14:paraId="476C74B3" w14:textId="77777777" w:rsidR="00D96618" w:rsidRPr="00FF2DFF" w:rsidRDefault="00D96618" w:rsidP="00914BD3">
      <w:pPr>
        <w:rPr>
          <w:rFonts w:ascii="Arial" w:hAnsi="Arial" w:cs="Arial"/>
          <w:sz w:val="24"/>
          <w:szCs w:val="24"/>
          <w:shd w:val="clear" w:color="auto" w:fill="FBFBFB"/>
        </w:rPr>
      </w:pPr>
      <w:r w:rsidRPr="00FF2DFF">
        <w:rPr>
          <w:rFonts w:ascii="Arial" w:hAnsi="Arial" w:cs="Arial"/>
          <w:sz w:val="24"/>
          <w:szCs w:val="24"/>
          <w:shd w:val="clear" w:color="auto" w:fill="FBFBFB"/>
        </w:rPr>
        <w:t xml:space="preserve">Christian, A. (2023) </w:t>
      </w:r>
      <w:r w:rsidRPr="00FF2DFF">
        <w:rPr>
          <w:rFonts w:ascii="Arial" w:hAnsi="Arial" w:cs="Arial"/>
          <w:i/>
          <w:iCs/>
          <w:sz w:val="24"/>
          <w:szCs w:val="24"/>
          <w:shd w:val="clear" w:color="auto" w:fill="FBFBFB"/>
        </w:rPr>
        <w:t xml:space="preserve">How the cost of living crisis is </w:t>
      </w:r>
      <w:r w:rsidRPr="00FF2DFF">
        <w:rPr>
          <w:rFonts w:ascii="Arial" w:hAnsi="Arial" w:cs="Arial"/>
          <w:i/>
          <w:iCs/>
          <w:sz w:val="24"/>
          <w:szCs w:val="24"/>
          <w:shd w:val="clear" w:color="auto" w:fill="FBFBFB"/>
        </w:rPr>
        <w:t>fueling</w:t>
      </w:r>
      <w:r w:rsidRPr="00FF2DFF">
        <w:rPr>
          <w:rFonts w:ascii="Arial" w:hAnsi="Arial" w:cs="Arial"/>
          <w:i/>
          <w:iCs/>
          <w:sz w:val="24"/>
          <w:szCs w:val="24"/>
          <w:shd w:val="clear" w:color="auto" w:fill="FBFBFB"/>
        </w:rPr>
        <w:t xml:space="preserve"> job quits</w:t>
      </w:r>
      <w:r w:rsidRPr="00FF2DFF">
        <w:rPr>
          <w:rFonts w:ascii="Arial" w:hAnsi="Arial" w:cs="Arial"/>
          <w:sz w:val="24"/>
          <w:szCs w:val="24"/>
          <w:shd w:val="clear" w:color="auto" w:fill="FBFBFB"/>
        </w:rPr>
        <w:t>.  Available at: https://www.bbc.com/worklife/article/20230713-how-the-cost-of-living-crisis-is-fuelling-job-quits</w:t>
      </w:r>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(Accessed: 25th October 2023)</w:t>
      </w:r>
    </w:p>
    <w:p w14:paraId="4B94442A" w14:textId="77777777" w:rsidR="00D96618" w:rsidRPr="00FF2DFF" w:rsidRDefault="00D96618" w:rsidP="00914BD3">
      <w:pPr>
        <w:rPr>
          <w:rFonts w:ascii="Arial" w:hAnsi="Arial" w:cs="Arial"/>
          <w:sz w:val="24"/>
          <w:szCs w:val="24"/>
          <w:shd w:val="clear" w:color="auto" w:fill="FBFBFB"/>
        </w:rPr>
      </w:pPr>
    </w:p>
    <w:p w14:paraId="26C5C4F4"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CIPD (2019) </w:t>
      </w:r>
      <w:r w:rsidRPr="00FF2DFF">
        <w:rPr>
          <w:rFonts w:ascii="Arial" w:hAnsi="Arial" w:cs="Arial"/>
          <w:i/>
          <w:iCs/>
          <w:sz w:val="24"/>
          <w:szCs w:val="24"/>
          <w:shd w:val="clear" w:color="auto" w:fill="FBFBFB"/>
        </w:rPr>
        <w:t>Flexible working.</w:t>
      </w:r>
      <w:r w:rsidRPr="00FF2DFF">
        <w:rPr>
          <w:rFonts w:ascii="Arial" w:hAnsi="Arial" w:cs="Arial"/>
          <w:sz w:val="24"/>
          <w:szCs w:val="24"/>
          <w:shd w:val="clear" w:color="auto" w:fill="FBFBFB"/>
        </w:rPr>
        <w:t xml:space="preserve"> Available at: https://www.cipd.org/uk/about/news/flexible-working/ (Accessed: 28th October 2023).</w:t>
      </w:r>
    </w:p>
    <w:p w14:paraId="52FDBBCC"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0C219AE3"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CIPD HR Inform (2023) </w:t>
      </w:r>
      <w:r w:rsidRPr="00FF2DFF">
        <w:rPr>
          <w:rFonts w:ascii="Arial" w:hAnsi="Arial" w:cs="Arial"/>
          <w:i/>
          <w:iCs/>
          <w:sz w:val="24"/>
          <w:szCs w:val="24"/>
          <w:shd w:val="clear" w:color="auto" w:fill="FBFBFB"/>
        </w:rPr>
        <w:t xml:space="preserve">Hybrid </w:t>
      </w:r>
      <w:r w:rsidRPr="00FF2DFF">
        <w:rPr>
          <w:rFonts w:ascii="Arial" w:hAnsi="Arial" w:cs="Arial"/>
          <w:i/>
          <w:iCs/>
          <w:sz w:val="24"/>
          <w:szCs w:val="24"/>
          <w:shd w:val="clear" w:color="auto" w:fill="FBFBFB"/>
        </w:rPr>
        <w:t>working</w:t>
      </w:r>
      <w:r w:rsidRPr="00FF2DFF">
        <w:rPr>
          <w:rFonts w:ascii="Arial" w:hAnsi="Arial" w:cs="Arial"/>
          <w:i/>
          <w:iCs/>
          <w:sz w:val="24"/>
          <w:szCs w:val="24"/>
          <w:shd w:val="clear" w:color="auto" w:fill="FBFBFB"/>
        </w:rPr>
        <w:t xml:space="preserve"> what are the alternatives?</w:t>
      </w:r>
      <w:r w:rsidRPr="00FF2DFF">
        <w:rPr>
          <w:rFonts w:ascii="Arial" w:hAnsi="Arial" w:cs="Arial"/>
          <w:sz w:val="24"/>
          <w:szCs w:val="24"/>
          <w:shd w:val="clear" w:color="auto" w:fill="FBFBFB"/>
        </w:rPr>
        <w:t> Available at: https://ww.hr-inform.co.uk/news-article/hybrid-working-what-are-the-alternatives (Accessed: 12th November 2023).</w:t>
      </w:r>
    </w:p>
    <w:p w14:paraId="6B7F20B3" w14:textId="77777777" w:rsidR="00D96618" w:rsidRPr="00FF2DFF" w:rsidRDefault="00D96618" w:rsidP="0061551F">
      <w:pPr>
        <w:tabs>
          <w:tab w:val="left" w:pos="9710"/>
        </w:tabs>
        <w:spacing w:line="246" w:lineRule="exact"/>
        <w:rPr>
          <w:rFonts w:ascii="Arial" w:hAnsi="Arial" w:cs="Arial"/>
          <w:sz w:val="24"/>
          <w:szCs w:val="24"/>
        </w:rPr>
      </w:pPr>
    </w:p>
    <w:p w14:paraId="003FAC91" w14:textId="77777777" w:rsidR="00D96618" w:rsidRPr="00FF2DFF" w:rsidRDefault="00D96618">
      <w:pPr>
        <w:rPr>
          <w:rFonts w:ascii="Arial" w:hAnsi="Arial" w:cs="Arial"/>
          <w:sz w:val="24"/>
          <w:szCs w:val="24"/>
        </w:rPr>
      </w:pPr>
      <w:r w:rsidRPr="00FF2DFF">
        <w:rPr>
          <w:rFonts w:ascii="Arial" w:hAnsi="Arial" w:cs="Arial"/>
          <w:sz w:val="24"/>
          <w:szCs w:val="24"/>
        </w:rPr>
        <w:t>CIPD. (2022</w:t>
      </w:r>
      <w:r w:rsidRPr="00FF2DFF">
        <w:rPr>
          <w:rFonts w:ascii="Arial" w:hAnsi="Arial" w:cs="Arial"/>
          <w:sz w:val="24"/>
          <w:szCs w:val="24"/>
        </w:rPr>
        <w:t>a</w:t>
      </w:r>
      <w:r w:rsidRPr="00FF2DFF">
        <w:rPr>
          <w:rFonts w:ascii="Arial" w:hAnsi="Arial" w:cs="Arial"/>
          <w:sz w:val="24"/>
          <w:szCs w:val="24"/>
        </w:rPr>
        <w:t xml:space="preserve">) </w:t>
      </w:r>
      <w:r w:rsidRPr="00FF2DFF">
        <w:rPr>
          <w:rFonts w:ascii="Arial" w:hAnsi="Arial" w:cs="Arial"/>
          <w:i/>
          <w:iCs/>
          <w:sz w:val="24"/>
          <w:szCs w:val="24"/>
        </w:rPr>
        <w:t>Resourcing and talent planning report 2022.</w:t>
      </w:r>
      <w:r w:rsidRPr="00FF2DFF">
        <w:rPr>
          <w:rFonts w:ascii="Arial" w:hAnsi="Arial" w:cs="Arial"/>
          <w:sz w:val="24"/>
          <w:szCs w:val="24"/>
        </w:rPr>
        <w:t xml:space="preserve"> London: Chartered Institute of Personnel and Development</w:t>
      </w:r>
    </w:p>
    <w:p w14:paraId="00D14CE5" w14:textId="77777777" w:rsidR="00D96618" w:rsidRPr="00FF2DFF" w:rsidRDefault="00D96618">
      <w:pPr>
        <w:rPr>
          <w:rFonts w:ascii="Arial" w:hAnsi="Arial" w:cs="Arial"/>
          <w:sz w:val="24"/>
          <w:szCs w:val="24"/>
        </w:rPr>
      </w:pPr>
    </w:p>
    <w:p w14:paraId="25CBEFB3" w14:textId="77777777" w:rsidR="00D96618" w:rsidRPr="00FF2DFF" w:rsidRDefault="00D96618" w:rsidP="0061551F">
      <w:pPr>
        <w:rPr>
          <w:rFonts w:ascii="Arial" w:hAnsi="Arial" w:cs="Arial"/>
          <w:sz w:val="24"/>
          <w:szCs w:val="24"/>
        </w:rPr>
      </w:pPr>
      <w:r w:rsidRPr="00FF2DFF">
        <w:rPr>
          <w:rFonts w:ascii="Arial" w:hAnsi="Arial" w:cs="Arial"/>
          <w:sz w:val="24"/>
          <w:szCs w:val="24"/>
        </w:rPr>
        <w:t>CIPD. (2022</w:t>
      </w:r>
      <w:r w:rsidRPr="00FF2DFF">
        <w:rPr>
          <w:rFonts w:ascii="Arial" w:hAnsi="Arial" w:cs="Arial"/>
          <w:sz w:val="24"/>
          <w:szCs w:val="24"/>
        </w:rPr>
        <w:t>b</w:t>
      </w:r>
      <w:r w:rsidRPr="00FF2DFF">
        <w:rPr>
          <w:rFonts w:ascii="Arial" w:hAnsi="Arial" w:cs="Arial"/>
          <w:sz w:val="24"/>
          <w:szCs w:val="24"/>
        </w:rPr>
        <w:t xml:space="preserve">) </w:t>
      </w:r>
      <w:r w:rsidRPr="00FF2DFF">
        <w:rPr>
          <w:rFonts w:ascii="Arial" w:hAnsi="Arial" w:cs="Arial"/>
          <w:i/>
          <w:iCs/>
          <w:sz w:val="24"/>
          <w:szCs w:val="24"/>
        </w:rPr>
        <w:t>Resourcing and talent planning report 2022</w:t>
      </w:r>
      <w:r w:rsidRPr="00FF2DFF">
        <w:rPr>
          <w:rFonts w:ascii="Arial" w:hAnsi="Arial" w:cs="Arial"/>
          <w:sz w:val="24"/>
          <w:szCs w:val="24"/>
        </w:rPr>
        <w:t>. London: Chartered Institute of Personnel and Development</w:t>
      </w:r>
    </w:p>
    <w:p w14:paraId="535D70A1" w14:textId="77777777" w:rsidR="00D96618" w:rsidRPr="00FF2DFF" w:rsidRDefault="00D96618" w:rsidP="0061551F">
      <w:pPr>
        <w:rPr>
          <w:rFonts w:ascii="Arial" w:hAnsi="Arial" w:cs="Arial"/>
          <w:sz w:val="24"/>
          <w:szCs w:val="24"/>
        </w:rPr>
      </w:pPr>
    </w:p>
    <w:p w14:paraId="1BB76246" w14:textId="77777777" w:rsidR="00D96618" w:rsidRPr="00FF2DFF" w:rsidRDefault="00D96618" w:rsidP="0061551F">
      <w:pPr>
        <w:rPr>
          <w:rFonts w:ascii="Arial" w:hAnsi="Arial" w:cs="Arial"/>
          <w:sz w:val="24"/>
          <w:szCs w:val="24"/>
        </w:rPr>
      </w:pPr>
      <w:r w:rsidRPr="00FF2DFF">
        <w:rPr>
          <w:rFonts w:ascii="Arial" w:hAnsi="Arial" w:cs="Arial"/>
          <w:sz w:val="24"/>
          <w:szCs w:val="24"/>
        </w:rPr>
        <w:t>CIPD. (2022</w:t>
      </w:r>
      <w:r w:rsidRPr="00FF2DFF">
        <w:rPr>
          <w:rFonts w:ascii="Arial" w:hAnsi="Arial" w:cs="Arial"/>
          <w:sz w:val="24"/>
          <w:szCs w:val="24"/>
        </w:rPr>
        <w:t>c</w:t>
      </w:r>
      <w:r w:rsidRPr="00FF2DFF">
        <w:rPr>
          <w:rFonts w:ascii="Arial" w:hAnsi="Arial" w:cs="Arial"/>
          <w:sz w:val="24"/>
          <w:szCs w:val="24"/>
        </w:rPr>
        <w:t xml:space="preserve">) </w:t>
      </w:r>
      <w:r w:rsidRPr="00FF2DFF">
        <w:rPr>
          <w:rFonts w:ascii="Arial" w:hAnsi="Arial" w:cs="Arial"/>
          <w:i/>
          <w:iCs/>
          <w:sz w:val="24"/>
          <w:szCs w:val="24"/>
        </w:rPr>
        <w:t>Resourcing and talent planning report 2022</w:t>
      </w:r>
      <w:r w:rsidRPr="00FF2DFF">
        <w:rPr>
          <w:rFonts w:ascii="Arial" w:hAnsi="Arial" w:cs="Arial"/>
          <w:sz w:val="24"/>
          <w:szCs w:val="24"/>
        </w:rPr>
        <w:t>. London: Chartered Institute of Personnel and Development</w:t>
      </w:r>
      <w:r w:rsidRPr="00FF2DFF">
        <w:rPr>
          <w:rFonts w:ascii="Arial" w:hAnsi="Arial" w:cs="Arial"/>
          <w:sz w:val="24"/>
          <w:szCs w:val="24"/>
        </w:rPr>
        <w:t xml:space="preserve"> </w:t>
      </w:r>
    </w:p>
    <w:p w14:paraId="768E54B7" w14:textId="77777777" w:rsidR="00D96618" w:rsidRPr="00FF2DFF" w:rsidRDefault="00D96618" w:rsidP="0061551F">
      <w:pPr>
        <w:rPr>
          <w:rFonts w:ascii="Arial" w:hAnsi="Arial" w:cs="Arial"/>
          <w:sz w:val="24"/>
          <w:szCs w:val="24"/>
        </w:rPr>
      </w:pPr>
    </w:p>
    <w:p w14:paraId="6541DACA" w14:textId="77777777" w:rsidR="00D96618" w:rsidRPr="00FF2DFF" w:rsidRDefault="00D96618" w:rsidP="0061551F">
      <w:pPr>
        <w:rPr>
          <w:rFonts w:ascii="Arial" w:hAnsi="Arial" w:cs="Arial"/>
          <w:sz w:val="24"/>
          <w:szCs w:val="24"/>
        </w:rPr>
      </w:pPr>
      <w:r w:rsidRPr="00FF2DFF">
        <w:rPr>
          <w:rFonts w:ascii="Arial" w:hAnsi="Arial" w:cs="Arial"/>
          <w:sz w:val="24"/>
          <w:szCs w:val="24"/>
        </w:rPr>
        <w:t>CIPD. (2022</w:t>
      </w:r>
      <w:r w:rsidRPr="00FF2DFF">
        <w:rPr>
          <w:rFonts w:ascii="Arial" w:hAnsi="Arial" w:cs="Arial"/>
          <w:sz w:val="24"/>
          <w:szCs w:val="24"/>
        </w:rPr>
        <w:t>d</w:t>
      </w:r>
      <w:r w:rsidRPr="00FF2DFF">
        <w:rPr>
          <w:rFonts w:ascii="Arial" w:hAnsi="Arial" w:cs="Arial"/>
          <w:sz w:val="24"/>
          <w:szCs w:val="24"/>
        </w:rPr>
        <w:t xml:space="preserve">) </w:t>
      </w:r>
      <w:r w:rsidRPr="00FF2DFF">
        <w:rPr>
          <w:rFonts w:ascii="Arial" w:hAnsi="Arial" w:cs="Arial"/>
          <w:i/>
          <w:iCs/>
          <w:sz w:val="24"/>
          <w:szCs w:val="24"/>
        </w:rPr>
        <w:t>Resourcing and talent planning report 2022</w:t>
      </w:r>
      <w:r w:rsidRPr="00FF2DFF">
        <w:rPr>
          <w:rFonts w:ascii="Arial" w:hAnsi="Arial" w:cs="Arial"/>
          <w:sz w:val="24"/>
          <w:szCs w:val="24"/>
        </w:rPr>
        <w:t>. London: Chartered Institute of Personnel and Development</w:t>
      </w:r>
    </w:p>
    <w:p w14:paraId="4F8830F9" w14:textId="77777777" w:rsidR="00D96618" w:rsidRPr="00FF2DFF" w:rsidRDefault="00D96618" w:rsidP="0061551F">
      <w:pPr>
        <w:rPr>
          <w:rFonts w:ascii="Arial" w:hAnsi="Arial" w:cs="Arial"/>
          <w:sz w:val="24"/>
          <w:szCs w:val="24"/>
        </w:rPr>
      </w:pPr>
    </w:p>
    <w:p w14:paraId="2A735C8A" w14:textId="77777777" w:rsidR="00D96618" w:rsidRPr="00FF2DFF" w:rsidRDefault="00D96618" w:rsidP="008D1B39">
      <w:pPr>
        <w:tabs>
          <w:tab w:val="left" w:pos="9710"/>
        </w:tabs>
        <w:spacing w:line="246" w:lineRule="exact"/>
        <w:rPr>
          <w:rStyle w:val="Hyperlink"/>
          <w:rFonts w:ascii="Arial" w:hAnsi="Arial" w:cs="Arial"/>
          <w:color w:val="auto"/>
          <w:sz w:val="24"/>
          <w:szCs w:val="24"/>
          <w:shd w:val="clear" w:color="auto" w:fill="FFFFFF"/>
        </w:rPr>
      </w:pPr>
      <w:r w:rsidRPr="00FF2DFF">
        <w:rPr>
          <w:rFonts w:ascii="Arial" w:hAnsi="Arial" w:cs="Arial"/>
          <w:sz w:val="24"/>
          <w:szCs w:val="24"/>
          <w:shd w:val="clear" w:color="auto" w:fill="FFFFFF"/>
        </w:rPr>
        <w:t xml:space="preserve">Cohen, Lauren and </w:t>
      </w:r>
      <w:proofErr w:type="spellStart"/>
      <w:r w:rsidRPr="00FF2DFF">
        <w:rPr>
          <w:rFonts w:ascii="Arial" w:hAnsi="Arial" w:cs="Arial"/>
          <w:sz w:val="24"/>
          <w:szCs w:val="24"/>
          <w:shd w:val="clear" w:color="auto" w:fill="FFFFFF"/>
        </w:rPr>
        <w:t>Gurun</w:t>
      </w:r>
      <w:proofErr w:type="spellEnd"/>
      <w:r w:rsidRPr="00FF2DFF">
        <w:rPr>
          <w:rFonts w:ascii="Arial" w:hAnsi="Arial" w:cs="Arial"/>
          <w:sz w:val="24"/>
          <w:szCs w:val="24"/>
          <w:shd w:val="clear" w:color="auto" w:fill="FFFFFF"/>
        </w:rPr>
        <w:t>, Umit G. and Ozel, N. Bugra, Too Many Managers: Strategic Use of Titles to Avoid Overtime Payments (November 16, 2020). Available at SSRN: </w:t>
      </w:r>
      <w:hyperlink r:id="rId16" w:tgtFrame="_blank" w:history="1">
        <w:r w:rsidRPr="00FF2DFF">
          <w:rPr>
            <w:rStyle w:val="Hyperlink"/>
            <w:rFonts w:ascii="Arial" w:hAnsi="Arial" w:cs="Arial"/>
            <w:color w:val="auto"/>
            <w:sz w:val="24"/>
            <w:szCs w:val="24"/>
            <w:shd w:val="clear" w:color="auto" w:fill="FFFFFF"/>
          </w:rPr>
          <w:t>https://ssrn.com/abstract=3731176</w:t>
        </w:r>
      </w:hyperlink>
      <w:r w:rsidRPr="00FF2DFF">
        <w:rPr>
          <w:rFonts w:ascii="Arial" w:hAnsi="Arial" w:cs="Arial"/>
          <w:sz w:val="24"/>
          <w:szCs w:val="24"/>
          <w:shd w:val="clear" w:color="auto" w:fill="FFFFFF"/>
        </w:rPr>
        <w:t> or </w:t>
      </w:r>
      <w:hyperlink r:id="rId17" w:tgtFrame="_blank" w:history="1">
        <w:r w:rsidRPr="00FF2DFF">
          <w:rPr>
            <w:rStyle w:val="Hyperlink"/>
            <w:rFonts w:ascii="Arial" w:hAnsi="Arial" w:cs="Arial"/>
            <w:color w:val="auto"/>
            <w:sz w:val="24"/>
            <w:szCs w:val="24"/>
            <w:shd w:val="clear" w:color="auto" w:fill="FFFFFF"/>
          </w:rPr>
          <w:t>http://dx.doi.org/10.2139/ssrn.3731176</w:t>
        </w:r>
      </w:hyperlink>
    </w:p>
    <w:p w14:paraId="3F3B2121" w14:textId="77777777" w:rsidR="00D96618" w:rsidRPr="00FF2DFF" w:rsidRDefault="00D96618" w:rsidP="008D1B39">
      <w:pPr>
        <w:tabs>
          <w:tab w:val="left" w:pos="9710"/>
        </w:tabs>
        <w:spacing w:line="246" w:lineRule="exact"/>
        <w:rPr>
          <w:rStyle w:val="Hyperlink"/>
          <w:rFonts w:ascii="Arial" w:hAnsi="Arial" w:cs="Arial"/>
          <w:color w:val="auto"/>
          <w:sz w:val="24"/>
          <w:szCs w:val="24"/>
          <w:shd w:val="clear" w:color="auto" w:fill="FFFFFF"/>
        </w:rPr>
      </w:pPr>
    </w:p>
    <w:p w14:paraId="26B1D5DA"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Contractor (2023) </w:t>
      </w:r>
      <w:r w:rsidRPr="00FF2DFF">
        <w:rPr>
          <w:rFonts w:ascii="Arial" w:hAnsi="Arial" w:cs="Arial"/>
          <w:i/>
          <w:iCs/>
          <w:sz w:val="24"/>
          <w:szCs w:val="24"/>
          <w:shd w:val="clear" w:color="auto" w:fill="FBFBFB"/>
        </w:rPr>
        <w:t> Poaching staff is it good or bad?</w:t>
      </w:r>
      <w:r w:rsidRPr="00FF2DFF">
        <w:rPr>
          <w:rFonts w:ascii="Arial" w:hAnsi="Arial" w:cs="Arial"/>
          <w:i/>
          <w:iCs/>
          <w:sz w:val="24"/>
          <w:szCs w:val="24"/>
          <w:shd w:val="clear" w:color="auto" w:fill="FBFBFB"/>
        </w:rPr>
        <w:t xml:space="preserve"> </w:t>
      </w:r>
      <w:r w:rsidRPr="00FF2DFF">
        <w:rPr>
          <w:rFonts w:ascii="Arial" w:hAnsi="Arial" w:cs="Arial"/>
          <w:sz w:val="24"/>
          <w:szCs w:val="24"/>
          <w:shd w:val="clear" w:color="auto" w:fill="FBFBFB"/>
        </w:rPr>
        <w:t>Available at: https://contractormag.co.nz/contractor/recruitment/poaching-staff/ (Accessed: 25th October 2023).</w:t>
      </w:r>
    </w:p>
    <w:p w14:paraId="02470AE8" w14:textId="77777777" w:rsidR="00D96618" w:rsidRPr="00FF2DFF" w:rsidRDefault="00D96618" w:rsidP="0061551F">
      <w:pPr>
        <w:tabs>
          <w:tab w:val="left" w:pos="9710"/>
        </w:tabs>
        <w:spacing w:line="246" w:lineRule="exact"/>
        <w:rPr>
          <w:rFonts w:ascii="Arial" w:hAnsi="Arial" w:cs="Arial"/>
          <w:sz w:val="24"/>
          <w:szCs w:val="24"/>
        </w:rPr>
      </w:pPr>
    </w:p>
    <w:p w14:paraId="0F65DD1F"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Cotton, C (2023) </w:t>
      </w:r>
      <w:r w:rsidRPr="00FF2DFF">
        <w:rPr>
          <w:rFonts w:ascii="Arial" w:hAnsi="Arial" w:cs="Arial"/>
          <w:i/>
          <w:iCs/>
          <w:sz w:val="24"/>
          <w:szCs w:val="24"/>
          <w:shd w:val="clear" w:color="auto" w:fill="FBFBFB"/>
        </w:rPr>
        <w:t>Pay fairness and Pay reporting.</w:t>
      </w:r>
      <w:r w:rsidRPr="00FF2DFF">
        <w:rPr>
          <w:rFonts w:ascii="Arial" w:hAnsi="Arial" w:cs="Arial"/>
          <w:sz w:val="24"/>
          <w:szCs w:val="24"/>
          <w:shd w:val="clear" w:color="auto" w:fill="FBFBFB"/>
        </w:rPr>
        <w:t> Available at: https://www.cipd.org/uk/knowledge/factsheets/pay-fairness-reporting-factsheet/#payfairness (Accessed: 25th November 2023).</w:t>
      </w:r>
    </w:p>
    <w:p w14:paraId="36A8B6C4" w14:textId="77777777" w:rsidR="00D96618" w:rsidRPr="00FF2DFF" w:rsidRDefault="00D96618" w:rsidP="0061551F">
      <w:pPr>
        <w:tabs>
          <w:tab w:val="left" w:pos="9710"/>
        </w:tabs>
        <w:spacing w:line="246" w:lineRule="exact"/>
        <w:rPr>
          <w:rFonts w:ascii="Arial" w:hAnsi="Arial" w:cs="Arial"/>
          <w:sz w:val="24"/>
          <w:szCs w:val="24"/>
        </w:rPr>
      </w:pPr>
    </w:p>
    <w:p w14:paraId="51E0A855"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Cotton, C. (2023) </w:t>
      </w:r>
      <w:r w:rsidRPr="00FF2DFF">
        <w:rPr>
          <w:rFonts w:ascii="Arial" w:hAnsi="Arial" w:cs="Arial"/>
          <w:i/>
          <w:iCs/>
          <w:sz w:val="24"/>
          <w:szCs w:val="24"/>
          <w:shd w:val="clear" w:color="auto" w:fill="FBFBFB"/>
        </w:rPr>
        <w:t>Hard times how the cost of living crisis is effecting the workplace.</w:t>
      </w:r>
      <w:r w:rsidRPr="00FF2DFF">
        <w:rPr>
          <w:rFonts w:ascii="Arial" w:hAnsi="Arial" w:cs="Arial"/>
          <w:sz w:val="24"/>
          <w:szCs w:val="24"/>
          <w:shd w:val="clear" w:color="auto" w:fill="FBFBFB"/>
        </w:rPr>
        <w:t> Available at: https:///www.cipd.org/uk/views-and-insights/thought-leadership/cipd-voice/cost-of-living-workplace (Accessed: 25th November 2023).</w:t>
      </w:r>
    </w:p>
    <w:p w14:paraId="01C40642"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32A695F4" w14:textId="77777777" w:rsidR="00D96618" w:rsidRPr="00FF2DFF" w:rsidRDefault="00D96618">
      <w:pPr>
        <w:rPr>
          <w:rFonts w:ascii="Arial" w:hAnsi="Arial" w:cs="Arial"/>
          <w:sz w:val="24"/>
          <w:szCs w:val="24"/>
        </w:rPr>
      </w:pPr>
      <w:r w:rsidRPr="00FF2DFF">
        <w:rPr>
          <w:rFonts w:ascii="Arial" w:hAnsi="Arial" w:cs="Arial"/>
          <w:sz w:val="24"/>
          <w:szCs w:val="24"/>
          <w:shd w:val="clear" w:color="auto" w:fill="FBFBFB"/>
        </w:rPr>
        <w:t>Faragher</w:t>
      </w:r>
      <w:r w:rsidRPr="00FF2DFF">
        <w:rPr>
          <w:rFonts w:ascii="Arial" w:hAnsi="Arial" w:cs="Arial"/>
          <w:sz w:val="24"/>
          <w:szCs w:val="24"/>
          <w:shd w:val="clear" w:color="auto" w:fill="FBFBFB"/>
        </w:rPr>
        <w:t xml:space="preserve">, J. (2022) </w:t>
      </w:r>
      <w:r w:rsidRPr="00FF2DFF">
        <w:rPr>
          <w:rFonts w:ascii="Arial" w:hAnsi="Arial" w:cs="Arial"/>
          <w:i/>
          <w:iCs/>
          <w:sz w:val="24"/>
          <w:szCs w:val="24"/>
          <w:shd w:val="clear" w:color="auto" w:fill="FBFBFB"/>
        </w:rPr>
        <w:t>Why getting pay right is more important than ever.</w:t>
      </w:r>
      <w:r w:rsidRPr="00FF2DFF">
        <w:rPr>
          <w:rFonts w:ascii="Arial" w:hAnsi="Arial" w:cs="Arial"/>
          <w:sz w:val="24"/>
          <w:szCs w:val="24"/>
          <w:shd w:val="clear" w:color="auto" w:fill="FBFBFB"/>
        </w:rPr>
        <w:t xml:space="preserve"> Available at: https://www.personneltoday.com/hr/understanding-pay/(Accessed: 12th October 2023).</w:t>
      </w:r>
    </w:p>
    <w:p w14:paraId="3BD379A6"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Gifford, J. (2022</w:t>
      </w:r>
      <w:r w:rsidRPr="00FF2DFF">
        <w:rPr>
          <w:rFonts w:ascii="Arial" w:hAnsi="Arial" w:cs="Arial"/>
          <w:sz w:val="24"/>
          <w:szCs w:val="24"/>
          <w:shd w:val="clear" w:color="auto" w:fill="FBFBFB"/>
        </w:rPr>
        <w:t>a</w:t>
      </w:r>
      <w:r w:rsidRPr="00FF2DFF">
        <w:rPr>
          <w:rFonts w:ascii="Arial" w:hAnsi="Arial" w:cs="Arial"/>
          <w:sz w:val="24"/>
          <w:szCs w:val="24"/>
          <w:shd w:val="clear" w:color="auto" w:fill="FBFBFB"/>
        </w:rPr>
        <w:t xml:space="preserve">) </w:t>
      </w:r>
      <w:r w:rsidRPr="00FF2DFF">
        <w:rPr>
          <w:rFonts w:ascii="Arial" w:hAnsi="Arial" w:cs="Arial"/>
          <w:i/>
          <w:iCs/>
          <w:sz w:val="24"/>
          <w:szCs w:val="24"/>
          <w:shd w:val="clear" w:color="auto" w:fill="FBFBFB"/>
        </w:rPr>
        <w:t>Performance reviews.</w:t>
      </w:r>
      <w:r w:rsidRPr="00FF2DFF">
        <w:rPr>
          <w:rFonts w:ascii="Arial" w:hAnsi="Arial" w:cs="Arial"/>
          <w:sz w:val="24"/>
          <w:szCs w:val="24"/>
          <w:shd w:val="clear" w:color="auto" w:fill="FBFBFB"/>
        </w:rPr>
        <w:t> Available at: https://www.cipd.org/uk/knowledge/factsheets/appraisals-factsheet/ (Accessed: 25th November 2023).</w:t>
      </w:r>
    </w:p>
    <w:p w14:paraId="6036A5C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3AEE9E23" w14:textId="18933A8E"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Gifford, J. (2022</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xml:space="preserve">) </w:t>
      </w:r>
      <w:r w:rsidRPr="00FF2DFF">
        <w:rPr>
          <w:rFonts w:ascii="Arial" w:hAnsi="Arial" w:cs="Arial"/>
          <w:i/>
          <w:iCs/>
          <w:sz w:val="24"/>
          <w:szCs w:val="24"/>
          <w:shd w:val="clear" w:color="auto" w:fill="FBFBFB"/>
        </w:rPr>
        <w:t>Performance reviews.</w:t>
      </w:r>
      <w:r w:rsidRPr="00FF2DFF">
        <w:rPr>
          <w:rFonts w:ascii="Arial" w:hAnsi="Arial" w:cs="Arial"/>
          <w:sz w:val="24"/>
          <w:szCs w:val="24"/>
          <w:shd w:val="clear" w:color="auto" w:fill="FBFBFB"/>
        </w:rPr>
        <w:t> Available at: https://www.cipd.org/uk/knowledge/factsheets/appraisals-factsheet/ (Accessed: 25th November 2023).</w:t>
      </w:r>
    </w:p>
    <w:p w14:paraId="443C5A2F"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6F356D78"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Handmade (2020) </w:t>
      </w:r>
      <w:r w:rsidRPr="00FF2DFF">
        <w:rPr>
          <w:rFonts w:ascii="Arial" w:hAnsi="Arial" w:cs="Arial"/>
          <w:i/>
          <w:iCs/>
          <w:sz w:val="24"/>
          <w:szCs w:val="24"/>
          <w:shd w:val="clear" w:color="auto" w:fill="FBFBFB"/>
        </w:rPr>
        <w:t>Marketing report</w:t>
      </w:r>
      <w:r w:rsidRPr="00FF2DFF">
        <w:rPr>
          <w:rFonts w:ascii="Arial" w:hAnsi="Arial" w:cs="Arial"/>
          <w:sz w:val="24"/>
          <w:szCs w:val="24"/>
          <w:shd w:val="clear" w:color="auto" w:fill="FBFBFB"/>
        </w:rPr>
        <w:t>. Available at: https://www.handmademarketing.co.uk/wp-content/uploads/2020/06/Handmade-Marketing-Report-Use-of-Social-Media-in-Construction-Feb-2020.pdf (Accessed: 28th October 2023).</w:t>
      </w:r>
    </w:p>
    <w:p w14:paraId="2D587DB5" w14:textId="77777777" w:rsidR="00D96618" w:rsidRPr="00FF2DFF" w:rsidRDefault="00D96618" w:rsidP="0061551F">
      <w:pPr>
        <w:tabs>
          <w:tab w:val="left" w:pos="9710"/>
        </w:tabs>
        <w:spacing w:line="246" w:lineRule="exact"/>
        <w:rPr>
          <w:rFonts w:ascii="Arial" w:hAnsi="Arial" w:cs="Arial"/>
          <w:sz w:val="24"/>
          <w:szCs w:val="24"/>
        </w:rPr>
      </w:pPr>
    </w:p>
    <w:p w14:paraId="6FB57CBE"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Indeed (2023</w:t>
      </w:r>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 xml:space="preserve"> </w:t>
      </w:r>
      <w:r w:rsidRPr="00FF2DFF">
        <w:rPr>
          <w:rFonts w:ascii="Arial" w:hAnsi="Arial" w:cs="Arial"/>
          <w:i/>
          <w:iCs/>
          <w:sz w:val="24"/>
          <w:szCs w:val="24"/>
          <w:shd w:val="clear" w:color="auto" w:fill="FBFBFB"/>
        </w:rPr>
        <w:t>How to promote employees</w:t>
      </w:r>
      <w:r w:rsidRPr="00FF2DFF">
        <w:rPr>
          <w:rFonts w:ascii="Arial" w:hAnsi="Arial" w:cs="Arial"/>
          <w:sz w:val="24"/>
          <w:szCs w:val="24"/>
          <w:shd w:val="clear" w:color="auto" w:fill="FBFBFB"/>
        </w:rPr>
        <w:t>. Available at: https://www.indeed.com/career-advice/career-development/promote-employees (Accessed: 28th October 2023).</w:t>
      </w:r>
    </w:p>
    <w:p w14:paraId="169C32D6" w14:textId="77777777" w:rsidR="00D96618" w:rsidRPr="00FF2DFF" w:rsidRDefault="00D96618" w:rsidP="0061551F">
      <w:pPr>
        <w:tabs>
          <w:tab w:val="left" w:pos="9710"/>
        </w:tabs>
        <w:spacing w:line="246" w:lineRule="exact"/>
        <w:rPr>
          <w:rFonts w:ascii="Arial" w:hAnsi="Arial" w:cs="Arial"/>
          <w:sz w:val="24"/>
          <w:szCs w:val="24"/>
        </w:rPr>
      </w:pPr>
    </w:p>
    <w:p w14:paraId="207F7172"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Indeed (2023) </w:t>
      </w:r>
      <w:r w:rsidRPr="00FF2DFF">
        <w:rPr>
          <w:rFonts w:ascii="Arial" w:hAnsi="Arial" w:cs="Arial"/>
          <w:i/>
          <w:iCs/>
          <w:sz w:val="24"/>
          <w:szCs w:val="24"/>
          <w:shd w:val="clear" w:color="auto" w:fill="FBFBFB"/>
        </w:rPr>
        <w:t xml:space="preserve"> Cost of </w:t>
      </w:r>
      <w:r w:rsidRPr="00FF2DFF">
        <w:rPr>
          <w:rFonts w:ascii="Arial" w:hAnsi="Arial" w:cs="Arial"/>
          <w:i/>
          <w:iCs/>
          <w:sz w:val="24"/>
          <w:szCs w:val="24"/>
          <w:shd w:val="clear" w:color="auto" w:fill="FBFBFB"/>
        </w:rPr>
        <w:t>living</w:t>
      </w:r>
      <w:r w:rsidRPr="00FF2DFF">
        <w:rPr>
          <w:rFonts w:ascii="Arial" w:hAnsi="Arial" w:cs="Arial"/>
          <w:i/>
          <w:iCs/>
          <w:sz w:val="24"/>
          <w:szCs w:val="24"/>
          <w:shd w:val="clear" w:color="auto" w:fill="FBFBFB"/>
        </w:rPr>
        <w:t xml:space="preserve"> adjustments: how to know when to award them. </w:t>
      </w:r>
      <w:r w:rsidRPr="00FF2DFF">
        <w:rPr>
          <w:rFonts w:ascii="Arial" w:hAnsi="Arial" w:cs="Arial"/>
          <w:sz w:val="24"/>
          <w:szCs w:val="24"/>
          <w:shd w:val="clear" w:color="auto" w:fill="FBFBFB"/>
        </w:rPr>
        <w:t>Available at: https://www.indeed.com/hire/c/info/cost-of-living-adjustment (Accessed: 25th October 2023).</w:t>
      </w:r>
    </w:p>
    <w:p w14:paraId="0223867D"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542FF5F5"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Indeed (2023) </w:t>
      </w:r>
      <w:r w:rsidRPr="00FF2DFF">
        <w:rPr>
          <w:rFonts w:ascii="Arial" w:hAnsi="Arial" w:cs="Arial"/>
          <w:i/>
          <w:iCs/>
          <w:sz w:val="24"/>
          <w:szCs w:val="24"/>
          <w:shd w:val="clear" w:color="auto" w:fill="FBFBFB"/>
        </w:rPr>
        <w:t> Working for an agency pros and cons. </w:t>
      </w:r>
      <w:r w:rsidRPr="00FF2DFF">
        <w:rPr>
          <w:rFonts w:ascii="Arial" w:hAnsi="Arial" w:cs="Arial"/>
          <w:sz w:val="24"/>
          <w:szCs w:val="24"/>
          <w:shd w:val="clear" w:color="auto" w:fill="FBFBFB"/>
        </w:rPr>
        <w:t>Available at: https://uk.indeed.com/career-advice/finding-a-job/working-for-agency-pros-and-cons (Accessed: 25th October 2023).</w:t>
      </w:r>
    </w:p>
    <w:p w14:paraId="03835956"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4EFBA626" w14:textId="77777777" w:rsidR="00D96618" w:rsidRPr="00FF2DFF" w:rsidRDefault="00D96618" w:rsidP="001F55FB">
      <w:pPr>
        <w:spacing w:line="340" w:lineRule="exact"/>
        <w:ind w:right="710"/>
        <w:rPr>
          <w:rFonts w:ascii="Arial" w:hAnsi="Arial" w:cs="Arial"/>
          <w:sz w:val="24"/>
          <w:szCs w:val="24"/>
          <w:shd w:val="clear" w:color="auto" w:fill="FBFBFB"/>
        </w:rPr>
      </w:pPr>
      <w:r w:rsidRPr="00FF2DFF">
        <w:rPr>
          <w:rFonts w:ascii="Arial" w:hAnsi="Arial" w:cs="Arial"/>
          <w:sz w:val="24"/>
          <w:szCs w:val="24"/>
          <w:shd w:val="clear" w:color="auto" w:fill="FBFBFB"/>
        </w:rPr>
        <w:t>Indeed (2023) </w:t>
      </w:r>
      <w:r w:rsidRPr="00FF2DFF">
        <w:rPr>
          <w:rFonts w:ascii="Arial" w:hAnsi="Arial" w:cs="Arial"/>
          <w:i/>
          <w:iCs/>
          <w:sz w:val="24"/>
          <w:szCs w:val="24"/>
          <w:shd w:val="clear" w:color="auto" w:fill="FBFBFB"/>
        </w:rPr>
        <w:t>Understanding Nepotism in the workplace</w:t>
      </w:r>
      <w:r w:rsidRPr="00FF2DFF">
        <w:rPr>
          <w:rFonts w:ascii="Arial" w:hAnsi="Arial" w:cs="Arial"/>
          <w:sz w:val="24"/>
          <w:szCs w:val="24"/>
          <w:shd w:val="clear" w:color="auto" w:fill="FBFBFB"/>
        </w:rPr>
        <w:t>. Available at: https://www.indeed.com/hire/c/info/nepotism-in-the-workplace (Accessed: 12th October 2023).</w:t>
      </w:r>
    </w:p>
    <w:p w14:paraId="610259C9" w14:textId="77777777" w:rsidR="00D96618" w:rsidRPr="00FF2DFF" w:rsidRDefault="00D96618" w:rsidP="001F55FB">
      <w:pPr>
        <w:spacing w:line="340" w:lineRule="exact"/>
        <w:ind w:right="710"/>
        <w:rPr>
          <w:rFonts w:ascii="Arial" w:hAnsi="Arial" w:cs="Arial"/>
          <w:sz w:val="24"/>
          <w:szCs w:val="24"/>
        </w:rPr>
      </w:pPr>
    </w:p>
    <w:p w14:paraId="2721DA18"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Indeed  (2023) </w:t>
      </w:r>
      <w:r w:rsidRPr="00FF2DFF">
        <w:rPr>
          <w:rFonts w:ascii="Arial" w:hAnsi="Arial" w:cs="Arial"/>
          <w:i/>
          <w:iCs/>
          <w:sz w:val="24"/>
          <w:szCs w:val="24"/>
          <w:shd w:val="clear" w:color="auto" w:fill="FBFBFB"/>
        </w:rPr>
        <w:t>External factors effecting the business environment.</w:t>
      </w:r>
      <w:r w:rsidRPr="00FF2DFF">
        <w:rPr>
          <w:rFonts w:ascii="Arial" w:hAnsi="Arial" w:cs="Arial"/>
          <w:sz w:val="24"/>
          <w:szCs w:val="24"/>
          <w:shd w:val="clear" w:color="auto" w:fill="FBFBFB"/>
        </w:rPr>
        <w:t> Available at: https://uk.indeed.com/career-advice/career-development/external-factors-affecting-business-environment (Accessed: 12th November 2023).</w:t>
      </w:r>
    </w:p>
    <w:p w14:paraId="2C28F46D" w14:textId="77777777" w:rsidR="00D96618" w:rsidRPr="00FF2DFF" w:rsidRDefault="00D96618" w:rsidP="0061551F">
      <w:pPr>
        <w:tabs>
          <w:tab w:val="left" w:pos="9710"/>
        </w:tabs>
        <w:spacing w:line="246" w:lineRule="exact"/>
        <w:rPr>
          <w:rFonts w:ascii="Arial" w:hAnsi="Arial" w:cs="Arial"/>
          <w:sz w:val="24"/>
          <w:szCs w:val="24"/>
        </w:rPr>
      </w:pPr>
    </w:p>
    <w:p w14:paraId="58B89FD6" w14:textId="77777777" w:rsidR="00D96618" w:rsidRPr="00FF2DFF" w:rsidRDefault="00D96618">
      <w:pPr>
        <w:rPr>
          <w:rFonts w:ascii="Arial" w:hAnsi="Arial" w:cs="Arial"/>
          <w:sz w:val="24"/>
          <w:szCs w:val="24"/>
          <w:shd w:val="clear" w:color="auto" w:fill="FBFBFB"/>
        </w:rPr>
      </w:pPr>
      <w:r w:rsidRPr="00FF2DFF">
        <w:rPr>
          <w:rFonts w:ascii="Arial" w:hAnsi="Arial" w:cs="Arial"/>
          <w:sz w:val="24"/>
          <w:szCs w:val="24"/>
          <w:shd w:val="clear" w:color="auto" w:fill="FBFBFB"/>
        </w:rPr>
        <w:t xml:space="preserve">Joseph, C. (2019) </w:t>
      </w:r>
      <w:r w:rsidRPr="00FF2DFF">
        <w:rPr>
          <w:rFonts w:ascii="Arial" w:hAnsi="Arial" w:cs="Arial"/>
          <w:i/>
          <w:iCs/>
          <w:sz w:val="24"/>
          <w:szCs w:val="24"/>
          <w:shd w:val="clear" w:color="auto" w:fill="FBFBFB"/>
        </w:rPr>
        <w:t>Disadvantages of online recruitment</w:t>
      </w:r>
      <w:r w:rsidRPr="00FF2DFF">
        <w:rPr>
          <w:rFonts w:ascii="Arial" w:hAnsi="Arial" w:cs="Arial"/>
          <w:sz w:val="24"/>
          <w:szCs w:val="24"/>
          <w:shd w:val="clear" w:color="auto" w:fill="FBFBFB"/>
        </w:rPr>
        <w:t>.  Available at: https://smallbusiness.chron.com/disadvantages-online-recruitment-748.html (Accessed: 25th October 2023).</w:t>
      </w:r>
    </w:p>
    <w:p w14:paraId="3BE97949" w14:textId="77777777" w:rsidR="00D96618" w:rsidRPr="00FF2DFF" w:rsidRDefault="00D96618">
      <w:pPr>
        <w:rPr>
          <w:rFonts w:ascii="Arial" w:hAnsi="Arial" w:cs="Arial"/>
          <w:sz w:val="24"/>
          <w:szCs w:val="24"/>
          <w:shd w:val="clear" w:color="auto" w:fill="FBFBFB"/>
        </w:rPr>
      </w:pPr>
    </w:p>
    <w:p w14:paraId="3DD8BBC5"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LinkedIn</w:t>
      </w:r>
      <w:r w:rsidRPr="00FF2DFF">
        <w:rPr>
          <w:rFonts w:ascii="Arial" w:hAnsi="Arial" w:cs="Arial"/>
          <w:sz w:val="24"/>
          <w:szCs w:val="24"/>
          <w:shd w:val="clear" w:color="auto" w:fill="FBFBFB"/>
        </w:rPr>
        <w:t xml:space="preserve"> (2023) </w:t>
      </w:r>
      <w:r w:rsidRPr="00FF2DFF">
        <w:rPr>
          <w:rFonts w:ascii="Arial" w:hAnsi="Arial" w:cs="Arial"/>
          <w:i/>
          <w:iCs/>
          <w:sz w:val="24"/>
          <w:szCs w:val="24"/>
          <w:shd w:val="clear" w:color="auto" w:fill="FBFBFB"/>
        </w:rPr>
        <w:t>Saunders staffing agency.</w:t>
      </w:r>
      <w:r w:rsidRPr="00FF2DFF">
        <w:rPr>
          <w:rFonts w:ascii="Arial" w:hAnsi="Arial" w:cs="Arial"/>
          <w:sz w:val="24"/>
          <w:szCs w:val="24"/>
          <w:shd w:val="clear" w:color="auto" w:fill="FBFBFB"/>
        </w:rPr>
        <w:t> Available at: https://www.linkedin.com/posts/saunders-staffing-agency_time-spent-hiring-is-time-well-spent-activity  (Accessed: 12th November 2023).</w:t>
      </w:r>
    </w:p>
    <w:p w14:paraId="2993E74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1CB09A01"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3EA8450A"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Lufkin, B. (2022) </w:t>
      </w:r>
      <w:r w:rsidRPr="00FF2DFF">
        <w:rPr>
          <w:rFonts w:ascii="Arial" w:hAnsi="Arial" w:cs="Arial"/>
          <w:i/>
          <w:iCs/>
          <w:sz w:val="24"/>
          <w:szCs w:val="24"/>
          <w:shd w:val="clear" w:color="auto" w:fill="FBFBFB"/>
        </w:rPr>
        <w:t>How firms are wrestling with the cost of living spikes.  </w:t>
      </w:r>
      <w:r w:rsidRPr="00FF2DFF">
        <w:rPr>
          <w:rFonts w:ascii="Arial" w:hAnsi="Arial" w:cs="Arial"/>
          <w:sz w:val="24"/>
          <w:szCs w:val="24"/>
          <w:shd w:val="clear" w:color="auto" w:fill="FBFBFB"/>
        </w:rPr>
        <w:t xml:space="preserve">Available at: </w:t>
      </w:r>
      <w:hyperlink r:id="rId18" w:history="1">
        <w:r w:rsidRPr="00FF2DFF">
          <w:rPr>
            <w:rStyle w:val="Hyperlink"/>
            <w:rFonts w:ascii="Arial" w:hAnsi="Arial" w:cs="Arial"/>
            <w:color w:val="auto"/>
            <w:sz w:val="24"/>
            <w:szCs w:val="24"/>
            <w:shd w:val="clear" w:color="auto" w:fill="FBFBFB"/>
          </w:rPr>
          <w:t>https://www.bbc.com/worklife/article/20220801-how-firms-are-wrestling-with-cost-of-living-spikes</w:t>
        </w:r>
      </w:hyperlink>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(Accessed: 25th October 2023).</w:t>
      </w:r>
    </w:p>
    <w:p w14:paraId="26461ED2"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586D6D9E"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McCartney, C. (2023</w:t>
      </w:r>
      <w:r w:rsidRPr="00FF2DFF">
        <w:rPr>
          <w:rFonts w:ascii="Arial" w:hAnsi="Arial" w:cs="Arial"/>
          <w:sz w:val="24"/>
          <w:szCs w:val="24"/>
          <w:shd w:val="clear" w:color="auto" w:fill="FBFBFB"/>
        </w:rPr>
        <w:t>a</w:t>
      </w:r>
      <w:r w:rsidRPr="00FF2DFF">
        <w:rPr>
          <w:rFonts w:ascii="Arial" w:hAnsi="Arial" w:cs="Arial"/>
          <w:sz w:val="24"/>
          <w:szCs w:val="24"/>
          <w:shd w:val="clear" w:color="auto" w:fill="FBFBFB"/>
        </w:rPr>
        <w:t xml:space="preserve">) </w:t>
      </w:r>
      <w:r w:rsidRPr="00FF2DFF">
        <w:rPr>
          <w:rFonts w:ascii="Arial" w:hAnsi="Arial" w:cs="Arial"/>
          <w:i/>
          <w:iCs/>
          <w:sz w:val="24"/>
          <w:szCs w:val="24"/>
          <w:shd w:val="clear" w:color="auto" w:fill="FBFBFB"/>
        </w:rPr>
        <w:t>Recruitment an Introduction</w:t>
      </w:r>
      <w:r w:rsidRPr="00FF2DFF">
        <w:rPr>
          <w:rFonts w:ascii="Arial" w:hAnsi="Arial" w:cs="Arial"/>
          <w:sz w:val="24"/>
          <w:szCs w:val="24"/>
          <w:shd w:val="clear" w:color="auto" w:fill="FBFBFB"/>
        </w:rPr>
        <w:t>. Available at: https://www.cipd.org/uk/knowledge/factsheets/recruitment-factsheet/ (Accessed: 25th November 2023).</w:t>
      </w:r>
    </w:p>
    <w:p w14:paraId="3FEA4E6A" w14:textId="77777777" w:rsidR="00D96618" w:rsidRPr="00FF2DFF" w:rsidRDefault="00D96618" w:rsidP="0061551F">
      <w:pPr>
        <w:tabs>
          <w:tab w:val="left" w:pos="9710"/>
        </w:tabs>
        <w:spacing w:line="246" w:lineRule="exact"/>
        <w:rPr>
          <w:rStyle w:val="Hyperlink"/>
          <w:rFonts w:ascii="Arial" w:hAnsi="Arial" w:cs="Arial"/>
          <w:color w:val="auto"/>
          <w:sz w:val="24"/>
          <w:szCs w:val="24"/>
        </w:rPr>
      </w:pPr>
    </w:p>
    <w:p w14:paraId="79133032"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McCartney, C. (2023</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xml:space="preserve">) </w:t>
      </w:r>
      <w:r w:rsidRPr="00FF2DFF">
        <w:rPr>
          <w:rFonts w:ascii="Arial" w:hAnsi="Arial" w:cs="Arial"/>
          <w:i/>
          <w:iCs/>
          <w:sz w:val="24"/>
          <w:szCs w:val="24"/>
          <w:shd w:val="clear" w:color="auto" w:fill="FBFBFB"/>
        </w:rPr>
        <w:t>Recruitment an Introduction</w:t>
      </w:r>
      <w:r w:rsidRPr="00FF2DFF">
        <w:rPr>
          <w:rFonts w:ascii="Arial" w:hAnsi="Arial" w:cs="Arial"/>
          <w:sz w:val="24"/>
          <w:szCs w:val="24"/>
          <w:shd w:val="clear" w:color="auto" w:fill="FBFBFB"/>
        </w:rPr>
        <w:t>. Available at: https://www.cipd.org/uk/knowledge/factsheets/recruitment-factsheet/ (Accessed: 25th November 2023).</w:t>
      </w:r>
    </w:p>
    <w:p w14:paraId="12818EB8" w14:textId="77777777" w:rsidR="00D96618" w:rsidRPr="00FF2DFF" w:rsidRDefault="00D96618" w:rsidP="0061551F">
      <w:pPr>
        <w:tabs>
          <w:tab w:val="left" w:pos="9710"/>
        </w:tabs>
        <w:spacing w:line="246" w:lineRule="exact"/>
        <w:rPr>
          <w:rStyle w:val="Hyperlink"/>
          <w:rFonts w:ascii="Arial" w:hAnsi="Arial" w:cs="Arial"/>
          <w:color w:val="auto"/>
          <w:sz w:val="24"/>
          <w:szCs w:val="24"/>
        </w:rPr>
      </w:pPr>
    </w:p>
    <w:p w14:paraId="702CDA48"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lastRenderedPageBreak/>
        <w:t>Michael Page (2023)</w:t>
      </w:r>
      <w:r w:rsidRPr="00FF2DFF">
        <w:rPr>
          <w:rFonts w:ascii="Arial" w:hAnsi="Arial" w:cs="Arial"/>
          <w:i/>
          <w:iCs/>
          <w:sz w:val="24"/>
          <w:szCs w:val="24"/>
          <w:shd w:val="clear" w:color="auto" w:fill="FBFBFB"/>
        </w:rPr>
        <w:t> Seven reasons for employee demotivation. </w:t>
      </w:r>
      <w:r w:rsidRPr="00FF2DFF">
        <w:rPr>
          <w:rFonts w:ascii="Arial" w:hAnsi="Arial" w:cs="Arial"/>
          <w:sz w:val="24"/>
          <w:szCs w:val="24"/>
          <w:shd w:val="clear" w:color="auto" w:fill="FBFBFB"/>
        </w:rPr>
        <w:t>Available at:</w:t>
      </w:r>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https://ww.michaelpage.co.uk/advice/management-advice/development-and-retention/seven-reasons-employee-demotivation (Accessed:12th November 2023).</w:t>
      </w:r>
    </w:p>
    <w:p w14:paraId="11BB9254"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03BF008F"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Michale Page (2023) </w:t>
      </w:r>
      <w:r w:rsidRPr="00FF2DFF">
        <w:rPr>
          <w:rFonts w:ascii="Arial" w:hAnsi="Arial" w:cs="Arial"/>
          <w:i/>
          <w:iCs/>
          <w:sz w:val="24"/>
          <w:szCs w:val="24"/>
          <w:shd w:val="clear" w:color="auto" w:fill="FBFBFB"/>
        </w:rPr>
        <w:t xml:space="preserve"> The Great Resignation, </w:t>
      </w:r>
      <w:r w:rsidRPr="00FF2DFF">
        <w:rPr>
          <w:rFonts w:ascii="Arial" w:hAnsi="Arial" w:cs="Arial"/>
          <w:i/>
          <w:iCs/>
          <w:sz w:val="24"/>
          <w:szCs w:val="24"/>
          <w:shd w:val="clear" w:color="auto" w:fill="FBFBFB"/>
        </w:rPr>
        <w:t>what’s</w:t>
      </w:r>
      <w:r w:rsidRPr="00FF2DFF">
        <w:rPr>
          <w:rFonts w:ascii="Arial" w:hAnsi="Arial" w:cs="Arial"/>
          <w:i/>
          <w:iCs/>
          <w:sz w:val="24"/>
          <w:szCs w:val="24"/>
          <w:shd w:val="clear" w:color="auto" w:fill="FBFBFB"/>
        </w:rPr>
        <w:t xml:space="preserve"> really happening in the </w:t>
      </w:r>
      <w:r w:rsidRPr="00FF2DFF">
        <w:rPr>
          <w:rFonts w:ascii="Arial" w:hAnsi="Arial" w:cs="Arial"/>
          <w:i/>
          <w:iCs/>
          <w:sz w:val="24"/>
          <w:szCs w:val="24"/>
          <w:shd w:val="clear" w:color="auto" w:fill="FBFBFB"/>
        </w:rPr>
        <w:t>UK</w:t>
      </w:r>
      <w:r w:rsidRPr="00FF2DFF">
        <w:rPr>
          <w:rFonts w:ascii="Arial" w:hAnsi="Arial" w:cs="Arial"/>
          <w:i/>
          <w:iCs/>
          <w:sz w:val="24"/>
          <w:szCs w:val="24"/>
          <w:shd w:val="clear" w:color="auto" w:fill="FBFBFB"/>
        </w:rPr>
        <w:t>. </w:t>
      </w:r>
      <w:r w:rsidRPr="00FF2DFF">
        <w:rPr>
          <w:rFonts w:ascii="Arial" w:hAnsi="Arial" w:cs="Arial"/>
          <w:sz w:val="24"/>
          <w:szCs w:val="24"/>
          <w:shd w:val="clear" w:color="auto" w:fill="FBFBFB"/>
        </w:rPr>
        <w:t>Available at: https://www.michaelpage.co.uk/advice/management-advice/attraction-and-recruitment/great-resignation-whats-really-happening-uk(Accessed: 25th October 2023).</w:t>
      </w:r>
    </w:p>
    <w:p w14:paraId="0959482C"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51851FED" w14:textId="77777777" w:rsidR="00D96618" w:rsidRPr="00FF2DFF" w:rsidRDefault="00D96618" w:rsidP="0061551F">
      <w:pPr>
        <w:tabs>
          <w:tab w:val="left" w:pos="9710"/>
        </w:tabs>
        <w:spacing w:line="246" w:lineRule="exact"/>
        <w:rPr>
          <w:rFonts w:ascii="Arial" w:hAnsi="Arial" w:cs="Arial"/>
          <w:sz w:val="24"/>
          <w:szCs w:val="24"/>
        </w:rPr>
      </w:pPr>
      <w:r w:rsidRPr="00FF2DFF">
        <w:rPr>
          <w:rFonts w:ascii="Arial" w:hAnsi="Arial" w:cs="Arial"/>
          <w:sz w:val="24"/>
          <w:szCs w:val="24"/>
          <w:shd w:val="clear" w:color="auto" w:fill="FBFBFB"/>
        </w:rPr>
        <w:t xml:space="preserve">Mindtools (2023) </w:t>
      </w:r>
      <w:r w:rsidRPr="00FF2DFF">
        <w:rPr>
          <w:rFonts w:ascii="Arial" w:hAnsi="Arial" w:cs="Arial"/>
          <w:i/>
          <w:iCs/>
          <w:sz w:val="24"/>
          <w:szCs w:val="24"/>
          <w:shd w:val="clear" w:color="auto" w:fill="FBFBFB"/>
        </w:rPr>
        <w:t xml:space="preserve">Addressing Performance </w:t>
      </w:r>
      <w:r w:rsidRPr="00FF2DFF">
        <w:rPr>
          <w:rFonts w:ascii="Arial" w:hAnsi="Arial" w:cs="Arial"/>
          <w:i/>
          <w:iCs/>
          <w:sz w:val="24"/>
          <w:szCs w:val="24"/>
          <w:shd w:val="clear" w:color="auto" w:fill="FBFBFB"/>
        </w:rPr>
        <w:t>Appraisals</w:t>
      </w:r>
      <w:r w:rsidRPr="00FF2DFF">
        <w:rPr>
          <w:rFonts w:ascii="Arial" w:hAnsi="Arial" w:cs="Arial"/>
          <w:sz w:val="24"/>
          <w:szCs w:val="24"/>
          <w:shd w:val="clear" w:color="auto" w:fill="FBFBFB"/>
        </w:rPr>
        <w:t>. Available at:</w:t>
      </w:r>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https://www.mindtools.com/afg8l8y/addressing-performance-appraisal-problems  (Accessed:12th November 2023).</w:t>
      </w:r>
    </w:p>
    <w:p w14:paraId="7B26A6DA"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Moore, M (2022) </w:t>
      </w:r>
      <w:r w:rsidRPr="00FF2DFF">
        <w:rPr>
          <w:rFonts w:ascii="Arial" w:hAnsi="Arial" w:cs="Arial"/>
          <w:i/>
          <w:iCs/>
          <w:sz w:val="24"/>
          <w:szCs w:val="24"/>
          <w:shd w:val="clear" w:color="auto" w:fill="FBFBFB"/>
        </w:rPr>
        <w:t>How to make great decisions</w:t>
      </w:r>
      <w:r w:rsidRPr="00FF2DFF">
        <w:rPr>
          <w:rFonts w:ascii="Arial" w:hAnsi="Arial" w:cs="Arial"/>
          <w:sz w:val="24"/>
          <w:szCs w:val="24"/>
          <w:shd w:val="clear" w:color="auto" w:fill="FBFBFB"/>
        </w:rPr>
        <w:t>. Available at: https://hbr.org/2022/03/how-to-make-great-decisions-quickly (Accessed: 28th November 2023).</w:t>
      </w:r>
    </w:p>
    <w:p w14:paraId="497E30C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14DBFEA5"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Morgan, M. (2022) </w:t>
      </w:r>
      <w:r w:rsidRPr="00FF2DFF">
        <w:rPr>
          <w:rFonts w:ascii="Arial" w:hAnsi="Arial" w:cs="Arial"/>
          <w:i/>
          <w:iCs/>
          <w:sz w:val="24"/>
          <w:szCs w:val="24"/>
          <w:shd w:val="clear" w:color="auto" w:fill="FBFBFB"/>
        </w:rPr>
        <w:t>The recruitment process in 7 steps.</w:t>
      </w:r>
      <w:r w:rsidRPr="00FF2DFF">
        <w:rPr>
          <w:rFonts w:ascii="Arial" w:hAnsi="Arial" w:cs="Arial"/>
          <w:sz w:val="24"/>
          <w:szCs w:val="24"/>
          <w:shd w:val="clear" w:color="auto" w:fill="FBFBFB"/>
        </w:rPr>
        <w:t>  Available at: https://www.indeed.com/career-advice/interviewing/recruiting-process (Accessed: 25th October 2023).</w:t>
      </w:r>
    </w:p>
    <w:p w14:paraId="7D16D097" w14:textId="77777777" w:rsidR="00D96618" w:rsidRPr="00FF2DFF" w:rsidRDefault="00D96618" w:rsidP="0061551F">
      <w:pPr>
        <w:tabs>
          <w:tab w:val="left" w:pos="9710"/>
        </w:tabs>
        <w:spacing w:line="246" w:lineRule="exact"/>
        <w:rPr>
          <w:rFonts w:ascii="Arial" w:hAnsi="Arial" w:cs="Arial"/>
          <w:sz w:val="24"/>
          <w:szCs w:val="24"/>
        </w:rPr>
      </w:pPr>
    </w:p>
    <w:p w14:paraId="56C4C6BF"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Penfold (2023) </w:t>
      </w:r>
      <w:r w:rsidRPr="00FF2DFF">
        <w:rPr>
          <w:rFonts w:ascii="Arial" w:hAnsi="Arial" w:cs="Arial"/>
          <w:i/>
          <w:iCs/>
          <w:sz w:val="24"/>
          <w:szCs w:val="24"/>
          <w:shd w:val="clear" w:color="auto" w:fill="FBFBFB"/>
        </w:rPr>
        <w:t> Pensions vs perks. </w:t>
      </w:r>
      <w:r w:rsidRPr="00FF2DFF">
        <w:rPr>
          <w:rFonts w:ascii="Arial" w:hAnsi="Arial" w:cs="Arial"/>
          <w:sz w:val="24"/>
          <w:szCs w:val="24"/>
          <w:shd w:val="clear" w:color="auto" w:fill="FBFBFB"/>
        </w:rPr>
        <w:t>Available at: https://getpenfold.com/employer-tools/workplace-pensions-benchmarking-report (Accessed: 25th October 2023).</w:t>
      </w:r>
    </w:p>
    <w:p w14:paraId="7C5D80DA"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5609802D" w14:textId="77777777" w:rsidR="00D96618" w:rsidRPr="00FF2DFF" w:rsidRDefault="00D96618" w:rsidP="001F55FB">
      <w:pPr>
        <w:spacing w:line="340" w:lineRule="exact"/>
        <w:ind w:right="710"/>
        <w:rPr>
          <w:rFonts w:ascii="Arial" w:hAnsi="Arial" w:cs="Arial"/>
          <w:sz w:val="24"/>
          <w:szCs w:val="24"/>
          <w:shd w:val="clear" w:color="auto" w:fill="FBFBFB"/>
        </w:rPr>
      </w:pPr>
      <w:r w:rsidRPr="00FF2DFF">
        <w:rPr>
          <w:rFonts w:ascii="Arial" w:hAnsi="Arial" w:cs="Arial"/>
          <w:sz w:val="24"/>
          <w:szCs w:val="24"/>
          <w:shd w:val="clear" w:color="auto" w:fill="FBFBFB"/>
        </w:rPr>
        <w:t>PeopleHR (2023) </w:t>
      </w:r>
      <w:r w:rsidRPr="00FF2DFF">
        <w:rPr>
          <w:rFonts w:ascii="Arial" w:hAnsi="Arial" w:cs="Arial"/>
          <w:i/>
          <w:iCs/>
          <w:sz w:val="24"/>
          <w:szCs w:val="24"/>
          <w:shd w:val="clear" w:color="auto" w:fill="FBFBFB"/>
        </w:rPr>
        <w:t>What is th</w:t>
      </w:r>
      <w:r w:rsidRPr="00FF2DFF">
        <w:rPr>
          <w:rFonts w:ascii="Arial" w:hAnsi="Arial" w:cs="Arial"/>
          <w:i/>
          <w:iCs/>
          <w:sz w:val="24"/>
          <w:szCs w:val="24"/>
          <w:shd w:val="clear" w:color="auto" w:fill="FBFBFB"/>
        </w:rPr>
        <w:t xml:space="preserve">e </w:t>
      </w:r>
      <w:r w:rsidRPr="00FF2DFF">
        <w:rPr>
          <w:rFonts w:ascii="Arial" w:hAnsi="Arial" w:cs="Arial"/>
          <w:i/>
          <w:iCs/>
          <w:sz w:val="24"/>
          <w:szCs w:val="24"/>
          <w:shd w:val="clear" w:color="auto" w:fill="FBFBFB"/>
        </w:rPr>
        <w:t xml:space="preserve">employee life cycle: </w:t>
      </w:r>
      <w:r w:rsidRPr="00FF2DFF">
        <w:rPr>
          <w:rFonts w:ascii="Arial" w:hAnsi="Arial" w:cs="Arial"/>
          <w:i/>
          <w:iCs/>
          <w:sz w:val="24"/>
          <w:szCs w:val="24"/>
          <w:shd w:val="clear" w:color="auto" w:fill="FBFBFB"/>
        </w:rPr>
        <w:t>Optimizing</w:t>
      </w:r>
      <w:r w:rsidRPr="00FF2DFF">
        <w:rPr>
          <w:rFonts w:ascii="Arial" w:hAnsi="Arial" w:cs="Arial"/>
          <w:i/>
          <w:iCs/>
          <w:sz w:val="24"/>
          <w:szCs w:val="24"/>
          <w:shd w:val="clear" w:color="auto" w:fill="FBFBFB"/>
        </w:rPr>
        <w:t xml:space="preserve"> the 7 stages.</w:t>
      </w:r>
      <w:r w:rsidRPr="00FF2DFF">
        <w:rPr>
          <w:rFonts w:ascii="Arial" w:hAnsi="Arial" w:cs="Arial"/>
          <w:sz w:val="24"/>
          <w:szCs w:val="24"/>
          <w:shd w:val="clear" w:color="auto" w:fill="FBFBFB"/>
        </w:rPr>
        <w:t> Available at: https://www.peoplehr.com/en-gb/resources/blog/what-is-the-employee-lifecycle/ (Accessed: 25th October 2023).</w:t>
      </w:r>
    </w:p>
    <w:p w14:paraId="6EC53C63" w14:textId="77777777" w:rsidR="00D96618" w:rsidRPr="00FF2DFF" w:rsidRDefault="00D96618" w:rsidP="001F55FB">
      <w:pPr>
        <w:spacing w:line="340" w:lineRule="exact"/>
        <w:ind w:right="710"/>
        <w:rPr>
          <w:rFonts w:ascii="Arial" w:hAnsi="Arial" w:cs="Arial"/>
          <w:sz w:val="24"/>
          <w:szCs w:val="24"/>
        </w:rPr>
      </w:pPr>
    </w:p>
    <w:p w14:paraId="458722AD"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roofErr w:type="spellStart"/>
      <w:r w:rsidRPr="00FF2DFF">
        <w:rPr>
          <w:rFonts w:ascii="Arial" w:hAnsi="Arial" w:cs="Arial"/>
          <w:sz w:val="24"/>
          <w:szCs w:val="24"/>
          <w:shd w:val="clear" w:color="auto" w:fill="FBFBFB"/>
        </w:rPr>
        <w:t>Peterdy</w:t>
      </w:r>
      <w:proofErr w:type="spellEnd"/>
      <w:r w:rsidRPr="00FF2DFF">
        <w:rPr>
          <w:rFonts w:ascii="Arial" w:hAnsi="Arial" w:cs="Arial"/>
          <w:sz w:val="24"/>
          <w:szCs w:val="24"/>
          <w:shd w:val="clear" w:color="auto" w:fill="FBFBFB"/>
        </w:rPr>
        <w:t xml:space="preserve">, K. (2023) </w:t>
      </w:r>
      <w:r w:rsidRPr="00FF2DFF">
        <w:rPr>
          <w:rFonts w:ascii="Arial" w:hAnsi="Arial" w:cs="Arial"/>
          <w:i/>
          <w:iCs/>
          <w:sz w:val="24"/>
          <w:szCs w:val="24"/>
          <w:shd w:val="clear" w:color="auto" w:fill="FBFBFB"/>
        </w:rPr>
        <w:t>SWOT definition.</w:t>
      </w:r>
      <w:r w:rsidRPr="00FF2DFF">
        <w:rPr>
          <w:rFonts w:ascii="Arial" w:hAnsi="Arial" w:cs="Arial"/>
          <w:sz w:val="24"/>
          <w:szCs w:val="24"/>
          <w:shd w:val="clear" w:color="auto" w:fill="FBFBFB"/>
        </w:rPr>
        <w:t> Available at: https://corporatefinanceinstitute.com/resources/management/swot-analysis/ (Accessed: 25th November 2023).</w:t>
      </w:r>
    </w:p>
    <w:p w14:paraId="6C30EA93" w14:textId="77777777" w:rsidR="00D96618" w:rsidRPr="00FF2DFF" w:rsidRDefault="00D96618" w:rsidP="0061551F">
      <w:pPr>
        <w:tabs>
          <w:tab w:val="left" w:pos="9710"/>
        </w:tabs>
        <w:spacing w:line="246" w:lineRule="exact"/>
        <w:rPr>
          <w:rFonts w:ascii="Arial" w:hAnsi="Arial" w:cs="Arial"/>
          <w:sz w:val="24"/>
          <w:szCs w:val="24"/>
        </w:rPr>
      </w:pPr>
    </w:p>
    <w:p w14:paraId="6C4A2900"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PWC (2023</w:t>
      </w:r>
      <w:r w:rsidRPr="00FF2DFF">
        <w:rPr>
          <w:rFonts w:ascii="Arial" w:hAnsi="Arial" w:cs="Arial"/>
          <w:sz w:val="24"/>
          <w:szCs w:val="24"/>
          <w:shd w:val="clear" w:color="auto" w:fill="FBFBFB"/>
        </w:rPr>
        <w:t>a</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 xml:space="preserve"> A </w:t>
      </w:r>
      <w:r w:rsidRPr="00FF2DFF">
        <w:rPr>
          <w:rFonts w:ascii="Arial" w:hAnsi="Arial" w:cs="Arial"/>
          <w:i/>
          <w:iCs/>
          <w:sz w:val="24"/>
          <w:szCs w:val="24"/>
          <w:shd w:val="clear" w:color="auto" w:fill="FBFBFB"/>
        </w:rPr>
        <w:t>quarter</w:t>
      </w:r>
      <w:r w:rsidRPr="00FF2DFF">
        <w:rPr>
          <w:rFonts w:ascii="Arial" w:hAnsi="Arial" w:cs="Arial"/>
          <w:i/>
          <w:iCs/>
          <w:sz w:val="24"/>
          <w:szCs w:val="24"/>
          <w:shd w:val="clear" w:color="auto" w:fill="FBFBFB"/>
        </w:rPr>
        <w:t xml:space="preserve"> of the UK workforce expect to quit in next 12 months. </w:t>
      </w:r>
      <w:r w:rsidRPr="00FF2DFF">
        <w:rPr>
          <w:rFonts w:ascii="Arial" w:hAnsi="Arial" w:cs="Arial"/>
          <w:sz w:val="24"/>
          <w:szCs w:val="24"/>
          <w:shd w:val="clear" w:color="auto" w:fill="FBFBFB"/>
        </w:rPr>
        <w:t>Available at: https://www.pwc.co.uk/press-room/press-releases/quarter-of-the-uk-workforce-expect-to-quit-in-the-next-12-months (Accessed: 25th October 2023).</w:t>
      </w:r>
    </w:p>
    <w:p w14:paraId="4E287B9B"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7413E340"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PWC (2023</w:t>
      </w:r>
      <w:r w:rsidRPr="00FF2DFF">
        <w:rPr>
          <w:rFonts w:ascii="Arial" w:hAnsi="Arial" w:cs="Arial"/>
          <w:sz w:val="24"/>
          <w:szCs w:val="24"/>
          <w:shd w:val="clear" w:color="auto" w:fill="FBFBFB"/>
        </w:rPr>
        <w:t>b</w:t>
      </w:r>
      <w:r w:rsidRPr="00FF2DFF">
        <w:rPr>
          <w:rFonts w:ascii="Arial" w:hAnsi="Arial" w:cs="Arial"/>
          <w:sz w:val="24"/>
          <w:szCs w:val="24"/>
          <w:shd w:val="clear" w:color="auto" w:fill="FBFBFB"/>
        </w:rPr>
        <w:t>) </w:t>
      </w:r>
      <w:r w:rsidRPr="00FF2DFF">
        <w:rPr>
          <w:rFonts w:ascii="Arial" w:hAnsi="Arial" w:cs="Arial"/>
          <w:i/>
          <w:iCs/>
          <w:sz w:val="24"/>
          <w:szCs w:val="24"/>
          <w:shd w:val="clear" w:color="auto" w:fill="FBFBFB"/>
        </w:rPr>
        <w:t xml:space="preserve"> A </w:t>
      </w:r>
      <w:r w:rsidRPr="00FF2DFF">
        <w:rPr>
          <w:rFonts w:ascii="Arial" w:hAnsi="Arial" w:cs="Arial"/>
          <w:i/>
          <w:iCs/>
          <w:sz w:val="24"/>
          <w:szCs w:val="24"/>
          <w:shd w:val="clear" w:color="auto" w:fill="FBFBFB"/>
        </w:rPr>
        <w:t>quarter</w:t>
      </w:r>
      <w:r w:rsidRPr="00FF2DFF">
        <w:rPr>
          <w:rFonts w:ascii="Arial" w:hAnsi="Arial" w:cs="Arial"/>
          <w:i/>
          <w:iCs/>
          <w:sz w:val="24"/>
          <w:szCs w:val="24"/>
          <w:shd w:val="clear" w:color="auto" w:fill="FBFBFB"/>
        </w:rPr>
        <w:t xml:space="preserve"> of the UK workforce expect to quit in next 12 months. </w:t>
      </w:r>
      <w:r w:rsidRPr="00FF2DFF">
        <w:rPr>
          <w:rFonts w:ascii="Arial" w:hAnsi="Arial" w:cs="Arial"/>
          <w:sz w:val="24"/>
          <w:szCs w:val="24"/>
          <w:shd w:val="clear" w:color="auto" w:fill="FBFBFB"/>
        </w:rPr>
        <w:t>Available at: https://www.pwc.co.uk/press-room/press-releases/quarter-of-the-uk-workforce-expect-to-quit-in-the-next-12-months (Accessed: 25th October 2023).</w:t>
      </w:r>
    </w:p>
    <w:p w14:paraId="580AF6FC"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3A021100" w14:textId="77777777" w:rsidR="00D96618" w:rsidRPr="00FF2DFF" w:rsidRDefault="00D96618" w:rsidP="00F958A2">
      <w:pPr>
        <w:spacing w:after="250"/>
        <w:rPr>
          <w:rFonts w:ascii="Arial" w:hAnsi="Arial" w:cs="Arial"/>
          <w:sz w:val="24"/>
          <w:szCs w:val="24"/>
          <w:shd w:val="clear" w:color="auto" w:fill="FBFBFB"/>
        </w:rPr>
      </w:pPr>
      <w:r w:rsidRPr="00FF2DFF">
        <w:rPr>
          <w:rFonts w:ascii="Arial" w:hAnsi="Arial" w:cs="Arial"/>
          <w:sz w:val="24"/>
          <w:szCs w:val="24"/>
          <w:shd w:val="clear" w:color="auto" w:fill="FBFBFB"/>
        </w:rPr>
        <w:t xml:space="preserve">Reding, M. (2023) </w:t>
      </w:r>
      <w:r w:rsidRPr="00FF2DFF">
        <w:rPr>
          <w:rFonts w:ascii="Arial" w:hAnsi="Arial" w:cs="Arial"/>
          <w:i/>
          <w:iCs/>
          <w:sz w:val="24"/>
          <w:szCs w:val="24"/>
          <w:shd w:val="clear" w:color="auto" w:fill="FBFBFB"/>
        </w:rPr>
        <w:t>What is a PESTLE analysis</w:t>
      </w:r>
      <w:r w:rsidRPr="00FF2DFF">
        <w:rPr>
          <w:rFonts w:ascii="Arial" w:hAnsi="Arial" w:cs="Arial"/>
          <w:sz w:val="24"/>
          <w:szCs w:val="24"/>
          <w:shd w:val="clear" w:color="auto" w:fill="FBFBFB"/>
        </w:rPr>
        <w:t>? Available at: https://cpdonline.co.uk/knowledge-base/business/pestle-analysis/(Accessed: 12th October 2023).</w:t>
      </w:r>
    </w:p>
    <w:p w14:paraId="7C53057D" w14:textId="77777777" w:rsidR="00D96618" w:rsidRPr="00FF2DFF" w:rsidRDefault="00D96618" w:rsidP="008D1B39">
      <w:pPr>
        <w:tabs>
          <w:tab w:val="left" w:pos="9710"/>
        </w:tabs>
        <w:spacing w:line="246" w:lineRule="exact"/>
        <w:rPr>
          <w:rFonts w:ascii="Arial" w:hAnsi="Arial" w:cs="Arial"/>
          <w:sz w:val="24"/>
          <w:szCs w:val="24"/>
          <w:shd w:val="clear" w:color="auto" w:fill="FFFFFF"/>
        </w:rPr>
      </w:pPr>
      <w:r w:rsidRPr="00FF2DFF">
        <w:rPr>
          <w:rFonts w:ascii="Arial" w:hAnsi="Arial" w:cs="Arial"/>
          <w:sz w:val="24"/>
          <w:szCs w:val="24"/>
          <w:shd w:val="clear" w:color="auto" w:fill="FFFFFF"/>
        </w:rPr>
        <w:t>ROOT, L. S., &amp; YOUNG, A. A. (2011). Workplace Flexibility and Worker Agency: Finding Short-Term Flexibility within a Highly Structured Workplace. </w:t>
      </w:r>
      <w:r w:rsidRPr="00FF2DFF">
        <w:rPr>
          <w:rFonts w:ascii="Arial" w:hAnsi="Arial" w:cs="Arial"/>
          <w:i/>
          <w:iCs/>
          <w:sz w:val="24"/>
          <w:szCs w:val="24"/>
          <w:shd w:val="clear" w:color="auto" w:fill="FFFFFF"/>
        </w:rPr>
        <w:t>The Annals of the American Academy of Political and Social Science</w:t>
      </w:r>
      <w:r w:rsidRPr="00FF2DFF">
        <w:rPr>
          <w:rFonts w:ascii="Arial" w:hAnsi="Arial" w:cs="Arial"/>
          <w:sz w:val="24"/>
          <w:szCs w:val="24"/>
          <w:shd w:val="clear" w:color="auto" w:fill="FFFFFF"/>
        </w:rPr>
        <w:t>, </w:t>
      </w:r>
      <w:r w:rsidRPr="00FF2DFF">
        <w:rPr>
          <w:rFonts w:ascii="Arial" w:hAnsi="Arial" w:cs="Arial"/>
          <w:i/>
          <w:iCs/>
          <w:sz w:val="24"/>
          <w:szCs w:val="24"/>
          <w:shd w:val="clear" w:color="auto" w:fill="FFFFFF"/>
        </w:rPr>
        <w:t>638</w:t>
      </w:r>
      <w:r w:rsidRPr="00FF2DFF">
        <w:rPr>
          <w:rFonts w:ascii="Arial" w:hAnsi="Arial" w:cs="Arial"/>
          <w:sz w:val="24"/>
          <w:szCs w:val="24"/>
          <w:shd w:val="clear" w:color="auto" w:fill="FFFFFF"/>
        </w:rPr>
        <w:t xml:space="preserve">(1), 86–102. </w:t>
      </w:r>
      <w:hyperlink r:id="rId19" w:history="1">
        <w:r w:rsidRPr="00FF2DFF">
          <w:rPr>
            <w:rStyle w:val="Hyperlink"/>
            <w:rFonts w:ascii="Arial" w:hAnsi="Arial" w:cs="Arial"/>
            <w:color w:val="auto"/>
            <w:sz w:val="24"/>
            <w:szCs w:val="24"/>
            <w:shd w:val="clear" w:color="auto" w:fill="FFFFFF"/>
          </w:rPr>
          <w:t>https://doi.org/10.1177/0002716211415787</w:t>
        </w:r>
      </w:hyperlink>
    </w:p>
    <w:p w14:paraId="428747D2" w14:textId="77777777" w:rsidR="00D96618" w:rsidRPr="00FF2DFF" w:rsidRDefault="00D96618" w:rsidP="008D1B39">
      <w:pPr>
        <w:tabs>
          <w:tab w:val="left" w:pos="9710"/>
        </w:tabs>
        <w:spacing w:line="246" w:lineRule="exact"/>
        <w:rPr>
          <w:rFonts w:ascii="Arial" w:hAnsi="Arial" w:cs="Arial"/>
          <w:sz w:val="24"/>
          <w:szCs w:val="24"/>
          <w:shd w:val="clear" w:color="auto" w:fill="FFFFFF"/>
        </w:rPr>
      </w:pPr>
    </w:p>
    <w:p w14:paraId="18067A1C" w14:textId="77777777" w:rsidR="00D96618" w:rsidRPr="00FF2DFF" w:rsidRDefault="00D96618" w:rsidP="008D1B39">
      <w:pPr>
        <w:tabs>
          <w:tab w:val="left" w:pos="9710"/>
        </w:tabs>
        <w:spacing w:line="246" w:lineRule="exact"/>
        <w:rPr>
          <w:rStyle w:val="Hyperlink"/>
          <w:rFonts w:ascii="Arial" w:hAnsi="Arial" w:cs="Arial"/>
          <w:color w:val="auto"/>
          <w:sz w:val="24"/>
          <w:szCs w:val="24"/>
          <w:shd w:val="clear" w:color="auto" w:fill="FFFFFF"/>
        </w:rPr>
      </w:pPr>
      <w:r w:rsidRPr="00FF2DFF">
        <w:rPr>
          <w:rFonts w:ascii="Arial" w:hAnsi="Arial" w:cs="Arial"/>
          <w:sz w:val="24"/>
          <w:szCs w:val="24"/>
          <w:shd w:val="clear" w:color="auto" w:fill="FFFFFF"/>
        </w:rPr>
        <w:t>Rubin, E. V., &amp; Edwards, A. (2020). The performance of performance appraisal systems: understanding the linkage between appraisal structure and appraisal discrimination complaints. </w:t>
      </w:r>
      <w:r w:rsidRPr="00FF2DFF">
        <w:rPr>
          <w:rFonts w:ascii="Arial" w:hAnsi="Arial" w:cs="Arial"/>
          <w:i/>
          <w:iCs/>
          <w:sz w:val="24"/>
          <w:szCs w:val="24"/>
          <w:shd w:val="clear" w:color="auto" w:fill="FFFFFF"/>
        </w:rPr>
        <w:t>International Journal of Human Resource Management</w:t>
      </w:r>
      <w:r w:rsidRPr="00FF2DFF">
        <w:rPr>
          <w:rFonts w:ascii="Arial" w:hAnsi="Arial" w:cs="Arial"/>
          <w:sz w:val="24"/>
          <w:szCs w:val="24"/>
          <w:shd w:val="clear" w:color="auto" w:fill="FFFFFF"/>
        </w:rPr>
        <w:t>, </w:t>
      </w:r>
      <w:r w:rsidRPr="00FF2DFF">
        <w:rPr>
          <w:rFonts w:ascii="Arial" w:hAnsi="Arial" w:cs="Arial"/>
          <w:i/>
          <w:iCs/>
          <w:sz w:val="24"/>
          <w:szCs w:val="24"/>
          <w:shd w:val="clear" w:color="auto" w:fill="FFFFFF"/>
        </w:rPr>
        <w:t>31</w:t>
      </w:r>
      <w:r w:rsidRPr="00FF2DFF">
        <w:rPr>
          <w:rFonts w:ascii="Arial" w:hAnsi="Arial" w:cs="Arial"/>
          <w:sz w:val="24"/>
          <w:szCs w:val="24"/>
          <w:shd w:val="clear" w:color="auto" w:fill="FFFFFF"/>
        </w:rPr>
        <w:t xml:space="preserve">(15), 1938–1957. </w:t>
      </w:r>
      <w:hyperlink r:id="rId20" w:history="1">
        <w:r w:rsidRPr="00FF2DFF">
          <w:rPr>
            <w:rStyle w:val="Hyperlink"/>
            <w:rFonts w:ascii="Arial" w:hAnsi="Arial" w:cs="Arial"/>
            <w:color w:val="auto"/>
            <w:sz w:val="24"/>
            <w:szCs w:val="24"/>
            <w:shd w:val="clear" w:color="auto" w:fill="FFFFFF"/>
          </w:rPr>
          <w:t>https://doi.org/10.1080/09585192.2018.1424015</w:t>
        </w:r>
      </w:hyperlink>
    </w:p>
    <w:p w14:paraId="22809218" w14:textId="77777777" w:rsidR="00D96618" w:rsidRPr="00FF2DFF" w:rsidRDefault="00D96618" w:rsidP="008D1B39">
      <w:pPr>
        <w:tabs>
          <w:tab w:val="left" w:pos="9710"/>
        </w:tabs>
        <w:spacing w:line="246" w:lineRule="exact"/>
        <w:rPr>
          <w:rStyle w:val="Hyperlink"/>
          <w:rFonts w:ascii="Arial" w:hAnsi="Arial" w:cs="Arial"/>
          <w:color w:val="auto"/>
          <w:sz w:val="24"/>
          <w:szCs w:val="24"/>
          <w:shd w:val="clear" w:color="auto" w:fill="FFFFFF"/>
        </w:rPr>
      </w:pPr>
    </w:p>
    <w:p w14:paraId="4B8734A6"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Statista (2023) </w:t>
      </w:r>
      <w:r w:rsidRPr="00FF2DFF">
        <w:rPr>
          <w:rFonts w:ascii="Arial" w:hAnsi="Arial" w:cs="Arial"/>
          <w:i/>
          <w:iCs/>
          <w:sz w:val="24"/>
          <w:szCs w:val="24"/>
          <w:shd w:val="clear" w:color="auto" w:fill="FBFBFB"/>
        </w:rPr>
        <w:t xml:space="preserve">Inequality in the </w:t>
      </w:r>
      <w:r w:rsidRPr="00FF2DFF">
        <w:rPr>
          <w:rFonts w:ascii="Arial" w:hAnsi="Arial" w:cs="Arial"/>
          <w:i/>
          <w:iCs/>
          <w:sz w:val="24"/>
          <w:szCs w:val="24"/>
          <w:shd w:val="clear" w:color="auto" w:fill="FBFBFB"/>
        </w:rPr>
        <w:t>UK</w:t>
      </w:r>
      <w:r w:rsidRPr="00FF2DFF">
        <w:rPr>
          <w:rFonts w:ascii="Arial" w:hAnsi="Arial" w:cs="Arial"/>
          <w:sz w:val="24"/>
          <w:szCs w:val="24"/>
          <w:shd w:val="clear" w:color="auto" w:fill="FBFBFB"/>
        </w:rPr>
        <w:t xml:space="preserve">. </w:t>
      </w:r>
      <w:r w:rsidRPr="00FF2DFF">
        <w:rPr>
          <w:rFonts w:ascii="Arial" w:hAnsi="Arial" w:cs="Arial"/>
          <w:sz w:val="24"/>
          <w:szCs w:val="24"/>
          <w:shd w:val="clear" w:color="auto" w:fill="FBFBFB"/>
        </w:rPr>
        <w:t>Available at: https://www.statista.com/topics/8436/inequality-in-the-uk/#editorsPicks (Accessed: 12th November 2023).</w:t>
      </w:r>
    </w:p>
    <w:p w14:paraId="4EE46CBA"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1CFBB227"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 xml:space="preserve">Stewart, E. (2020) </w:t>
      </w:r>
      <w:r w:rsidRPr="00FF2DFF">
        <w:rPr>
          <w:rFonts w:ascii="Arial" w:hAnsi="Arial" w:cs="Arial"/>
          <w:i/>
          <w:iCs/>
          <w:sz w:val="24"/>
          <w:szCs w:val="24"/>
          <w:shd w:val="clear" w:color="auto" w:fill="FBFBFB"/>
        </w:rPr>
        <w:t>Why the post Covid workplace must be inclusive and flexible</w:t>
      </w:r>
      <w:r w:rsidRPr="00FF2DFF">
        <w:rPr>
          <w:rFonts w:ascii="Arial" w:hAnsi="Arial" w:cs="Arial"/>
          <w:sz w:val="24"/>
          <w:szCs w:val="24"/>
          <w:shd w:val="clear" w:color="auto" w:fill="FBFBFB"/>
        </w:rPr>
        <w:t>. Available at: https:///www.cbi.org.uk/articles/why-the-post-covid-workplace-must-be-inclusive-and-flexible/(Accessed: 25th November 2023).</w:t>
      </w:r>
    </w:p>
    <w:p w14:paraId="30412E7C" w14:textId="77777777" w:rsidR="00D96618" w:rsidRPr="00FF2DFF" w:rsidRDefault="00D96618" w:rsidP="0061551F">
      <w:pPr>
        <w:tabs>
          <w:tab w:val="left" w:pos="9710"/>
        </w:tabs>
        <w:spacing w:line="246" w:lineRule="exact"/>
        <w:rPr>
          <w:rStyle w:val="Hyperlink"/>
          <w:rFonts w:ascii="Arial" w:hAnsi="Arial" w:cs="Arial"/>
          <w:color w:val="auto"/>
          <w:sz w:val="24"/>
          <w:szCs w:val="24"/>
        </w:rPr>
      </w:pPr>
    </w:p>
    <w:p w14:paraId="7EEE4094" w14:textId="77777777" w:rsidR="00D96618" w:rsidRPr="00FF2DFF" w:rsidRDefault="00D96618">
      <w:pPr>
        <w:rPr>
          <w:rFonts w:ascii="Arial" w:hAnsi="Arial" w:cs="Arial"/>
          <w:sz w:val="24"/>
          <w:szCs w:val="24"/>
          <w:shd w:val="clear" w:color="auto" w:fill="FBFBFB"/>
        </w:rPr>
      </w:pPr>
      <w:r w:rsidRPr="00FF2DFF">
        <w:rPr>
          <w:rFonts w:ascii="Arial" w:hAnsi="Arial" w:cs="Arial"/>
          <w:sz w:val="24"/>
          <w:szCs w:val="24"/>
          <w:shd w:val="clear" w:color="auto" w:fill="FBFBFB"/>
        </w:rPr>
        <w:lastRenderedPageBreak/>
        <w:t>Strauss, M. (2023) </w:t>
      </w:r>
      <w:r w:rsidRPr="00FF2DFF">
        <w:rPr>
          <w:rFonts w:ascii="Arial" w:hAnsi="Arial" w:cs="Arial"/>
          <w:i/>
          <w:iCs/>
          <w:sz w:val="24"/>
          <w:szCs w:val="24"/>
          <w:shd w:val="clear" w:color="auto" w:fill="FBFBFB"/>
        </w:rPr>
        <w:t xml:space="preserve">Construction Industry bears brunt of cooling UK </w:t>
      </w:r>
      <w:proofErr w:type="spellStart"/>
      <w:r w:rsidRPr="00FF2DFF">
        <w:rPr>
          <w:rFonts w:ascii="Arial" w:hAnsi="Arial" w:cs="Arial"/>
          <w:i/>
          <w:iCs/>
          <w:sz w:val="24"/>
          <w:szCs w:val="24"/>
          <w:shd w:val="clear" w:color="auto" w:fill="FBFBFB"/>
        </w:rPr>
        <w:t>labour</w:t>
      </w:r>
      <w:proofErr w:type="spellEnd"/>
      <w:r w:rsidRPr="00FF2DFF">
        <w:rPr>
          <w:rFonts w:ascii="Arial" w:hAnsi="Arial" w:cs="Arial"/>
          <w:i/>
          <w:iCs/>
          <w:sz w:val="24"/>
          <w:szCs w:val="24"/>
          <w:shd w:val="clear" w:color="auto" w:fill="FBFBFB"/>
        </w:rPr>
        <w:t xml:space="preserve"> market</w:t>
      </w:r>
      <w:r w:rsidRPr="00FF2DFF">
        <w:rPr>
          <w:rFonts w:ascii="Arial" w:hAnsi="Arial" w:cs="Arial"/>
          <w:sz w:val="24"/>
          <w:szCs w:val="24"/>
          <w:shd w:val="clear" w:color="auto" w:fill="FBFBFB"/>
        </w:rPr>
        <w:t>. Available at: https://www.ft.com/content/8dbcd251-8c6e-46ea-843b-460e6683ec8a/ (Accessed: 12th October 2023).</w:t>
      </w:r>
    </w:p>
    <w:p w14:paraId="348299E6" w14:textId="77777777" w:rsidR="00D96618" w:rsidRPr="00FF2DFF" w:rsidRDefault="00D96618">
      <w:pPr>
        <w:rPr>
          <w:rFonts w:ascii="Arial" w:hAnsi="Arial" w:cs="Arial"/>
          <w:sz w:val="24"/>
          <w:szCs w:val="24"/>
          <w:shd w:val="clear" w:color="auto" w:fill="FBFBFB"/>
        </w:rPr>
      </w:pPr>
    </w:p>
    <w:p w14:paraId="153079BC"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Taylor, S. (2022) </w:t>
      </w:r>
      <w:r w:rsidRPr="00FF2DFF">
        <w:rPr>
          <w:rFonts w:ascii="Arial" w:hAnsi="Arial" w:cs="Arial"/>
          <w:i/>
          <w:iCs/>
          <w:sz w:val="24"/>
          <w:szCs w:val="24"/>
          <w:shd w:val="clear" w:color="auto" w:fill="FBFBFB"/>
        </w:rPr>
        <w:t>Resource and Talent Management.</w:t>
      </w:r>
      <w:r w:rsidRPr="00FF2DFF">
        <w:rPr>
          <w:rFonts w:ascii="Arial" w:hAnsi="Arial" w:cs="Arial"/>
          <w:sz w:val="24"/>
          <w:szCs w:val="24"/>
          <w:shd w:val="clear" w:color="auto" w:fill="FBFBFB"/>
        </w:rPr>
        <w:t> London: Kogan page.</w:t>
      </w:r>
    </w:p>
    <w:p w14:paraId="74D46157" w14:textId="77777777" w:rsidR="00D96618" w:rsidRPr="00FF2DFF" w:rsidRDefault="00D96618" w:rsidP="0061551F">
      <w:pPr>
        <w:tabs>
          <w:tab w:val="left" w:pos="9710"/>
        </w:tabs>
        <w:spacing w:line="246" w:lineRule="exact"/>
        <w:rPr>
          <w:rFonts w:ascii="Arial" w:hAnsi="Arial" w:cs="Arial"/>
          <w:sz w:val="24"/>
          <w:szCs w:val="24"/>
          <w:shd w:val="clear" w:color="auto" w:fill="FFFFFF"/>
          <w:lang w:val="en-GB"/>
        </w:rPr>
      </w:pPr>
    </w:p>
    <w:p w14:paraId="7FBAE075"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Voorhis, S. (2023)  </w:t>
      </w:r>
      <w:r w:rsidRPr="00FF2DFF">
        <w:rPr>
          <w:rFonts w:ascii="Arial" w:hAnsi="Arial" w:cs="Arial"/>
          <w:i/>
          <w:iCs/>
          <w:sz w:val="24"/>
          <w:szCs w:val="24"/>
          <w:shd w:val="clear" w:color="auto" w:fill="FBFBFB"/>
        </w:rPr>
        <w:t>Supervisor of sandwiches?</w:t>
      </w:r>
      <w:r w:rsidRPr="00FF2DFF">
        <w:rPr>
          <w:rFonts w:ascii="Arial" w:hAnsi="Arial" w:cs="Arial"/>
          <w:sz w:val="24"/>
          <w:szCs w:val="24"/>
          <w:shd w:val="clear" w:color="auto" w:fill="FBFBFB"/>
        </w:rPr>
        <w:t> Available at: https://hbswk.hbs.edu/item/supervisor-of-sandwiches-more-companies-inflate-titles-to-avoid-overtime-pay (Accessed: 25th October 2023).</w:t>
      </w:r>
    </w:p>
    <w:p w14:paraId="4B5BFEAF" w14:textId="77777777" w:rsidR="00D96618" w:rsidRPr="00FF2DFF" w:rsidRDefault="00D96618" w:rsidP="0061551F">
      <w:pPr>
        <w:tabs>
          <w:tab w:val="left" w:pos="9710"/>
        </w:tabs>
        <w:spacing w:line="246" w:lineRule="exact"/>
        <w:rPr>
          <w:rFonts w:ascii="Arial" w:hAnsi="Arial" w:cs="Arial"/>
          <w:sz w:val="24"/>
          <w:szCs w:val="24"/>
        </w:rPr>
      </w:pPr>
    </w:p>
    <w:p w14:paraId="3F41ED6D" w14:textId="77777777" w:rsidR="00D96618" w:rsidRPr="00FF2DFF" w:rsidRDefault="00D96618">
      <w:pPr>
        <w:rPr>
          <w:rFonts w:ascii="Arial" w:hAnsi="Arial" w:cs="Arial"/>
          <w:sz w:val="24"/>
          <w:szCs w:val="24"/>
          <w:shd w:val="clear" w:color="auto" w:fill="FFFFFF"/>
        </w:rPr>
      </w:pPr>
      <w:r w:rsidRPr="00FF2DFF">
        <w:rPr>
          <w:rFonts w:ascii="Arial" w:hAnsi="Arial" w:cs="Arial"/>
          <w:sz w:val="24"/>
          <w:szCs w:val="24"/>
          <w:shd w:val="clear" w:color="auto" w:fill="FFFFFF"/>
        </w:rPr>
        <w:t xml:space="preserve">Wickramasinghe, V., Wickramasinghe, G. L. D., De Silva, C., Chandrasekara, R., &amp; </w:t>
      </w:r>
      <w:proofErr w:type="spellStart"/>
      <w:r w:rsidRPr="00FF2DFF">
        <w:rPr>
          <w:rFonts w:ascii="Arial" w:hAnsi="Arial" w:cs="Arial"/>
          <w:sz w:val="24"/>
          <w:szCs w:val="24"/>
          <w:shd w:val="clear" w:color="auto" w:fill="FFFFFF"/>
        </w:rPr>
        <w:t>Jayabandu</w:t>
      </w:r>
      <w:proofErr w:type="spellEnd"/>
      <w:r w:rsidRPr="00FF2DFF">
        <w:rPr>
          <w:rFonts w:ascii="Arial" w:hAnsi="Arial" w:cs="Arial"/>
          <w:sz w:val="24"/>
          <w:szCs w:val="24"/>
          <w:shd w:val="clear" w:color="auto" w:fill="FFFFFF"/>
        </w:rPr>
        <w:t>, S. (2019). Practice of Workforce Flexibility—Internal, External, Numerical and Functional Flexibility. </w:t>
      </w:r>
      <w:r w:rsidRPr="00FF2DFF">
        <w:rPr>
          <w:rFonts w:ascii="Arial" w:hAnsi="Arial" w:cs="Arial"/>
          <w:i/>
          <w:iCs/>
          <w:sz w:val="24"/>
          <w:szCs w:val="24"/>
          <w:shd w:val="clear" w:color="auto" w:fill="FFFFFF"/>
        </w:rPr>
        <w:t>Performance Improvement Quarterly</w:t>
      </w:r>
      <w:r w:rsidRPr="00FF2DFF">
        <w:rPr>
          <w:rFonts w:ascii="Arial" w:hAnsi="Arial" w:cs="Arial"/>
          <w:sz w:val="24"/>
          <w:szCs w:val="24"/>
          <w:shd w:val="clear" w:color="auto" w:fill="FFFFFF"/>
        </w:rPr>
        <w:t>, </w:t>
      </w:r>
      <w:r w:rsidRPr="00FF2DFF">
        <w:rPr>
          <w:rFonts w:ascii="Arial" w:hAnsi="Arial" w:cs="Arial"/>
          <w:i/>
          <w:iCs/>
          <w:sz w:val="24"/>
          <w:szCs w:val="24"/>
          <w:shd w:val="clear" w:color="auto" w:fill="FFFFFF"/>
        </w:rPr>
        <w:t>31</w:t>
      </w:r>
      <w:r w:rsidRPr="00FF2DFF">
        <w:rPr>
          <w:rFonts w:ascii="Arial" w:hAnsi="Arial" w:cs="Arial"/>
          <w:sz w:val="24"/>
          <w:szCs w:val="24"/>
          <w:shd w:val="clear" w:color="auto" w:fill="FFFFFF"/>
        </w:rPr>
        <w:t xml:space="preserve">(4), 355–379. </w:t>
      </w:r>
      <w:hyperlink r:id="rId21" w:history="1">
        <w:r w:rsidRPr="00FF2DFF">
          <w:rPr>
            <w:rStyle w:val="Hyperlink"/>
            <w:rFonts w:ascii="Arial" w:hAnsi="Arial" w:cs="Arial"/>
            <w:color w:val="auto"/>
            <w:sz w:val="24"/>
            <w:szCs w:val="24"/>
            <w:shd w:val="clear" w:color="auto" w:fill="FFFFFF"/>
          </w:rPr>
          <w:t>https://doi.org/10.1002/piq.21270#</w:t>
        </w:r>
      </w:hyperlink>
    </w:p>
    <w:p w14:paraId="40415088" w14:textId="77777777" w:rsidR="00D96618" w:rsidRPr="00FF2DFF" w:rsidRDefault="00D96618" w:rsidP="0061551F">
      <w:pPr>
        <w:tabs>
          <w:tab w:val="left" w:pos="9710"/>
        </w:tabs>
        <w:spacing w:line="246" w:lineRule="exact"/>
        <w:rPr>
          <w:rFonts w:ascii="Arial" w:hAnsi="Arial" w:cs="Arial"/>
          <w:sz w:val="24"/>
          <w:szCs w:val="24"/>
          <w:shd w:val="clear" w:color="auto" w:fill="FFFFFF"/>
        </w:rPr>
      </w:pPr>
    </w:p>
    <w:p w14:paraId="5F3E516D" w14:textId="5C3A3648" w:rsidR="00D96618" w:rsidRPr="00FF2DFF" w:rsidRDefault="00D96618" w:rsidP="0061551F">
      <w:pPr>
        <w:tabs>
          <w:tab w:val="left" w:pos="9710"/>
        </w:tabs>
        <w:spacing w:line="246" w:lineRule="exact"/>
        <w:rPr>
          <w:rFonts w:ascii="Arial" w:hAnsi="Arial" w:cs="Arial"/>
          <w:sz w:val="24"/>
          <w:szCs w:val="24"/>
          <w:shd w:val="clear" w:color="auto" w:fill="FBFBFB"/>
        </w:rPr>
      </w:pPr>
      <w:r w:rsidRPr="00FF2DFF">
        <w:rPr>
          <w:rFonts w:ascii="Arial" w:hAnsi="Arial" w:cs="Arial"/>
          <w:sz w:val="24"/>
          <w:szCs w:val="24"/>
          <w:shd w:val="clear" w:color="auto" w:fill="FBFBFB"/>
        </w:rPr>
        <w:t>Work human</w:t>
      </w:r>
      <w:r w:rsidRPr="00FF2DFF">
        <w:rPr>
          <w:rFonts w:ascii="Arial" w:hAnsi="Arial" w:cs="Arial"/>
          <w:sz w:val="24"/>
          <w:szCs w:val="24"/>
          <w:shd w:val="clear" w:color="auto" w:fill="FBFBFB"/>
        </w:rPr>
        <w:t xml:space="preserve"> (2023) </w:t>
      </w:r>
      <w:r w:rsidRPr="00FF2DFF">
        <w:rPr>
          <w:rFonts w:ascii="Arial" w:hAnsi="Arial" w:cs="Arial"/>
          <w:i/>
          <w:iCs/>
          <w:sz w:val="24"/>
          <w:szCs w:val="24"/>
          <w:shd w:val="clear" w:color="auto" w:fill="FBFBFB"/>
        </w:rPr>
        <w:t>From praise to profits.</w:t>
      </w:r>
      <w:r w:rsidRPr="00FF2DFF">
        <w:rPr>
          <w:rFonts w:ascii="Arial" w:hAnsi="Arial" w:cs="Arial"/>
          <w:sz w:val="24"/>
          <w:szCs w:val="24"/>
          <w:shd w:val="clear" w:color="auto" w:fill="FBFBFB"/>
        </w:rPr>
        <w:t xml:space="preserve"> Available at: https://www.workhuman.com/resources/reports-guides/from-praise-to-profits-workhuman-gallup-report-emea (Accessed: 12th November 2023).</w:t>
      </w:r>
    </w:p>
    <w:p w14:paraId="4067DFE1" w14:textId="77777777" w:rsidR="00D96618" w:rsidRPr="00FF2DFF" w:rsidRDefault="00D96618" w:rsidP="0061551F">
      <w:pPr>
        <w:tabs>
          <w:tab w:val="left" w:pos="9710"/>
        </w:tabs>
        <w:spacing w:line="246" w:lineRule="exact"/>
        <w:rPr>
          <w:rFonts w:ascii="Arial" w:hAnsi="Arial" w:cs="Arial"/>
          <w:sz w:val="24"/>
          <w:szCs w:val="24"/>
          <w:shd w:val="clear" w:color="auto" w:fill="FBFBFB"/>
        </w:rPr>
      </w:pPr>
    </w:p>
    <w:p w14:paraId="74C6B2D6" w14:textId="77777777" w:rsidR="00D96618" w:rsidRPr="00FF2DFF" w:rsidRDefault="00D96618" w:rsidP="0061551F">
      <w:pPr>
        <w:rPr>
          <w:rFonts w:ascii="Arial" w:hAnsi="Arial" w:cs="Arial"/>
          <w:sz w:val="24"/>
          <w:szCs w:val="24"/>
          <w:shd w:val="clear" w:color="auto" w:fill="FBFBFB"/>
        </w:rPr>
      </w:pPr>
      <w:r w:rsidRPr="00FF2DFF">
        <w:rPr>
          <w:rFonts w:ascii="Arial" w:hAnsi="Arial" w:cs="Arial"/>
          <w:sz w:val="24"/>
          <w:szCs w:val="24"/>
          <w:shd w:val="clear" w:color="auto" w:fill="FBFBFB"/>
        </w:rPr>
        <w:t>World Health Organisation (2023) </w:t>
      </w:r>
      <w:r w:rsidRPr="00FF2DFF">
        <w:rPr>
          <w:rFonts w:ascii="Arial" w:hAnsi="Arial" w:cs="Arial"/>
          <w:i/>
          <w:iCs/>
          <w:sz w:val="24"/>
          <w:szCs w:val="24"/>
          <w:shd w:val="clear" w:color="auto" w:fill="FBFBFB"/>
        </w:rPr>
        <w:t>Coronavirus. </w:t>
      </w:r>
      <w:r w:rsidRPr="00FF2DFF">
        <w:rPr>
          <w:rFonts w:ascii="Arial" w:hAnsi="Arial" w:cs="Arial"/>
          <w:sz w:val="24"/>
          <w:szCs w:val="24"/>
          <w:shd w:val="clear" w:color="auto" w:fill="FBFBFB"/>
        </w:rPr>
        <w:t>Available at: https://www.who.int/health-topics/coronavirus#tab=tab_1 (Accessed: 25th October 2023).</w:t>
      </w:r>
    </w:p>
    <w:p w14:paraId="046BFE78" w14:textId="77777777" w:rsidR="00D96618" w:rsidRPr="00FF2DFF" w:rsidRDefault="00D96618" w:rsidP="0061551F">
      <w:pPr>
        <w:rPr>
          <w:rFonts w:ascii="Arial" w:hAnsi="Arial" w:cs="Arial"/>
          <w:sz w:val="24"/>
          <w:szCs w:val="24"/>
          <w:shd w:val="clear" w:color="auto" w:fill="FBFBFB"/>
        </w:rPr>
      </w:pPr>
    </w:p>
    <w:p w14:paraId="3B0927FC" w14:textId="77777777" w:rsidR="00D96618" w:rsidRPr="00FF2DFF" w:rsidRDefault="00D96618" w:rsidP="0061551F">
      <w:pPr>
        <w:rPr>
          <w:rFonts w:ascii="Arial" w:hAnsi="Arial" w:cs="Arial"/>
          <w:sz w:val="24"/>
          <w:szCs w:val="24"/>
          <w:shd w:val="clear" w:color="auto" w:fill="FBFBFB"/>
        </w:rPr>
      </w:pPr>
    </w:p>
    <w:p w14:paraId="331DE2C7" w14:textId="77777777" w:rsidR="00D96618" w:rsidRPr="00FF2DFF" w:rsidRDefault="00D96618" w:rsidP="0061551F">
      <w:pPr>
        <w:rPr>
          <w:rFonts w:ascii="Arial" w:hAnsi="Arial" w:cs="Arial"/>
          <w:sz w:val="24"/>
          <w:szCs w:val="24"/>
          <w:shd w:val="clear" w:color="auto" w:fill="FBFBFB"/>
        </w:rPr>
      </w:pPr>
    </w:p>
    <w:p w14:paraId="1EC41F87" w14:textId="77777777" w:rsidR="00D96618" w:rsidRPr="00FF2DFF" w:rsidRDefault="00D96618" w:rsidP="0061551F">
      <w:pPr>
        <w:rPr>
          <w:rFonts w:ascii="Arial" w:hAnsi="Arial" w:cs="Arial"/>
          <w:sz w:val="24"/>
          <w:szCs w:val="24"/>
          <w:shd w:val="clear" w:color="auto" w:fill="FBFBFB"/>
        </w:rPr>
      </w:pPr>
    </w:p>
    <w:p w14:paraId="6E8C7E80" w14:textId="77777777" w:rsidR="00D96618" w:rsidRPr="00FF2DFF" w:rsidRDefault="00D96618" w:rsidP="0061551F">
      <w:pPr>
        <w:rPr>
          <w:rFonts w:ascii="Arial" w:hAnsi="Arial" w:cs="Arial"/>
          <w:sz w:val="24"/>
          <w:szCs w:val="24"/>
          <w:shd w:val="clear" w:color="auto" w:fill="FBFBFB"/>
        </w:rPr>
      </w:pPr>
    </w:p>
    <w:p w14:paraId="43C231FC" w14:textId="77777777" w:rsidR="00D96618" w:rsidRPr="00FF2DFF" w:rsidRDefault="00D96618" w:rsidP="0061551F">
      <w:pPr>
        <w:rPr>
          <w:rFonts w:ascii="Arial" w:hAnsi="Arial" w:cs="Arial"/>
          <w:sz w:val="24"/>
          <w:szCs w:val="24"/>
          <w:shd w:val="clear" w:color="auto" w:fill="FBFBFB"/>
        </w:rPr>
      </w:pPr>
    </w:p>
    <w:p w14:paraId="1DC3288C" w14:textId="77777777" w:rsidR="00D96618" w:rsidRPr="00FF2DFF" w:rsidRDefault="00D96618" w:rsidP="0061551F">
      <w:pPr>
        <w:rPr>
          <w:rFonts w:ascii="Arial" w:hAnsi="Arial" w:cs="Arial"/>
          <w:sz w:val="24"/>
          <w:szCs w:val="24"/>
          <w:shd w:val="clear" w:color="auto" w:fill="FBFBFB"/>
        </w:rPr>
      </w:pPr>
    </w:p>
    <w:p w14:paraId="44BAC713" w14:textId="77777777" w:rsidR="00D96618" w:rsidRPr="00FF2DFF" w:rsidRDefault="00D96618" w:rsidP="0061551F">
      <w:pPr>
        <w:rPr>
          <w:rFonts w:ascii="Arial" w:hAnsi="Arial" w:cs="Arial"/>
          <w:sz w:val="24"/>
          <w:szCs w:val="24"/>
          <w:shd w:val="clear" w:color="auto" w:fill="FBFBFB"/>
        </w:rPr>
      </w:pPr>
    </w:p>
    <w:p w14:paraId="1664B005" w14:textId="77777777" w:rsidR="00D96618" w:rsidRPr="00FF2DFF" w:rsidRDefault="00D96618" w:rsidP="0061551F">
      <w:pPr>
        <w:rPr>
          <w:rFonts w:ascii="Arial" w:hAnsi="Arial" w:cs="Arial"/>
          <w:sz w:val="24"/>
          <w:szCs w:val="24"/>
          <w:shd w:val="clear" w:color="auto" w:fill="FBFBFB"/>
        </w:rPr>
      </w:pPr>
    </w:p>
    <w:p w14:paraId="2BFF03E8" w14:textId="77777777" w:rsidR="00D96618" w:rsidRPr="00FF2DFF" w:rsidRDefault="00D96618" w:rsidP="0061551F">
      <w:pPr>
        <w:rPr>
          <w:rFonts w:ascii="Arial" w:hAnsi="Arial" w:cs="Arial"/>
          <w:sz w:val="24"/>
          <w:szCs w:val="24"/>
          <w:shd w:val="clear" w:color="auto" w:fill="FBFBFB"/>
        </w:rPr>
      </w:pPr>
    </w:p>
    <w:p w14:paraId="18BE2965" w14:textId="77777777" w:rsidR="00D96618" w:rsidRPr="00FF2DFF" w:rsidRDefault="00D96618" w:rsidP="0061551F">
      <w:pPr>
        <w:rPr>
          <w:rFonts w:ascii="Arial" w:hAnsi="Arial" w:cs="Arial"/>
          <w:color w:val="333333"/>
          <w:sz w:val="24"/>
          <w:szCs w:val="24"/>
          <w:shd w:val="clear" w:color="auto" w:fill="FBFBFB"/>
        </w:rPr>
      </w:pPr>
    </w:p>
    <w:p w14:paraId="015B91B5" w14:textId="77777777" w:rsidR="00D96618" w:rsidRPr="00FF2DFF" w:rsidRDefault="00D96618" w:rsidP="0061551F">
      <w:pPr>
        <w:rPr>
          <w:rFonts w:ascii="Arial" w:hAnsi="Arial" w:cs="Arial"/>
          <w:color w:val="333333"/>
          <w:sz w:val="24"/>
          <w:szCs w:val="24"/>
          <w:shd w:val="clear" w:color="auto" w:fill="FBFBFB"/>
        </w:rPr>
      </w:pPr>
    </w:p>
    <w:p w14:paraId="3B586E8A" w14:textId="77777777" w:rsidR="00D96618" w:rsidRPr="00FF2DFF" w:rsidRDefault="00D96618" w:rsidP="0061551F">
      <w:pPr>
        <w:rPr>
          <w:rFonts w:ascii="Arial" w:hAnsi="Arial" w:cs="Arial"/>
          <w:color w:val="333333"/>
          <w:sz w:val="24"/>
          <w:szCs w:val="24"/>
          <w:shd w:val="clear" w:color="auto" w:fill="FBFBFB"/>
        </w:rPr>
      </w:pPr>
    </w:p>
    <w:p w14:paraId="62E7E86C" w14:textId="77777777" w:rsidR="00D96618" w:rsidRPr="00FF2DFF" w:rsidRDefault="00D96618" w:rsidP="0061551F">
      <w:pPr>
        <w:rPr>
          <w:rFonts w:ascii="Arial" w:hAnsi="Arial" w:cs="Arial"/>
          <w:color w:val="333333"/>
          <w:sz w:val="24"/>
          <w:szCs w:val="24"/>
          <w:shd w:val="clear" w:color="auto" w:fill="FBFBFB"/>
        </w:rPr>
      </w:pPr>
    </w:p>
    <w:p w14:paraId="3AD351A0" w14:textId="77777777" w:rsidR="00D96618" w:rsidRPr="00FF2DFF" w:rsidRDefault="00D96618" w:rsidP="0061551F">
      <w:pPr>
        <w:rPr>
          <w:rFonts w:ascii="Arial" w:hAnsi="Arial" w:cs="Arial"/>
          <w:color w:val="333333"/>
          <w:sz w:val="24"/>
          <w:szCs w:val="24"/>
          <w:shd w:val="clear" w:color="auto" w:fill="FBFBFB"/>
        </w:rPr>
      </w:pPr>
    </w:p>
    <w:p w14:paraId="10E1124D" w14:textId="77777777" w:rsidR="00D96618" w:rsidRPr="00FF2DFF" w:rsidRDefault="00D96618" w:rsidP="0061551F">
      <w:pPr>
        <w:rPr>
          <w:rFonts w:ascii="Arial" w:hAnsi="Arial" w:cs="Arial"/>
          <w:color w:val="333333"/>
          <w:sz w:val="24"/>
          <w:szCs w:val="24"/>
          <w:shd w:val="clear" w:color="auto" w:fill="FBFBFB"/>
        </w:rPr>
      </w:pPr>
    </w:p>
    <w:p w14:paraId="6756FD4A" w14:textId="77777777" w:rsidR="00D96618" w:rsidRPr="00FF2DFF" w:rsidRDefault="00D96618" w:rsidP="0061551F">
      <w:pPr>
        <w:rPr>
          <w:rFonts w:ascii="Arial" w:hAnsi="Arial" w:cs="Arial"/>
          <w:color w:val="333333"/>
          <w:sz w:val="24"/>
          <w:szCs w:val="24"/>
          <w:shd w:val="clear" w:color="auto" w:fill="FBFBFB"/>
        </w:rPr>
      </w:pPr>
    </w:p>
    <w:p w14:paraId="2208C36E" w14:textId="77777777" w:rsidR="00D96618" w:rsidRPr="00FF2DFF" w:rsidRDefault="00D96618" w:rsidP="0061551F">
      <w:pPr>
        <w:rPr>
          <w:rFonts w:ascii="Arial" w:hAnsi="Arial" w:cs="Arial"/>
          <w:color w:val="333333"/>
          <w:sz w:val="24"/>
          <w:szCs w:val="24"/>
          <w:shd w:val="clear" w:color="auto" w:fill="FBFBFB"/>
        </w:rPr>
      </w:pPr>
    </w:p>
    <w:p w14:paraId="7994F0D2" w14:textId="77777777" w:rsidR="00D96618" w:rsidRPr="00FF2DFF" w:rsidRDefault="00D96618" w:rsidP="0061551F">
      <w:pPr>
        <w:rPr>
          <w:rFonts w:ascii="Arial" w:hAnsi="Arial" w:cs="Arial"/>
          <w:color w:val="333333"/>
          <w:sz w:val="24"/>
          <w:szCs w:val="24"/>
          <w:shd w:val="clear" w:color="auto" w:fill="FBFBFB"/>
        </w:rPr>
      </w:pPr>
    </w:p>
    <w:p w14:paraId="0BFBE0C5" w14:textId="77777777" w:rsidR="00D96618" w:rsidRPr="00FF2DFF" w:rsidRDefault="00D96618" w:rsidP="0061551F">
      <w:pPr>
        <w:rPr>
          <w:rFonts w:ascii="Arial" w:hAnsi="Arial" w:cs="Arial"/>
          <w:color w:val="333333"/>
          <w:sz w:val="24"/>
          <w:szCs w:val="24"/>
          <w:shd w:val="clear" w:color="auto" w:fill="FBFBFB"/>
        </w:rPr>
      </w:pPr>
    </w:p>
    <w:p w14:paraId="3B9C258E" w14:textId="77777777" w:rsidR="00D96618" w:rsidRPr="00FF2DFF" w:rsidRDefault="00D96618" w:rsidP="0061551F">
      <w:pPr>
        <w:rPr>
          <w:rFonts w:ascii="Arial" w:hAnsi="Arial" w:cs="Arial"/>
          <w:color w:val="333333"/>
          <w:sz w:val="24"/>
          <w:szCs w:val="24"/>
          <w:shd w:val="clear" w:color="auto" w:fill="FBFBFB"/>
        </w:rPr>
      </w:pPr>
    </w:p>
    <w:p w14:paraId="37C90BF8" w14:textId="77777777" w:rsidR="00D96618" w:rsidRPr="00FF2DFF" w:rsidRDefault="00D96618" w:rsidP="0061551F">
      <w:pPr>
        <w:rPr>
          <w:rFonts w:ascii="Arial" w:hAnsi="Arial" w:cs="Arial"/>
          <w:color w:val="333333"/>
          <w:sz w:val="24"/>
          <w:szCs w:val="24"/>
          <w:shd w:val="clear" w:color="auto" w:fill="FBFBFB"/>
        </w:rPr>
      </w:pPr>
    </w:p>
    <w:p w14:paraId="5564F7EA" w14:textId="77777777" w:rsidR="00D96618" w:rsidRPr="00FF2DFF" w:rsidRDefault="00D96618" w:rsidP="0061551F">
      <w:pPr>
        <w:rPr>
          <w:rFonts w:ascii="Arial" w:hAnsi="Arial" w:cs="Arial"/>
          <w:color w:val="333333"/>
          <w:sz w:val="24"/>
          <w:szCs w:val="24"/>
          <w:shd w:val="clear" w:color="auto" w:fill="FBFBFB"/>
        </w:rPr>
      </w:pPr>
    </w:p>
    <w:p w14:paraId="76939747" w14:textId="77777777" w:rsidR="00D96618" w:rsidRPr="00FF2DFF" w:rsidRDefault="00D96618" w:rsidP="0061551F">
      <w:pPr>
        <w:rPr>
          <w:rFonts w:ascii="Arial" w:hAnsi="Arial" w:cs="Arial"/>
          <w:color w:val="333333"/>
          <w:sz w:val="24"/>
          <w:szCs w:val="24"/>
          <w:shd w:val="clear" w:color="auto" w:fill="FBFBFB"/>
        </w:rPr>
      </w:pPr>
    </w:p>
    <w:p w14:paraId="2EE1C82D" w14:textId="77777777" w:rsidR="00D96618" w:rsidRPr="00FF2DFF" w:rsidRDefault="00D96618" w:rsidP="0061551F">
      <w:pPr>
        <w:rPr>
          <w:rFonts w:ascii="Arial" w:hAnsi="Arial" w:cs="Arial"/>
          <w:color w:val="333333"/>
          <w:sz w:val="24"/>
          <w:szCs w:val="24"/>
          <w:shd w:val="clear" w:color="auto" w:fill="FBFBFB"/>
        </w:rPr>
      </w:pPr>
    </w:p>
    <w:p w14:paraId="11C46235" w14:textId="77777777" w:rsidR="00D96618" w:rsidRPr="00FF2DFF" w:rsidRDefault="00D96618" w:rsidP="0061551F">
      <w:pPr>
        <w:rPr>
          <w:rFonts w:ascii="Arial" w:hAnsi="Arial" w:cs="Arial"/>
          <w:color w:val="333333"/>
          <w:sz w:val="24"/>
          <w:szCs w:val="24"/>
          <w:shd w:val="clear" w:color="auto" w:fill="FBFBFB"/>
        </w:rPr>
      </w:pPr>
    </w:p>
    <w:p w14:paraId="10E72DF6" w14:textId="77777777" w:rsidR="00D96618" w:rsidRPr="00FF2DFF" w:rsidRDefault="00D96618" w:rsidP="0061551F">
      <w:pPr>
        <w:rPr>
          <w:rFonts w:ascii="Arial" w:hAnsi="Arial" w:cs="Arial"/>
          <w:color w:val="333333"/>
          <w:sz w:val="24"/>
          <w:szCs w:val="24"/>
          <w:shd w:val="clear" w:color="auto" w:fill="FBFBFB"/>
        </w:rPr>
      </w:pPr>
    </w:p>
    <w:p w14:paraId="5C3B75C9" w14:textId="77777777" w:rsidR="00D96618" w:rsidRPr="00FF2DFF" w:rsidRDefault="00D96618" w:rsidP="0061551F">
      <w:pPr>
        <w:rPr>
          <w:rFonts w:ascii="Arial" w:hAnsi="Arial" w:cs="Arial"/>
          <w:color w:val="333333"/>
          <w:sz w:val="24"/>
          <w:szCs w:val="24"/>
          <w:shd w:val="clear" w:color="auto" w:fill="FBFBFB"/>
        </w:rPr>
      </w:pPr>
    </w:p>
    <w:p w14:paraId="78AEFBCD" w14:textId="77777777" w:rsidR="00D96618" w:rsidRPr="00FF2DFF" w:rsidRDefault="00D96618" w:rsidP="0061551F">
      <w:pPr>
        <w:rPr>
          <w:rFonts w:ascii="Arial" w:hAnsi="Arial" w:cs="Arial"/>
          <w:color w:val="333333"/>
          <w:sz w:val="24"/>
          <w:szCs w:val="24"/>
          <w:shd w:val="clear" w:color="auto" w:fill="FBFBFB"/>
        </w:rPr>
      </w:pPr>
    </w:p>
    <w:p w14:paraId="2D94A363" w14:textId="77777777" w:rsidR="00D96618" w:rsidRPr="00FF2DFF" w:rsidRDefault="00D96618" w:rsidP="0061551F">
      <w:pPr>
        <w:rPr>
          <w:rFonts w:ascii="Arial" w:hAnsi="Arial" w:cs="Arial"/>
          <w:color w:val="333333"/>
          <w:sz w:val="24"/>
          <w:szCs w:val="24"/>
          <w:shd w:val="clear" w:color="auto" w:fill="FBFBFB"/>
        </w:rPr>
      </w:pPr>
    </w:p>
    <w:p w14:paraId="33563D79" w14:textId="77777777" w:rsidR="00D96618" w:rsidRPr="00FF2DFF" w:rsidRDefault="00D96618" w:rsidP="0061551F">
      <w:pPr>
        <w:rPr>
          <w:rFonts w:ascii="Arial" w:hAnsi="Arial" w:cs="Arial"/>
          <w:color w:val="333333"/>
          <w:sz w:val="24"/>
          <w:szCs w:val="24"/>
          <w:shd w:val="clear" w:color="auto" w:fill="FBFBFB"/>
        </w:rPr>
      </w:pPr>
    </w:p>
    <w:p w14:paraId="0C2B2F40" w14:textId="77777777" w:rsidR="00D96618" w:rsidRPr="00FF2DFF" w:rsidRDefault="00D96618" w:rsidP="0061551F">
      <w:pPr>
        <w:rPr>
          <w:rFonts w:ascii="Arial" w:hAnsi="Arial" w:cs="Arial"/>
          <w:color w:val="333333"/>
          <w:sz w:val="24"/>
          <w:szCs w:val="24"/>
          <w:shd w:val="clear" w:color="auto" w:fill="FBFBFB"/>
        </w:rPr>
      </w:pPr>
    </w:p>
    <w:p w14:paraId="414300F8" w14:textId="77777777" w:rsidR="00D96618" w:rsidRPr="00FF2DFF" w:rsidRDefault="00D96618" w:rsidP="0061551F">
      <w:pPr>
        <w:rPr>
          <w:rFonts w:ascii="Arial" w:hAnsi="Arial" w:cs="Arial"/>
          <w:color w:val="333333"/>
          <w:sz w:val="24"/>
          <w:szCs w:val="24"/>
          <w:shd w:val="clear" w:color="auto" w:fill="FBFBFB"/>
        </w:rPr>
      </w:pPr>
    </w:p>
    <w:p w14:paraId="1AFBD56F" w14:textId="77777777" w:rsidR="00D96618" w:rsidRPr="00FF2DFF" w:rsidRDefault="00D96618" w:rsidP="0061551F">
      <w:pPr>
        <w:rPr>
          <w:rFonts w:ascii="Arial" w:hAnsi="Arial" w:cs="Arial"/>
          <w:color w:val="333333"/>
          <w:sz w:val="24"/>
          <w:szCs w:val="24"/>
          <w:shd w:val="clear" w:color="auto" w:fill="FBFBFB"/>
        </w:rPr>
      </w:pPr>
    </w:p>
    <w:p w14:paraId="57865B78" w14:textId="77777777" w:rsidR="00D96618" w:rsidRPr="00FF2DFF" w:rsidRDefault="00D96618" w:rsidP="0061551F">
      <w:pPr>
        <w:rPr>
          <w:rFonts w:ascii="Arial" w:hAnsi="Arial" w:cs="Arial"/>
          <w:color w:val="333333"/>
          <w:sz w:val="24"/>
          <w:szCs w:val="24"/>
          <w:shd w:val="clear" w:color="auto" w:fill="FBFBFB"/>
        </w:rPr>
      </w:pPr>
    </w:p>
    <w:p w14:paraId="5A41A979" w14:textId="77777777" w:rsidR="00D96618" w:rsidRPr="00FF2DFF" w:rsidRDefault="00D96618" w:rsidP="0061551F">
      <w:pPr>
        <w:rPr>
          <w:rFonts w:ascii="Arial" w:hAnsi="Arial" w:cs="Arial"/>
          <w:color w:val="333333"/>
          <w:sz w:val="24"/>
          <w:szCs w:val="24"/>
          <w:shd w:val="clear" w:color="auto" w:fill="FBFBFB"/>
        </w:rPr>
      </w:pPr>
    </w:p>
    <w:p w14:paraId="00AA59A0" w14:textId="77777777" w:rsidR="00D96618" w:rsidRPr="00FF2DFF" w:rsidRDefault="00D96618" w:rsidP="0061551F">
      <w:pPr>
        <w:rPr>
          <w:rFonts w:ascii="Arial" w:hAnsi="Arial" w:cs="Arial"/>
          <w:color w:val="333333"/>
          <w:sz w:val="24"/>
          <w:szCs w:val="24"/>
          <w:shd w:val="clear" w:color="auto" w:fill="FBFBFB"/>
        </w:rPr>
      </w:pPr>
    </w:p>
    <w:p w14:paraId="196BA1B1" w14:textId="77777777" w:rsidR="00D96618" w:rsidRPr="00FF2DFF" w:rsidRDefault="00D96618" w:rsidP="0061551F">
      <w:pPr>
        <w:rPr>
          <w:rFonts w:ascii="Arial" w:hAnsi="Arial" w:cs="Arial"/>
          <w:color w:val="333333"/>
          <w:sz w:val="24"/>
          <w:szCs w:val="24"/>
          <w:shd w:val="clear" w:color="auto" w:fill="FBFBFB"/>
        </w:rPr>
      </w:pPr>
    </w:p>
    <w:p w14:paraId="5548D183" w14:textId="77777777" w:rsidR="00D96618" w:rsidRDefault="00D96618" w:rsidP="0061551F">
      <w:pPr>
        <w:rPr>
          <w:rFonts w:ascii="avenir-regular-class" w:hAnsi="avenir-regular-class"/>
          <w:color w:val="333333"/>
          <w:sz w:val="23"/>
          <w:szCs w:val="23"/>
          <w:shd w:val="clear" w:color="auto" w:fill="FBFBFB"/>
        </w:rPr>
      </w:pPr>
    </w:p>
    <w:p w14:paraId="7048EE42" w14:textId="77777777" w:rsidR="00D96618" w:rsidRDefault="00D96618" w:rsidP="0061551F">
      <w:pPr>
        <w:rPr>
          <w:rFonts w:ascii="avenir-regular-class" w:hAnsi="avenir-regular-class"/>
          <w:color w:val="333333"/>
          <w:sz w:val="23"/>
          <w:szCs w:val="23"/>
          <w:shd w:val="clear" w:color="auto" w:fill="FBFBFB"/>
        </w:rPr>
      </w:pPr>
    </w:p>
    <w:p w14:paraId="6A6F1174" w14:textId="157F175B" w:rsidR="00D96618" w:rsidRDefault="00FF2DFF" w:rsidP="0061551F">
      <w:pPr>
        <w:rPr>
          <w:rFonts w:ascii="avenir-regular-class" w:hAnsi="avenir-regular-class"/>
          <w:color w:val="333333"/>
          <w:sz w:val="23"/>
          <w:szCs w:val="23"/>
          <w:shd w:val="clear" w:color="auto" w:fill="FBFBFB"/>
        </w:rPr>
      </w:pPr>
      <w:r>
        <w:rPr>
          <w:noProof/>
        </w:rPr>
        <w:drawing>
          <wp:anchor distT="0" distB="0" distL="114300" distR="114300" simplePos="0" relativeHeight="251654144" behindDoc="1" locked="0" layoutInCell="1" allowOverlap="1" wp14:anchorId="65CD54FE" wp14:editId="6D39B2B5">
            <wp:simplePos x="0" y="0"/>
            <wp:positionH relativeFrom="page">
              <wp:posOffset>0</wp:posOffset>
            </wp:positionH>
            <wp:positionV relativeFrom="paragraph">
              <wp:posOffset>-778841</wp:posOffset>
            </wp:positionV>
            <wp:extent cx="7559548" cy="13101899"/>
            <wp:effectExtent l="0" t="0" r="3810" b="5080"/>
            <wp:wrapNone/>
            <wp:docPr id="768" name="Picture 768">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Picture 768"/>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7565644" cy="13112465"/>
                    </a:xfrm>
                    <a:prstGeom prst="rect">
                      <a:avLst/>
                    </a:prstGeom>
                    <a:noFill/>
                  </pic:spPr>
                </pic:pic>
              </a:graphicData>
            </a:graphic>
            <wp14:sizeRelV relativeFrom="margin">
              <wp14:pctHeight>0</wp14:pctHeight>
            </wp14:sizeRelV>
          </wp:anchor>
        </w:drawing>
      </w:r>
    </w:p>
    <w:p w14:paraId="3615244A" w14:textId="77777777" w:rsidR="00D96618" w:rsidRDefault="00D96618" w:rsidP="0061551F">
      <w:pPr>
        <w:rPr>
          <w:rFonts w:ascii="avenir-regular-class" w:hAnsi="avenir-regular-class"/>
          <w:color w:val="333333"/>
          <w:sz w:val="23"/>
          <w:szCs w:val="23"/>
          <w:shd w:val="clear" w:color="auto" w:fill="FBFBFB"/>
        </w:rPr>
      </w:pPr>
    </w:p>
    <w:p w14:paraId="6E93DFC8" w14:textId="77777777" w:rsidR="00D96618" w:rsidRDefault="00D96618" w:rsidP="0061551F">
      <w:pPr>
        <w:rPr>
          <w:rFonts w:ascii="avenir-regular-class" w:hAnsi="avenir-regular-class"/>
          <w:color w:val="333333"/>
          <w:sz w:val="23"/>
          <w:szCs w:val="23"/>
          <w:shd w:val="clear" w:color="auto" w:fill="FBFBFB"/>
        </w:rPr>
      </w:pPr>
    </w:p>
    <w:p w14:paraId="37D8A9F2" w14:textId="6269F23E" w:rsidR="00D96618" w:rsidRDefault="00D96618" w:rsidP="0061551F">
      <w:pPr>
        <w:rPr>
          <w:rFonts w:ascii="avenir-regular-class" w:hAnsi="avenir-regular-class"/>
          <w:color w:val="333333"/>
          <w:sz w:val="23"/>
          <w:szCs w:val="23"/>
          <w:shd w:val="clear" w:color="auto" w:fill="FBFBFB"/>
        </w:rPr>
      </w:pPr>
    </w:p>
    <w:p w14:paraId="291D2FB6" w14:textId="77777777" w:rsidR="00D96618" w:rsidRDefault="00D96618" w:rsidP="00FF2DFF">
      <w:pPr>
        <w:jc w:val="center"/>
        <w:rPr>
          <w:rFonts w:ascii="avenir-regular-class" w:hAnsi="avenir-regular-class"/>
          <w:color w:val="333333"/>
          <w:sz w:val="23"/>
          <w:szCs w:val="23"/>
          <w:shd w:val="clear" w:color="auto" w:fill="FBFBFB"/>
        </w:rPr>
      </w:pPr>
    </w:p>
    <w:p w14:paraId="512F9BDB" w14:textId="77777777" w:rsidR="00D96618" w:rsidRDefault="00D96618" w:rsidP="0061551F">
      <w:pPr>
        <w:rPr>
          <w:rFonts w:ascii="avenir-regular-class" w:hAnsi="avenir-regular-class"/>
          <w:color w:val="333333"/>
          <w:sz w:val="23"/>
          <w:szCs w:val="23"/>
          <w:shd w:val="clear" w:color="auto" w:fill="FBFBFB"/>
        </w:rPr>
      </w:pPr>
    </w:p>
    <w:p w14:paraId="4E6E63FD" w14:textId="77777777" w:rsidR="00D96618" w:rsidRDefault="00D96618" w:rsidP="0061551F">
      <w:pPr>
        <w:rPr>
          <w:rFonts w:ascii="avenir-regular-class" w:hAnsi="avenir-regular-class"/>
          <w:color w:val="333333"/>
          <w:sz w:val="23"/>
          <w:szCs w:val="23"/>
          <w:shd w:val="clear" w:color="auto" w:fill="FBFBFB"/>
        </w:rPr>
      </w:pPr>
    </w:p>
    <w:p w14:paraId="772C7F76" w14:textId="77777777" w:rsidR="00D96618" w:rsidRDefault="00D96618" w:rsidP="0061551F">
      <w:pPr>
        <w:rPr>
          <w:rFonts w:ascii="Times New Roman" w:hAnsi="Times New Roman"/>
          <w:color w:val="000000" w:themeColor="text1"/>
          <w:sz w:val="24"/>
          <w:szCs w:val="24"/>
        </w:rPr>
      </w:pPr>
    </w:p>
    <w:p w14:paraId="4251D8EE" w14:textId="77289E7C" w:rsidR="005764C1" w:rsidRPr="005764C1" w:rsidRDefault="005764C1" w:rsidP="0061551F">
      <w:pPr>
        <w:tabs>
          <w:tab w:val="left" w:pos="9710"/>
        </w:tabs>
        <w:spacing w:line="246" w:lineRule="exact"/>
        <w:rPr>
          <w:lang w:val="en-GB"/>
        </w:rPr>
      </w:pPr>
    </w:p>
    <w:p w14:paraId="1FDAB45D" w14:textId="77777777" w:rsidR="00E654EE" w:rsidRPr="005764C1" w:rsidRDefault="00E654EE" w:rsidP="0061551F">
      <w:pPr>
        <w:tabs>
          <w:tab w:val="left" w:pos="9710"/>
        </w:tabs>
        <w:spacing w:line="246" w:lineRule="exact"/>
        <w:rPr>
          <w:lang w:val="en-GB"/>
        </w:rPr>
      </w:pPr>
    </w:p>
    <w:p w14:paraId="258B485B" w14:textId="77777777" w:rsidR="00EF1FCD" w:rsidRPr="005764C1" w:rsidRDefault="00EF1FCD" w:rsidP="0061551F">
      <w:pPr>
        <w:tabs>
          <w:tab w:val="left" w:pos="9710"/>
        </w:tabs>
        <w:spacing w:line="246" w:lineRule="exact"/>
        <w:rPr>
          <w:lang w:val="en-GB"/>
        </w:rPr>
      </w:pPr>
    </w:p>
    <w:p w14:paraId="65CD4FA0" w14:textId="1AAB7C12" w:rsidR="00F20F14" w:rsidRPr="005764C1" w:rsidRDefault="00F20F14" w:rsidP="0061551F">
      <w:pPr>
        <w:tabs>
          <w:tab w:val="left" w:pos="9710"/>
        </w:tabs>
        <w:spacing w:line="246" w:lineRule="exact"/>
        <w:rPr>
          <w:lang w:val="en-GB"/>
        </w:rPr>
        <w:sectPr w:rsidR="00F20F14" w:rsidRPr="005764C1" w:rsidSect="0056645D">
          <w:type w:val="continuous"/>
          <w:pgSz w:w="11916" w:h="16848"/>
          <w:pgMar w:top="720" w:right="720" w:bottom="720" w:left="720" w:header="708" w:footer="708" w:gutter="0"/>
          <w:pgBorders w:offsetFrom="page">
            <w:top w:val="single" w:sz="4" w:space="24" w:color="FF0000"/>
            <w:left w:val="single" w:sz="4" w:space="24" w:color="FF0000"/>
            <w:bottom w:val="single" w:sz="4" w:space="24" w:color="FF0000"/>
            <w:right w:val="single" w:sz="4" w:space="24" w:color="FF0000"/>
          </w:pgBorders>
          <w:cols w:space="720"/>
          <w:docGrid w:linePitch="360"/>
        </w:sectPr>
      </w:pPr>
    </w:p>
    <w:p w14:paraId="65CD4FA1" w14:textId="2309AE55" w:rsidR="008627A8" w:rsidRPr="005764C1" w:rsidRDefault="008627A8">
      <w:pPr>
        <w:rPr>
          <w:rFonts w:ascii="Times New Roman" w:hAnsi="Times New Roman"/>
          <w:color w:val="000000" w:themeColor="text1"/>
          <w:sz w:val="24"/>
          <w:szCs w:val="24"/>
          <w:lang w:val="en-GB"/>
        </w:rPr>
      </w:pPr>
    </w:p>
    <w:p w14:paraId="65CD4FA2" w14:textId="77777777" w:rsidR="008627A8" w:rsidRPr="005764C1" w:rsidRDefault="008627A8">
      <w:pPr>
        <w:rPr>
          <w:rFonts w:ascii="Times New Roman" w:hAnsi="Times New Roman"/>
          <w:color w:val="000000" w:themeColor="text1"/>
          <w:sz w:val="24"/>
          <w:szCs w:val="24"/>
          <w:lang w:val="en-GB"/>
        </w:rPr>
      </w:pPr>
    </w:p>
    <w:p w14:paraId="65CD4FA3" w14:textId="77777777" w:rsidR="008627A8" w:rsidRPr="005764C1" w:rsidRDefault="008627A8">
      <w:pPr>
        <w:spacing w:after="100"/>
        <w:rPr>
          <w:rFonts w:ascii="Times New Roman" w:hAnsi="Times New Roman"/>
          <w:color w:val="000000" w:themeColor="text1"/>
          <w:sz w:val="24"/>
          <w:szCs w:val="24"/>
          <w:lang w:val="en-GB"/>
        </w:rPr>
      </w:pPr>
    </w:p>
    <w:p w14:paraId="65CD4FA4" w14:textId="77777777" w:rsidR="008627A8" w:rsidRDefault="00DA7E61">
      <w:pPr>
        <w:spacing w:line="267" w:lineRule="exact"/>
        <w:ind w:left="1486"/>
        <w:rPr>
          <w:rFonts w:ascii="Times New Roman" w:hAnsi="Times New Roman" w:cs="Times New Roman"/>
          <w:color w:val="010302"/>
        </w:rPr>
      </w:pPr>
      <w:r>
        <w:rPr>
          <w:rFonts w:ascii="Arial" w:hAnsi="Arial" w:cs="Arial"/>
          <w:color w:val="4E5256"/>
          <w:sz w:val="24"/>
          <w:szCs w:val="24"/>
        </w:rPr>
        <w:t xml:space="preserve">`  </w:t>
      </w:r>
    </w:p>
    <w:p w14:paraId="65CD4FA5" w14:textId="77777777" w:rsidR="008627A8" w:rsidRDefault="00DA7E61">
      <w:pPr>
        <w:rPr>
          <w:rFonts w:ascii="Times New Roman" w:hAnsi="Times New Roman"/>
          <w:color w:val="000000" w:themeColor="text1"/>
          <w:sz w:val="24"/>
          <w:szCs w:val="24"/>
        </w:rPr>
      </w:pPr>
      <w:r>
        <w:rPr>
          <w:noProof/>
        </w:rPr>
        <w:drawing>
          <wp:anchor distT="0" distB="0" distL="114300" distR="114300" simplePos="0" relativeHeight="251966464" behindDoc="0" locked="0" layoutInCell="1" allowOverlap="1" wp14:anchorId="65CD54FC" wp14:editId="65CD54FD">
            <wp:simplePos x="0" y="0"/>
            <wp:positionH relativeFrom="page">
              <wp:posOffset>772159</wp:posOffset>
            </wp:positionH>
            <wp:positionV relativeFrom="paragraph">
              <wp:posOffset>2922</wp:posOffset>
            </wp:positionV>
            <wp:extent cx="2397886" cy="730884"/>
            <wp:effectExtent l="0" t="0" r="0" b="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Picture 766"/>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397886" cy="730884"/>
                    </a:xfrm>
                    <a:prstGeom prst="rect">
                      <a:avLst/>
                    </a:prstGeom>
                    <a:noFill/>
                  </pic:spPr>
                </pic:pic>
              </a:graphicData>
            </a:graphic>
          </wp:anchor>
        </w:drawing>
      </w:r>
    </w:p>
    <w:p w14:paraId="65CD4FA6" w14:textId="77777777" w:rsidR="008627A8" w:rsidRDefault="008627A8">
      <w:pPr>
        <w:rPr>
          <w:rFonts w:ascii="Times New Roman" w:hAnsi="Times New Roman"/>
          <w:color w:val="000000" w:themeColor="text1"/>
          <w:sz w:val="24"/>
          <w:szCs w:val="24"/>
        </w:rPr>
      </w:pPr>
    </w:p>
    <w:p w14:paraId="65CD4FA7" w14:textId="77777777" w:rsidR="008627A8" w:rsidRDefault="008627A8">
      <w:pPr>
        <w:rPr>
          <w:rFonts w:ascii="Times New Roman" w:hAnsi="Times New Roman"/>
          <w:color w:val="000000" w:themeColor="text1"/>
          <w:sz w:val="24"/>
          <w:szCs w:val="24"/>
        </w:rPr>
      </w:pPr>
    </w:p>
    <w:p w14:paraId="65CD4FA8" w14:textId="77777777" w:rsidR="008627A8" w:rsidRDefault="008627A8">
      <w:pPr>
        <w:rPr>
          <w:rFonts w:ascii="Times New Roman" w:hAnsi="Times New Roman"/>
          <w:color w:val="000000" w:themeColor="text1"/>
          <w:sz w:val="24"/>
          <w:szCs w:val="24"/>
        </w:rPr>
      </w:pPr>
    </w:p>
    <w:p w14:paraId="65CD4FA9" w14:textId="77777777" w:rsidR="008627A8" w:rsidRDefault="008627A8">
      <w:pPr>
        <w:rPr>
          <w:rFonts w:ascii="Times New Roman" w:hAnsi="Times New Roman"/>
          <w:color w:val="000000" w:themeColor="text1"/>
          <w:sz w:val="24"/>
          <w:szCs w:val="24"/>
        </w:rPr>
      </w:pPr>
    </w:p>
    <w:p w14:paraId="65CD4FAA" w14:textId="77777777" w:rsidR="008627A8" w:rsidRDefault="008627A8">
      <w:pPr>
        <w:rPr>
          <w:rFonts w:ascii="Times New Roman" w:hAnsi="Times New Roman"/>
          <w:color w:val="000000" w:themeColor="text1"/>
          <w:sz w:val="24"/>
          <w:szCs w:val="24"/>
        </w:rPr>
      </w:pPr>
    </w:p>
    <w:p w14:paraId="65CD4FAE" w14:textId="1BF96B67" w:rsidR="008627A8" w:rsidRDefault="003210B9" w:rsidP="003210B9">
      <w:pPr>
        <w:spacing w:line="240" w:lineRule="exact"/>
        <w:rPr>
          <w:rFonts w:ascii="Times New Roman" w:hAnsi="Times New Roman" w:cs="Times New Roman"/>
          <w:color w:val="010302"/>
        </w:rPr>
      </w:pPr>
      <w:r>
        <w:rPr>
          <w:rFonts w:ascii="Times New Roman" w:hAnsi="Times New Roman"/>
          <w:color w:val="000000" w:themeColor="text1"/>
          <w:sz w:val="24"/>
          <w:szCs w:val="24"/>
        </w:rPr>
        <w:t>`````````</w:t>
      </w:r>
      <w:r>
        <w:rPr>
          <w:rFonts w:ascii="Calibri" w:hAnsi="Calibri" w:cs="Calibri"/>
          <w:color w:val="F7F7F3"/>
          <w:sz w:val="24"/>
          <w:szCs w:val="24"/>
        </w:rPr>
        <w:t xml:space="preserve">Alun </w:t>
      </w:r>
      <w:r>
        <w:rPr>
          <w:rFonts w:ascii="Calibri" w:hAnsi="Calibri" w:cs="Calibri"/>
          <w:color w:val="F7F7F3"/>
          <w:spacing w:val="-3"/>
          <w:sz w:val="24"/>
          <w:szCs w:val="24"/>
        </w:rPr>
        <w:t>G</w:t>
      </w:r>
      <w:r>
        <w:rPr>
          <w:rFonts w:ascii="Calibri" w:hAnsi="Calibri" w:cs="Calibri"/>
          <w:color w:val="F7F7F3"/>
          <w:sz w:val="24"/>
          <w:szCs w:val="24"/>
        </w:rPr>
        <w:t>riffiths (Cont</w:t>
      </w:r>
      <w:r>
        <w:rPr>
          <w:rFonts w:ascii="Calibri" w:hAnsi="Calibri" w:cs="Calibri"/>
          <w:color w:val="F7F7F3"/>
          <w:spacing w:val="-5"/>
          <w:sz w:val="24"/>
          <w:szCs w:val="24"/>
        </w:rPr>
        <w:t>r</w:t>
      </w:r>
      <w:r>
        <w:rPr>
          <w:rFonts w:ascii="Calibri" w:hAnsi="Calibri" w:cs="Calibri"/>
          <w:color w:val="F7F7F3"/>
          <w:sz w:val="24"/>
          <w:szCs w:val="24"/>
        </w:rPr>
        <w:t>acto</w:t>
      </w:r>
      <w:r>
        <w:rPr>
          <w:rFonts w:ascii="Calibri" w:hAnsi="Calibri" w:cs="Calibri"/>
          <w:color w:val="F7F7F3"/>
          <w:spacing w:val="-7"/>
          <w:sz w:val="24"/>
          <w:szCs w:val="24"/>
        </w:rPr>
        <w:t>r</w:t>
      </w:r>
      <w:r>
        <w:rPr>
          <w:rFonts w:ascii="Calibri" w:hAnsi="Calibri" w:cs="Calibri"/>
          <w:color w:val="F7F7F3"/>
          <w:sz w:val="24"/>
          <w:szCs w:val="24"/>
        </w:rPr>
        <w:t xml:space="preserve">s) </w:t>
      </w:r>
      <w:r>
        <w:rPr>
          <w:rFonts w:ascii="Calibri" w:hAnsi="Calibri" w:cs="Calibri"/>
          <w:color w:val="F7F7F3"/>
          <w:spacing w:val="-5"/>
          <w:sz w:val="24"/>
          <w:szCs w:val="24"/>
        </w:rPr>
        <w:t>L</w:t>
      </w:r>
      <w:r>
        <w:rPr>
          <w:rFonts w:ascii="Calibri" w:hAnsi="Calibri" w:cs="Calibri"/>
          <w:color w:val="F7F7F3"/>
          <w:spacing w:val="-4"/>
          <w:sz w:val="24"/>
          <w:szCs w:val="24"/>
        </w:rPr>
        <w:t>t</w:t>
      </w:r>
      <w:r>
        <w:rPr>
          <w:rFonts w:ascii="Calibri" w:hAnsi="Calibri" w:cs="Calibri"/>
          <w:color w:val="F7F7F3"/>
          <w:sz w:val="24"/>
          <w:szCs w:val="24"/>
        </w:rPr>
        <w:t xml:space="preserve">d  </w:t>
      </w:r>
    </w:p>
    <w:p w14:paraId="65CD4FAF" w14:textId="77777777" w:rsidR="008627A8" w:rsidRDefault="008627A8">
      <w:pPr>
        <w:spacing w:after="134"/>
        <w:rPr>
          <w:rFonts w:ascii="Times New Roman" w:hAnsi="Times New Roman"/>
          <w:color w:val="000000" w:themeColor="text1"/>
          <w:sz w:val="24"/>
          <w:szCs w:val="24"/>
        </w:rPr>
      </w:pPr>
    </w:p>
    <w:p w14:paraId="65CD4FB0"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z w:val="20"/>
          <w:szCs w:val="20"/>
        </w:rPr>
        <w:t xml:space="preserve">Head Office  </w:t>
      </w:r>
    </w:p>
    <w:p w14:paraId="65CD4FB1"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pacing w:val="-7"/>
          <w:sz w:val="20"/>
          <w:szCs w:val="20"/>
        </w:rPr>
        <w:t>W</w:t>
      </w:r>
      <w:r>
        <w:rPr>
          <w:rFonts w:ascii="Calibri" w:hAnsi="Calibri" w:cs="Calibri"/>
          <w:color w:val="F7F7F3"/>
          <w:sz w:val="20"/>
          <w:szCs w:val="20"/>
        </w:rPr>
        <w:t>ater</w:t>
      </w:r>
      <w:r>
        <w:rPr>
          <w:rFonts w:ascii="Calibri" w:hAnsi="Calibri" w:cs="Calibri"/>
          <w:color w:val="F7F7F3"/>
          <w:spacing w:val="-4"/>
          <w:sz w:val="20"/>
          <w:szCs w:val="20"/>
        </w:rPr>
        <w:t>w</w:t>
      </w:r>
      <w:r>
        <w:rPr>
          <w:rFonts w:ascii="Calibri" w:hAnsi="Calibri" w:cs="Calibri"/>
          <w:color w:val="F7F7F3"/>
          <w:spacing w:val="-5"/>
          <w:sz w:val="20"/>
          <w:szCs w:val="20"/>
        </w:rPr>
        <w:t>a</w:t>
      </w:r>
      <w:r>
        <w:rPr>
          <w:rFonts w:ascii="Calibri" w:hAnsi="Calibri" w:cs="Calibri"/>
          <w:color w:val="F7F7F3"/>
          <w:sz w:val="20"/>
          <w:szCs w:val="20"/>
        </w:rPr>
        <w:t>ys House · Mert</w:t>
      </w:r>
      <w:r>
        <w:rPr>
          <w:rFonts w:ascii="Calibri" w:hAnsi="Calibri" w:cs="Calibri"/>
          <w:color w:val="F7F7F3"/>
          <w:spacing w:val="-4"/>
          <w:sz w:val="20"/>
          <w:szCs w:val="20"/>
        </w:rPr>
        <w:t>h</w:t>
      </w:r>
      <w:r>
        <w:rPr>
          <w:rFonts w:ascii="Calibri" w:hAnsi="Calibri" w:cs="Calibri"/>
          <w:color w:val="F7F7F3"/>
          <w:sz w:val="20"/>
          <w:szCs w:val="20"/>
        </w:rPr>
        <w:t xml:space="preserve">yr </w:t>
      </w:r>
      <w:r>
        <w:rPr>
          <w:rFonts w:ascii="Calibri" w:hAnsi="Calibri" w:cs="Calibri"/>
          <w:color w:val="F7F7F3"/>
          <w:spacing w:val="-3"/>
          <w:sz w:val="20"/>
          <w:szCs w:val="20"/>
        </w:rPr>
        <w:t>R</w:t>
      </w:r>
      <w:r>
        <w:rPr>
          <w:rFonts w:ascii="Calibri" w:hAnsi="Calibri" w:cs="Calibri"/>
          <w:color w:val="F7F7F3"/>
          <w:sz w:val="20"/>
          <w:szCs w:val="20"/>
        </w:rPr>
        <w:t xml:space="preserve">oad · </w:t>
      </w:r>
      <w:proofErr w:type="spellStart"/>
      <w:r>
        <w:rPr>
          <w:rFonts w:ascii="Calibri" w:hAnsi="Calibri" w:cs="Calibri"/>
          <w:color w:val="F7F7F3"/>
          <w:sz w:val="20"/>
          <w:szCs w:val="20"/>
        </w:rPr>
        <w:t>Llan</w:t>
      </w:r>
      <w:r>
        <w:rPr>
          <w:rFonts w:ascii="Calibri" w:hAnsi="Calibri" w:cs="Calibri"/>
          <w:color w:val="F7F7F3"/>
          <w:spacing w:val="-4"/>
          <w:sz w:val="20"/>
          <w:szCs w:val="20"/>
        </w:rPr>
        <w:t>f</w:t>
      </w:r>
      <w:r>
        <w:rPr>
          <w:rFonts w:ascii="Calibri" w:hAnsi="Calibri" w:cs="Calibri"/>
          <w:color w:val="F7F7F3"/>
          <w:sz w:val="20"/>
          <w:szCs w:val="20"/>
        </w:rPr>
        <w:t>oist</w:t>
      </w:r>
      <w:proofErr w:type="spellEnd"/>
      <w:r>
        <w:rPr>
          <w:rFonts w:ascii="Calibri" w:hAnsi="Calibri" w:cs="Calibri"/>
          <w:color w:val="F7F7F3"/>
          <w:sz w:val="20"/>
          <w:szCs w:val="20"/>
        </w:rPr>
        <w:t xml:space="preserve"> · Abe</w:t>
      </w:r>
      <w:r>
        <w:rPr>
          <w:rFonts w:ascii="Calibri" w:hAnsi="Calibri" w:cs="Calibri"/>
          <w:color w:val="F7F7F3"/>
          <w:spacing w:val="-3"/>
          <w:sz w:val="20"/>
          <w:szCs w:val="20"/>
        </w:rPr>
        <w:t>rg</w:t>
      </w:r>
      <w:r>
        <w:rPr>
          <w:rFonts w:ascii="Calibri" w:hAnsi="Calibri" w:cs="Calibri"/>
          <w:color w:val="F7F7F3"/>
          <w:spacing w:val="-5"/>
          <w:sz w:val="20"/>
          <w:szCs w:val="20"/>
        </w:rPr>
        <w:t>a</w:t>
      </w:r>
      <w:r>
        <w:rPr>
          <w:rFonts w:ascii="Calibri" w:hAnsi="Calibri" w:cs="Calibri"/>
          <w:color w:val="F7F7F3"/>
          <w:sz w:val="20"/>
          <w:szCs w:val="20"/>
        </w:rPr>
        <w:t>ven</w:t>
      </w:r>
      <w:r>
        <w:rPr>
          <w:rFonts w:ascii="Calibri" w:hAnsi="Calibri" w:cs="Calibri"/>
          <w:color w:val="F7F7F3"/>
          <w:spacing w:val="-4"/>
          <w:sz w:val="20"/>
          <w:szCs w:val="20"/>
        </w:rPr>
        <w:t>n</w:t>
      </w:r>
      <w:r>
        <w:rPr>
          <w:rFonts w:ascii="Calibri" w:hAnsi="Calibri" w:cs="Calibri"/>
          <w:color w:val="F7F7F3"/>
          <w:sz w:val="20"/>
          <w:szCs w:val="20"/>
        </w:rPr>
        <w:t xml:space="preserve">y </w:t>
      </w:r>
      <w:r>
        <w:rPr>
          <w:rFonts w:ascii="Calibri" w:hAnsi="Calibri" w:cs="Calibri"/>
          <w:color w:val="F7F7F3"/>
          <w:spacing w:val="-3"/>
          <w:sz w:val="20"/>
          <w:szCs w:val="20"/>
        </w:rPr>
        <w:t>·</w:t>
      </w:r>
      <w:r>
        <w:rPr>
          <w:rFonts w:ascii="Calibri" w:hAnsi="Calibri" w:cs="Calibri"/>
          <w:color w:val="F7F7F3"/>
          <w:sz w:val="20"/>
          <w:szCs w:val="20"/>
        </w:rPr>
        <w:t xml:space="preserve"> Monmouthshi</w:t>
      </w:r>
      <w:r>
        <w:rPr>
          <w:rFonts w:ascii="Calibri" w:hAnsi="Calibri" w:cs="Calibri"/>
          <w:color w:val="F7F7F3"/>
          <w:spacing w:val="-3"/>
          <w:sz w:val="20"/>
          <w:szCs w:val="20"/>
        </w:rPr>
        <w:t>r</w:t>
      </w:r>
      <w:r>
        <w:rPr>
          <w:rFonts w:ascii="Calibri" w:hAnsi="Calibri" w:cs="Calibri"/>
          <w:color w:val="F7F7F3"/>
          <w:sz w:val="20"/>
          <w:szCs w:val="20"/>
        </w:rPr>
        <w:t xml:space="preserve">e · NP7 9PE  </w:t>
      </w:r>
    </w:p>
    <w:p w14:paraId="65CD4FB2" w14:textId="77777777" w:rsidR="008627A8" w:rsidRDefault="008627A8">
      <w:pPr>
        <w:spacing w:after="123"/>
        <w:rPr>
          <w:rFonts w:ascii="Times New Roman" w:hAnsi="Times New Roman"/>
          <w:color w:val="000000" w:themeColor="text1"/>
          <w:sz w:val="24"/>
          <w:szCs w:val="24"/>
        </w:rPr>
      </w:pPr>
    </w:p>
    <w:p w14:paraId="65CD4FB3"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pacing w:val="-7"/>
          <w:sz w:val="20"/>
          <w:szCs w:val="20"/>
        </w:rPr>
        <w:t xml:space="preserve">South </w:t>
      </w:r>
      <w:r>
        <w:rPr>
          <w:rFonts w:ascii="Arial" w:hAnsi="Arial" w:cs="Arial"/>
          <w:b/>
          <w:bCs/>
          <w:color w:val="F7F7F3"/>
          <w:spacing w:val="-19"/>
          <w:sz w:val="20"/>
          <w:szCs w:val="20"/>
        </w:rPr>
        <w:t>W</w:t>
      </w:r>
      <w:r>
        <w:rPr>
          <w:rFonts w:ascii="Arial" w:hAnsi="Arial" w:cs="Arial"/>
          <w:b/>
          <w:bCs/>
          <w:color w:val="F7F7F3"/>
          <w:sz w:val="20"/>
          <w:szCs w:val="20"/>
        </w:rPr>
        <w:t xml:space="preserve">ales  </w:t>
      </w:r>
    </w:p>
    <w:p w14:paraId="65CD4FB4"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pacing w:val="-5"/>
          <w:sz w:val="20"/>
          <w:szCs w:val="20"/>
        </w:rPr>
        <w:t>R</w:t>
      </w:r>
      <w:r>
        <w:rPr>
          <w:rFonts w:ascii="Calibri" w:hAnsi="Calibri" w:cs="Calibri"/>
          <w:color w:val="F7F7F3"/>
          <w:sz w:val="20"/>
          <w:szCs w:val="20"/>
        </w:rPr>
        <w:t xml:space="preserve">over </w:t>
      </w:r>
      <w:r>
        <w:rPr>
          <w:rFonts w:ascii="Calibri" w:hAnsi="Calibri" w:cs="Calibri"/>
          <w:color w:val="F7F7F3"/>
          <w:spacing w:val="-7"/>
          <w:sz w:val="20"/>
          <w:szCs w:val="20"/>
        </w:rPr>
        <w:t>W</w:t>
      </w:r>
      <w:r>
        <w:rPr>
          <w:rFonts w:ascii="Calibri" w:hAnsi="Calibri" w:cs="Calibri"/>
          <w:color w:val="F7F7F3"/>
          <w:spacing w:val="-5"/>
          <w:sz w:val="20"/>
          <w:szCs w:val="20"/>
        </w:rPr>
        <w:t>a</w:t>
      </w:r>
      <w:r>
        <w:rPr>
          <w:rFonts w:ascii="Calibri" w:hAnsi="Calibri" w:cs="Calibri"/>
          <w:color w:val="F7F7F3"/>
          <w:sz w:val="20"/>
          <w:szCs w:val="20"/>
        </w:rPr>
        <w:t xml:space="preserve">y · </w:t>
      </w:r>
      <w:proofErr w:type="spellStart"/>
      <w:r>
        <w:rPr>
          <w:rFonts w:ascii="Calibri" w:hAnsi="Calibri" w:cs="Calibri"/>
          <w:color w:val="F7F7F3"/>
          <w:spacing w:val="-5"/>
          <w:sz w:val="20"/>
          <w:szCs w:val="20"/>
        </w:rPr>
        <w:t>R</w:t>
      </w:r>
      <w:r>
        <w:rPr>
          <w:rFonts w:ascii="Calibri" w:hAnsi="Calibri" w:cs="Calibri"/>
          <w:color w:val="F7F7F3"/>
          <w:sz w:val="20"/>
          <w:szCs w:val="20"/>
        </w:rPr>
        <w:t>oath</w:t>
      </w:r>
      <w:proofErr w:type="spellEnd"/>
      <w:r>
        <w:rPr>
          <w:rFonts w:ascii="Calibri" w:hAnsi="Calibri" w:cs="Calibri"/>
          <w:color w:val="F7F7F3"/>
          <w:sz w:val="20"/>
          <w:szCs w:val="20"/>
        </w:rPr>
        <w:t xml:space="preserve"> Dock · Ca</w:t>
      </w:r>
      <w:r>
        <w:rPr>
          <w:rFonts w:ascii="Calibri" w:hAnsi="Calibri" w:cs="Calibri"/>
          <w:color w:val="F7F7F3"/>
          <w:spacing w:val="-3"/>
          <w:sz w:val="20"/>
          <w:szCs w:val="20"/>
        </w:rPr>
        <w:t>r</w:t>
      </w:r>
      <w:r>
        <w:rPr>
          <w:rFonts w:ascii="Calibri" w:hAnsi="Calibri" w:cs="Calibri"/>
          <w:color w:val="F7F7F3"/>
          <w:sz w:val="20"/>
          <w:szCs w:val="20"/>
        </w:rPr>
        <w:t xml:space="preserve">diff · CF10 4US  </w:t>
      </w:r>
    </w:p>
    <w:p w14:paraId="65CD4FB5" w14:textId="77777777" w:rsidR="008627A8" w:rsidRDefault="008627A8">
      <w:pPr>
        <w:spacing w:after="125"/>
        <w:rPr>
          <w:rFonts w:ascii="Times New Roman" w:hAnsi="Times New Roman"/>
          <w:color w:val="000000" w:themeColor="text1"/>
          <w:sz w:val="24"/>
          <w:szCs w:val="24"/>
        </w:rPr>
      </w:pPr>
    </w:p>
    <w:p w14:paraId="65CD4FB6"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pacing w:val="-7"/>
          <w:sz w:val="20"/>
          <w:szCs w:val="20"/>
        </w:rPr>
        <w:t xml:space="preserve">South </w:t>
      </w:r>
      <w:r>
        <w:rPr>
          <w:rFonts w:ascii="Arial" w:hAnsi="Arial" w:cs="Arial"/>
          <w:b/>
          <w:bCs/>
          <w:color w:val="F7F7F3"/>
          <w:spacing w:val="-19"/>
          <w:sz w:val="20"/>
          <w:szCs w:val="20"/>
        </w:rPr>
        <w:t>W</w:t>
      </w:r>
      <w:r>
        <w:rPr>
          <w:rFonts w:ascii="Arial" w:hAnsi="Arial" w:cs="Arial"/>
          <w:b/>
          <w:bCs/>
          <w:color w:val="F7F7F3"/>
          <w:spacing w:val="-4"/>
          <w:sz w:val="20"/>
          <w:szCs w:val="20"/>
        </w:rPr>
        <w:t xml:space="preserve">est </w:t>
      </w:r>
      <w:r>
        <w:rPr>
          <w:rFonts w:ascii="Arial" w:hAnsi="Arial" w:cs="Arial"/>
          <w:b/>
          <w:bCs/>
          <w:color w:val="F7F7F3"/>
          <w:spacing w:val="-19"/>
          <w:sz w:val="20"/>
          <w:szCs w:val="20"/>
        </w:rPr>
        <w:t>W</w:t>
      </w:r>
      <w:r>
        <w:rPr>
          <w:rFonts w:ascii="Arial" w:hAnsi="Arial" w:cs="Arial"/>
          <w:b/>
          <w:bCs/>
          <w:color w:val="F7F7F3"/>
          <w:sz w:val="20"/>
          <w:szCs w:val="20"/>
        </w:rPr>
        <w:t xml:space="preserve">ales  </w:t>
      </w:r>
    </w:p>
    <w:p w14:paraId="65CD4FB7"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z w:val="20"/>
          <w:szCs w:val="20"/>
        </w:rPr>
        <w:t xml:space="preserve">Unit 14 · </w:t>
      </w:r>
      <w:proofErr w:type="spellStart"/>
      <w:r>
        <w:rPr>
          <w:rFonts w:ascii="Calibri" w:hAnsi="Calibri" w:cs="Calibri"/>
          <w:color w:val="F7F7F3"/>
          <w:sz w:val="20"/>
          <w:szCs w:val="20"/>
        </w:rPr>
        <w:t>Lonlas</w:t>
      </w:r>
      <w:proofErr w:type="spellEnd"/>
      <w:r>
        <w:rPr>
          <w:rFonts w:ascii="Calibri" w:hAnsi="Calibri" w:cs="Calibri"/>
          <w:color w:val="F7F7F3"/>
          <w:sz w:val="20"/>
          <w:szCs w:val="20"/>
        </w:rPr>
        <w:t xml:space="preserve"> Business </w:t>
      </w:r>
      <w:r>
        <w:rPr>
          <w:rFonts w:ascii="Calibri" w:hAnsi="Calibri" w:cs="Calibri"/>
          <w:color w:val="F7F7F3"/>
          <w:spacing w:val="-4"/>
          <w:sz w:val="20"/>
          <w:szCs w:val="20"/>
        </w:rPr>
        <w:t>P</w:t>
      </w:r>
      <w:r>
        <w:rPr>
          <w:rFonts w:ascii="Calibri" w:hAnsi="Calibri" w:cs="Calibri"/>
          <w:color w:val="F7F7F3"/>
          <w:sz w:val="20"/>
          <w:szCs w:val="20"/>
        </w:rPr>
        <w:t xml:space="preserve">ark · </w:t>
      </w:r>
      <w:proofErr w:type="spellStart"/>
      <w:r>
        <w:rPr>
          <w:rFonts w:ascii="Calibri" w:hAnsi="Calibri" w:cs="Calibri"/>
          <w:color w:val="F7F7F3"/>
          <w:sz w:val="20"/>
          <w:szCs w:val="20"/>
        </w:rPr>
        <w:t>Lonlas</w:t>
      </w:r>
      <w:proofErr w:type="spellEnd"/>
      <w:r>
        <w:rPr>
          <w:rFonts w:ascii="Calibri" w:hAnsi="Calibri" w:cs="Calibri"/>
          <w:color w:val="F7F7F3"/>
          <w:sz w:val="20"/>
          <w:szCs w:val="20"/>
        </w:rPr>
        <w:t xml:space="preserve"> </w:t>
      </w:r>
      <w:r>
        <w:rPr>
          <w:rFonts w:ascii="Calibri" w:hAnsi="Calibri" w:cs="Calibri"/>
          <w:color w:val="F7F7F3"/>
          <w:spacing w:val="-5"/>
          <w:sz w:val="20"/>
          <w:szCs w:val="20"/>
        </w:rPr>
        <w:t>A</w:t>
      </w:r>
      <w:r>
        <w:rPr>
          <w:rFonts w:ascii="Calibri" w:hAnsi="Calibri" w:cs="Calibri"/>
          <w:color w:val="F7F7F3"/>
          <w:sz w:val="20"/>
          <w:szCs w:val="20"/>
        </w:rPr>
        <w:t xml:space="preserve">venue · Neath · SA10 6SN  </w:t>
      </w:r>
    </w:p>
    <w:p w14:paraId="65CD4FB8" w14:textId="77777777" w:rsidR="008627A8" w:rsidRDefault="008627A8">
      <w:pPr>
        <w:spacing w:after="123"/>
        <w:rPr>
          <w:rFonts w:ascii="Times New Roman" w:hAnsi="Times New Roman"/>
          <w:color w:val="000000" w:themeColor="text1"/>
          <w:sz w:val="24"/>
          <w:szCs w:val="24"/>
        </w:rPr>
      </w:pPr>
    </w:p>
    <w:p w14:paraId="65CD4FB9"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pacing w:val="-19"/>
          <w:sz w:val="20"/>
          <w:szCs w:val="20"/>
        </w:rPr>
        <w:t>W</w:t>
      </w:r>
      <w:r>
        <w:rPr>
          <w:rFonts w:ascii="Arial" w:hAnsi="Arial" w:cs="Arial"/>
          <w:b/>
          <w:bCs/>
          <w:color w:val="F7F7F3"/>
          <w:spacing w:val="-4"/>
          <w:sz w:val="20"/>
          <w:szCs w:val="20"/>
        </w:rPr>
        <w:t xml:space="preserve">est </w:t>
      </w:r>
      <w:r>
        <w:rPr>
          <w:rFonts w:ascii="Arial" w:hAnsi="Arial" w:cs="Arial"/>
          <w:b/>
          <w:bCs/>
          <w:color w:val="F7F7F3"/>
          <w:spacing w:val="-19"/>
          <w:sz w:val="20"/>
          <w:szCs w:val="20"/>
        </w:rPr>
        <w:t>W</w:t>
      </w:r>
      <w:r>
        <w:rPr>
          <w:rFonts w:ascii="Arial" w:hAnsi="Arial" w:cs="Arial"/>
          <w:b/>
          <w:bCs/>
          <w:color w:val="F7F7F3"/>
          <w:sz w:val="20"/>
          <w:szCs w:val="20"/>
        </w:rPr>
        <w:t xml:space="preserve">ales  </w:t>
      </w:r>
    </w:p>
    <w:p w14:paraId="65CD4FBA"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z w:val="20"/>
          <w:szCs w:val="20"/>
        </w:rPr>
        <w:t>1 Rive</w:t>
      </w:r>
      <w:r>
        <w:rPr>
          <w:rFonts w:ascii="Calibri" w:hAnsi="Calibri" w:cs="Calibri"/>
          <w:color w:val="F7F7F3"/>
          <w:spacing w:val="-3"/>
          <w:sz w:val="20"/>
          <w:szCs w:val="20"/>
        </w:rPr>
        <w:t>r</w:t>
      </w:r>
      <w:r>
        <w:rPr>
          <w:rFonts w:ascii="Calibri" w:hAnsi="Calibri" w:cs="Calibri"/>
          <w:color w:val="F7F7F3"/>
          <w:sz w:val="20"/>
          <w:szCs w:val="20"/>
        </w:rPr>
        <w:t xml:space="preserve">side </w:t>
      </w:r>
      <w:r>
        <w:rPr>
          <w:rFonts w:ascii="Calibri" w:hAnsi="Calibri" w:cs="Calibri"/>
          <w:color w:val="F7F7F3"/>
          <w:spacing w:val="-15"/>
          <w:sz w:val="20"/>
          <w:szCs w:val="20"/>
        </w:rPr>
        <w:t>T</w:t>
      </w:r>
      <w:r>
        <w:rPr>
          <w:rFonts w:ascii="Calibri" w:hAnsi="Calibri" w:cs="Calibri"/>
          <w:color w:val="F7F7F3"/>
          <w:sz w:val="20"/>
          <w:szCs w:val="20"/>
        </w:rPr>
        <w:t>er</w:t>
      </w:r>
      <w:r>
        <w:rPr>
          <w:rFonts w:ascii="Calibri" w:hAnsi="Calibri" w:cs="Calibri"/>
          <w:color w:val="F7F7F3"/>
          <w:spacing w:val="-5"/>
          <w:sz w:val="20"/>
          <w:szCs w:val="20"/>
        </w:rPr>
        <w:t>r</w:t>
      </w:r>
      <w:r>
        <w:rPr>
          <w:rFonts w:ascii="Calibri" w:hAnsi="Calibri" w:cs="Calibri"/>
          <w:color w:val="F7F7F3"/>
          <w:sz w:val="20"/>
          <w:szCs w:val="20"/>
        </w:rPr>
        <w:t xml:space="preserve">ace · St Clears · Carmarthen · SA33 4EL  </w:t>
      </w:r>
    </w:p>
    <w:p w14:paraId="65CD4FBB" w14:textId="77777777" w:rsidR="008627A8" w:rsidRDefault="008627A8">
      <w:pPr>
        <w:spacing w:after="126"/>
        <w:rPr>
          <w:rFonts w:ascii="Times New Roman" w:hAnsi="Times New Roman"/>
          <w:color w:val="000000" w:themeColor="text1"/>
          <w:sz w:val="24"/>
          <w:szCs w:val="24"/>
        </w:rPr>
      </w:pPr>
    </w:p>
    <w:p w14:paraId="65CD4FBC"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pacing w:val="-5"/>
          <w:sz w:val="20"/>
          <w:szCs w:val="20"/>
        </w:rPr>
        <w:t xml:space="preserve">North </w:t>
      </w:r>
      <w:r>
        <w:rPr>
          <w:rFonts w:ascii="Arial" w:hAnsi="Arial" w:cs="Arial"/>
          <w:b/>
          <w:bCs/>
          <w:color w:val="F7F7F3"/>
          <w:spacing w:val="-19"/>
          <w:sz w:val="20"/>
          <w:szCs w:val="20"/>
        </w:rPr>
        <w:t>W</w:t>
      </w:r>
      <w:r>
        <w:rPr>
          <w:rFonts w:ascii="Arial" w:hAnsi="Arial" w:cs="Arial"/>
          <w:b/>
          <w:bCs/>
          <w:color w:val="F7F7F3"/>
          <w:sz w:val="20"/>
          <w:szCs w:val="20"/>
        </w:rPr>
        <w:t xml:space="preserve">ales  </w:t>
      </w:r>
    </w:p>
    <w:p w14:paraId="65CD4FBD" w14:textId="77777777" w:rsidR="008627A8" w:rsidRDefault="00DA7E61">
      <w:pPr>
        <w:spacing w:before="100" w:line="199" w:lineRule="exact"/>
        <w:ind w:left="694"/>
        <w:rPr>
          <w:rFonts w:ascii="Times New Roman" w:hAnsi="Times New Roman" w:cs="Times New Roman"/>
          <w:color w:val="010302"/>
        </w:rPr>
      </w:pPr>
      <w:proofErr w:type="spellStart"/>
      <w:r>
        <w:rPr>
          <w:rFonts w:ascii="Calibri" w:hAnsi="Calibri" w:cs="Calibri"/>
          <w:color w:val="F7F7F3"/>
          <w:spacing w:val="-5"/>
          <w:sz w:val="20"/>
          <w:szCs w:val="20"/>
        </w:rPr>
        <w:t>P</w:t>
      </w:r>
      <w:r>
        <w:rPr>
          <w:rFonts w:ascii="Calibri" w:hAnsi="Calibri" w:cs="Calibri"/>
          <w:color w:val="F7F7F3"/>
          <w:sz w:val="20"/>
          <w:szCs w:val="20"/>
        </w:rPr>
        <w:t>enamser</w:t>
      </w:r>
      <w:proofErr w:type="spellEnd"/>
      <w:r>
        <w:rPr>
          <w:rFonts w:ascii="Calibri" w:hAnsi="Calibri" w:cs="Calibri"/>
          <w:color w:val="F7F7F3"/>
          <w:sz w:val="20"/>
          <w:szCs w:val="20"/>
        </w:rPr>
        <w:t xml:space="preserve"> Business </w:t>
      </w:r>
      <w:r>
        <w:rPr>
          <w:rFonts w:ascii="Calibri" w:hAnsi="Calibri" w:cs="Calibri"/>
          <w:color w:val="F7F7F3"/>
          <w:spacing w:val="-4"/>
          <w:sz w:val="20"/>
          <w:szCs w:val="20"/>
        </w:rPr>
        <w:t>P</w:t>
      </w:r>
      <w:r>
        <w:rPr>
          <w:rFonts w:ascii="Calibri" w:hAnsi="Calibri" w:cs="Calibri"/>
          <w:color w:val="F7F7F3"/>
          <w:sz w:val="20"/>
          <w:szCs w:val="20"/>
        </w:rPr>
        <w:t xml:space="preserve">ark · </w:t>
      </w:r>
      <w:proofErr w:type="spellStart"/>
      <w:r>
        <w:rPr>
          <w:rFonts w:ascii="Calibri" w:hAnsi="Calibri" w:cs="Calibri"/>
          <w:color w:val="F7F7F3"/>
          <w:spacing w:val="-3"/>
          <w:sz w:val="20"/>
          <w:szCs w:val="20"/>
        </w:rPr>
        <w:t>P</w:t>
      </w:r>
      <w:r>
        <w:rPr>
          <w:rFonts w:ascii="Calibri" w:hAnsi="Calibri" w:cs="Calibri"/>
          <w:color w:val="F7F7F3"/>
          <w:sz w:val="20"/>
          <w:szCs w:val="20"/>
        </w:rPr>
        <w:t>eamser</w:t>
      </w:r>
      <w:proofErr w:type="spellEnd"/>
      <w:r>
        <w:rPr>
          <w:rFonts w:ascii="Calibri" w:hAnsi="Calibri" w:cs="Calibri"/>
          <w:color w:val="F7F7F3"/>
          <w:sz w:val="20"/>
          <w:szCs w:val="20"/>
        </w:rPr>
        <w:t xml:space="preserve"> </w:t>
      </w:r>
      <w:r>
        <w:rPr>
          <w:rFonts w:ascii="Calibri" w:hAnsi="Calibri" w:cs="Calibri"/>
          <w:color w:val="F7F7F3"/>
          <w:spacing w:val="-5"/>
          <w:sz w:val="20"/>
          <w:szCs w:val="20"/>
        </w:rPr>
        <w:t>R</w:t>
      </w:r>
      <w:r>
        <w:rPr>
          <w:rFonts w:ascii="Calibri" w:hAnsi="Calibri" w:cs="Calibri"/>
          <w:color w:val="F7F7F3"/>
          <w:sz w:val="20"/>
          <w:szCs w:val="20"/>
        </w:rPr>
        <w:t xml:space="preserve">oad · </w:t>
      </w:r>
      <w:r>
        <w:rPr>
          <w:rFonts w:ascii="Calibri" w:hAnsi="Calibri" w:cs="Calibri"/>
          <w:color w:val="F7F7F3"/>
          <w:spacing w:val="-5"/>
          <w:sz w:val="20"/>
          <w:szCs w:val="20"/>
        </w:rPr>
        <w:t>P</w:t>
      </w:r>
      <w:r>
        <w:rPr>
          <w:rFonts w:ascii="Calibri" w:hAnsi="Calibri" w:cs="Calibri"/>
          <w:color w:val="F7F7F3"/>
          <w:sz w:val="20"/>
          <w:szCs w:val="20"/>
        </w:rPr>
        <w:t xml:space="preserve">orthmadog · LL49 9GB  </w:t>
      </w:r>
    </w:p>
    <w:p w14:paraId="65CD4FBE" w14:textId="77777777" w:rsidR="008627A8" w:rsidRDefault="008627A8">
      <w:pPr>
        <w:spacing w:after="123"/>
        <w:rPr>
          <w:rFonts w:ascii="Times New Roman" w:hAnsi="Times New Roman"/>
          <w:color w:val="000000" w:themeColor="text1"/>
          <w:sz w:val="24"/>
          <w:szCs w:val="24"/>
        </w:rPr>
      </w:pPr>
    </w:p>
    <w:p w14:paraId="65CD4FBF"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z w:val="20"/>
          <w:szCs w:val="20"/>
        </w:rPr>
        <w:t>Rail</w:t>
      </w:r>
      <w:r>
        <w:rPr>
          <w:rFonts w:ascii="Calibri" w:hAnsi="Calibri" w:cs="Calibri"/>
          <w:color w:val="F7F7F3"/>
          <w:sz w:val="20"/>
          <w:szCs w:val="20"/>
        </w:rPr>
        <w:t xml:space="preserve">  </w:t>
      </w:r>
    </w:p>
    <w:p w14:paraId="65CD4FC0"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z w:val="20"/>
          <w:szCs w:val="20"/>
        </w:rPr>
        <w:t>21-23 Nevill Street · Abe</w:t>
      </w:r>
      <w:r>
        <w:rPr>
          <w:rFonts w:ascii="Calibri" w:hAnsi="Calibri" w:cs="Calibri"/>
          <w:color w:val="F7F7F3"/>
          <w:spacing w:val="-3"/>
          <w:sz w:val="20"/>
          <w:szCs w:val="20"/>
        </w:rPr>
        <w:t>rg</w:t>
      </w:r>
      <w:r>
        <w:rPr>
          <w:rFonts w:ascii="Calibri" w:hAnsi="Calibri" w:cs="Calibri"/>
          <w:color w:val="F7F7F3"/>
          <w:spacing w:val="-5"/>
          <w:sz w:val="20"/>
          <w:szCs w:val="20"/>
        </w:rPr>
        <w:t>a</w:t>
      </w:r>
      <w:r>
        <w:rPr>
          <w:rFonts w:ascii="Calibri" w:hAnsi="Calibri" w:cs="Calibri"/>
          <w:color w:val="F7F7F3"/>
          <w:sz w:val="20"/>
          <w:szCs w:val="20"/>
        </w:rPr>
        <w:t>ven</w:t>
      </w:r>
      <w:r>
        <w:rPr>
          <w:rFonts w:ascii="Calibri" w:hAnsi="Calibri" w:cs="Calibri"/>
          <w:color w:val="F7F7F3"/>
          <w:spacing w:val="-4"/>
          <w:sz w:val="20"/>
          <w:szCs w:val="20"/>
        </w:rPr>
        <w:t>n</w:t>
      </w:r>
      <w:r>
        <w:rPr>
          <w:rFonts w:ascii="Calibri" w:hAnsi="Calibri" w:cs="Calibri"/>
          <w:color w:val="F7F7F3"/>
          <w:sz w:val="20"/>
          <w:szCs w:val="20"/>
        </w:rPr>
        <w:t>y · Monmouthshi</w:t>
      </w:r>
      <w:r>
        <w:rPr>
          <w:rFonts w:ascii="Calibri" w:hAnsi="Calibri" w:cs="Calibri"/>
          <w:color w:val="F7F7F3"/>
          <w:spacing w:val="-3"/>
          <w:sz w:val="20"/>
          <w:szCs w:val="20"/>
        </w:rPr>
        <w:t>r</w:t>
      </w:r>
      <w:r>
        <w:rPr>
          <w:rFonts w:ascii="Calibri" w:hAnsi="Calibri" w:cs="Calibri"/>
          <w:color w:val="F7F7F3"/>
          <w:sz w:val="20"/>
          <w:szCs w:val="20"/>
        </w:rPr>
        <w:t xml:space="preserve">e · NP7 5AA  </w:t>
      </w:r>
    </w:p>
    <w:p w14:paraId="65CD4FC1" w14:textId="77777777" w:rsidR="008627A8" w:rsidRDefault="008627A8">
      <w:pPr>
        <w:spacing w:after="126"/>
        <w:rPr>
          <w:rFonts w:ascii="Times New Roman" w:hAnsi="Times New Roman"/>
          <w:color w:val="000000" w:themeColor="text1"/>
          <w:sz w:val="24"/>
          <w:szCs w:val="24"/>
        </w:rPr>
      </w:pPr>
    </w:p>
    <w:p w14:paraId="65CD4FC2" w14:textId="77777777" w:rsidR="008627A8" w:rsidRDefault="00DA7E61">
      <w:pPr>
        <w:spacing w:line="234" w:lineRule="exact"/>
        <w:ind w:left="694"/>
        <w:rPr>
          <w:rFonts w:ascii="Times New Roman" w:hAnsi="Times New Roman" w:cs="Times New Roman"/>
          <w:color w:val="010302"/>
        </w:rPr>
      </w:pPr>
      <w:r>
        <w:rPr>
          <w:rFonts w:ascii="Arial" w:hAnsi="Arial" w:cs="Arial"/>
          <w:b/>
          <w:bCs/>
          <w:color w:val="F7F7F3"/>
          <w:spacing w:val="-19"/>
          <w:sz w:val="20"/>
          <w:szCs w:val="20"/>
        </w:rPr>
        <w:lastRenderedPageBreak/>
        <w:t>W</w:t>
      </w:r>
      <w:r>
        <w:rPr>
          <w:rFonts w:ascii="Arial" w:hAnsi="Arial" w:cs="Arial"/>
          <w:b/>
          <w:bCs/>
          <w:color w:val="F7F7F3"/>
          <w:spacing w:val="-3"/>
          <w:sz w:val="20"/>
          <w:szCs w:val="20"/>
        </w:rPr>
        <w:t>est of England</w:t>
      </w:r>
      <w:r>
        <w:rPr>
          <w:rFonts w:ascii="Arial" w:hAnsi="Arial" w:cs="Arial"/>
          <w:b/>
          <w:bCs/>
          <w:color w:val="F7F7F3"/>
          <w:sz w:val="20"/>
          <w:szCs w:val="20"/>
        </w:rPr>
        <w:t xml:space="preserve">  </w:t>
      </w:r>
    </w:p>
    <w:p w14:paraId="65CD4FC3" w14:textId="77777777" w:rsidR="008627A8" w:rsidRDefault="00DA7E61">
      <w:pPr>
        <w:spacing w:before="100" w:line="199" w:lineRule="exact"/>
        <w:ind w:left="694"/>
        <w:rPr>
          <w:rFonts w:ascii="Times New Roman" w:hAnsi="Times New Roman" w:cs="Times New Roman"/>
          <w:color w:val="010302"/>
        </w:rPr>
      </w:pPr>
      <w:r>
        <w:rPr>
          <w:rFonts w:ascii="Calibri" w:hAnsi="Calibri" w:cs="Calibri"/>
          <w:color w:val="F7F7F3"/>
          <w:sz w:val="20"/>
          <w:szCs w:val="20"/>
        </w:rPr>
        <w:t>Fl</w:t>
      </w:r>
      <w:r>
        <w:rPr>
          <w:rFonts w:ascii="Calibri" w:hAnsi="Calibri" w:cs="Calibri"/>
          <w:color w:val="F7F7F3"/>
          <w:spacing w:val="-3"/>
          <w:sz w:val="20"/>
          <w:szCs w:val="20"/>
        </w:rPr>
        <w:t>a</w:t>
      </w:r>
      <w:r>
        <w:rPr>
          <w:rFonts w:ascii="Calibri" w:hAnsi="Calibri" w:cs="Calibri"/>
          <w:color w:val="F7F7F3"/>
          <w:sz w:val="20"/>
          <w:szCs w:val="20"/>
        </w:rPr>
        <w:t>x Burton · S</w:t>
      </w:r>
      <w:r>
        <w:rPr>
          <w:rFonts w:ascii="Calibri" w:hAnsi="Calibri" w:cs="Calibri"/>
          <w:color w:val="F7F7F3"/>
          <w:spacing w:val="-3"/>
          <w:sz w:val="20"/>
          <w:szCs w:val="20"/>
        </w:rPr>
        <w:t>t</w:t>
      </w:r>
      <w:r>
        <w:rPr>
          <w:rFonts w:ascii="Calibri" w:hAnsi="Calibri" w:cs="Calibri"/>
          <w:color w:val="F7F7F3"/>
          <w:sz w:val="20"/>
          <w:szCs w:val="20"/>
        </w:rPr>
        <w:t>an</w:t>
      </w:r>
      <w:r>
        <w:rPr>
          <w:rFonts w:ascii="Calibri" w:hAnsi="Calibri" w:cs="Calibri"/>
          <w:color w:val="F7F7F3"/>
          <w:spacing w:val="-3"/>
          <w:sz w:val="20"/>
          <w:szCs w:val="20"/>
        </w:rPr>
        <w:t>c</w:t>
      </w:r>
      <w:r>
        <w:rPr>
          <w:rFonts w:ascii="Calibri" w:hAnsi="Calibri" w:cs="Calibri"/>
          <w:color w:val="F7F7F3"/>
          <w:sz w:val="20"/>
          <w:szCs w:val="20"/>
        </w:rPr>
        <w:t xml:space="preserve">ombe Lane · Bristol · BS48 3QD  </w:t>
      </w:r>
    </w:p>
    <w:p w14:paraId="65CD4FC4" w14:textId="77777777" w:rsidR="008627A8" w:rsidRDefault="008627A8">
      <w:pPr>
        <w:spacing w:after="70"/>
        <w:rPr>
          <w:rFonts w:ascii="Times New Roman" w:hAnsi="Times New Roman"/>
          <w:color w:val="000000" w:themeColor="text1"/>
          <w:sz w:val="24"/>
          <w:szCs w:val="24"/>
        </w:rPr>
      </w:pPr>
    </w:p>
    <w:p w14:paraId="65CD4FC5" w14:textId="77777777" w:rsidR="008627A8" w:rsidRPr="006C4762" w:rsidRDefault="00DA7E61">
      <w:pPr>
        <w:spacing w:line="317" w:lineRule="exact"/>
        <w:ind w:left="694" w:right="7440"/>
        <w:jc w:val="both"/>
        <w:rPr>
          <w:rFonts w:ascii="Times New Roman" w:hAnsi="Times New Roman" w:cs="Times New Roman"/>
          <w:color w:val="010302"/>
          <w:lang w:val="de-DE"/>
        </w:rPr>
      </w:pPr>
      <w:r w:rsidRPr="006C4762">
        <w:rPr>
          <w:rFonts w:ascii="Calibri" w:hAnsi="Calibri" w:cs="Calibri"/>
          <w:color w:val="F7F7F3"/>
          <w:spacing w:val="-13"/>
          <w:sz w:val="20"/>
          <w:szCs w:val="20"/>
          <w:lang w:val="de-DE"/>
        </w:rPr>
        <w:t>T</w:t>
      </w:r>
      <w:r w:rsidRPr="006C4762">
        <w:rPr>
          <w:rFonts w:ascii="Calibri" w:hAnsi="Calibri" w:cs="Calibri"/>
          <w:color w:val="F7F7F3"/>
          <w:sz w:val="20"/>
          <w:szCs w:val="20"/>
          <w:lang w:val="de-DE"/>
        </w:rPr>
        <w:t xml:space="preserve">: 01873 857211   </w:t>
      </w:r>
      <w:r w:rsidRPr="006C4762">
        <w:rPr>
          <w:lang w:val="de-DE"/>
        </w:rPr>
        <w:br w:type="textWrapping" w:clear="all"/>
      </w:r>
      <w:r w:rsidRPr="006C4762">
        <w:rPr>
          <w:rFonts w:ascii="Calibri" w:hAnsi="Calibri" w:cs="Calibri"/>
          <w:color w:val="F7F7F3"/>
          <w:sz w:val="20"/>
          <w:szCs w:val="20"/>
          <w:lang w:val="de-DE"/>
        </w:rPr>
        <w:t xml:space="preserve">F: 01873 857679   </w:t>
      </w:r>
      <w:r w:rsidRPr="006C4762">
        <w:rPr>
          <w:lang w:val="de-DE"/>
        </w:rPr>
        <w:br w:type="textWrapping" w:clear="all"/>
      </w:r>
      <w:r w:rsidRPr="006C4762">
        <w:rPr>
          <w:rFonts w:ascii="Calibri" w:hAnsi="Calibri" w:cs="Calibri"/>
          <w:color w:val="F7F7F3"/>
          <w:sz w:val="20"/>
          <w:szCs w:val="20"/>
          <w:lang w:val="de-DE"/>
        </w:rPr>
        <w:t xml:space="preserve">E: </w:t>
      </w:r>
      <w:hyperlink r:id="rId25" w:history="1">
        <w:r w:rsidRPr="006C4762">
          <w:rPr>
            <w:rFonts w:ascii="Calibri" w:hAnsi="Calibri" w:cs="Calibri"/>
            <w:color w:val="F7F7F3"/>
            <w:sz w:val="20"/>
            <w:szCs w:val="20"/>
            <w:lang w:val="de-DE"/>
          </w:rPr>
          <w:t>enquiries@alungriffiths.</w:t>
        </w:r>
        <w:r w:rsidRPr="006C4762">
          <w:rPr>
            <w:rFonts w:ascii="Calibri" w:hAnsi="Calibri" w:cs="Calibri"/>
            <w:color w:val="F7F7F3"/>
            <w:spacing w:val="-3"/>
            <w:sz w:val="20"/>
            <w:szCs w:val="20"/>
            <w:lang w:val="de-DE"/>
          </w:rPr>
          <w:t>c</w:t>
        </w:r>
        <w:r w:rsidRPr="006C4762">
          <w:rPr>
            <w:rFonts w:ascii="Calibri" w:hAnsi="Calibri" w:cs="Calibri"/>
            <w:color w:val="F7F7F3"/>
            <w:sz w:val="20"/>
            <w:szCs w:val="20"/>
            <w:lang w:val="de-DE"/>
          </w:rPr>
          <w:t>o.uk</w:t>
        </w:r>
      </w:hyperlink>
      <w:r w:rsidRPr="006C4762">
        <w:rPr>
          <w:rFonts w:ascii="Calibri" w:hAnsi="Calibri" w:cs="Calibri"/>
          <w:color w:val="F7F7F3"/>
          <w:sz w:val="20"/>
          <w:szCs w:val="20"/>
          <w:lang w:val="de-DE"/>
        </w:rPr>
        <w:t xml:space="preserve">   </w:t>
      </w:r>
    </w:p>
    <w:p w14:paraId="65CD4FC6" w14:textId="77777777" w:rsidR="008627A8" w:rsidRDefault="00DA7E61">
      <w:pPr>
        <w:spacing w:before="100" w:line="199" w:lineRule="exact"/>
        <w:ind w:left="694"/>
        <w:rPr>
          <w:rFonts w:ascii="Times New Roman" w:hAnsi="Times New Roman" w:cs="Times New Roman"/>
          <w:color w:val="010302"/>
        </w:rPr>
        <w:sectPr w:rsidR="008627A8" w:rsidSect="003210B9">
          <w:type w:val="continuous"/>
          <w:pgSz w:w="11916" w:h="16848"/>
          <w:pgMar w:top="343" w:right="500" w:bottom="275" w:left="500" w:header="708" w:footer="708" w:gutter="0"/>
          <w:pgBorders w:offsetFrom="page">
            <w:top w:val="single" w:sz="4" w:space="24" w:color="FF0000"/>
            <w:left w:val="single" w:sz="4" w:space="24" w:color="FF0000"/>
            <w:bottom w:val="single" w:sz="4" w:space="24" w:color="FF0000"/>
            <w:right w:val="single" w:sz="4" w:space="24" w:color="FF0000"/>
          </w:pgBorders>
          <w:cols w:space="720"/>
          <w:docGrid w:linePitch="360"/>
        </w:sectPr>
      </w:pPr>
      <w:hyperlink r:id="rId26" w:history="1">
        <w:r>
          <w:rPr>
            <w:rFonts w:ascii="Calibri" w:hAnsi="Calibri" w:cs="Calibri"/>
            <w:color w:val="F7F7F3"/>
            <w:sz w:val="20"/>
            <w:szCs w:val="20"/>
          </w:rPr>
          <w:t>ww</w:t>
        </w:r>
        <w:r>
          <w:rPr>
            <w:rFonts w:ascii="Calibri" w:hAnsi="Calibri" w:cs="Calibri"/>
            <w:color w:val="F7F7F3"/>
            <w:spacing w:val="-13"/>
            <w:sz w:val="20"/>
            <w:szCs w:val="20"/>
          </w:rPr>
          <w:t>w</w:t>
        </w:r>
        <w:r>
          <w:rPr>
            <w:rFonts w:ascii="Calibri" w:hAnsi="Calibri" w:cs="Calibri"/>
            <w:color w:val="F7F7F3"/>
            <w:sz w:val="20"/>
            <w:szCs w:val="20"/>
          </w:rPr>
          <w:t>.griffiths.</w:t>
        </w:r>
        <w:r>
          <w:rPr>
            <w:rFonts w:ascii="Calibri" w:hAnsi="Calibri" w:cs="Calibri"/>
            <w:color w:val="F7F7F3"/>
            <w:spacing w:val="-3"/>
            <w:sz w:val="20"/>
            <w:szCs w:val="20"/>
          </w:rPr>
          <w:t>c</w:t>
        </w:r>
        <w:r>
          <w:rPr>
            <w:rFonts w:ascii="Calibri" w:hAnsi="Calibri" w:cs="Calibri"/>
            <w:color w:val="F7F7F3"/>
            <w:sz w:val="20"/>
            <w:szCs w:val="20"/>
          </w:rPr>
          <w:t>o.uk</w:t>
        </w:r>
      </w:hyperlink>
      <w:r>
        <w:rPr>
          <w:rFonts w:ascii="Calibri" w:hAnsi="Calibri" w:cs="Calibri"/>
          <w:color w:val="F7F7F3"/>
          <w:sz w:val="20"/>
          <w:szCs w:val="20"/>
        </w:rPr>
        <w:t xml:space="preserve">  </w:t>
      </w:r>
    </w:p>
    <w:p w14:paraId="65CD4FC7" w14:textId="77777777" w:rsidR="008627A8" w:rsidRDefault="008627A8"/>
    <w:sectPr w:rsidR="008627A8" w:rsidSect="003210B9">
      <w:type w:val="continuous"/>
      <w:pgSz w:w="11916" w:h="16848"/>
      <w:pgMar w:top="343" w:right="500" w:bottom="275" w:left="50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52083" w14:textId="77777777" w:rsidR="00791C31" w:rsidRDefault="00791C31" w:rsidP="003210B9">
      <w:r>
        <w:separator/>
      </w:r>
    </w:p>
  </w:endnote>
  <w:endnote w:type="continuationSeparator" w:id="0">
    <w:p w14:paraId="42675BBF" w14:textId="77777777" w:rsidR="00791C31" w:rsidRDefault="00791C31" w:rsidP="0032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CF66" w14:textId="6D69DAD4" w:rsidR="003210B9" w:rsidRDefault="003210B9">
    <w:pPr>
      <w:pStyle w:val="Footer"/>
    </w:pPr>
  </w:p>
  <w:p w14:paraId="327FEF88" w14:textId="1C1D53F1" w:rsidR="003210B9" w:rsidRDefault="00321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18244" w14:textId="77777777" w:rsidR="00791C31" w:rsidRDefault="00791C31" w:rsidP="003210B9">
      <w:r>
        <w:separator/>
      </w:r>
    </w:p>
  </w:footnote>
  <w:footnote w:type="continuationSeparator" w:id="0">
    <w:p w14:paraId="292F093F" w14:textId="77777777" w:rsidR="00791C31" w:rsidRDefault="00791C31" w:rsidP="00321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882A" w14:textId="194CB7C9" w:rsidR="003210B9" w:rsidRDefault="003210B9">
    <w:pPr>
      <w:pStyle w:val="Header"/>
    </w:pPr>
    <w:r>
      <w:rPr>
        <w:noProof/>
      </w:rPr>
      <w:drawing>
        <wp:anchor distT="0" distB="0" distL="114300" distR="114300" simplePos="0" relativeHeight="251659264" behindDoc="0" locked="0" layoutInCell="1" allowOverlap="1" wp14:anchorId="06981C5F" wp14:editId="6D0361BD">
          <wp:simplePos x="0" y="0"/>
          <wp:positionH relativeFrom="page">
            <wp:posOffset>5930900</wp:posOffset>
          </wp:positionH>
          <wp:positionV relativeFrom="line">
            <wp:posOffset>-114935</wp:posOffset>
          </wp:positionV>
          <wp:extent cx="1263014" cy="381533"/>
          <wp:effectExtent l="0" t="0" r="0" b="0"/>
          <wp:wrapNone/>
          <wp:docPr id="708498274" name="Picture 708498274" descr="A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A red sign with white text&#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63014" cy="381533"/>
                  </a:xfrm>
                  <a:prstGeom prst="rect">
                    <a:avLst/>
                  </a:prstGeom>
                  <a:noFill/>
                </pic:spPr>
              </pic:pic>
            </a:graphicData>
          </a:graphic>
        </wp:anchor>
      </w:drawing>
    </w:r>
  </w:p>
  <w:p w14:paraId="5E5AB3D0" w14:textId="77777777" w:rsidR="003210B9" w:rsidRDefault="003210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674C"/>
    <w:multiLevelType w:val="multilevel"/>
    <w:tmpl w:val="1CE0444E"/>
    <w:lvl w:ilvl="0">
      <w:start w:val="1"/>
      <w:numFmt w:val="decimal"/>
      <w:lvlText w:val="%1."/>
      <w:lvlJc w:val="left"/>
      <w:pPr>
        <w:ind w:left="1287" w:hanging="360"/>
      </w:pPr>
    </w:lvl>
    <w:lvl w:ilvl="1">
      <w:start w:val="1"/>
      <w:numFmt w:val="bullet"/>
      <w:lvlText w:val=""/>
      <w:lvlJc w:val="left"/>
      <w:pPr>
        <w:ind w:left="1647" w:hanging="360"/>
      </w:pPr>
      <w:rPr>
        <w:rFonts w:ascii="Wingdings" w:hAnsi="Wingding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1" w15:restartNumberingAfterBreak="0">
    <w:nsid w:val="3AC60A11"/>
    <w:multiLevelType w:val="multilevel"/>
    <w:tmpl w:val="1CE0444E"/>
    <w:lvl w:ilvl="0">
      <w:start w:val="1"/>
      <w:numFmt w:val="decimal"/>
      <w:lvlText w:val="%1."/>
      <w:lvlJc w:val="left"/>
      <w:pPr>
        <w:ind w:left="1287" w:hanging="360"/>
      </w:pPr>
    </w:lvl>
    <w:lvl w:ilvl="1">
      <w:start w:val="1"/>
      <w:numFmt w:val="bullet"/>
      <w:lvlText w:val=""/>
      <w:lvlJc w:val="left"/>
      <w:pPr>
        <w:ind w:left="1647" w:hanging="360"/>
      </w:pPr>
      <w:rPr>
        <w:rFonts w:ascii="Wingdings" w:hAnsi="Wingding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2" w15:restartNumberingAfterBreak="0">
    <w:nsid w:val="4B431C33"/>
    <w:multiLevelType w:val="multilevel"/>
    <w:tmpl w:val="0E2E528A"/>
    <w:lvl w:ilvl="0">
      <w:start w:val="1"/>
      <w:numFmt w:val="decimal"/>
      <w:lvlText w:val="%1."/>
      <w:lvlJc w:val="left"/>
      <w:pPr>
        <w:ind w:left="1287" w:hanging="360"/>
      </w:pPr>
    </w:lvl>
    <w:lvl w:ilvl="1">
      <w:start w:val="1"/>
      <w:numFmt w:val="bullet"/>
      <w:lvlText w:val=""/>
      <w:lvlJc w:val="left"/>
      <w:pPr>
        <w:ind w:left="1647" w:hanging="360"/>
      </w:pPr>
      <w:rPr>
        <w:rFonts w:ascii="Wingdings" w:hAnsi="Wingding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3" w15:restartNumberingAfterBreak="0">
    <w:nsid w:val="702166CD"/>
    <w:multiLevelType w:val="multilevel"/>
    <w:tmpl w:val="1CE0444E"/>
    <w:lvl w:ilvl="0">
      <w:start w:val="1"/>
      <w:numFmt w:val="decimal"/>
      <w:lvlText w:val="%1."/>
      <w:lvlJc w:val="left"/>
      <w:pPr>
        <w:ind w:left="1287" w:hanging="360"/>
      </w:pPr>
    </w:lvl>
    <w:lvl w:ilvl="1">
      <w:start w:val="1"/>
      <w:numFmt w:val="bullet"/>
      <w:lvlText w:val=""/>
      <w:lvlJc w:val="left"/>
      <w:pPr>
        <w:ind w:left="1647" w:hanging="360"/>
      </w:pPr>
      <w:rPr>
        <w:rFonts w:ascii="Wingdings" w:hAnsi="Wingding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4" w15:restartNumberingAfterBreak="0">
    <w:nsid w:val="73875733"/>
    <w:multiLevelType w:val="multilevel"/>
    <w:tmpl w:val="41AE2E94"/>
    <w:lvl w:ilvl="0">
      <w:start w:val="1"/>
      <w:numFmt w:val="decimal"/>
      <w:lvlText w:val="%1."/>
      <w:lvlJc w:val="left"/>
      <w:pPr>
        <w:ind w:left="1287" w:hanging="360"/>
      </w:pPr>
    </w:lvl>
    <w:lvl w:ilvl="1">
      <w:start w:val="1"/>
      <w:numFmt w:val="decimal"/>
      <w:isLgl/>
      <w:lvlText w:val="%1.%2"/>
      <w:lvlJc w:val="left"/>
      <w:pPr>
        <w:ind w:left="164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num w:numId="1" w16cid:durableId="978729700">
    <w:abstractNumId w:val="4"/>
  </w:num>
  <w:num w:numId="2" w16cid:durableId="1695770671">
    <w:abstractNumId w:val="1"/>
  </w:num>
  <w:num w:numId="3" w16cid:durableId="2103840444">
    <w:abstractNumId w:val="0"/>
  </w:num>
  <w:num w:numId="4" w16cid:durableId="397636354">
    <w:abstractNumId w:val="3"/>
  </w:num>
  <w:num w:numId="5" w16cid:durableId="123348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7A8"/>
    <w:rsid w:val="0000078A"/>
    <w:rsid w:val="0000152C"/>
    <w:rsid w:val="00006A98"/>
    <w:rsid w:val="000144A8"/>
    <w:rsid w:val="000159B1"/>
    <w:rsid w:val="00022F3E"/>
    <w:rsid w:val="000267AE"/>
    <w:rsid w:val="00035B90"/>
    <w:rsid w:val="000369A2"/>
    <w:rsid w:val="000408D1"/>
    <w:rsid w:val="00041DD9"/>
    <w:rsid w:val="000442BF"/>
    <w:rsid w:val="00046044"/>
    <w:rsid w:val="00046523"/>
    <w:rsid w:val="000503DB"/>
    <w:rsid w:val="00052A00"/>
    <w:rsid w:val="0007323E"/>
    <w:rsid w:val="00073CCD"/>
    <w:rsid w:val="00080847"/>
    <w:rsid w:val="00080D52"/>
    <w:rsid w:val="000832C2"/>
    <w:rsid w:val="00083746"/>
    <w:rsid w:val="00083BB2"/>
    <w:rsid w:val="000A3933"/>
    <w:rsid w:val="000B0594"/>
    <w:rsid w:val="000B29D9"/>
    <w:rsid w:val="000B4CC6"/>
    <w:rsid w:val="000B6445"/>
    <w:rsid w:val="000B6F97"/>
    <w:rsid w:val="000C0BD9"/>
    <w:rsid w:val="000C7066"/>
    <w:rsid w:val="000D1EDD"/>
    <w:rsid w:val="000D7186"/>
    <w:rsid w:val="000E13C3"/>
    <w:rsid w:val="000F03FD"/>
    <w:rsid w:val="000F1567"/>
    <w:rsid w:val="000F2668"/>
    <w:rsid w:val="000F3B7D"/>
    <w:rsid w:val="000F458A"/>
    <w:rsid w:val="000F687B"/>
    <w:rsid w:val="001049F9"/>
    <w:rsid w:val="00105216"/>
    <w:rsid w:val="00106B0F"/>
    <w:rsid w:val="0011488E"/>
    <w:rsid w:val="00123027"/>
    <w:rsid w:val="00124C47"/>
    <w:rsid w:val="00125370"/>
    <w:rsid w:val="00130FBD"/>
    <w:rsid w:val="001328F6"/>
    <w:rsid w:val="0013349D"/>
    <w:rsid w:val="00137125"/>
    <w:rsid w:val="001377DD"/>
    <w:rsid w:val="001405C0"/>
    <w:rsid w:val="00141441"/>
    <w:rsid w:val="00143E11"/>
    <w:rsid w:val="00144973"/>
    <w:rsid w:val="00151BC9"/>
    <w:rsid w:val="00152B84"/>
    <w:rsid w:val="00155FC1"/>
    <w:rsid w:val="0015686B"/>
    <w:rsid w:val="00160CB0"/>
    <w:rsid w:val="00161FAA"/>
    <w:rsid w:val="00162DF9"/>
    <w:rsid w:val="0016439A"/>
    <w:rsid w:val="00170464"/>
    <w:rsid w:val="0017103A"/>
    <w:rsid w:val="001728CA"/>
    <w:rsid w:val="001731BB"/>
    <w:rsid w:val="00176D05"/>
    <w:rsid w:val="001815C7"/>
    <w:rsid w:val="001837D9"/>
    <w:rsid w:val="00183BFC"/>
    <w:rsid w:val="0018701E"/>
    <w:rsid w:val="001905C1"/>
    <w:rsid w:val="00190EC7"/>
    <w:rsid w:val="001929D0"/>
    <w:rsid w:val="00193A57"/>
    <w:rsid w:val="0019443C"/>
    <w:rsid w:val="0019454C"/>
    <w:rsid w:val="001A101A"/>
    <w:rsid w:val="001A1467"/>
    <w:rsid w:val="001A20DD"/>
    <w:rsid w:val="001A5F59"/>
    <w:rsid w:val="001B0095"/>
    <w:rsid w:val="001B61F0"/>
    <w:rsid w:val="001B7EA0"/>
    <w:rsid w:val="001C0B3F"/>
    <w:rsid w:val="001C6A86"/>
    <w:rsid w:val="001D00A2"/>
    <w:rsid w:val="001E0123"/>
    <w:rsid w:val="001E1108"/>
    <w:rsid w:val="001E70D0"/>
    <w:rsid w:val="001F1838"/>
    <w:rsid w:val="001F3D71"/>
    <w:rsid w:val="001F55FB"/>
    <w:rsid w:val="001F76C8"/>
    <w:rsid w:val="002068D9"/>
    <w:rsid w:val="00211FED"/>
    <w:rsid w:val="002162FE"/>
    <w:rsid w:val="002167F6"/>
    <w:rsid w:val="00217AA6"/>
    <w:rsid w:val="00223774"/>
    <w:rsid w:val="00232674"/>
    <w:rsid w:val="002337FB"/>
    <w:rsid w:val="002338D1"/>
    <w:rsid w:val="00235E10"/>
    <w:rsid w:val="002419B2"/>
    <w:rsid w:val="00242C5F"/>
    <w:rsid w:val="00256DDC"/>
    <w:rsid w:val="00266E09"/>
    <w:rsid w:val="00267178"/>
    <w:rsid w:val="002706E5"/>
    <w:rsid w:val="00275185"/>
    <w:rsid w:val="0027589C"/>
    <w:rsid w:val="00276226"/>
    <w:rsid w:val="002806FA"/>
    <w:rsid w:val="00284022"/>
    <w:rsid w:val="00284ADB"/>
    <w:rsid w:val="002972F6"/>
    <w:rsid w:val="002A164A"/>
    <w:rsid w:val="002A219A"/>
    <w:rsid w:val="002A2341"/>
    <w:rsid w:val="002A244B"/>
    <w:rsid w:val="002B0364"/>
    <w:rsid w:val="002C2364"/>
    <w:rsid w:val="002C6611"/>
    <w:rsid w:val="002D08EF"/>
    <w:rsid w:val="002D4DF5"/>
    <w:rsid w:val="002E607D"/>
    <w:rsid w:val="003025D5"/>
    <w:rsid w:val="00302C47"/>
    <w:rsid w:val="003147B2"/>
    <w:rsid w:val="00315B5E"/>
    <w:rsid w:val="00315BC7"/>
    <w:rsid w:val="003203E1"/>
    <w:rsid w:val="003210B9"/>
    <w:rsid w:val="00321C78"/>
    <w:rsid w:val="00323ED8"/>
    <w:rsid w:val="00326508"/>
    <w:rsid w:val="003265A4"/>
    <w:rsid w:val="003336CD"/>
    <w:rsid w:val="003376A1"/>
    <w:rsid w:val="0034002C"/>
    <w:rsid w:val="003418A5"/>
    <w:rsid w:val="00346C24"/>
    <w:rsid w:val="0035366A"/>
    <w:rsid w:val="003550B9"/>
    <w:rsid w:val="003550BC"/>
    <w:rsid w:val="00356BAB"/>
    <w:rsid w:val="00361170"/>
    <w:rsid w:val="0036338F"/>
    <w:rsid w:val="00366BB9"/>
    <w:rsid w:val="00367336"/>
    <w:rsid w:val="00367FA7"/>
    <w:rsid w:val="00370F8C"/>
    <w:rsid w:val="00376566"/>
    <w:rsid w:val="00376852"/>
    <w:rsid w:val="00376E39"/>
    <w:rsid w:val="0038006F"/>
    <w:rsid w:val="0038180C"/>
    <w:rsid w:val="00382337"/>
    <w:rsid w:val="00383CE6"/>
    <w:rsid w:val="00384B45"/>
    <w:rsid w:val="0039154C"/>
    <w:rsid w:val="003917EF"/>
    <w:rsid w:val="003964D5"/>
    <w:rsid w:val="00397F63"/>
    <w:rsid w:val="003A04E3"/>
    <w:rsid w:val="003A0C4E"/>
    <w:rsid w:val="003A7BDD"/>
    <w:rsid w:val="003B30B2"/>
    <w:rsid w:val="003B34BE"/>
    <w:rsid w:val="003C794E"/>
    <w:rsid w:val="003D316A"/>
    <w:rsid w:val="003E164B"/>
    <w:rsid w:val="003E3CC1"/>
    <w:rsid w:val="003E71C5"/>
    <w:rsid w:val="003F2A36"/>
    <w:rsid w:val="003F6F20"/>
    <w:rsid w:val="0040177A"/>
    <w:rsid w:val="00403293"/>
    <w:rsid w:val="00404F47"/>
    <w:rsid w:val="004059AF"/>
    <w:rsid w:val="00407CAC"/>
    <w:rsid w:val="00407FF3"/>
    <w:rsid w:val="004153D1"/>
    <w:rsid w:val="00417F1E"/>
    <w:rsid w:val="004202C4"/>
    <w:rsid w:val="00422BD2"/>
    <w:rsid w:val="00422DE7"/>
    <w:rsid w:val="00422E07"/>
    <w:rsid w:val="004308FF"/>
    <w:rsid w:val="004356D1"/>
    <w:rsid w:val="004443D5"/>
    <w:rsid w:val="00444531"/>
    <w:rsid w:val="00445F23"/>
    <w:rsid w:val="00453C25"/>
    <w:rsid w:val="0046049E"/>
    <w:rsid w:val="004617CA"/>
    <w:rsid w:val="00464528"/>
    <w:rsid w:val="004712E7"/>
    <w:rsid w:val="00473950"/>
    <w:rsid w:val="00475072"/>
    <w:rsid w:val="00482D41"/>
    <w:rsid w:val="00487BC7"/>
    <w:rsid w:val="00494A9F"/>
    <w:rsid w:val="00496A49"/>
    <w:rsid w:val="004A1653"/>
    <w:rsid w:val="004A33F8"/>
    <w:rsid w:val="004A650B"/>
    <w:rsid w:val="004A7101"/>
    <w:rsid w:val="004B06FE"/>
    <w:rsid w:val="004B1C20"/>
    <w:rsid w:val="004B4B64"/>
    <w:rsid w:val="004B5239"/>
    <w:rsid w:val="004C0929"/>
    <w:rsid w:val="004C113A"/>
    <w:rsid w:val="004C20E4"/>
    <w:rsid w:val="004C7D6B"/>
    <w:rsid w:val="004E22B1"/>
    <w:rsid w:val="004E3945"/>
    <w:rsid w:val="004F0CA0"/>
    <w:rsid w:val="004F4864"/>
    <w:rsid w:val="004F61B5"/>
    <w:rsid w:val="004F64D1"/>
    <w:rsid w:val="004F7111"/>
    <w:rsid w:val="005106E7"/>
    <w:rsid w:val="00513882"/>
    <w:rsid w:val="00514C00"/>
    <w:rsid w:val="0051529D"/>
    <w:rsid w:val="005164A8"/>
    <w:rsid w:val="0053338D"/>
    <w:rsid w:val="00536C91"/>
    <w:rsid w:val="00536D75"/>
    <w:rsid w:val="0053779B"/>
    <w:rsid w:val="0055212D"/>
    <w:rsid w:val="005534C8"/>
    <w:rsid w:val="0056024E"/>
    <w:rsid w:val="005602E4"/>
    <w:rsid w:val="00560B04"/>
    <w:rsid w:val="00561C2C"/>
    <w:rsid w:val="00563CEE"/>
    <w:rsid w:val="00564290"/>
    <w:rsid w:val="00564344"/>
    <w:rsid w:val="0056645D"/>
    <w:rsid w:val="00567973"/>
    <w:rsid w:val="00574F6A"/>
    <w:rsid w:val="005764C1"/>
    <w:rsid w:val="005772E8"/>
    <w:rsid w:val="00581473"/>
    <w:rsid w:val="0058502A"/>
    <w:rsid w:val="005861B1"/>
    <w:rsid w:val="005A7B89"/>
    <w:rsid w:val="005B64A9"/>
    <w:rsid w:val="005C2061"/>
    <w:rsid w:val="005C5002"/>
    <w:rsid w:val="005C545A"/>
    <w:rsid w:val="005D28FF"/>
    <w:rsid w:val="005D7AF7"/>
    <w:rsid w:val="005E0272"/>
    <w:rsid w:val="005F52E8"/>
    <w:rsid w:val="005F6CEF"/>
    <w:rsid w:val="00600C0F"/>
    <w:rsid w:val="00604DEF"/>
    <w:rsid w:val="0060551B"/>
    <w:rsid w:val="00606A25"/>
    <w:rsid w:val="00613D36"/>
    <w:rsid w:val="0061551F"/>
    <w:rsid w:val="006177B6"/>
    <w:rsid w:val="006265C4"/>
    <w:rsid w:val="00630A67"/>
    <w:rsid w:val="006313BF"/>
    <w:rsid w:val="006314BE"/>
    <w:rsid w:val="006442D5"/>
    <w:rsid w:val="006474A4"/>
    <w:rsid w:val="006479C1"/>
    <w:rsid w:val="006503FC"/>
    <w:rsid w:val="00650572"/>
    <w:rsid w:val="00651358"/>
    <w:rsid w:val="006600D5"/>
    <w:rsid w:val="00666884"/>
    <w:rsid w:val="00674880"/>
    <w:rsid w:val="00682162"/>
    <w:rsid w:val="00686699"/>
    <w:rsid w:val="0068729A"/>
    <w:rsid w:val="00687B6E"/>
    <w:rsid w:val="006954D0"/>
    <w:rsid w:val="006A049B"/>
    <w:rsid w:val="006B2704"/>
    <w:rsid w:val="006B3B38"/>
    <w:rsid w:val="006B3EBB"/>
    <w:rsid w:val="006B5BBF"/>
    <w:rsid w:val="006C1306"/>
    <w:rsid w:val="006C4762"/>
    <w:rsid w:val="006D0D96"/>
    <w:rsid w:val="006D1619"/>
    <w:rsid w:val="006D469A"/>
    <w:rsid w:val="006D598E"/>
    <w:rsid w:val="006D7C28"/>
    <w:rsid w:val="006F25C2"/>
    <w:rsid w:val="006F5BDA"/>
    <w:rsid w:val="00700856"/>
    <w:rsid w:val="00712058"/>
    <w:rsid w:val="00714D29"/>
    <w:rsid w:val="007244D2"/>
    <w:rsid w:val="0072529F"/>
    <w:rsid w:val="00732169"/>
    <w:rsid w:val="007329BE"/>
    <w:rsid w:val="00737939"/>
    <w:rsid w:val="00742F45"/>
    <w:rsid w:val="0075131E"/>
    <w:rsid w:val="00751AC2"/>
    <w:rsid w:val="00754DC7"/>
    <w:rsid w:val="00754E96"/>
    <w:rsid w:val="00755CE9"/>
    <w:rsid w:val="0076338D"/>
    <w:rsid w:val="007641AC"/>
    <w:rsid w:val="00774B42"/>
    <w:rsid w:val="00776B88"/>
    <w:rsid w:val="0078135B"/>
    <w:rsid w:val="00785528"/>
    <w:rsid w:val="00786F80"/>
    <w:rsid w:val="0078767A"/>
    <w:rsid w:val="00791C31"/>
    <w:rsid w:val="00793E9C"/>
    <w:rsid w:val="00794538"/>
    <w:rsid w:val="007A14A3"/>
    <w:rsid w:val="007A2BAB"/>
    <w:rsid w:val="007A3783"/>
    <w:rsid w:val="007A38A2"/>
    <w:rsid w:val="007A69C9"/>
    <w:rsid w:val="007B413C"/>
    <w:rsid w:val="007B5219"/>
    <w:rsid w:val="007B5F76"/>
    <w:rsid w:val="007B7AE9"/>
    <w:rsid w:val="007B7FA5"/>
    <w:rsid w:val="007C1305"/>
    <w:rsid w:val="007C727E"/>
    <w:rsid w:val="007D4F65"/>
    <w:rsid w:val="007D5C40"/>
    <w:rsid w:val="007E4715"/>
    <w:rsid w:val="007E7378"/>
    <w:rsid w:val="007F090A"/>
    <w:rsid w:val="007F52D5"/>
    <w:rsid w:val="0080018E"/>
    <w:rsid w:val="00802C6B"/>
    <w:rsid w:val="00804673"/>
    <w:rsid w:val="00806BE8"/>
    <w:rsid w:val="0081731C"/>
    <w:rsid w:val="008203CD"/>
    <w:rsid w:val="0083318E"/>
    <w:rsid w:val="008503F5"/>
    <w:rsid w:val="00850EB0"/>
    <w:rsid w:val="00854FBA"/>
    <w:rsid w:val="008555C5"/>
    <w:rsid w:val="00855798"/>
    <w:rsid w:val="008627A8"/>
    <w:rsid w:val="00871339"/>
    <w:rsid w:val="0087197F"/>
    <w:rsid w:val="0087276F"/>
    <w:rsid w:val="0087526B"/>
    <w:rsid w:val="00881965"/>
    <w:rsid w:val="0088215C"/>
    <w:rsid w:val="0088527D"/>
    <w:rsid w:val="008854BC"/>
    <w:rsid w:val="00890AD2"/>
    <w:rsid w:val="00894289"/>
    <w:rsid w:val="00895124"/>
    <w:rsid w:val="008971F9"/>
    <w:rsid w:val="008A0272"/>
    <w:rsid w:val="008A1797"/>
    <w:rsid w:val="008A34F2"/>
    <w:rsid w:val="008A46C6"/>
    <w:rsid w:val="008A4D6B"/>
    <w:rsid w:val="008A58C3"/>
    <w:rsid w:val="008A634B"/>
    <w:rsid w:val="008A7282"/>
    <w:rsid w:val="008B3A58"/>
    <w:rsid w:val="008B50B5"/>
    <w:rsid w:val="008B6050"/>
    <w:rsid w:val="008C0214"/>
    <w:rsid w:val="008C4300"/>
    <w:rsid w:val="008C62D9"/>
    <w:rsid w:val="008D1B39"/>
    <w:rsid w:val="008D58CA"/>
    <w:rsid w:val="008D6C71"/>
    <w:rsid w:val="008E36C1"/>
    <w:rsid w:val="008F49F0"/>
    <w:rsid w:val="008F7931"/>
    <w:rsid w:val="009019C9"/>
    <w:rsid w:val="00902FD3"/>
    <w:rsid w:val="00912035"/>
    <w:rsid w:val="00912A0B"/>
    <w:rsid w:val="00914B74"/>
    <w:rsid w:val="00914BD3"/>
    <w:rsid w:val="00921EE6"/>
    <w:rsid w:val="00924E91"/>
    <w:rsid w:val="009339C6"/>
    <w:rsid w:val="009341E1"/>
    <w:rsid w:val="0093555E"/>
    <w:rsid w:val="00937905"/>
    <w:rsid w:val="00941BC0"/>
    <w:rsid w:val="009455D5"/>
    <w:rsid w:val="0095634C"/>
    <w:rsid w:val="00965110"/>
    <w:rsid w:val="00971DCD"/>
    <w:rsid w:val="00973CA3"/>
    <w:rsid w:val="00985D66"/>
    <w:rsid w:val="00987257"/>
    <w:rsid w:val="00992161"/>
    <w:rsid w:val="009A6325"/>
    <w:rsid w:val="009B100D"/>
    <w:rsid w:val="009B11F2"/>
    <w:rsid w:val="009B5362"/>
    <w:rsid w:val="009B7E38"/>
    <w:rsid w:val="009C0247"/>
    <w:rsid w:val="009C34F4"/>
    <w:rsid w:val="009C3A89"/>
    <w:rsid w:val="009C3FC7"/>
    <w:rsid w:val="009C5510"/>
    <w:rsid w:val="009D18E8"/>
    <w:rsid w:val="009D3028"/>
    <w:rsid w:val="009D7B5F"/>
    <w:rsid w:val="009F02AA"/>
    <w:rsid w:val="009F0514"/>
    <w:rsid w:val="009F340A"/>
    <w:rsid w:val="009F67B3"/>
    <w:rsid w:val="00A00823"/>
    <w:rsid w:val="00A02722"/>
    <w:rsid w:val="00A0446A"/>
    <w:rsid w:val="00A059B2"/>
    <w:rsid w:val="00A11943"/>
    <w:rsid w:val="00A11A8F"/>
    <w:rsid w:val="00A11CAB"/>
    <w:rsid w:val="00A138A5"/>
    <w:rsid w:val="00A1442C"/>
    <w:rsid w:val="00A1717D"/>
    <w:rsid w:val="00A17FF4"/>
    <w:rsid w:val="00A25E68"/>
    <w:rsid w:val="00A2683D"/>
    <w:rsid w:val="00A31D4D"/>
    <w:rsid w:val="00A32630"/>
    <w:rsid w:val="00A35741"/>
    <w:rsid w:val="00A373FA"/>
    <w:rsid w:val="00A4087A"/>
    <w:rsid w:val="00A41D10"/>
    <w:rsid w:val="00A425F7"/>
    <w:rsid w:val="00A447DB"/>
    <w:rsid w:val="00A4560C"/>
    <w:rsid w:val="00A47DC1"/>
    <w:rsid w:val="00A57D73"/>
    <w:rsid w:val="00A6265E"/>
    <w:rsid w:val="00A64BCD"/>
    <w:rsid w:val="00A66FE4"/>
    <w:rsid w:val="00A70267"/>
    <w:rsid w:val="00A816B1"/>
    <w:rsid w:val="00A84C9E"/>
    <w:rsid w:val="00A85918"/>
    <w:rsid w:val="00A85A70"/>
    <w:rsid w:val="00A91CCB"/>
    <w:rsid w:val="00A91D17"/>
    <w:rsid w:val="00A9711D"/>
    <w:rsid w:val="00AA07AD"/>
    <w:rsid w:val="00AB6D76"/>
    <w:rsid w:val="00AB7B54"/>
    <w:rsid w:val="00AC39E2"/>
    <w:rsid w:val="00AD0E17"/>
    <w:rsid w:val="00AD0FAD"/>
    <w:rsid w:val="00AD5077"/>
    <w:rsid w:val="00AE15E4"/>
    <w:rsid w:val="00AE3431"/>
    <w:rsid w:val="00AE559C"/>
    <w:rsid w:val="00AE5CE9"/>
    <w:rsid w:val="00AE60FF"/>
    <w:rsid w:val="00AE679B"/>
    <w:rsid w:val="00AE7579"/>
    <w:rsid w:val="00B01036"/>
    <w:rsid w:val="00B0119B"/>
    <w:rsid w:val="00B10B46"/>
    <w:rsid w:val="00B10BAD"/>
    <w:rsid w:val="00B1370C"/>
    <w:rsid w:val="00B206F2"/>
    <w:rsid w:val="00B22FCF"/>
    <w:rsid w:val="00B2354A"/>
    <w:rsid w:val="00B257FF"/>
    <w:rsid w:val="00B25D89"/>
    <w:rsid w:val="00B260C2"/>
    <w:rsid w:val="00B31052"/>
    <w:rsid w:val="00B322C8"/>
    <w:rsid w:val="00B32636"/>
    <w:rsid w:val="00B3459C"/>
    <w:rsid w:val="00B354FB"/>
    <w:rsid w:val="00B44570"/>
    <w:rsid w:val="00B47EA2"/>
    <w:rsid w:val="00B47FB3"/>
    <w:rsid w:val="00B51E9C"/>
    <w:rsid w:val="00B51F75"/>
    <w:rsid w:val="00B53165"/>
    <w:rsid w:val="00B56C6D"/>
    <w:rsid w:val="00B6100A"/>
    <w:rsid w:val="00B63D4D"/>
    <w:rsid w:val="00B64376"/>
    <w:rsid w:val="00B64A8A"/>
    <w:rsid w:val="00B667B6"/>
    <w:rsid w:val="00B675B7"/>
    <w:rsid w:val="00B73CEC"/>
    <w:rsid w:val="00B7609C"/>
    <w:rsid w:val="00B7779E"/>
    <w:rsid w:val="00B77CD2"/>
    <w:rsid w:val="00B80F5D"/>
    <w:rsid w:val="00B82A20"/>
    <w:rsid w:val="00B84140"/>
    <w:rsid w:val="00B87A98"/>
    <w:rsid w:val="00B93F9F"/>
    <w:rsid w:val="00B95D2D"/>
    <w:rsid w:val="00B96984"/>
    <w:rsid w:val="00B9789E"/>
    <w:rsid w:val="00BA0524"/>
    <w:rsid w:val="00BB5BB4"/>
    <w:rsid w:val="00BC317A"/>
    <w:rsid w:val="00BC3500"/>
    <w:rsid w:val="00BC579B"/>
    <w:rsid w:val="00BC7898"/>
    <w:rsid w:val="00BD0120"/>
    <w:rsid w:val="00BD54A2"/>
    <w:rsid w:val="00BD5DDD"/>
    <w:rsid w:val="00BE07FE"/>
    <w:rsid w:val="00BE1BCF"/>
    <w:rsid w:val="00BF18AA"/>
    <w:rsid w:val="00BF1CB4"/>
    <w:rsid w:val="00C12320"/>
    <w:rsid w:val="00C1353F"/>
    <w:rsid w:val="00C1687A"/>
    <w:rsid w:val="00C168C4"/>
    <w:rsid w:val="00C17283"/>
    <w:rsid w:val="00C2382B"/>
    <w:rsid w:val="00C23BF5"/>
    <w:rsid w:val="00C26ECC"/>
    <w:rsid w:val="00C3691C"/>
    <w:rsid w:val="00C40494"/>
    <w:rsid w:val="00C40CC4"/>
    <w:rsid w:val="00C46890"/>
    <w:rsid w:val="00C544CB"/>
    <w:rsid w:val="00C60248"/>
    <w:rsid w:val="00C60EA1"/>
    <w:rsid w:val="00C61137"/>
    <w:rsid w:val="00C63D59"/>
    <w:rsid w:val="00C63F26"/>
    <w:rsid w:val="00C65B4A"/>
    <w:rsid w:val="00C66E96"/>
    <w:rsid w:val="00C73148"/>
    <w:rsid w:val="00C7798D"/>
    <w:rsid w:val="00C869B8"/>
    <w:rsid w:val="00C86EA2"/>
    <w:rsid w:val="00C91E7F"/>
    <w:rsid w:val="00C94BA7"/>
    <w:rsid w:val="00C9588A"/>
    <w:rsid w:val="00C96869"/>
    <w:rsid w:val="00C97AC5"/>
    <w:rsid w:val="00CA3ED5"/>
    <w:rsid w:val="00CB2A98"/>
    <w:rsid w:val="00CC47E2"/>
    <w:rsid w:val="00CC49B3"/>
    <w:rsid w:val="00CC5172"/>
    <w:rsid w:val="00CC6818"/>
    <w:rsid w:val="00CC6978"/>
    <w:rsid w:val="00CC74D2"/>
    <w:rsid w:val="00CD07A2"/>
    <w:rsid w:val="00CD12AC"/>
    <w:rsid w:val="00CD7A20"/>
    <w:rsid w:val="00CE0629"/>
    <w:rsid w:val="00CE1F38"/>
    <w:rsid w:val="00CE36A7"/>
    <w:rsid w:val="00CE4521"/>
    <w:rsid w:val="00CE7A6A"/>
    <w:rsid w:val="00CF28B0"/>
    <w:rsid w:val="00CF57AA"/>
    <w:rsid w:val="00CF5C8B"/>
    <w:rsid w:val="00CF73B0"/>
    <w:rsid w:val="00CF7E2E"/>
    <w:rsid w:val="00D1153A"/>
    <w:rsid w:val="00D22020"/>
    <w:rsid w:val="00D35387"/>
    <w:rsid w:val="00D357A2"/>
    <w:rsid w:val="00D3642F"/>
    <w:rsid w:val="00D37A57"/>
    <w:rsid w:val="00D42336"/>
    <w:rsid w:val="00D43303"/>
    <w:rsid w:val="00D52E70"/>
    <w:rsid w:val="00D64157"/>
    <w:rsid w:val="00D64795"/>
    <w:rsid w:val="00D723E0"/>
    <w:rsid w:val="00D72D56"/>
    <w:rsid w:val="00D74238"/>
    <w:rsid w:val="00D77D8C"/>
    <w:rsid w:val="00D809F1"/>
    <w:rsid w:val="00D83A01"/>
    <w:rsid w:val="00D870A4"/>
    <w:rsid w:val="00D879CD"/>
    <w:rsid w:val="00D91B6F"/>
    <w:rsid w:val="00D96618"/>
    <w:rsid w:val="00DA08ED"/>
    <w:rsid w:val="00DA4080"/>
    <w:rsid w:val="00DB17EC"/>
    <w:rsid w:val="00DB4E62"/>
    <w:rsid w:val="00DB518A"/>
    <w:rsid w:val="00DB55A9"/>
    <w:rsid w:val="00DD605C"/>
    <w:rsid w:val="00DD712E"/>
    <w:rsid w:val="00DD7AD8"/>
    <w:rsid w:val="00DE1832"/>
    <w:rsid w:val="00DE3244"/>
    <w:rsid w:val="00DF7977"/>
    <w:rsid w:val="00E01E63"/>
    <w:rsid w:val="00E07B5A"/>
    <w:rsid w:val="00E20620"/>
    <w:rsid w:val="00E2301A"/>
    <w:rsid w:val="00E304FE"/>
    <w:rsid w:val="00E33F54"/>
    <w:rsid w:val="00E36E2E"/>
    <w:rsid w:val="00E436E3"/>
    <w:rsid w:val="00E43EAF"/>
    <w:rsid w:val="00E55218"/>
    <w:rsid w:val="00E6068B"/>
    <w:rsid w:val="00E643FC"/>
    <w:rsid w:val="00E654EE"/>
    <w:rsid w:val="00E66221"/>
    <w:rsid w:val="00E67430"/>
    <w:rsid w:val="00E71099"/>
    <w:rsid w:val="00E716FA"/>
    <w:rsid w:val="00E74CD5"/>
    <w:rsid w:val="00E85901"/>
    <w:rsid w:val="00E873C5"/>
    <w:rsid w:val="00E94C3B"/>
    <w:rsid w:val="00EA0C09"/>
    <w:rsid w:val="00EA1582"/>
    <w:rsid w:val="00EA534B"/>
    <w:rsid w:val="00EA5641"/>
    <w:rsid w:val="00EC518B"/>
    <w:rsid w:val="00EC6098"/>
    <w:rsid w:val="00EC7375"/>
    <w:rsid w:val="00EC7F2E"/>
    <w:rsid w:val="00ED1A33"/>
    <w:rsid w:val="00ED1B12"/>
    <w:rsid w:val="00ED2894"/>
    <w:rsid w:val="00ED526F"/>
    <w:rsid w:val="00EE256A"/>
    <w:rsid w:val="00EF1251"/>
    <w:rsid w:val="00EF1FCD"/>
    <w:rsid w:val="00EF27B8"/>
    <w:rsid w:val="00EF3377"/>
    <w:rsid w:val="00EF36EC"/>
    <w:rsid w:val="00EF69A3"/>
    <w:rsid w:val="00EF71E5"/>
    <w:rsid w:val="00F0058C"/>
    <w:rsid w:val="00F06120"/>
    <w:rsid w:val="00F067F6"/>
    <w:rsid w:val="00F10E29"/>
    <w:rsid w:val="00F15D5B"/>
    <w:rsid w:val="00F20F14"/>
    <w:rsid w:val="00F26B5D"/>
    <w:rsid w:val="00F26B88"/>
    <w:rsid w:val="00F274F4"/>
    <w:rsid w:val="00F27B8F"/>
    <w:rsid w:val="00F30646"/>
    <w:rsid w:val="00F316F1"/>
    <w:rsid w:val="00F3421B"/>
    <w:rsid w:val="00F40D57"/>
    <w:rsid w:val="00F41825"/>
    <w:rsid w:val="00F44665"/>
    <w:rsid w:val="00F45ADA"/>
    <w:rsid w:val="00F55376"/>
    <w:rsid w:val="00F56AF7"/>
    <w:rsid w:val="00F60018"/>
    <w:rsid w:val="00F625E3"/>
    <w:rsid w:val="00F631C6"/>
    <w:rsid w:val="00F64010"/>
    <w:rsid w:val="00F72831"/>
    <w:rsid w:val="00F75151"/>
    <w:rsid w:val="00F76C62"/>
    <w:rsid w:val="00F806A6"/>
    <w:rsid w:val="00F815FC"/>
    <w:rsid w:val="00F842FD"/>
    <w:rsid w:val="00F92CCE"/>
    <w:rsid w:val="00F935B2"/>
    <w:rsid w:val="00F958A2"/>
    <w:rsid w:val="00F960CA"/>
    <w:rsid w:val="00FB4649"/>
    <w:rsid w:val="00FC1E57"/>
    <w:rsid w:val="00FC3A0D"/>
    <w:rsid w:val="00FC3C89"/>
    <w:rsid w:val="00FC4783"/>
    <w:rsid w:val="00FC4E86"/>
    <w:rsid w:val="00FD0048"/>
    <w:rsid w:val="00FD0D35"/>
    <w:rsid w:val="00FD6ECA"/>
    <w:rsid w:val="00FD7387"/>
    <w:rsid w:val="00FE12F1"/>
    <w:rsid w:val="00FE71ED"/>
    <w:rsid w:val="00FE7FF7"/>
    <w:rsid w:val="00FF1F14"/>
    <w:rsid w:val="00FF2DFF"/>
    <w:rsid w:val="00FF3CE3"/>
    <w:rsid w:val="00FF4F2A"/>
    <w:rsid w:val="00FF6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D4969"/>
  <w15:docId w15:val="{72F8D906-BA8E-46A2-9CE8-C857D712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3210B9"/>
    <w:pPr>
      <w:tabs>
        <w:tab w:val="center" w:pos="4513"/>
        <w:tab w:val="right" w:pos="9026"/>
      </w:tabs>
    </w:pPr>
  </w:style>
  <w:style w:type="character" w:customStyle="1" w:styleId="HeaderChar">
    <w:name w:val="Header Char"/>
    <w:basedOn w:val="DefaultParagraphFont"/>
    <w:link w:val="Header"/>
    <w:uiPriority w:val="99"/>
    <w:rsid w:val="003210B9"/>
  </w:style>
  <w:style w:type="paragraph" w:styleId="Footer">
    <w:name w:val="footer"/>
    <w:basedOn w:val="Normal"/>
    <w:link w:val="FooterChar"/>
    <w:uiPriority w:val="99"/>
    <w:unhideWhenUsed/>
    <w:rsid w:val="003210B9"/>
    <w:pPr>
      <w:tabs>
        <w:tab w:val="center" w:pos="4513"/>
        <w:tab w:val="right" w:pos="9026"/>
      </w:tabs>
    </w:pPr>
  </w:style>
  <w:style w:type="character" w:customStyle="1" w:styleId="FooterChar">
    <w:name w:val="Footer Char"/>
    <w:basedOn w:val="DefaultParagraphFont"/>
    <w:link w:val="Footer"/>
    <w:uiPriority w:val="99"/>
    <w:rsid w:val="003210B9"/>
  </w:style>
  <w:style w:type="paragraph" w:customStyle="1" w:styleId="FC1">
    <w:name w:val="FC 1"/>
    <w:link w:val="FC1Char"/>
    <w:qFormat/>
    <w:rsid w:val="00914B74"/>
    <w:pPr>
      <w:widowControl/>
    </w:pPr>
    <w:rPr>
      <w:rFonts w:ascii="Gotham" w:hAnsi="Gotham"/>
      <w:b/>
      <w:bCs/>
      <w:color w:val="000000" w:themeColor="text1"/>
      <w:spacing w:val="-40"/>
      <w:kern w:val="2"/>
      <w:sz w:val="96"/>
      <w:szCs w:val="96"/>
      <w:lang w:val="en-GB"/>
      <w14:ligatures w14:val="standardContextual"/>
    </w:rPr>
  </w:style>
  <w:style w:type="character" w:customStyle="1" w:styleId="FC1Char">
    <w:name w:val="FC 1 Char"/>
    <w:basedOn w:val="DefaultParagraphFont"/>
    <w:link w:val="FC1"/>
    <w:rsid w:val="00914B74"/>
    <w:rPr>
      <w:rFonts w:ascii="Gotham" w:hAnsi="Gotham"/>
      <w:b/>
      <w:bCs/>
      <w:color w:val="000000" w:themeColor="text1"/>
      <w:spacing w:val="-40"/>
      <w:kern w:val="2"/>
      <w:sz w:val="96"/>
      <w:szCs w:val="96"/>
      <w:lang w:val="en-GB"/>
      <w14:ligatures w14:val="standardContextual"/>
    </w:rPr>
  </w:style>
  <w:style w:type="character" w:styleId="Hyperlink">
    <w:name w:val="Hyperlink"/>
    <w:basedOn w:val="DefaultParagraphFont"/>
    <w:uiPriority w:val="99"/>
    <w:unhideWhenUsed/>
    <w:rsid w:val="004F64D1"/>
    <w:rPr>
      <w:color w:val="0000FF"/>
      <w:u w:val="single"/>
    </w:rPr>
  </w:style>
  <w:style w:type="character" w:styleId="FollowedHyperlink">
    <w:name w:val="FollowedHyperlink"/>
    <w:basedOn w:val="DefaultParagraphFont"/>
    <w:uiPriority w:val="99"/>
    <w:semiHidden/>
    <w:unhideWhenUsed/>
    <w:rsid w:val="007F52D5"/>
    <w:rPr>
      <w:color w:val="800080" w:themeColor="followedHyperlink"/>
      <w:u w:val="single"/>
    </w:rPr>
  </w:style>
  <w:style w:type="character" w:styleId="UnresolvedMention">
    <w:name w:val="Unresolved Mention"/>
    <w:basedOn w:val="DefaultParagraphFont"/>
    <w:uiPriority w:val="99"/>
    <w:semiHidden/>
    <w:unhideWhenUsed/>
    <w:rsid w:val="00EA534B"/>
    <w:rPr>
      <w:color w:val="605E5C"/>
      <w:shd w:val="clear" w:color="auto" w:fill="E1DFDD"/>
    </w:rPr>
  </w:style>
  <w:style w:type="character" w:customStyle="1" w:styleId="ui-provider">
    <w:name w:val="ui-provider"/>
    <w:basedOn w:val="DefaultParagraphFont"/>
    <w:rsid w:val="007B5219"/>
  </w:style>
  <w:style w:type="character" w:styleId="CommentReference">
    <w:name w:val="annotation reference"/>
    <w:basedOn w:val="DefaultParagraphFont"/>
    <w:uiPriority w:val="99"/>
    <w:semiHidden/>
    <w:unhideWhenUsed/>
    <w:rsid w:val="0038180C"/>
    <w:rPr>
      <w:sz w:val="16"/>
      <w:szCs w:val="16"/>
    </w:rPr>
  </w:style>
  <w:style w:type="paragraph" w:styleId="CommentText">
    <w:name w:val="annotation text"/>
    <w:basedOn w:val="Normal"/>
    <w:link w:val="CommentTextChar"/>
    <w:uiPriority w:val="99"/>
    <w:unhideWhenUsed/>
    <w:rsid w:val="0038180C"/>
    <w:rPr>
      <w:sz w:val="20"/>
      <w:szCs w:val="20"/>
    </w:rPr>
  </w:style>
  <w:style w:type="character" w:customStyle="1" w:styleId="CommentTextChar">
    <w:name w:val="Comment Text Char"/>
    <w:basedOn w:val="DefaultParagraphFont"/>
    <w:link w:val="CommentText"/>
    <w:uiPriority w:val="99"/>
    <w:rsid w:val="0038180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bbc.com/worklife/article/20220801-how-firms-are-wrestling-with-cost-of-living-spikes" TargetMode="External"/><Relationship Id="rId26" Type="http://schemas.openxmlformats.org/officeDocument/2006/relationships/hyperlink" Target="http://www.griffiths.co.uk" TargetMode="External"/><Relationship Id="rId3" Type="http://schemas.openxmlformats.org/officeDocument/2006/relationships/customXml" Target="../customXml/item3.xml"/><Relationship Id="rId21" Type="http://schemas.openxmlformats.org/officeDocument/2006/relationships/hyperlink" Target="https://doi.org/10.1002/piq.21270#"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dx.doi.org/10.2139/ssrn.3731176" TargetMode="External"/><Relationship Id="rId25" Type="http://schemas.openxmlformats.org/officeDocument/2006/relationships/hyperlink" Target="mailto:enquiries@alungriffiths.co.uk" TargetMode="External"/><Relationship Id="rId2" Type="http://schemas.openxmlformats.org/officeDocument/2006/relationships/customXml" Target="../customXml/item2.xml"/><Relationship Id="rId16" Type="http://schemas.openxmlformats.org/officeDocument/2006/relationships/hyperlink" Target="https://ssrn.com/abstract=3731176" TargetMode="External"/><Relationship Id="rId20" Type="http://schemas.openxmlformats.org/officeDocument/2006/relationships/hyperlink" Target="https://doi.org/10.1080/09585192.2018.1424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6.png"/><Relationship Id="rId5" Type="http://schemas.openxmlformats.org/officeDocument/2006/relationships/styles" Target="styles.xml"/><Relationship Id="rId15" Type="http://schemas.openxmlformats.org/officeDocument/2006/relationships/hyperlink" Target="https://doi.org/10.1108/00400911211244687"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177/000271621141578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www.griffiths.co.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405BD5151D348BB3A6A4D9E8FC20F" ma:contentTypeVersion="16" ma:contentTypeDescription="Create a new document." ma:contentTypeScope="" ma:versionID="8f8e36a481a15bd10b723d19da3c03ad">
  <xsd:schema xmlns:xsd="http://www.w3.org/2001/XMLSchema" xmlns:xs="http://www.w3.org/2001/XMLSchema" xmlns:p="http://schemas.microsoft.com/office/2006/metadata/properties" xmlns:ns3="9609e203-ed85-4b57-8f4e-da390f17f9a2" xmlns:ns4="ecae1625-5d43-479f-ba5c-df594f4c1e31" targetNamespace="http://schemas.microsoft.com/office/2006/metadata/properties" ma:root="true" ma:fieldsID="fb9e115b95dcc574b5be652f033e377f" ns3:_="" ns4:_="">
    <xsd:import namespace="9609e203-ed85-4b57-8f4e-da390f17f9a2"/>
    <xsd:import namespace="ecae1625-5d43-479f-ba5c-df594f4c1e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09e203-ed85-4b57-8f4e-da390f17f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ae1625-5d43-479f-ba5c-df594f4c1e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ae1625-5d43-479f-ba5c-df594f4c1e31" xsi:nil="true"/>
  </documentManagement>
</p:properties>
</file>

<file path=customXml/itemProps1.xml><?xml version="1.0" encoding="utf-8"?>
<ds:datastoreItem xmlns:ds="http://schemas.openxmlformats.org/officeDocument/2006/customXml" ds:itemID="{9A0DCF76-266A-434C-8846-ACA304C59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09e203-ed85-4b57-8f4e-da390f17f9a2"/>
    <ds:schemaRef ds:uri="ecae1625-5d43-479f-ba5c-df594f4c1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F66908-6A80-4439-A793-E0F54CD985D5}">
  <ds:schemaRefs>
    <ds:schemaRef ds:uri="http://schemas.microsoft.com/sharepoint/v3/contenttype/forms"/>
  </ds:schemaRefs>
</ds:datastoreItem>
</file>

<file path=customXml/itemProps3.xml><?xml version="1.0" encoding="utf-8"?>
<ds:datastoreItem xmlns:ds="http://schemas.openxmlformats.org/officeDocument/2006/customXml" ds:itemID="{C612E200-C8B3-4279-8FB1-C337009AB166}">
  <ds:schemaRefs>
    <ds:schemaRef ds:uri="http://www.w3.org/XML/1998/namespace"/>
    <ds:schemaRef ds:uri="http://purl.org/dc/terms/"/>
    <ds:schemaRef ds:uri="http://schemas.microsoft.com/office/infopath/2007/PartnerControls"/>
    <ds:schemaRef ds:uri="http://purl.org/dc/dcmitype/"/>
    <ds:schemaRef ds:uri="http://schemas.microsoft.com/office/2006/metadata/properties"/>
    <ds:schemaRef ds:uri="9609e203-ed85-4b57-8f4e-da390f17f9a2"/>
    <ds:schemaRef ds:uri="http://schemas.microsoft.com/office/2006/documentManagement/types"/>
    <ds:schemaRef ds:uri="http://schemas.openxmlformats.org/package/2006/metadata/core-properties"/>
    <ds:schemaRef ds:uri="ecae1625-5d43-479f-ba5c-df594f4c1e31"/>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5753</Words>
  <Characters>32798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Chislett, Sarah</dc:creator>
  <cp:lastModifiedBy>Chislett, Sarah</cp:lastModifiedBy>
  <cp:revision>2</cp:revision>
  <dcterms:created xsi:type="dcterms:W3CDTF">2023-12-03T21:09:00Z</dcterms:created>
  <dcterms:modified xsi:type="dcterms:W3CDTF">2023-12-03T21:09:00Z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0x0101000BC405BD5151D348BB3A6A4D9E8FC20F</vt:lpwstr>
  </property>
</Properties>
</file>