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2542F6" w14:textId="77777777" w:rsidR="00F408AD" w:rsidRDefault="00F408AD" w:rsidP="00F408AD">
      <w:pPr>
        <w:spacing w:line="480" w:lineRule="auto"/>
        <w:jc w:val="center"/>
        <w:rPr>
          <w:rFonts w:ascii="Times New Roman" w:eastAsia="Times New Roman" w:hAnsi="Times New Roman" w:cs="Times New Roman"/>
          <w:b/>
          <w:bCs/>
          <w:sz w:val="44"/>
          <w:szCs w:val="44"/>
        </w:rPr>
      </w:pPr>
    </w:p>
    <w:p w14:paraId="775AFD30" w14:textId="77777777" w:rsidR="00F408AD" w:rsidRDefault="00F408AD" w:rsidP="00F408AD">
      <w:pPr>
        <w:spacing w:line="480" w:lineRule="auto"/>
        <w:jc w:val="center"/>
        <w:rPr>
          <w:rFonts w:ascii="Times New Roman" w:eastAsia="Times New Roman" w:hAnsi="Times New Roman" w:cs="Times New Roman"/>
          <w:b/>
          <w:bCs/>
          <w:sz w:val="44"/>
          <w:szCs w:val="44"/>
        </w:rPr>
      </w:pPr>
    </w:p>
    <w:p w14:paraId="40AACE3D" w14:textId="77777777" w:rsidR="00F408AD" w:rsidRDefault="00F408AD" w:rsidP="00F408AD">
      <w:pPr>
        <w:spacing w:line="480" w:lineRule="auto"/>
        <w:jc w:val="center"/>
        <w:rPr>
          <w:rFonts w:ascii="Times New Roman" w:eastAsia="Times New Roman" w:hAnsi="Times New Roman" w:cs="Times New Roman"/>
          <w:b/>
          <w:bCs/>
          <w:sz w:val="44"/>
          <w:szCs w:val="44"/>
        </w:rPr>
      </w:pPr>
    </w:p>
    <w:p w14:paraId="491AC839" w14:textId="77777777" w:rsidR="00F408AD" w:rsidRDefault="00F408AD" w:rsidP="00F408AD">
      <w:pPr>
        <w:spacing w:line="480" w:lineRule="auto"/>
        <w:jc w:val="center"/>
        <w:rPr>
          <w:rFonts w:ascii="Times New Roman" w:eastAsia="Times New Roman" w:hAnsi="Times New Roman" w:cs="Times New Roman"/>
          <w:b/>
          <w:bCs/>
          <w:sz w:val="44"/>
          <w:szCs w:val="44"/>
        </w:rPr>
      </w:pPr>
    </w:p>
    <w:p w14:paraId="0165B46F" w14:textId="77777777" w:rsidR="00F408AD" w:rsidRDefault="00F408AD" w:rsidP="00F408AD">
      <w:pPr>
        <w:spacing w:line="480" w:lineRule="auto"/>
        <w:jc w:val="center"/>
        <w:rPr>
          <w:rFonts w:ascii="Times New Roman" w:eastAsia="Times New Roman" w:hAnsi="Times New Roman" w:cs="Times New Roman"/>
          <w:b/>
          <w:bCs/>
          <w:sz w:val="44"/>
          <w:szCs w:val="44"/>
        </w:rPr>
      </w:pPr>
    </w:p>
    <w:p w14:paraId="420DC2A3" w14:textId="77777777" w:rsidR="00F71A16" w:rsidRDefault="00F408AD" w:rsidP="00F408AD">
      <w:pPr>
        <w:spacing w:line="480" w:lineRule="auto"/>
        <w:jc w:val="center"/>
        <w:rPr>
          <w:rFonts w:ascii="Times New Roman" w:eastAsia="Times New Roman" w:hAnsi="Times New Roman" w:cs="Times New Roman"/>
          <w:b/>
          <w:bCs/>
          <w:sz w:val="44"/>
          <w:szCs w:val="44"/>
        </w:rPr>
      </w:pPr>
      <w:r w:rsidRPr="00F408AD">
        <w:rPr>
          <w:rFonts w:ascii="Times New Roman" w:eastAsia="Times New Roman" w:hAnsi="Times New Roman" w:cs="Times New Roman"/>
          <w:b/>
          <w:bCs/>
          <w:sz w:val="44"/>
          <w:szCs w:val="44"/>
        </w:rPr>
        <w:t>Managing Business Information</w:t>
      </w:r>
    </w:p>
    <w:p w14:paraId="1155D783" w14:textId="77777777" w:rsidR="00F71A16" w:rsidRPr="00F71A16" w:rsidRDefault="00F71A16" w:rsidP="00F71A16">
      <w:pPr>
        <w:jc w:val="center"/>
        <w:rPr>
          <w:b/>
          <w:bCs/>
          <w:sz w:val="32"/>
          <w:szCs w:val="32"/>
        </w:rPr>
      </w:pPr>
      <w:r w:rsidRPr="00F71A16">
        <w:rPr>
          <w:b/>
          <w:bCs/>
          <w:sz w:val="32"/>
          <w:szCs w:val="32"/>
          <w:lang w:val="nl-NL"/>
        </w:rPr>
        <w:t xml:space="preserve">Module code: </w:t>
      </w:r>
      <w:r w:rsidRPr="00F71A16">
        <w:rPr>
          <w:b/>
          <w:bCs/>
          <w:sz w:val="32"/>
          <w:szCs w:val="32"/>
        </w:rPr>
        <w:t>LCLM5004_LON</w:t>
      </w:r>
    </w:p>
    <w:p w14:paraId="24F0BBE3" w14:textId="25396B6C" w:rsidR="00F71A16" w:rsidRPr="00F71A16" w:rsidRDefault="00F71A16" w:rsidP="00F71A16">
      <w:pPr>
        <w:spacing w:line="480" w:lineRule="auto"/>
        <w:jc w:val="center"/>
        <w:rPr>
          <w:b/>
          <w:bCs/>
          <w:sz w:val="32"/>
          <w:szCs w:val="32"/>
          <w:lang w:val="nl-NL"/>
        </w:rPr>
      </w:pPr>
    </w:p>
    <w:p w14:paraId="4264B0AE" w14:textId="046292F9" w:rsidR="00F71A16" w:rsidRPr="00F71A16" w:rsidRDefault="00F71A16" w:rsidP="00F71A16">
      <w:pPr>
        <w:spacing w:line="480" w:lineRule="auto"/>
        <w:jc w:val="center"/>
        <w:rPr>
          <w:b/>
          <w:bCs/>
          <w:sz w:val="32"/>
          <w:szCs w:val="32"/>
          <w:lang w:val="nl-NL"/>
        </w:rPr>
      </w:pPr>
      <w:r w:rsidRPr="00F71A16">
        <w:rPr>
          <w:b/>
          <w:bCs/>
          <w:sz w:val="32"/>
          <w:szCs w:val="32"/>
          <w:lang w:val="nl-NL"/>
        </w:rPr>
        <w:t xml:space="preserve">Student Name: </w:t>
      </w:r>
      <w:r>
        <w:rPr>
          <w:b/>
          <w:bCs/>
          <w:sz w:val="32"/>
          <w:szCs w:val="32"/>
          <w:lang w:val="nl-NL"/>
        </w:rPr>
        <w:t xml:space="preserve">Luis </w:t>
      </w:r>
      <w:proofErr w:type="spellStart"/>
      <w:r>
        <w:rPr>
          <w:b/>
          <w:bCs/>
          <w:sz w:val="32"/>
          <w:szCs w:val="32"/>
          <w:lang w:val="nl-NL"/>
        </w:rPr>
        <w:t>Chisaguano</w:t>
      </w:r>
      <w:proofErr w:type="spellEnd"/>
    </w:p>
    <w:p w14:paraId="5304A1FF" w14:textId="17024DE7" w:rsidR="00F408AD" w:rsidRPr="00F408AD" w:rsidRDefault="00F71A16" w:rsidP="00F71A16">
      <w:pPr>
        <w:spacing w:line="480" w:lineRule="auto"/>
        <w:jc w:val="center"/>
        <w:rPr>
          <w:rFonts w:ascii="Times New Roman" w:eastAsia="Times New Roman" w:hAnsi="Times New Roman" w:cs="Times New Roman"/>
          <w:b/>
          <w:bCs/>
          <w:sz w:val="44"/>
          <w:szCs w:val="44"/>
        </w:rPr>
      </w:pPr>
      <w:r w:rsidRPr="0082177C">
        <w:rPr>
          <w:b/>
          <w:bCs/>
          <w:sz w:val="32"/>
          <w:szCs w:val="32"/>
        </w:rPr>
        <w:t>Student ID:</w:t>
      </w:r>
      <w:r w:rsidRPr="00017281">
        <w:rPr>
          <w:sz w:val="32"/>
          <w:szCs w:val="32"/>
        </w:rPr>
        <w:t xml:space="preserve"> </w:t>
      </w:r>
      <w:r w:rsidRPr="00F71A16">
        <w:rPr>
          <w:b/>
          <w:bCs/>
          <w:sz w:val="32"/>
          <w:szCs w:val="32"/>
        </w:rPr>
        <w:t>2332661</w:t>
      </w:r>
      <w:r w:rsidR="00F408AD" w:rsidRPr="00F408AD">
        <w:rPr>
          <w:rFonts w:ascii="Times New Roman" w:eastAsia="Times New Roman" w:hAnsi="Times New Roman" w:cs="Times New Roman"/>
          <w:b/>
          <w:bCs/>
          <w:sz w:val="44"/>
          <w:szCs w:val="44"/>
        </w:rPr>
        <w:br w:type="page"/>
      </w:r>
    </w:p>
    <w:sdt>
      <w:sdtPr>
        <w:rPr>
          <w:rFonts w:ascii="Arial" w:eastAsia="Arial" w:hAnsi="Arial" w:cs="Arial"/>
          <w:color w:val="auto"/>
          <w:sz w:val="22"/>
          <w:szCs w:val="22"/>
          <w:lang w:val="en-GB" w:eastAsia="en-IN"/>
        </w:rPr>
        <w:id w:val="2072229741"/>
        <w:docPartObj>
          <w:docPartGallery w:val="Table of Contents"/>
          <w:docPartUnique/>
        </w:docPartObj>
      </w:sdtPr>
      <w:sdtEndPr>
        <w:rPr>
          <w:b/>
          <w:bCs/>
          <w:noProof/>
        </w:rPr>
      </w:sdtEndPr>
      <w:sdtContent>
        <w:p w14:paraId="02D224B9" w14:textId="085EF3F8" w:rsidR="003B3BD7" w:rsidRPr="00E5753D" w:rsidRDefault="003B3BD7" w:rsidP="00E5753D">
          <w:pPr>
            <w:pStyle w:val="TOCHeading"/>
            <w:spacing w:line="480" w:lineRule="auto"/>
            <w:jc w:val="center"/>
            <w:rPr>
              <w:rFonts w:ascii="Times New Roman" w:hAnsi="Times New Roman" w:cs="Times New Roman"/>
              <w:b/>
              <w:bCs/>
              <w:color w:val="auto"/>
              <w:sz w:val="24"/>
              <w:szCs w:val="24"/>
            </w:rPr>
          </w:pPr>
          <w:r w:rsidRPr="00E5753D">
            <w:rPr>
              <w:rFonts w:ascii="Times New Roman" w:hAnsi="Times New Roman" w:cs="Times New Roman"/>
              <w:b/>
              <w:bCs/>
              <w:color w:val="auto"/>
              <w:sz w:val="24"/>
              <w:szCs w:val="24"/>
            </w:rPr>
            <w:t>Table of Contents</w:t>
          </w:r>
        </w:p>
        <w:p w14:paraId="3D6F75B0" w14:textId="78C9F351" w:rsidR="00E5753D" w:rsidRPr="00E5753D" w:rsidRDefault="003B3BD7" w:rsidP="00E5753D">
          <w:pPr>
            <w:pStyle w:val="TOC1"/>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r w:rsidRPr="00E5753D">
            <w:rPr>
              <w:rFonts w:ascii="Times New Roman" w:hAnsi="Times New Roman" w:cs="Times New Roman"/>
              <w:sz w:val="24"/>
              <w:szCs w:val="24"/>
            </w:rPr>
            <w:fldChar w:fldCharType="begin"/>
          </w:r>
          <w:r w:rsidRPr="00E5753D">
            <w:rPr>
              <w:rFonts w:ascii="Times New Roman" w:hAnsi="Times New Roman" w:cs="Times New Roman"/>
              <w:sz w:val="24"/>
              <w:szCs w:val="24"/>
            </w:rPr>
            <w:instrText xml:space="preserve"> TOC \o "1-3" \h \z \u </w:instrText>
          </w:r>
          <w:r w:rsidRPr="00E5753D">
            <w:rPr>
              <w:rFonts w:ascii="Times New Roman" w:hAnsi="Times New Roman" w:cs="Times New Roman"/>
              <w:sz w:val="24"/>
              <w:szCs w:val="24"/>
            </w:rPr>
            <w:fldChar w:fldCharType="separate"/>
          </w:r>
          <w:hyperlink w:anchor="_Toc216356821" w:history="1">
            <w:r w:rsidR="00E5753D" w:rsidRPr="00E5753D">
              <w:rPr>
                <w:rStyle w:val="Hyperlink"/>
                <w:rFonts w:ascii="Times New Roman" w:hAnsi="Times New Roman" w:cs="Times New Roman"/>
                <w:noProof/>
                <w:color w:val="auto"/>
                <w:sz w:val="24"/>
                <w:szCs w:val="24"/>
              </w:rPr>
              <w:t>1. Introduction</w:t>
            </w:r>
            <w:r w:rsidR="00E5753D" w:rsidRPr="00E5753D">
              <w:rPr>
                <w:rFonts w:ascii="Times New Roman" w:hAnsi="Times New Roman" w:cs="Times New Roman"/>
                <w:noProof/>
                <w:webHidden/>
                <w:sz w:val="24"/>
                <w:szCs w:val="24"/>
              </w:rPr>
              <w:tab/>
            </w:r>
            <w:r w:rsidR="00E5753D" w:rsidRPr="00E5753D">
              <w:rPr>
                <w:rFonts w:ascii="Times New Roman" w:hAnsi="Times New Roman" w:cs="Times New Roman"/>
                <w:noProof/>
                <w:webHidden/>
                <w:sz w:val="24"/>
                <w:szCs w:val="24"/>
              </w:rPr>
              <w:fldChar w:fldCharType="begin"/>
            </w:r>
            <w:r w:rsidR="00E5753D" w:rsidRPr="00E5753D">
              <w:rPr>
                <w:rFonts w:ascii="Times New Roman" w:hAnsi="Times New Roman" w:cs="Times New Roman"/>
                <w:noProof/>
                <w:webHidden/>
                <w:sz w:val="24"/>
                <w:szCs w:val="24"/>
              </w:rPr>
              <w:instrText xml:space="preserve"> PAGEREF _Toc216356821 \h </w:instrText>
            </w:r>
            <w:r w:rsidR="00E5753D" w:rsidRPr="00E5753D">
              <w:rPr>
                <w:rFonts w:ascii="Times New Roman" w:hAnsi="Times New Roman" w:cs="Times New Roman"/>
                <w:noProof/>
                <w:webHidden/>
                <w:sz w:val="24"/>
                <w:szCs w:val="24"/>
              </w:rPr>
            </w:r>
            <w:r w:rsidR="00E5753D" w:rsidRPr="00E5753D">
              <w:rPr>
                <w:rFonts w:ascii="Times New Roman" w:hAnsi="Times New Roman" w:cs="Times New Roman"/>
                <w:noProof/>
                <w:webHidden/>
                <w:sz w:val="24"/>
                <w:szCs w:val="24"/>
              </w:rPr>
              <w:fldChar w:fldCharType="separate"/>
            </w:r>
            <w:r w:rsidR="00E5753D" w:rsidRPr="00E5753D">
              <w:rPr>
                <w:rFonts w:ascii="Times New Roman" w:hAnsi="Times New Roman" w:cs="Times New Roman"/>
                <w:noProof/>
                <w:webHidden/>
                <w:sz w:val="24"/>
                <w:szCs w:val="24"/>
              </w:rPr>
              <w:t>3</w:t>
            </w:r>
            <w:r w:rsidR="00E5753D" w:rsidRPr="00E5753D">
              <w:rPr>
                <w:rFonts w:ascii="Times New Roman" w:hAnsi="Times New Roman" w:cs="Times New Roman"/>
                <w:noProof/>
                <w:webHidden/>
                <w:sz w:val="24"/>
                <w:szCs w:val="24"/>
              </w:rPr>
              <w:fldChar w:fldCharType="end"/>
            </w:r>
          </w:hyperlink>
        </w:p>
        <w:p w14:paraId="7802B65A" w14:textId="66844171" w:rsidR="00E5753D" w:rsidRPr="00E5753D" w:rsidRDefault="00E5753D" w:rsidP="00E5753D">
          <w:pPr>
            <w:pStyle w:val="TOC2"/>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hyperlink w:anchor="_Toc216356822" w:history="1">
            <w:r w:rsidRPr="00E5753D">
              <w:rPr>
                <w:rStyle w:val="Hyperlink"/>
                <w:rFonts w:ascii="Times New Roman" w:hAnsi="Times New Roman" w:cs="Times New Roman"/>
                <w:noProof/>
                <w:color w:val="auto"/>
                <w:sz w:val="24"/>
                <w:szCs w:val="24"/>
              </w:rPr>
              <w:t>1.1 Overview of the business case</w:t>
            </w:r>
            <w:r w:rsidRPr="00E5753D">
              <w:rPr>
                <w:rFonts w:ascii="Times New Roman" w:hAnsi="Times New Roman" w:cs="Times New Roman"/>
                <w:noProof/>
                <w:webHidden/>
                <w:sz w:val="24"/>
                <w:szCs w:val="24"/>
              </w:rPr>
              <w:tab/>
            </w:r>
            <w:r w:rsidRPr="00E5753D">
              <w:rPr>
                <w:rFonts w:ascii="Times New Roman" w:hAnsi="Times New Roman" w:cs="Times New Roman"/>
                <w:noProof/>
                <w:webHidden/>
                <w:sz w:val="24"/>
                <w:szCs w:val="24"/>
              </w:rPr>
              <w:fldChar w:fldCharType="begin"/>
            </w:r>
            <w:r w:rsidRPr="00E5753D">
              <w:rPr>
                <w:rFonts w:ascii="Times New Roman" w:hAnsi="Times New Roman" w:cs="Times New Roman"/>
                <w:noProof/>
                <w:webHidden/>
                <w:sz w:val="24"/>
                <w:szCs w:val="24"/>
              </w:rPr>
              <w:instrText xml:space="preserve"> PAGEREF _Toc216356822 \h </w:instrText>
            </w:r>
            <w:r w:rsidRPr="00E5753D">
              <w:rPr>
                <w:rFonts w:ascii="Times New Roman" w:hAnsi="Times New Roman" w:cs="Times New Roman"/>
                <w:noProof/>
                <w:webHidden/>
                <w:sz w:val="24"/>
                <w:szCs w:val="24"/>
              </w:rPr>
            </w:r>
            <w:r w:rsidRPr="00E5753D">
              <w:rPr>
                <w:rFonts w:ascii="Times New Roman" w:hAnsi="Times New Roman" w:cs="Times New Roman"/>
                <w:noProof/>
                <w:webHidden/>
                <w:sz w:val="24"/>
                <w:szCs w:val="24"/>
              </w:rPr>
              <w:fldChar w:fldCharType="separate"/>
            </w:r>
            <w:r w:rsidRPr="00E5753D">
              <w:rPr>
                <w:rFonts w:ascii="Times New Roman" w:hAnsi="Times New Roman" w:cs="Times New Roman"/>
                <w:noProof/>
                <w:webHidden/>
                <w:sz w:val="24"/>
                <w:szCs w:val="24"/>
              </w:rPr>
              <w:t>3</w:t>
            </w:r>
            <w:r w:rsidRPr="00E5753D">
              <w:rPr>
                <w:rFonts w:ascii="Times New Roman" w:hAnsi="Times New Roman" w:cs="Times New Roman"/>
                <w:noProof/>
                <w:webHidden/>
                <w:sz w:val="24"/>
                <w:szCs w:val="24"/>
              </w:rPr>
              <w:fldChar w:fldCharType="end"/>
            </w:r>
          </w:hyperlink>
        </w:p>
        <w:p w14:paraId="1B1A9D99" w14:textId="065E75A3" w:rsidR="00E5753D" w:rsidRPr="00E5753D" w:rsidRDefault="00E5753D" w:rsidP="00E5753D">
          <w:pPr>
            <w:pStyle w:val="TOC2"/>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hyperlink w:anchor="_Toc216356823" w:history="1">
            <w:r w:rsidRPr="00E5753D">
              <w:rPr>
                <w:rStyle w:val="Hyperlink"/>
                <w:rFonts w:ascii="Times New Roman" w:hAnsi="Times New Roman" w:cs="Times New Roman"/>
                <w:noProof/>
                <w:color w:val="auto"/>
                <w:sz w:val="24"/>
                <w:szCs w:val="24"/>
              </w:rPr>
              <w:t>1.2 Identification of key challenges faced by the organisation</w:t>
            </w:r>
            <w:r w:rsidRPr="00E5753D">
              <w:rPr>
                <w:rFonts w:ascii="Times New Roman" w:hAnsi="Times New Roman" w:cs="Times New Roman"/>
                <w:noProof/>
                <w:webHidden/>
                <w:sz w:val="24"/>
                <w:szCs w:val="24"/>
              </w:rPr>
              <w:tab/>
            </w:r>
            <w:r w:rsidRPr="00E5753D">
              <w:rPr>
                <w:rFonts w:ascii="Times New Roman" w:hAnsi="Times New Roman" w:cs="Times New Roman"/>
                <w:noProof/>
                <w:webHidden/>
                <w:sz w:val="24"/>
                <w:szCs w:val="24"/>
              </w:rPr>
              <w:fldChar w:fldCharType="begin"/>
            </w:r>
            <w:r w:rsidRPr="00E5753D">
              <w:rPr>
                <w:rFonts w:ascii="Times New Roman" w:hAnsi="Times New Roman" w:cs="Times New Roman"/>
                <w:noProof/>
                <w:webHidden/>
                <w:sz w:val="24"/>
                <w:szCs w:val="24"/>
              </w:rPr>
              <w:instrText xml:space="preserve"> PAGEREF _Toc216356823 \h </w:instrText>
            </w:r>
            <w:r w:rsidRPr="00E5753D">
              <w:rPr>
                <w:rFonts w:ascii="Times New Roman" w:hAnsi="Times New Roman" w:cs="Times New Roman"/>
                <w:noProof/>
                <w:webHidden/>
                <w:sz w:val="24"/>
                <w:szCs w:val="24"/>
              </w:rPr>
            </w:r>
            <w:r w:rsidRPr="00E5753D">
              <w:rPr>
                <w:rFonts w:ascii="Times New Roman" w:hAnsi="Times New Roman" w:cs="Times New Roman"/>
                <w:noProof/>
                <w:webHidden/>
                <w:sz w:val="24"/>
                <w:szCs w:val="24"/>
              </w:rPr>
              <w:fldChar w:fldCharType="separate"/>
            </w:r>
            <w:r w:rsidRPr="00E5753D">
              <w:rPr>
                <w:rFonts w:ascii="Times New Roman" w:hAnsi="Times New Roman" w:cs="Times New Roman"/>
                <w:noProof/>
                <w:webHidden/>
                <w:sz w:val="24"/>
                <w:szCs w:val="24"/>
              </w:rPr>
              <w:t>3</w:t>
            </w:r>
            <w:r w:rsidRPr="00E5753D">
              <w:rPr>
                <w:rFonts w:ascii="Times New Roman" w:hAnsi="Times New Roman" w:cs="Times New Roman"/>
                <w:noProof/>
                <w:webHidden/>
                <w:sz w:val="24"/>
                <w:szCs w:val="24"/>
              </w:rPr>
              <w:fldChar w:fldCharType="end"/>
            </w:r>
          </w:hyperlink>
        </w:p>
        <w:p w14:paraId="671CB6A5" w14:textId="7F8D7063" w:rsidR="00E5753D" w:rsidRPr="00E5753D" w:rsidRDefault="00E5753D" w:rsidP="00E5753D">
          <w:pPr>
            <w:pStyle w:val="TOC1"/>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hyperlink w:anchor="_Toc216356824" w:history="1">
            <w:r w:rsidRPr="00E5753D">
              <w:rPr>
                <w:rStyle w:val="Hyperlink"/>
                <w:rFonts w:ascii="Times New Roman" w:hAnsi="Times New Roman" w:cs="Times New Roman"/>
                <w:noProof/>
                <w:color w:val="auto"/>
                <w:sz w:val="24"/>
                <w:szCs w:val="24"/>
              </w:rPr>
              <w:t>2. Evaluation of the Existing System</w:t>
            </w:r>
            <w:r w:rsidRPr="00E5753D">
              <w:rPr>
                <w:rFonts w:ascii="Times New Roman" w:hAnsi="Times New Roman" w:cs="Times New Roman"/>
                <w:noProof/>
                <w:webHidden/>
                <w:sz w:val="24"/>
                <w:szCs w:val="24"/>
              </w:rPr>
              <w:tab/>
            </w:r>
            <w:r w:rsidRPr="00E5753D">
              <w:rPr>
                <w:rFonts w:ascii="Times New Roman" w:hAnsi="Times New Roman" w:cs="Times New Roman"/>
                <w:noProof/>
                <w:webHidden/>
                <w:sz w:val="24"/>
                <w:szCs w:val="24"/>
              </w:rPr>
              <w:fldChar w:fldCharType="begin"/>
            </w:r>
            <w:r w:rsidRPr="00E5753D">
              <w:rPr>
                <w:rFonts w:ascii="Times New Roman" w:hAnsi="Times New Roman" w:cs="Times New Roman"/>
                <w:noProof/>
                <w:webHidden/>
                <w:sz w:val="24"/>
                <w:szCs w:val="24"/>
              </w:rPr>
              <w:instrText xml:space="preserve"> PAGEREF _Toc216356824 \h </w:instrText>
            </w:r>
            <w:r w:rsidRPr="00E5753D">
              <w:rPr>
                <w:rFonts w:ascii="Times New Roman" w:hAnsi="Times New Roman" w:cs="Times New Roman"/>
                <w:noProof/>
                <w:webHidden/>
                <w:sz w:val="24"/>
                <w:szCs w:val="24"/>
              </w:rPr>
            </w:r>
            <w:r w:rsidRPr="00E5753D">
              <w:rPr>
                <w:rFonts w:ascii="Times New Roman" w:hAnsi="Times New Roman" w:cs="Times New Roman"/>
                <w:noProof/>
                <w:webHidden/>
                <w:sz w:val="24"/>
                <w:szCs w:val="24"/>
              </w:rPr>
              <w:fldChar w:fldCharType="separate"/>
            </w:r>
            <w:r w:rsidRPr="00E5753D">
              <w:rPr>
                <w:rFonts w:ascii="Times New Roman" w:hAnsi="Times New Roman" w:cs="Times New Roman"/>
                <w:noProof/>
                <w:webHidden/>
                <w:sz w:val="24"/>
                <w:szCs w:val="24"/>
              </w:rPr>
              <w:t>4</w:t>
            </w:r>
            <w:r w:rsidRPr="00E5753D">
              <w:rPr>
                <w:rFonts w:ascii="Times New Roman" w:hAnsi="Times New Roman" w:cs="Times New Roman"/>
                <w:noProof/>
                <w:webHidden/>
                <w:sz w:val="24"/>
                <w:szCs w:val="24"/>
              </w:rPr>
              <w:fldChar w:fldCharType="end"/>
            </w:r>
          </w:hyperlink>
        </w:p>
        <w:p w14:paraId="5397BD65" w14:textId="365800E3" w:rsidR="00E5753D" w:rsidRPr="00E5753D" w:rsidRDefault="00E5753D" w:rsidP="00E5753D">
          <w:pPr>
            <w:pStyle w:val="TOC2"/>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hyperlink w:anchor="_Toc216356825" w:history="1">
            <w:r w:rsidRPr="00E5753D">
              <w:rPr>
                <w:rStyle w:val="Hyperlink"/>
                <w:rFonts w:ascii="Times New Roman" w:hAnsi="Times New Roman" w:cs="Times New Roman"/>
                <w:noProof/>
                <w:color w:val="auto"/>
                <w:sz w:val="24"/>
                <w:szCs w:val="24"/>
              </w:rPr>
              <w:t>2.1 Current Information System</w:t>
            </w:r>
            <w:r w:rsidRPr="00E5753D">
              <w:rPr>
                <w:rFonts w:ascii="Times New Roman" w:hAnsi="Times New Roman" w:cs="Times New Roman"/>
                <w:noProof/>
                <w:webHidden/>
                <w:sz w:val="24"/>
                <w:szCs w:val="24"/>
              </w:rPr>
              <w:tab/>
            </w:r>
            <w:r w:rsidRPr="00E5753D">
              <w:rPr>
                <w:rFonts w:ascii="Times New Roman" w:hAnsi="Times New Roman" w:cs="Times New Roman"/>
                <w:noProof/>
                <w:webHidden/>
                <w:sz w:val="24"/>
                <w:szCs w:val="24"/>
              </w:rPr>
              <w:fldChar w:fldCharType="begin"/>
            </w:r>
            <w:r w:rsidRPr="00E5753D">
              <w:rPr>
                <w:rFonts w:ascii="Times New Roman" w:hAnsi="Times New Roman" w:cs="Times New Roman"/>
                <w:noProof/>
                <w:webHidden/>
                <w:sz w:val="24"/>
                <w:szCs w:val="24"/>
              </w:rPr>
              <w:instrText xml:space="preserve"> PAGEREF _Toc216356825 \h </w:instrText>
            </w:r>
            <w:r w:rsidRPr="00E5753D">
              <w:rPr>
                <w:rFonts w:ascii="Times New Roman" w:hAnsi="Times New Roman" w:cs="Times New Roman"/>
                <w:noProof/>
                <w:webHidden/>
                <w:sz w:val="24"/>
                <w:szCs w:val="24"/>
              </w:rPr>
            </w:r>
            <w:r w:rsidRPr="00E5753D">
              <w:rPr>
                <w:rFonts w:ascii="Times New Roman" w:hAnsi="Times New Roman" w:cs="Times New Roman"/>
                <w:noProof/>
                <w:webHidden/>
                <w:sz w:val="24"/>
                <w:szCs w:val="24"/>
              </w:rPr>
              <w:fldChar w:fldCharType="separate"/>
            </w:r>
            <w:r w:rsidRPr="00E5753D">
              <w:rPr>
                <w:rFonts w:ascii="Times New Roman" w:hAnsi="Times New Roman" w:cs="Times New Roman"/>
                <w:noProof/>
                <w:webHidden/>
                <w:sz w:val="24"/>
                <w:szCs w:val="24"/>
              </w:rPr>
              <w:t>4</w:t>
            </w:r>
            <w:r w:rsidRPr="00E5753D">
              <w:rPr>
                <w:rFonts w:ascii="Times New Roman" w:hAnsi="Times New Roman" w:cs="Times New Roman"/>
                <w:noProof/>
                <w:webHidden/>
                <w:sz w:val="24"/>
                <w:szCs w:val="24"/>
              </w:rPr>
              <w:fldChar w:fldCharType="end"/>
            </w:r>
          </w:hyperlink>
        </w:p>
        <w:p w14:paraId="7F49A347" w14:textId="138723DF" w:rsidR="00E5753D" w:rsidRPr="00E5753D" w:rsidRDefault="00E5753D" w:rsidP="00E5753D">
          <w:pPr>
            <w:pStyle w:val="TOC2"/>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hyperlink w:anchor="_Toc216356826" w:history="1">
            <w:r w:rsidRPr="00E5753D">
              <w:rPr>
                <w:rStyle w:val="Hyperlink"/>
                <w:rFonts w:ascii="Times New Roman" w:hAnsi="Times New Roman" w:cs="Times New Roman"/>
                <w:noProof/>
                <w:color w:val="auto"/>
                <w:sz w:val="24"/>
                <w:szCs w:val="24"/>
              </w:rPr>
              <w:t>2.2 Identification of inefficiencies and Gaps</w:t>
            </w:r>
            <w:r w:rsidRPr="00E5753D">
              <w:rPr>
                <w:rFonts w:ascii="Times New Roman" w:hAnsi="Times New Roman" w:cs="Times New Roman"/>
                <w:noProof/>
                <w:webHidden/>
                <w:sz w:val="24"/>
                <w:szCs w:val="24"/>
              </w:rPr>
              <w:tab/>
            </w:r>
            <w:r w:rsidRPr="00E5753D">
              <w:rPr>
                <w:rFonts w:ascii="Times New Roman" w:hAnsi="Times New Roman" w:cs="Times New Roman"/>
                <w:noProof/>
                <w:webHidden/>
                <w:sz w:val="24"/>
                <w:szCs w:val="24"/>
              </w:rPr>
              <w:fldChar w:fldCharType="begin"/>
            </w:r>
            <w:r w:rsidRPr="00E5753D">
              <w:rPr>
                <w:rFonts w:ascii="Times New Roman" w:hAnsi="Times New Roman" w:cs="Times New Roman"/>
                <w:noProof/>
                <w:webHidden/>
                <w:sz w:val="24"/>
                <w:szCs w:val="24"/>
              </w:rPr>
              <w:instrText xml:space="preserve"> PAGEREF _Toc216356826 \h </w:instrText>
            </w:r>
            <w:r w:rsidRPr="00E5753D">
              <w:rPr>
                <w:rFonts w:ascii="Times New Roman" w:hAnsi="Times New Roman" w:cs="Times New Roman"/>
                <w:noProof/>
                <w:webHidden/>
                <w:sz w:val="24"/>
                <w:szCs w:val="24"/>
              </w:rPr>
            </w:r>
            <w:r w:rsidRPr="00E5753D">
              <w:rPr>
                <w:rFonts w:ascii="Times New Roman" w:hAnsi="Times New Roman" w:cs="Times New Roman"/>
                <w:noProof/>
                <w:webHidden/>
                <w:sz w:val="24"/>
                <w:szCs w:val="24"/>
              </w:rPr>
              <w:fldChar w:fldCharType="separate"/>
            </w:r>
            <w:r w:rsidRPr="00E5753D">
              <w:rPr>
                <w:rFonts w:ascii="Times New Roman" w:hAnsi="Times New Roman" w:cs="Times New Roman"/>
                <w:noProof/>
                <w:webHidden/>
                <w:sz w:val="24"/>
                <w:szCs w:val="24"/>
              </w:rPr>
              <w:t>5</w:t>
            </w:r>
            <w:r w:rsidRPr="00E5753D">
              <w:rPr>
                <w:rFonts w:ascii="Times New Roman" w:hAnsi="Times New Roman" w:cs="Times New Roman"/>
                <w:noProof/>
                <w:webHidden/>
                <w:sz w:val="24"/>
                <w:szCs w:val="24"/>
              </w:rPr>
              <w:fldChar w:fldCharType="end"/>
            </w:r>
          </w:hyperlink>
        </w:p>
        <w:p w14:paraId="4709E7F5" w14:textId="0D70899E" w:rsidR="00E5753D" w:rsidRPr="00E5753D" w:rsidRDefault="00E5753D" w:rsidP="00E5753D">
          <w:pPr>
            <w:pStyle w:val="TOC1"/>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hyperlink w:anchor="_Toc216356827" w:history="1">
            <w:r w:rsidRPr="00E5753D">
              <w:rPr>
                <w:rStyle w:val="Hyperlink"/>
                <w:rFonts w:ascii="Times New Roman" w:hAnsi="Times New Roman" w:cs="Times New Roman"/>
                <w:noProof/>
                <w:color w:val="auto"/>
                <w:sz w:val="24"/>
                <w:szCs w:val="24"/>
              </w:rPr>
              <w:t>3. Recommending Solutions</w:t>
            </w:r>
            <w:r w:rsidRPr="00E5753D">
              <w:rPr>
                <w:rFonts w:ascii="Times New Roman" w:hAnsi="Times New Roman" w:cs="Times New Roman"/>
                <w:noProof/>
                <w:webHidden/>
                <w:sz w:val="24"/>
                <w:szCs w:val="24"/>
              </w:rPr>
              <w:tab/>
            </w:r>
            <w:r w:rsidRPr="00E5753D">
              <w:rPr>
                <w:rFonts w:ascii="Times New Roman" w:hAnsi="Times New Roman" w:cs="Times New Roman"/>
                <w:noProof/>
                <w:webHidden/>
                <w:sz w:val="24"/>
                <w:szCs w:val="24"/>
              </w:rPr>
              <w:fldChar w:fldCharType="begin"/>
            </w:r>
            <w:r w:rsidRPr="00E5753D">
              <w:rPr>
                <w:rFonts w:ascii="Times New Roman" w:hAnsi="Times New Roman" w:cs="Times New Roman"/>
                <w:noProof/>
                <w:webHidden/>
                <w:sz w:val="24"/>
                <w:szCs w:val="24"/>
              </w:rPr>
              <w:instrText xml:space="preserve"> PAGEREF _Toc216356827 \h </w:instrText>
            </w:r>
            <w:r w:rsidRPr="00E5753D">
              <w:rPr>
                <w:rFonts w:ascii="Times New Roman" w:hAnsi="Times New Roman" w:cs="Times New Roman"/>
                <w:noProof/>
                <w:webHidden/>
                <w:sz w:val="24"/>
                <w:szCs w:val="24"/>
              </w:rPr>
            </w:r>
            <w:r w:rsidRPr="00E5753D">
              <w:rPr>
                <w:rFonts w:ascii="Times New Roman" w:hAnsi="Times New Roman" w:cs="Times New Roman"/>
                <w:noProof/>
                <w:webHidden/>
                <w:sz w:val="24"/>
                <w:szCs w:val="24"/>
              </w:rPr>
              <w:fldChar w:fldCharType="separate"/>
            </w:r>
            <w:r w:rsidRPr="00E5753D">
              <w:rPr>
                <w:rFonts w:ascii="Times New Roman" w:hAnsi="Times New Roman" w:cs="Times New Roman"/>
                <w:noProof/>
                <w:webHidden/>
                <w:sz w:val="24"/>
                <w:szCs w:val="24"/>
              </w:rPr>
              <w:t>6</w:t>
            </w:r>
            <w:r w:rsidRPr="00E5753D">
              <w:rPr>
                <w:rFonts w:ascii="Times New Roman" w:hAnsi="Times New Roman" w:cs="Times New Roman"/>
                <w:noProof/>
                <w:webHidden/>
                <w:sz w:val="24"/>
                <w:szCs w:val="24"/>
              </w:rPr>
              <w:fldChar w:fldCharType="end"/>
            </w:r>
          </w:hyperlink>
        </w:p>
        <w:p w14:paraId="621483EF" w14:textId="35656839" w:rsidR="00E5753D" w:rsidRPr="00E5753D" w:rsidRDefault="00E5753D" w:rsidP="00E5753D">
          <w:pPr>
            <w:pStyle w:val="TOC2"/>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hyperlink w:anchor="_Toc216356828" w:history="1">
            <w:r w:rsidRPr="00E5753D">
              <w:rPr>
                <w:rStyle w:val="Hyperlink"/>
                <w:rFonts w:ascii="Times New Roman" w:hAnsi="Times New Roman" w:cs="Times New Roman"/>
                <w:noProof/>
                <w:color w:val="auto"/>
                <w:sz w:val="24"/>
                <w:szCs w:val="24"/>
              </w:rPr>
              <w:t>3.1 Proposing a suitable and upgraded information system based on business needs, efficiency, cost and scalability</w:t>
            </w:r>
            <w:r w:rsidRPr="00E5753D">
              <w:rPr>
                <w:rFonts w:ascii="Times New Roman" w:hAnsi="Times New Roman" w:cs="Times New Roman"/>
                <w:noProof/>
                <w:webHidden/>
                <w:sz w:val="24"/>
                <w:szCs w:val="24"/>
              </w:rPr>
              <w:tab/>
            </w:r>
            <w:r w:rsidRPr="00E5753D">
              <w:rPr>
                <w:rFonts w:ascii="Times New Roman" w:hAnsi="Times New Roman" w:cs="Times New Roman"/>
                <w:noProof/>
                <w:webHidden/>
                <w:sz w:val="24"/>
                <w:szCs w:val="24"/>
              </w:rPr>
              <w:fldChar w:fldCharType="begin"/>
            </w:r>
            <w:r w:rsidRPr="00E5753D">
              <w:rPr>
                <w:rFonts w:ascii="Times New Roman" w:hAnsi="Times New Roman" w:cs="Times New Roman"/>
                <w:noProof/>
                <w:webHidden/>
                <w:sz w:val="24"/>
                <w:szCs w:val="24"/>
              </w:rPr>
              <w:instrText xml:space="preserve"> PAGEREF _Toc216356828 \h </w:instrText>
            </w:r>
            <w:r w:rsidRPr="00E5753D">
              <w:rPr>
                <w:rFonts w:ascii="Times New Roman" w:hAnsi="Times New Roman" w:cs="Times New Roman"/>
                <w:noProof/>
                <w:webHidden/>
                <w:sz w:val="24"/>
                <w:szCs w:val="24"/>
              </w:rPr>
            </w:r>
            <w:r w:rsidRPr="00E5753D">
              <w:rPr>
                <w:rFonts w:ascii="Times New Roman" w:hAnsi="Times New Roman" w:cs="Times New Roman"/>
                <w:noProof/>
                <w:webHidden/>
                <w:sz w:val="24"/>
                <w:szCs w:val="24"/>
              </w:rPr>
              <w:fldChar w:fldCharType="separate"/>
            </w:r>
            <w:r w:rsidRPr="00E5753D">
              <w:rPr>
                <w:rFonts w:ascii="Times New Roman" w:hAnsi="Times New Roman" w:cs="Times New Roman"/>
                <w:noProof/>
                <w:webHidden/>
                <w:sz w:val="24"/>
                <w:szCs w:val="24"/>
              </w:rPr>
              <w:t>6</w:t>
            </w:r>
            <w:r w:rsidRPr="00E5753D">
              <w:rPr>
                <w:rFonts w:ascii="Times New Roman" w:hAnsi="Times New Roman" w:cs="Times New Roman"/>
                <w:noProof/>
                <w:webHidden/>
                <w:sz w:val="24"/>
                <w:szCs w:val="24"/>
              </w:rPr>
              <w:fldChar w:fldCharType="end"/>
            </w:r>
          </w:hyperlink>
        </w:p>
        <w:p w14:paraId="4816512C" w14:textId="7FB01957" w:rsidR="00E5753D" w:rsidRPr="00E5753D" w:rsidRDefault="00E5753D" w:rsidP="00E5753D">
          <w:pPr>
            <w:pStyle w:val="TOC2"/>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hyperlink w:anchor="_Toc216356829" w:history="1">
            <w:r w:rsidRPr="00E5753D">
              <w:rPr>
                <w:rStyle w:val="Hyperlink"/>
                <w:rFonts w:ascii="Times New Roman" w:hAnsi="Times New Roman" w:cs="Times New Roman"/>
                <w:noProof/>
                <w:color w:val="auto"/>
                <w:sz w:val="24"/>
                <w:szCs w:val="24"/>
              </w:rPr>
              <w:t>3.2 Effectiveness of the EPR and CRM in improving operations, data management and decision-making</w:t>
            </w:r>
            <w:r w:rsidRPr="00E5753D">
              <w:rPr>
                <w:rFonts w:ascii="Times New Roman" w:hAnsi="Times New Roman" w:cs="Times New Roman"/>
                <w:noProof/>
                <w:webHidden/>
                <w:sz w:val="24"/>
                <w:szCs w:val="24"/>
              </w:rPr>
              <w:tab/>
            </w:r>
            <w:r w:rsidRPr="00E5753D">
              <w:rPr>
                <w:rFonts w:ascii="Times New Roman" w:hAnsi="Times New Roman" w:cs="Times New Roman"/>
                <w:noProof/>
                <w:webHidden/>
                <w:sz w:val="24"/>
                <w:szCs w:val="24"/>
              </w:rPr>
              <w:fldChar w:fldCharType="begin"/>
            </w:r>
            <w:r w:rsidRPr="00E5753D">
              <w:rPr>
                <w:rFonts w:ascii="Times New Roman" w:hAnsi="Times New Roman" w:cs="Times New Roman"/>
                <w:noProof/>
                <w:webHidden/>
                <w:sz w:val="24"/>
                <w:szCs w:val="24"/>
              </w:rPr>
              <w:instrText xml:space="preserve"> PAGEREF _Toc216356829 \h </w:instrText>
            </w:r>
            <w:r w:rsidRPr="00E5753D">
              <w:rPr>
                <w:rFonts w:ascii="Times New Roman" w:hAnsi="Times New Roman" w:cs="Times New Roman"/>
                <w:noProof/>
                <w:webHidden/>
                <w:sz w:val="24"/>
                <w:szCs w:val="24"/>
              </w:rPr>
            </w:r>
            <w:r w:rsidRPr="00E5753D">
              <w:rPr>
                <w:rFonts w:ascii="Times New Roman" w:hAnsi="Times New Roman" w:cs="Times New Roman"/>
                <w:noProof/>
                <w:webHidden/>
                <w:sz w:val="24"/>
                <w:szCs w:val="24"/>
              </w:rPr>
              <w:fldChar w:fldCharType="separate"/>
            </w:r>
            <w:r w:rsidRPr="00E5753D">
              <w:rPr>
                <w:rFonts w:ascii="Times New Roman" w:hAnsi="Times New Roman" w:cs="Times New Roman"/>
                <w:noProof/>
                <w:webHidden/>
                <w:sz w:val="24"/>
                <w:szCs w:val="24"/>
              </w:rPr>
              <w:t>9</w:t>
            </w:r>
            <w:r w:rsidRPr="00E5753D">
              <w:rPr>
                <w:rFonts w:ascii="Times New Roman" w:hAnsi="Times New Roman" w:cs="Times New Roman"/>
                <w:noProof/>
                <w:webHidden/>
                <w:sz w:val="24"/>
                <w:szCs w:val="24"/>
              </w:rPr>
              <w:fldChar w:fldCharType="end"/>
            </w:r>
          </w:hyperlink>
        </w:p>
        <w:p w14:paraId="1B34EDA9" w14:textId="3B6AC00D" w:rsidR="00E5753D" w:rsidRPr="00E5753D" w:rsidRDefault="00E5753D" w:rsidP="00E5753D">
          <w:pPr>
            <w:pStyle w:val="TOC1"/>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hyperlink w:anchor="_Toc216356830" w:history="1">
            <w:r w:rsidRPr="00E5753D">
              <w:rPr>
                <w:rStyle w:val="Hyperlink"/>
                <w:rFonts w:ascii="Times New Roman" w:hAnsi="Times New Roman" w:cs="Times New Roman"/>
                <w:noProof/>
                <w:color w:val="auto"/>
                <w:sz w:val="24"/>
                <w:szCs w:val="24"/>
              </w:rPr>
              <w:t>4. Implementation Plan</w:t>
            </w:r>
            <w:r w:rsidRPr="00E5753D">
              <w:rPr>
                <w:rFonts w:ascii="Times New Roman" w:hAnsi="Times New Roman" w:cs="Times New Roman"/>
                <w:noProof/>
                <w:webHidden/>
                <w:sz w:val="24"/>
                <w:szCs w:val="24"/>
              </w:rPr>
              <w:tab/>
            </w:r>
            <w:r w:rsidRPr="00E5753D">
              <w:rPr>
                <w:rFonts w:ascii="Times New Roman" w:hAnsi="Times New Roman" w:cs="Times New Roman"/>
                <w:noProof/>
                <w:webHidden/>
                <w:sz w:val="24"/>
                <w:szCs w:val="24"/>
              </w:rPr>
              <w:fldChar w:fldCharType="begin"/>
            </w:r>
            <w:r w:rsidRPr="00E5753D">
              <w:rPr>
                <w:rFonts w:ascii="Times New Roman" w:hAnsi="Times New Roman" w:cs="Times New Roman"/>
                <w:noProof/>
                <w:webHidden/>
                <w:sz w:val="24"/>
                <w:szCs w:val="24"/>
              </w:rPr>
              <w:instrText xml:space="preserve"> PAGEREF _Toc216356830 \h </w:instrText>
            </w:r>
            <w:r w:rsidRPr="00E5753D">
              <w:rPr>
                <w:rFonts w:ascii="Times New Roman" w:hAnsi="Times New Roman" w:cs="Times New Roman"/>
                <w:noProof/>
                <w:webHidden/>
                <w:sz w:val="24"/>
                <w:szCs w:val="24"/>
              </w:rPr>
            </w:r>
            <w:r w:rsidRPr="00E5753D">
              <w:rPr>
                <w:rFonts w:ascii="Times New Roman" w:hAnsi="Times New Roman" w:cs="Times New Roman"/>
                <w:noProof/>
                <w:webHidden/>
                <w:sz w:val="24"/>
                <w:szCs w:val="24"/>
              </w:rPr>
              <w:fldChar w:fldCharType="separate"/>
            </w:r>
            <w:r w:rsidRPr="00E5753D">
              <w:rPr>
                <w:rFonts w:ascii="Times New Roman" w:hAnsi="Times New Roman" w:cs="Times New Roman"/>
                <w:noProof/>
                <w:webHidden/>
                <w:sz w:val="24"/>
                <w:szCs w:val="24"/>
              </w:rPr>
              <w:t>9</w:t>
            </w:r>
            <w:r w:rsidRPr="00E5753D">
              <w:rPr>
                <w:rFonts w:ascii="Times New Roman" w:hAnsi="Times New Roman" w:cs="Times New Roman"/>
                <w:noProof/>
                <w:webHidden/>
                <w:sz w:val="24"/>
                <w:szCs w:val="24"/>
              </w:rPr>
              <w:fldChar w:fldCharType="end"/>
            </w:r>
          </w:hyperlink>
        </w:p>
        <w:p w14:paraId="588E3CB7" w14:textId="56E872AB" w:rsidR="00E5753D" w:rsidRPr="00E5753D" w:rsidRDefault="00E5753D" w:rsidP="00E5753D">
          <w:pPr>
            <w:pStyle w:val="TOC2"/>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hyperlink w:anchor="_Toc216356831" w:history="1">
            <w:r w:rsidRPr="00E5753D">
              <w:rPr>
                <w:rStyle w:val="Hyperlink"/>
                <w:rFonts w:ascii="Times New Roman" w:hAnsi="Times New Roman" w:cs="Times New Roman"/>
                <w:noProof/>
                <w:color w:val="auto"/>
                <w:sz w:val="24"/>
                <w:szCs w:val="24"/>
              </w:rPr>
              <w:t>4.1 Steps for implementing new systems</w:t>
            </w:r>
            <w:r w:rsidRPr="00E5753D">
              <w:rPr>
                <w:rFonts w:ascii="Times New Roman" w:hAnsi="Times New Roman" w:cs="Times New Roman"/>
                <w:noProof/>
                <w:webHidden/>
                <w:sz w:val="24"/>
                <w:szCs w:val="24"/>
              </w:rPr>
              <w:tab/>
            </w:r>
            <w:r w:rsidRPr="00E5753D">
              <w:rPr>
                <w:rFonts w:ascii="Times New Roman" w:hAnsi="Times New Roman" w:cs="Times New Roman"/>
                <w:noProof/>
                <w:webHidden/>
                <w:sz w:val="24"/>
                <w:szCs w:val="24"/>
              </w:rPr>
              <w:fldChar w:fldCharType="begin"/>
            </w:r>
            <w:r w:rsidRPr="00E5753D">
              <w:rPr>
                <w:rFonts w:ascii="Times New Roman" w:hAnsi="Times New Roman" w:cs="Times New Roman"/>
                <w:noProof/>
                <w:webHidden/>
                <w:sz w:val="24"/>
                <w:szCs w:val="24"/>
              </w:rPr>
              <w:instrText xml:space="preserve"> PAGEREF _Toc216356831 \h </w:instrText>
            </w:r>
            <w:r w:rsidRPr="00E5753D">
              <w:rPr>
                <w:rFonts w:ascii="Times New Roman" w:hAnsi="Times New Roman" w:cs="Times New Roman"/>
                <w:noProof/>
                <w:webHidden/>
                <w:sz w:val="24"/>
                <w:szCs w:val="24"/>
              </w:rPr>
            </w:r>
            <w:r w:rsidRPr="00E5753D">
              <w:rPr>
                <w:rFonts w:ascii="Times New Roman" w:hAnsi="Times New Roman" w:cs="Times New Roman"/>
                <w:noProof/>
                <w:webHidden/>
                <w:sz w:val="24"/>
                <w:szCs w:val="24"/>
              </w:rPr>
              <w:fldChar w:fldCharType="separate"/>
            </w:r>
            <w:r w:rsidRPr="00E5753D">
              <w:rPr>
                <w:rFonts w:ascii="Times New Roman" w:hAnsi="Times New Roman" w:cs="Times New Roman"/>
                <w:noProof/>
                <w:webHidden/>
                <w:sz w:val="24"/>
                <w:szCs w:val="24"/>
              </w:rPr>
              <w:t>9</w:t>
            </w:r>
            <w:r w:rsidRPr="00E5753D">
              <w:rPr>
                <w:rFonts w:ascii="Times New Roman" w:hAnsi="Times New Roman" w:cs="Times New Roman"/>
                <w:noProof/>
                <w:webHidden/>
                <w:sz w:val="24"/>
                <w:szCs w:val="24"/>
              </w:rPr>
              <w:fldChar w:fldCharType="end"/>
            </w:r>
          </w:hyperlink>
        </w:p>
        <w:p w14:paraId="63BC2DE4" w14:textId="13EA1042" w:rsidR="00E5753D" w:rsidRPr="00E5753D" w:rsidRDefault="00E5753D" w:rsidP="00E5753D">
          <w:pPr>
            <w:pStyle w:val="TOC2"/>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hyperlink w:anchor="_Toc216356832" w:history="1">
            <w:r w:rsidRPr="00E5753D">
              <w:rPr>
                <w:rStyle w:val="Hyperlink"/>
                <w:rFonts w:ascii="Times New Roman" w:hAnsi="Times New Roman" w:cs="Times New Roman"/>
                <w:noProof/>
                <w:color w:val="auto"/>
                <w:sz w:val="24"/>
                <w:szCs w:val="24"/>
              </w:rPr>
              <w:t>4.2 Considering training, integration of the existing infrastructure and potential challenges</w:t>
            </w:r>
            <w:r w:rsidRPr="00E5753D">
              <w:rPr>
                <w:rFonts w:ascii="Times New Roman" w:hAnsi="Times New Roman" w:cs="Times New Roman"/>
                <w:noProof/>
                <w:webHidden/>
                <w:sz w:val="24"/>
                <w:szCs w:val="24"/>
              </w:rPr>
              <w:tab/>
            </w:r>
            <w:r w:rsidRPr="00E5753D">
              <w:rPr>
                <w:rFonts w:ascii="Times New Roman" w:hAnsi="Times New Roman" w:cs="Times New Roman"/>
                <w:noProof/>
                <w:webHidden/>
                <w:sz w:val="24"/>
                <w:szCs w:val="24"/>
              </w:rPr>
              <w:fldChar w:fldCharType="begin"/>
            </w:r>
            <w:r w:rsidRPr="00E5753D">
              <w:rPr>
                <w:rFonts w:ascii="Times New Roman" w:hAnsi="Times New Roman" w:cs="Times New Roman"/>
                <w:noProof/>
                <w:webHidden/>
                <w:sz w:val="24"/>
                <w:szCs w:val="24"/>
              </w:rPr>
              <w:instrText xml:space="preserve"> PAGEREF _Toc216356832 \h </w:instrText>
            </w:r>
            <w:r w:rsidRPr="00E5753D">
              <w:rPr>
                <w:rFonts w:ascii="Times New Roman" w:hAnsi="Times New Roman" w:cs="Times New Roman"/>
                <w:noProof/>
                <w:webHidden/>
                <w:sz w:val="24"/>
                <w:szCs w:val="24"/>
              </w:rPr>
            </w:r>
            <w:r w:rsidRPr="00E5753D">
              <w:rPr>
                <w:rFonts w:ascii="Times New Roman" w:hAnsi="Times New Roman" w:cs="Times New Roman"/>
                <w:noProof/>
                <w:webHidden/>
                <w:sz w:val="24"/>
                <w:szCs w:val="24"/>
              </w:rPr>
              <w:fldChar w:fldCharType="separate"/>
            </w:r>
            <w:r w:rsidRPr="00E5753D">
              <w:rPr>
                <w:rFonts w:ascii="Times New Roman" w:hAnsi="Times New Roman" w:cs="Times New Roman"/>
                <w:noProof/>
                <w:webHidden/>
                <w:sz w:val="24"/>
                <w:szCs w:val="24"/>
              </w:rPr>
              <w:t>11</w:t>
            </w:r>
            <w:r w:rsidRPr="00E5753D">
              <w:rPr>
                <w:rFonts w:ascii="Times New Roman" w:hAnsi="Times New Roman" w:cs="Times New Roman"/>
                <w:noProof/>
                <w:webHidden/>
                <w:sz w:val="24"/>
                <w:szCs w:val="24"/>
              </w:rPr>
              <w:fldChar w:fldCharType="end"/>
            </w:r>
          </w:hyperlink>
        </w:p>
        <w:p w14:paraId="453975DE" w14:textId="300E1F63" w:rsidR="00E5753D" w:rsidRPr="00E5753D" w:rsidRDefault="00E5753D" w:rsidP="00E5753D">
          <w:pPr>
            <w:pStyle w:val="TOC1"/>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hyperlink w:anchor="_Toc216356833" w:history="1">
            <w:r w:rsidRPr="00E5753D">
              <w:rPr>
                <w:rStyle w:val="Hyperlink"/>
                <w:rFonts w:ascii="Times New Roman" w:hAnsi="Times New Roman" w:cs="Times New Roman"/>
                <w:noProof/>
                <w:color w:val="auto"/>
                <w:sz w:val="24"/>
                <w:szCs w:val="24"/>
              </w:rPr>
              <w:t>5. Conclusion</w:t>
            </w:r>
            <w:r w:rsidRPr="00E5753D">
              <w:rPr>
                <w:rFonts w:ascii="Times New Roman" w:hAnsi="Times New Roman" w:cs="Times New Roman"/>
                <w:noProof/>
                <w:webHidden/>
                <w:sz w:val="24"/>
                <w:szCs w:val="24"/>
              </w:rPr>
              <w:tab/>
            </w:r>
            <w:r w:rsidRPr="00E5753D">
              <w:rPr>
                <w:rFonts w:ascii="Times New Roman" w:hAnsi="Times New Roman" w:cs="Times New Roman"/>
                <w:noProof/>
                <w:webHidden/>
                <w:sz w:val="24"/>
                <w:szCs w:val="24"/>
              </w:rPr>
              <w:fldChar w:fldCharType="begin"/>
            </w:r>
            <w:r w:rsidRPr="00E5753D">
              <w:rPr>
                <w:rFonts w:ascii="Times New Roman" w:hAnsi="Times New Roman" w:cs="Times New Roman"/>
                <w:noProof/>
                <w:webHidden/>
                <w:sz w:val="24"/>
                <w:szCs w:val="24"/>
              </w:rPr>
              <w:instrText xml:space="preserve"> PAGEREF _Toc216356833 \h </w:instrText>
            </w:r>
            <w:r w:rsidRPr="00E5753D">
              <w:rPr>
                <w:rFonts w:ascii="Times New Roman" w:hAnsi="Times New Roman" w:cs="Times New Roman"/>
                <w:noProof/>
                <w:webHidden/>
                <w:sz w:val="24"/>
                <w:szCs w:val="24"/>
              </w:rPr>
            </w:r>
            <w:r w:rsidRPr="00E5753D">
              <w:rPr>
                <w:rFonts w:ascii="Times New Roman" w:hAnsi="Times New Roman" w:cs="Times New Roman"/>
                <w:noProof/>
                <w:webHidden/>
                <w:sz w:val="24"/>
                <w:szCs w:val="24"/>
              </w:rPr>
              <w:fldChar w:fldCharType="separate"/>
            </w:r>
            <w:r w:rsidRPr="00E5753D">
              <w:rPr>
                <w:rFonts w:ascii="Times New Roman" w:hAnsi="Times New Roman" w:cs="Times New Roman"/>
                <w:noProof/>
                <w:webHidden/>
                <w:sz w:val="24"/>
                <w:szCs w:val="24"/>
              </w:rPr>
              <w:t>11</w:t>
            </w:r>
            <w:r w:rsidRPr="00E5753D">
              <w:rPr>
                <w:rFonts w:ascii="Times New Roman" w:hAnsi="Times New Roman" w:cs="Times New Roman"/>
                <w:noProof/>
                <w:webHidden/>
                <w:sz w:val="24"/>
                <w:szCs w:val="24"/>
              </w:rPr>
              <w:fldChar w:fldCharType="end"/>
            </w:r>
          </w:hyperlink>
        </w:p>
        <w:p w14:paraId="486BB105" w14:textId="58840223" w:rsidR="00E5753D" w:rsidRPr="00E5753D" w:rsidRDefault="00E5753D" w:rsidP="00E5753D">
          <w:pPr>
            <w:pStyle w:val="TOC1"/>
            <w:tabs>
              <w:tab w:val="right" w:leader="dot" w:pos="9019"/>
            </w:tabs>
            <w:spacing w:line="480" w:lineRule="auto"/>
            <w:jc w:val="both"/>
            <w:rPr>
              <w:rFonts w:ascii="Times New Roman" w:eastAsiaTheme="minorEastAsia" w:hAnsi="Times New Roman" w:cs="Times New Roman"/>
              <w:noProof/>
              <w:kern w:val="2"/>
              <w:sz w:val="24"/>
              <w:szCs w:val="24"/>
              <w:lang w:val="en-IN"/>
              <w14:ligatures w14:val="standardContextual"/>
            </w:rPr>
          </w:pPr>
          <w:hyperlink w:anchor="_Toc216356834" w:history="1">
            <w:r w:rsidRPr="00E5753D">
              <w:rPr>
                <w:rStyle w:val="Hyperlink"/>
                <w:rFonts w:ascii="Times New Roman" w:hAnsi="Times New Roman" w:cs="Times New Roman"/>
                <w:noProof/>
                <w:color w:val="auto"/>
                <w:sz w:val="24"/>
                <w:szCs w:val="24"/>
              </w:rPr>
              <w:t>References</w:t>
            </w:r>
            <w:r w:rsidRPr="00E5753D">
              <w:rPr>
                <w:rFonts w:ascii="Times New Roman" w:hAnsi="Times New Roman" w:cs="Times New Roman"/>
                <w:noProof/>
                <w:webHidden/>
                <w:sz w:val="24"/>
                <w:szCs w:val="24"/>
              </w:rPr>
              <w:tab/>
            </w:r>
            <w:r w:rsidRPr="00E5753D">
              <w:rPr>
                <w:rFonts w:ascii="Times New Roman" w:hAnsi="Times New Roman" w:cs="Times New Roman"/>
                <w:noProof/>
                <w:webHidden/>
                <w:sz w:val="24"/>
                <w:szCs w:val="24"/>
              </w:rPr>
              <w:fldChar w:fldCharType="begin"/>
            </w:r>
            <w:r w:rsidRPr="00E5753D">
              <w:rPr>
                <w:rFonts w:ascii="Times New Roman" w:hAnsi="Times New Roman" w:cs="Times New Roman"/>
                <w:noProof/>
                <w:webHidden/>
                <w:sz w:val="24"/>
                <w:szCs w:val="24"/>
              </w:rPr>
              <w:instrText xml:space="preserve"> PAGEREF _Toc216356834 \h </w:instrText>
            </w:r>
            <w:r w:rsidRPr="00E5753D">
              <w:rPr>
                <w:rFonts w:ascii="Times New Roman" w:hAnsi="Times New Roman" w:cs="Times New Roman"/>
                <w:noProof/>
                <w:webHidden/>
                <w:sz w:val="24"/>
                <w:szCs w:val="24"/>
              </w:rPr>
            </w:r>
            <w:r w:rsidRPr="00E5753D">
              <w:rPr>
                <w:rFonts w:ascii="Times New Roman" w:hAnsi="Times New Roman" w:cs="Times New Roman"/>
                <w:noProof/>
                <w:webHidden/>
                <w:sz w:val="24"/>
                <w:szCs w:val="24"/>
              </w:rPr>
              <w:fldChar w:fldCharType="separate"/>
            </w:r>
            <w:r w:rsidRPr="00E5753D">
              <w:rPr>
                <w:rFonts w:ascii="Times New Roman" w:hAnsi="Times New Roman" w:cs="Times New Roman"/>
                <w:noProof/>
                <w:webHidden/>
                <w:sz w:val="24"/>
                <w:szCs w:val="24"/>
              </w:rPr>
              <w:t>13</w:t>
            </w:r>
            <w:r w:rsidRPr="00E5753D">
              <w:rPr>
                <w:rFonts w:ascii="Times New Roman" w:hAnsi="Times New Roman" w:cs="Times New Roman"/>
                <w:noProof/>
                <w:webHidden/>
                <w:sz w:val="24"/>
                <w:szCs w:val="24"/>
              </w:rPr>
              <w:fldChar w:fldCharType="end"/>
            </w:r>
          </w:hyperlink>
        </w:p>
        <w:p w14:paraId="52D77AD6" w14:textId="6672F1D1" w:rsidR="003B3BD7" w:rsidRDefault="003B3BD7" w:rsidP="00E5753D">
          <w:pPr>
            <w:spacing w:line="480" w:lineRule="auto"/>
            <w:jc w:val="both"/>
          </w:pPr>
          <w:r w:rsidRPr="00E5753D">
            <w:rPr>
              <w:rFonts w:ascii="Times New Roman" w:hAnsi="Times New Roman" w:cs="Times New Roman"/>
              <w:b/>
              <w:bCs/>
              <w:noProof/>
              <w:sz w:val="24"/>
              <w:szCs w:val="24"/>
            </w:rPr>
            <w:fldChar w:fldCharType="end"/>
          </w:r>
        </w:p>
      </w:sdtContent>
    </w:sdt>
    <w:p w14:paraId="135EEA2D" w14:textId="77777777" w:rsidR="003B3BD7" w:rsidRDefault="003B3BD7">
      <w:pPr>
        <w:rPr>
          <w:rFonts w:ascii="Times New Roman" w:hAnsi="Times New Roman"/>
          <w:b/>
          <w:sz w:val="28"/>
          <w:szCs w:val="40"/>
        </w:rPr>
      </w:pPr>
      <w:r>
        <w:br w:type="page"/>
      </w:r>
    </w:p>
    <w:p w14:paraId="069BE22F" w14:textId="5CADD205" w:rsidR="00F94F42" w:rsidRDefault="00A945DD" w:rsidP="00E043A8">
      <w:pPr>
        <w:pStyle w:val="Heading1"/>
        <w:rPr>
          <w:b w:val="0"/>
        </w:rPr>
      </w:pPr>
      <w:bookmarkStart w:id="0" w:name="_Toc216356821"/>
      <w:r>
        <w:lastRenderedPageBreak/>
        <w:t>1. Introduction</w:t>
      </w:r>
      <w:bookmarkEnd w:id="0"/>
    </w:p>
    <w:p w14:paraId="2540E7D6" w14:textId="77777777" w:rsidR="00F94F42" w:rsidRDefault="00A945DD" w:rsidP="00E043A8">
      <w:pPr>
        <w:pStyle w:val="Heading2"/>
      </w:pPr>
      <w:bookmarkStart w:id="1" w:name="_Toc216356822"/>
      <w:r>
        <w:t>1.1 Overview of the business case</w:t>
      </w:r>
      <w:bookmarkEnd w:id="1"/>
      <w:r>
        <w:t xml:space="preserve"> </w:t>
      </w:r>
    </w:p>
    <w:p w14:paraId="460AD083" w14:textId="7222B7BC"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AKPerog Ltd is a fast-growing consumer electronics retailer which operates 30 physical stores and an e-commerce platform. Over the past few years, the sales of the company have increased, and the business is eager to expand further. However, the company is facing challenges due to the inefficiency of IT or Information systems, which causes operational inefficiency and delays in offering seamless services to the consumers. Therefore, the following study helps analyse the current IT system of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to identify the gaps within the Information system, which allows offering a suitable and new upgraded IT system along with their needs, cost, efficiency and scalability to improve data management, decision-making, customer relationship, data management and integrations between marketing, finance and inventory teams. </w:t>
      </w:r>
    </w:p>
    <w:p w14:paraId="27EE0E47" w14:textId="77777777" w:rsidR="00F94F42" w:rsidRDefault="00A945DD" w:rsidP="00E043A8">
      <w:pPr>
        <w:pStyle w:val="Heading2"/>
      </w:pPr>
      <w:bookmarkStart w:id="2" w:name="_Toc216356823"/>
      <w:r>
        <w:t>1.2 Identification of key challenges faced by the organisation</w:t>
      </w:r>
      <w:bookmarkEnd w:id="2"/>
      <w:r>
        <w:t xml:space="preserve"> </w:t>
      </w:r>
    </w:p>
    <w:p w14:paraId="72A687B7" w14:textId="45B84F53"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Manual Inventory tracking system has been identified as the key challenge faced by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which leads to stock discrepancy issues within online and physical stores. Customers frequently face challenges about stock-out items while placing online orders, which results in increased churn rates, complaints and refund issues (</w:t>
      </w:r>
      <w:proofErr w:type="spellStart"/>
      <w:r>
        <w:rPr>
          <w:rFonts w:ascii="Times New Roman" w:eastAsia="Times New Roman" w:hAnsi="Times New Roman" w:cs="Times New Roman"/>
          <w:sz w:val="24"/>
          <w:szCs w:val="24"/>
        </w:rPr>
        <w:t>Setyowati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Furthermore, the store managers at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failed to keep track of understock and overstock items, which resulted in service delays and challenges in order fulfilment. </w:t>
      </w:r>
    </w:p>
    <w:p w14:paraId="79B17415" w14:textId="552B71D6"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Poor customer relationship management or CRM system has been identified as another key concern for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as customer data is stored across different systems without proper integration, which makes it impossible to track customer journey, purchase history and consumer behaviour for offering tailored services. The marketing team of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face </w:t>
      </w:r>
      <w:r>
        <w:rPr>
          <w:rFonts w:ascii="Times New Roman" w:eastAsia="Times New Roman" w:hAnsi="Times New Roman" w:cs="Times New Roman"/>
          <w:sz w:val="24"/>
          <w:szCs w:val="24"/>
        </w:rPr>
        <w:lastRenderedPageBreak/>
        <w:t xml:space="preserve">challenges while offering </w:t>
      </w:r>
      <w:r w:rsidR="004169DF">
        <w:rPr>
          <w:rFonts w:ascii="Times New Roman" w:eastAsia="Times New Roman" w:hAnsi="Times New Roman" w:cs="Times New Roman"/>
          <w:sz w:val="24"/>
          <w:szCs w:val="24"/>
        </w:rPr>
        <w:t>personalised</w:t>
      </w:r>
      <w:r>
        <w:rPr>
          <w:rFonts w:ascii="Times New Roman" w:eastAsia="Times New Roman" w:hAnsi="Times New Roman" w:cs="Times New Roman"/>
          <w:sz w:val="24"/>
          <w:szCs w:val="24"/>
        </w:rPr>
        <w:t xml:space="preserve"> marketing and targeted promotions, which leads to inefficient marketing practices and customer services. </w:t>
      </w:r>
    </w:p>
    <w:p w14:paraId="27BF4C88" w14:textId="57A263FB"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Sales reports are manually managed and traditional spreadsheets are used for managing finance, which are manually compiled, </w:t>
      </w:r>
      <w:r w:rsidR="004169DF">
        <w:rPr>
          <w:rFonts w:ascii="Times New Roman" w:eastAsia="Times New Roman" w:hAnsi="Times New Roman" w:cs="Times New Roman"/>
          <w:sz w:val="24"/>
          <w:szCs w:val="24"/>
        </w:rPr>
        <w:t>leads</w:t>
      </w:r>
      <w:r>
        <w:rPr>
          <w:rFonts w:ascii="Times New Roman" w:eastAsia="Times New Roman" w:hAnsi="Times New Roman" w:cs="Times New Roman"/>
          <w:sz w:val="24"/>
          <w:szCs w:val="24"/>
        </w:rPr>
        <w:t xml:space="preserve"> to the potential risk of outdated data and errors. The manual data management lacks automation and real-time dashboards, which failed to eliminate manual data errors, and the management team of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faces challenges while analysing real-time sales trends, changing customer behaviour, leading to poor forecasting and loss of revenue (Pearlson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lack of real-time data creates challenges, including outdated reports that fail to reflect current trends and offer strategic adjustments. </w:t>
      </w:r>
    </w:p>
    <w:p w14:paraId="70E7BD78" w14:textId="65465A1E"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lack of a data protection and regulatory framework has been identified as another key challenge for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Ltd., as the current system lacks control over data access, which increases the risk of potential data loss and breaches of sensitive customer data. Additionally, the growing concern about cyber threats along with the legal risk associated with potential data loss prevents </w:t>
      </w:r>
      <w:r w:rsidR="004169DF">
        <w:rPr>
          <w:rFonts w:ascii="Times New Roman" w:eastAsia="Times New Roman" w:hAnsi="Times New Roman" w:cs="Times New Roman"/>
          <w:sz w:val="24"/>
          <w:szCs w:val="24"/>
        </w:rPr>
        <w:t>consumer</w:t>
      </w:r>
      <w:r>
        <w:rPr>
          <w:rFonts w:ascii="Times New Roman" w:eastAsia="Times New Roman" w:hAnsi="Times New Roman" w:cs="Times New Roman"/>
          <w:sz w:val="24"/>
          <w:szCs w:val="24"/>
        </w:rPr>
        <w:t xml:space="preserve"> from sharing their personal and financial </w:t>
      </w:r>
      <w:r w:rsidR="004169DF">
        <w:rPr>
          <w:rFonts w:ascii="Times New Roman" w:eastAsia="Times New Roman" w:hAnsi="Times New Roman" w:cs="Times New Roman"/>
          <w:sz w:val="24"/>
          <w:szCs w:val="24"/>
        </w:rPr>
        <w:t>information</w:t>
      </w:r>
      <w:r>
        <w:rPr>
          <w:rFonts w:ascii="Times New Roman" w:eastAsia="Times New Roman" w:hAnsi="Times New Roman" w:cs="Times New Roman"/>
          <w:sz w:val="24"/>
          <w:szCs w:val="24"/>
        </w:rPr>
        <w:t xml:space="preserve"> (Mulaydinov, 2024). Furthermore, the lack of integration across the department, including finance, sales and inventory, is the key challenge faced by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which fo</w:t>
      </w:r>
      <w:r>
        <w:rPr>
          <w:rFonts w:ascii="Times New Roman" w:eastAsia="Times New Roman" w:hAnsi="Times New Roman" w:cs="Times New Roman"/>
          <w:sz w:val="24"/>
          <w:szCs w:val="24"/>
        </w:rPr>
        <w:t xml:space="preserve">rces the firm to manually share data with other departments, waste time and increase the risk of sharing erroneous data. Therefore, the lack of data integration and manual transferring of data has been identified as another loophole in the current IT system of AKPerog. </w:t>
      </w:r>
    </w:p>
    <w:p w14:paraId="055C8A0D" w14:textId="77777777" w:rsidR="00F94F42" w:rsidRDefault="00A945DD" w:rsidP="00E043A8">
      <w:pPr>
        <w:pStyle w:val="Heading1"/>
      </w:pPr>
      <w:bookmarkStart w:id="3" w:name="_Toc216356824"/>
      <w:r>
        <w:t>2. Evaluation of the Existing System</w:t>
      </w:r>
      <w:bookmarkEnd w:id="3"/>
    </w:p>
    <w:p w14:paraId="4A28C61A" w14:textId="77777777" w:rsidR="00F94F42" w:rsidRDefault="00A945DD" w:rsidP="00E043A8">
      <w:pPr>
        <w:pStyle w:val="Heading2"/>
      </w:pPr>
      <w:bookmarkStart w:id="4" w:name="_Toc216356825"/>
      <w:r>
        <w:t>2.1 Current Information System</w:t>
      </w:r>
      <w:bookmarkEnd w:id="4"/>
    </w:p>
    <w:p w14:paraId="1944A1D3" w14:textId="45706062"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AKPerog is currently dependent on the patch of several disconnected Information Systems, which operate independently across different departments, including finance, marketing and </w:t>
      </w:r>
      <w:r>
        <w:rPr>
          <w:rFonts w:ascii="Times New Roman" w:eastAsia="Times New Roman" w:hAnsi="Times New Roman" w:cs="Times New Roman"/>
          <w:sz w:val="24"/>
          <w:szCs w:val="24"/>
        </w:rPr>
        <w:lastRenderedPageBreak/>
        <w:t xml:space="preserve">inventory, and fail to offer integrated solutions. The core issue associated with the existing IT system of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is the absence of centralised data storage and an automated operation process. Furthermore, manual data entry using spreadsheets and paper-based formats prevents making data-driven and accurate decisions (Dumas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Furthermore, the E-Commerce platform of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is not well synchronised with the store-level stocks, which results in outdated product availability and consumer data is</w:t>
      </w:r>
      <w:r>
        <w:rPr>
          <w:rFonts w:ascii="Times New Roman" w:eastAsia="Times New Roman" w:hAnsi="Times New Roman" w:cs="Times New Roman"/>
          <w:sz w:val="24"/>
          <w:szCs w:val="24"/>
        </w:rPr>
        <w:t xml:space="preserve"> stored in isolated devices, including emails, transactional devices and Point-of-sales or POS systems, which fail to offer tailored services and personalised recommendations to the customers. Furthermore, basic financial skills and accounting software, such as Excel, are used for the integration of the sales and inventory data (</w:t>
      </w:r>
      <w:proofErr w:type="spellStart"/>
      <w:r>
        <w:rPr>
          <w:rFonts w:ascii="Times New Roman" w:eastAsia="Times New Roman" w:hAnsi="Times New Roman" w:cs="Times New Roman"/>
          <w:sz w:val="24"/>
          <w:szCs w:val="24"/>
        </w:rPr>
        <w:t>Apriani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Lack of automated data </w:t>
      </w:r>
      <w:r w:rsidR="004169DF">
        <w:rPr>
          <w:rFonts w:ascii="Times New Roman" w:eastAsia="Times New Roman" w:hAnsi="Times New Roman" w:cs="Times New Roman"/>
          <w:sz w:val="24"/>
          <w:szCs w:val="24"/>
        </w:rPr>
        <w:t>updating</w:t>
      </w:r>
      <w:r>
        <w:rPr>
          <w:rFonts w:ascii="Times New Roman" w:eastAsia="Times New Roman" w:hAnsi="Times New Roman" w:cs="Times New Roman"/>
          <w:sz w:val="24"/>
          <w:szCs w:val="24"/>
        </w:rPr>
        <w:t xml:space="preserve"> and manual reporting with spreadsheets results in inaccurate data being stored and managers fail to monitor the sales trends,</w:t>
      </w:r>
      <w:r>
        <w:rPr>
          <w:rFonts w:ascii="Times New Roman" w:eastAsia="Times New Roman" w:hAnsi="Times New Roman" w:cs="Times New Roman"/>
          <w:sz w:val="24"/>
          <w:szCs w:val="24"/>
        </w:rPr>
        <w:t xml:space="preserve"> leading to operational inefficiency. </w:t>
      </w:r>
    </w:p>
    <w:p w14:paraId="7900CEFA" w14:textId="77777777" w:rsidR="00F94F42" w:rsidRDefault="00A945DD" w:rsidP="00E043A8">
      <w:pPr>
        <w:pStyle w:val="Heading2"/>
      </w:pPr>
      <w:bookmarkStart w:id="5" w:name="_Toc216356826"/>
      <w:r>
        <w:t>2.2 Identification of inefficiencies and Gaps</w:t>
      </w:r>
      <w:bookmarkEnd w:id="5"/>
    </w:p>
    <w:p w14:paraId="2F1136EC" w14:textId="77777777" w:rsidR="00F94F42" w:rsidRDefault="00A945DD" w:rsidP="004169DF">
      <w:pPr>
        <w:spacing w:line="48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Inventory management issues</w:t>
      </w:r>
    </w:p>
    <w:p w14:paraId="4274B701" w14:textId="4B631D2C" w:rsidR="00F94F42" w:rsidRDefault="004169DF"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AKPerog still depends on the manual stock tracking, which is not synchronised with the inventory of the E-commerce platforms, which creates challenges associated with stock management. Manual stock tracking in the current digital world leads to the potential challenges including overselling and stockouts, delay in the fulfilment of the orders and increased frustration among the customers (Al-</w:t>
      </w:r>
      <w:proofErr w:type="spellStart"/>
      <w:r>
        <w:rPr>
          <w:rFonts w:ascii="Times New Roman" w:eastAsia="Times New Roman" w:hAnsi="Times New Roman" w:cs="Times New Roman"/>
          <w:sz w:val="24"/>
          <w:szCs w:val="24"/>
        </w:rPr>
        <w:t>Okaily</w:t>
      </w:r>
      <w:proofErr w:type="spellEnd"/>
      <w:r>
        <w:rPr>
          <w:rFonts w:ascii="Times New Roman" w:eastAsia="Times New Roman" w:hAnsi="Times New Roman" w:cs="Times New Roman"/>
          <w:sz w:val="24"/>
          <w:szCs w:val="24"/>
        </w:rPr>
        <w:t xml:space="preserve">, 2024). Lack of automated stock management software and IT system causing inefficient management of orders, stockout issues and overstocking challenges. </w:t>
      </w:r>
    </w:p>
    <w:p w14:paraId="129D6ED8" w14:textId="77777777" w:rsidR="00F94F42" w:rsidRDefault="00A945DD" w:rsidP="004169DF">
      <w:pPr>
        <w:spacing w:line="48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Weak CRM system</w:t>
      </w:r>
    </w:p>
    <w:p w14:paraId="3CB200E7" w14:textId="5E6CF41C"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potential CRM system is missing at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which failed to offer personalised recommendations based on the information gathered from the customers. The marketing team </w:t>
      </w:r>
      <w:r>
        <w:rPr>
          <w:rFonts w:ascii="Times New Roman" w:eastAsia="Times New Roman" w:hAnsi="Times New Roman" w:cs="Times New Roman"/>
          <w:sz w:val="24"/>
          <w:szCs w:val="24"/>
        </w:rPr>
        <w:lastRenderedPageBreak/>
        <w:t xml:space="preserve">of the firm failed to offer targeted emails and promotions, which prevented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from building positive relationships, engagement and trust among the customers. </w:t>
      </w:r>
    </w:p>
    <w:p w14:paraId="13D96CBF" w14:textId="77777777" w:rsidR="00F94F42" w:rsidRDefault="00A945DD" w:rsidP="004169DF">
      <w:pPr>
        <w:spacing w:line="48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Lack of Data-driven decision-making</w:t>
      </w:r>
    </w:p>
    <w:p w14:paraId="172D922A" w14:textId="3F886661"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decision-making at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managers often depend on manual data and spreadsheets take a huge time to comply, which leads to delayed decision-making (Renaldo and Augustine, 2022). Due to the lack of real-time data and errors in the manual data entry process,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failed to make effective pricing decisions and forecasting of the future demands and needs, which have been identified as the key loopholes in the current IT system of the firm. </w:t>
      </w:r>
    </w:p>
    <w:p w14:paraId="4A4D0044" w14:textId="77777777" w:rsidR="00F94F42" w:rsidRDefault="00A945DD" w:rsidP="004169DF">
      <w:pPr>
        <w:spacing w:line="48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 xml:space="preserve">Lack of IT system integration </w:t>
      </w:r>
    </w:p>
    <w:p w14:paraId="07101496" w14:textId="12B3D887" w:rsidR="00F94F42" w:rsidRDefault="004169DF"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AKPerog use an incompatible software system, which failed to communicate with different departments and forcing employees to transfer data manually, consuming huge time and associated with the risk of transferring errors, leading to inefficient integration between different departments and poorly informed management decisions. </w:t>
      </w:r>
    </w:p>
    <w:p w14:paraId="0EF276D7" w14:textId="77777777" w:rsidR="00F94F42" w:rsidRDefault="00A945DD" w:rsidP="004169DF">
      <w:pPr>
        <w:spacing w:line="48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Non-Compliance with the GDPR</w:t>
      </w:r>
    </w:p>
    <w:p w14:paraId="06C5E05D" w14:textId="56B7FB4B" w:rsidR="00F94F42" w:rsidRDefault="004169DF"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AKPerog failed to compile the data management, storage and transfer process with the “General Data Protection and Regulation or GDPR framework, which leads to the violation of the legal regulations, preventing consumers from sharing information and resulting in reputational damages. </w:t>
      </w:r>
    </w:p>
    <w:p w14:paraId="703D037C" w14:textId="77777777" w:rsidR="00F94F42" w:rsidRDefault="00A945DD" w:rsidP="00E043A8">
      <w:pPr>
        <w:pStyle w:val="Heading1"/>
      </w:pPr>
      <w:bookmarkStart w:id="6" w:name="_Toc216356827"/>
      <w:r>
        <w:t>3. Recommending Solutions</w:t>
      </w:r>
      <w:bookmarkEnd w:id="6"/>
      <w:r>
        <w:t xml:space="preserve"> </w:t>
      </w:r>
    </w:p>
    <w:p w14:paraId="6FBB929F" w14:textId="77777777" w:rsidR="00F94F42" w:rsidRDefault="00A945DD" w:rsidP="00E043A8">
      <w:pPr>
        <w:pStyle w:val="Heading2"/>
      </w:pPr>
      <w:bookmarkStart w:id="7" w:name="_Toc216356828"/>
      <w:r>
        <w:t>3.1 Proposing a suitable and upgraded information system based on business needs, efficiency, cost and scalability</w:t>
      </w:r>
      <w:bookmarkEnd w:id="7"/>
      <w:r>
        <w:t xml:space="preserve"> </w:t>
      </w:r>
    </w:p>
    <w:p w14:paraId="09F4D13B" w14:textId="791E0656"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address the challenges faced by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Ltd, an upgraded information system has been recommended, and solutions for implementing “Integrated Enterprise Resource Planning or </w:t>
      </w:r>
      <w:r>
        <w:rPr>
          <w:rFonts w:ascii="Times New Roman" w:eastAsia="Times New Roman" w:hAnsi="Times New Roman" w:cs="Times New Roman"/>
          <w:sz w:val="24"/>
          <w:szCs w:val="24"/>
        </w:rPr>
        <w:lastRenderedPageBreak/>
        <w:t>ERP” have been recommended</w:t>
      </w:r>
      <w:r w:rsidR="004169D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with the implementation of </w:t>
      </w:r>
      <w:r w:rsidR="004169DF">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“Customer Relationship management” system combined with the automated business process, which helps increase accuracy, ensure compliance and support strategic decision-making. </w:t>
      </w:r>
    </w:p>
    <w:p w14:paraId="100B7477" w14:textId="1364DCA3" w:rsidR="00F94F42" w:rsidRDefault="00A945DD" w:rsidP="004169DF">
      <w:pPr>
        <w:spacing w:line="48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 xml:space="preserve">Implementation of </w:t>
      </w:r>
      <w:r w:rsidR="004169DF">
        <w:rPr>
          <w:rFonts w:ascii="Times New Roman" w:eastAsia="Times New Roman" w:hAnsi="Times New Roman" w:cs="Times New Roman"/>
          <w:b/>
          <w:bCs/>
          <w:sz w:val="24"/>
          <w:szCs w:val="24"/>
          <w:u w:val="single"/>
        </w:rPr>
        <w:t xml:space="preserve">the </w:t>
      </w:r>
      <w:r>
        <w:rPr>
          <w:rFonts w:ascii="Times New Roman" w:eastAsia="Times New Roman" w:hAnsi="Times New Roman" w:cs="Times New Roman"/>
          <w:b/>
          <w:bCs/>
          <w:sz w:val="24"/>
          <w:szCs w:val="24"/>
          <w:u w:val="single"/>
        </w:rPr>
        <w:t xml:space="preserve">Enterprise Resource Planning or </w:t>
      </w:r>
      <w:r w:rsidR="004169DF">
        <w:rPr>
          <w:rFonts w:ascii="Times New Roman" w:eastAsia="Times New Roman" w:hAnsi="Times New Roman" w:cs="Times New Roman"/>
          <w:b/>
          <w:bCs/>
          <w:sz w:val="24"/>
          <w:szCs w:val="24"/>
          <w:u w:val="single"/>
        </w:rPr>
        <w:t>ERP</w:t>
      </w:r>
      <w:r>
        <w:rPr>
          <w:rFonts w:ascii="Times New Roman" w:eastAsia="Times New Roman" w:hAnsi="Times New Roman" w:cs="Times New Roman"/>
          <w:b/>
          <w:bCs/>
          <w:sz w:val="24"/>
          <w:szCs w:val="24"/>
          <w:u w:val="single"/>
        </w:rPr>
        <w:t xml:space="preserve"> System</w:t>
      </w:r>
    </w:p>
    <w:p w14:paraId="227FBD44" w14:textId="205350FE"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w:t>
      </w:r>
      <w:r w:rsidR="004169DF">
        <w:rPr>
          <w:rFonts w:ascii="Times New Roman" w:eastAsia="Times New Roman" w:hAnsi="Times New Roman" w:cs="Times New Roman"/>
          <w:sz w:val="24"/>
          <w:szCs w:val="24"/>
        </w:rPr>
        <w:t>integration</w:t>
      </w:r>
      <w:r>
        <w:rPr>
          <w:rFonts w:ascii="Times New Roman" w:eastAsia="Times New Roman" w:hAnsi="Times New Roman" w:cs="Times New Roman"/>
          <w:sz w:val="24"/>
          <w:szCs w:val="24"/>
        </w:rPr>
        <w:t xml:space="preserve"> of the Enterprise Resource </w:t>
      </w:r>
      <w:r w:rsidR="004169DF">
        <w:rPr>
          <w:rFonts w:ascii="Times New Roman" w:eastAsia="Times New Roman" w:hAnsi="Times New Roman" w:cs="Times New Roman"/>
          <w:sz w:val="24"/>
          <w:szCs w:val="24"/>
        </w:rPr>
        <w:t>Planning</w:t>
      </w:r>
      <w:r>
        <w:rPr>
          <w:rFonts w:ascii="Times New Roman" w:eastAsia="Times New Roman" w:hAnsi="Times New Roman" w:cs="Times New Roman"/>
          <w:sz w:val="24"/>
          <w:szCs w:val="24"/>
        </w:rPr>
        <w:t xml:space="preserve"> or </w:t>
      </w:r>
      <w:r w:rsidR="004169DF">
        <w:rPr>
          <w:rFonts w:ascii="Times New Roman" w:eastAsia="Times New Roman" w:hAnsi="Times New Roman" w:cs="Times New Roman"/>
          <w:sz w:val="24"/>
          <w:szCs w:val="24"/>
        </w:rPr>
        <w:t>ERP</w:t>
      </w:r>
      <w:r>
        <w:rPr>
          <w:rFonts w:ascii="Times New Roman" w:eastAsia="Times New Roman" w:hAnsi="Times New Roman" w:cs="Times New Roman"/>
          <w:sz w:val="24"/>
          <w:szCs w:val="24"/>
        </w:rPr>
        <w:t xml:space="preserve"> system will play </w:t>
      </w:r>
      <w:r w:rsidR="004169DF">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crucial role in offering a single and centralised platform for the effective management of stock in both online and physical stores (Yılmaz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This system </w:t>
      </w:r>
      <w:r w:rsidR="004169DF">
        <w:rPr>
          <w:rFonts w:ascii="Times New Roman" w:eastAsia="Times New Roman" w:hAnsi="Times New Roman" w:cs="Times New Roman"/>
          <w:sz w:val="24"/>
          <w:szCs w:val="24"/>
        </w:rPr>
        <w:t>allows</w:t>
      </w:r>
      <w:r>
        <w:rPr>
          <w:rFonts w:ascii="Times New Roman" w:eastAsia="Times New Roman" w:hAnsi="Times New Roman" w:cs="Times New Roman"/>
          <w:sz w:val="24"/>
          <w:szCs w:val="24"/>
        </w:rPr>
        <w:t xml:space="preserve"> making decisions based </w:t>
      </w:r>
      <w:r w:rsidR="004169DF">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real-time data and </w:t>
      </w:r>
      <w:r w:rsidR="004169DF">
        <w:rPr>
          <w:rFonts w:ascii="Times New Roman" w:eastAsia="Times New Roman" w:hAnsi="Times New Roman" w:cs="Times New Roman"/>
          <w:sz w:val="24"/>
          <w:szCs w:val="24"/>
        </w:rPr>
        <w:t>assists</w:t>
      </w:r>
      <w:r>
        <w:rPr>
          <w:rFonts w:ascii="Times New Roman" w:eastAsia="Times New Roman" w:hAnsi="Times New Roman" w:cs="Times New Roman"/>
          <w:sz w:val="24"/>
          <w:szCs w:val="24"/>
        </w:rPr>
        <w:t xml:space="preserve"> </w:t>
      </w:r>
      <w:r w:rsidR="004169DF">
        <w:rPr>
          <w:rFonts w:ascii="Times New Roman" w:eastAsia="Times New Roman" w:hAnsi="Times New Roman" w:cs="Times New Roman"/>
          <w:sz w:val="24"/>
          <w:szCs w:val="24"/>
        </w:rPr>
        <w:t xml:space="preserve">in </w:t>
      </w:r>
      <w:r>
        <w:rPr>
          <w:rFonts w:ascii="Times New Roman" w:eastAsia="Times New Roman" w:hAnsi="Times New Roman" w:cs="Times New Roman"/>
          <w:sz w:val="24"/>
          <w:szCs w:val="24"/>
        </w:rPr>
        <w:t xml:space="preserve">offering seamless omnichannel </w:t>
      </w:r>
      <w:r w:rsidR="004169DF">
        <w:rPr>
          <w:rFonts w:ascii="Times New Roman" w:eastAsia="Times New Roman" w:hAnsi="Times New Roman" w:cs="Times New Roman"/>
          <w:sz w:val="24"/>
          <w:szCs w:val="24"/>
        </w:rPr>
        <w:t>experiences</w:t>
      </w:r>
      <w:r>
        <w:rPr>
          <w:rFonts w:ascii="Times New Roman" w:eastAsia="Times New Roman" w:hAnsi="Times New Roman" w:cs="Times New Roman"/>
          <w:sz w:val="24"/>
          <w:szCs w:val="24"/>
        </w:rPr>
        <w:t xml:space="preserve"> to the customer and </w:t>
      </w:r>
      <w:r w:rsidR="004169DF">
        <w:rPr>
          <w:rFonts w:ascii="Times New Roman" w:eastAsia="Times New Roman" w:hAnsi="Times New Roman" w:cs="Times New Roman"/>
          <w:sz w:val="24"/>
          <w:szCs w:val="24"/>
        </w:rPr>
        <w:t>eliminates</w:t>
      </w:r>
      <w:r>
        <w:rPr>
          <w:rFonts w:ascii="Times New Roman" w:eastAsia="Times New Roman" w:hAnsi="Times New Roman" w:cs="Times New Roman"/>
          <w:sz w:val="24"/>
          <w:szCs w:val="24"/>
        </w:rPr>
        <w:t xml:space="preserve"> the need for manual data entry at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w:t>
      </w:r>
      <w:r w:rsidR="004169DF">
        <w:rPr>
          <w:rFonts w:ascii="Times New Roman" w:eastAsia="Times New Roman" w:hAnsi="Times New Roman" w:cs="Times New Roman"/>
          <w:sz w:val="24"/>
          <w:szCs w:val="24"/>
        </w:rPr>
        <w:t>Ltd.</w:t>
      </w:r>
      <w:r>
        <w:rPr>
          <w:rFonts w:ascii="Times New Roman" w:eastAsia="Times New Roman" w:hAnsi="Times New Roman" w:cs="Times New Roman"/>
          <w:sz w:val="24"/>
          <w:szCs w:val="24"/>
        </w:rPr>
        <w:t xml:space="preserve"> Furthermore, the EPR system helps automatically sync the data between the online sales channels and back-end operations, minimises the risk associated with stock</w:t>
      </w:r>
      <w:r>
        <w:rPr>
          <w:rFonts w:ascii="Times New Roman" w:eastAsia="Times New Roman" w:hAnsi="Times New Roman" w:cs="Times New Roman"/>
          <w:sz w:val="24"/>
          <w:szCs w:val="24"/>
        </w:rPr>
        <w:t xml:space="preserve">-outs and delayed order </w:t>
      </w:r>
      <w:r w:rsidR="004169DF">
        <w:rPr>
          <w:rFonts w:ascii="Times New Roman" w:eastAsia="Times New Roman" w:hAnsi="Times New Roman" w:cs="Times New Roman"/>
          <w:sz w:val="24"/>
          <w:szCs w:val="24"/>
        </w:rPr>
        <w:t>fulfilments</w:t>
      </w:r>
      <w:r>
        <w:rPr>
          <w:rFonts w:ascii="Times New Roman" w:eastAsia="Times New Roman" w:hAnsi="Times New Roman" w:cs="Times New Roman"/>
          <w:sz w:val="24"/>
          <w:szCs w:val="24"/>
        </w:rPr>
        <w:t xml:space="preserve">, along ensures </w:t>
      </w:r>
      <w:r w:rsidR="004169DF">
        <w:rPr>
          <w:rFonts w:ascii="Times New Roman" w:eastAsia="Times New Roman" w:hAnsi="Times New Roman" w:cs="Times New Roman"/>
          <w:sz w:val="24"/>
          <w:szCs w:val="24"/>
        </w:rPr>
        <w:t>effective</w:t>
      </w:r>
      <w:r>
        <w:rPr>
          <w:rFonts w:ascii="Times New Roman" w:eastAsia="Times New Roman" w:hAnsi="Times New Roman" w:cs="Times New Roman"/>
          <w:sz w:val="24"/>
          <w:szCs w:val="24"/>
        </w:rPr>
        <w:t xml:space="preserve"> inventory management at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Ltd. Key features of the EPR system have been critically addressed below.</w:t>
      </w:r>
    </w:p>
    <w:p w14:paraId="198CB0D9" w14:textId="730958BD" w:rsidR="00F94F42" w:rsidRDefault="00A945DD" w:rsidP="004169DF">
      <w:pPr>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ERP allow real-time inventory tracking, which helps store management of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to remain updated and view stock levels across online channels, warehouse and physical stores, which prevents overstocking and stockout issues </w:t>
      </w:r>
    </w:p>
    <w:p w14:paraId="456931D3" w14:textId="77777777" w:rsidR="00F94F42" w:rsidRDefault="00A945DD" w:rsidP="004169DF">
      <w:pPr>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Successful omnichannel integration is another key benefit of the ERP system, which helps in connecting various sales channels, including e-commerce websites, online marketplaces and retail stores, along with the POS system of the physical stores, to make informed pricing decision-making </w:t>
      </w:r>
    </w:p>
    <w:p w14:paraId="6FA93FF2" w14:textId="77777777" w:rsidR="00F94F42" w:rsidRDefault="00A945DD" w:rsidP="004169DF">
      <w:pPr>
        <w:spacing w:line="48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Implementation of CRM software like Salesforce</w:t>
      </w:r>
    </w:p>
    <w:p w14:paraId="4B070E04" w14:textId="76DD48AB"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Incorporation of Customer Relationship Management or CRM system, such as Salesforce, allows centralising customer data based on the purchasing history, preferences, likes and interactions from different touchpoints such as sales, marketing, finance and inventory, which helps gain a unified view of the customer (Jabado and </w:t>
      </w:r>
      <w:proofErr w:type="spellStart"/>
      <w:r>
        <w:rPr>
          <w:rFonts w:ascii="Times New Roman" w:eastAsia="Times New Roman" w:hAnsi="Times New Roman" w:cs="Times New Roman"/>
          <w:sz w:val="24"/>
          <w:szCs w:val="24"/>
        </w:rPr>
        <w:t>Jallouli</w:t>
      </w:r>
      <w:proofErr w:type="spellEnd"/>
      <w:r>
        <w:rPr>
          <w:rFonts w:ascii="Times New Roman" w:eastAsia="Times New Roman" w:hAnsi="Times New Roman" w:cs="Times New Roman"/>
          <w:sz w:val="24"/>
          <w:szCs w:val="24"/>
        </w:rPr>
        <w:t xml:space="preserve">, 2024). Implementing effective </w:t>
      </w:r>
      <w:r>
        <w:rPr>
          <w:rFonts w:ascii="Times New Roman" w:eastAsia="Times New Roman" w:hAnsi="Times New Roman" w:cs="Times New Roman"/>
          <w:sz w:val="24"/>
          <w:szCs w:val="24"/>
        </w:rPr>
        <w:lastRenderedPageBreak/>
        <w:t xml:space="preserve">CRM software will allow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Ltd to offer </w:t>
      </w:r>
      <w:r w:rsidR="004169DF">
        <w:rPr>
          <w:rFonts w:ascii="Times New Roman" w:eastAsia="Times New Roman" w:hAnsi="Times New Roman" w:cs="Times New Roman"/>
          <w:sz w:val="24"/>
          <w:szCs w:val="24"/>
        </w:rPr>
        <w:t>personalised</w:t>
      </w:r>
      <w:r>
        <w:rPr>
          <w:rFonts w:ascii="Times New Roman" w:eastAsia="Times New Roman" w:hAnsi="Times New Roman" w:cs="Times New Roman"/>
          <w:sz w:val="24"/>
          <w:szCs w:val="24"/>
        </w:rPr>
        <w:t xml:space="preserve"> and improved services and help make data-driven decisions. Incorporation of the CRM software helps automate the marketing process by offering </w:t>
      </w:r>
      <w:r w:rsidR="004169DF">
        <w:rPr>
          <w:rFonts w:ascii="Times New Roman" w:eastAsia="Times New Roman" w:hAnsi="Times New Roman" w:cs="Times New Roman"/>
          <w:sz w:val="24"/>
          <w:szCs w:val="24"/>
        </w:rPr>
        <w:t>personalised</w:t>
      </w:r>
      <w:r>
        <w:rPr>
          <w:rFonts w:ascii="Times New Roman" w:eastAsia="Times New Roman" w:hAnsi="Times New Roman" w:cs="Times New Roman"/>
          <w:sz w:val="24"/>
          <w:szCs w:val="24"/>
        </w:rPr>
        <w:t xml:space="preserve"> email, promotion and marketing content, which can be used by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to successfully grab the attention of the target audiences. </w:t>
      </w:r>
    </w:p>
    <w:p w14:paraId="68B186E4" w14:textId="77777777" w:rsidR="00F94F42" w:rsidRDefault="00A945DD" w:rsidP="004169DF">
      <w:pPr>
        <w:spacing w:line="48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Justification for the proposed software implementation </w:t>
      </w:r>
    </w:p>
    <w:p w14:paraId="7D90D80E" w14:textId="60C887AC"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Business needs: </w:t>
      </w:r>
      <w:r>
        <w:rPr>
          <w:rFonts w:ascii="Times New Roman" w:eastAsia="Times New Roman" w:hAnsi="Times New Roman" w:cs="Times New Roman"/>
          <w:sz w:val="24"/>
          <w:szCs w:val="24"/>
        </w:rPr>
        <w:t xml:space="preserve">Both ERP and CRM directly help in solving the challenges faced by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Ltd by addressing the inventory discrepancies and </w:t>
      </w:r>
      <w:r w:rsidR="00E043A8">
        <w:rPr>
          <w:rFonts w:ascii="Times New Roman" w:eastAsia="Times New Roman" w:hAnsi="Times New Roman" w:cs="Times New Roman"/>
          <w:sz w:val="24"/>
          <w:szCs w:val="24"/>
        </w:rPr>
        <w:t>consolidating</w:t>
      </w:r>
      <w:r>
        <w:rPr>
          <w:rFonts w:ascii="Times New Roman" w:eastAsia="Times New Roman" w:hAnsi="Times New Roman" w:cs="Times New Roman"/>
          <w:sz w:val="24"/>
          <w:szCs w:val="24"/>
        </w:rPr>
        <w:t xml:space="preserve"> the customer information. Furthermore, the automation process replaces manual data entry, which assists in reducing human errors and allows employees to focus on their individual tasks (Irina, 2022). CRM software enables businesses to offer personalised services and faster problem resolutions, which improve customer retention rates, communication and loyalty, </w:t>
      </w:r>
      <w:r w:rsidR="00E043A8">
        <w:rPr>
          <w:rFonts w:ascii="Times New Roman" w:eastAsia="Times New Roman" w:hAnsi="Times New Roman" w:cs="Times New Roman"/>
          <w:sz w:val="24"/>
          <w:szCs w:val="24"/>
        </w:rPr>
        <w:t xml:space="preserve">and </w:t>
      </w:r>
      <w:r w:rsidR="004169DF">
        <w:rPr>
          <w:rFonts w:ascii="Times New Roman" w:eastAsia="Times New Roman" w:hAnsi="Times New Roman" w:cs="Times New Roman"/>
          <w:sz w:val="24"/>
          <w:szCs w:val="24"/>
        </w:rPr>
        <w:t>ensure</w:t>
      </w:r>
      <w:r>
        <w:rPr>
          <w:rFonts w:ascii="Times New Roman" w:eastAsia="Times New Roman" w:hAnsi="Times New Roman" w:cs="Times New Roman"/>
          <w:sz w:val="24"/>
          <w:szCs w:val="24"/>
        </w:rPr>
        <w:t xml:space="preserve"> o</w:t>
      </w:r>
      <w:r>
        <w:rPr>
          <w:rFonts w:ascii="Times New Roman" w:eastAsia="Times New Roman" w:hAnsi="Times New Roman" w:cs="Times New Roman"/>
          <w:sz w:val="24"/>
          <w:szCs w:val="24"/>
        </w:rPr>
        <w:t xml:space="preserve">verall business efficiency. </w:t>
      </w:r>
    </w:p>
    <w:p w14:paraId="38BD7B43" w14:textId="10723157"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Efficiency: </w:t>
      </w:r>
      <w:r>
        <w:rPr>
          <w:rFonts w:ascii="Times New Roman" w:eastAsia="Times New Roman" w:hAnsi="Times New Roman" w:cs="Times New Roman"/>
          <w:sz w:val="24"/>
          <w:szCs w:val="24"/>
        </w:rPr>
        <w:t xml:space="preserve">ERP automate the inventory management process, improves data management, reduces manual errors and enables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to make data-driven decisions. On the other hand, CRM software centralises customer data, offering personalised recommendations, solves customer problems faster and builds effective interaction with the customers, ensuring satisfaction. </w:t>
      </w:r>
    </w:p>
    <w:p w14:paraId="582E7BA6" w14:textId="6CF8813C"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Cost: </w:t>
      </w:r>
      <w:r>
        <w:rPr>
          <w:rFonts w:ascii="Times New Roman" w:eastAsia="Times New Roman" w:hAnsi="Times New Roman" w:cs="Times New Roman"/>
          <w:sz w:val="24"/>
          <w:szCs w:val="24"/>
        </w:rPr>
        <w:t xml:space="preserve">High initial cost and investment is required for the incorporation of the ERP system at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as it requires extensive customisation, development of technology infrastructure, integration of the existing software and IT (</w:t>
      </w:r>
      <w:proofErr w:type="spellStart"/>
      <w:r>
        <w:rPr>
          <w:rFonts w:ascii="Times New Roman" w:eastAsia="Times New Roman" w:hAnsi="Times New Roman" w:cs="Times New Roman"/>
          <w:sz w:val="24"/>
          <w:szCs w:val="24"/>
        </w:rPr>
        <w:t>Rinaldy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Juarna</w:t>
      </w:r>
      <w:proofErr w:type="spellEnd"/>
      <w:r>
        <w:rPr>
          <w:rFonts w:ascii="Times New Roman" w:eastAsia="Times New Roman" w:hAnsi="Times New Roman" w:cs="Times New Roman"/>
          <w:sz w:val="24"/>
          <w:szCs w:val="24"/>
        </w:rPr>
        <w:t xml:space="preserve">, 2022). The total cost of ownership includes ongoing maintenance, upgrading software, training and development of the infrastructure. </w:t>
      </w:r>
      <w:r w:rsidR="004169DF">
        <w:rPr>
          <w:rFonts w:ascii="Times New Roman" w:eastAsia="Times New Roman" w:hAnsi="Times New Roman" w:cs="Times New Roman"/>
          <w:sz w:val="24"/>
          <w:szCs w:val="24"/>
        </w:rPr>
        <w:t>Implementation</w:t>
      </w:r>
      <w:r>
        <w:rPr>
          <w:rFonts w:ascii="Times New Roman" w:eastAsia="Times New Roman" w:hAnsi="Times New Roman" w:cs="Times New Roman"/>
          <w:sz w:val="24"/>
          <w:szCs w:val="24"/>
        </w:rPr>
        <w:t xml:space="preserve"> of the CRM software is relatively lower than the ERP as it often requires costs for marketing, automation and subscriptio</w:t>
      </w:r>
      <w:r>
        <w:rPr>
          <w:rFonts w:ascii="Times New Roman" w:eastAsia="Times New Roman" w:hAnsi="Times New Roman" w:cs="Times New Roman"/>
          <w:sz w:val="24"/>
          <w:szCs w:val="24"/>
        </w:rPr>
        <w:t xml:space="preserve">n-based fees of Salesforce.  </w:t>
      </w:r>
    </w:p>
    <w:p w14:paraId="0A4A85FF" w14:textId="1E1091A8" w:rsidR="00F94F42" w:rsidRDefault="00224D2C" w:rsidP="00224D2C">
      <w:pPr>
        <w:pStyle w:val="Heading2"/>
      </w:pPr>
      <w:bookmarkStart w:id="8" w:name="_Toc216356829"/>
      <w:r>
        <w:lastRenderedPageBreak/>
        <w:t>3.2 Effectiveness of the EPR and CRM in improving operations, data management and decision-making</w:t>
      </w:r>
      <w:bookmarkEnd w:id="8"/>
      <w:r>
        <w:t xml:space="preserve"> </w:t>
      </w:r>
    </w:p>
    <w:p w14:paraId="68033052" w14:textId="0656AEE0"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ERP assist in developing an automated order fulfilment process, which helps make order cancellations and accept based on the availability of the items and suggest keeping adequate stocks to increase the speed of the order fulfilment and updates customers with adequate tracking </w:t>
      </w:r>
      <w:r w:rsidR="004169DF">
        <w:rPr>
          <w:rFonts w:ascii="Times New Roman" w:eastAsia="Times New Roman" w:hAnsi="Times New Roman" w:cs="Times New Roman"/>
          <w:sz w:val="24"/>
          <w:szCs w:val="24"/>
        </w:rPr>
        <w:t>information</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Myataza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ERP allow forecasting demand based on the historical customer data, current market trends and AI-powered analytical tools, which allow making re-stocking decisions based on the forecasted needs and allow making replenishment decisions. </w:t>
      </w:r>
    </w:p>
    <w:p w14:paraId="5D61ABD4" w14:textId="18C1FC0D"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CRM may help improve the operations of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Ltd by automating the data entry process, implementing routine communication and reducing the number of staff in the manual work. It allows offering a shared view of the customer data and improving consistency of services, handling increased customer queries without compromising the quality of the services (Stefanov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Furthermore, CRM enhance data management by centralising the customer data across different platforms and ensuring accuracy of the data, which allows offering secure stor</w:t>
      </w:r>
      <w:r>
        <w:rPr>
          <w:rFonts w:ascii="Times New Roman" w:eastAsia="Times New Roman" w:hAnsi="Times New Roman" w:cs="Times New Roman"/>
          <w:sz w:val="24"/>
          <w:szCs w:val="24"/>
        </w:rPr>
        <w:t xml:space="preserve">age and access to sensitive customer information while strongly adhering to the data regulation and safety standards such as GDPR. CRM also strengthens the decision-making by offering real insights about the customer behaviour, recent market trends and changing consumer behaviour, which allows making data-driven decisions by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w:t>
      </w:r>
    </w:p>
    <w:p w14:paraId="0709CF64" w14:textId="77777777" w:rsidR="00F94F42" w:rsidRDefault="00A945DD" w:rsidP="00224D2C">
      <w:pPr>
        <w:pStyle w:val="Heading1"/>
      </w:pPr>
      <w:bookmarkStart w:id="9" w:name="_Toc216356830"/>
      <w:r>
        <w:t>4. Implementation Plan</w:t>
      </w:r>
      <w:bookmarkEnd w:id="9"/>
    </w:p>
    <w:p w14:paraId="1E65EDF8" w14:textId="77777777" w:rsidR="00F94F42" w:rsidRDefault="00A945DD" w:rsidP="00224D2C">
      <w:pPr>
        <w:pStyle w:val="Heading2"/>
      </w:pPr>
      <w:bookmarkStart w:id="10" w:name="_Toc216356831"/>
      <w:r>
        <w:t>4.1 Steps for implementing new systems</w:t>
      </w:r>
      <w:bookmarkEnd w:id="10"/>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10"/>
        <w:gridCol w:w="5490"/>
      </w:tblGrid>
      <w:tr w:rsidR="00F94F42" w14:paraId="0A9047D7" w14:textId="77777777">
        <w:tc>
          <w:tcPr>
            <w:tcW w:w="3510" w:type="dxa"/>
            <w:tcMar>
              <w:top w:w="100" w:type="dxa"/>
              <w:left w:w="100" w:type="dxa"/>
              <w:bottom w:w="100" w:type="dxa"/>
              <w:right w:w="100" w:type="dxa"/>
            </w:tcMar>
          </w:tcPr>
          <w:p w14:paraId="4767173D" w14:textId="77777777" w:rsidR="00F94F42" w:rsidRDefault="00A945DD" w:rsidP="004169DF">
            <w:pPr>
              <w:widowControl w:val="0"/>
              <w:pBdr>
                <w:top w:val="nil"/>
                <w:left w:val="nil"/>
                <w:bottom w:val="nil"/>
                <w:right w:val="nil"/>
                <w:between w:val="nil"/>
              </w:pBd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Implementation steps </w:t>
            </w:r>
          </w:p>
        </w:tc>
        <w:tc>
          <w:tcPr>
            <w:tcW w:w="5490" w:type="dxa"/>
            <w:tcMar>
              <w:top w:w="100" w:type="dxa"/>
              <w:left w:w="100" w:type="dxa"/>
              <w:bottom w:w="100" w:type="dxa"/>
              <w:right w:w="100" w:type="dxa"/>
            </w:tcMar>
          </w:tcPr>
          <w:p w14:paraId="58F35853" w14:textId="77777777" w:rsidR="00F94F42" w:rsidRDefault="00A945DD" w:rsidP="004169DF">
            <w:pPr>
              <w:widowControl w:val="0"/>
              <w:pBdr>
                <w:top w:val="nil"/>
                <w:left w:val="nil"/>
                <w:bottom w:val="nil"/>
                <w:right w:val="nil"/>
                <w:between w:val="nil"/>
              </w:pBd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Task required for the implementation </w:t>
            </w:r>
          </w:p>
        </w:tc>
      </w:tr>
      <w:tr w:rsidR="00F94F42" w14:paraId="775D39E0" w14:textId="77777777">
        <w:tc>
          <w:tcPr>
            <w:tcW w:w="3510" w:type="dxa"/>
            <w:tcMar>
              <w:top w:w="100" w:type="dxa"/>
              <w:left w:w="100" w:type="dxa"/>
              <w:bottom w:w="100" w:type="dxa"/>
              <w:right w:w="100" w:type="dxa"/>
            </w:tcMar>
          </w:tcPr>
          <w:p w14:paraId="5C20B4DB" w14:textId="77777777" w:rsidR="00F94F42" w:rsidRPr="000337C1" w:rsidRDefault="00A945DD" w:rsidP="004169DF">
            <w:pPr>
              <w:widowControl w:val="0"/>
              <w:pBdr>
                <w:top w:val="nil"/>
                <w:left w:val="nil"/>
                <w:bottom w:val="nil"/>
                <w:right w:val="nil"/>
                <w:between w:val="nil"/>
              </w:pBdr>
              <w:spacing w:line="480" w:lineRule="auto"/>
              <w:rPr>
                <w:rFonts w:ascii="Times New Roman" w:eastAsia="Times New Roman" w:hAnsi="Times New Roman" w:cs="Times New Roman"/>
                <w:b/>
                <w:bCs/>
                <w:sz w:val="24"/>
                <w:szCs w:val="24"/>
              </w:rPr>
            </w:pPr>
            <w:r w:rsidRPr="000337C1">
              <w:rPr>
                <w:rFonts w:ascii="Times New Roman" w:eastAsia="Times New Roman" w:hAnsi="Times New Roman" w:cs="Times New Roman"/>
                <w:b/>
                <w:bCs/>
                <w:sz w:val="24"/>
                <w:szCs w:val="24"/>
              </w:rPr>
              <w:lastRenderedPageBreak/>
              <w:t xml:space="preserve">Step 1: Implementation planning </w:t>
            </w:r>
          </w:p>
        </w:tc>
        <w:tc>
          <w:tcPr>
            <w:tcW w:w="5490" w:type="dxa"/>
            <w:tcMar>
              <w:top w:w="100" w:type="dxa"/>
              <w:left w:w="100" w:type="dxa"/>
              <w:bottom w:w="100" w:type="dxa"/>
              <w:right w:w="100" w:type="dxa"/>
            </w:tcMar>
          </w:tcPr>
          <w:p w14:paraId="6DC726C6" w14:textId="77777777" w:rsidR="00F94F42" w:rsidRDefault="00A945DD" w:rsidP="004169DF">
            <w:pPr>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Conduct a detailed market analysis</w:t>
            </w:r>
          </w:p>
          <w:p w14:paraId="0C276561" w14:textId="77777777" w:rsidR="00F94F42" w:rsidRDefault="00A945DD" w:rsidP="004169DF">
            <w:pPr>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Identify the needs and costs required</w:t>
            </w:r>
          </w:p>
          <w:p w14:paraId="5E68FFFF" w14:textId="77777777" w:rsidR="00F94F42" w:rsidRDefault="00A945DD" w:rsidP="004169DF">
            <w:pPr>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Select CRM and ERP Vendors</w:t>
            </w:r>
          </w:p>
          <w:p w14:paraId="7D31B798" w14:textId="77777777" w:rsidR="00F94F42" w:rsidRDefault="00A945DD" w:rsidP="004169DF">
            <w:pPr>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Select project time, budget and scope</w:t>
            </w:r>
          </w:p>
        </w:tc>
      </w:tr>
      <w:tr w:rsidR="00F94F42" w14:paraId="3AA3CEE6" w14:textId="77777777">
        <w:tc>
          <w:tcPr>
            <w:tcW w:w="3510" w:type="dxa"/>
            <w:tcMar>
              <w:top w:w="100" w:type="dxa"/>
              <w:left w:w="100" w:type="dxa"/>
              <w:bottom w:w="100" w:type="dxa"/>
              <w:right w:w="100" w:type="dxa"/>
            </w:tcMar>
          </w:tcPr>
          <w:p w14:paraId="4E8249B9" w14:textId="77777777" w:rsidR="00F94F42" w:rsidRPr="000337C1" w:rsidRDefault="00A945DD" w:rsidP="004169DF">
            <w:pPr>
              <w:widowControl w:val="0"/>
              <w:pBdr>
                <w:top w:val="nil"/>
                <w:left w:val="nil"/>
                <w:bottom w:val="nil"/>
                <w:right w:val="nil"/>
                <w:between w:val="nil"/>
              </w:pBdr>
              <w:spacing w:line="480" w:lineRule="auto"/>
              <w:rPr>
                <w:rFonts w:ascii="Times New Roman" w:eastAsia="Times New Roman" w:hAnsi="Times New Roman" w:cs="Times New Roman"/>
                <w:b/>
                <w:bCs/>
                <w:sz w:val="24"/>
                <w:szCs w:val="24"/>
              </w:rPr>
            </w:pPr>
            <w:r w:rsidRPr="000337C1">
              <w:rPr>
                <w:rFonts w:ascii="Times New Roman" w:eastAsia="Times New Roman" w:hAnsi="Times New Roman" w:cs="Times New Roman"/>
                <w:b/>
                <w:bCs/>
                <w:sz w:val="24"/>
                <w:szCs w:val="24"/>
              </w:rPr>
              <w:t xml:space="preserve">Step 2: Design system and customisation </w:t>
            </w:r>
          </w:p>
        </w:tc>
        <w:tc>
          <w:tcPr>
            <w:tcW w:w="5490" w:type="dxa"/>
            <w:tcMar>
              <w:top w:w="100" w:type="dxa"/>
              <w:left w:w="100" w:type="dxa"/>
              <w:bottom w:w="100" w:type="dxa"/>
              <w:right w:w="100" w:type="dxa"/>
            </w:tcMar>
          </w:tcPr>
          <w:p w14:paraId="77532814" w14:textId="0D5907DF" w:rsidR="00F94F42" w:rsidRDefault="00A945DD" w:rsidP="004169DF">
            <w:pPr>
              <w:widowControl w:val="0"/>
              <w:numPr>
                <w:ilvl w:val="0"/>
                <w:numId w:val="7"/>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Design software aligned with the inventory </w:t>
            </w:r>
            <w:r w:rsidR="004169DF">
              <w:rPr>
                <w:rFonts w:ascii="Times New Roman" w:eastAsia="Times New Roman" w:hAnsi="Times New Roman" w:cs="Times New Roman"/>
                <w:sz w:val="24"/>
                <w:szCs w:val="24"/>
              </w:rPr>
              <w:t>management</w:t>
            </w:r>
            <w:r>
              <w:rPr>
                <w:rFonts w:ascii="Times New Roman" w:eastAsia="Times New Roman" w:hAnsi="Times New Roman" w:cs="Times New Roman"/>
                <w:sz w:val="24"/>
                <w:szCs w:val="24"/>
              </w:rPr>
              <w:t xml:space="preserve">, marketing, sales, </w:t>
            </w:r>
            <w:r w:rsidR="006806A6">
              <w:rPr>
                <w:rFonts w:ascii="Times New Roman" w:eastAsia="Times New Roman" w:hAnsi="Times New Roman" w:cs="Times New Roman"/>
                <w:sz w:val="24"/>
                <w:szCs w:val="24"/>
              </w:rPr>
              <w:t>and customer services</w:t>
            </w:r>
            <w:r>
              <w:rPr>
                <w:rFonts w:ascii="Times New Roman" w:eastAsia="Times New Roman" w:hAnsi="Times New Roman" w:cs="Times New Roman"/>
                <w:sz w:val="24"/>
                <w:szCs w:val="24"/>
              </w:rPr>
              <w:t xml:space="preserve"> of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w:t>
            </w:r>
          </w:p>
          <w:p w14:paraId="4C357A5B" w14:textId="77777777" w:rsidR="00F94F42" w:rsidRDefault="00A945DD" w:rsidP="004169DF">
            <w:pPr>
              <w:widowControl w:val="0"/>
              <w:numPr>
                <w:ilvl w:val="0"/>
                <w:numId w:val="7"/>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 security levels and data access control </w:t>
            </w:r>
          </w:p>
        </w:tc>
      </w:tr>
      <w:tr w:rsidR="00F94F42" w14:paraId="480EC279" w14:textId="77777777">
        <w:tc>
          <w:tcPr>
            <w:tcW w:w="3510" w:type="dxa"/>
            <w:tcMar>
              <w:top w:w="100" w:type="dxa"/>
              <w:left w:w="100" w:type="dxa"/>
              <w:bottom w:w="100" w:type="dxa"/>
              <w:right w:w="100" w:type="dxa"/>
            </w:tcMar>
          </w:tcPr>
          <w:p w14:paraId="39451F3A" w14:textId="77777777" w:rsidR="00F94F42" w:rsidRPr="000337C1" w:rsidRDefault="00A945DD" w:rsidP="004169DF">
            <w:pPr>
              <w:widowControl w:val="0"/>
              <w:pBdr>
                <w:top w:val="nil"/>
                <w:left w:val="nil"/>
                <w:bottom w:val="nil"/>
                <w:right w:val="nil"/>
                <w:between w:val="nil"/>
              </w:pBdr>
              <w:spacing w:line="480" w:lineRule="auto"/>
              <w:rPr>
                <w:rFonts w:ascii="Times New Roman" w:eastAsia="Times New Roman" w:hAnsi="Times New Roman" w:cs="Times New Roman"/>
                <w:b/>
                <w:bCs/>
                <w:sz w:val="24"/>
                <w:szCs w:val="24"/>
              </w:rPr>
            </w:pPr>
            <w:r w:rsidRPr="000337C1">
              <w:rPr>
                <w:rFonts w:ascii="Times New Roman" w:eastAsia="Times New Roman" w:hAnsi="Times New Roman" w:cs="Times New Roman"/>
                <w:b/>
                <w:bCs/>
                <w:sz w:val="24"/>
                <w:szCs w:val="24"/>
              </w:rPr>
              <w:t xml:space="preserve">Step 3: Data Migration </w:t>
            </w:r>
          </w:p>
        </w:tc>
        <w:tc>
          <w:tcPr>
            <w:tcW w:w="5490" w:type="dxa"/>
            <w:tcMar>
              <w:top w:w="100" w:type="dxa"/>
              <w:left w:w="100" w:type="dxa"/>
              <w:bottom w:w="100" w:type="dxa"/>
              <w:right w:w="100" w:type="dxa"/>
            </w:tcMar>
          </w:tcPr>
          <w:p w14:paraId="2BCBCD76" w14:textId="77777777" w:rsidR="00F94F42" w:rsidRDefault="00A945DD" w:rsidP="004169DF">
            <w:pPr>
              <w:widowControl w:val="0"/>
              <w:numPr>
                <w:ilvl w:val="0"/>
                <w:numId w:val="5"/>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Conduct an audit and remove obstacles</w:t>
            </w:r>
          </w:p>
          <w:p w14:paraId="4495F618" w14:textId="77777777" w:rsidR="00F94F42" w:rsidRDefault="00A945DD" w:rsidP="004169DF">
            <w:pPr>
              <w:widowControl w:val="0"/>
              <w:numPr>
                <w:ilvl w:val="0"/>
                <w:numId w:val="5"/>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Conduct a validation test and ensure accuracy </w:t>
            </w:r>
          </w:p>
        </w:tc>
      </w:tr>
      <w:tr w:rsidR="00F94F42" w14:paraId="4D9AD2F1" w14:textId="77777777">
        <w:tc>
          <w:tcPr>
            <w:tcW w:w="3510" w:type="dxa"/>
            <w:tcMar>
              <w:top w:w="100" w:type="dxa"/>
              <w:left w:w="100" w:type="dxa"/>
              <w:bottom w:w="100" w:type="dxa"/>
              <w:right w:w="100" w:type="dxa"/>
            </w:tcMar>
          </w:tcPr>
          <w:p w14:paraId="794767EE" w14:textId="77777777" w:rsidR="00F94F42" w:rsidRPr="000337C1" w:rsidRDefault="00A945DD" w:rsidP="004169DF">
            <w:pPr>
              <w:widowControl w:val="0"/>
              <w:pBdr>
                <w:top w:val="nil"/>
                <w:left w:val="nil"/>
                <w:bottom w:val="nil"/>
                <w:right w:val="nil"/>
                <w:between w:val="nil"/>
              </w:pBdr>
              <w:spacing w:line="480" w:lineRule="auto"/>
              <w:rPr>
                <w:rFonts w:ascii="Times New Roman" w:eastAsia="Times New Roman" w:hAnsi="Times New Roman" w:cs="Times New Roman"/>
                <w:b/>
                <w:bCs/>
                <w:sz w:val="24"/>
                <w:szCs w:val="24"/>
              </w:rPr>
            </w:pPr>
            <w:r w:rsidRPr="000337C1">
              <w:rPr>
                <w:rFonts w:ascii="Times New Roman" w:eastAsia="Times New Roman" w:hAnsi="Times New Roman" w:cs="Times New Roman"/>
                <w:b/>
                <w:bCs/>
                <w:sz w:val="24"/>
                <w:szCs w:val="24"/>
              </w:rPr>
              <w:t xml:space="preserve">Step 4: Staff training and change management </w:t>
            </w:r>
          </w:p>
        </w:tc>
        <w:tc>
          <w:tcPr>
            <w:tcW w:w="5490" w:type="dxa"/>
            <w:tcMar>
              <w:top w:w="100" w:type="dxa"/>
              <w:left w:w="100" w:type="dxa"/>
              <w:bottom w:w="100" w:type="dxa"/>
              <w:right w:w="100" w:type="dxa"/>
            </w:tcMar>
          </w:tcPr>
          <w:p w14:paraId="436B1CB5" w14:textId="77777777" w:rsidR="00F94F42" w:rsidRDefault="00A945DD" w:rsidP="004169DF">
            <w:pPr>
              <w:widowControl w:val="0"/>
              <w:numPr>
                <w:ilvl w:val="0"/>
                <w:numId w:val="1"/>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a change management model and change leadership</w:t>
            </w:r>
          </w:p>
          <w:p w14:paraId="7F392058" w14:textId="77777777" w:rsidR="00F94F42" w:rsidRDefault="00A945DD" w:rsidP="004169DF">
            <w:pPr>
              <w:widowControl w:val="0"/>
              <w:numPr>
                <w:ilvl w:val="0"/>
                <w:numId w:val="1"/>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Ensure all employees are aware and equipped with adequate skills to handle CRM and ERP systems </w:t>
            </w:r>
          </w:p>
        </w:tc>
      </w:tr>
      <w:tr w:rsidR="00F94F42" w14:paraId="76391745" w14:textId="77777777">
        <w:tc>
          <w:tcPr>
            <w:tcW w:w="3510" w:type="dxa"/>
            <w:tcMar>
              <w:top w:w="100" w:type="dxa"/>
              <w:left w:w="100" w:type="dxa"/>
              <w:bottom w:w="100" w:type="dxa"/>
              <w:right w:w="100" w:type="dxa"/>
            </w:tcMar>
          </w:tcPr>
          <w:p w14:paraId="479B54DF" w14:textId="77777777" w:rsidR="00F94F42" w:rsidRPr="000337C1" w:rsidRDefault="00A945DD" w:rsidP="004169DF">
            <w:pPr>
              <w:widowControl w:val="0"/>
              <w:pBdr>
                <w:top w:val="nil"/>
                <w:left w:val="nil"/>
                <w:bottom w:val="nil"/>
                <w:right w:val="nil"/>
                <w:between w:val="nil"/>
              </w:pBdr>
              <w:spacing w:line="480" w:lineRule="auto"/>
              <w:rPr>
                <w:rFonts w:ascii="Times New Roman" w:eastAsia="Times New Roman" w:hAnsi="Times New Roman" w:cs="Times New Roman"/>
                <w:b/>
                <w:bCs/>
                <w:sz w:val="24"/>
                <w:szCs w:val="24"/>
              </w:rPr>
            </w:pPr>
            <w:r w:rsidRPr="000337C1">
              <w:rPr>
                <w:rFonts w:ascii="Times New Roman" w:eastAsia="Times New Roman" w:hAnsi="Times New Roman" w:cs="Times New Roman"/>
                <w:b/>
                <w:bCs/>
                <w:sz w:val="24"/>
                <w:szCs w:val="24"/>
              </w:rPr>
              <w:t xml:space="preserve">Step 5: Testing </w:t>
            </w:r>
          </w:p>
        </w:tc>
        <w:tc>
          <w:tcPr>
            <w:tcW w:w="5490" w:type="dxa"/>
            <w:tcMar>
              <w:top w:w="100" w:type="dxa"/>
              <w:left w:w="100" w:type="dxa"/>
              <w:bottom w:w="100" w:type="dxa"/>
              <w:right w:w="100" w:type="dxa"/>
            </w:tcMar>
          </w:tcPr>
          <w:p w14:paraId="2D13C960" w14:textId="77777777" w:rsidR="00F94F42" w:rsidRDefault="00A945DD" w:rsidP="004169DF">
            <w:pPr>
              <w:widowControl w:val="0"/>
              <w:numPr>
                <w:ilvl w:val="0"/>
                <w:numId w:val="4"/>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Conduct performance and security testing </w:t>
            </w:r>
          </w:p>
          <w:p w14:paraId="6B2143F6" w14:textId="77777777" w:rsidR="00F94F42" w:rsidRDefault="00A945DD" w:rsidP="004169DF">
            <w:pPr>
              <w:widowControl w:val="0"/>
              <w:numPr>
                <w:ilvl w:val="0"/>
                <w:numId w:val="4"/>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Resolve issues found in the testing process </w:t>
            </w:r>
          </w:p>
        </w:tc>
      </w:tr>
      <w:tr w:rsidR="00F94F42" w14:paraId="0F44F808" w14:textId="77777777">
        <w:tc>
          <w:tcPr>
            <w:tcW w:w="3510" w:type="dxa"/>
            <w:tcMar>
              <w:top w:w="100" w:type="dxa"/>
              <w:left w:w="100" w:type="dxa"/>
              <w:bottom w:w="100" w:type="dxa"/>
              <w:right w:w="100" w:type="dxa"/>
            </w:tcMar>
          </w:tcPr>
          <w:p w14:paraId="073EA948" w14:textId="77777777" w:rsidR="00F94F42" w:rsidRPr="000337C1" w:rsidRDefault="00A945DD" w:rsidP="004169DF">
            <w:pPr>
              <w:widowControl w:val="0"/>
              <w:pBdr>
                <w:top w:val="nil"/>
                <w:left w:val="nil"/>
                <w:bottom w:val="nil"/>
                <w:right w:val="nil"/>
                <w:between w:val="nil"/>
              </w:pBdr>
              <w:spacing w:line="480" w:lineRule="auto"/>
              <w:rPr>
                <w:rFonts w:ascii="Times New Roman" w:eastAsia="Times New Roman" w:hAnsi="Times New Roman" w:cs="Times New Roman"/>
                <w:b/>
                <w:bCs/>
                <w:sz w:val="24"/>
                <w:szCs w:val="24"/>
              </w:rPr>
            </w:pPr>
            <w:r w:rsidRPr="000337C1">
              <w:rPr>
                <w:rFonts w:ascii="Times New Roman" w:eastAsia="Times New Roman" w:hAnsi="Times New Roman" w:cs="Times New Roman"/>
                <w:b/>
                <w:bCs/>
                <w:sz w:val="24"/>
                <w:szCs w:val="24"/>
              </w:rPr>
              <w:t xml:space="preserve">Step 6: Post implementation feedback </w:t>
            </w:r>
          </w:p>
        </w:tc>
        <w:tc>
          <w:tcPr>
            <w:tcW w:w="5490" w:type="dxa"/>
            <w:tcMar>
              <w:top w:w="100" w:type="dxa"/>
              <w:left w:w="100" w:type="dxa"/>
              <w:bottom w:w="100" w:type="dxa"/>
              <w:right w:w="100" w:type="dxa"/>
            </w:tcMar>
          </w:tcPr>
          <w:p w14:paraId="09F0E256" w14:textId="77777777" w:rsidR="00F94F42" w:rsidRDefault="00A945DD" w:rsidP="004169DF">
            <w:pPr>
              <w:widowControl w:val="0"/>
              <w:numPr>
                <w:ilvl w:val="0"/>
                <w:numId w:val="6"/>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feedback based on the system integration </w:t>
            </w:r>
          </w:p>
          <w:p w14:paraId="7927B30A" w14:textId="152AC0FD" w:rsidR="00F94F42" w:rsidRDefault="004169DF" w:rsidP="004169DF">
            <w:pPr>
              <w:widowControl w:val="0"/>
              <w:numPr>
                <w:ilvl w:val="0"/>
                <w:numId w:val="6"/>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 based on feedback </w:t>
            </w:r>
          </w:p>
          <w:p w14:paraId="030C7083" w14:textId="77777777" w:rsidR="00F94F42" w:rsidRDefault="00A945DD" w:rsidP="004169DF">
            <w:pPr>
              <w:widowControl w:val="0"/>
              <w:numPr>
                <w:ilvl w:val="0"/>
                <w:numId w:val="6"/>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Conduct audits to ensure compliance of GDPR</w:t>
            </w:r>
          </w:p>
        </w:tc>
      </w:tr>
    </w:tbl>
    <w:p w14:paraId="63EC055A" w14:textId="70B852A1" w:rsidR="00F94F42" w:rsidRDefault="00A945DD" w:rsidP="004169DF">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1: Implementation plan for EPR and CRM at </w:t>
      </w:r>
      <w:r w:rsidR="004169DF">
        <w:rPr>
          <w:rFonts w:ascii="Times New Roman" w:eastAsia="Times New Roman" w:hAnsi="Times New Roman" w:cs="Times New Roman"/>
          <w:b/>
          <w:bCs/>
          <w:sz w:val="24"/>
          <w:szCs w:val="24"/>
        </w:rPr>
        <w:t>AKPerog</w:t>
      </w:r>
      <w:r>
        <w:rPr>
          <w:rFonts w:ascii="Times New Roman" w:eastAsia="Times New Roman" w:hAnsi="Times New Roman" w:cs="Times New Roman"/>
          <w:b/>
          <w:bCs/>
          <w:sz w:val="24"/>
          <w:szCs w:val="24"/>
        </w:rPr>
        <w:t xml:space="preserve"> Ltd</w:t>
      </w:r>
    </w:p>
    <w:p w14:paraId="7096323F" w14:textId="77777777" w:rsidR="00F94F42" w:rsidRDefault="00A945DD" w:rsidP="004169D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Self-designed)</w:t>
      </w:r>
    </w:p>
    <w:p w14:paraId="4D1291F3" w14:textId="77777777" w:rsidR="00F94F42" w:rsidRDefault="00F94F42" w:rsidP="004169DF">
      <w:pPr>
        <w:spacing w:line="480" w:lineRule="auto"/>
        <w:jc w:val="both"/>
        <w:rPr>
          <w:rFonts w:ascii="Times New Roman" w:eastAsia="Times New Roman" w:hAnsi="Times New Roman" w:cs="Times New Roman"/>
          <w:b/>
          <w:bCs/>
          <w:sz w:val="24"/>
          <w:szCs w:val="24"/>
        </w:rPr>
      </w:pPr>
    </w:p>
    <w:p w14:paraId="5C75E2E1" w14:textId="77777777" w:rsidR="00F94F42" w:rsidRDefault="00A945DD" w:rsidP="00224D2C">
      <w:pPr>
        <w:pStyle w:val="Heading2"/>
      </w:pPr>
      <w:bookmarkStart w:id="11" w:name="_Toc216356832"/>
      <w:r>
        <w:t>4.2 Considering training, integration of the existing infrastructure and potential challenges</w:t>
      </w:r>
      <w:bookmarkEnd w:id="11"/>
      <w:r>
        <w:t xml:space="preserve"> </w:t>
      </w:r>
    </w:p>
    <w:p w14:paraId="318DB625" w14:textId="040F012E" w:rsidR="00F94F42"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Integration of the ERP and CRM system is associated with significant challenges related to employee training, data </w:t>
      </w:r>
      <w:r w:rsidR="004169DF">
        <w:rPr>
          <w:rFonts w:ascii="Times New Roman" w:eastAsia="Times New Roman" w:hAnsi="Times New Roman" w:cs="Times New Roman"/>
          <w:sz w:val="24"/>
          <w:szCs w:val="24"/>
        </w:rPr>
        <w:t>management, lack</w:t>
      </w:r>
      <w:r>
        <w:rPr>
          <w:rFonts w:ascii="Times New Roman" w:eastAsia="Times New Roman" w:hAnsi="Times New Roman" w:cs="Times New Roman"/>
          <w:sz w:val="24"/>
          <w:szCs w:val="24"/>
        </w:rPr>
        <w:t xml:space="preserve"> of existing infrastructure and incorporation of the change management. Customer training is required for making relevant implementation of the modern software and using a mix of training methods is required, which is highly expensive and requires adequate investment (</w:t>
      </w:r>
      <w:proofErr w:type="spellStart"/>
      <w:r>
        <w:rPr>
          <w:rFonts w:ascii="Times New Roman" w:eastAsia="Times New Roman" w:hAnsi="Times New Roman" w:cs="Times New Roman"/>
          <w:sz w:val="24"/>
          <w:szCs w:val="24"/>
        </w:rPr>
        <w:t>Rinaldy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Juarna</w:t>
      </w:r>
      <w:proofErr w:type="spellEnd"/>
      <w:r>
        <w:rPr>
          <w:rFonts w:ascii="Times New Roman" w:eastAsia="Times New Roman" w:hAnsi="Times New Roman" w:cs="Times New Roman"/>
          <w:sz w:val="24"/>
          <w:szCs w:val="24"/>
        </w:rPr>
        <w:t xml:space="preserve">, 2022). A huge investment is required for </w:t>
      </w:r>
      <w:r w:rsidR="004169DF">
        <w:rPr>
          <w:rFonts w:ascii="Times New Roman" w:eastAsia="Times New Roman" w:hAnsi="Times New Roman" w:cs="Times New Roman"/>
          <w:sz w:val="24"/>
          <w:szCs w:val="24"/>
        </w:rPr>
        <w:t>improving</w:t>
      </w:r>
      <w:r>
        <w:rPr>
          <w:rFonts w:ascii="Times New Roman" w:eastAsia="Times New Roman" w:hAnsi="Times New Roman" w:cs="Times New Roman"/>
          <w:sz w:val="24"/>
          <w:szCs w:val="24"/>
        </w:rPr>
        <w:t xml:space="preserve"> the existing infrastructure and developing an </w:t>
      </w:r>
      <w:r w:rsidR="004169DF">
        <w:rPr>
          <w:rFonts w:ascii="Times New Roman" w:eastAsia="Times New Roman" w:hAnsi="Times New Roman" w:cs="Times New Roman"/>
          <w:sz w:val="24"/>
          <w:szCs w:val="24"/>
        </w:rPr>
        <w:t>effective</w:t>
      </w:r>
      <w:r>
        <w:rPr>
          <w:rFonts w:ascii="Times New Roman" w:eastAsia="Times New Roman" w:hAnsi="Times New Roman" w:cs="Times New Roman"/>
          <w:sz w:val="24"/>
          <w:szCs w:val="24"/>
        </w:rPr>
        <w:t xml:space="preserve"> IT infrastructure for </w:t>
      </w:r>
      <w:r w:rsidR="00224D2C">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successful integration of </w:t>
      </w:r>
      <w:r w:rsidR="004169DF">
        <w:rPr>
          <w:rFonts w:ascii="Times New Roman" w:eastAsia="Times New Roman" w:hAnsi="Times New Roman" w:cs="Times New Roman"/>
          <w:sz w:val="24"/>
          <w:szCs w:val="24"/>
        </w:rPr>
        <w:t>modern</w:t>
      </w:r>
      <w:r>
        <w:rPr>
          <w:rFonts w:ascii="Times New Roman" w:eastAsia="Times New Roman" w:hAnsi="Times New Roman" w:cs="Times New Roman"/>
          <w:sz w:val="24"/>
          <w:szCs w:val="24"/>
        </w:rPr>
        <w:t xml:space="preserve"> software. Therefore, the majority of the </w:t>
      </w:r>
      <w:r>
        <w:rPr>
          <w:rFonts w:ascii="Times New Roman" w:eastAsia="Times New Roman" w:hAnsi="Times New Roman" w:cs="Times New Roman"/>
          <w:sz w:val="24"/>
          <w:szCs w:val="24"/>
        </w:rPr>
        <w:t xml:space="preserve">existing IT software of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is outdated, which requires adequate investment and the </w:t>
      </w:r>
      <w:r w:rsidR="004169DF">
        <w:rPr>
          <w:rFonts w:ascii="Times New Roman" w:eastAsia="Times New Roman" w:hAnsi="Times New Roman" w:cs="Times New Roman"/>
          <w:sz w:val="24"/>
          <w:szCs w:val="24"/>
        </w:rPr>
        <w:t>implementation</w:t>
      </w:r>
      <w:r>
        <w:rPr>
          <w:rFonts w:ascii="Times New Roman" w:eastAsia="Times New Roman" w:hAnsi="Times New Roman" w:cs="Times New Roman"/>
          <w:sz w:val="24"/>
          <w:szCs w:val="24"/>
        </w:rPr>
        <w:t xml:space="preserve"> of the modern ERP and CRM software is complex and requires a huge time for the infrastructure development, training of the employees and incorporating successful </w:t>
      </w:r>
      <w:r w:rsidR="004169DF">
        <w:rPr>
          <w:rFonts w:ascii="Times New Roman" w:eastAsia="Times New Roman" w:hAnsi="Times New Roman" w:cs="Times New Roman"/>
          <w:sz w:val="24"/>
          <w:szCs w:val="24"/>
        </w:rPr>
        <w:t>change</w:t>
      </w:r>
      <w:r>
        <w:rPr>
          <w:rFonts w:ascii="Times New Roman" w:eastAsia="Times New Roman" w:hAnsi="Times New Roman" w:cs="Times New Roman"/>
          <w:sz w:val="24"/>
          <w:szCs w:val="24"/>
        </w:rPr>
        <w:t xml:space="preserve">, which are identified as the potential challenges associated with the integration of the new technologies at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w:t>
      </w:r>
    </w:p>
    <w:p w14:paraId="24916C34" w14:textId="0775084E" w:rsidR="00F94F42" w:rsidRDefault="003B3BD7" w:rsidP="00224D2C">
      <w:pPr>
        <w:pStyle w:val="Heading1"/>
      </w:pPr>
      <w:bookmarkStart w:id="12" w:name="_Toc216356833"/>
      <w:r>
        <w:t>5. Conclusion</w:t>
      </w:r>
      <w:bookmarkEnd w:id="12"/>
      <w:r>
        <w:t xml:space="preserve"> </w:t>
      </w:r>
    </w:p>
    <w:p w14:paraId="79F0DAA8" w14:textId="41E815A3" w:rsidR="00224D2C" w:rsidRDefault="00A945DD" w:rsidP="004169D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w:t>
      </w:r>
      <w:r w:rsidR="004169DF">
        <w:rPr>
          <w:rFonts w:ascii="Times New Roman" w:eastAsia="Times New Roman" w:hAnsi="Times New Roman" w:cs="Times New Roman"/>
          <w:sz w:val="24"/>
          <w:szCs w:val="24"/>
        </w:rPr>
        <w:t>summarised</w:t>
      </w:r>
      <w:r>
        <w:rPr>
          <w:rFonts w:ascii="Times New Roman" w:eastAsia="Times New Roman" w:hAnsi="Times New Roman" w:cs="Times New Roman"/>
          <w:sz w:val="24"/>
          <w:szCs w:val="24"/>
        </w:rPr>
        <w:t xml:space="preserve"> from the above study that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Ltd needs to </w:t>
      </w:r>
      <w:r w:rsidR="00224D2C">
        <w:rPr>
          <w:rFonts w:ascii="Times New Roman" w:eastAsia="Times New Roman" w:hAnsi="Times New Roman" w:cs="Times New Roman"/>
          <w:sz w:val="24"/>
          <w:szCs w:val="24"/>
        </w:rPr>
        <w:t>modernise</w:t>
      </w:r>
      <w:r>
        <w:rPr>
          <w:rFonts w:ascii="Times New Roman" w:eastAsia="Times New Roman" w:hAnsi="Times New Roman" w:cs="Times New Roman"/>
          <w:sz w:val="24"/>
          <w:szCs w:val="24"/>
        </w:rPr>
        <w:t xml:space="preserve"> its inventory, data management, customer relationship management, data regulation and integration system, which currently depends on manual </w:t>
      </w:r>
      <w:r w:rsidR="00224D2C">
        <w:rPr>
          <w:rFonts w:ascii="Times New Roman" w:eastAsia="Times New Roman" w:hAnsi="Times New Roman" w:cs="Times New Roman"/>
          <w:sz w:val="24"/>
          <w:szCs w:val="24"/>
        </w:rPr>
        <w:t>processes</w:t>
      </w:r>
      <w:r>
        <w:rPr>
          <w:rFonts w:ascii="Times New Roman" w:eastAsia="Times New Roman" w:hAnsi="Times New Roman" w:cs="Times New Roman"/>
          <w:sz w:val="24"/>
          <w:szCs w:val="24"/>
        </w:rPr>
        <w:t xml:space="preserve">, fragmented data management and human errors. For mitigating </w:t>
      </w:r>
      <w:r w:rsidR="004169DF">
        <w:rPr>
          <w:rFonts w:ascii="Times New Roman" w:eastAsia="Times New Roman" w:hAnsi="Times New Roman" w:cs="Times New Roman"/>
          <w:sz w:val="24"/>
          <w:szCs w:val="24"/>
        </w:rPr>
        <w:t>these</w:t>
      </w:r>
      <w:r>
        <w:rPr>
          <w:rFonts w:ascii="Times New Roman" w:eastAsia="Times New Roman" w:hAnsi="Times New Roman" w:cs="Times New Roman"/>
          <w:sz w:val="24"/>
          <w:szCs w:val="24"/>
        </w:rPr>
        <w:t xml:space="preserve"> challenges, EPR and CRM software have been proposed to address the inventory challenges, centralised customer data, support security and data compliance and enable accurate decision-making based on real-time information sourced from </w:t>
      </w:r>
      <w:r w:rsidR="00224D2C">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variety of </w:t>
      </w:r>
      <w:r>
        <w:rPr>
          <w:rFonts w:ascii="Times New Roman" w:eastAsia="Times New Roman" w:hAnsi="Times New Roman" w:cs="Times New Roman"/>
          <w:sz w:val="24"/>
          <w:szCs w:val="24"/>
        </w:rPr>
        <w:lastRenderedPageBreak/>
        <w:t xml:space="preserve">platforms. Furthermore, the </w:t>
      </w:r>
      <w:r w:rsidR="004169DF">
        <w:rPr>
          <w:rFonts w:ascii="Times New Roman" w:eastAsia="Times New Roman" w:hAnsi="Times New Roman" w:cs="Times New Roman"/>
          <w:sz w:val="24"/>
          <w:szCs w:val="24"/>
        </w:rPr>
        <w:t>implementation</w:t>
      </w:r>
      <w:r>
        <w:rPr>
          <w:rFonts w:ascii="Times New Roman" w:eastAsia="Times New Roman" w:hAnsi="Times New Roman" w:cs="Times New Roman"/>
          <w:sz w:val="24"/>
          <w:szCs w:val="24"/>
        </w:rPr>
        <w:t xml:space="preserve"> plan </w:t>
      </w:r>
      <w:r w:rsidR="00224D2C">
        <w:rPr>
          <w:rFonts w:ascii="Times New Roman" w:eastAsia="Times New Roman" w:hAnsi="Times New Roman" w:cs="Times New Roman"/>
          <w:sz w:val="24"/>
          <w:szCs w:val="24"/>
        </w:rPr>
        <w:t>offers</w:t>
      </w:r>
      <w:r>
        <w:rPr>
          <w:rFonts w:ascii="Times New Roman" w:eastAsia="Times New Roman" w:hAnsi="Times New Roman" w:cs="Times New Roman"/>
          <w:sz w:val="24"/>
          <w:szCs w:val="24"/>
        </w:rPr>
        <w:t xml:space="preserve"> a </w:t>
      </w:r>
      <w:r w:rsidR="00224D2C">
        <w:rPr>
          <w:rFonts w:ascii="Times New Roman" w:eastAsia="Times New Roman" w:hAnsi="Times New Roman" w:cs="Times New Roman"/>
          <w:sz w:val="24"/>
          <w:szCs w:val="24"/>
        </w:rPr>
        <w:t>structured</w:t>
      </w:r>
      <w:r>
        <w:rPr>
          <w:rFonts w:ascii="Times New Roman" w:eastAsia="Times New Roman" w:hAnsi="Times New Roman" w:cs="Times New Roman"/>
          <w:sz w:val="24"/>
          <w:szCs w:val="24"/>
        </w:rPr>
        <w:t xml:space="preserve"> process along with a real pathway for transforming </w:t>
      </w:r>
      <w:r w:rsidR="00224D2C">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outdated information system at </w:t>
      </w:r>
      <w:r w:rsidR="004169DF">
        <w:rPr>
          <w:rFonts w:ascii="Times New Roman" w:eastAsia="Times New Roman" w:hAnsi="Times New Roman" w:cs="Times New Roman"/>
          <w:sz w:val="24"/>
          <w:szCs w:val="24"/>
        </w:rPr>
        <w:t>AKPerog</w:t>
      </w:r>
      <w:r>
        <w:rPr>
          <w:rFonts w:ascii="Times New Roman" w:eastAsia="Times New Roman" w:hAnsi="Times New Roman" w:cs="Times New Roman"/>
          <w:sz w:val="24"/>
          <w:szCs w:val="24"/>
        </w:rPr>
        <w:t xml:space="preserve"> with the new and updated systems. </w:t>
      </w:r>
    </w:p>
    <w:p w14:paraId="7F92DB63" w14:textId="77777777" w:rsidR="00224D2C" w:rsidRDefault="00224D2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FD75324" w14:textId="77777777" w:rsidR="00224D2C" w:rsidRPr="00CD0813" w:rsidRDefault="00224D2C" w:rsidP="00224D2C">
      <w:pPr>
        <w:pStyle w:val="Heading1"/>
      </w:pPr>
      <w:bookmarkStart w:id="13" w:name="_Toc216356834"/>
      <w:r w:rsidRPr="00CD0813">
        <w:lastRenderedPageBreak/>
        <w:t>References</w:t>
      </w:r>
      <w:bookmarkEnd w:id="13"/>
    </w:p>
    <w:p w14:paraId="2490AE73" w14:textId="77777777" w:rsidR="00224D2C" w:rsidRPr="00CD0813" w:rsidRDefault="00224D2C" w:rsidP="00224D2C">
      <w:pPr>
        <w:spacing w:line="480" w:lineRule="auto"/>
        <w:jc w:val="both"/>
        <w:rPr>
          <w:rFonts w:ascii="Times New Roman" w:hAnsi="Times New Roman" w:cs="Times New Roman"/>
          <w:sz w:val="24"/>
          <w:szCs w:val="24"/>
        </w:rPr>
      </w:pPr>
      <w:r w:rsidRPr="00CD0813">
        <w:rPr>
          <w:rFonts w:ascii="Times New Roman" w:hAnsi="Times New Roman" w:cs="Times New Roman"/>
          <w:sz w:val="24"/>
          <w:szCs w:val="24"/>
        </w:rPr>
        <w:t>Al-</w:t>
      </w:r>
      <w:proofErr w:type="spellStart"/>
      <w:r w:rsidRPr="00CD0813">
        <w:rPr>
          <w:rFonts w:ascii="Times New Roman" w:hAnsi="Times New Roman" w:cs="Times New Roman"/>
          <w:sz w:val="24"/>
          <w:szCs w:val="24"/>
        </w:rPr>
        <w:t>Okaily</w:t>
      </w:r>
      <w:proofErr w:type="spellEnd"/>
      <w:r w:rsidRPr="00CD0813">
        <w:rPr>
          <w:rFonts w:ascii="Times New Roman" w:hAnsi="Times New Roman" w:cs="Times New Roman"/>
          <w:sz w:val="24"/>
          <w:szCs w:val="24"/>
        </w:rPr>
        <w:t xml:space="preserve">, M., </w:t>
      </w:r>
      <w:r>
        <w:rPr>
          <w:rFonts w:ascii="Times New Roman" w:hAnsi="Times New Roman" w:cs="Times New Roman"/>
          <w:sz w:val="24"/>
          <w:szCs w:val="24"/>
        </w:rPr>
        <w:t>(</w:t>
      </w:r>
      <w:r w:rsidRPr="00CD0813">
        <w:rPr>
          <w:rFonts w:ascii="Times New Roman" w:hAnsi="Times New Roman" w:cs="Times New Roman"/>
          <w:sz w:val="24"/>
          <w:szCs w:val="24"/>
        </w:rPr>
        <w:t>2024</w:t>
      </w:r>
      <w:r>
        <w:rPr>
          <w:rFonts w:ascii="Times New Roman" w:hAnsi="Times New Roman" w:cs="Times New Roman"/>
          <w:sz w:val="24"/>
          <w:szCs w:val="24"/>
        </w:rPr>
        <w:t>)</w:t>
      </w:r>
      <w:r w:rsidRPr="00CD0813">
        <w:rPr>
          <w:rFonts w:ascii="Times New Roman" w:hAnsi="Times New Roman" w:cs="Times New Roman"/>
          <w:sz w:val="24"/>
          <w:szCs w:val="24"/>
        </w:rPr>
        <w:t>. Assessing the effectiveness of accounting information systems in the era of COVID-19 pandemic. </w:t>
      </w:r>
      <w:r w:rsidRPr="00CD0813">
        <w:rPr>
          <w:rFonts w:ascii="Times New Roman" w:hAnsi="Times New Roman" w:cs="Times New Roman"/>
          <w:i/>
          <w:iCs/>
          <w:sz w:val="24"/>
          <w:szCs w:val="24"/>
        </w:rPr>
        <w:t>VINE Journal of Information and Knowledge Management Systems</w:t>
      </w:r>
      <w:r w:rsidRPr="00CD0813">
        <w:rPr>
          <w:rFonts w:ascii="Times New Roman" w:hAnsi="Times New Roman" w:cs="Times New Roman"/>
          <w:sz w:val="24"/>
          <w:szCs w:val="24"/>
        </w:rPr>
        <w:t>, </w:t>
      </w:r>
      <w:r w:rsidRPr="00CD0813">
        <w:rPr>
          <w:rFonts w:ascii="Times New Roman" w:hAnsi="Times New Roman" w:cs="Times New Roman"/>
          <w:i/>
          <w:iCs/>
          <w:sz w:val="24"/>
          <w:szCs w:val="24"/>
        </w:rPr>
        <w:t>54</w:t>
      </w:r>
      <w:r w:rsidRPr="00CD0813">
        <w:rPr>
          <w:rFonts w:ascii="Times New Roman" w:hAnsi="Times New Roman" w:cs="Times New Roman"/>
          <w:sz w:val="24"/>
          <w:szCs w:val="24"/>
        </w:rPr>
        <w:t>(1), pp.157-175.</w:t>
      </w:r>
    </w:p>
    <w:p w14:paraId="5D8145C5" w14:textId="77777777" w:rsidR="00224D2C" w:rsidRPr="00CD0813" w:rsidRDefault="00224D2C" w:rsidP="00224D2C">
      <w:pPr>
        <w:spacing w:line="480" w:lineRule="auto"/>
        <w:jc w:val="both"/>
        <w:rPr>
          <w:rFonts w:ascii="Times New Roman" w:hAnsi="Times New Roman" w:cs="Times New Roman"/>
          <w:sz w:val="24"/>
          <w:szCs w:val="24"/>
        </w:rPr>
      </w:pPr>
      <w:proofErr w:type="spellStart"/>
      <w:r w:rsidRPr="00CD0813">
        <w:rPr>
          <w:rFonts w:ascii="Times New Roman" w:hAnsi="Times New Roman" w:cs="Times New Roman"/>
          <w:sz w:val="24"/>
          <w:szCs w:val="24"/>
        </w:rPr>
        <w:t>Apriani</w:t>
      </w:r>
      <w:proofErr w:type="spellEnd"/>
      <w:r w:rsidRPr="00CD0813">
        <w:rPr>
          <w:rFonts w:ascii="Times New Roman" w:hAnsi="Times New Roman" w:cs="Times New Roman"/>
          <w:sz w:val="24"/>
          <w:szCs w:val="24"/>
        </w:rPr>
        <w:t xml:space="preserve">, D., </w:t>
      </w:r>
      <w:proofErr w:type="spellStart"/>
      <w:r w:rsidRPr="00CD0813">
        <w:rPr>
          <w:rFonts w:ascii="Times New Roman" w:hAnsi="Times New Roman" w:cs="Times New Roman"/>
          <w:sz w:val="24"/>
          <w:szCs w:val="24"/>
        </w:rPr>
        <w:t>Afrijaldi</w:t>
      </w:r>
      <w:proofErr w:type="spellEnd"/>
      <w:r w:rsidRPr="00CD0813">
        <w:rPr>
          <w:rFonts w:ascii="Times New Roman" w:hAnsi="Times New Roman" w:cs="Times New Roman"/>
          <w:sz w:val="24"/>
          <w:szCs w:val="24"/>
        </w:rPr>
        <w:t xml:space="preserve">, R., Auliya, N. and Darmawan, A.A., </w:t>
      </w:r>
      <w:r>
        <w:rPr>
          <w:rFonts w:ascii="Times New Roman" w:hAnsi="Times New Roman" w:cs="Times New Roman"/>
          <w:sz w:val="24"/>
          <w:szCs w:val="24"/>
        </w:rPr>
        <w:t>(</w:t>
      </w:r>
      <w:r w:rsidRPr="00CD0813">
        <w:rPr>
          <w:rFonts w:ascii="Times New Roman" w:hAnsi="Times New Roman" w:cs="Times New Roman"/>
          <w:sz w:val="24"/>
          <w:szCs w:val="24"/>
        </w:rPr>
        <w:t>2024</w:t>
      </w:r>
      <w:r>
        <w:rPr>
          <w:rFonts w:ascii="Times New Roman" w:hAnsi="Times New Roman" w:cs="Times New Roman"/>
          <w:sz w:val="24"/>
          <w:szCs w:val="24"/>
        </w:rPr>
        <w:t>)</w:t>
      </w:r>
      <w:r w:rsidRPr="00CD0813">
        <w:rPr>
          <w:rFonts w:ascii="Times New Roman" w:hAnsi="Times New Roman" w:cs="Times New Roman"/>
          <w:sz w:val="24"/>
          <w:szCs w:val="24"/>
        </w:rPr>
        <w:t>. Operating system and server integration for business effectiveness. </w:t>
      </w:r>
      <w:r w:rsidRPr="00CD0813">
        <w:rPr>
          <w:rFonts w:ascii="Times New Roman" w:hAnsi="Times New Roman" w:cs="Times New Roman"/>
          <w:i/>
          <w:iCs/>
          <w:sz w:val="24"/>
          <w:szCs w:val="24"/>
        </w:rPr>
        <w:t>IAIC Transactions on Sustainable Digital Innovation (ITSDI)</w:t>
      </w:r>
      <w:r w:rsidRPr="00CD0813">
        <w:rPr>
          <w:rFonts w:ascii="Times New Roman" w:hAnsi="Times New Roman" w:cs="Times New Roman"/>
          <w:sz w:val="24"/>
          <w:szCs w:val="24"/>
        </w:rPr>
        <w:t>, </w:t>
      </w:r>
      <w:r w:rsidRPr="00CD0813">
        <w:rPr>
          <w:rFonts w:ascii="Times New Roman" w:hAnsi="Times New Roman" w:cs="Times New Roman"/>
          <w:i/>
          <w:iCs/>
          <w:sz w:val="24"/>
          <w:szCs w:val="24"/>
        </w:rPr>
        <w:t>5</w:t>
      </w:r>
      <w:r w:rsidRPr="00CD0813">
        <w:rPr>
          <w:rFonts w:ascii="Times New Roman" w:hAnsi="Times New Roman" w:cs="Times New Roman"/>
          <w:sz w:val="24"/>
          <w:szCs w:val="24"/>
        </w:rPr>
        <w:t>(2), pp.91-99.</w:t>
      </w:r>
    </w:p>
    <w:p w14:paraId="435E8828" w14:textId="77777777" w:rsidR="00224D2C" w:rsidRPr="00CD0813" w:rsidRDefault="00224D2C" w:rsidP="00224D2C">
      <w:pPr>
        <w:spacing w:line="480" w:lineRule="auto"/>
        <w:jc w:val="both"/>
        <w:rPr>
          <w:rFonts w:ascii="Times New Roman" w:hAnsi="Times New Roman" w:cs="Times New Roman"/>
          <w:sz w:val="24"/>
          <w:szCs w:val="24"/>
        </w:rPr>
      </w:pPr>
      <w:r w:rsidRPr="00F71A16">
        <w:rPr>
          <w:rFonts w:ascii="Times New Roman" w:hAnsi="Times New Roman" w:cs="Times New Roman"/>
          <w:sz w:val="24"/>
          <w:szCs w:val="24"/>
          <w:lang w:val="it-IT"/>
        </w:rPr>
        <w:t xml:space="preserve">Dumas, M., Fournier, F., </w:t>
      </w:r>
      <w:proofErr w:type="spellStart"/>
      <w:r w:rsidRPr="00F71A16">
        <w:rPr>
          <w:rFonts w:ascii="Times New Roman" w:hAnsi="Times New Roman" w:cs="Times New Roman"/>
          <w:sz w:val="24"/>
          <w:szCs w:val="24"/>
          <w:lang w:val="it-IT"/>
        </w:rPr>
        <w:t>Limonad</w:t>
      </w:r>
      <w:proofErr w:type="spellEnd"/>
      <w:r w:rsidRPr="00F71A16">
        <w:rPr>
          <w:rFonts w:ascii="Times New Roman" w:hAnsi="Times New Roman" w:cs="Times New Roman"/>
          <w:sz w:val="24"/>
          <w:szCs w:val="24"/>
          <w:lang w:val="it-IT"/>
        </w:rPr>
        <w:t xml:space="preserve">, L., </w:t>
      </w:r>
      <w:proofErr w:type="spellStart"/>
      <w:r w:rsidRPr="00F71A16">
        <w:rPr>
          <w:rFonts w:ascii="Times New Roman" w:hAnsi="Times New Roman" w:cs="Times New Roman"/>
          <w:sz w:val="24"/>
          <w:szCs w:val="24"/>
          <w:lang w:val="it-IT"/>
        </w:rPr>
        <w:t>Marrella</w:t>
      </w:r>
      <w:proofErr w:type="spellEnd"/>
      <w:r w:rsidRPr="00F71A16">
        <w:rPr>
          <w:rFonts w:ascii="Times New Roman" w:hAnsi="Times New Roman" w:cs="Times New Roman"/>
          <w:sz w:val="24"/>
          <w:szCs w:val="24"/>
          <w:lang w:val="it-IT"/>
        </w:rPr>
        <w:t xml:space="preserve">, A., Montali, M., </w:t>
      </w:r>
      <w:proofErr w:type="spellStart"/>
      <w:r w:rsidRPr="00F71A16">
        <w:rPr>
          <w:rFonts w:ascii="Times New Roman" w:hAnsi="Times New Roman" w:cs="Times New Roman"/>
          <w:sz w:val="24"/>
          <w:szCs w:val="24"/>
          <w:lang w:val="it-IT"/>
        </w:rPr>
        <w:t>Rehse</w:t>
      </w:r>
      <w:proofErr w:type="spellEnd"/>
      <w:r w:rsidRPr="00F71A16">
        <w:rPr>
          <w:rFonts w:ascii="Times New Roman" w:hAnsi="Times New Roman" w:cs="Times New Roman"/>
          <w:sz w:val="24"/>
          <w:szCs w:val="24"/>
          <w:lang w:val="it-IT"/>
        </w:rPr>
        <w:t xml:space="preserve">, J.R., Accorsi, R., Calvanese, D., De Giacomo, G., </w:t>
      </w:r>
      <w:proofErr w:type="spellStart"/>
      <w:r w:rsidRPr="00F71A16">
        <w:rPr>
          <w:rFonts w:ascii="Times New Roman" w:hAnsi="Times New Roman" w:cs="Times New Roman"/>
          <w:sz w:val="24"/>
          <w:szCs w:val="24"/>
          <w:lang w:val="it-IT"/>
        </w:rPr>
        <w:t>Fahland</w:t>
      </w:r>
      <w:proofErr w:type="spellEnd"/>
      <w:r w:rsidRPr="00F71A16">
        <w:rPr>
          <w:rFonts w:ascii="Times New Roman" w:hAnsi="Times New Roman" w:cs="Times New Roman"/>
          <w:sz w:val="24"/>
          <w:szCs w:val="24"/>
          <w:lang w:val="it-IT"/>
        </w:rPr>
        <w:t xml:space="preserve">, D. and Gal, A., (2023). </w:t>
      </w:r>
      <w:r w:rsidRPr="00CD0813">
        <w:rPr>
          <w:rFonts w:ascii="Times New Roman" w:hAnsi="Times New Roman" w:cs="Times New Roman"/>
          <w:sz w:val="24"/>
          <w:szCs w:val="24"/>
        </w:rPr>
        <w:t>AI-augmented business process management systems: a research manifesto. </w:t>
      </w:r>
      <w:r w:rsidRPr="00CD0813">
        <w:rPr>
          <w:rFonts w:ascii="Times New Roman" w:hAnsi="Times New Roman" w:cs="Times New Roman"/>
          <w:i/>
          <w:iCs/>
          <w:sz w:val="24"/>
          <w:szCs w:val="24"/>
        </w:rPr>
        <w:t>ACM Transactions on Management Information Systems</w:t>
      </w:r>
      <w:r w:rsidRPr="00CD0813">
        <w:rPr>
          <w:rFonts w:ascii="Times New Roman" w:hAnsi="Times New Roman" w:cs="Times New Roman"/>
          <w:sz w:val="24"/>
          <w:szCs w:val="24"/>
        </w:rPr>
        <w:t>, </w:t>
      </w:r>
      <w:r w:rsidRPr="00CD0813">
        <w:rPr>
          <w:rFonts w:ascii="Times New Roman" w:hAnsi="Times New Roman" w:cs="Times New Roman"/>
          <w:i/>
          <w:iCs/>
          <w:sz w:val="24"/>
          <w:szCs w:val="24"/>
        </w:rPr>
        <w:t>14</w:t>
      </w:r>
      <w:r w:rsidRPr="00CD0813">
        <w:rPr>
          <w:rFonts w:ascii="Times New Roman" w:hAnsi="Times New Roman" w:cs="Times New Roman"/>
          <w:sz w:val="24"/>
          <w:szCs w:val="24"/>
        </w:rPr>
        <w:t>(1), pp.1-19.</w:t>
      </w:r>
    </w:p>
    <w:p w14:paraId="1C9A4E76" w14:textId="77777777" w:rsidR="00224D2C" w:rsidRPr="00CD0813" w:rsidRDefault="00224D2C" w:rsidP="00224D2C">
      <w:pPr>
        <w:spacing w:line="480" w:lineRule="auto"/>
        <w:jc w:val="both"/>
        <w:rPr>
          <w:rFonts w:ascii="Times New Roman" w:hAnsi="Times New Roman" w:cs="Times New Roman"/>
          <w:sz w:val="24"/>
          <w:szCs w:val="24"/>
        </w:rPr>
      </w:pPr>
      <w:r w:rsidRPr="00CD0813">
        <w:rPr>
          <w:rFonts w:ascii="Times New Roman" w:hAnsi="Times New Roman" w:cs="Times New Roman"/>
          <w:sz w:val="24"/>
          <w:szCs w:val="24"/>
        </w:rPr>
        <w:t xml:space="preserve">Irina, J., </w:t>
      </w:r>
      <w:r>
        <w:rPr>
          <w:rFonts w:ascii="Times New Roman" w:hAnsi="Times New Roman" w:cs="Times New Roman"/>
          <w:sz w:val="24"/>
          <w:szCs w:val="24"/>
        </w:rPr>
        <w:t>(</w:t>
      </w:r>
      <w:r w:rsidRPr="00CD0813">
        <w:rPr>
          <w:rFonts w:ascii="Times New Roman" w:hAnsi="Times New Roman" w:cs="Times New Roman"/>
          <w:sz w:val="24"/>
          <w:szCs w:val="24"/>
        </w:rPr>
        <w:t>2022</w:t>
      </w:r>
      <w:r>
        <w:rPr>
          <w:rFonts w:ascii="Times New Roman" w:hAnsi="Times New Roman" w:cs="Times New Roman"/>
          <w:sz w:val="24"/>
          <w:szCs w:val="24"/>
        </w:rPr>
        <w:t>)</w:t>
      </w:r>
      <w:r w:rsidRPr="00CD0813">
        <w:rPr>
          <w:rFonts w:ascii="Times New Roman" w:hAnsi="Times New Roman" w:cs="Times New Roman"/>
          <w:sz w:val="24"/>
          <w:szCs w:val="24"/>
        </w:rPr>
        <w:t>. The Role of the Enterprise (Erp) Resources Planning System in Improving Business Processes. </w:t>
      </w:r>
      <w:proofErr w:type="spellStart"/>
      <w:r w:rsidRPr="00CD0813">
        <w:rPr>
          <w:rFonts w:ascii="Times New Roman" w:hAnsi="Times New Roman" w:cs="Times New Roman"/>
          <w:i/>
          <w:iCs/>
          <w:sz w:val="24"/>
          <w:szCs w:val="24"/>
        </w:rPr>
        <w:t>Економски</w:t>
      </w:r>
      <w:proofErr w:type="spellEnd"/>
      <w:r w:rsidRPr="00CD0813">
        <w:rPr>
          <w:rFonts w:ascii="Times New Roman" w:hAnsi="Times New Roman" w:cs="Times New Roman"/>
          <w:i/>
          <w:iCs/>
          <w:sz w:val="24"/>
          <w:szCs w:val="24"/>
        </w:rPr>
        <w:t xml:space="preserve"> </w:t>
      </w:r>
      <w:proofErr w:type="spellStart"/>
      <w:r w:rsidRPr="00CD0813">
        <w:rPr>
          <w:rFonts w:ascii="Times New Roman" w:hAnsi="Times New Roman" w:cs="Times New Roman"/>
          <w:i/>
          <w:iCs/>
          <w:sz w:val="24"/>
          <w:szCs w:val="24"/>
        </w:rPr>
        <w:t>Развој</w:t>
      </w:r>
      <w:proofErr w:type="spellEnd"/>
      <w:r w:rsidRPr="00CD0813">
        <w:rPr>
          <w:rFonts w:ascii="Times New Roman" w:hAnsi="Times New Roman" w:cs="Times New Roman"/>
          <w:i/>
          <w:iCs/>
          <w:sz w:val="24"/>
          <w:szCs w:val="24"/>
        </w:rPr>
        <w:t>-Economic Development</w:t>
      </w:r>
      <w:r w:rsidRPr="00CD0813">
        <w:rPr>
          <w:rFonts w:ascii="Times New Roman" w:hAnsi="Times New Roman" w:cs="Times New Roman"/>
          <w:sz w:val="24"/>
          <w:szCs w:val="24"/>
        </w:rPr>
        <w:t>, </w:t>
      </w:r>
      <w:r w:rsidRPr="00CD0813">
        <w:rPr>
          <w:rFonts w:ascii="Times New Roman" w:hAnsi="Times New Roman" w:cs="Times New Roman"/>
          <w:i/>
          <w:iCs/>
          <w:sz w:val="24"/>
          <w:szCs w:val="24"/>
        </w:rPr>
        <w:t>24</w:t>
      </w:r>
      <w:r w:rsidRPr="00CD0813">
        <w:rPr>
          <w:rFonts w:ascii="Times New Roman" w:hAnsi="Times New Roman" w:cs="Times New Roman"/>
          <w:sz w:val="24"/>
          <w:szCs w:val="24"/>
        </w:rPr>
        <w:t>(1), pp.120-132.</w:t>
      </w:r>
    </w:p>
    <w:p w14:paraId="66C0B5DE" w14:textId="77777777" w:rsidR="00224D2C" w:rsidRPr="00CD0813" w:rsidRDefault="00224D2C" w:rsidP="00224D2C">
      <w:pPr>
        <w:spacing w:line="480" w:lineRule="auto"/>
        <w:jc w:val="both"/>
        <w:rPr>
          <w:rFonts w:ascii="Times New Roman" w:hAnsi="Times New Roman" w:cs="Times New Roman"/>
          <w:sz w:val="24"/>
          <w:szCs w:val="24"/>
        </w:rPr>
      </w:pPr>
      <w:r w:rsidRPr="00CD0813">
        <w:rPr>
          <w:rFonts w:ascii="Times New Roman" w:hAnsi="Times New Roman" w:cs="Times New Roman"/>
          <w:sz w:val="24"/>
          <w:szCs w:val="24"/>
        </w:rPr>
        <w:t xml:space="preserve">Jabado, R. and </w:t>
      </w:r>
      <w:proofErr w:type="spellStart"/>
      <w:r w:rsidRPr="00CD0813">
        <w:rPr>
          <w:rFonts w:ascii="Times New Roman" w:hAnsi="Times New Roman" w:cs="Times New Roman"/>
          <w:sz w:val="24"/>
          <w:szCs w:val="24"/>
        </w:rPr>
        <w:t>Jallouli</w:t>
      </w:r>
      <w:proofErr w:type="spellEnd"/>
      <w:r w:rsidRPr="00CD0813">
        <w:rPr>
          <w:rFonts w:ascii="Times New Roman" w:hAnsi="Times New Roman" w:cs="Times New Roman"/>
          <w:sz w:val="24"/>
          <w:szCs w:val="24"/>
        </w:rPr>
        <w:t xml:space="preserve">, R., </w:t>
      </w:r>
      <w:r>
        <w:rPr>
          <w:rFonts w:ascii="Times New Roman" w:hAnsi="Times New Roman" w:cs="Times New Roman"/>
          <w:sz w:val="24"/>
          <w:szCs w:val="24"/>
        </w:rPr>
        <w:t>(</w:t>
      </w:r>
      <w:r w:rsidRPr="00CD0813">
        <w:rPr>
          <w:rFonts w:ascii="Times New Roman" w:hAnsi="Times New Roman" w:cs="Times New Roman"/>
          <w:sz w:val="24"/>
          <w:szCs w:val="24"/>
        </w:rPr>
        <w:t>2024</w:t>
      </w:r>
      <w:r>
        <w:rPr>
          <w:rFonts w:ascii="Times New Roman" w:hAnsi="Times New Roman" w:cs="Times New Roman"/>
          <w:sz w:val="24"/>
          <w:szCs w:val="24"/>
        </w:rPr>
        <w:t>)</w:t>
      </w:r>
      <w:r w:rsidRPr="00CD0813">
        <w:rPr>
          <w:rFonts w:ascii="Times New Roman" w:hAnsi="Times New Roman" w:cs="Times New Roman"/>
          <w:sz w:val="24"/>
          <w:szCs w:val="24"/>
        </w:rPr>
        <w:t>. Impact of data analytics capabilities on CRM systems' effectiveness and business profitability: An empirical study in the retail industry. </w:t>
      </w:r>
      <w:r w:rsidRPr="00CD0813">
        <w:rPr>
          <w:rFonts w:ascii="Times New Roman" w:hAnsi="Times New Roman" w:cs="Times New Roman"/>
          <w:i/>
          <w:iCs/>
          <w:sz w:val="24"/>
          <w:szCs w:val="24"/>
        </w:rPr>
        <w:t>Journal of Telecommunications and the Digital Economy</w:t>
      </w:r>
      <w:r w:rsidRPr="00CD0813">
        <w:rPr>
          <w:rFonts w:ascii="Times New Roman" w:hAnsi="Times New Roman" w:cs="Times New Roman"/>
          <w:sz w:val="24"/>
          <w:szCs w:val="24"/>
        </w:rPr>
        <w:t>, </w:t>
      </w:r>
      <w:r w:rsidRPr="00CD0813">
        <w:rPr>
          <w:rFonts w:ascii="Times New Roman" w:hAnsi="Times New Roman" w:cs="Times New Roman"/>
          <w:i/>
          <w:iCs/>
          <w:sz w:val="24"/>
          <w:szCs w:val="24"/>
        </w:rPr>
        <w:t>12</w:t>
      </w:r>
      <w:r w:rsidRPr="00CD0813">
        <w:rPr>
          <w:rFonts w:ascii="Times New Roman" w:hAnsi="Times New Roman" w:cs="Times New Roman"/>
          <w:sz w:val="24"/>
          <w:szCs w:val="24"/>
        </w:rPr>
        <w:t>(1), pp.427-445.</w:t>
      </w:r>
    </w:p>
    <w:p w14:paraId="0A0DFDE9" w14:textId="77777777" w:rsidR="00224D2C" w:rsidRPr="00CD0813" w:rsidRDefault="00224D2C" w:rsidP="00224D2C">
      <w:pPr>
        <w:spacing w:line="480" w:lineRule="auto"/>
        <w:jc w:val="both"/>
        <w:rPr>
          <w:rFonts w:ascii="Times New Roman" w:hAnsi="Times New Roman" w:cs="Times New Roman"/>
          <w:sz w:val="24"/>
          <w:szCs w:val="24"/>
        </w:rPr>
      </w:pPr>
      <w:r w:rsidRPr="00CD0813">
        <w:rPr>
          <w:rFonts w:ascii="Times New Roman" w:hAnsi="Times New Roman" w:cs="Times New Roman"/>
          <w:sz w:val="24"/>
          <w:szCs w:val="24"/>
        </w:rPr>
        <w:t xml:space="preserve">Mulaydinov, F.M., </w:t>
      </w:r>
      <w:r>
        <w:rPr>
          <w:rFonts w:ascii="Times New Roman" w:hAnsi="Times New Roman" w:cs="Times New Roman"/>
          <w:sz w:val="24"/>
          <w:szCs w:val="24"/>
        </w:rPr>
        <w:t>(</w:t>
      </w:r>
      <w:r w:rsidRPr="00CD0813">
        <w:rPr>
          <w:rFonts w:ascii="Times New Roman" w:hAnsi="Times New Roman" w:cs="Times New Roman"/>
          <w:sz w:val="24"/>
          <w:szCs w:val="24"/>
        </w:rPr>
        <w:t>2024</w:t>
      </w:r>
      <w:r>
        <w:rPr>
          <w:rFonts w:ascii="Times New Roman" w:hAnsi="Times New Roman" w:cs="Times New Roman"/>
          <w:sz w:val="24"/>
          <w:szCs w:val="24"/>
        </w:rPr>
        <w:t>)</w:t>
      </w:r>
      <w:r w:rsidRPr="00CD0813">
        <w:rPr>
          <w:rFonts w:ascii="Times New Roman" w:hAnsi="Times New Roman" w:cs="Times New Roman"/>
          <w:sz w:val="24"/>
          <w:szCs w:val="24"/>
        </w:rPr>
        <w:t>. Integrated information systems in industrial enterprises and business activities. </w:t>
      </w:r>
      <w:r w:rsidRPr="00CD0813">
        <w:rPr>
          <w:rFonts w:ascii="Times New Roman" w:hAnsi="Times New Roman" w:cs="Times New Roman"/>
          <w:i/>
          <w:iCs/>
          <w:sz w:val="24"/>
          <w:szCs w:val="24"/>
        </w:rPr>
        <w:t>University Research Base</w:t>
      </w:r>
      <w:r w:rsidRPr="00CD0813">
        <w:rPr>
          <w:rFonts w:ascii="Times New Roman" w:hAnsi="Times New Roman" w:cs="Times New Roman"/>
          <w:sz w:val="24"/>
          <w:szCs w:val="24"/>
        </w:rPr>
        <w:t>.</w:t>
      </w:r>
    </w:p>
    <w:p w14:paraId="55D29B93" w14:textId="77777777" w:rsidR="00224D2C" w:rsidRPr="00CD0813" w:rsidRDefault="00224D2C" w:rsidP="00224D2C">
      <w:pPr>
        <w:spacing w:line="480" w:lineRule="auto"/>
        <w:jc w:val="both"/>
        <w:rPr>
          <w:rFonts w:ascii="Times New Roman" w:hAnsi="Times New Roman" w:cs="Times New Roman"/>
          <w:sz w:val="24"/>
          <w:szCs w:val="24"/>
        </w:rPr>
      </w:pPr>
      <w:proofErr w:type="spellStart"/>
      <w:r w:rsidRPr="00CD0813">
        <w:rPr>
          <w:rFonts w:ascii="Times New Roman" w:hAnsi="Times New Roman" w:cs="Times New Roman"/>
          <w:sz w:val="24"/>
          <w:szCs w:val="24"/>
        </w:rPr>
        <w:t>Myataza</w:t>
      </w:r>
      <w:proofErr w:type="spellEnd"/>
      <w:r w:rsidRPr="00CD0813">
        <w:rPr>
          <w:rFonts w:ascii="Times New Roman" w:hAnsi="Times New Roman" w:cs="Times New Roman"/>
          <w:sz w:val="24"/>
          <w:szCs w:val="24"/>
        </w:rPr>
        <w:t xml:space="preserve">, A., Mafunga, M., Mkhulisi, N. and </w:t>
      </w:r>
      <w:proofErr w:type="spellStart"/>
      <w:r w:rsidRPr="00CD0813">
        <w:rPr>
          <w:rFonts w:ascii="Times New Roman" w:hAnsi="Times New Roman" w:cs="Times New Roman"/>
          <w:sz w:val="24"/>
          <w:szCs w:val="24"/>
        </w:rPr>
        <w:t>Thango</w:t>
      </w:r>
      <w:proofErr w:type="spellEnd"/>
      <w:r w:rsidRPr="00CD0813">
        <w:rPr>
          <w:rFonts w:ascii="Times New Roman" w:hAnsi="Times New Roman" w:cs="Times New Roman"/>
          <w:sz w:val="24"/>
          <w:szCs w:val="24"/>
        </w:rPr>
        <w:t xml:space="preserve">, B., </w:t>
      </w:r>
      <w:r>
        <w:rPr>
          <w:rFonts w:ascii="Times New Roman" w:hAnsi="Times New Roman" w:cs="Times New Roman"/>
          <w:sz w:val="24"/>
          <w:szCs w:val="24"/>
        </w:rPr>
        <w:t>(</w:t>
      </w:r>
      <w:r w:rsidRPr="00CD0813">
        <w:rPr>
          <w:rFonts w:ascii="Times New Roman" w:hAnsi="Times New Roman" w:cs="Times New Roman"/>
          <w:sz w:val="24"/>
          <w:szCs w:val="24"/>
        </w:rPr>
        <w:t>2024</w:t>
      </w:r>
      <w:r>
        <w:rPr>
          <w:rFonts w:ascii="Times New Roman" w:hAnsi="Times New Roman" w:cs="Times New Roman"/>
          <w:sz w:val="24"/>
          <w:szCs w:val="24"/>
        </w:rPr>
        <w:t>)</w:t>
      </w:r>
      <w:r w:rsidRPr="00CD0813">
        <w:rPr>
          <w:rFonts w:ascii="Times New Roman" w:hAnsi="Times New Roman" w:cs="Times New Roman"/>
          <w:sz w:val="24"/>
          <w:szCs w:val="24"/>
        </w:rPr>
        <w:t>. A systematic review of ERP, CRM, and HRM systems for SMEs: Managerial and employee support.</w:t>
      </w:r>
    </w:p>
    <w:p w14:paraId="0BA73EA2" w14:textId="77777777" w:rsidR="00224D2C" w:rsidRPr="00CD0813" w:rsidRDefault="00224D2C" w:rsidP="00224D2C">
      <w:pPr>
        <w:spacing w:line="480" w:lineRule="auto"/>
        <w:jc w:val="both"/>
        <w:rPr>
          <w:rFonts w:ascii="Times New Roman" w:hAnsi="Times New Roman" w:cs="Times New Roman"/>
          <w:sz w:val="24"/>
          <w:szCs w:val="24"/>
        </w:rPr>
      </w:pPr>
      <w:r w:rsidRPr="00CD0813">
        <w:rPr>
          <w:rFonts w:ascii="Times New Roman" w:hAnsi="Times New Roman" w:cs="Times New Roman"/>
          <w:sz w:val="24"/>
          <w:szCs w:val="24"/>
        </w:rPr>
        <w:t xml:space="preserve">Pearlson, K.E., Saunders, C.S. and Galletta, D.F., </w:t>
      </w:r>
      <w:r>
        <w:rPr>
          <w:rFonts w:ascii="Times New Roman" w:hAnsi="Times New Roman" w:cs="Times New Roman"/>
          <w:sz w:val="24"/>
          <w:szCs w:val="24"/>
        </w:rPr>
        <w:t>(</w:t>
      </w:r>
      <w:r w:rsidRPr="00CD0813">
        <w:rPr>
          <w:rFonts w:ascii="Times New Roman" w:hAnsi="Times New Roman" w:cs="Times New Roman"/>
          <w:sz w:val="24"/>
          <w:szCs w:val="24"/>
        </w:rPr>
        <w:t>2024</w:t>
      </w:r>
      <w:r>
        <w:rPr>
          <w:rFonts w:ascii="Times New Roman" w:hAnsi="Times New Roman" w:cs="Times New Roman"/>
          <w:sz w:val="24"/>
          <w:szCs w:val="24"/>
        </w:rPr>
        <w:t>)</w:t>
      </w:r>
      <w:r w:rsidRPr="00CD0813">
        <w:rPr>
          <w:rFonts w:ascii="Times New Roman" w:hAnsi="Times New Roman" w:cs="Times New Roman"/>
          <w:sz w:val="24"/>
          <w:szCs w:val="24"/>
        </w:rPr>
        <w:t>. </w:t>
      </w:r>
      <w:r w:rsidRPr="00CD0813">
        <w:rPr>
          <w:rFonts w:ascii="Times New Roman" w:hAnsi="Times New Roman" w:cs="Times New Roman"/>
          <w:i/>
          <w:iCs/>
          <w:sz w:val="24"/>
          <w:szCs w:val="24"/>
        </w:rPr>
        <w:t>Managing and using information systems: A strategic approach</w:t>
      </w:r>
      <w:r w:rsidRPr="00CD0813">
        <w:rPr>
          <w:rFonts w:ascii="Times New Roman" w:hAnsi="Times New Roman" w:cs="Times New Roman"/>
          <w:sz w:val="24"/>
          <w:szCs w:val="24"/>
        </w:rPr>
        <w:t>. John Wiley &amp; Sons.</w:t>
      </w:r>
    </w:p>
    <w:p w14:paraId="2A1A735E" w14:textId="77777777" w:rsidR="00224D2C" w:rsidRPr="00CD0813" w:rsidRDefault="00224D2C" w:rsidP="00224D2C">
      <w:pPr>
        <w:spacing w:line="480" w:lineRule="auto"/>
        <w:jc w:val="both"/>
        <w:rPr>
          <w:rFonts w:ascii="Times New Roman" w:hAnsi="Times New Roman" w:cs="Times New Roman"/>
          <w:sz w:val="24"/>
          <w:szCs w:val="24"/>
        </w:rPr>
      </w:pPr>
      <w:r w:rsidRPr="00CD0813">
        <w:rPr>
          <w:rFonts w:ascii="Times New Roman" w:hAnsi="Times New Roman" w:cs="Times New Roman"/>
          <w:sz w:val="24"/>
          <w:szCs w:val="24"/>
        </w:rPr>
        <w:t xml:space="preserve">Renaldo, N. and Augustine, Y., </w:t>
      </w:r>
      <w:r>
        <w:rPr>
          <w:rFonts w:ascii="Times New Roman" w:hAnsi="Times New Roman" w:cs="Times New Roman"/>
          <w:sz w:val="24"/>
          <w:szCs w:val="24"/>
        </w:rPr>
        <w:t>(</w:t>
      </w:r>
      <w:r w:rsidRPr="00CD0813">
        <w:rPr>
          <w:rFonts w:ascii="Times New Roman" w:hAnsi="Times New Roman" w:cs="Times New Roman"/>
          <w:sz w:val="24"/>
          <w:szCs w:val="24"/>
        </w:rPr>
        <w:t>2022</w:t>
      </w:r>
      <w:r>
        <w:rPr>
          <w:rFonts w:ascii="Times New Roman" w:hAnsi="Times New Roman" w:cs="Times New Roman"/>
          <w:sz w:val="24"/>
          <w:szCs w:val="24"/>
        </w:rPr>
        <w:t>)</w:t>
      </w:r>
      <w:r w:rsidRPr="00CD0813">
        <w:rPr>
          <w:rFonts w:ascii="Times New Roman" w:hAnsi="Times New Roman" w:cs="Times New Roman"/>
          <w:sz w:val="24"/>
          <w:szCs w:val="24"/>
        </w:rPr>
        <w:t>. The effect of green supply chain management, green intellectual capital, and green information system on environmental performance and financial performance. </w:t>
      </w:r>
      <w:r w:rsidRPr="00CD0813">
        <w:rPr>
          <w:rFonts w:ascii="Times New Roman" w:hAnsi="Times New Roman" w:cs="Times New Roman"/>
          <w:i/>
          <w:iCs/>
          <w:sz w:val="24"/>
          <w:szCs w:val="24"/>
        </w:rPr>
        <w:t>Archives of Business Research</w:t>
      </w:r>
      <w:r w:rsidRPr="00CD0813">
        <w:rPr>
          <w:rFonts w:ascii="Times New Roman" w:hAnsi="Times New Roman" w:cs="Times New Roman"/>
          <w:sz w:val="24"/>
          <w:szCs w:val="24"/>
        </w:rPr>
        <w:t>, </w:t>
      </w:r>
      <w:r w:rsidRPr="00CD0813">
        <w:rPr>
          <w:rFonts w:ascii="Times New Roman" w:hAnsi="Times New Roman" w:cs="Times New Roman"/>
          <w:i/>
          <w:iCs/>
          <w:sz w:val="24"/>
          <w:szCs w:val="24"/>
        </w:rPr>
        <w:t>10</w:t>
      </w:r>
      <w:r w:rsidRPr="00CD0813">
        <w:rPr>
          <w:rFonts w:ascii="Times New Roman" w:hAnsi="Times New Roman" w:cs="Times New Roman"/>
          <w:sz w:val="24"/>
          <w:szCs w:val="24"/>
        </w:rPr>
        <w:t>(10), pp.53-77.</w:t>
      </w:r>
    </w:p>
    <w:p w14:paraId="53C89E8F" w14:textId="77777777" w:rsidR="00224D2C" w:rsidRPr="00CD0813" w:rsidRDefault="00224D2C" w:rsidP="00224D2C">
      <w:pPr>
        <w:spacing w:line="480" w:lineRule="auto"/>
        <w:jc w:val="both"/>
        <w:rPr>
          <w:rFonts w:ascii="Times New Roman" w:hAnsi="Times New Roman" w:cs="Times New Roman"/>
          <w:sz w:val="24"/>
          <w:szCs w:val="24"/>
        </w:rPr>
      </w:pPr>
      <w:r w:rsidRPr="00CD0813">
        <w:rPr>
          <w:rFonts w:ascii="Times New Roman" w:hAnsi="Times New Roman" w:cs="Times New Roman"/>
          <w:sz w:val="24"/>
          <w:szCs w:val="24"/>
        </w:rPr>
        <w:lastRenderedPageBreak/>
        <w:t xml:space="preserve">Rinaldy, R.A. and </w:t>
      </w:r>
      <w:proofErr w:type="spellStart"/>
      <w:r w:rsidRPr="00CD0813">
        <w:rPr>
          <w:rFonts w:ascii="Times New Roman" w:hAnsi="Times New Roman" w:cs="Times New Roman"/>
          <w:sz w:val="24"/>
          <w:szCs w:val="24"/>
        </w:rPr>
        <w:t>Juarna</w:t>
      </w:r>
      <w:proofErr w:type="spellEnd"/>
      <w:r w:rsidRPr="00CD0813">
        <w:rPr>
          <w:rFonts w:ascii="Times New Roman" w:hAnsi="Times New Roman" w:cs="Times New Roman"/>
          <w:sz w:val="24"/>
          <w:szCs w:val="24"/>
        </w:rPr>
        <w:t xml:space="preserve">, A., </w:t>
      </w:r>
      <w:r>
        <w:rPr>
          <w:rFonts w:ascii="Times New Roman" w:hAnsi="Times New Roman" w:cs="Times New Roman"/>
          <w:sz w:val="24"/>
          <w:szCs w:val="24"/>
        </w:rPr>
        <w:t>(</w:t>
      </w:r>
      <w:r w:rsidRPr="00CD0813">
        <w:rPr>
          <w:rFonts w:ascii="Times New Roman" w:hAnsi="Times New Roman" w:cs="Times New Roman"/>
          <w:sz w:val="24"/>
          <w:szCs w:val="24"/>
        </w:rPr>
        <w:t>2022</w:t>
      </w:r>
      <w:r>
        <w:rPr>
          <w:rFonts w:ascii="Times New Roman" w:hAnsi="Times New Roman" w:cs="Times New Roman"/>
          <w:sz w:val="24"/>
          <w:szCs w:val="24"/>
        </w:rPr>
        <w:t>)</w:t>
      </w:r>
      <w:r w:rsidRPr="00CD0813">
        <w:rPr>
          <w:rFonts w:ascii="Times New Roman" w:hAnsi="Times New Roman" w:cs="Times New Roman"/>
          <w:sz w:val="24"/>
          <w:szCs w:val="24"/>
        </w:rPr>
        <w:t>. Implementation of Enterprise Resource Planning (ERP), and Customer Relationship Management (CRM) Systems to Support Business Operations in PT. Wira Pratama. </w:t>
      </w:r>
      <w:r w:rsidRPr="00CD0813">
        <w:rPr>
          <w:rFonts w:ascii="Times New Roman" w:hAnsi="Times New Roman" w:cs="Times New Roman"/>
          <w:i/>
          <w:iCs/>
          <w:sz w:val="24"/>
          <w:szCs w:val="24"/>
        </w:rPr>
        <w:t>International Research Journal of Advanced Engineering and Science</w:t>
      </w:r>
      <w:r w:rsidRPr="00CD0813">
        <w:rPr>
          <w:rFonts w:ascii="Times New Roman" w:hAnsi="Times New Roman" w:cs="Times New Roman"/>
          <w:sz w:val="24"/>
          <w:szCs w:val="24"/>
        </w:rPr>
        <w:t>, </w:t>
      </w:r>
      <w:r w:rsidRPr="00CD0813">
        <w:rPr>
          <w:rFonts w:ascii="Times New Roman" w:hAnsi="Times New Roman" w:cs="Times New Roman"/>
          <w:i/>
          <w:iCs/>
          <w:sz w:val="24"/>
          <w:szCs w:val="24"/>
        </w:rPr>
        <w:t>7</w:t>
      </w:r>
      <w:r w:rsidRPr="00CD0813">
        <w:rPr>
          <w:rFonts w:ascii="Times New Roman" w:hAnsi="Times New Roman" w:cs="Times New Roman"/>
          <w:sz w:val="24"/>
          <w:szCs w:val="24"/>
        </w:rPr>
        <w:t>(1), pp.208-211.</w:t>
      </w:r>
    </w:p>
    <w:p w14:paraId="5277C3BE" w14:textId="77777777" w:rsidR="00224D2C" w:rsidRPr="00CD0813" w:rsidRDefault="00224D2C" w:rsidP="00224D2C">
      <w:pPr>
        <w:spacing w:line="480" w:lineRule="auto"/>
        <w:jc w:val="both"/>
        <w:rPr>
          <w:rFonts w:ascii="Times New Roman" w:hAnsi="Times New Roman" w:cs="Times New Roman"/>
          <w:sz w:val="24"/>
          <w:szCs w:val="24"/>
        </w:rPr>
      </w:pPr>
      <w:proofErr w:type="spellStart"/>
      <w:r w:rsidRPr="00CD0813">
        <w:rPr>
          <w:rFonts w:ascii="Times New Roman" w:hAnsi="Times New Roman" w:cs="Times New Roman"/>
          <w:sz w:val="24"/>
          <w:szCs w:val="24"/>
        </w:rPr>
        <w:t>Setyowati</w:t>
      </w:r>
      <w:proofErr w:type="spellEnd"/>
      <w:r w:rsidRPr="00CD0813">
        <w:rPr>
          <w:rFonts w:ascii="Times New Roman" w:hAnsi="Times New Roman" w:cs="Times New Roman"/>
          <w:sz w:val="24"/>
          <w:szCs w:val="24"/>
        </w:rPr>
        <w:t xml:space="preserve">, W., </w:t>
      </w:r>
      <w:proofErr w:type="spellStart"/>
      <w:r w:rsidRPr="00CD0813">
        <w:rPr>
          <w:rFonts w:ascii="Times New Roman" w:hAnsi="Times New Roman" w:cs="Times New Roman"/>
          <w:sz w:val="24"/>
          <w:szCs w:val="24"/>
        </w:rPr>
        <w:t>Widayanti</w:t>
      </w:r>
      <w:proofErr w:type="spellEnd"/>
      <w:r w:rsidRPr="00CD0813">
        <w:rPr>
          <w:rFonts w:ascii="Times New Roman" w:hAnsi="Times New Roman" w:cs="Times New Roman"/>
          <w:sz w:val="24"/>
          <w:szCs w:val="24"/>
        </w:rPr>
        <w:t xml:space="preserve">, R. and </w:t>
      </w:r>
      <w:proofErr w:type="spellStart"/>
      <w:r w:rsidRPr="00CD0813">
        <w:rPr>
          <w:rFonts w:ascii="Times New Roman" w:hAnsi="Times New Roman" w:cs="Times New Roman"/>
          <w:sz w:val="24"/>
          <w:szCs w:val="24"/>
        </w:rPr>
        <w:t>Supriyanti</w:t>
      </w:r>
      <w:proofErr w:type="spellEnd"/>
      <w:r w:rsidRPr="00CD0813">
        <w:rPr>
          <w:rFonts w:ascii="Times New Roman" w:hAnsi="Times New Roman" w:cs="Times New Roman"/>
          <w:sz w:val="24"/>
          <w:szCs w:val="24"/>
        </w:rPr>
        <w:t xml:space="preserve">, D., </w:t>
      </w:r>
      <w:r>
        <w:rPr>
          <w:rFonts w:ascii="Times New Roman" w:hAnsi="Times New Roman" w:cs="Times New Roman"/>
          <w:sz w:val="24"/>
          <w:szCs w:val="24"/>
        </w:rPr>
        <w:t>(</w:t>
      </w:r>
      <w:r w:rsidRPr="00CD0813">
        <w:rPr>
          <w:rFonts w:ascii="Times New Roman" w:hAnsi="Times New Roman" w:cs="Times New Roman"/>
          <w:sz w:val="24"/>
          <w:szCs w:val="24"/>
        </w:rPr>
        <w:t>2021</w:t>
      </w:r>
      <w:r>
        <w:rPr>
          <w:rFonts w:ascii="Times New Roman" w:hAnsi="Times New Roman" w:cs="Times New Roman"/>
          <w:sz w:val="24"/>
          <w:szCs w:val="24"/>
        </w:rPr>
        <w:t>)</w:t>
      </w:r>
      <w:r w:rsidRPr="00CD0813">
        <w:rPr>
          <w:rFonts w:ascii="Times New Roman" w:hAnsi="Times New Roman" w:cs="Times New Roman"/>
          <w:sz w:val="24"/>
          <w:szCs w:val="24"/>
        </w:rPr>
        <w:t xml:space="preserve">. Implementation of e-business information system in </w:t>
      </w:r>
      <w:proofErr w:type="spellStart"/>
      <w:r w:rsidRPr="00CD0813">
        <w:rPr>
          <w:rFonts w:ascii="Times New Roman" w:hAnsi="Times New Roman" w:cs="Times New Roman"/>
          <w:sz w:val="24"/>
          <w:szCs w:val="24"/>
        </w:rPr>
        <w:t>indonesia</w:t>
      </w:r>
      <w:proofErr w:type="spellEnd"/>
      <w:r w:rsidRPr="00CD0813">
        <w:rPr>
          <w:rFonts w:ascii="Times New Roman" w:hAnsi="Times New Roman" w:cs="Times New Roman"/>
          <w:sz w:val="24"/>
          <w:szCs w:val="24"/>
        </w:rPr>
        <w:t>: Prospects and challenges. </w:t>
      </w:r>
      <w:r w:rsidRPr="00CD0813">
        <w:rPr>
          <w:rFonts w:ascii="Times New Roman" w:hAnsi="Times New Roman" w:cs="Times New Roman"/>
          <w:i/>
          <w:iCs/>
          <w:sz w:val="24"/>
          <w:szCs w:val="24"/>
        </w:rPr>
        <w:t>International Journal of Cyber and IT Service Management</w:t>
      </w:r>
      <w:r w:rsidRPr="00CD0813">
        <w:rPr>
          <w:rFonts w:ascii="Times New Roman" w:hAnsi="Times New Roman" w:cs="Times New Roman"/>
          <w:sz w:val="24"/>
          <w:szCs w:val="24"/>
        </w:rPr>
        <w:t>, </w:t>
      </w:r>
      <w:r w:rsidRPr="00CD0813">
        <w:rPr>
          <w:rFonts w:ascii="Times New Roman" w:hAnsi="Times New Roman" w:cs="Times New Roman"/>
          <w:i/>
          <w:iCs/>
          <w:sz w:val="24"/>
          <w:szCs w:val="24"/>
        </w:rPr>
        <w:t>1</w:t>
      </w:r>
      <w:r w:rsidRPr="00CD0813">
        <w:rPr>
          <w:rFonts w:ascii="Times New Roman" w:hAnsi="Times New Roman" w:cs="Times New Roman"/>
          <w:sz w:val="24"/>
          <w:szCs w:val="24"/>
        </w:rPr>
        <w:t>(2), pp.180-188.</w:t>
      </w:r>
    </w:p>
    <w:p w14:paraId="579D2A29" w14:textId="77777777" w:rsidR="00224D2C" w:rsidRPr="00CD0813" w:rsidRDefault="00224D2C" w:rsidP="00224D2C">
      <w:pPr>
        <w:spacing w:line="480" w:lineRule="auto"/>
        <w:jc w:val="both"/>
        <w:rPr>
          <w:rFonts w:ascii="Times New Roman" w:hAnsi="Times New Roman" w:cs="Times New Roman"/>
          <w:sz w:val="24"/>
          <w:szCs w:val="24"/>
        </w:rPr>
      </w:pPr>
      <w:r w:rsidRPr="00CD0813">
        <w:rPr>
          <w:rFonts w:ascii="Times New Roman" w:hAnsi="Times New Roman" w:cs="Times New Roman"/>
          <w:sz w:val="24"/>
          <w:szCs w:val="24"/>
        </w:rPr>
        <w:t xml:space="preserve">Stefanov, T., </w:t>
      </w:r>
      <w:proofErr w:type="spellStart"/>
      <w:r w:rsidRPr="00CD0813">
        <w:rPr>
          <w:rFonts w:ascii="Times New Roman" w:hAnsi="Times New Roman" w:cs="Times New Roman"/>
          <w:sz w:val="24"/>
          <w:szCs w:val="24"/>
        </w:rPr>
        <w:t>Varbanova</w:t>
      </w:r>
      <w:proofErr w:type="spellEnd"/>
      <w:r w:rsidRPr="00CD0813">
        <w:rPr>
          <w:rFonts w:ascii="Times New Roman" w:hAnsi="Times New Roman" w:cs="Times New Roman"/>
          <w:sz w:val="24"/>
          <w:szCs w:val="24"/>
        </w:rPr>
        <w:t xml:space="preserve">, S., Stefanova, M. and Ivanov, I., </w:t>
      </w:r>
      <w:r>
        <w:rPr>
          <w:rFonts w:ascii="Times New Roman" w:hAnsi="Times New Roman" w:cs="Times New Roman"/>
          <w:sz w:val="24"/>
          <w:szCs w:val="24"/>
        </w:rPr>
        <w:t>(</w:t>
      </w:r>
      <w:r w:rsidRPr="00CD0813">
        <w:rPr>
          <w:rFonts w:ascii="Times New Roman" w:hAnsi="Times New Roman" w:cs="Times New Roman"/>
          <w:sz w:val="24"/>
          <w:szCs w:val="24"/>
        </w:rPr>
        <w:t>2023</w:t>
      </w:r>
      <w:r>
        <w:rPr>
          <w:rFonts w:ascii="Times New Roman" w:hAnsi="Times New Roman" w:cs="Times New Roman"/>
          <w:sz w:val="24"/>
          <w:szCs w:val="24"/>
        </w:rPr>
        <w:t>)</w:t>
      </w:r>
      <w:r w:rsidRPr="00CD0813">
        <w:rPr>
          <w:rFonts w:ascii="Times New Roman" w:hAnsi="Times New Roman" w:cs="Times New Roman"/>
          <w:sz w:val="24"/>
          <w:szCs w:val="24"/>
        </w:rPr>
        <w:t>. CRM System as a necessary tool for managing commercial and production processes. </w:t>
      </w:r>
      <w:r w:rsidRPr="00CD0813">
        <w:rPr>
          <w:rFonts w:ascii="Times New Roman" w:hAnsi="Times New Roman" w:cs="Times New Roman"/>
          <w:i/>
          <w:iCs/>
          <w:sz w:val="24"/>
          <w:szCs w:val="24"/>
        </w:rPr>
        <w:t>TEM Journal</w:t>
      </w:r>
      <w:r w:rsidRPr="00CD0813">
        <w:rPr>
          <w:rFonts w:ascii="Times New Roman" w:hAnsi="Times New Roman" w:cs="Times New Roman"/>
          <w:sz w:val="24"/>
          <w:szCs w:val="24"/>
        </w:rPr>
        <w:t>, </w:t>
      </w:r>
      <w:r w:rsidRPr="00CD0813">
        <w:rPr>
          <w:rFonts w:ascii="Times New Roman" w:hAnsi="Times New Roman" w:cs="Times New Roman"/>
          <w:i/>
          <w:iCs/>
          <w:sz w:val="24"/>
          <w:szCs w:val="24"/>
        </w:rPr>
        <w:t>12</w:t>
      </w:r>
      <w:r w:rsidRPr="00CD0813">
        <w:rPr>
          <w:rFonts w:ascii="Times New Roman" w:hAnsi="Times New Roman" w:cs="Times New Roman"/>
          <w:sz w:val="24"/>
          <w:szCs w:val="24"/>
        </w:rPr>
        <w:t>(2), p.785.</w:t>
      </w:r>
    </w:p>
    <w:p w14:paraId="43675471" w14:textId="77777777" w:rsidR="00224D2C" w:rsidRPr="00CD0813" w:rsidRDefault="00224D2C" w:rsidP="00224D2C">
      <w:pPr>
        <w:spacing w:line="480" w:lineRule="auto"/>
        <w:jc w:val="both"/>
        <w:rPr>
          <w:rFonts w:ascii="Times New Roman" w:hAnsi="Times New Roman" w:cs="Times New Roman"/>
          <w:sz w:val="24"/>
          <w:szCs w:val="24"/>
        </w:rPr>
      </w:pPr>
      <w:r w:rsidRPr="00CD0813">
        <w:rPr>
          <w:rFonts w:ascii="Times New Roman" w:hAnsi="Times New Roman" w:cs="Times New Roman"/>
          <w:sz w:val="24"/>
          <w:szCs w:val="24"/>
        </w:rPr>
        <w:t xml:space="preserve">Yılmaz, M.U., Özyörük, B. and Ocak, S.B., </w:t>
      </w:r>
      <w:r>
        <w:rPr>
          <w:rFonts w:ascii="Times New Roman" w:hAnsi="Times New Roman" w:cs="Times New Roman"/>
          <w:sz w:val="24"/>
          <w:szCs w:val="24"/>
        </w:rPr>
        <w:t>(</w:t>
      </w:r>
      <w:r w:rsidRPr="00CD0813">
        <w:rPr>
          <w:rFonts w:ascii="Times New Roman" w:hAnsi="Times New Roman" w:cs="Times New Roman"/>
          <w:sz w:val="24"/>
          <w:szCs w:val="24"/>
        </w:rPr>
        <w:t>2023</w:t>
      </w:r>
      <w:r>
        <w:rPr>
          <w:rFonts w:ascii="Times New Roman" w:hAnsi="Times New Roman" w:cs="Times New Roman"/>
          <w:sz w:val="24"/>
          <w:szCs w:val="24"/>
        </w:rPr>
        <w:t>)</w:t>
      </w:r>
      <w:r w:rsidRPr="00CD0813">
        <w:rPr>
          <w:rFonts w:ascii="Times New Roman" w:hAnsi="Times New Roman" w:cs="Times New Roman"/>
          <w:sz w:val="24"/>
          <w:szCs w:val="24"/>
        </w:rPr>
        <w:t>. Process Improvement Between Company Departments with the Integration of ERP and CRM Software Programs. </w:t>
      </w:r>
      <w:r w:rsidRPr="00CD0813">
        <w:rPr>
          <w:rFonts w:ascii="Times New Roman" w:hAnsi="Times New Roman" w:cs="Times New Roman"/>
          <w:i/>
          <w:iCs/>
          <w:sz w:val="24"/>
          <w:szCs w:val="24"/>
        </w:rPr>
        <w:t>Gazi University Journal of Science Part A: Engineering and Innovation</w:t>
      </w:r>
      <w:r w:rsidRPr="00CD0813">
        <w:rPr>
          <w:rFonts w:ascii="Times New Roman" w:hAnsi="Times New Roman" w:cs="Times New Roman"/>
          <w:sz w:val="24"/>
          <w:szCs w:val="24"/>
        </w:rPr>
        <w:t>, </w:t>
      </w:r>
      <w:r w:rsidRPr="00CD0813">
        <w:rPr>
          <w:rFonts w:ascii="Times New Roman" w:hAnsi="Times New Roman" w:cs="Times New Roman"/>
          <w:i/>
          <w:iCs/>
          <w:sz w:val="24"/>
          <w:szCs w:val="24"/>
        </w:rPr>
        <w:t>10</w:t>
      </w:r>
      <w:r w:rsidRPr="00CD0813">
        <w:rPr>
          <w:rFonts w:ascii="Times New Roman" w:hAnsi="Times New Roman" w:cs="Times New Roman"/>
          <w:sz w:val="24"/>
          <w:szCs w:val="24"/>
        </w:rPr>
        <w:t>(2), pp.241-261.</w:t>
      </w:r>
    </w:p>
    <w:p w14:paraId="66E6DE39" w14:textId="77777777" w:rsidR="00F94F42" w:rsidRDefault="00F94F42" w:rsidP="004169DF">
      <w:pPr>
        <w:spacing w:line="480" w:lineRule="auto"/>
        <w:jc w:val="both"/>
        <w:rPr>
          <w:rFonts w:ascii="Times New Roman" w:eastAsia="Times New Roman" w:hAnsi="Times New Roman" w:cs="Times New Roman"/>
          <w:sz w:val="24"/>
          <w:szCs w:val="24"/>
        </w:rPr>
      </w:pPr>
    </w:p>
    <w:p w14:paraId="28016215" w14:textId="77777777" w:rsidR="00F94F42" w:rsidRDefault="00F94F42" w:rsidP="004169DF">
      <w:pPr>
        <w:spacing w:line="480" w:lineRule="auto"/>
        <w:jc w:val="both"/>
        <w:rPr>
          <w:rFonts w:ascii="Times New Roman" w:eastAsia="Times New Roman" w:hAnsi="Times New Roman" w:cs="Times New Roman"/>
          <w:sz w:val="24"/>
          <w:szCs w:val="24"/>
        </w:rPr>
      </w:pPr>
    </w:p>
    <w:p w14:paraId="581C8DA1" w14:textId="77777777" w:rsidR="00F94F42" w:rsidRDefault="00F94F42" w:rsidP="004169DF">
      <w:pPr>
        <w:spacing w:line="480" w:lineRule="auto"/>
        <w:jc w:val="both"/>
        <w:rPr>
          <w:rFonts w:ascii="Times New Roman" w:eastAsia="Times New Roman" w:hAnsi="Times New Roman" w:cs="Times New Roman"/>
          <w:sz w:val="24"/>
          <w:szCs w:val="24"/>
        </w:rPr>
      </w:pPr>
    </w:p>
    <w:p w14:paraId="5A7236B3" w14:textId="77777777" w:rsidR="00F94F42" w:rsidRDefault="00F94F42" w:rsidP="004169DF">
      <w:pPr>
        <w:spacing w:line="480" w:lineRule="auto"/>
        <w:jc w:val="both"/>
        <w:rPr>
          <w:rFonts w:ascii="Times New Roman" w:eastAsia="Times New Roman" w:hAnsi="Times New Roman" w:cs="Times New Roman"/>
          <w:b/>
          <w:bCs/>
          <w:sz w:val="24"/>
          <w:szCs w:val="24"/>
        </w:rPr>
      </w:pPr>
    </w:p>
    <w:sectPr w:rsidR="00F94F42" w:rsidSect="00E043A8">
      <w:headerReference w:type="default" r:id="rId8"/>
      <w:footerReference w:type="default" r:id="rId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E5A482" w14:textId="77777777" w:rsidR="002E707B" w:rsidRDefault="002E707B" w:rsidP="00E043A8">
      <w:pPr>
        <w:spacing w:line="240" w:lineRule="auto"/>
      </w:pPr>
      <w:r>
        <w:separator/>
      </w:r>
    </w:p>
  </w:endnote>
  <w:endnote w:type="continuationSeparator" w:id="0">
    <w:p w14:paraId="075A5A0F" w14:textId="77777777" w:rsidR="002E707B" w:rsidRDefault="002E707B" w:rsidP="00E043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8338114-545C-44AA-9BA3-369A7F7704D8}"/>
  </w:font>
  <w:font w:name="Cambria">
    <w:panose1 w:val="02040503050406030204"/>
    <w:charset w:val="00"/>
    <w:family w:val="roman"/>
    <w:pitch w:val="variable"/>
    <w:sig w:usb0="E00006FF" w:usb1="420024FF" w:usb2="02000000" w:usb3="00000000" w:csb0="0000019F" w:csb1="00000000"/>
    <w:embedRegular r:id="rId2" w:fontKey="{038BFBBB-32D1-4F97-976A-A4DB8141017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b/>
        <w:bCs/>
        <w:sz w:val="20"/>
        <w:szCs w:val="20"/>
      </w:rPr>
      <w:id w:val="920454592"/>
      <w:docPartObj>
        <w:docPartGallery w:val="Page Numbers (Bottom of Page)"/>
        <w:docPartUnique/>
      </w:docPartObj>
    </w:sdtPr>
    <w:sdtEndPr/>
    <w:sdtContent>
      <w:sdt>
        <w:sdtPr>
          <w:rPr>
            <w:rFonts w:ascii="Times New Roman" w:hAnsi="Times New Roman" w:cs="Times New Roman"/>
            <w:b/>
            <w:bCs/>
            <w:sz w:val="20"/>
            <w:szCs w:val="20"/>
          </w:rPr>
          <w:id w:val="-1769616900"/>
          <w:docPartObj>
            <w:docPartGallery w:val="Page Numbers (Top of Page)"/>
            <w:docPartUnique/>
          </w:docPartObj>
        </w:sdtPr>
        <w:sdtEndPr/>
        <w:sdtContent>
          <w:p w14:paraId="7D9016BD" w14:textId="51D4F983" w:rsidR="00E043A8" w:rsidRPr="00E043A8" w:rsidRDefault="00E043A8" w:rsidP="00E043A8">
            <w:pPr>
              <w:pStyle w:val="Footer"/>
              <w:spacing w:line="480" w:lineRule="auto"/>
              <w:jc w:val="right"/>
              <w:rPr>
                <w:rFonts w:ascii="Times New Roman" w:hAnsi="Times New Roman" w:cs="Times New Roman"/>
                <w:b/>
                <w:bCs/>
                <w:sz w:val="20"/>
                <w:szCs w:val="20"/>
              </w:rPr>
            </w:pPr>
            <w:r w:rsidRPr="00E043A8">
              <w:rPr>
                <w:rFonts w:ascii="Times New Roman" w:hAnsi="Times New Roman" w:cs="Times New Roman"/>
                <w:b/>
                <w:bCs/>
                <w:sz w:val="20"/>
                <w:szCs w:val="20"/>
              </w:rPr>
              <w:t xml:space="preserve">Page </w:t>
            </w:r>
            <w:r w:rsidRPr="00E043A8">
              <w:rPr>
                <w:rFonts w:ascii="Times New Roman" w:hAnsi="Times New Roman" w:cs="Times New Roman"/>
                <w:b/>
                <w:bCs/>
                <w:sz w:val="20"/>
                <w:szCs w:val="20"/>
              </w:rPr>
              <w:fldChar w:fldCharType="begin"/>
            </w:r>
            <w:r w:rsidRPr="00E043A8">
              <w:rPr>
                <w:rFonts w:ascii="Times New Roman" w:hAnsi="Times New Roman" w:cs="Times New Roman"/>
                <w:b/>
                <w:bCs/>
                <w:sz w:val="20"/>
                <w:szCs w:val="20"/>
              </w:rPr>
              <w:instrText xml:space="preserve"> PAGE </w:instrText>
            </w:r>
            <w:r w:rsidRPr="00E043A8">
              <w:rPr>
                <w:rFonts w:ascii="Times New Roman" w:hAnsi="Times New Roman" w:cs="Times New Roman"/>
                <w:b/>
                <w:bCs/>
                <w:sz w:val="20"/>
                <w:szCs w:val="20"/>
              </w:rPr>
              <w:fldChar w:fldCharType="separate"/>
            </w:r>
            <w:r w:rsidRPr="00E043A8">
              <w:rPr>
                <w:rFonts w:ascii="Times New Roman" w:hAnsi="Times New Roman" w:cs="Times New Roman"/>
                <w:b/>
                <w:bCs/>
                <w:noProof/>
                <w:sz w:val="20"/>
                <w:szCs w:val="20"/>
              </w:rPr>
              <w:t>2</w:t>
            </w:r>
            <w:r w:rsidRPr="00E043A8">
              <w:rPr>
                <w:rFonts w:ascii="Times New Roman" w:hAnsi="Times New Roman" w:cs="Times New Roman"/>
                <w:b/>
                <w:bCs/>
                <w:sz w:val="20"/>
                <w:szCs w:val="20"/>
              </w:rPr>
              <w:fldChar w:fldCharType="end"/>
            </w:r>
            <w:r w:rsidRPr="00E043A8">
              <w:rPr>
                <w:rFonts w:ascii="Times New Roman" w:hAnsi="Times New Roman" w:cs="Times New Roman"/>
                <w:b/>
                <w:bCs/>
                <w:sz w:val="20"/>
                <w:szCs w:val="20"/>
              </w:rPr>
              <w:t xml:space="preserve"> of </w:t>
            </w:r>
            <w:r w:rsidRPr="00E043A8">
              <w:rPr>
                <w:rFonts w:ascii="Times New Roman" w:hAnsi="Times New Roman" w:cs="Times New Roman"/>
                <w:b/>
                <w:bCs/>
                <w:sz w:val="20"/>
                <w:szCs w:val="20"/>
              </w:rPr>
              <w:fldChar w:fldCharType="begin"/>
            </w:r>
            <w:r w:rsidRPr="00E043A8">
              <w:rPr>
                <w:rFonts w:ascii="Times New Roman" w:hAnsi="Times New Roman" w:cs="Times New Roman"/>
                <w:b/>
                <w:bCs/>
                <w:sz w:val="20"/>
                <w:szCs w:val="20"/>
              </w:rPr>
              <w:instrText xml:space="preserve"> NUMPAGES  </w:instrText>
            </w:r>
            <w:r w:rsidRPr="00E043A8">
              <w:rPr>
                <w:rFonts w:ascii="Times New Roman" w:hAnsi="Times New Roman" w:cs="Times New Roman"/>
                <w:b/>
                <w:bCs/>
                <w:sz w:val="20"/>
                <w:szCs w:val="20"/>
              </w:rPr>
              <w:fldChar w:fldCharType="separate"/>
            </w:r>
            <w:r w:rsidRPr="00E043A8">
              <w:rPr>
                <w:rFonts w:ascii="Times New Roman" w:hAnsi="Times New Roman" w:cs="Times New Roman"/>
                <w:b/>
                <w:bCs/>
                <w:noProof/>
                <w:sz w:val="20"/>
                <w:szCs w:val="20"/>
              </w:rPr>
              <w:t>2</w:t>
            </w:r>
            <w:r w:rsidRPr="00E043A8">
              <w:rPr>
                <w:rFonts w:ascii="Times New Roman" w:hAnsi="Times New Roman" w:cs="Times New Roman"/>
                <w:b/>
                <w:bCs/>
                <w:sz w:val="20"/>
                <w:szCs w:val="20"/>
              </w:rPr>
              <w:fldChar w:fldCharType="end"/>
            </w:r>
          </w:p>
        </w:sdtContent>
      </w:sdt>
    </w:sdtContent>
  </w:sdt>
  <w:p w14:paraId="39D12821" w14:textId="77777777" w:rsidR="00E043A8" w:rsidRDefault="00E04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2AA91" w14:textId="77777777" w:rsidR="002E707B" w:rsidRDefault="002E707B" w:rsidP="00E043A8">
      <w:pPr>
        <w:spacing w:line="240" w:lineRule="auto"/>
      </w:pPr>
      <w:r>
        <w:separator/>
      </w:r>
    </w:p>
  </w:footnote>
  <w:footnote w:type="continuationSeparator" w:id="0">
    <w:p w14:paraId="477AC81B" w14:textId="77777777" w:rsidR="002E707B" w:rsidRDefault="002E707B" w:rsidP="00E043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299A7" w14:textId="210F0216" w:rsidR="00E043A8" w:rsidRPr="00E043A8" w:rsidRDefault="00E043A8" w:rsidP="00E043A8">
    <w:pPr>
      <w:pStyle w:val="Header"/>
      <w:jc w:val="right"/>
      <w:rPr>
        <w:rFonts w:ascii="Times New Roman" w:hAnsi="Times New Roman" w:cs="Times New Roman"/>
        <w:b/>
        <w:bCs/>
        <w:sz w:val="20"/>
        <w:szCs w:val="20"/>
      </w:rPr>
    </w:pPr>
    <w:r w:rsidRPr="00E043A8">
      <w:rPr>
        <w:rFonts w:ascii="Times New Roman" w:hAnsi="Times New Roman" w:cs="Times New Roman"/>
        <w:b/>
        <w:bCs/>
        <w:sz w:val="20"/>
        <w:szCs w:val="20"/>
      </w:rPr>
      <w:t>Managing Business Information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1044C"/>
    <w:multiLevelType w:val="multilevel"/>
    <w:tmpl w:val="241C8B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4979E0"/>
    <w:multiLevelType w:val="multilevel"/>
    <w:tmpl w:val="AEE648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693259"/>
    <w:multiLevelType w:val="multilevel"/>
    <w:tmpl w:val="925438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29000C"/>
    <w:multiLevelType w:val="multilevel"/>
    <w:tmpl w:val="D8F01B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5011424"/>
    <w:multiLevelType w:val="multilevel"/>
    <w:tmpl w:val="9E6635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9C576A9"/>
    <w:multiLevelType w:val="multilevel"/>
    <w:tmpl w:val="043818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0913976"/>
    <w:multiLevelType w:val="multilevel"/>
    <w:tmpl w:val="63204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33687387">
    <w:abstractNumId w:val="3"/>
  </w:num>
  <w:num w:numId="2" w16cid:durableId="1378773374">
    <w:abstractNumId w:val="0"/>
  </w:num>
  <w:num w:numId="3" w16cid:durableId="256208266">
    <w:abstractNumId w:val="4"/>
  </w:num>
  <w:num w:numId="4" w16cid:durableId="621619778">
    <w:abstractNumId w:val="5"/>
  </w:num>
  <w:num w:numId="5" w16cid:durableId="1286422569">
    <w:abstractNumId w:val="2"/>
  </w:num>
  <w:num w:numId="6" w16cid:durableId="1094203749">
    <w:abstractNumId w:val="1"/>
  </w:num>
  <w:num w:numId="7" w16cid:durableId="1122918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4F42"/>
    <w:rsid w:val="000337C1"/>
    <w:rsid w:val="00224D2C"/>
    <w:rsid w:val="002E707B"/>
    <w:rsid w:val="003B3BD7"/>
    <w:rsid w:val="004169DF"/>
    <w:rsid w:val="006806A6"/>
    <w:rsid w:val="006C6294"/>
    <w:rsid w:val="00B55445"/>
    <w:rsid w:val="00B96843"/>
    <w:rsid w:val="00CA33AE"/>
    <w:rsid w:val="00DD5FFE"/>
    <w:rsid w:val="00E043A8"/>
    <w:rsid w:val="00E5753D"/>
    <w:rsid w:val="00F408AD"/>
    <w:rsid w:val="00F71A16"/>
    <w:rsid w:val="00F94F4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CDDF6"/>
  <w15:docId w15:val="{870804E2-A255-4BFB-B050-70BCC2D30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043A8"/>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E043A8"/>
    <w:pPr>
      <w:keepNext/>
      <w:keepLines/>
      <w:spacing w:before="360" w:after="120" w:line="48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E043A8"/>
    <w:pPr>
      <w:tabs>
        <w:tab w:val="center" w:pos="4513"/>
        <w:tab w:val="right" w:pos="9026"/>
      </w:tabs>
      <w:spacing w:line="240" w:lineRule="auto"/>
    </w:pPr>
  </w:style>
  <w:style w:type="character" w:customStyle="1" w:styleId="HeaderChar">
    <w:name w:val="Header Char"/>
    <w:basedOn w:val="DefaultParagraphFont"/>
    <w:link w:val="Header"/>
    <w:uiPriority w:val="99"/>
    <w:rsid w:val="00E043A8"/>
  </w:style>
  <w:style w:type="paragraph" w:styleId="Footer">
    <w:name w:val="footer"/>
    <w:basedOn w:val="Normal"/>
    <w:link w:val="FooterChar"/>
    <w:uiPriority w:val="99"/>
    <w:unhideWhenUsed/>
    <w:rsid w:val="00E043A8"/>
    <w:pPr>
      <w:tabs>
        <w:tab w:val="center" w:pos="4513"/>
        <w:tab w:val="right" w:pos="9026"/>
      </w:tabs>
      <w:spacing w:line="240" w:lineRule="auto"/>
    </w:pPr>
  </w:style>
  <w:style w:type="character" w:customStyle="1" w:styleId="FooterChar">
    <w:name w:val="Footer Char"/>
    <w:basedOn w:val="DefaultParagraphFont"/>
    <w:link w:val="Footer"/>
    <w:uiPriority w:val="99"/>
    <w:rsid w:val="00E043A8"/>
  </w:style>
  <w:style w:type="paragraph" w:styleId="TOCHeading">
    <w:name w:val="TOC Heading"/>
    <w:basedOn w:val="Heading1"/>
    <w:next w:val="Normal"/>
    <w:uiPriority w:val="39"/>
    <w:unhideWhenUsed/>
    <w:qFormat/>
    <w:rsid w:val="003B3BD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B3BD7"/>
    <w:pPr>
      <w:spacing w:after="100"/>
    </w:pPr>
  </w:style>
  <w:style w:type="paragraph" w:styleId="TOC2">
    <w:name w:val="toc 2"/>
    <w:basedOn w:val="Normal"/>
    <w:next w:val="Normal"/>
    <w:autoRedefine/>
    <w:uiPriority w:val="39"/>
    <w:unhideWhenUsed/>
    <w:rsid w:val="003B3BD7"/>
    <w:pPr>
      <w:spacing w:after="100"/>
      <w:ind w:left="220"/>
    </w:pPr>
  </w:style>
  <w:style w:type="character" w:styleId="Hyperlink">
    <w:name w:val="Hyperlink"/>
    <w:basedOn w:val="DefaultParagraphFont"/>
    <w:uiPriority w:val="99"/>
    <w:unhideWhenUsed/>
    <w:rsid w:val="003B3BD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363CE3-F861-48EF-958A-5068A77F9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3000</Words>
  <Characters>17106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Luis Guamangal</dc:creator>
  <cp:lastModifiedBy>Luis Guamangal</cp:lastModifiedBy>
  <cp:revision>2</cp:revision>
  <dcterms:created xsi:type="dcterms:W3CDTF">2025-12-15T12:00:00Z</dcterms:created>
  <dcterms:modified xsi:type="dcterms:W3CDTF">2025-12-15T12:00:00Z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df162b11-c814-4dae-998a-21cfaa35307d</vt:lpwstr>
  </property>
</Properties>
</file>