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35C40" w:rsidRPr="003D0AEE" w:rsidRDefault="0026743F" w:rsidP="00435C40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margin-left:322.8pt;margin-top:.8pt;width:105pt;height:53.25pt;z-index:25166028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" fillcolor="silver" strokecolor="silver" strokeweight="2.25pt">
            <v:textbox style="mso-next-textbox:#Text Box 4">
              <w:txbxContent>
                <w:p w:rsidR="00435C40" w:rsidRDefault="00435C40" w:rsidP="00435C40">
                  <w:pPr>
                    <w:pStyle w:val="Heading6"/>
                    <w:shd w:val="clear" w:color="auto" w:fill="E0E0E0"/>
                  </w:pPr>
                  <w:r w:rsidRPr="00330995">
                    <w:rPr>
                      <w:color w:val="auto"/>
                    </w:rPr>
                    <w:t>RESULT</w:t>
                  </w:r>
                  <w: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>
                        <wp:extent cx="638175" cy="436245"/>
                        <wp:effectExtent l="0" t="0" r="9525" b="1905"/>
                        <wp:docPr id="3" name="Picture 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38175" cy="43624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435C40" w:rsidRPr="00330995">
        <w:rPr>
          <w:noProof/>
          <w:lang w:eastAsia="en-GB"/>
        </w:rPr>
        <w:drawing>
          <wp:inline distT="0" distB="0" distL="0" distR="0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810"/>
      </w:tblGrid>
      <w:tr w:rsidR="00435C40" w:rsidRPr="003D0AEE" w:rsidTr="00DB6C33">
        <w:tc>
          <w:tcPr>
            <w:tcW w:w="10810" w:type="dxa"/>
            <w:shd w:val="clear" w:color="auto" w:fill="C0C0C0"/>
          </w:tcPr>
          <w:p w:rsidR="00EE7074" w:rsidRDefault="00EE7074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="00435C40" w:rsidRPr="003D0AEE" w:rsidRDefault="00435C40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76"/>
        <w:gridCol w:w="2835"/>
        <w:gridCol w:w="2552"/>
        <w:gridCol w:w="2835"/>
      </w:tblGrid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</w:tcPr>
          <w:p w:rsidR="00B44CC2" w:rsidRPr="009853D6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w:rsidR="00B44CC2" w:rsidRPr="00E25C84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Harris /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Harris /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Management Report</w:t>
            </w:r>
          </w:p>
        </w:tc>
        <w:tc>
          <w:tcPr>
            <w:tcW w:w="2552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1 of 2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Week commencing 8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</w:t>
            </w:r>
            <w:r>
              <w:rPr>
                <w:rFonts w:ascii="Calibri" w:hAnsi="Calibri" w:cs="Arial"/>
                <w:b/>
                <w:vertAlign w:val="superscript"/>
              </w:rPr>
              <w:t>h</w:t>
            </w:r>
            <w:r>
              <w:rPr>
                <w:rFonts w:ascii="Calibri" w:hAnsi="Calibri" w:cs="Arial"/>
                <w:b/>
              </w:rPr>
              <w:t xml:space="preserve"> October 2017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10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November 2017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5A48B8" w:rsidRDefault="00B44CC2" w:rsidP="00EE7074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</w:tcPr>
          <w:p w:rsidR="00B44CC2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11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December 2017</w:t>
            </w:r>
          </w:p>
        </w:tc>
      </w:tr>
    </w:tbl>
    <w:p w:rsidR="00435C40" w:rsidRPr="00DB6C33" w:rsidRDefault="00435C40" w:rsidP="00B44CC2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DB6C33" w:rsidRPr="003D0AEE" w:rsidTr="00DB6C33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proofErr w:type="spellStart"/>
            <w:r w:rsidRPr="003D0AEE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.  Note: the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</w:tr>
      <w:tr w:rsidR="00DB6C33" w:rsidRPr="003D0AEE" w:rsidTr="00DB6C33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="00DB6C33" w:rsidRPr="003D0AEE" w:rsidRDefault="00DB6C33" w:rsidP="00DB6C3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B44CC2" w:rsidRPr="00B90A25" w:rsidRDefault="00B44CC2" w:rsidP="00B44CC2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096"/>
        <w:gridCol w:w="2693"/>
      </w:tblGrid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3D0AEE" w:rsidRDefault="00DB6C33" w:rsidP="00EE7074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proofErr w:type="gramStart"/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>n</w:t>
            </w:r>
            <w:proofErr w:type="gramEnd"/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="00E236F4" w:rsidRPr="003D0AEE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E236F4" w:rsidRDefault="00E236F4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w:rsidR="00DB6C33" w:rsidRPr="003D0AEE" w:rsidTr="00DB6C33">
        <w:trPr>
          <w:trHeight w:val="45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B6C33" w:rsidRPr="00DB6C33" w:rsidRDefault="00DB6C33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sz="6" w:space="0" w:color="auto"/>
            </w:tcBorders>
          </w:tcPr>
          <w:p w:rsidR="00DB6C33" w:rsidRPr="009F2FD8" w:rsidRDefault="00DB6C33" w:rsidP="00B44CC2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sz="6" w:space="0" w:color="auto"/>
            </w:tcBorders>
            <w:shd w:val="clear" w:color="auto" w:fill="D9D9D9"/>
          </w:tcPr>
          <w:p w:rsidR="00DB6C33" w:rsidRPr="003D0AEE" w:rsidRDefault="00DB6C33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652"/>
        <w:gridCol w:w="6896"/>
      </w:tblGrid>
      <w:tr w:rsidR="00B44CC2" w:rsidRPr="003D0AEE" w:rsidTr="00DB6C33">
        <w:tc>
          <w:tcPr>
            <w:tcW w:w="3652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w:rsidR="00B44CC2" w:rsidRPr="003D0AEE" w:rsidTr="00DB6C33">
        <w:tc>
          <w:tcPr>
            <w:tcW w:w="3652" w:type="dxa"/>
          </w:tcPr>
          <w:p w:rsidR="00B44CC2" w:rsidRPr="005A48B8" w:rsidRDefault="00B44CC2" w:rsidP="00B44CC2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eastAsia="Times New Roman" w:cs="Arial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Analyse published literature relating to a specific topic or subject area and produce a fully referenced, appropriately structured academic report.</w:t>
            </w:r>
          </w:p>
          <w:p w:rsidR="00B44CC2" w:rsidRPr="003D0AEE" w:rsidRDefault="00B44CC2" w:rsidP="00DB6C33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ascii="Calibri" w:hAnsi="Calibri" w:cs="Calibri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Research and present their findings in a variety of formats on a range of employability skills and collect and analyse feedback on their delivery.</w:t>
            </w:r>
          </w:p>
        </w:tc>
        <w:tc>
          <w:tcPr>
            <w:tcW w:w="6896" w:type="dxa"/>
          </w:tcPr>
          <w:p w:rsidR="00B44CC2" w:rsidRPr="00E236F4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roduce a written report in a suitable format, structu</w:t>
            </w:r>
            <w:r>
              <w:rPr>
                <w:rFonts w:ascii="Calibri" w:hAnsi="Calibri" w:cs="Calibri"/>
                <w:sz w:val="16"/>
                <w:szCs w:val="16"/>
              </w:rPr>
              <w:t>red and sectioned appropriately;</w:t>
            </w:r>
          </w:p>
          <w:p w:rsidR="00B44CC2" w:rsidRPr="00E236F4" w:rsidRDefault="00B44CC2" w:rsidP="00DB6C33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>
              <w:rPr>
                <w:rFonts w:ascii="Calibri" w:hAnsi="Calibri" w:cs="Calibri"/>
                <w:sz w:val="16"/>
                <w:szCs w:val="16"/>
              </w:rPr>
              <w:t>ferencing to evidence research;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proofErr w:type="gramStart"/>
            <w:r>
              <w:rPr>
                <w:rFonts w:ascii="Calibri" w:hAnsi="Calibri" w:cs="Calibri"/>
                <w:sz w:val="16"/>
                <w:szCs w:val="16"/>
              </w:rPr>
              <w:t>u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se</w:t>
            </w:r>
            <w:proofErr w:type="gramEnd"/>
            <w:r w:rsidRPr="003D0AEE">
              <w:rPr>
                <w:rFonts w:ascii="Calibri" w:hAnsi="Calibri" w:cs="Calibri"/>
                <w:sz w:val="16"/>
                <w:szCs w:val="16"/>
              </w:rPr>
              <w:t xml:space="preserve"> a range of word processing software features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e.g.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spell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check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i</w:t>
            </w:r>
            <w:r w:rsidR="00DB6C33">
              <w:rPr>
                <w:rFonts w:ascii="Calibri" w:hAnsi="Calibri" w:cs="Calibri"/>
                <w:sz w:val="16"/>
                <w:szCs w:val="16"/>
              </w:rPr>
              <w:t>n the production of  the report</w:t>
            </w:r>
            <w:r>
              <w:rPr>
                <w:rFonts w:ascii="Calibri" w:hAnsi="Calibri" w:cs="Calibri"/>
                <w:sz w:val="16"/>
                <w:szCs w:val="16"/>
              </w:rPr>
              <w:t>.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</w:t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9242"/>
      </w:tblGrid>
      <w:tr w:rsidR="00435C40" w:rsidRPr="00CB597B" w:rsidTr="00EA0F13">
        <w:tc>
          <w:tcPr>
            <w:tcW w:w="9242" w:type="dxa"/>
            <w:shd w:val="clear" w:color="auto" w:fill="C0C0C0"/>
          </w:tcPr>
          <w:p w:rsidR="00435C40" w:rsidRDefault="005A48B8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="00435C40" w:rsidRPr="00CB597B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 xml:space="preserve"> – PART 1</w:t>
            </w:r>
          </w:p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w:rsidR="00435C40" w:rsidRDefault="00435C40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435C40" w:rsidRPr="00701E5B" w:rsidRDefault="00435C40" w:rsidP="00435C40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Part</w:t>
      </w:r>
      <w:r w:rsidRPr="00701E5B">
        <w:rPr>
          <w:rFonts w:eastAsia="Times New Roman" w:cs="Arial"/>
          <w:b/>
          <w:sz w:val="28"/>
          <w:szCs w:val="28"/>
          <w:lang w:eastAsia="en-GB"/>
        </w:rPr>
        <w:t xml:space="preserve"> 1</w:t>
      </w:r>
    </w:p>
    <w:p w:rsidR="00435C40" w:rsidRPr="009B7AA5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Employability skills are very important in all industries, both to you as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a </w:t>
      </w:r>
      <w:r w:rsidRPr="009B7AA5">
        <w:rPr>
          <w:rFonts w:eastAsia="Times New Roman" w:cs="Arial"/>
          <w:sz w:val="28"/>
          <w:szCs w:val="28"/>
          <w:lang w:val="en-US" w:eastAsia="en-GB"/>
        </w:rPr>
        <w:t>graduate looking for an employment opportunity and to the employers looki</w:t>
      </w:r>
      <w:r>
        <w:rPr>
          <w:rFonts w:eastAsia="Times New Roman" w:cs="Arial"/>
          <w:sz w:val="28"/>
          <w:szCs w:val="28"/>
          <w:lang w:val="en-US" w:eastAsia="en-GB"/>
        </w:rPr>
        <w:t>ng to recruit talented people.</w:t>
      </w:r>
    </w:p>
    <w:p w:rsidR="00435C40" w:rsidRPr="00701E5B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 w:rsidRPr="00541B2A">
        <w:rPr>
          <w:rFonts w:eastAsia="Times New Roman" w:cs="Arial"/>
          <w:b/>
          <w:sz w:val="28"/>
          <w:szCs w:val="28"/>
          <w:lang w:val="en-US" w:eastAsia="en-GB"/>
        </w:rPr>
        <w:t>Task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: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 w</w:t>
      </w:r>
      <w:r w:rsidRPr="009B7AA5">
        <w:rPr>
          <w:rFonts w:eastAsia="Times New Roman" w:cs="Arial"/>
          <w:sz w:val="28"/>
          <w:szCs w:val="28"/>
          <w:lang w:val="en-US" w:eastAsia="en-GB"/>
        </w:rPr>
        <w:t>rite a report</w:t>
      </w:r>
      <w:r>
        <w:rPr>
          <w:rFonts w:eastAsia="Times New Roman" w:cs="Arial"/>
          <w:sz w:val="28"/>
          <w:szCs w:val="28"/>
          <w:lang w:val="en-US" w:eastAsia="en-GB"/>
        </w:rPr>
        <w:t xml:space="preserve"> of 2,000 words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provid</w:t>
      </w:r>
      <w:r w:rsidR="00541B2A">
        <w:rPr>
          <w:rFonts w:eastAsia="Times New Roman" w:cs="Arial"/>
          <w:sz w:val="28"/>
          <w:szCs w:val="28"/>
          <w:lang w:val="en-US" w:eastAsia="en-GB"/>
        </w:rPr>
        <w:t>ing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an analysis of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the 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relevant employability skills that you have, or need to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be </w:t>
      </w:r>
      <w:r w:rsidRPr="009B7AA5">
        <w:rPr>
          <w:rFonts w:eastAsia="Times New Roman" w:cs="Arial"/>
          <w:sz w:val="28"/>
          <w:szCs w:val="28"/>
          <w:lang w:val="en-US" w:eastAsia="en-GB"/>
        </w:rPr>
        <w:t>able to develop in the future</w:t>
      </w:r>
      <w:r w:rsidR="00541B2A">
        <w:rPr>
          <w:rFonts w:eastAsia="Times New Roman" w:cs="Arial"/>
          <w:sz w:val="28"/>
          <w:szCs w:val="28"/>
          <w:lang w:val="en-US" w:eastAsia="en-GB"/>
        </w:rPr>
        <w:t>,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to gain credibility i</w:t>
      </w:r>
      <w:r w:rsidR="00541B2A">
        <w:rPr>
          <w:rFonts w:eastAsia="Times New Roman" w:cs="Arial"/>
          <w:sz w:val="28"/>
          <w:szCs w:val="28"/>
          <w:lang w:val="en-US" w:eastAsia="en-GB"/>
        </w:rPr>
        <w:t>n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search of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an </w:t>
      </w:r>
      <w:r w:rsidRPr="009B7AA5">
        <w:rPr>
          <w:rFonts w:eastAsia="Times New Roman" w:cs="Arial"/>
          <w:sz w:val="28"/>
          <w:szCs w:val="28"/>
          <w:lang w:val="en-US" w:eastAsia="en-GB"/>
        </w:rPr>
        <w:t>employment opportunity.</w:t>
      </w:r>
      <w:r>
        <w:rPr>
          <w:rFonts w:eastAsia="Times New Roman" w:cs="Arial"/>
          <w:sz w:val="28"/>
          <w:szCs w:val="28"/>
          <w:lang w:val="en-US" w:eastAsia="en-GB"/>
        </w:rPr>
        <w:t xml:space="preserve">  </w:t>
      </w:r>
      <w:r w:rsidRPr="009B7AA5">
        <w:rPr>
          <w:rFonts w:eastAsia="Times New Roman" w:cs="Arial"/>
          <w:sz w:val="28"/>
          <w:szCs w:val="28"/>
          <w:lang w:val="en-US" w:eastAsia="en-GB"/>
        </w:rPr>
        <w:t>You need to consider the perspective of an employer trying to recruit.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:rsidR="00435C40" w:rsidRPr="00701E5B" w:rsidRDefault="005A48B8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Hand out d</w:t>
      </w:r>
      <w:r w:rsidR="00435C40"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="00435C40"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>
        <w:rPr>
          <w:rFonts w:eastAsia="Times New Roman" w:cs="Arial"/>
          <w:sz w:val="28"/>
          <w:szCs w:val="28"/>
          <w:lang w:eastAsia="en-GB"/>
        </w:rPr>
        <w:t xml:space="preserve"> week commencing 8</w:t>
      </w:r>
      <w:r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>
        <w:rPr>
          <w:rFonts w:eastAsia="Times New Roman" w:cs="Arial"/>
          <w:sz w:val="28"/>
          <w:szCs w:val="28"/>
          <w:lang w:eastAsia="en-GB"/>
        </w:rPr>
        <w:t xml:space="preserve"> October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</w:t>
      </w:r>
      <w:r w:rsidR="005A48B8">
        <w:rPr>
          <w:rFonts w:eastAsia="Times New Roman" w:cs="Arial"/>
          <w:b/>
          <w:sz w:val="28"/>
          <w:szCs w:val="28"/>
          <w:lang w:eastAsia="en-GB"/>
        </w:rPr>
        <w:t xml:space="preserve"> d</w:t>
      </w:r>
      <w:r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10</w:t>
      </w:r>
      <w:r w:rsidR="005A48B8"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November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 xml:space="preserve">Feedback </w:t>
      </w:r>
      <w:r w:rsidR="005A48B8">
        <w:rPr>
          <w:rFonts w:eastAsia="Times New Roman" w:cs="Arial"/>
          <w:b/>
          <w:sz w:val="28"/>
          <w:szCs w:val="28"/>
          <w:lang w:eastAsia="en-GB"/>
        </w:rPr>
        <w:t>b</w:t>
      </w:r>
      <w:r w:rsidRPr="005A48B8">
        <w:rPr>
          <w:rFonts w:eastAsia="Times New Roman" w:cs="Arial"/>
          <w:b/>
          <w:sz w:val="28"/>
          <w:szCs w:val="28"/>
          <w:lang w:eastAsia="en-GB"/>
        </w:rPr>
        <w:t>y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11</w:t>
      </w:r>
      <w:r w:rsidR="005A48B8"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December 2017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proofErr w:type="spellStart"/>
      <w:r w:rsidRPr="00701E5B">
        <w:rPr>
          <w:rFonts w:eastAsia="Times New Roman" w:cs="Arial"/>
          <w:sz w:val="28"/>
          <w:szCs w:val="28"/>
          <w:lang w:eastAsia="en-GB"/>
        </w:rPr>
        <w:t>Turnitin</w:t>
      </w:r>
      <w:proofErr w:type="spellEnd"/>
    </w:p>
    <w:p w:rsidR="00435C40" w:rsidRDefault="00435C40" w:rsidP="00435C40">
      <w:pPr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/>
      </w:tblPr>
      <w:tblGrid>
        <w:gridCol w:w="10133"/>
      </w:tblGrid>
      <w:tr w:rsidR="00435C40" w:rsidRPr="00CB597B" w:rsidTr="00B44CC2">
        <w:trPr>
          <w:jc w:val="center"/>
        </w:trPr>
        <w:tc>
          <w:tcPr>
            <w:tcW w:w="10133" w:type="dxa"/>
            <w:shd w:val="clear" w:color="auto" w:fill="BFBFBF"/>
          </w:tcPr>
          <w:p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/>
      </w:tblPr>
      <w:tblGrid>
        <w:gridCol w:w="8788"/>
        <w:gridCol w:w="852"/>
        <w:gridCol w:w="850"/>
      </w:tblGrid>
      <w:tr w:rsidR="00435C40" w:rsidRPr="00CB597B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435C40" w:rsidRPr="00CB597B" w:rsidRDefault="00435C40" w:rsidP="00EA0F1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098"/>
        <w:gridCol w:w="2410"/>
        <w:gridCol w:w="992"/>
        <w:gridCol w:w="638"/>
      </w:tblGrid>
      <w:tr w:rsidR="00435C40" w:rsidRPr="00525F5D" w:rsidTr="00EA0F13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="00435C40" w:rsidRPr="003223E0" w:rsidRDefault="00435C40" w:rsidP="00EA0F1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="00435C40" w:rsidRPr="00525F5D" w:rsidRDefault="00435C40" w:rsidP="00EA0F13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:rsidR="00B44CC2" w:rsidRDefault="00B44CC2"/>
    <w:p w:rsidR="00B44CC2" w:rsidRDefault="00B44CC2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w:rsidR="00E236F4" w:rsidRPr="003D0AEE" w:rsidTr="00B90A25">
        <w:tc>
          <w:tcPr>
            <w:tcW w:w="10632" w:type="dxa"/>
            <w:gridSpan w:val="8"/>
            <w:shd w:val="clear" w:color="auto" w:fill="D9D9D9"/>
            <w:vAlign w:val="center"/>
          </w:tcPr>
          <w:p w:rsidR="00E236F4" w:rsidRPr="003D0AEE" w:rsidRDefault="00E236F4" w:rsidP="00EA0F13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B90A25" w:rsidRDefault="00E236F4" w:rsidP="00EA0F13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229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90A25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942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236F4" w:rsidRPr="003D0AEE" w:rsidRDefault="00E236F4" w:rsidP="00E236F4">
      <w:pPr>
        <w:rPr>
          <w:rFonts w:ascii="Calibri" w:hAnsi="Calibri"/>
          <w:sz w:val="18"/>
          <w:szCs w:val="18"/>
        </w:rPr>
      </w:pPr>
    </w:p>
    <w:sectPr w:rsidR="00E236F4" w:rsidRPr="003D0AEE" w:rsidSect="00B44CC2">
      <w:footerReference w:type="default" r:id="rId12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B5555" w:rsidRDefault="005B5555" w:rsidP="00B90A25">
      <w:pPr>
        <w:spacing w:after="0" w:line="240" w:lineRule="auto"/>
      </w:pPr>
      <w:r>
        <w:separator/>
      </w:r>
    </w:p>
  </w:endnote>
  <w:endnote w:type="continuationSeparator" w:id="0">
    <w:p w:rsidR="005B5555" w:rsidRDefault="005B5555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3166575"/>
      <w:docPartObj>
        <w:docPartGallery w:val="Page Numbers (Bottom of Page)"/>
        <w:docPartUnique/>
      </w:docPartObj>
    </w:sdtPr>
    <w:sdtContent>
      <w:p w:rsidR="00B90A25" w:rsidRDefault="0026743F">
        <w:pPr>
          <w:pStyle w:val="Footer"/>
          <w:jc w:val="right"/>
        </w:pPr>
        <w:fldSimple w:instr=" PAGE   \* MERGEFORMAT ">
          <w:r w:rsidR="00E25C84">
            <w:rPr>
              <w:noProof/>
            </w:rPr>
            <w:t>2</w:t>
          </w:r>
        </w:fldSimple>
      </w:p>
    </w:sdtContent>
  </w:sdt>
  <w:p w:rsidR="00B90A25" w:rsidRDefault="00B90A2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B5555" w:rsidRDefault="005B5555" w:rsidP="00B90A25">
      <w:pPr>
        <w:spacing w:after="0" w:line="240" w:lineRule="auto"/>
      </w:pPr>
      <w:r>
        <w:separator/>
      </w:r>
    </w:p>
  </w:footnote>
  <w:footnote w:type="continuationSeparator" w:id="0">
    <w:p w:rsidR="005B5555" w:rsidRDefault="005B5555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sp.yimg.com/ib/th?id=JN.kyCOqKJxpZ0QM%2fFDzWsNfg&amp;pid=15.1&amp;P=0&amp;w=300&amp;h=30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47C642B-E175-41C2-A834-8ACED91FC4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1927</Words>
  <Characters>10986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12888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Sian</cp:lastModifiedBy>
  <cp:revision>2</cp:revision>
  <dcterms:created xsi:type="dcterms:W3CDTF">2017-10-11T20:57:00Z</dcterms:created>
  <dcterms:modified xsi:type="dcterms:W3CDTF">2017-10-11T20:57:00Z</dcterms:modified>
</cp:coreProperties>
</file>