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77777777" w:rsidR="00C536A6" w:rsidRPr="00CB0ECB" w:rsidRDefault="00EB1F41" w:rsidP="00EB1F41">
      <w:pPr>
        <w:pStyle w:val="Modcode"/>
        <w:jc w:val="left"/>
      </w:pPr>
      <w:r w:rsidRPr="00CB0ECB">
        <w:t xml:space="preserve">LEVEL </w:t>
      </w:r>
      <w:r w:rsidR="00346EE5" w:rsidRPr="00CB0ECB">
        <w:t>6</w:t>
      </w:r>
      <w:r w:rsidRPr="00CB0ECB">
        <w:t xml:space="preserve">       </w:t>
      </w:r>
    </w:p>
    <w:p w14:paraId="00A4ACD8" w14:textId="77777777" w:rsidR="00EB1F41" w:rsidRPr="00CB0ECB" w:rsidRDefault="00EB1F41" w:rsidP="00EB1F41">
      <w:pPr>
        <w:pStyle w:val="Modcode"/>
        <w:jc w:val="left"/>
      </w:pPr>
      <w:r w:rsidRPr="00CB0ECB">
        <w:t xml:space="preserve">                                                                      </w:t>
      </w:r>
    </w:p>
    <w:p w14:paraId="48878ADF" w14:textId="77777777" w:rsidR="00EB1F41" w:rsidRPr="00CB0ECB" w:rsidRDefault="00EB1F41" w:rsidP="00EB1F41">
      <w:pPr>
        <w:pStyle w:val="Modcode"/>
        <w:jc w:val="left"/>
      </w:pPr>
      <w:r w:rsidRPr="00CB0ECB">
        <w:t xml:space="preserve">SEMESTER </w:t>
      </w:r>
      <w:r w:rsidR="00346EE5" w:rsidRPr="00CB0ECB">
        <w:t xml:space="preserve">1 &amp; </w:t>
      </w:r>
      <w:r w:rsidRPr="00CB0ECB">
        <w:t xml:space="preserve">2                                                                         </w:t>
      </w:r>
    </w:p>
    <w:p w14:paraId="12E773E4" w14:textId="77777777" w:rsidR="00C536A6" w:rsidRPr="00CB0ECB" w:rsidRDefault="00C536A6" w:rsidP="00EB1F41">
      <w:pPr>
        <w:pStyle w:val="Modcode"/>
        <w:jc w:val="left"/>
      </w:pPr>
    </w:p>
    <w:p w14:paraId="5455BFD4" w14:textId="77777777" w:rsidR="00C536A6" w:rsidRPr="00CB0ECB" w:rsidRDefault="00C536A6" w:rsidP="00EB1F41">
      <w:pPr>
        <w:pStyle w:val="Modcode"/>
        <w:jc w:val="left"/>
      </w:pPr>
    </w:p>
    <w:p w14:paraId="78AD0539" w14:textId="77777777" w:rsidR="00EB1F41" w:rsidRPr="00CB0ECB" w:rsidRDefault="00EB1F41" w:rsidP="00EB1F41">
      <w:pPr>
        <w:pStyle w:val="Modcode"/>
      </w:pPr>
      <w:r w:rsidRPr="00CB0ECB">
        <w:t xml:space="preserve">MODULE CODE: </w:t>
      </w:r>
      <w:r w:rsidR="00346EE5" w:rsidRPr="00CB0ECB">
        <w:t>SHSS6070</w:t>
      </w:r>
    </w:p>
    <w:p w14:paraId="20AE5A6A" w14:textId="77777777" w:rsidR="00EB1F41" w:rsidRPr="00CB0ECB" w:rsidRDefault="00346EE5" w:rsidP="00EB1F41">
      <w:pPr>
        <w:pStyle w:val="Modname"/>
      </w:pPr>
      <w:r w:rsidRPr="00CB0ECB">
        <w:t>INDEPENDENT STUDY (DISSERTATION)</w:t>
      </w:r>
    </w:p>
    <w:p w14:paraId="5BCF4DFA" w14:textId="77777777" w:rsidR="00C536A6" w:rsidRPr="00CB0ECB" w:rsidRDefault="00EB1F41" w:rsidP="00C536A6">
      <w:pPr>
        <w:pStyle w:val="Time"/>
        <w:rPr>
          <w:szCs w:val="28"/>
        </w:rPr>
      </w:pPr>
      <w:r w:rsidRPr="00CB0ECB">
        <w:rPr>
          <w:szCs w:val="28"/>
        </w:rPr>
        <w:t xml:space="preserve">aSSESSMENT TYPE: </w:t>
      </w:r>
      <w:r w:rsidR="00346EE5" w:rsidRPr="00CB0ECB">
        <w:rPr>
          <w:szCs w:val="28"/>
        </w:rPr>
        <w:t>Dissertation proposal</w:t>
      </w:r>
    </w:p>
    <w:p w14:paraId="3AEF55E0" w14:textId="0564E908" w:rsidR="00C3093A" w:rsidRPr="00CB0ECB" w:rsidRDefault="00C3093A" w:rsidP="00C3093A">
      <w:pPr>
        <w:pStyle w:val="Answer"/>
        <w:rPr>
          <w:szCs w:val="28"/>
        </w:rPr>
      </w:pPr>
      <w:r w:rsidRPr="00CB0ECB">
        <w:rPr>
          <w:szCs w:val="28"/>
        </w:rPr>
        <w:t>Assessment</w:t>
      </w:r>
      <w:r w:rsidR="00C536A6" w:rsidRPr="00CB0ECB">
        <w:rPr>
          <w:szCs w:val="28"/>
        </w:rPr>
        <w:t>/Component:</w:t>
      </w:r>
      <w:r w:rsidR="00346EE5" w:rsidRPr="00CB0ECB">
        <w:rPr>
          <w:szCs w:val="28"/>
        </w:rPr>
        <w:t xml:space="preserve"> </w:t>
      </w:r>
      <w:r w:rsidR="004D57CC">
        <w:rPr>
          <w:szCs w:val="28"/>
        </w:rPr>
        <w:t>1</w:t>
      </w:r>
    </w:p>
    <w:p w14:paraId="0ABE34FD" w14:textId="77777777" w:rsidR="00401D59" w:rsidRPr="00CB0ECB" w:rsidRDefault="00401D59" w:rsidP="00401D59">
      <w:pPr>
        <w:pStyle w:val="BodyText"/>
      </w:pPr>
    </w:p>
    <w:p w14:paraId="3E0393BE" w14:textId="77777777" w:rsidR="00401D59" w:rsidRPr="00CB0ECB" w:rsidRDefault="00401D59" w:rsidP="00401D59">
      <w:pPr>
        <w:pStyle w:val="BodyText"/>
        <w:rPr>
          <w:b/>
          <w:sz w:val="28"/>
          <w:szCs w:val="28"/>
          <w:u w:val="single"/>
        </w:rPr>
      </w:pPr>
      <w:r w:rsidRPr="00CB0ECB">
        <w:rPr>
          <w:b/>
          <w:sz w:val="28"/>
          <w:szCs w:val="28"/>
        </w:rPr>
        <w:t xml:space="preserve">COMPONENT WEIGHTING: </w:t>
      </w:r>
      <w:r w:rsidR="00346EE5" w:rsidRPr="008F7F4A">
        <w:rPr>
          <w:b/>
          <w:sz w:val="28"/>
          <w:szCs w:val="28"/>
        </w:rPr>
        <w:t>10</w:t>
      </w:r>
      <w:r w:rsidRPr="00CB0ECB">
        <w:rPr>
          <w:b/>
          <w:sz w:val="28"/>
          <w:szCs w:val="28"/>
        </w:rPr>
        <w:t>%</w:t>
      </w:r>
    </w:p>
    <w:p w14:paraId="2A47C4F4" w14:textId="77777777" w:rsidR="00C536A6" w:rsidRPr="00CB0ECB" w:rsidRDefault="00C536A6" w:rsidP="00C536A6">
      <w:pPr>
        <w:pStyle w:val="BodyText"/>
      </w:pPr>
    </w:p>
    <w:p w14:paraId="1E5B91D2" w14:textId="77777777" w:rsidR="00C536A6" w:rsidRPr="00CB0ECB" w:rsidRDefault="00EB1F41" w:rsidP="00EB1F41">
      <w:pPr>
        <w:pStyle w:val="BodyText"/>
        <w:rPr>
          <w:b/>
          <w:sz w:val="28"/>
          <w:szCs w:val="28"/>
          <w:u w:val="single"/>
        </w:rPr>
      </w:pPr>
      <w:r w:rsidRPr="00CB0ECB">
        <w:rPr>
          <w:b/>
          <w:sz w:val="28"/>
          <w:szCs w:val="28"/>
        </w:rPr>
        <w:t xml:space="preserve">WORD COUNT: </w:t>
      </w:r>
      <w:r w:rsidR="00346EE5"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4CAF1298" w14:textId="77777777" w:rsidR="00346EE5" w:rsidRPr="00CB0ECB" w:rsidRDefault="00346EE5" w:rsidP="00EB1F41">
      <w:pPr>
        <w:pStyle w:val="BodyText"/>
        <w:rPr>
          <w:b/>
          <w:sz w:val="28"/>
          <w:szCs w:val="28"/>
          <w:u w:val="single"/>
        </w:rPr>
      </w:pPr>
    </w:p>
    <w:p w14:paraId="73692D1E" w14:textId="77777777" w:rsidR="00A02860" w:rsidRPr="00CB0ECB" w:rsidRDefault="00A02860" w:rsidP="00EB1F41">
      <w:pPr>
        <w:pStyle w:val="BodyText"/>
        <w:rPr>
          <w:b/>
          <w:sz w:val="28"/>
          <w:szCs w:val="28"/>
          <w:u w:val="single"/>
        </w:rPr>
      </w:pPr>
      <w:r w:rsidRPr="00CB0ECB">
        <w:rPr>
          <w:b/>
          <w:sz w:val="28"/>
          <w:szCs w:val="28"/>
        </w:rPr>
        <w:t xml:space="preserve">MODULE TUTOR: </w:t>
      </w:r>
      <w:r w:rsidR="00346EE5" w:rsidRPr="008F7F4A">
        <w:rPr>
          <w:b/>
          <w:sz w:val="28"/>
          <w:szCs w:val="28"/>
        </w:rPr>
        <w:t>ALISON CONNAUGHTON</w:t>
      </w:r>
    </w:p>
    <w:p w14:paraId="24F4BC9B" w14:textId="45F3C255" w:rsidR="00C3093A" w:rsidRPr="00C536A6" w:rsidRDefault="003E79DE" w:rsidP="00EB1F41">
      <w:pPr>
        <w:pStyle w:val="BodyText"/>
        <w:rPr>
          <w:b/>
          <w:color w:val="FF0000"/>
          <w:sz w:val="28"/>
          <w:szCs w:val="28"/>
          <w:u w:val="single"/>
        </w:rPr>
      </w:pPr>
      <w:r w:rsidRPr="004D57CC">
        <w:rPr>
          <w:sz w:val="28"/>
          <w:szCs w:val="28"/>
        </w:rPr>
        <w:t>Research Proposal with Associated Presentation</w:t>
      </w:r>
    </w:p>
    <w:p w14:paraId="3FB1603E" w14:textId="77777777" w:rsidR="009C5214" w:rsidRDefault="009C5214" w:rsidP="009C5214">
      <w:pPr>
        <w:pStyle w:val="BodyText"/>
        <w:rPr>
          <w:b/>
          <w:sz w:val="28"/>
          <w:szCs w:val="28"/>
        </w:rPr>
      </w:pPr>
    </w:p>
    <w:p w14:paraId="1532A418" w14:textId="77777777" w:rsidR="009C5214" w:rsidRPr="0003212B" w:rsidRDefault="009C5214" w:rsidP="009C5214">
      <w:pPr>
        <w:pStyle w:val="BodyText"/>
        <w:rPr>
          <w:b/>
          <w:sz w:val="28"/>
          <w:szCs w:val="28"/>
        </w:rPr>
      </w:pPr>
      <w:r w:rsidRPr="003B48B8">
        <w:rPr>
          <w:b/>
          <w:sz w:val="28"/>
          <w:szCs w:val="28"/>
        </w:rPr>
        <w:t xml:space="preserve">SUBMISSION </w:t>
      </w:r>
      <w:r w:rsidRPr="0003212B">
        <w:rPr>
          <w:b/>
          <w:sz w:val="28"/>
          <w:szCs w:val="28"/>
        </w:rPr>
        <w:t>DETAILS:</w:t>
      </w:r>
    </w:p>
    <w:p w14:paraId="52CDE404" w14:textId="746B8D69" w:rsidR="009C5214" w:rsidRPr="00CB0870" w:rsidRDefault="009C5214" w:rsidP="0003212B">
      <w:pPr>
        <w:rPr>
          <w:rFonts w:ascii="Times New Roman" w:hAnsi="Times New Roman" w:cs="Times New Roman"/>
          <w:sz w:val="28"/>
          <w:szCs w:val="28"/>
        </w:rPr>
      </w:pPr>
      <w:r w:rsidRPr="0003212B">
        <w:rPr>
          <w:rFonts w:ascii="Times New Roman" w:hAnsi="Times New Roman" w:cs="Times New Roman"/>
          <w:sz w:val="28"/>
          <w:szCs w:val="28"/>
        </w:rPr>
        <w:t xml:space="preserve">Assignments should be submitted via Turnitin (Moodle) </w:t>
      </w:r>
      <w:r w:rsidRPr="00DC1FBC">
        <w:rPr>
          <w:rFonts w:ascii="Times New Roman" w:hAnsi="Times New Roman" w:cs="Times New Roman"/>
          <w:sz w:val="28"/>
          <w:szCs w:val="28"/>
        </w:rPr>
        <w:t>by 3pm on</w:t>
      </w:r>
      <w:r w:rsidR="0003212B" w:rsidRPr="00DC1FBC">
        <w:rPr>
          <w:rFonts w:ascii="Times New Roman" w:hAnsi="Times New Roman" w:cs="Times New Roman"/>
          <w:sz w:val="28"/>
          <w:szCs w:val="28"/>
        </w:rPr>
        <w:t xml:space="preserve"> Friday the</w:t>
      </w:r>
      <w:r w:rsidR="00DC1FBC" w:rsidRPr="00DC1FBC">
        <w:rPr>
          <w:rFonts w:ascii="Times New Roman" w:hAnsi="Times New Roman" w:cs="Times New Roman"/>
          <w:sz w:val="28"/>
          <w:szCs w:val="28"/>
        </w:rPr>
        <w:t xml:space="preserve"> </w:t>
      </w:r>
      <w:r w:rsidR="002E17FE">
        <w:rPr>
          <w:rFonts w:ascii="Times New Roman" w:hAnsi="Times New Roman" w:cs="Times New Roman"/>
          <w:sz w:val="28"/>
          <w:szCs w:val="28"/>
        </w:rPr>
        <w:t>1</w:t>
      </w:r>
      <w:r w:rsidR="002E17FE" w:rsidRPr="002E17FE">
        <w:rPr>
          <w:rFonts w:ascii="Times New Roman" w:hAnsi="Times New Roman" w:cs="Times New Roman"/>
          <w:sz w:val="28"/>
          <w:szCs w:val="28"/>
          <w:vertAlign w:val="superscript"/>
        </w:rPr>
        <w:t>st</w:t>
      </w:r>
      <w:r w:rsidR="002E17FE">
        <w:rPr>
          <w:rFonts w:ascii="Times New Roman" w:hAnsi="Times New Roman" w:cs="Times New Roman"/>
          <w:sz w:val="28"/>
          <w:szCs w:val="28"/>
        </w:rPr>
        <w:t xml:space="preserve"> </w:t>
      </w:r>
      <w:r w:rsidR="00DC1FBC" w:rsidRPr="00DC1FBC">
        <w:rPr>
          <w:rFonts w:ascii="Times New Roman" w:hAnsi="Times New Roman" w:cs="Times New Roman"/>
          <w:sz w:val="28"/>
          <w:szCs w:val="28"/>
        </w:rPr>
        <w:t>of November</w:t>
      </w:r>
      <w:r w:rsidR="002E17FE">
        <w:rPr>
          <w:rFonts w:ascii="Times New Roman" w:hAnsi="Times New Roman" w:cs="Times New Roman"/>
          <w:sz w:val="28"/>
          <w:szCs w:val="28"/>
        </w:rPr>
        <w:t>, 2019</w:t>
      </w:r>
      <w:r w:rsidR="0003212B" w:rsidRPr="00DC1FBC">
        <w:rPr>
          <w:rFonts w:ascii="Times New Roman" w:hAnsi="Times New Roman" w:cs="Times New Roman"/>
          <w:sz w:val="28"/>
          <w:szCs w:val="28"/>
        </w:rPr>
        <w:t>.</w:t>
      </w:r>
      <w:r w:rsidRPr="0003212B">
        <w:rPr>
          <w:rFonts w:ascii="Times New Roman" w:hAnsi="Times New Roman" w:cs="Times New Roman"/>
          <w:sz w:val="28"/>
          <w:szCs w:val="28"/>
        </w:rPr>
        <w:t xml:space="preserve"> </w:t>
      </w:r>
    </w:p>
    <w:p w14:paraId="5E7809FB" w14:textId="08E66227" w:rsidR="003E79DE" w:rsidRDefault="003E79DE" w:rsidP="003E79DE">
      <w:pPr>
        <w:pStyle w:val="BodyText"/>
        <w:rPr>
          <w:b/>
          <w:sz w:val="28"/>
          <w:szCs w:val="28"/>
        </w:rPr>
      </w:pPr>
    </w:p>
    <w:p w14:paraId="3879D077" w14:textId="7AB8B3C3" w:rsidR="00746CAF" w:rsidRPr="009C5214" w:rsidRDefault="009C5214" w:rsidP="003E79DE">
      <w:pPr>
        <w:pStyle w:val="BodyText"/>
        <w:rPr>
          <w:color w:val="FF0000"/>
          <w:sz w:val="28"/>
          <w:szCs w:val="28"/>
        </w:rPr>
      </w:pPr>
      <w:r>
        <w:rPr>
          <w:b/>
          <w:sz w:val="28"/>
          <w:szCs w:val="28"/>
        </w:rPr>
        <w:t xml:space="preserve">TASK: </w:t>
      </w:r>
      <w:r w:rsidR="003E79DE">
        <w:rPr>
          <w:b/>
          <w:sz w:val="28"/>
          <w:szCs w:val="28"/>
        </w:rPr>
        <w:t xml:space="preserve"> </w:t>
      </w:r>
      <w:r w:rsidR="00746CAF" w:rsidRPr="009C5214">
        <w:rPr>
          <w:sz w:val="28"/>
          <w:szCs w:val="28"/>
        </w:rPr>
        <w:t xml:space="preserve">Write a formal proposal for the research </w:t>
      </w:r>
      <w:r w:rsidR="00ED18B7">
        <w:rPr>
          <w:sz w:val="28"/>
          <w:szCs w:val="28"/>
        </w:rPr>
        <w:t>question</w:t>
      </w:r>
      <w:r w:rsidR="00746CAF" w:rsidRPr="009C5214">
        <w:rPr>
          <w:sz w:val="28"/>
          <w:szCs w:val="28"/>
        </w:rPr>
        <w:t xml:space="preserve"> that you have generated for your independent study. </w:t>
      </w:r>
    </w:p>
    <w:p w14:paraId="72C7A539" w14:textId="77777777" w:rsidR="00746CAF" w:rsidRDefault="00746CAF" w:rsidP="00932B51">
      <w:pPr>
        <w:rPr>
          <w:rFonts w:ascii="Times New Roman" w:hAnsi="Times New Roman" w:cs="Times New Roman"/>
          <w:sz w:val="28"/>
          <w:szCs w:val="28"/>
        </w:rPr>
      </w:pPr>
    </w:p>
    <w:p w14:paraId="12C60EDB" w14:textId="77777777" w:rsidR="009C5214" w:rsidRDefault="009C5214" w:rsidP="00932B51">
      <w:pPr>
        <w:rPr>
          <w:rFonts w:ascii="Times New Roman" w:hAnsi="Times New Roman" w:cs="Times New Roman"/>
          <w:sz w:val="28"/>
          <w:szCs w:val="28"/>
        </w:rPr>
      </w:pPr>
    </w:p>
    <w:p w14:paraId="4D70B7CB" w14:textId="1AD52B84" w:rsidR="00746CAF" w:rsidRDefault="00932B51" w:rsidP="00932B51">
      <w:pPr>
        <w:rPr>
          <w:rFonts w:ascii="Times New Roman" w:hAnsi="Times New Roman" w:cs="Times New Roman"/>
          <w:sz w:val="28"/>
          <w:szCs w:val="28"/>
        </w:rPr>
      </w:pPr>
      <w:r w:rsidRPr="00CB0ECB">
        <w:rPr>
          <w:rFonts w:ascii="Times New Roman" w:hAnsi="Times New Roman" w:cs="Times New Roman"/>
          <w:sz w:val="28"/>
          <w:szCs w:val="28"/>
        </w:rPr>
        <w:t xml:space="preserve">The proposal follows on from the dissertation </w:t>
      </w:r>
      <w:r w:rsidR="00683E63">
        <w:rPr>
          <w:rFonts w:ascii="Times New Roman" w:hAnsi="Times New Roman" w:cs="Times New Roman"/>
          <w:sz w:val="28"/>
          <w:szCs w:val="28"/>
        </w:rPr>
        <w:t xml:space="preserve">introduction </w:t>
      </w:r>
      <w:r w:rsidRPr="00CB0ECB">
        <w:rPr>
          <w:rFonts w:ascii="Times New Roman" w:hAnsi="Times New Roman" w:cs="Times New Roman"/>
          <w:sz w:val="28"/>
          <w:szCs w:val="28"/>
        </w:rPr>
        <w:t>session</w:t>
      </w:r>
      <w:r w:rsidR="00683E63">
        <w:rPr>
          <w:rFonts w:ascii="Times New Roman" w:hAnsi="Times New Roman" w:cs="Times New Roman"/>
          <w:sz w:val="28"/>
          <w:szCs w:val="28"/>
        </w:rPr>
        <w:t xml:space="preserve">s, and your </w:t>
      </w:r>
      <w:r w:rsidRPr="00CB0ECB">
        <w:rPr>
          <w:rFonts w:ascii="Times New Roman" w:hAnsi="Times New Roman" w:cs="Times New Roman"/>
          <w:sz w:val="28"/>
          <w:szCs w:val="28"/>
        </w:rPr>
        <w:t xml:space="preserve">preliminary </w:t>
      </w:r>
      <w:r w:rsidR="00683E63">
        <w:rPr>
          <w:rFonts w:ascii="Times New Roman" w:hAnsi="Times New Roman" w:cs="Times New Roman"/>
          <w:sz w:val="28"/>
          <w:szCs w:val="28"/>
        </w:rPr>
        <w:t>literature search</w:t>
      </w:r>
      <w:r w:rsidRPr="00CB0ECB">
        <w:rPr>
          <w:rFonts w:ascii="Times New Roman" w:hAnsi="Times New Roman" w:cs="Times New Roman"/>
          <w:sz w:val="28"/>
          <w:szCs w:val="28"/>
        </w:rPr>
        <w:t xml:space="preserve"> conducted over the summer. </w:t>
      </w:r>
      <w:r w:rsidR="003E79DE">
        <w:rPr>
          <w:rFonts w:ascii="Times New Roman" w:hAnsi="Times New Roman" w:cs="Times New Roman"/>
          <w:sz w:val="28"/>
          <w:szCs w:val="28"/>
        </w:rPr>
        <w:t>You need to</w:t>
      </w:r>
      <w:r w:rsidR="00683E63">
        <w:rPr>
          <w:rFonts w:ascii="Times New Roman" w:hAnsi="Times New Roman" w:cs="Times New Roman"/>
          <w:sz w:val="28"/>
          <w:szCs w:val="28"/>
        </w:rPr>
        <w:t xml:space="preserve"> contact your allocated supervisor</w:t>
      </w:r>
      <w:r w:rsidR="003E79DE">
        <w:rPr>
          <w:rFonts w:ascii="Times New Roman" w:hAnsi="Times New Roman" w:cs="Times New Roman"/>
          <w:sz w:val="28"/>
          <w:szCs w:val="28"/>
        </w:rPr>
        <w:t>,</w:t>
      </w:r>
      <w:r w:rsidR="00683E63">
        <w:rPr>
          <w:rFonts w:ascii="Times New Roman" w:hAnsi="Times New Roman" w:cs="Times New Roman"/>
          <w:sz w:val="28"/>
          <w:szCs w:val="28"/>
        </w:rPr>
        <w:t xml:space="preserve"> to discuss your </w:t>
      </w:r>
      <w:r w:rsidR="00ED18B7">
        <w:rPr>
          <w:rFonts w:ascii="Times New Roman" w:hAnsi="Times New Roman" w:cs="Times New Roman"/>
          <w:sz w:val="28"/>
          <w:szCs w:val="28"/>
        </w:rPr>
        <w:t xml:space="preserve">research question, </w:t>
      </w:r>
      <w:r w:rsidR="00683E63">
        <w:rPr>
          <w:rFonts w:ascii="Times New Roman" w:hAnsi="Times New Roman" w:cs="Times New Roman"/>
          <w:sz w:val="28"/>
          <w:szCs w:val="28"/>
        </w:rPr>
        <w:t>proposed rational</w:t>
      </w:r>
      <w:r w:rsidR="003E79DE">
        <w:rPr>
          <w:rFonts w:ascii="Times New Roman" w:hAnsi="Times New Roman" w:cs="Times New Roman"/>
          <w:sz w:val="28"/>
          <w:szCs w:val="28"/>
        </w:rPr>
        <w:t>e and</w:t>
      </w:r>
      <w:r w:rsidR="00683E63">
        <w:rPr>
          <w:rFonts w:ascii="Times New Roman" w:hAnsi="Times New Roman" w:cs="Times New Roman"/>
          <w:sz w:val="28"/>
          <w:szCs w:val="28"/>
        </w:rPr>
        <w:t xml:space="preserve"> </w:t>
      </w:r>
      <w:r w:rsidR="003E79DE">
        <w:rPr>
          <w:rFonts w:ascii="Times New Roman" w:hAnsi="Times New Roman" w:cs="Times New Roman"/>
          <w:sz w:val="28"/>
          <w:szCs w:val="28"/>
        </w:rPr>
        <w:t xml:space="preserve">methods </w:t>
      </w:r>
      <w:r w:rsidR="00683E63">
        <w:rPr>
          <w:rFonts w:ascii="Times New Roman" w:hAnsi="Times New Roman" w:cs="Times New Roman"/>
          <w:sz w:val="28"/>
          <w:szCs w:val="28"/>
        </w:rPr>
        <w:t xml:space="preserve">for preliminary approval prior to submitting this assignment. </w:t>
      </w:r>
    </w:p>
    <w:p w14:paraId="77296454" w14:textId="77777777" w:rsidR="00746CAF" w:rsidRDefault="00746CAF" w:rsidP="00932B51">
      <w:pPr>
        <w:rPr>
          <w:rFonts w:ascii="Times New Roman" w:hAnsi="Times New Roman" w:cs="Times New Roman"/>
          <w:sz w:val="28"/>
          <w:szCs w:val="28"/>
        </w:rPr>
      </w:pPr>
    </w:p>
    <w:p w14:paraId="0EC98FFC" w14:textId="77777777" w:rsidR="00CB0870" w:rsidRDefault="00746CAF" w:rsidP="00932B51">
      <w:pPr>
        <w:rPr>
          <w:rFonts w:ascii="Times New Roman" w:hAnsi="Times New Roman" w:cs="Times New Roman"/>
          <w:sz w:val="28"/>
          <w:szCs w:val="28"/>
        </w:rPr>
      </w:pPr>
      <w:r>
        <w:rPr>
          <w:rFonts w:ascii="Times New Roman" w:hAnsi="Times New Roman" w:cs="Times New Roman"/>
          <w:sz w:val="28"/>
          <w:szCs w:val="28"/>
        </w:rPr>
        <w:lastRenderedPageBreak/>
        <w:t xml:space="preserve">You </w:t>
      </w:r>
      <w:r w:rsidR="003E79DE">
        <w:rPr>
          <w:rFonts w:ascii="Times New Roman" w:hAnsi="Times New Roman" w:cs="Times New Roman"/>
          <w:b/>
          <w:sz w:val="28"/>
          <w:szCs w:val="28"/>
          <w:u w:val="single"/>
        </w:rPr>
        <w:t>must NOT</w:t>
      </w:r>
      <w:r w:rsidRPr="003E79DE">
        <w:rPr>
          <w:rFonts w:ascii="Times New Roman" w:hAnsi="Times New Roman" w:cs="Times New Roman"/>
          <w:b/>
          <w:sz w:val="28"/>
          <w:szCs w:val="28"/>
          <w:u w:val="single"/>
        </w:rPr>
        <w:t xml:space="preserve"> gather any data</w:t>
      </w:r>
      <w:r>
        <w:rPr>
          <w:rFonts w:ascii="Times New Roman" w:hAnsi="Times New Roman" w:cs="Times New Roman"/>
          <w:sz w:val="28"/>
          <w:szCs w:val="28"/>
        </w:rPr>
        <w:t xml:space="preserve"> until your proposal and ethics for</w:t>
      </w:r>
      <w:r w:rsidR="003E79DE">
        <w:rPr>
          <w:rFonts w:ascii="Times New Roman" w:hAnsi="Times New Roman" w:cs="Times New Roman"/>
          <w:sz w:val="28"/>
          <w:szCs w:val="28"/>
        </w:rPr>
        <w:t>ms have been formally approved and signed off by your supervisor.</w:t>
      </w:r>
    </w:p>
    <w:p w14:paraId="25A5289B" w14:textId="65A57F00" w:rsidR="00932B51" w:rsidRPr="00CB0ECB" w:rsidRDefault="00932B51" w:rsidP="00932B51">
      <w:pPr>
        <w:rPr>
          <w:rFonts w:ascii="Times New Roman" w:hAnsi="Times New Roman" w:cs="Times New Roman"/>
          <w:sz w:val="28"/>
          <w:szCs w:val="28"/>
        </w:rPr>
      </w:pPr>
      <w:r w:rsidRPr="00CB0ECB">
        <w:rPr>
          <w:rFonts w:ascii="Times New Roman" w:hAnsi="Times New Roman" w:cs="Times New Roman"/>
          <w:b/>
          <w:sz w:val="28"/>
          <w:szCs w:val="28"/>
        </w:rPr>
        <w:t>Weighting:</w:t>
      </w:r>
      <w:r w:rsidRPr="00CB0ECB">
        <w:rPr>
          <w:rFonts w:ascii="Times New Roman" w:hAnsi="Times New Roman" w:cs="Times New Roman"/>
          <w:sz w:val="28"/>
          <w:szCs w:val="28"/>
        </w:rPr>
        <w:t xml:space="preserve"> </w:t>
      </w:r>
    </w:p>
    <w:p w14:paraId="4C138B97" w14:textId="7E54EE19" w:rsidR="00932B51" w:rsidRDefault="00932B51" w:rsidP="00932B51">
      <w:pPr>
        <w:rPr>
          <w:rFonts w:ascii="Times New Roman" w:hAnsi="Times New Roman" w:cs="Times New Roman"/>
          <w:sz w:val="28"/>
          <w:szCs w:val="28"/>
        </w:rPr>
      </w:pPr>
      <w:r w:rsidRPr="00CB0ECB">
        <w:rPr>
          <w:rFonts w:ascii="Times New Roman" w:hAnsi="Times New Roman" w:cs="Times New Roman"/>
          <w:sz w:val="28"/>
          <w:szCs w:val="28"/>
        </w:rPr>
        <w:t xml:space="preserve">The research proposal </w:t>
      </w:r>
      <w:r w:rsidR="00C75D15">
        <w:rPr>
          <w:rFonts w:ascii="Times New Roman" w:hAnsi="Times New Roman" w:cs="Times New Roman"/>
          <w:sz w:val="28"/>
          <w:szCs w:val="28"/>
        </w:rPr>
        <w:t>is worth 10% of the module mark.</w:t>
      </w:r>
    </w:p>
    <w:p w14:paraId="7B4F254D" w14:textId="77777777" w:rsidR="003E79DE" w:rsidRDefault="003E79DE" w:rsidP="00932B51">
      <w:pPr>
        <w:rPr>
          <w:rFonts w:ascii="Times New Roman" w:hAnsi="Times New Roman" w:cs="Times New Roman"/>
          <w:sz w:val="28"/>
          <w:szCs w:val="28"/>
        </w:rPr>
      </w:pPr>
    </w:p>
    <w:p w14:paraId="46FDBB88" w14:textId="77777777" w:rsidR="00932B51" w:rsidRPr="009C5214" w:rsidRDefault="00932B51" w:rsidP="00932B51">
      <w:pPr>
        <w:rPr>
          <w:rFonts w:ascii="Times New Roman" w:hAnsi="Times New Roman" w:cs="Times New Roman"/>
          <w:sz w:val="28"/>
          <w:szCs w:val="28"/>
        </w:rPr>
      </w:pPr>
      <w:r w:rsidRPr="00CB0ECB">
        <w:rPr>
          <w:rFonts w:ascii="Times New Roman" w:hAnsi="Times New Roman" w:cs="Times New Roman"/>
          <w:b/>
          <w:sz w:val="28"/>
          <w:szCs w:val="28"/>
        </w:rPr>
        <w:t xml:space="preserve">Research Proposal Length: </w:t>
      </w:r>
      <w:r w:rsidRPr="009C5214">
        <w:rPr>
          <w:rFonts w:ascii="Times New Roman" w:hAnsi="Times New Roman" w:cs="Times New Roman"/>
          <w:sz w:val="28"/>
          <w:szCs w:val="28"/>
        </w:rPr>
        <w:t>1500 words maximum</w:t>
      </w:r>
    </w:p>
    <w:p w14:paraId="2F7045D3" w14:textId="77777777" w:rsidR="00932B51" w:rsidRPr="00CB0ECB" w:rsidRDefault="00932B51" w:rsidP="00932B51">
      <w:pPr>
        <w:pStyle w:val="Heading8"/>
        <w:rPr>
          <w:b/>
          <w:sz w:val="28"/>
          <w:szCs w:val="28"/>
        </w:rPr>
      </w:pPr>
      <w:r w:rsidRPr="00CB0ECB">
        <w:rPr>
          <w:b/>
          <w:sz w:val="28"/>
          <w:szCs w:val="28"/>
        </w:rPr>
        <w:t>The assessment criteria are based upon an evaluation of your ability to:</w:t>
      </w:r>
    </w:p>
    <w:p w14:paraId="01336E85" w14:textId="77777777" w:rsidR="00932B51" w:rsidRPr="00CB0ECB" w:rsidRDefault="00932B51" w:rsidP="00932B51">
      <w:pPr>
        <w:numPr>
          <w:ilvl w:val="0"/>
          <w:numId w:val="2"/>
        </w:numPr>
        <w:spacing w:line="240" w:lineRule="auto"/>
        <w:rPr>
          <w:rFonts w:ascii="Times New Roman" w:hAnsi="Times New Roman" w:cs="Times New Roman"/>
          <w:bCs/>
          <w:sz w:val="28"/>
          <w:szCs w:val="28"/>
        </w:rPr>
      </w:pPr>
      <w:r w:rsidRPr="00CB0ECB">
        <w:rPr>
          <w:rFonts w:ascii="Times New Roman" w:hAnsi="Times New Roman" w:cs="Times New Roman"/>
          <w:bCs/>
          <w:sz w:val="28"/>
          <w:szCs w:val="28"/>
        </w:rPr>
        <w:t>Identify from the literature an appropriate research question worthy of study.</w:t>
      </w:r>
    </w:p>
    <w:p w14:paraId="4F37D1C7" w14:textId="77777777" w:rsidR="00ED18B7" w:rsidRDefault="00932B51" w:rsidP="00932B51">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 xml:space="preserve">Present an </w:t>
      </w:r>
      <w:r w:rsidR="00C75D15">
        <w:rPr>
          <w:rFonts w:ascii="Times New Roman" w:hAnsi="Times New Roman" w:cs="Times New Roman"/>
          <w:sz w:val="28"/>
          <w:szCs w:val="28"/>
        </w:rPr>
        <w:t>introduction to current</w:t>
      </w:r>
      <w:r w:rsidRPr="00CB0ECB">
        <w:rPr>
          <w:rFonts w:ascii="Times New Roman" w:hAnsi="Times New Roman" w:cs="Times New Roman"/>
          <w:sz w:val="28"/>
          <w:szCs w:val="28"/>
        </w:rPr>
        <w:t xml:space="preserve"> research </w:t>
      </w:r>
      <w:r w:rsidR="00ED18B7">
        <w:rPr>
          <w:rFonts w:ascii="Times New Roman" w:hAnsi="Times New Roman" w:cs="Times New Roman"/>
          <w:sz w:val="28"/>
          <w:szCs w:val="28"/>
        </w:rPr>
        <w:t xml:space="preserve">literature </w:t>
      </w:r>
      <w:r w:rsidRPr="00CB0ECB">
        <w:rPr>
          <w:rFonts w:ascii="Times New Roman" w:hAnsi="Times New Roman" w:cs="Times New Roman"/>
          <w:sz w:val="28"/>
          <w:szCs w:val="28"/>
        </w:rPr>
        <w:t>in this area</w:t>
      </w:r>
      <w:r w:rsidR="00ED18B7">
        <w:rPr>
          <w:rFonts w:ascii="Times New Roman" w:hAnsi="Times New Roman" w:cs="Times New Roman"/>
          <w:sz w:val="28"/>
          <w:szCs w:val="28"/>
        </w:rPr>
        <w:t>.</w:t>
      </w:r>
    </w:p>
    <w:p w14:paraId="4BCA9E2A" w14:textId="0445B6DD" w:rsidR="00932B51" w:rsidRPr="00ED18B7" w:rsidRDefault="00ED18B7" w:rsidP="00ED18B7">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 xml:space="preserve">Clearly identify </w:t>
      </w:r>
      <w:r>
        <w:rPr>
          <w:rFonts w:ascii="Times New Roman" w:hAnsi="Times New Roman" w:cs="Times New Roman"/>
          <w:sz w:val="28"/>
          <w:szCs w:val="28"/>
        </w:rPr>
        <w:t>a strong rationale for your</w:t>
      </w:r>
      <w:r w:rsidR="00932B51" w:rsidRPr="00CB0ECB">
        <w:rPr>
          <w:rFonts w:ascii="Times New Roman" w:hAnsi="Times New Roman" w:cs="Times New Roman"/>
          <w:sz w:val="28"/>
          <w:szCs w:val="28"/>
        </w:rPr>
        <w:t xml:space="preserve"> </w:t>
      </w:r>
      <w:r>
        <w:rPr>
          <w:rFonts w:ascii="Times New Roman" w:hAnsi="Times New Roman" w:cs="Times New Roman"/>
          <w:sz w:val="28"/>
          <w:szCs w:val="28"/>
        </w:rPr>
        <w:t xml:space="preserve">research question, and concisely state </w:t>
      </w:r>
      <w:r w:rsidR="00932B51" w:rsidRPr="00ED18B7">
        <w:rPr>
          <w:rFonts w:ascii="Times New Roman" w:hAnsi="Times New Roman" w:cs="Times New Roman"/>
          <w:sz w:val="28"/>
          <w:szCs w:val="28"/>
        </w:rPr>
        <w:t>the aims of the study</w:t>
      </w:r>
      <w:r>
        <w:rPr>
          <w:rFonts w:ascii="Times New Roman" w:hAnsi="Times New Roman" w:cs="Times New Roman"/>
          <w:sz w:val="28"/>
          <w:szCs w:val="28"/>
        </w:rPr>
        <w:t>.</w:t>
      </w:r>
    </w:p>
    <w:p w14:paraId="37229D91" w14:textId="645658DB"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Outline the proposed methodology for the study </w:t>
      </w:r>
      <w:r w:rsidR="00CB0ECB" w:rsidRPr="00CB0ECB">
        <w:rPr>
          <w:rFonts w:ascii="Times New Roman" w:hAnsi="Times New Roman" w:cs="Times New Roman"/>
          <w:sz w:val="28"/>
          <w:szCs w:val="28"/>
        </w:rPr>
        <w:t>(e.g.</w:t>
      </w:r>
      <w:r w:rsidR="00ED18B7">
        <w:rPr>
          <w:rFonts w:ascii="Times New Roman" w:hAnsi="Times New Roman" w:cs="Times New Roman"/>
          <w:sz w:val="28"/>
          <w:szCs w:val="28"/>
        </w:rPr>
        <w:t>,</w:t>
      </w:r>
      <w:r w:rsidR="00CB0ECB" w:rsidRPr="00CB0ECB">
        <w:rPr>
          <w:rFonts w:ascii="Times New Roman" w:hAnsi="Times New Roman" w:cs="Times New Roman"/>
          <w:sz w:val="28"/>
          <w:szCs w:val="28"/>
        </w:rPr>
        <w:t xml:space="preserve"> participants, equipment, data collection procedure</w:t>
      </w:r>
      <w:r w:rsidR="00ED18B7">
        <w:rPr>
          <w:rFonts w:ascii="Times New Roman" w:hAnsi="Times New Roman" w:cs="Times New Roman"/>
          <w:sz w:val="28"/>
          <w:szCs w:val="28"/>
        </w:rPr>
        <w:t>s</w:t>
      </w:r>
      <w:r w:rsidR="00CB0ECB" w:rsidRPr="00CB0ECB">
        <w:rPr>
          <w:rFonts w:ascii="Times New Roman" w:hAnsi="Times New Roman" w:cs="Times New Roman"/>
          <w:sz w:val="28"/>
          <w:szCs w:val="28"/>
        </w:rPr>
        <w:t xml:space="preserve">) </w:t>
      </w:r>
      <w:r w:rsidRPr="00CB0ECB">
        <w:rPr>
          <w:rFonts w:ascii="Times New Roman" w:hAnsi="Times New Roman" w:cs="Times New Roman"/>
          <w:sz w:val="28"/>
          <w:szCs w:val="28"/>
        </w:rPr>
        <w:t>and provide a rationale for the choices made.</w:t>
      </w:r>
    </w:p>
    <w:p w14:paraId="46039FD6" w14:textId="345F948D"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Identify </w:t>
      </w:r>
      <w:r w:rsidR="00ED18B7">
        <w:rPr>
          <w:rFonts w:ascii="Times New Roman" w:hAnsi="Times New Roman" w:cs="Times New Roman"/>
          <w:sz w:val="28"/>
          <w:szCs w:val="28"/>
        </w:rPr>
        <w:t>how the collected data will be analysed and justify why this</w:t>
      </w:r>
      <w:r w:rsidRPr="00CB0ECB">
        <w:rPr>
          <w:rFonts w:ascii="Times New Roman" w:hAnsi="Times New Roman" w:cs="Times New Roman"/>
          <w:sz w:val="28"/>
          <w:szCs w:val="28"/>
        </w:rPr>
        <w:t xml:space="preserve"> data analysis</w:t>
      </w:r>
      <w:r w:rsidR="00ED18B7">
        <w:rPr>
          <w:rFonts w:ascii="Times New Roman" w:hAnsi="Times New Roman" w:cs="Times New Roman"/>
          <w:sz w:val="28"/>
          <w:szCs w:val="28"/>
        </w:rPr>
        <w:t xml:space="preserve"> procedure is the most appropriate for your research question</w:t>
      </w:r>
      <w:r w:rsidRPr="00CB0ECB">
        <w:rPr>
          <w:rFonts w:ascii="Times New Roman" w:hAnsi="Times New Roman" w:cs="Times New Roman"/>
          <w:sz w:val="28"/>
          <w:szCs w:val="28"/>
        </w:rPr>
        <w:t xml:space="preserve">. </w:t>
      </w:r>
    </w:p>
    <w:p w14:paraId="1417BE9E" w14:textId="164D73C9"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Present a well thought out</w:t>
      </w:r>
      <w:r w:rsidR="00ED18B7">
        <w:rPr>
          <w:rFonts w:ascii="Times New Roman" w:hAnsi="Times New Roman" w:cs="Times New Roman"/>
          <w:sz w:val="28"/>
          <w:szCs w:val="28"/>
        </w:rPr>
        <w:t xml:space="preserve"> and realistic</w:t>
      </w:r>
      <w:r w:rsidRPr="00CB0ECB">
        <w:rPr>
          <w:rFonts w:ascii="Times New Roman" w:hAnsi="Times New Roman" w:cs="Times New Roman"/>
          <w:sz w:val="28"/>
          <w:szCs w:val="28"/>
        </w:rPr>
        <w:t xml:space="preserve"> draft timetable for completion of the dissertation.</w:t>
      </w:r>
    </w:p>
    <w:p w14:paraId="6DF8801F" w14:textId="77777777" w:rsidR="00932B51" w:rsidRPr="00CB0ECB" w:rsidRDefault="00932B51" w:rsidP="00932B51">
      <w:pPr>
        <w:rPr>
          <w:rFonts w:ascii="Times New Roman" w:hAnsi="Times New Roman" w:cs="Times New Roman"/>
          <w:sz w:val="28"/>
          <w:szCs w:val="28"/>
        </w:rPr>
      </w:pPr>
    </w:p>
    <w:p w14:paraId="5DA217FA" w14:textId="29F6C5B3" w:rsidR="00932B51" w:rsidRPr="00CB0ECB" w:rsidRDefault="00ED18B7" w:rsidP="00932B51">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sidR="00932B51" w:rsidRPr="00CB0ECB">
        <w:rPr>
          <w:rFonts w:ascii="Times New Roman" w:hAnsi="Times New Roman" w:cs="Times New Roman"/>
          <w:b/>
          <w:sz w:val="28"/>
          <w:szCs w:val="28"/>
        </w:rPr>
        <w:t>he marks will be allocated as follows (relative weightings in brackets):</w:t>
      </w:r>
    </w:p>
    <w:p w14:paraId="2E7EB241" w14:textId="77777777" w:rsidR="00932B51" w:rsidRPr="00CB0ECB" w:rsidRDefault="00932B51" w:rsidP="00932B51">
      <w:pPr>
        <w:numPr>
          <w:ilvl w:val="0"/>
          <w:numId w:val="2"/>
        </w:numPr>
        <w:spacing w:line="240" w:lineRule="auto"/>
        <w:rPr>
          <w:rFonts w:ascii="Times New Roman" w:hAnsi="Times New Roman" w:cs="Times New Roman"/>
          <w:sz w:val="28"/>
          <w:szCs w:val="28"/>
        </w:rPr>
      </w:pPr>
      <w:r w:rsidRPr="00CB0ECB">
        <w:rPr>
          <w:rFonts w:ascii="Times New Roman" w:hAnsi="Times New Roman" w:cs="Times New Roman"/>
          <w:sz w:val="28"/>
          <w:szCs w:val="28"/>
        </w:rPr>
        <w:t>Introduction and rationale for the study (utilising relevant and appropriate literature). (30%)</w:t>
      </w:r>
    </w:p>
    <w:p w14:paraId="4D8938AF"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Clearly identifying the aims of the study. (10%)</w:t>
      </w:r>
    </w:p>
    <w:p w14:paraId="24507FF2"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Outline the proposed methodology for the study, providing a strong rationale for the choices made. (30%)</w:t>
      </w:r>
    </w:p>
    <w:p w14:paraId="3F492FBF"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Identify the methods of data analysis. (20%)</w:t>
      </w:r>
    </w:p>
    <w:p w14:paraId="75B97B24" w14:textId="77777777" w:rsidR="00932B51" w:rsidRPr="00CB0ECB" w:rsidRDefault="00932B51" w:rsidP="00932B51">
      <w:pPr>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Draft timetable for the completion of the sections of the dissertation. (10%)</w:t>
      </w:r>
    </w:p>
    <w:p w14:paraId="4B9A297E" w14:textId="77777777" w:rsidR="00932B51" w:rsidRPr="00CB0ECB" w:rsidRDefault="00932B51" w:rsidP="00932B51">
      <w:pPr>
        <w:pStyle w:val="Title"/>
        <w:jc w:val="left"/>
        <w:rPr>
          <w:b w:val="0"/>
        </w:rPr>
      </w:pPr>
    </w:p>
    <w:p w14:paraId="78C4E5D8" w14:textId="77777777" w:rsidR="00C75D15" w:rsidRDefault="00C75D15" w:rsidP="00C75D15">
      <w:pPr>
        <w:rPr>
          <w:rFonts w:ascii="Times New Roman" w:hAnsi="Times New Roman" w:cs="Times New Roman"/>
          <w:b/>
          <w:sz w:val="28"/>
          <w:szCs w:val="28"/>
        </w:rPr>
      </w:pPr>
      <w:r w:rsidRPr="00CB0ECB">
        <w:rPr>
          <w:rFonts w:ascii="Times New Roman" w:hAnsi="Times New Roman" w:cs="Times New Roman"/>
          <w:b/>
          <w:sz w:val="28"/>
          <w:szCs w:val="28"/>
        </w:rPr>
        <w:t xml:space="preserve">Presentation:  </w:t>
      </w:r>
    </w:p>
    <w:p w14:paraId="34B299CA" w14:textId="77777777" w:rsidR="00C75D15" w:rsidRPr="00C75D15" w:rsidRDefault="00C75D15" w:rsidP="00C75D15">
      <w:pPr>
        <w:rPr>
          <w:rFonts w:ascii="Times New Roman" w:hAnsi="Times New Roman" w:cs="Times New Roman"/>
          <w:sz w:val="28"/>
          <w:szCs w:val="28"/>
        </w:rPr>
      </w:pPr>
      <w:r w:rsidRPr="00CB0ECB">
        <w:rPr>
          <w:rFonts w:ascii="Times New Roman" w:hAnsi="Times New Roman" w:cs="Times New Roman"/>
          <w:sz w:val="28"/>
          <w:szCs w:val="28"/>
        </w:rPr>
        <w:t xml:space="preserve">The presentation </w:t>
      </w:r>
      <w:r>
        <w:rPr>
          <w:rFonts w:ascii="Times New Roman" w:hAnsi="Times New Roman" w:cs="Times New Roman"/>
          <w:sz w:val="28"/>
          <w:szCs w:val="28"/>
        </w:rPr>
        <w:t xml:space="preserve">is </w:t>
      </w:r>
      <w:r w:rsidRPr="00C75D15">
        <w:rPr>
          <w:rFonts w:ascii="Times New Roman" w:hAnsi="Times New Roman" w:cs="Times New Roman"/>
          <w:b/>
          <w:sz w:val="28"/>
          <w:szCs w:val="28"/>
        </w:rPr>
        <w:t xml:space="preserve">not formally </w:t>
      </w:r>
      <w:proofErr w:type="gramStart"/>
      <w:r w:rsidRPr="00C75D15">
        <w:rPr>
          <w:rFonts w:ascii="Times New Roman" w:hAnsi="Times New Roman" w:cs="Times New Roman"/>
          <w:b/>
          <w:sz w:val="28"/>
          <w:szCs w:val="28"/>
        </w:rPr>
        <w:t>assessed</w:t>
      </w:r>
      <w:r>
        <w:rPr>
          <w:rFonts w:ascii="Times New Roman" w:hAnsi="Times New Roman" w:cs="Times New Roman"/>
          <w:sz w:val="28"/>
          <w:szCs w:val="28"/>
        </w:rPr>
        <w:t>,</w:t>
      </w:r>
      <w:proofErr w:type="gramEnd"/>
      <w:r>
        <w:rPr>
          <w:rFonts w:ascii="Times New Roman" w:hAnsi="Times New Roman" w:cs="Times New Roman"/>
          <w:sz w:val="28"/>
          <w:szCs w:val="28"/>
        </w:rPr>
        <w:t xml:space="preserve"> however this is</w:t>
      </w:r>
      <w:r w:rsidRPr="00CB0ECB">
        <w:rPr>
          <w:rFonts w:ascii="Times New Roman" w:hAnsi="Times New Roman" w:cs="Times New Roman"/>
          <w:sz w:val="28"/>
          <w:szCs w:val="28"/>
        </w:rPr>
        <w:t xml:space="preserve"> </w:t>
      </w:r>
      <w:r w:rsidRPr="00CB0ECB">
        <w:rPr>
          <w:rFonts w:ascii="Times New Roman" w:hAnsi="Times New Roman" w:cs="Times New Roman"/>
          <w:b/>
          <w:sz w:val="28"/>
          <w:szCs w:val="28"/>
        </w:rPr>
        <w:t>mandatory</w:t>
      </w:r>
      <w:r>
        <w:rPr>
          <w:rFonts w:ascii="Times New Roman" w:hAnsi="Times New Roman" w:cs="Times New Roman"/>
          <w:b/>
          <w:sz w:val="28"/>
          <w:szCs w:val="28"/>
        </w:rPr>
        <w:t xml:space="preserve"> </w:t>
      </w:r>
      <w:r w:rsidRPr="00C75D15">
        <w:rPr>
          <w:rFonts w:ascii="Times New Roman" w:hAnsi="Times New Roman" w:cs="Times New Roman"/>
          <w:sz w:val="28"/>
          <w:szCs w:val="28"/>
        </w:rPr>
        <w:t xml:space="preserve">and </w:t>
      </w:r>
      <w:r>
        <w:rPr>
          <w:rFonts w:ascii="Times New Roman" w:hAnsi="Times New Roman" w:cs="Times New Roman"/>
          <w:sz w:val="28"/>
          <w:szCs w:val="28"/>
        </w:rPr>
        <w:t xml:space="preserve">will </w:t>
      </w:r>
      <w:r w:rsidRPr="00C75D15">
        <w:rPr>
          <w:rFonts w:ascii="Times New Roman" w:hAnsi="Times New Roman" w:cs="Times New Roman"/>
          <w:sz w:val="28"/>
          <w:szCs w:val="28"/>
        </w:rPr>
        <w:t>allow you to refine your ideas and develop your study further</w:t>
      </w:r>
      <w:r w:rsidRPr="00CB0ECB">
        <w:rPr>
          <w:rFonts w:ascii="Times New Roman" w:hAnsi="Times New Roman" w:cs="Times New Roman"/>
          <w:sz w:val="28"/>
          <w:szCs w:val="28"/>
        </w:rPr>
        <w:t xml:space="preserve">. </w:t>
      </w:r>
    </w:p>
    <w:p w14:paraId="42C299D9" w14:textId="77777777" w:rsidR="00C75D15" w:rsidRPr="00C75D15" w:rsidRDefault="00C75D15" w:rsidP="00C75D15">
      <w:pPr>
        <w:pStyle w:val="ListParagraph"/>
        <w:numPr>
          <w:ilvl w:val="0"/>
          <w:numId w:val="3"/>
        </w:numPr>
        <w:rPr>
          <w:rFonts w:ascii="Times New Roman" w:hAnsi="Times New Roman"/>
          <w:sz w:val="28"/>
          <w:szCs w:val="28"/>
        </w:rPr>
      </w:pPr>
      <w:r w:rsidRPr="00C75D15">
        <w:rPr>
          <w:rFonts w:ascii="Times New Roman" w:hAnsi="Times New Roman"/>
          <w:sz w:val="28"/>
          <w:szCs w:val="28"/>
        </w:rPr>
        <w:t>In small groups (maximum of 8 students)</w:t>
      </w:r>
    </w:p>
    <w:p w14:paraId="5334A35A" w14:textId="7AEF6E14" w:rsidR="009C5214" w:rsidRPr="00CB0870" w:rsidRDefault="00C75D15" w:rsidP="00746CAF">
      <w:pPr>
        <w:pStyle w:val="ListParagraph"/>
        <w:numPr>
          <w:ilvl w:val="0"/>
          <w:numId w:val="3"/>
        </w:numPr>
        <w:rPr>
          <w:rFonts w:ascii="Times New Roman" w:hAnsi="Times New Roman"/>
          <w:b/>
          <w:sz w:val="28"/>
          <w:szCs w:val="28"/>
        </w:rPr>
      </w:pPr>
      <w:r w:rsidRPr="00C75D15">
        <w:rPr>
          <w:rFonts w:ascii="Times New Roman" w:hAnsi="Times New Roman"/>
          <w:sz w:val="28"/>
          <w:szCs w:val="28"/>
        </w:rPr>
        <w:t>5 minutes in length followed by 5 minutes of questioning</w:t>
      </w:r>
    </w:p>
    <w:p w14:paraId="27832AAE" w14:textId="77777777" w:rsidR="00746CAF" w:rsidRDefault="00746CAF" w:rsidP="00746CAF">
      <w:pPr>
        <w:rPr>
          <w:rFonts w:ascii="Times New Roman" w:hAnsi="Times New Roman" w:cs="Times New Roman"/>
          <w:sz w:val="28"/>
          <w:szCs w:val="28"/>
        </w:rPr>
      </w:pPr>
      <w:r w:rsidRPr="00C75D15">
        <w:rPr>
          <w:rFonts w:ascii="Times New Roman" w:hAnsi="Times New Roman" w:cs="Times New Roman"/>
          <w:b/>
          <w:sz w:val="28"/>
          <w:szCs w:val="28"/>
        </w:rPr>
        <w:t>Important:</w:t>
      </w:r>
      <w:r>
        <w:rPr>
          <w:rFonts w:ascii="Times New Roman" w:hAnsi="Times New Roman" w:cs="Times New Roman"/>
          <w:sz w:val="28"/>
          <w:szCs w:val="28"/>
        </w:rPr>
        <w:t xml:space="preserve"> </w:t>
      </w:r>
    </w:p>
    <w:p w14:paraId="6D5405F3" w14:textId="0C2D0C09"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you fail the research proposal </w:t>
      </w:r>
      <w:r w:rsidR="0003212B">
        <w:rPr>
          <w:rFonts w:ascii="Times New Roman" w:hAnsi="Times New Roman"/>
          <w:sz w:val="28"/>
          <w:szCs w:val="28"/>
        </w:rPr>
        <w:t xml:space="preserve">(&lt;40%) </w:t>
      </w:r>
      <w:r w:rsidRPr="00746CAF">
        <w:rPr>
          <w:rFonts w:ascii="Times New Roman" w:hAnsi="Times New Roman"/>
          <w:sz w:val="28"/>
          <w:szCs w:val="28"/>
        </w:rPr>
        <w:t xml:space="preserve">component, you may be advised that it is in your best interests to withdraw from the 40 credit Independent </w:t>
      </w:r>
      <w:r w:rsidRPr="00746CAF">
        <w:rPr>
          <w:rFonts w:ascii="Times New Roman" w:hAnsi="Times New Roman"/>
          <w:sz w:val="28"/>
          <w:szCs w:val="28"/>
        </w:rPr>
        <w:lastRenderedPageBreak/>
        <w:t xml:space="preserve">Study module, and enrol on the alternative 20 credit modules available to you instead. </w:t>
      </w:r>
    </w:p>
    <w:p w14:paraId="698945AC" w14:textId="5DD4D5C8"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If you decide to change your research question significantly, y</w:t>
      </w:r>
      <w:r w:rsidR="00ED18B7">
        <w:rPr>
          <w:rFonts w:ascii="Times New Roman" w:hAnsi="Times New Roman"/>
          <w:sz w:val="28"/>
          <w:szCs w:val="28"/>
        </w:rPr>
        <w:t>ou will be required to submit a</w:t>
      </w:r>
      <w:r w:rsidRPr="00746CAF">
        <w:rPr>
          <w:rFonts w:ascii="Times New Roman" w:hAnsi="Times New Roman"/>
          <w:sz w:val="28"/>
          <w:szCs w:val="28"/>
        </w:rPr>
        <w:t xml:space="preserve"> </w:t>
      </w:r>
      <w:r w:rsidR="00ED18B7">
        <w:rPr>
          <w:rFonts w:ascii="Times New Roman" w:hAnsi="Times New Roman"/>
          <w:sz w:val="28"/>
          <w:szCs w:val="28"/>
        </w:rPr>
        <w:t>new</w:t>
      </w:r>
      <w:r w:rsidRPr="00746CAF">
        <w:rPr>
          <w:rFonts w:ascii="Times New Roman" w:hAnsi="Times New Roman"/>
          <w:sz w:val="28"/>
          <w:szCs w:val="28"/>
        </w:rPr>
        <w:t xml:space="preserve"> proposal for approval. </w:t>
      </w:r>
    </w:p>
    <w:p w14:paraId="67510404" w14:textId="6B042ACC"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Only </w:t>
      </w:r>
      <w:r w:rsidR="00ED18B7">
        <w:rPr>
          <w:rFonts w:ascii="Times New Roman" w:hAnsi="Times New Roman"/>
          <w:sz w:val="28"/>
          <w:szCs w:val="28"/>
        </w:rPr>
        <w:t>when</w:t>
      </w:r>
      <w:r w:rsidRPr="00746CAF">
        <w:rPr>
          <w:rFonts w:ascii="Times New Roman" w:hAnsi="Times New Roman"/>
          <w:sz w:val="28"/>
          <w:szCs w:val="28"/>
        </w:rPr>
        <w:t xml:space="preserve"> the new propo</w:t>
      </w:r>
      <w:r w:rsidR="00ED18B7">
        <w:rPr>
          <w:rFonts w:ascii="Times New Roman" w:hAnsi="Times New Roman"/>
          <w:sz w:val="28"/>
          <w:szCs w:val="28"/>
        </w:rPr>
        <w:t>sal has been approved and signed off by your supervisor</w:t>
      </w:r>
      <w:r w:rsidRPr="00746CAF">
        <w:rPr>
          <w:rFonts w:ascii="Times New Roman" w:hAnsi="Times New Roman"/>
          <w:sz w:val="28"/>
          <w:szCs w:val="28"/>
        </w:rPr>
        <w:t xml:space="preserve"> should you start working towards data collection. </w:t>
      </w:r>
    </w:p>
    <w:p w14:paraId="5B183D56" w14:textId="42DB5A46" w:rsidR="00746CAF" w:rsidRPr="00746CAF" w:rsidRDefault="00ED18B7" w:rsidP="00746CAF">
      <w:pPr>
        <w:pStyle w:val="ListParagraph"/>
        <w:numPr>
          <w:ilvl w:val="0"/>
          <w:numId w:val="4"/>
        </w:numPr>
        <w:rPr>
          <w:rFonts w:ascii="Times New Roman" w:hAnsi="Times New Roman"/>
          <w:sz w:val="28"/>
          <w:szCs w:val="28"/>
        </w:rPr>
      </w:pPr>
      <w:r>
        <w:rPr>
          <w:rFonts w:ascii="Times New Roman" w:hAnsi="Times New Roman"/>
          <w:sz w:val="28"/>
          <w:szCs w:val="28"/>
        </w:rPr>
        <w:t>If</w:t>
      </w:r>
      <w:r w:rsidR="00746CAF" w:rsidRPr="00746CAF">
        <w:rPr>
          <w:rFonts w:ascii="Times New Roman" w:hAnsi="Times New Roman"/>
          <w:sz w:val="28"/>
          <w:szCs w:val="28"/>
        </w:rPr>
        <w:t xml:space="preserve"> your </w:t>
      </w:r>
      <w:r>
        <w:rPr>
          <w:rFonts w:ascii="Times New Roman" w:hAnsi="Times New Roman"/>
          <w:sz w:val="28"/>
          <w:szCs w:val="28"/>
        </w:rPr>
        <w:t>research proposal</w:t>
      </w:r>
      <w:r w:rsidR="00746CAF" w:rsidRPr="00746CAF">
        <w:rPr>
          <w:rFonts w:ascii="Times New Roman" w:hAnsi="Times New Roman"/>
          <w:sz w:val="28"/>
          <w:szCs w:val="28"/>
        </w:rPr>
        <w:t xml:space="preserve"> is outside the teaching and research area of your current supervisor, you will be allocated a new supervisor. </w:t>
      </w:r>
    </w:p>
    <w:p w14:paraId="34F594E1" w14:textId="77777777"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Staff have specific numbers of students that they are able to supervise, and will not be able to take on additional students once that quota has been filled. </w:t>
      </w:r>
    </w:p>
    <w:p w14:paraId="63257CC2" w14:textId="4C5D3C7A" w:rsidR="00746CAF" w:rsidRPr="00746CAF" w:rsidRDefault="00746CAF" w:rsidP="00746CAF">
      <w:pPr>
        <w:pStyle w:val="ListParagraph"/>
        <w:numPr>
          <w:ilvl w:val="0"/>
          <w:numId w:val="4"/>
        </w:numPr>
        <w:rPr>
          <w:rFonts w:ascii="Times New Roman" w:hAnsi="Times New Roman"/>
          <w:sz w:val="28"/>
          <w:szCs w:val="28"/>
        </w:rPr>
      </w:pPr>
      <w:r w:rsidRPr="00746CAF">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4B3CDBB1" w14:textId="77777777" w:rsidR="00C75D15" w:rsidRDefault="00C75D15" w:rsidP="00932B51">
      <w:pPr>
        <w:pStyle w:val="Title"/>
        <w:jc w:val="left"/>
        <w:rPr>
          <w:b w:val="0"/>
        </w:rPr>
      </w:pPr>
    </w:p>
    <w:p w14:paraId="74369A3E" w14:textId="302EB026" w:rsidR="00932B51" w:rsidRDefault="00CB0ECB" w:rsidP="00932B51">
      <w:pPr>
        <w:pStyle w:val="Title"/>
        <w:jc w:val="left"/>
      </w:pPr>
      <w:r w:rsidRPr="0003212B">
        <w:t>Submission date:</w:t>
      </w:r>
      <w:r w:rsidR="00FB0618" w:rsidRPr="0003212B">
        <w:t xml:space="preserve"> </w:t>
      </w:r>
      <w:r w:rsidR="00A53FD6" w:rsidRPr="0003212B">
        <w:t xml:space="preserve"> </w:t>
      </w:r>
      <w:r w:rsidR="00DC1FBC">
        <w:t xml:space="preserve">Friday the </w:t>
      </w:r>
      <w:r w:rsidR="002E17FE">
        <w:t>1</w:t>
      </w:r>
      <w:r w:rsidR="002E17FE" w:rsidRPr="002E17FE">
        <w:rPr>
          <w:vertAlign w:val="superscript"/>
        </w:rPr>
        <w:t>st</w:t>
      </w:r>
      <w:r w:rsidR="002E17FE">
        <w:t xml:space="preserve"> </w:t>
      </w:r>
      <w:r w:rsidR="00DC1FBC">
        <w:t>of November</w:t>
      </w:r>
      <w:r w:rsidR="002E17FE">
        <w:t>, 2019</w:t>
      </w:r>
    </w:p>
    <w:p w14:paraId="0A2870A2" w14:textId="4C75ADA0" w:rsidR="007A740D" w:rsidRDefault="007A740D" w:rsidP="00932B51">
      <w:pPr>
        <w:pStyle w:val="Title"/>
        <w:jc w:val="left"/>
      </w:pPr>
    </w:p>
    <w:p w14:paraId="5992A47F" w14:textId="69BD8004" w:rsidR="007A740D" w:rsidRDefault="007A740D" w:rsidP="00932B51">
      <w:pPr>
        <w:pStyle w:val="Title"/>
        <w:jc w:val="left"/>
      </w:pPr>
    </w:p>
    <w:p w14:paraId="25E4F82A" w14:textId="5C112D83" w:rsidR="007A740D" w:rsidRDefault="007A740D" w:rsidP="00932B51">
      <w:pPr>
        <w:pStyle w:val="Title"/>
        <w:jc w:val="left"/>
      </w:pPr>
    </w:p>
    <w:p w14:paraId="1A0BD4A8" w14:textId="52E9F13E" w:rsidR="007A740D" w:rsidRDefault="007A740D" w:rsidP="00932B51">
      <w:pPr>
        <w:pStyle w:val="Title"/>
        <w:jc w:val="left"/>
      </w:pPr>
    </w:p>
    <w:p w14:paraId="73D8CAE9" w14:textId="5EED425B" w:rsidR="007A740D" w:rsidRDefault="007A740D" w:rsidP="00932B51">
      <w:pPr>
        <w:pStyle w:val="Title"/>
        <w:jc w:val="left"/>
      </w:pPr>
    </w:p>
    <w:p w14:paraId="4F1784AF" w14:textId="544A0F6E" w:rsidR="007A740D" w:rsidRDefault="007A740D" w:rsidP="00932B51">
      <w:pPr>
        <w:pStyle w:val="Title"/>
        <w:jc w:val="left"/>
      </w:pPr>
    </w:p>
    <w:p w14:paraId="383ED158" w14:textId="5CF1E366" w:rsidR="007A740D" w:rsidRDefault="007A740D" w:rsidP="00932B51">
      <w:pPr>
        <w:pStyle w:val="Title"/>
        <w:jc w:val="left"/>
      </w:pPr>
    </w:p>
    <w:p w14:paraId="46ADB65E" w14:textId="113A06B9" w:rsidR="007A740D" w:rsidRDefault="007A740D" w:rsidP="00932B51">
      <w:pPr>
        <w:pStyle w:val="Title"/>
        <w:jc w:val="left"/>
      </w:pPr>
    </w:p>
    <w:p w14:paraId="7A20A120" w14:textId="50D23220" w:rsidR="007A740D" w:rsidRDefault="007A740D" w:rsidP="00932B51">
      <w:pPr>
        <w:pStyle w:val="Title"/>
        <w:jc w:val="left"/>
      </w:pPr>
    </w:p>
    <w:p w14:paraId="2AD9C5E0" w14:textId="7F88EA74" w:rsidR="007A740D" w:rsidRDefault="007A740D" w:rsidP="00932B51">
      <w:pPr>
        <w:pStyle w:val="Title"/>
        <w:jc w:val="left"/>
      </w:pPr>
    </w:p>
    <w:p w14:paraId="42975A4D" w14:textId="4370270C" w:rsidR="007A740D" w:rsidRDefault="007A740D" w:rsidP="00932B51">
      <w:pPr>
        <w:pStyle w:val="Title"/>
        <w:jc w:val="left"/>
      </w:pPr>
    </w:p>
    <w:p w14:paraId="4096C07D" w14:textId="72636009" w:rsidR="007A740D" w:rsidRDefault="007A740D" w:rsidP="00932B51">
      <w:pPr>
        <w:pStyle w:val="Title"/>
        <w:jc w:val="left"/>
      </w:pPr>
    </w:p>
    <w:p w14:paraId="6968374C" w14:textId="5E1E4C87" w:rsidR="007A740D" w:rsidRDefault="007A740D" w:rsidP="00932B51">
      <w:pPr>
        <w:pStyle w:val="Title"/>
        <w:jc w:val="left"/>
      </w:pPr>
    </w:p>
    <w:p w14:paraId="4B6AC2CA" w14:textId="59BFA0DD" w:rsidR="007A740D" w:rsidRDefault="007A740D" w:rsidP="00932B51">
      <w:pPr>
        <w:pStyle w:val="Title"/>
        <w:jc w:val="left"/>
      </w:pPr>
    </w:p>
    <w:p w14:paraId="278B2430" w14:textId="1FF8207A" w:rsidR="007A740D" w:rsidRDefault="007A740D" w:rsidP="00932B51">
      <w:pPr>
        <w:pStyle w:val="Title"/>
        <w:jc w:val="left"/>
      </w:pPr>
    </w:p>
    <w:p w14:paraId="0D02B666" w14:textId="3C1C24DF" w:rsidR="007A740D" w:rsidRDefault="007A740D" w:rsidP="00932B51">
      <w:pPr>
        <w:pStyle w:val="Title"/>
        <w:jc w:val="left"/>
      </w:pPr>
    </w:p>
    <w:p w14:paraId="1EBF533C" w14:textId="2CE8DE91" w:rsidR="007A740D" w:rsidRDefault="007A740D" w:rsidP="00932B51">
      <w:pPr>
        <w:pStyle w:val="Title"/>
        <w:jc w:val="left"/>
      </w:pPr>
    </w:p>
    <w:p w14:paraId="7CAF3C3C" w14:textId="69A6C8A6" w:rsidR="007A740D" w:rsidRDefault="007A740D" w:rsidP="00932B51">
      <w:pPr>
        <w:pStyle w:val="Title"/>
        <w:jc w:val="left"/>
      </w:pPr>
    </w:p>
    <w:p w14:paraId="3E6C7613" w14:textId="61FA94B6" w:rsidR="007A740D" w:rsidRDefault="007A740D" w:rsidP="00932B51">
      <w:pPr>
        <w:pStyle w:val="Title"/>
        <w:jc w:val="left"/>
      </w:pPr>
    </w:p>
    <w:p w14:paraId="6527F3D7" w14:textId="48C26442" w:rsidR="007A740D" w:rsidRDefault="007A740D" w:rsidP="00932B51">
      <w:pPr>
        <w:pStyle w:val="Title"/>
        <w:jc w:val="left"/>
      </w:pPr>
    </w:p>
    <w:p w14:paraId="648D1A0E" w14:textId="142D8260" w:rsidR="007A740D" w:rsidRDefault="007A740D" w:rsidP="00932B51">
      <w:pPr>
        <w:pStyle w:val="Title"/>
        <w:jc w:val="left"/>
      </w:pPr>
    </w:p>
    <w:p w14:paraId="30EF56F2" w14:textId="68E752FC" w:rsidR="007A740D" w:rsidRDefault="007A740D" w:rsidP="00932B51">
      <w:pPr>
        <w:pStyle w:val="Title"/>
        <w:jc w:val="left"/>
      </w:pPr>
    </w:p>
    <w:p w14:paraId="0D677BEB" w14:textId="5609AF33" w:rsidR="007A740D" w:rsidRDefault="007A740D" w:rsidP="00932B51">
      <w:pPr>
        <w:pStyle w:val="Title"/>
        <w:jc w:val="left"/>
      </w:pPr>
    </w:p>
    <w:p w14:paraId="55913B3C" w14:textId="3F9A4A75" w:rsidR="007A740D" w:rsidRDefault="007A740D" w:rsidP="00932B51">
      <w:pPr>
        <w:pStyle w:val="Title"/>
        <w:jc w:val="left"/>
      </w:pPr>
    </w:p>
    <w:p w14:paraId="6ABDBDA2" w14:textId="77777777" w:rsidR="007A740D" w:rsidRPr="007A740D" w:rsidRDefault="007A740D" w:rsidP="00005BDD">
      <w:pPr>
        <w:spacing w:after="120" w:line="360" w:lineRule="auto"/>
        <w:rPr>
          <w:rFonts w:ascii="Times New Roman" w:hAnsi="Times New Roman"/>
          <w:b/>
          <w:bCs/>
          <w:sz w:val="28"/>
          <w:szCs w:val="28"/>
          <w:u w:val="single"/>
        </w:rPr>
      </w:pPr>
      <w:r w:rsidRPr="007A740D">
        <w:rPr>
          <w:rFonts w:ascii="Times New Roman" w:hAnsi="Times New Roman"/>
          <w:b/>
          <w:bCs/>
          <w:sz w:val="28"/>
          <w:szCs w:val="28"/>
          <w:u w:val="single"/>
        </w:rPr>
        <w:lastRenderedPageBreak/>
        <w:t>Literature Review</w:t>
      </w:r>
    </w:p>
    <w:p w14:paraId="0C20EFC2"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 xml:space="preserve">Athletes whom perform at </w:t>
      </w:r>
      <w:proofErr w:type="spellStart"/>
      <w:proofErr w:type="gramStart"/>
      <w:r w:rsidRPr="007A740D">
        <w:rPr>
          <w:rFonts w:ascii="Times New Roman" w:hAnsi="Times New Roman"/>
          <w:sz w:val="24"/>
          <w:szCs w:val="24"/>
        </w:rPr>
        <w:t>a</w:t>
      </w:r>
      <w:proofErr w:type="spellEnd"/>
      <w:proofErr w:type="gramEnd"/>
      <w:r w:rsidRPr="007A740D">
        <w:rPr>
          <w:rFonts w:ascii="Times New Roman" w:hAnsi="Times New Roman"/>
          <w:sz w:val="24"/>
          <w:szCs w:val="24"/>
        </w:rPr>
        <w:t xml:space="preserve"> amateur or an elite level feel the necessity to have a psychological ability to manage both positive and negative feelings. In addition, a factor that could possibly impact a sports performer be a fear of failing. This may be a negative or positive affect, but it can cause a large amount of competitive state anxiety. </w:t>
      </w:r>
      <w:proofErr w:type="spellStart"/>
      <w:r w:rsidRPr="007A740D">
        <w:rPr>
          <w:rFonts w:ascii="Times New Roman" w:hAnsi="Times New Roman"/>
          <w:sz w:val="24"/>
          <w:szCs w:val="24"/>
        </w:rPr>
        <w:t>McCanny</w:t>
      </w:r>
      <w:proofErr w:type="spellEnd"/>
      <w:r w:rsidRPr="007A740D">
        <w:rPr>
          <w:rFonts w:ascii="Times New Roman" w:hAnsi="Times New Roman"/>
          <w:sz w:val="24"/>
          <w:szCs w:val="24"/>
        </w:rPr>
        <w:t xml:space="preserve"> (2015) says</w:t>
      </w:r>
      <w:r w:rsidRPr="007A740D">
        <w:rPr>
          <w:rFonts w:ascii="Times New Roman" w:hAnsi="Times New Roman"/>
          <w:color w:val="374347"/>
          <w:sz w:val="24"/>
          <w:szCs w:val="24"/>
        </w:rPr>
        <w:t xml:space="preserve"> ‘</w:t>
      </w:r>
      <w:r w:rsidRPr="007A740D">
        <w:rPr>
          <w:rFonts w:ascii="Times New Roman" w:hAnsi="Times New Roman"/>
          <w:sz w:val="24"/>
          <w:szCs w:val="24"/>
        </w:rPr>
        <w:t>Not wanting to fail can heap more strain on a player when as they become more aware of being observed and so the stress continues to grow’. Plus, Fullerton (2002) suggest that signs and symptoms of stress can be due to ‘images of failure’ or even ‘flashbacks’. These flashbacks could be a result of a sports performer re-thinking a moment in their own mind of a time they had failed and possibly correlating with their build-up of competitive state anxiety. ‘Competitive anxiety and its effect on the sport performance is one of the important subjects of sport psychology’ (</w:t>
      </w:r>
      <w:proofErr w:type="spellStart"/>
      <w:r w:rsidRPr="007A740D">
        <w:rPr>
          <w:rFonts w:ascii="Times New Roman" w:hAnsi="Times New Roman"/>
          <w:sz w:val="24"/>
          <w:szCs w:val="24"/>
        </w:rPr>
        <w:t>Hanton</w:t>
      </w:r>
      <w:proofErr w:type="spellEnd"/>
      <w:r w:rsidRPr="007A740D">
        <w:rPr>
          <w:rFonts w:ascii="Times New Roman" w:hAnsi="Times New Roman"/>
          <w:sz w:val="24"/>
          <w:szCs w:val="24"/>
        </w:rPr>
        <w:t xml:space="preserve">, Neil, &amp; </w:t>
      </w:r>
      <w:proofErr w:type="spellStart"/>
      <w:r w:rsidRPr="007A740D">
        <w:rPr>
          <w:rFonts w:ascii="Times New Roman" w:hAnsi="Times New Roman"/>
          <w:sz w:val="24"/>
          <w:szCs w:val="24"/>
        </w:rPr>
        <w:t>Mellalieu</w:t>
      </w:r>
      <w:proofErr w:type="spellEnd"/>
      <w:r w:rsidRPr="007A740D">
        <w:rPr>
          <w:rFonts w:ascii="Times New Roman" w:hAnsi="Times New Roman"/>
          <w:sz w:val="24"/>
          <w:szCs w:val="24"/>
        </w:rPr>
        <w:t xml:space="preserve">, 2008). </w:t>
      </w:r>
    </w:p>
    <w:p w14:paraId="669A9B46"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Jones (1995), defines anxiety as a ‘negative cognitive/somatic emotional state, as a result of a negative cognitive appraisal from a stress demand’.  This definition interprets that anxiety can be made up of two parts, which are known as cognitive and somatic states. These are defined by Morris, Davis &amp; Hutchings (1981, p.541),</w:t>
      </w:r>
    </w:p>
    <w:p w14:paraId="5443B64D"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b/>
          <w:sz w:val="24"/>
          <w:szCs w:val="24"/>
        </w:rPr>
        <w:t>Cognitive anxiety</w:t>
      </w:r>
      <w:r w:rsidRPr="007A740D">
        <w:rPr>
          <w:rFonts w:ascii="Times New Roman" w:hAnsi="Times New Roman"/>
          <w:sz w:val="24"/>
          <w:szCs w:val="24"/>
        </w:rPr>
        <w:t xml:space="preserve">: ‘the cognitive elements of anxiety, such as negative expectations and cognitive concerns about oneself, the situation at hand and potential consequences’ </w:t>
      </w:r>
    </w:p>
    <w:p w14:paraId="44B59B10"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b/>
          <w:sz w:val="24"/>
          <w:szCs w:val="24"/>
        </w:rPr>
        <w:t>Somatic anxiety</w:t>
      </w:r>
      <w:r w:rsidRPr="007A740D">
        <w:rPr>
          <w:rFonts w:ascii="Times New Roman" w:hAnsi="Times New Roman"/>
          <w:sz w:val="24"/>
          <w:szCs w:val="24"/>
        </w:rPr>
        <w:t>: ‘one’s perception of the physiological-affective elements of the anxiety experience, that is, indications of autonomic arousal and unpleasant feeling states such as nervousness and tension’.</w:t>
      </w:r>
    </w:p>
    <w:p w14:paraId="060A8EA8" w14:textId="59F237C9"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 xml:space="preserve">Lastly another element which impacts on anxiety and is the third element within a triangle which is competitive state anxiety is self-confidence. Martens et al., (1990) states that self-confidence is an ‘individuals’ belief in ability to control themselves and environment’. </w:t>
      </w:r>
      <w:proofErr w:type="spellStart"/>
      <w:r w:rsidRPr="007A740D">
        <w:rPr>
          <w:rFonts w:ascii="Times New Roman" w:hAnsi="Times New Roman"/>
          <w:sz w:val="24"/>
          <w:szCs w:val="24"/>
        </w:rPr>
        <w:t>Robazza</w:t>
      </w:r>
      <w:proofErr w:type="spellEnd"/>
      <w:r w:rsidRPr="007A740D">
        <w:rPr>
          <w:rFonts w:ascii="Times New Roman" w:hAnsi="Times New Roman"/>
          <w:sz w:val="24"/>
          <w:szCs w:val="24"/>
        </w:rPr>
        <w:t xml:space="preserve"> &amp; </w:t>
      </w:r>
      <w:proofErr w:type="spellStart"/>
      <w:r w:rsidRPr="007A740D">
        <w:rPr>
          <w:rFonts w:ascii="Times New Roman" w:hAnsi="Times New Roman"/>
          <w:sz w:val="24"/>
          <w:szCs w:val="24"/>
        </w:rPr>
        <w:t>Bortoli</w:t>
      </w:r>
      <w:proofErr w:type="spellEnd"/>
      <w:r w:rsidRPr="007A740D">
        <w:rPr>
          <w:rFonts w:ascii="Times New Roman" w:hAnsi="Times New Roman"/>
          <w:sz w:val="24"/>
          <w:szCs w:val="24"/>
        </w:rPr>
        <w:t xml:space="preserve"> (2007) states, ‘self-confidence is one of the most important variables that impacts on sport performance’.  Being able to </w:t>
      </w:r>
      <w:r w:rsidR="005C78F3">
        <w:rPr>
          <w:rFonts w:ascii="Times New Roman" w:hAnsi="Times New Roman"/>
          <w:sz w:val="24"/>
          <w:szCs w:val="24"/>
        </w:rPr>
        <w:t xml:space="preserve">control </w:t>
      </w:r>
      <w:r w:rsidRPr="007A740D">
        <w:rPr>
          <w:rFonts w:ascii="Times New Roman" w:hAnsi="Times New Roman"/>
          <w:sz w:val="24"/>
          <w:szCs w:val="24"/>
        </w:rPr>
        <w:t xml:space="preserve">anger and negative </w:t>
      </w:r>
      <w:r w:rsidR="005C78F3">
        <w:rPr>
          <w:rFonts w:ascii="Times New Roman" w:hAnsi="Times New Roman"/>
          <w:sz w:val="24"/>
          <w:szCs w:val="24"/>
        </w:rPr>
        <w:t>feelings can have an impact on and increase</w:t>
      </w:r>
      <w:r w:rsidRPr="007A740D">
        <w:rPr>
          <w:rFonts w:ascii="Times New Roman" w:hAnsi="Times New Roman"/>
          <w:sz w:val="24"/>
          <w:szCs w:val="24"/>
        </w:rPr>
        <w:t xml:space="preserve"> self-confidence. ‘Self- confidence also moderates competitive anger symptoms’ (</w:t>
      </w:r>
      <w:proofErr w:type="spellStart"/>
      <w:r w:rsidRPr="007A740D">
        <w:rPr>
          <w:rFonts w:ascii="Times New Roman" w:hAnsi="Times New Roman"/>
          <w:sz w:val="24"/>
          <w:szCs w:val="24"/>
        </w:rPr>
        <w:t>Hanton</w:t>
      </w:r>
      <w:proofErr w:type="spellEnd"/>
      <w:r w:rsidRPr="007A740D">
        <w:rPr>
          <w:rFonts w:ascii="Times New Roman" w:hAnsi="Times New Roman"/>
          <w:sz w:val="24"/>
          <w:szCs w:val="24"/>
        </w:rPr>
        <w:t xml:space="preserve"> &amp; Connaughton, 2002)</w:t>
      </w:r>
    </w:p>
    <w:p w14:paraId="5E0F6E57" w14:textId="77777777" w:rsidR="007A740D" w:rsidRPr="007A740D" w:rsidRDefault="007A740D" w:rsidP="00005BDD">
      <w:pPr>
        <w:spacing w:after="120" w:line="360" w:lineRule="auto"/>
        <w:rPr>
          <w:rFonts w:ascii="Times New Roman" w:hAnsi="Times New Roman"/>
          <w:color w:val="000000"/>
          <w:sz w:val="24"/>
          <w:szCs w:val="24"/>
        </w:rPr>
      </w:pPr>
      <w:r w:rsidRPr="007A740D">
        <w:rPr>
          <w:rFonts w:ascii="Times New Roman" w:hAnsi="Times New Roman"/>
          <w:color w:val="000000"/>
          <w:sz w:val="24"/>
          <w:szCs w:val="24"/>
        </w:rPr>
        <w:t xml:space="preserve">Martens et al. (1990) developed the Competitive State Anxiety Inventory-2 (CSAI-2), a multidimensional state-anxiety measure that applies to sport.  This is useful in understanding what is happening and provides a tool for analysis and comparison. </w:t>
      </w:r>
    </w:p>
    <w:p w14:paraId="1108D900" w14:textId="77777777" w:rsidR="007A740D" w:rsidRPr="007A740D" w:rsidRDefault="007A740D" w:rsidP="00005BDD">
      <w:pPr>
        <w:spacing w:after="120" w:line="360" w:lineRule="auto"/>
        <w:rPr>
          <w:rFonts w:ascii="Times New Roman" w:hAnsi="Times New Roman"/>
          <w:color w:val="000000"/>
          <w:sz w:val="24"/>
          <w:szCs w:val="24"/>
        </w:rPr>
      </w:pPr>
      <w:r w:rsidRPr="007A740D">
        <w:rPr>
          <w:rFonts w:ascii="Times New Roman" w:hAnsi="Times New Roman"/>
          <w:color w:val="000000"/>
          <w:sz w:val="24"/>
          <w:szCs w:val="24"/>
        </w:rPr>
        <w:lastRenderedPageBreak/>
        <w:t>2Views differ in the literature as to whether anxiety is greater for individuals or for those in teams:</w:t>
      </w:r>
    </w:p>
    <w:p w14:paraId="1B797CDD" w14:textId="77777777" w:rsidR="007A740D" w:rsidRPr="007A740D" w:rsidRDefault="007A740D" w:rsidP="00005BDD">
      <w:pPr>
        <w:pStyle w:val="ListParagraph"/>
        <w:numPr>
          <w:ilvl w:val="0"/>
          <w:numId w:val="5"/>
        </w:numPr>
        <w:spacing w:after="120" w:line="360" w:lineRule="auto"/>
        <w:contextualSpacing w:val="0"/>
        <w:rPr>
          <w:rFonts w:ascii="Times New Roman" w:hAnsi="Times New Roman"/>
          <w:color w:val="000000"/>
          <w:sz w:val="24"/>
          <w:szCs w:val="24"/>
        </w:rPr>
      </w:pPr>
      <w:r w:rsidRPr="007A740D">
        <w:rPr>
          <w:rFonts w:ascii="Times New Roman" w:hAnsi="Times New Roman"/>
          <w:color w:val="000000"/>
          <w:sz w:val="24"/>
          <w:szCs w:val="24"/>
        </w:rPr>
        <w:t>Hogg (1980) concludes ‘Athletes of the individual sport show low anxiety levels compared to the team sports groups’ and Outram (2015) states ‘The main findings revealed no major distinguishable differences between team and individual athletes, in terms of overall control, intensity and somatic anxiety’, albeit within quite a small sample;</w:t>
      </w:r>
    </w:p>
    <w:p w14:paraId="1EB7F60A" w14:textId="77777777" w:rsidR="007A740D" w:rsidRPr="007A740D" w:rsidRDefault="007A740D" w:rsidP="00005BDD">
      <w:pPr>
        <w:pStyle w:val="ListParagraph"/>
        <w:numPr>
          <w:ilvl w:val="0"/>
          <w:numId w:val="5"/>
        </w:numPr>
        <w:spacing w:after="120" w:line="360" w:lineRule="auto"/>
        <w:contextualSpacing w:val="0"/>
        <w:rPr>
          <w:rFonts w:ascii="Times New Roman" w:hAnsi="Times New Roman"/>
          <w:color w:val="000000"/>
          <w:sz w:val="24"/>
          <w:szCs w:val="24"/>
        </w:rPr>
      </w:pPr>
      <w:r w:rsidRPr="007A740D">
        <w:rPr>
          <w:rFonts w:ascii="Times New Roman" w:hAnsi="Times New Roman"/>
          <w:color w:val="000000"/>
          <w:sz w:val="24"/>
          <w:szCs w:val="24"/>
        </w:rPr>
        <w:t>Martens et al. (1990) find, ‘no significant differences between levels of anxiety and type of sport, status, race of participants’;</w:t>
      </w:r>
    </w:p>
    <w:p w14:paraId="1266A99D" w14:textId="77777777" w:rsidR="007A740D" w:rsidRPr="007A740D" w:rsidRDefault="007A740D" w:rsidP="00005BDD">
      <w:pPr>
        <w:pStyle w:val="ListParagraph"/>
        <w:numPr>
          <w:ilvl w:val="0"/>
          <w:numId w:val="5"/>
        </w:numPr>
        <w:spacing w:after="120" w:line="360" w:lineRule="auto"/>
        <w:contextualSpacing w:val="0"/>
        <w:rPr>
          <w:rFonts w:ascii="Times New Roman" w:hAnsi="Times New Roman"/>
          <w:color w:val="000000"/>
          <w:sz w:val="24"/>
          <w:szCs w:val="24"/>
        </w:rPr>
      </w:pPr>
      <w:r w:rsidRPr="007A740D">
        <w:rPr>
          <w:rFonts w:ascii="Times New Roman" w:hAnsi="Times New Roman"/>
          <w:color w:val="000000"/>
          <w:sz w:val="24"/>
          <w:szCs w:val="24"/>
        </w:rPr>
        <w:t xml:space="preserve">Zeng (2003) implies ‘team sport athletes had lower levels of cognitive state anxiety and somatic state anxiety as compared to individual sport athletes’ whilst also asserting ‘team sports had higher levels of self-confidence in comparison to the individual sport </w:t>
      </w:r>
      <w:proofErr w:type="gramStart"/>
      <w:r w:rsidRPr="007A740D">
        <w:rPr>
          <w:rFonts w:ascii="Times New Roman" w:hAnsi="Times New Roman"/>
          <w:color w:val="000000"/>
          <w:sz w:val="24"/>
          <w:szCs w:val="24"/>
        </w:rPr>
        <w:t>athletes’</w:t>
      </w:r>
      <w:proofErr w:type="gramEnd"/>
      <w:r w:rsidRPr="007A740D">
        <w:rPr>
          <w:rFonts w:ascii="Times New Roman" w:hAnsi="Times New Roman"/>
          <w:color w:val="000000"/>
          <w:sz w:val="24"/>
          <w:szCs w:val="24"/>
        </w:rPr>
        <w:t>.</w:t>
      </w:r>
    </w:p>
    <w:p w14:paraId="0785A68F" w14:textId="4D68C70D" w:rsidR="007A740D" w:rsidRPr="007A740D" w:rsidRDefault="007A740D" w:rsidP="00005BDD">
      <w:pPr>
        <w:spacing w:after="120" w:line="360" w:lineRule="auto"/>
        <w:rPr>
          <w:rFonts w:ascii="Times New Roman" w:hAnsi="Times New Roman"/>
          <w:color w:val="000000"/>
          <w:sz w:val="24"/>
          <w:szCs w:val="24"/>
        </w:rPr>
      </w:pPr>
      <w:r w:rsidRPr="007A740D">
        <w:rPr>
          <w:rFonts w:ascii="Times New Roman" w:hAnsi="Times New Roman"/>
          <w:color w:val="000000"/>
          <w:sz w:val="24"/>
          <w:szCs w:val="24"/>
        </w:rPr>
        <w:t xml:space="preserve">In </w:t>
      </w:r>
      <w:r w:rsidR="005C78F3">
        <w:rPr>
          <w:rFonts w:ascii="Times New Roman" w:hAnsi="Times New Roman"/>
          <w:color w:val="000000"/>
          <w:sz w:val="24"/>
          <w:szCs w:val="24"/>
        </w:rPr>
        <w:t>an independent</w:t>
      </w:r>
      <w:r w:rsidRPr="007A740D">
        <w:rPr>
          <w:rFonts w:ascii="Times New Roman" w:hAnsi="Times New Roman"/>
          <w:color w:val="000000"/>
          <w:sz w:val="24"/>
          <w:szCs w:val="24"/>
        </w:rPr>
        <w:t xml:space="preserve"> study </w:t>
      </w:r>
      <w:r w:rsidR="005C78F3">
        <w:rPr>
          <w:rFonts w:ascii="Times New Roman" w:hAnsi="Times New Roman"/>
          <w:color w:val="000000"/>
          <w:sz w:val="24"/>
          <w:szCs w:val="24"/>
        </w:rPr>
        <w:t>on</w:t>
      </w:r>
      <w:r w:rsidRPr="007A740D">
        <w:rPr>
          <w:rFonts w:ascii="Times New Roman" w:hAnsi="Times New Roman"/>
          <w:color w:val="000000"/>
          <w:sz w:val="24"/>
          <w:szCs w:val="24"/>
        </w:rPr>
        <w:t xml:space="preserve"> the course on this issue last year,</w:t>
      </w:r>
      <w:r w:rsidR="005C78F3">
        <w:rPr>
          <w:rFonts w:ascii="Times New Roman" w:hAnsi="Times New Roman"/>
          <w:color w:val="000000"/>
          <w:sz w:val="24"/>
          <w:szCs w:val="24"/>
        </w:rPr>
        <w:t xml:space="preserve"> we</w:t>
      </w:r>
      <w:r w:rsidRPr="007A740D">
        <w:rPr>
          <w:rFonts w:ascii="Times New Roman" w:hAnsi="Times New Roman"/>
          <w:color w:val="000000"/>
          <w:sz w:val="24"/>
          <w:szCs w:val="24"/>
        </w:rPr>
        <w:t xml:space="preserve"> concluded that ‘team sports participants seem to have far higher self-confidence levels …</w:t>
      </w:r>
      <w:proofErr w:type="gramStart"/>
      <w:r w:rsidRPr="007A740D">
        <w:rPr>
          <w:rFonts w:ascii="Times New Roman" w:hAnsi="Times New Roman"/>
          <w:color w:val="000000"/>
          <w:sz w:val="24"/>
          <w:szCs w:val="24"/>
        </w:rPr>
        <w:t>…..</w:t>
      </w:r>
      <w:proofErr w:type="gramEnd"/>
      <w:r w:rsidRPr="007A740D">
        <w:rPr>
          <w:rFonts w:ascii="Times New Roman" w:hAnsi="Times New Roman"/>
          <w:color w:val="000000"/>
          <w:sz w:val="24"/>
          <w:szCs w:val="24"/>
        </w:rPr>
        <w:t xml:space="preserve"> the reverse could be true of </w:t>
      </w:r>
      <w:proofErr w:type="gramStart"/>
      <w:r w:rsidRPr="007A740D">
        <w:rPr>
          <w:rFonts w:ascii="Times New Roman" w:hAnsi="Times New Roman"/>
          <w:color w:val="000000"/>
          <w:sz w:val="24"/>
          <w:szCs w:val="24"/>
        </w:rPr>
        <w:t>individuals’</w:t>
      </w:r>
      <w:proofErr w:type="gramEnd"/>
      <w:r w:rsidRPr="007A740D">
        <w:rPr>
          <w:rFonts w:ascii="Times New Roman" w:hAnsi="Times New Roman"/>
          <w:color w:val="000000"/>
          <w:sz w:val="24"/>
          <w:szCs w:val="24"/>
        </w:rPr>
        <w:t>.</w:t>
      </w:r>
    </w:p>
    <w:p w14:paraId="2D536A1B" w14:textId="4883350F" w:rsidR="007A740D" w:rsidRPr="007A740D" w:rsidRDefault="007A740D" w:rsidP="00005BDD">
      <w:pPr>
        <w:spacing w:after="120" w:line="360" w:lineRule="auto"/>
        <w:rPr>
          <w:rFonts w:ascii="Times New Roman" w:hAnsi="Times New Roman"/>
          <w:color w:val="000000"/>
          <w:sz w:val="24"/>
          <w:szCs w:val="24"/>
        </w:rPr>
      </w:pPr>
      <w:r w:rsidRPr="007A740D">
        <w:rPr>
          <w:rFonts w:ascii="Times New Roman" w:hAnsi="Times New Roman"/>
          <w:color w:val="000000"/>
          <w:sz w:val="24"/>
          <w:szCs w:val="24"/>
        </w:rPr>
        <w:t xml:space="preserve"> Th</w:t>
      </w:r>
      <w:r w:rsidR="005C78F3">
        <w:rPr>
          <w:rFonts w:ascii="Times New Roman" w:hAnsi="Times New Roman"/>
          <w:color w:val="000000"/>
          <w:sz w:val="24"/>
          <w:szCs w:val="24"/>
        </w:rPr>
        <w:t>e study being undertaken now may</w:t>
      </w:r>
      <w:r w:rsidRPr="007A740D">
        <w:rPr>
          <w:rFonts w:ascii="Times New Roman" w:hAnsi="Times New Roman"/>
          <w:color w:val="000000"/>
          <w:sz w:val="24"/>
          <w:szCs w:val="24"/>
        </w:rPr>
        <w:t xml:space="preserve"> suggest a more</w:t>
      </w:r>
      <w:r w:rsidR="005C78F3">
        <w:rPr>
          <w:rFonts w:ascii="Times New Roman" w:hAnsi="Times New Roman"/>
          <w:color w:val="000000"/>
          <w:sz w:val="24"/>
          <w:szCs w:val="24"/>
        </w:rPr>
        <w:t xml:space="preserve"> in depth detail and</w:t>
      </w:r>
      <w:r w:rsidRPr="007A740D">
        <w:rPr>
          <w:rFonts w:ascii="Times New Roman" w:hAnsi="Times New Roman"/>
          <w:color w:val="000000"/>
          <w:sz w:val="24"/>
          <w:szCs w:val="24"/>
        </w:rPr>
        <w:t xml:space="preserve"> exploration of the topic</w:t>
      </w:r>
      <w:r w:rsidR="005C78F3">
        <w:rPr>
          <w:rFonts w:ascii="Times New Roman" w:hAnsi="Times New Roman"/>
          <w:color w:val="000000"/>
          <w:sz w:val="24"/>
          <w:szCs w:val="24"/>
        </w:rPr>
        <w:t xml:space="preserve"> at hand </w:t>
      </w:r>
      <w:proofErr w:type="gramStart"/>
      <w:r w:rsidR="005C78F3">
        <w:rPr>
          <w:rFonts w:ascii="Times New Roman" w:hAnsi="Times New Roman"/>
          <w:color w:val="000000"/>
          <w:sz w:val="24"/>
          <w:szCs w:val="24"/>
        </w:rPr>
        <w:t xml:space="preserve">and </w:t>
      </w:r>
      <w:r w:rsidRPr="007A740D">
        <w:rPr>
          <w:rFonts w:ascii="Times New Roman" w:hAnsi="Times New Roman"/>
          <w:color w:val="000000"/>
          <w:sz w:val="24"/>
          <w:szCs w:val="24"/>
        </w:rPr>
        <w:t xml:space="preserve"> to</w:t>
      </w:r>
      <w:proofErr w:type="gramEnd"/>
      <w:r w:rsidRPr="007A740D">
        <w:rPr>
          <w:rFonts w:ascii="Times New Roman" w:hAnsi="Times New Roman"/>
          <w:color w:val="000000"/>
          <w:sz w:val="24"/>
          <w:szCs w:val="24"/>
        </w:rPr>
        <w:t xml:space="preserve"> reconsider whether Zeng’s view will still prevail</w:t>
      </w:r>
      <w:r w:rsidR="005C78F3">
        <w:rPr>
          <w:rFonts w:ascii="Times New Roman" w:hAnsi="Times New Roman"/>
          <w:color w:val="000000"/>
          <w:sz w:val="24"/>
          <w:szCs w:val="24"/>
        </w:rPr>
        <w:t>.</w:t>
      </w:r>
    </w:p>
    <w:p w14:paraId="741A6373" w14:textId="77777777" w:rsidR="007A740D" w:rsidRPr="007A740D" w:rsidRDefault="007A740D" w:rsidP="00005BDD">
      <w:pPr>
        <w:spacing w:after="120" w:line="360" w:lineRule="auto"/>
        <w:rPr>
          <w:rFonts w:ascii="Times New Roman" w:hAnsi="Times New Roman"/>
          <w:b/>
          <w:bCs/>
          <w:color w:val="000000"/>
          <w:sz w:val="24"/>
          <w:szCs w:val="24"/>
          <w:u w:val="single"/>
        </w:rPr>
      </w:pPr>
    </w:p>
    <w:p w14:paraId="33662438" w14:textId="77777777" w:rsidR="007A740D" w:rsidRPr="007A740D" w:rsidRDefault="007A740D" w:rsidP="00005BDD">
      <w:pPr>
        <w:spacing w:after="120" w:line="360" w:lineRule="auto"/>
        <w:rPr>
          <w:rFonts w:ascii="Times New Roman" w:hAnsi="Times New Roman"/>
          <w:b/>
          <w:bCs/>
          <w:color w:val="000000"/>
          <w:sz w:val="28"/>
          <w:szCs w:val="28"/>
          <w:u w:val="single"/>
        </w:rPr>
      </w:pPr>
      <w:r w:rsidRPr="007A740D">
        <w:rPr>
          <w:rFonts w:ascii="Times New Roman" w:hAnsi="Times New Roman"/>
          <w:b/>
          <w:bCs/>
          <w:color w:val="000000"/>
          <w:sz w:val="28"/>
          <w:szCs w:val="28"/>
          <w:u w:val="single"/>
        </w:rPr>
        <w:t>Aims and Objectives</w:t>
      </w:r>
    </w:p>
    <w:p w14:paraId="7088527B" w14:textId="28339ABC" w:rsidR="007A740D" w:rsidRPr="007A740D" w:rsidRDefault="007A740D" w:rsidP="00005BDD">
      <w:pPr>
        <w:spacing w:after="120" w:line="360" w:lineRule="auto"/>
        <w:rPr>
          <w:rFonts w:ascii="Times New Roman" w:hAnsi="Times New Roman"/>
          <w:bCs/>
          <w:sz w:val="24"/>
          <w:szCs w:val="24"/>
        </w:rPr>
      </w:pPr>
      <w:r w:rsidRPr="007A740D">
        <w:rPr>
          <w:rFonts w:ascii="Times New Roman" w:hAnsi="Times New Roman"/>
          <w:sz w:val="24"/>
          <w:szCs w:val="24"/>
        </w:rPr>
        <w:t xml:space="preserve">The aim of this study </w:t>
      </w:r>
      <w:r w:rsidRPr="007A740D">
        <w:rPr>
          <w:rFonts w:ascii="Times New Roman" w:hAnsi="Times New Roman"/>
          <w:bCs/>
          <w:sz w:val="24"/>
          <w:szCs w:val="24"/>
        </w:rPr>
        <w:t xml:space="preserve">is to consider the impact of competitive state anxiety on performance and conclude whether there is a definite difference in the levels of anxiety felt between individual performers and team sports performers. In addition, can CSA impact performers in a negative and positive </w:t>
      </w:r>
      <w:r w:rsidR="00416B5F" w:rsidRPr="007A740D">
        <w:rPr>
          <w:rFonts w:ascii="Times New Roman" w:hAnsi="Times New Roman"/>
          <w:bCs/>
          <w:sz w:val="24"/>
          <w:szCs w:val="24"/>
        </w:rPr>
        <w:t>manner and</w:t>
      </w:r>
      <w:r w:rsidRPr="007A740D">
        <w:rPr>
          <w:rFonts w:ascii="Times New Roman" w:hAnsi="Times New Roman"/>
          <w:bCs/>
          <w:sz w:val="24"/>
          <w:szCs w:val="24"/>
        </w:rPr>
        <w:t xml:space="preserve"> which competitor it</w:t>
      </w:r>
      <w:r w:rsidR="005C78F3">
        <w:rPr>
          <w:rFonts w:ascii="Times New Roman" w:hAnsi="Times New Roman"/>
          <w:bCs/>
          <w:sz w:val="24"/>
          <w:szCs w:val="24"/>
        </w:rPr>
        <w:t xml:space="preserve"> may</w:t>
      </w:r>
      <w:r w:rsidRPr="007A740D">
        <w:rPr>
          <w:rFonts w:ascii="Times New Roman" w:hAnsi="Times New Roman"/>
          <w:bCs/>
          <w:sz w:val="24"/>
          <w:szCs w:val="24"/>
        </w:rPr>
        <w:t xml:space="preserve"> affect the most.</w:t>
      </w:r>
    </w:p>
    <w:p w14:paraId="38D1263B" w14:textId="77777777" w:rsidR="007A740D" w:rsidRPr="007A740D" w:rsidRDefault="007A740D" w:rsidP="00005BDD">
      <w:pPr>
        <w:spacing w:after="120" w:line="360" w:lineRule="auto"/>
        <w:rPr>
          <w:rFonts w:ascii="Times New Roman" w:hAnsi="Times New Roman"/>
          <w:bCs/>
          <w:sz w:val="24"/>
          <w:szCs w:val="24"/>
        </w:rPr>
      </w:pPr>
      <w:r w:rsidRPr="007A740D">
        <w:rPr>
          <w:rFonts w:ascii="Times New Roman" w:hAnsi="Times New Roman"/>
          <w:bCs/>
          <w:sz w:val="24"/>
          <w:szCs w:val="24"/>
        </w:rPr>
        <w:t>The findings of the study will be compared to the different conclusions produced by Hogg, Martens and Zeng and a comparison drawn.</w:t>
      </w:r>
    </w:p>
    <w:p w14:paraId="4AB46E7D" w14:textId="77777777" w:rsidR="007A740D" w:rsidRPr="007A740D" w:rsidRDefault="007A740D" w:rsidP="00005BDD">
      <w:pPr>
        <w:spacing w:after="120" w:line="360" w:lineRule="auto"/>
        <w:rPr>
          <w:rFonts w:ascii="Times New Roman" w:hAnsi="Times New Roman"/>
          <w:bCs/>
          <w:sz w:val="24"/>
          <w:szCs w:val="24"/>
        </w:rPr>
      </w:pPr>
      <w:r w:rsidRPr="007A740D">
        <w:rPr>
          <w:rFonts w:ascii="Times New Roman" w:hAnsi="Times New Roman"/>
          <w:bCs/>
          <w:sz w:val="24"/>
          <w:szCs w:val="24"/>
        </w:rPr>
        <w:t>Finally, as far as possible, a comparison of the methodologies will be completed to see what factors might contribute to such different conclusions.</w:t>
      </w:r>
    </w:p>
    <w:p w14:paraId="06FF8F13" w14:textId="77777777" w:rsidR="007A740D" w:rsidRPr="007A740D" w:rsidRDefault="007A740D" w:rsidP="00005BDD">
      <w:pPr>
        <w:spacing w:after="120" w:line="360" w:lineRule="auto"/>
        <w:rPr>
          <w:rFonts w:cs="Arial"/>
          <w:color w:val="FF0000"/>
          <w:sz w:val="24"/>
          <w:szCs w:val="24"/>
        </w:rPr>
      </w:pPr>
      <w:r w:rsidRPr="007A740D">
        <w:rPr>
          <w:rFonts w:ascii="Times New Roman" w:hAnsi="Times New Roman"/>
          <w:bCs/>
          <w:sz w:val="24"/>
          <w:szCs w:val="24"/>
        </w:rPr>
        <w:t>This study can be related to both amateurs and professional, due to levels of state anxiety can affect any athlete before a competition.</w:t>
      </w:r>
    </w:p>
    <w:p w14:paraId="15208154" w14:textId="77777777" w:rsidR="007A740D" w:rsidRPr="007A740D" w:rsidRDefault="007A740D" w:rsidP="00005BDD">
      <w:pPr>
        <w:spacing w:after="120" w:line="360" w:lineRule="auto"/>
        <w:rPr>
          <w:rFonts w:ascii="Times New Roman" w:hAnsi="Times New Roman"/>
          <w:b/>
          <w:bCs/>
          <w:color w:val="000000"/>
          <w:sz w:val="24"/>
          <w:szCs w:val="24"/>
          <w:u w:val="single"/>
        </w:rPr>
      </w:pPr>
    </w:p>
    <w:p w14:paraId="1B0E3A8D" w14:textId="77777777" w:rsidR="007A740D" w:rsidRPr="007A740D" w:rsidRDefault="007A740D" w:rsidP="00005BDD">
      <w:pPr>
        <w:spacing w:after="120" w:line="360" w:lineRule="auto"/>
        <w:rPr>
          <w:rFonts w:ascii="Times New Roman" w:hAnsi="Times New Roman"/>
          <w:b/>
          <w:bCs/>
          <w:color w:val="000000"/>
          <w:sz w:val="28"/>
          <w:szCs w:val="28"/>
          <w:u w:val="single"/>
        </w:rPr>
      </w:pPr>
      <w:r w:rsidRPr="007A740D">
        <w:rPr>
          <w:rFonts w:ascii="Times New Roman" w:hAnsi="Times New Roman"/>
          <w:b/>
          <w:bCs/>
          <w:color w:val="000000"/>
          <w:sz w:val="28"/>
          <w:szCs w:val="28"/>
          <w:u w:val="single"/>
        </w:rPr>
        <w:t>Method and data analysis</w:t>
      </w:r>
    </w:p>
    <w:p w14:paraId="0BE8EE32" w14:textId="77777777" w:rsidR="007A740D" w:rsidRPr="007A740D" w:rsidRDefault="007A740D" w:rsidP="00005BDD">
      <w:pPr>
        <w:spacing w:after="120" w:line="360" w:lineRule="auto"/>
        <w:rPr>
          <w:rFonts w:ascii="Times New Roman" w:hAnsi="Times New Roman"/>
          <w:sz w:val="24"/>
          <w:szCs w:val="24"/>
          <w:u w:val="single"/>
        </w:rPr>
      </w:pPr>
      <w:r w:rsidRPr="007A740D">
        <w:rPr>
          <w:rFonts w:ascii="Times New Roman" w:hAnsi="Times New Roman"/>
          <w:sz w:val="24"/>
          <w:szCs w:val="24"/>
          <w:u w:val="single"/>
        </w:rPr>
        <w:t>Participants</w:t>
      </w:r>
    </w:p>
    <w:p w14:paraId="0206A5C5"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 xml:space="preserve">A sample pf at least 24 sports performers over the age of 18 will be recruit through sports teams. Participants that are eligible would be those whom take part in team and individual sports, whether at an elite level or a local level. It is preferred that the team and individual performers have 6 elite and 6 locals, with a balance on gender, and a mixture of ages. A mixture of sports will be investigating, ranging from football, rugby, netball, athletics, swimming, badminton. </w:t>
      </w:r>
    </w:p>
    <w:p w14:paraId="5412337B" w14:textId="77777777" w:rsidR="007A740D" w:rsidRPr="007A740D" w:rsidRDefault="007A740D" w:rsidP="00005BDD">
      <w:pPr>
        <w:spacing w:after="120" w:line="360" w:lineRule="auto"/>
        <w:rPr>
          <w:rFonts w:ascii="Times New Roman" w:hAnsi="Times New Roman"/>
          <w:sz w:val="28"/>
          <w:szCs w:val="28"/>
          <w:u w:val="single"/>
        </w:rPr>
      </w:pPr>
      <w:r w:rsidRPr="007A740D">
        <w:rPr>
          <w:rFonts w:ascii="Times New Roman" w:hAnsi="Times New Roman"/>
          <w:sz w:val="28"/>
          <w:szCs w:val="28"/>
          <w:u w:val="single"/>
        </w:rPr>
        <w:t>Instrumentation</w:t>
      </w:r>
    </w:p>
    <w:p w14:paraId="594DE960"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 xml:space="preserve">The design of this study will be a mixed methods approach using both qualitative and quantitative data. Using both methods in this study can be beneficial as it enables a thorough analysis according to Greene et al. (1989, cited in </w:t>
      </w:r>
      <w:proofErr w:type="spellStart"/>
      <w:r w:rsidRPr="007A740D">
        <w:rPr>
          <w:rFonts w:ascii="Times New Roman" w:hAnsi="Times New Roman"/>
          <w:sz w:val="24"/>
          <w:szCs w:val="24"/>
        </w:rPr>
        <w:t>Migrio</w:t>
      </w:r>
      <w:proofErr w:type="spellEnd"/>
      <w:r w:rsidRPr="007A740D">
        <w:rPr>
          <w:rFonts w:ascii="Times New Roman" w:hAnsi="Times New Roman"/>
          <w:sz w:val="24"/>
          <w:szCs w:val="24"/>
        </w:rPr>
        <w:t xml:space="preserve"> and </w:t>
      </w:r>
      <w:proofErr w:type="spellStart"/>
      <w:r w:rsidRPr="007A740D">
        <w:rPr>
          <w:rFonts w:ascii="Times New Roman" w:hAnsi="Times New Roman"/>
          <w:sz w:val="24"/>
          <w:szCs w:val="24"/>
        </w:rPr>
        <w:t>Magangi</w:t>
      </w:r>
      <w:proofErr w:type="spellEnd"/>
      <w:r w:rsidRPr="007A740D">
        <w:rPr>
          <w:rFonts w:ascii="Times New Roman" w:hAnsi="Times New Roman"/>
          <w:sz w:val="24"/>
          <w:szCs w:val="24"/>
        </w:rPr>
        <w:t>, 2011).</w:t>
      </w:r>
    </w:p>
    <w:p w14:paraId="1CFEE3BD" w14:textId="6ACCE573"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 xml:space="preserve">All performers participating within the study will be asked to complete an informed consent form that will be discussed with them prior to signature. This will cover confirmation </w:t>
      </w:r>
      <w:r w:rsidR="00416B5F" w:rsidRPr="007A740D">
        <w:rPr>
          <w:rFonts w:ascii="Times New Roman" w:hAnsi="Times New Roman"/>
          <w:sz w:val="24"/>
          <w:szCs w:val="24"/>
        </w:rPr>
        <w:t>of participation</w:t>
      </w:r>
      <w:r w:rsidRPr="007A740D">
        <w:rPr>
          <w:rFonts w:ascii="Times New Roman" w:hAnsi="Times New Roman"/>
          <w:sz w:val="24"/>
          <w:szCs w:val="24"/>
        </w:rPr>
        <w:t xml:space="preserve"> and openness, but also of the process and confirmation of anonymity – including confidentiality of information and anonymity of reference. This confidentiality will remain throughout the whole process, and both parties commit to the fact that participants can withdraw from the study at any time.</w:t>
      </w:r>
    </w:p>
    <w:p w14:paraId="797397A8" w14:textId="7777777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The process for the review will be:</w:t>
      </w:r>
    </w:p>
    <w:p w14:paraId="628E0B9B" w14:textId="77777777" w:rsidR="007A740D" w:rsidRPr="007A740D" w:rsidRDefault="007A740D" w:rsidP="00005BDD">
      <w:pPr>
        <w:pStyle w:val="ListParagraph"/>
        <w:numPr>
          <w:ilvl w:val="0"/>
          <w:numId w:val="6"/>
        </w:numPr>
        <w:spacing w:after="120" w:line="360" w:lineRule="auto"/>
        <w:contextualSpacing w:val="0"/>
        <w:rPr>
          <w:rFonts w:ascii="Times New Roman" w:hAnsi="Times New Roman"/>
          <w:sz w:val="24"/>
          <w:szCs w:val="24"/>
        </w:rPr>
      </w:pPr>
      <w:r w:rsidRPr="007A740D">
        <w:rPr>
          <w:rFonts w:ascii="Times New Roman" w:hAnsi="Times New Roman"/>
          <w:sz w:val="24"/>
          <w:szCs w:val="24"/>
        </w:rPr>
        <w:t>Discussion of the process, and signature of both parties for consent;</w:t>
      </w:r>
    </w:p>
    <w:p w14:paraId="7E6011A5" w14:textId="6CD80B3E" w:rsidR="007A740D" w:rsidRPr="007A740D" w:rsidRDefault="00416B5F" w:rsidP="00005BDD">
      <w:pPr>
        <w:spacing w:after="120" w:line="360" w:lineRule="auto"/>
        <w:rPr>
          <w:rFonts w:ascii="Times New Roman" w:hAnsi="Times New Roman"/>
          <w:sz w:val="24"/>
          <w:szCs w:val="24"/>
        </w:rPr>
      </w:pPr>
      <w:r>
        <w:rPr>
          <w:rFonts w:ascii="Times New Roman" w:hAnsi="Times New Roman"/>
          <w:sz w:val="24"/>
          <w:szCs w:val="24"/>
        </w:rPr>
        <w:t>D</w:t>
      </w:r>
      <w:r w:rsidR="007A740D" w:rsidRPr="007A740D">
        <w:rPr>
          <w:rFonts w:ascii="Times New Roman" w:hAnsi="Times New Roman"/>
          <w:sz w:val="24"/>
          <w:szCs w:val="24"/>
        </w:rPr>
        <w:t xml:space="preserve">istribution of a modified CSAI-2 Questionnaires, which involve intensity, direction and frequency.  Participants involved will be asked to complete this modified CSAI-2 form, which is based on their feelings a week, 1 day, and on the day prior to an event for 4 weeks. Whilst completing a perception of performance questionnaire. </w:t>
      </w:r>
    </w:p>
    <w:p w14:paraId="67405E0B" w14:textId="4FDEFEE7" w:rsidR="007A740D" w:rsidRPr="007A740D" w:rsidRDefault="007A740D" w:rsidP="00005BDD">
      <w:pPr>
        <w:spacing w:after="120" w:line="360" w:lineRule="auto"/>
        <w:rPr>
          <w:rFonts w:ascii="Times New Roman" w:hAnsi="Times New Roman"/>
          <w:sz w:val="24"/>
          <w:szCs w:val="24"/>
        </w:rPr>
      </w:pPr>
      <w:r w:rsidRPr="007A740D">
        <w:rPr>
          <w:rFonts w:ascii="Times New Roman" w:hAnsi="Times New Roman"/>
          <w:sz w:val="24"/>
          <w:szCs w:val="24"/>
        </w:rPr>
        <w:t>There will be no time constraints for completion of the questionnaire, although there will be an end date for return. This will hopefully allow participants to answer this questionnaire in a state of relaxation with no pressure</w:t>
      </w:r>
      <w:r w:rsidR="005C78F3">
        <w:rPr>
          <w:rFonts w:ascii="Times New Roman" w:hAnsi="Times New Roman"/>
          <w:sz w:val="24"/>
          <w:szCs w:val="24"/>
        </w:rPr>
        <w:t>. Thus, resulting in reliable and accurate answers.</w:t>
      </w:r>
      <w:r w:rsidR="00416B5F">
        <w:rPr>
          <w:rFonts w:ascii="Times New Roman" w:hAnsi="Times New Roman"/>
          <w:sz w:val="24"/>
          <w:szCs w:val="24"/>
        </w:rPr>
        <w:t xml:space="preserve"> An explanation will be given to </w:t>
      </w:r>
      <w:r w:rsidRPr="007A740D">
        <w:rPr>
          <w:rFonts w:ascii="Times New Roman" w:hAnsi="Times New Roman"/>
          <w:sz w:val="24"/>
          <w:szCs w:val="24"/>
        </w:rPr>
        <w:t>participants that there will be no “right” or “wrong” answers to the questions.</w:t>
      </w:r>
    </w:p>
    <w:p w14:paraId="2B64C708" w14:textId="77777777" w:rsidR="007A740D" w:rsidRPr="007A740D" w:rsidRDefault="007A740D" w:rsidP="00005BDD">
      <w:pPr>
        <w:pStyle w:val="ListParagraph"/>
        <w:numPr>
          <w:ilvl w:val="0"/>
          <w:numId w:val="6"/>
        </w:numPr>
        <w:spacing w:after="120" w:line="360" w:lineRule="auto"/>
        <w:contextualSpacing w:val="0"/>
        <w:rPr>
          <w:rFonts w:ascii="Times New Roman" w:hAnsi="Times New Roman"/>
          <w:sz w:val="24"/>
          <w:szCs w:val="24"/>
        </w:rPr>
      </w:pPr>
      <w:r w:rsidRPr="007A740D">
        <w:rPr>
          <w:rFonts w:ascii="Times New Roman" w:hAnsi="Times New Roman"/>
          <w:sz w:val="24"/>
          <w:szCs w:val="24"/>
        </w:rPr>
        <w:lastRenderedPageBreak/>
        <w:t xml:space="preserve">follow up interviews with selected participants for clarification and greater understanding of their experience with anxiety in a run up to a competition, with potentially 2 interviews, or a focus group of 4 participants. </w:t>
      </w:r>
    </w:p>
    <w:p w14:paraId="1D9612EE" w14:textId="760E0575" w:rsidR="00FA6B21" w:rsidRDefault="007A740D" w:rsidP="00005BDD">
      <w:pPr>
        <w:spacing w:after="120" w:line="360" w:lineRule="auto"/>
        <w:rPr>
          <w:rFonts w:ascii="Times New Roman" w:hAnsi="Times New Roman"/>
          <w:sz w:val="24"/>
          <w:szCs w:val="24"/>
        </w:rPr>
      </w:pPr>
      <w:r w:rsidRPr="00FA6B21">
        <w:rPr>
          <w:rFonts w:ascii="Times New Roman" w:hAnsi="Times New Roman"/>
          <w:sz w:val="24"/>
          <w:szCs w:val="24"/>
        </w:rPr>
        <w:t>I will create an interview guide</w:t>
      </w:r>
      <w:r w:rsidR="00FA6B21">
        <w:rPr>
          <w:rFonts w:ascii="Times New Roman" w:hAnsi="Times New Roman"/>
          <w:sz w:val="24"/>
          <w:szCs w:val="24"/>
        </w:rPr>
        <w:t xml:space="preserve"> to support a set of interviews to</w:t>
      </w:r>
      <w:r w:rsidRPr="00FA6B21">
        <w:rPr>
          <w:rFonts w:ascii="Times New Roman" w:hAnsi="Times New Roman"/>
          <w:sz w:val="24"/>
          <w:szCs w:val="24"/>
        </w:rPr>
        <w:t xml:space="preserve"> follow up the questionnaire </w:t>
      </w:r>
      <w:r w:rsidR="00FA6B21">
        <w:rPr>
          <w:rFonts w:ascii="Times New Roman" w:hAnsi="Times New Roman"/>
          <w:sz w:val="24"/>
          <w:szCs w:val="24"/>
        </w:rPr>
        <w:t>and</w:t>
      </w:r>
      <w:r w:rsidRPr="00FA6B21">
        <w:rPr>
          <w:rFonts w:ascii="Times New Roman" w:hAnsi="Times New Roman"/>
          <w:sz w:val="24"/>
          <w:szCs w:val="24"/>
        </w:rPr>
        <w:t xml:space="preserve"> gain extra </w:t>
      </w:r>
      <w:r w:rsidR="00FA6B21">
        <w:rPr>
          <w:rFonts w:ascii="Times New Roman" w:hAnsi="Times New Roman"/>
          <w:sz w:val="24"/>
          <w:szCs w:val="24"/>
        </w:rPr>
        <w:t>understanding about</w:t>
      </w:r>
      <w:r w:rsidRPr="00FA6B21">
        <w:rPr>
          <w:rFonts w:ascii="Times New Roman" w:hAnsi="Times New Roman"/>
          <w:sz w:val="24"/>
          <w:szCs w:val="24"/>
        </w:rPr>
        <w:t xml:space="preserve"> the competitive state anxiety </w:t>
      </w:r>
      <w:r w:rsidR="00FA6B21">
        <w:rPr>
          <w:rFonts w:ascii="Times New Roman" w:hAnsi="Times New Roman"/>
          <w:sz w:val="24"/>
          <w:szCs w:val="24"/>
        </w:rPr>
        <w:t xml:space="preserve">that both </w:t>
      </w:r>
      <w:r w:rsidRPr="00FA6B21">
        <w:rPr>
          <w:rFonts w:ascii="Times New Roman" w:hAnsi="Times New Roman"/>
          <w:sz w:val="24"/>
          <w:szCs w:val="24"/>
        </w:rPr>
        <w:t xml:space="preserve">individual </w:t>
      </w:r>
      <w:r w:rsidR="00FA6B21">
        <w:rPr>
          <w:rFonts w:ascii="Times New Roman" w:hAnsi="Times New Roman"/>
          <w:sz w:val="24"/>
          <w:szCs w:val="24"/>
        </w:rPr>
        <w:t>and</w:t>
      </w:r>
      <w:r w:rsidRPr="00FA6B21">
        <w:rPr>
          <w:rFonts w:ascii="Times New Roman" w:hAnsi="Times New Roman"/>
          <w:sz w:val="24"/>
          <w:szCs w:val="24"/>
        </w:rPr>
        <w:t xml:space="preserve"> team performers face. </w:t>
      </w:r>
      <w:r w:rsidR="00FA6B21">
        <w:rPr>
          <w:rFonts w:ascii="Times New Roman" w:hAnsi="Times New Roman"/>
          <w:sz w:val="24"/>
          <w:szCs w:val="24"/>
        </w:rPr>
        <w:t>This will be based on</w:t>
      </w:r>
      <w:r w:rsidR="00FA6B21" w:rsidRPr="00FA6B21">
        <w:rPr>
          <w:rFonts w:ascii="Times New Roman" w:hAnsi="Times New Roman"/>
          <w:sz w:val="24"/>
          <w:szCs w:val="24"/>
        </w:rPr>
        <w:t xml:space="preserve"> </w:t>
      </w:r>
      <w:r w:rsidR="00FA6B21">
        <w:rPr>
          <w:rFonts w:ascii="Times New Roman" w:hAnsi="Times New Roman"/>
          <w:sz w:val="24"/>
          <w:szCs w:val="24"/>
        </w:rPr>
        <w:t xml:space="preserve">a number of </w:t>
      </w:r>
      <w:r w:rsidR="00FA6B21" w:rsidRPr="00FA6B21">
        <w:rPr>
          <w:rFonts w:ascii="Times New Roman" w:hAnsi="Times New Roman"/>
          <w:sz w:val="24"/>
          <w:szCs w:val="24"/>
        </w:rPr>
        <w:t>successful interview guides</w:t>
      </w:r>
      <w:r w:rsidR="00FA6B21">
        <w:rPr>
          <w:rFonts w:ascii="Times New Roman" w:hAnsi="Times New Roman"/>
          <w:sz w:val="24"/>
          <w:szCs w:val="24"/>
        </w:rPr>
        <w:t>, but focussing on that developed by</w:t>
      </w:r>
      <w:r w:rsidR="00FA6B21" w:rsidRPr="00FA6B21">
        <w:rPr>
          <w:rFonts w:ascii="Times New Roman" w:hAnsi="Times New Roman"/>
          <w:sz w:val="24"/>
          <w:szCs w:val="24"/>
        </w:rPr>
        <w:t xml:space="preserve"> Gould et al, (1993)</w:t>
      </w:r>
      <w:r w:rsidR="00FA6B21">
        <w:rPr>
          <w:rFonts w:ascii="Times New Roman" w:hAnsi="Times New Roman"/>
          <w:sz w:val="24"/>
          <w:szCs w:val="24"/>
        </w:rPr>
        <w:t>;</w:t>
      </w:r>
      <w:r w:rsidR="00FA6B21" w:rsidRPr="00FA6B21">
        <w:rPr>
          <w:rFonts w:ascii="Times New Roman" w:hAnsi="Times New Roman"/>
          <w:sz w:val="24"/>
          <w:szCs w:val="24"/>
        </w:rPr>
        <w:t xml:space="preserve"> cited in </w:t>
      </w:r>
      <w:proofErr w:type="spellStart"/>
      <w:r w:rsidR="00FA6B21" w:rsidRPr="00FA6B21">
        <w:rPr>
          <w:rFonts w:ascii="Times New Roman" w:hAnsi="Times New Roman"/>
          <w:sz w:val="24"/>
          <w:szCs w:val="24"/>
        </w:rPr>
        <w:t>Hanton</w:t>
      </w:r>
      <w:proofErr w:type="spellEnd"/>
      <w:r w:rsidR="00FA6B21" w:rsidRPr="00FA6B21">
        <w:rPr>
          <w:rFonts w:ascii="Times New Roman" w:hAnsi="Times New Roman"/>
          <w:sz w:val="24"/>
          <w:szCs w:val="24"/>
        </w:rPr>
        <w:t xml:space="preserve"> &amp; Connaughton (2002)</w:t>
      </w:r>
      <w:r w:rsidR="00FA6B21">
        <w:rPr>
          <w:rFonts w:ascii="Times New Roman" w:hAnsi="Times New Roman"/>
          <w:sz w:val="24"/>
          <w:szCs w:val="24"/>
        </w:rPr>
        <w:t>.</w:t>
      </w:r>
    </w:p>
    <w:p w14:paraId="54343B1F" w14:textId="1F85F855" w:rsidR="007A740D" w:rsidRPr="00FA6B21" w:rsidRDefault="007A740D" w:rsidP="00005BDD">
      <w:pPr>
        <w:spacing w:after="120" w:line="360" w:lineRule="auto"/>
        <w:rPr>
          <w:rFonts w:ascii="Times New Roman" w:hAnsi="Times New Roman"/>
          <w:sz w:val="24"/>
          <w:szCs w:val="24"/>
        </w:rPr>
      </w:pPr>
      <w:r w:rsidRPr="00FA6B21">
        <w:rPr>
          <w:rFonts w:ascii="Times New Roman" w:hAnsi="Times New Roman"/>
          <w:sz w:val="24"/>
          <w:szCs w:val="24"/>
        </w:rPr>
        <w:t xml:space="preserve">I will be asking </w:t>
      </w:r>
      <w:r w:rsidR="00FA6B21">
        <w:rPr>
          <w:rFonts w:ascii="Times New Roman" w:hAnsi="Times New Roman"/>
          <w:sz w:val="24"/>
          <w:szCs w:val="24"/>
        </w:rPr>
        <w:t xml:space="preserve">a mixture of </w:t>
      </w:r>
      <w:r w:rsidRPr="00FA6B21">
        <w:rPr>
          <w:rFonts w:ascii="Times New Roman" w:hAnsi="Times New Roman"/>
          <w:sz w:val="24"/>
          <w:szCs w:val="24"/>
        </w:rPr>
        <w:t>open and closed questions</w:t>
      </w:r>
      <w:r w:rsidR="00FA6B21">
        <w:rPr>
          <w:rFonts w:ascii="Times New Roman" w:hAnsi="Times New Roman"/>
          <w:sz w:val="24"/>
          <w:szCs w:val="24"/>
        </w:rPr>
        <w:t xml:space="preserve">, specific to the sports concerned and based on results </w:t>
      </w:r>
      <w:r w:rsidRPr="00FA6B21">
        <w:rPr>
          <w:rFonts w:ascii="Times New Roman" w:hAnsi="Times New Roman"/>
          <w:sz w:val="24"/>
          <w:szCs w:val="24"/>
        </w:rPr>
        <w:t xml:space="preserve">of the CSAI-2 questionnaires. </w:t>
      </w:r>
    </w:p>
    <w:p w14:paraId="249C23B8" w14:textId="77777777" w:rsidR="00FA6B21" w:rsidRDefault="007A740D" w:rsidP="00005BDD">
      <w:pPr>
        <w:spacing w:after="120" w:line="360" w:lineRule="auto"/>
        <w:rPr>
          <w:rFonts w:ascii="Times New Roman" w:hAnsi="Times New Roman"/>
          <w:sz w:val="24"/>
          <w:szCs w:val="24"/>
        </w:rPr>
      </w:pPr>
      <w:r w:rsidRPr="00FA6B21">
        <w:rPr>
          <w:rFonts w:ascii="Times New Roman" w:hAnsi="Times New Roman"/>
          <w:sz w:val="24"/>
          <w:szCs w:val="24"/>
        </w:rPr>
        <w:t>The interview</w:t>
      </w:r>
      <w:r w:rsidR="00FA6B21">
        <w:rPr>
          <w:rFonts w:ascii="Times New Roman" w:hAnsi="Times New Roman"/>
          <w:sz w:val="24"/>
          <w:szCs w:val="24"/>
        </w:rPr>
        <w:t>s</w:t>
      </w:r>
      <w:r w:rsidRPr="00FA6B21">
        <w:rPr>
          <w:rFonts w:ascii="Times New Roman" w:hAnsi="Times New Roman"/>
          <w:sz w:val="24"/>
          <w:szCs w:val="24"/>
        </w:rPr>
        <w:t xml:space="preserve"> will be split up into 4 sections</w:t>
      </w:r>
      <w:r w:rsidR="00FA6B21">
        <w:rPr>
          <w:rFonts w:ascii="Times New Roman" w:hAnsi="Times New Roman"/>
          <w:sz w:val="24"/>
          <w:szCs w:val="24"/>
        </w:rPr>
        <w:t>:</w:t>
      </w:r>
    </w:p>
    <w:p w14:paraId="0C13A81F" w14:textId="77777777" w:rsidR="00C262A3" w:rsidRDefault="007A740D" w:rsidP="0048395D">
      <w:pPr>
        <w:pStyle w:val="ListParagraph"/>
        <w:numPr>
          <w:ilvl w:val="0"/>
          <w:numId w:val="8"/>
        </w:numPr>
        <w:spacing w:after="120" w:line="360" w:lineRule="auto"/>
        <w:ind w:left="360"/>
        <w:rPr>
          <w:rFonts w:ascii="Times New Roman" w:hAnsi="Times New Roman"/>
          <w:sz w:val="24"/>
          <w:szCs w:val="24"/>
        </w:rPr>
      </w:pPr>
      <w:r w:rsidRPr="00C262A3">
        <w:rPr>
          <w:rFonts w:ascii="Times New Roman" w:hAnsi="Times New Roman"/>
          <w:sz w:val="24"/>
          <w:szCs w:val="24"/>
        </w:rPr>
        <w:t xml:space="preserve">an introduction to the study </w:t>
      </w:r>
      <w:r w:rsidR="008168DF" w:rsidRPr="00C262A3">
        <w:rPr>
          <w:rFonts w:ascii="Times New Roman" w:hAnsi="Times New Roman"/>
          <w:sz w:val="24"/>
          <w:szCs w:val="24"/>
        </w:rPr>
        <w:t xml:space="preserve">proposed, </w:t>
      </w:r>
      <w:r w:rsidRPr="00C262A3">
        <w:rPr>
          <w:rFonts w:ascii="Times New Roman" w:hAnsi="Times New Roman"/>
          <w:sz w:val="24"/>
          <w:szCs w:val="24"/>
        </w:rPr>
        <w:t xml:space="preserve">the purpose </w:t>
      </w:r>
      <w:r w:rsidR="008168DF" w:rsidRPr="00C262A3">
        <w:rPr>
          <w:rFonts w:ascii="Times New Roman" w:hAnsi="Times New Roman"/>
          <w:sz w:val="24"/>
          <w:szCs w:val="24"/>
        </w:rPr>
        <w:t xml:space="preserve">and objectives </w:t>
      </w:r>
      <w:r w:rsidRPr="00C262A3">
        <w:rPr>
          <w:rFonts w:ascii="Times New Roman" w:hAnsi="Times New Roman"/>
          <w:sz w:val="24"/>
          <w:szCs w:val="24"/>
        </w:rPr>
        <w:t>of the study</w:t>
      </w:r>
      <w:r w:rsidR="008168DF" w:rsidRPr="00C262A3">
        <w:rPr>
          <w:rFonts w:ascii="Times New Roman" w:hAnsi="Times New Roman"/>
          <w:sz w:val="24"/>
          <w:szCs w:val="24"/>
        </w:rPr>
        <w:t>, the confidentiality of all questionnaires, discussions and personal insights -</w:t>
      </w:r>
      <w:r w:rsidRPr="00C262A3">
        <w:rPr>
          <w:rFonts w:ascii="Times New Roman" w:hAnsi="Times New Roman"/>
          <w:sz w:val="24"/>
          <w:szCs w:val="24"/>
        </w:rPr>
        <w:t xml:space="preserve"> and lastly the rights</w:t>
      </w:r>
      <w:r w:rsidR="008168DF" w:rsidRPr="00C262A3">
        <w:rPr>
          <w:rFonts w:ascii="Times New Roman" w:hAnsi="Times New Roman"/>
          <w:sz w:val="24"/>
          <w:szCs w:val="24"/>
        </w:rPr>
        <w:t xml:space="preserve"> of those taking part and the way in which they can control their participation. As a final element of this stage, I will elaborate on the terms of engagement, for example</w:t>
      </w:r>
      <w:r w:rsidRPr="00C262A3">
        <w:rPr>
          <w:rFonts w:ascii="Times New Roman" w:hAnsi="Times New Roman"/>
          <w:sz w:val="24"/>
          <w:szCs w:val="24"/>
        </w:rPr>
        <w:t xml:space="preserve"> if they cannot </w:t>
      </w:r>
      <w:r w:rsidR="008168DF" w:rsidRPr="00C262A3">
        <w:rPr>
          <w:rFonts w:ascii="Times New Roman" w:hAnsi="Times New Roman"/>
          <w:sz w:val="24"/>
          <w:szCs w:val="24"/>
        </w:rPr>
        <w:t xml:space="preserve">clearly recall the detail or thoughts involved in the </w:t>
      </w:r>
      <w:r w:rsidRPr="00C262A3">
        <w:rPr>
          <w:rFonts w:ascii="Times New Roman" w:hAnsi="Times New Roman"/>
          <w:sz w:val="24"/>
          <w:szCs w:val="24"/>
        </w:rPr>
        <w:t>recent competition or event</w:t>
      </w:r>
      <w:r w:rsidR="008168DF" w:rsidRPr="00C262A3">
        <w:rPr>
          <w:rFonts w:ascii="Times New Roman" w:hAnsi="Times New Roman"/>
          <w:sz w:val="24"/>
          <w:szCs w:val="24"/>
        </w:rPr>
        <w:t xml:space="preserve"> chosen</w:t>
      </w:r>
      <w:r w:rsidRPr="00C262A3">
        <w:rPr>
          <w:rFonts w:ascii="Times New Roman" w:hAnsi="Times New Roman"/>
          <w:sz w:val="24"/>
          <w:szCs w:val="24"/>
        </w:rPr>
        <w:t xml:space="preserve">, they </w:t>
      </w:r>
      <w:r w:rsidR="008168DF" w:rsidRPr="00C262A3">
        <w:rPr>
          <w:rFonts w:ascii="Times New Roman" w:hAnsi="Times New Roman"/>
          <w:sz w:val="24"/>
          <w:szCs w:val="24"/>
        </w:rPr>
        <w:t xml:space="preserve">should tell the interviewer rather than try to recreate this for themselves to provide input – authenticity is essential - </w:t>
      </w:r>
      <w:r w:rsidRPr="00C262A3">
        <w:rPr>
          <w:rFonts w:ascii="Times New Roman" w:hAnsi="Times New Roman"/>
          <w:sz w:val="24"/>
          <w:szCs w:val="24"/>
        </w:rPr>
        <w:t>also they can conclude on all their own experiences as a performer</w:t>
      </w:r>
      <w:r w:rsidR="008168DF" w:rsidRPr="00C262A3">
        <w:rPr>
          <w:rFonts w:ascii="Times New Roman" w:hAnsi="Times New Roman"/>
          <w:sz w:val="24"/>
          <w:szCs w:val="24"/>
        </w:rPr>
        <w:t xml:space="preserve"> as a self-assessment</w:t>
      </w:r>
      <w:r w:rsidR="00C262A3" w:rsidRPr="00C262A3">
        <w:rPr>
          <w:rFonts w:ascii="Times New Roman" w:hAnsi="Times New Roman"/>
          <w:sz w:val="24"/>
          <w:szCs w:val="24"/>
        </w:rPr>
        <w:t>;</w:t>
      </w:r>
    </w:p>
    <w:p w14:paraId="644627E6" w14:textId="2A5EA604" w:rsidR="00C262A3" w:rsidRDefault="007A740D" w:rsidP="00C262A3">
      <w:pPr>
        <w:pStyle w:val="ListParagraph"/>
        <w:spacing w:after="120" w:line="360" w:lineRule="auto"/>
        <w:ind w:left="360"/>
        <w:rPr>
          <w:rFonts w:ascii="Times New Roman" w:hAnsi="Times New Roman"/>
          <w:sz w:val="24"/>
          <w:szCs w:val="24"/>
        </w:rPr>
      </w:pPr>
      <w:r w:rsidRPr="00C262A3">
        <w:rPr>
          <w:rFonts w:ascii="Times New Roman" w:hAnsi="Times New Roman"/>
          <w:sz w:val="24"/>
          <w:szCs w:val="24"/>
        </w:rPr>
        <w:t xml:space="preserve"> </w:t>
      </w:r>
    </w:p>
    <w:p w14:paraId="621E47D5" w14:textId="56EB803A" w:rsidR="00C262A3" w:rsidRPr="00C262A3" w:rsidRDefault="00C262A3" w:rsidP="00C262A3">
      <w:pPr>
        <w:pStyle w:val="ListParagraph"/>
        <w:numPr>
          <w:ilvl w:val="0"/>
          <w:numId w:val="8"/>
        </w:numPr>
        <w:spacing w:after="120" w:line="360" w:lineRule="auto"/>
        <w:ind w:left="360"/>
        <w:rPr>
          <w:rFonts w:ascii="Times New Roman" w:hAnsi="Times New Roman"/>
          <w:sz w:val="24"/>
          <w:szCs w:val="24"/>
        </w:rPr>
      </w:pPr>
      <w:r>
        <w:rPr>
          <w:rFonts w:ascii="Times New Roman" w:hAnsi="Times New Roman"/>
          <w:sz w:val="24"/>
          <w:szCs w:val="24"/>
        </w:rPr>
        <w:t>the next element</w:t>
      </w:r>
      <w:r w:rsidR="007A740D" w:rsidRPr="00C262A3">
        <w:rPr>
          <w:rFonts w:ascii="Times New Roman" w:hAnsi="Times New Roman"/>
          <w:sz w:val="24"/>
          <w:szCs w:val="24"/>
        </w:rPr>
        <w:t xml:space="preserve"> would include </w:t>
      </w:r>
      <w:r>
        <w:rPr>
          <w:rFonts w:ascii="Times New Roman" w:hAnsi="Times New Roman"/>
          <w:sz w:val="24"/>
          <w:szCs w:val="24"/>
        </w:rPr>
        <w:t xml:space="preserve">more in-depth </w:t>
      </w:r>
      <w:r w:rsidR="007A740D" w:rsidRPr="00C262A3">
        <w:rPr>
          <w:rFonts w:ascii="Times New Roman" w:hAnsi="Times New Roman"/>
          <w:sz w:val="24"/>
          <w:szCs w:val="24"/>
        </w:rPr>
        <w:t>questions relating to their own training programmes, personal reasons for their participation in competition and their event history</w:t>
      </w:r>
      <w:r>
        <w:rPr>
          <w:rFonts w:ascii="Times New Roman" w:hAnsi="Times New Roman"/>
          <w:sz w:val="24"/>
          <w:szCs w:val="24"/>
        </w:rPr>
        <w:t>;</w:t>
      </w:r>
    </w:p>
    <w:p w14:paraId="42398F0E" w14:textId="77777777" w:rsidR="00C262A3" w:rsidRDefault="00C262A3" w:rsidP="00C262A3">
      <w:pPr>
        <w:pStyle w:val="ListParagraph"/>
        <w:spacing w:after="120" w:line="360" w:lineRule="auto"/>
        <w:ind w:left="360"/>
        <w:rPr>
          <w:rFonts w:ascii="Times New Roman" w:hAnsi="Times New Roman"/>
          <w:sz w:val="24"/>
          <w:szCs w:val="24"/>
        </w:rPr>
      </w:pPr>
    </w:p>
    <w:p w14:paraId="0DB690EC" w14:textId="77777777" w:rsidR="00C262A3" w:rsidRDefault="00C262A3" w:rsidP="0048395D">
      <w:pPr>
        <w:pStyle w:val="ListParagraph"/>
        <w:numPr>
          <w:ilvl w:val="0"/>
          <w:numId w:val="8"/>
        </w:numPr>
        <w:spacing w:after="120" w:line="360" w:lineRule="auto"/>
        <w:ind w:left="360"/>
        <w:rPr>
          <w:rFonts w:ascii="Times New Roman" w:hAnsi="Times New Roman"/>
          <w:sz w:val="24"/>
          <w:szCs w:val="24"/>
        </w:rPr>
      </w:pPr>
      <w:r>
        <w:rPr>
          <w:rFonts w:ascii="Times New Roman" w:hAnsi="Times New Roman"/>
          <w:sz w:val="24"/>
          <w:szCs w:val="24"/>
        </w:rPr>
        <w:t xml:space="preserve">the next, and potentially critical element, </w:t>
      </w:r>
      <w:r w:rsidR="007A740D" w:rsidRPr="00C262A3">
        <w:rPr>
          <w:rFonts w:ascii="Times New Roman" w:hAnsi="Times New Roman"/>
          <w:sz w:val="24"/>
          <w:szCs w:val="24"/>
        </w:rPr>
        <w:t xml:space="preserve">would be </w:t>
      </w:r>
      <w:r>
        <w:rPr>
          <w:rFonts w:ascii="Times New Roman" w:hAnsi="Times New Roman"/>
          <w:sz w:val="24"/>
          <w:szCs w:val="24"/>
        </w:rPr>
        <w:t xml:space="preserve">a series of </w:t>
      </w:r>
      <w:r w:rsidR="007A740D" w:rsidRPr="00C262A3">
        <w:rPr>
          <w:rFonts w:ascii="Times New Roman" w:hAnsi="Times New Roman"/>
          <w:sz w:val="24"/>
          <w:szCs w:val="24"/>
        </w:rPr>
        <w:t xml:space="preserve">specific questions relating to the performer’s feelings and thoughts before and event and the effects it may have on their performance. </w:t>
      </w:r>
      <w:r>
        <w:rPr>
          <w:rFonts w:ascii="Times New Roman" w:hAnsi="Times New Roman"/>
          <w:sz w:val="24"/>
          <w:szCs w:val="24"/>
        </w:rPr>
        <w:t>T</w:t>
      </w:r>
      <w:r w:rsidR="007A740D" w:rsidRPr="00C262A3">
        <w:rPr>
          <w:rFonts w:ascii="Times New Roman" w:hAnsi="Times New Roman"/>
          <w:sz w:val="24"/>
          <w:szCs w:val="24"/>
        </w:rPr>
        <w:t xml:space="preserve">he participants </w:t>
      </w:r>
      <w:r>
        <w:rPr>
          <w:rFonts w:ascii="Times New Roman" w:hAnsi="Times New Roman"/>
          <w:sz w:val="24"/>
          <w:szCs w:val="24"/>
        </w:rPr>
        <w:t xml:space="preserve">will be encouraged to share and </w:t>
      </w:r>
      <w:r w:rsidR="007A740D" w:rsidRPr="00C262A3">
        <w:rPr>
          <w:rFonts w:ascii="Times New Roman" w:hAnsi="Times New Roman"/>
          <w:sz w:val="24"/>
          <w:szCs w:val="24"/>
        </w:rPr>
        <w:t>explain or describe their somatic or cognitive experiences running up to the event</w:t>
      </w:r>
      <w:r>
        <w:rPr>
          <w:rFonts w:ascii="Times New Roman" w:hAnsi="Times New Roman"/>
          <w:sz w:val="24"/>
          <w:szCs w:val="24"/>
        </w:rPr>
        <w:t xml:space="preserve"> as candidly and honestly as possible</w:t>
      </w:r>
      <w:r w:rsidR="007A740D" w:rsidRPr="00C262A3">
        <w:rPr>
          <w:rFonts w:ascii="Times New Roman" w:hAnsi="Times New Roman"/>
          <w:sz w:val="24"/>
          <w:szCs w:val="24"/>
        </w:rPr>
        <w:t xml:space="preserve">. In addition, </w:t>
      </w:r>
      <w:r>
        <w:rPr>
          <w:rFonts w:ascii="Times New Roman" w:hAnsi="Times New Roman"/>
          <w:sz w:val="24"/>
          <w:szCs w:val="24"/>
        </w:rPr>
        <w:t xml:space="preserve">they will </w:t>
      </w:r>
      <w:r w:rsidR="007A740D" w:rsidRPr="00C262A3">
        <w:rPr>
          <w:rFonts w:ascii="Times New Roman" w:hAnsi="Times New Roman"/>
          <w:sz w:val="24"/>
          <w:szCs w:val="24"/>
        </w:rPr>
        <w:t>be asked to de</w:t>
      </w:r>
      <w:r>
        <w:rPr>
          <w:rFonts w:ascii="Times New Roman" w:hAnsi="Times New Roman"/>
          <w:sz w:val="24"/>
          <w:szCs w:val="24"/>
        </w:rPr>
        <w:t>scribe whether</w:t>
      </w:r>
      <w:r w:rsidR="007A740D" w:rsidRPr="00C262A3">
        <w:rPr>
          <w:rFonts w:ascii="Times New Roman" w:hAnsi="Times New Roman"/>
          <w:sz w:val="24"/>
          <w:szCs w:val="24"/>
        </w:rPr>
        <w:t xml:space="preserve"> the symptoms positive </w:t>
      </w:r>
      <w:r>
        <w:rPr>
          <w:rFonts w:ascii="Times New Roman" w:hAnsi="Times New Roman"/>
          <w:sz w:val="24"/>
          <w:szCs w:val="24"/>
        </w:rPr>
        <w:t xml:space="preserve">or feelings were positive </w:t>
      </w:r>
      <w:r w:rsidR="007A740D" w:rsidRPr="00C262A3">
        <w:rPr>
          <w:rFonts w:ascii="Times New Roman" w:hAnsi="Times New Roman"/>
          <w:sz w:val="24"/>
          <w:szCs w:val="24"/>
        </w:rPr>
        <w:t xml:space="preserve">or negative and </w:t>
      </w:r>
      <w:r>
        <w:rPr>
          <w:rFonts w:ascii="Times New Roman" w:hAnsi="Times New Roman"/>
          <w:sz w:val="24"/>
          <w:szCs w:val="24"/>
        </w:rPr>
        <w:t>whether they</w:t>
      </w:r>
      <w:r w:rsidR="007A740D" w:rsidRPr="00C262A3">
        <w:rPr>
          <w:rFonts w:ascii="Times New Roman" w:hAnsi="Times New Roman"/>
          <w:sz w:val="24"/>
          <w:szCs w:val="24"/>
        </w:rPr>
        <w:t xml:space="preserve"> influence</w:t>
      </w:r>
      <w:r>
        <w:rPr>
          <w:rFonts w:ascii="Times New Roman" w:hAnsi="Times New Roman"/>
          <w:sz w:val="24"/>
          <w:szCs w:val="24"/>
        </w:rPr>
        <w:t>d</w:t>
      </w:r>
      <w:r w:rsidR="007A740D" w:rsidRPr="00C262A3">
        <w:rPr>
          <w:rFonts w:ascii="Times New Roman" w:hAnsi="Times New Roman"/>
          <w:sz w:val="24"/>
          <w:szCs w:val="24"/>
        </w:rPr>
        <w:t xml:space="preserve"> </w:t>
      </w:r>
      <w:r>
        <w:rPr>
          <w:rFonts w:ascii="Times New Roman" w:hAnsi="Times New Roman"/>
          <w:sz w:val="24"/>
          <w:szCs w:val="24"/>
        </w:rPr>
        <w:t>per</w:t>
      </w:r>
      <w:r w:rsidR="007A740D" w:rsidRPr="00C262A3">
        <w:rPr>
          <w:rFonts w:ascii="Times New Roman" w:hAnsi="Times New Roman"/>
          <w:sz w:val="24"/>
          <w:szCs w:val="24"/>
        </w:rPr>
        <w:t xml:space="preserve">formance. </w:t>
      </w:r>
    </w:p>
    <w:p w14:paraId="2FE25586" w14:textId="77777777" w:rsidR="00C262A3" w:rsidRPr="00C262A3" w:rsidRDefault="00C262A3" w:rsidP="00C262A3">
      <w:pPr>
        <w:pStyle w:val="ListParagraph"/>
        <w:rPr>
          <w:rFonts w:ascii="Times New Roman" w:hAnsi="Times New Roman"/>
          <w:sz w:val="24"/>
          <w:szCs w:val="24"/>
        </w:rPr>
      </w:pPr>
    </w:p>
    <w:p w14:paraId="3D24729B" w14:textId="50324CE7" w:rsidR="007A740D" w:rsidRPr="00C262A3" w:rsidRDefault="007A740D" w:rsidP="0048395D">
      <w:pPr>
        <w:pStyle w:val="ListParagraph"/>
        <w:numPr>
          <w:ilvl w:val="0"/>
          <w:numId w:val="8"/>
        </w:numPr>
        <w:spacing w:after="120" w:line="360" w:lineRule="auto"/>
        <w:ind w:left="360"/>
        <w:rPr>
          <w:rFonts w:ascii="Times New Roman" w:hAnsi="Times New Roman"/>
          <w:sz w:val="24"/>
          <w:szCs w:val="24"/>
        </w:rPr>
      </w:pPr>
      <w:r w:rsidRPr="00C262A3">
        <w:rPr>
          <w:rFonts w:ascii="Times New Roman" w:hAnsi="Times New Roman"/>
          <w:sz w:val="24"/>
          <w:szCs w:val="24"/>
        </w:rPr>
        <w:t xml:space="preserve">Lastly, I would ask the participants to give their thoughts on the </w:t>
      </w:r>
      <w:r w:rsidR="00C262A3">
        <w:rPr>
          <w:rFonts w:ascii="Times New Roman" w:hAnsi="Times New Roman"/>
          <w:sz w:val="24"/>
          <w:szCs w:val="24"/>
        </w:rPr>
        <w:t xml:space="preserve">face-to-face </w:t>
      </w:r>
      <w:r w:rsidRPr="00C262A3">
        <w:rPr>
          <w:rFonts w:ascii="Times New Roman" w:hAnsi="Times New Roman"/>
          <w:sz w:val="24"/>
          <w:szCs w:val="24"/>
        </w:rPr>
        <w:t xml:space="preserve">interview experience </w:t>
      </w:r>
      <w:r w:rsidR="00C262A3">
        <w:rPr>
          <w:rFonts w:ascii="Times New Roman" w:hAnsi="Times New Roman"/>
          <w:sz w:val="24"/>
          <w:szCs w:val="24"/>
        </w:rPr>
        <w:t xml:space="preserve">itself and to raise </w:t>
      </w:r>
      <w:r w:rsidRPr="00C262A3">
        <w:rPr>
          <w:rFonts w:ascii="Times New Roman" w:hAnsi="Times New Roman"/>
          <w:sz w:val="24"/>
          <w:szCs w:val="24"/>
        </w:rPr>
        <w:t>any other issues which may have not been identified</w:t>
      </w:r>
      <w:r w:rsidR="00C262A3">
        <w:rPr>
          <w:rFonts w:ascii="Times New Roman" w:hAnsi="Times New Roman"/>
          <w:sz w:val="24"/>
          <w:szCs w:val="24"/>
        </w:rPr>
        <w:t xml:space="preserve"> in the </w:t>
      </w:r>
      <w:r w:rsidR="00C262A3">
        <w:rPr>
          <w:rFonts w:ascii="Times New Roman" w:hAnsi="Times New Roman"/>
          <w:sz w:val="24"/>
          <w:szCs w:val="24"/>
        </w:rPr>
        <w:lastRenderedPageBreak/>
        <w:t>discussion to date</w:t>
      </w:r>
      <w:r w:rsidRPr="00C262A3">
        <w:rPr>
          <w:rFonts w:ascii="Times New Roman" w:hAnsi="Times New Roman"/>
          <w:sz w:val="24"/>
          <w:szCs w:val="24"/>
        </w:rPr>
        <w:t>.</w:t>
      </w:r>
      <w:r w:rsidR="00C262A3">
        <w:rPr>
          <w:rFonts w:ascii="Times New Roman" w:hAnsi="Times New Roman"/>
          <w:sz w:val="24"/>
          <w:szCs w:val="24"/>
        </w:rPr>
        <w:t xml:space="preserve"> </w:t>
      </w:r>
      <w:r w:rsidR="00AA1F6E">
        <w:rPr>
          <w:rFonts w:ascii="Times New Roman" w:hAnsi="Times New Roman"/>
          <w:sz w:val="24"/>
          <w:szCs w:val="24"/>
        </w:rPr>
        <w:t xml:space="preserve">They will then be asked to agree to two key other areas of data provision: </w:t>
      </w:r>
    </w:p>
    <w:p w14:paraId="3A4D7CF3" w14:textId="35383581" w:rsidR="007A740D" w:rsidRPr="00FA6B21" w:rsidRDefault="007A740D" w:rsidP="00005BDD">
      <w:pPr>
        <w:pStyle w:val="ListParagraph"/>
        <w:numPr>
          <w:ilvl w:val="0"/>
          <w:numId w:val="6"/>
        </w:numPr>
        <w:spacing w:after="120" w:line="360" w:lineRule="auto"/>
        <w:contextualSpacing w:val="0"/>
        <w:rPr>
          <w:rFonts w:ascii="Times New Roman" w:hAnsi="Times New Roman"/>
          <w:sz w:val="24"/>
          <w:szCs w:val="24"/>
        </w:rPr>
      </w:pPr>
      <w:r w:rsidRPr="00FA6B21">
        <w:rPr>
          <w:rFonts w:ascii="Times New Roman" w:hAnsi="Times New Roman"/>
          <w:sz w:val="24"/>
          <w:szCs w:val="24"/>
        </w:rPr>
        <w:t>potential observation</w:t>
      </w:r>
      <w:r w:rsidR="00AA1F6E">
        <w:rPr>
          <w:rFonts w:ascii="Times New Roman" w:hAnsi="Times New Roman"/>
          <w:sz w:val="24"/>
          <w:szCs w:val="24"/>
        </w:rPr>
        <w:t xml:space="preserve"> by the interviewer of their next competitive engagement</w:t>
      </w:r>
      <w:r w:rsidRPr="00FA6B21">
        <w:rPr>
          <w:rFonts w:ascii="Times New Roman" w:hAnsi="Times New Roman"/>
          <w:sz w:val="24"/>
          <w:szCs w:val="24"/>
        </w:rPr>
        <w:t xml:space="preserve"> (agreed in advance) in terms of physically observed evidence</w:t>
      </w:r>
      <w:r w:rsidR="00AA1F6E">
        <w:rPr>
          <w:rFonts w:ascii="Times New Roman" w:hAnsi="Times New Roman"/>
          <w:sz w:val="24"/>
          <w:szCs w:val="24"/>
        </w:rPr>
        <w:t xml:space="preserve"> and a limited debrief immediately afterwards to enable the interviewer to correlate his own observations with that of the performer;</w:t>
      </w:r>
    </w:p>
    <w:p w14:paraId="49BF4B8C" w14:textId="2701D71E" w:rsidR="007A740D" w:rsidRPr="00FA6B21" w:rsidRDefault="00AA1F6E" w:rsidP="00005BDD">
      <w:pPr>
        <w:pStyle w:val="ListParagraph"/>
        <w:numPr>
          <w:ilvl w:val="0"/>
          <w:numId w:val="6"/>
        </w:numPr>
        <w:spacing w:after="120" w:line="360" w:lineRule="auto"/>
        <w:contextualSpacing w:val="0"/>
        <w:rPr>
          <w:rFonts w:ascii="Times New Roman" w:hAnsi="Times New Roman"/>
          <w:sz w:val="24"/>
          <w:szCs w:val="24"/>
        </w:rPr>
      </w:pPr>
      <w:r>
        <w:rPr>
          <w:rFonts w:ascii="Times New Roman" w:hAnsi="Times New Roman"/>
          <w:sz w:val="24"/>
          <w:szCs w:val="24"/>
        </w:rPr>
        <w:t>c</w:t>
      </w:r>
      <w:r w:rsidR="007A740D" w:rsidRPr="00FA6B21">
        <w:rPr>
          <w:rFonts w:ascii="Times New Roman" w:hAnsi="Times New Roman"/>
          <w:sz w:val="24"/>
          <w:szCs w:val="24"/>
        </w:rPr>
        <w:t>omplet</w:t>
      </w:r>
      <w:r>
        <w:rPr>
          <w:rFonts w:ascii="Times New Roman" w:hAnsi="Times New Roman"/>
          <w:sz w:val="24"/>
          <w:szCs w:val="24"/>
        </w:rPr>
        <w:t>ion</w:t>
      </w:r>
      <w:r w:rsidR="007A740D" w:rsidRPr="00FA6B21">
        <w:rPr>
          <w:rFonts w:ascii="Times New Roman" w:hAnsi="Times New Roman"/>
          <w:sz w:val="24"/>
          <w:szCs w:val="24"/>
        </w:rPr>
        <w:t xml:space="preserve"> </w:t>
      </w:r>
      <w:r>
        <w:rPr>
          <w:rFonts w:ascii="Times New Roman" w:hAnsi="Times New Roman"/>
          <w:sz w:val="24"/>
          <w:szCs w:val="24"/>
        </w:rPr>
        <w:t xml:space="preserve">of the detailed </w:t>
      </w:r>
      <w:r w:rsidR="007A740D" w:rsidRPr="00FA6B21">
        <w:rPr>
          <w:rFonts w:ascii="Times New Roman" w:hAnsi="Times New Roman"/>
          <w:sz w:val="24"/>
          <w:szCs w:val="24"/>
        </w:rPr>
        <w:t>data evaluation and analysis</w:t>
      </w:r>
      <w:r>
        <w:rPr>
          <w:rFonts w:ascii="Times New Roman" w:hAnsi="Times New Roman"/>
          <w:sz w:val="24"/>
          <w:szCs w:val="24"/>
        </w:rPr>
        <w:t xml:space="preserve"> form as honestly and candidly as possible – and submission back by an agreed date</w:t>
      </w:r>
      <w:r w:rsidR="007A740D" w:rsidRPr="00FA6B21">
        <w:rPr>
          <w:rFonts w:ascii="Times New Roman" w:hAnsi="Times New Roman"/>
          <w:sz w:val="24"/>
          <w:szCs w:val="24"/>
        </w:rPr>
        <w:t>.</w:t>
      </w:r>
    </w:p>
    <w:p w14:paraId="4AC20875" w14:textId="0E8DA6BA" w:rsidR="007A740D" w:rsidRPr="00FA6B21" w:rsidRDefault="007A740D" w:rsidP="00005BDD">
      <w:pPr>
        <w:spacing w:after="120" w:line="360" w:lineRule="auto"/>
        <w:rPr>
          <w:rFonts w:ascii="Times New Roman" w:hAnsi="Times New Roman"/>
          <w:sz w:val="24"/>
          <w:szCs w:val="24"/>
        </w:rPr>
      </w:pPr>
      <w:r w:rsidRPr="00FA6B21">
        <w:rPr>
          <w:rFonts w:ascii="Times New Roman" w:hAnsi="Times New Roman"/>
          <w:sz w:val="24"/>
          <w:szCs w:val="24"/>
        </w:rPr>
        <w:t>When all questionnaires are completed, returned and clarifications made, I will construct two tables (</w:t>
      </w:r>
      <w:r w:rsidR="00AA1F6E">
        <w:rPr>
          <w:rFonts w:ascii="Times New Roman" w:hAnsi="Times New Roman"/>
          <w:sz w:val="24"/>
          <w:szCs w:val="24"/>
        </w:rPr>
        <w:t xml:space="preserve">using </w:t>
      </w:r>
      <w:r w:rsidRPr="00FA6B21">
        <w:rPr>
          <w:rFonts w:ascii="Times New Roman" w:hAnsi="Times New Roman"/>
          <w:sz w:val="24"/>
          <w:szCs w:val="24"/>
        </w:rPr>
        <w:t xml:space="preserve">SPSS or an Excel spreadsheet), to analyse data separately for individual sport participants and team sports performers. In addition to this, I will </w:t>
      </w:r>
      <w:r w:rsidR="00AA1F6E">
        <w:rPr>
          <w:rFonts w:ascii="Times New Roman" w:hAnsi="Times New Roman"/>
          <w:sz w:val="24"/>
          <w:szCs w:val="24"/>
        </w:rPr>
        <w:t>include basic personal data</w:t>
      </w:r>
      <w:r w:rsidRPr="00FA6B21">
        <w:rPr>
          <w:rFonts w:ascii="Times New Roman" w:hAnsi="Times New Roman"/>
          <w:sz w:val="24"/>
          <w:szCs w:val="24"/>
        </w:rPr>
        <w:t xml:space="preserve"> </w:t>
      </w:r>
      <w:r w:rsidR="00AA1F6E">
        <w:rPr>
          <w:rFonts w:ascii="Times New Roman" w:hAnsi="Times New Roman"/>
          <w:sz w:val="24"/>
          <w:szCs w:val="24"/>
        </w:rPr>
        <w:t xml:space="preserve">to allow various analyses to explore how </w:t>
      </w:r>
      <w:r w:rsidRPr="00FA6B21">
        <w:rPr>
          <w:rFonts w:ascii="Times New Roman" w:hAnsi="Times New Roman"/>
          <w:sz w:val="24"/>
          <w:szCs w:val="24"/>
        </w:rPr>
        <w:t>state anxiety can differ between gender, age</w:t>
      </w:r>
      <w:r w:rsidR="0020368B">
        <w:rPr>
          <w:rFonts w:ascii="Times New Roman" w:hAnsi="Times New Roman"/>
          <w:sz w:val="24"/>
          <w:szCs w:val="24"/>
        </w:rPr>
        <w:t>,</w:t>
      </w:r>
      <w:r w:rsidRPr="00FA6B21">
        <w:rPr>
          <w:rFonts w:ascii="Times New Roman" w:hAnsi="Times New Roman"/>
          <w:sz w:val="24"/>
          <w:szCs w:val="24"/>
        </w:rPr>
        <w:t xml:space="preserve"> experience within the sports</w:t>
      </w:r>
      <w:r w:rsidR="0020368B">
        <w:rPr>
          <w:rFonts w:ascii="Times New Roman" w:hAnsi="Times New Roman"/>
          <w:sz w:val="24"/>
          <w:szCs w:val="24"/>
        </w:rPr>
        <w:t xml:space="preserve"> and whether it may impact positively or negatively</w:t>
      </w:r>
      <w:r w:rsidRPr="00FA6B21">
        <w:rPr>
          <w:rFonts w:ascii="Times New Roman" w:hAnsi="Times New Roman"/>
          <w:sz w:val="24"/>
          <w:szCs w:val="24"/>
        </w:rPr>
        <w:t>.</w:t>
      </w:r>
    </w:p>
    <w:p w14:paraId="10CB5F1A" w14:textId="46A42F76" w:rsidR="007A740D" w:rsidRPr="00FA6B21" w:rsidRDefault="007A740D" w:rsidP="00005BDD">
      <w:pPr>
        <w:spacing w:after="120" w:line="360" w:lineRule="auto"/>
        <w:rPr>
          <w:rFonts w:ascii="Times New Roman" w:hAnsi="Times New Roman"/>
          <w:sz w:val="24"/>
          <w:szCs w:val="24"/>
        </w:rPr>
      </w:pPr>
      <w:r w:rsidRPr="00FA6B21">
        <w:rPr>
          <w:rFonts w:ascii="Times New Roman" w:hAnsi="Times New Roman"/>
          <w:sz w:val="24"/>
          <w:szCs w:val="24"/>
        </w:rPr>
        <w:t xml:space="preserve">The </w:t>
      </w:r>
      <w:r w:rsidR="0018736E">
        <w:rPr>
          <w:rFonts w:ascii="Times New Roman" w:hAnsi="Times New Roman"/>
          <w:sz w:val="24"/>
          <w:szCs w:val="24"/>
        </w:rPr>
        <w:t xml:space="preserve">resulting data </w:t>
      </w:r>
      <w:r w:rsidRPr="00FA6B21">
        <w:rPr>
          <w:rFonts w:ascii="Times New Roman" w:hAnsi="Times New Roman"/>
          <w:sz w:val="24"/>
          <w:szCs w:val="24"/>
        </w:rPr>
        <w:t xml:space="preserve">will then be analysed into three categories: cognitive anxiety intensity (CAI), somatic anxiety intensity (SAI) and self-confidence intensity (SCI). The data will then be </w:t>
      </w:r>
      <w:r w:rsidR="0018736E">
        <w:rPr>
          <w:rFonts w:ascii="Times New Roman" w:hAnsi="Times New Roman"/>
          <w:sz w:val="24"/>
          <w:szCs w:val="24"/>
        </w:rPr>
        <w:t>processed to deliver</w:t>
      </w:r>
      <w:r w:rsidRPr="00FA6B21">
        <w:rPr>
          <w:rFonts w:ascii="Times New Roman" w:hAnsi="Times New Roman"/>
          <w:sz w:val="24"/>
          <w:szCs w:val="24"/>
        </w:rPr>
        <w:t xml:space="preserve"> mean and standard deviation results for both individual and team participants</w:t>
      </w:r>
      <w:r w:rsidR="0018736E">
        <w:rPr>
          <w:rFonts w:ascii="Times New Roman" w:hAnsi="Times New Roman"/>
          <w:sz w:val="24"/>
          <w:szCs w:val="24"/>
        </w:rPr>
        <w:t xml:space="preserve"> separately, but also as an entire </w:t>
      </w:r>
      <w:r w:rsidR="00B60BB3">
        <w:rPr>
          <w:rFonts w:ascii="Times New Roman" w:hAnsi="Times New Roman"/>
          <w:sz w:val="24"/>
          <w:szCs w:val="24"/>
        </w:rPr>
        <w:t>unit</w:t>
      </w:r>
      <w:r w:rsidR="0018736E">
        <w:rPr>
          <w:rFonts w:ascii="Times New Roman" w:hAnsi="Times New Roman"/>
          <w:sz w:val="24"/>
          <w:szCs w:val="24"/>
        </w:rPr>
        <w:t>, to support</w:t>
      </w:r>
    </w:p>
    <w:p w14:paraId="650C1FD1" w14:textId="27C50237" w:rsidR="007A740D" w:rsidRPr="00FA6B21" w:rsidRDefault="0018736E" w:rsidP="00005BDD">
      <w:pPr>
        <w:pStyle w:val="ListParagraph"/>
        <w:numPr>
          <w:ilvl w:val="0"/>
          <w:numId w:val="6"/>
        </w:numPr>
        <w:spacing w:after="120" w:line="360" w:lineRule="auto"/>
        <w:contextualSpacing w:val="0"/>
        <w:rPr>
          <w:rFonts w:ascii="Times New Roman" w:hAnsi="Times New Roman"/>
          <w:sz w:val="24"/>
          <w:szCs w:val="24"/>
        </w:rPr>
      </w:pPr>
      <w:r>
        <w:rPr>
          <w:rFonts w:ascii="Times New Roman" w:hAnsi="Times New Roman"/>
          <w:sz w:val="24"/>
          <w:szCs w:val="24"/>
        </w:rPr>
        <w:t xml:space="preserve">extraction of conclusions </w:t>
      </w:r>
      <w:r w:rsidR="007A740D" w:rsidRPr="00FA6B21">
        <w:rPr>
          <w:rFonts w:ascii="Times New Roman" w:hAnsi="Times New Roman"/>
          <w:sz w:val="24"/>
          <w:szCs w:val="24"/>
        </w:rPr>
        <w:t>and compar</w:t>
      </w:r>
      <w:r>
        <w:rPr>
          <w:rFonts w:ascii="Times New Roman" w:hAnsi="Times New Roman"/>
          <w:sz w:val="24"/>
          <w:szCs w:val="24"/>
        </w:rPr>
        <w:t>ison</w:t>
      </w:r>
      <w:r w:rsidR="007A740D" w:rsidRPr="00FA6B21">
        <w:rPr>
          <w:rFonts w:ascii="Times New Roman" w:hAnsi="Times New Roman"/>
          <w:sz w:val="24"/>
          <w:szCs w:val="24"/>
        </w:rPr>
        <w:t xml:space="preserve"> with the findings highlighted above in previous literature, looking also for any factors that may cause differences in conclusions</w:t>
      </w:r>
      <w:r>
        <w:rPr>
          <w:rFonts w:ascii="Times New Roman" w:hAnsi="Times New Roman"/>
          <w:sz w:val="24"/>
          <w:szCs w:val="24"/>
        </w:rPr>
        <w:t>;</w:t>
      </w:r>
    </w:p>
    <w:p w14:paraId="1D2D77AF" w14:textId="1C4F32EE" w:rsidR="007A740D" w:rsidRPr="00FA6B21" w:rsidRDefault="007A740D" w:rsidP="00005BDD">
      <w:pPr>
        <w:pStyle w:val="ListParagraph"/>
        <w:numPr>
          <w:ilvl w:val="0"/>
          <w:numId w:val="6"/>
        </w:numPr>
        <w:spacing w:after="120" w:line="360" w:lineRule="auto"/>
        <w:contextualSpacing w:val="0"/>
        <w:rPr>
          <w:rFonts w:ascii="Times New Roman" w:hAnsi="Times New Roman"/>
          <w:sz w:val="24"/>
          <w:szCs w:val="24"/>
        </w:rPr>
      </w:pPr>
      <w:r w:rsidRPr="00FA6B21">
        <w:rPr>
          <w:rFonts w:ascii="Times New Roman" w:hAnsi="Times New Roman"/>
          <w:sz w:val="24"/>
          <w:szCs w:val="24"/>
        </w:rPr>
        <w:t>Writ</w:t>
      </w:r>
      <w:r w:rsidR="0018736E">
        <w:rPr>
          <w:rFonts w:ascii="Times New Roman" w:hAnsi="Times New Roman"/>
          <w:sz w:val="24"/>
          <w:szCs w:val="24"/>
        </w:rPr>
        <w:t>ing</w:t>
      </w:r>
      <w:r w:rsidRPr="00FA6B21">
        <w:rPr>
          <w:rFonts w:ascii="Times New Roman" w:hAnsi="Times New Roman"/>
          <w:sz w:val="24"/>
          <w:szCs w:val="24"/>
        </w:rPr>
        <w:t xml:space="preserve"> up the dissertation</w:t>
      </w:r>
      <w:r w:rsidR="0018736E">
        <w:rPr>
          <w:rFonts w:ascii="Times New Roman" w:hAnsi="Times New Roman"/>
          <w:sz w:val="24"/>
          <w:szCs w:val="24"/>
        </w:rPr>
        <w:t xml:space="preserve"> conclusions and data upon which these are based</w:t>
      </w:r>
      <w:r w:rsidRPr="00FA6B21">
        <w:rPr>
          <w:rFonts w:ascii="Times New Roman" w:hAnsi="Times New Roman"/>
          <w:sz w:val="24"/>
          <w:szCs w:val="24"/>
        </w:rPr>
        <w:t>.</w:t>
      </w:r>
    </w:p>
    <w:p w14:paraId="7455377B" w14:textId="77777777" w:rsidR="007A740D" w:rsidRPr="007A740D" w:rsidRDefault="007A740D" w:rsidP="00005BDD">
      <w:pPr>
        <w:spacing w:after="120" w:line="360" w:lineRule="auto"/>
        <w:rPr>
          <w:rFonts w:ascii="Times New Roman" w:hAnsi="Times New Roman"/>
          <w:b/>
          <w:bCs/>
          <w:sz w:val="24"/>
          <w:szCs w:val="24"/>
          <w:u w:val="single"/>
        </w:rPr>
      </w:pPr>
    </w:p>
    <w:p w14:paraId="043E71C2" w14:textId="463BC492" w:rsidR="007A740D" w:rsidRDefault="007A740D" w:rsidP="00005BDD">
      <w:pPr>
        <w:spacing w:after="120" w:line="360" w:lineRule="auto"/>
        <w:rPr>
          <w:rFonts w:ascii="Times New Roman" w:hAnsi="Times New Roman"/>
          <w:b/>
          <w:bCs/>
          <w:sz w:val="28"/>
          <w:szCs w:val="28"/>
          <w:u w:val="single"/>
        </w:rPr>
      </w:pPr>
      <w:r w:rsidRPr="007A740D">
        <w:rPr>
          <w:rFonts w:ascii="Times New Roman" w:hAnsi="Times New Roman"/>
          <w:b/>
          <w:bCs/>
          <w:sz w:val="28"/>
          <w:szCs w:val="28"/>
          <w:u w:val="single"/>
        </w:rPr>
        <w:t>Timetable</w:t>
      </w:r>
    </w:p>
    <w:p w14:paraId="41F454E1"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Complete research proposal by Nov 1</w:t>
      </w:r>
      <w:r w:rsidRPr="007A740D">
        <w:rPr>
          <w:rFonts w:ascii="Times New Roman" w:hAnsi="Times New Roman"/>
          <w:sz w:val="24"/>
          <w:szCs w:val="24"/>
          <w:vertAlign w:val="superscript"/>
        </w:rPr>
        <w:t>st</w:t>
      </w:r>
    </w:p>
    <w:p w14:paraId="556925C3"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Complete ethics form and gain approval by end of November </w:t>
      </w:r>
    </w:p>
    <w:p w14:paraId="3DDA8481"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Hand out questionnaires and collect all CSAI2’s by December 18</w:t>
      </w:r>
    </w:p>
    <w:p w14:paraId="031A1A77"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Complete introduction and Literature Review by January 18th</w:t>
      </w:r>
    </w:p>
    <w:p w14:paraId="1B75F34A"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Complete methods section by Feb 18</w:t>
      </w:r>
    </w:p>
    <w:p w14:paraId="1703303C"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Conduct and complete interviews by March 5th</w:t>
      </w:r>
    </w:p>
    <w:p w14:paraId="705E29D0"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lastRenderedPageBreak/>
        <w:t xml:space="preserve"> Complete Results section by March 20th</w:t>
      </w:r>
    </w:p>
    <w:p w14:paraId="6776FD5B"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Complete Discussion and Conclusion by March 30th</w:t>
      </w:r>
    </w:p>
    <w:p w14:paraId="5AE2825E"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Complete Abstract by April 15th</w:t>
      </w:r>
    </w:p>
    <w:p w14:paraId="3EB04915" w14:textId="77777777" w:rsidR="007A740D" w:rsidRPr="007A740D" w:rsidRDefault="007A740D" w:rsidP="00005BDD">
      <w:pPr>
        <w:numPr>
          <w:ilvl w:val="0"/>
          <w:numId w:val="7"/>
        </w:numPr>
        <w:spacing w:after="120" w:line="360" w:lineRule="auto"/>
        <w:rPr>
          <w:rFonts w:ascii="Times New Roman" w:hAnsi="Times New Roman"/>
          <w:sz w:val="24"/>
          <w:szCs w:val="24"/>
        </w:rPr>
      </w:pPr>
      <w:r w:rsidRPr="007A740D">
        <w:rPr>
          <w:rFonts w:ascii="Times New Roman" w:hAnsi="Times New Roman"/>
          <w:sz w:val="24"/>
          <w:szCs w:val="24"/>
        </w:rPr>
        <w:t xml:space="preserve"> Hand in Dissertation by April 24th </w:t>
      </w:r>
    </w:p>
    <w:p w14:paraId="7DF0ED60" w14:textId="17B6625B" w:rsidR="007A740D" w:rsidRDefault="007A740D" w:rsidP="00005BDD">
      <w:pPr>
        <w:spacing w:after="120" w:line="360" w:lineRule="auto"/>
        <w:rPr>
          <w:rFonts w:ascii="Times New Roman" w:hAnsi="Times New Roman"/>
          <w:b/>
          <w:bCs/>
          <w:sz w:val="28"/>
          <w:szCs w:val="28"/>
          <w:u w:val="single"/>
        </w:rPr>
      </w:pPr>
    </w:p>
    <w:p w14:paraId="4AE80570" w14:textId="7513371D" w:rsidR="00005BDD" w:rsidRDefault="00005BDD" w:rsidP="00005BDD">
      <w:pPr>
        <w:spacing w:after="120" w:line="360" w:lineRule="auto"/>
        <w:rPr>
          <w:rFonts w:ascii="Times New Roman" w:hAnsi="Times New Roman"/>
          <w:b/>
          <w:bCs/>
          <w:sz w:val="28"/>
          <w:szCs w:val="28"/>
          <w:u w:val="single"/>
        </w:rPr>
      </w:pPr>
      <w:r>
        <w:rPr>
          <w:rFonts w:ascii="Times New Roman" w:hAnsi="Times New Roman"/>
          <w:b/>
          <w:bCs/>
          <w:sz w:val="28"/>
          <w:szCs w:val="28"/>
          <w:u w:val="single"/>
        </w:rPr>
        <w:t>Word Count: 1</w:t>
      </w:r>
      <w:r w:rsidR="00981ED2">
        <w:rPr>
          <w:rFonts w:ascii="Times New Roman" w:hAnsi="Times New Roman"/>
          <w:b/>
          <w:bCs/>
          <w:sz w:val="28"/>
          <w:szCs w:val="28"/>
          <w:u w:val="single"/>
        </w:rPr>
        <w:t>635</w:t>
      </w:r>
      <w:bookmarkStart w:id="0" w:name="_GoBack"/>
      <w:bookmarkEnd w:id="0"/>
    </w:p>
    <w:p w14:paraId="19BAF2E0" w14:textId="77777777" w:rsidR="007A740D" w:rsidRPr="007A740D" w:rsidRDefault="007A740D" w:rsidP="00005BDD">
      <w:pPr>
        <w:spacing w:after="120" w:line="360" w:lineRule="auto"/>
        <w:rPr>
          <w:rFonts w:ascii="Times New Roman" w:hAnsi="Times New Roman"/>
          <w:b/>
          <w:bCs/>
          <w:sz w:val="24"/>
          <w:szCs w:val="24"/>
          <w:u w:val="single"/>
        </w:rPr>
      </w:pPr>
    </w:p>
    <w:p w14:paraId="6A9ECD8E" w14:textId="77777777" w:rsidR="007A740D" w:rsidRPr="007A740D" w:rsidRDefault="007A740D" w:rsidP="00005BDD">
      <w:pPr>
        <w:spacing w:after="120" w:line="360" w:lineRule="auto"/>
        <w:rPr>
          <w:rFonts w:ascii="Times New Roman" w:hAnsi="Times New Roman"/>
          <w:b/>
          <w:bCs/>
          <w:color w:val="000000"/>
          <w:sz w:val="24"/>
          <w:szCs w:val="24"/>
          <w:u w:val="single"/>
        </w:rPr>
      </w:pPr>
    </w:p>
    <w:p w14:paraId="6940B59F" w14:textId="77777777" w:rsidR="007A740D" w:rsidRDefault="007A740D" w:rsidP="00005BDD">
      <w:pPr>
        <w:spacing w:after="120" w:line="360" w:lineRule="auto"/>
        <w:rPr>
          <w:rFonts w:ascii="Times New Roman" w:hAnsi="Times New Roman"/>
          <w:b/>
          <w:bCs/>
          <w:color w:val="000000"/>
          <w:sz w:val="28"/>
          <w:szCs w:val="28"/>
          <w:u w:val="single"/>
        </w:rPr>
      </w:pPr>
    </w:p>
    <w:p w14:paraId="72848A52" w14:textId="77777777" w:rsidR="007A740D" w:rsidRDefault="007A740D" w:rsidP="00005BDD">
      <w:pPr>
        <w:spacing w:after="120" w:line="360" w:lineRule="auto"/>
        <w:rPr>
          <w:rFonts w:ascii="Times New Roman" w:hAnsi="Times New Roman"/>
          <w:b/>
          <w:bCs/>
          <w:color w:val="000000"/>
          <w:sz w:val="28"/>
          <w:szCs w:val="28"/>
          <w:u w:val="single"/>
        </w:rPr>
      </w:pPr>
    </w:p>
    <w:p w14:paraId="5C12C258" w14:textId="77777777" w:rsidR="00005BDD" w:rsidRDefault="00005BDD" w:rsidP="00005BDD">
      <w:pPr>
        <w:spacing w:after="120" w:line="360" w:lineRule="auto"/>
        <w:rPr>
          <w:rFonts w:ascii="Times New Roman" w:hAnsi="Times New Roman"/>
          <w:b/>
          <w:bCs/>
          <w:color w:val="000000"/>
          <w:sz w:val="28"/>
          <w:szCs w:val="28"/>
          <w:u w:val="single"/>
        </w:rPr>
      </w:pPr>
    </w:p>
    <w:p w14:paraId="5420985B" w14:textId="77777777" w:rsidR="00133F67" w:rsidRDefault="00133F67" w:rsidP="00005BDD">
      <w:pPr>
        <w:spacing w:after="120" w:line="360" w:lineRule="auto"/>
        <w:rPr>
          <w:rFonts w:ascii="Times New Roman" w:hAnsi="Times New Roman"/>
          <w:b/>
          <w:bCs/>
          <w:color w:val="000000"/>
          <w:sz w:val="28"/>
          <w:szCs w:val="28"/>
          <w:u w:val="single"/>
        </w:rPr>
      </w:pPr>
    </w:p>
    <w:p w14:paraId="674DB580" w14:textId="77777777" w:rsidR="00133F67" w:rsidRDefault="00133F67" w:rsidP="00005BDD">
      <w:pPr>
        <w:spacing w:after="120" w:line="360" w:lineRule="auto"/>
        <w:rPr>
          <w:rFonts w:ascii="Times New Roman" w:hAnsi="Times New Roman"/>
          <w:b/>
          <w:bCs/>
          <w:color w:val="000000"/>
          <w:sz w:val="28"/>
          <w:szCs w:val="28"/>
          <w:u w:val="single"/>
        </w:rPr>
      </w:pPr>
    </w:p>
    <w:p w14:paraId="41877294" w14:textId="77777777" w:rsidR="00133F67" w:rsidRDefault="00133F67" w:rsidP="00005BDD">
      <w:pPr>
        <w:spacing w:after="120" w:line="360" w:lineRule="auto"/>
        <w:rPr>
          <w:rFonts w:ascii="Times New Roman" w:hAnsi="Times New Roman"/>
          <w:b/>
          <w:bCs/>
          <w:color w:val="000000"/>
          <w:sz w:val="28"/>
          <w:szCs w:val="28"/>
          <w:u w:val="single"/>
        </w:rPr>
      </w:pPr>
    </w:p>
    <w:p w14:paraId="2C21E532" w14:textId="77777777" w:rsidR="00133F67" w:rsidRDefault="00133F67" w:rsidP="00005BDD">
      <w:pPr>
        <w:spacing w:after="120" w:line="360" w:lineRule="auto"/>
        <w:rPr>
          <w:rFonts w:ascii="Times New Roman" w:hAnsi="Times New Roman"/>
          <w:b/>
          <w:bCs/>
          <w:color w:val="000000"/>
          <w:sz w:val="28"/>
          <w:szCs w:val="28"/>
          <w:u w:val="single"/>
        </w:rPr>
      </w:pPr>
    </w:p>
    <w:p w14:paraId="7B9C7AA6" w14:textId="77777777" w:rsidR="00133F67" w:rsidRDefault="00133F67" w:rsidP="00005BDD">
      <w:pPr>
        <w:spacing w:after="120" w:line="360" w:lineRule="auto"/>
        <w:rPr>
          <w:rFonts w:ascii="Times New Roman" w:hAnsi="Times New Roman"/>
          <w:b/>
          <w:bCs/>
          <w:color w:val="000000"/>
          <w:sz w:val="28"/>
          <w:szCs w:val="28"/>
          <w:u w:val="single"/>
        </w:rPr>
      </w:pPr>
    </w:p>
    <w:p w14:paraId="2EB1F230" w14:textId="77777777" w:rsidR="00133F67" w:rsidRDefault="00133F67" w:rsidP="00005BDD">
      <w:pPr>
        <w:spacing w:after="120" w:line="360" w:lineRule="auto"/>
        <w:rPr>
          <w:rFonts w:ascii="Times New Roman" w:hAnsi="Times New Roman"/>
          <w:b/>
          <w:bCs/>
          <w:color w:val="000000"/>
          <w:sz w:val="28"/>
          <w:szCs w:val="28"/>
          <w:u w:val="single"/>
        </w:rPr>
      </w:pPr>
    </w:p>
    <w:p w14:paraId="0065AD5C" w14:textId="77777777" w:rsidR="00133F67" w:rsidRDefault="00133F67" w:rsidP="00005BDD">
      <w:pPr>
        <w:spacing w:after="120" w:line="360" w:lineRule="auto"/>
        <w:rPr>
          <w:rFonts w:ascii="Times New Roman" w:hAnsi="Times New Roman"/>
          <w:b/>
          <w:bCs/>
          <w:color w:val="000000"/>
          <w:sz w:val="28"/>
          <w:szCs w:val="28"/>
          <w:u w:val="single"/>
        </w:rPr>
      </w:pPr>
    </w:p>
    <w:p w14:paraId="55C9E9F8" w14:textId="77777777" w:rsidR="00133F67" w:rsidRDefault="00133F67" w:rsidP="00005BDD">
      <w:pPr>
        <w:spacing w:after="120" w:line="360" w:lineRule="auto"/>
        <w:rPr>
          <w:rFonts w:ascii="Times New Roman" w:hAnsi="Times New Roman"/>
          <w:b/>
          <w:bCs/>
          <w:color w:val="000000"/>
          <w:sz w:val="28"/>
          <w:szCs w:val="28"/>
          <w:u w:val="single"/>
        </w:rPr>
      </w:pPr>
    </w:p>
    <w:p w14:paraId="2D3520AB" w14:textId="77777777" w:rsidR="00133F67" w:rsidRDefault="00133F67" w:rsidP="00005BDD">
      <w:pPr>
        <w:spacing w:after="120" w:line="360" w:lineRule="auto"/>
        <w:rPr>
          <w:rFonts w:ascii="Times New Roman" w:hAnsi="Times New Roman"/>
          <w:b/>
          <w:bCs/>
          <w:color w:val="000000"/>
          <w:sz w:val="28"/>
          <w:szCs w:val="28"/>
          <w:u w:val="single"/>
        </w:rPr>
      </w:pPr>
    </w:p>
    <w:p w14:paraId="44750FAE" w14:textId="77777777" w:rsidR="00133F67" w:rsidRDefault="00133F67" w:rsidP="00005BDD">
      <w:pPr>
        <w:spacing w:after="120" w:line="360" w:lineRule="auto"/>
        <w:rPr>
          <w:rFonts w:ascii="Times New Roman" w:hAnsi="Times New Roman"/>
          <w:b/>
          <w:bCs/>
          <w:color w:val="000000"/>
          <w:sz w:val="28"/>
          <w:szCs w:val="28"/>
          <w:u w:val="single"/>
        </w:rPr>
      </w:pPr>
    </w:p>
    <w:p w14:paraId="1A62BB29" w14:textId="77777777" w:rsidR="00133F67" w:rsidRDefault="00133F67" w:rsidP="00005BDD">
      <w:pPr>
        <w:spacing w:after="120" w:line="360" w:lineRule="auto"/>
        <w:rPr>
          <w:rFonts w:ascii="Times New Roman" w:hAnsi="Times New Roman"/>
          <w:b/>
          <w:bCs/>
          <w:color w:val="000000"/>
          <w:sz w:val="28"/>
          <w:szCs w:val="28"/>
          <w:u w:val="single"/>
        </w:rPr>
      </w:pPr>
    </w:p>
    <w:p w14:paraId="5CFC202A" w14:textId="77777777" w:rsidR="00133F67" w:rsidRDefault="00133F67" w:rsidP="00005BDD">
      <w:pPr>
        <w:spacing w:after="120" w:line="360" w:lineRule="auto"/>
        <w:rPr>
          <w:rFonts w:ascii="Times New Roman" w:hAnsi="Times New Roman"/>
          <w:b/>
          <w:bCs/>
          <w:color w:val="000000"/>
          <w:sz w:val="28"/>
          <w:szCs w:val="28"/>
          <w:u w:val="single"/>
        </w:rPr>
      </w:pPr>
    </w:p>
    <w:p w14:paraId="7CF1EEB2" w14:textId="77777777" w:rsidR="00505D09" w:rsidRDefault="00505D09" w:rsidP="00005BDD">
      <w:pPr>
        <w:spacing w:after="120" w:line="360" w:lineRule="auto"/>
        <w:rPr>
          <w:rFonts w:ascii="Times New Roman" w:hAnsi="Times New Roman"/>
          <w:b/>
          <w:bCs/>
          <w:color w:val="000000"/>
          <w:sz w:val="28"/>
          <w:szCs w:val="28"/>
          <w:u w:val="single"/>
        </w:rPr>
      </w:pPr>
    </w:p>
    <w:p w14:paraId="4C3A2200" w14:textId="2C3EB6A7" w:rsidR="007A740D" w:rsidRPr="00BD215F" w:rsidRDefault="007A740D" w:rsidP="00005BDD">
      <w:pPr>
        <w:spacing w:after="120" w:line="360" w:lineRule="auto"/>
        <w:rPr>
          <w:rFonts w:ascii="Times New Roman" w:hAnsi="Times New Roman"/>
          <w:sz w:val="24"/>
          <w:szCs w:val="24"/>
        </w:rPr>
      </w:pPr>
      <w:r w:rsidRPr="00BD215F">
        <w:rPr>
          <w:rFonts w:ascii="Times New Roman" w:hAnsi="Times New Roman"/>
          <w:b/>
          <w:bCs/>
          <w:color w:val="000000"/>
          <w:sz w:val="28"/>
          <w:szCs w:val="28"/>
          <w:u w:val="single"/>
        </w:rPr>
        <w:lastRenderedPageBreak/>
        <w:t>Bibliography</w:t>
      </w:r>
    </w:p>
    <w:p w14:paraId="6D374525" w14:textId="77777777" w:rsidR="007A740D" w:rsidRPr="00850ABA" w:rsidRDefault="007A740D" w:rsidP="00005BDD">
      <w:pPr>
        <w:spacing w:line="360" w:lineRule="auto"/>
        <w:rPr>
          <w:rFonts w:ascii="Times New Roman" w:hAnsi="Times New Roman"/>
          <w:color w:val="000000" w:themeColor="text1"/>
          <w:sz w:val="24"/>
          <w:szCs w:val="24"/>
        </w:rPr>
      </w:pPr>
    </w:p>
    <w:p w14:paraId="7C6492E6" w14:textId="77777777" w:rsidR="007A740D" w:rsidRDefault="007A740D" w:rsidP="00005BDD">
      <w:pPr>
        <w:spacing w:line="360" w:lineRule="auto"/>
        <w:rPr>
          <w:rFonts w:ascii="Times New Roman" w:hAnsi="Times New Roman"/>
          <w:i/>
          <w:color w:val="000000" w:themeColor="text1"/>
          <w:sz w:val="24"/>
          <w:szCs w:val="24"/>
        </w:rPr>
      </w:pPr>
      <w:r w:rsidRPr="00850ABA">
        <w:rPr>
          <w:rFonts w:ascii="Times New Roman" w:hAnsi="Times New Roman"/>
          <w:color w:val="000000" w:themeColor="text1"/>
          <w:sz w:val="24"/>
          <w:szCs w:val="24"/>
        </w:rPr>
        <w:t xml:space="preserve">Fullerton, M.C (2002) Stress and Anxiety in Athletics. </w:t>
      </w:r>
      <w:r w:rsidRPr="00850ABA">
        <w:rPr>
          <w:rFonts w:ascii="Times New Roman" w:hAnsi="Times New Roman"/>
          <w:i/>
          <w:color w:val="000000" w:themeColor="text1"/>
          <w:sz w:val="24"/>
          <w:szCs w:val="24"/>
        </w:rPr>
        <w:t>Th Sport Digest.</w:t>
      </w:r>
      <w:r w:rsidRPr="00850ABA">
        <w:rPr>
          <w:rFonts w:ascii="Palatino Linotype" w:hAnsi="Palatino Linotype"/>
          <w:color w:val="000000" w:themeColor="text1"/>
          <w:sz w:val="41"/>
          <w:szCs w:val="41"/>
        </w:rPr>
        <w:t xml:space="preserve"> </w:t>
      </w:r>
      <w:r w:rsidRPr="00850ABA">
        <w:rPr>
          <w:rFonts w:ascii="Times New Roman" w:hAnsi="Times New Roman"/>
          <w:i/>
          <w:color w:val="000000" w:themeColor="text1"/>
          <w:sz w:val="24"/>
          <w:szCs w:val="24"/>
        </w:rPr>
        <w:t>ISSN: 1558-6448</w:t>
      </w:r>
    </w:p>
    <w:p w14:paraId="39648880" w14:textId="77777777" w:rsidR="007A740D" w:rsidRPr="00850ABA" w:rsidRDefault="007A740D" w:rsidP="00005BDD">
      <w:pPr>
        <w:spacing w:line="360" w:lineRule="auto"/>
        <w:rPr>
          <w:rFonts w:ascii="Times New Roman" w:hAnsi="Times New Roman"/>
          <w:i/>
          <w:color w:val="000000" w:themeColor="text1"/>
          <w:sz w:val="24"/>
          <w:szCs w:val="24"/>
        </w:rPr>
      </w:pPr>
    </w:p>
    <w:p w14:paraId="60D57595" w14:textId="77777777" w:rsidR="007A740D" w:rsidRDefault="007A740D" w:rsidP="00005BDD">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Gould, D., Jackson, S.A., and Finch, L.M. (1993). ‘Sources of stress in national champion figure </w:t>
      </w:r>
      <w:proofErr w:type="gramStart"/>
      <w:r>
        <w:rPr>
          <w:rFonts w:ascii="Times New Roman" w:hAnsi="Times New Roman"/>
          <w:color w:val="000000" w:themeColor="text1"/>
          <w:sz w:val="24"/>
          <w:szCs w:val="24"/>
        </w:rPr>
        <w:t>skaters’</w:t>
      </w:r>
      <w:proofErr w:type="gramEnd"/>
      <w:r>
        <w:rPr>
          <w:rFonts w:ascii="Times New Roman" w:hAnsi="Times New Roman"/>
          <w:color w:val="000000" w:themeColor="text1"/>
          <w:sz w:val="24"/>
          <w:szCs w:val="24"/>
        </w:rPr>
        <w:t xml:space="preserve">. </w:t>
      </w:r>
      <w:r>
        <w:rPr>
          <w:rFonts w:ascii="Times New Roman" w:hAnsi="Times New Roman"/>
          <w:i/>
          <w:color w:val="000000" w:themeColor="text1"/>
          <w:sz w:val="24"/>
          <w:szCs w:val="24"/>
        </w:rPr>
        <w:t xml:space="preserve">Journal of sport and exercise psychology, </w:t>
      </w:r>
      <w:r>
        <w:rPr>
          <w:rFonts w:ascii="Times New Roman" w:hAnsi="Times New Roman"/>
          <w:color w:val="000000" w:themeColor="text1"/>
          <w:sz w:val="24"/>
          <w:szCs w:val="24"/>
        </w:rPr>
        <w:t>15, pp. 134-159</w:t>
      </w:r>
    </w:p>
    <w:p w14:paraId="780CC239" w14:textId="77777777" w:rsidR="007A740D" w:rsidRDefault="007A740D" w:rsidP="00005BDD">
      <w:pPr>
        <w:spacing w:line="360" w:lineRule="auto"/>
        <w:rPr>
          <w:rFonts w:ascii="Times New Roman" w:hAnsi="Times New Roman"/>
          <w:color w:val="000000" w:themeColor="text1"/>
          <w:sz w:val="24"/>
          <w:szCs w:val="24"/>
        </w:rPr>
      </w:pPr>
    </w:p>
    <w:p w14:paraId="1C83F088" w14:textId="77777777" w:rsidR="007A740D" w:rsidRDefault="007A740D" w:rsidP="00005BDD">
      <w:pPr>
        <w:spacing w:line="360" w:lineRule="auto"/>
        <w:rPr>
          <w:rFonts w:ascii="Times New Roman" w:hAnsi="Times New Roman"/>
          <w:color w:val="000000" w:themeColor="text1"/>
          <w:sz w:val="24"/>
          <w:szCs w:val="24"/>
        </w:rPr>
      </w:pPr>
      <w:r w:rsidRPr="00030BF4">
        <w:rPr>
          <w:rFonts w:ascii="Times New Roman" w:hAnsi="Times New Roman"/>
          <w:color w:val="000000" w:themeColor="text1"/>
          <w:sz w:val="24"/>
          <w:szCs w:val="24"/>
        </w:rPr>
        <w:t xml:space="preserve">Greene JC, </w:t>
      </w:r>
      <w:proofErr w:type="spellStart"/>
      <w:r w:rsidRPr="00030BF4">
        <w:rPr>
          <w:rFonts w:ascii="Times New Roman" w:hAnsi="Times New Roman"/>
          <w:color w:val="000000" w:themeColor="text1"/>
          <w:sz w:val="24"/>
          <w:szCs w:val="24"/>
        </w:rPr>
        <w:t>Caracelli</w:t>
      </w:r>
      <w:proofErr w:type="spellEnd"/>
      <w:r w:rsidRPr="00030BF4">
        <w:rPr>
          <w:rFonts w:ascii="Times New Roman" w:hAnsi="Times New Roman"/>
          <w:color w:val="000000" w:themeColor="text1"/>
          <w:sz w:val="24"/>
          <w:szCs w:val="24"/>
        </w:rPr>
        <w:t xml:space="preserve"> VJ, Graham WF (1989). Toward a conceptual framework for mixed – method evaluation designs. </w:t>
      </w:r>
      <w:r w:rsidRPr="00030BF4">
        <w:rPr>
          <w:rFonts w:ascii="Times New Roman" w:hAnsi="Times New Roman"/>
          <w:i/>
          <w:iCs/>
          <w:color w:val="000000" w:themeColor="text1"/>
          <w:sz w:val="24"/>
          <w:szCs w:val="24"/>
        </w:rPr>
        <w:t>Educ. Eval. Policy Anal</w:t>
      </w:r>
      <w:r w:rsidRPr="00030BF4">
        <w:rPr>
          <w:rFonts w:ascii="Times New Roman" w:hAnsi="Times New Roman"/>
          <w:color w:val="000000" w:themeColor="text1"/>
          <w:sz w:val="24"/>
          <w:szCs w:val="24"/>
        </w:rPr>
        <w:t>., 11: 255 – 274.</w:t>
      </w:r>
    </w:p>
    <w:p w14:paraId="0CAF5392" w14:textId="77777777" w:rsidR="007A740D" w:rsidRPr="00850ABA" w:rsidRDefault="007A740D" w:rsidP="00005BDD">
      <w:pPr>
        <w:spacing w:line="360" w:lineRule="auto"/>
        <w:rPr>
          <w:rFonts w:ascii="Times New Roman" w:hAnsi="Times New Roman"/>
          <w:i/>
          <w:color w:val="000000" w:themeColor="text1"/>
          <w:sz w:val="24"/>
          <w:szCs w:val="24"/>
        </w:rPr>
      </w:pPr>
      <w:r>
        <w:rPr>
          <w:rFonts w:ascii="Times New Roman" w:hAnsi="Times New Roman"/>
          <w:color w:val="000000" w:themeColor="text1"/>
          <w:sz w:val="24"/>
          <w:szCs w:val="24"/>
        </w:rPr>
        <w:t xml:space="preserve"> </w:t>
      </w:r>
    </w:p>
    <w:p w14:paraId="3D25CA6D" w14:textId="77777777" w:rsidR="007A740D" w:rsidRDefault="007A740D" w:rsidP="00005BDD">
      <w:pPr>
        <w:spacing w:line="360" w:lineRule="auto"/>
        <w:rPr>
          <w:rFonts w:ascii="Times New Roman" w:hAnsi="Times New Roman"/>
          <w:sz w:val="24"/>
          <w:szCs w:val="24"/>
        </w:rPr>
      </w:pPr>
      <w:proofErr w:type="spellStart"/>
      <w:r w:rsidRPr="00850ABA">
        <w:rPr>
          <w:rFonts w:ascii="Times New Roman" w:hAnsi="Times New Roman"/>
          <w:sz w:val="24"/>
          <w:szCs w:val="24"/>
        </w:rPr>
        <w:t>Hanton</w:t>
      </w:r>
      <w:proofErr w:type="spellEnd"/>
      <w:r w:rsidRPr="00850ABA">
        <w:rPr>
          <w:rFonts w:ascii="Times New Roman" w:hAnsi="Times New Roman"/>
          <w:sz w:val="24"/>
          <w:szCs w:val="24"/>
        </w:rPr>
        <w:t xml:space="preserve">, S., &amp; Connaughton, D. (2002). Perceived control of anxiety and its relationship with self-confidence performance: A qualitative explanation. </w:t>
      </w:r>
      <w:r w:rsidRPr="00850ABA">
        <w:rPr>
          <w:rFonts w:ascii="Times New Roman" w:hAnsi="Times New Roman"/>
          <w:i/>
          <w:sz w:val="24"/>
          <w:szCs w:val="24"/>
        </w:rPr>
        <w:t>Research Quarterly for Exercise and Sport</w:t>
      </w:r>
      <w:r w:rsidRPr="00850ABA">
        <w:rPr>
          <w:rFonts w:ascii="Times New Roman" w:hAnsi="Times New Roman"/>
          <w:sz w:val="24"/>
          <w:szCs w:val="24"/>
        </w:rPr>
        <w:t>, 73, 87-97</w:t>
      </w:r>
    </w:p>
    <w:p w14:paraId="6DD38EE3" w14:textId="77777777" w:rsidR="007A740D" w:rsidRPr="00850ABA" w:rsidRDefault="007A740D" w:rsidP="00005BDD">
      <w:pPr>
        <w:spacing w:line="360" w:lineRule="auto"/>
        <w:rPr>
          <w:rFonts w:ascii="Times New Roman" w:hAnsi="Times New Roman"/>
          <w:sz w:val="24"/>
          <w:szCs w:val="24"/>
        </w:rPr>
      </w:pPr>
    </w:p>
    <w:p w14:paraId="681D8BC1" w14:textId="77777777" w:rsidR="007A740D" w:rsidRPr="00850ABA" w:rsidRDefault="007A740D" w:rsidP="00005BDD">
      <w:pPr>
        <w:spacing w:line="360" w:lineRule="auto"/>
        <w:rPr>
          <w:rFonts w:ascii="Times New Roman" w:hAnsi="Times New Roman"/>
          <w:sz w:val="24"/>
          <w:szCs w:val="24"/>
        </w:rPr>
      </w:pPr>
      <w:r w:rsidRPr="00850ABA">
        <w:rPr>
          <w:rFonts w:ascii="Times New Roman" w:hAnsi="Times New Roman"/>
          <w:sz w:val="24"/>
          <w:szCs w:val="24"/>
        </w:rPr>
        <w:t xml:space="preserve">Hogg, J. M. (1980). Anxiety and the competitive swimmer. </w:t>
      </w:r>
      <w:r w:rsidRPr="00850ABA">
        <w:rPr>
          <w:rFonts w:ascii="Times New Roman" w:hAnsi="Times New Roman"/>
          <w:i/>
          <w:sz w:val="24"/>
          <w:szCs w:val="24"/>
        </w:rPr>
        <w:t>Canadian Journal of Applied Sport Sciences</w:t>
      </w:r>
      <w:r w:rsidRPr="00850ABA">
        <w:rPr>
          <w:rFonts w:ascii="Times New Roman" w:hAnsi="Times New Roman"/>
          <w:sz w:val="24"/>
          <w:szCs w:val="24"/>
        </w:rPr>
        <w:t>, 5(2), 183-187</w:t>
      </w:r>
    </w:p>
    <w:p w14:paraId="50875D87" w14:textId="77777777" w:rsidR="007A740D" w:rsidRDefault="006B6F91" w:rsidP="00005BDD">
      <w:pPr>
        <w:spacing w:line="360" w:lineRule="auto"/>
        <w:rPr>
          <w:rFonts w:ascii="Times New Roman" w:hAnsi="Times New Roman"/>
          <w:color w:val="000000" w:themeColor="text1"/>
          <w:sz w:val="24"/>
          <w:szCs w:val="24"/>
        </w:rPr>
      </w:pPr>
      <w:hyperlink r:id="rId8" w:history="1">
        <w:r w:rsidR="007A740D" w:rsidRPr="00850ABA">
          <w:rPr>
            <w:rFonts w:ascii="Times New Roman" w:hAnsi="Times New Roman"/>
            <w:color w:val="000000" w:themeColor="text1"/>
            <w:sz w:val="24"/>
            <w:szCs w:val="24"/>
            <w:u w:val="single"/>
          </w:rPr>
          <w:t>http://thesportdigest.com/archive/article/stress-and-anxiety-athletics</w:t>
        </w:r>
      </w:hyperlink>
      <w:r w:rsidR="007A740D" w:rsidRPr="00850ABA">
        <w:rPr>
          <w:rFonts w:ascii="Times New Roman" w:hAnsi="Times New Roman"/>
          <w:color w:val="000000" w:themeColor="text1"/>
          <w:sz w:val="24"/>
          <w:szCs w:val="24"/>
        </w:rPr>
        <w:t xml:space="preserve"> (Accessed May 2 2018)</w:t>
      </w:r>
    </w:p>
    <w:p w14:paraId="741BEBE4" w14:textId="77777777" w:rsidR="007A740D" w:rsidRDefault="007A740D" w:rsidP="00005BDD">
      <w:pPr>
        <w:spacing w:line="360" w:lineRule="auto"/>
        <w:rPr>
          <w:rFonts w:ascii="Times New Roman" w:hAnsi="Times New Roman"/>
          <w:color w:val="000000" w:themeColor="text1"/>
          <w:sz w:val="24"/>
          <w:szCs w:val="24"/>
        </w:rPr>
      </w:pPr>
    </w:p>
    <w:p w14:paraId="6E358096" w14:textId="77777777" w:rsidR="007A740D" w:rsidRDefault="007A740D" w:rsidP="00005BDD">
      <w:pPr>
        <w:spacing w:line="360" w:lineRule="auto"/>
        <w:rPr>
          <w:rFonts w:ascii="Times New Roman" w:hAnsi="Times New Roman"/>
          <w:sz w:val="24"/>
          <w:szCs w:val="24"/>
        </w:rPr>
      </w:pPr>
      <w:r w:rsidRPr="00850ABA">
        <w:rPr>
          <w:rFonts w:ascii="Times New Roman" w:hAnsi="Times New Roman"/>
          <w:sz w:val="24"/>
          <w:szCs w:val="24"/>
        </w:rPr>
        <w:t xml:space="preserve">Martens, R., Burton, D., Vealey, R.S., Bump, L.A., &amp; Smith, D.E. (1990b). Development and validation of the Competitive State Anxiety Inventory-2 (CSAI-2). In R. Martens, R.S. Vealey, &amp; D. Burton (Eds.), </w:t>
      </w:r>
      <w:r w:rsidRPr="00850ABA">
        <w:rPr>
          <w:rFonts w:ascii="Times New Roman" w:hAnsi="Times New Roman"/>
          <w:i/>
          <w:sz w:val="24"/>
          <w:szCs w:val="24"/>
        </w:rPr>
        <w:t>Competitive anxiety in sport</w:t>
      </w:r>
      <w:r w:rsidRPr="00850ABA">
        <w:rPr>
          <w:rFonts w:ascii="Times New Roman" w:hAnsi="Times New Roman"/>
          <w:sz w:val="24"/>
          <w:szCs w:val="24"/>
        </w:rPr>
        <w:t xml:space="preserve"> (pp. 193-208). Champaign, IL: Human Kinetics</w:t>
      </w:r>
    </w:p>
    <w:p w14:paraId="1592F6F3" w14:textId="77777777" w:rsidR="007A740D" w:rsidRPr="00850ABA" w:rsidRDefault="007A740D" w:rsidP="00005BDD">
      <w:pPr>
        <w:spacing w:line="360" w:lineRule="auto"/>
        <w:rPr>
          <w:rFonts w:ascii="Times New Roman" w:hAnsi="Times New Roman"/>
          <w:sz w:val="24"/>
          <w:szCs w:val="24"/>
        </w:rPr>
      </w:pPr>
    </w:p>
    <w:p w14:paraId="421896E1" w14:textId="77777777" w:rsidR="007A740D" w:rsidRPr="00850ABA" w:rsidRDefault="007A740D" w:rsidP="00005BDD">
      <w:pPr>
        <w:spacing w:line="360" w:lineRule="auto"/>
        <w:rPr>
          <w:rFonts w:ascii="Times New Roman" w:hAnsi="Times New Roman"/>
          <w:sz w:val="24"/>
          <w:szCs w:val="24"/>
        </w:rPr>
      </w:pPr>
      <w:r w:rsidRPr="00850ABA">
        <w:rPr>
          <w:rFonts w:ascii="Times New Roman" w:hAnsi="Times New Roman"/>
          <w:sz w:val="24"/>
          <w:szCs w:val="24"/>
        </w:rPr>
        <w:t xml:space="preserve">Martens, R., Vealey, R. S., &amp; Burton, D. (1990). Competitive anxiety in sport. Champaign, IL: </w:t>
      </w:r>
      <w:r w:rsidRPr="00850ABA">
        <w:rPr>
          <w:rFonts w:ascii="Times New Roman" w:hAnsi="Times New Roman"/>
          <w:i/>
          <w:sz w:val="24"/>
          <w:szCs w:val="24"/>
        </w:rPr>
        <w:t>Human Kinetics</w:t>
      </w:r>
      <w:r w:rsidRPr="00850ABA">
        <w:rPr>
          <w:rFonts w:ascii="Times New Roman" w:hAnsi="Times New Roman"/>
          <w:sz w:val="24"/>
          <w:szCs w:val="24"/>
        </w:rPr>
        <w:t>.</w:t>
      </w:r>
    </w:p>
    <w:p w14:paraId="4460FDF8" w14:textId="77777777" w:rsidR="007A740D" w:rsidRDefault="007A740D" w:rsidP="00005BDD">
      <w:pPr>
        <w:spacing w:line="360" w:lineRule="auto"/>
        <w:rPr>
          <w:rFonts w:ascii="Times New Roman" w:hAnsi="Times New Roman"/>
          <w:color w:val="000000" w:themeColor="text1"/>
          <w:sz w:val="24"/>
          <w:szCs w:val="24"/>
        </w:rPr>
      </w:pPr>
      <w:proofErr w:type="spellStart"/>
      <w:r w:rsidRPr="00850ABA">
        <w:rPr>
          <w:rFonts w:ascii="Times New Roman" w:hAnsi="Times New Roman"/>
          <w:color w:val="000000" w:themeColor="text1"/>
          <w:sz w:val="24"/>
          <w:szCs w:val="24"/>
        </w:rPr>
        <w:t>McCanny</w:t>
      </w:r>
      <w:proofErr w:type="spellEnd"/>
      <w:r w:rsidRPr="00850ABA">
        <w:rPr>
          <w:rFonts w:ascii="Times New Roman" w:hAnsi="Times New Roman"/>
          <w:color w:val="000000" w:themeColor="text1"/>
          <w:sz w:val="24"/>
          <w:szCs w:val="24"/>
        </w:rPr>
        <w:t xml:space="preserve">, C. (2015) anxiety within sport- </w:t>
      </w:r>
      <w:hyperlink r:id="rId9" w:history="1">
        <w:r w:rsidRPr="00850ABA">
          <w:rPr>
            <w:rFonts w:ascii="Times New Roman" w:hAnsi="Times New Roman"/>
            <w:color w:val="000000" w:themeColor="text1"/>
            <w:sz w:val="24"/>
            <w:szCs w:val="24"/>
            <w:u w:val="single"/>
          </w:rPr>
          <w:t>http://believeperform.com/performance/anxiety-within-sport/</w:t>
        </w:r>
      </w:hyperlink>
      <w:r w:rsidRPr="00850ABA">
        <w:rPr>
          <w:rFonts w:ascii="Times New Roman" w:hAnsi="Times New Roman"/>
          <w:color w:val="000000" w:themeColor="text1"/>
          <w:sz w:val="24"/>
          <w:szCs w:val="24"/>
        </w:rPr>
        <w:t xml:space="preserve"> (Accessed May 2 2018)</w:t>
      </w:r>
    </w:p>
    <w:p w14:paraId="57FBF0D4" w14:textId="77777777" w:rsidR="007A740D" w:rsidRPr="00850ABA" w:rsidRDefault="007A740D" w:rsidP="00005BDD">
      <w:pPr>
        <w:spacing w:line="360" w:lineRule="auto"/>
        <w:rPr>
          <w:rFonts w:ascii="Times New Roman" w:hAnsi="Times New Roman"/>
          <w:color w:val="000000" w:themeColor="text1"/>
          <w:sz w:val="24"/>
          <w:szCs w:val="24"/>
        </w:rPr>
      </w:pPr>
    </w:p>
    <w:p w14:paraId="7752D7C5" w14:textId="77777777" w:rsidR="007A740D" w:rsidRDefault="007A740D" w:rsidP="00005BDD">
      <w:pPr>
        <w:spacing w:line="360" w:lineRule="auto"/>
        <w:rPr>
          <w:rFonts w:ascii="Times New Roman" w:hAnsi="Times New Roman"/>
          <w:color w:val="000000"/>
          <w:sz w:val="24"/>
          <w:szCs w:val="24"/>
        </w:rPr>
      </w:pPr>
      <w:r w:rsidRPr="00850ABA">
        <w:rPr>
          <w:rFonts w:ascii="Times New Roman" w:hAnsi="Times New Roman"/>
          <w:color w:val="000000"/>
          <w:sz w:val="24"/>
          <w:szCs w:val="24"/>
        </w:rPr>
        <w:t xml:space="preserve"> Morris, L., Davis, D. &amp; Hutchings, C. (1981). Cognitive and Emotional Components of Anxiety: Literature Review and Revised Worry-Emotionality Scale. </w:t>
      </w:r>
      <w:r w:rsidRPr="00850ABA">
        <w:rPr>
          <w:rFonts w:ascii="Times New Roman" w:hAnsi="Times New Roman"/>
          <w:i/>
          <w:color w:val="000000"/>
          <w:sz w:val="24"/>
          <w:szCs w:val="24"/>
        </w:rPr>
        <w:t>Journal of Educational Psychology</w:t>
      </w:r>
      <w:r w:rsidRPr="00850ABA">
        <w:rPr>
          <w:rFonts w:ascii="Times New Roman" w:hAnsi="Times New Roman"/>
          <w:color w:val="000000"/>
          <w:sz w:val="24"/>
          <w:szCs w:val="24"/>
        </w:rPr>
        <w:t>, 73, 541- 555.</w:t>
      </w:r>
    </w:p>
    <w:p w14:paraId="402C89D7" w14:textId="77777777" w:rsidR="007A740D" w:rsidRPr="00850ABA" w:rsidRDefault="007A740D" w:rsidP="00005BDD">
      <w:pPr>
        <w:spacing w:line="360" w:lineRule="auto"/>
        <w:rPr>
          <w:rFonts w:ascii="Times New Roman" w:hAnsi="Times New Roman"/>
          <w:color w:val="000000"/>
          <w:sz w:val="24"/>
          <w:szCs w:val="24"/>
        </w:rPr>
      </w:pPr>
    </w:p>
    <w:p w14:paraId="07B0DEE4" w14:textId="77777777" w:rsidR="007A740D" w:rsidRDefault="007A740D" w:rsidP="00005BDD">
      <w:pPr>
        <w:spacing w:line="360" w:lineRule="auto"/>
        <w:rPr>
          <w:rFonts w:ascii="Times New Roman" w:hAnsi="Times New Roman"/>
          <w:sz w:val="24"/>
          <w:szCs w:val="24"/>
        </w:rPr>
      </w:pPr>
      <w:r>
        <w:rPr>
          <w:rFonts w:ascii="Times New Roman" w:hAnsi="Times New Roman"/>
          <w:sz w:val="24"/>
          <w:szCs w:val="24"/>
        </w:rPr>
        <w:lastRenderedPageBreak/>
        <w:t xml:space="preserve">Outram, C. (2015) ‘Perceived impact of competitive state anxiety over performance; a study </w:t>
      </w:r>
      <w:proofErr w:type="spellStart"/>
      <w:r>
        <w:rPr>
          <w:rFonts w:ascii="Times New Roman" w:hAnsi="Times New Roman"/>
          <w:sz w:val="24"/>
          <w:szCs w:val="24"/>
        </w:rPr>
        <w:t>determing</w:t>
      </w:r>
      <w:proofErr w:type="spellEnd"/>
      <w:r>
        <w:rPr>
          <w:rFonts w:ascii="Times New Roman" w:hAnsi="Times New Roman"/>
          <w:sz w:val="24"/>
          <w:szCs w:val="24"/>
        </w:rPr>
        <w:t xml:space="preserve"> the differences between individual and team sports athletes’</w:t>
      </w:r>
    </w:p>
    <w:p w14:paraId="276385E1" w14:textId="77777777" w:rsidR="007A740D" w:rsidRDefault="007A740D" w:rsidP="00005BDD">
      <w:pPr>
        <w:spacing w:line="360" w:lineRule="auto"/>
        <w:rPr>
          <w:rFonts w:ascii="Times New Roman" w:hAnsi="Times New Roman"/>
          <w:sz w:val="24"/>
          <w:szCs w:val="24"/>
        </w:rPr>
      </w:pPr>
    </w:p>
    <w:p w14:paraId="3013D34B" w14:textId="77777777" w:rsidR="007A740D" w:rsidRDefault="007A740D" w:rsidP="00005BDD">
      <w:pPr>
        <w:spacing w:line="360" w:lineRule="auto"/>
        <w:rPr>
          <w:rFonts w:ascii="Times New Roman" w:hAnsi="Times New Roman"/>
          <w:sz w:val="24"/>
          <w:szCs w:val="24"/>
        </w:rPr>
      </w:pPr>
      <w:proofErr w:type="spellStart"/>
      <w:r w:rsidRPr="00850ABA">
        <w:rPr>
          <w:rFonts w:ascii="Times New Roman" w:hAnsi="Times New Roman"/>
          <w:sz w:val="24"/>
          <w:szCs w:val="24"/>
        </w:rPr>
        <w:t>Robazza</w:t>
      </w:r>
      <w:proofErr w:type="spellEnd"/>
      <w:r w:rsidRPr="00850ABA">
        <w:rPr>
          <w:rFonts w:ascii="Times New Roman" w:hAnsi="Times New Roman"/>
          <w:sz w:val="24"/>
          <w:szCs w:val="24"/>
        </w:rPr>
        <w:t xml:space="preserve">, C., &amp; </w:t>
      </w:r>
      <w:proofErr w:type="spellStart"/>
      <w:r w:rsidRPr="00850ABA">
        <w:rPr>
          <w:rFonts w:ascii="Times New Roman" w:hAnsi="Times New Roman"/>
          <w:sz w:val="24"/>
          <w:szCs w:val="24"/>
        </w:rPr>
        <w:t>Bortoli</w:t>
      </w:r>
      <w:proofErr w:type="spellEnd"/>
      <w:r w:rsidRPr="00850ABA">
        <w:rPr>
          <w:rFonts w:ascii="Times New Roman" w:hAnsi="Times New Roman"/>
          <w:sz w:val="24"/>
          <w:szCs w:val="24"/>
        </w:rPr>
        <w:t xml:space="preserve">, L. (2007). Perceived impact of anger and anxiety on performance in rugby players. </w:t>
      </w:r>
      <w:r w:rsidRPr="00850ABA">
        <w:rPr>
          <w:rFonts w:ascii="Times New Roman" w:hAnsi="Times New Roman"/>
          <w:i/>
          <w:sz w:val="24"/>
          <w:szCs w:val="24"/>
        </w:rPr>
        <w:t>Psychology of Sport and Exercise</w:t>
      </w:r>
      <w:r w:rsidRPr="00850ABA">
        <w:rPr>
          <w:rFonts w:ascii="Times New Roman" w:hAnsi="Times New Roman"/>
          <w:sz w:val="24"/>
          <w:szCs w:val="24"/>
        </w:rPr>
        <w:t xml:space="preserve">, 8, 875-890. </w:t>
      </w:r>
      <w:proofErr w:type="gramStart"/>
      <w:r w:rsidRPr="00850ABA">
        <w:rPr>
          <w:rFonts w:ascii="Times New Roman" w:hAnsi="Times New Roman"/>
          <w:sz w:val="24"/>
          <w:szCs w:val="24"/>
        </w:rPr>
        <w:t>doi:10.1016/j.psychsport</w:t>
      </w:r>
      <w:proofErr w:type="gramEnd"/>
      <w:r w:rsidRPr="00850ABA">
        <w:rPr>
          <w:rFonts w:ascii="Times New Roman" w:hAnsi="Times New Roman"/>
          <w:sz w:val="24"/>
          <w:szCs w:val="24"/>
        </w:rPr>
        <w:t>.2006.07.005</w:t>
      </w:r>
    </w:p>
    <w:p w14:paraId="039DB3D3" w14:textId="77777777" w:rsidR="007A740D" w:rsidRPr="00850ABA" w:rsidRDefault="007A740D" w:rsidP="00005BDD">
      <w:pPr>
        <w:spacing w:line="360" w:lineRule="auto"/>
        <w:rPr>
          <w:rFonts w:ascii="Times New Roman" w:hAnsi="Times New Roman"/>
          <w:sz w:val="24"/>
          <w:szCs w:val="24"/>
        </w:rPr>
      </w:pPr>
    </w:p>
    <w:p w14:paraId="54085561" w14:textId="77777777" w:rsidR="007A740D" w:rsidRPr="00850ABA" w:rsidRDefault="007A740D" w:rsidP="00005BDD">
      <w:pPr>
        <w:spacing w:line="360" w:lineRule="auto"/>
        <w:rPr>
          <w:rFonts w:ascii="Times New Roman" w:hAnsi="Times New Roman"/>
          <w:sz w:val="24"/>
          <w:szCs w:val="24"/>
        </w:rPr>
      </w:pPr>
      <w:r w:rsidRPr="00850ABA">
        <w:rPr>
          <w:rFonts w:ascii="Times New Roman" w:hAnsi="Times New Roman"/>
          <w:sz w:val="24"/>
          <w:szCs w:val="24"/>
        </w:rPr>
        <w:t xml:space="preserve">Zeng, Howard Z. (2003) </w:t>
      </w:r>
      <w:r w:rsidRPr="00850ABA">
        <w:rPr>
          <w:rFonts w:ascii="Times New Roman" w:hAnsi="Times New Roman"/>
          <w:iCs/>
          <w:sz w:val="24"/>
          <w:szCs w:val="24"/>
        </w:rPr>
        <w:t xml:space="preserve">The differences between anxiety and self-confidence between team and individual sports college varsity athletes. </w:t>
      </w:r>
      <w:r w:rsidRPr="00850ABA">
        <w:rPr>
          <w:rFonts w:ascii="Times New Roman" w:hAnsi="Times New Roman"/>
          <w:i/>
          <w:iCs/>
          <w:sz w:val="24"/>
          <w:szCs w:val="24"/>
        </w:rPr>
        <w:t>International Sports Journal</w:t>
      </w:r>
      <w:r w:rsidRPr="00850ABA">
        <w:rPr>
          <w:rFonts w:ascii="Times New Roman" w:hAnsi="Times New Roman"/>
          <w:iCs/>
          <w:sz w:val="24"/>
          <w:szCs w:val="24"/>
        </w:rPr>
        <w:t xml:space="preserve"> 7.1</w:t>
      </w:r>
    </w:p>
    <w:p w14:paraId="5EC05F20" w14:textId="77777777" w:rsidR="007A740D" w:rsidRPr="000A66A7" w:rsidRDefault="007A740D" w:rsidP="007A740D">
      <w:pPr>
        <w:spacing w:after="120" w:line="360" w:lineRule="auto"/>
        <w:rPr>
          <w:rFonts w:ascii="Times New Roman" w:hAnsi="Times New Roman"/>
          <w:b/>
          <w:bCs/>
          <w:color w:val="000000"/>
          <w:sz w:val="28"/>
          <w:szCs w:val="28"/>
          <w:u w:val="single"/>
        </w:rPr>
      </w:pPr>
    </w:p>
    <w:p w14:paraId="1D27464B" w14:textId="77777777" w:rsidR="007A740D" w:rsidRPr="00CB0870" w:rsidRDefault="007A740D" w:rsidP="00932B51">
      <w:pPr>
        <w:pStyle w:val="Title"/>
        <w:jc w:val="left"/>
      </w:pPr>
    </w:p>
    <w:p w14:paraId="320E6883" w14:textId="77777777" w:rsidR="00C700D9" w:rsidRPr="00CB0ECB" w:rsidRDefault="00C700D9" w:rsidP="00932B51">
      <w:pPr>
        <w:pStyle w:val="Title"/>
        <w:jc w:val="left"/>
        <w:rPr>
          <w:sz w:val="24"/>
          <w:szCs w:val="24"/>
        </w:rPr>
      </w:pPr>
    </w:p>
    <w:p w14:paraId="6DCC4560" w14:textId="77777777" w:rsidR="00C700D9" w:rsidRDefault="00C700D9" w:rsidP="00932B51">
      <w:pPr>
        <w:pStyle w:val="Title"/>
        <w:jc w:val="left"/>
        <w:rPr>
          <w:sz w:val="24"/>
          <w:szCs w:val="24"/>
        </w:rPr>
      </w:pPr>
    </w:p>
    <w:p w14:paraId="508E6145" w14:textId="77777777" w:rsidR="00C700D9" w:rsidRDefault="00C700D9" w:rsidP="00932B51">
      <w:pPr>
        <w:pStyle w:val="Title"/>
        <w:jc w:val="left"/>
        <w:rPr>
          <w:sz w:val="24"/>
          <w:szCs w:val="24"/>
        </w:rPr>
      </w:pPr>
    </w:p>
    <w:p w14:paraId="01367567" w14:textId="77777777" w:rsidR="00C700D9" w:rsidRDefault="00C700D9" w:rsidP="00932B51">
      <w:pPr>
        <w:pStyle w:val="Title"/>
        <w:jc w:val="left"/>
        <w:rPr>
          <w:sz w:val="24"/>
          <w:szCs w:val="24"/>
        </w:rPr>
      </w:pPr>
    </w:p>
    <w:p w14:paraId="4DF10694" w14:textId="77777777" w:rsidR="00CB0ECB" w:rsidRDefault="00CB0ECB" w:rsidP="00932B51">
      <w:pPr>
        <w:pStyle w:val="Title"/>
        <w:jc w:val="left"/>
        <w:rPr>
          <w:sz w:val="24"/>
          <w:szCs w:val="24"/>
        </w:rPr>
      </w:pPr>
    </w:p>
    <w:p w14:paraId="3296342F" w14:textId="77777777" w:rsidR="00CB0ECB" w:rsidRDefault="00CB0ECB" w:rsidP="00932B51">
      <w:pPr>
        <w:pStyle w:val="Title"/>
        <w:jc w:val="left"/>
        <w:rPr>
          <w:sz w:val="24"/>
          <w:szCs w:val="24"/>
        </w:rPr>
      </w:pPr>
    </w:p>
    <w:p w14:paraId="475CAF70" w14:textId="77777777" w:rsidR="00CB0ECB" w:rsidRDefault="00CB0ECB" w:rsidP="00932B51">
      <w:pPr>
        <w:pStyle w:val="Title"/>
        <w:jc w:val="left"/>
        <w:rPr>
          <w:sz w:val="24"/>
          <w:szCs w:val="24"/>
        </w:rPr>
      </w:pPr>
    </w:p>
    <w:p w14:paraId="49C336A6" w14:textId="77777777" w:rsidR="00CB0ECB" w:rsidRDefault="00CB0ECB" w:rsidP="00932B51">
      <w:pPr>
        <w:pStyle w:val="Title"/>
        <w:jc w:val="left"/>
        <w:rPr>
          <w:sz w:val="24"/>
          <w:szCs w:val="24"/>
        </w:rPr>
      </w:pPr>
    </w:p>
    <w:p w14:paraId="28028003" w14:textId="77777777" w:rsidR="00B032F3" w:rsidRDefault="00B032F3" w:rsidP="00932B51">
      <w:pPr>
        <w:pStyle w:val="Title"/>
        <w:jc w:val="left"/>
        <w:rPr>
          <w:sz w:val="24"/>
          <w:szCs w:val="24"/>
        </w:rPr>
      </w:pPr>
    </w:p>
    <w:p w14:paraId="02F5C1B2" w14:textId="77777777" w:rsidR="00B032F3" w:rsidRDefault="00B032F3" w:rsidP="00932B51">
      <w:pPr>
        <w:pStyle w:val="Title"/>
        <w:jc w:val="left"/>
        <w:rPr>
          <w:sz w:val="24"/>
          <w:szCs w:val="24"/>
        </w:rPr>
      </w:pPr>
    </w:p>
    <w:p w14:paraId="29146B89" w14:textId="77777777" w:rsidR="00B032F3" w:rsidRDefault="00B032F3" w:rsidP="00932B51">
      <w:pPr>
        <w:pStyle w:val="Title"/>
        <w:jc w:val="left"/>
        <w:rPr>
          <w:sz w:val="24"/>
          <w:szCs w:val="24"/>
        </w:rPr>
      </w:pPr>
    </w:p>
    <w:p w14:paraId="0F6E1E26" w14:textId="77777777" w:rsidR="00B032F3" w:rsidRDefault="00B032F3" w:rsidP="00932B51">
      <w:pPr>
        <w:pStyle w:val="Title"/>
        <w:jc w:val="left"/>
        <w:rPr>
          <w:sz w:val="24"/>
          <w:szCs w:val="24"/>
        </w:rPr>
      </w:pPr>
    </w:p>
    <w:p w14:paraId="0E8744D7" w14:textId="77777777" w:rsidR="00B032F3" w:rsidRDefault="00B032F3" w:rsidP="00932B51">
      <w:pPr>
        <w:pStyle w:val="Title"/>
        <w:jc w:val="left"/>
        <w:rPr>
          <w:sz w:val="24"/>
          <w:szCs w:val="24"/>
        </w:rPr>
      </w:pPr>
    </w:p>
    <w:p w14:paraId="7668A5F2" w14:textId="77777777" w:rsidR="00B032F3" w:rsidRDefault="00B032F3" w:rsidP="00932B51">
      <w:pPr>
        <w:pStyle w:val="Title"/>
        <w:jc w:val="left"/>
        <w:rPr>
          <w:sz w:val="24"/>
          <w:szCs w:val="24"/>
        </w:rPr>
      </w:pPr>
    </w:p>
    <w:p w14:paraId="27B33DCF" w14:textId="77777777" w:rsidR="00B032F3" w:rsidRDefault="00B032F3" w:rsidP="00932B51">
      <w:pPr>
        <w:pStyle w:val="Title"/>
        <w:jc w:val="left"/>
        <w:rPr>
          <w:sz w:val="24"/>
          <w:szCs w:val="24"/>
        </w:rPr>
      </w:pPr>
    </w:p>
    <w:p w14:paraId="225702A5" w14:textId="77777777" w:rsidR="00B032F3" w:rsidRDefault="00B032F3" w:rsidP="00932B51">
      <w:pPr>
        <w:pStyle w:val="Title"/>
        <w:jc w:val="left"/>
        <w:rPr>
          <w:sz w:val="24"/>
          <w:szCs w:val="24"/>
        </w:rPr>
      </w:pPr>
    </w:p>
    <w:p w14:paraId="1A7A51F1" w14:textId="77777777" w:rsidR="00746CAF" w:rsidRDefault="00746CAF" w:rsidP="00932B51">
      <w:pPr>
        <w:pStyle w:val="Title"/>
        <w:jc w:val="left"/>
        <w:rPr>
          <w:sz w:val="24"/>
          <w:szCs w:val="24"/>
        </w:rPr>
      </w:pPr>
    </w:p>
    <w:p w14:paraId="61A64837" w14:textId="77777777" w:rsidR="00746CAF" w:rsidRDefault="00746CAF" w:rsidP="00932B51">
      <w:pPr>
        <w:pStyle w:val="Title"/>
        <w:jc w:val="left"/>
        <w:rPr>
          <w:sz w:val="24"/>
          <w:szCs w:val="24"/>
        </w:rPr>
      </w:pPr>
    </w:p>
    <w:p w14:paraId="432D52A0" w14:textId="77777777" w:rsidR="00746CAF" w:rsidRDefault="00746CAF" w:rsidP="00932B51">
      <w:pPr>
        <w:pStyle w:val="Title"/>
        <w:jc w:val="left"/>
        <w:rPr>
          <w:sz w:val="24"/>
          <w:szCs w:val="24"/>
        </w:rPr>
      </w:pPr>
    </w:p>
    <w:p w14:paraId="3CC7AC80" w14:textId="77777777" w:rsidR="00746CAF" w:rsidRDefault="00746CAF" w:rsidP="00932B51">
      <w:pPr>
        <w:pStyle w:val="Title"/>
        <w:jc w:val="left"/>
        <w:rPr>
          <w:sz w:val="24"/>
          <w:szCs w:val="24"/>
        </w:rPr>
      </w:pPr>
    </w:p>
    <w:p w14:paraId="53318550" w14:textId="77777777" w:rsidR="00746CAF" w:rsidRDefault="00746CAF" w:rsidP="00932B51">
      <w:pPr>
        <w:pStyle w:val="Title"/>
        <w:jc w:val="left"/>
        <w:rPr>
          <w:sz w:val="24"/>
          <w:szCs w:val="24"/>
        </w:rPr>
      </w:pPr>
    </w:p>
    <w:p w14:paraId="31DEB66A" w14:textId="77777777" w:rsidR="003E79DE" w:rsidRDefault="003E79DE" w:rsidP="00932B51">
      <w:pPr>
        <w:pStyle w:val="Title"/>
        <w:jc w:val="left"/>
        <w:rPr>
          <w:sz w:val="24"/>
          <w:szCs w:val="24"/>
        </w:rPr>
      </w:pPr>
    </w:p>
    <w:p w14:paraId="256B8B97" w14:textId="77777777" w:rsidR="009C5214" w:rsidRDefault="009C5214" w:rsidP="00932B51">
      <w:pPr>
        <w:pStyle w:val="Title"/>
        <w:jc w:val="left"/>
        <w:rPr>
          <w:sz w:val="24"/>
          <w:szCs w:val="24"/>
        </w:rPr>
      </w:pPr>
    </w:p>
    <w:p w14:paraId="2838D997" w14:textId="77777777" w:rsidR="00CB0870" w:rsidRDefault="00CB0870" w:rsidP="00932B51">
      <w:pPr>
        <w:pStyle w:val="Title"/>
        <w:jc w:val="left"/>
        <w:rPr>
          <w:sz w:val="24"/>
          <w:szCs w:val="24"/>
        </w:rPr>
      </w:pPr>
    </w:p>
    <w:p w14:paraId="28004EB9" w14:textId="77777777" w:rsidR="00CB0870" w:rsidRDefault="00CB0870" w:rsidP="00932B51">
      <w:pPr>
        <w:pStyle w:val="Title"/>
        <w:jc w:val="left"/>
        <w:rPr>
          <w:sz w:val="24"/>
          <w:szCs w:val="24"/>
        </w:rPr>
      </w:pPr>
    </w:p>
    <w:p w14:paraId="2ED8D305" w14:textId="77777777" w:rsidR="00CB0870" w:rsidRDefault="00CB0870" w:rsidP="00932B51">
      <w:pPr>
        <w:pStyle w:val="Title"/>
        <w:jc w:val="left"/>
        <w:rPr>
          <w:sz w:val="24"/>
          <w:szCs w:val="24"/>
        </w:rPr>
      </w:pPr>
    </w:p>
    <w:p w14:paraId="4F24290D" w14:textId="77777777" w:rsidR="00CB0870" w:rsidRDefault="00CB0870" w:rsidP="00932B51">
      <w:pPr>
        <w:pStyle w:val="Title"/>
        <w:jc w:val="left"/>
        <w:rPr>
          <w:sz w:val="24"/>
          <w:szCs w:val="24"/>
        </w:rPr>
      </w:pPr>
    </w:p>
    <w:p w14:paraId="5407AE9F" w14:textId="77777777" w:rsidR="00CB0870" w:rsidRDefault="00CB0870" w:rsidP="00932B51">
      <w:pPr>
        <w:pStyle w:val="Title"/>
        <w:jc w:val="left"/>
        <w:rPr>
          <w:sz w:val="24"/>
          <w:szCs w:val="24"/>
        </w:rPr>
      </w:pPr>
    </w:p>
    <w:p w14:paraId="3268F6DD" w14:textId="77777777" w:rsidR="00005BDD" w:rsidRDefault="00005BDD" w:rsidP="00B032F3">
      <w:pPr>
        <w:pStyle w:val="Title"/>
        <w:ind w:left="-284"/>
        <w:rPr>
          <w:u w:val="single"/>
        </w:rPr>
      </w:pPr>
    </w:p>
    <w:p w14:paraId="6A3FB3EC" w14:textId="77777777" w:rsidR="00005BDD" w:rsidRDefault="00005BDD" w:rsidP="00B032F3">
      <w:pPr>
        <w:pStyle w:val="Title"/>
        <w:ind w:left="-284"/>
        <w:rPr>
          <w:u w:val="single"/>
        </w:rPr>
      </w:pPr>
    </w:p>
    <w:p w14:paraId="28F7A5A8" w14:textId="77777777" w:rsidR="00005BDD" w:rsidRDefault="00005BDD" w:rsidP="00B032F3">
      <w:pPr>
        <w:pStyle w:val="Title"/>
        <w:ind w:left="-284"/>
        <w:rPr>
          <w:u w:val="single"/>
        </w:rPr>
      </w:pPr>
    </w:p>
    <w:p w14:paraId="33136680" w14:textId="77777777" w:rsidR="00005BDD" w:rsidRDefault="00005BDD" w:rsidP="00B032F3">
      <w:pPr>
        <w:pStyle w:val="Title"/>
        <w:ind w:left="-284"/>
        <w:rPr>
          <w:u w:val="single"/>
        </w:rPr>
      </w:pPr>
    </w:p>
    <w:p w14:paraId="538987C4" w14:textId="77777777" w:rsidR="00505D09" w:rsidRDefault="00505D09" w:rsidP="00B032F3">
      <w:pPr>
        <w:pStyle w:val="Title"/>
        <w:ind w:left="-284"/>
        <w:rPr>
          <w:u w:val="single"/>
        </w:rPr>
      </w:pPr>
    </w:p>
    <w:p w14:paraId="18589676" w14:textId="77777777" w:rsidR="00505D09" w:rsidRDefault="00505D09" w:rsidP="00B032F3">
      <w:pPr>
        <w:pStyle w:val="Title"/>
        <w:ind w:left="-284"/>
        <w:rPr>
          <w:u w:val="single"/>
        </w:rPr>
      </w:pPr>
    </w:p>
    <w:p w14:paraId="681D8911" w14:textId="77777777" w:rsidR="00505D09" w:rsidRDefault="00505D09" w:rsidP="00B032F3">
      <w:pPr>
        <w:pStyle w:val="Title"/>
        <w:ind w:left="-284"/>
        <w:rPr>
          <w:u w:val="single"/>
        </w:rPr>
      </w:pPr>
    </w:p>
    <w:p w14:paraId="0071E3D9" w14:textId="77777777" w:rsidR="00505D09" w:rsidRDefault="00505D09" w:rsidP="00B032F3">
      <w:pPr>
        <w:pStyle w:val="Title"/>
        <w:ind w:left="-284"/>
        <w:rPr>
          <w:u w:val="single"/>
        </w:rPr>
      </w:pPr>
    </w:p>
    <w:p w14:paraId="06638957" w14:textId="50204131" w:rsidR="00B032F3" w:rsidRPr="0006594F" w:rsidRDefault="00B032F3" w:rsidP="00B032F3">
      <w:pPr>
        <w:pStyle w:val="Title"/>
        <w:ind w:left="-284"/>
        <w:rPr>
          <w:u w:val="single"/>
        </w:rPr>
      </w:pPr>
      <w:r w:rsidRPr="0006594F">
        <w:rPr>
          <w:u w:val="single"/>
        </w:rPr>
        <w:t>Assignment Checklist</w:t>
      </w:r>
    </w:p>
    <w:p w14:paraId="33989244" w14:textId="77777777" w:rsidR="00B032F3" w:rsidRPr="009574BA" w:rsidRDefault="00B032F3" w:rsidP="00B032F3">
      <w:pPr>
        <w:pStyle w:val="Title"/>
        <w:ind w:left="-284"/>
      </w:pPr>
    </w:p>
    <w:p w14:paraId="7F30155D" w14:textId="77777777" w:rsidR="00B032F3" w:rsidRDefault="00B032F3" w:rsidP="00B032F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2B088BE" w14:textId="77777777" w:rsidR="00B032F3" w:rsidRDefault="00B032F3" w:rsidP="00B032F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97AD9E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9058C7D"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4EB8C12"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B6987B3" w14:textId="77777777" w:rsidR="00B032F3"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A87ACDA"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1FF0455"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4F560240" w14:textId="77777777" w:rsidR="00B032F3"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1A1352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08011B3"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1C33CA49" w14:textId="77777777" w:rsidR="00B032F3" w:rsidRPr="004150A6"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9E40639"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BCF78ED" w14:textId="58FD2323"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w:t>
      </w:r>
      <w:r w:rsidR="00A31B71">
        <w:rPr>
          <w:rFonts w:ascii="Times New Roman" w:eastAsia="Times New Roman" w:hAnsi="Times New Roman"/>
          <w:b/>
          <w:sz w:val="24"/>
          <w:szCs w:val="24"/>
        </w:rPr>
        <w:t xml:space="preserve"> UWTSD referencing guide</w:t>
      </w:r>
      <w:r>
        <w:rPr>
          <w:rFonts w:ascii="Times New Roman" w:eastAsia="Times New Roman" w:hAnsi="Times New Roman"/>
          <w:b/>
          <w:sz w:val="24"/>
          <w:szCs w:val="24"/>
        </w:rPr>
        <w:t>.</w:t>
      </w:r>
    </w:p>
    <w:p w14:paraId="315EC2C3"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B628231"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D2952FD" w14:textId="77777777" w:rsidR="00B032F3" w:rsidRPr="009574BA"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5618ECD" w14:textId="77777777" w:rsidR="00B032F3" w:rsidRPr="00DA2525" w:rsidRDefault="00B032F3" w:rsidP="00B032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I have read my assignment out loud to myself and it makes sense and is easy to read</w:t>
      </w:r>
    </w:p>
    <w:p w14:paraId="4C1ABD78" w14:textId="77777777" w:rsidR="00DA2525" w:rsidRDefault="00B032F3" w:rsidP="00DA25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Somebody else has read my work and it makes sense to him or her!</w:t>
      </w:r>
    </w:p>
    <w:p w14:paraId="6403CDBE" w14:textId="38E38BC5" w:rsidR="003E79DE" w:rsidRPr="00DA2525" w:rsidRDefault="00B032F3" w:rsidP="00DA252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 xml:space="preserve">I have checked and I have not plagiarised </w:t>
      </w:r>
    </w:p>
    <w:p w14:paraId="7C2A85FF" w14:textId="6979A00A" w:rsidR="00B032F3" w:rsidRPr="003E79DE" w:rsidRDefault="00B032F3" w:rsidP="003E79DE">
      <w:pPr>
        <w:widowControl w:val="0"/>
        <w:autoSpaceDE w:val="0"/>
        <w:autoSpaceDN w:val="0"/>
        <w:adjustRightInd w:val="0"/>
        <w:spacing w:after="240" w:line="480" w:lineRule="auto"/>
        <w:ind w:left="-210" w:right="-391"/>
        <w:rPr>
          <w:rFonts w:ascii="Times New Roman" w:eastAsia="Times New Roman" w:hAnsi="Times New Roman"/>
          <w:b/>
          <w:sz w:val="36"/>
          <w:szCs w:val="36"/>
        </w:rPr>
      </w:pPr>
      <w:r w:rsidRPr="003E79DE">
        <w:rPr>
          <w:b/>
          <w:sz w:val="36"/>
          <w:szCs w:val="36"/>
        </w:rPr>
        <w:lastRenderedPageBreak/>
        <w:t>Failure to follow these guidelines will cost you marks!</w:t>
      </w:r>
    </w:p>
    <w:p w14:paraId="29D6D5CE" w14:textId="77777777" w:rsidR="009C5214" w:rsidRDefault="009C5214" w:rsidP="00C700D9">
      <w:pPr>
        <w:pStyle w:val="Title"/>
      </w:pPr>
    </w:p>
    <w:p w14:paraId="2142A206" w14:textId="77777777" w:rsidR="00C700D9" w:rsidRPr="007A2699" w:rsidRDefault="00C700D9" w:rsidP="00C700D9">
      <w:pPr>
        <w:pStyle w:val="Title"/>
      </w:pPr>
      <w:r w:rsidRPr="007A2699">
        <w:t>School of Sport, Health &amp; Outdoor Education</w:t>
      </w:r>
    </w:p>
    <w:p w14:paraId="144E7D1A" w14:textId="77777777" w:rsidR="00C700D9" w:rsidRPr="00DB29C9" w:rsidRDefault="00C700D9" w:rsidP="00C700D9">
      <w:pPr>
        <w:rPr>
          <w:b/>
          <w:bCs/>
          <w:sz w:val="16"/>
          <w:szCs w:val="16"/>
        </w:rPr>
      </w:pPr>
    </w:p>
    <w:p w14:paraId="222200E9" w14:textId="77777777" w:rsidR="00C700D9" w:rsidRPr="007A2699" w:rsidRDefault="00C700D9" w:rsidP="00C700D9">
      <w:pPr>
        <w:pStyle w:val="Subtitle"/>
      </w:pPr>
      <w:r>
        <w:t>Assessment Feedback Sheet – Project Proposal</w:t>
      </w:r>
    </w:p>
    <w:p w14:paraId="0D89BE28" w14:textId="77777777" w:rsidR="00C700D9" w:rsidRPr="00DB29C9" w:rsidRDefault="00C700D9" w:rsidP="00C700D9">
      <w:pPr>
        <w:pStyle w:val="Subtitle"/>
        <w:rPr>
          <w:sz w:val="16"/>
          <w:szCs w:val="16"/>
        </w:rPr>
      </w:pPr>
    </w:p>
    <w:p w14:paraId="7850B5A5" w14:textId="6CB6A122" w:rsidR="00C700D9" w:rsidRPr="00952485" w:rsidRDefault="00C700D9" w:rsidP="00C700D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0D4078">
        <w:rPr>
          <w:b/>
          <w:bCs/>
          <w:sz w:val="24"/>
          <w:szCs w:val="24"/>
          <w:u w:val="none"/>
        </w:rPr>
        <w:t xml:space="preserve"> Adam Wolley/1703108</w:t>
      </w:r>
      <w:r>
        <w:rPr>
          <w:b/>
          <w:bCs/>
          <w:sz w:val="24"/>
          <w:szCs w:val="24"/>
          <w:u w:val="none"/>
        </w:rPr>
        <w:tab/>
      </w:r>
    </w:p>
    <w:p w14:paraId="4B556A79" w14:textId="77777777" w:rsidR="00C700D9" w:rsidRPr="00952485"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26E27901" w14:textId="77777777" w:rsidR="00317441"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948D50F" w14:textId="77777777" w:rsidR="00932B51" w:rsidRDefault="00932B51" w:rsidP="00317441"/>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76F1039B"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A22750B"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23F5E728"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243EA2"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8380ED" w14:textId="16888B3A" w:rsidR="00C700D9" w:rsidRPr="00313008" w:rsidRDefault="000D4078" w:rsidP="00C700D9">
            <w:pPr>
              <w:pStyle w:val="Subtitle"/>
              <w:rPr>
                <w:b/>
                <w:bCs/>
                <w:sz w:val="24"/>
                <w:szCs w:val="24"/>
                <w:u w:val="none"/>
              </w:rPr>
            </w:pPr>
            <w:r>
              <w:rPr>
                <w:b/>
                <w:bCs/>
                <w:sz w:val="24"/>
                <w:szCs w:val="24"/>
                <w:u w:val="none"/>
              </w:rPr>
              <w:t>Literature Review on the topic of CSA</w:t>
            </w:r>
          </w:p>
        </w:tc>
      </w:tr>
      <w:tr w:rsidR="00C700D9" w:rsidRPr="00313008" w14:paraId="61D89A3A"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B1A1F4"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9EDEDD" w14:textId="519E8222" w:rsidR="00C700D9" w:rsidRPr="00313008" w:rsidRDefault="000D4078" w:rsidP="00C700D9">
            <w:pPr>
              <w:pStyle w:val="Subtitle"/>
              <w:rPr>
                <w:b/>
                <w:bCs/>
                <w:sz w:val="24"/>
                <w:szCs w:val="24"/>
                <w:u w:val="none"/>
              </w:rPr>
            </w:pPr>
            <w:r>
              <w:rPr>
                <w:b/>
                <w:bCs/>
                <w:sz w:val="24"/>
                <w:szCs w:val="24"/>
                <w:u w:val="none"/>
              </w:rPr>
              <w:t>More information on data analysis</w:t>
            </w:r>
          </w:p>
        </w:tc>
      </w:tr>
      <w:tr w:rsidR="00C700D9" w:rsidRPr="00313008" w14:paraId="23D107AF"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A18A0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38D1AF" w14:textId="75114F3B" w:rsidR="00C700D9" w:rsidRPr="00313008" w:rsidRDefault="000D4078" w:rsidP="00C700D9">
            <w:pPr>
              <w:pStyle w:val="Subtitle"/>
              <w:rPr>
                <w:b/>
                <w:bCs/>
                <w:sz w:val="24"/>
                <w:szCs w:val="24"/>
                <w:u w:val="none"/>
              </w:rPr>
            </w:pPr>
            <w:r>
              <w:rPr>
                <w:b/>
                <w:bCs/>
                <w:sz w:val="24"/>
                <w:szCs w:val="24"/>
                <w:u w:val="none"/>
              </w:rPr>
              <w:t>Understanding how and why CSA occurs</w:t>
            </w:r>
          </w:p>
        </w:tc>
      </w:tr>
      <w:tr w:rsidR="00C700D9" w:rsidRPr="00313008" w14:paraId="098360DA"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252087A3" w14:textId="77777777" w:rsidR="00C700D9" w:rsidRPr="00313008" w:rsidRDefault="00C700D9" w:rsidP="00C700D9">
            <w:pPr>
              <w:pStyle w:val="Subtitle"/>
              <w:jc w:val="left"/>
              <w:rPr>
                <w:b/>
                <w:bCs/>
                <w:sz w:val="24"/>
                <w:szCs w:val="24"/>
                <w:u w:val="none"/>
              </w:rPr>
            </w:pPr>
          </w:p>
          <w:p w14:paraId="6C00417E"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DD7156" w14:textId="77777777" w:rsidR="00C700D9" w:rsidRPr="00313008" w:rsidRDefault="00C700D9" w:rsidP="00C700D9">
            <w:pPr>
              <w:ind w:left="113" w:right="113"/>
              <w:rPr>
                <w:sz w:val="16"/>
                <w:szCs w:val="16"/>
              </w:rPr>
            </w:pPr>
            <w:r w:rsidRPr="00313008">
              <w:rPr>
                <w:sz w:val="16"/>
                <w:szCs w:val="16"/>
              </w:rPr>
              <w:t>Learning</w:t>
            </w:r>
          </w:p>
          <w:p w14:paraId="2A51E61B" w14:textId="77777777" w:rsidR="00C700D9" w:rsidRPr="00313008" w:rsidRDefault="00C700D9" w:rsidP="00C700D9">
            <w:pPr>
              <w:ind w:left="113" w:right="113"/>
              <w:rPr>
                <w:sz w:val="16"/>
                <w:szCs w:val="16"/>
              </w:rPr>
            </w:pPr>
            <w:r w:rsidRPr="00313008">
              <w:rPr>
                <w:sz w:val="16"/>
                <w:szCs w:val="16"/>
              </w:rPr>
              <w:t>Outcomes</w:t>
            </w:r>
          </w:p>
          <w:p w14:paraId="22F568EF" w14:textId="77777777" w:rsidR="00C700D9" w:rsidRPr="00313008" w:rsidRDefault="00C700D9" w:rsidP="00C700D9">
            <w:pPr>
              <w:ind w:left="113" w:right="113"/>
              <w:rPr>
                <w:sz w:val="16"/>
                <w:szCs w:val="16"/>
              </w:rPr>
            </w:pPr>
          </w:p>
          <w:p w14:paraId="3BC76B79"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72C1D8"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3373A137" w14:textId="77777777" w:rsidTr="00C700D9">
        <w:trPr>
          <w:cantSplit/>
        </w:trPr>
        <w:tc>
          <w:tcPr>
            <w:tcW w:w="2305" w:type="dxa"/>
            <w:vMerge/>
            <w:tcBorders>
              <w:top w:val="single" w:sz="6" w:space="0" w:color="auto"/>
              <w:left w:val="thinThickLargeGap" w:sz="24" w:space="0" w:color="auto"/>
              <w:bottom w:val="single" w:sz="6" w:space="0" w:color="auto"/>
            </w:tcBorders>
          </w:tcPr>
          <w:p w14:paraId="10273588"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3D6DEF"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EAF4743" w14:textId="77777777" w:rsidR="00C700D9" w:rsidRPr="003E3041" w:rsidRDefault="00C700D9" w:rsidP="00C700D9">
            <w:pPr>
              <w:pStyle w:val="Subtitle"/>
              <w:rPr>
                <w:b/>
                <w:bCs/>
                <w:sz w:val="16"/>
                <w:szCs w:val="16"/>
                <w:u w:val="none"/>
              </w:rPr>
            </w:pPr>
            <w:r>
              <w:rPr>
                <w:b/>
                <w:bCs/>
                <w:sz w:val="16"/>
                <w:szCs w:val="16"/>
                <w:u w:val="none"/>
              </w:rPr>
              <w:t>Poor</w:t>
            </w:r>
          </w:p>
          <w:p w14:paraId="754D9C38"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6F0A1A"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67E367BA" w14:textId="77777777" w:rsidR="00C700D9" w:rsidRDefault="00C700D9" w:rsidP="00C700D9">
            <w:pPr>
              <w:pStyle w:val="Subtitle"/>
              <w:rPr>
                <w:b/>
                <w:sz w:val="16"/>
                <w:szCs w:val="16"/>
                <w:u w:val="none"/>
              </w:rPr>
            </w:pPr>
            <w:r>
              <w:rPr>
                <w:b/>
                <w:sz w:val="16"/>
                <w:szCs w:val="16"/>
                <w:u w:val="none"/>
              </w:rPr>
              <w:t>Weak</w:t>
            </w:r>
          </w:p>
          <w:p w14:paraId="1A0F3412"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44D66C9" w14:textId="77777777" w:rsidR="00C700D9" w:rsidRPr="003E3041" w:rsidRDefault="00C700D9" w:rsidP="00C700D9">
            <w:pPr>
              <w:pStyle w:val="Subtitle"/>
              <w:rPr>
                <w:b/>
                <w:bCs/>
                <w:sz w:val="16"/>
                <w:szCs w:val="16"/>
                <w:u w:val="none"/>
              </w:rPr>
            </w:pPr>
            <w:r>
              <w:rPr>
                <w:b/>
                <w:bCs/>
                <w:sz w:val="16"/>
                <w:szCs w:val="16"/>
                <w:u w:val="none"/>
              </w:rPr>
              <w:t>Unsatisfactory</w:t>
            </w:r>
          </w:p>
          <w:p w14:paraId="386D1B77"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CC3740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01471B8B"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FF865A9" w14:textId="77777777" w:rsidR="00C700D9" w:rsidRPr="003E3041" w:rsidRDefault="00C700D9" w:rsidP="00C700D9">
            <w:pPr>
              <w:pStyle w:val="Subtitle"/>
              <w:rPr>
                <w:b/>
                <w:bCs/>
                <w:sz w:val="16"/>
                <w:szCs w:val="16"/>
                <w:u w:val="none"/>
              </w:rPr>
            </w:pPr>
            <w:r w:rsidRPr="003E3041">
              <w:rPr>
                <w:b/>
                <w:bCs/>
                <w:sz w:val="16"/>
                <w:szCs w:val="16"/>
                <w:u w:val="none"/>
              </w:rPr>
              <w:t>Good</w:t>
            </w:r>
          </w:p>
          <w:p w14:paraId="1760C6C9"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6B6C972" w14:textId="77777777" w:rsidR="00C700D9" w:rsidRPr="003E3041" w:rsidRDefault="00C700D9" w:rsidP="00C700D9">
            <w:pPr>
              <w:pStyle w:val="Subtitle"/>
              <w:rPr>
                <w:b/>
                <w:bCs/>
                <w:sz w:val="16"/>
                <w:szCs w:val="16"/>
                <w:u w:val="none"/>
              </w:rPr>
            </w:pPr>
            <w:r w:rsidRPr="003E3041">
              <w:rPr>
                <w:b/>
                <w:bCs/>
                <w:sz w:val="16"/>
                <w:szCs w:val="16"/>
                <w:u w:val="none"/>
              </w:rPr>
              <w:t>Very Good</w:t>
            </w:r>
          </w:p>
          <w:p w14:paraId="5D5B1A5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0EE190" w14:textId="77777777" w:rsidR="00C700D9" w:rsidRPr="003E3041" w:rsidRDefault="00C700D9" w:rsidP="00C700D9">
            <w:pPr>
              <w:pStyle w:val="Subtitle"/>
              <w:rPr>
                <w:b/>
                <w:bCs/>
                <w:sz w:val="16"/>
                <w:szCs w:val="16"/>
                <w:u w:val="none"/>
              </w:rPr>
            </w:pPr>
            <w:r w:rsidRPr="003E3041">
              <w:rPr>
                <w:b/>
                <w:bCs/>
                <w:sz w:val="16"/>
                <w:szCs w:val="16"/>
                <w:u w:val="none"/>
              </w:rPr>
              <w:t>Excellent</w:t>
            </w:r>
          </w:p>
          <w:p w14:paraId="54F0163F"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9924CED" w14:textId="77777777" w:rsidR="00C700D9" w:rsidRDefault="00C700D9" w:rsidP="00C700D9">
            <w:pPr>
              <w:pStyle w:val="Subtitle"/>
              <w:rPr>
                <w:b/>
                <w:bCs/>
                <w:sz w:val="16"/>
                <w:szCs w:val="16"/>
                <w:u w:val="none"/>
              </w:rPr>
            </w:pPr>
            <w:r>
              <w:rPr>
                <w:b/>
                <w:bCs/>
                <w:sz w:val="16"/>
                <w:szCs w:val="16"/>
                <w:u w:val="none"/>
              </w:rPr>
              <w:t>Exceptional</w:t>
            </w:r>
          </w:p>
          <w:p w14:paraId="1C9DD201"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D8E22CA" w14:textId="77777777" w:rsidR="00C700D9" w:rsidRPr="00313008" w:rsidRDefault="00C700D9" w:rsidP="00C700D9">
            <w:pPr>
              <w:pStyle w:val="Subtitle"/>
              <w:jc w:val="left"/>
              <w:rPr>
                <w:b/>
                <w:bCs/>
                <w:sz w:val="18"/>
                <w:szCs w:val="18"/>
                <w:u w:val="none"/>
              </w:rPr>
            </w:pPr>
          </w:p>
          <w:p w14:paraId="00D98298"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9728A46" w14:textId="77777777" w:rsidTr="00C700D9">
        <w:tc>
          <w:tcPr>
            <w:tcW w:w="2305" w:type="dxa"/>
            <w:tcBorders>
              <w:top w:val="single" w:sz="6" w:space="0" w:color="auto"/>
              <w:left w:val="thinThickLargeGap" w:sz="24" w:space="0" w:color="auto"/>
              <w:bottom w:val="single" w:sz="6" w:space="0" w:color="auto"/>
            </w:tcBorders>
          </w:tcPr>
          <w:p w14:paraId="75FC83F5" w14:textId="77777777" w:rsidR="00C700D9" w:rsidRPr="0043432F" w:rsidRDefault="00C700D9" w:rsidP="00C700D9">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35F568F" w14:textId="77777777" w:rsidR="00C700D9" w:rsidRPr="00313008" w:rsidRDefault="00C700D9" w:rsidP="00C700D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B889A9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2A0842E"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52FB97F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012ACF"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D3FF6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F9A85F"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43BD26D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A8705C1"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F4912F"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54858899" w14:textId="77777777" w:rsidTr="00C700D9">
        <w:tc>
          <w:tcPr>
            <w:tcW w:w="2305" w:type="dxa"/>
            <w:tcBorders>
              <w:top w:val="single" w:sz="6" w:space="0" w:color="auto"/>
              <w:left w:val="thinThickLargeGap" w:sz="24" w:space="0" w:color="auto"/>
              <w:bottom w:val="single" w:sz="6" w:space="0" w:color="auto"/>
            </w:tcBorders>
          </w:tcPr>
          <w:p w14:paraId="5A2F5CDF" w14:textId="77777777" w:rsidR="00C700D9" w:rsidRPr="0043432F" w:rsidRDefault="00C700D9" w:rsidP="00C700D9">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660AAEC0"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2DEF07D"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7DBCC51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DE23A2E"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ED857"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1E7572"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8C695B" w14:textId="77777777" w:rsidR="00C700D9" w:rsidRDefault="00C700D9" w:rsidP="00C700D9"/>
        </w:tc>
        <w:tc>
          <w:tcPr>
            <w:tcW w:w="922" w:type="dxa"/>
            <w:gridSpan w:val="2"/>
            <w:tcBorders>
              <w:left w:val="single" w:sz="6" w:space="0" w:color="auto"/>
              <w:right w:val="single" w:sz="6" w:space="0" w:color="auto"/>
            </w:tcBorders>
          </w:tcPr>
          <w:p w14:paraId="26B2CB2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4299F1E"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CA21F5"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5C47FEA2" w14:textId="77777777" w:rsidTr="00C700D9">
        <w:tc>
          <w:tcPr>
            <w:tcW w:w="2305" w:type="dxa"/>
            <w:tcBorders>
              <w:top w:val="single" w:sz="6" w:space="0" w:color="auto"/>
              <w:left w:val="thinThickLargeGap" w:sz="24" w:space="0" w:color="auto"/>
              <w:bottom w:val="single" w:sz="6" w:space="0" w:color="auto"/>
            </w:tcBorders>
          </w:tcPr>
          <w:p w14:paraId="21D63232" w14:textId="77777777" w:rsidR="00C700D9" w:rsidRPr="0043432F" w:rsidRDefault="00C700D9" w:rsidP="00C700D9">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31506F1F" w14:textId="77777777" w:rsidR="00C700D9" w:rsidRPr="00313008" w:rsidRDefault="00C700D9" w:rsidP="00C700D9">
            <w:pPr>
              <w:pStyle w:val="Subtitle"/>
              <w:rPr>
                <w:b/>
                <w:bCs/>
                <w:sz w:val="18"/>
                <w:szCs w:val="18"/>
                <w:u w:val="none"/>
              </w:rPr>
            </w:pPr>
          </w:p>
          <w:p w14:paraId="75C3D29F" w14:textId="6A64A69B" w:rsidR="00C700D9" w:rsidRPr="00313008" w:rsidRDefault="00C700D9" w:rsidP="00C700D9">
            <w:pPr>
              <w:pStyle w:val="Subtitle"/>
              <w:jc w:val="left"/>
              <w:rPr>
                <w:b/>
                <w:bCs/>
                <w:sz w:val="18"/>
                <w:szCs w:val="18"/>
                <w:u w:val="none"/>
              </w:rPr>
            </w:pPr>
            <w:r>
              <w:rPr>
                <w:b/>
                <w:bCs/>
                <w:sz w:val="18"/>
                <w:szCs w:val="18"/>
                <w:u w:val="none"/>
              </w:rPr>
              <w:t>2</w:t>
            </w:r>
            <w:r w:rsidR="005E1F99">
              <w:rPr>
                <w:b/>
                <w:bCs/>
                <w:sz w:val="18"/>
                <w:szCs w:val="18"/>
                <w:u w:val="none"/>
              </w:rPr>
              <w:t>,3</w:t>
            </w:r>
          </w:p>
        </w:tc>
        <w:tc>
          <w:tcPr>
            <w:tcW w:w="922" w:type="dxa"/>
            <w:tcBorders>
              <w:left w:val="single" w:sz="6" w:space="0" w:color="auto"/>
              <w:right w:val="single" w:sz="6" w:space="0" w:color="auto"/>
            </w:tcBorders>
          </w:tcPr>
          <w:p w14:paraId="74742036"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6049A9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19ABB77A"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AA7944"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FB1D8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A81584"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44E242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4CD8C50"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8CAFFB"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34FEFD2E" w14:textId="77777777" w:rsidTr="00C700D9">
        <w:tc>
          <w:tcPr>
            <w:tcW w:w="2305" w:type="dxa"/>
            <w:tcBorders>
              <w:top w:val="single" w:sz="6" w:space="0" w:color="auto"/>
              <w:left w:val="thinThickLargeGap" w:sz="24" w:space="0" w:color="auto"/>
              <w:bottom w:val="single" w:sz="4" w:space="0" w:color="auto"/>
            </w:tcBorders>
          </w:tcPr>
          <w:p w14:paraId="51006D82" w14:textId="77777777" w:rsidR="00C700D9" w:rsidRPr="0043432F" w:rsidRDefault="00C700D9" w:rsidP="00C700D9">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875FA35" w14:textId="084C08D8" w:rsidR="00C700D9" w:rsidRPr="00313008" w:rsidRDefault="005E1F9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010C7EE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76D078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CC5EAC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CCD6D2"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059F9C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D0FA32"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A1B505D"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E6F7D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BBE0CD4" w14:textId="77777777" w:rsidR="00C700D9" w:rsidRPr="00313008" w:rsidRDefault="00C700D9" w:rsidP="00C700D9">
            <w:pPr>
              <w:pStyle w:val="Subtitle"/>
              <w:jc w:val="left"/>
              <w:rPr>
                <w:b/>
                <w:bCs/>
                <w:sz w:val="18"/>
                <w:szCs w:val="18"/>
                <w:u w:val="none"/>
              </w:rPr>
            </w:pPr>
            <w:r>
              <w:rPr>
                <w:b/>
                <w:bCs/>
                <w:sz w:val="18"/>
                <w:szCs w:val="18"/>
                <w:u w:val="none"/>
              </w:rPr>
              <w:t>20%</w:t>
            </w:r>
          </w:p>
        </w:tc>
      </w:tr>
      <w:tr w:rsidR="00C700D9" w:rsidRPr="00313008" w14:paraId="74C41BE7" w14:textId="77777777" w:rsidTr="00C700D9">
        <w:tc>
          <w:tcPr>
            <w:tcW w:w="2305" w:type="dxa"/>
            <w:tcBorders>
              <w:top w:val="single" w:sz="6" w:space="0" w:color="auto"/>
              <w:left w:val="thinThickLargeGap" w:sz="24" w:space="0" w:color="auto"/>
              <w:bottom w:val="single" w:sz="4" w:space="0" w:color="auto"/>
            </w:tcBorders>
          </w:tcPr>
          <w:p w14:paraId="35439139" w14:textId="77777777" w:rsidR="00C700D9" w:rsidRPr="0043432F" w:rsidRDefault="00C700D9" w:rsidP="00C700D9">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7C27046E" w14:textId="57AB191B" w:rsidR="00C700D9" w:rsidRDefault="005E1F99" w:rsidP="00C700D9">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7FE1F02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9C74D0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DE1FFCD"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1F062F"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3D011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F4B76"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8DEB69F"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310D9EA"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884ABEA" w14:textId="77777777" w:rsidR="00C700D9" w:rsidRDefault="00C700D9" w:rsidP="00C700D9">
            <w:pPr>
              <w:pStyle w:val="Subtitle"/>
              <w:jc w:val="left"/>
              <w:rPr>
                <w:b/>
                <w:bCs/>
                <w:sz w:val="18"/>
                <w:szCs w:val="18"/>
                <w:u w:val="none"/>
              </w:rPr>
            </w:pPr>
            <w:r>
              <w:rPr>
                <w:b/>
                <w:bCs/>
                <w:sz w:val="18"/>
                <w:szCs w:val="18"/>
                <w:u w:val="none"/>
              </w:rPr>
              <w:t>10%</w:t>
            </w:r>
          </w:p>
        </w:tc>
      </w:tr>
      <w:tr w:rsidR="00C700D9" w:rsidRPr="00313008" w14:paraId="2A685594" w14:textId="77777777" w:rsidTr="00C700D9">
        <w:trPr>
          <w:cantSplit/>
          <w:trHeight w:val="282"/>
        </w:trPr>
        <w:tc>
          <w:tcPr>
            <w:tcW w:w="10225" w:type="dxa"/>
            <w:gridSpan w:val="13"/>
            <w:tcBorders>
              <w:left w:val="thinThickLargeGap" w:sz="24" w:space="0" w:color="auto"/>
              <w:right w:val="single" w:sz="4" w:space="0" w:color="auto"/>
            </w:tcBorders>
          </w:tcPr>
          <w:p w14:paraId="226F5C57" w14:textId="77777777" w:rsidR="00C700D9" w:rsidRPr="009A081E" w:rsidRDefault="00C700D9" w:rsidP="00C700D9">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5362CFB" w14:textId="77777777" w:rsidR="00C700D9" w:rsidRPr="00313008" w:rsidRDefault="00C700D9" w:rsidP="00C700D9">
            <w:pPr>
              <w:pStyle w:val="Subtitle"/>
              <w:jc w:val="left"/>
              <w:rPr>
                <w:b/>
                <w:bCs/>
                <w:sz w:val="24"/>
                <w:szCs w:val="24"/>
                <w:u w:val="none"/>
              </w:rPr>
            </w:pPr>
          </w:p>
        </w:tc>
      </w:tr>
      <w:tr w:rsidR="00C700D9" w:rsidRPr="00313008" w14:paraId="4E6586E2" w14:textId="77777777" w:rsidTr="00C700D9">
        <w:trPr>
          <w:cantSplit/>
          <w:trHeight w:val="1975"/>
        </w:trPr>
        <w:tc>
          <w:tcPr>
            <w:tcW w:w="10945" w:type="dxa"/>
            <w:gridSpan w:val="14"/>
            <w:tcBorders>
              <w:left w:val="thinThickLargeGap" w:sz="24" w:space="0" w:color="auto"/>
              <w:right w:val="thinThickLargeGap" w:sz="24" w:space="0" w:color="auto"/>
            </w:tcBorders>
          </w:tcPr>
          <w:p w14:paraId="7FA7D1AC" w14:textId="77777777" w:rsidR="00C700D9" w:rsidRDefault="00C700D9" w:rsidP="00C700D9">
            <w:pPr>
              <w:pStyle w:val="Subtitle"/>
              <w:jc w:val="left"/>
              <w:rPr>
                <w:b/>
                <w:bCs/>
                <w:sz w:val="24"/>
                <w:szCs w:val="24"/>
                <w:u w:val="none"/>
              </w:rPr>
            </w:pPr>
            <w:r w:rsidRPr="00313008">
              <w:rPr>
                <w:b/>
                <w:bCs/>
                <w:sz w:val="24"/>
                <w:szCs w:val="24"/>
                <w:u w:val="none"/>
              </w:rPr>
              <w:lastRenderedPageBreak/>
              <w:t>TUTOR COMMENTS:</w:t>
            </w:r>
          </w:p>
          <w:p w14:paraId="6423BB8D" w14:textId="77777777" w:rsidR="00C700D9" w:rsidRDefault="00C700D9" w:rsidP="00C700D9">
            <w:pPr>
              <w:pStyle w:val="Subtitle"/>
              <w:jc w:val="left"/>
              <w:rPr>
                <w:b/>
                <w:bCs/>
                <w:sz w:val="24"/>
                <w:szCs w:val="24"/>
                <w:u w:val="none"/>
              </w:rPr>
            </w:pPr>
          </w:p>
          <w:p w14:paraId="49DF0B08" w14:textId="77777777" w:rsidR="00C700D9" w:rsidRDefault="00C700D9" w:rsidP="00C700D9">
            <w:pPr>
              <w:pStyle w:val="Subtitle"/>
              <w:jc w:val="left"/>
              <w:rPr>
                <w:b/>
                <w:bCs/>
                <w:sz w:val="24"/>
                <w:szCs w:val="24"/>
                <w:u w:val="none"/>
              </w:rPr>
            </w:pPr>
          </w:p>
          <w:p w14:paraId="0CB70096" w14:textId="77777777" w:rsidR="00C700D9" w:rsidRDefault="00C700D9" w:rsidP="00C700D9">
            <w:pPr>
              <w:pStyle w:val="Subtitle"/>
              <w:jc w:val="left"/>
              <w:rPr>
                <w:b/>
                <w:bCs/>
                <w:sz w:val="24"/>
                <w:szCs w:val="24"/>
                <w:u w:val="none"/>
              </w:rPr>
            </w:pPr>
          </w:p>
          <w:p w14:paraId="639E2354" w14:textId="77777777" w:rsidR="00C700D9" w:rsidRDefault="00C700D9" w:rsidP="00C700D9">
            <w:pPr>
              <w:pStyle w:val="Subtitle"/>
              <w:jc w:val="left"/>
              <w:rPr>
                <w:b/>
                <w:bCs/>
                <w:sz w:val="24"/>
                <w:szCs w:val="24"/>
                <w:u w:val="none"/>
              </w:rPr>
            </w:pPr>
          </w:p>
          <w:p w14:paraId="4DF0001E" w14:textId="77777777" w:rsidR="00C700D9" w:rsidRDefault="00C700D9" w:rsidP="00C700D9">
            <w:pPr>
              <w:pStyle w:val="Subtitle"/>
              <w:jc w:val="left"/>
              <w:rPr>
                <w:b/>
                <w:bCs/>
                <w:sz w:val="24"/>
                <w:szCs w:val="24"/>
                <w:u w:val="none"/>
              </w:rPr>
            </w:pPr>
          </w:p>
          <w:p w14:paraId="012C238D" w14:textId="77777777" w:rsidR="003E79DE" w:rsidRDefault="003E79DE" w:rsidP="00C700D9">
            <w:pPr>
              <w:pStyle w:val="Subtitle"/>
              <w:jc w:val="left"/>
              <w:rPr>
                <w:b/>
                <w:bCs/>
                <w:sz w:val="24"/>
                <w:szCs w:val="24"/>
                <w:u w:val="none"/>
              </w:rPr>
            </w:pPr>
          </w:p>
          <w:p w14:paraId="155C82A3" w14:textId="77777777" w:rsidR="003E79DE" w:rsidRDefault="003E79DE" w:rsidP="00C700D9">
            <w:pPr>
              <w:pStyle w:val="Subtitle"/>
              <w:jc w:val="left"/>
              <w:rPr>
                <w:b/>
                <w:bCs/>
                <w:sz w:val="24"/>
                <w:szCs w:val="24"/>
                <w:u w:val="none"/>
              </w:rPr>
            </w:pPr>
          </w:p>
          <w:p w14:paraId="66BF27C4" w14:textId="77777777" w:rsidR="00C700D9" w:rsidRPr="00313008" w:rsidRDefault="00C700D9" w:rsidP="00C700D9">
            <w:pPr>
              <w:pStyle w:val="Subtitle"/>
              <w:jc w:val="left"/>
              <w:rPr>
                <w:b/>
                <w:bCs/>
                <w:sz w:val="24"/>
                <w:szCs w:val="24"/>
                <w:u w:val="none"/>
              </w:rPr>
            </w:pPr>
          </w:p>
        </w:tc>
      </w:tr>
      <w:tr w:rsidR="00C700D9" w:rsidRPr="00313008" w14:paraId="3219E08D" w14:textId="77777777" w:rsidTr="00C700D9">
        <w:trPr>
          <w:cantSplit/>
          <w:trHeight w:val="52"/>
        </w:trPr>
        <w:tc>
          <w:tcPr>
            <w:tcW w:w="2661" w:type="dxa"/>
            <w:gridSpan w:val="2"/>
            <w:tcBorders>
              <w:left w:val="thinThickLargeGap" w:sz="24" w:space="0" w:color="auto"/>
              <w:bottom w:val="thickThinLargeGap" w:sz="24" w:space="0" w:color="auto"/>
            </w:tcBorders>
          </w:tcPr>
          <w:p w14:paraId="4F474568" w14:textId="6D713129" w:rsidR="00B54565" w:rsidRDefault="00C700D9" w:rsidP="00B54565">
            <w:pPr>
              <w:pStyle w:val="Subtitle"/>
              <w:jc w:val="left"/>
              <w:rPr>
                <w:b/>
                <w:bCs/>
                <w:sz w:val="18"/>
                <w:szCs w:val="18"/>
                <w:u w:val="none"/>
              </w:rPr>
            </w:pPr>
            <w:r w:rsidRPr="00313008">
              <w:rPr>
                <w:b/>
                <w:bCs/>
                <w:sz w:val="18"/>
                <w:szCs w:val="18"/>
                <w:u w:val="none"/>
              </w:rPr>
              <w:t xml:space="preserve"> Submission date: </w:t>
            </w:r>
            <w:r w:rsidR="003E79DE">
              <w:rPr>
                <w:b/>
                <w:bCs/>
                <w:sz w:val="18"/>
                <w:szCs w:val="18"/>
                <w:u w:val="none"/>
              </w:rPr>
              <w:t xml:space="preserve"> </w:t>
            </w:r>
            <w:r w:rsidR="002E17FE">
              <w:rPr>
                <w:b/>
                <w:bCs/>
                <w:sz w:val="18"/>
                <w:szCs w:val="18"/>
                <w:u w:val="none"/>
              </w:rPr>
              <w:t>01/11/19</w:t>
            </w:r>
          </w:p>
          <w:p w14:paraId="67678FAB" w14:textId="7C3E73BB" w:rsidR="00C700D9" w:rsidRPr="00313008" w:rsidRDefault="00C700D9" w:rsidP="00B5456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AFF761B" w14:textId="77777777" w:rsidR="00C700D9" w:rsidRPr="00313008" w:rsidRDefault="00C700D9" w:rsidP="00C700D9">
            <w:pPr>
              <w:pStyle w:val="Subtitle"/>
              <w:jc w:val="left"/>
              <w:rPr>
                <w:b/>
                <w:bCs/>
                <w:sz w:val="18"/>
                <w:szCs w:val="18"/>
                <w:u w:val="none"/>
              </w:rPr>
            </w:pPr>
            <w:r>
              <w:rPr>
                <w:b/>
                <w:bCs/>
                <w:sz w:val="18"/>
                <w:szCs w:val="18"/>
                <w:u w:val="none"/>
              </w:rPr>
              <w:t>Return date:</w:t>
            </w:r>
          </w:p>
          <w:p w14:paraId="05629B44"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2EB2EAF" w14:textId="77777777" w:rsidR="00C700D9" w:rsidRPr="00313008" w:rsidRDefault="00C700D9" w:rsidP="00C700D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36AC525"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72FF604A" w14:textId="1E00B18C" w:rsidR="00932B51" w:rsidRPr="00E576EB" w:rsidRDefault="00932B51" w:rsidP="00B54565">
      <w:pPr>
        <w:pStyle w:val="Title"/>
        <w:jc w:val="left"/>
        <w:rPr>
          <w:b w:val="0"/>
          <w:sz w:val="52"/>
        </w:rPr>
      </w:pPr>
    </w:p>
    <w:sectPr w:rsidR="00932B51" w:rsidRPr="00E576E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40B05" w14:textId="77777777" w:rsidR="006B6F91" w:rsidRDefault="006B6F91" w:rsidP="0077207E">
      <w:pPr>
        <w:spacing w:line="240" w:lineRule="auto"/>
      </w:pPr>
      <w:r>
        <w:separator/>
      </w:r>
    </w:p>
  </w:endnote>
  <w:endnote w:type="continuationSeparator" w:id="0">
    <w:p w14:paraId="050E0B41" w14:textId="77777777" w:rsidR="006B6F91" w:rsidRDefault="006B6F9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Palatino Linotype">
    <w:panose1 w:val="02040502050505030304"/>
    <w:charset w:val="00"/>
    <w:family w:val="roman"/>
    <w:pitch w:val="variable"/>
    <w:sig w:usb0="E0000287" w:usb1="40000013" w:usb2="00000000" w:usb3="00000000" w:csb0="0000019F" w:csb1="00000000"/>
  </w:font>
  <w:font w:name="Times New">
    <w:altName w:val="Cambria"/>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912267"/>
      <w:docPartObj>
        <w:docPartGallery w:val="Page Numbers (Bottom of Page)"/>
        <w:docPartUnique/>
      </w:docPartObj>
    </w:sdtPr>
    <w:sdtEndPr>
      <w:rPr>
        <w:noProof/>
      </w:rPr>
    </w:sdtEndPr>
    <w:sdtContent>
      <w:p w14:paraId="60DA433D" w14:textId="62AA8620" w:rsidR="00214824" w:rsidRDefault="00214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67B2E" w14:textId="77777777" w:rsidR="00214824" w:rsidRDefault="0021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6DDD0" w14:textId="77777777" w:rsidR="006B6F91" w:rsidRDefault="006B6F91" w:rsidP="0077207E">
      <w:pPr>
        <w:spacing w:line="240" w:lineRule="auto"/>
      </w:pPr>
      <w:r>
        <w:separator/>
      </w:r>
    </w:p>
  </w:footnote>
  <w:footnote w:type="continuationSeparator" w:id="0">
    <w:p w14:paraId="549F0D43" w14:textId="77777777" w:rsidR="006B6F91" w:rsidRDefault="006B6F91"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EA7D5" w14:textId="66E370B6" w:rsidR="00214824" w:rsidRDefault="00214824">
    <w:pPr>
      <w:pStyle w:val="Header"/>
    </w:pPr>
    <w:r>
      <w:t>Adam Wolley/1703108</w:t>
    </w:r>
    <w:r>
      <w:ptab w:relativeTo="margin" w:alignment="center" w:leader="none"/>
    </w:r>
    <w:r>
      <w:ptab w:relativeTo="margin" w:alignment="right" w:leader="none"/>
    </w:r>
    <w:r>
      <w:t>SHSS6070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C1D1A"/>
    <w:multiLevelType w:val="hybridMultilevel"/>
    <w:tmpl w:val="EDD49332"/>
    <w:lvl w:ilvl="0" w:tplc="7FBA967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E7C52"/>
    <w:multiLevelType w:val="hybridMultilevel"/>
    <w:tmpl w:val="68BA25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7A5A04"/>
    <w:multiLevelType w:val="hybridMultilevel"/>
    <w:tmpl w:val="15E65FF4"/>
    <w:lvl w:ilvl="0" w:tplc="74E29B10">
      <w:start w:val="1"/>
      <w:numFmt w:val="bullet"/>
      <w:lvlText w:val="•"/>
      <w:lvlJc w:val="left"/>
      <w:pPr>
        <w:tabs>
          <w:tab w:val="num" w:pos="720"/>
        </w:tabs>
        <w:ind w:left="720" w:hanging="360"/>
      </w:pPr>
      <w:rPr>
        <w:rFonts w:ascii="Arial" w:hAnsi="Arial" w:hint="default"/>
      </w:rPr>
    </w:lvl>
    <w:lvl w:ilvl="1" w:tplc="3CD4029A" w:tentative="1">
      <w:start w:val="1"/>
      <w:numFmt w:val="bullet"/>
      <w:lvlText w:val="•"/>
      <w:lvlJc w:val="left"/>
      <w:pPr>
        <w:tabs>
          <w:tab w:val="num" w:pos="1440"/>
        </w:tabs>
        <w:ind w:left="1440" w:hanging="360"/>
      </w:pPr>
      <w:rPr>
        <w:rFonts w:ascii="Arial" w:hAnsi="Arial" w:hint="default"/>
      </w:rPr>
    </w:lvl>
    <w:lvl w:ilvl="2" w:tplc="313883B2" w:tentative="1">
      <w:start w:val="1"/>
      <w:numFmt w:val="bullet"/>
      <w:lvlText w:val="•"/>
      <w:lvlJc w:val="left"/>
      <w:pPr>
        <w:tabs>
          <w:tab w:val="num" w:pos="2160"/>
        </w:tabs>
        <w:ind w:left="2160" w:hanging="360"/>
      </w:pPr>
      <w:rPr>
        <w:rFonts w:ascii="Arial" w:hAnsi="Arial" w:hint="default"/>
      </w:rPr>
    </w:lvl>
    <w:lvl w:ilvl="3" w:tplc="E4F64AFC" w:tentative="1">
      <w:start w:val="1"/>
      <w:numFmt w:val="bullet"/>
      <w:lvlText w:val="•"/>
      <w:lvlJc w:val="left"/>
      <w:pPr>
        <w:tabs>
          <w:tab w:val="num" w:pos="2880"/>
        </w:tabs>
        <w:ind w:left="2880" w:hanging="360"/>
      </w:pPr>
      <w:rPr>
        <w:rFonts w:ascii="Arial" w:hAnsi="Arial" w:hint="default"/>
      </w:rPr>
    </w:lvl>
    <w:lvl w:ilvl="4" w:tplc="3628F6FE" w:tentative="1">
      <w:start w:val="1"/>
      <w:numFmt w:val="bullet"/>
      <w:lvlText w:val="•"/>
      <w:lvlJc w:val="left"/>
      <w:pPr>
        <w:tabs>
          <w:tab w:val="num" w:pos="3600"/>
        </w:tabs>
        <w:ind w:left="3600" w:hanging="360"/>
      </w:pPr>
      <w:rPr>
        <w:rFonts w:ascii="Arial" w:hAnsi="Arial" w:hint="default"/>
      </w:rPr>
    </w:lvl>
    <w:lvl w:ilvl="5" w:tplc="221E6574" w:tentative="1">
      <w:start w:val="1"/>
      <w:numFmt w:val="bullet"/>
      <w:lvlText w:val="•"/>
      <w:lvlJc w:val="left"/>
      <w:pPr>
        <w:tabs>
          <w:tab w:val="num" w:pos="4320"/>
        </w:tabs>
        <w:ind w:left="4320" w:hanging="360"/>
      </w:pPr>
      <w:rPr>
        <w:rFonts w:ascii="Arial" w:hAnsi="Arial" w:hint="default"/>
      </w:rPr>
    </w:lvl>
    <w:lvl w:ilvl="6" w:tplc="97C6F530" w:tentative="1">
      <w:start w:val="1"/>
      <w:numFmt w:val="bullet"/>
      <w:lvlText w:val="•"/>
      <w:lvlJc w:val="left"/>
      <w:pPr>
        <w:tabs>
          <w:tab w:val="num" w:pos="5040"/>
        </w:tabs>
        <w:ind w:left="5040" w:hanging="360"/>
      </w:pPr>
      <w:rPr>
        <w:rFonts w:ascii="Arial" w:hAnsi="Arial" w:hint="default"/>
      </w:rPr>
    </w:lvl>
    <w:lvl w:ilvl="7" w:tplc="B6C2AB88" w:tentative="1">
      <w:start w:val="1"/>
      <w:numFmt w:val="bullet"/>
      <w:lvlText w:val="•"/>
      <w:lvlJc w:val="left"/>
      <w:pPr>
        <w:tabs>
          <w:tab w:val="num" w:pos="5760"/>
        </w:tabs>
        <w:ind w:left="5760" w:hanging="360"/>
      </w:pPr>
      <w:rPr>
        <w:rFonts w:ascii="Arial" w:hAnsi="Arial" w:hint="default"/>
      </w:rPr>
    </w:lvl>
    <w:lvl w:ilvl="8" w:tplc="2B48BA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241A82"/>
    <w:multiLevelType w:val="hybridMultilevel"/>
    <w:tmpl w:val="22BE2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7"/>
  </w:num>
  <w:num w:numId="3">
    <w:abstractNumId w:val="6"/>
  </w:num>
  <w:num w:numId="4">
    <w:abstractNumId w:val="2"/>
  </w:num>
  <w:num w:numId="5">
    <w:abstractNumId w:val="5"/>
  </w:num>
  <w:num w:numId="6">
    <w:abstractNumId w:val="0"/>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4936"/>
    <w:rsid w:val="00005BDD"/>
    <w:rsid w:val="0003212B"/>
    <w:rsid w:val="00083EF6"/>
    <w:rsid w:val="000D4078"/>
    <w:rsid w:val="000D4291"/>
    <w:rsid w:val="00133F67"/>
    <w:rsid w:val="0018736E"/>
    <w:rsid w:val="001B5BE1"/>
    <w:rsid w:val="001D4BA0"/>
    <w:rsid w:val="001F7C59"/>
    <w:rsid w:val="0020368B"/>
    <w:rsid w:val="00214824"/>
    <w:rsid w:val="002767BF"/>
    <w:rsid w:val="00284793"/>
    <w:rsid w:val="002D513F"/>
    <w:rsid w:val="002E17FE"/>
    <w:rsid w:val="00317441"/>
    <w:rsid w:val="00344249"/>
    <w:rsid w:val="00346EE5"/>
    <w:rsid w:val="003E79DE"/>
    <w:rsid w:val="00401D59"/>
    <w:rsid w:val="004150A6"/>
    <w:rsid w:val="00416B5F"/>
    <w:rsid w:val="00417FA2"/>
    <w:rsid w:val="00424460"/>
    <w:rsid w:val="00437D19"/>
    <w:rsid w:val="00440B5E"/>
    <w:rsid w:val="00463A4C"/>
    <w:rsid w:val="00484EC1"/>
    <w:rsid w:val="004A4BA1"/>
    <w:rsid w:val="004D57CC"/>
    <w:rsid w:val="004E5105"/>
    <w:rsid w:val="00505D09"/>
    <w:rsid w:val="005374BB"/>
    <w:rsid w:val="005C78F3"/>
    <w:rsid w:val="005E1F99"/>
    <w:rsid w:val="00683E63"/>
    <w:rsid w:val="006B588D"/>
    <w:rsid w:val="006B6F91"/>
    <w:rsid w:val="00746CAF"/>
    <w:rsid w:val="0077207E"/>
    <w:rsid w:val="007A740D"/>
    <w:rsid w:val="007D2445"/>
    <w:rsid w:val="007D332B"/>
    <w:rsid w:val="008168DF"/>
    <w:rsid w:val="00846882"/>
    <w:rsid w:val="008F7F4A"/>
    <w:rsid w:val="00902123"/>
    <w:rsid w:val="00932B51"/>
    <w:rsid w:val="00981ED2"/>
    <w:rsid w:val="00992E68"/>
    <w:rsid w:val="009C5214"/>
    <w:rsid w:val="009D4CCA"/>
    <w:rsid w:val="00A02860"/>
    <w:rsid w:val="00A13CC6"/>
    <w:rsid w:val="00A31B71"/>
    <w:rsid w:val="00A53FD6"/>
    <w:rsid w:val="00A543CB"/>
    <w:rsid w:val="00A72A53"/>
    <w:rsid w:val="00AA1F6E"/>
    <w:rsid w:val="00B032F3"/>
    <w:rsid w:val="00B54565"/>
    <w:rsid w:val="00B60BB3"/>
    <w:rsid w:val="00BA0834"/>
    <w:rsid w:val="00BB6CE2"/>
    <w:rsid w:val="00BF3F1C"/>
    <w:rsid w:val="00C10F21"/>
    <w:rsid w:val="00C262A3"/>
    <w:rsid w:val="00C3093A"/>
    <w:rsid w:val="00C536A6"/>
    <w:rsid w:val="00C6371F"/>
    <w:rsid w:val="00C700D9"/>
    <w:rsid w:val="00C75D15"/>
    <w:rsid w:val="00CA255D"/>
    <w:rsid w:val="00CB0870"/>
    <w:rsid w:val="00CB0ECB"/>
    <w:rsid w:val="00CB1CB8"/>
    <w:rsid w:val="00D34C76"/>
    <w:rsid w:val="00D3782E"/>
    <w:rsid w:val="00D6095A"/>
    <w:rsid w:val="00DA2525"/>
    <w:rsid w:val="00DC1FBC"/>
    <w:rsid w:val="00DE5825"/>
    <w:rsid w:val="00DF49CB"/>
    <w:rsid w:val="00DF5A32"/>
    <w:rsid w:val="00E10195"/>
    <w:rsid w:val="00E576EB"/>
    <w:rsid w:val="00EA5C3F"/>
    <w:rsid w:val="00EB1F41"/>
    <w:rsid w:val="00ED18B7"/>
    <w:rsid w:val="00EE29ED"/>
    <w:rsid w:val="00FA6B21"/>
    <w:rsid w:val="00FB061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06C8129B-6885-4FED-B02C-B33E64328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42788">
      <w:bodyDiv w:val="1"/>
      <w:marLeft w:val="0"/>
      <w:marRight w:val="0"/>
      <w:marTop w:val="0"/>
      <w:marBottom w:val="0"/>
      <w:divBdr>
        <w:top w:val="none" w:sz="0" w:space="0" w:color="auto"/>
        <w:left w:val="none" w:sz="0" w:space="0" w:color="auto"/>
        <w:bottom w:val="none" w:sz="0" w:space="0" w:color="auto"/>
        <w:right w:val="none" w:sz="0" w:space="0" w:color="auto"/>
      </w:divBdr>
      <w:divsChild>
        <w:div w:id="986056652">
          <w:marLeft w:val="360"/>
          <w:marRight w:val="0"/>
          <w:marTop w:val="200"/>
          <w:marBottom w:val="160"/>
          <w:divBdr>
            <w:top w:val="none" w:sz="0" w:space="0" w:color="auto"/>
            <w:left w:val="none" w:sz="0" w:space="0" w:color="auto"/>
            <w:bottom w:val="none" w:sz="0" w:space="0" w:color="auto"/>
            <w:right w:val="none" w:sz="0" w:space="0" w:color="auto"/>
          </w:divBdr>
        </w:div>
        <w:div w:id="1301769561">
          <w:marLeft w:val="360"/>
          <w:marRight w:val="0"/>
          <w:marTop w:val="200"/>
          <w:marBottom w:val="160"/>
          <w:divBdr>
            <w:top w:val="none" w:sz="0" w:space="0" w:color="auto"/>
            <w:left w:val="none" w:sz="0" w:space="0" w:color="auto"/>
            <w:bottom w:val="none" w:sz="0" w:space="0" w:color="auto"/>
            <w:right w:val="none" w:sz="0" w:space="0" w:color="auto"/>
          </w:divBdr>
        </w:div>
        <w:div w:id="1366251443">
          <w:marLeft w:val="360"/>
          <w:marRight w:val="0"/>
          <w:marTop w:val="200"/>
          <w:marBottom w:val="160"/>
          <w:divBdr>
            <w:top w:val="none" w:sz="0" w:space="0" w:color="auto"/>
            <w:left w:val="none" w:sz="0" w:space="0" w:color="auto"/>
            <w:bottom w:val="none" w:sz="0" w:space="0" w:color="auto"/>
            <w:right w:val="none" w:sz="0" w:space="0" w:color="auto"/>
          </w:divBdr>
        </w:div>
        <w:div w:id="492142107">
          <w:marLeft w:val="360"/>
          <w:marRight w:val="0"/>
          <w:marTop w:val="200"/>
          <w:marBottom w:val="160"/>
          <w:divBdr>
            <w:top w:val="none" w:sz="0" w:space="0" w:color="auto"/>
            <w:left w:val="none" w:sz="0" w:space="0" w:color="auto"/>
            <w:bottom w:val="none" w:sz="0" w:space="0" w:color="auto"/>
            <w:right w:val="none" w:sz="0" w:space="0" w:color="auto"/>
          </w:divBdr>
        </w:div>
        <w:div w:id="1441535631">
          <w:marLeft w:val="360"/>
          <w:marRight w:val="0"/>
          <w:marTop w:val="200"/>
          <w:marBottom w:val="160"/>
          <w:divBdr>
            <w:top w:val="none" w:sz="0" w:space="0" w:color="auto"/>
            <w:left w:val="none" w:sz="0" w:space="0" w:color="auto"/>
            <w:bottom w:val="none" w:sz="0" w:space="0" w:color="auto"/>
            <w:right w:val="none" w:sz="0" w:space="0" w:color="auto"/>
          </w:divBdr>
        </w:div>
        <w:div w:id="661199235">
          <w:marLeft w:val="360"/>
          <w:marRight w:val="0"/>
          <w:marTop w:val="200"/>
          <w:marBottom w:val="160"/>
          <w:divBdr>
            <w:top w:val="none" w:sz="0" w:space="0" w:color="auto"/>
            <w:left w:val="none" w:sz="0" w:space="0" w:color="auto"/>
            <w:bottom w:val="none" w:sz="0" w:space="0" w:color="auto"/>
            <w:right w:val="none" w:sz="0" w:space="0" w:color="auto"/>
          </w:divBdr>
        </w:div>
        <w:div w:id="623732804">
          <w:marLeft w:val="360"/>
          <w:marRight w:val="0"/>
          <w:marTop w:val="200"/>
          <w:marBottom w:val="160"/>
          <w:divBdr>
            <w:top w:val="none" w:sz="0" w:space="0" w:color="auto"/>
            <w:left w:val="none" w:sz="0" w:space="0" w:color="auto"/>
            <w:bottom w:val="none" w:sz="0" w:space="0" w:color="auto"/>
            <w:right w:val="none" w:sz="0" w:space="0" w:color="auto"/>
          </w:divBdr>
        </w:div>
        <w:div w:id="2004426782">
          <w:marLeft w:val="360"/>
          <w:marRight w:val="0"/>
          <w:marTop w:val="200"/>
          <w:marBottom w:val="160"/>
          <w:divBdr>
            <w:top w:val="none" w:sz="0" w:space="0" w:color="auto"/>
            <w:left w:val="none" w:sz="0" w:space="0" w:color="auto"/>
            <w:bottom w:val="none" w:sz="0" w:space="0" w:color="auto"/>
            <w:right w:val="none" w:sz="0" w:space="0" w:color="auto"/>
          </w:divBdr>
        </w:div>
        <w:div w:id="1291740700">
          <w:marLeft w:val="360"/>
          <w:marRight w:val="0"/>
          <w:marTop w:val="200"/>
          <w:marBottom w:val="160"/>
          <w:divBdr>
            <w:top w:val="none" w:sz="0" w:space="0" w:color="auto"/>
            <w:left w:val="none" w:sz="0" w:space="0" w:color="auto"/>
            <w:bottom w:val="none" w:sz="0" w:space="0" w:color="auto"/>
            <w:right w:val="none" w:sz="0" w:space="0" w:color="auto"/>
          </w:divBdr>
        </w:div>
        <w:div w:id="1276061081">
          <w:marLeft w:val="360"/>
          <w:marRight w:val="0"/>
          <w:marTop w:val="200"/>
          <w:marBottom w:val="16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sportdigest.com/archive/article/stress-and-anxiety-athlet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believeperform.com/performance/anxiety-within-s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3016</Words>
  <Characters>17197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Lenovo</cp:lastModifiedBy>
  <cp:revision>2</cp:revision>
  <cp:lastPrinted>2016-07-05T14:57:00Z</cp:lastPrinted>
  <dcterms:created xsi:type="dcterms:W3CDTF">2019-11-01T09:51:00Z</dcterms:created>
  <dcterms:modified xsi:type="dcterms:W3CDTF">2019-11-01T09:51:00Z</dcterms:modified>
</cp:coreProperties>
</file>