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86A546" w14:textId="06CC0C33" w:rsidR="00C149FF" w:rsidRPr="006D5AD1" w:rsidRDefault="006D5A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                     </w:t>
      </w:r>
      <w:r w:rsidRPr="006D5AD1">
        <w:rPr>
          <w:rFonts w:ascii="Arial" w:hAnsi="Arial" w:cs="Arial"/>
          <w:sz w:val="24"/>
          <w:szCs w:val="24"/>
        </w:rPr>
        <w:t xml:space="preserve">Ellis Jones – 1708692 </w:t>
      </w:r>
    </w:p>
    <w:p w14:paraId="40D15D9C" w14:textId="77777777" w:rsidR="006D5AD1" w:rsidRPr="006D5AD1" w:rsidRDefault="006D5AD1" w:rsidP="00924A89">
      <w:pPr>
        <w:rPr>
          <w:rFonts w:ascii="Arial" w:hAnsi="Arial" w:cs="Arial"/>
          <w:b/>
          <w:bCs/>
          <w:sz w:val="24"/>
          <w:szCs w:val="24"/>
        </w:rPr>
      </w:pPr>
    </w:p>
    <w:p w14:paraId="659AFBA5" w14:textId="77777777" w:rsidR="006D5AD1" w:rsidRDefault="006D5AD1" w:rsidP="00924A89">
      <w:pPr>
        <w:rPr>
          <w:rFonts w:ascii="Arial" w:hAnsi="Arial" w:cs="Arial"/>
          <w:b/>
          <w:bCs/>
          <w:sz w:val="24"/>
          <w:szCs w:val="24"/>
        </w:rPr>
      </w:pPr>
    </w:p>
    <w:p w14:paraId="415BABF4" w14:textId="00CBE2CE" w:rsidR="006D5AD1" w:rsidRPr="006D5AD1" w:rsidRDefault="006D5AD1" w:rsidP="006D5AD1">
      <w:pPr>
        <w:rPr>
          <w:rFonts w:ascii="Arial" w:hAnsi="Arial" w:cs="Arial"/>
          <w:b/>
          <w:bCs/>
          <w:sz w:val="24"/>
          <w:szCs w:val="24"/>
        </w:rPr>
      </w:pPr>
      <w:r w:rsidRPr="006D5AD1">
        <w:rPr>
          <w:rFonts w:ascii="Arial" w:hAnsi="Arial" w:cs="Arial"/>
          <w:b/>
          <w:bCs/>
          <w:sz w:val="24"/>
          <w:szCs w:val="24"/>
        </w:rPr>
        <w:t>Work Based Project Learning Contract – Interim Submission No.1</w:t>
      </w:r>
    </w:p>
    <w:p w14:paraId="66A50B5E" w14:textId="77777777" w:rsidR="006D5AD1" w:rsidRPr="006D5AD1" w:rsidRDefault="006D5AD1" w:rsidP="00924A89">
      <w:pPr>
        <w:rPr>
          <w:rFonts w:ascii="Arial" w:hAnsi="Arial" w:cs="Arial"/>
          <w:sz w:val="24"/>
          <w:szCs w:val="24"/>
        </w:rPr>
      </w:pPr>
    </w:p>
    <w:p w14:paraId="24E2CABE" w14:textId="3162295E" w:rsidR="00E92483" w:rsidRPr="006D5AD1" w:rsidRDefault="00E92483" w:rsidP="00924A89">
      <w:pPr>
        <w:rPr>
          <w:rFonts w:ascii="Arial" w:hAnsi="Arial" w:cs="Arial"/>
          <w:b/>
          <w:bCs/>
          <w:sz w:val="24"/>
          <w:szCs w:val="24"/>
        </w:rPr>
      </w:pPr>
      <w:r w:rsidRPr="006D5AD1">
        <w:rPr>
          <w:rFonts w:ascii="Arial" w:hAnsi="Arial" w:cs="Arial"/>
          <w:b/>
          <w:bCs/>
          <w:sz w:val="24"/>
          <w:szCs w:val="24"/>
        </w:rPr>
        <w:t>What new skills did you learn in the period?</w:t>
      </w:r>
    </w:p>
    <w:p w14:paraId="1DD9CBD9" w14:textId="476E0F5C" w:rsidR="00E92483" w:rsidRDefault="00E92483">
      <w:pPr>
        <w:rPr>
          <w:rFonts w:ascii="Arial" w:hAnsi="Arial" w:cs="Arial"/>
          <w:sz w:val="24"/>
          <w:szCs w:val="24"/>
        </w:rPr>
      </w:pPr>
    </w:p>
    <w:p w14:paraId="6B83CA15" w14:textId="20BC8BF9" w:rsidR="00E92483" w:rsidRDefault="00E9248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Since starting this project, I have learnt a lot about</w:t>
      </w:r>
      <w:r w:rsidR="00115DFA">
        <w:rPr>
          <w:rFonts w:ascii="Arial" w:hAnsi="Arial" w:cs="Arial"/>
          <w:sz w:val="24"/>
          <w:szCs w:val="24"/>
        </w:rPr>
        <w:t xml:space="preserve"> techniques that are used in the industry such as BIM, BREEAM and Passivhaus</w:t>
      </w:r>
      <w:r>
        <w:rPr>
          <w:rFonts w:ascii="Arial" w:hAnsi="Arial" w:cs="Arial"/>
          <w:sz w:val="24"/>
          <w:szCs w:val="24"/>
        </w:rPr>
        <w:t>. In my previous job I was working on new build developments for housing associations – straight forward builds with less complicated construction detail</w:t>
      </w:r>
      <w:r w:rsidR="00115DFA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52B4A18E" w14:textId="76A6A7DD" w:rsidR="00E92483" w:rsidRDefault="00E92483">
      <w:pPr>
        <w:rPr>
          <w:rFonts w:ascii="Arial" w:hAnsi="Arial" w:cs="Arial"/>
          <w:sz w:val="24"/>
          <w:szCs w:val="24"/>
        </w:rPr>
      </w:pPr>
    </w:p>
    <w:p w14:paraId="5E659E24" w14:textId="718D9006" w:rsidR="00E92483" w:rsidRDefault="00E9248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the job is to be built to Passivhaus standards, the construction details are a lot more complex than I have previously worked with and so I have had to learn and familiarise myself with these various details and requirements.</w:t>
      </w:r>
      <w:r w:rsidR="00115DFA">
        <w:rPr>
          <w:rFonts w:ascii="Arial" w:hAnsi="Arial" w:cs="Arial"/>
          <w:sz w:val="24"/>
          <w:szCs w:val="24"/>
        </w:rPr>
        <w:t xml:space="preserve"> Typically, these details are more complex due to the importance of airtightness and to avoid any potential thermal bridging.</w:t>
      </w:r>
    </w:p>
    <w:p w14:paraId="2B2040CC" w14:textId="77777777" w:rsidR="00E92483" w:rsidRDefault="00E92483">
      <w:pPr>
        <w:rPr>
          <w:rFonts w:ascii="Arial" w:hAnsi="Arial" w:cs="Arial"/>
          <w:sz w:val="24"/>
          <w:szCs w:val="24"/>
        </w:rPr>
      </w:pPr>
    </w:p>
    <w:p w14:paraId="7282BCF9" w14:textId="1C3041C9" w:rsidR="00E92483" w:rsidRDefault="00E9248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</w:t>
      </w:r>
      <w:r w:rsidR="00F273D6">
        <w:rPr>
          <w:rFonts w:ascii="Arial" w:hAnsi="Arial" w:cs="Arial"/>
          <w:sz w:val="24"/>
          <w:szCs w:val="24"/>
        </w:rPr>
        <w:t xml:space="preserve">was also fortunate enough to attend a Passivhaus course where we were given some guidance </w:t>
      </w:r>
      <w:r w:rsidR="00552B19">
        <w:rPr>
          <w:rFonts w:ascii="Arial" w:hAnsi="Arial" w:cs="Arial"/>
          <w:sz w:val="24"/>
          <w:szCs w:val="24"/>
        </w:rPr>
        <w:t>on</w:t>
      </w:r>
      <w:r w:rsidR="00F273D6">
        <w:rPr>
          <w:rFonts w:ascii="Arial" w:hAnsi="Arial" w:cs="Arial"/>
          <w:sz w:val="24"/>
          <w:szCs w:val="24"/>
        </w:rPr>
        <w:t xml:space="preserve"> potential issues and key design requirements to look out for to </w:t>
      </w:r>
      <w:r w:rsidR="00552B19">
        <w:rPr>
          <w:rFonts w:ascii="Arial" w:hAnsi="Arial" w:cs="Arial"/>
          <w:sz w:val="24"/>
          <w:szCs w:val="24"/>
        </w:rPr>
        <w:t xml:space="preserve">help </w:t>
      </w:r>
      <w:r w:rsidR="00F273D6">
        <w:rPr>
          <w:rFonts w:ascii="Arial" w:hAnsi="Arial" w:cs="Arial"/>
          <w:sz w:val="24"/>
          <w:szCs w:val="24"/>
        </w:rPr>
        <w:t>avoid any problems on site</w:t>
      </w:r>
      <w:r w:rsidR="00115DFA">
        <w:rPr>
          <w:rFonts w:ascii="Arial" w:hAnsi="Arial" w:cs="Arial"/>
          <w:sz w:val="24"/>
          <w:szCs w:val="24"/>
        </w:rPr>
        <w:t xml:space="preserve"> such as the requirement for louvre grills to the outside of windows to allow them to be fully openable and still achieve Secure by Design.</w:t>
      </w:r>
    </w:p>
    <w:p w14:paraId="089A00A7" w14:textId="1717A9F6" w:rsidR="00F273D6" w:rsidRDefault="00F273D6">
      <w:pPr>
        <w:rPr>
          <w:rFonts w:ascii="Arial" w:hAnsi="Arial" w:cs="Arial"/>
          <w:sz w:val="24"/>
          <w:szCs w:val="24"/>
        </w:rPr>
      </w:pPr>
    </w:p>
    <w:p w14:paraId="3110F914" w14:textId="77777777" w:rsidR="003C2D94" w:rsidRDefault="003C2D94">
      <w:pPr>
        <w:rPr>
          <w:rFonts w:ascii="Arial" w:hAnsi="Arial" w:cs="Arial"/>
          <w:b/>
          <w:bCs/>
          <w:sz w:val="24"/>
          <w:szCs w:val="24"/>
        </w:rPr>
      </w:pPr>
    </w:p>
    <w:p w14:paraId="01E00B0D" w14:textId="1BA73B36" w:rsidR="00F273D6" w:rsidRDefault="00F273D6">
      <w:pPr>
        <w:rPr>
          <w:rFonts w:ascii="Arial" w:hAnsi="Arial" w:cs="Arial"/>
          <w:b/>
          <w:bCs/>
          <w:sz w:val="24"/>
          <w:szCs w:val="24"/>
        </w:rPr>
      </w:pPr>
      <w:r w:rsidRPr="00F273D6">
        <w:rPr>
          <w:rFonts w:ascii="Arial" w:hAnsi="Arial" w:cs="Arial"/>
          <w:b/>
          <w:bCs/>
          <w:sz w:val="24"/>
          <w:szCs w:val="24"/>
        </w:rPr>
        <w:t>How have you been able to adapt</w:t>
      </w:r>
      <w:r w:rsidR="00552B19">
        <w:rPr>
          <w:rFonts w:ascii="Arial" w:hAnsi="Arial" w:cs="Arial"/>
          <w:b/>
          <w:bCs/>
          <w:sz w:val="24"/>
          <w:szCs w:val="24"/>
        </w:rPr>
        <w:t xml:space="preserve"> </w:t>
      </w:r>
      <w:r w:rsidRPr="00F273D6">
        <w:rPr>
          <w:rFonts w:ascii="Arial" w:hAnsi="Arial" w:cs="Arial"/>
          <w:b/>
          <w:bCs/>
          <w:sz w:val="24"/>
          <w:szCs w:val="24"/>
        </w:rPr>
        <w:t>/</w:t>
      </w:r>
      <w:r w:rsidR="00552B19">
        <w:rPr>
          <w:rFonts w:ascii="Arial" w:hAnsi="Arial" w:cs="Arial"/>
          <w:b/>
          <w:bCs/>
          <w:sz w:val="24"/>
          <w:szCs w:val="24"/>
        </w:rPr>
        <w:t xml:space="preserve"> </w:t>
      </w:r>
      <w:r w:rsidRPr="00F273D6">
        <w:rPr>
          <w:rFonts w:ascii="Arial" w:hAnsi="Arial" w:cs="Arial"/>
          <w:b/>
          <w:bCs/>
          <w:sz w:val="24"/>
          <w:szCs w:val="24"/>
        </w:rPr>
        <w:t xml:space="preserve">use the new skills learnt within the work environment? </w:t>
      </w:r>
    </w:p>
    <w:p w14:paraId="0237A048" w14:textId="2B0C8C7A" w:rsidR="00F273D6" w:rsidRDefault="00F273D6">
      <w:pPr>
        <w:rPr>
          <w:rFonts w:ascii="Arial" w:hAnsi="Arial" w:cs="Arial"/>
          <w:b/>
          <w:bCs/>
          <w:sz w:val="24"/>
          <w:szCs w:val="24"/>
        </w:rPr>
      </w:pPr>
    </w:p>
    <w:p w14:paraId="089D4897" w14:textId="3E74BB11" w:rsidR="00F273D6" w:rsidRDefault="00F273D6" w:rsidP="00F273D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have now become more familiar with the requirements for BIM and as such, I have started to familiarise myself with software such as Revit</w:t>
      </w:r>
      <w:r w:rsidR="00115DFA">
        <w:rPr>
          <w:rFonts w:ascii="Arial" w:hAnsi="Arial" w:cs="Arial"/>
          <w:sz w:val="24"/>
          <w:szCs w:val="24"/>
        </w:rPr>
        <w:t xml:space="preserve"> for modelling</w:t>
      </w:r>
      <w:r>
        <w:rPr>
          <w:rFonts w:ascii="Arial" w:hAnsi="Arial" w:cs="Arial"/>
          <w:sz w:val="24"/>
          <w:szCs w:val="24"/>
        </w:rPr>
        <w:t>, Navisworks</w:t>
      </w:r>
      <w:r w:rsidR="00115DFA">
        <w:rPr>
          <w:rFonts w:ascii="Arial" w:hAnsi="Arial" w:cs="Arial"/>
          <w:sz w:val="24"/>
          <w:szCs w:val="24"/>
        </w:rPr>
        <w:t xml:space="preserve"> for viewing integrated models easily</w:t>
      </w:r>
      <w:r>
        <w:rPr>
          <w:rFonts w:ascii="Arial" w:hAnsi="Arial" w:cs="Arial"/>
          <w:sz w:val="24"/>
          <w:szCs w:val="24"/>
        </w:rPr>
        <w:t xml:space="preserve"> &amp; Viewpoint</w:t>
      </w:r>
      <w:r w:rsidR="00115DFA">
        <w:rPr>
          <w:rFonts w:ascii="Arial" w:hAnsi="Arial" w:cs="Arial"/>
          <w:sz w:val="24"/>
          <w:szCs w:val="24"/>
        </w:rPr>
        <w:t xml:space="preserve"> to submit drawings to the client for approval</w:t>
      </w:r>
      <w:r>
        <w:rPr>
          <w:rFonts w:ascii="Arial" w:hAnsi="Arial" w:cs="Arial"/>
          <w:sz w:val="24"/>
          <w:szCs w:val="24"/>
        </w:rPr>
        <w:t>. By learning how to use Revit and navigate through a Revit model, I have been able to get a better understanding of the design of the building.</w:t>
      </w:r>
    </w:p>
    <w:p w14:paraId="13B1C6E0" w14:textId="26272A9C" w:rsidR="00F273D6" w:rsidRDefault="00F273D6" w:rsidP="00F273D6">
      <w:pPr>
        <w:rPr>
          <w:rFonts w:ascii="Arial" w:hAnsi="Arial" w:cs="Arial"/>
          <w:sz w:val="24"/>
          <w:szCs w:val="24"/>
        </w:rPr>
      </w:pPr>
    </w:p>
    <w:p w14:paraId="479A7518" w14:textId="37FB72EA" w:rsidR="00F273D6" w:rsidRDefault="00F273D6" w:rsidP="00F273D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am able to manage my time through various documents the company has in place</w:t>
      </w:r>
      <w:r w:rsidR="00552B19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such as a Design Control Action Plan, a Design Release Schedule, a</w:t>
      </w:r>
      <w:r w:rsidR="00552B19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 xml:space="preserve"> RFI Schedule and various other documents. By utilising these documents, I can ensure I am meeting deadlines, </w:t>
      </w:r>
      <w:r w:rsidR="00552B19">
        <w:rPr>
          <w:rFonts w:ascii="Arial" w:hAnsi="Arial" w:cs="Arial"/>
          <w:sz w:val="24"/>
          <w:szCs w:val="24"/>
        </w:rPr>
        <w:t>managing</w:t>
      </w:r>
      <w:r>
        <w:rPr>
          <w:rFonts w:ascii="Arial" w:hAnsi="Arial" w:cs="Arial"/>
          <w:sz w:val="24"/>
          <w:szCs w:val="24"/>
        </w:rPr>
        <w:t xml:space="preserve"> my workload</w:t>
      </w:r>
      <w:r w:rsidR="00552B19">
        <w:rPr>
          <w:rFonts w:ascii="Arial" w:hAnsi="Arial" w:cs="Arial"/>
          <w:sz w:val="24"/>
          <w:szCs w:val="24"/>
        </w:rPr>
        <w:t xml:space="preserve"> efficiently</w:t>
      </w:r>
      <w:r>
        <w:rPr>
          <w:rFonts w:ascii="Arial" w:hAnsi="Arial" w:cs="Arial"/>
          <w:sz w:val="24"/>
          <w:szCs w:val="24"/>
        </w:rPr>
        <w:t xml:space="preserve"> and making sure no queries are being lost in my emails.</w:t>
      </w:r>
    </w:p>
    <w:p w14:paraId="5F91C07B" w14:textId="77777777" w:rsidR="00F273D6" w:rsidRDefault="00F273D6" w:rsidP="00F273D6">
      <w:pPr>
        <w:rPr>
          <w:rFonts w:ascii="Arial" w:hAnsi="Arial" w:cs="Arial"/>
          <w:b/>
          <w:bCs/>
          <w:sz w:val="24"/>
          <w:szCs w:val="24"/>
        </w:rPr>
      </w:pPr>
    </w:p>
    <w:p w14:paraId="6FDE804D" w14:textId="77777777" w:rsidR="003C2D94" w:rsidRDefault="003C2D94" w:rsidP="00F273D6">
      <w:pPr>
        <w:rPr>
          <w:rFonts w:ascii="Arial" w:hAnsi="Arial" w:cs="Arial"/>
          <w:b/>
          <w:bCs/>
          <w:sz w:val="24"/>
          <w:szCs w:val="24"/>
        </w:rPr>
      </w:pPr>
    </w:p>
    <w:p w14:paraId="26B200D0" w14:textId="1AF2CE3B" w:rsidR="00F273D6" w:rsidRPr="00F273D6" w:rsidRDefault="00F273D6" w:rsidP="00F273D6">
      <w:pPr>
        <w:rPr>
          <w:rFonts w:ascii="Arial" w:hAnsi="Arial" w:cs="Arial"/>
          <w:b/>
          <w:bCs/>
          <w:sz w:val="24"/>
          <w:szCs w:val="24"/>
        </w:rPr>
      </w:pPr>
      <w:r w:rsidRPr="00F273D6">
        <w:rPr>
          <w:rFonts w:ascii="Arial" w:hAnsi="Arial" w:cs="Arial"/>
          <w:b/>
          <w:bCs/>
          <w:sz w:val="24"/>
          <w:szCs w:val="24"/>
        </w:rPr>
        <w:t>What was the highlight and why?</w:t>
      </w:r>
    </w:p>
    <w:p w14:paraId="1B75DF25" w14:textId="6BF79CE8" w:rsidR="00F273D6" w:rsidRPr="00F273D6" w:rsidRDefault="00F273D6">
      <w:pPr>
        <w:rPr>
          <w:rFonts w:ascii="Arial" w:hAnsi="Arial" w:cs="Arial"/>
          <w:sz w:val="24"/>
          <w:szCs w:val="24"/>
        </w:rPr>
      </w:pPr>
    </w:p>
    <w:p w14:paraId="457F491F" w14:textId="37924599" w:rsidR="00E92483" w:rsidRDefault="00F273D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highlight of </w:t>
      </w:r>
      <w:r w:rsidR="00552B19">
        <w:rPr>
          <w:rFonts w:ascii="Arial" w:hAnsi="Arial" w:cs="Arial"/>
          <w:sz w:val="24"/>
          <w:szCs w:val="24"/>
        </w:rPr>
        <w:t>the project</w:t>
      </w:r>
      <w:r>
        <w:rPr>
          <w:rFonts w:ascii="Arial" w:hAnsi="Arial" w:cs="Arial"/>
          <w:sz w:val="24"/>
          <w:szCs w:val="24"/>
        </w:rPr>
        <w:t xml:space="preserve"> so far has been the experience </w:t>
      </w:r>
      <w:r w:rsidR="00924A89">
        <w:rPr>
          <w:rFonts w:ascii="Arial" w:hAnsi="Arial" w:cs="Arial"/>
          <w:sz w:val="24"/>
          <w:szCs w:val="24"/>
        </w:rPr>
        <w:t xml:space="preserve">gained from </w:t>
      </w:r>
      <w:r>
        <w:rPr>
          <w:rFonts w:ascii="Arial" w:hAnsi="Arial" w:cs="Arial"/>
          <w:sz w:val="24"/>
          <w:szCs w:val="24"/>
        </w:rPr>
        <w:t>working on a larger scale job than what I have been used to previously</w:t>
      </w:r>
      <w:r w:rsidR="00924A89">
        <w:rPr>
          <w:rFonts w:ascii="Arial" w:hAnsi="Arial" w:cs="Arial"/>
          <w:sz w:val="24"/>
          <w:szCs w:val="24"/>
        </w:rPr>
        <w:t xml:space="preserve"> and as </w:t>
      </w:r>
      <w:r w:rsidR="00552B19">
        <w:rPr>
          <w:rFonts w:ascii="Arial" w:hAnsi="Arial" w:cs="Arial"/>
          <w:sz w:val="24"/>
          <w:szCs w:val="24"/>
        </w:rPr>
        <w:t>a result,</w:t>
      </w:r>
      <w:r w:rsidR="00924A89">
        <w:rPr>
          <w:rFonts w:ascii="Arial" w:hAnsi="Arial" w:cs="Arial"/>
          <w:sz w:val="24"/>
          <w:szCs w:val="24"/>
        </w:rPr>
        <w:t xml:space="preserve"> being able to gain experience of BIM and Passivhaus.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092F75BA" w14:textId="7501747B" w:rsidR="00E92483" w:rsidRDefault="00E92483">
      <w:pPr>
        <w:rPr>
          <w:rFonts w:ascii="Arial" w:hAnsi="Arial" w:cs="Arial"/>
          <w:sz w:val="24"/>
          <w:szCs w:val="24"/>
        </w:rPr>
      </w:pPr>
    </w:p>
    <w:p w14:paraId="559046A3" w14:textId="77777777" w:rsidR="003C2D94" w:rsidRDefault="003C2D94" w:rsidP="00924A89">
      <w:pPr>
        <w:rPr>
          <w:rFonts w:ascii="Arial" w:hAnsi="Arial" w:cs="Arial"/>
          <w:b/>
          <w:bCs/>
          <w:sz w:val="24"/>
          <w:szCs w:val="24"/>
        </w:rPr>
      </w:pPr>
    </w:p>
    <w:p w14:paraId="541FA047" w14:textId="77777777" w:rsidR="00320B78" w:rsidRDefault="00320B78" w:rsidP="00924A89">
      <w:pPr>
        <w:rPr>
          <w:rFonts w:ascii="Arial" w:hAnsi="Arial" w:cs="Arial"/>
          <w:b/>
          <w:bCs/>
          <w:sz w:val="24"/>
          <w:szCs w:val="24"/>
        </w:rPr>
      </w:pPr>
    </w:p>
    <w:p w14:paraId="39231891" w14:textId="77777777" w:rsidR="00320B78" w:rsidRDefault="00320B78" w:rsidP="00924A89">
      <w:pPr>
        <w:rPr>
          <w:rFonts w:ascii="Arial" w:hAnsi="Arial" w:cs="Arial"/>
          <w:b/>
          <w:bCs/>
          <w:sz w:val="24"/>
          <w:szCs w:val="24"/>
        </w:rPr>
      </w:pPr>
    </w:p>
    <w:p w14:paraId="285D7C2A" w14:textId="77777777" w:rsidR="00320B78" w:rsidRDefault="00320B78" w:rsidP="00924A89">
      <w:pPr>
        <w:rPr>
          <w:rFonts w:ascii="Arial" w:hAnsi="Arial" w:cs="Arial"/>
          <w:b/>
          <w:bCs/>
          <w:sz w:val="24"/>
          <w:szCs w:val="24"/>
        </w:rPr>
      </w:pPr>
    </w:p>
    <w:p w14:paraId="5B906BF5" w14:textId="4409004E" w:rsidR="00924A89" w:rsidRDefault="00924A89" w:rsidP="00924A89">
      <w:pPr>
        <w:rPr>
          <w:rFonts w:ascii="Arial" w:hAnsi="Arial" w:cs="Arial"/>
          <w:b/>
          <w:bCs/>
          <w:sz w:val="24"/>
          <w:szCs w:val="24"/>
        </w:rPr>
      </w:pPr>
      <w:r w:rsidRPr="00924A89">
        <w:rPr>
          <w:rFonts w:ascii="Arial" w:hAnsi="Arial" w:cs="Arial"/>
          <w:b/>
          <w:bCs/>
          <w:sz w:val="24"/>
          <w:szCs w:val="24"/>
        </w:rPr>
        <w:t>What part of the task / activity were most challenging and least challenging?</w:t>
      </w:r>
    </w:p>
    <w:p w14:paraId="6FA86ADB" w14:textId="2B1847ED" w:rsidR="00924A89" w:rsidRDefault="00924A89" w:rsidP="00924A89">
      <w:pPr>
        <w:rPr>
          <w:rFonts w:ascii="Arial" w:hAnsi="Arial" w:cs="Arial"/>
          <w:b/>
          <w:bCs/>
          <w:sz w:val="24"/>
          <w:szCs w:val="24"/>
        </w:rPr>
      </w:pPr>
    </w:p>
    <w:p w14:paraId="5D8C0605" w14:textId="2B561883" w:rsidR="00924A89" w:rsidRDefault="00924A89" w:rsidP="00924A8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One of the most challenging aspects so far has been understanding the steel frame construction and how it interlinks with the timber frame cassettes. As I have only worked on traditional build and timber frame construction previously, this area was one of which I had little experience.</w:t>
      </w:r>
      <w:r w:rsidR="003C2D94">
        <w:rPr>
          <w:rFonts w:ascii="Arial" w:hAnsi="Arial" w:cs="Arial"/>
          <w:sz w:val="24"/>
          <w:szCs w:val="24"/>
        </w:rPr>
        <w:t xml:space="preserve"> Interacting with knowledgeable </w:t>
      </w:r>
      <w:r w:rsidR="00050208">
        <w:rPr>
          <w:rFonts w:ascii="Arial" w:hAnsi="Arial" w:cs="Arial"/>
          <w:sz w:val="24"/>
          <w:szCs w:val="24"/>
        </w:rPr>
        <w:t>c</w:t>
      </w:r>
      <w:r w:rsidR="003C2D94">
        <w:rPr>
          <w:rFonts w:ascii="Arial" w:hAnsi="Arial" w:cs="Arial"/>
          <w:sz w:val="24"/>
          <w:szCs w:val="24"/>
        </w:rPr>
        <w:t>onsultants has been quite a challenge but I have made sure to make notes during any meetings and to then research anything I have been unsure of post</w:t>
      </w:r>
      <w:r w:rsidR="00050208">
        <w:rPr>
          <w:rFonts w:ascii="Arial" w:hAnsi="Arial" w:cs="Arial"/>
          <w:sz w:val="24"/>
          <w:szCs w:val="24"/>
        </w:rPr>
        <w:t>-</w:t>
      </w:r>
      <w:r w:rsidR="003C2D94">
        <w:rPr>
          <w:rFonts w:ascii="Arial" w:hAnsi="Arial" w:cs="Arial"/>
          <w:sz w:val="24"/>
          <w:szCs w:val="24"/>
        </w:rPr>
        <w:t>meeting.</w:t>
      </w:r>
      <w:r w:rsidR="00115DFA">
        <w:rPr>
          <w:rFonts w:ascii="Arial" w:hAnsi="Arial" w:cs="Arial"/>
          <w:sz w:val="24"/>
          <w:szCs w:val="24"/>
        </w:rPr>
        <w:t xml:space="preserve"> One example of something I was previously unsure of and so required research in my own time was </w:t>
      </w:r>
      <w:r w:rsidR="000500C1">
        <w:rPr>
          <w:rFonts w:ascii="Arial" w:hAnsi="Arial" w:cs="Arial"/>
          <w:sz w:val="24"/>
          <w:szCs w:val="24"/>
        </w:rPr>
        <w:t>the function of a MVHR unit. I have since studied the system to gain a general understanding of how it works and how it is important in a Passivhaus scheme.</w:t>
      </w:r>
    </w:p>
    <w:p w14:paraId="016CE9A8" w14:textId="77777777" w:rsidR="00320B78" w:rsidRPr="00924A89" w:rsidRDefault="00320B78" w:rsidP="00924A89">
      <w:pPr>
        <w:rPr>
          <w:rFonts w:ascii="Arial" w:hAnsi="Arial" w:cs="Arial"/>
          <w:sz w:val="24"/>
          <w:szCs w:val="24"/>
        </w:rPr>
      </w:pPr>
    </w:p>
    <w:p w14:paraId="299138C8" w14:textId="77777777" w:rsidR="00E92483" w:rsidRDefault="00E92483">
      <w:pPr>
        <w:rPr>
          <w:rFonts w:ascii="Arial" w:hAnsi="Arial" w:cs="Arial"/>
          <w:sz w:val="24"/>
          <w:szCs w:val="24"/>
        </w:rPr>
      </w:pPr>
    </w:p>
    <w:p w14:paraId="28B8E2F1" w14:textId="77777777" w:rsidR="003C2D94" w:rsidRDefault="003C2D94">
      <w:pPr>
        <w:rPr>
          <w:rFonts w:ascii="Arial" w:hAnsi="Arial" w:cs="Arial"/>
          <w:b/>
          <w:bCs/>
          <w:sz w:val="24"/>
          <w:szCs w:val="24"/>
        </w:rPr>
      </w:pPr>
    </w:p>
    <w:p w14:paraId="259FA9CF" w14:textId="3A2CFC47" w:rsidR="00320B78" w:rsidRDefault="00320B78" w:rsidP="00320B78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6AD70EF3" wp14:editId="165B437D">
            <wp:extent cx="5869551" cy="4402041"/>
            <wp:effectExtent l="0" t="2857" r="0" b="0"/>
            <wp:docPr id="3" name="Picture 3" descr="A picture containing building, indoor, fl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1930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873341" cy="4404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78C4FC" w14:textId="77777777" w:rsidR="00320B78" w:rsidRDefault="00320B78">
      <w:pPr>
        <w:rPr>
          <w:rFonts w:ascii="Arial" w:hAnsi="Arial" w:cs="Arial"/>
          <w:b/>
          <w:bCs/>
          <w:sz w:val="24"/>
          <w:szCs w:val="24"/>
        </w:rPr>
      </w:pPr>
    </w:p>
    <w:p w14:paraId="73ECE66F" w14:textId="4DC8D649" w:rsidR="00320B78" w:rsidRPr="000500C1" w:rsidRDefault="00320B78" w:rsidP="000500C1">
      <w:pPr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 w:rsidRPr="00320B78">
        <w:rPr>
          <w:rFonts w:ascii="Arial" w:hAnsi="Arial" w:cs="Arial"/>
          <w:b/>
          <w:bCs/>
          <w:i/>
          <w:iCs/>
          <w:sz w:val="24"/>
          <w:szCs w:val="24"/>
        </w:rPr>
        <w:t>(Interlinking Steel &amp; Timber Frames</w:t>
      </w:r>
      <w:r w:rsidR="000500C1">
        <w:rPr>
          <w:rFonts w:ascii="Arial" w:hAnsi="Arial" w:cs="Arial"/>
          <w:b/>
          <w:bCs/>
          <w:i/>
          <w:iCs/>
          <w:sz w:val="24"/>
          <w:szCs w:val="24"/>
        </w:rPr>
        <w:t>)</w:t>
      </w:r>
    </w:p>
    <w:p w14:paraId="645019DB" w14:textId="5E6F40CD" w:rsidR="00E92483" w:rsidRDefault="00924A89">
      <w:pPr>
        <w:rPr>
          <w:rFonts w:ascii="Arial" w:hAnsi="Arial" w:cs="Arial"/>
          <w:b/>
          <w:bCs/>
          <w:sz w:val="24"/>
          <w:szCs w:val="24"/>
        </w:rPr>
      </w:pPr>
      <w:r w:rsidRPr="00924A89">
        <w:rPr>
          <w:rFonts w:ascii="Arial" w:hAnsi="Arial" w:cs="Arial"/>
          <w:b/>
          <w:bCs/>
          <w:sz w:val="24"/>
          <w:szCs w:val="24"/>
        </w:rPr>
        <w:lastRenderedPageBreak/>
        <w:t>How are you progressing according to your objectives (learning contract)?</w:t>
      </w:r>
    </w:p>
    <w:p w14:paraId="384C7034" w14:textId="67795E3E" w:rsidR="00924A89" w:rsidRDefault="00924A89">
      <w:pPr>
        <w:rPr>
          <w:rFonts w:ascii="Arial" w:hAnsi="Arial" w:cs="Arial"/>
          <w:b/>
          <w:bCs/>
          <w:sz w:val="24"/>
          <w:szCs w:val="24"/>
        </w:rPr>
      </w:pPr>
    </w:p>
    <w:p w14:paraId="7752E7D6" w14:textId="12473497" w:rsidR="00924A89" w:rsidRDefault="00924A89" w:rsidP="00924A89">
      <w:pPr>
        <w:rPr>
          <w:rFonts w:ascii="Arial" w:hAnsi="Arial" w:cs="Arial"/>
          <w:color w:val="000000"/>
          <w:sz w:val="24"/>
          <w:szCs w:val="24"/>
        </w:rPr>
      </w:pPr>
      <w:r w:rsidRPr="00924A89">
        <w:rPr>
          <w:rFonts w:ascii="Arial" w:hAnsi="Arial" w:cs="Arial"/>
          <w:sz w:val="24"/>
          <w:szCs w:val="24"/>
        </w:rPr>
        <w:t xml:space="preserve">One of my learning objectives was </w:t>
      </w:r>
      <w:r w:rsidRPr="00924A89">
        <w:rPr>
          <w:rFonts w:ascii="Arial" w:hAnsi="Arial" w:cs="Arial"/>
          <w:i/>
          <w:iCs/>
          <w:sz w:val="24"/>
          <w:szCs w:val="24"/>
        </w:rPr>
        <w:t>“</w:t>
      </w:r>
      <w:r w:rsidRPr="00924A89">
        <w:rPr>
          <w:rFonts w:ascii="Arial" w:hAnsi="Arial" w:cs="Arial"/>
          <w:i/>
          <w:iCs/>
          <w:color w:val="000000"/>
          <w:sz w:val="24"/>
          <w:szCs w:val="24"/>
        </w:rPr>
        <w:t>to learn things such as the correct specialist materials used, any unique design factors that apply to a Passivhaus building and also the correct workmanship required”</w:t>
      </w:r>
      <w:r w:rsidR="003C2D94">
        <w:rPr>
          <w:rFonts w:ascii="Arial" w:hAnsi="Arial" w:cs="Arial"/>
          <w:i/>
          <w:iCs/>
          <w:color w:val="000000"/>
          <w:sz w:val="24"/>
          <w:szCs w:val="24"/>
        </w:rPr>
        <w:t xml:space="preserve">. </w:t>
      </w:r>
      <w:r w:rsidR="003C2D94">
        <w:rPr>
          <w:rFonts w:ascii="Arial" w:hAnsi="Arial" w:cs="Arial"/>
          <w:color w:val="000000"/>
          <w:sz w:val="24"/>
          <w:szCs w:val="24"/>
        </w:rPr>
        <w:t xml:space="preserve">I believe I am progressing well in achieving these objectives. I have familiarised myself with the specialist materials used such as “Pro Clima Tescon Vana” tape </w:t>
      </w:r>
      <w:r w:rsidR="00050208">
        <w:rPr>
          <w:rFonts w:ascii="Arial" w:hAnsi="Arial" w:cs="Arial"/>
          <w:color w:val="000000"/>
          <w:sz w:val="24"/>
          <w:szCs w:val="24"/>
        </w:rPr>
        <w:t xml:space="preserve">applied </w:t>
      </w:r>
      <w:r w:rsidR="003C2D94">
        <w:rPr>
          <w:rFonts w:ascii="Arial" w:hAnsi="Arial" w:cs="Arial"/>
          <w:color w:val="000000"/>
          <w:sz w:val="24"/>
          <w:szCs w:val="24"/>
        </w:rPr>
        <w:t xml:space="preserve">to any penetrations </w:t>
      </w:r>
      <w:r w:rsidR="00050208">
        <w:rPr>
          <w:rFonts w:ascii="Arial" w:hAnsi="Arial" w:cs="Arial"/>
          <w:color w:val="000000"/>
          <w:sz w:val="24"/>
          <w:szCs w:val="24"/>
        </w:rPr>
        <w:t>of</w:t>
      </w:r>
      <w:r w:rsidR="003C2D94">
        <w:rPr>
          <w:rFonts w:ascii="Arial" w:hAnsi="Arial" w:cs="Arial"/>
          <w:color w:val="000000"/>
          <w:sz w:val="24"/>
          <w:szCs w:val="24"/>
        </w:rPr>
        <w:t xml:space="preserve"> the building envelope, the “</w:t>
      </w:r>
      <w:proofErr w:type="spellStart"/>
      <w:r w:rsidR="003C2D94">
        <w:rPr>
          <w:rFonts w:ascii="Arial" w:hAnsi="Arial" w:cs="Arial"/>
          <w:color w:val="000000"/>
          <w:sz w:val="24"/>
          <w:szCs w:val="24"/>
        </w:rPr>
        <w:t>Jablite</w:t>
      </w:r>
      <w:proofErr w:type="spellEnd"/>
      <w:r w:rsidR="003C2D94">
        <w:rPr>
          <w:rFonts w:ascii="Arial" w:hAnsi="Arial" w:cs="Arial"/>
          <w:color w:val="000000"/>
          <w:sz w:val="24"/>
          <w:szCs w:val="24"/>
        </w:rPr>
        <w:t xml:space="preserve">” </w:t>
      </w:r>
      <w:proofErr w:type="spellStart"/>
      <w:r w:rsidR="003C2D94">
        <w:rPr>
          <w:rFonts w:ascii="Arial" w:hAnsi="Arial" w:cs="Arial"/>
          <w:color w:val="000000"/>
          <w:sz w:val="24"/>
          <w:szCs w:val="24"/>
        </w:rPr>
        <w:t>underslab</w:t>
      </w:r>
      <w:proofErr w:type="spellEnd"/>
      <w:r w:rsidR="003C2D94">
        <w:rPr>
          <w:rFonts w:ascii="Arial" w:hAnsi="Arial" w:cs="Arial"/>
          <w:color w:val="000000"/>
          <w:sz w:val="24"/>
          <w:szCs w:val="24"/>
        </w:rPr>
        <w:t xml:space="preserve"> insulation used to meet the correct U values required and the “</w:t>
      </w:r>
      <w:proofErr w:type="spellStart"/>
      <w:r w:rsidR="003C2D94">
        <w:rPr>
          <w:rFonts w:ascii="Arial" w:hAnsi="Arial" w:cs="Arial"/>
          <w:color w:val="000000"/>
          <w:sz w:val="24"/>
          <w:szCs w:val="24"/>
        </w:rPr>
        <w:t>Smartply</w:t>
      </w:r>
      <w:proofErr w:type="spellEnd"/>
      <w:r w:rsidR="003C2D94">
        <w:rPr>
          <w:rFonts w:ascii="Arial" w:hAnsi="Arial" w:cs="Arial"/>
          <w:color w:val="000000"/>
          <w:sz w:val="24"/>
          <w:szCs w:val="24"/>
        </w:rPr>
        <w:t xml:space="preserve"> Pro Passiv” OSB panels which have integrated vapour control and air barrier properties.</w:t>
      </w:r>
    </w:p>
    <w:p w14:paraId="7F56E592" w14:textId="1FEC8FE4" w:rsidR="00320B78" w:rsidRDefault="00320B78" w:rsidP="00924A89">
      <w:pPr>
        <w:rPr>
          <w:rFonts w:ascii="Arial" w:hAnsi="Arial" w:cs="Arial"/>
          <w:color w:val="000000"/>
          <w:sz w:val="24"/>
          <w:szCs w:val="24"/>
        </w:rPr>
      </w:pPr>
    </w:p>
    <w:p w14:paraId="5158E42F" w14:textId="512EF947" w:rsidR="00320B78" w:rsidRDefault="00320B78" w:rsidP="00924A89">
      <w:pPr>
        <w:rPr>
          <w:rFonts w:ascii="Arial" w:hAnsi="Arial" w:cs="Arial"/>
          <w:color w:val="000000"/>
          <w:sz w:val="24"/>
          <w:szCs w:val="24"/>
        </w:rPr>
      </w:pPr>
    </w:p>
    <w:p w14:paraId="121E05BE" w14:textId="6BDFC80F" w:rsidR="00320B78" w:rsidRDefault="00320B78" w:rsidP="00320B78">
      <w:pPr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noProof/>
          <w:color w:val="000000"/>
          <w:sz w:val="24"/>
          <w:szCs w:val="24"/>
        </w:rPr>
        <w:drawing>
          <wp:inline distT="0" distB="0" distL="0" distR="0" wp14:anchorId="030AE7A8" wp14:editId="1B7F8984">
            <wp:extent cx="5425083" cy="4068701"/>
            <wp:effectExtent l="5080" t="0" r="3175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193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440064" cy="4079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7B2230" w14:textId="72DB6C78" w:rsidR="00320B78" w:rsidRDefault="00320B78" w:rsidP="00924A89">
      <w:pPr>
        <w:rPr>
          <w:rFonts w:ascii="Arial" w:hAnsi="Arial" w:cs="Arial"/>
          <w:color w:val="000000"/>
          <w:sz w:val="24"/>
          <w:szCs w:val="24"/>
        </w:rPr>
      </w:pPr>
    </w:p>
    <w:p w14:paraId="66DD1A0C" w14:textId="1BF34566" w:rsidR="00320B78" w:rsidRPr="00320B78" w:rsidRDefault="00320B78" w:rsidP="00320B78">
      <w:pPr>
        <w:jc w:val="center"/>
        <w:rPr>
          <w:rFonts w:ascii="Arial" w:hAnsi="Arial" w:cs="Arial"/>
          <w:b/>
          <w:bCs/>
          <w:i/>
          <w:iCs/>
          <w:color w:val="000000"/>
          <w:sz w:val="24"/>
          <w:szCs w:val="24"/>
        </w:rPr>
      </w:pPr>
      <w:r w:rsidRPr="00320B78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(Pro Passiv OSB Panels &amp; Pro Clima Tescon Tape)</w:t>
      </w:r>
    </w:p>
    <w:p w14:paraId="05BE8133" w14:textId="786F25DD" w:rsidR="00320B78" w:rsidRDefault="00320B78" w:rsidP="00924A89">
      <w:pPr>
        <w:rPr>
          <w:rFonts w:ascii="Arial" w:hAnsi="Arial" w:cs="Arial"/>
          <w:color w:val="000000"/>
          <w:sz w:val="24"/>
          <w:szCs w:val="24"/>
        </w:rPr>
      </w:pPr>
    </w:p>
    <w:p w14:paraId="5B0C9328" w14:textId="7279A1F7" w:rsidR="00320B78" w:rsidRDefault="000500C1" w:rsidP="00924A89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I have managed to gain a general understanding of the critical nature of detailing in Passivhaus buildings and the utmost importance of achieving a maximum of 0.6 from air testing. I will continue to enhance my knowledge by attending site frequently and studying the various details within the build.</w:t>
      </w:r>
      <w:bookmarkStart w:id="0" w:name="_GoBack"/>
      <w:bookmarkEnd w:id="0"/>
    </w:p>
    <w:p w14:paraId="335DC3A9" w14:textId="2F280AFA" w:rsidR="00320B78" w:rsidRDefault="00320B78" w:rsidP="00924A89">
      <w:pPr>
        <w:rPr>
          <w:rFonts w:ascii="Arial" w:hAnsi="Arial" w:cs="Arial"/>
          <w:color w:val="000000"/>
          <w:sz w:val="24"/>
          <w:szCs w:val="24"/>
        </w:rPr>
      </w:pPr>
    </w:p>
    <w:p w14:paraId="4FAF9790" w14:textId="1E56402A" w:rsidR="00320B78" w:rsidRDefault="00320B78" w:rsidP="00924A89">
      <w:pPr>
        <w:rPr>
          <w:rFonts w:ascii="Arial" w:hAnsi="Arial" w:cs="Arial"/>
          <w:sz w:val="24"/>
          <w:szCs w:val="24"/>
        </w:rPr>
      </w:pPr>
    </w:p>
    <w:p w14:paraId="36216B2F" w14:textId="5D05E046" w:rsidR="00924A89" w:rsidRPr="00924A89" w:rsidRDefault="00924A89" w:rsidP="00320B78">
      <w:pPr>
        <w:jc w:val="center"/>
        <w:rPr>
          <w:rFonts w:ascii="Arial" w:hAnsi="Arial" w:cs="Arial"/>
          <w:sz w:val="24"/>
          <w:szCs w:val="24"/>
        </w:rPr>
      </w:pPr>
    </w:p>
    <w:sectPr w:rsidR="00924A89" w:rsidRPr="00924A89" w:rsidSect="0037515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483"/>
    <w:rsid w:val="000500C1"/>
    <w:rsid w:val="00050208"/>
    <w:rsid w:val="00115DFA"/>
    <w:rsid w:val="00320B78"/>
    <w:rsid w:val="00375152"/>
    <w:rsid w:val="003C2D94"/>
    <w:rsid w:val="00552B19"/>
    <w:rsid w:val="006D5AD1"/>
    <w:rsid w:val="00924A89"/>
    <w:rsid w:val="00AA13ED"/>
    <w:rsid w:val="00E26FCF"/>
    <w:rsid w:val="00E92483"/>
    <w:rsid w:val="00F2153F"/>
    <w:rsid w:val="00F27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3A4C71E"/>
  <w15:chartTrackingRefBased/>
  <w15:docId w15:val="{6A686A35-1D11-AE4F-A45F-B15DE0487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2483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2483"/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1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626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Ellis Jones (1708692)</dc:creator>
  <cp:keywords/>
  <dc:description/>
  <cp:lastModifiedBy>Ellis Jones (1708692)</cp:lastModifiedBy>
  <cp:revision>2</cp:revision>
  <dcterms:created xsi:type="dcterms:W3CDTF">2020-01-29T21:11:00Z</dcterms:created>
  <dcterms:modified xsi:type="dcterms:W3CDTF">2020-01-29T21:11:00Z</dcterms:modified>
</cp:coreProperties>
</file>