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7D1C60" w14:textId="1CEDD358" w:rsidR="001E6986" w:rsidRDefault="001278BE">
      <w:r>
        <w:rPr>
          <w:noProof/>
        </w:rPr>
        <mc:AlternateContent>
          <mc:Choice Requires="wps">
            <w:drawing>
              <wp:anchor distT="0" distB="0" distL="114300" distR="114300" simplePos="0" relativeHeight="251659264" behindDoc="0" locked="0" layoutInCell="1" allowOverlap="1" wp14:anchorId="6AD18E43" wp14:editId="119D2DE0">
                <wp:simplePos x="0" y="0"/>
                <wp:positionH relativeFrom="column">
                  <wp:posOffset>25400</wp:posOffset>
                </wp:positionH>
                <wp:positionV relativeFrom="paragraph">
                  <wp:posOffset>44450</wp:posOffset>
                </wp:positionV>
                <wp:extent cx="5937250" cy="1060450"/>
                <wp:effectExtent l="0" t="0" r="25400" b="25400"/>
                <wp:wrapNone/>
                <wp:docPr id="1" name="Oval 1"/>
                <wp:cNvGraphicFramePr/>
                <a:graphic xmlns:a="http://schemas.openxmlformats.org/drawingml/2006/main">
                  <a:graphicData uri="http://schemas.microsoft.com/office/word/2010/wordprocessingShape">
                    <wps:wsp>
                      <wps:cNvSpPr/>
                      <wps:spPr>
                        <a:xfrm>
                          <a:off x="0" y="0"/>
                          <a:ext cx="5937250" cy="106045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55F59E13" w14:textId="77777777" w:rsidR="00F6297B" w:rsidRPr="00AF638E" w:rsidRDefault="00F6297B" w:rsidP="00F6297B">
                            <w:pPr>
                              <w:overflowPunct w:val="0"/>
                              <w:autoSpaceDE w:val="0"/>
                              <w:autoSpaceDN w:val="0"/>
                              <w:adjustRightInd w:val="0"/>
                              <w:spacing w:line="360" w:lineRule="auto"/>
                              <w:jc w:val="both"/>
                              <w:textAlignment w:val="baseline"/>
                              <w:rPr>
                                <w:rFonts w:ascii="Arial" w:hAnsi="Arial" w:cs="Arial"/>
                              </w:rPr>
                            </w:pPr>
                            <w:r>
                              <w:rPr>
                                <w:rFonts w:ascii="Arial" w:hAnsi="Arial" w:cs="Arial"/>
                              </w:rPr>
                              <w:t>B</w:t>
                            </w:r>
                            <w:r w:rsidRPr="00AF638E">
                              <w:rPr>
                                <w:rFonts w:ascii="Arial" w:hAnsi="Arial" w:cs="Arial"/>
                              </w:rPr>
                              <w:t>riefing paper</w:t>
                            </w:r>
                            <w:r>
                              <w:rPr>
                                <w:rFonts w:ascii="Arial" w:hAnsi="Arial" w:cs="Arial"/>
                              </w:rPr>
                              <w:t>,</w:t>
                            </w:r>
                            <w:r w:rsidRPr="00AF638E">
                              <w:rPr>
                                <w:rFonts w:ascii="Arial" w:hAnsi="Arial" w:cs="Arial"/>
                              </w:rPr>
                              <w:t xml:space="preserve"> which is appropriate for early year’s practitioners</w:t>
                            </w:r>
                            <w:r>
                              <w:rPr>
                                <w:rFonts w:ascii="Arial" w:hAnsi="Arial" w:cs="Arial"/>
                              </w:rPr>
                              <w:t>,</w:t>
                            </w:r>
                            <w:r w:rsidRPr="00AF638E">
                              <w:rPr>
                                <w:rFonts w:ascii="Arial" w:hAnsi="Arial" w:cs="Arial"/>
                              </w:rPr>
                              <w:t xml:space="preserve"> which highlight</w:t>
                            </w:r>
                            <w:r>
                              <w:rPr>
                                <w:rFonts w:ascii="Arial" w:hAnsi="Arial" w:cs="Arial"/>
                              </w:rPr>
                              <w:t xml:space="preserve">s </w:t>
                            </w:r>
                            <w:r w:rsidRPr="00AF638E">
                              <w:rPr>
                                <w:rFonts w:ascii="Arial" w:hAnsi="Arial" w:cs="Arial"/>
                              </w:rPr>
                              <w:t xml:space="preserve">the importance of respecting the voice of the child. </w:t>
                            </w:r>
                          </w:p>
                          <w:p w14:paraId="660CBC35" w14:textId="77777777" w:rsidR="00F6297B" w:rsidRDefault="00F6297B" w:rsidP="00F6297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D18E43" id="Oval 1" o:spid="_x0000_s1026" style="position:absolute;margin-left:2pt;margin-top:3.5pt;width:467.5pt;height:8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" fillcolor="#9bbb59 [3206]" strokecolor="#4e6128 [1606]" strokeweight="1pt">
                <v:stroke joinstyle="miter"/>
                <v:textbox>
                  <w:txbxContent>
                    <w:p w14:paraId="55F59E13" w14:textId="77777777" w:rsidR="00F6297B" w:rsidRPr="00AF638E" w:rsidRDefault="00F6297B" w:rsidP="00F6297B">
                      <w:pPr>
                        <w:overflowPunct w:val="0"/>
                        <w:autoSpaceDE w:val="0"/>
                        <w:autoSpaceDN w:val="0"/>
                        <w:adjustRightInd w:val="0"/>
                        <w:spacing w:line="360" w:lineRule="auto"/>
                        <w:jc w:val="both"/>
                        <w:textAlignment w:val="baseline"/>
                        <w:rPr>
                          <w:rFonts w:ascii="Arial" w:hAnsi="Arial" w:cs="Arial"/>
                        </w:rPr>
                      </w:pPr>
                      <w:r>
                        <w:rPr>
                          <w:rFonts w:ascii="Arial" w:hAnsi="Arial" w:cs="Arial"/>
                        </w:rPr>
                        <w:t>B</w:t>
                      </w:r>
                      <w:r w:rsidRPr="00AF638E">
                        <w:rPr>
                          <w:rFonts w:ascii="Arial" w:hAnsi="Arial" w:cs="Arial"/>
                        </w:rPr>
                        <w:t>riefing paper</w:t>
                      </w:r>
                      <w:r>
                        <w:rPr>
                          <w:rFonts w:ascii="Arial" w:hAnsi="Arial" w:cs="Arial"/>
                        </w:rPr>
                        <w:t>,</w:t>
                      </w:r>
                      <w:r w:rsidRPr="00AF638E">
                        <w:rPr>
                          <w:rFonts w:ascii="Arial" w:hAnsi="Arial" w:cs="Arial"/>
                        </w:rPr>
                        <w:t xml:space="preserve"> which is appropriate for early year’s practitioners</w:t>
                      </w:r>
                      <w:r>
                        <w:rPr>
                          <w:rFonts w:ascii="Arial" w:hAnsi="Arial" w:cs="Arial"/>
                        </w:rPr>
                        <w:t>,</w:t>
                      </w:r>
                      <w:r w:rsidRPr="00AF638E">
                        <w:rPr>
                          <w:rFonts w:ascii="Arial" w:hAnsi="Arial" w:cs="Arial"/>
                        </w:rPr>
                        <w:t xml:space="preserve"> which highlight</w:t>
                      </w:r>
                      <w:r>
                        <w:rPr>
                          <w:rFonts w:ascii="Arial" w:hAnsi="Arial" w:cs="Arial"/>
                        </w:rPr>
                        <w:t xml:space="preserve">s </w:t>
                      </w:r>
                      <w:r w:rsidRPr="00AF638E">
                        <w:rPr>
                          <w:rFonts w:ascii="Arial" w:hAnsi="Arial" w:cs="Arial"/>
                        </w:rPr>
                        <w:t xml:space="preserve">the importance of respecting the voice of the child. </w:t>
                      </w:r>
                    </w:p>
                    <w:p w14:paraId="660CBC35" w14:textId="77777777" w:rsidR="00F6297B" w:rsidRDefault="00F6297B" w:rsidP="00F6297B">
                      <w:pPr>
                        <w:jc w:val="center"/>
                      </w:pPr>
                    </w:p>
                  </w:txbxContent>
                </v:textbox>
              </v:oval>
            </w:pict>
          </mc:Fallback>
        </mc:AlternateContent>
      </w:r>
    </w:p>
    <w:p w14:paraId="5CB671DB" w14:textId="4B3F2D02" w:rsidR="001278BE" w:rsidRDefault="001278BE"/>
    <w:p w14:paraId="51AE84F6" w14:textId="2F2FA60A" w:rsidR="001278BE" w:rsidRDefault="001278BE"/>
    <w:p w14:paraId="52018AD9" w14:textId="78394774" w:rsidR="001278BE" w:rsidRDefault="001278BE"/>
    <w:p w14:paraId="34FA5DA5" w14:textId="48771D88" w:rsidR="001278BE" w:rsidRDefault="00306835">
      <w:r>
        <w:rPr>
          <w:noProof/>
        </w:rPr>
        <mc:AlternateContent>
          <mc:Choice Requires="wps">
            <w:drawing>
              <wp:anchor distT="0" distB="0" distL="114300" distR="114300" simplePos="0" relativeHeight="251660288" behindDoc="0" locked="0" layoutInCell="1" allowOverlap="1" wp14:anchorId="2DDB8DF7" wp14:editId="444D1F40">
                <wp:simplePos x="0" y="0"/>
                <wp:positionH relativeFrom="column">
                  <wp:posOffset>-571500</wp:posOffset>
                </wp:positionH>
                <wp:positionV relativeFrom="paragraph">
                  <wp:posOffset>299085</wp:posOffset>
                </wp:positionV>
                <wp:extent cx="6864350" cy="2095500"/>
                <wp:effectExtent l="0" t="0" r="12700" b="19050"/>
                <wp:wrapNone/>
                <wp:docPr id="2" name="Rectangle 2"/>
                <wp:cNvGraphicFramePr/>
                <a:graphic xmlns:a="http://schemas.openxmlformats.org/drawingml/2006/main">
                  <a:graphicData uri="http://schemas.microsoft.com/office/word/2010/wordprocessingShape">
                    <wps:wsp>
                      <wps:cNvSpPr/>
                      <wps:spPr>
                        <a:xfrm>
                          <a:off x="0" y="0"/>
                          <a:ext cx="6864350" cy="209550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3A56FCA0" w14:textId="4C2C756A" w:rsidR="007E4F0C" w:rsidRPr="00414141" w:rsidRDefault="002423A0" w:rsidP="00414141">
                            <w:pPr>
                              <w:spacing w:line="360" w:lineRule="auto"/>
                              <w:jc w:val="both"/>
                              <w:rPr>
                                <w:rFonts w:ascii="Arial" w:hAnsi="Arial" w:cs="Arial"/>
                                <w:sz w:val="19"/>
                                <w:szCs w:val="19"/>
                                <w:lang w:val="en-US"/>
                              </w:rPr>
                            </w:pPr>
                            <w:r w:rsidRPr="00414141">
                              <w:rPr>
                                <w:rFonts w:ascii="Arial" w:hAnsi="Arial" w:cs="Arial"/>
                                <w:sz w:val="19"/>
                                <w:szCs w:val="19"/>
                                <w:lang w:val="en-US"/>
                              </w:rPr>
                              <w:t>This year</w:t>
                            </w:r>
                            <w:r w:rsidR="00893153" w:rsidRPr="00414141">
                              <w:rPr>
                                <w:rFonts w:ascii="Arial" w:hAnsi="Arial" w:cs="Arial"/>
                                <w:sz w:val="19"/>
                                <w:szCs w:val="19"/>
                                <w:lang w:val="en-US"/>
                              </w:rPr>
                              <w:t>, 2019</w:t>
                            </w:r>
                            <w:r w:rsidRPr="00414141">
                              <w:rPr>
                                <w:rFonts w:ascii="Arial" w:hAnsi="Arial" w:cs="Arial"/>
                                <w:sz w:val="19"/>
                                <w:szCs w:val="19"/>
                                <w:lang w:val="en-US"/>
                              </w:rPr>
                              <w:t xml:space="preserve"> </w:t>
                            </w:r>
                            <w:r w:rsidR="00DC74F6" w:rsidRPr="00414141">
                              <w:rPr>
                                <w:rFonts w:ascii="Arial" w:hAnsi="Arial" w:cs="Arial"/>
                                <w:sz w:val="19"/>
                                <w:szCs w:val="19"/>
                                <w:lang w:val="en-US"/>
                              </w:rPr>
                              <w:t xml:space="preserve">celebrates </w:t>
                            </w:r>
                            <w:r w:rsidRPr="00414141">
                              <w:rPr>
                                <w:rFonts w:ascii="Arial" w:hAnsi="Arial" w:cs="Arial"/>
                                <w:sz w:val="19"/>
                                <w:szCs w:val="19"/>
                                <w:lang w:val="en-US"/>
                              </w:rPr>
                              <w:t xml:space="preserve">30 years of the </w:t>
                            </w:r>
                            <w:r w:rsidR="00FD4163" w:rsidRPr="00414141">
                              <w:rPr>
                                <w:rFonts w:ascii="Arial" w:hAnsi="Arial" w:cs="Arial"/>
                                <w:color w:val="222221"/>
                                <w:sz w:val="19"/>
                                <w:szCs w:val="19"/>
                              </w:rPr>
                              <w:t xml:space="preserve">United Nations Convention on the Rights of the Child (UNCRC). </w:t>
                            </w:r>
                            <w:r w:rsidR="00AE3E46" w:rsidRPr="00414141">
                              <w:rPr>
                                <w:rFonts w:ascii="Arial" w:hAnsi="Arial" w:cs="Arial"/>
                                <w:sz w:val="19"/>
                                <w:szCs w:val="19"/>
                                <w:lang w:val="en-US"/>
                              </w:rPr>
                              <w:t>In</w:t>
                            </w:r>
                            <w:r w:rsidR="007E4F0C" w:rsidRPr="00414141">
                              <w:rPr>
                                <w:rFonts w:ascii="Arial" w:hAnsi="Arial" w:cs="Arial"/>
                                <w:sz w:val="19"/>
                                <w:szCs w:val="19"/>
                                <w:lang w:val="en-US"/>
                              </w:rPr>
                              <w:t xml:space="preserve"> 1989, Save the Children state, that out of 196 Countries, 194 have sanctioned the </w:t>
                            </w:r>
                            <w:r w:rsidR="00FD4163" w:rsidRPr="00414141">
                              <w:rPr>
                                <w:rFonts w:ascii="Arial" w:hAnsi="Arial" w:cs="Arial"/>
                                <w:sz w:val="19"/>
                                <w:szCs w:val="19"/>
                                <w:lang w:val="en-US"/>
                              </w:rPr>
                              <w:t xml:space="preserve">UNCRC. </w:t>
                            </w:r>
                            <w:r w:rsidR="007E4F0C" w:rsidRPr="00414141">
                              <w:rPr>
                                <w:rFonts w:ascii="Arial" w:hAnsi="Arial" w:cs="Arial"/>
                                <w:sz w:val="19"/>
                                <w:szCs w:val="19"/>
                                <w:lang w:val="en-US"/>
                              </w:rPr>
                              <w:t xml:space="preserve">They need to guarantee it is applied, as it will be scrutinised under the Committee on the Rights of the Child. In 2004, National Assembly for Wales, formally accepted the UNCRC. </w:t>
                            </w:r>
                          </w:p>
                          <w:p w14:paraId="362656C0" w14:textId="5735065A" w:rsidR="007E4F0C" w:rsidRPr="00414141" w:rsidRDefault="007E4F0C" w:rsidP="00414141">
                            <w:pPr>
                              <w:spacing w:line="360" w:lineRule="auto"/>
                              <w:jc w:val="both"/>
                              <w:rPr>
                                <w:rFonts w:ascii="Arial" w:hAnsi="Arial" w:cs="Arial"/>
                                <w:sz w:val="19"/>
                                <w:szCs w:val="19"/>
                                <w:lang w:val="en-US"/>
                              </w:rPr>
                            </w:pPr>
                            <w:r w:rsidRPr="00414141">
                              <w:rPr>
                                <w:rFonts w:ascii="Arial" w:hAnsi="Arial" w:cs="Arial"/>
                                <w:sz w:val="19"/>
                                <w:szCs w:val="19"/>
                                <w:lang w:val="en-US"/>
                              </w:rPr>
                              <w:t xml:space="preserve">Under the Rights of Children and Young Person (Wales) Measure 2011, </w:t>
                            </w:r>
                            <w:r w:rsidR="002271E1" w:rsidRPr="00414141">
                              <w:rPr>
                                <w:rFonts w:ascii="Arial" w:hAnsi="Arial" w:cs="Arial"/>
                                <w:sz w:val="19"/>
                                <w:szCs w:val="19"/>
                                <w:lang w:val="en-US"/>
                              </w:rPr>
                              <w:t xml:space="preserve">(Welsh Government, 2011) </w:t>
                            </w:r>
                            <w:r w:rsidRPr="00414141">
                              <w:rPr>
                                <w:rFonts w:ascii="Arial" w:hAnsi="Arial" w:cs="Arial"/>
                                <w:sz w:val="19"/>
                                <w:szCs w:val="19"/>
                                <w:lang w:val="en-US"/>
                              </w:rPr>
                              <w:t>Welsh Government have to respect and exercise all of the articles within any new law or policy made. UNCRC has 54 articles, however</w:t>
                            </w:r>
                            <w:r w:rsidR="00583F14" w:rsidRPr="00414141">
                              <w:rPr>
                                <w:rFonts w:ascii="Arial" w:hAnsi="Arial" w:cs="Arial"/>
                                <w:sz w:val="19"/>
                                <w:szCs w:val="19"/>
                                <w:lang w:val="en-US"/>
                              </w:rPr>
                              <w:t>,</w:t>
                            </w:r>
                            <w:r w:rsidRPr="00414141">
                              <w:rPr>
                                <w:rFonts w:ascii="Arial" w:hAnsi="Arial" w:cs="Arial"/>
                                <w:sz w:val="19"/>
                                <w:szCs w:val="19"/>
                                <w:lang w:val="en-US"/>
                              </w:rPr>
                              <w:t xml:space="preserve"> 1</w:t>
                            </w:r>
                            <w:r w:rsidR="00F17271" w:rsidRPr="00414141">
                              <w:rPr>
                                <w:rFonts w:ascii="Arial" w:hAnsi="Arial" w:cs="Arial"/>
                                <w:sz w:val="19"/>
                                <w:szCs w:val="19"/>
                                <w:lang w:val="en-US"/>
                              </w:rPr>
                              <w:t>2</w:t>
                            </w:r>
                            <w:r w:rsidRPr="00414141">
                              <w:rPr>
                                <w:rFonts w:ascii="Arial" w:hAnsi="Arial" w:cs="Arial"/>
                                <w:sz w:val="19"/>
                                <w:szCs w:val="19"/>
                                <w:lang w:val="en-US"/>
                              </w:rPr>
                              <w:t xml:space="preserve"> articles are about how the government make the decision, </w:t>
                            </w:r>
                            <w:r w:rsidR="000E40FF">
                              <w:rPr>
                                <w:rFonts w:ascii="Arial" w:hAnsi="Arial" w:cs="Arial"/>
                                <w:sz w:val="19"/>
                                <w:szCs w:val="19"/>
                                <w:lang w:val="en-US"/>
                              </w:rPr>
                              <w:t xml:space="preserve">and ensure that the child has the best outcomes, </w:t>
                            </w:r>
                            <w:r w:rsidR="00DC1BB6">
                              <w:rPr>
                                <w:rFonts w:ascii="Arial" w:hAnsi="Arial" w:cs="Arial"/>
                                <w:sz w:val="19"/>
                                <w:szCs w:val="19"/>
                                <w:lang w:val="en-US"/>
                              </w:rPr>
                              <w:t xml:space="preserve">as the child could be </w:t>
                            </w:r>
                            <w:r w:rsidRPr="00414141">
                              <w:rPr>
                                <w:rFonts w:ascii="Arial" w:hAnsi="Arial" w:cs="Arial"/>
                                <w:sz w:val="19"/>
                                <w:szCs w:val="19"/>
                                <w:lang w:val="en-US"/>
                              </w:rPr>
                              <w:t xml:space="preserve"> vulnerable and unable to make a choice, as noted by Children in Wales. </w:t>
                            </w:r>
                            <w:r w:rsidR="00F17271" w:rsidRPr="00414141">
                              <w:rPr>
                                <w:rFonts w:ascii="Arial" w:hAnsi="Arial" w:cs="Arial"/>
                                <w:sz w:val="19"/>
                                <w:szCs w:val="19"/>
                                <w:lang w:val="en-US"/>
                              </w:rPr>
                              <w:t xml:space="preserve"> The Child Poverty Strategy Wales</w:t>
                            </w:r>
                            <w:r w:rsidR="00E22CA3" w:rsidRPr="00414141">
                              <w:rPr>
                                <w:rFonts w:ascii="Arial" w:hAnsi="Arial" w:cs="Arial"/>
                                <w:sz w:val="19"/>
                                <w:szCs w:val="19"/>
                                <w:lang w:val="en-US"/>
                              </w:rPr>
                              <w:t xml:space="preserve"> </w:t>
                            </w:r>
                            <w:r w:rsidR="002271E1" w:rsidRPr="00414141">
                              <w:rPr>
                                <w:rFonts w:ascii="Arial" w:hAnsi="Arial" w:cs="Arial"/>
                                <w:sz w:val="19"/>
                                <w:szCs w:val="19"/>
                                <w:lang w:val="en-US"/>
                              </w:rPr>
                              <w:t xml:space="preserve">(Welsh Government, 2010) </w:t>
                            </w:r>
                            <w:r w:rsidR="00F17271" w:rsidRPr="00414141">
                              <w:rPr>
                                <w:rFonts w:ascii="Arial" w:hAnsi="Arial" w:cs="Arial"/>
                                <w:sz w:val="19"/>
                                <w:szCs w:val="19"/>
                                <w:lang w:val="en-US"/>
                              </w:rPr>
                              <w:t xml:space="preserve">is at the heart of the UNCRC.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DB8DF7" id="Rectangle 2" o:spid="_x0000_s1027" style="position:absolute;margin-left:-45pt;margin-top:23.55pt;width:540.5pt;height:1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" fillcolor="#bcd190 [2166]" strokecolor="#9bbb59 [3206]" strokeweight=".5pt">
                <v:fill color2="#adc878 [2614]" rotate="t" colors="0 #cadbaf;.5 #c1d4a1;1 #b9d091" focus="100%" type="gradient">
                  <o:fill v:ext="view" type="gradientUnscaled"/>
                </v:fill>
                <v:textbox>
                  <w:txbxContent>
                    <w:p w14:paraId="3A56FCA0" w14:textId="4C2C756A" w:rsidR="007E4F0C" w:rsidRPr="00414141" w:rsidRDefault="002423A0" w:rsidP="00414141">
                      <w:pPr>
                        <w:spacing w:line="360" w:lineRule="auto"/>
                        <w:jc w:val="both"/>
                        <w:rPr>
                          <w:rFonts w:ascii="Arial" w:hAnsi="Arial" w:cs="Arial"/>
                          <w:sz w:val="19"/>
                          <w:szCs w:val="19"/>
                          <w:lang w:val="en-US"/>
                        </w:rPr>
                      </w:pPr>
                      <w:r w:rsidRPr="00414141">
                        <w:rPr>
                          <w:rFonts w:ascii="Arial" w:hAnsi="Arial" w:cs="Arial"/>
                          <w:sz w:val="19"/>
                          <w:szCs w:val="19"/>
                          <w:lang w:val="en-US"/>
                        </w:rPr>
                        <w:t>This year</w:t>
                      </w:r>
                      <w:r w:rsidR="00893153" w:rsidRPr="00414141">
                        <w:rPr>
                          <w:rFonts w:ascii="Arial" w:hAnsi="Arial" w:cs="Arial"/>
                          <w:sz w:val="19"/>
                          <w:szCs w:val="19"/>
                          <w:lang w:val="en-US"/>
                        </w:rPr>
                        <w:t>, 2019</w:t>
                      </w:r>
                      <w:r w:rsidRPr="00414141">
                        <w:rPr>
                          <w:rFonts w:ascii="Arial" w:hAnsi="Arial" w:cs="Arial"/>
                          <w:sz w:val="19"/>
                          <w:szCs w:val="19"/>
                          <w:lang w:val="en-US"/>
                        </w:rPr>
                        <w:t xml:space="preserve"> </w:t>
                      </w:r>
                      <w:r w:rsidR="00DC74F6" w:rsidRPr="00414141">
                        <w:rPr>
                          <w:rFonts w:ascii="Arial" w:hAnsi="Arial" w:cs="Arial"/>
                          <w:sz w:val="19"/>
                          <w:szCs w:val="19"/>
                          <w:lang w:val="en-US"/>
                        </w:rPr>
                        <w:t xml:space="preserve">celebrates </w:t>
                      </w:r>
                      <w:r w:rsidRPr="00414141">
                        <w:rPr>
                          <w:rFonts w:ascii="Arial" w:hAnsi="Arial" w:cs="Arial"/>
                          <w:sz w:val="19"/>
                          <w:szCs w:val="19"/>
                          <w:lang w:val="en-US"/>
                        </w:rPr>
                        <w:t xml:space="preserve">30 years of the </w:t>
                      </w:r>
                      <w:r w:rsidR="00FD4163" w:rsidRPr="00414141">
                        <w:rPr>
                          <w:rFonts w:ascii="Arial" w:hAnsi="Arial" w:cs="Arial"/>
                          <w:color w:val="222221"/>
                          <w:sz w:val="19"/>
                          <w:szCs w:val="19"/>
                        </w:rPr>
                        <w:t xml:space="preserve">United Nations Convention on the Rights of the Child (UNCRC). </w:t>
                      </w:r>
                      <w:r w:rsidR="00AE3E46" w:rsidRPr="00414141">
                        <w:rPr>
                          <w:rFonts w:ascii="Arial" w:hAnsi="Arial" w:cs="Arial"/>
                          <w:sz w:val="19"/>
                          <w:szCs w:val="19"/>
                          <w:lang w:val="en-US"/>
                        </w:rPr>
                        <w:t>In</w:t>
                      </w:r>
                      <w:r w:rsidR="007E4F0C" w:rsidRPr="00414141">
                        <w:rPr>
                          <w:rFonts w:ascii="Arial" w:hAnsi="Arial" w:cs="Arial"/>
                          <w:sz w:val="19"/>
                          <w:szCs w:val="19"/>
                          <w:lang w:val="en-US"/>
                        </w:rPr>
                        <w:t xml:space="preserve"> 1989, Save the Children state, that out of 196 Countries, 194 have sanctioned the </w:t>
                      </w:r>
                      <w:r w:rsidR="00FD4163" w:rsidRPr="00414141">
                        <w:rPr>
                          <w:rFonts w:ascii="Arial" w:hAnsi="Arial" w:cs="Arial"/>
                          <w:sz w:val="19"/>
                          <w:szCs w:val="19"/>
                          <w:lang w:val="en-US"/>
                        </w:rPr>
                        <w:t xml:space="preserve">UNCRC. </w:t>
                      </w:r>
                      <w:r w:rsidR="007E4F0C" w:rsidRPr="00414141">
                        <w:rPr>
                          <w:rFonts w:ascii="Arial" w:hAnsi="Arial" w:cs="Arial"/>
                          <w:sz w:val="19"/>
                          <w:szCs w:val="19"/>
                          <w:lang w:val="en-US"/>
                        </w:rPr>
                        <w:t xml:space="preserve">They need to guarantee it is applied, as it will be scrutinised under the Committee on the Rights of the Child. In 2004, National Assembly for Wales, formally accepted the UNCRC. </w:t>
                      </w:r>
                    </w:p>
                    <w:p w14:paraId="362656C0" w14:textId="5735065A" w:rsidR="007E4F0C" w:rsidRPr="00414141" w:rsidRDefault="007E4F0C" w:rsidP="00414141">
                      <w:pPr>
                        <w:spacing w:line="360" w:lineRule="auto"/>
                        <w:jc w:val="both"/>
                        <w:rPr>
                          <w:rFonts w:ascii="Arial" w:hAnsi="Arial" w:cs="Arial"/>
                          <w:sz w:val="19"/>
                          <w:szCs w:val="19"/>
                          <w:lang w:val="en-US"/>
                        </w:rPr>
                      </w:pPr>
                      <w:r w:rsidRPr="00414141">
                        <w:rPr>
                          <w:rFonts w:ascii="Arial" w:hAnsi="Arial" w:cs="Arial"/>
                          <w:sz w:val="19"/>
                          <w:szCs w:val="19"/>
                          <w:lang w:val="en-US"/>
                        </w:rPr>
                        <w:t xml:space="preserve">Under the Rights of Children and Young Person (Wales) Measure 2011, </w:t>
                      </w:r>
                      <w:r w:rsidR="002271E1" w:rsidRPr="00414141">
                        <w:rPr>
                          <w:rFonts w:ascii="Arial" w:hAnsi="Arial" w:cs="Arial"/>
                          <w:sz w:val="19"/>
                          <w:szCs w:val="19"/>
                          <w:lang w:val="en-US"/>
                        </w:rPr>
                        <w:t xml:space="preserve">(Welsh Government, 2011) </w:t>
                      </w:r>
                      <w:r w:rsidRPr="00414141">
                        <w:rPr>
                          <w:rFonts w:ascii="Arial" w:hAnsi="Arial" w:cs="Arial"/>
                          <w:sz w:val="19"/>
                          <w:szCs w:val="19"/>
                          <w:lang w:val="en-US"/>
                        </w:rPr>
                        <w:t>Welsh Government have to respect and exercise all of the articles within any new law or policy made. UNCRC has 54 articles, however</w:t>
                      </w:r>
                      <w:r w:rsidR="00583F14" w:rsidRPr="00414141">
                        <w:rPr>
                          <w:rFonts w:ascii="Arial" w:hAnsi="Arial" w:cs="Arial"/>
                          <w:sz w:val="19"/>
                          <w:szCs w:val="19"/>
                          <w:lang w:val="en-US"/>
                        </w:rPr>
                        <w:t>,</w:t>
                      </w:r>
                      <w:r w:rsidRPr="00414141">
                        <w:rPr>
                          <w:rFonts w:ascii="Arial" w:hAnsi="Arial" w:cs="Arial"/>
                          <w:sz w:val="19"/>
                          <w:szCs w:val="19"/>
                          <w:lang w:val="en-US"/>
                        </w:rPr>
                        <w:t xml:space="preserve"> 1</w:t>
                      </w:r>
                      <w:r w:rsidR="00F17271" w:rsidRPr="00414141">
                        <w:rPr>
                          <w:rFonts w:ascii="Arial" w:hAnsi="Arial" w:cs="Arial"/>
                          <w:sz w:val="19"/>
                          <w:szCs w:val="19"/>
                          <w:lang w:val="en-US"/>
                        </w:rPr>
                        <w:t>2</w:t>
                      </w:r>
                      <w:r w:rsidRPr="00414141">
                        <w:rPr>
                          <w:rFonts w:ascii="Arial" w:hAnsi="Arial" w:cs="Arial"/>
                          <w:sz w:val="19"/>
                          <w:szCs w:val="19"/>
                          <w:lang w:val="en-US"/>
                        </w:rPr>
                        <w:t xml:space="preserve"> articles are about how the government make the decision, </w:t>
                      </w:r>
                      <w:r w:rsidR="000E40FF">
                        <w:rPr>
                          <w:rFonts w:ascii="Arial" w:hAnsi="Arial" w:cs="Arial"/>
                          <w:sz w:val="19"/>
                          <w:szCs w:val="19"/>
                          <w:lang w:val="en-US"/>
                        </w:rPr>
                        <w:t xml:space="preserve">and ensure that the child has the best outcomes, </w:t>
                      </w:r>
                      <w:r w:rsidR="00DC1BB6">
                        <w:rPr>
                          <w:rFonts w:ascii="Arial" w:hAnsi="Arial" w:cs="Arial"/>
                          <w:sz w:val="19"/>
                          <w:szCs w:val="19"/>
                          <w:lang w:val="en-US"/>
                        </w:rPr>
                        <w:t xml:space="preserve">as the child could be </w:t>
                      </w:r>
                      <w:r w:rsidRPr="00414141">
                        <w:rPr>
                          <w:rFonts w:ascii="Arial" w:hAnsi="Arial" w:cs="Arial"/>
                          <w:sz w:val="19"/>
                          <w:szCs w:val="19"/>
                          <w:lang w:val="en-US"/>
                        </w:rPr>
                        <w:t xml:space="preserve"> vulnerable and unable to make a choice, as noted by Children in Wales. </w:t>
                      </w:r>
                      <w:r w:rsidR="00F17271" w:rsidRPr="00414141">
                        <w:rPr>
                          <w:rFonts w:ascii="Arial" w:hAnsi="Arial" w:cs="Arial"/>
                          <w:sz w:val="19"/>
                          <w:szCs w:val="19"/>
                          <w:lang w:val="en-US"/>
                        </w:rPr>
                        <w:t xml:space="preserve"> The Child Poverty Strategy Wales</w:t>
                      </w:r>
                      <w:r w:rsidR="00E22CA3" w:rsidRPr="00414141">
                        <w:rPr>
                          <w:rFonts w:ascii="Arial" w:hAnsi="Arial" w:cs="Arial"/>
                          <w:sz w:val="19"/>
                          <w:szCs w:val="19"/>
                          <w:lang w:val="en-US"/>
                        </w:rPr>
                        <w:t xml:space="preserve"> </w:t>
                      </w:r>
                      <w:r w:rsidR="002271E1" w:rsidRPr="00414141">
                        <w:rPr>
                          <w:rFonts w:ascii="Arial" w:hAnsi="Arial" w:cs="Arial"/>
                          <w:sz w:val="19"/>
                          <w:szCs w:val="19"/>
                          <w:lang w:val="en-US"/>
                        </w:rPr>
                        <w:t xml:space="preserve">(Welsh Government, 2010) </w:t>
                      </w:r>
                      <w:r w:rsidR="00F17271" w:rsidRPr="00414141">
                        <w:rPr>
                          <w:rFonts w:ascii="Arial" w:hAnsi="Arial" w:cs="Arial"/>
                          <w:sz w:val="19"/>
                          <w:szCs w:val="19"/>
                          <w:lang w:val="en-US"/>
                        </w:rPr>
                        <w:t xml:space="preserve">is at the heart of the UNCRC. </w:t>
                      </w:r>
                    </w:p>
                  </w:txbxContent>
                </v:textbox>
              </v:rect>
            </w:pict>
          </mc:Fallback>
        </mc:AlternateContent>
      </w:r>
    </w:p>
    <w:p w14:paraId="5DAE5886" w14:textId="7BA59052" w:rsidR="001278BE" w:rsidRDefault="001278BE"/>
    <w:p w14:paraId="4AF4F80F" w14:textId="3B0F1F69" w:rsidR="001278BE" w:rsidRDefault="001278BE"/>
    <w:p w14:paraId="6BD548C0" w14:textId="7054D526" w:rsidR="001278BE" w:rsidRDefault="001278BE"/>
    <w:p w14:paraId="01820620" w14:textId="74319BB7" w:rsidR="001278BE" w:rsidRDefault="001278BE"/>
    <w:p w14:paraId="2E2FAE20" w14:textId="7637BD31" w:rsidR="001278BE" w:rsidRDefault="001278BE"/>
    <w:p w14:paraId="5361EA26" w14:textId="6E609CA0" w:rsidR="001278BE" w:rsidRDefault="001278BE"/>
    <w:p w14:paraId="0B65AAC0" w14:textId="310EF99E" w:rsidR="001278BE" w:rsidRDefault="001278BE"/>
    <w:p w14:paraId="7B5C501D" w14:textId="0A21D869" w:rsidR="001278BE" w:rsidRDefault="001278BE"/>
    <w:p w14:paraId="36672887" w14:textId="087455B1" w:rsidR="001278BE" w:rsidRDefault="001278BE"/>
    <w:p w14:paraId="1663BF45" w14:textId="7208250A" w:rsidR="001278BE" w:rsidRDefault="00AC4DA7">
      <w:r>
        <w:rPr>
          <w:noProof/>
        </w:rPr>
        <mc:AlternateContent>
          <mc:Choice Requires="wps">
            <w:drawing>
              <wp:anchor distT="0" distB="0" distL="114300" distR="114300" simplePos="0" relativeHeight="251661312" behindDoc="0" locked="0" layoutInCell="1" allowOverlap="1" wp14:anchorId="0945BCA9" wp14:editId="54332775">
                <wp:simplePos x="0" y="0"/>
                <wp:positionH relativeFrom="column">
                  <wp:posOffset>-501650</wp:posOffset>
                </wp:positionH>
                <wp:positionV relativeFrom="paragraph">
                  <wp:posOffset>103505</wp:posOffset>
                </wp:positionV>
                <wp:extent cx="6826250" cy="3638550"/>
                <wp:effectExtent l="0" t="0" r="12700" b="19050"/>
                <wp:wrapNone/>
                <wp:docPr id="3" name="Rectangle 3"/>
                <wp:cNvGraphicFramePr/>
                <a:graphic xmlns:a="http://schemas.openxmlformats.org/drawingml/2006/main">
                  <a:graphicData uri="http://schemas.microsoft.com/office/word/2010/wordprocessingShape">
                    <wps:wsp>
                      <wps:cNvSpPr/>
                      <wps:spPr>
                        <a:xfrm>
                          <a:off x="0" y="0"/>
                          <a:ext cx="6826250" cy="363855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4D0DF527" w14:textId="77777777" w:rsidR="0031030C" w:rsidRPr="005C474E" w:rsidRDefault="0031030C" w:rsidP="00414141">
                            <w:pPr>
                              <w:pStyle w:val="NormalWeb"/>
                              <w:spacing w:before="0" w:beforeAutospacing="0" w:after="160" w:afterAutospacing="0" w:line="360" w:lineRule="auto"/>
                              <w:jc w:val="both"/>
                              <w:rPr>
                                <w:rFonts w:ascii="Arial" w:hAnsi="Arial" w:cs="Arial"/>
                                <w:i/>
                                <w:iCs/>
                                <w:color w:val="1F1F1F"/>
                                <w:sz w:val="19"/>
                                <w:szCs w:val="19"/>
                              </w:rPr>
                            </w:pPr>
                            <w:r w:rsidRPr="005C474E">
                              <w:rPr>
                                <w:rFonts w:ascii="Arial" w:hAnsi="Arial" w:cs="Arial"/>
                                <w:color w:val="1F1F1F"/>
                                <w:sz w:val="19"/>
                                <w:szCs w:val="19"/>
                              </w:rPr>
                              <w:t xml:space="preserve">Article 2 of the UNCRC states: </w:t>
                            </w:r>
                            <w:r w:rsidRPr="005C474E">
                              <w:rPr>
                                <w:rFonts w:ascii="Arial" w:hAnsi="Arial" w:cs="Arial"/>
                                <w:i/>
                                <w:iCs/>
                                <w:color w:val="1F1F1F"/>
                                <w:sz w:val="19"/>
                                <w:szCs w:val="19"/>
                              </w:rPr>
                              <w:t>You have the right to protection against discrimination.</w:t>
                            </w:r>
                          </w:p>
                          <w:p w14:paraId="2B82B4CF" w14:textId="58D3A126" w:rsidR="0031030C" w:rsidRPr="005C474E" w:rsidRDefault="0031030C" w:rsidP="00414141">
                            <w:pPr>
                              <w:pStyle w:val="NormalWeb"/>
                              <w:numPr>
                                <w:ilvl w:val="0"/>
                                <w:numId w:val="4"/>
                              </w:numPr>
                              <w:spacing w:before="0" w:beforeAutospacing="0" w:after="160" w:afterAutospacing="0" w:line="360" w:lineRule="auto"/>
                              <w:jc w:val="both"/>
                              <w:rPr>
                                <w:rFonts w:ascii="Arial" w:hAnsi="Arial" w:cs="Arial"/>
                                <w:color w:val="1F1F1F"/>
                                <w:sz w:val="19"/>
                                <w:szCs w:val="19"/>
                              </w:rPr>
                            </w:pPr>
                            <w:r w:rsidRPr="005C474E">
                              <w:rPr>
                                <w:rFonts w:ascii="Arial" w:hAnsi="Arial" w:cs="Arial"/>
                                <w:color w:val="1F1F1F"/>
                                <w:sz w:val="19"/>
                                <w:szCs w:val="19"/>
                              </w:rPr>
                              <w:t xml:space="preserve">Children and young people and protected from discriminations under the Equality act 2010, </w:t>
                            </w:r>
                            <w:r w:rsidR="00EF7792" w:rsidRPr="005C474E">
                              <w:rPr>
                                <w:rFonts w:ascii="Arial" w:hAnsi="Arial" w:cs="Arial"/>
                                <w:color w:val="1F1F1F"/>
                                <w:sz w:val="19"/>
                                <w:szCs w:val="19"/>
                              </w:rPr>
                              <w:t>(Government UK</w:t>
                            </w:r>
                            <w:r w:rsidR="003B41A2" w:rsidRPr="005C474E">
                              <w:rPr>
                                <w:rFonts w:ascii="Arial" w:hAnsi="Arial" w:cs="Arial"/>
                                <w:color w:val="1F1F1F"/>
                                <w:sz w:val="19"/>
                                <w:szCs w:val="19"/>
                              </w:rPr>
                              <w:t>,</w:t>
                            </w:r>
                            <w:r w:rsidR="00EF7792" w:rsidRPr="005C474E">
                              <w:rPr>
                                <w:rFonts w:ascii="Arial" w:hAnsi="Arial" w:cs="Arial"/>
                                <w:color w:val="1F1F1F"/>
                                <w:sz w:val="19"/>
                                <w:szCs w:val="19"/>
                              </w:rPr>
                              <w:t xml:space="preserve"> 2010) </w:t>
                            </w:r>
                            <w:r w:rsidRPr="005C474E">
                              <w:rPr>
                                <w:rFonts w:ascii="Arial" w:hAnsi="Arial" w:cs="Arial"/>
                                <w:color w:val="1F1F1F"/>
                                <w:sz w:val="19"/>
                                <w:szCs w:val="19"/>
                              </w:rPr>
                              <w:t xml:space="preserve">which there are 9 protected characteristics. Discrimination is largely about the way children and young people are treated. </w:t>
                            </w:r>
                          </w:p>
                          <w:p w14:paraId="505F224B" w14:textId="08AEE763" w:rsidR="0031030C" w:rsidRPr="005C474E" w:rsidRDefault="0031030C" w:rsidP="00414141">
                            <w:pPr>
                              <w:pStyle w:val="NormalWeb"/>
                              <w:numPr>
                                <w:ilvl w:val="0"/>
                                <w:numId w:val="4"/>
                              </w:numPr>
                              <w:spacing w:before="0" w:beforeAutospacing="0" w:after="160" w:afterAutospacing="0" w:line="360" w:lineRule="auto"/>
                              <w:jc w:val="both"/>
                              <w:rPr>
                                <w:rFonts w:ascii="Arial" w:hAnsi="Arial" w:cs="Arial"/>
                                <w:color w:val="212529"/>
                                <w:sz w:val="19"/>
                                <w:szCs w:val="19"/>
                                <w:shd w:val="clear" w:color="auto" w:fill="FFFFFF"/>
                              </w:rPr>
                            </w:pPr>
                            <w:r w:rsidRPr="005C474E">
                              <w:rPr>
                                <w:rFonts w:ascii="Arial" w:hAnsi="Arial" w:cs="Arial"/>
                                <w:color w:val="1F1F1F"/>
                                <w:sz w:val="19"/>
                                <w:szCs w:val="19"/>
                              </w:rPr>
                              <w:t>When making decision about children, Local Authorities, Family centres, and practitioners within childcare, they should give thought to the Childcare Act 1989</w:t>
                            </w:r>
                            <w:r w:rsidR="003B41A2" w:rsidRPr="005C474E">
                              <w:rPr>
                                <w:rFonts w:ascii="Arial" w:hAnsi="Arial" w:cs="Arial"/>
                                <w:color w:val="1F1F1F"/>
                                <w:sz w:val="19"/>
                                <w:szCs w:val="19"/>
                              </w:rPr>
                              <w:t xml:space="preserve"> and 2004</w:t>
                            </w:r>
                            <w:r w:rsidRPr="005C474E">
                              <w:rPr>
                                <w:rFonts w:ascii="Arial" w:hAnsi="Arial" w:cs="Arial"/>
                                <w:color w:val="1F1F1F"/>
                                <w:sz w:val="19"/>
                                <w:szCs w:val="19"/>
                              </w:rPr>
                              <w:t xml:space="preserve">. </w:t>
                            </w:r>
                            <w:r w:rsidR="00BB6FF6" w:rsidRPr="005C474E">
                              <w:rPr>
                                <w:rFonts w:ascii="Arial" w:hAnsi="Arial" w:cs="Arial"/>
                                <w:color w:val="1F1F1F"/>
                                <w:sz w:val="19"/>
                                <w:szCs w:val="19"/>
                              </w:rPr>
                              <w:t>(Government Legislation</w:t>
                            </w:r>
                            <w:r w:rsidR="004C4374">
                              <w:rPr>
                                <w:rFonts w:ascii="Arial" w:hAnsi="Arial" w:cs="Arial"/>
                                <w:color w:val="1F1F1F"/>
                                <w:sz w:val="19"/>
                                <w:szCs w:val="19"/>
                              </w:rPr>
                              <w:t>,</w:t>
                            </w:r>
                            <w:r w:rsidR="00BB6FF6" w:rsidRPr="005C474E">
                              <w:rPr>
                                <w:rFonts w:ascii="Arial" w:hAnsi="Arial" w:cs="Arial"/>
                                <w:color w:val="1F1F1F"/>
                                <w:sz w:val="19"/>
                                <w:szCs w:val="19"/>
                              </w:rPr>
                              <w:t xml:space="preserve"> 1989)</w:t>
                            </w:r>
                            <w:r w:rsidR="00AF169F" w:rsidRPr="005C474E">
                              <w:rPr>
                                <w:rFonts w:ascii="Arial" w:hAnsi="Arial" w:cs="Arial"/>
                                <w:color w:val="1F1F1F"/>
                                <w:sz w:val="19"/>
                                <w:szCs w:val="19"/>
                              </w:rPr>
                              <w:t>.</w:t>
                            </w:r>
                            <w:r w:rsidR="00BB6FF6" w:rsidRPr="005C474E">
                              <w:rPr>
                                <w:rFonts w:ascii="Arial" w:hAnsi="Arial" w:cs="Arial"/>
                                <w:color w:val="1F1F1F"/>
                                <w:sz w:val="19"/>
                                <w:szCs w:val="19"/>
                              </w:rPr>
                              <w:t xml:space="preserve"> </w:t>
                            </w:r>
                            <w:r w:rsidRPr="005C474E">
                              <w:rPr>
                                <w:rFonts w:ascii="Arial" w:hAnsi="Arial" w:cs="Arial"/>
                                <w:color w:val="1F1F1F"/>
                                <w:sz w:val="19"/>
                                <w:szCs w:val="19"/>
                              </w:rPr>
                              <w:t xml:space="preserve">The Act protects children and young people of their culture, religion and race. Also, children who are vulnerable, who be protected against the Act. </w:t>
                            </w:r>
                          </w:p>
                          <w:p w14:paraId="6CB380D1" w14:textId="51BFA125" w:rsidR="0031030C" w:rsidRPr="00E942C6" w:rsidRDefault="0031030C" w:rsidP="00414141">
                            <w:pPr>
                              <w:pStyle w:val="NormalWeb"/>
                              <w:numPr>
                                <w:ilvl w:val="0"/>
                                <w:numId w:val="4"/>
                              </w:numPr>
                              <w:spacing w:before="0" w:beforeAutospacing="0" w:after="160" w:afterAutospacing="0" w:line="360" w:lineRule="auto"/>
                              <w:jc w:val="both"/>
                              <w:rPr>
                                <w:rFonts w:ascii="Arial" w:hAnsi="Arial" w:cs="Arial"/>
                                <w:color w:val="212529"/>
                                <w:sz w:val="19"/>
                                <w:szCs w:val="19"/>
                                <w:shd w:val="clear" w:color="auto" w:fill="FFFFFF"/>
                              </w:rPr>
                            </w:pPr>
                            <w:r w:rsidRPr="005C474E">
                              <w:rPr>
                                <w:rFonts w:ascii="Arial" w:hAnsi="Arial" w:cs="Arial"/>
                                <w:color w:val="1F1F1F"/>
                                <w:sz w:val="19"/>
                                <w:szCs w:val="19"/>
                              </w:rPr>
                              <w:t>Equal opportunities appear within the National Minimum Standards, of the Care Inspectorate Wales.</w:t>
                            </w:r>
                            <w:r w:rsidR="005065A3" w:rsidRPr="005C474E">
                              <w:rPr>
                                <w:rFonts w:ascii="Arial" w:hAnsi="Arial" w:cs="Arial"/>
                                <w:color w:val="1F1F1F"/>
                                <w:sz w:val="19"/>
                                <w:szCs w:val="19"/>
                              </w:rPr>
                              <w:t xml:space="preserve"> </w:t>
                            </w:r>
                            <w:r w:rsidR="003B41A2" w:rsidRPr="005C474E">
                              <w:rPr>
                                <w:rFonts w:ascii="Arial" w:hAnsi="Arial" w:cs="Arial"/>
                                <w:color w:val="1F1F1F"/>
                                <w:sz w:val="19"/>
                                <w:szCs w:val="19"/>
                              </w:rPr>
                              <w:t>(</w:t>
                            </w:r>
                            <w:r w:rsidR="00BF663E" w:rsidRPr="005C474E">
                              <w:rPr>
                                <w:rFonts w:ascii="Arial" w:hAnsi="Arial" w:cs="Arial"/>
                                <w:color w:val="1F1F1F"/>
                                <w:sz w:val="19"/>
                                <w:szCs w:val="19"/>
                              </w:rPr>
                              <w:t xml:space="preserve">Welsh Government, 2016) </w:t>
                            </w:r>
                            <w:r w:rsidRPr="005C474E">
                              <w:rPr>
                                <w:rFonts w:ascii="Arial" w:hAnsi="Arial" w:cs="Arial"/>
                                <w:color w:val="1F1F1F"/>
                                <w:sz w:val="19"/>
                                <w:szCs w:val="19"/>
                              </w:rPr>
                              <w:t>Childcare setting must have a policy</w:t>
                            </w:r>
                            <w:r w:rsidR="00696DA7" w:rsidRPr="005C474E">
                              <w:rPr>
                                <w:rFonts w:ascii="Arial" w:hAnsi="Arial" w:cs="Arial"/>
                                <w:color w:val="1F1F1F"/>
                                <w:sz w:val="19"/>
                                <w:szCs w:val="19"/>
                              </w:rPr>
                              <w:t xml:space="preserve"> and equality</w:t>
                            </w:r>
                            <w:r w:rsidRPr="005C474E">
                              <w:rPr>
                                <w:rFonts w:ascii="Arial" w:hAnsi="Arial" w:cs="Arial"/>
                                <w:color w:val="1F1F1F"/>
                                <w:sz w:val="19"/>
                                <w:szCs w:val="19"/>
                              </w:rPr>
                              <w:t xml:space="preserve"> and ensure they adhere to this, along with staff, volunteer</w:t>
                            </w:r>
                            <w:r w:rsidR="00BE3681">
                              <w:rPr>
                                <w:rFonts w:ascii="Arial" w:hAnsi="Arial" w:cs="Arial"/>
                                <w:color w:val="1F1F1F"/>
                                <w:sz w:val="19"/>
                                <w:szCs w:val="19"/>
                              </w:rPr>
                              <w:t>s, carers</w:t>
                            </w:r>
                            <w:r w:rsidRPr="005C474E">
                              <w:rPr>
                                <w:rFonts w:ascii="Arial" w:hAnsi="Arial" w:cs="Arial"/>
                                <w:color w:val="1F1F1F"/>
                                <w:sz w:val="19"/>
                                <w:szCs w:val="19"/>
                              </w:rPr>
                              <w:t xml:space="preserve"> and parents. </w:t>
                            </w:r>
                          </w:p>
                          <w:p w14:paraId="0602FBF8" w14:textId="44CDA232" w:rsidR="00E942C6" w:rsidRPr="005C474E" w:rsidRDefault="00E942C6" w:rsidP="00414141">
                            <w:pPr>
                              <w:pStyle w:val="NormalWeb"/>
                              <w:numPr>
                                <w:ilvl w:val="0"/>
                                <w:numId w:val="4"/>
                              </w:numPr>
                              <w:spacing w:before="0" w:beforeAutospacing="0" w:after="160" w:afterAutospacing="0" w:line="360" w:lineRule="auto"/>
                              <w:jc w:val="both"/>
                              <w:rPr>
                                <w:rFonts w:ascii="Arial" w:hAnsi="Arial" w:cs="Arial"/>
                                <w:color w:val="212529"/>
                                <w:sz w:val="19"/>
                                <w:szCs w:val="19"/>
                                <w:shd w:val="clear" w:color="auto" w:fill="FFFFFF"/>
                              </w:rPr>
                            </w:pPr>
                            <w:r>
                              <w:rPr>
                                <w:rFonts w:ascii="Arial" w:hAnsi="Arial" w:cs="Arial"/>
                                <w:color w:val="1F1F1F"/>
                                <w:sz w:val="19"/>
                                <w:szCs w:val="19"/>
                              </w:rPr>
                              <w:t xml:space="preserve">Welsh </w:t>
                            </w:r>
                            <w:r w:rsidR="006D5C52">
                              <w:rPr>
                                <w:rFonts w:ascii="Arial" w:hAnsi="Arial" w:cs="Arial"/>
                                <w:color w:val="1F1F1F"/>
                                <w:sz w:val="19"/>
                                <w:szCs w:val="19"/>
                              </w:rPr>
                              <w:t xml:space="preserve">Government are adhering to the </w:t>
                            </w:r>
                            <w:r w:rsidR="006D5C52" w:rsidRPr="006D5C52">
                              <w:rPr>
                                <w:rFonts w:ascii="Arial" w:hAnsi="Arial" w:cs="Arial"/>
                                <w:color w:val="1F1F1F"/>
                                <w:sz w:val="19"/>
                                <w:szCs w:val="19"/>
                              </w:rPr>
                              <w:t>Strategic Equality Plan and Equality Objectives 2016–2020</w:t>
                            </w:r>
                            <w:r w:rsidR="006D5C52">
                              <w:rPr>
                                <w:rFonts w:ascii="Arial" w:hAnsi="Arial" w:cs="Arial"/>
                                <w:color w:val="1F1F1F"/>
                                <w:sz w:val="19"/>
                                <w:szCs w:val="19"/>
                              </w:rPr>
                              <w:t>.</w:t>
                            </w:r>
                            <w:r w:rsidR="007F22C0">
                              <w:rPr>
                                <w:rFonts w:ascii="Arial" w:hAnsi="Arial" w:cs="Arial"/>
                                <w:color w:val="1F1F1F"/>
                                <w:sz w:val="19"/>
                                <w:szCs w:val="19"/>
                              </w:rPr>
                              <w:t xml:space="preserve"> </w:t>
                            </w:r>
                            <w:r w:rsidR="00B174DE">
                              <w:rPr>
                                <w:rFonts w:ascii="Arial" w:hAnsi="Arial" w:cs="Arial"/>
                                <w:color w:val="1F1F1F"/>
                                <w:sz w:val="19"/>
                                <w:szCs w:val="19"/>
                              </w:rPr>
                              <w:t>(Welsh Government</w:t>
                            </w:r>
                            <w:r w:rsidR="004C4374">
                              <w:rPr>
                                <w:rFonts w:ascii="Arial" w:hAnsi="Arial" w:cs="Arial"/>
                                <w:color w:val="1F1F1F"/>
                                <w:sz w:val="19"/>
                                <w:szCs w:val="19"/>
                              </w:rPr>
                              <w:t>,</w:t>
                            </w:r>
                            <w:r w:rsidR="00B174DE">
                              <w:rPr>
                                <w:rFonts w:ascii="Arial" w:hAnsi="Arial" w:cs="Arial"/>
                                <w:color w:val="1F1F1F"/>
                                <w:sz w:val="19"/>
                                <w:szCs w:val="19"/>
                              </w:rPr>
                              <w:t xml:space="preserve"> 2016</w:t>
                            </w:r>
                            <w:r w:rsidR="00D21718">
                              <w:rPr>
                                <w:rFonts w:ascii="Arial" w:hAnsi="Arial" w:cs="Arial"/>
                                <w:color w:val="1F1F1F"/>
                                <w:sz w:val="19"/>
                                <w:szCs w:val="19"/>
                              </w:rPr>
                              <w:t>c</w:t>
                            </w:r>
                            <w:r w:rsidR="00B174DE">
                              <w:rPr>
                                <w:rFonts w:ascii="Arial" w:hAnsi="Arial" w:cs="Arial"/>
                                <w:color w:val="1F1F1F"/>
                                <w:sz w:val="19"/>
                                <w:szCs w:val="19"/>
                              </w:rPr>
                              <w:t>)</w:t>
                            </w:r>
                            <w:r w:rsidR="007F22C0">
                              <w:rPr>
                                <w:rFonts w:ascii="Arial" w:hAnsi="Arial" w:cs="Arial"/>
                                <w:color w:val="1F1F1F"/>
                                <w:sz w:val="19"/>
                                <w:szCs w:val="19"/>
                              </w:rPr>
                              <w:t xml:space="preserve">. </w:t>
                            </w:r>
                            <w:r w:rsidR="006D5C52">
                              <w:rPr>
                                <w:rFonts w:ascii="Arial" w:hAnsi="Arial" w:cs="Arial"/>
                                <w:color w:val="1F1F1F"/>
                                <w:sz w:val="19"/>
                                <w:szCs w:val="19"/>
                              </w:rPr>
                              <w:t>There are a set of 8 objectives</w:t>
                            </w:r>
                            <w:r w:rsidR="00577A3E">
                              <w:rPr>
                                <w:rFonts w:ascii="Arial" w:hAnsi="Arial" w:cs="Arial"/>
                                <w:color w:val="1F1F1F"/>
                                <w:sz w:val="19"/>
                                <w:szCs w:val="19"/>
                              </w:rPr>
                              <w:t xml:space="preserve"> which will inform stakeholders and general public of the areas in which Welsh Government are prioritising equality duty. </w:t>
                            </w:r>
                          </w:p>
                          <w:p w14:paraId="0B2735A6" w14:textId="77777777" w:rsidR="000B38C9" w:rsidRDefault="000B38C9" w:rsidP="000B38C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45BCA9" id="Rectangle 3" o:spid="_x0000_s1028" style="position:absolute;margin-left:-39.5pt;margin-top:8.15pt;width:537.5pt;height:28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" fillcolor="#bcd190 [2166]" strokecolor="#9bbb59 [3206]" strokeweight=".5pt">
                <v:fill color2="#adc878 [2614]" rotate="t" colors="0 #cadbaf;.5 #c1d4a1;1 #b9d091" focus="100%" type="gradient">
                  <o:fill v:ext="view" type="gradientUnscaled"/>
                </v:fill>
                <v:textbox>
                  <w:txbxContent>
                    <w:p w14:paraId="4D0DF527" w14:textId="77777777" w:rsidR="0031030C" w:rsidRPr="005C474E" w:rsidRDefault="0031030C" w:rsidP="00414141">
                      <w:pPr>
                        <w:pStyle w:val="NormalWeb"/>
                        <w:spacing w:before="0" w:beforeAutospacing="0" w:after="160" w:afterAutospacing="0" w:line="360" w:lineRule="auto"/>
                        <w:jc w:val="both"/>
                        <w:rPr>
                          <w:rFonts w:ascii="Arial" w:hAnsi="Arial" w:cs="Arial"/>
                          <w:i/>
                          <w:iCs/>
                          <w:color w:val="1F1F1F"/>
                          <w:sz w:val="19"/>
                          <w:szCs w:val="19"/>
                        </w:rPr>
                      </w:pPr>
                      <w:r w:rsidRPr="005C474E">
                        <w:rPr>
                          <w:rFonts w:ascii="Arial" w:hAnsi="Arial" w:cs="Arial"/>
                          <w:color w:val="1F1F1F"/>
                          <w:sz w:val="19"/>
                          <w:szCs w:val="19"/>
                        </w:rPr>
                        <w:t xml:space="preserve">Article 2 of the UNCRC states: </w:t>
                      </w:r>
                      <w:r w:rsidRPr="005C474E">
                        <w:rPr>
                          <w:rFonts w:ascii="Arial" w:hAnsi="Arial" w:cs="Arial"/>
                          <w:i/>
                          <w:iCs/>
                          <w:color w:val="1F1F1F"/>
                          <w:sz w:val="19"/>
                          <w:szCs w:val="19"/>
                        </w:rPr>
                        <w:t>You have the right to protection against discrimination.</w:t>
                      </w:r>
                    </w:p>
                    <w:p w14:paraId="2B82B4CF" w14:textId="58D3A126" w:rsidR="0031030C" w:rsidRPr="005C474E" w:rsidRDefault="0031030C" w:rsidP="00414141">
                      <w:pPr>
                        <w:pStyle w:val="NormalWeb"/>
                        <w:numPr>
                          <w:ilvl w:val="0"/>
                          <w:numId w:val="4"/>
                        </w:numPr>
                        <w:spacing w:before="0" w:beforeAutospacing="0" w:after="160" w:afterAutospacing="0" w:line="360" w:lineRule="auto"/>
                        <w:jc w:val="both"/>
                        <w:rPr>
                          <w:rFonts w:ascii="Arial" w:hAnsi="Arial" w:cs="Arial"/>
                          <w:color w:val="1F1F1F"/>
                          <w:sz w:val="19"/>
                          <w:szCs w:val="19"/>
                        </w:rPr>
                      </w:pPr>
                      <w:r w:rsidRPr="005C474E">
                        <w:rPr>
                          <w:rFonts w:ascii="Arial" w:hAnsi="Arial" w:cs="Arial"/>
                          <w:color w:val="1F1F1F"/>
                          <w:sz w:val="19"/>
                          <w:szCs w:val="19"/>
                        </w:rPr>
                        <w:t xml:space="preserve">Children and young people and protected from discriminations under the Equality act 2010, </w:t>
                      </w:r>
                      <w:r w:rsidR="00EF7792" w:rsidRPr="005C474E">
                        <w:rPr>
                          <w:rFonts w:ascii="Arial" w:hAnsi="Arial" w:cs="Arial"/>
                          <w:color w:val="1F1F1F"/>
                          <w:sz w:val="19"/>
                          <w:szCs w:val="19"/>
                        </w:rPr>
                        <w:t>(Government UK</w:t>
                      </w:r>
                      <w:r w:rsidR="003B41A2" w:rsidRPr="005C474E">
                        <w:rPr>
                          <w:rFonts w:ascii="Arial" w:hAnsi="Arial" w:cs="Arial"/>
                          <w:color w:val="1F1F1F"/>
                          <w:sz w:val="19"/>
                          <w:szCs w:val="19"/>
                        </w:rPr>
                        <w:t>,</w:t>
                      </w:r>
                      <w:r w:rsidR="00EF7792" w:rsidRPr="005C474E">
                        <w:rPr>
                          <w:rFonts w:ascii="Arial" w:hAnsi="Arial" w:cs="Arial"/>
                          <w:color w:val="1F1F1F"/>
                          <w:sz w:val="19"/>
                          <w:szCs w:val="19"/>
                        </w:rPr>
                        <w:t xml:space="preserve"> 2010) </w:t>
                      </w:r>
                      <w:r w:rsidRPr="005C474E">
                        <w:rPr>
                          <w:rFonts w:ascii="Arial" w:hAnsi="Arial" w:cs="Arial"/>
                          <w:color w:val="1F1F1F"/>
                          <w:sz w:val="19"/>
                          <w:szCs w:val="19"/>
                        </w:rPr>
                        <w:t xml:space="preserve">which there are 9 protected characteristics. Discrimination is largely about the way children and young people are treated. </w:t>
                      </w:r>
                    </w:p>
                    <w:p w14:paraId="505F224B" w14:textId="08AEE763" w:rsidR="0031030C" w:rsidRPr="005C474E" w:rsidRDefault="0031030C" w:rsidP="00414141">
                      <w:pPr>
                        <w:pStyle w:val="NormalWeb"/>
                        <w:numPr>
                          <w:ilvl w:val="0"/>
                          <w:numId w:val="4"/>
                        </w:numPr>
                        <w:spacing w:before="0" w:beforeAutospacing="0" w:after="160" w:afterAutospacing="0" w:line="360" w:lineRule="auto"/>
                        <w:jc w:val="both"/>
                        <w:rPr>
                          <w:rFonts w:ascii="Arial" w:hAnsi="Arial" w:cs="Arial"/>
                          <w:color w:val="212529"/>
                          <w:sz w:val="19"/>
                          <w:szCs w:val="19"/>
                          <w:shd w:val="clear" w:color="auto" w:fill="FFFFFF"/>
                        </w:rPr>
                      </w:pPr>
                      <w:r w:rsidRPr="005C474E">
                        <w:rPr>
                          <w:rFonts w:ascii="Arial" w:hAnsi="Arial" w:cs="Arial"/>
                          <w:color w:val="1F1F1F"/>
                          <w:sz w:val="19"/>
                          <w:szCs w:val="19"/>
                        </w:rPr>
                        <w:t>When making decision about children, Local Authorities, Family centres, and practitioners within childcare, they should give thought to the Childcare Act 1989</w:t>
                      </w:r>
                      <w:r w:rsidR="003B41A2" w:rsidRPr="005C474E">
                        <w:rPr>
                          <w:rFonts w:ascii="Arial" w:hAnsi="Arial" w:cs="Arial"/>
                          <w:color w:val="1F1F1F"/>
                          <w:sz w:val="19"/>
                          <w:szCs w:val="19"/>
                        </w:rPr>
                        <w:t xml:space="preserve"> and 2004</w:t>
                      </w:r>
                      <w:r w:rsidRPr="005C474E">
                        <w:rPr>
                          <w:rFonts w:ascii="Arial" w:hAnsi="Arial" w:cs="Arial"/>
                          <w:color w:val="1F1F1F"/>
                          <w:sz w:val="19"/>
                          <w:szCs w:val="19"/>
                        </w:rPr>
                        <w:t xml:space="preserve">. </w:t>
                      </w:r>
                      <w:r w:rsidR="00BB6FF6" w:rsidRPr="005C474E">
                        <w:rPr>
                          <w:rFonts w:ascii="Arial" w:hAnsi="Arial" w:cs="Arial"/>
                          <w:color w:val="1F1F1F"/>
                          <w:sz w:val="19"/>
                          <w:szCs w:val="19"/>
                        </w:rPr>
                        <w:t>(Government Legislation</w:t>
                      </w:r>
                      <w:r w:rsidR="004C4374">
                        <w:rPr>
                          <w:rFonts w:ascii="Arial" w:hAnsi="Arial" w:cs="Arial"/>
                          <w:color w:val="1F1F1F"/>
                          <w:sz w:val="19"/>
                          <w:szCs w:val="19"/>
                        </w:rPr>
                        <w:t>,</w:t>
                      </w:r>
                      <w:r w:rsidR="00BB6FF6" w:rsidRPr="005C474E">
                        <w:rPr>
                          <w:rFonts w:ascii="Arial" w:hAnsi="Arial" w:cs="Arial"/>
                          <w:color w:val="1F1F1F"/>
                          <w:sz w:val="19"/>
                          <w:szCs w:val="19"/>
                        </w:rPr>
                        <w:t xml:space="preserve"> 1989)</w:t>
                      </w:r>
                      <w:r w:rsidR="00AF169F" w:rsidRPr="005C474E">
                        <w:rPr>
                          <w:rFonts w:ascii="Arial" w:hAnsi="Arial" w:cs="Arial"/>
                          <w:color w:val="1F1F1F"/>
                          <w:sz w:val="19"/>
                          <w:szCs w:val="19"/>
                        </w:rPr>
                        <w:t>.</w:t>
                      </w:r>
                      <w:r w:rsidR="00BB6FF6" w:rsidRPr="005C474E">
                        <w:rPr>
                          <w:rFonts w:ascii="Arial" w:hAnsi="Arial" w:cs="Arial"/>
                          <w:color w:val="1F1F1F"/>
                          <w:sz w:val="19"/>
                          <w:szCs w:val="19"/>
                        </w:rPr>
                        <w:t xml:space="preserve"> </w:t>
                      </w:r>
                      <w:r w:rsidRPr="005C474E">
                        <w:rPr>
                          <w:rFonts w:ascii="Arial" w:hAnsi="Arial" w:cs="Arial"/>
                          <w:color w:val="1F1F1F"/>
                          <w:sz w:val="19"/>
                          <w:szCs w:val="19"/>
                        </w:rPr>
                        <w:t xml:space="preserve">The Act protects children and young people of their culture, religion and race. Also, children who are vulnerable, who be protected against the Act. </w:t>
                      </w:r>
                    </w:p>
                    <w:p w14:paraId="6CB380D1" w14:textId="51BFA125" w:rsidR="0031030C" w:rsidRPr="00E942C6" w:rsidRDefault="0031030C" w:rsidP="00414141">
                      <w:pPr>
                        <w:pStyle w:val="NormalWeb"/>
                        <w:numPr>
                          <w:ilvl w:val="0"/>
                          <w:numId w:val="4"/>
                        </w:numPr>
                        <w:spacing w:before="0" w:beforeAutospacing="0" w:after="160" w:afterAutospacing="0" w:line="360" w:lineRule="auto"/>
                        <w:jc w:val="both"/>
                        <w:rPr>
                          <w:rFonts w:ascii="Arial" w:hAnsi="Arial" w:cs="Arial"/>
                          <w:color w:val="212529"/>
                          <w:sz w:val="19"/>
                          <w:szCs w:val="19"/>
                          <w:shd w:val="clear" w:color="auto" w:fill="FFFFFF"/>
                        </w:rPr>
                      </w:pPr>
                      <w:r w:rsidRPr="005C474E">
                        <w:rPr>
                          <w:rFonts w:ascii="Arial" w:hAnsi="Arial" w:cs="Arial"/>
                          <w:color w:val="1F1F1F"/>
                          <w:sz w:val="19"/>
                          <w:szCs w:val="19"/>
                        </w:rPr>
                        <w:t>Equal opportunities appear within the National Minimum Standards, of the Care Inspectorate Wales.</w:t>
                      </w:r>
                      <w:r w:rsidR="005065A3" w:rsidRPr="005C474E">
                        <w:rPr>
                          <w:rFonts w:ascii="Arial" w:hAnsi="Arial" w:cs="Arial"/>
                          <w:color w:val="1F1F1F"/>
                          <w:sz w:val="19"/>
                          <w:szCs w:val="19"/>
                        </w:rPr>
                        <w:t xml:space="preserve"> </w:t>
                      </w:r>
                      <w:r w:rsidR="003B41A2" w:rsidRPr="005C474E">
                        <w:rPr>
                          <w:rFonts w:ascii="Arial" w:hAnsi="Arial" w:cs="Arial"/>
                          <w:color w:val="1F1F1F"/>
                          <w:sz w:val="19"/>
                          <w:szCs w:val="19"/>
                        </w:rPr>
                        <w:t>(</w:t>
                      </w:r>
                      <w:r w:rsidR="00BF663E" w:rsidRPr="005C474E">
                        <w:rPr>
                          <w:rFonts w:ascii="Arial" w:hAnsi="Arial" w:cs="Arial"/>
                          <w:color w:val="1F1F1F"/>
                          <w:sz w:val="19"/>
                          <w:szCs w:val="19"/>
                        </w:rPr>
                        <w:t xml:space="preserve">Welsh Government, 2016) </w:t>
                      </w:r>
                      <w:r w:rsidRPr="005C474E">
                        <w:rPr>
                          <w:rFonts w:ascii="Arial" w:hAnsi="Arial" w:cs="Arial"/>
                          <w:color w:val="1F1F1F"/>
                          <w:sz w:val="19"/>
                          <w:szCs w:val="19"/>
                        </w:rPr>
                        <w:t>Childcare setting must have a policy</w:t>
                      </w:r>
                      <w:r w:rsidR="00696DA7" w:rsidRPr="005C474E">
                        <w:rPr>
                          <w:rFonts w:ascii="Arial" w:hAnsi="Arial" w:cs="Arial"/>
                          <w:color w:val="1F1F1F"/>
                          <w:sz w:val="19"/>
                          <w:szCs w:val="19"/>
                        </w:rPr>
                        <w:t xml:space="preserve"> and equality</w:t>
                      </w:r>
                      <w:r w:rsidRPr="005C474E">
                        <w:rPr>
                          <w:rFonts w:ascii="Arial" w:hAnsi="Arial" w:cs="Arial"/>
                          <w:color w:val="1F1F1F"/>
                          <w:sz w:val="19"/>
                          <w:szCs w:val="19"/>
                        </w:rPr>
                        <w:t xml:space="preserve"> and ensure they adhere to this, along with staff, volunteer</w:t>
                      </w:r>
                      <w:r w:rsidR="00BE3681">
                        <w:rPr>
                          <w:rFonts w:ascii="Arial" w:hAnsi="Arial" w:cs="Arial"/>
                          <w:color w:val="1F1F1F"/>
                          <w:sz w:val="19"/>
                          <w:szCs w:val="19"/>
                        </w:rPr>
                        <w:t>s, carers</w:t>
                      </w:r>
                      <w:r w:rsidRPr="005C474E">
                        <w:rPr>
                          <w:rFonts w:ascii="Arial" w:hAnsi="Arial" w:cs="Arial"/>
                          <w:color w:val="1F1F1F"/>
                          <w:sz w:val="19"/>
                          <w:szCs w:val="19"/>
                        </w:rPr>
                        <w:t xml:space="preserve"> and parents. </w:t>
                      </w:r>
                    </w:p>
                    <w:p w14:paraId="0602FBF8" w14:textId="44CDA232" w:rsidR="00E942C6" w:rsidRPr="005C474E" w:rsidRDefault="00E942C6" w:rsidP="00414141">
                      <w:pPr>
                        <w:pStyle w:val="NormalWeb"/>
                        <w:numPr>
                          <w:ilvl w:val="0"/>
                          <w:numId w:val="4"/>
                        </w:numPr>
                        <w:spacing w:before="0" w:beforeAutospacing="0" w:after="160" w:afterAutospacing="0" w:line="360" w:lineRule="auto"/>
                        <w:jc w:val="both"/>
                        <w:rPr>
                          <w:rFonts w:ascii="Arial" w:hAnsi="Arial" w:cs="Arial"/>
                          <w:color w:val="212529"/>
                          <w:sz w:val="19"/>
                          <w:szCs w:val="19"/>
                          <w:shd w:val="clear" w:color="auto" w:fill="FFFFFF"/>
                        </w:rPr>
                      </w:pPr>
                      <w:r>
                        <w:rPr>
                          <w:rFonts w:ascii="Arial" w:hAnsi="Arial" w:cs="Arial"/>
                          <w:color w:val="1F1F1F"/>
                          <w:sz w:val="19"/>
                          <w:szCs w:val="19"/>
                        </w:rPr>
                        <w:t xml:space="preserve">Welsh </w:t>
                      </w:r>
                      <w:r w:rsidR="006D5C52">
                        <w:rPr>
                          <w:rFonts w:ascii="Arial" w:hAnsi="Arial" w:cs="Arial"/>
                          <w:color w:val="1F1F1F"/>
                          <w:sz w:val="19"/>
                          <w:szCs w:val="19"/>
                        </w:rPr>
                        <w:t xml:space="preserve">Government are adhering to the </w:t>
                      </w:r>
                      <w:r w:rsidR="006D5C52" w:rsidRPr="006D5C52">
                        <w:rPr>
                          <w:rFonts w:ascii="Arial" w:hAnsi="Arial" w:cs="Arial"/>
                          <w:color w:val="1F1F1F"/>
                          <w:sz w:val="19"/>
                          <w:szCs w:val="19"/>
                        </w:rPr>
                        <w:t>Strategic Equality Plan and Equality Objectives 2016–2020</w:t>
                      </w:r>
                      <w:r w:rsidR="006D5C52">
                        <w:rPr>
                          <w:rFonts w:ascii="Arial" w:hAnsi="Arial" w:cs="Arial"/>
                          <w:color w:val="1F1F1F"/>
                          <w:sz w:val="19"/>
                          <w:szCs w:val="19"/>
                        </w:rPr>
                        <w:t>.</w:t>
                      </w:r>
                      <w:r w:rsidR="007F22C0">
                        <w:rPr>
                          <w:rFonts w:ascii="Arial" w:hAnsi="Arial" w:cs="Arial"/>
                          <w:color w:val="1F1F1F"/>
                          <w:sz w:val="19"/>
                          <w:szCs w:val="19"/>
                        </w:rPr>
                        <w:t xml:space="preserve"> </w:t>
                      </w:r>
                      <w:r w:rsidR="00B174DE">
                        <w:rPr>
                          <w:rFonts w:ascii="Arial" w:hAnsi="Arial" w:cs="Arial"/>
                          <w:color w:val="1F1F1F"/>
                          <w:sz w:val="19"/>
                          <w:szCs w:val="19"/>
                        </w:rPr>
                        <w:t>(Welsh Government</w:t>
                      </w:r>
                      <w:r w:rsidR="004C4374">
                        <w:rPr>
                          <w:rFonts w:ascii="Arial" w:hAnsi="Arial" w:cs="Arial"/>
                          <w:color w:val="1F1F1F"/>
                          <w:sz w:val="19"/>
                          <w:szCs w:val="19"/>
                        </w:rPr>
                        <w:t>,</w:t>
                      </w:r>
                      <w:r w:rsidR="00B174DE">
                        <w:rPr>
                          <w:rFonts w:ascii="Arial" w:hAnsi="Arial" w:cs="Arial"/>
                          <w:color w:val="1F1F1F"/>
                          <w:sz w:val="19"/>
                          <w:szCs w:val="19"/>
                        </w:rPr>
                        <w:t xml:space="preserve"> 2016</w:t>
                      </w:r>
                      <w:r w:rsidR="00D21718">
                        <w:rPr>
                          <w:rFonts w:ascii="Arial" w:hAnsi="Arial" w:cs="Arial"/>
                          <w:color w:val="1F1F1F"/>
                          <w:sz w:val="19"/>
                          <w:szCs w:val="19"/>
                        </w:rPr>
                        <w:t>c</w:t>
                      </w:r>
                      <w:r w:rsidR="00B174DE">
                        <w:rPr>
                          <w:rFonts w:ascii="Arial" w:hAnsi="Arial" w:cs="Arial"/>
                          <w:color w:val="1F1F1F"/>
                          <w:sz w:val="19"/>
                          <w:szCs w:val="19"/>
                        </w:rPr>
                        <w:t>)</w:t>
                      </w:r>
                      <w:r w:rsidR="007F22C0">
                        <w:rPr>
                          <w:rFonts w:ascii="Arial" w:hAnsi="Arial" w:cs="Arial"/>
                          <w:color w:val="1F1F1F"/>
                          <w:sz w:val="19"/>
                          <w:szCs w:val="19"/>
                        </w:rPr>
                        <w:t xml:space="preserve">. </w:t>
                      </w:r>
                      <w:r w:rsidR="006D5C52">
                        <w:rPr>
                          <w:rFonts w:ascii="Arial" w:hAnsi="Arial" w:cs="Arial"/>
                          <w:color w:val="1F1F1F"/>
                          <w:sz w:val="19"/>
                          <w:szCs w:val="19"/>
                        </w:rPr>
                        <w:t>There are a set of 8 objectives</w:t>
                      </w:r>
                      <w:r w:rsidR="00577A3E">
                        <w:rPr>
                          <w:rFonts w:ascii="Arial" w:hAnsi="Arial" w:cs="Arial"/>
                          <w:color w:val="1F1F1F"/>
                          <w:sz w:val="19"/>
                          <w:szCs w:val="19"/>
                        </w:rPr>
                        <w:t xml:space="preserve"> which will inform stakeholders and general public of the areas in which Welsh Government are prioritising equality duty. </w:t>
                      </w:r>
                    </w:p>
                    <w:p w14:paraId="0B2735A6" w14:textId="77777777" w:rsidR="000B38C9" w:rsidRDefault="000B38C9" w:rsidP="000B38C9">
                      <w:pPr>
                        <w:jc w:val="center"/>
                      </w:pPr>
                    </w:p>
                  </w:txbxContent>
                </v:textbox>
              </v:rect>
            </w:pict>
          </mc:Fallback>
        </mc:AlternateContent>
      </w:r>
    </w:p>
    <w:p w14:paraId="16AC668B" w14:textId="58833D29" w:rsidR="001278BE" w:rsidRDefault="001278BE"/>
    <w:p w14:paraId="1FB81BC2" w14:textId="53574ED8" w:rsidR="001278BE" w:rsidRDefault="001278BE"/>
    <w:p w14:paraId="2A146CE5" w14:textId="2C86C845" w:rsidR="001278BE" w:rsidRDefault="001278BE"/>
    <w:p w14:paraId="294C9E23" w14:textId="7B5B71AA" w:rsidR="001278BE" w:rsidRDefault="001278BE"/>
    <w:p w14:paraId="7E247580" w14:textId="56CA818C" w:rsidR="001278BE" w:rsidRDefault="001278BE"/>
    <w:p w14:paraId="799F8150" w14:textId="7730C2CF" w:rsidR="001278BE" w:rsidRDefault="001278BE"/>
    <w:p w14:paraId="24AE7D01" w14:textId="54FE684D" w:rsidR="001278BE" w:rsidRDefault="001278BE"/>
    <w:p w14:paraId="3EF4431D" w14:textId="3BBF9404" w:rsidR="001278BE" w:rsidRDefault="001278BE"/>
    <w:p w14:paraId="3F9E272F" w14:textId="315205B9" w:rsidR="001278BE" w:rsidRDefault="001278BE"/>
    <w:p w14:paraId="32B26745" w14:textId="01308C79" w:rsidR="001278BE" w:rsidRDefault="001278BE"/>
    <w:p w14:paraId="3E89BF98" w14:textId="4588088E" w:rsidR="001278BE" w:rsidRDefault="001278BE"/>
    <w:p w14:paraId="0EBD08D4" w14:textId="05086D4F" w:rsidR="001278BE" w:rsidRDefault="001278BE"/>
    <w:p w14:paraId="2F561D55" w14:textId="15B0111C" w:rsidR="001278BE" w:rsidRDefault="001278BE"/>
    <w:p w14:paraId="1E8D20BD" w14:textId="272DA3AA" w:rsidR="001278BE" w:rsidRDefault="001278BE"/>
    <w:p w14:paraId="1CEC82A8" w14:textId="385D2EF7" w:rsidR="001278BE" w:rsidRDefault="001278BE"/>
    <w:p w14:paraId="69DF7B97" w14:textId="3D954318" w:rsidR="001278BE" w:rsidRDefault="001278BE"/>
    <w:p w14:paraId="223BD77F" w14:textId="014325C8" w:rsidR="001278BE" w:rsidRDefault="001278BE">
      <w:r>
        <w:rPr>
          <w:noProof/>
        </w:rPr>
        <w:lastRenderedPageBreak/>
        <mc:AlternateContent>
          <mc:Choice Requires="wps">
            <w:drawing>
              <wp:anchor distT="0" distB="0" distL="114300" distR="114300" simplePos="0" relativeHeight="251662336" behindDoc="0" locked="0" layoutInCell="1" allowOverlap="1" wp14:anchorId="080D2B39" wp14:editId="23512AE2">
                <wp:simplePos x="0" y="0"/>
                <wp:positionH relativeFrom="column">
                  <wp:posOffset>-501650</wp:posOffset>
                </wp:positionH>
                <wp:positionV relativeFrom="paragraph">
                  <wp:posOffset>-311150</wp:posOffset>
                </wp:positionV>
                <wp:extent cx="6845300" cy="3092450"/>
                <wp:effectExtent l="0" t="0" r="12700" b="12700"/>
                <wp:wrapNone/>
                <wp:docPr id="4" name="Rectangle 4"/>
                <wp:cNvGraphicFramePr/>
                <a:graphic xmlns:a="http://schemas.openxmlformats.org/drawingml/2006/main">
                  <a:graphicData uri="http://schemas.microsoft.com/office/word/2010/wordprocessingShape">
                    <wps:wsp>
                      <wps:cNvSpPr/>
                      <wps:spPr>
                        <a:xfrm>
                          <a:off x="0" y="0"/>
                          <a:ext cx="6845300" cy="309245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5351C273" w14:textId="61931C04" w:rsidR="0031030C" w:rsidRPr="00A373F0" w:rsidRDefault="0031030C" w:rsidP="00414141">
                            <w:pPr>
                              <w:spacing w:line="360" w:lineRule="auto"/>
                              <w:jc w:val="both"/>
                              <w:rPr>
                                <w:rFonts w:ascii="Arial" w:hAnsi="Arial" w:cs="Arial"/>
                                <w:i/>
                                <w:iCs/>
                                <w:sz w:val="19"/>
                                <w:szCs w:val="19"/>
                                <w:lang w:val="en-US"/>
                              </w:rPr>
                            </w:pPr>
                            <w:r w:rsidRPr="00A373F0">
                              <w:rPr>
                                <w:rFonts w:ascii="Arial" w:hAnsi="Arial" w:cs="Arial"/>
                                <w:sz w:val="19"/>
                                <w:szCs w:val="19"/>
                                <w:lang w:val="en-US"/>
                              </w:rPr>
                              <w:t>Article 12 of the UNCRC states</w:t>
                            </w:r>
                            <w:r w:rsidR="00111C21" w:rsidRPr="00A373F0">
                              <w:rPr>
                                <w:rFonts w:ascii="Arial" w:hAnsi="Arial" w:cs="Arial"/>
                                <w:sz w:val="19"/>
                                <w:szCs w:val="19"/>
                                <w:lang w:val="en-US"/>
                              </w:rPr>
                              <w:t>:</w:t>
                            </w:r>
                            <w:r w:rsidRPr="00A373F0">
                              <w:rPr>
                                <w:rFonts w:ascii="Arial" w:hAnsi="Arial" w:cs="Arial"/>
                                <w:sz w:val="19"/>
                                <w:szCs w:val="19"/>
                                <w:lang w:val="en-US"/>
                              </w:rPr>
                              <w:t xml:space="preserve"> </w:t>
                            </w:r>
                            <w:r w:rsidRPr="00A373F0">
                              <w:rPr>
                                <w:rFonts w:ascii="Arial" w:hAnsi="Arial" w:cs="Arial"/>
                                <w:i/>
                                <w:iCs/>
                                <w:sz w:val="19"/>
                                <w:szCs w:val="19"/>
                                <w:lang w:val="en-US"/>
                              </w:rPr>
                              <w:t>You have the right to an opinion and for it to be listened to and taken seriously.</w:t>
                            </w:r>
                          </w:p>
                          <w:p w14:paraId="029D99E3" w14:textId="650FA1B4" w:rsidR="0031030C" w:rsidRPr="00A373F0" w:rsidRDefault="0031030C" w:rsidP="00414141">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Within the Care and Social Services Inspectorate Wales, Inspection guide for child minding, daycare and open access play. (Welsh Government, 2013). To confirm that children are heard, cherished, safe and respected within the childcare settings, the inspectors looks at the practice and how the articles of the UNCRC are taken into account, and in line with the Rights of Children and Young Person (Wales) Measure 2011. (Welsh Government, 2011</w:t>
                            </w:r>
                            <w:r w:rsidR="00166856" w:rsidRPr="00A373F0">
                              <w:rPr>
                                <w:rFonts w:ascii="Arial" w:hAnsi="Arial" w:cs="Arial"/>
                                <w:sz w:val="19"/>
                                <w:szCs w:val="19"/>
                                <w:lang w:val="en-US"/>
                              </w:rPr>
                              <w:t>a</w:t>
                            </w:r>
                            <w:r w:rsidRPr="00A373F0">
                              <w:rPr>
                                <w:rFonts w:ascii="Arial" w:hAnsi="Arial" w:cs="Arial"/>
                                <w:sz w:val="19"/>
                                <w:szCs w:val="19"/>
                                <w:lang w:val="en-US"/>
                              </w:rPr>
                              <w:t xml:space="preserve">). </w:t>
                            </w:r>
                          </w:p>
                          <w:p w14:paraId="7325405A" w14:textId="0BE513E5" w:rsidR="0031030C" w:rsidRPr="00A373F0" w:rsidRDefault="0031030C" w:rsidP="00414141">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 xml:space="preserve">There are a set of 7 participation standards that were consulted and developed by a committee of young people. These are to support practitioners who work with children and young people to ensure they have a voice.  The 7 standards have been updated in 2016 </w:t>
                            </w:r>
                            <w:r w:rsidR="00CE7390" w:rsidRPr="00A373F0">
                              <w:rPr>
                                <w:rFonts w:ascii="Arial" w:hAnsi="Arial" w:cs="Arial"/>
                                <w:sz w:val="19"/>
                                <w:szCs w:val="19"/>
                                <w:lang w:val="en-US"/>
                              </w:rPr>
                              <w:t xml:space="preserve">(Welsh Government, 2016a) </w:t>
                            </w:r>
                            <w:r w:rsidRPr="00A373F0">
                              <w:rPr>
                                <w:rFonts w:ascii="Arial" w:hAnsi="Arial" w:cs="Arial"/>
                                <w:sz w:val="19"/>
                                <w:szCs w:val="19"/>
                                <w:lang w:val="en-US"/>
                              </w:rPr>
                              <w:t>and a factsheet has been produced, along with guidance. (Welsh Government, 2016</w:t>
                            </w:r>
                            <w:r w:rsidR="00CE7390" w:rsidRPr="00A373F0">
                              <w:rPr>
                                <w:rFonts w:ascii="Arial" w:hAnsi="Arial" w:cs="Arial"/>
                                <w:sz w:val="19"/>
                                <w:szCs w:val="19"/>
                                <w:lang w:val="en-US"/>
                              </w:rPr>
                              <w:t>b</w:t>
                            </w:r>
                            <w:r w:rsidRPr="00A373F0">
                              <w:rPr>
                                <w:rFonts w:ascii="Arial" w:hAnsi="Arial" w:cs="Arial"/>
                                <w:sz w:val="19"/>
                                <w:szCs w:val="19"/>
                                <w:lang w:val="en-US"/>
                              </w:rPr>
                              <w:t xml:space="preserve">). </w:t>
                            </w:r>
                          </w:p>
                          <w:p w14:paraId="7722A0F3" w14:textId="7BE6E795" w:rsidR="0031030C" w:rsidRDefault="0031030C" w:rsidP="00414141">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 xml:space="preserve">The Curriculum for Wales, Foundation phase Framework, have included the UNCRC articles into 7 core aims.  (Welsh Government, 2015). Within the curriculum and the 7 areas of learning, the UNCRC is embedded into the learning outcomes. </w:t>
                            </w:r>
                          </w:p>
                          <w:p w14:paraId="0880843D" w14:textId="46A9DA7B" w:rsidR="0029574F" w:rsidRDefault="00CC0543" w:rsidP="00414141">
                            <w:pPr>
                              <w:pStyle w:val="ListParagraph"/>
                              <w:numPr>
                                <w:ilvl w:val="0"/>
                                <w:numId w:val="1"/>
                              </w:numPr>
                              <w:spacing w:line="360" w:lineRule="auto"/>
                              <w:jc w:val="both"/>
                            </w:pPr>
                            <w:r w:rsidRPr="000F7E56">
                              <w:rPr>
                                <w:rFonts w:ascii="Arial" w:hAnsi="Arial" w:cs="Arial"/>
                                <w:sz w:val="19"/>
                                <w:szCs w:val="19"/>
                                <w:lang w:val="en-US"/>
                              </w:rPr>
                              <w:t xml:space="preserve">Welsh Government </w:t>
                            </w:r>
                            <w:r w:rsidR="00C728BF">
                              <w:rPr>
                                <w:rFonts w:ascii="Arial" w:hAnsi="Arial" w:cs="Arial"/>
                                <w:sz w:val="19"/>
                                <w:szCs w:val="19"/>
                                <w:lang w:val="en-US"/>
                              </w:rPr>
                              <w:t xml:space="preserve">promotes and is </w:t>
                            </w:r>
                            <w:r w:rsidRPr="000F7E56">
                              <w:rPr>
                                <w:rFonts w:ascii="Arial" w:hAnsi="Arial" w:cs="Arial"/>
                                <w:sz w:val="19"/>
                                <w:szCs w:val="19"/>
                                <w:lang w:val="en-US"/>
                              </w:rPr>
                              <w:t xml:space="preserve">committed to </w:t>
                            </w:r>
                            <w:r w:rsidR="009C32EA">
                              <w:rPr>
                                <w:rFonts w:ascii="Arial" w:hAnsi="Arial" w:cs="Arial"/>
                                <w:sz w:val="19"/>
                                <w:szCs w:val="19"/>
                                <w:lang w:val="en-US"/>
                              </w:rPr>
                              <w:t>the</w:t>
                            </w:r>
                            <w:r w:rsidR="00DB645B" w:rsidRPr="000F7E56">
                              <w:rPr>
                                <w:rFonts w:ascii="Arial" w:hAnsi="Arial" w:cs="Arial"/>
                                <w:sz w:val="19"/>
                                <w:szCs w:val="19"/>
                                <w:lang w:val="en-US"/>
                              </w:rPr>
                              <w:t xml:space="preserve"> principles of the UNCRC. </w:t>
                            </w:r>
                            <w:r w:rsidR="00BB05FA">
                              <w:rPr>
                                <w:rFonts w:ascii="Arial" w:hAnsi="Arial" w:cs="Arial"/>
                                <w:sz w:val="19"/>
                                <w:szCs w:val="19"/>
                                <w:lang w:val="en-US"/>
                              </w:rPr>
                              <w:t>(Welsh Government, 2019</w:t>
                            </w:r>
                            <w:r w:rsidR="0044187B">
                              <w:rPr>
                                <w:rFonts w:ascii="Arial" w:hAnsi="Arial" w:cs="Arial"/>
                                <w:sz w:val="19"/>
                                <w:szCs w:val="19"/>
                                <w:lang w:val="en-US"/>
                              </w:rPr>
                              <w:t>a</w:t>
                            </w:r>
                            <w:r w:rsidR="00BB05FA">
                              <w:rPr>
                                <w:rFonts w:ascii="Arial" w:hAnsi="Arial" w:cs="Arial"/>
                                <w:sz w:val="19"/>
                                <w:szCs w:val="19"/>
                                <w:lang w:val="en-US"/>
                              </w:rPr>
                              <w:t xml:space="preserve">) </w:t>
                            </w:r>
                            <w:r w:rsidR="000F7E56" w:rsidRPr="000F7E56">
                              <w:rPr>
                                <w:rFonts w:ascii="Arial" w:hAnsi="Arial" w:cs="Arial"/>
                                <w:sz w:val="19"/>
                                <w:szCs w:val="19"/>
                                <w:lang w:val="en-US"/>
                              </w:rPr>
                              <w:t xml:space="preserve">Article 12, </w:t>
                            </w:r>
                            <w:r w:rsidR="000F7E56">
                              <w:rPr>
                                <w:rFonts w:ascii="Arial" w:hAnsi="Arial" w:cs="Arial"/>
                                <w:sz w:val="19"/>
                                <w:szCs w:val="19"/>
                                <w:lang w:val="en-US"/>
                              </w:rPr>
                              <w:t>‘</w:t>
                            </w:r>
                            <w:r w:rsidR="000F7E56" w:rsidRPr="000F7E56">
                              <w:rPr>
                                <w:rFonts w:ascii="Arial" w:hAnsi="Arial" w:cs="Arial"/>
                                <w:sz w:val="19"/>
                                <w:szCs w:val="19"/>
                                <w:lang w:val="en-US"/>
                              </w:rPr>
                              <w:t>Right to be heard</w:t>
                            </w:r>
                            <w:r w:rsidR="000F7E56">
                              <w:rPr>
                                <w:rFonts w:ascii="Arial" w:hAnsi="Arial" w:cs="Arial"/>
                                <w:sz w:val="19"/>
                                <w:szCs w:val="19"/>
                                <w:lang w:val="en-US"/>
                              </w:rPr>
                              <w:t>’</w:t>
                            </w:r>
                            <w:r w:rsidR="000F7E56" w:rsidRPr="000F7E56">
                              <w:rPr>
                                <w:rFonts w:ascii="Arial" w:hAnsi="Arial" w:cs="Arial"/>
                                <w:sz w:val="19"/>
                                <w:szCs w:val="19"/>
                                <w:lang w:val="en-US"/>
                              </w:rPr>
                              <w:t xml:space="preserve"> is one of</w:t>
                            </w:r>
                            <w:r w:rsidR="000F7E56">
                              <w:rPr>
                                <w:rFonts w:ascii="Arial" w:hAnsi="Arial" w:cs="Arial"/>
                                <w:sz w:val="19"/>
                                <w:szCs w:val="19"/>
                                <w:lang w:val="en-US"/>
                              </w:rPr>
                              <w:t xml:space="preserve"> </w:t>
                            </w:r>
                            <w:r w:rsidR="000F7E56" w:rsidRPr="000F7E56">
                              <w:rPr>
                                <w:rFonts w:ascii="Arial" w:hAnsi="Arial" w:cs="Arial"/>
                                <w:sz w:val="19"/>
                                <w:szCs w:val="19"/>
                                <w:lang w:val="en-US"/>
                              </w:rPr>
                              <w:t xml:space="preserve">the 4 key articles that from the basis of the rights out the UNCRC.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0D2B39" id="Rectangle 4" o:spid="_x0000_s1029" style="position:absolute;margin-left:-39.5pt;margin-top:-24.5pt;width:539pt;height:24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" fillcolor="#bcd190 [2166]" strokecolor="#9bbb59 [3206]" strokeweight=".5pt">
                <v:fill color2="#adc878 [2614]" rotate="t" colors="0 #cadbaf;.5 #c1d4a1;1 #b9d091" focus="100%" type="gradient">
                  <o:fill v:ext="view" type="gradientUnscaled"/>
                </v:fill>
                <v:textbox>
                  <w:txbxContent>
                    <w:p w14:paraId="5351C273" w14:textId="61931C04" w:rsidR="0031030C" w:rsidRPr="00A373F0" w:rsidRDefault="0031030C" w:rsidP="00414141">
                      <w:pPr>
                        <w:spacing w:line="360" w:lineRule="auto"/>
                        <w:jc w:val="both"/>
                        <w:rPr>
                          <w:rFonts w:ascii="Arial" w:hAnsi="Arial" w:cs="Arial"/>
                          <w:i/>
                          <w:iCs/>
                          <w:sz w:val="19"/>
                          <w:szCs w:val="19"/>
                          <w:lang w:val="en-US"/>
                        </w:rPr>
                      </w:pPr>
                      <w:r w:rsidRPr="00A373F0">
                        <w:rPr>
                          <w:rFonts w:ascii="Arial" w:hAnsi="Arial" w:cs="Arial"/>
                          <w:sz w:val="19"/>
                          <w:szCs w:val="19"/>
                          <w:lang w:val="en-US"/>
                        </w:rPr>
                        <w:t>Article 12 of the UNCRC states</w:t>
                      </w:r>
                      <w:r w:rsidR="00111C21" w:rsidRPr="00A373F0">
                        <w:rPr>
                          <w:rFonts w:ascii="Arial" w:hAnsi="Arial" w:cs="Arial"/>
                          <w:sz w:val="19"/>
                          <w:szCs w:val="19"/>
                          <w:lang w:val="en-US"/>
                        </w:rPr>
                        <w:t>:</w:t>
                      </w:r>
                      <w:r w:rsidRPr="00A373F0">
                        <w:rPr>
                          <w:rFonts w:ascii="Arial" w:hAnsi="Arial" w:cs="Arial"/>
                          <w:sz w:val="19"/>
                          <w:szCs w:val="19"/>
                          <w:lang w:val="en-US"/>
                        </w:rPr>
                        <w:t xml:space="preserve"> </w:t>
                      </w:r>
                      <w:r w:rsidRPr="00A373F0">
                        <w:rPr>
                          <w:rFonts w:ascii="Arial" w:hAnsi="Arial" w:cs="Arial"/>
                          <w:i/>
                          <w:iCs/>
                          <w:sz w:val="19"/>
                          <w:szCs w:val="19"/>
                          <w:lang w:val="en-US"/>
                        </w:rPr>
                        <w:t>You have the right to an opinion and for it to be listened to and taken seriously.</w:t>
                      </w:r>
                    </w:p>
                    <w:p w14:paraId="029D99E3" w14:textId="650FA1B4" w:rsidR="0031030C" w:rsidRPr="00A373F0" w:rsidRDefault="0031030C" w:rsidP="00414141">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Within the Care and Social Services Inspectorate Wales, Inspection guide for child minding, daycare and open access play. (Welsh Government, 2013). To confirm that children are heard, cherished, safe and respected within the childcare settings, the inspectors looks at the practice and how the articles of the UNCRC are taken into account, and in line with the Rights of Children and Young Person (Wales) Measure 2011. (Welsh Government, 2011</w:t>
                      </w:r>
                      <w:r w:rsidR="00166856" w:rsidRPr="00A373F0">
                        <w:rPr>
                          <w:rFonts w:ascii="Arial" w:hAnsi="Arial" w:cs="Arial"/>
                          <w:sz w:val="19"/>
                          <w:szCs w:val="19"/>
                          <w:lang w:val="en-US"/>
                        </w:rPr>
                        <w:t>a</w:t>
                      </w:r>
                      <w:r w:rsidRPr="00A373F0">
                        <w:rPr>
                          <w:rFonts w:ascii="Arial" w:hAnsi="Arial" w:cs="Arial"/>
                          <w:sz w:val="19"/>
                          <w:szCs w:val="19"/>
                          <w:lang w:val="en-US"/>
                        </w:rPr>
                        <w:t xml:space="preserve">). </w:t>
                      </w:r>
                    </w:p>
                    <w:p w14:paraId="7325405A" w14:textId="0BE513E5" w:rsidR="0031030C" w:rsidRPr="00A373F0" w:rsidRDefault="0031030C" w:rsidP="00414141">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 xml:space="preserve">There are a set of 7 participation standards that were consulted and developed by a committee of young people. These are to support practitioners who work with children and young people to ensure they have a voice.  The 7 standards have been updated in 2016 </w:t>
                      </w:r>
                      <w:r w:rsidR="00CE7390" w:rsidRPr="00A373F0">
                        <w:rPr>
                          <w:rFonts w:ascii="Arial" w:hAnsi="Arial" w:cs="Arial"/>
                          <w:sz w:val="19"/>
                          <w:szCs w:val="19"/>
                          <w:lang w:val="en-US"/>
                        </w:rPr>
                        <w:t xml:space="preserve">(Welsh Government, 2016a) </w:t>
                      </w:r>
                      <w:r w:rsidRPr="00A373F0">
                        <w:rPr>
                          <w:rFonts w:ascii="Arial" w:hAnsi="Arial" w:cs="Arial"/>
                          <w:sz w:val="19"/>
                          <w:szCs w:val="19"/>
                          <w:lang w:val="en-US"/>
                        </w:rPr>
                        <w:t>and a factsheet has been produced, along with guidance. (Welsh Government, 2016</w:t>
                      </w:r>
                      <w:r w:rsidR="00CE7390" w:rsidRPr="00A373F0">
                        <w:rPr>
                          <w:rFonts w:ascii="Arial" w:hAnsi="Arial" w:cs="Arial"/>
                          <w:sz w:val="19"/>
                          <w:szCs w:val="19"/>
                          <w:lang w:val="en-US"/>
                        </w:rPr>
                        <w:t>b</w:t>
                      </w:r>
                      <w:r w:rsidRPr="00A373F0">
                        <w:rPr>
                          <w:rFonts w:ascii="Arial" w:hAnsi="Arial" w:cs="Arial"/>
                          <w:sz w:val="19"/>
                          <w:szCs w:val="19"/>
                          <w:lang w:val="en-US"/>
                        </w:rPr>
                        <w:t xml:space="preserve">). </w:t>
                      </w:r>
                    </w:p>
                    <w:p w14:paraId="7722A0F3" w14:textId="7BE6E795" w:rsidR="0031030C" w:rsidRDefault="0031030C" w:rsidP="00414141">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 xml:space="preserve">The Curriculum for Wales, Foundation phase Framework, have included the UNCRC articles into 7 core aims.  (Welsh Government, 2015). Within the curriculum and the 7 areas of learning, the UNCRC is embedded into the learning outcomes. </w:t>
                      </w:r>
                    </w:p>
                    <w:p w14:paraId="0880843D" w14:textId="46A9DA7B" w:rsidR="0029574F" w:rsidRDefault="00CC0543" w:rsidP="00414141">
                      <w:pPr>
                        <w:pStyle w:val="ListParagraph"/>
                        <w:numPr>
                          <w:ilvl w:val="0"/>
                          <w:numId w:val="1"/>
                        </w:numPr>
                        <w:spacing w:line="360" w:lineRule="auto"/>
                        <w:jc w:val="both"/>
                      </w:pPr>
                      <w:r w:rsidRPr="000F7E56">
                        <w:rPr>
                          <w:rFonts w:ascii="Arial" w:hAnsi="Arial" w:cs="Arial"/>
                          <w:sz w:val="19"/>
                          <w:szCs w:val="19"/>
                          <w:lang w:val="en-US"/>
                        </w:rPr>
                        <w:t xml:space="preserve">Welsh Government </w:t>
                      </w:r>
                      <w:r w:rsidR="00C728BF">
                        <w:rPr>
                          <w:rFonts w:ascii="Arial" w:hAnsi="Arial" w:cs="Arial"/>
                          <w:sz w:val="19"/>
                          <w:szCs w:val="19"/>
                          <w:lang w:val="en-US"/>
                        </w:rPr>
                        <w:t xml:space="preserve">promotes and is </w:t>
                      </w:r>
                      <w:r w:rsidRPr="000F7E56">
                        <w:rPr>
                          <w:rFonts w:ascii="Arial" w:hAnsi="Arial" w:cs="Arial"/>
                          <w:sz w:val="19"/>
                          <w:szCs w:val="19"/>
                          <w:lang w:val="en-US"/>
                        </w:rPr>
                        <w:t xml:space="preserve">committed to </w:t>
                      </w:r>
                      <w:r w:rsidR="009C32EA">
                        <w:rPr>
                          <w:rFonts w:ascii="Arial" w:hAnsi="Arial" w:cs="Arial"/>
                          <w:sz w:val="19"/>
                          <w:szCs w:val="19"/>
                          <w:lang w:val="en-US"/>
                        </w:rPr>
                        <w:t>the</w:t>
                      </w:r>
                      <w:r w:rsidR="00DB645B" w:rsidRPr="000F7E56">
                        <w:rPr>
                          <w:rFonts w:ascii="Arial" w:hAnsi="Arial" w:cs="Arial"/>
                          <w:sz w:val="19"/>
                          <w:szCs w:val="19"/>
                          <w:lang w:val="en-US"/>
                        </w:rPr>
                        <w:t xml:space="preserve"> principles of the UNCRC. </w:t>
                      </w:r>
                      <w:r w:rsidR="00BB05FA">
                        <w:rPr>
                          <w:rFonts w:ascii="Arial" w:hAnsi="Arial" w:cs="Arial"/>
                          <w:sz w:val="19"/>
                          <w:szCs w:val="19"/>
                          <w:lang w:val="en-US"/>
                        </w:rPr>
                        <w:t>(Welsh Government, 2019</w:t>
                      </w:r>
                      <w:r w:rsidR="0044187B">
                        <w:rPr>
                          <w:rFonts w:ascii="Arial" w:hAnsi="Arial" w:cs="Arial"/>
                          <w:sz w:val="19"/>
                          <w:szCs w:val="19"/>
                          <w:lang w:val="en-US"/>
                        </w:rPr>
                        <w:t>a</w:t>
                      </w:r>
                      <w:r w:rsidR="00BB05FA">
                        <w:rPr>
                          <w:rFonts w:ascii="Arial" w:hAnsi="Arial" w:cs="Arial"/>
                          <w:sz w:val="19"/>
                          <w:szCs w:val="19"/>
                          <w:lang w:val="en-US"/>
                        </w:rPr>
                        <w:t xml:space="preserve">) </w:t>
                      </w:r>
                      <w:r w:rsidR="000F7E56" w:rsidRPr="000F7E56">
                        <w:rPr>
                          <w:rFonts w:ascii="Arial" w:hAnsi="Arial" w:cs="Arial"/>
                          <w:sz w:val="19"/>
                          <w:szCs w:val="19"/>
                          <w:lang w:val="en-US"/>
                        </w:rPr>
                        <w:t xml:space="preserve">Article 12, </w:t>
                      </w:r>
                      <w:r w:rsidR="000F7E56">
                        <w:rPr>
                          <w:rFonts w:ascii="Arial" w:hAnsi="Arial" w:cs="Arial"/>
                          <w:sz w:val="19"/>
                          <w:szCs w:val="19"/>
                          <w:lang w:val="en-US"/>
                        </w:rPr>
                        <w:t>‘</w:t>
                      </w:r>
                      <w:r w:rsidR="000F7E56" w:rsidRPr="000F7E56">
                        <w:rPr>
                          <w:rFonts w:ascii="Arial" w:hAnsi="Arial" w:cs="Arial"/>
                          <w:sz w:val="19"/>
                          <w:szCs w:val="19"/>
                          <w:lang w:val="en-US"/>
                        </w:rPr>
                        <w:t>Right to be heard</w:t>
                      </w:r>
                      <w:r w:rsidR="000F7E56">
                        <w:rPr>
                          <w:rFonts w:ascii="Arial" w:hAnsi="Arial" w:cs="Arial"/>
                          <w:sz w:val="19"/>
                          <w:szCs w:val="19"/>
                          <w:lang w:val="en-US"/>
                        </w:rPr>
                        <w:t>’</w:t>
                      </w:r>
                      <w:r w:rsidR="000F7E56" w:rsidRPr="000F7E56">
                        <w:rPr>
                          <w:rFonts w:ascii="Arial" w:hAnsi="Arial" w:cs="Arial"/>
                          <w:sz w:val="19"/>
                          <w:szCs w:val="19"/>
                          <w:lang w:val="en-US"/>
                        </w:rPr>
                        <w:t xml:space="preserve"> is one of</w:t>
                      </w:r>
                      <w:r w:rsidR="000F7E56">
                        <w:rPr>
                          <w:rFonts w:ascii="Arial" w:hAnsi="Arial" w:cs="Arial"/>
                          <w:sz w:val="19"/>
                          <w:szCs w:val="19"/>
                          <w:lang w:val="en-US"/>
                        </w:rPr>
                        <w:t xml:space="preserve"> </w:t>
                      </w:r>
                      <w:r w:rsidR="000F7E56" w:rsidRPr="000F7E56">
                        <w:rPr>
                          <w:rFonts w:ascii="Arial" w:hAnsi="Arial" w:cs="Arial"/>
                          <w:sz w:val="19"/>
                          <w:szCs w:val="19"/>
                          <w:lang w:val="en-US"/>
                        </w:rPr>
                        <w:t xml:space="preserve">the 4 key articles that from the basis of the rights out the UNCRC. </w:t>
                      </w:r>
                    </w:p>
                  </w:txbxContent>
                </v:textbox>
              </v:rect>
            </w:pict>
          </mc:Fallback>
        </mc:AlternateContent>
      </w:r>
    </w:p>
    <w:p w14:paraId="266E50D1" w14:textId="711F292E" w:rsidR="001278BE" w:rsidRDefault="001278BE"/>
    <w:p w14:paraId="537BBFF2" w14:textId="4D7F9908" w:rsidR="001278BE" w:rsidRDefault="001278BE"/>
    <w:p w14:paraId="331E93E2" w14:textId="371C25FC" w:rsidR="001278BE" w:rsidRDefault="001278BE"/>
    <w:p w14:paraId="4DEA0911" w14:textId="266AA6D2" w:rsidR="001278BE" w:rsidRDefault="001278BE"/>
    <w:p w14:paraId="648E915E" w14:textId="4C6B9D23" w:rsidR="001278BE" w:rsidRDefault="001278BE"/>
    <w:p w14:paraId="57782752" w14:textId="37896C4D" w:rsidR="001278BE" w:rsidRDefault="001278BE"/>
    <w:p w14:paraId="2E0C94F3" w14:textId="33BAF2FD" w:rsidR="001278BE" w:rsidRDefault="001278BE"/>
    <w:p w14:paraId="26089D0B" w14:textId="2AA19016" w:rsidR="001278BE" w:rsidRDefault="001278BE"/>
    <w:p w14:paraId="6DD57B01" w14:textId="3B135B2B" w:rsidR="001278BE" w:rsidRDefault="00306835">
      <w:r>
        <w:rPr>
          <w:noProof/>
        </w:rPr>
        <mc:AlternateContent>
          <mc:Choice Requires="wps">
            <w:drawing>
              <wp:anchor distT="0" distB="0" distL="114300" distR="114300" simplePos="0" relativeHeight="251663360" behindDoc="0" locked="0" layoutInCell="1" allowOverlap="1" wp14:anchorId="6B79E4AF" wp14:editId="6EED348B">
                <wp:simplePos x="0" y="0"/>
                <wp:positionH relativeFrom="column">
                  <wp:posOffset>-565150</wp:posOffset>
                </wp:positionH>
                <wp:positionV relativeFrom="paragraph">
                  <wp:posOffset>325120</wp:posOffset>
                </wp:positionV>
                <wp:extent cx="6902450" cy="3384550"/>
                <wp:effectExtent l="0" t="0" r="12700" b="25400"/>
                <wp:wrapNone/>
                <wp:docPr id="5" name="Rectangle 5"/>
                <wp:cNvGraphicFramePr/>
                <a:graphic xmlns:a="http://schemas.openxmlformats.org/drawingml/2006/main">
                  <a:graphicData uri="http://schemas.microsoft.com/office/word/2010/wordprocessingShape">
                    <wps:wsp>
                      <wps:cNvSpPr/>
                      <wps:spPr>
                        <a:xfrm>
                          <a:off x="0" y="0"/>
                          <a:ext cx="6902450" cy="338455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120CC371" w14:textId="77777777" w:rsidR="00184A8E" w:rsidRPr="00267095" w:rsidRDefault="00184A8E" w:rsidP="00414141">
                            <w:pPr>
                              <w:spacing w:line="360" w:lineRule="auto"/>
                              <w:jc w:val="both"/>
                              <w:rPr>
                                <w:rFonts w:ascii="Arial" w:hAnsi="Arial" w:cs="Arial"/>
                                <w:sz w:val="19"/>
                                <w:szCs w:val="19"/>
                              </w:rPr>
                            </w:pPr>
                            <w:r w:rsidRPr="00267095">
                              <w:rPr>
                                <w:rFonts w:ascii="Arial" w:hAnsi="Arial" w:cs="Arial"/>
                                <w:sz w:val="19"/>
                                <w:szCs w:val="19"/>
                              </w:rPr>
                              <w:t xml:space="preserve">Article 28 of the UNCRC states: </w:t>
                            </w:r>
                            <w:r w:rsidRPr="00267095">
                              <w:rPr>
                                <w:rFonts w:ascii="Arial" w:hAnsi="Arial" w:cs="Arial"/>
                                <w:i/>
                                <w:iCs/>
                                <w:sz w:val="19"/>
                                <w:szCs w:val="19"/>
                              </w:rPr>
                              <w:t>You have the right to education.</w:t>
                            </w:r>
                            <w:r w:rsidRPr="00267095">
                              <w:rPr>
                                <w:rFonts w:ascii="Arial" w:hAnsi="Arial" w:cs="Arial"/>
                                <w:sz w:val="19"/>
                                <w:szCs w:val="19"/>
                              </w:rPr>
                              <w:t xml:space="preserve"> </w:t>
                            </w:r>
                          </w:p>
                          <w:p w14:paraId="55E26E69" w14:textId="3B2CE5CB" w:rsidR="00A52543" w:rsidRPr="00267095" w:rsidRDefault="00184A8E" w:rsidP="00414141">
                            <w:pPr>
                              <w:pStyle w:val="NormalWeb"/>
                              <w:numPr>
                                <w:ilvl w:val="0"/>
                                <w:numId w:val="3"/>
                              </w:numPr>
                              <w:spacing w:before="0" w:beforeAutospacing="0" w:after="160" w:afterAutospacing="0" w:line="360" w:lineRule="auto"/>
                              <w:ind w:left="357" w:hanging="357"/>
                              <w:jc w:val="both"/>
                              <w:rPr>
                                <w:rFonts w:ascii="Arial" w:hAnsi="Arial" w:cs="Arial"/>
                                <w:color w:val="1F1F1F"/>
                                <w:sz w:val="19"/>
                                <w:szCs w:val="19"/>
                              </w:rPr>
                            </w:pPr>
                            <w:r w:rsidRPr="00267095">
                              <w:rPr>
                                <w:rFonts w:ascii="Arial" w:hAnsi="Arial" w:cs="Arial"/>
                                <w:color w:val="1F1F1F"/>
                                <w:sz w:val="19"/>
                                <w:szCs w:val="19"/>
                              </w:rPr>
                              <w:t xml:space="preserve">Welsh Government produced a Child Poverty Strategy in 2015. </w:t>
                            </w:r>
                            <w:r w:rsidR="00A238C7" w:rsidRPr="00267095">
                              <w:rPr>
                                <w:rFonts w:ascii="Arial" w:hAnsi="Arial" w:cs="Arial"/>
                                <w:color w:val="1F1F1F"/>
                                <w:sz w:val="19"/>
                                <w:szCs w:val="19"/>
                              </w:rPr>
                              <w:t>(Welsh Government, 2015</w:t>
                            </w:r>
                            <w:r w:rsidR="00BE23FB" w:rsidRPr="00267095">
                              <w:rPr>
                                <w:rFonts w:ascii="Arial" w:hAnsi="Arial" w:cs="Arial"/>
                                <w:color w:val="1F1F1F"/>
                                <w:sz w:val="19"/>
                                <w:szCs w:val="19"/>
                              </w:rPr>
                              <w:t>a</w:t>
                            </w:r>
                            <w:r w:rsidR="00A238C7" w:rsidRPr="00267095">
                              <w:rPr>
                                <w:rFonts w:ascii="Arial" w:hAnsi="Arial" w:cs="Arial"/>
                                <w:color w:val="1F1F1F"/>
                                <w:sz w:val="19"/>
                                <w:szCs w:val="19"/>
                              </w:rPr>
                              <w:t xml:space="preserve">). </w:t>
                            </w:r>
                            <w:r w:rsidRPr="00267095">
                              <w:rPr>
                                <w:rFonts w:ascii="Arial" w:hAnsi="Arial" w:cs="Arial"/>
                                <w:color w:val="1F1F1F"/>
                                <w:sz w:val="19"/>
                                <w:szCs w:val="19"/>
                              </w:rPr>
                              <w:t xml:space="preserve">Within the strategy it states, that it will support families to ensure that children have access to free healthy school meals, both breakfast and lunch along with grants.  To ensure they have the opportunity to develop and flourish with the skills and knowledge they need for life skills, moving into adulthood. </w:t>
                            </w:r>
                          </w:p>
                          <w:p w14:paraId="32034FC5" w14:textId="68024857" w:rsidR="00306835" w:rsidRPr="00267095" w:rsidRDefault="00A52543" w:rsidP="00414141">
                            <w:pPr>
                              <w:pStyle w:val="NormalWeb"/>
                              <w:numPr>
                                <w:ilvl w:val="0"/>
                                <w:numId w:val="3"/>
                              </w:numPr>
                              <w:spacing w:before="0" w:beforeAutospacing="0" w:after="160" w:afterAutospacing="0" w:line="360" w:lineRule="auto"/>
                              <w:ind w:left="357" w:hanging="357"/>
                              <w:jc w:val="both"/>
                              <w:rPr>
                                <w:rFonts w:ascii="Arial" w:hAnsi="Arial" w:cs="Arial"/>
                                <w:color w:val="1F1F1F"/>
                                <w:sz w:val="19"/>
                                <w:szCs w:val="19"/>
                              </w:rPr>
                            </w:pPr>
                            <w:r w:rsidRPr="00267095">
                              <w:rPr>
                                <w:rFonts w:ascii="Arial" w:hAnsi="Arial" w:cs="Arial"/>
                                <w:color w:val="1F1F1F"/>
                                <w:sz w:val="19"/>
                                <w:szCs w:val="19"/>
                              </w:rPr>
                              <w:t xml:space="preserve">Welsh Government fully rolled out, pan Wales, ‘The </w:t>
                            </w:r>
                            <w:r w:rsidR="008612EF" w:rsidRPr="00267095">
                              <w:rPr>
                                <w:rFonts w:ascii="Arial" w:hAnsi="Arial" w:cs="Arial"/>
                                <w:color w:val="1F1F1F"/>
                                <w:sz w:val="19"/>
                                <w:szCs w:val="19"/>
                              </w:rPr>
                              <w:t xml:space="preserve">childcare offer for Wales’ </w:t>
                            </w:r>
                            <w:r w:rsidR="0031030C" w:rsidRPr="00267095">
                              <w:rPr>
                                <w:rFonts w:ascii="Arial" w:hAnsi="Arial" w:cs="Arial"/>
                                <w:color w:val="1F1F1F"/>
                                <w:sz w:val="19"/>
                                <w:szCs w:val="19"/>
                              </w:rPr>
                              <w:t xml:space="preserve">(Welsh Government, 2019) </w:t>
                            </w:r>
                            <w:r w:rsidR="008612EF" w:rsidRPr="00267095">
                              <w:rPr>
                                <w:rFonts w:ascii="Arial" w:hAnsi="Arial" w:cs="Arial"/>
                                <w:color w:val="1F1F1F"/>
                                <w:sz w:val="19"/>
                                <w:szCs w:val="19"/>
                              </w:rPr>
                              <w:t xml:space="preserve">in April, 2019, which is linked to the Poverty agenda.  Working parents are able to have a mix of 30 hours, childcare and education for their children, who are 3 to 4-year olds. </w:t>
                            </w:r>
                            <w:r w:rsidRPr="00267095">
                              <w:rPr>
                                <w:rFonts w:ascii="Arial" w:hAnsi="Arial" w:cs="Arial"/>
                                <w:color w:val="1F1F1F"/>
                                <w:sz w:val="19"/>
                                <w:szCs w:val="19"/>
                              </w:rPr>
                              <w:t xml:space="preserve"> </w:t>
                            </w:r>
                          </w:p>
                          <w:p w14:paraId="4EB4B278" w14:textId="67703D77" w:rsidR="008612EF" w:rsidRDefault="00A52543" w:rsidP="00414141">
                            <w:pPr>
                              <w:pStyle w:val="NormalWeb"/>
                              <w:numPr>
                                <w:ilvl w:val="0"/>
                                <w:numId w:val="3"/>
                              </w:numPr>
                              <w:spacing w:before="0" w:beforeAutospacing="0" w:after="160" w:afterAutospacing="0" w:line="360" w:lineRule="auto"/>
                              <w:ind w:left="357" w:hanging="357"/>
                              <w:jc w:val="both"/>
                              <w:rPr>
                                <w:rFonts w:ascii="Arial" w:hAnsi="Arial" w:cs="Arial"/>
                                <w:color w:val="1F1F1F"/>
                                <w:sz w:val="19"/>
                                <w:szCs w:val="19"/>
                              </w:rPr>
                            </w:pPr>
                            <w:r w:rsidRPr="00267095">
                              <w:rPr>
                                <w:rFonts w:ascii="Arial" w:hAnsi="Arial" w:cs="Arial"/>
                                <w:color w:val="1F1F1F"/>
                                <w:sz w:val="19"/>
                                <w:szCs w:val="19"/>
                              </w:rPr>
                              <w:t xml:space="preserve">High quality education is </w:t>
                            </w:r>
                            <w:r w:rsidR="00042CA2" w:rsidRPr="00267095">
                              <w:rPr>
                                <w:rFonts w:ascii="Arial" w:hAnsi="Arial" w:cs="Arial"/>
                                <w:color w:val="1F1F1F"/>
                                <w:sz w:val="19"/>
                                <w:szCs w:val="19"/>
                              </w:rPr>
                              <w:t>valuable</w:t>
                            </w:r>
                            <w:r w:rsidRPr="00267095">
                              <w:rPr>
                                <w:rFonts w:ascii="Arial" w:hAnsi="Arial" w:cs="Arial"/>
                                <w:color w:val="1F1F1F"/>
                                <w:sz w:val="19"/>
                                <w:szCs w:val="19"/>
                              </w:rPr>
                              <w:t xml:space="preserve"> for children’s development</w:t>
                            </w:r>
                            <w:r w:rsidR="00042CA2" w:rsidRPr="00267095">
                              <w:rPr>
                                <w:rFonts w:ascii="Arial" w:hAnsi="Arial" w:cs="Arial"/>
                                <w:color w:val="1F1F1F"/>
                                <w:sz w:val="19"/>
                                <w:szCs w:val="19"/>
                              </w:rPr>
                              <w:t>,</w:t>
                            </w:r>
                            <w:r w:rsidRPr="00267095">
                              <w:rPr>
                                <w:rFonts w:ascii="Arial" w:hAnsi="Arial" w:cs="Arial"/>
                                <w:color w:val="1F1F1F"/>
                                <w:sz w:val="19"/>
                                <w:szCs w:val="19"/>
                              </w:rPr>
                              <w:t xml:space="preserve"> particularly to those in poverty. Building a Brighter Future: Early Years and Childcare Plan </w:t>
                            </w:r>
                            <w:r w:rsidR="0031030C" w:rsidRPr="00267095">
                              <w:rPr>
                                <w:rFonts w:ascii="Arial" w:hAnsi="Arial" w:cs="Arial"/>
                                <w:color w:val="1F1F1F"/>
                                <w:sz w:val="19"/>
                                <w:szCs w:val="19"/>
                              </w:rPr>
                              <w:t>(Welsh Government, 2013</w:t>
                            </w:r>
                            <w:r w:rsidR="00335762" w:rsidRPr="00267095">
                              <w:rPr>
                                <w:rFonts w:ascii="Arial" w:hAnsi="Arial" w:cs="Arial"/>
                                <w:color w:val="1F1F1F"/>
                                <w:sz w:val="19"/>
                                <w:szCs w:val="19"/>
                              </w:rPr>
                              <w:t>a</w:t>
                            </w:r>
                            <w:r w:rsidR="0031030C" w:rsidRPr="00267095">
                              <w:rPr>
                                <w:rFonts w:ascii="Arial" w:hAnsi="Arial" w:cs="Arial"/>
                                <w:color w:val="1F1F1F"/>
                                <w:sz w:val="19"/>
                                <w:szCs w:val="19"/>
                              </w:rPr>
                              <w:t xml:space="preserve">) </w:t>
                            </w:r>
                            <w:r w:rsidRPr="00267095">
                              <w:rPr>
                                <w:rFonts w:ascii="Arial" w:hAnsi="Arial" w:cs="Arial"/>
                                <w:color w:val="1F1F1F"/>
                                <w:sz w:val="19"/>
                                <w:szCs w:val="19"/>
                              </w:rPr>
                              <w:t xml:space="preserve">supports all children from birth to seven, highlight the importance of affordable, flexible and accessible childcare. </w:t>
                            </w:r>
                          </w:p>
                          <w:p w14:paraId="57F2F4EA" w14:textId="30809AC3" w:rsidR="00267095" w:rsidRPr="00267095" w:rsidRDefault="00F11A44" w:rsidP="00414141">
                            <w:pPr>
                              <w:pStyle w:val="NormalWeb"/>
                              <w:numPr>
                                <w:ilvl w:val="0"/>
                                <w:numId w:val="3"/>
                              </w:numPr>
                              <w:spacing w:before="0" w:beforeAutospacing="0" w:after="300" w:afterAutospacing="0" w:line="360" w:lineRule="auto"/>
                              <w:jc w:val="both"/>
                              <w:rPr>
                                <w:rFonts w:ascii="Arial" w:hAnsi="Arial" w:cs="Arial"/>
                                <w:color w:val="1F1F1F"/>
                                <w:sz w:val="19"/>
                                <w:szCs w:val="19"/>
                              </w:rPr>
                            </w:pPr>
                            <w:r>
                              <w:rPr>
                                <w:rFonts w:ascii="Arial" w:hAnsi="Arial" w:cs="Arial"/>
                                <w:color w:val="1F1F1F"/>
                                <w:sz w:val="19"/>
                                <w:szCs w:val="19"/>
                              </w:rPr>
                              <w:t xml:space="preserve">Children’s Commissioner for Wales, </w:t>
                            </w:r>
                            <w:r w:rsidR="00CB39DE">
                              <w:rPr>
                                <w:rFonts w:ascii="Arial" w:hAnsi="Arial" w:cs="Arial"/>
                                <w:color w:val="1F1F1F"/>
                                <w:sz w:val="19"/>
                                <w:szCs w:val="19"/>
                              </w:rPr>
                              <w:t xml:space="preserve">supports a Children’s Rights Approach for Education in Wales. </w:t>
                            </w:r>
                            <w:r w:rsidR="00B53999">
                              <w:rPr>
                                <w:rFonts w:ascii="Arial" w:hAnsi="Arial" w:cs="Arial"/>
                                <w:color w:val="1F1F1F"/>
                                <w:sz w:val="19"/>
                                <w:szCs w:val="19"/>
                              </w:rPr>
                              <w:t xml:space="preserve">The document, </w:t>
                            </w:r>
                            <w:r w:rsidR="00B53999" w:rsidRPr="00B53999">
                              <w:rPr>
                                <w:rFonts w:ascii="Arial" w:hAnsi="Arial" w:cs="Arial"/>
                                <w:color w:val="1F1F1F"/>
                                <w:sz w:val="19"/>
                                <w:szCs w:val="19"/>
                              </w:rPr>
                              <w:t>A Children’s Rights Approach for Education in Wales</w:t>
                            </w:r>
                            <w:r w:rsidR="005D596C">
                              <w:rPr>
                                <w:rFonts w:ascii="Arial" w:hAnsi="Arial" w:cs="Arial"/>
                                <w:color w:val="1F1F1F"/>
                                <w:sz w:val="19"/>
                                <w:szCs w:val="19"/>
                              </w:rPr>
                              <w:t>, (</w:t>
                            </w:r>
                            <w:r w:rsidR="00105BB4">
                              <w:rPr>
                                <w:rFonts w:ascii="Arial" w:hAnsi="Arial" w:cs="Arial"/>
                                <w:color w:val="1F1F1F"/>
                                <w:sz w:val="19"/>
                                <w:szCs w:val="19"/>
                              </w:rPr>
                              <w:t xml:space="preserve">Children’s Commissioner for Wales, </w:t>
                            </w:r>
                            <w:r w:rsidR="005D596C">
                              <w:rPr>
                                <w:rFonts w:ascii="Arial" w:hAnsi="Arial" w:cs="Arial"/>
                                <w:color w:val="1F1F1F"/>
                                <w:sz w:val="19"/>
                                <w:szCs w:val="19"/>
                              </w:rPr>
                              <w:t>2017)</w:t>
                            </w:r>
                            <w:r w:rsidR="00B53999">
                              <w:rPr>
                                <w:rFonts w:ascii="Arial" w:hAnsi="Arial" w:cs="Arial"/>
                                <w:color w:val="1F1F1F"/>
                                <w:sz w:val="19"/>
                                <w:szCs w:val="19"/>
                              </w:rPr>
                              <w:t xml:space="preserve"> </w:t>
                            </w:r>
                            <w:r w:rsidR="00BE075A">
                              <w:rPr>
                                <w:rFonts w:ascii="Arial" w:hAnsi="Arial" w:cs="Arial"/>
                                <w:color w:val="1F1F1F"/>
                                <w:sz w:val="19"/>
                                <w:szCs w:val="19"/>
                              </w:rPr>
                              <w:t xml:space="preserve">is a framework to develop children and young people to learn and flourish.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79E4AF" id="Rectangle 5" o:spid="_x0000_s1030" style="position:absolute;margin-left:-44.5pt;margin-top:25.6pt;width:543.5pt;height:2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" fillcolor="#bcd190 [2166]" strokecolor="#9bbb59 [3206]" strokeweight=".5pt">
                <v:fill color2="#adc878 [2614]" rotate="t" colors="0 #cadbaf;.5 #c1d4a1;1 #b9d091" focus="100%" type="gradient">
                  <o:fill v:ext="view" type="gradientUnscaled"/>
                </v:fill>
                <v:textbox>
                  <w:txbxContent>
                    <w:p w14:paraId="120CC371" w14:textId="77777777" w:rsidR="00184A8E" w:rsidRPr="00267095" w:rsidRDefault="00184A8E" w:rsidP="00414141">
                      <w:pPr>
                        <w:spacing w:line="360" w:lineRule="auto"/>
                        <w:jc w:val="both"/>
                        <w:rPr>
                          <w:rFonts w:ascii="Arial" w:hAnsi="Arial" w:cs="Arial"/>
                          <w:sz w:val="19"/>
                          <w:szCs w:val="19"/>
                        </w:rPr>
                      </w:pPr>
                      <w:r w:rsidRPr="00267095">
                        <w:rPr>
                          <w:rFonts w:ascii="Arial" w:hAnsi="Arial" w:cs="Arial"/>
                          <w:sz w:val="19"/>
                          <w:szCs w:val="19"/>
                        </w:rPr>
                        <w:t xml:space="preserve">Article 28 of the UNCRC states: </w:t>
                      </w:r>
                      <w:r w:rsidRPr="00267095">
                        <w:rPr>
                          <w:rFonts w:ascii="Arial" w:hAnsi="Arial" w:cs="Arial"/>
                          <w:i/>
                          <w:iCs/>
                          <w:sz w:val="19"/>
                          <w:szCs w:val="19"/>
                        </w:rPr>
                        <w:t>You have the right to education.</w:t>
                      </w:r>
                      <w:r w:rsidRPr="00267095">
                        <w:rPr>
                          <w:rFonts w:ascii="Arial" w:hAnsi="Arial" w:cs="Arial"/>
                          <w:sz w:val="19"/>
                          <w:szCs w:val="19"/>
                        </w:rPr>
                        <w:t xml:space="preserve"> </w:t>
                      </w:r>
                    </w:p>
                    <w:p w14:paraId="55E26E69" w14:textId="3B2CE5CB" w:rsidR="00A52543" w:rsidRPr="00267095" w:rsidRDefault="00184A8E" w:rsidP="00414141">
                      <w:pPr>
                        <w:pStyle w:val="NormalWeb"/>
                        <w:numPr>
                          <w:ilvl w:val="0"/>
                          <w:numId w:val="3"/>
                        </w:numPr>
                        <w:spacing w:before="0" w:beforeAutospacing="0" w:after="160" w:afterAutospacing="0" w:line="360" w:lineRule="auto"/>
                        <w:ind w:left="357" w:hanging="357"/>
                        <w:jc w:val="both"/>
                        <w:rPr>
                          <w:rFonts w:ascii="Arial" w:hAnsi="Arial" w:cs="Arial"/>
                          <w:color w:val="1F1F1F"/>
                          <w:sz w:val="19"/>
                          <w:szCs w:val="19"/>
                        </w:rPr>
                      </w:pPr>
                      <w:r w:rsidRPr="00267095">
                        <w:rPr>
                          <w:rFonts w:ascii="Arial" w:hAnsi="Arial" w:cs="Arial"/>
                          <w:color w:val="1F1F1F"/>
                          <w:sz w:val="19"/>
                          <w:szCs w:val="19"/>
                        </w:rPr>
                        <w:t xml:space="preserve">Welsh Government produced a Child Poverty Strategy in 2015. </w:t>
                      </w:r>
                      <w:r w:rsidR="00A238C7" w:rsidRPr="00267095">
                        <w:rPr>
                          <w:rFonts w:ascii="Arial" w:hAnsi="Arial" w:cs="Arial"/>
                          <w:color w:val="1F1F1F"/>
                          <w:sz w:val="19"/>
                          <w:szCs w:val="19"/>
                        </w:rPr>
                        <w:t>(Welsh Government, 2015</w:t>
                      </w:r>
                      <w:r w:rsidR="00BE23FB" w:rsidRPr="00267095">
                        <w:rPr>
                          <w:rFonts w:ascii="Arial" w:hAnsi="Arial" w:cs="Arial"/>
                          <w:color w:val="1F1F1F"/>
                          <w:sz w:val="19"/>
                          <w:szCs w:val="19"/>
                        </w:rPr>
                        <w:t>a</w:t>
                      </w:r>
                      <w:r w:rsidR="00A238C7" w:rsidRPr="00267095">
                        <w:rPr>
                          <w:rFonts w:ascii="Arial" w:hAnsi="Arial" w:cs="Arial"/>
                          <w:color w:val="1F1F1F"/>
                          <w:sz w:val="19"/>
                          <w:szCs w:val="19"/>
                        </w:rPr>
                        <w:t xml:space="preserve">). </w:t>
                      </w:r>
                      <w:r w:rsidRPr="00267095">
                        <w:rPr>
                          <w:rFonts w:ascii="Arial" w:hAnsi="Arial" w:cs="Arial"/>
                          <w:color w:val="1F1F1F"/>
                          <w:sz w:val="19"/>
                          <w:szCs w:val="19"/>
                        </w:rPr>
                        <w:t xml:space="preserve">Within the strategy it states, that it will support families to ensure that children have access to free healthy school meals, both breakfast and lunch along with grants.  To ensure they have the opportunity to develop and flourish with the skills and knowledge they need for life skills, moving into adulthood. </w:t>
                      </w:r>
                    </w:p>
                    <w:p w14:paraId="32034FC5" w14:textId="68024857" w:rsidR="00306835" w:rsidRPr="00267095" w:rsidRDefault="00A52543" w:rsidP="00414141">
                      <w:pPr>
                        <w:pStyle w:val="NormalWeb"/>
                        <w:numPr>
                          <w:ilvl w:val="0"/>
                          <w:numId w:val="3"/>
                        </w:numPr>
                        <w:spacing w:before="0" w:beforeAutospacing="0" w:after="160" w:afterAutospacing="0" w:line="360" w:lineRule="auto"/>
                        <w:ind w:left="357" w:hanging="357"/>
                        <w:jc w:val="both"/>
                        <w:rPr>
                          <w:rFonts w:ascii="Arial" w:hAnsi="Arial" w:cs="Arial"/>
                          <w:color w:val="1F1F1F"/>
                          <w:sz w:val="19"/>
                          <w:szCs w:val="19"/>
                        </w:rPr>
                      </w:pPr>
                      <w:r w:rsidRPr="00267095">
                        <w:rPr>
                          <w:rFonts w:ascii="Arial" w:hAnsi="Arial" w:cs="Arial"/>
                          <w:color w:val="1F1F1F"/>
                          <w:sz w:val="19"/>
                          <w:szCs w:val="19"/>
                        </w:rPr>
                        <w:t xml:space="preserve">Welsh Government fully rolled out, pan Wales, ‘The </w:t>
                      </w:r>
                      <w:r w:rsidR="008612EF" w:rsidRPr="00267095">
                        <w:rPr>
                          <w:rFonts w:ascii="Arial" w:hAnsi="Arial" w:cs="Arial"/>
                          <w:color w:val="1F1F1F"/>
                          <w:sz w:val="19"/>
                          <w:szCs w:val="19"/>
                        </w:rPr>
                        <w:t xml:space="preserve">childcare offer for Wales’ </w:t>
                      </w:r>
                      <w:r w:rsidR="0031030C" w:rsidRPr="00267095">
                        <w:rPr>
                          <w:rFonts w:ascii="Arial" w:hAnsi="Arial" w:cs="Arial"/>
                          <w:color w:val="1F1F1F"/>
                          <w:sz w:val="19"/>
                          <w:szCs w:val="19"/>
                        </w:rPr>
                        <w:t xml:space="preserve">(Welsh Government, 2019) </w:t>
                      </w:r>
                      <w:r w:rsidR="008612EF" w:rsidRPr="00267095">
                        <w:rPr>
                          <w:rFonts w:ascii="Arial" w:hAnsi="Arial" w:cs="Arial"/>
                          <w:color w:val="1F1F1F"/>
                          <w:sz w:val="19"/>
                          <w:szCs w:val="19"/>
                        </w:rPr>
                        <w:t xml:space="preserve">in April, 2019, which is linked to the Poverty agenda.  Working parents are able to have a mix of 30 hours, childcare and education for their children, who are 3 to 4-year olds. </w:t>
                      </w:r>
                      <w:r w:rsidRPr="00267095">
                        <w:rPr>
                          <w:rFonts w:ascii="Arial" w:hAnsi="Arial" w:cs="Arial"/>
                          <w:color w:val="1F1F1F"/>
                          <w:sz w:val="19"/>
                          <w:szCs w:val="19"/>
                        </w:rPr>
                        <w:t xml:space="preserve"> </w:t>
                      </w:r>
                    </w:p>
                    <w:p w14:paraId="4EB4B278" w14:textId="67703D77" w:rsidR="008612EF" w:rsidRDefault="00A52543" w:rsidP="00414141">
                      <w:pPr>
                        <w:pStyle w:val="NormalWeb"/>
                        <w:numPr>
                          <w:ilvl w:val="0"/>
                          <w:numId w:val="3"/>
                        </w:numPr>
                        <w:spacing w:before="0" w:beforeAutospacing="0" w:after="160" w:afterAutospacing="0" w:line="360" w:lineRule="auto"/>
                        <w:ind w:left="357" w:hanging="357"/>
                        <w:jc w:val="both"/>
                        <w:rPr>
                          <w:rFonts w:ascii="Arial" w:hAnsi="Arial" w:cs="Arial"/>
                          <w:color w:val="1F1F1F"/>
                          <w:sz w:val="19"/>
                          <w:szCs w:val="19"/>
                        </w:rPr>
                      </w:pPr>
                      <w:r w:rsidRPr="00267095">
                        <w:rPr>
                          <w:rFonts w:ascii="Arial" w:hAnsi="Arial" w:cs="Arial"/>
                          <w:color w:val="1F1F1F"/>
                          <w:sz w:val="19"/>
                          <w:szCs w:val="19"/>
                        </w:rPr>
                        <w:t xml:space="preserve">High quality education is </w:t>
                      </w:r>
                      <w:r w:rsidR="00042CA2" w:rsidRPr="00267095">
                        <w:rPr>
                          <w:rFonts w:ascii="Arial" w:hAnsi="Arial" w:cs="Arial"/>
                          <w:color w:val="1F1F1F"/>
                          <w:sz w:val="19"/>
                          <w:szCs w:val="19"/>
                        </w:rPr>
                        <w:t>valuable</w:t>
                      </w:r>
                      <w:r w:rsidRPr="00267095">
                        <w:rPr>
                          <w:rFonts w:ascii="Arial" w:hAnsi="Arial" w:cs="Arial"/>
                          <w:color w:val="1F1F1F"/>
                          <w:sz w:val="19"/>
                          <w:szCs w:val="19"/>
                        </w:rPr>
                        <w:t xml:space="preserve"> for children’s development</w:t>
                      </w:r>
                      <w:r w:rsidR="00042CA2" w:rsidRPr="00267095">
                        <w:rPr>
                          <w:rFonts w:ascii="Arial" w:hAnsi="Arial" w:cs="Arial"/>
                          <w:color w:val="1F1F1F"/>
                          <w:sz w:val="19"/>
                          <w:szCs w:val="19"/>
                        </w:rPr>
                        <w:t>,</w:t>
                      </w:r>
                      <w:r w:rsidRPr="00267095">
                        <w:rPr>
                          <w:rFonts w:ascii="Arial" w:hAnsi="Arial" w:cs="Arial"/>
                          <w:color w:val="1F1F1F"/>
                          <w:sz w:val="19"/>
                          <w:szCs w:val="19"/>
                        </w:rPr>
                        <w:t xml:space="preserve"> particularly to those in poverty. Building a Brighter Future: Early Years and Childcare Plan </w:t>
                      </w:r>
                      <w:r w:rsidR="0031030C" w:rsidRPr="00267095">
                        <w:rPr>
                          <w:rFonts w:ascii="Arial" w:hAnsi="Arial" w:cs="Arial"/>
                          <w:color w:val="1F1F1F"/>
                          <w:sz w:val="19"/>
                          <w:szCs w:val="19"/>
                        </w:rPr>
                        <w:t>(Welsh Government, 2013</w:t>
                      </w:r>
                      <w:r w:rsidR="00335762" w:rsidRPr="00267095">
                        <w:rPr>
                          <w:rFonts w:ascii="Arial" w:hAnsi="Arial" w:cs="Arial"/>
                          <w:color w:val="1F1F1F"/>
                          <w:sz w:val="19"/>
                          <w:szCs w:val="19"/>
                        </w:rPr>
                        <w:t>a</w:t>
                      </w:r>
                      <w:r w:rsidR="0031030C" w:rsidRPr="00267095">
                        <w:rPr>
                          <w:rFonts w:ascii="Arial" w:hAnsi="Arial" w:cs="Arial"/>
                          <w:color w:val="1F1F1F"/>
                          <w:sz w:val="19"/>
                          <w:szCs w:val="19"/>
                        </w:rPr>
                        <w:t xml:space="preserve">) </w:t>
                      </w:r>
                      <w:r w:rsidRPr="00267095">
                        <w:rPr>
                          <w:rFonts w:ascii="Arial" w:hAnsi="Arial" w:cs="Arial"/>
                          <w:color w:val="1F1F1F"/>
                          <w:sz w:val="19"/>
                          <w:szCs w:val="19"/>
                        </w:rPr>
                        <w:t xml:space="preserve">supports all children from birth to seven, highlight the importance of affordable, flexible and accessible childcare. </w:t>
                      </w:r>
                    </w:p>
                    <w:p w14:paraId="57F2F4EA" w14:textId="30809AC3" w:rsidR="00267095" w:rsidRPr="00267095" w:rsidRDefault="00F11A44" w:rsidP="00414141">
                      <w:pPr>
                        <w:pStyle w:val="NormalWeb"/>
                        <w:numPr>
                          <w:ilvl w:val="0"/>
                          <w:numId w:val="3"/>
                        </w:numPr>
                        <w:spacing w:before="0" w:beforeAutospacing="0" w:after="300" w:afterAutospacing="0" w:line="360" w:lineRule="auto"/>
                        <w:jc w:val="both"/>
                        <w:rPr>
                          <w:rFonts w:ascii="Arial" w:hAnsi="Arial" w:cs="Arial"/>
                          <w:color w:val="1F1F1F"/>
                          <w:sz w:val="19"/>
                          <w:szCs w:val="19"/>
                        </w:rPr>
                      </w:pPr>
                      <w:r>
                        <w:rPr>
                          <w:rFonts w:ascii="Arial" w:hAnsi="Arial" w:cs="Arial"/>
                          <w:color w:val="1F1F1F"/>
                          <w:sz w:val="19"/>
                          <w:szCs w:val="19"/>
                        </w:rPr>
                        <w:t xml:space="preserve">Children’s Commissioner for Wales, </w:t>
                      </w:r>
                      <w:r w:rsidR="00CB39DE">
                        <w:rPr>
                          <w:rFonts w:ascii="Arial" w:hAnsi="Arial" w:cs="Arial"/>
                          <w:color w:val="1F1F1F"/>
                          <w:sz w:val="19"/>
                          <w:szCs w:val="19"/>
                        </w:rPr>
                        <w:t xml:space="preserve">supports a Children’s Rights Approach for Education in Wales. </w:t>
                      </w:r>
                      <w:r w:rsidR="00B53999">
                        <w:rPr>
                          <w:rFonts w:ascii="Arial" w:hAnsi="Arial" w:cs="Arial"/>
                          <w:color w:val="1F1F1F"/>
                          <w:sz w:val="19"/>
                          <w:szCs w:val="19"/>
                        </w:rPr>
                        <w:t xml:space="preserve">The document, </w:t>
                      </w:r>
                      <w:r w:rsidR="00B53999" w:rsidRPr="00B53999">
                        <w:rPr>
                          <w:rFonts w:ascii="Arial" w:hAnsi="Arial" w:cs="Arial"/>
                          <w:color w:val="1F1F1F"/>
                          <w:sz w:val="19"/>
                          <w:szCs w:val="19"/>
                        </w:rPr>
                        <w:t>A Children’s Rights Approach for Education in Wales</w:t>
                      </w:r>
                      <w:r w:rsidR="005D596C">
                        <w:rPr>
                          <w:rFonts w:ascii="Arial" w:hAnsi="Arial" w:cs="Arial"/>
                          <w:color w:val="1F1F1F"/>
                          <w:sz w:val="19"/>
                          <w:szCs w:val="19"/>
                        </w:rPr>
                        <w:t>, (</w:t>
                      </w:r>
                      <w:r w:rsidR="00105BB4">
                        <w:rPr>
                          <w:rFonts w:ascii="Arial" w:hAnsi="Arial" w:cs="Arial"/>
                          <w:color w:val="1F1F1F"/>
                          <w:sz w:val="19"/>
                          <w:szCs w:val="19"/>
                        </w:rPr>
                        <w:t xml:space="preserve">Children’s Commissioner for Wales, </w:t>
                      </w:r>
                      <w:r w:rsidR="005D596C">
                        <w:rPr>
                          <w:rFonts w:ascii="Arial" w:hAnsi="Arial" w:cs="Arial"/>
                          <w:color w:val="1F1F1F"/>
                          <w:sz w:val="19"/>
                          <w:szCs w:val="19"/>
                        </w:rPr>
                        <w:t>2017)</w:t>
                      </w:r>
                      <w:r w:rsidR="00B53999">
                        <w:rPr>
                          <w:rFonts w:ascii="Arial" w:hAnsi="Arial" w:cs="Arial"/>
                          <w:color w:val="1F1F1F"/>
                          <w:sz w:val="19"/>
                          <w:szCs w:val="19"/>
                        </w:rPr>
                        <w:t xml:space="preserve"> </w:t>
                      </w:r>
                      <w:r w:rsidR="00BE075A">
                        <w:rPr>
                          <w:rFonts w:ascii="Arial" w:hAnsi="Arial" w:cs="Arial"/>
                          <w:color w:val="1F1F1F"/>
                          <w:sz w:val="19"/>
                          <w:szCs w:val="19"/>
                        </w:rPr>
                        <w:t xml:space="preserve">is a framework to develop children and young people to learn and flourish. </w:t>
                      </w:r>
                    </w:p>
                  </w:txbxContent>
                </v:textbox>
              </v:rect>
            </w:pict>
          </mc:Fallback>
        </mc:AlternateContent>
      </w:r>
    </w:p>
    <w:p w14:paraId="7D36CD3C" w14:textId="51EE3926" w:rsidR="001278BE" w:rsidRDefault="001278BE"/>
    <w:p w14:paraId="6BCB0771" w14:textId="35BC6EB5" w:rsidR="001278BE" w:rsidRDefault="001278BE"/>
    <w:p w14:paraId="218EB4C8" w14:textId="2E5E38ED" w:rsidR="001278BE" w:rsidRDefault="001278BE"/>
    <w:p w14:paraId="4F06DA27" w14:textId="606380DF" w:rsidR="001278BE" w:rsidRDefault="001278BE"/>
    <w:p w14:paraId="7926ABEE" w14:textId="5B9EBAFA" w:rsidR="001278BE" w:rsidRDefault="001278BE"/>
    <w:p w14:paraId="7377E9DA" w14:textId="5A5332A6" w:rsidR="001278BE" w:rsidRDefault="001278BE"/>
    <w:p w14:paraId="44CAFE38" w14:textId="3A87841C" w:rsidR="001278BE" w:rsidRDefault="001278BE"/>
    <w:p w14:paraId="7BE3F0DF" w14:textId="729C9EE2" w:rsidR="001278BE" w:rsidRDefault="001278BE"/>
    <w:p w14:paraId="7D883850" w14:textId="700E6EBA" w:rsidR="001278BE" w:rsidRDefault="001278BE"/>
    <w:p w14:paraId="1072758F" w14:textId="37F14858" w:rsidR="001278BE" w:rsidRDefault="001278BE"/>
    <w:p w14:paraId="3DDE734E" w14:textId="0D496BB3" w:rsidR="001278BE" w:rsidRDefault="001278BE"/>
    <w:p w14:paraId="2F8265A1" w14:textId="45E03E4A" w:rsidR="001278BE" w:rsidRDefault="001278BE"/>
    <w:p w14:paraId="5FF899CF" w14:textId="3E47B6AD" w:rsidR="001278BE" w:rsidRDefault="00A52543">
      <w:r>
        <w:rPr>
          <w:noProof/>
        </w:rPr>
        <mc:AlternateContent>
          <mc:Choice Requires="wps">
            <w:drawing>
              <wp:anchor distT="0" distB="0" distL="114300" distR="114300" simplePos="0" relativeHeight="251664384" behindDoc="0" locked="0" layoutInCell="1" allowOverlap="1" wp14:anchorId="7073D27C" wp14:editId="0677A313">
                <wp:simplePos x="0" y="0"/>
                <wp:positionH relativeFrom="column">
                  <wp:posOffset>-558800</wp:posOffset>
                </wp:positionH>
                <wp:positionV relativeFrom="paragraph">
                  <wp:posOffset>91440</wp:posOffset>
                </wp:positionV>
                <wp:extent cx="6953250" cy="25146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6953250" cy="251460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1D647078" w14:textId="619841F6" w:rsidR="0031030C" w:rsidRPr="00901ABF" w:rsidRDefault="0031030C" w:rsidP="00414141">
                            <w:pPr>
                              <w:spacing w:line="360" w:lineRule="auto"/>
                              <w:jc w:val="both"/>
                              <w:rPr>
                                <w:rFonts w:ascii="Arial" w:hAnsi="Arial" w:cs="Arial"/>
                                <w:i/>
                                <w:iCs/>
                                <w:sz w:val="19"/>
                                <w:szCs w:val="19"/>
                                <w:lang w:val="en-US"/>
                              </w:rPr>
                            </w:pPr>
                            <w:r w:rsidRPr="00901ABF">
                              <w:rPr>
                                <w:rFonts w:ascii="Arial" w:hAnsi="Arial" w:cs="Arial"/>
                                <w:sz w:val="19"/>
                                <w:szCs w:val="19"/>
                                <w:lang w:val="en-US"/>
                              </w:rPr>
                              <w:t>Article 31 of the UNCRC states</w:t>
                            </w:r>
                            <w:r w:rsidR="006458BF" w:rsidRPr="00901ABF">
                              <w:rPr>
                                <w:rFonts w:ascii="Arial" w:hAnsi="Arial" w:cs="Arial"/>
                                <w:sz w:val="19"/>
                                <w:szCs w:val="19"/>
                                <w:lang w:val="en-US"/>
                              </w:rPr>
                              <w:t>:</w:t>
                            </w:r>
                            <w:r w:rsidRPr="00901ABF">
                              <w:rPr>
                                <w:rFonts w:ascii="Arial" w:hAnsi="Arial" w:cs="Arial"/>
                                <w:sz w:val="19"/>
                                <w:szCs w:val="19"/>
                                <w:lang w:val="en-US"/>
                              </w:rPr>
                              <w:t xml:space="preserve"> </w:t>
                            </w:r>
                            <w:r w:rsidRPr="00901ABF">
                              <w:rPr>
                                <w:rFonts w:ascii="Arial" w:hAnsi="Arial" w:cs="Arial"/>
                                <w:i/>
                                <w:iCs/>
                                <w:sz w:val="19"/>
                                <w:szCs w:val="19"/>
                                <w:lang w:val="en-US"/>
                              </w:rPr>
                              <w:t>You have the right to play and relax by doing things like sports, music and drama.</w:t>
                            </w:r>
                          </w:p>
                          <w:p w14:paraId="313B679D" w14:textId="77777777" w:rsidR="0031030C" w:rsidRPr="00901ABF" w:rsidRDefault="0031030C" w:rsidP="001006C8">
                            <w:pPr>
                              <w:pStyle w:val="ListParagraph"/>
                              <w:numPr>
                                <w:ilvl w:val="0"/>
                                <w:numId w:val="2"/>
                              </w:numPr>
                              <w:spacing w:line="360" w:lineRule="auto"/>
                              <w:jc w:val="both"/>
                              <w:rPr>
                                <w:rFonts w:ascii="Arial" w:hAnsi="Arial" w:cs="Arial"/>
                                <w:sz w:val="19"/>
                                <w:szCs w:val="19"/>
                                <w:lang w:val="en-US"/>
                              </w:rPr>
                            </w:pPr>
                            <w:r w:rsidRPr="00901ABF">
                              <w:rPr>
                                <w:rFonts w:ascii="Arial" w:hAnsi="Arial" w:cs="Arial"/>
                                <w:sz w:val="19"/>
                                <w:szCs w:val="19"/>
                                <w:lang w:val="en-US"/>
                              </w:rPr>
                              <w:t xml:space="preserve">As stated in the Curriculum for Wales, Foundation phase Framework, (Welsh Government, 2015) children learn by playing in the indoor and outdoor environment, with their peers and solo. Being adult lead plus spontaneous play. They do this by, exploring, making choices, experiences, being adventurous.  This will support them to be confident and develop self-esteem. </w:t>
                            </w:r>
                          </w:p>
                          <w:p w14:paraId="4F02B878" w14:textId="77777777" w:rsidR="0031030C" w:rsidRPr="00901ABF" w:rsidRDefault="0031030C" w:rsidP="001006C8">
                            <w:pPr>
                              <w:pStyle w:val="ListParagraph"/>
                              <w:numPr>
                                <w:ilvl w:val="0"/>
                                <w:numId w:val="2"/>
                              </w:numPr>
                              <w:spacing w:line="360" w:lineRule="auto"/>
                              <w:jc w:val="both"/>
                              <w:rPr>
                                <w:rFonts w:ascii="Arial" w:hAnsi="Arial" w:cs="Arial"/>
                                <w:sz w:val="19"/>
                                <w:szCs w:val="19"/>
                                <w:lang w:val="en-US"/>
                              </w:rPr>
                            </w:pPr>
                            <w:r w:rsidRPr="00901ABF">
                              <w:rPr>
                                <w:rFonts w:ascii="Arial" w:hAnsi="Arial" w:cs="Arial"/>
                                <w:sz w:val="19"/>
                                <w:szCs w:val="19"/>
                                <w:lang w:val="en-US"/>
                              </w:rPr>
                              <w:t xml:space="preserve">In Wales, there are a set of 8 Playwork Principles. (PlayWales, 2015) These principles are for children and practitioners who work and volunteer with children. These have been endorsed by the SkillsActive, Welsh Government and Play Wales. </w:t>
                            </w:r>
                          </w:p>
                          <w:p w14:paraId="366BA38B" w14:textId="2E90A2B2" w:rsidR="0031030C" w:rsidRPr="00901ABF" w:rsidRDefault="0031030C" w:rsidP="001006C8">
                            <w:pPr>
                              <w:pStyle w:val="ListParagraph"/>
                              <w:numPr>
                                <w:ilvl w:val="0"/>
                                <w:numId w:val="2"/>
                              </w:numPr>
                              <w:spacing w:line="360" w:lineRule="auto"/>
                              <w:jc w:val="both"/>
                              <w:rPr>
                                <w:rFonts w:ascii="Arial" w:hAnsi="Arial" w:cs="Arial"/>
                                <w:i/>
                                <w:iCs/>
                                <w:sz w:val="19"/>
                                <w:szCs w:val="19"/>
                                <w:lang w:val="en-US"/>
                              </w:rPr>
                            </w:pPr>
                            <w:r w:rsidRPr="00901ABF">
                              <w:rPr>
                                <w:rFonts w:ascii="Arial" w:hAnsi="Arial" w:cs="Arial"/>
                                <w:sz w:val="19"/>
                                <w:szCs w:val="19"/>
                                <w:lang w:val="en-US"/>
                              </w:rPr>
                              <w:t xml:space="preserve">Stated in the National Minimum Standards for Care Inspector Wales (CIW), one of the core aims based on the UNCRC is Aim 4 that children </w:t>
                            </w:r>
                            <w:r w:rsidRPr="00901ABF">
                              <w:rPr>
                                <w:rFonts w:ascii="Arial" w:hAnsi="Arial" w:cs="Arial"/>
                                <w:i/>
                                <w:iCs/>
                                <w:color w:val="414141"/>
                                <w:sz w:val="19"/>
                                <w:szCs w:val="19"/>
                              </w:rPr>
                              <w:t xml:space="preserve">have access to play, leisure, sporting and cultural activities. </w:t>
                            </w:r>
                            <w:r w:rsidRPr="00901ABF">
                              <w:rPr>
                                <w:rFonts w:ascii="Arial" w:hAnsi="Arial" w:cs="Arial"/>
                                <w:sz w:val="19"/>
                                <w:szCs w:val="19"/>
                              </w:rPr>
                              <w:t>(Welsh Government</w:t>
                            </w:r>
                            <w:r w:rsidR="004C4374">
                              <w:rPr>
                                <w:rFonts w:ascii="Arial" w:hAnsi="Arial" w:cs="Arial"/>
                                <w:sz w:val="19"/>
                                <w:szCs w:val="19"/>
                              </w:rPr>
                              <w:t>,</w:t>
                            </w:r>
                            <w:r w:rsidRPr="00901ABF">
                              <w:rPr>
                                <w:rFonts w:ascii="Arial" w:hAnsi="Arial" w:cs="Arial"/>
                                <w:sz w:val="19"/>
                                <w:szCs w:val="19"/>
                              </w:rPr>
                              <w:t xml:space="preserve"> 2013</w:t>
                            </w:r>
                            <w:r w:rsidR="00335762" w:rsidRPr="00901ABF">
                              <w:rPr>
                                <w:rFonts w:ascii="Arial" w:hAnsi="Arial" w:cs="Arial"/>
                                <w:sz w:val="19"/>
                                <w:szCs w:val="19"/>
                              </w:rPr>
                              <w:t>b</w:t>
                            </w:r>
                            <w:r w:rsidRPr="00901ABF">
                              <w:rPr>
                                <w:rFonts w:ascii="Arial" w:hAnsi="Arial" w:cs="Arial"/>
                                <w:sz w:val="19"/>
                                <w:szCs w:val="19"/>
                              </w:rPr>
                              <w:t xml:space="preserve">). </w:t>
                            </w:r>
                          </w:p>
                          <w:p w14:paraId="49BD44B9" w14:textId="036386E3" w:rsidR="008612EF" w:rsidRDefault="0029628D" w:rsidP="001006C8">
                            <w:pPr>
                              <w:pStyle w:val="ListParagraph"/>
                              <w:numPr>
                                <w:ilvl w:val="0"/>
                                <w:numId w:val="2"/>
                              </w:numPr>
                              <w:spacing w:line="360" w:lineRule="auto"/>
                              <w:jc w:val="both"/>
                            </w:pPr>
                            <w:r w:rsidRPr="0029628D">
                              <w:rPr>
                                <w:rFonts w:ascii="Arial" w:hAnsi="Arial" w:cs="Arial"/>
                                <w:sz w:val="19"/>
                                <w:szCs w:val="19"/>
                                <w:lang w:val="en-US"/>
                              </w:rPr>
                              <w:t xml:space="preserve">Welsh Governments </w:t>
                            </w:r>
                            <w:r w:rsidR="00750DF7">
                              <w:rPr>
                                <w:rFonts w:ascii="Arial" w:hAnsi="Arial" w:cs="Arial"/>
                                <w:sz w:val="19"/>
                                <w:szCs w:val="19"/>
                                <w:lang w:val="en-US"/>
                              </w:rPr>
                              <w:t>‘</w:t>
                            </w:r>
                            <w:r w:rsidRPr="0029628D">
                              <w:rPr>
                                <w:rFonts w:ascii="Arial" w:hAnsi="Arial" w:cs="Arial"/>
                                <w:sz w:val="19"/>
                                <w:szCs w:val="19"/>
                                <w:lang w:val="en-US"/>
                              </w:rPr>
                              <w:t>Four Purposes of the Cu</w:t>
                            </w:r>
                            <w:r w:rsidR="00BF5F18" w:rsidRPr="0029628D">
                              <w:rPr>
                                <w:rFonts w:ascii="Arial" w:hAnsi="Arial" w:cs="Arial"/>
                                <w:sz w:val="19"/>
                                <w:szCs w:val="19"/>
                                <w:lang w:val="en-US"/>
                              </w:rPr>
                              <w:t>rriculum for Wales</w:t>
                            </w:r>
                            <w:r w:rsidR="00750DF7">
                              <w:rPr>
                                <w:rFonts w:ascii="Arial" w:hAnsi="Arial" w:cs="Arial"/>
                                <w:sz w:val="19"/>
                                <w:szCs w:val="19"/>
                                <w:lang w:val="en-US"/>
                              </w:rPr>
                              <w:t>’</w:t>
                            </w:r>
                            <w:r w:rsidR="00BF5F18" w:rsidRPr="0029628D">
                              <w:rPr>
                                <w:rFonts w:ascii="Arial" w:hAnsi="Arial" w:cs="Arial"/>
                                <w:sz w:val="19"/>
                                <w:szCs w:val="19"/>
                                <w:lang w:val="en-US"/>
                              </w:rPr>
                              <w:t xml:space="preserve"> </w:t>
                            </w:r>
                            <w:r w:rsidR="002A334B" w:rsidRPr="0029628D">
                              <w:rPr>
                                <w:rFonts w:ascii="Arial" w:hAnsi="Arial" w:cs="Arial"/>
                                <w:sz w:val="19"/>
                                <w:szCs w:val="19"/>
                                <w:lang w:val="en-US"/>
                              </w:rPr>
                              <w:t>(Welsh Government, 2018)</w:t>
                            </w:r>
                            <w:r w:rsidR="004C4374" w:rsidRPr="0029628D">
                              <w:rPr>
                                <w:rFonts w:ascii="Arial" w:hAnsi="Arial" w:cs="Arial"/>
                                <w:sz w:val="19"/>
                                <w:szCs w:val="19"/>
                                <w:lang w:val="en-US"/>
                              </w:rPr>
                              <w:t xml:space="preserve"> </w:t>
                            </w:r>
                            <w:r w:rsidR="00BF5F18" w:rsidRPr="0029628D">
                              <w:rPr>
                                <w:rFonts w:ascii="Arial" w:hAnsi="Arial" w:cs="Arial"/>
                                <w:sz w:val="19"/>
                                <w:szCs w:val="19"/>
                                <w:lang w:val="en-US"/>
                              </w:rPr>
                              <w:t xml:space="preserve">includes </w:t>
                            </w:r>
                            <w:r w:rsidRPr="0029628D">
                              <w:rPr>
                                <w:rFonts w:ascii="Arial" w:hAnsi="Arial" w:cs="Arial"/>
                                <w:sz w:val="19"/>
                                <w:szCs w:val="19"/>
                                <w:lang w:val="en-US"/>
                              </w:rPr>
                              <w:t>a</w:t>
                            </w:r>
                            <w:r w:rsidR="0047654C" w:rsidRPr="0029628D">
                              <w:rPr>
                                <w:rFonts w:ascii="Arial" w:hAnsi="Arial" w:cs="Arial"/>
                                <w:sz w:val="19"/>
                                <w:szCs w:val="19"/>
                                <w:lang w:val="en-US"/>
                              </w:rPr>
                              <w:t xml:space="preserve"> heading</w:t>
                            </w:r>
                            <w:r w:rsidRPr="0029628D">
                              <w:rPr>
                                <w:rFonts w:ascii="Arial" w:hAnsi="Arial" w:cs="Arial"/>
                                <w:sz w:val="19"/>
                                <w:szCs w:val="19"/>
                                <w:lang w:val="en-US"/>
                              </w:rPr>
                              <w:t xml:space="preserve"> that’s supports children with play and contributes towards life skills. </w:t>
                            </w:r>
                            <w:r w:rsidR="00750DF7">
                              <w:rPr>
                                <w:rFonts w:ascii="Arial" w:hAnsi="Arial" w:cs="Arial"/>
                                <w:sz w:val="19"/>
                                <w:szCs w:val="19"/>
                                <w:lang w:val="en-US"/>
                              </w:rPr>
                              <w:t xml:space="preserve">Practitioners and revisit and monitor the children’s progress within the Four Purposes.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73D27C" id="Rectangle 6" o:spid="_x0000_s1031" style="position:absolute;margin-left:-44pt;margin-top:7.2pt;width:547.5pt;height:1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" fillcolor="#bcd190 [2166]" strokecolor="#9bbb59 [3206]" strokeweight=".5pt">
                <v:fill color2="#adc878 [2614]" rotate="t" colors="0 #cadbaf;.5 #c1d4a1;1 #b9d091" focus="100%" type="gradient">
                  <o:fill v:ext="view" type="gradientUnscaled"/>
                </v:fill>
                <v:textbox>
                  <w:txbxContent>
                    <w:p w14:paraId="1D647078" w14:textId="619841F6" w:rsidR="0031030C" w:rsidRPr="00901ABF" w:rsidRDefault="0031030C" w:rsidP="00414141">
                      <w:pPr>
                        <w:spacing w:line="360" w:lineRule="auto"/>
                        <w:jc w:val="both"/>
                        <w:rPr>
                          <w:rFonts w:ascii="Arial" w:hAnsi="Arial" w:cs="Arial"/>
                          <w:i/>
                          <w:iCs/>
                          <w:sz w:val="19"/>
                          <w:szCs w:val="19"/>
                          <w:lang w:val="en-US"/>
                        </w:rPr>
                      </w:pPr>
                      <w:r w:rsidRPr="00901ABF">
                        <w:rPr>
                          <w:rFonts w:ascii="Arial" w:hAnsi="Arial" w:cs="Arial"/>
                          <w:sz w:val="19"/>
                          <w:szCs w:val="19"/>
                          <w:lang w:val="en-US"/>
                        </w:rPr>
                        <w:t>Article 31 of the UNCRC states</w:t>
                      </w:r>
                      <w:r w:rsidR="006458BF" w:rsidRPr="00901ABF">
                        <w:rPr>
                          <w:rFonts w:ascii="Arial" w:hAnsi="Arial" w:cs="Arial"/>
                          <w:sz w:val="19"/>
                          <w:szCs w:val="19"/>
                          <w:lang w:val="en-US"/>
                        </w:rPr>
                        <w:t>:</w:t>
                      </w:r>
                      <w:r w:rsidRPr="00901ABF">
                        <w:rPr>
                          <w:rFonts w:ascii="Arial" w:hAnsi="Arial" w:cs="Arial"/>
                          <w:sz w:val="19"/>
                          <w:szCs w:val="19"/>
                          <w:lang w:val="en-US"/>
                        </w:rPr>
                        <w:t xml:space="preserve"> </w:t>
                      </w:r>
                      <w:r w:rsidRPr="00901ABF">
                        <w:rPr>
                          <w:rFonts w:ascii="Arial" w:hAnsi="Arial" w:cs="Arial"/>
                          <w:i/>
                          <w:iCs/>
                          <w:sz w:val="19"/>
                          <w:szCs w:val="19"/>
                          <w:lang w:val="en-US"/>
                        </w:rPr>
                        <w:t>You have the right to play and relax by doing things like sports, music and drama.</w:t>
                      </w:r>
                    </w:p>
                    <w:p w14:paraId="313B679D" w14:textId="77777777" w:rsidR="0031030C" w:rsidRPr="00901ABF" w:rsidRDefault="0031030C" w:rsidP="001006C8">
                      <w:pPr>
                        <w:pStyle w:val="ListParagraph"/>
                        <w:numPr>
                          <w:ilvl w:val="0"/>
                          <w:numId w:val="2"/>
                        </w:numPr>
                        <w:spacing w:line="360" w:lineRule="auto"/>
                        <w:jc w:val="both"/>
                        <w:rPr>
                          <w:rFonts w:ascii="Arial" w:hAnsi="Arial" w:cs="Arial"/>
                          <w:sz w:val="19"/>
                          <w:szCs w:val="19"/>
                          <w:lang w:val="en-US"/>
                        </w:rPr>
                      </w:pPr>
                      <w:r w:rsidRPr="00901ABF">
                        <w:rPr>
                          <w:rFonts w:ascii="Arial" w:hAnsi="Arial" w:cs="Arial"/>
                          <w:sz w:val="19"/>
                          <w:szCs w:val="19"/>
                          <w:lang w:val="en-US"/>
                        </w:rPr>
                        <w:t xml:space="preserve">As stated in the Curriculum for Wales, Foundation phase Framework, (Welsh Government, 2015) children learn by playing in the indoor and outdoor environment, with their peers and solo. Being adult lead plus spontaneous play. They do this by, exploring, making choices, experiences, being adventurous.  This will support them to be confident and develop self-esteem. </w:t>
                      </w:r>
                    </w:p>
                    <w:p w14:paraId="4F02B878" w14:textId="77777777" w:rsidR="0031030C" w:rsidRPr="00901ABF" w:rsidRDefault="0031030C" w:rsidP="001006C8">
                      <w:pPr>
                        <w:pStyle w:val="ListParagraph"/>
                        <w:numPr>
                          <w:ilvl w:val="0"/>
                          <w:numId w:val="2"/>
                        </w:numPr>
                        <w:spacing w:line="360" w:lineRule="auto"/>
                        <w:jc w:val="both"/>
                        <w:rPr>
                          <w:rFonts w:ascii="Arial" w:hAnsi="Arial" w:cs="Arial"/>
                          <w:sz w:val="19"/>
                          <w:szCs w:val="19"/>
                          <w:lang w:val="en-US"/>
                        </w:rPr>
                      </w:pPr>
                      <w:r w:rsidRPr="00901ABF">
                        <w:rPr>
                          <w:rFonts w:ascii="Arial" w:hAnsi="Arial" w:cs="Arial"/>
                          <w:sz w:val="19"/>
                          <w:szCs w:val="19"/>
                          <w:lang w:val="en-US"/>
                        </w:rPr>
                        <w:t xml:space="preserve">In Wales, there are a set of 8 Playwork Principles. (PlayWales, 2015) These principles are for children and practitioners who work and volunteer with children. These have been endorsed by the SkillsActive, Welsh Government and Play Wales. </w:t>
                      </w:r>
                    </w:p>
                    <w:p w14:paraId="366BA38B" w14:textId="2E90A2B2" w:rsidR="0031030C" w:rsidRPr="00901ABF" w:rsidRDefault="0031030C" w:rsidP="001006C8">
                      <w:pPr>
                        <w:pStyle w:val="ListParagraph"/>
                        <w:numPr>
                          <w:ilvl w:val="0"/>
                          <w:numId w:val="2"/>
                        </w:numPr>
                        <w:spacing w:line="360" w:lineRule="auto"/>
                        <w:jc w:val="both"/>
                        <w:rPr>
                          <w:rFonts w:ascii="Arial" w:hAnsi="Arial" w:cs="Arial"/>
                          <w:i/>
                          <w:iCs/>
                          <w:sz w:val="19"/>
                          <w:szCs w:val="19"/>
                          <w:lang w:val="en-US"/>
                        </w:rPr>
                      </w:pPr>
                      <w:r w:rsidRPr="00901ABF">
                        <w:rPr>
                          <w:rFonts w:ascii="Arial" w:hAnsi="Arial" w:cs="Arial"/>
                          <w:sz w:val="19"/>
                          <w:szCs w:val="19"/>
                          <w:lang w:val="en-US"/>
                        </w:rPr>
                        <w:t xml:space="preserve">Stated in the National Minimum Standards for Care Inspector Wales (CIW), one of the core aims based on the UNCRC is Aim 4 that children </w:t>
                      </w:r>
                      <w:r w:rsidRPr="00901ABF">
                        <w:rPr>
                          <w:rFonts w:ascii="Arial" w:hAnsi="Arial" w:cs="Arial"/>
                          <w:i/>
                          <w:iCs/>
                          <w:color w:val="414141"/>
                          <w:sz w:val="19"/>
                          <w:szCs w:val="19"/>
                        </w:rPr>
                        <w:t xml:space="preserve">have access to play, leisure, sporting and cultural activities. </w:t>
                      </w:r>
                      <w:r w:rsidRPr="00901ABF">
                        <w:rPr>
                          <w:rFonts w:ascii="Arial" w:hAnsi="Arial" w:cs="Arial"/>
                          <w:sz w:val="19"/>
                          <w:szCs w:val="19"/>
                        </w:rPr>
                        <w:t>(Welsh Government</w:t>
                      </w:r>
                      <w:r w:rsidR="004C4374">
                        <w:rPr>
                          <w:rFonts w:ascii="Arial" w:hAnsi="Arial" w:cs="Arial"/>
                          <w:sz w:val="19"/>
                          <w:szCs w:val="19"/>
                        </w:rPr>
                        <w:t>,</w:t>
                      </w:r>
                      <w:r w:rsidRPr="00901ABF">
                        <w:rPr>
                          <w:rFonts w:ascii="Arial" w:hAnsi="Arial" w:cs="Arial"/>
                          <w:sz w:val="19"/>
                          <w:szCs w:val="19"/>
                        </w:rPr>
                        <w:t xml:space="preserve"> 2013</w:t>
                      </w:r>
                      <w:r w:rsidR="00335762" w:rsidRPr="00901ABF">
                        <w:rPr>
                          <w:rFonts w:ascii="Arial" w:hAnsi="Arial" w:cs="Arial"/>
                          <w:sz w:val="19"/>
                          <w:szCs w:val="19"/>
                        </w:rPr>
                        <w:t>b</w:t>
                      </w:r>
                      <w:r w:rsidRPr="00901ABF">
                        <w:rPr>
                          <w:rFonts w:ascii="Arial" w:hAnsi="Arial" w:cs="Arial"/>
                          <w:sz w:val="19"/>
                          <w:szCs w:val="19"/>
                        </w:rPr>
                        <w:t xml:space="preserve">). </w:t>
                      </w:r>
                    </w:p>
                    <w:p w14:paraId="49BD44B9" w14:textId="036386E3" w:rsidR="008612EF" w:rsidRDefault="0029628D" w:rsidP="001006C8">
                      <w:pPr>
                        <w:pStyle w:val="ListParagraph"/>
                        <w:numPr>
                          <w:ilvl w:val="0"/>
                          <w:numId w:val="2"/>
                        </w:numPr>
                        <w:spacing w:line="360" w:lineRule="auto"/>
                        <w:jc w:val="both"/>
                      </w:pPr>
                      <w:r w:rsidRPr="0029628D">
                        <w:rPr>
                          <w:rFonts w:ascii="Arial" w:hAnsi="Arial" w:cs="Arial"/>
                          <w:sz w:val="19"/>
                          <w:szCs w:val="19"/>
                          <w:lang w:val="en-US"/>
                        </w:rPr>
                        <w:t xml:space="preserve">Welsh Governments </w:t>
                      </w:r>
                      <w:r w:rsidR="00750DF7">
                        <w:rPr>
                          <w:rFonts w:ascii="Arial" w:hAnsi="Arial" w:cs="Arial"/>
                          <w:sz w:val="19"/>
                          <w:szCs w:val="19"/>
                          <w:lang w:val="en-US"/>
                        </w:rPr>
                        <w:t>‘</w:t>
                      </w:r>
                      <w:r w:rsidRPr="0029628D">
                        <w:rPr>
                          <w:rFonts w:ascii="Arial" w:hAnsi="Arial" w:cs="Arial"/>
                          <w:sz w:val="19"/>
                          <w:szCs w:val="19"/>
                          <w:lang w:val="en-US"/>
                        </w:rPr>
                        <w:t>Four Purposes of the Cu</w:t>
                      </w:r>
                      <w:r w:rsidR="00BF5F18" w:rsidRPr="0029628D">
                        <w:rPr>
                          <w:rFonts w:ascii="Arial" w:hAnsi="Arial" w:cs="Arial"/>
                          <w:sz w:val="19"/>
                          <w:szCs w:val="19"/>
                          <w:lang w:val="en-US"/>
                        </w:rPr>
                        <w:t>rriculum for Wales</w:t>
                      </w:r>
                      <w:r w:rsidR="00750DF7">
                        <w:rPr>
                          <w:rFonts w:ascii="Arial" w:hAnsi="Arial" w:cs="Arial"/>
                          <w:sz w:val="19"/>
                          <w:szCs w:val="19"/>
                          <w:lang w:val="en-US"/>
                        </w:rPr>
                        <w:t>’</w:t>
                      </w:r>
                      <w:r w:rsidR="00BF5F18" w:rsidRPr="0029628D">
                        <w:rPr>
                          <w:rFonts w:ascii="Arial" w:hAnsi="Arial" w:cs="Arial"/>
                          <w:sz w:val="19"/>
                          <w:szCs w:val="19"/>
                          <w:lang w:val="en-US"/>
                        </w:rPr>
                        <w:t xml:space="preserve"> </w:t>
                      </w:r>
                      <w:r w:rsidR="002A334B" w:rsidRPr="0029628D">
                        <w:rPr>
                          <w:rFonts w:ascii="Arial" w:hAnsi="Arial" w:cs="Arial"/>
                          <w:sz w:val="19"/>
                          <w:szCs w:val="19"/>
                          <w:lang w:val="en-US"/>
                        </w:rPr>
                        <w:t>(Welsh Government, 2018)</w:t>
                      </w:r>
                      <w:r w:rsidR="004C4374" w:rsidRPr="0029628D">
                        <w:rPr>
                          <w:rFonts w:ascii="Arial" w:hAnsi="Arial" w:cs="Arial"/>
                          <w:sz w:val="19"/>
                          <w:szCs w:val="19"/>
                          <w:lang w:val="en-US"/>
                        </w:rPr>
                        <w:t xml:space="preserve"> </w:t>
                      </w:r>
                      <w:r w:rsidR="00BF5F18" w:rsidRPr="0029628D">
                        <w:rPr>
                          <w:rFonts w:ascii="Arial" w:hAnsi="Arial" w:cs="Arial"/>
                          <w:sz w:val="19"/>
                          <w:szCs w:val="19"/>
                          <w:lang w:val="en-US"/>
                        </w:rPr>
                        <w:t xml:space="preserve">includes </w:t>
                      </w:r>
                      <w:r w:rsidRPr="0029628D">
                        <w:rPr>
                          <w:rFonts w:ascii="Arial" w:hAnsi="Arial" w:cs="Arial"/>
                          <w:sz w:val="19"/>
                          <w:szCs w:val="19"/>
                          <w:lang w:val="en-US"/>
                        </w:rPr>
                        <w:t>a</w:t>
                      </w:r>
                      <w:r w:rsidR="0047654C" w:rsidRPr="0029628D">
                        <w:rPr>
                          <w:rFonts w:ascii="Arial" w:hAnsi="Arial" w:cs="Arial"/>
                          <w:sz w:val="19"/>
                          <w:szCs w:val="19"/>
                          <w:lang w:val="en-US"/>
                        </w:rPr>
                        <w:t xml:space="preserve"> heading</w:t>
                      </w:r>
                      <w:r w:rsidRPr="0029628D">
                        <w:rPr>
                          <w:rFonts w:ascii="Arial" w:hAnsi="Arial" w:cs="Arial"/>
                          <w:sz w:val="19"/>
                          <w:szCs w:val="19"/>
                          <w:lang w:val="en-US"/>
                        </w:rPr>
                        <w:t xml:space="preserve"> that’s supports children with play and contributes towards life skills. </w:t>
                      </w:r>
                      <w:r w:rsidR="00750DF7">
                        <w:rPr>
                          <w:rFonts w:ascii="Arial" w:hAnsi="Arial" w:cs="Arial"/>
                          <w:sz w:val="19"/>
                          <w:szCs w:val="19"/>
                          <w:lang w:val="en-US"/>
                        </w:rPr>
                        <w:t xml:space="preserve">Practitioners and revisit and monitor the children’s progress within the Four Purposes.  </w:t>
                      </w:r>
                    </w:p>
                  </w:txbxContent>
                </v:textbox>
              </v:rect>
            </w:pict>
          </mc:Fallback>
        </mc:AlternateContent>
      </w:r>
    </w:p>
    <w:p w14:paraId="09DE170C" w14:textId="0817F4E9" w:rsidR="001278BE" w:rsidRDefault="001278BE"/>
    <w:p w14:paraId="74CB9F3D" w14:textId="6BA544A7" w:rsidR="001278BE" w:rsidRDefault="001278BE"/>
    <w:p w14:paraId="65A0E271" w14:textId="681C013C" w:rsidR="001278BE" w:rsidRDefault="001278BE"/>
    <w:p w14:paraId="15684220" w14:textId="5BBD8B9B" w:rsidR="001278BE" w:rsidRDefault="001278BE"/>
    <w:p w14:paraId="11A1AC2D" w14:textId="0256FF49" w:rsidR="001278BE" w:rsidRDefault="001278BE"/>
    <w:p w14:paraId="5E8C4B31" w14:textId="472D6F12" w:rsidR="001278BE" w:rsidRDefault="001278BE"/>
    <w:p w14:paraId="350ACEF8" w14:textId="7AB2DA3B" w:rsidR="001278BE" w:rsidRDefault="001278BE"/>
    <w:p w14:paraId="3A6AF6FB" w14:textId="3491C43D" w:rsidR="001278BE" w:rsidRDefault="001278BE"/>
    <w:p w14:paraId="6B85FE3C" w14:textId="2A5CAD9D" w:rsidR="006E07C5" w:rsidRPr="00D8354B" w:rsidRDefault="006E07C5"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lastRenderedPageBreak/>
        <w:t>Reference</w:t>
      </w:r>
      <w:r w:rsidR="001058D9" w:rsidRPr="00D8354B">
        <w:rPr>
          <w:rFonts w:ascii="Arial" w:hAnsi="Arial" w:cs="Arial"/>
          <w:color w:val="212529"/>
          <w:sz w:val="24"/>
          <w:szCs w:val="24"/>
          <w:shd w:val="clear" w:color="auto" w:fill="FFFFFF"/>
        </w:rPr>
        <w:t xml:space="preserve"> list</w:t>
      </w:r>
      <w:r w:rsidR="00244729" w:rsidRPr="00D8354B">
        <w:rPr>
          <w:rFonts w:ascii="Arial" w:hAnsi="Arial" w:cs="Arial"/>
          <w:color w:val="212529"/>
          <w:sz w:val="24"/>
          <w:szCs w:val="24"/>
          <w:shd w:val="clear" w:color="auto" w:fill="FFFFFF"/>
        </w:rPr>
        <w:t xml:space="preserve"> – Briefing paper</w:t>
      </w:r>
    </w:p>
    <w:p w14:paraId="4CCCBA2A" w14:textId="29F9FC50" w:rsidR="008D5439" w:rsidRPr="00D8354B" w:rsidRDefault="008D5439" w:rsidP="00D8354B">
      <w:pPr>
        <w:spacing w:line="360" w:lineRule="auto"/>
        <w:jc w:val="both"/>
        <w:rPr>
          <w:rFonts w:ascii="Arial" w:hAnsi="Arial" w:cs="Arial"/>
          <w:sz w:val="24"/>
          <w:szCs w:val="24"/>
        </w:rPr>
      </w:pPr>
      <w:bookmarkStart w:id="0" w:name="_Hlk23146030"/>
      <w:r w:rsidRPr="00D8354B">
        <w:rPr>
          <w:rFonts w:ascii="Arial" w:hAnsi="Arial" w:cs="Arial"/>
          <w:sz w:val="24"/>
          <w:szCs w:val="24"/>
        </w:rPr>
        <w:t xml:space="preserve">Childcare Act 1989 and 2004. Available at: </w:t>
      </w:r>
      <w:hyperlink r:id="rId8" w:history="1">
        <w:r w:rsidRPr="00D8354B">
          <w:rPr>
            <w:rStyle w:val="Hyperlink"/>
            <w:rFonts w:ascii="Arial" w:hAnsi="Arial" w:cs="Arial"/>
            <w:sz w:val="24"/>
            <w:szCs w:val="24"/>
          </w:rPr>
          <w:t>https://www.legislation.gov.uk/ukpga/1989/41</w:t>
        </w:r>
      </w:hyperlink>
      <w:r w:rsidR="00E53EFE">
        <w:rPr>
          <w:rStyle w:val="Hyperlink"/>
          <w:rFonts w:ascii="Arial" w:hAnsi="Arial" w:cs="Arial"/>
          <w:sz w:val="24"/>
          <w:szCs w:val="24"/>
          <w:u w:val="none"/>
        </w:rPr>
        <w:t xml:space="preserve"> </w:t>
      </w:r>
      <w:r w:rsidRPr="00D8354B">
        <w:rPr>
          <w:rFonts w:ascii="Arial" w:hAnsi="Arial" w:cs="Arial"/>
          <w:sz w:val="24"/>
          <w:szCs w:val="24"/>
        </w:rPr>
        <w:t xml:space="preserve">(Accessed: </w:t>
      </w:r>
      <w:r w:rsidR="00623549" w:rsidRPr="00D8354B">
        <w:rPr>
          <w:rFonts w:ascii="Arial" w:hAnsi="Arial" w:cs="Arial"/>
          <w:sz w:val="24"/>
          <w:szCs w:val="24"/>
        </w:rPr>
        <w:t>26</w:t>
      </w:r>
      <w:r w:rsidR="00D81EE0" w:rsidRPr="00D8354B">
        <w:rPr>
          <w:rFonts w:ascii="Arial" w:hAnsi="Arial" w:cs="Arial"/>
          <w:sz w:val="24"/>
          <w:szCs w:val="24"/>
          <w:vertAlign w:val="superscript"/>
        </w:rPr>
        <w:t>th</w:t>
      </w:r>
      <w:r w:rsidR="00D81EE0" w:rsidRPr="00D8354B">
        <w:rPr>
          <w:rFonts w:ascii="Arial" w:hAnsi="Arial" w:cs="Arial"/>
          <w:sz w:val="24"/>
          <w:szCs w:val="24"/>
        </w:rPr>
        <w:t xml:space="preserve"> </w:t>
      </w:r>
      <w:r w:rsidRPr="00D8354B">
        <w:rPr>
          <w:rFonts w:ascii="Arial" w:hAnsi="Arial" w:cs="Arial"/>
          <w:sz w:val="24"/>
          <w:szCs w:val="24"/>
        </w:rPr>
        <w:t xml:space="preserve">October 2019) </w:t>
      </w:r>
    </w:p>
    <w:bookmarkEnd w:id="0"/>
    <w:p w14:paraId="6140DDC0" w14:textId="7CBC2C8E" w:rsidR="00AE2593" w:rsidRPr="00D8354B" w:rsidRDefault="00AE2593" w:rsidP="00D8354B">
      <w:pPr>
        <w:spacing w:line="360" w:lineRule="auto"/>
        <w:jc w:val="both"/>
        <w:rPr>
          <w:rFonts w:ascii="Arial" w:hAnsi="Arial" w:cs="Arial"/>
          <w:color w:val="0B0C0C"/>
          <w:sz w:val="24"/>
          <w:szCs w:val="24"/>
          <w:shd w:val="clear" w:color="auto" w:fill="FFFFFF"/>
        </w:rPr>
      </w:pPr>
      <w:r w:rsidRPr="00D8354B">
        <w:rPr>
          <w:rFonts w:ascii="Arial" w:hAnsi="Arial" w:cs="Arial"/>
          <w:color w:val="0B0C0C"/>
          <w:sz w:val="24"/>
          <w:szCs w:val="24"/>
          <w:shd w:val="clear" w:color="auto" w:fill="FFFFFF"/>
        </w:rPr>
        <w:t>Children’s Commissioner</w:t>
      </w:r>
      <w:r w:rsidR="00602FDE" w:rsidRPr="00D8354B">
        <w:rPr>
          <w:rFonts w:ascii="Arial" w:hAnsi="Arial" w:cs="Arial"/>
          <w:color w:val="0B0C0C"/>
          <w:sz w:val="24"/>
          <w:szCs w:val="24"/>
          <w:shd w:val="clear" w:color="auto" w:fill="FFFFFF"/>
        </w:rPr>
        <w:t xml:space="preserve"> Wales</w:t>
      </w:r>
      <w:r w:rsidRPr="00D8354B">
        <w:rPr>
          <w:rFonts w:ascii="Arial" w:hAnsi="Arial" w:cs="Arial"/>
          <w:color w:val="0B0C0C"/>
          <w:sz w:val="24"/>
          <w:szCs w:val="24"/>
          <w:shd w:val="clear" w:color="auto" w:fill="FFFFFF"/>
        </w:rPr>
        <w:t xml:space="preserve"> (2017)</w:t>
      </w:r>
      <w:r w:rsidR="00602FDE" w:rsidRPr="00D8354B">
        <w:rPr>
          <w:rFonts w:ascii="Arial" w:hAnsi="Arial" w:cs="Arial"/>
          <w:color w:val="0B0C0C"/>
          <w:sz w:val="24"/>
          <w:szCs w:val="24"/>
          <w:shd w:val="clear" w:color="auto" w:fill="FFFFFF"/>
        </w:rPr>
        <w:t xml:space="preserve"> </w:t>
      </w:r>
      <w:r w:rsidR="00602FDE" w:rsidRPr="00D8354B">
        <w:rPr>
          <w:rFonts w:ascii="Arial" w:hAnsi="Arial" w:cs="Arial"/>
          <w:i/>
          <w:iCs/>
          <w:color w:val="0B0C0C"/>
          <w:sz w:val="24"/>
          <w:szCs w:val="24"/>
          <w:shd w:val="clear" w:color="auto" w:fill="FFFFFF"/>
        </w:rPr>
        <w:t>The Right Way, Children’s Rights Approach for Education in Wales</w:t>
      </w:r>
      <w:r w:rsidRPr="00D8354B">
        <w:rPr>
          <w:rFonts w:ascii="Arial" w:hAnsi="Arial" w:cs="Arial"/>
          <w:color w:val="0B0C0C"/>
          <w:sz w:val="24"/>
          <w:szCs w:val="24"/>
          <w:shd w:val="clear" w:color="auto" w:fill="FFFFFF"/>
        </w:rPr>
        <w:t xml:space="preserve">. Available at: </w:t>
      </w:r>
      <w:hyperlink r:id="rId9" w:history="1">
        <w:r w:rsidRPr="00D8354B">
          <w:rPr>
            <w:rStyle w:val="Hyperlink"/>
            <w:rFonts w:ascii="Arial" w:hAnsi="Arial" w:cs="Arial"/>
            <w:sz w:val="24"/>
            <w:szCs w:val="24"/>
            <w:shd w:val="clear" w:color="auto" w:fill="FFFFFF"/>
          </w:rPr>
          <w:t>https://www.childcomwales.org.uk/wp-content/uploads/2017/05/The-Right-Way-Education.pdf</w:t>
        </w:r>
      </w:hyperlink>
      <w:r w:rsidRPr="00D8354B">
        <w:rPr>
          <w:rFonts w:ascii="Arial" w:hAnsi="Arial" w:cs="Arial"/>
          <w:color w:val="0B0C0C"/>
          <w:sz w:val="24"/>
          <w:szCs w:val="24"/>
          <w:shd w:val="clear" w:color="auto" w:fill="FFFFFF"/>
        </w:rPr>
        <w:t xml:space="preserve"> (</w:t>
      </w:r>
      <w:r w:rsidR="00CE4F20" w:rsidRPr="00D8354B">
        <w:rPr>
          <w:rFonts w:ascii="Arial" w:hAnsi="Arial" w:cs="Arial"/>
          <w:color w:val="0B0C0C"/>
          <w:sz w:val="24"/>
          <w:szCs w:val="24"/>
          <w:shd w:val="clear" w:color="auto" w:fill="FFFFFF"/>
        </w:rPr>
        <w:t>A</w:t>
      </w:r>
      <w:r w:rsidRPr="00D8354B">
        <w:rPr>
          <w:rFonts w:ascii="Arial" w:hAnsi="Arial" w:cs="Arial"/>
          <w:color w:val="0B0C0C"/>
          <w:sz w:val="24"/>
          <w:szCs w:val="24"/>
          <w:shd w:val="clear" w:color="auto" w:fill="FFFFFF"/>
        </w:rPr>
        <w:t>ccessed: 26</w:t>
      </w:r>
      <w:r w:rsidRPr="00D8354B">
        <w:rPr>
          <w:rFonts w:ascii="Arial" w:hAnsi="Arial" w:cs="Arial"/>
          <w:color w:val="0B0C0C"/>
          <w:sz w:val="24"/>
          <w:szCs w:val="24"/>
          <w:shd w:val="clear" w:color="auto" w:fill="FFFFFF"/>
          <w:vertAlign w:val="superscript"/>
        </w:rPr>
        <w:t>th</w:t>
      </w:r>
      <w:r w:rsidRPr="00D8354B">
        <w:rPr>
          <w:rFonts w:ascii="Arial" w:hAnsi="Arial" w:cs="Arial"/>
          <w:color w:val="0B0C0C"/>
          <w:sz w:val="24"/>
          <w:szCs w:val="24"/>
          <w:shd w:val="clear" w:color="auto" w:fill="FFFFFF"/>
        </w:rPr>
        <w:t xml:space="preserve"> October 2019). </w:t>
      </w:r>
    </w:p>
    <w:p w14:paraId="060CA9E4" w14:textId="5FE6ECB5" w:rsidR="009D02A4" w:rsidRPr="00D8354B" w:rsidRDefault="009D02A4" w:rsidP="00D8354B">
      <w:pPr>
        <w:spacing w:line="360" w:lineRule="auto"/>
        <w:jc w:val="both"/>
        <w:rPr>
          <w:rFonts w:ascii="Arial" w:hAnsi="Arial" w:cs="Arial"/>
          <w:sz w:val="24"/>
          <w:szCs w:val="24"/>
        </w:rPr>
      </w:pPr>
      <w:r w:rsidRPr="00D8354B">
        <w:rPr>
          <w:rFonts w:ascii="Arial" w:hAnsi="Arial" w:cs="Arial"/>
          <w:color w:val="0B0C0C"/>
          <w:sz w:val="24"/>
          <w:szCs w:val="24"/>
          <w:shd w:val="clear" w:color="auto" w:fill="FFFFFF"/>
        </w:rPr>
        <w:t xml:space="preserve">Equality Act 2010: </w:t>
      </w:r>
      <w:r w:rsidR="00EE0435" w:rsidRPr="00D8354B">
        <w:rPr>
          <w:rFonts w:ascii="Arial" w:hAnsi="Arial" w:cs="Arial"/>
          <w:i/>
          <w:iCs/>
          <w:color w:val="0B0C0C"/>
          <w:sz w:val="24"/>
          <w:szCs w:val="24"/>
          <w:shd w:val="clear" w:color="auto" w:fill="FFFFFF"/>
        </w:rPr>
        <w:t>G</w:t>
      </w:r>
      <w:r w:rsidRPr="00D8354B">
        <w:rPr>
          <w:rFonts w:ascii="Arial" w:hAnsi="Arial" w:cs="Arial"/>
          <w:i/>
          <w:iCs/>
          <w:color w:val="0B0C0C"/>
          <w:sz w:val="24"/>
          <w:szCs w:val="24"/>
          <w:shd w:val="clear" w:color="auto" w:fill="FFFFFF"/>
        </w:rPr>
        <w:t>uidance</w:t>
      </w:r>
      <w:r w:rsidRPr="00D8354B">
        <w:rPr>
          <w:rFonts w:ascii="Arial" w:hAnsi="Arial" w:cs="Arial"/>
          <w:color w:val="0B0C0C"/>
          <w:sz w:val="24"/>
          <w:szCs w:val="24"/>
          <w:shd w:val="clear" w:color="auto" w:fill="FFFFFF"/>
        </w:rPr>
        <w:t xml:space="preserve">. Available at: </w:t>
      </w:r>
      <w:hyperlink r:id="rId10" w:history="1">
        <w:r w:rsidRPr="00D8354B">
          <w:rPr>
            <w:rStyle w:val="Hyperlink"/>
            <w:rFonts w:ascii="Arial" w:hAnsi="Arial" w:cs="Arial"/>
            <w:sz w:val="24"/>
            <w:szCs w:val="24"/>
          </w:rPr>
          <w:t>https://www.gov.uk/guidance/equality-act-2010-guidance</w:t>
        </w:r>
      </w:hyperlink>
      <w:r w:rsidRPr="00D8354B">
        <w:rPr>
          <w:rFonts w:ascii="Arial" w:hAnsi="Arial" w:cs="Arial"/>
          <w:sz w:val="24"/>
          <w:szCs w:val="24"/>
        </w:rPr>
        <w:t xml:space="preserve"> </w:t>
      </w:r>
      <w:r w:rsidR="00C81278" w:rsidRPr="00D8354B">
        <w:rPr>
          <w:rFonts w:ascii="Arial" w:hAnsi="Arial" w:cs="Arial"/>
          <w:sz w:val="24"/>
          <w:szCs w:val="24"/>
        </w:rPr>
        <w:t>(</w:t>
      </w:r>
      <w:r w:rsidRPr="00D8354B">
        <w:rPr>
          <w:rFonts w:ascii="Arial" w:hAnsi="Arial" w:cs="Arial"/>
          <w:sz w:val="24"/>
          <w:szCs w:val="24"/>
        </w:rPr>
        <w:t xml:space="preserve">Accessed: </w:t>
      </w:r>
      <w:r w:rsidR="00623549" w:rsidRPr="00D8354B">
        <w:rPr>
          <w:rFonts w:ascii="Arial" w:hAnsi="Arial" w:cs="Arial"/>
          <w:sz w:val="24"/>
          <w:szCs w:val="24"/>
        </w:rPr>
        <w:t>26</w:t>
      </w:r>
      <w:r w:rsidR="00D81EE0" w:rsidRPr="00D8354B">
        <w:rPr>
          <w:rFonts w:ascii="Arial" w:hAnsi="Arial" w:cs="Arial"/>
          <w:sz w:val="24"/>
          <w:szCs w:val="24"/>
          <w:vertAlign w:val="superscript"/>
        </w:rPr>
        <w:t>th</w:t>
      </w:r>
      <w:r w:rsidR="00D81EE0" w:rsidRPr="00D8354B">
        <w:rPr>
          <w:rFonts w:ascii="Arial" w:hAnsi="Arial" w:cs="Arial"/>
          <w:sz w:val="24"/>
          <w:szCs w:val="24"/>
        </w:rPr>
        <w:t xml:space="preserve"> </w:t>
      </w:r>
      <w:r w:rsidRPr="00D8354B">
        <w:rPr>
          <w:rFonts w:ascii="Arial" w:hAnsi="Arial" w:cs="Arial"/>
          <w:sz w:val="24"/>
          <w:szCs w:val="24"/>
        </w:rPr>
        <w:t xml:space="preserve"> Octobe</w:t>
      </w:r>
      <w:r w:rsidR="00D81EE0" w:rsidRPr="00D8354B">
        <w:rPr>
          <w:rFonts w:ascii="Arial" w:hAnsi="Arial" w:cs="Arial"/>
          <w:sz w:val="24"/>
          <w:szCs w:val="24"/>
        </w:rPr>
        <w:t>r 2019</w:t>
      </w:r>
      <w:r w:rsidRPr="00D8354B">
        <w:rPr>
          <w:rFonts w:ascii="Arial" w:hAnsi="Arial" w:cs="Arial"/>
          <w:sz w:val="24"/>
          <w:szCs w:val="24"/>
        </w:rPr>
        <w:t xml:space="preserve">). </w:t>
      </w:r>
    </w:p>
    <w:p w14:paraId="1058E719" w14:textId="2EDE5058" w:rsidR="006E07C5" w:rsidRPr="00D8354B" w:rsidRDefault="006E07C5"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t xml:space="preserve">PlayWales. (2015) </w:t>
      </w:r>
      <w:r w:rsidRPr="00D8354B">
        <w:rPr>
          <w:rFonts w:ascii="Arial" w:hAnsi="Arial" w:cs="Arial"/>
          <w:i/>
          <w:iCs/>
          <w:color w:val="212529"/>
          <w:sz w:val="24"/>
          <w:szCs w:val="24"/>
          <w:shd w:val="clear" w:color="auto" w:fill="FFFFFF"/>
        </w:rPr>
        <w:t xml:space="preserve">Playwork Prinicples, Wales. </w:t>
      </w:r>
      <w:r w:rsidRPr="00D8354B">
        <w:rPr>
          <w:rFonts w:ascii="Arial" w:hAnsi="Arial" w:cs="Arial"/>
          <w:color w:val="212529"/>
          <w:sz w:val="24"/>
          <w:szCs w:val="24"/>
          <w:shd w:val="clear" w:color="auto" w:fill="FFFFFF"/>
        </w:rPr>
        <w:t xml:space="preserve">PlayWales. </w:t>
      </w:r>
    </w:p>
    <w:p w14:paraId="3DA66414" w14:textId="1E71996E" w:rsidR="006E07C5" w:rsidRPr="00D8354B" w:rsidRDefault="006E07C5"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t>Rights of Children and Young Persons (Wales) Measure 201</w:t>
      </w:r>
      <w:r w:rsidR="00FC33CF" w:rsidRPr="00D8354B">
        <w:rPr>
          <w:rFonts w:ascii="Arial" w:hAnsi="Arial" w:cs="Arial"/>
          <w:color w:val="212529"/>
          <w:sz w:val="24"/>
          <w:szCs w:val="24"/>
          <w:shd w:val="clear" w:color="auto" w:fill="FFFFFF"/>
        </w:rPr>
        <w:t>1</w:t>
      </w:r>
      <w:r w:rsidR="009A1CB2" w:rsidRPr="00D8354B">
        <w:rPr>
          <w:rFonts w:ascii="Arial" w:hAnsi="Arial" w:cs="Arial"/>
          <w:color w:val="212529"/>
          <w:sz w:val="24"/>
          <w:szCs w:val="24"/>
          <w:shd w:val="clear" w:color="auto" w:fill="FFFFFF"/>
        </w:rPr>
        <w:t xml:space="preserve">a </w:t>
      </w:r>
      <w:r w:rsidRPr="00D8354B">
        <w:rPr>
          <w:rFonts w:ascii="Arial" w:hAnsi="Arial" w:cs="Arial"/>
          <w:color w:val="212529"/>
          <w:sz w:val="24"/>
          <w:szCs w:val="24"/>
          <w:shd w:val="clear" w:color="auto" w:fill="FFFFFF"/>
        </w:rPr>
        <w:t xml:space="preserve">(nawm2.) Available at: </w:t>
      </w:r>
      <w:hyperlink r:id="rId11" w:history="1">
        <w:r w:rsidR="002D3515" w:rsidRPr="00D8354B">
          <w:rPr>
            <w:rStyle w:val="Hyperlink"/>
            <w:rFonts w:ascii="Arial" w:hAnsi="Arial" w:cs="Arial"/>
            <w:sz w:val="24"/>
            <w:szCs w:val="24"/>
            <w:shd w:val="clear" w:color="auto" w:fill="FFFFFF"/>
          </w:rPr>
          <w:t>http://www.legislation.gov.uk/mwa/2011/2//section/1</w:t>
        </w:r>
      </w:hyperlink>
      <w:r w:rsidRPr="00D8354B">
        <w:rPr>
          <w:rFonts w:ascii="Arial" w:hAnsi="Arial" w:cs="Arial"/>
          <w:color w:val="212529"/>
          <w:sz w:val="24"/>
          <w:szCs w:val="24"/>
          <w:shd w:val="clear" w:color="auto" w:fill="FFFFFF"/>
        </w:rPr>
        <w:t xml:space="preserve"> </w:t>
      </w:r>
      <w:r w:rsidR="00621F9D" w:rsidRPr="00D8354B">
        <w:rPr>
          <w:rFonts w:ascii="Arial" w:hAnsi="Arial" w:cs="Arial"/>
          <w:color w:val="212529"/>
          <w:sz w:val="24"/>
          <w:szCs w:val="24"/>
          <w:shd w:val="clear" w:color="auto" w:fill="FFFFFF"/>
        </w:rPr>
        <w:t>(</w:t>
      </w:r>
      <w:r w:rsidRPr="00D8354B">
        <w:rPr>
          <w:rFonts w:ascii="Arial" w:hAnsi="Arial" w:cs="Arial"/>
          <w:color w:val="212529"/>
          <w:sz w:val="24"/>
          <w:szCs w:val="24"/>
          <w:shd w:val="clear" w:color="auto" w:fill="FFFFFF"/>
        </w:rPr>
        <w:t xml:space="preserve">Accessed: </w:t>
      </w:r>
      <w:r w:rsidR="00643795" w:rsidRPr="00D8354B">
        <w:rPr>
          <w:rFonts w:ascii="Arial" w:hAnsi="Arial" w:cs="Arial"/>
          <w:color w:val="212529"/>
          <w:sz w:val="24"/>
          <w:szCs w:val="24"/>
          <w:shd w:val="clear" w:color="auto" w:fill="FFFFFF"/>
        </w:rPr>
        <w:t>2</w:t>
      </w:r>
      <w:r w:rsidRPr="00D8354B">
        <w:rPr>
          <w:rFonts w:ascii="Arial" w:hAnsi="Arial" w:cs="Arial"/>
          <w:color w:val="212529"/>
          <w:sz w:val="24"/>
          <w:szCs w:val="24"/>
          <w:shd w:val="clear" w:color="auto" w:fill="FFFFFF"/>
        </w:rPr>
        <w:t>6</w:t>
      </w:r>
      <w:r w:rsidR="00424861" w:rsidRPr="00D8354B">
        <w:rPr>
          <w:rFonts w:ascii="Arial" w:hAnsi="Arial" w:cs="Arial"/>
          <w:color w:val="212529"/>
          <w:sz w:val="24"/>
          <w:szCs w:val="24"/>
          <w:shd w:val="clear" w:color="auto" w:fill="FFFFFF"/>
          <w:vertAlign w:val="superscript"/>
        </w:rPr>
        <w:t>th</w:t>
      </w:r>
      <w:r w:rsidR="00424861" w:rsidRPr="00D8354B">
        <w:rPr>
          <w:rFonts w:ascii="Arial" w:hAnsi="Arial" w:cs="Arial"/>
          <w:color w:val="212529"/>
          <w:sz w:val="24"/>
          <w:szCs w:val="24"/>
          <w:shd w:val="clear" w:color="auto" w:fill="FFFFFF"/>
        </w:rPr>
        <w:t xml:space="preserve"> </w:t>
      </w:r>
      <w:r w:rsidRPr="00D8354B">
        <w:rPr>
          <w:rFonts w:ascii="Arial" w:hAnsi="Arial" w:cs="Arial"/>
          <w:color w:val="212529"/>
          <w:sz w:val="24"/>
          <w:szCs w:val="24"/>
          <w:shd w:val="clear" w:color="auto" w:fill="FFFFFF"/>
        </w:rPr>
        <w:t>October 2019</w:t>
      </w:r>
      <w:r w:rsidR="00621F9D" w:rsidRPr="00D8354B">
        <w:rPr>
          <w:rFonts w:ascii="Arial" w:hAnsi="Arial" w:cs="Arial"/>
          <w:color w:val="212529"/>
          <w:sz w:val="24"/>
          <w:szCs w:val="24"/>
          <w:shd w:val="clear" w:color="auto" w:fill="FFFFFF"/>
        </w:rPr>
        <w:t>).</w:t>
      </w:r>
    </w:p>
    <w:p w14:paraId="335A1D5F" w14:textId="3913D5AA" w:rsidR="006E07C5" w:rsidRPr="00D8354B" w:rsidRDefault="006E07C5"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t>Save the Children (2013)</w:t>
      </w:r>
      <w:r w:rsidRPr="00D8354B">
        <w:rPr>
          <w:rFonts w:ascii="Arial" w:hAnsi="Arial" w:cs="Arial"/>
          <w:i/>
          <w:iCs/>
          <w:color w:val="212529"/>
          <w:sz w:val="24"/>
          <w:szCs w:val="24"/>
          <w:shd w:val="clear" w:color="auto" w:fill="FFFFFF"/>
        </w:rPr>
        <w:t xml:space="preserve"> Overview</w:t>
      </w:r>
      <w:r w:rsidR="001C5771" w:rsidRPr="00D8354B">
        <w:rPr>
          <w:rFonts w:ascii="Arial" w:hAnsi="Arial" w:cs="Arial"/>
          <w:i/>
          <w:iCs/>
          <w:color w:val="212529"/>
          <w:sz w:val="24"/>
          <w:szCs w:val="24"/>
          <w:shd w:val="clear" w:color="auto" w:fill="FFFFFF"/>
        </w:rPr>
        <w:t>.</w:t>
      </w:r>
      <w:r w:rsidR="001C5771" w:rsidRPr="00D8354B">
        <w:rPr>
          <w:rFonts w:ascii="Arial" w:hAnsi="Arial" w:cs="Arial"/>
          <w:color w:val="212529"/>
          <w:sz w:val="24"/>
          <w:szCs w:val="24"/>
          <w:shd w:val="clear" w:color="auto" w:fill="FFFFFF"/>
        </w:rPr>
        <w:t xml:space="preserve"> Available at:</w:t>
      </w:r>
      <w:r w:rsidRPr="00D8354B">
        <w:rPr>
          <w:rFonts w:ascii="Arial" w:hAnsi="Arial" w:cs="Arial"/>
          <w:i/>
          <w:iCs/>
          <w:color w:val="212529"/>
          <w:sz w:val="24"/>
          <w:szCs w:val="24"/>
          <w:shd w:val="clear" w:color="auto" w:fill="FFFFFF"/>
        </w:rPr>
        <w:t xml:space="preserve"> </w:t>
      </w:r>
      <w:hyperlink r:id="rId12" w:history="1">
        <w:r w:rsidRPr="00D8354B">
          <w:rPr>
            <w:rStyle w:val="Hyperlink"/>
            <w:rFonts w:ascii="Arial" w:hAnsi="Arial" w:cs="Arial"/>
            <w:sz w:val="24"/>
            <w:szCs w:val="24"/>
            <w:shd w:val="clear" w:color="auto" w:fill="FFFFFF"/>
          </w:rPr>
          <w:t>https://www.savethechildren.org.uk/what-we-do/childrens-rights/united-nations-convention-of-the-rights-of-the-child</w:t>
        </w:r>
      </w:hyperlink>
      <w:r w:rsidRPr="00D8354B">
        <w:rPr>
          <w:rFonts w:ascii="Arial" w:hAnsi="Arial" w:cs="Arial"/>
          <w:color w:val="212529"/>
          <w:sz w:val="24"/>
          <w:szCs w:val="24"/>
          <w:shd w:val="clear" w:color="auto" w:fill="FFFFFF"/>
        </w:rPr>
        <w:t xml:space="preserve"> </w:t>
      </w:r>
      <w:r w:rsidR="000A6818" w:rsidRPr="00D8354B">
        <w:rPr>
          <w:rFonts w:ascii="Arial" w:hAnsi="Arial" w:cs="Arial"/>
          <w:color w:val="212529"/>
          <w:sz w:val="24"/>
          <w:szCs w:val="24"/>
          <w:shd w:val="clear" w:color="auto" w:fill="FFFFFF"/>
        </w:rPr>
        <w:t>(</w:t>
      </w:r>
      <w:r w:rsidRPr="00D8354B">
        <w:rPr>
          <w:rFonts w:ascii="Arial" w:hAnsi="Arial" w:cs="Arial"/>
          <w:color w:val="212529"/>
          <w:sz w:val="24"/>
          <w:szCs w:val="24"/>
          <w:shd w:val="clear" w:color="auto" w:fill="FFFFFF"/>
        </w:rPr>
        <w:t xml:space="preserve">Accessed: </w:t>
      </w:r>
      <w:r w:rsidR="00623549" w:rsidRPr="00D8354B">
        <w:rPr>
          <w:rFonts w:ascii="Arial" w:hAnsi="Arial" w:cs="Arial"/>
          <w:color w:val="212529"/>
          <w:sz w:val="24"/>
          <w:szCs w:val="24"/>
          <w:shd w:val="clear" w:color="auto" w:fill="FFFFFF"/>
        </w:rPr>
        <w:t>2</w:t>
      </w:r>
      <w:r w:rsidRPr="00D8354B">
        <w:rPr>
          <w:rFonts w:ascii="Arial" w:hAnsi="Arial" w:cs="Arial"/>
          <w:color w:val="212529"/>
          <w:sz w:val="24"/>
          <w:szCs w:val="24"/>
          <w:shd w:val="clear" w:color="auto" w:fill="FFFFFF"/>
        </w:rPr>
        <w:t>6</w:t>
      </w:r>
      <w:r w:rsidR="00D81EE0" w:rsidRPr="00D8354B">
        <w:rPr>
          <w:rFonts w:ascii="Arial" w:hAnsi="Arial" w:cs="Arial"/>
          <w:color w:val="212529"/>
          <w:sz w:val="24"/>
          <w:szCs w:val="24"/>
          <w:shd w:val="clear" w:color="auto" w:fill="FFFFFF"/>
          <w:vertAlign w:val="superscript"/>
        </w:rPr>
        <w:t>th</w:t>
      </w:r>
      <w:r w:rsidR="00D81EE0" w:rsidRPr="00D8354B">
        <w:rPr>
          <w:rFonts w:ascii="Arial" w:hAnsi="Arial" w:cs="Arial"/>
          <w:color w:val="212529"/>
          <w:sz w:val="24"/>
          <w:szCs w:val="24"/>
          <w:shd w:val="clear" w:color="auto" w:fill="FFFFFF"/>
        </w:rPr>
        <w:t xml:space="preserve"> </w:t>
      </w:r>
      <w:r w:rsidRPr="00D8354B">
        <w:rPr>
          <w:rFonts w:ascii="Arial" w:hAnsi="Arial" w:cs="Arial"/>
          <w:color w:val="212529"/>
          <w:sz w:val="24"/>
          <w:szCs w:val="24"/>
          <w:shd w:val="clear" w:color="auto" w:fill="FFFFFF"/>
        </w:rPr>
        <w:t>October 2019</w:t>
      </w:r>
      <w:r w:rsidR="003255B1" w:rsidRPr="00D8354B">
        <w:rPr>
          <w:rFonts w:ascii="Arial" w:hAnsi="Arial" w:cs="Arial"/>
          <w:color w:val="212529"/>
          <w:sz w:val="24"/>
          <w:szCs w:val="24"/>
          <w:shd w:val="clear" w:color="auto" w:fill="FFFFFF"/>
        </w:rPr>
        <w:t>)</w:t>
      </w:r>
      <w:r w:rsidRPr="00D8354B">
        <w:rPr>
          <w:rFonts w:ascii="Arial" w:hAnsi="Arial" w:cs="Arial"/>
          <w:color w:val="212529"/>
          <w:sz w:val="24"/>
          <w:szCs w:val="24"/>
          <w:shd w:val="clear" w:color="auto" w:fill="FFFFFF"/>
        </w:rPr>
        <w:t xml:space="preserve">. </w:t>
      </w:r>
    </w:p>
    <w:p w14:paraId="34FEF05B" w14:textId="0999DE88" w:rsidR="007F1CEF" w:rsidRPr="00D8354B" w:rsidRDefault="00C9149E"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t xml:space="preserve">UNCRC (2010) </w:t>
      </w:r>
      <w:r w:rsidRPr="00D8354B">
        <w:rPr>
          <w:rFonts w:ascii="Arial" w:hAnsi="Arial" w:cs="Arial"/>
          <w:i/>
          <w:iCs/>
          <w:color w:val="212529"/>
          <w:sz w:val="24"/>
          <w:szCs w:val="24"/>
          <w:shd w:val="clear" w:color="auto" w:fill="FFFFFF"/>
        </w:rPr>
        <w:t>Articles</w:t>
      </w:r>
      <w:r w:rsidR="001C5771" w:rsidRPr="00D8354B">
        <w:rPr>
          <w:rFonts w:ascii="Arial" w:hAnsi="Arial" w:cs="Arial"/>
          <w:color w:val="212529"/>
          <w:sz w:val="24"/>
          <w:szCs w:val="24"/>
          <w:shd w:val="clear" w:color="auto" w:fill="FFFFFF"/>
        </w:rPr>
        <w:t xml:space="preserve">. Available at: </w:t>
      </w:r>
      <w:hyperlink r:id="rId13" w:history="1">
        <w:r w:rsidR="001C5771" w:rsidRPr="00D8354B">
          <w:rPr>
            <w:rStyle w:val="Hyperlink"/>
            <w:rFonts w:ascii="Arial" w:hAnsi="Arial" w:cs="Arial"/>
            <w:sz w:val="24"/>
            <w:szCs w:val="24"/>
            <w:shd w:val="clear" w:color="auto" w:fill="FFFFFF"/>
          </w:rPr>
          <w:t>https://resourcecentre.savethechildren.net/library/un-convention-rights-child-child-friendly-language</w:t>
        </w:r>
      </w:hyperlink>
      <w:r w:rsidRPr="00D8354B">
        <w:rPr>
          <w:rFonts w:ascii="Arial" w:hAnsi="Arial" w:cs="Arial"/>
          <w:color w:val="212529"/>
          <w:sz w:val="24"/>
          <w:szCs w:val="24"/>
          <w:shd w:val="clear" w:color="auto" w:fill="FFFFFF"/>
        </w:rPr>
        <w:t xml:space="preserve"> </w:t>
      </w:r>
      <w:r w:rsidR="00AA2B53" w:rsidRPr="00D8354B">
        <w:rPr>
          <w:rFonts w:ascii="Arial" w:hAnsi="Arial" w:cs="Arial"/>
          <w:color w:val="212529"/>
          <w:sz w:val="24"/>
          <w:szCs w:val="24"/>
          <w:shd w:val="clear" w:color="auto" w:fill="FFFFFF"/>
        </w:rPr>
        <w:t>(</w:t>
      </w:r>
      <w:r w:rsidRPr="00D8354B">
        <w:rPr>
          <w:rFonts w:ascii="Arial" w:hAnsi="Arial" w:cs="Arial"/>
          <w:color w:val="212529"/>
          <w:sz w:val="24"/>
          <w:szCs w:val="24"/>
          <w:shd w:val="clear" w:color="auto" w:fill="FFFFFF"/>
        </w:rPr>
        <w:t>Accessed:</w:t>
      </w:r>
      <w:r w:rsidR="00D81EE0" w:rsidRPr="00D8354B">
        <w:rPr>
          <w:rFonts w:ascii="Arial" w:hAnsi="Arial" w:cs="Arial"/>
          <w:color w:val="212529"/>
          <w:sz w:val="24"/>
          <w:szCs w:val="24"/>
          <w:shd w:val="clear" w:color="auto" w:fill="FFFFFF"/>
        </w:rPr>
        <w:t xml:space="preserve"> </w:t>
      </w:r>
      <w:r w:rsidR="00C5318C" w:rsidRPr="00D8354B">
        <w:rPr>
          <w:rFonts w:ascii="Arial" w:hAnsi="Arial" w:cs="Arial"/>
          <w:color w:val="212529"/>
          <w:sz w:val="24"/>
          <w:szCs w:val="24"/>
          <w:shd w:val="clear" w:color="auto" w:fill="FFFFFF"/>
        </w:rPr>
        <w:t>2</w:t>
      </w:r>
      <w:r w:rsidRPr="00D8354B">
        <w:rPr>
          <w:rFonts w:ascii="Arial" w:hAnsi="Arial" w:cs="Arial"/>
          <w:color w:val="212529"/>
          <w:sz w:val="24"/>
          <w:szCs w:val="24"/>
          <w:shd w:val="clear" w:color="auto" w:fill="FFFFFF"/>
        </w:rPr>
        <w:t>6</w:t>
      </w:r>
      <w:r w:rsidR="00D81EE0" w:rsidRPr="00D8354B">
        <w:rPr>
          <w:rFonts w:ascii="Arial" w:hAnsi="Arial" w:cs="Arial"/>
          <w:color w:val="212529"/>
          <w:sz w:val="24"/>
          <w:szCs w:val="24"/>
          <w:shd w:val="clear" w:color="auto" w:fill="FFFFFF"/>
          <w:vertAlign w:val="superscript"/>
        </w:rPr>
        <w:t>th</w:t>
      </w:r>
      <w:r w:rsidR="00D81EE0" w:rsidRPr="00D8354B">
        <w:rPr>
          <w:rFonts w:ascii="Arial" w:hAnsi="Arial" w:cs="Arial"/>
          <w:color w:val="212529"/>
          <w:sz w:val="24"/>
          <w:szCs w:val="24"/>
          <w:shd w:val="clear" w:color="auto" w:fill="FFFFFF"/>
        </w:rPr>
        <w:t xml:space="preserve"> </w:t>
      </w:r>
      <w:r w:rsidRPr="00D8354B">
        <w:rPr>
          <w:rFonts w:ascii="Arial" w:hAnsi="Arial" w:cs="Arial"/>
          <w:color w:val="212529"/>
          <w:sz w:val="24"/>
          <w:szCs w:val="24"/>
          <w:shd w:val="clear" w:color="auto" w:fill="FFFFFF"/>
        </w:rPr>
        <w:t>October 2019</w:t>
      </w:r>
      <w:r w:rsidR="004719C5" w:rsidRPr="00D8354B">
        <w:rPr>
          <w:rFonts w:ascii="Arial" w:hAnsi="Arial" w:cs="Arial"/>
          <w:color w:val="212529"/>
          <w:sz w:val="24"/>
          <w:szCs w:val="24"/>
          <w:shd w:val="clear" w:color="auto" w:fill="FFFFFF"/>
        </w:rPr>
        <w:t xml:space="preserve">). </w:t>
      </w:r>
    </w:p>
    <w:p w14:paraId="73510908" w14:textId="236A3420" w:rsidR="006E07C5" w:rsidRPr="00D8354B" w:rsidRDefault="006E07C5"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t xml:space="preserve">Welsh Assembly Government. (2010) </w:t>
      </w:r>
      <w:r w:rsidRPr="00D8354B">
        <w:rPr>
          <w:rFonts w:ascii="Arial" w:hAnsi="Arial" w:cs="Arial"/>
          <w:i/>
          <w:iCs/>
          <w:color w:val="212529"/>
          <w:sz w:val="24"/>
          <w:szCs w:val="24"/>
          <w:shd w:val="clear" w:color="auto" w:fill="FFFFFF"/>
        </w:rPr>
        <w:t>Child Poverty Strategy for Wales and Delivery Plan</w:t>
      </w:r>
      <w:r w:rsidRPr="00D8354B">
        <w:rPr>
          <w:rFonts w:ascii="Arial" w:hAnsi="Arial" w:cs="Arial"/>
          <w:color w:val="212529"/>
          <w:sz w:val="24"/>
          <w:szCs w:val="24"/>
          <w:shd w:val="clear" w:color="auto" w:fill="FFFFFF"/>
        </w:rPr>
        <w:t xml:space="preserve">, Cardiff: Welsh Assembly Government. </w:t>
      </w:r>
    </w:p>
    <w:p w14:paraId="06D46A8D" w14:textId="740FE5DD" w:rsidR="006E07C5" w:rsidRPr="00D8354B" w:rsidRDefault="006E07C5"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t>Welsh Government. (2013</w:t>
      </w:r>
      <w:r w:rsidR="00335762" w:rsidRPr="00D8354B">
        <w:rPr>
          <w:rFonts w:ascii="Arial" w:hAnsi="Arial" w:cs="Arial"/>
          <w:color w:val="212529"/>
          <w:sz w:val="24"/>
          <w:szCs w:val="24"/>
          <w:shd w:val="clear" w:color="auto" w:fill="FFFFFF"/>
        </w:rPr>
        <w:t>a</w:t>
      </w:r>
      <w:r w:rsidRPr="00D8354B">
        <w:rPr>
          <w:rFonts w:ascii="Arial" w:hAnsi="Arial" w:cs="Arial"/>
          <w:color w:val="212529"/>
          <w:sz w:val="24"/>
          <w:szCs w:val="24"/>
          <w:shd w:val="clear" w:color="auto" w:fill="FFFFFF"/>
        </w:rPr>
        <w:t xml:space="preserve">) </w:t>
      </w:r>
      <w:r w:rsidRPr="00D8354B">
        <w:rPr>
          <w:rFonts w:ascii="Arial" w:hAnsi="Arial" w:cs="Arial"/>
          <w:i/>
          <w:iCs/>
          <w:color w:val="212529"/>
          <w:sz w:val="24"/>
          <w:szCs w:val="24"/>
          <w:shd w:val="clear" w:color="auto" w:fill="FFFFFF"/>
        </w:rPr>
        <w:t xml:space="preserve">Building a Brighter Future: Early Years and Childcare Plan supports all children from birth to seven, </w:t>
      </w:r>
      <w:r w:rsidRPr="00D8354B">
        <w:rPr>
          <w:rFonts w:ascii="Arial" w:hAnsi="Arial" w:cs="Arial"/>
          <w:color w:val="212529"/>
          <w:sz w:val="24"/>
          <w:szCs w:val="24"/>
          <w:shd w:val="clear" w:color="auto" w:fill="FFFFFF"/>
        </w:rPr>
        <w:t xml:space="preserve">Cardiff: Welsh Government. </w:t>
      </w:r>
    </w:p>
    <w:p w14:paraId="1E085367" w14:textId="3007E1C7" w:rsidR="006E07C5" w:rsidRPr="00D8354B" w:rsidRDefault="006E07C5" w:rsidP="00D8354B">
      <w:pPr>
        <w:spacing w:line="360" w:lineRule="auto"/>
        <w:jc w:val="both"/>
        <w:rPr>
          <w:rFonts w:ascii="Arial" w:hAnsi="Arial" w:cs="Arial"/>
          <w:color w:val="212529"/>
          <w:sz w:val="24"/>
          <w:szCs w:val="24"/>
          <w:shd w:val="clear" w:color="auto" w:fill="FFFFFF"/>
        </w:rPr>
      </w:pPr>
      <w:bookmarkStart w:id="1" w:name="_Hlk23146581"/>
      <w:r w:rsidRPr="00D8354B">
        <w:rPr>
          <w:rFonts w:ascii="Arial" w:hAnsi="Arial" w:cs="Arial"/>
          <w:color w:val="212529"/>
          <w:sz w:val="24"/>
          <w:szCs w:val="24"/>
          <w:shd w:val="clear" w:color="auto" w:fill="FFFFFF"/>
        </w:rPr>
        <w:t>Welsh Government. (2</w:t>
      </w:r>
      <w:r w:rsidR="00510BBC" w:rsidRPr="00D8354B">
        <w:rPr>
          <w:rFonts w:ascii="Arial" w:hAnsi="Arial" w:cs="Arial"/>
          <w:color w:val="212529"/>
          <w:sz w:val="24"/>
          <w:szCs w:val="24"/>
          <w:shd w:val="clear" w:color="auto" w:fill="FFFFFF"/>
        </w:rPr>
        <w:t>01</w:t>
      </w:r>
      <w:r w:rsidRPr="00D8354B">
        <w:rPr>
          <w:rFonts w:ascii="Arial" w:hAnsi="Arial" w:cs="Arial"/>
          <w:color w:val="212529"/>
          <w:sz w:val="24"/>
          <w:szCs w:val="24"/>
          <w:shd w:val="clear" w:color="auto" w:fill="FFFFFF"/>
        </w:rPr>
        <w:t>3</w:t>
      </w:r>
      <w:r w:rsidR="00B55D5F" w:rsidRPr="00D8354B">
        <w:rPr>
          <w:rFonts w:ascii="Arial" w:hAnsi="Arial" w:cs="Arial"/>
          <w:color w:val="212529"/>
          <w:sz w:val="24"/>
          <w:szCs w:val="24"/>
          <w:shd w:val="clear" w:color="auto" w:fill="FFFFFF"/>
        </w:rPr>
        <w:t>b</w:t>
      </w:r>
      <w:r w:rsidRPr="00D8354B">
        <w:rPr>
          <w:rFonts w:ascii="Arial" w:hAnsi="Arial" w:cs="Arial"/>
          <w:color w:val="212529"/>
          <w:sz w:val="24"/>
          <w:szCs w:val="24"/>
          <w:shd w:val="clear" w:color="auto" w:fill="FFFFFF"/>
        </w:rPr>
        <w:t>)</w:t>
      </w:r>
      <w:r w:rsidR="00CE2292" w:rsidRPr="00D8354B">
        <w:rPr>
          <w:rFonts w:ascii="Arial" w:hAnsi="Arial" w:cs="Arial"/>
          <w:color w:val="212529"/>
          <w:sz w:val="24"/>
          <w:szCs w:val="24"/>
          <w:shd w:val="clear" w:color="auto" w:fill="FFFFFF"/>
        </w:rPr>
        <w:t xml:space="preserve"> </w:t>
      </w:r>
      <w:r w:rsidRPr="00D8354B">
        <w:rPr>
          <w:rFonts w:ascii="Arial" w:hAnsi="Arial" w:cs="Arial"/>
          <w:i/>
          <w:iCs/>
          <w:color w:val="212529"/>
          <w:sz w:val="24"/>
          <w:szCs w:val="24"/>
          <w:shd w:val="clear" w:color="auto" w:fill="FFFFFF"/>
        </w:rPr>
        <w:t xml:space="preserve">National Minimum Standards for Regulated Childcare for children up to the age of 12 years. </w:t>
      </w:r>
      <w:r w:rsidRPr="00D8354B">
        <w:rPr>
          <w:rFonts w:ascii="Arial" w:hAnsi="Arial" w:cs="Arial"/>
          <w:color w:val="212529"/>
          <w:sz w:val="24"/>
          <w:szCs w:val="24"/>
          <w:shd w:val="clear" w:color="auto" w:fill="FFFFFF"/>
        </w:rPr>
        <w:t xml:space="preserve">Wales: Welsh Government. </w:t>
      </w:r>
    </w:p>
    <w:bookmarkEnd w:id="1"/>
    <w:p w14:paraId="40746864" w14:textId="77777777" w:rsidR="006E07C5" w:rsidRPr="00D8354B" w:rsidRDefault="006E07C5" w:rsidP="00D8354B">
      <w:pPr>
        <w:spacing w:line="360" w:lineRule="auto"/>
        <w:jc w:val="both"/>
        <w:rPr>
          <w:rFonts w:ascii="Arial" w:hAnsi="Arial" w:cs="Arial"/>
          <w:sz w:val="24"/>
          <w:szCs w:val="24"/>
        </w:rPr>
      </w:pPr>
      <w:r w:rsidRPr="00D8354B">
        <w:rPr>
          <w:rFonts w:ascii="Arial" w:hAnsi="Arial" w:cs="Arial"/>
          <w:sz w:val="24"/>
          <w:szCs w:val="24"/>
        </w:rPr>
        <w:t xml:space="preserve">Welsh Government. (2015) </w:t>
      </w:r>
      <w:r w:rsidRPr="00D8354B">
        <w:rPr>
          <w:rFonts w:ascii="Arial" w:hAnsi="Arial" w:cs="Arial"/>
          <w:i/>
          <w:sz w:val="24"/>
          <w:szCs w:val="24"/>
        </w:rPr>
        <w:t xml:space="preserve">Curriculum for Wales: Foundation Phase Framework. </w:t>
      </w:r>
      <w:r w:rsidRPr="00D8354B">
        <w:rPr>
          <w:rFonts w:ascii="Arial" w:hAnsi="Arial" w:cs="Arial"/>
          <w:sz w:val="24"/>
          <w:szCs w:val="24"/>
        </w:rPr>
        <w:t xml:space="preserve">Cardiff: Welsh Government. </w:t>
      </w:r>
    </w:p>
    <w:p w14:paraId="4C637E9E" w14:textId="6285B44A" w:rsidR="00BE23FB" w:rsidRPr="00D8354B" w:rsidRDefault="00BE23FB"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t>Welsh Government</w:t>
      </w:r>
      <w:r w:rsidR="00A95778" w:rsidRPr="00D8354B">
        <w:rPr>
          <w:rFonts w:ascii="Arial" w:hAnsi="Arial" w:cs="Arial"/>
          <w:color w:val="212529"/>
          <w:sz w:val="24"/>
          <w:szCs w:val="24"/>
          <w:shd w:val="clear" w:color="auto" w:fill="FFFFFF"/>
        </w:rPr>
        <w:t>.</w:t>
      </w:r>
      <w:r w:rsidRPr="00D8354B">
        <w:rPr>
          <w:rFonts w:ascii="Arial" w:hAnsi="Arial" w:cs="Arial"/>
          <w:color w:val="212529"/>
          <w:sz w:val="24"/>
          <w:szCs w:val="24"/>
          <w:shd w:val="clear" w:color="auto" w:fill="FFFFFF"/>
        </w:rPr>
        <w:t xml:space="preserve"> (2015a) </w:t>
      </w:r>
      <w:r w:rsidRPr="00D8354B">
        <w:rPr>
          <w:rFonts w:ascii="Arial" w:hAnsi="Arial" w:cs="Arial"/>
          <w:i/>
          <w:iCs/>
          <w:color w:val="212529"/>
          <w:sz w:val="24"/>
          <w:szCs w:val="24"/>
          <w:shd w:val="clear" w:color="auto" w:fill="FFFFFF"/>
        </w:rPr>
        <w:t>‘Child Poverty Strategy for Wales’</w:t>
      </w:r>
      <w:r w:rsidRPr="00D8354B">
        <w:rPr>
          <w:rFonts w:ascii="Arial" w:hAnsi="Arial" w:cs="Arial"/>
          <w:color w:val="212529"/>
          <w:sz w:val="24"/>
          <w:szCs w:val="24"/>
          <w:shd w:val="clear" w:color="auto" w:fill="FFFFFF"/>
        </w:rPr>
        <w:t xml:space="preserve">. Wales: Welsh Government. </w:t>
      </w:r>
    </w:p>
    <w:p w14:paraId="4CD5933A" w14:textId="77777777" w:rsidR="006E07C5" w:rsidRPr="00D8354B" w:rsidRDefault="006E07C5" w:rsidP="00D8354B">
      <w:pPr>
        <w:spacing w:line="360" w:lineRule="auto"/>
        <w:jc w:val="both"/>
        <w:rPr>
          <w:rFonts w:ascii="Arial" w:hAnsi="Arial" w:cs="Arial"/>
          <w:i/>
          <w:iCs/>
          <w:sz w:val="24"/>
          <w:szCs w:val="24"/>
        </w:rPr>
      </w:pPr>
      <w:r w:rsidRPr="00D8354B">
        <w:rPr>
          <w:rFonts w:ascii="Arial" w:hAnsi="Arial" w:cs="Arial"/>
          <w:sz w:val="24"/>
          <w:szCs w:val="24"/>
        </w:rPr>
        <w:lastRenderedPageBreak/>
        <w:t xml:space="preserve">Welsh Government. (2016) </w:t>
      </w:r>
      <w:r w:rsidRPr="00D8354B">
        <w:rPr>
          <w:rFonts w:ascii="Arial" w:hAnsi="Arial" w:cs="Arial"/>
          <w:i/>
          <w:iCs/>
          <w:sz w:val="24"/>
          <w:szCs w:val="24"/>
        </w:rPr>
        <w:t xml:space="preserve">Care and Social Services Inspectorate Wales, Inspection guide for child minding, daycare and open access play. </w:t>
      </w:r>
      <w:r w:rsidRPr="00D8354B">
        <w:rPr>
          <w:rFonts w:ascii="Arial" w:hAnsi="Arial" w:cs="Arial"/>
          <w:sz w:val="24"/>
          <w:szCs w:val="24"/>
        </w:rPr>
        <w:t>Wales: Welsh Government.</w:t>
      </w:r>
      <w:r w:rsidRPr="00D8354B">
        <w:rPr>
          <w:rFonts w:ascii="Arial" w:hAnsi="Arial" w:cs="Arial"/>
          <w:i/>
          <w:iCs/>
          <w:sz w:val="24"/>
          <w:szCs w:val="24"/>
        </w:rPr>
        <w:t xml:space="preserve"> </w:t>
      </w:r>
    </w:p>
    <w:p w14:paraId="01CE3E10" w14:textId="5AE9946A" w:rsidR="00926BE9" w:rsidRPr="00D8354B" w:rsidRDefault="00926BE9"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t>Welsh Government</w:t>
      </w:r>
      <w:r w:rsidR="00CE0F63" w:rsidRPr="00D8354B">
        <w:rPr>
          <w:rFonts w:ascii="Arial" w:hAnsi="Arial" w:cs="Arial"/>
          <w:color w:val="212529"/>
          <w:sz w:val="24"/>
          <w:szCs w:val="24"/>
          <w:shd w:val="clear" w:color="auto" w:fill="FFFFFF"/>
        </w:rPr>
        <w:t xml:space="preserve"> </w:t>
      </w:r>
      <w:r w:rsidRPr="00D8354B">
        <w:rPr>
          <w:rFonts w:ascii="Arial" w:hAnsi="Arial" w:cs="Arial"/>
          <w:color w:val="212529"/>
          <w:sz w:val="24"/>
          <w:szCs w:val="24"/>
          <w:shd w:val="clear" w:color="auto" w:fill="FFFFFF"/>
        </w:rPr>
        <w:t>(2016</w:t>
      </w:r>
      <w:r w:rsidR="007D24EB" w:rsidRPr="00D8354B">
        <w:rPr>
          <w:rFonts w:ascii="Arial" w:hAnsi="Arial" w:cs="Arial"/>
          <w:color w:val="212529"/>
          <w:sz w:val="24"/>
          <w:szCs w:val="24"/>
          <w:shd w:val="clear" w:color="auto" w:fill="FFFFFF"/>
        </w:rPr>
        <w:t>a</w:t>
      </w:r>
      <w:r w:rsidRPr="00D8354B">
        <w:rPr>
          <w:rFonts w:ascii="Arial" w:hAnsi="Arial" w:cs="Arial"/>
          <w:color w:val="212529"/>
          <w:sz w:val="24"/>
          <w:szCs w:val="24"/>
          <w:shd w:val="clear" w:color="auto" w:fill="FFFFFF"/>
        </w:rPr>
        <w:t xml:space="preserve">) </w:t>
      </w:r>
      <w:r w:rsidRPr="00D8354B">
        <w:rPr>
          <w:rFonts w:ascii="Arial" w:hAnsi="Arial" w:cs="Arial"/>
          <w:i/>
          <w:iCs/>
          <w:color w:val="212529"/>
          <w:sz w:val="24"/>
          <w:szCs w:val="24"/>
          <w:shd w:val="clear" w:color="auto" w:fill="FFFFFF"/>
        </w:rPr>
        <w:t>Children and Young People’s Participation in Wales… Good Practice</w:t>
      </w:r>
      <w:r w:rsidR="00E45ABA" w:rsidRPr="00D8354B">
        <w:rPr>
          <w:rFonts w:ascii="Arial" w:hAnsi="Arial" w:cs="Arial"/>
          <w:color w:val="212529"/>
          <w:sz w:val="24"/>
          <w:szCs w:val="24"/>
          <w:shd w:val="clear" w:color="auto" w:fill="FFFFFF"/>
        </w:rPr>
        <w:t>. Available at:</w:t>
      </w:r>
      <w:r w:rsidRPr="00D8354B">
        <w:rPr>
          <w:rFonts w:ascii="Arial" w:hAnsi="Arial" w:cs="Arial"/>
          <w:color w:val="212529"/>
          <w:sz w:val="24"/>
          <w:szCs w:val="24"/>
          <w:shd w:val="clear" w:color="auto" w:fill="FFFFFF"/>
        </w:rPr>
        <w:t xml:space="preserve"> </w:t>
      </w:r>
      <w:hyperlink r:id="rId14" w:history="1">
        <w:r w:rsidRPr="00D8354B">
          <w:rPr>
            <w:rStyle w:val="Hyperlink"/>
            <w:rFonts w:ascii="Arial" w:hAnsi="Arial" w:cs="Arial"/>
            <w:sz w:val="24"/>
            <w:szCs w:val="24"/>
            <w:shd w:val="clear" w:color="auto" w:fill="FFFFFF"/>
          </w:rPr>
          <w:t>https://gov.wales/sites/default/files/publications/2019-06/good-practice-guide.pdf</w:t>
        </w:r>
      </w:hyperlink>
      <w:r w:rsidRPr="00D8354B">
        <w:rPr>
          <w:rFonts w:ascii="Arial" w:hAnsi="Arial" w:cs="Arial"/>
          <w:color w:val="212529"/>
          <w:sz w:val="24"/>
          <w:szCs w:val="24"/>
          <w:shd w:val="clear" w:color="auto" w:fill="FFFFFF"/>
        </w:rPr>
        <w:t xml:space="preserve"> (Accessed</w:t>
      </w:r>
      <w:r w:rsidR="00424861" w:rsidRPr="00D8354B">
        <w:rPr>
          <w:rFonts w:ascii="Arial" w:hAnsi="Arial" w:cs="Arial"/>
          <w:color w:val="212529"/>
          <w:sz w:val="24"/>
          <w:szCs w:val="24"/>
          <w:shd w:val="clear" w:color="auto" w:fill="FFFFFF"/>
        </w:rPr>
        <w:t>:</w:t>
      </w:r>
      <w:r w:rsidRPr="00D8354B">
        <w:rPr>
          <w:rFonts w:ascii="Arial" w:hAnsi="Arial" w:cs="Arial"/>
          <w:color w:val="212529"/>
          <w:sz w:val="24"/>
          <w:szCs w:val="24"/>
          <w:shd w:val="clear" w:color="auto" w:fill="FFFFFF"/>
        </w:rPr>
        <w:t xml:space="preserve"> </w:t>
      </w:r>
      <w:r w:rsidR="003A07F3" w:rsidRPr="00D8354B">
        <w:rPr>
          <w:rFonts w:ascii="Arial" w:hAnsi="Arial" w:cs="Arial"/>
          <w:color w:val="212529"/>
          <w:sz w:val="24"/>
          <w:szCs w:val="24"/>
          <w:shd w:val="clear" w:color="auto" w:fill="FFFFFF"/>
        </w:rPr>
        <w:t>2</w:t>
      </w:r>
      <w:r w:rsidR="00CE0F63" w:rsidRPr="00D8354B">
        <w:rPr>
          <w:rFonts w:ascii="Arial" w:hAnsi="Arial" w:cs="Arial"/>
          <w:color w:val="212529"/>
          <w:sz w:val="24"/>
          <w:szCs w:val="24"/>
          <w:shd w:val="clear" w:color="auto" w:fill="FFFFFF"/>
        </w:rPr>
        <w:t>6</w:t>
      </w:r>
      <w:r w:rsidR="00424861" w:rsidRPr="00D8354B">
        <w:rPr>
          <w:rFonts w:ascii="Arial" w:hAnsi="Arial" w:cs="Arial"/>
          <w:color w:val="212529"/>
          <w:sz w:val="24"/>
          <w:szCs w:val="24"/>
          <w:shd w:val="clear" w:color="auto" w:fill="FFFFFF"/>
          <w:vertAlign w:val="superscript"/>
        </w:rPr>
        <w:t>th</w:t>
      </w:r>
      <w:r w:rsidR="00424861" w:rsidRPr="00D8354B">
        <w:rPr>
          <w:rFonts w:ascii="Arial" w:hAnsi="Arial" w:cs="Arial"/>
          <w:color w:val="212529"/>
          <w:sz w:val="24"/>
          <w:szCs w:val="24"/>
          <w:shd w:val="clear" w:color="auto" w:fill="FFFFFF"/>
        </w:rPr>
        <w:t xml:space="preserve"> </w:t>
      </w:r>
      <w:r w:rsidRPr="00D8354B">
        <w:rPr>
          <w:rFonts w:ascii="Arial" w:hAnsi="Arial" w:cs="Arial"/>
          <w:color w:val="212529"/>
          <w:sz w:val="24"/>
          <w:szCs w:val="24"/>
          <w:shd w:val="clear" w:color="auto" w:fill="FFFFFF"/>
        </w:rPr>
        <w:t xml:space="preserve">October 2019). </w:t>
      </w:r>
    </w:p>
    <w:p w14:paraId="1E29C99F" w14:textId="32648398" w:rsidR="00926BE9" w:rsidRPr="00D8354B" w:rsidRDefault="00926BE9" w:rsidP="00D8354B">
      <w:pPr>
        <w:spacing w:line="360" w:lineRule="auto"/>
        <w:jc w:val="both"/>
        <w:rPr>
          <w:rFonts w:ascii="Arial" w:hAnsi="Arial" w:cs="Arial"/>
          <w:sz w:val="24"/>
          <w:szCs w:val="24"/>
        </w:rPr>
      </w:pPr>
      <w:r w:rsidRPr="00D8354B">
        <w:rPr>
          <w:rFonts w:ascii="Arial" w:hAnsi="Arial" w:cs="Arial"/>
          <w:sz w:val="24"/>
          <w:szCs w:val="24"/>
          <w:shd w:val="clear" w:color="auto" w:fill="FFFFFF"/>
        </w:rPr>
        <w:t>Welsh Government (2016</w:t>
      </w:r>
      <w:r w:rsidR="007D24EB" w:rsidRPr="00D8354B">
        <w:rPr>
          <w:rFonts w:ascii="Arial" w:hAnsi="Arial" w:cs="Arial"/>
          <w:sz w:val="24"/>
          <w:szCs w:val="24"/>
          <w:shd w:val="clear" w:color="auto" w:fill="FFFFFF"/>
        </w:rPr>
        <w:t>b</w:t>
      </w:r>
      <w:r w:rsidRPr="00D8354B">
        <w:rPr>
          <w:rFonts w:ascii="Arial" w:hAnsi="Arial" w:cs="Arial"/>
          <w:sz w:val="24"/>
          <w:szCs w:val="24"/>
          <w:shd w:val="clear" w:color="auto" w:fill="FFFFFF"/>
        </w:rPr>
        <w:t xml:space="preserve">) </w:t>
      </w:r>
      <w:r w:rsidRPr="00D8354B">
        <w:rPr>
          <w:rFonts w:ascii="Arial" w:hAnsi="Arial" w:cs="Arial"/>
          <w:i/>
          <w:iCs/>
          <w:sz w:val="24"/>
          <w:szCs w:val="24"/>
          <w:shd w:val="clear" w:color="auto" w:fill="FFFFFF"/>
        </w:rPr>
        <w:t>National Standards Guide</w:t>
      </w:r>
      <w:r w:rsidRPr="00D8354B">
        <w:rPr>
          <w:rFonts w:ascii="Arial" w:hAnsi="Arial" w:cs="Arial"/>
          <w:sz w:val="24"/>
          <w:szCs w:val="24"/>
          <w:shd w:val="clear" w:color="auto" w:fill="FFFFFF"/>
        </w:rPr>
        <w:t xml:space="preserve">. Available at: </w:t>
      </w:r>
      <w:hyperlink r:id="rId15" w:history="1">
        <w:r w:rsidRPr="00D8354B">
          <w:rPr>
            <w:rStyle w:val="Hyperlink"/>
            <w:rFonts w:ascii="Arial" w:hAnsi="Arial" w:cs="Arial"/>
            <w:sz w:val="24"/>
            <w:szCs w:val="24"/>
            <w:shd w:val="clear" w:color="auto" w:fill="FFFFFF"/>
          </w:rPr>
          <w:t>https://gov.wales/sites/default/files/publications/2019-06/national-standards-guide.pdf</w:t>
        </w:r>
      </w:hyperlink>
      <w:r w:rsidRPr="00D8354B">
        <w:rPr>
          <w:rFonts w:ascii="Arial" w:hAnsi="Arial" w:cs="Arial"/>
          <w:sz w:val="24"/>
          <w:szCs w:val="24"/>
          <w:shd w:val="clear" w:color="auto" w:fill="FFFFFF"/>
        </w:rPr>
        <w:t xml:space="preserve"> (Accessed</w:t>
      </w:r>
      <w:r w:rsidR="00424861" w:rsidRPr="00D8354B">
        <w:rPr>
          <w:rFonts w:ascii="Arial" w:hAnsi="Arial" w:cs="Arial"/>
          <w:sz w:val="24"/>
          <w:szCs w:val="24"/>
          <w:shd w:val="clear" w:color="auto" w:fill="FFFFFF"/>
        </w:rPr>
        <w:t>:</w:t>
      </w:r>
      <w:r w:rsidRPr="00D8354B">
        <w:rPr>
          <w:rFonts w:ascii="Arial" w:hAnsi="Arial" w:cs="Arial"/>
          <w:sz w:val="24"/>
          <w:szCs w:val="24"/>
          <w:shd w:val="clear" w:color="auto" w:fill="FFFFFF"/>
        </w:rPr>
        <w:t xml:space="preserve"> </w:t>
      </w:r>
      <w:r w:rsidR="003A07F3" w:rsidRPr="00D8354B">
        <w:rPr>
          <w:rFonts w:ascii="Arial" w:hAnsi="Arial" w:cs="Arial"/>
          <w:sz w:val="24"/>
          <w:szCs w:val="24"/>
          <w:shd w:val="clear" w:color="auto" w:fill="FFFFFF"/>
        </w:rPr>
        <w:t>2</w:t>
      </w:r>
      <w:r w:rsidR="00B2060C" w:rsidRPr="00D8354B">
        <w:rPr>
          <w:rFonts w:ascii="Arial" w:hAnsi="Arial" w:cs="Arial"/>
          <w:sz w:val="24"/>
          <w:szCs w:val="24"/>
          <w:shd w:val="clear" w:color="auto" w:fill="FFFFFF"/>
        </w:rPr>
        <w:t>6</w:t>
      </w:r>
      <w:r w:rsidR="00424861" w:rsidRPr="00D8354B">
        <w:rPr>
          <w:rFonts w:ascii="Arial" w:hAnsi="Arial" w:cs="Arial"/>
          <w:sz w:val="24"/>
          <w:szCs w:val="24"/>
          <w:shd w:val="clear" w:color="auto" w:fill="FFFFFF"/>
          <w:vertAlign w:val="superscript"/>
        </w:rPr>
        <w:t>th</w:t>
      </w:r>
      <w:r w:rsidR="00424861" w:rsidRPr="00D8354B">
        <w:rPr>
          <w:rFonts w:ascii="Arial" w:hAnsi="Arial" w:cs="Arial"/>
          <w:sz w:val="24"/>
          <w:szCs w:val="24"/>
          <w:shd w:val="clear" w:color="auto" w:fill="FFFFFF"/>
        </w:rPr>
        <w:t xml:space="preserve"> </w:t>
      </w:r>
      <w:r w:rsidRPr="00D8354B">
        <w:rPr>
          <w:rFonts w:ascii="Arial" w:hAnsi="Arial" w:cs="Arial"/>
          <w:sz w:val="24"/>
          <w:szCs w:val="24"/>
          <w:shd w:val="clear" w:color="auto" w:fill="FFFFFF"/>
        </w:rPr>
        <w:t xml:space="preserve">October 2019). </w:t>
      </w:r>
    </w:p>
    <w:p w14:paraId="6A17CA9D" w14:textId="1DCD02DB" w:rsidR="00AE3362" w:rsidRPr="00D8354B" w:rsidRDefault="00AE3362"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t xml:space="preserve">Welsh Government </w:t>
      </w:r>
      <w:r w:rsidR="003A07F3" w:rsidRPr="00D8354B">
        <w:rPr>
          <w:rFonts w:ascii="Arial" w:hAnsi="Arial" w:cs="Arial"/>
          <w:color w:val="212529"/>
          <w:sz w:val="24"/>
          <w:szCs w:val="24"/>
          <w:shd w:val="clear" w:color="auto" w:fill="FFFFFF"/>
        </w:rPr>
        <w:t>(</w:t>
      </w:r>
      <w:r w:rsidRPr="00D8354B">
        <w:rPr>
          <w:rFonts w:ascii="Arial" w:hAnsi="Arial" w:cs="Arial"/>
          <w:color w:val="212529"/>
          <w:sz w:val="24"/>
          <w:szCs w:val="24"/>
          <w:shd w:val="clear" w:color="auto" w:fill="FFFFFF"/>
        </w:rPr>
        <w:t>20</w:t>
      </w:r>
      <w:r w:rsidR="003A07F3" w:rsidRPr="00D8354B">
        <w:rPr>
          <w:rFonts w:ascii="Arial" w:hAnsi="Arial" w:cs="Arial"/>
          <w:color w:val="212529"/>
          <w:sz w:val="24"/>
          <w:szCs w:val="24"/>
          <w:shd w:val="clear" w:color="auto" w:fill="FFFFFF"/>
        </w:rPr>
        <w:t>16</w:t>
      </w:r>
      <w:r w:rsidR="00E42831" w:rsidRPr="00D8354B">
        <w:rPr>
          <w:rFonts w:ascii="Arial" w:hAnsi="Arial" w:cs="Arial"/>
          <w:color w:val="212529"/>
          <w:sz w:val="24"/>
          <w:szCs w:val="24"/>
          <w:shd w:val="clear" w:color="auto" w:fill="FFFFFF"/>
        </w:rPr>
        <w:t>c</w:t>
      </w:r>
      <w:r w:rsidR="003A07F3" w:rsidRPr="00D8354B">
        <w:rPr>
          <w:rFonts w:ascii="Arial" w:hAnsi="Arial" w:cs="Arial"/>
          <w:color w:val="212529"/>
          <w:sz w:val="24"/>
          <w:szCs w:val="24"/>
          <w:shd w:val="clear" w:color="auto" w:fill="FFFFFF"/>
        </w:rPr>
        <w:t xml:space="preserve">) </w:t>
      </w:r>
      <w:r w:rsidR="00BC1069" w:rsidRPr="00D8354B">
        <w:rPr>
          <w:rFonts w:ascii="Arial" w:hAnsi="Arial" w:cs="Arial"/>
          <w:i/>
          <w:iCs/>
          <w:color w:val="212529"/>
          <w:sz w:val="24"/>
          <w:szCs w:val="24"/>
          <w:shd w:val="clear" w:color="auto" w:fill="FFFFFF"/>
        </w:rPr>
        <w:t>Strategic Equality Plan and Equality Objectives 2016–2020</w:t>
      </w:r>
      <w:r w:rsidR="003A07F3" w:rsidRPr="00D8354B">
        <w:rPr>
          <w:rFonts w:ascii="Arial" w:hAnsi="Arial" w:cs="Arial"/>
          <w:color w:val="212529"/>
          <w:sz w:val="24"/>
          <w:szCs w:val="24"/>
          <w:shd w:val="clear" w:color="auto" w:fill="FFFFFF"/>
        </w:rPr>
        <w:t xml:space="preserve">. Available at: </w:t>
      </w:r>
      <w:hyperlink r:id="rId16" w:history="1">
        <w:r w:rsidR="003A07F3" w:rsidRPr="00D8354B">
          <w:rPr>
            <w:rStyle w:val="Hyperlink"/>
            <w:rFonts w:ascii="Arial" w:hAnsi="Arial" w:cs="Arial"/>
            <w:sz w:val="24"/>
            <w:szCs w:val="24"/>
            <w:shd w:val="clear" w:color="auto" w:fill="FFFFFF"/>
          </w:rPr>
          <w:t>https://gov.wales/sites/default/files/publications/2019-03/equality-plan-and-objectives-2016-2020.pdf</w:t>
        </w:r>
      </w:hyperlink>
      <w:r w:rsidR="003A07F3" w:rsidRPr="00D8354B">
        <w:rPr>
          <w:rFonts w:ascii="Arial" w:hAnsi="Arial" w:cs="Arial"/>
          <w:color w:val="212529"/>
          <w:sz w:val="24"/>
          <w:szCs w:val="24"/>
          <w:shd w:val="clear" w:color="auto" w:fill="FFFFFF"/>
        </w:rPr>
        <w:t xml:space="preserve"> (Accessed: 2</w:t>
      </w:r>
      <w:r w:rsidR="00B2060C" w:rsidRPr="00D8354B">
        <w:rPr>
          <w:rFonts w:ascii="Arial" w:hAnsi="Arial" w:cs="Arial"/>
          <w:color w:val="212529"/>
          <w:sz w:val="24"/>
          <w:szCs w:val="24"/>
          <w:shd w:val="clear" w:color="auto" w:fill="FFFFFF"/>
        </w:rPr>
        <w:t>6</w:t>
      </w:r>
      <w:r w:rsidR="003A07F3" w:rsidRPr="00D8354B">
        <w:rPr>
          <w:rFonts w:ascii="Arial" w:hAnsi="Arial" w:cs="Arial"/>
          <w:color w:val="212529"/>
          <w:sz w:val="24"/>
          <w:szCs w:val="24"/>
          <w:shd w:val="clear" w:color="auto" w:fill="FFFFFF"/>
          <w:vertAlign w:val="superscript"/>
        </w:rPr>
        <w:t>th</w:t>
      </w:r>
      <w:r w:rsidR="003A07F3" w:rsidRPr="00D8354B">
        <w:rPr>
          <w:rFonts w:ascii="Arial" w:hAnsi="Arial" w:cs="Arial"/>
          <w:color w:val="212529"/>
          <w:sz w:val="24"/>
          <w:szCs w:val="24"/>
          <w:shd w:val="clear" w:color="auto" w:fill="FFFFFF"/>
        </w:rPr>
        <w:t xml:space="preserve"> October 2019). </w:t>
      </w:r>
    </w:p>
    <w:p w14:paraId="4A70F1A1" w14:textId="2E345789" w:rsidR="00BB5CCA" w:rsidRPr="00D8354B" w:rsidRDefault="00BB5CCA"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t xml:space="preserve">Welsh Government (2018) </w:t>
      </w:r>
      <w:r w:rsidR="00C036C1" w:rsidRPr="00D8354B">
        <w:rPr>
          <w:rFonts w:ascii="Arial" w:hAnsi="Arial" w:cs="Arial"/>
          <w:i/>
          <w:iCs/>
          <w:color w:val="212529"/>
          <w:sz w:val="24"/>
          <w:szCs w:val="24"/>
          <w:shd w:val="clear" w:color="auto" w:fill="FFFFFF"/>
        </w:rPr>
        <w:t xml:space="preserve">The Four Purposes of the Curriculum for Wales. </w:t>
      </w:r>
      <w:r w:rsidR="00C036C1" w:rsidRPr="00D8354B">
        <w:rPr>
          <w:rFonts w:ascii="Arial" w:hAnsi="Arial" w:cs="Arial"/>
          <w:color w:val="212529"/>
          <w:sz w:val="24"/>
          <w:szCs w:val="24"/>
          <w:shd w:val="clear" w:color="auto" w:fill="FFFFFF"/>
        </w:rPr>
        <w:t xml:space="preserve">Available at: </w:t>
      </w:r>
      <w:hyperlink r:id="rId17" w:history="1">
        <w:r w:rsidR="00C036C1" w:rsidRPr="00D8354B">
          <w:rPr>
            <w:rStyle w:val="Hyperlink"/>
            <w:rFonts w:ascii="Arial" w:hAnsi="Arial" w:cs="Arial"/>
            <w:sz w:val="24"/>
            <w:szCs w:val="24"/>
            <w:shd w:val="clear" w:color="auto" w:fill="FFFFFF"/>
          </w:rPr>
          <w:t>https://gov.wales/sites/default/files/publications/2018-03/the-four-purposes-of-the-curriculum-for-wales.pdf</w:t>
        </w:r>
      </w:hyperlink>
      <w:r w:rsidR="00C036C1" w:rsidRPr="00D8354B">
        <w:rPr>
          <w:rFonts w:ascii="Arial" w:hAnsi="Arial" w:cs="Arial"/>
          <w:color w:val="212529"/>
          <w:sz w:val="24"/>
          <w:szCs w:val="24"/>
          <w:shd w:val="clear" w:color="auto" w:fill="FFFFFF"/>
        </w:rPr>
        <w:t xml:space="preserve"> (Accessed: 2</w:t>
      </w:r>
      <w:r w:rsidR="00B2060C" w:rsidRPr="00D8354B">
        <w:rPr>
          <w:rFonts w:ascii="Arial" w:hAnsi="Arial" w:cs="Arial"/>
          <w:color w:val="212529"/>
          <w:sz w:val="24"/>
          <w:szCs w:val="24"/>
          <w:shd w:val="clear" w:color="auto" w:fill="FFFFFF"/>
        </w:rPr>
        <w:t>6</w:t>
      </w:r>
      <w:r w:rsidR="00C036C1" w:rsidRPr="00D8354B">
        <w:rPr>
          <w:rFonts w:ascii="Arial" w:hAnsi="Arial" w:cs="Arial"/>
          <w:color w:val="212529"/>
          <w:sz w:val="24"/>
          <w:szCs w:val="24"/>
          <w:shd w:val="clear" w:color="auto" w:fill="FFFFFF"/>
          <w:vertAlign w:val="superscript"/>
        </w:rPr>
        <w:t>th</w:t>
      </w:r>
      <w:r w:rsidR="00C036C1" w:rsidRPr="00D8354B">
        <w:rPr>
          <w:rFonts w:ascii="Arial" w:hAnsi="Arial" w:cs="Arial"/>
          <w:color w:val="212529"/>
          <w:sz w:val="24"/>
          <w:szCs w:val="24"/>
          <w:shd w:val="clear" w:color="auto" w:fill="FFFFFF"/>
        </w:rPr>
        <w:t xml:space="preserve"> October 2019). </w:t>
      </w:r>
    </w:p>
    <w:p w14:paraId="4A527F49" w14:textId="290EEB74" w:rsidR="00493D86" w:rsidRPr="00D8354B" w:rsidRDefault="000C3538" w:rsidP="00D8354B">
      <w:pPr>
        <w:spacing w:line="360" w:lineRule="auto"/>
        <w:jc w:val="both"/>
        <w:rPr>
          <w:rFonts w:ascii="Arial" w:hAnsi="Arial" w:cs="Arial"/>
          <w:color w:val="212529"/>
          <w:sz w:val="24"/>
          <w:szCs w:val="24"/>
          <w:shd w:val="clear" w:color="auto" w:fill="FFFFFF"/>
        </w:rPr>
      </w:pPr>
      <w:r w:rsidRPr="00D8354B">
        <w:rPr>
          <w:rFonts w:ascii="Arial" w:hAnsi="Arial" w:cs="Arial"/>
          <w:color w:val="212529"/>
          <w:sz w:val="24"/>
          <w:szCs w:val="24"/>
          <w:shd w:val="clear" w:color="auto" w:fill="FFFFFF"/>
        </w:rPr>
        <w:t xml:space="preserve">Welsh Government </w:t>
      </w:r>
      <w:r w:rsidR="00AE3362" w:rsidRPr="00D8354B">
        <w:rPr>
          <w:rFonts w:ascii="Arial" w:hAnsi="Arial" w:cs="Arial"/>
          <w:color w:val="212529"/>
          <w:sz w:val="24"/>
          <w:szCs w:val="24"/>
          <w:shd w:val="clear" w:color="auto" w:fill="FFFFFF"/>
        </w:rPr>
        <w:t>(</w:t>
      </w:r>
      <w:r w:rsidRPr="00D8354B">
        <w:rPr>
          <w:rFonts w:ascii="Arial" w:hAnsi="Arial" w:cs="Arial"/>
          <w:color w:val="212529"/>
          <w:sz w:val="24"/>
          <w:szCs w:val="24"/>
          <w:shd w:val="clear" w:color="auto" w:fill="FFFFFF"/>
        </w:rPr>
        <w:t>2019</w:t>
      </w:r>
      <w:r w:rsidR="00AE3362" w:rsidRPr="00D8354B">
        <w:rPr>
          <w:rFonts w:ascii="Arial" w:hAnsi="Arial" w:cs="Arial"/>
          <w:color w:val="212529"/>
          <w:sz w:val="24"/>
          <w:szCs w:val="24"/>
          <w:shd w:val="clear" w:color="auto" w:fill="FFFFFF"/>
        </w:rPr>
        <w:t>)</w:t>
      </w:r>
      <w:r w:rsidRPr="00D8354B">
        <w:rPr>
          <w:rFonts w:ascii="Arial" w:hAnsi="Arial" w:cs="Arial"/>
          <w:color w:val="212529"/>
          <w:sz w:val="24"/>
          <w:szCs w:val="24"/>
          <w:shd w:val="clear" w:color="auto" w:fill="FFFFFF"/>
        </w:rPr>
        <w:t xml:space="preserve"> </w:t>
      </w:r>
      <w:r w:rsidRPr="00D8354B">
        <w:rPr>
          <w:rFonts w:ascii="Arial" w:hAnsi="Arial" w:cs="Arial"/>
          <w:i/>
          <w:iCs/>
          <w:color w:val="212529"/>
          <w:sz w:val="24"/>
          <w:szCs w:val="24"/>
          <w:shd w:val="clear" w:color="auto" w:fill="FFFFFF"/>
        </w:rPr>
        <w:t>Childcare offer</w:t>
      </w:r>
      <w:r w:rsidR="00EE0435" w:rsidRPr="00D8354B">
        <w:rPr>
          <w:rFonts w:ascii="Arial" w:hAnsi="Arial" w:cs="Arial"/>
          <w:color w:val="212529"/>
          <w:sz w:val="24"/>
          <w:szCs w:val="24"/>
          <w:shd w:val="clear" w:color="auto" w:fill="FFFFFF"/>
        </w:rPr>
        <w:t xml:space="preserve">. Available at: </w:t>
      </w:r>
      <w:hyperlink r:id="rId18" w:history="1">
        <w:r w:rsidRPr="00D8354B">
          <w:rPr>
            <w:rStyle w:val="Hyperlink"/>
            <w:rFonts w:ascii="Arial" w:hAnsi="Arial" w:cs="Arial"/>
            <w:sz w:val="24"/>
            <w:szCs w:val="24"/>
            <w:shd w:val="clear" w:color="auto" w:fill="FFFFFF"/>
          </w:rPr>
          <w:t>https://gweddill.gov.wales/topics/people-and-communities/people/children-and-young-people/childcare/talk-childcare/pilot-areas/?lang=en</w:t>
        </w:r>
      </w:hyperlink>
      <w:r w:rsidR="00493D86" w:rsidRPr="00D8354B">
        <w:rPr>
          <w:rFonts w:ascii="Arial" w:hAnsi="Arial" w:cs="Arial"/>
          <w:i/>
          <w:iCs/>
          <w:color w:val="212529"/>
          <w:sz w:val="24"/>
          <w:szCs w:val="24"/>
          <w:shd w:val="clear" w:color="auto" w:fill="FFFFFF"/>
        </w:rPr>
        <w:t xml:space="preserve"> </w:t>
      </w:r>
      <w:r w:rsidR="00B9185B" w:rsidRPr="00D8354B">
        <w:rPr>
          <w:rFonts w:ascii="Arial" w:hAnsi="Arial" w:cs="Arial"/>
          <w:color w:val="212529"/>
          <w:sz w:val="24"/>
          <w:szCs w:val="24"/>
          <w:shd w:val="clear" w:color="auto" w:fill="FFFFFF"/>
        </w:rPr>
        <w:t>(</w:t>
      </w:r>
      <w:r w:rsidR="00956B69" w:rsidRPr="00D8354B">
        <w:rPr>
          <w:rFonts w:ascii="Arial" w:hAnsi="Arial" w:cs="Arial"/>
          <w:color w:val="212529"/>
          <w:sz w:val="24"/>
          <w:szCs w:val="24"/>
          <w:shd w:val="clear" w:color="auto" w:fill="FFFFFF"/>
        </w:rPr>
        <w:t>Accessed</w:t>
      </w:r>
      <w:r w:rsidR="00D77787" w:rsidRPr="00D8354B">
        <w:rPr>
          <w:rFonts w:ascii="Arial" w:hAnsi="Arial" w:cs="Arial"/>
          <w:color w:val="212529"/>
          <w:sz w:val="24"/>
          <w:szCs w:val="24"/>
          <w:shd w:val="clear" w:color="auto" w:fill="FFFFFF"/>
        </w:rPr>
        <w:t>:</w:t>
      </w:r>
      <w:r w:rsidR="00956B69" w:rsidRPr="00D8354B">
        <w:rPr>
          <w:rFonts w:ascii="Arial" w:hAnsi="Arial" w:cs="Arial"/>
          <w:color w:val="212529"/>
          <w:sz w:val="24"/>
          <w:szCs w:val="24"/>
          <w:shd w:val="clear" w:color="auto" w:fill="FFFFFF"/>
        </w:rPr>
        <w:t xml:space="preserve"> </w:t>
      </w:r>
      <w:r w:rsidR="0044187B" w:rsidRPr="00D8354B">
        <w:rPr>
          <w:rFonts w:ascii="Arial" w:hAnsi="Arial" w:cs="Arial"/>
          <w:color w:val="212529"/>
          <w:sz w:val="24"/>
          <w:szCs w:val="24"/>
          <w:shd w:val="clear" w:color="auto" w:fill="FFFFFF"/>
        </w:rPr>
        <w:t>2</w:t>
      </w:r>
      <w:r w:rsidR="00956B69" w:rsidRPr="00D8354B">
        <w:rPr>
          <w:rFonts w:ascii="Arial" w:hAnsi="Arial" w:cs="Arial"/>
          <w:color w:val="212529"/>
          <w:sz w:val="24"/>
          <w:szCs w:val="24"/>
          <w:shd w:val="clear" w:color="auto" w:fill="FFFFFF"/>
        </w:rPr>
        <w:t>6</w:t>
      </w:r>
      <w:r w:rsidR="00D77787" w:rsidRPr="00D8354B">
        <w:rPr>
          <w:rFonts w:ascii="Arial" w:hAnsi="Arial" w:cs="Arial"/>
          <w:color w:val="212529"/>
          <w:sz w:val="24"/>
          <w:szCs w:val="24"/>
          <w:shd w:val="clear" w:color="auto" w:fill="FFFFFF"/>
          <w:vertAlign w:val="superscript"/>
        </w:rPr>
        <w:t>th</w:t>
      </w:r>
      <w:r w:rsidR="00D77787" w:rsidRPr="00D8354B">
        <w:rPr>
          <w:rFonts w:ascii="Arial" w:hAnsi="Arial" w:cs="Arial"/>
          <w:color w:val="212529"/>
          <w:sz w:val="24"/>
          <w:szCs w:val="24"/>
          <w:shd w:val="clear" w:color="auto" w:fill="FFFFFF"/>
        </w:rPr>
        <w:t xml:space="preserve"> </w:t>
      </w:r>
      <w:r w:rsidR="00956B69" w:rsidRPr="00D8354B">
        <w:rPr>
          <w:rFonts w:ascii="Arial" w:hAnsi="Arial" w:cs="Arial"/>
          <w:color w:val="212529"/>
          <w:sz w:val="24"/>
          <w:szCs w:val="24"/>
          <w:shd w:val="clear" w:color="auto" w:fill="FFFFFF"/>
        </w:rPr>
        <w:t>October 2019</w:t>
      </w:r>
      <w:r w:rsidR="00B9185B" w:rsidRPr="00D8354B">
        <w:rPr>
          <w:rFonts w:ascii="Arial" w:hAnsi="Arial" w:cs="Arial"/>
          <w:color w:val="212529"/>
          <w:sz w:val="24"/>
          <w:szCs w:val="24"/>
          <w:shd w:val="clear" w:color="auto" w:fill="FFFFFF"/>
        </w:rPr>
        <w:t>)</w:t>
      </w:r>
      <w:r w:rsidR="005B6AC9" w:rsidRPr="00D8354B">
        <w:rPr>
          <w:rFonts w:ascii="Arial" w:hAnsi="Arial" w:cs="Arial"/>
          <w:color w:val="212529"/>
          <w:sz w:val="24"/>
          <w:szCs w:val="24"/>
          <w:shd w:val="clear" w:color="auto" w:fill="FFFFFF"/>
        </w:rPr>
        <w:t>.</w:t>
      </w:r>
    </w:p>
    <w:p w14:paraId="0A3CDFA0" w14:textId="358BF607" w:rsidR="00415D84" w:rsidRPr="00D8354B" w:rsidRDefault="00BB05FA" w:rsidP="00D8354B">
      <w:pPr>
        <w:jc w:val="both"/>
        <w:rPr>
          <w:rFonts w:ascii="Arial" w:hAnsi="Arial" w:cs="Arial"/>
          <w:sz w:val="24"/>
          <w:szCs w:val="24"/>
        </w:rPr>
      </w:pPr>
      <w:r w:rsidRPr="00D8354B">
        <w:rPr>
          <w:rFonts w:ascii="Arial" w:hAnsi="Arial" w:cs="Arial"/>
          <w:sz w:val="24"/>
          <w:szCs w:val="24"/>
        </w:rPr>
        <w:t>Welsh Government (2019</w:t>
      </w:r>
      <w:r w:rsidR="0044187B" w:rsidRPr="00D8354B">
        <w:rPr>
          <w:rFonts w:ascii="Arial" w:hAnsi="Arial" w:cs="Arial"/>
          <w:sz w:val="24"/>
          <w:szCs w:val="24"/>
        </w:rPr>
        <w:t>a</w:t>
      </w:r>
      <w:r w:rsidRPr="00D8354B">
        <w:rPr>
          <w:rFonts w:ascii="Arial" w:hAnsi="Arial" w:cs="Arial"/>
          <w:sz w:val="24"/>
          <w:szCs w:val="24"/>
        </w:rPr>
        <w:t xml:space="preserve">) </w:t>
      </w:r>
      <w:r w:rsidRPr="00D8354B">
        <w:rPr>
          <w:rFonts w:ascii="Arial" w:hAnsi="Arial" w:cs="Arial"/>
          <w:i/>
          <w:iCs/>
          <w:sz w:val="24"/>
          <w:szCs w:val="24"/>
        </w:rPr>
        <w:t xml:space="preserve">Children’s Rights. </w:t>
      </w:r>
      <w:r w:rsidRPr="00D8354B">
        <w:rPr>
          <w:rFonts w:ascii="Arial" w:hAnsi="Arial" w:cs="Arial"/>
          <w:sz w:val="24"/>
          <w:szCs w:val="24"/>
        </w:rPr>
        <w:t>Available at:</w:t>
      </w:r>
      <w:r w:rsidRPr="00D8354B">
        <w:rPr>
          <w:rFonts w:ascii="Arial" w:hAnsi="Arial" w:cs="Arial"/>
          <w:i/>
          <w:iCs/>
          <w:sz w:val="24"/>
          <w:szCs w:val="24"/>
        </w:rPr>
        <w:t xml:space="preserve"> </w:t>
      </w:r>
      <w:r w:rsidRPr="00D8354B">
        <w:rPr>
          <w:rFonts w:ascii="Arial" w:hAnsi="Arial" w:cs="Arial"/>
          <w:sz w:val="24"/>
          <w:szCs w:val="24"/>
        </w:rPr>
        <w:t xml:space="preserve"> </w:t>
      </w:r>
      <w:hyperlink r:id="rId19" w:history="1">
        <w:r w:rsidRPr="00D8354B">
          <w:rPr>
            <w:rStyle w:val="Hyperlink"/>
            <w:rFonts w:ascii="Arial" w:hAnsi="Arial" w:cs="Arial"/>
            <w:sz w:val="24"/>
            <w:szCs w:val="24"/>
          </w:rPr>
          <w:t>https://gov.wales/childrens-rights-in-wales</w:t>
        </w:r>
      </w:hyperlink>
      <w:r w:rsidRPr="00D8354B">
        <w:rPr>
          <w:rFonts w:ascii="Arial" w:hAnsi="Arial" w:cs="Arial"/>
          <w:sz w:val="24"/>
          <w:szCs w:val="24"/>
        </w:rPr>
        <w:t xml:space="preserve"> (</w:t>
      </w:r>
      <w:r w:rsidR="003A2ACF" w:rsidRPr="00D8354B">
        <w:rPr>
          <w:rFonts w:ascii="Arial" w:hAnsi="Arial" w:cs="Arial"/>
          <w:sz w:val="24"/>
          <w:szCs w:val="24"/>
        </w:rPr>
        <w:t>A</w:t>
      </w:r>
      <w:r w:rsidRPr="00D8354B">
        <w:rPr>
          <w:rFonts w:ascii="Arial" w:hAnsi="Arial" w:cs="Arial"/>
          <w:sz w:val="24"/>
          <w:szCs w:val="24"/>
        </w:rPr>
        <w:t>ccessed: 2</w:t>
      </w:r>
      <w:r w:rsidR="00B2060C" w:rsidRPr="00D8354B">
        <w:rPr>
          <w:rFonts w:ascii="Arial" w:hAnsi="Arial" w:cs="Arial"/>
          <w:sz w:val="24"/>
          <w:szCs w:val="24"/>
        </w:rPr>
        <w:t>6</w:t>
      </w:r>
      <w:r w:rsidRPr="00D8354B">
        <w:rPr>
          <w:rFonts w:ascii="Arial" w:hAnsi="Arial" w:cs="Arial"/>
          <w:sz w:val="24"/>
          <w:szCs w:val="24"/>
          <w:vertAlign w:val="superscript"/>
        </w:rPr>
        <w:t>th</w:t>
      </w:r>
      <w:r w:rsidRPr="00D8354B">
        <w:rPr>
          <w:rFonts w:ascii="Arial" w:hAnsi="Arial" w:cs="Arial"/>
          <w:sz w:val="24"/>
          <w:szCs w:val="24"/>
        </w:rPr>
        <w:t xml:space="preserve"> October 2019). </w:t>
      </w:r>
    </w:p>
    <w:p w14:paraId="556A3552" w14:textId="668C6F44" w:rsidR="00504A18" w:rsidRPr="00D8354B" w:rsidRDefault="00504A18" w:rsidP="00D8354B">
      <w:pPr>
        <w:jc w:val="both"/>
        <w:rPr>
          <w:rFonts w:ascii="Arial" w:hAnsi="Arial" w:cs="Arial"/>
          <w:sz w:val="24"/>
          <w:szCs w:val="24"/>
        </w:rPr>
      </w:pPr>
    </w:p>
    <w:p w14:paraId="349573CC" w14:textId="648828C2" w:rsidR="00504A18" w:rsidRPr="00D8354B" w:rsidRDefault="00504A18" w:rsidP="00D8354B">
      <w:pPr>
        <w:jc w:val="both"/>
        <w:rPr>
          <w:rFonts w:ascii="Arial" w:hAnsi="Arial" w:cs="Arial"/>
          <w:sz w:val="24"/>
          <w:szCs w:val="24"/>
        </w:rPr>
      </w:pPr>
    </w:p>
    <w:p w14:paraId="56907789" w14:textId="7F46B388" w:rsidR="00504A18" w:rsidRPr="00D8354B" w:rsidRDefault="00504A18" w:rsidP="00D8354B">
      <w:pPr>
        <w:jc w:val="both"/>
        <w:rPr>
          <w:rFonts w:ascii="Arial" w:hAnsi="Arial" w:cs="Arial"/>
          <w:sz w:val="24"/>
          <w:szCs w:val="24"/>
        </w:rPr>
      </w:pPr>
    </w:p>
    <w:p w14:paraId="566276C5" w14:textId="1A7341E7" w:rsidR="00504A18" w:rsidRDefault="00504A18">
      <w:pPr>
        <w:rPr>
          <w:rFonts w:ascii="Arial" w:hAnsi="Arial" w:cs="Arial"/>
        </w:rPr>
      </w:pPr>
    </w:p>
    <w:p w14:paraId="52B408B1" w14:textId="5FBE5CF8" w:rsidR="00504A18" w:rsidRDefault="00504A18">
      <w:pPr>
        <w:rPr>
          <w:rFonts w:ascii="Arial" w:hAnsi="Arial" w:cs="Arial"/>
        </w:rPr>
      </w:pPr>
    </w:p>
    <w:p w14:paraId="25017ACD" w14:textId="625A0C69" w:rsidR="00504A18" w:rsidRDefault="00504A18">
      <w:pPr>
        <w:rPr>
          <w:rFonts w:ascii="Arial" w:hAnsi="Arial" w:cs="Arial"/>
        </w:rPr>
      </w:pPr>
    </w:p>
    <w:p w14:paraId="339B0AC9" w14:textId="77777777" w:rsidR="003F19F1" w:rsidRDefault="003F19F1">
      <w:pPr>
        <w:rPr>
          <w:rFonts w:ascii="Arial" w:hAnsi="Arial" w:cs="Arial"/>
        </w:rPr>
      </w:pPr>
    </w:p>
    <w:p w14:paraId="17CBDCAD" w14:textId="02DD90AC" w:rsidR="00504A18" w:rsidRDefault="00504A18">
      <w:pPr>
        <w:rPr>
          <w:rFonts w:ascii="Arial" w:hAnsi="Arial" w:cs="Arial"/>
        </w:rPr>
      </w:pPr>
    </w:p>
    <w:p w14:paraId="0903D654" w14:textId="7341FEB3" w:rsidR="00504A18" w:rsidRDefault="00504A18">
      <w:pPr>
        <w:rPr>
          <w:rFonts w:ascii="Arial" w:hAnsi="Arial" w:cs="Arial"/>
        </w:rPr>
      </w:pPr>
    </w:p>
    <w:p w14:paraId="45D513FA" w14:textId="1A6C2B39" w:rsidR="00504A18" w:rsidRDefault="00504A18">
      <w:pPr>
        <w:rPr>
          <w:rFonts w:ascii="Arial" w:hAnsi="Arial" w:cs="Arial"/>
        </w:rPr>
      </w:pPr>
    </w:p>
    <w:p w14:paraId="4B32818B" w14:textId="77777777" w:rsidR="003F19F1" w:rsidRDefault="003F19F1" w:rsidP="00504A18">
      <w:pPr>
        <w:spacing w:line="360" w:lineRule="auto"/>
        <w:rPr>
          <w:rFonts w:ascii="Arial" w:eastAsia="Times New Roman" w:hAnsi="Arial" w:cs="Arial"/>
          <w:color w:val="000000"/>
          <w:lang w:eastAsia="en-GB"/>
        </w:rPr>
      </w:pPr>
    </w:p>
    <w:p w14:paraId="552B0D7E" w14:textId="3B867AEE" w:rsidR="00B17E8D" w:rsidRDefault="00504A18" w:rsidP="00504A18">
      <w:pPr>
        <w:spacing w:line="360" w:lineRule="auto"/>
        <w:rPr>
          <w:rFonts w:ascii="Arial" w:eastAsia="Times New Roman" w:hAnsi="Arial" w:cs="Arial"/>
          <w:color w:val="000000"/>
          <w:lang w:eastAsia="en-GB"/>
        </w:rPr>
      </w:pPr>
      <w:r w:rsidRPr="00207EC1">
        <w:rPr>
          <w:rFonts w:ascii="Arial" w:eastAsia="Times New Roman" w:hAnsi="Arial" w:cs="Arial"/>
          <w:color w:val="000000"/>
          <w:lang w:eastAsia="en-GB"/>
        </w:rPr>
        <w:lastRenderedPageBreak/>
        <w:t xml:space="preserve">Reference </w:t>
      </w:r>
      <w:r w:rsidR="00207EC1">
        <w:rPr>
          <w:rFonts w:ascii="Arial" w:eastAsia="Times New Roman" w:hAnsi="Arial" w:cs="Arial"/>
          <w:color w:val="000000"/>
          <w:lang w:eastAsia="en-GB"/>
        </w:rPr>
        <w:t xml:space="preserve">list – </w:t>
      </w:r>
      <w:r w:rsidR="003F19F1">
        <w:rPr>
          <w:rFonts w:ascii="Arial" w:eastAsia="Times New Roman" w:hAnsi="Arial" w:cs="Arial"/>
          <w:color w:val="000000"/>
          <w:lang w:eastAsia="en-GB"/>
        </w:rPr>
        <w:t>P</w:t>
      </w:r>
      <w:r w:rsidR="00207EC1">
        <w:rPr>
          <w:rFonts w:ascii="Arial" w:eastAsia="Times New Roman" w:hAnsi="Arial" w:cs="Arial"/>
          <w:color w:val="000000"/>
          <w:lang w:eastAsia="en-GB"/>
        </w:rPr>
        <w:t>air</w:t>
      </w:r>
      <w:r w:rsidR="00AD6C0C">
        <w:rPr>
          <w:rFonts w:ascii="Arial" w:eastAsia="Times New Roman" w:hAnsi="Arial" w:cs="Arial"/>
          <w:color w:val="000000"/>
          <w:lang w:eastAsia="en-GB"/>
        </w:rPr>
        <w:t>ed</w:t>
      </w:r>
      <w:r w:rsidR="00207EC1">
        <w:rPr>
          <w:rFonts w:ascii="Arial" w:eastAsia="Times New Roman" w:hAnsi="Arial" w:cs="Arial"/>
          <w:color w:val="000000"/>
          <w:lang w:eastAsia="en-GB"/>
        </w:rPr>
        <w:t xml:space="preserve"> presentation</w:t>
      </w:r>
    </w:p>
    <w:p w14:paraId="0EAEFE9D" w14:textId="77777777"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 xml:space="preserve">Assessing Quality in Early Childcare Education and Care. Sustained Shared Thinking and Emotional Well-being (SSTEW) – Iram Siraj. Denise Kingston &amp; Edward Melhuish.  2015 IOE Press, UCL Institute of Education. </w:t>
      </w:r>
    </w:p>
    <w:p w14:paraId="6A6A8707" w14:textId="77777777" w:rsidR="0044692F" w:rsidRPr="007C5B04" w:rsidRDefault="0044692F" w:rsidP="0044692F">
      <w:pPr>
        <w:spacing w:line="360" w:lineRule="auto"/>
        <w:jc w:val="both"/>
        <w:rPr>
          <w:rFonts w:ascii="Arial" w:hAnsi="Arial" w:cs="Arial"/>
          <w:color w:val="1F1F1F"/>
          <w:spacing w:val="-12"/>
          <w:sz w:val="24"/>
          <w:szCs w:val="24"/>
          <w:shd w:val="clear" w:color="auto" w:fill="FFFFFF"/>
        </w:rPr>
      </w:pPr>
      <w:r w:rsidRPr="007C5B04">
        <w:rPr>
          <w:rFonts w:ascii="Arial" w:hAnsi="Arial" w:cs="Arial"/>
          <w:color w:val="1F1F1F"/>
          <w:spacing w:val="-12"/>
          <w:sz w:val="24"/>
          <w:szCs w:val="24"/>
          <w:shd w:val="clear" w:color="auto" w:fill="FFFFFF"/>
        </w:rPr>
        <w:t xml:space="preserve">Care Standards Act 2000, c. 14. Available at: </w:t>
      </w:r>
      <w:hyperlink r:id="rId20" w:history="1">
        <w:r w:rsidRPr="007C5B04">
          <w:rPr>
            <w:rStyle w:val="Hyperlink"/>
            <w:rFonts w:ascii="Arial" w:hAnsi="Arial" w:cs="Arial"/>
            <w:spacing w:val="-12"/>
            <w:sz w:val="24"/>
            <w:szCs w:val="24"/>
            <w:shd w:val="clear" w:color="auto" w:fill="FFFFFF"/>
          </w:rPr>
          <w:t>https://www.legislation.gov.uk/ukpga/2000/14/contents</w:t>
        </w:r>
      </w:hyperlink>
      <w:r w:rsidRPr="007C5B04">
        <w:rPr>
          <w:rFonts w:ascii="Arial" w:hAnsi="Arial" w:cs="Arial"/>
          <w:color w:val="1F1F1F"/>
          <w:spacing w:val="-12"/>
          <w:sz w:val="24"/>
          <w:szCs w:val="24"/>
          <w:shd w:val="clear" w:color="auto" w:fill="FFFFFF"/>
        </w:rPr>
        <w:t xml:space="preserve"> (Accessed: 14</w:t>
      </w:r>
      <w:r w:rsidRPr="007C5B04">
        <w:rPr>
          <w:rFonts w:ascii="Arial" w:hAnsi="Arial" w:cs="Arial"/>
          <w:color w:val="1F1F1F"/>
          <w:spacing w:val="-12"/>
          <w:sz w:val="24"/>
          <w:szCs w:val="24"/>
          <w:shd w:val="clear" w:color="auto" w:fill="FFFFFF"/>
          <w:vertAlign w:val="superscript"/>
        </w:rPr>
        <w:t>th</w:t>
      </w:r>
      <w:r w:rsidRPr="007C5B04">
        <w:rPr>
          <w:rFonts w:ascii="Arial" w:hAnsi="Arial" w:cs="Arial"/>
          <w:color w:val="1F1F1F"/>
          <w:spacing w:val="-12"/>
          <w:sz w:val="24"/>
          <w:szCs w:val="24"/>
          <w:shd w:val="clear" w:color="auto" w:fill="FFFFFF"/>
        </w:rPr>
        <w:t xml:space="preserve"> October 2019). </w:t>
      </w:r>
    </w:p>
    <w:bookmarkStart w:id="2" w:name="_GoBack"/>
    <w:bookmarkEnd w:id="2"/>
    <w:p w14:paraId="13CB0803" w14:textId="158AE627" w:rsidR="0044692F" w:rsidRPr="007C5B04" w:rsidRDefault="009825B3" w:rsidP="0044692F">
      <w:pPr>
        <w:spacing w:line="360" w:lineRule="auto"/>
        <w:jc w:val="both"/>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HYPERLINK "https://moodle.uwtsd.ac.uk/mod/turnitintooltwo/view.php?id=193651&amp;part=13555&amp;user=16450&amp;do=submitpaper&amp;view_context=box_solid" </w:instrText>
      </w:r>
      <w:r>
        <w:rPr>
          <w:rFonts w:ascii="Arial" w:hAnsi="Arial" w:cs="Arial"/>
          <w:sz w:val="24"/>
          <w:szCs w:val="24"/>
        </w:rPr>
      </w:r>
      <w:r>
        <w:rPr>
          <w:rFonts w:ascii="Arial" w:hAnsi="Arial" w:cs="Arial"/>
          <w:sz w:val="24"/>
          <w:szCs w:val="24"/>
        </w:rPr>
        <w:fldChar w:fldCharType="separate"/>
      </w:r>
      <w:r w:rsidRPr="009825B3">
        <w:rPr>
          <w:rStyle w:val="Hyperlink"/>
        </w:rPr>
        <w:t>https://moodle.uwtsd.ac.uk/mod/turnitintooltwo/view.php?id=193651&amp;part=13555&amp;user=16450&amp;do=submitpaper&amp;view_context=box_solid</w:t>
      </w:r>
      <w:r>
        <w:rPr>
          <w:rFonts w:ascii="Arial" w:hAnsi="Arial" w:cs="Arial"/>
          <w:sz w:val="24"/>
          <w:szCs w:val="24"/>
        </w:rPr>
        <w:fldChar w:fldCharType="end"/>
      </w:r>
      <w:r w:rsidR="0044692F" w:rsidRPr="007C5B04">
        <w:rPr>
          <w:rFonts w:ascii="Arial" w:hAnsi="Arial" w:cs="Arial"/>
          <w:sz w:val="24"/>
          <w:szCs w:val="24"/>
        </w:rPr>
        <w:t xml:space="preserve">Childcare Act 1989, c. 41 Available at: </w:t>
      </w:r>
      <w:hyperlink r:id="rId21" w:history="1">
        <w:r w:rsidR="0044692F" w:rsidRPr="007C5B04">
          <w:rPr>
            <w:rStyle w:val="Hyperlink"/>
            <w:rFonts w:ascii="Arial" w:hAnsi="Arial" w:cs="Arial"/>
            <w:sz w:val="24"/>
            <w:szCs w:val="24"/>
          </w:rPr>
          <w:t>https://www.legislation.gov.uk/ukpga/1989/41</w:t>
        </w:r>
      </w:hyperlink>
      <w:r w:rsidR="0044692F" w:rsidRPr="007C5B04">
        <w:rPr>
          <w:rFonts w:ascii="Arial" w:hAnsi="Arial" w:cs="Arial"/>
          <w:sz w:val="24"/>
          <w:szCs w:val="24"/>
        </w:rPr>
        <w:t xml:space="preserve"> (Accessed: 14</w:t>
      </w:r>
      <w:r w:rsidR="0044692F" w:rsidRPr="007C5B04">
        <w:rPr>
          <w:rFonts w:ascii="Arial" w:hAnsi="Arial" w:cs="Arial"/>
          <w:sz w:val="24"/>
          <w:szCs w:val="24"/>
          <w:vertAlign w:val="superscript"/>
        </w:rPr>
        <w:t>th</w:t>
      </w:r>
      <w:r w:rsidR="0044692F" w:rsidRPr="007C5B04">
        <w:rPr>
          <w:rFonts w:ascii="Arial" w:hAnsi="Arial" w:cs="Arial"/>
          <w:sz w:val="24"/>
          <w:szCs w:val="24"/>
        </w:rPr>
        <w:t xml:space="preserve"> October 2019). </w:t>
      </w:r>
    </w:p>
    <w:p w14:paraId="6EFF2737" w14:textId="77777777" w:rsidR="0044692F" w:rsidRPr="007C5B04" w:rsidRDefault="0044692F" w:rsidP="0044692F">
      <w:pPr>
        <w:spacing w:line="360" w:lineRule="auto"/>
        <w:jc w:val="both"/>
        <w:rPr>
          <w:rFonts w:ascii="Arial" w:hAnsi="Arial" w:cs="Arial"/>
          <w:sz w:val="24"/>
          <w:szCs w:val="24"/>
        </w:rPr>
      </w:pPr>
      <w:r w:rsidRPr="007C5B04">
        <w:rPr>
          <w:rFonts w:ascii="Arial" w:hAnsi="Arial" w:cs="Arial"/>
          <w:sz w:val="24"/>
          <w:szCs w:val="24"/>
        </w:rPr>
        <w:t xml:space="preserve">Data Protection Act 1989, c. 29. Available at: </w:t>
      </w:r>
      <w:hyperlink r:id="rId22" w:history="1">
        <w:r w:rsidRPr="007C5B04">
          <w:rPr>
            <w:rStyle w:val="Hyperlink"/>
            <w:rFonts w:ascii="Arial" w:hAnsi="Arial" w:cs="Arial"/>
            <w:sz w:val="24"/>
            <w:szCs w:val="24"/>
          </w:rPr>
          <w:t>https://www.legislation.gov.uk/ukpga/1998/29/contents</w:t>
        </w:r>
      </w:hyperlink>
      <w:r w:rsidRPr="007C5B04">
        <w:rPr>
          <w:rFonts w:ascii="Arial" w:hAnsi="Arial" w:cs="Arial"/>
          <w:sz w:val="24"/>
          <w:szCs w:val="24"/>
        </w:rPr>
        <w:t xml:space="preserve">  (Accessed: 14</w:t>
      </w:r>
      <w:r w:rsidRPr="007C5B04">
        <w:rPr>
          <w:rFonts w:ascii="Arial" w:hAnsi="Arial" w:cs="Arial"/>
          <w:sz w:val="24"/>
          <w:szCs w:val="24"/>
          <w:vertAlign w:val="superscript"/>
        </w:rPr>
        <w:t>th</w:t>
      </w:r>
      <w:r w:rsidRPr="007C5B04">
        <w:rPr>
          <w:rFonts w:ascii="Arial" w:hAnsi="Arial" w:cs="Arial"/>
          <w:sz w:val="24"/>
          <w:szCs w:val="24"/>
        </w:rPr>
        <w:t xml:space="preserve"> October 2019).</w:t>
      </w:r>
    </w:p>
    <w:p w14:paraId="4D9057CD" w14:textId="77777777"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 xml:space="preserve">I CAN helps children communicate (no date) </w:t>
      </w:r>
      <w:r w:rsidRPr="007C5B04">
        <w:rPr>
          <w:rFonts w:ascii="Arial" w:eastAsia="Times New Roman" w:hAnsi="Arial" w:cs="Arial"/>
          <w:i/>
          <w:iCs/>
          <w:sz w:val="24"/>
          <w:szCs w:val="24"/>
          <w:lang w:eastAsia="en-GB"/>
        </w:rPr>
        <w:t>Welcome to I CAN’s Talking Point for parents.</w:t>
      </w:r>
      <w:r w:rsidRPr="007C5B04">
        <w:rPr>
          <w:rFonts w:ascii="Arial" w:eastAsia="Times New Roman" w:hAnsi="Arial" w:cs="Arial"/>
          <w:sz w:val="24"/>
          <w:szCs w:val="24"/>
          <w:lang w:eastAsia="en-GB"/>
        </w:rPr>
        <w:t xml:space="preserve"> Available at: </w:t>
      </w:r>
      <w:hyperlink r:id="rId23" w:history="1">
        <w:r w:rsidRPr="007C5B04">
          <w:rPr>
            <w:rStyle w:val="Hyperlink"/>
            <w:rFonts w:ascii="Arial" w:eastAsia="Times New Roman" w:hAnsi="Arial" w:cs="Arial"/>
            <w:sz w:val="24"/>
            <w:szCs w:val="24"/>
            <w:lang w:eastAsia="en-GB"/>
          </w:rPr>
          <w:t>https://ican.org.uk/i-cans-talking-point/parents/</w:t>
        </w:r>
      </w:hyperlink>
      <w:r w:rsidRPr="007C5B04">
        <w:rPr>
          <w:rFonts w:ascii="Arial" w:eastAsia="Times New Roman" w:hAnsi="Arial" w:cs="Arial"/>
          <w:color w:val="00B0F0"/>
          <w:sz w:val="24"/>
          <w:szCs w:val="24"/>
          <w:lang w:eastAsia="en-GB"/>
        </w:rPr>
        <w:t xml:space="preserve"> </w:t>
      </w:r>
      <w:r w:rsidRPr="007C5B04">
        <w:rPr>
          <w:rFonts w:ascii="Arial" w:eastAsia="Times New Roman" w:hAnsi="Arial" w:cs="Arial"/>
          <w:sz w:val="24"/>
          <w:szCs w:val="24"/>
          <w:lang w:eastAsia="en-GB"/>
        </w:rPr>
        <w:t>(Accessed: 14</w:t>
      </w:r>
      <w:r w:rsidRPr="007C5B04">
        <w:rPr>
          <w:rFonts w:ascii="Arial" w:eastAsia="Times New Roman" w:hAnsi="Arial" w:cs="Arial"/>
          <w:sz w:val="24"/>
          <w:szCs w:val="24"/>
          <w:vertAlign w:val="superscript"/>
          <w:lang w:eastAsia="en-GB"/>
        </w:rPr>
        <w:t>th</w:t>
      </w:r>
      <w:r w:rsidRPr="007C5B04">
        <w:rPr>
          <w:rFonts w:ascii="Arial" w:eastAsia="Times New Roman" w:hAnsi="Arial" w:cs="Arial"/>
          <w:sz w:val="24"/>
          <w:szCs w:val="24"/>
          <w:lang w:eastAsia="en-GB"/>
        </w:rPr>
        <w:t xml:space="preserve"> October 2019). </w:t>
      </w:r>
    </w:p>
    <w:p w14:paraId="35851FD3" w14:textId="77777777"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 xml:space="preserve">Little Owls. (2019) </w:t>
      </w:r>
      <w:r w:rsidRPr="007C5B04">
        <w:rPr>
          <w:rFonts w:ascii="Arial" w:eastAsia="Times New Roman" w:hAnsi="Arial" w:cs="Arial"/>
          <w:i/>
          <w:iCs/>
          <w:sz w:val="24"/>
          <w:szCs w:val="24"/>
          <w:lang w:eastAsia="en-GB"/>
        </w:rPr>
        <w:t xml:space="preserve">Transition Policy. </w:t>
      </w:r>
      <w:r w:rsidRPr="007C5B04">
        <w:rPr>
          <w:rFonts w:ascii="Arial" w:eastAsia="Times New Roman" w:hAnsi="Arial" w:cs="Arial"/>
          <w:sz w:val="24"/>
          <w:szCs w:val="24"/>
          <w:lang w:eastAsia="en-GB"/>
        </w:rPr>
        <w:t xml:space="preserve">Internal report – Little Owls Unpublished. </w:t>
      </w:r>
    </w:p>
    <w:p w14:paraId="4F22BF03" w14:textId="77777777" w:rsidR="0044692F" w:rsidRPr="007C5B04" w:rsidRDefault="0044692F" w:rsidP="0044692F">
      <w:pPr>
        <w:spacing w:line="360" w:lineRule="auto"/>
        <w:jc w:val="both"/>
        <w:rPr>
          <w:rFonts w:ascii="Arial" w:eastAsia="Times New Roman" w:hAnsi="Arial" w:cs="Arial"/>
          <w:sz w:val="24"/>
          <w:szCs w:val="24"/>
          <w:shd w:val="clear" w:color="auto" w:fill="FFFFFF"/>
          <w:lang w:eastAsia="en-GB"/>
        </w:rPr>
      </w:pPr>
      <w:r w:rsidRPr="007C5B04">
        <w:rPr>
          <w:rFonts w:ascii="Arial" w:eastAsia="Times New Roman" w:hAnsi="Arial" w:cs="Arial"/>
          <w:sz w:val="24"/>
          <w:szCs w:val="24"/>
          <w:lang w:eastAsia="en-GB"/>
        </w:rPr>
        <w:t xml:space="preserve">National Day Nurseries Association (2018) </w:t>
      </w:r>
      <w:r w:rsidRPr="007C5B04">
        <w:rPr>
          <w:rFonts w:ascii="Arial" w:hAnsi="Arial" w:cs="Arial"/>
          <w:i/>
          <w:iCs/>
          <w:sz w:val="24"/>
          <w:szCs w:val="24"/>
          <w:shd w:val="clear" w:color="auto" w:fill="FFFFFF"/>
        </w:rPr>
        <w:t>General Data Protection Regulation (GDPR) for nurseries.</w:t>
      </w:r>
      <w:r w:rsidRPr="007C5B04">
        <w:rPr>
          <w:rFonts w:ascii="Arial" w:hAnsi="Arial" w:cs="Arial"/>
          <w:sz w:val="24"/>
          <w:szCs w:val="24"/>
          <w:shd w:val="clear" w:color="auto" w:fill="FFFFFF"/>
        </w:rPr>
        <w:t xml:space="preserve"> Available at: </w:t>
      </w:r>
      <w:hyperlink r:id="rId24" w:history="1">
        <w:r w:rsidRPr="007C5B04">
          <w:rPr>
            <w:rStyle w:val="Hyperlink"/>
            <w:rFonts w:ascii="Arial" w:eastAsia="Times New Roman" w:hAnsi="Arial" w:cs="Arial"/>
            <w:sz w:val="24"/>
            <w:szCs w:val="24"/>
            <w:shd w:val="clear" w:color="auto" w:fill="FFFFFF"/>
            <w:lang w:eastAsia="en-GB"/>
          </w:rPr>
          <w:t>https://www.ndna.org.uk/NDNA/Need_to_know/UK_Knowledge_Hub/GDPR_nurseries.aspx</w:t>
        </w:r>
      </w:hyperlink>
      <w:r w:rsidRPr="007C5B04">
        <w:rPr>
          <w:rFonts w:ascii="Arial" w:eastAsia="Times New Roman" w:hAnsi="Arial" w:cs="Arial"/>
          <w:color w:val="0563C1"/>
          <w:sz w:val="24"/>
          <w:szCs w:val="24"/>
          <w:u w:val="single"/>
          <w:shd w:val="clear" w:color="auto" w:fill="FFFFFF"/>
          <w:lang w:eastAsia="en-GB"/>
        </w:rPr>
        <w:t xml:space="preserve"> </w:t>
      </w:r>
      <w:r w:rsidRPr="007C5B04">
        <w:rPr>
          <w:rFonts w:ascii="Arial" w:eastAsia="Times New Roman" w:hAnsi="Arial" w:cs="Arial"/>
          <w:sz w:val="24"/>
          <w:szCs w:val="24"/>
          <w:shd w:val="clear" w:color="auto" w:fill="FFFFFF"/>
          <w:lang w:eastAsia="en-GB"/>
        </w:rPr>
        <w:t xml:space="preserve">(Accessed: </w:t>
      </w:r>
      <w:r w:rsidRPr="007C5B04">
        <w:rPr>
          <w:rFonts w:ascii="Arial" w:eastAsia="Times New Roman" w:hAnsi="Arial" w:cs="Arial"/>
          <w:sz w:val="24"/>
          <w:szCs w:val="24"/>
          <w:lang w:eastAsia="en-GB"/>
        </w:rPr>
        <w:t>14</w:t>
      </w:r>
      <w:r w:rsidRPr="007C5B04">
        <w:rPr>
          <w:rFonts w:ascii="Arial" w:eastAsia="Times New Roman" w:hAnsi="Arial" w:cs="Arial"/>
          <w:sz w:val="24"/>
          <w:szCs w:val="24"/>
          <w:vertAlign w:val="superscript"/>
          <w:lang w:eastAsia="en-GB"/>
        </w:rPr>
        <w:t>th</w:t>
      </w:r>
      <w:r w:rsidRPr="007C5B04">
        <w:rPr>
          <w:rFonts w:ascii="Arial" w:eastAsia="Times New Roman" w:hAnsi="Arial" w:cs="Arial"/>
          <w:sz w:val="24"/>
          <w:szCs w:val="24"/>
          <w:lang w:eastAsia="en-GB"/>
        </w:rPr>
        <w:t xml:space="preserve"> October </w:t>
      </w:r>
      <w:r w:rsidRPr="007C5B04">
        <w:rPr>
          <w:rFonts w:ascii="Arial" w:eastAsia="Times New Roman" w:hAnsi="Arial" w:cs="Arial"/>
          <w:sz w:val="24"/>
          <w:szCs w:val="24"/>
          <w:shd w:val="clear" w:color="auto" w:fill="FFFFFF"/>
          <w:lang w:eastAsia="en-GB"/>
        </w:rPr>
        <w:t xml:space="preserve">2019). </w:t>
      </w:r>
    </w:p>
    <w:p w14:paraId="0306BC5F" w14:textId="77777777" w:rsidR="0044692F" w:rsidRPr="007C5B04" w:rsidRDefault="0044692F" w:rsidP="0044692F">
      <w:pPr>
        <w:spacing w:line="360" w:lineRule="auto"/>
        <w:jc w:val="both"/>
        <w:rPr>
          <w:rFonts w:ascii="Arial" w:hAnsi="Arial" w:cs="Arial"/>
          <w:color w:val="212529"/>
          <w:sz w:val="24"/>
          <w:szCs w:val="24"/>
          <w:shd w:val="clear" w:color="auto" w:fill="FFFFFF"/>
        </w:rPr>
      </w:pPr>
      <w:r w:rsidRPr="007C5B04">
        <w:rPr>
          <w:rFonts w:ascii="Arial" w:hAnsi="Arial" w:cs="Arial"/>
          <w:color w:val="212529"/>
          <w:sz w:val="24"/>
          <w:szCs w:val="24"/>
          <w:shd w:val="clear" w:color="auto" w:fill="FFFFFF"/>
        </w:rPr>
        <w:t xml:space="preserve">Rights of Children and Young Persons (Wales) Measure 2011 (nawm2.) Available at: </w:t>
      </w:r>
      <w:hyperlink r:id="rId25" w:history="1">
        <w:r w:rsidRPr="007C5B04">
          <w:rPr>
            <w:rStyle w:val="Hyperlink"/>
            <w:rFonts w:ascii="Arial" w:hAnsi="Arial" w:cs="Arial"/>
            <w:sz w:val="24"/>
            <w:szCs w:val="24"/>
            <w:shd w:val="clear" w:color="auto" w:fill="FFFFFF"/>
          </w:rPr>
          <w:t>http://www.legislation.gov.uk/mwa/2011/2//section/1</w:t>
        </w:r>
      </w:hyperlink>
      <w:r w:rsidRPr="007C5B04">
        <w:rPr>
          <w:rFonts w:ascii="Arial" w:hAnsi="Arial" w:cs="Arial"/>
          <w:color w:val="212529"/>
          <w:sz w:val="24"/>
          <w:szCs w:val="24"/>
          <w:shd w:val="clear" w:color="auto" w:fill="FFFFFF"/>
        </w:rPr>
        <w:t xml:space="preserve"> (Accessed: </w:t>
      </w:r>
      <w:r w:rsidRPr="007C5B04">
        <w:rPr>
          <w:rFonts w:ascii="Arial" w:eastAsia="Times New Roman" w:hAnsi="Arial" w:cs="Arial"/>
          <w:sz w:val="24"/>
          <w:szCs w:val="24"/>
          <w:lang w:eastAsia="en-GB"/>
        </w:rPr>
        <w:t>14</w:t>
      </w:r>
      <w:r w:rsidRPr="007C5B04">
        <w:rPr>
          <w:rFonts w:ascii="Arial" w:eastAsia="Times New Roman" w:hAnsi="Arial" w:cs="Arial"/>
          <w:sz w:val="24"/>
          <w:szCs w:val="24"/>
          <w:vertAlign w:val="superscript"/>
          <w:lang w:eastAsia="en-GB"/>
        </w:rPr>
        <w:t>th</w:t>
      </w:r>
      <w:r w:rsidRPr="007C5B04">
        <w:rPr>
          <w:rFonts w:ascii="Arial" w:eastAsia="Times New Roman" w:hAnsi="Arial" w:cs="Arial"/>
          <w:sz w:val="24"/>
          <w:szCs w:val="24"/>
          <w:lang w:eastAsia="en-GB"/>
        </w:rPr>
        <w:t xml:space="preserve"> October </w:t>
      </w:r>
      <w:r w:rsidRPr="007C5B04">
        <w:rPr>
          <w:rFonts w:ascii="Arial" w:hAnsi="Arial" w:cs="Arial"/>
          <w:color w:val="212529"/>
          <w:sz w:val="24"/>
          <w:szCs w:val="24"/>
          <w:shd w:val="clear" w:color="auto" w:fill="FFFFFF"/>
        </w:rPr>
        <w:t>2019).</w:t>
      </w:r>
    </w:p>
    <w:p w14:paraId="347539AA" w14:textId="77777777" w:rsidR="0044692F" w:rsidRPr="007C5B04" w:rsidRDefault="0044692F" w:rsidP="0044692F">
      <w:pPr>
        <w:spacing w:line="360" w:lineRule="auto"/>
        <w:jc w:val="both"/>
        <w:rPr>
          <w:rFonts w:ascii="Arial" w:hAnsi="Arial" w:cs="Arial"/>
          <w:color w:val="212529"/>
          <w:sz w:val="24"/>
          <w:szCs w:val="24"/>
          <w:shd w:val="clear" w:color="auto" w:fill="FFFFFF"/>
        </w:rPr>
      </w:pPr>
      <w:r w:rsidRPr="007C5B04">
        <w:rPr>
          <w:rFonts w:ascii="Arial" w:hAnsi="Arial" w:cs="Arial"/>
          <w:color w:val="212529"/>
          <w:sz w:val="24"/>
          <w:szCs w:val="24"/>
          <w:shd w:val="clear" w:color="auto" w:fill="FFFFFF"/>
        </w:rPr>
        <w:t xml:space="preserve">Save the Children </w:t>
      </w:r>
      <w:r w:rsidRPr="007C5B04">
        <w:rPr>
          <w:rFonts w:ascii="Arial" w:hAnsi="Arial" w:cs="Arial"/>
          <w:i/>
          <w:iCs/>
          <w:color w:val="212529"/>
          <w:sz w:val="24"/>
          <w:szCs w:val="24"/>
          <w:shd w:val="clear" w:color="auto" w:fill="FFFFFF"/>
        </w:rPr>
        <w:t>UNCRC (2010) Articles.</w:t>
      </w:r>
      <w:r w:rsidRPr="007C5B04">
        <w:rPr>
          <w:rFonts w:ascii="Arial" w:hAnsi="Arial" w:cs="Arial"/>
          <w:color w:val="212529"/>
          <w:sz w:val="24"/>
          <w:szCs w:val="24"/>
          <w:shd w:val="clear" w:color="auto" w:fill="FFFFFF"/>
        </w:rPr>
        <w:t xml:space="preserve"> Available at: </w:t>
      </w:r>
      <w:hyperlink r:id="rId26" w:history="1">
        <w:r w:rsidRPr="007C5B04">
          <w:rPr>
            <w:rStyle w:val="Hyperlink"/>
            <w:rFonts w:ascii="Arial" w:hAnsi="Arial" w:cs="Arial"/>
            <w:sz w:val="24"/>
            <w:szCs w:val="24"/>
            <w:shd w:val="clear" w:color="auto" w:fill="FFFFFF"/>
          </w:rPr>
          <w:t>https://resourcecentre.savethechildren.net/library/un-convention-rights-child-child-friendly-language</w:t>
        </w:r>
      </w:hyperlink>
      <w:r w:rsidRPr="007C5B04">
        <w:rPr>
          <w:rFonts w:ascii="Arial" w:hAnsi="Arial" w:cs="Arial"/>
          <w:color w:val="212529"/>
          <w:sz w:val="24"/>
          <w:szCs w:val="24"/>
          <w:shd w:val="clear" w:color="auto" w:fill="FFFFFF"/>
        </w:rPr>
        <w:t xml:space="preserve"> (Accessed: </w:t>
      </w:r>
      <w:r w:rsidRPr="007C5B04">
        <w:rPr>
          <w:rFonts w:ascii="Arial" w:eastAsia="Times New Roman" w:hAnsi="Arial" w:cs="Arial"/>
          <w:sz w:val="24"/>
          <w:szCs w:val="24"/>
          <w:lang w:eastAsia="en-GB"/>
        </w:rPr>
        <w:t>14</w:t>
      </w:r>
      <w:r w:rsidRPr="007C5B04">
        <w:rPr>
          <w:rFonts w:ascii="Arial" w:eastAsia="Times New Roman" w:hAnsi="Arial" w:cs="Arial"/>
          <w:sz w:val="24"/>
          <w:szCs w:val="24"/>
          <w:vertAlign w:val="superscript"/>
          <w:lang w:eastAsia="en-GB"/>
        </w:rPr>
        <w:t>th</w:t>
      </w:r>
      <w:r w:rsidRPr="007C5B04">
        <w:rPr>
          <w:rFonts w:ascii="Arial" w:eastAsia="Times New Roman" w:hAnsi="Arial" w:cs="Arial"/>
          <w:sz w:val="24"/>
          <w:szCs w:val="24"/>
          <w:lang w:eastAsia="en-GB"/>
        </w:rPr>
        <w:t xml:space="preserve"> October </w:t>
      </w:r>
      <w:r w:rsidRPr="007C5B04">
        <w:rPr>
          <w:rFonts w:ascii="Arial" w:hAnsi="Arial" w:cs="Arial"/>
          <w:color w:val="212529"/>
          <w:sz w:val="24"/>
          <w:szCs w:val="24"/>
          <w:shd w:val="clear" w:color="auto" w:fill="FFFFFF"/>
        </w:rPr>
        <w:t xml:space="preserve">2019). </w:t>
      </w:r>
    </w:p>
    <w:p w14:paraId="10320E99" w14:textId="77777777" w:rsidR="0044692F" w:rsidRPr="007C5B04" w:rsidRDefault="0044692F" w:rsidP="0044692F">
      <w:pPr>
        <w:spacing w:line="360" w:lineRule="auto"/>
        <w:jc w:val="both"/>
        <w:rPr>
          <w:rFonts w:ascii="Arial" w:eastAsia="Times New Roman" w:hAnsi="Arial" w:cs="Arial"/>
          <w:color w:val="000000"/>
          <w:sz w:val="24"/>
          <w:szCs w:val="24"/>
          <w:lang w:eastAsia="en-GB"/>
        </w:rPr>
      </w:pPr>
      <w:r w:rsidRPr="007C5B04">
        <w:rPr>
          <w:rFonts w:ascii="Arial" w:eastAsia="Times New Roman" w:hAnsi="Arial" w:cs="Arial"/>
          <w:color w:val="000000"/>
          <w:sz w:val="24"/>
          <w:szCs w:val="24"/>
          <w:lang w:eastAsia="en-GB"/>
        </w:rPr>
        <w:t xml:space="preserve">South East Wales Region ALN training package, (no date) </w:t>
      </w:r>
      <w:r w:rsidRPr="007C5B04">
        <w:rPr>
          <w:rFonts w:ascii="Arial" w:eastAsia="Times New Roman" w:hAnsi="Arial" w:cs="Arial"/>
          <w:i/>
          <w:iCs/>
          <w:color w:val="000000"/>
          <w:sz w:val="24"/>
          <w:szCs w:val="24"/>
          <w:lang w:eastAsia="en-GB"/>
        </w:rPr>
        <w:t>Module 7 Working with parents</w:t>
      </w:r>
      <w:r w:rsidRPr="007C5B04">
        <w:rPr>
          <w:rFonts w:ascii="Arial" w:eastAsia="Times New Roman" w:hAnsi="Arial" w:cs="Arial"/>
          <w:color w:val="000000"/>
          <w:sz w:val="24"/>
          <w:szCs w:val="24"/>
          <w:lang w:eastAsia="en-GB"/>
        </w:rPr>
        <w:t xml:space="preserve">. Internal Report – South East Wales Region ALN </w:t>
      </w:r>
      <w:r w:rsidRPr="007C5B04">
        <w:rPr>
          <w:rFonts w:ascii="Arial" w:eastAsia="Times New Roman" w:hAnsi="Arial" w:cs="Arial"/>
          <w:sz w:val="24"/>
          <w:szCs w:val="24"/>
          <w:lang w:eastAsia="en-GB"/>
        </w:rPr>
        <w:t>Unpublished.</w:t>
      </w:r>
      <w:r w:rsidRPr="007C5B04">
        <w:rPr>
          <w:rFonts w:ascii="Arial" w:eastAsia="Times New Roman" w:hAnsi="Arial" w:cs="Arial"/>
          <w:color w:val="000000"/>
          <w:sz w:val="24"/>
          <w:szCs w:val="24"/>
          <w:lang w:eastAsia="en-GB"/>
        </w:rPr>
        <w:t xml:space="preserve"> </w:t>
      </w:r>
    </w:p>
    <w:p w14:paraId="6B66B3E9" w14:textId="77777777" w:rsidR="0044692F" w:rsidRDefault="0044692F" w:rsidP="0044692F">
      <w:pPr>
        <w:spacing w:line="360" w:lineRule="auto"/>
        <w:jc w:val="both"/>
        <w:rPr>
          <w:rFonts w:ascii="Arial" w:eastAsia="Times New Roman" w:hAnsi="Arial" w:cs="Arial"/>
          <w:sz w:val="24"/>
          <w:szCs w:val="24"/>
          <w:lang w:eastAsia="en-GB"/>
        </w:rPr>
      </w:pPr>
    </w:p>
    <w:p w14:paraId="5E10D18D" w14:textId="77777777" w:rsidR="0044692F" w:rsidRDefault="0044692F" w:rsidP="0044692F">
      <w:pPr>
        <w:spacing w:line="360" w:lineRule="auto"/>
        <w:jc w:val="both"/>
        <w:rPr>
          <w:rFonts w:ascii="Arial" w:eastAsia="Times New Roman" w:hAnsi="Arial" w:cs="Arial"/>
          <w:sz w:val="24"/>
          <w:szCs w:val="24"/>
          <w:lang w:eastAsia="en-GB"/>
        </w:rPr>
      </w:pPr>
    </w:p>
    <w:p w14:paraId="4643FB3E" w14:textId="77777777" w:rsidR="0044692F" w:rsidRPr="007C5B04" w:rsidRDefault="0044692F" w:rsidP="0044692F">
      <w:pPr>
        <w:spacing w:line="360" w:lineRule="auto"/>
        <w:jc w:val="both"/>
        <w:rPr>
          <w:rFonts w:ascii="Arial" w:eastAsia="Times New Roman" w:hAnsi="Arial" w:cs="Arial"/>
          <w:color w:val="00B0F0"/>
          <w:sz w:val="24"/>
          <w:szCs w:val="24"/>
          <w:lang w:eastAsia="en-GB"/>
        </w:rPr>
      </w:pPr>
      <w:r w:rsidRPr="007C5B04">
        <w:rPr>
          <w:rFonts w:ascii="Arial" w:eastAsia="Times New Roman" w:hAnsi="Arial" w:cs="Arial"/>
          <w:sz w:val="24"/>
          <w:szCs w:val="24"/>
          <w:lang w:eastAsia="en-GB"/>
        </w:rPr>
        <w:lastRenderedPageBreak/>
        <w:t xml:space="preserve">The Communication Trust Every Child Understood (no date) CPD Online Short Course: An introduction to speech, language and communication. Available at: </w:t>
      </w:r>
      <w:hyperlink r:id="rId27" w:history="1">
        <w:r w:rsidRPr="007C5B04">
          <w:rPr>
            <w:rStyle w:val="Hyperlink"/>
            <w:rFonts w:ascii="Arial" w:eastAsia="Times New Roman" w:hAnsi="Arial" w:cs="Arial"/>
            <w:sz w:val="24"/>
            <w:szCs w:val="24"/>
            <w:lang w:eastAsia="en-GB"/>
          </w:rPr>
          <w:t>https://www.thecommunicationtrust.org.uk/projects/professional-development/online-short-course/</w:t>
        </w:r>
      </w:hyperlink>
      <w:r w:rsidRPr="007C5B04">
        <w:rPr>
          <w:rFonts w:ascii="Arial" w:eastAsia="Times New Roman" w:hAnsi="Arial" w:cs="Arial"/>
          <w:color w:val="00B0F0"/>
          <w:sz w:val="24"/>
          <w:szCs w:val="24"/>
          <w:lang w:eastAsia="en-GB"/>
        </w:rPr>
        <w:t xml:space="preserve"> </w:t>
      </w:r>
      <w:r w:rsidRPr="007C5B04">
        <w:rPr>
          <w:rFonts w:ascii="Arial" w:eastAsia="Times New Roman" w:hAnsi="Arial" w:cs="Arial"/>
          <w:sz w:val="24"/>
          <w:szCs w:val="24"/>
          <w:lang w:eastAsia="en-GB"/>
        </w:rPr>
        <w:t xml:space="preserve"> (Accessed at: 14</w:t>
      </w:r>
      <w:r w:rsidRPr="007C5B04">
        <w:rPr>
          <w:rFonts w:ascii="Arial" w:eastAsia="Times New Roman" w:hAnsi="Arial" w:cs="Arial"/>
          <w:sz w:val="24"/>
          <w:szCs w:val="24"/>
          <w:vertAlign w:val="superscript"/>
          <w:lang w:eastAsia="en-GB"/>
        </w:rPr>
        <w:t>th</w:t>
      </w:r>
      <w:r w:rsidRPr="007C5B04">
        <w:rPr>
          <w:rFonts w:ascii="Arial" w:eastAsia="Times New Roman" w:hAnsi="Arial" w:cs="Arial"/>
          <w:sz w:val="24"/>
          <w:szCs w:val="24"/>
          <w:lang w:eastAsia="en-GB"/>
        </w:rPr>
        <w:t xml:space="preserve"> October 2019). </w:t>
      </w:r>
    </w:p>
    <w:p w14:paraId="390A5E61" w14:textId="3C5660EB"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 xml:space="preserve">Torfaen County Borough Council. (2018) </w:t>
      </w:r>
      <w:r w:rsidRPr="007C5B04">
        <w:rPr>
          <w:rFonts w:ascii="Arial" w:eastAsia="Times New Roman" w:hAnsi="Arial" w:cs="Arial"/>
          <w:i/>
          <w:iCs/>
          <w:sz w:val="24"/>
          <w:szCs w:val="24"/>
          <w:lang w:eastAsia="en-GB"/>
        </w:rPr>
        <w:t xml:space="preserve">All about me booklet. </w:t>
      </w:r>
      <w:r w:rsidRPr="007C5B04">
        <w:rPr>
          <w:rFonts w:ascii="Arial" w:eastAsia="Times New Roman" w:hAnsi="Arial" w:cs="Arial"/>
          <w:sz w:val="24"/>
          <w:szCs w:val="24"/>
          <w:lang w:eastAsia="en-GB"/>
        </w:rPr>
        <w:t xml:space="preserve">Internal report – Torfaen County Borough Council Unpublished. </w:t>
      </w:r>
    </w:p>
    <w:p w14:paraId="5DD37572" w14:textId="60E26BE2"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Torfaen County Borough Council. (2018</w:t>
      </w:r>
      <w:r w:rsidR="001F120D">
        <w:rPr>
          <w:rFonts w:ascii="Arial" w:eastAsia="Times New Roman" w:hAnsi="Arial" w:cs="Arial"/>
          <w:sz w:val="24"/>
          <w:szCs w:val="24"/>
          <w:lang w:eastAsia="en-GB"/>
        </w:rPr>
        <w:t>a</w:t>
      </w:r>
      <w:r w:rsidRPr="007C5B04">
        <w:rPr>
          <w:rFonts w:ascii="Arial" w:eastAsia="Times New Roman" w:hAnsi="Arial" w:cs="Arial"/>
          <w:sz w:val="24"/>
          <w:szCs w:val="24"/>
          <w:lang w:eastAsia="en-GB"/>
        </w:rPr>
        <w:t xml:space="preserve">) </w:t>
      </w:r>
      <w:r w:rsidRPr="007C5B04">
        <w:rPr>
          <w:rFonts w:ascii="Arial" w:eastAsia="Times New Roman" w:hAnsi="Arial" w:cs="Arial"/>
          <w:i/>
          <w:iCs/>
          <w:sz w:val="24"/>
          <w:szCs w:val="24"/>
          <w:lang w:eastAsia="en-GB"/>
        </w:rPr>
        <w:t xml:space="preserve">Individual Play Plan. </w:t>
      </w:r>
      <w:r w:rsidRPr="007C5B04">
        <w:rPr>
          <w:rFonts w:ascii="Arial" w:eastAsia="Times New Roman" w:hAnsi="Arial" w:cs="Arial"/>
          <w:sz w:val="24"/>
          <w:szCs w:val="24"/>
          <w:lang w:eastAsia="en-GB"/>
        </w:rPr>
        <w:t xml:space="preserve">Internal report – Torfaen County Borough Council Unpublished. </w:t>
      </w:r>
    </w:p>
    <w:p w14:paraId="144D77D3" w14:textId="7F6DCFCA" w:rsidR="0044692F" w:rsidRPr="007C5B04" w:rsidRDefault="0044692F" w:rsidP="0044692F">
      <w:pPr>
        <w:spacing w:line="360" w:lineRule="auto"/>
        <w:jc w:val="both"/>
        <w:rPr>
          <w:rFonts w:ascii="Arial" w:eastAsia="Times New Roman" w:hAnsi="Arial" w:cs="Arial"/>
          <w:color w:val="00B0F0"/>
          <w:sz w:val="24"/>
          <w:szCs w:val="24"/>
          <w:lang w:eastAsia="en-GB"/>
        </w:rPr>
      </w:pPr>
      <w:r w:rsidRPr="007C5B04">
        <w:rPr>
          <w:rFonts w:ascii="Arial" w:eastAsia="Times New Roman" w:hAnsi="Arial" w:cs="Arial"/>
          <w:sz w:val="24"/>
          <w:szCs w:val="24"/>
          <w:lang w:eastAsia="en-GB"/>
        </w:rPr>
        <w:t>Torfaen County Borough Council. (2019</w:t>
      </w:r>
      <w:r w:rsidR="001F120D">
        <w:rPr>
          <w:rFonts w:ascii="Arial" w:eastAsia="Times New Roman" w:hAnsi="Arial" w:cs="Arial"/>
          <w:sz w:val="24"/>
          <w:szCs w:val="24"/>
          <w:lang w:eastAsia="en-GB"/>
        </w:rPr>
        <w:t>b</w:t>
      </w:r>
      <w:r w:rsidRPr="007C5B04">
        <w:rPr>
          <w:rFonts w:ascii="Arial" w:eastAsia="Times New Roman" w:hAnsi="Arial" w:cs="Arial"/>
          <w:sz w:val="24"/>
          <w:szCs w:val="24"/>
          <w:lang w:eastAsia="en-GB"/>
        </w:rPr>
        <w:t xml:space="preserve">) </w:t>
      </w:r>
      <w:r w:rsidRPr="007C5B04">
        <w:rPr>
          <w:rFonts w:ascii="Arial" w:eastAsia="Times New Roman" w:hAnsi="Arial" w:cs="Arial"/>
          <w:i/>
          <w:iCs/>
          <w:sz w:val="24"/>
          <w:szCs w:val="24"/>
          <w:lang w:eastAsia="en-GB"/>
        </w:rPr>
        <w:t xml:space="preserve">Safeguarding Policy. </w:t>
      </w:r>
      <w:r w:rsidRPr="007C5B04">
        <w:rPr>
          <w:rFonts w:ascii="Arial" w:eastAsia="Times New Roman" w:hAnsi="Arial" w:cs="Arial"/>
          <w:sz w:val="24"/>
          <w:szCs w:val="24"/>
          <w:lang w:eastAsia="en-GB"/>
        </w:rPr>
        <w:t xml:space="preserve">Internal report – Torfaen County Borough Council Unpublished. </w:t>
      </w:r>
    </w:p>
    <w:p w14:paraId="7AFA9238" w14:textId="75ED469E"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Torfaen County Borough Council. (2019</w:t>
      </w:r>
      <w:r w:rsidR="001F120D">
        <w:rPr>
          <w:rFonts w:ascii="Arial" w:eastAsia="Times New Roman" w:hAnsi="Arial" w:cs="Arial"/>
          <w:sz w:val="24"/>
          <w:szCs w:val="24"/>
          <w:lang w:eastAsia="en-GB"/>
        </w:rPr>
        <w:t>c</w:t>
      </w:r>
      <w:r w:rsidRPr="007C5B04">
        <w:rPr>
          <w:rFonts w:ascii="Arial" w:eastAsia="Times New Roman" w:hAnsi="Arial" w:cs="Arial"/>
          <w:sz w:val="24"/>
          <w:szCs w:val="24"/>
          <w:lang w:eastAsia="en-GB"/>
        </w:rPr>
        <w:t xml:space="preserve">) </w:t>
      </w:r>
      <w:r w:rsidRPr="007C5B04">
        <w:rPr>
          <w:rFonts w:ascii="Arial" w:eastAsia="Times New Roman" w:hAnsi="Arial" w:cs="Arial"/>
          <w:i/>
          <w:iCs/>
          <w:sz w:val="24"/>
          <w:szCs w:val="24"/>
          <w:lang w:eastAsia="en-GB"/>
        </w:rPr>
        <w:t xml:space="preserve">Transition Policy. </w:t>
      </w:r>
      <w:r w:rsidRPr="007C5B04">
        <w:rPr>
          <w:rFonts w:ascii="Arial" w:eastAsia="Times New Roman" w:hAnsi="Arial" w:cs="Arial"/>
          <w:sz w:val="24"/>
          <w:szCs w:val="24"/>
          <w:lang w:eastAsia="en-GB"/>
        </w:rPr>
        <w:t xml:space="preserve">Internal report – Torfaen County Borough Council Unpublished. </w:t>
      </w:r>
    </w:p>
    <w:p w14:paraId="79C873DD" w14:textId="77777777"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WellComm. The Handbook. Sandwell Primary Care Trust. 2010. GL Assessment.</w:t>
      </w:r>
    </w:p>
    <w:p w14:paraId="1A11D980" w14:textId="77777777"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 xml:space="preserve">WellComm. The Big book of Ideas. </w:t>
      </w:r>
      <w:r w:rsidRPr="007C5B04">
        <w:rPr>
          <w:rFonts w:ascii="Arial" w:eastAsia="Times New Roman" w:hAnsi="Arial" w:cs="Arial"/>
          <w:i/>
          <w:iCs/>
          <w:sz w:val="24"/>
          <w:szCs w:val="24"/>
          <w:lang w:eastAsia="en-GB"/>
        </w:rPr>
        <w:t>Activities for Building Children’s Language.</w:t>
      </w:r>
      <w:r w:rsidRPr="007C5B04">
        <w:rPr>
          <w:rFonts w:ascii="Arial" w:eastAsia="Times New Roman" w:hAnsi="Arial" w:cs="Arial"/>
          <w:sz w:val="24"/>
          <w:szCs w:val="24"/>
          <w:lang w:eastAsia="en-GB"/>
        </w:rPr>
        <w:t xml:space="preserve"> Sandwell Primary Care Trust. 2010. GL Assessment. </w:t>
      </w:r>
    </w:p>
    <w:p w14:paraId="39D1D2DA" w14:textId="77777777" w:rsidR="0044692F" w:rsidRPr="007C5B04" w:rsidRDefault="0044692F" w:rsidP="0044692F">
      <w:pPr>
        <w:spacing w:line="360" w:lineRule="auto"/>
        <w:jc w:val="both"/>
        <w:rPr>
          <w:rFonts w:ascii="Arial" w:hAnsi="Arial" w:cs="Arial"/>
          <w:color w:val="212529"/>
          <w:sz w:val="24"/>
          <w:szCs w:val="24"/>
          <w:shd w:val="clear" w:color="auto" w:fill="FFFFFF"/>
        </w:rPr>
      </w:pPr>
      <w:r w:rsidRPr="007C5B04">
        <w:rPr>
          <w:rFonts w:ascii="Arial" w:hAnsi="Arial" w:cs="Arial"/>
          <w:color w:val="212529"/>
          <w:sz w:val="24"/>
          <w:szCs w:val="24"/>
          <w:shd w:val="clear" w:color="auto" w:fill="FFFFFF"/>
        </w:rPr>
        <w:t xml:space="preserve">Welsh Assembly Government. (2010) </w:t>
      </w:r>
      <w:r w:rsidRPr="007C5B04">
        <w:rPr>
          <w:rFonts w:ascii="Arial" w:hAnsi="Arial" w:cs="Arial"/>
          <w:i/>
          <w:iCs/>
          <w:color w:val="212529"/>
          <w:sz w:val="24"/>
          <w:szCs w:val="24"/>
          <w:shd w:val="clear" w:color="auto" w:fill="FFFFFF"/>
        </w:rPr>
        <w:t>Child Poverty Strategy for Wales and Delivery Plan</w:t>
      </w:r>
      <w:r w:rsidRPr="007C5B04">
        <w:rPr>
          <w:rFonts w:ascii="Arial" w:hAnsi="Arial" w:cs="Arial"/>
          <w:color w:val="212529"/>
          <w:sz w:val="24"/>
          <w:szCs w:val="24"/>
          <w:shd w:val="clear" w:color="auto" w:fill="FFFFFF"/>
        </w:rPr>
        <w:t xml:space="preserve">, Cardiff: Welsh Assembly Government. </w:t>
      </w:r>
    </w:p>
    <w:p w14:paraId="4192B662" w14:textId="77777777"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 xml:space="preserve">Welsh Government Implementing the Additional Learning Needs and Education Tribunal (Wales) Act 2018. (2018) Available at: </w:t>
      </w:r>
      <w:hyperlink r:id="rId28" w:history="1">
        <w:r w:rsidRPr="007C5B04">
          <w:rPr>
            <w:rStyle w:val="Hyperlink"/>
            <w:rFonts w:ascii="Arial" w:eastAsia="Times New Roman" w:hAnsi="Arial" w:cs="Arial"/>
            <w:sz w:val="24"/>
            <w:szCs w:val="24"/>
            <w:lang w:eastAsia="en-GB"/>
          </w:rPr>
          <w:t>https://gov.wales/sites/default/files/publications/2018-06/additional-learning-needs-and-education-tribunal-wales-act-2018-implementation-guide-for-individual-development-plans.pdf</w:t>
        </w:r>
      </w:hyperlink>
      <w:r w:rsidRPr="007C5B04">
        <w:rPr>
          <w:rFonts w:ascii="Arial" w:eastAsia="Times New Roman" w:hAnsi="Arial" w:cs="Arial"/>
          <w:sz w:val="24"/>
          <w:szCs w:val="24"/>
          <w:lang w:eastAsia="en-GB"/>
        </w:rPr>
        <w:t xml:space="preserve"> (Accessed: 14</w:t>
      </w:r>
      <w:r w:rsidRPr="007C5B04">
        <w:rPr>
          <w:rFonts w:ascii="Arial" w:eastAsia="Times New Roman" w:hAnsi="Arial" w:cs="Arial"/>
          <w:sz w:val="24"/>
          <w:szCs w:val="24"/>
          <w:vertAlign w:val="superscript"/>
          <w:lang w:eastAsia="en-GB"/>
        </w:rPr>
        <w:t>th</w:t>
      </w:r>
      <w:r w:rsidRPr="007C5B04">
        <w:rPr>
          <w:rFonts w:ascii="Arial" w:eastAsia="Times New Roman" w:hAnsi="Arial" w:cs="Arial"/>
          <w:sz w:val="24"/>
          <w:szCs w:val="24"/>
          <w:lang w:eastAsia="en-GB"/>
        </w:rPr>
        <w:t xml:space="preserve"> October 2019). </w:t>
      </w:r>
    </w:p>
    <w:p w14:paraId="346BA87E" w14:textId="77777777" w:rsidR="0044692F" w:rsidRPr="007C5B04" w:rsidRDefault="0044692F" w:rsidP="0044692F">
      <w:pPr>
        <w:spacing w:line="360" w:lineRule="auto"/>
        <w:jc w:val="both"/>
        <w:rPr>
          <w:rFonts w:ascii="Arial" w:hAnsi="Arial" w:cs="Arial"/>
          <w:color w:val="212529"/>
          <w:sz w:val="24"/>
          <w:szCs w:val="24"/>
          <w:shd w:val="clear" w:color="auto" w:fill="FFFFFF"/>
        </w:rPr>
      </w:pPr>
      <w:r w:rsidRPr="007C5B04">
        <w:rPr>
          <w:rFonts w:ascii="Arial" w:hAnsi="Arial" w:cs="Arial"/>
          <w:color w:val="212529"/>
          <w:sz w:val="24"/>
          <w:szCs w:val="24"/>
          <w:shd w:val="clear" w:color="auto" w:fill="FFFFFF"/>
        </w:rPr>
        <w:t xml:space="preserve">Welsh Government. (2013) </w:t>
      </w:r>
      <w:r w:rsidRPr="007C5B04">
        <w:rPr>
          <w:rFonts w:ascii="Arial" w:hAnsi="Arial" w:cs="Arial"/>
          <w:i/>
          <w:iCs/>
          <w:color w:val="212529"/>
          <w:sz w:val="24"/>
          <w:szCs w:val="24"/>
          <w:shd w:val="clear" w:color="auto" w:fill="FFFFFF"/>
        </w:rPr>
        <w:t xml:space="preserve">National Minimum Standards for Regulated Childcare for children up to the age of 12 years. </w:t>
      </w:r>
      <w:r w:rsidRPr="007C5B04">
        <w:rPr>
          <w:rFonts w:ascii="Arial" w:hAnsi="Arial" w:cs="Arial"/>
          <w:color w:val="212529"/>
          <w:sz w:val="24"/>
          <w:szCs w:val="24"/>
          <w:shd w:val="clear" w:color="auto" w:fill="FFFFFF"/>
        </w:rPr>
        <w:t xml:space="preserve">Wales: Welsh Government. </w:t>
      </w:r>
    </w:p>
    <w:p w14:paraId="212BA9EA" w14:textId="77777777" w:rsidR="0044692F" w:rsidRPr="007C5B04" w:rsidRDefault="0044692F" w:rsidP="0044692F">
      <w:pPr>
        <w:spacing w:line="360" w:lineRule="auto"/>
        <w:jc w:val="both"/>
        <w:rPr>
          <w:rFonts w:ascii="Arial" w:eastAsia="Times New Roman" w:hAnsi="Arial" w:cs="Arial"/>
          <w:color w:val="000000"/>
          <w:sz w:val="24"/>
          <w:szCs w:val="24"/>
          <w:lang w:eastAsia="en-GB"/>
        </w:rPr>
      </w:pPr>
      <w:r w:rsidRPr="007C5B04">
        <w:rPr>
          <w:rFonts w:ascii="Arial" w:eastAsia="Times New Roman" w:hAnsi="Arial" w:cs="Arial"/>
          <w:sz w:val="24"/>
          <w:szCs w:val="24"/>
          <w:lang w:eastAsia="en-GB"/>
        </w:rPr>
        <w:t xml:space="preserve">Welsh Government (2015) </w:t>
      </w:r>
      <w:r w:rsidRPr="007C5B04">
        <w:rPr>
          <w:rFonts w:ascii="Arial" w:eastAsia="Times New Roman" w:hAnsi="Arial" w:cs="Arial"/>
          <w:i/>
          <w:iCs/>
          <w:sz w:val="24"/>
          <w:szCs w:val="24"/>
          <w:lang w:eastAsia="en-GB"/>
        </w:rPr>
        <w:t>Curriculum for Wales Foundation Phase Framework.</w:t>
      </w:r>
      <w:r w:rsidRPr="007C5B04">
        <w:rPr>
          <w:rFonts w:ascii="Arial" w:eastAsia="Times New Roman" w:hAnsi="Arial" w:cs="Arial"/>
          <w:sz w:val="24"/>
          <w:szCs w:val="24"/>
          <w:lang w:eastAsia="en-GB"/>
        </w:rPr>
        <w:t xml:space="preserve"> Available at: </w:t>
      </w:r>
      <w:hyperlink r:id="rId29" w:history="1">
        <w:r w:rsidRPr="007C5B04">
          <w:rPr>
            <w:rStyle w:val="Hyperlink"/>
            <w:rFonts w:ascii="Arial" w:eastAsia="Times New Roman" w:hAnsi="Arial" w:cs="Arial"/>
            <w:sz w:val="24"/>
            <w:szCs w:val="24"/>
            <w:lang w:eastAsia="en-GB"/>
          </w:rPr>
          <w:t>https://gov.wales/sites/default/files/publications/2018-02/foundation-phase-framework-revised-2015.pdf</w:t>
        </w:r>
      </w:hyperlink>
      <w:r w:rsidRPr="007C5B04">
        <w:rPr>
          <w:rFonts w:ascii="Arial" w:eastAsia="Times New Roman" w:hAnsi="Arial" w:cs="Arial"/>
          <w:color w:val="000000"/>
          <w:sz w:val="24"/>
          <w:szCs w:val="24"/>
          <w:lang w:eastAsia="en-GB"/>
        </w:rPr>
        <w:t xml:space="preserve"> (Accessed: </w:t>
      </w:r>
      <w:r w:rsidRPr="007C5B04">
        <w:rPr>
          <w:rFonts w:ascii="Arial" w:eastAsia="Times New Roman" w:hAnsi="Arial" w:cs="Arial"/>
          <w:sz w:val="24"/>
          <w:szCs w:val="24"/>
          <w:lang w:eastAsia="en-GB"/>
        </w:rPr>
        <w:t>14</w:t>
      </w:r>
      <w:r w:rsidRPr="007C5B04">
        <w:rPr>
          <w:rFonts w:ascii="Arial" w:eastAsia="Times New Roman" w:hAnsi="Arial" w:cs="Arial"/>
          <w:sz w:val="24"/>
          <w:szCs w:val="24"/>
          <w:vertAlign w:val="superscript"/>
          <w:lang w:eastAsia="en-GB"/>
        </w:rPr>
        <w:t>th</w:t>
      </w:r>
      <w:r w:rsidRPr="007C5B04">
        <w:rPr>
          <w:rFonts w:ascii="Arial" w:eastAsia="Times New Roman" w:hAnsi="Arial" w:cs="Arial"/>
          <w:sz w:val="24"/>
          <w:szCs w:val="24"/>
          <w:lang w:eastAsia="en-GB"/>
        </w:rPr>
        <w:t xml:space="preserve"> October </w:t>
      </w:r>
      <w:r w:rsidRPr="007C5B04">
        <w:rPr>
          <w:rFonts w:ascii="Arial" w:eastAsia="Times New Roman" w:hAnsi="Arial" w:cs="Arial"/>
          <w:color w:val="000000"/>
          <w:sz w:val="24"/>
          <w:szCs w:val="24"/>
          <w:lang w:eastAsia="en-GB"/>
        </w:rPr>
        <w:t xml:space="preserve">2019). </w:t>
      </w:r>
    </w:p>
    <w:p w14:paraId="23223C11" w14:textId="020A0E58" w:rsidR="0044692F" w:rsidRPr="007C5B04" w:rsidRDefault="0044692F" w:rsidP="0044692F">
      <w:pPr>
        <w:spacing w:line="360" w:lineRule="auto"/>
        <w:jc w:val="both"/>
        <w:rPr>
          <w:rFonts w:ascii="Arial" w:eastAsia="Times New Roman" w:hAnsi="Arial" w:cs="Arial"/>
          <w:color w:val="00B0F0"/>
          <w:sz w:val="24"/>
          <w:szCs w:val="24"/>
          <w:lang w:eastAsia="en-GB"/>
        </w:rPr>
      </w:pPr>
      <w:r w:rsidRPr="007C5B04">
        <w:rPr>
          <w:rFonts w:ascii="Arial" w:eastAsia="Times New Roman" w:hAnsi="Arial" w:cs="Arial"/>
          <w:sz w:val="24"/>
          <w:szCs w:val="24"/>
          <w:lang w:eastAsia="en-GB"/>
        </w:rPr>
        <w:lastRenderedPageBreak/>
        <w:t xml:space="preserve">Welsh Government (2017) </w:t>
      </w:r>
      <w:r w:rsidRPr="007C5B04">
        <w:rPr>
          <w:rFonts w:ascii="Arial" w:eastAsia="Times New Roman" w:hAnsi="Arial" w:cs="Arial"/>
          <w:i/>
          <w:iCs/>
          <w:sz w:val="24"/>
          <w:szCs w:val="24"/>
          <w:lang w:eastAsia="en-GB"/>
        </w:rPr>
        <w:t xml:space="preserve">Flying Start – Annex Transition Guidance. </w:t>
      </w:r>
      <w:r w:rsidRPr="007C5B04">
        <w:rPr>
          <w:rFonts w:ascii="Arial" w:eastAsia="Times New Roman" w:hAnsi="Arial" w:cs="Arial"/>
          <w:sz w:val="24"/>
          <w:szCs w:val="24"/>
          <w:lang w:eastAsia="en-GB"/>
        </w:rPr>
        <w:t xml:space="preserve">Available at: </w:t>
      </w:r>
      <w:hyperlink r:id="rId30" w:history="1">
        <w:r w:rsidRPr="007C5B04">
          <w:rPr>
            <w:rStyle w:val="Hyperlink"/>
            <w:rFonts w:ascii="Arial" w:eastAsia="Times New Roman" w:hAnsi="Arial" w:cs="Arial"/>
            <w:sz w:val="24"/>
            <w:szCs w:val="24"/>
            <w:lang w:eastAsia="en-GB"/>
          </w:rPr>
          <w:t>https://gov.wales/sites/default/files/publications/2019-07/flying-start-transition-guidance-for-professionals.pdf</w:t>
        </w:r>
      </w:hyperlink>
      <w:r w:rsidRPr="007C5B04">
        <w:rPr>
          <w:rFonts w:ascii="Arial" w:eastAsia="Times New Roman" w:hAnsi="Arial" w:cs="Arial"/>
          <w:color w:val="00B0F0"/>
          <w:sz w:val="24"/>
          <w:szCs w:val="24"/>
          <w:lang w:eastAsia="en-GB"/>
        </w:rPr>
        <w:t xml:space="preserve"> </w:t>
      </w:r>
      <w:r w:rsidRPr="007C5B04">
        <w:rPr>
          <w:rFonts w:ascii="Arial" w:eastAsia="Times New Roman" w:hAnsi="Arial" w:cs="Arial"/>
          <w:sz w:val="24"/>
          <w:szCs w:val="24"/>
          <w:lang w:eastAsia="en-GB"/>
        </w:rPr>
        <w:t>(Accessed 14</w:t>
      </w:r>
      <w:r w:rsidRPr="007C5B04">
        <w:rPr>
          <w:rFonts w:ascii="Arial" w:eastAsia="Times New Roman" w:hAnsi="Arial" w:cs="Arial"/>
          <w:sz w:val="24"/>
          <w:szCs w:val="24"/>
          <w:vertAlign w:val="superscript"/>
          <w:lang w:eastAsia="en-GB"/>
        </w:rPr>
        <w:t>th</w:t>
      </w:r>
      <w:r w:rsidRPr="007C5B04">
        <w:rPr>
          <w:rFonts w:ascii="Arial" w:eastAsia="Times New Roman" w:hAnsi="Arial" w:cs="Arial"/>
          <w:sz w:val="24"/>
          <w:szCs w:val="24"/>
          <w:lang w:eastAsia="en-GB"/>
        </w:rPr>
        <w:t xml:space="preserve"> October 2019). </w:t>
      </w:r>
    </w:p>
    <w:p w14:paraId="73672BA5" w14:textId="42BA645E"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Welsh Government (2017</w:t>
      </w:r>
      <w:r w:rsidR="001D7984">
        <w:rPr>
          <w:rFonts w:ascii="Arial" w:eastAsia="Times New Roman" w:hAnsi="Arial" w:cs="Arial"/>
          <w:sz w:val="24"/>
          <w:szCs w:val="24"/>
          <w:lang w:eastAsia="en-GB"/>
        </w:rPr>
        <w:t>a</w:t>
      </w:r>
      <w:r w:rsidRPr="007C5B04">
        <w:rPr>
          <w:rFonts w:ascii="Arial" w:eastAsia="Times New Roman" w:hAnsi="Arial" w:cs="Arial"/>
          <w:sz w:val="24"/>
          <w:szCs w:val="24"/>
          <w:lang w:eastAsia="en-GB"/>
        </w:rPr>
        <w:t xml:space="preserve">) </w:t>
      </w:r>
      <w:r w:rsidRPr="007C5B04">
        <w:rPr>
          <w:rFonts w:ascii="Arial" w:eastAsia="Times New Roman" w:hAnsi="Arial" w:cs="Arial"/>
          <w:i/>
          <w:iCs/>
          <w:sz w:val="24"/>
          <w:szCs w:val="24"/>
          <w:lang w:eastAsia="en-GB"/>
        </w:rPr>
        <w:t>Safeguarding</w:t>
      </w:r>
      <w:r w:rsidRPr="007C5B04">
        <w:rPr>
          <w:rFonts w:ascii="Arial" w:eastAsia="Times New Roman" w:hAnsi="Arial" w:cs="Arial"/>
          <w:sz w:val="24"/>
          <w:szCs w:val="24"/>
          <w:lang w:eastAsia="en-GB"/>
        </w:rPr>
        <w:t xml:space="preserve">. Available at: </w:t>
      </w:r>
      <w:hyperlink r:id="rId31" w:history="1">
        <w:r w:rsidRPr="007C5B04">
          <w:rPr>
            <w:rStyle w:val="Hyperlink"/>
            <w:rFonts w:ascii="Arial" w:eastAsia="Times New Roman" w:hAnsi="Arial" w:cs="Arial"/>
            <w:sz w:val="24"/>
            <w:szCs w:val="24"/>
            <w:lang w:eastAsia="en-GB"/>
          </w:rPr>
          <w:t>https://gweddill.gov.wales/topics/health/socialcare/safeguarding/?lang=en</w:t>
        </w:r>
      </w:hyperlink>
      <w:r w:rsidRPr="007C5B04">
        <w:rPr>
          <w:rFonts w:ascii="Arial" w:eastAsia="Times New Roman" w:hAnsi="Arial" w:cs="Arial"/>
          <w:sz w:val="24"/>
          <w:szCs w:val="24"/>
          <w:lang w:eastAsia="en-GB"/>
        </w:rPr>
        <w:t xml:space="preserve"> (Accessed: 14</w:t>
      </w:r>
      <w:r w:rsidRPr="007C5B04">
        <w:rPr>
          <w:rFonts w:ascii="Arial" w:eastAsia="Times New Roman" w:hAnsi="Arial" w:cs="Arial"/>
          <w:sz w:val="24"/>
          <w:szCs w:val="24"/>
          <w:vertAlign w:val="superscript"/>
          <w:lang w:eastAsia="en-GB"/>
        </w:rPr>
        <w:t>th</w:t>
      </w:r>
      <w:r w:rsidRPr="007C5B04">
        <w:rPr>
          <w:rFonts w:ascii="Arial" w:eastAsia="Times New Roman" w:hAnsi="Arial" w:cs="Arial"/>
          <w:sz w:val="24"/>
          <w:szCs w:val="24"/>
          <w:lang w:eastAsia="en-GB"/>
        </w:rPr>
        <w:t xml:space="preserve"> October 2019). </w:t>
      </w:r>
    </w:p>
    <w:p w14:paraId="5802401E" w14:textId="77777777"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 xml:space="preserve">Welsh Government (2018) </w:t>
      </w:r>
      <w:r w:rsidRPr="007C5B04">
        <w:rPr>
          <w:rFonts w:ascii="Arial" w:eastAsia="Times New Roman" w:hAnsi="Arial" w:cs="Arial"/>
          <w:i/>
          <w:iCs/>
          <w:sz w:val="24"/>
          <w:szCs w:val="24"/>
          <w:lang w:eastAsia="en-GB"/>
        </w:rPr>
        <w:t>Four Purposes of the Curriculum for Wales.</w:t>
      </w:r>
      <w:r w:rsidRPr="007C5B04">
        <w:rPr>
          <w:rFonts w:ascii="Arial" w:eastAsia="Times New Roman" w:hAnsi="Arial" w:cs="Arial"/>
          <w:sz w:val="24"/>
          <w:szCs w:val="24"/>
          <w:lang w:eastAsia="en-GB"/>
        </w:rPr>
        <w:t xml:space="preserve"> Available at: </w:t>
      </w:r>
      <w:hyperlink r:id="rId32" w:history="1">
        <w:r w:rsidRPr="007C5B04">
          <w:rPr>
            <w:rStyle w:val="Hyperlink"/>
            <w:rFonts w:ascii="Arial" w:eastAsia="Times New Roman" w:hAnsi="Arial" w:cs="Arial"/>
            <w:sz w:val="24"/>
            <w:szCs w:val="24"/>
            <w:lang w:eastAsia="en-GB"/>
          </w:rPr>
          <w:t>https://gov.wales/sites/default/files/publications/2018-03/the-four-purposes-of-the-curriculum-for-wales.pdf</w:t>
        </w:r>
      </w:hyperlink>
      <w:r w:rsidRPr="007C5B04">
        <w:rPr>
          <w:rFonts w:ascii="Arial" w:eastAsia="Times New Roman" w:hAnsi="Arial" w:cs="Arial"/>
          <w:sz w:val="24"/>
          <w:szCs w:val="24"/>
          <w:lang w:eastAsia="en-GB"/>
        </w:rPr>
        <w:t xml:space="preserve"> (Accessed: 14</w:t>
      </w:r>
      <w:r w:rsidRPr="007C5B04">
        <w:rPr>
          <w:rFonts w:ascii="Arial" w:eastAsia="Times New Roman" w:hAnsi="Arial" w:cs="Arial"/>
          <w:sz w:val="24"/>
          <w:szCs w:val="24"/>
          <w:vertAlign w:val="superscript"/>
          <w:lang w:eastAsia="en-GB"/>
        </w:rPr>
        <w:t>th</w:t>
      </w:r>
      <w:r w:rsidRPr="007C5B04">
        <w:rPr>
          <w:rFonts w:ascii="Arial" w:eastAsia="Times New Roman" w:hAnsi="Arial" w:cs="Arial"/>
          <w:sz w:val="24"/>
          <w:szCs w:val="24"/>
          <w:lang w:eastAsia="en-GB"/>
        </w:rPr>
        <w:t xml:space="preserve"> October 2019). </w:t>
      </w:r>
    </w:p>
    <w:p w14:paraId="69629D61" w14:textId="66DDCD19" w:rsidR="0044692F" w:rsidRPr="007C5B04" w:rsidRDefault="0044692F" w:rsidP="0044692F">
      <w:pPr>
        <w:spacing w:line="360" w:lineRule="auto"/>
        <w:jc w:val="both"/>
        <w:rPr>
          <w:rFonts w:ascii="Arial" w:eastAsia="Times New Roman" w:hAnsi="Arial" w:cs="Arial"/>
          <w:sz w:val="24"/>
          <w:szCs w:val="24"/>
          <w:lang w:eastAsia="en-GB"/>
        </w:rPr>
      </w:pPr>
      <w:r w:rsidRPr="007C5B04">
        <w:rPr>
          <w:rFonts w:ascii="Arial" w:eastAsia="Times New Roman" w:hAnsi="Arial" w:cs="Arial"/>
          <w:sz w:val="24"/>
          <w:szCs w:val="24"/>
          <w:lang w:eastAsia="en-GB"/>
        </w:rPr>
        <w:t xml:space="preserve">Welsh Government (2019) </w:t>
      </w:r>
      <w:r w:rsidRPr="007C5B04">
        <w:rPr>
          <w:rFonts w:ascii="Arial" w:eastAsia="Times New Roman" w:hAnsi="Arial" w:cs="Arial"/>
          <w:i/>
          <w:iCs/>
          <w:sz w:val="24"/>
          <w:szCs w:val="24"/>
          <w:lang w:eastAsia="en-GB"/>
        </w:rPr>
        <w:t>Children’s Rights.</w:t>
      </w:r>
      <w:r w:rsidRPr="007C5B04">
        <w:rPr>
          <w:rFonts w:ascii="Arial" w:eastAsia="Times New Roman" w:hAnsi="Arial" w:cs="Arial"/>
          <w:sz w:val="24"/>
          <w:szCs w:val="24"/>
          <w:lang w:eastAsia="en-GB"/>
        </w:rPr>
        <w:t xml:space="preserve"> Available at: </w:t>
      </w:r>
      <w:hyperlink r:id="rId33" w:history="1">
        <w:r w:rsidRPr="007C5B04">
          <w:rPr>
            <w:rStyle w:val="Hyperlink"/>
            <w:rFonts w:ascii="Arial" w:eastAsia="Times New Roman" w:hAnsi="Arial" w:cs="Arial"/>
            <w:sz w:val="24"/>
            <w:szCs w:val="24"/>
            <w:lang w:eastAsia="en-GB"/>
          </w:rPr>
          <w:t>https://gov.wales/childrens-rights-in-wales</w:t>
        </w:r>
      </w:hyperlink>
      <w:r w:rsidRPr="007C5B04">
        <w:rPr>
          <w:rFonts w:ascii="Arial" w:eastAsia="Times New Roman" w:hAnsi="Arial" w:cs="Arial"/>
          <w:sz w:val="24"/>
          <w:szCs w:val="24"/>
          <w:lang w:eastAsia="en-GB"/>
        </w:rPr>
        <w:t xml:space="preserve"> (Accessed: 14</w:t>
      </w:r>
      <w:r w:rsidRPr="007C5B04">
        <w:rPr>
          <w:rFonts w:ascii="Arial" w:eastAsia="Times New Roman" w:hAnsi="Arial" w:cs="Arial"/>
          <w:sz w:val="24"/>
          <w:szCs w:val="24"/>
          <w:vertAlign w:val="superscript"/>
          <w:lang w:eastAsia="en-GB"/>
        </w:rPr>
        <w:t>th</w:t>
      </w:r>
      <w:r w:rsidRPr="007C5B04">
        <w:rPr>
          <w:rFonts w:ascii="Arial" w:eastAsia="Times New Roman" w:hAnsi="Arial" w:cs="Arial"/>
          <w:sz w:val="24"/>
          <w:szCs w:val="24"/>
          <w:lang w:eastAsia="en-GB"/>
        </w:rPr>
        <w:t xml:space="preserve"> October 2019). </w:t>
      </w:r>
    </w:p>
    <w:p w14:paraId="073C9451" w14:textId="6325E447" w:rsidR="0044692F" w:rsidRPr="007C5B04" w:rsidRDefault="0044692F" w:rsidP="0044692F">
      <w:pPr>
        <w:spacing w:line="360" w:lineRule="auto"/>
        <w:jc w:val="both"/>
        <w:rPr>
          <w:rFonts w:ascii="Arial" w:hAnsi="Arial" w:cs="Arial"/>
          <w:color w:val="1F1F1F"/>
          <w:spacing w:val="-12"/>
          <w:sz w:val="24"/>
          <w:szCs w:val="24"/>
          <w:shd w:val="clear" w:color="auto" w:fill="FFFFFF"/>
        </w:rPr>
      </w:pPr>
      <w:r w:rsidRPr="007C5B04">
        <w:rPr>
          <w:rFonts w:ascii="Arial" w:eastAsia="Times New Roman" w:hAnsi="Arial" w:cs="Arial"/>
          <w:sz w:val="24"/>
          <w:szCs w:val="24"/>
          <w:lang w:eastAsia="en-GB"/>
        </w:rPr>
        <w:t>Welsh Government (2019</w:t>
      </w:r>
      <w:r w:rsidR="00E642E3">
        <w:rPr>
          <w:rFonts w:ascii="Arial" w:eastAsia="Times New Roman" w:hAnsi="Arial" w:cs="Arial"/>
          <w:sz w:val="24"/>
          <w:szCs w:val="24"/>
          <w:lang w:eastAsia="en-GB"/>
        </w:rPr>
        <w:t>a</w:t>
      </w:r>
      <w:r w:rsidRPr="007C5B04">
        <w:rPr>
          <w:rFonts w:ascii="Arial" w:eastAsia="Times New Roman" w:hAnsi="Arial" w:cs="Arial"/>
          <w:sz w:val="24"/>
          <w:szCs w:val="24"/>
          <w:lang w:eastAsia="en-GB"/>
        </w:rPr>
        <w:t xml:space="preserve">) </w:t>
      </w:r>
      <w:r w:rsidRPr="007C5B04">
        <w:rPr>
          <w:rFonts w:ascii="Arial" w:hAnsi="Arial" w:cs="Arial"/>
          <w:i/>
          <w:iCs/>
          <w:color w:val="1F1F1F"/>
          <w:spacing w:val="-12"/>
          <w:sz w:val="24"/>
          <w:szCs w:val="24"/>
          <w:shd w:val="clear" w:color="auto" w:fill="FFFFFF"/>
        </w:rPr>
        <w:t>Written Statement: Implementation of the Additional Learning Needs system</w:t>
      </w:r>
      <w:r w:rsidRPr="007C5B04">
        <w:rPr>
          <w:rFonts w:ascii="Arial" w:hAnsi="Arial" w:cs="Arial"/>
          <w:color w:val="1F1F1F"/>
          <w:spacing w:val="-12"/>
          <w:sz w:val="24"/>
          <w:szCs w:val="24"/>
          <w:shd w:val="clear" w:color="auto" w:fill="FFFFFF"/>
        </w:rPr>
        <w:t xml:space="preserve">. Available at: </w:t>
      </w:r>
      <w:hyperlink r:id="rId34" w:history="1">
        <w:r w:rsidRPr="007C5B04">
          <w:rPr>
            <w:rStyle w:val="Hyperlink"/>
            <w:rFonts w:ascii="Arial" w:hAnsi="Arial" w:cs="Arial"/>
            <w:spacing w:val="-12"/>
            <w:sz w:val="24"/>
            <w:szCs w:val="24"/>
            <w:shd w:val="clear" w:color="auto" w:fill="FFFFFF"/>
          </w:rPr>
          <w:t>https://gov.wales/written-statement-implementation-additional-learning-needs-system</w:t>
        </w:r>
      </w:hyperlink>
      <w:r w:rsidRPr="007C5B04">
        <w:rPr>
          <w:rFonts w:ascii="Arial" w:hAnsi="Arial" w:cs="Arial"/>
          <w:color w:val="1F1F1F"/>
          <w:spacing w:val="-12"/>
          <w:sz w:val="24"/>
          <w:szCs w:val="24"/>
          <w:shd w:val="clear" w:color="auto" w:fill="FFFFFF"/>
        </w:rPr>
        <w:t xml:space="preserve"> (Accessed: 14</w:t>
      </w:r>
      <w:r w:rsidRPr="007C5B04">
        <w:rPr>
          <w:rFonts w:ascii="Arial" w:hAnsi="Arial" w:cs="Arial"/>
          <w:color w:val="1F1F1F"/>
          <w:spacing w:val="-12"/>
          <w:sz w:val="24"/>
          <w:szCs w:val="24"/>
          <w:shd w:val="clear" w:color="auto" w:fill="FFFFFF"/>
          <w:vertAlign w:val="superscript"/>
        </w:rPr>
        <w:t>th</w:t>
      </w:r>
      <w:r w:rsidRPr="007C5B04">
        <w:rPr>
          <w:rFonts w:ascii="Arial" w:hAnsi="Arial" w:cs="Arial"/>
          <w:color w:val="1F1F1F"/>
          <w:spacing w:val="-12"/>
          <w:sz w:val="24"/>
          <w:szCs w:val="24"/>
          <w:shd w:val="clear" w:color="auto" w:fill="FFFFFF"/>
        </w:rPr>
        <w:t xml:space="preserve"> October 2019)</w:t>
      </w:r>
    </w:p>
    <w:p w14:paraId="3A12A77D" w14:textId="77777777" w:rsidR="0044692F" w:rsidRPr="007C5B04" w:rsidRDefault="0044692F" w:rsidP="0044692F">
      <w:pPr>
        <w:spacing w:line="360" w:lineRule="auto"/>
        <w:jc w:val="both"/>
        <w:rPr>
          <w:rFonts w:ascii="Arial" w:eastAsia="Times New Roman" w:hAnsi="Arial" w:cs="Arial"/>
          <w:sz w:val="24"/>
          <w:szCs w:val="24"/>
          <w:lang w:eastAsia="en-GB"/>
        </w:rPr>
      </w:pPr>
    </w:p>
    <w:p w14:paraId="46579CB9" w14:textId="77777777" w:rsidR="003F19F1" w:rsidRDefault="003F19F1" w:rsidP="00504A18">
      <w:pPr>
        <w:spacing w:line="360" w:lineRule="auto"/>
        <w:rPr>
          <w:rFonts w:ascii="Arial" w:eastAsia="Times New Roman" w:hAnsi="Arial" w:cs="Arial"/>
          <w:color w:val="000000"/>
          <w:lang w:eastAsia="en-GB"/>
        </w:rPr>
      </w:pPr>
    </w:p>
    <w:p w14:paraId="65CED150" w14:textId="41B19843" w:rsidR="00504A18" w:rsidRPr="00207EC1" w:rsidRDefault="00504A18" w:rsidP="00504A18">
      <w:pPr>
        <w:spacing w:line="360" w:lineRule="auto"/>
        <w:rPr>
          <w:rFonts w:ascii="Arial" w:eastAsia="Times New Roman" w:hAnsi="Arial" w:cs="Arial"/>
          <w:lang w:eastAsia="en-GB"/>
        </w:rPr>
      </w:pPr>
      <w:r w:rsidRPr="00207EC1">
        <w:rPr>
          <w:rFonts w:ascii="Arial" w:eastAsia="Times New Roman" w:hAnsi="Arial" w:cs="Arial"/>
          <w:color w:val="000000"/>
          <w:lang w:eastAsia="en-GB"/>
        </w:rPr>
        <w:t xml:space="preserve"> </w:t>
      </w:r>
    </w:p>
    <w:sectPr w:rsidR="00504A18" w:rsidRPr="00207EC1" w:rsidSect="0072064F">
      <w:headerReference w:type="default" r:id="rId35"/>
      <w:footerReference w:type="default" r:id="rId3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2A75D" w14:textId="77777777" w:rsidR="00107518" w:rsidRDefault="00107518" w:rsidP="00BC44EC">
      <w:pPr>
        <w:spacing w:after="0" w:line="240" w:lineRule="auto"/>
      </w:pPr>
      <w:r>
        <w:separator/>
      </w:r>
    </w:p>
  </w:endnote>
  <w:endnote w:type="continuationSeparator" w:id="0">
    <w:p w14:paraId="45A68722" w14:textId="77777777" w:rsidR="00107518" w:rsidRDefault="00107518" w:rsidP="00BC4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6402087"/>
      <w:docPartObj>
        <w:docPartGallery w:val="Page Numbers (Bottom of Page)"/>
        <w:docPartUnique/>
      </w:docPartObj>
    </w:sdtPr>
    <w:sdtEndPr>
      <w:rPr>
        <w:noProof/>
      </w:rPr>
    </w:sdtEndPr>
    <w:sdtContent>
      <w:p w14:paraId="02986A0A" w14:textId="32429321" w:rsidR="00B17E8D" w:rsidRDefault="00B17E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A3CE01" w14:textId="77777777" w:rsidR="00BC44EC" w:rsidRDefault="00BC4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107390" w14:textId="77777777" w:rsidR="00107518" w:rsidRDefault="00107518" w:rsidP="00BC44EC">
      <w:pPr>
        <w:spacing w:after="0" w:line="240" w:lineRule="auto"/>
      </w:pPr>
      <w:r>
        <w:separator/>
      </w:r>
    </w:p>
  </w:footnote>
  <w:footnote w:type="continuationSeparator" w:id="0">
    <w:p w14:paraId="500C6D9D" w14:textId="77777777" w:rsidR="00107518" w:rsidRDefault="00107518" w:rsidP="00BC4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0EEA64" w14:textId="27D3C6B0" w:rsidR="00BC44EC" w:rsidRDefault="00BC44EC">
    <w:pPr>
      <w:pStyle w:val="Header"/>
    </w:pPr>
    <w:r>
      <w:rPr>
        <w:rFonts w:ascii="Arial" w:hAnsi="Arial" w:cs="Arial"/>
        <w:b/>
      </w:rPr>
      <w:t>EAEE4002</w:t>
    </w:r>
    <w:r w:rsidR="0072064F">
      <w:rPr>
        <w:rFonts w:ascii="Arial" w:hAnsi="Arial" w:cs="Arial"/>
        <w:b/>
      </w:rPr>
      <w:t xml:space="preserve">                                                                  </w:t>
    </w:r>
    <w:r>
      <w:rPr>
        <w:rFonts w:ascii="Arial" w:hAnsi="Arial" w:cs="Arial"/>
        <w:b/>
      </w:rPr>
      <w:tab/>
      <w:t>1907427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32E2B"/>
    <w:multiLevelType w:val="hybridMultilevel"/>
    <w:tmpl w:val="B2C25E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9E3861"/>
    <w:multiLevelType w:val="hybridMultilevel"/>
    <w:tmpl w:val="5DD41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B975B7"/>
    <w:multiLevelType w:val="hybridMultilevel"/>
    <w:tmpl w:val="576072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F3D3D9F"/>
    <w:multiLevelType w:val="hybridMultilevel"/>
    <w:tmpl w:val="643CD43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7601B98"/>
    <w:multiLevelType w:val="hybridMultilevel"/>
    <w:tmpl w:val="05421B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0CA3E99"/>
    <w:multiLevelType w:val="hybridMultilevel"/>
    <w:tmpl w:val="FA60FC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0"/>
  </w:num>
  <w:num w:numId="3">
    <w:abstractNumId w:val="4"/>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8BE"/>
    <w:rsid w:val="00030819"/>
    <w:rsid w:val="00042CA2"/>
    <w:rsid w:val="00066584"/>
    <w:rsid w:val="000826DD"/>
    <w:rsid w:val="0008471E"/>
    <w:rsid w:val="000A6818"/>
    <w:rsid w:val="000B38C9"/>
    <w:rsid w:val="000C2851"/>
    <w:rsid w:val="000C3538"/>
    <w:rsid w:val="000C6C16"/>
    <w:rsid w:val="000D2B39"/>
    <w:rsid w:val="000D6601"/>
    <w:rsid w:val="000E33E1"/>
    <w:rsid w:val="000E40FF"/>
    <w:rsid w:val="000F7E56"/>
    <w:rsid w:val="001006C8"/>
    <w:rsid w:val="001058D9"/>
    <w:rsid w:val="00105BB4"/>
    <w:rsid w:val="00107518"/>
    <w:rsid w:val="00111C21"/>
    <w:rsid w:val="00125988"/>
    <w:rsid w:val="001278BE"/>
    <w:rsid w:val="00135748"/>
    <w:rsid w:val="00154C66"/>
    <w:rsid w:val="00164931"/>
    <w:rsid w:val="00166856"/>
    <w:rsid w:val="00184A8E"/>
    <w:rsid w:val="00186C20"/>
    <w:rsid w:val="001904BB"/>
    <w:rsid w:val="0019136F"/>
    <w:rsid w:val="001A7E90"/>
    <w:rsid w:val="001C558E"/>
    <w:rsid w:val="001C5771"/>
    <w:rsid w:val="001C5972"/>
    <w:rsid w:val="001D7984"/>
    <w:rsid w:val="001E6986"/>
    <w:rsid w:val="001F120D"/>
    <w:rsid w:val="00207109"/>
    <w:rsid w:val="00207EC1"/>
    <w:rsid w:val="0021399F"/>
    <w:rsid w:val="00220FC8"/>
    <w:rsid w:val="002271E1"/>
    <w:rsid w:val="002423A0"/>
    <w:rsid w:val="00243EB0"/>
    <w:rsid w:val="00244729"/>
    <w:rsid w:val="002560B6"/>
    <w:rsid w:val="00267095"/>
    <w:rsid w:val="0029574F"/>
    <w:rsid w:val="0029628D"/>
    <w:rsid w:val="002A1C22"/>
    <w:rsid w:val="002A334B"/>
    <w:rsid w:val="002B1BF8"/>
    <w:rsid w:val="002D3515"/>
    <w:rsid w:val="002E42F0"/>
    <w:rsid w:val="002E6D8F"/>
    <w:rsid w:val="0030273C"/>
    <w:rsid w:val="00306835"/>
    <w:rsid w:val="0031030C"/>
    <w:rsid w:val="00321F04"/>
    <w:rsid w:val="003255B1"/>
    <w:rsid w:val="00335762"/>
    <w:rsid w:val="00340396"/>
    <w:rsid w:val="00340978"/>
    <w:rsid w:val="00351892"/>
    <w:rsid w:val="00362DC1"/>
    <w:rsid w:val="003A07F3"/>
    <w:rsid w:val="003A2ACF"/>
    <w:rsid w:val="003B088B"/>
    <w:rsid w:val="003B41A2"/>
    <w:rsid w:val="003C3880"/>
    <w:rsid w:val="003E70D1"/>
    <w:rsid w:val="003F19F1"/>
    <w:rsid w:val="0040328A"/>
    <w:rsid w:val="00407DC8"/>
    <w:rsid w:val="00414141"/>
    <w:rsid w:val="00415D84"/>
    <w:rsid w:val="00424861"/>
    <w:rsid w:val="004339E5"/>
    <w:rsid w:val="0044187B"/>
    <w:rsid w:val="00442B2C"/>
    <w:rsid w:val="0044692F"/>
    <w:rsid w:val="0047152A"/>
    <w:rsid w:val="004719C5"/>
    <w:rsid w:val="0047415F"/>
    <w:rsid w:val="0047654C"/>
    <w:rsid w:val="00493D86"/>
    <w:rsid w:val="0049654F"/>
    <w:rsid w:val="004A5E90"/>
    <w:rsid w:val="004C4374"/>
    <w:rsid w:val="004C543C"/>
    <w:rsid w:val="004D33C0"/>
    <w:rsid w:val="004E19D5"/>
    <w:rsid w:val="00504A18"/>
    <w:rsid w:val="005065A3"/>
    <w:rsid w:val="00510BBC"/>
    <w:rsid w:val="005147A0"/>
    <w:rsid w:val="0052350B"/>
    <w:rsid w:val="00523C39"/>
    <w:rsid w:val="00561957"/>
    <w:rsid w:val="00577A3E"/>
    <w:rsid w:val="00583F14"/>
    <w:rsid w:val="005A589D"/>
    <w:rsid w:val="005B1BFB"/>
    <w:rsid w:val="005B6AC9"/>
    <w:rsid w:val="005C474E"/>
    <w:rsid w:val="005D3D61"/>
    <w:rsid w:val="005D596C"/>
    <w:rsid w:val="005F086E"/>
    <w:rsid w:val="005F27D9"/>
    <w:rsid w:val="00602FDE"/>
    <w:rsid w:val="00621F9D"/>
    <w:rsid w:val="00623549"/>
    <w:rsid w:val="00627F86"/>
    <w:rsid w:val="00643795"/>
    <w:rsid w:val="006458BF"/>
    <w:rsid w:val="00673F30"/>
    <w:rsid w:val="00684B4B"/>
    <w:rsid w:val="00691F9C"/>
    <w:rsid w:val="00696DA7"/>
    <w:rsid w:val="00697F60"/>
    <w:rsid w:val="006D5C52"/>
    <w:rsid w:val="006D7B42"/>
    <w:rsid w:val="006E07C5"/>
    <w:rsid w:val="006E3A9E"/>
    <w:rsid w:val="006E5285"/>
    <w:rsid w:val="007009F9"/>
    <w:rsid w:val="0072064F"/>
    <w:rsid w:val="00722483"/>
    <w:rsid w:val="007452C7"/>
    <w:rsid w:val="00750DF7"/>
    <w:rsid w:val="00760B09"/>
    <w:rsid w:val="00790D08"/>
    <w:rsid w:val="007B1467"/>
    <w:rsid w:val="007D24EB"/>
    <w:rsid w:val="007E4F0C"/>
    <w:rsid w:val="007F1CEF"/>
    <w:rsid w:val="007F22C0"/>
    <w:rsid w:val="00803789"/>
    <w:rsid w:val="008512E6"/>
    <w:rsid w:val="008612EF"/>
    <w:rsid w:val="00893153"/>
    <w:rsid w:val="008D5439"/>
    <w:rsid w:val="008D7304"/>
    <w:rsid w:val="008E260A"/>
    <w:rsid w:val="00901ABF"/>
    <w:rsid w:val="00926BE9"/>
    <w:rsid w:val="00956B69"/>
    <w:rsid w:val="0097160B"/>
    <w:rsid w:val="009825B3"/>
    <w:rsid w:val="009A1CB2"/>
    <w:rsid w:val="009A55C6"/>
    <w:rsid w:val="009C32EA"/>
    <w:rsid w:val="009D02A4"/>
    <w:rsid w:val="009D263B"/>
    <w:rsid w:val="009F66AB"/>
    <w:rsid w:val="00A238C7"/>
    <w:rsid w:val="00A373F0"/>
    <w:rsid w:val="00A52543"/>
    <w:rsid w:val="00A84F86"/>
    <w:rsid w:val="00A95778"/>
    <w:rsid w:val="00A96DBF"/>
    <w:rsid w:val="00AA2B53"/>
    <w:rsid w:val="00AC4DA7"/>
    <w:rsid w:val="00AC684B"/>
    <w:rsid w:val="00AD6C0C"/>
    <w:rsid w:val="00AE2593"/>
    <w:rsid w:val="00AE3362"/>
    <w:rsid w:val="00AE3E46"/>
    <w:rsid w:val="00AE5273"/>
    <w:rsid w:val="00AE7C6E"/>
    <w:rsid w:val="00AF169F"/>
    <w:rsid w:val="00B025F3"/>
    <w:rsid w:val="00B174DE"/>
    <w:rsid w:val="00B17E8D"/>
    <w:rsid w:val="00B2060C"/>
    <w:rsid w:val="00B2356E"/>
    <w:rsid w:val="00B53999"/>
    <w:rsid w:val="00B55D5F"/>
    <w:rsid w:val="00B6511A"/>
    <w:rsid w:val="00B9185B"/>
    <w:rsid w:val="00BA704B"/>
    <w:rsid w:val="00BB05FA"/>
    <w:rsid w:val="00BB4882"/>
    <w:rsid w:val="00BB5CCA"/>
    <w:rsid w:val="00BB6FF6"/>
    <w:rsid w:val="00BB7FBC"/>
    <w:rsid w:val="00BC1069"/>
    <w:rsid w:val="00BC26CD"/>
    <w:rsid w:val="00BC44EC"/>
    <w:rsid w:val="00BC5394"/>
    <w:rsid w:val="00BE075A"/>
    <w:rsid w:val="00BE0F09"/>
    <w:rsid w:val="00BE23FB"/>
    <w:rsid w:val="00BE3681"/>
    <w:rsid w:val="00BF5F18"/>
    <w:rsid w:val="00BF663E"/>
    <w:rsid w:val="00C036C1"/>
    <w:rsid w:val="00C3227C"/>
    <w:rsid w:val="00C42E31"/>
    <w:rsid w:val="00C44A56"/>
    <w:rsid w:val="00C44AB8"/>
    <w:rsid w:val="00C5318C"/>
    <w:rsid w:val="00C728BF"/>
    <w:rsid w:val="00C81278"/>
    <w:rsid w:val="00C9149E"/>
    <w:rsid w:val="00C9406E"/>
    <w:rsid w:val="00CB39DE"/>
    <w:rsid w:val="00CC0543"/>
    <w:rsid w:val="00CE0F63"/>
    <w:rsid w:val="00CE2292"/>
    <w:rsid w:val="00CE4F20"/>
    <w:rsid w:val="00CE7390"/>
    <w:rsid w:val="00D21718"/>
    <w:rsid w:val="00D32E60"/>
    <w:rsid w:val="00D37500"/>
    <w:rsid w:val="00D43055"/>
    <w:rsid w:val="00D51FE9"/>
    <w:rsid w:val="00D77787"/>
    <w:rsid w:val="00D81EE0"/>
    <w:rsid w:val="00D8354B"/>
    <w:rsid w:val="00DB0EC5"/>
    <w:rsid w:val="00DB645B"/>
    <w:rsid w:val="00DC1BB6"/>
    <w:rsid w:val="00DC3DB0"/>
    <w:rsid w:val="00DC74F6"/>
    <w:rsid w:val="00E22CA3"/>
    <w:rsid w:val="00E3311C"/>
    <w:rsid w:val="00E42831"/>
    <w:rsid w:val="00E45ABA"/>
    <w:rsid w:val="00E53EFE"/>
    <w:rsid w:val="00E642E3"/>
    <w:rsid w:val="00E86E66"/>
    <w:rsid w:val="00E91BAF"/>
    <w:rsid w:val="00E942C6"/>
    <w:rsid w:val="00EA66C1"/>
    <w:rsid w:val="00EC44D8"/>
    <w:rsid w:val="00EE0435"/>
    <w:rsid w:val="00EF7792"/>
    <w:rsid w:val="00F0260B"/>
    <w:rsid w:val="00F11A44"/>
    <w:rsid w:val="00F15407"/>
    <w:rsid w:val="00F17271"/>
    <w:rsid w:val="00F6297B"/>
    <w:rsid w:val="00F803C3"/>
    <w:rsid w:val="00F84AB7"/>
    <w:rsid w:val="00F93865"/>
    <w:rsid w:val="00FB752E"/>
    <w:rsid w:val="00FC328E"/>
    <w:rsid w:val="00FC33CF"/>
    <w:rsid w:val="00FD4163"/>
    <w:rsid w:val="00FE0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8101D"/>
  <w15:chartTrackingRefBased/>
  <w15:docId w15:val="{2D56E7C5-9CB4-40B8-9B42-79BDE1F9D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629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8C9"/>
    <w:pPr>
      <w:ind w:left="720"/>
      <w:contextualSpacing/>
    </w:pPr>
  </w:style>
  <w:style w:type="paragraph" w:styleId="NormalWeb">
    <w:name w:val="Normal (Web)"/>
    <w:basedOn w:val="Normal"/>
    <w:uiPriority w:val="99"/>
    <w:unhideWhenUsed/>
    <w:rsid w:val="008612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07C5"/>
    <w:rPr>
      <w:color w:val="0000FF" w:themeColor="hyperlink"/>
      <w:u w:val="single"/>
    </w:rPr>
  </w:style>
  <w:style w:type="paragraph" w:styleId="Header">
    <w:name w:val="header"/>
    <w:basedOn w:val="Normal"/>
    <w:link w:val="HeaderChar"/>
    <w:uiPriority w:val="99"/>
    <w:unhideWhenUsed/>
    <w:rsid w:val="00BC44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4EC"/>
  </w:style>
  <w:style w:type="paragraph" w:styleId="Footer">
    <w:name w:val="footer"/>
    <w:basedOn w:val="Normal"/>
    <w:link w:val="FooterChar"/>
    <w:uiPriority w:val="99"/>
    <w:unhideWhenUsed/>
    <w:rsid w:val="00BC44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4EC"/>
  </w:style>
  <w:style w:type="character" w:styleId="UnresolvedMention">
    <w:name w:val="Unresolved Mention"/>
    <w:basedOn w:val="DefaultParagraphFont"/>
    <w:uiPriority w:val="99"/>
    <w:semiHidden/>
    <w:unhideWhenUsed/>
    <w:rsid w:val="00673F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ourcecentre.savethechildren.net/library/un-convention-rights-child-child-friendly-language" TargetMode="External"/><Relationship Id="rId18" Type="http://schemas.openxmlformats.org/officeDocument/2006/relationships/hyperlink" Target="https://gweddill.gov.wales/topics/people-and-communities/people/children-and-young-people/childcare/talk-childcare/pilot-areas/?lang=en" TargetMode="External"/><Relationship Id="rId26" Type="http://schemas.openxmlformats.org/officeDocument/2006/relationships/hyperlink" Target="https://resourcecentre.savethechildren.net/library/un-convention-rights-child-child-friendly-language" TargetMode="External"/><Relationship Id="rId21" Type="http://schemas.openxmlformats.org/officeDocument/2006/relationships/hyperlink" Target="https://www.legislation.gov.uk/ukpga/1989/41" TargetMode="External"/><Relationship Id="rId34" Type="http://schemas.openxmlformats.org/officeDocument/2006/relationships/hyperlink" Target="https://gov.wales/written-statement-implementation-additional-learning-needs-system" TargetMode="External"/><Relationship Id="rId7" Type="http://schemas.openxmlformats.org/officeDocument/2006/relationships/endnotes" Target="endnotes.xml"/><Relationship Id="rId12" Type="http://schemas.openxmlformats.org/officeDocument/2006/relationships/hyperlink" Target="https://www.savethechildren.org.uk/what-we-do/childrens-rights/united-nations-convention-of-the-rights-of-the-child" TargetMode="External"/><Relationship Id="rId17" Type="http://schemas.openxmlformats.org/officeDocument/2006/relationships/hyperlink" Target="https://gov.wales/sites/default/files/publications/2018-03/the-four-purposes-of-the-curriculum-for-wales.pdf" TargetMode="External"/><Relationship Id="rId25" Type="http://schemas.openxmlformats.org/officeDocument/2006/relationships/hyperlink" Target="http://www.legislation.gov.uk/mwa/2011/2//section/1" TargetMode="External"/><Relationship Id="rId33" Type="http://schemas.openxmlformats.org/officeDocument/2006/relationships/hyperlink" Target="https://gov.wales/childrens-rights-in-wales"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gov.wales/sites/default/files/publications/2019-03/equality-plan-and-objectives-2016-2020.pdf" TargetMode="External"/><Relationship Id="rId20" Type="http://schemas.openxmlformats.org/officeDocument/2006/relationships/hyperlink" Target="https://www.legislation.gov.uk/ukpga/2000/14/contents" TargetMode="External"/><Relationship Id="rId29" Type="http://schemas.openxmlformats.org/officeDocument/2006/relationships/hyperlink" Target="https://gov.wales/sites/default/files/publications/2018-02/foundation-phase-framework-revised-201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gislation.gov.uk/mwa/2011/2//section/1" TargetMode="External"/><Relationship Id="rId24" Type="http://schemas.openxmlformats.org/officeDocument/2006/relationships/hyperlink" Target="https://www.ndna.org.uk/NDNA/Need_to_know/UK_Knowledge_Hub/GDPR_nurseries.aspx" TargetMode="External"/><Relationship Id="rId32" Type="http://schemas.openxmlformats.org/officeDocument/2006/relationships/hyperlink" Target="https://gov.wales/sites/default/files/publications/2018-03/the-four-purposes-of-the-curriculum-for-wales.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ov.wales/sites/default/files/publications/2019-06/national-standards-guide.pdf" TargetMode="External"/><Relationship Id="rId23" Type="http://schemas.openxmlformats.org/officeDocument/2006/relationships/hyperlink" Target="https://ican.org.uk/i-cans-talking-point/parents/" TargetMode="External"/><Relationship Id="rId28" Type="http://schemas.openxmlformats.org/officeDocument/2006/relationships/hyperlink" Target="https://gov.wales/sites/default/files/publications/2018-06/additional-learning-needs-and-education-tribunal-wales-act-2018-implementation-guide-for-individual-development-plans.pdf" TargetMode="External"/><Relationship Id="rId36" Type="http://schemas.openxmlformats.org/officeDocument/2006/relationships/footer" Target="footer1.xml"/><Relationship Id="rId10" Type="http://schemas.openxmlformats.org/officeDocument/2006/relationships/hyperlink" Target="https://www.gov.uk/guidance/equality-act-2010-guidance" TargetMode="External"/><Relationship Id="rId19" Type="http://schemas.openxmlformats.org/officeDocument/2006/relationships/hyperlink" Target="https://gov.wales/childrens-rights-in-wales" TargetMode="External"/><Relationship Id="rId31" Type="http://schemas.openxmlformats.org/officeDocument/2006/relationships/hyperlink" Target="https://gweddill.gov.wales/topics/health/socialcare/safeguarding/?lang=en" TargetMode="External"/><Relationship Id="rId4" Type="http://schemas.openxmlformats.org/officeDocument/2006/relationships/settings" Target="settings.xml"/><Relationship Id="rId9" Type="http://schemas.openxmlformats.org/officeDocument/2006/relationships/hyperlink" Target="https://www.childcomwales.org.uk/wp-content/uploads/2017/05/The-Right-Way-Education.pdf" TargetMode="External"/><Relationship Id="rId14" Type="http://schemas.openxmlformats.org/officeDocument/2006/relationships/hyperlink" Target="https://gov.wales/sites/default/files/publications/2019-06/good-practice-guide.pdf" TargetMode="External"/><Relationship Id="rId22" Type="http://schemas.openxmlformats.org/officeDocument/2006/relationships/hyperlink" Target="https://www.legislation.gov.uk/ukpga/1998/29/contents" TargetMode="External"/><Relationship Id="rId27" Type="http://schemas.openxmlformats.org/officeDocument/2006/relationships/hyperlink" Target="https://www.thecommunicationtrust.org.uk/projects/professional-development/online-short-course/" TargetMode="External"/><Relationship Id="rId30" Type="http://schemas.openxmlformats.org/officeDocument/2006/relationships/hyperlink" Target="https://gov.wales/sites/default/files/publications/2019-07/flying-start-transition-guidance-for-professionals.pdf" TargetMode="External"/><Relationship Id="rId35" Type="http://schemas.openxmlformats.org/officeDocument/2006/relationships/header" Target="header1.xml"/><Relationship Id="rId8" Type="http://schemas.openxmlformats.org/officeDocument/2006/relationships/hyperlink" Target="https://www.legislation.gov.uk/ukpga/1989/41"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C61A98-6269-4C21-B8D9-0CEC5AFAE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7</Pages>
  <Words>1573</Words>
  <Characters>8971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Debb</cp:lastModifiedBy>
  <cp:revision>315</cp:revision>
  <dcterms:created xsi:type="dcterms:W3CDTF">2019-10-07T18:44:00Z</dcterms:created>
  <dcterms:modified xsi:type="dcterms:W3CDTF">2019-10-31T11:04:00Z</dcterms:modified>
</cp:coreProperties>
</file>