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4"/>
          <w:szCs w:val="24"/>
          <w:lang w:val="en-GB"/>
          <w14:ligatures w14:val="standardContextual"/>
        </w:rPr>
        <w:id w:val="-611982623"/>
        <w:docPartObj>
          <w:docPartGallery w:val="Cover Pages"/>
          <w:docPartUnique/>
        </w:docPartObj>
      </w:sdtPr>
      <w:sdtContent>
        <w:p w14:paraId="59873E87" w14:textId="7800B2FF" w:rsidR="00523B83" w:rsidRPr="00B571CF" w:rsidRDefault="00282490">
          <w:pPr>
            <w:pStyle w:val="NoSpacing"/>
            <w:rPr>
              <w:lang w:val="en-GB"/>
            </w:rPr>
          </w:pPr>
          <w:r w:rsidRPr="00B571CF">
            <w:rPr>
              <w:rStyle w:val="wacimagecontainer"/>
              <w:rFonts w:ascii="Segoe UI" w:hAnsi="Segoe UI" w:cs="Segoe UI"/>
              <w:noProof/>
              <w:color w:val="000000"/>
              <w:sz w:val="12"/>
              <w:szCs w:val="12"/>
              <w:lang w:val="en-GB"/>
            </w:rPr>
            <w:drawing>
              <wp:anchor distT="0" distB="0" distL="114300" distR="114300" simplePos="0" relativeHeight="251662336" behindDoc="0" locked="0" layoutInCell="1" allowOverlap="1" wp14:anchorId="72FB5816" wp14:editId="18A30F57">
                <wp:simplePos x="0" y="0"/>
                <wp:positionH relativeFrom="margin">
                  <wp:posOffset>1291590</wp:posOffset>
                </wp:positionH>
                <wp:positionV relativeFrom="paragraph">
                  <wp:posOffset>5715</wp:posOffset>
                </wp:positionV>
                <wp:extent cx="3806190" cy="845820"/>
                <wp:effectExtent l="0" t="0" r="3810" b="0"/>
                <wp:wrapSquare wrapText="bothSides"/>
                <wp:docPr id="480145248" name="Picture 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145248" name="Picture 3" descr="A close-up of a sig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06190" cy="845820"/>
                        </a:xfrm>
                        <a:prstGeom prst="rect">
                          <a:avLst/>
                        </a:prstGeom>
                        <a:noFill/>
                        <a:ln>
                          <a:noFill/>
                        </a:ln>
                      </pic:spPr>
                    </pic:pic>
                  </a:graphicData>
                </a:graphic>
                <wp14:sizeRelV relativeFrom="margin">
                  <wp14:pctHeight>0</wp14:pctHeight>
                </wp14:sizeRelV>
              </wp:anchor>
            </w:drawing>
          </w:r>
          <w:r w:rsidR="00523B83" w:rsidRPr="00B571CF">
            <w:rPr>
              <w:noProof/>
              <w:lang w:val="en-GB"/>
            </w:rPr>
            <mc:AlternateContent>
              <mc:Choice Requires="wpg">
                <w:drawing>
                  <wp:anchor distT="0" distB="0" distL="114300" distR="114300" simplePos="0" relativeHeight="251659264" behindDoc="1" locked="0" layoutInCell="1" allowOverlap="1" wp14:anchorId="3476A9DE" wp14:editId="444BB22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0F4C1AD" w14:textId="373F7269" w:rsidR="00523B83" w:rsidRPr="00B571CF" w:rsidRDefault="00453B55">
                                      <w:pPr>
                                        <w:pStyle w:val="NoSpacing"/>
                                        <w:jc w:val="right"/>
                                        <w:rPr>
                                          <w:color w:val="FFFFFF" w:themeColor="background1"/>
                                          <w:sz w:val="28"/>
                                          <w:szCs w:val="28"/>
                                          <w:lang w:val="en-GB"/>
                                        </w:rPr>
                                      </w:pPr>
                                      <w:r w:rsidRPr="00B571CF">
                                        <w:rPr>
                                          <w:color w:val="FFFFFF" w:themeColor="background1"/>
                                          <w:sz w:val="28"/>
                                          <w:szCs w:val="28"/>
                                          <w:lang w:val="en-GB"/>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476A9DE"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0F4C1AD" w14:textId="373F7269" w:rsidR="00523B83" w:rsidRPr="00B571CF" w:rsidRDefault="00453B55">
                                <w:pPr>
                                  <w:pStyle w:val="NoSpacing"/>
                                  <w:jc w:val="right"/>
                                  <w:rPr>
                                    <w:color w:val="FFFFFF" w:themeColor="background1"/>
                                    <w:sz w:val="28"/>
                                    <w:szCs w:val="28"/>
                                    <w:lang w:val="en-GB"/>
                                  </w:rPr>
                                </w:pPr>
                                <w:r w:rsidRPr="00B571CF">
                                  <w:rPr>
                                    <w:color w:val="FFFFFF" w:themeColor="background1"/>
                                    <w:sz w:val="28"/>
                                    <w:szCs w:val="28"/>
                                    <w:lang w:val="en-GB"/>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523B83" w:rsidRPr="00B571CF">
            <w:rPr>
              <w:noProof/>
              <w:lang w:val="en-GB"/>
            </w:rPr>
            <mc:AlternateContent>
              <mc:Choice Requires="wps">
                <w:drawing>
                  <wp:anchor distT="0" distB="0" distL="114300" distR="114300" simplePos="0" relativeHeight="251661312" behindDoc="0" locked="0" layoutInCell="1" allowOverlap="1" wp14:anchorId="36EDBC74" wp14:editId="59637A9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69C9B7" w14:textId="74E7CBBC" w:rsidR="00523B83" w:rsidRPr="00B571CF" w:rsidRDefault="00000000">
                                <w:pPr>
                                  <w:pStyle w:val="NoSpacing"/>
                                  <w:rPr>
                                    <w:color w:val="156082" w:themeColor="accent1"/>
                                    <w:sz w:val="26"/>
                                    <w:szCs w:val="26"/>
                                    <w:lang w:val="en-GB"/>
                                  </w:rPr>
                                </w:pPr>
                                <w:sdt>
                                  <w:sdtPr>
                                    <w:rPr>
                                      <w:color w:val="156082" w:themeColor="accent1"/>
                                      <w:sz w:val="26"/>
                                      <w:szCs w:val="26"/>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23B83" w:rsidRPr="00B571CF">
                                      <w:rPr>
                                        <w:color w:val="156082" w:themeColor="accent1"/>
                                        <w:sz w:val="26"/>
                                        <w:szCs w:val="26"/>
                                        <w:lang w:val="en-GB"/>
                                      </w:rPr>
                                      <w:t>Hussien Tagel Neman (2327082)</w:t>
                                    </w:r>
                                  </w:sdtContent>
                                </w:sdt>
                              </w:p>
                              <w:p w14:paraId="1D6C5E0E" w14:textId="6A5AC67B" w:rsidR="00523B83" w:rsidRPr="00B571CF" w:rsidRDefault="00000000">
                                <w:pPr>
                                  <w:pStyle w:val="NoSpacing"/>
                                  <w:rPr>
                                    <w:color w:val="595959" w:themeColor="text1" w:themeTint="A6"/>
                                    <w:sz w:val="20"/>
                                    <w:szCs w:val="20"/>
                                    <w:lang w:val="en-GB"/>
                                  </w:rPr>
                                </w:pPr>
                                <w:sdt>
                                  <w:sdtPr>
                                    <w:rPr>
                                      <w:caps/>
                                      <w:color w:val="595959" w:themeColor="text1" w:themeTint="A6"/>
                                      <w:sz w:val="20"/>
                                      <w:szCs w:val="20"/>
                                      <w:lang w:val="en-GB"/>
                                    </w:rPr>
                                    <w:alias w:val="Company"/>
                                    <w:tag w:val=""/>
                                    <w:id w:val="1558814826"/>
                                    <w:dataBinding w:prefixMappings="xmlns:ns0='http://schemas.openxmlformats.org/officeDocument/2006/extended-properties' " w:xpath="/ns0:Properties[1]/ns0:Company[1]" w:storeItemID="{6668398D-A668-4E3E-A5EB-62B293D839F1}"/>
                                    <w:text/>
                                  </w:sdtPr>
                                  <w:sdtContent>
                                    <w:r w:rsidR="00453B55" w:rsidRPr="00B571CF">
                                      <w:rPr>
                                        <w:caps/>
                                        <w:color w:val="595959" w:themeColor="text1" w:themeTint="A6"/>
                                        <w:sz w:val="20"/>
                                        <w:szCs w:val="20"/>
                                        <w:lang w:val="en-GB"/>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6EDBC74"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869C9B7" w14:textId="74E7CBBC" w:rsidR="00523B83" w:rsidRPr="00B571CF" w:rsidRDefault="00F73A62">
                          <w:pPr>
                            <w:pStyle w:val="NoSpacing"/>
                            <w:rPr>
                              <w:color w:val="156082" w:themeColor="accent1"/>
                              <w:sz w:val="26"/>
                              <w:szCs w:val="26"/>
                              <w:lang w:val="en-GB"/>
                            </w:rPr>
                          </w:pPr>
                          <w:sdt>
                            <w:sdtPr>
                              <w:rPr>
                                <w:color w:val="156082" w:themeColor="accent1"/>
                                <w:sz w:val="26"/>
                                <w:szCs w:val="26"/>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23B83" w:rsidRPr="00B571CF">
                                <w:rPr>
                                  <w:color w:val="156082" w:themeColor="accent1"/>
                                  <w:sz w:val="26"/>
                                  <w:szCs w:val="26"/>
                                  <w:lang w:val="en-GB"/>
                                </w:rPr>
                                <w:t>Hussien Tagel Neman (2327082)</w:t>
                              </w:r>
                            </w:sdtContent>
                          </w:sdt>
                        </w:p>
                        <w:p w14:paraId="1D6C5E0E" w14:textId="6A5AC67B" w:rsidR="00523B83" w:rsidRPr="00B571CF" w:rsidRDefault="00F73A62">
                          <w:pPr>
                            <w:pStyle w:val="NoSpacing"/>
                            <w:rPr>
                              <w:color w:val="595959" w:themeColor="text1" w:themeTint="A6"/>
                              <w:sz w:val="20"/>
                              <w:szCs w:val="20"/>
                              <w:lang w:val="en-GB"/>
                            </w:rPr>
                          </w:pPr>
                          <w:sdt>
                            <w:sdtPr>
                              <w:rPr>
                                <w:caps/>
                                <w:color w:val="595959" w:themeColor="text1" w:themeTint="A6"/>
                                <w:sz w:val="20"/>
                                <w:szCs w:val="20"/>
                                <w:lang w:val="en-GB"/>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53B55" w:rsidRPr="00B571CF">
                                <w:rPr>
                                  <w:caps/>
                                  <w:color w:val="595959" w:themeColor="text1" w:themeTint="A6"/>
                                  <w:sz w:val="20"/>
                                  <w:szCs w:val="20"/>
                                  <w:lang w:val="en-GB"/>
                                </w:rPr>
                                <w:t>UWTSD</w:t>
                              </w:r>
                            </w:sdtContent>
                          </w:sdt>
                        </w:p>
                      </w:txbxContent>
                    </v:textbox>
                    <w10:wrap anchorx="page" anchory="page"/>
                  </v:shape>
                </w:pict>
              </mc:Fallback>
            </mc:AlternateContent>
          </w:r>
        </w:p>
        <w:p w14:paraId="72110D16" w14:textId="335EF3FF" w:rsidR="00073CC1" w:rsidRPr="00B571CF" w:rsidRDefault="00073CC1"/>
        <w:p w14:paraId="307E4C5E" w14:textId="77777777" w:rsidR="00073CC1" w:rsidRPr="00B571CF" w:rsidRDefault="00073CC1" w:rsidP="00073CC1"/>
        <w:p w14:paraId="747F8B56" w14:textId="4DDFC664" w:rsidR="00073CC1" w:rsidRPr="00B571CF" w:rsidRDefault="00282490" w:rsidP="00073CC1">
          <w:r w:rsidRPr="00B571CF">
            <w:rPr>
              <w:noProof/>
            </w:rPr>
            <mc:AlternateContent>
              <mc:Choice Requires="wps">
                <w:drawing>
                  <wp:anchor distT="0" distB="0" distL="114300" distR="114300" simplePos="0" relativeHeight="251660288" behindDoc="0" locked="0" layoutInCell="1" allowOverlap="1" wp14:anchorId="5861F101" wp14:editId="0B7D8AD4">
                    <wp:simplePos x="0" y="0"/>
                    <wp:positionH relativeFrom="page">
                      <wp:posOffset>2484120</wp:posOffset>
                    </wp:positionH>
                    <wp:positionV relativeFrom="page">
                      <wp:posOffset>1842770</wp:posOffset>
                    </wp:positionV>
                    <wp:extent cx="3657600" cy="1171575"/>
                    <wp:effectExtent l="0" t="0" r="7620" b="9525"/>
                    <wp:wrapNone/>
                    <wp:docPr id="1" name="Text Box 3"/>
                    <wp:cNvGraphicFramePr/>
                    <a:graphic xmlns:a="http://schemas.openxmlformats.org/drawingml/2006/main">
                      <a:graphicData uri="http://schemas.microsoft.com/office/word/2010/wordprocessingShape">
                        <wps:wsp>
                          <wps:cNvSpPr txBox="1"/>
                          <wps:spPr>
                            <a:xfrm>
                              <a:off x="0" y="0"/>
                              <a:ext cx="3657600" cy="1171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68A2EC" w14:textId="4D5206E5" w:rsidR="00523B83" w:rsidRPr="00B571CF" w:rsidRDefault="00000000" w:rsidP="00453B55">
                                <w:pPr>
                                  <w:pStyle w:val="NoSpacing"/>
                                  <w:jc w:val="center"/>
                                  <w:rPr>
                                    <w:rFonts w:ascii="Arial" w:eastAsiaTheme="majorEastAsia" w:hAnsi="Arial" w:cs="Arial"/>
                                    <w:b/>
                                    <w:bCs/>
                                    <w:color w:val="262626" w:themeColor="text1" w:themeTint="D9"/>
                                    <w:sz w:val="32"/>
                                    <w:szCs w:val="32"/>
                                    <w:lang w:val="en-GB"/>
                                  </w:rPr>
                                </w:pPr>
                                <w:sdt>
                                  <w:sdtPr>
                                    <w:rPr>
                                      <w:rFonts w:ascii="Arial" w:eastAsiaTheme="majorEastAsia" w:hAnsi="Arial" w:cs="Arial"/>
                                      <w:b/>
                                      <w:bCs/>
                                      <w:color w:val="262626" w:themeColor="text1" w:themeTint="D9"/>
                                      <w:sz w:val="36"/>
                                      <w:szCs w:val="36"/>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53B55" w:rsidRPr="00B571CF">
                                      <w:rPr>
                                        <w:rFonts w:ascii="Arial" w:eastAsiaTheme="majorEastAsia" w:hAnsi="Arial" w:cs="Arial"/>
                                        <w:b/>
                                        <w:bCs/>
                                        <w:color w:val="262626" w:themeColor="text1" w:themeTint="D9"/>
                                        <w:sz w:val="36"/>
                                        <w:szCs w:val="36"/>
                                        <w:lang w:val="en-GB"/>
                                      </w:rPr>
                                      <w:t>Academic Skills Report.</w:t>
                                    </w:r>
                                  </w:sdtContent>
                                </w:sdt>
                              </w:p>
                              <w:p w14:paraId="293F16E5" w14:textId="54CD8345" w:rsidR="00523B83" w:rsidRPr="00B571CF" w:rsidRDefault="00000000" w:rsidP="00453B55">
                                <w:pPr>
                                  <w:spacing w:before="120"/>
                                  <w:jc w:val="center"/>
                                  <w:rPr>
                                    <w:rFonts w:ascii="Arial" w:hAnsi="Arial" w:cs="Arial"/>
                                    <w:b/>
                                    <w:bCs/>
                                    <w:color w:val="404040" w:themeColor="text1" w:themeTint="BF"/>
                                    <w:sz w:val="28"/>
                                    <w:szCs w:val="28"/>
                                  </w:rPr>
                                </w:pPr>
                                <w:sdt>
                                  <w:sdtPr>
                                    <w:rPr>
                                      <w:rFonts w:ascii="Arial" w:hAnsi="Arial" w:cs="Arial"/>
                                      <w:b/>
                                      <w:bCs/>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B0067" w:rsidRPr="00B571CF">
                                      <w:rPr>
                                        <w:rFonts w:ascii="Arial" w:hAnsi="Arial" w:cs="Arial"/>
                                        <w:b/>
                                        <w:bCs/>
                                        <w:color w:val="404040" w:themeColor="text1" w:themeTint="BF"/>
                                        <w:sz w:val="32"/>
                                        <w:szCs w:val="32"/>
                                      </w:rPr>
                                      <w:t>How this module helped you develop your academic skills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5861F101" id="Text Box 3" o:spid="_x0000_s1056" type="#_x0000_t202" style="position:absolute;margin-left:195.6pt;margin-top:145.1pt;width:4in;height:92.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" filled="f" stroked="f" strokeweight=".5pt">
                    <v:textbox inset="0,0,0,0">
                      <w:txbxContent>
                        <w:p w14:paraId="6068A2EC" w14:textId="4D5206E5" w:rsidR="00523B83" w:rsidRPr="00B571CF" w:rsidRDefault="00F73A62" w:rsidP="00453B55">
                          <w:pPr>
                            <w:pStyle w:val="NoSpacing"/>
                            <w:jc w:val="center"/>
                            <w:rPr>
                              <w:rFonts w:ascii="Arial" w:eastAsiaTheme="majorEastAsia" w:hAnsi="Arial" w:cs="Arial"/>
                              <w:b/>
                              <w:bCs/>
                              <w:color w:val="262626" w:themeColor="text1" w:themeTint="D9"/>
                              <w:sz w:val="32"/>
                              <w:szCs w:val="32"/>
                              <w:lang w:val="en-GB"/>
                            </w:rPr>
                          </w:pPr>
                          <w:sdt>
                            <w:sdtPr>
                              <w:rPr>
                                <w:rFonts w:ascii="Arial" w:eastAsiaTheme="majorEastAsia" w:hAnsi="Arial" w:cs="Arial"/>
                                <w:b/>
                                <w:bCs/>
                                <w:color w:val="262626" w:themeColor="text1" w:themeTint="D9"/>
                                <w:sz w:val="36"/>
                                <w:szCs w:val="36"/>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53B55" w:rsidRPr="00B571CF">
                                <w:rPr>
                                  <w:rFonts w:ascii="Arial" w:eastAsiaTheme="majorEastAsia" w:hAnsi="Arial" w:cs="Arial"/>
                                  <w:b/>
                                  <w:bCs/>
                                  <w:color w:val="262626" w:themeColor="text1" w:themeTint="D9"/>
                                  <w:sz w:val="36"/>
                                  <w:szCs w:val="36"/>
                                  <w:lang w:val="en-GB"/>
                                </w:rPr>
                                <w:t>Academic Skills Report.</w:t>
                              </w:r>
                            </w:sdtContent>
                          </w:sdt>
                        </w:p>
                        <w:p w14:paraId="293F16E5" w14:textId="54CD8345" w:rsidR="00523B83" w:rsidRPr="00B571CF" w:rsidRDefault="00F73A62" w:rsidP="00453B55">
                          <w:pPr>
                            <w:spacing w:before="120"/>
                            <w:jc w:val="center"/>
                            <w:rPr>
                              <w:rFonts w:ascii="Arial" w:hAnsi="Arial" w:cs="Arial"/>
                              <w:b/>
                              <w:bCs/>
                              <w:color w:val="404040" w:themeColor="text1" w:themeTint="BF"/>
                              <w:sz w:val="28"/>
                              <w:szCs w:val="28"/>
                            </w:rPr>
                          </w:pPr>
                          <w:sdt>
                            <w:sdtPr>
                              <w:rPr>
                                <w:rFonts w:ascii="Arial" w:hAnsi="Arial" w:cs="Arial"/>
                                <w:b/>
                                <w:bCs/>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B0067" w:rsidRPr="00B571CF">
                                <w:rPr>
                                  <w:rFonts w:ascii="Arial" w:hAnsi="Arial" w:cs="Arial"/>
                                  <w:b/>
                                  <w:bCs/>
                                  <w:color w:val="404040" w:themeColor="text1" w:themeTint="BF"/>
                                  <w:sz w:val="32"/>
                                  <w:szCs w:val="32"/>
                                </w:rPr>
                                <w:t>How this module helped you develop your academic skills</w:t>
                              </w:r>
                            </w:sdtContent>
                          </w:sdt>
                        </w:p>
                      </w:txbxContent>
                    </v:textbox>
                    <w10:wrap anchorx="page" anchory="page"/>
                  </v:shape>
                </w:pict>
              </mc:Fallback>
            </mc:AlternateContent>
          </w:r>
        </w:p>
        <w:p w14:paraId="1F09630C" w14:textId="77777777" w:rsidR="00073CC1" w:rsidRPr="00B571CF" w:rsidRDefault="00073CC1" w:rsidP="00073CC1"/>
        <w:p w14:paraId="418F8C98" w14:textId="77777777" w:rsidR="00073CC1" w:rsidRPr="00B571CF" w:rsidRDefault="00073CC1" w:rsidP="00073CC1"/>
        <w:p w14:paraId="27342E6D" w14:textId="77777777" w:rsidR="00073CC1" w:rsidRPr="00B571CF" w:rsidRDefault="00073CC1" w:rsidP="00073CC1"/>
        <w:p w14:paraId="68C8350E" w14:textId="77777777" w:rsidR="00073CC1" w:rsidRPr="00B571CF" w:rsidRDefault="00073CC1"/>
        <w:p w14:paraId="27F18D05" w14:textId="77777777" w:rsidR="00282490" w:rsidRPr="00B571CF" w:rsidRDefault="00282490" w:rsidP="00073CC1">
          <w:pPr>
            <w:ind w:firstLine="720"/>
            <w:rPr>
              <w:rFonts w:ascii="Arial" w:hAnsi="Arial" w:cs="Arial"/>
              <w:sz w:val="32"/>
              <w:szCs w:val="32"/>
            </w:rPr>
          </w:pPr>
        </w:p>
        <w:p w14:paraId="58C10660" w14:textId="77777777" w:rsidR="00282490" w:rsidRPr="00B571CF" w:rsidRDefault="00282490" w:rsidP="00282490">
          <w:pPr>
            <w:ind w:firstLine="720"/>
            <w:jc w:val="center"/>
            <w:rPr>
              <w:rFonts w:ascii="Arial" w:hAnsi="Arial" w:cs="Arial"/>
              <w:sz w:val="32"/>
              <w:szCs w:val="32"/>
            </w:rPr>
          </w:pPr>
        </w:p>
        <w:p w14:paraId="4CDEB794" w14:textId="62658D9F" w:rsidR="00073CC1" w:rsidRPr="00B571CF" w:rsidRDefault="00073CC1" w:rsidP="00282490">
          <w:pPr>
            <w:ind w:left="2160" w:firstLine="720"/>
            <w:rPr>
              <w:rFonts w:ascii="Arial" w:hAnsi="Arial" w:cs="Arial"/>
              <w:sz w:val="32"/>
              <w:szCs w:val="32"/>
            </w:rPr>
          </w:pPr>
          <w:r w:rsidRPr="00B571CF">
            <w:rPr>
              <w:rFonts w:ascii="Arial" w:hAnsi="Arial" w:cs="Arial"/>
              <w:sz w:val="32"/>
              <w:szCs w:val="32"/>
            </w:rPr>
            <w:t>Student Name:</w:t>
          </w:r>
          <w:r w:rsidR="00DD6234">
            <w:rPr>
              <w:rFonts w:ascii="Arial" w:hAnsi="Arial" w:cs="Arial"/>
              <w:sz w:val="32"/>
              <w:szCs w:val="32"/>
            </w:rPr>
            <w:tab/>
          </w:r>
          <w:r w:rsidR="00DD6234">
            <w:rPr>
              <w:rFonts w:ascii="Arial" w:hAnsi="Arial" w:cs="Arial"/>
              <w:sz w:val="32"/>
              <w:szCs w:val="32"/>
            </w:rPr>
            <w:tab/>
          </w:r>
          <w:r w:rsidRPr="00B571CF">
            <w:rPr>
              <w:rFonts w:ascii="Arial" w:hAnsi="Arial" w:cs="Arial"/>
              <w:sz w:val="32"/>
              <w:szCs w:val="32"/>
            </w:rPr>
            <w:t>Hussien Neman</w:t>
          </w:r>
        </w:p>
        <w:p w14:paraId="3F932FB7" w14:textId="471A2586" w:rsidR="00073CC1" w:rsidRPr="00B571CF" w:rsidRDefault="00073CC1" w:rsidP="00282490">
          <w:pPr>
            <w:ind w:left="2160" w:firstLine="720"/>
            <w:rPr>
              <w:rFonts w:ascii="Arial" w:hAnsi="Arial" w:cs="Arial"/>
              <w:sz w:val="32"/>
              <w:szCs w:val="32"/>
            </w:rPr>
          </w:pPr>
          <w:r w:rsidRPr="00B571CF">
            <w:rPr>
              <w:rFonts w:ascii="Arial" w:hAnsi="Arial" w:cs="Arial"/>
              <w:sz w:val="32"/>
              <w:szCs w:val="32"/>
            </w:rPr>
            <w:t xml:space="preserve">Student ID: </w:t>
          </w:r>
          <w:r w:rsidRPr="00B571CF">
            <w:rPr>
              <w:rFonts w:ascii="Arial" w:hAnsi="Arial" w:cs="Arial"/>
              <w:sz w:val="32"/>
              <w:szCs w:val="32"/>
            </w:rPr>
            <w:tab/>
          </w:r>
          <w:r w:rsidR="00DD6234">
            <w:rPr>
              <w:rFonts w:ascii="Arial" w:hAnsi="Arial" w:cs="Arial"/>
              <w:sz w:val="32"/>
              <w:szCs w:val="32"/>
            </w:rPr>
            <w:tab/>
          </w:r>
          <w:r w:rsidRPr="00B571CF">
            <w:rPr>
              <w:rFonts w:ascii="Arial" w:hAnsi="Arial" w:cs="Arial"/>
              <w:sz w:val="32"/>
              <w:szCs w:val="32"/>
            </w:rPr>
            <w:t>2327082</w:t>
          </w:r>
        </w:p>
        <w:p w14:paraId="5384027F" w14:textId="07629165" w:rsidR="00073CC1" w:rsidRPr="00B571CF" w:rsidRDefault="00073CC1" w:rsidP="006E729C">
          <w:pPr>
            <w:ind w:left="2160" w:firstLine="720"/>
            <w:rPr>
              <w:rFonts w:ascii="Arial" w:hAnsi="Arial" w:cs="Arial"/>
              <w:sz w:val="32"/>
              <w:szCs w:val="32"/>
            </w:rPr>
          </w:pPr>
          <w:r w:rsidRPr="00B571CF">
            <w:rPr>
              <w:rFonts w:ascii="Arial" w:hAnsi="Arial" w:cs="Arial"/>
              <w:sz w:val="32"/>
              <w:szCs w:val="32"/>
            </w:rPr>
            <w:t>Module</w:t>
          </w:r>
          <w:r w:rsidR="00DD6234">
            <w:rPr>
              <w:rFonts w:ascii="Arial" w:hAnsi="Arial" w:cs="Arial"/>
              <w:sz w:val="32"/>
              <w:szCs w:val="32"/>
            </w:rPr>
            <w:t xml:space="preserve"> Name</w:t>
          </w:r>
          <w:r w:rsidRPr="00B571CF">
            <w:rPr>
              <w:rFonts w:ascii="Arial" w:hAnsi="Arial" w:cs="Arial"/>
              <w:sz w:val="32"/>
              <w:szCs w:val="32"/>
            </w:rPr>
            <w:t xml:space="preserve">: </w:t>
          </w:r>
          <w:r w:rsidR="00DD6234">
            <w:rPr>
              <w:rFonts w:ascii="Arial" w:hAnsi="Arial" w:cs="Arial"/>
              <w:sz w:val="32"/>
              <w:szCs w:val="32"/>
            </w:rPr>
            <w:tab/>
          </w:r>
          <w:r w:rsidRPr="00B571CF">
            <w:rPr>
              <w:rFonts w:ascii="Arial" w:hAnsi="Arial" w:cs="Arial"/>
              <w:sz w:val="32"/>
              <w:szCs w:val="32"/>
            </w:rPr>
            <w:t>Academic Skills</w:t>
          </w:r>
        </w:p>
        <w:p w14:paraId="679F39F3" w14:textId="6CF6F6A2" w:rsidR="006E729C" w:rsidRPr="00B571CF" w:rsidRDefault="00B571CF" w:rsidP="006E729C">
          <w:pPr>
            <w:ind w:left="2160" w:firstLine="720"/>
            <w:rPr>
              <w:rFonts w:ascii="Arial" w:hAnsi="Arial" w:cs="Arial"/>
              <w:sz w:val="32"/>
              <w:szCs w:val="32"/>
            </w:rPr>
          </w:pPr>
          <w:r w:rsidRPr="00B571CF">
            <w:rPr>
              <w:rFonts w:ascii="Arial" w:hAnsi="Arial" w:cs="Arial"/>
              <w:sz w:val="32"/>
              <w:szCs w:val="32"/>
            </w:rPr>
            <w:t>Module Code</w:t>
          </w:r>
          <w:r w:rsidR="00814632" w:rsidRPr="00B571CF">
            <w:rPr>
              <w:rFonts w:ascii="Arial" w:hAnsi="Arial" w:cs="Arial"/>
              <w:sz w:val="32"/>
              <w:szCs w:val="32"/>
            </w:rPr>
            <w:t>:</w:t>
          </w:r>
          <w:r w:rsidR="00814632" w:rsidRPr="00B571CF">
            <w:rPr>
              <w:rFonts w:ascii="Arial" w:hAnsi="Arial" w:cs="Arial"/>
              <w:sz w:val="32"/>
              <w:szCs w:val="32"/>
            </w:rPr>
            <w:tab/>
          </w:r>
          <w:r w:rsidR="00DD6234">
            <w:rPr>
              <w:rFonts w:ascii="Arial" w:hAnsi="Arial" w:cs="Arial"/>
              <w:sz w:val="32"/>
              <w:szCs w:val="32"/>
            </w:rPr>
            <w:tab/>
          </w:r>
          <w:r w:rsidR="00073CC1" w:rsidRPr="00B571CF">
            <w:rPr>
              <w:rFonts w:ascii="Arial" w:hAnsi="Arial" w:cs="Arial"/>
              <w:sz w:val="32"/>
              <w:szCs w:val="32"/>
            </w:rPr>
            <w:t>Code: LCLM4001</w:t>
          </w:r>
        </w:p>
        <w:p w14:paraId="4177371C" w14:textId="22405E31" w:rsidR="00073CC1" w:rsidRPr="00B571CF" w:rsidRDefault="00073CC1" w:rsidP="00BC13B7">
          <w:pPr>
            <w:ind w:left="7200" w:hanging="4320"/>
            <w:rPr>
              <w:rFonts w:ascii="Arial" w:hAnsi="Arial" w:cs="Arial"/>
              <w:sz w:val="32"/>
              <w:szCs w:val="32"/>
            </w:rPr>
          </w:pPr>
          <w:r w:rsidRPr="00B571CF">
            <w:rPr>
              <w:rFonts w:ascii="Arial" w:hAnsi="Arial" w:cs="Arial"/>
              <w:sz w:val="32"/>
              <w:szCs w:val="32"/>
            </w:rPr>
            <w:t>Lecturer</w:t>
          </w:r>
          <w:r w:rsidR="00BC13B7">
            <w:rPr>
              <w:rFonts w:ascii="Arial" w:hAnsi="Arial" w:cs="Arial"/>
              <w:sz w:val="32"/>
              <w:szCs w:val="32"/>
            </w:rPr>
            <w:t xml:space="preserve"> Name</w:t>
          </w:r>
          <w:r w:rsidRPr="00B571CF">
            <w:rPr>
              <w:rFonts w:ascii="Arial" w:hAnsi="Arial" w:cs="Arial"/>
              <w:sz w:val="32"/>
              <w:szCs w:val="32"/>
            </w:rPr>
            <w:t xml:space="preserve">: </w:t>
          </w:r>
          <w:r w:rsidR="00BC13B7">
            <w:rPr>
              <w:rFonts w:ascii="Arial" w:hAnsi="Arial" w:cs="Arial"/>
              <w:sz w:val="32"/>
              <w:szCs w:val="32"/>
            </w:rPr>
            <w:t xml:space="preserve">       </w:t>
          </w:r>
          <w:r w:rsidRPr="00B571CF">
            <w:rPr>
              <w:rFonts w:ascii="Arial" w:hAnsi="Arial" w:cs="Arial"/>
              <w:sz w:val="32"/>
              <w:szCs w:val="32"/>
            </w:rPr>
            <w:t>Amitav</w:t>
          </w:r>
          <w:r w:rsidR="00814632" w:rsidRPr="00B571CF">
            <w:rPr>
              <w:rFonts w:ascii="Arial" w:hAnsi="Arial" w:cs="Arial"/>
              <w:sz w:val="32"/>
              <w:szCs w:val="32"/>
            </w:rPr>
            <w:t>e</w:t>
          </w:r>
          <w:r w:rsidRPr="00B571CF">
            <w:rPr>
              <w:rFonts w:ascii="Arial" w:hAnsi="Arial" w:cs="Arial"/>
              <w:sz w:val="32"/>
              <w:szCs w:val="32"/>
            </w:rPr>
            <w:t xml:space="preserve"> Banik</w:t>
          </w:r>
        </w:p>
        <w:p w14:paraId="0B3B39A8" w14:textId="77777777" w:rsidR="00073CC1" w:rsidRPr="00B571CF" w:rsidRDefault="00073CC1" w:rsidP="00073CC1">
          <w:pPr>
            <w:jc w:val="center"/>
          </w:pPr>
        </w:p>
        <w:p w14:paraId="6472E425" w14:textId="498BEC74" w:rsidR="00523B83" w:rsidRPr="00B571CF" w:rsidRDefault="00523B83">
          <w:r w:rsidRPr="00B571CF">
            <w:br w:type="page"/>
          </w:r>
        </w:p>
      </w:sdtContent>
    </w:sdt>
    <w:p w14:paraId="4B71213F" w14:textId="1A520E74" w:rsidR="00720084" w:rsidRPr="00B571CF" w:rsidRDefault="006E729C" w:rsidP="00081EBE">
      <w:pPr>
        <w:pStyle w:val="Heading1"/>
        <w:rPr>
          <w:rFonts w:ascii="Arial" w:hAnsi="Arial" w:cs="Arial"/>
          <w:b/>
          <w:bCs/>
          <w:sz w:val="32"/>
          <w:szCs w:val="32"/>
          <w:u w:val="single"/>
        </w:rPr>
      </w:pPr>
      <w:bookmarkStart w:id="0" w:name="_Toc165030628"/>
      <w:r w:rsidRPr="00B571CF">
        <w:rPr>
          <w:rFonts w:ascii="Arial" w:hAnsi="Arial" w:cs="Arial"/>
          <w:b/>
          <w:bCs/>
          <w:sz w:val="32"/>
          <w:szCs w:val="32"/>
          <w:u w:val="single"/>
        </w:rPr>
        <w:lastRenderedPageBreak/>
        <w:t>Tab</w:t>
      </w:r>
      <w:r w:rsidR="00081EBE" w:rsidRPr="00B571CF">
        <w:rPr>
          <w:rFonts w:ascii="Arial" w:hAnsi="Arial" w:cs="Arial"/>
          <w:b/>
          <w:bCs/>
          <w:sz w:val="32"/>
          <w:szCs w:val="32"/>
          <w:u w:val="single"/>
        </w:rPr>
        <w:t>le of Contents</w:t>
      </w:r>
      <w:bookmarkEnd w:id="0"/>
    </w:p>
    <w:sdt>
      <w:sdtPr>
        <w:rPr>
          <w:rFonts w:asciiTheme="minorHAnsi" w:eastAsiaTheme="minorHAnsi" w:hAnsiTheme="minorHAnsi" w:cstheme="minorBidi"/>
          <w:color w:val="auto"/>
          <w:kern w:val="2"/>
          <w:sz w:val="24"/>
          <w:szCs w:val="24"/>
          <w:lang w:val="en-GB"/>
          <w14:ligatures w14:val="standardContextual"/>
        </w:rPr>
        <w:id w:val="-303234858"/>
        <w:docPartObj>
          <w:docPartGallery w:val="Table of Contents"/>
          <w:docPartUnique/>
        </w:docPartObj>
      </w:sdtPr>
      <w:sdtEndPr>
        <w:rPr>
          <w:b/>
          <w:bCs/>
        </w:rPr>
      </w:sdtEndPr>
      <w:sdtContent>
        <w:p w14:paraId="2C92C315" w14:textId="74C2A069" w:rsidR="005C470F" w:rsidRPr="00B571CF" w:rsidRDefault="005C470F">
          <w:pPr>
            <w:pStyle w:val="TOCHeading"/>
            <w:rPr>
              <w:lang w:val="en-GB"/>
            </w:rPr>
          </w:pPr>
        </w:p>
        <w:p w14:paraId="3A686F90" w14:textId="0559D6BF" w:rsidR="005C470F" w:rsidRPr="00B571CF" w:rsidRDefault="005C470F">
          <w:pPr>
            <w:pStyle w:val="TOC1"/>
            <w:tabs>
              <w:tab w:val="right" w:leader="dot" w:pos="9016"/>
            </w:tabs>
          </w:pPr>
          <w:r w:rsidRPr="00B571CF">
            <w:fldChar w:fldCharType="begin"/>
          </w:r>
          <w:r w:rsidRPr="00B571CF">
            <w:instrText xml:space="preserve"> TOC \o "1-3" \h \z \u </w:instrText>
          </w:r>
          <w:r w:rsidRPr="00B571CF">
            <w:fldChar w:fldCharType="separate"/>
          </w:r>
          <w:hyperlink w:anchor="_Toc165030628" w:history="1">
            <w:r w:rsidRPr="00B571CF">
              <w:rPr>
                <w:rStyle w:val="Hyperlink"/>
                <w:rFonts w:ascii="Arial" w:hAnsi="Arial" w:cs="Arial"/>
                <w:b/>
                <w:bCs/>
              </w:rPr>
              <w:t>Table of Contents</w:t>
            </w:r>
            <w:r w:rsidRPr="00B571CF">
              <w:rPr>
                <w:webHidden/>
              </w:rPr>
              <w:tab/>
            </w:r>
            <w:r w:rsidRPr="00B571CF">
              <w:rPr>
                <w:webHidden/>
              </w:rPr>
              <w:fldChar w:fldCharType="begin"/>
            </w:r>
            <w:r w:rsidRPr="00B571CF">
              <w:rPr>
                <w:webHidden/>
              </w:rPr>
              <w:instrText xml:space="preserve"> PAGEREF _Toc165030628 \h </w:instrText>
            </w:r>
            <w:r w:rsidRPr="00B571CF">
              <w:rPr>
                <w:webHidden/>
              </w:rPr>
            </w:r>
            <w:r w:rsidRPr="00B571CF">
              <w:rPr>
                <w:webHidden/>
              </w:rPr>
              <w:fldChar w:fldCharType="separate"/>
            </w:r>
            <w:r w:rsidRPr="00B571CF">
              <w:rPr>
                <w:webHidden/>
              </w:rPr>
              <w:t>1</w:t>
            </w:r>
            <w:r w:rsidRPr="00B571CF">
              <w:rPr>
                <w:webHidden/>
              </w:rPr>
              <w:fldChar w:fldCharType="end"/>
            </w:r>
          </w:hyperlink>
        </w:p>
        <w:p w14:paraId="538CB5FD" w14:textId="22E63F10" w:rsidR="005C470F" w:rsidRPr="00B571CF" w:rsidRDefault="00000000">
          <w:pPr>
            <w:pStyle w:val="TOC1"/>
            <w:tabs>
              <w:tab w:val="right" w:leader="dot" w:pos="9016"/>
            </w:tabs>
          </w:pPr>
          <w:hyperlink w:anchor="_Toc165030629" w:history="1">
            <w:r w:rsidR="005C470F" w:rsidRPr="00B571CF">
              <w:rPr>
                <w:rStyle w:val="Hyperlink"/>
                <w:rFonts w:ascii="Arial" w:hAnsi="Arial" w:cs="Arial"/>
                <w:b/>
                <w:bCs/>
              </w:rPr>
              <w:t>Introduction:</w:t>
            </w:r>
            <w:r w:rsidR="005C470F" w:rsidRPr="00B571CF">
              <w:rPr>
                <w:webHidden/>
              </w:rPr>
              <w:tab/>
            </w:r>
            <w:r w:rsidR="005C470F" w:rsidRPr="00B571CF">
              <w:rPr>
                <w:webHidden/>
              </w:rPr>
              <w:fldChar w:fldCharType="begin"/>
            </w:r>
            <w:r w:rsidR="005C470F" w:rsidRPr="00B571CF">
              <w:rPr>
                <w:webHidden/>
              </w:rPr>
              <w:instrText xml:space="preserve"> PAGEREF _Toc165030629 \h </w:instrText>
            </w:r>
            <w:r w:rsidR="005C470F" w:rsidRPr="00B571CF">
              <w:rPr>
                <w:webHidden/>
              </w:rPr>
            </w:r>
            <w:r w:rsidR="005C470F" w:rsidRPr="00B571CF">
              <w:rPr>
                <w:webHidden/>
              </w:rPr>
              <w:fldChar w:fldCharType="separate"/>
            </w:r>
            <w:r w:rsidR="005C470F" w:rsidRPr="00B571CF">
              <w:rPr>
                <w:webHidden/>
              </w:rPr>
              <w:t>2</w:t>
            </w:r>
            <w:r w:rsidR="005C470F" w:rsidRPr="00B571CF">
              <w:rPr>
                <w:webHidden/>
              </w:rPr>
              <w:fldChar w:fldCharType="end"/>
            </w:r>
          </w:hyperlink>
        </w:p>
        <w:p w14:paraId="582E7A1C" w14:textId="22653273" w:rsidR="005C470F" w:rsidRPr="00B571CF" w:rsidRDefault="00000000">
          <w:pPr>
            <w:pStyle w:val="TOC1"/>
            <w:tabs>
              <w:tab w:val="right" w:leader="dot" w:pos="9016"/>
            </w:tabs>
          </w:pPr>
          <w:hyperlink w:anchor="_Toc165030630" w:history="1">
            <w:r w:rsidR="005C470F" w:rsidRPr="00B571CF">
              <w:rPr>
                <w:rStyle w:val="Hyperlink"/>
                <w:rFonts w:ascii="Arial" w:hAnsi="Arial" w:cs="Arial"/>
                <w:b/>
                <w:bCs/>
              </w:rPr>
              <w:t>Case One:</w:t>
            </w:r>
            <w:r w:rsidR="005C470F" w:rsidRPr="00B571CF">
              <w:rPr>
                <w:webHidden/>
              </w:rPr>
              <w:tab/>
            </w:r>
            <w:r w:rsidR="005C470F" w:rsidRPr="00B571CF">
              <w:rPr>
                <w:webHidden/>
              </w:rPr>
              <w:fldChar w:fldCharType="begin"/>
            </w:r>
            <w:r w:rsidR="005C470F" w:rsidRPr="00B571CF">
              <w:rPr>
                <w:webHidden/>
              </w:rPr>
              <w:instrText xml:space="preserve"> PAGEREF _Toc165030630 \h </w:instrText>
            </w:r>
            <w:r w:rsidR="005C470F" w:rsidRPr="00B571CF">
              <w:rPr>
                <w:webHidden/>
              </w:rPr>
            </w:r>
            <w:r w:rsidR="005C470F" w:rsidRPr="00B571CF">
              <w:rPr>
                <w:webHidden/>
              </w:rPr>
              <w:fldChar w:fldCharType="separate"/>
            </w:r>
            <w:r w:rsidR="005C470F" w:rsidRPr="00B571CF">
              <w:rPr>
                <w:webHidden/>
              </w:rPr>
              <w:t>3</w:t>
            </w:r>
            <w:r w:rsidR="005C470F" w:rsidRPr="00B571CF">
              <w:rPr>
                <w:webHidden/>
              </w:rPr>
              <w:fldChar w:fldCharType="end"/>
            </w:r>
          </w:hyperlink>
        </w:p>
        <w:p w14:paraId="0A0F5DCA" w14:textId="39F14317" w:rsidR="005C470F" w:rsidRPr="00B571CF" w:rsidRDefault="00000000">
          <w:pPr>
            <w:pStyle w:val="TOC2"/>
            <w:tabs>
              <w:tab w:val="right" w:leader="dot" w:pos="9016"/>
            </w:tabs>
          </w:pPr>
          <w:hyperlink w:anchor="_Toc165030631" w:history="1">
            <w:r w:rsidR="005C470F" w:rsidRPr="00B571CF">
              <w:rPr>
                <w:rStyle w:val="Hyperlink"/>
                <w:rFonts w:ascii="Arial" w:hAnsi="Arial" w:cs="Arial"/>
                <w:b/>
                <w:bCs/>
              </w:rPr>
              <w:t>Notetaking:</w:t>
            </w:r>
            <w:r w:rsidR="005C470F" w:rsidRPr="00B571CF">
              <w:rPr>
                <w:webHidden/>
              </w:rPr>
              <w:tab/>
            </w:r>
            <w:r w:rsidR="005C470F" w:rsidRPr="00B571CF">
              <w:rPr>
                <w:webHidden/>
              </w:rPr>
              <w:fldChar w:fldCharType="begin"/>
            </w:r>
            <w:r w:rsidR="005C470F" w:rsidRPr="00B571CF">
              <w:rPr>
                <w:webHidden/>
              </w:rPr>
              <w:instrText xml:space="preserve"> PAGEREF _Toc165030631 \h </w:instrText>
            </w:r>
            <w:r w:rsidR="005C470F" w:rsidRPr="00B571CF">
              <w:rPr>
                <w:webHidden/>
              </w:rPr>
            </w:r>
            <w:r w:rsidR="005C470F" w:rsidRPr="00B571CF">
              <w:rPr>
                <w:webHidden/>
              </w:rPr>
              <w:fldChar w:fldCharType="separate"/>
            </w:r>
            <w:r w:rsidR="005C470F" w:rsidRPr="00B571CF">
              <w:rPr>
                <w:webHidden/>
              </w:rPr>
              <w:t>3</w:t>
            </w:r>
            <w:r w:rsidR="005C470F" w:rsidRPr="00B571CF">
              <w:rPr>
                <w:webHidden/>
              </w:rPr>
              <w:fldChar w:fldCharType="end"/>
            </w:r>
          </w:hyperlink>
        </w:p>
        <w:p w14:paraId="0A8DCB27" w14:textId="54236617" w:rsidR="005C470F" w:rsidRPr="00B571CF" w:rsidRDefault="00000000">
          <w:pPr>
            <w:pStyle w:val="TOC2"/>
            <w:tabs>
              <w:tab w:val="right" w:leader="dot" w:pos="9016"/>
            </w:tabs>
          </w:pPr>
          <w:hyperlink w:anchor="_Toc165030632" w:history="1">
            <w:r w:rsidR="005C470F" w:rsidRPr="00B571CF">
              <w:rPr>
                <w:rStyle w:val="Hyperlink"/>
                <w:rFonts w:ascii="Arial" w:hAnsi="Arial" w:cs="Arial"/>
                <w:b/>
                <w:bCs/>
              </w:rPr>
              <w:t>Importance of Notetaking:</w:t>
            </w:r>
            <w:r w:rsidR="005C470F" w:rsidRPr="00B571CF">
              <w:rPr>
                <w:webHidden/>
              </w:rPr>
              <w:tab/>
            </w:r>
            <w:r w:rsidR="005C470F" w:rsidRPr="00B571CF">
              <w:rPr>
                <w:webHidden/>
              </w:rPr>
              <w:fldChar w:fldCharType="begin"/>
            </w:r>
            <w:r w:rsidR="005C470F" w:rsidRPr="00B571CF">
              <w:rPr>
                <w:webHidden/>
              </w:rPr>
              <w:instrText xml:space="preserve"> PAGEREF _Toc165030632 \h </w:instrText>
            </w:r>
            <w:r w:rsidR="005C470F" w:rsidRPr="00B571CF">
              <w:rPr>
                <w:webHidden/>
              </w:rPr>
            </w:r>
            <w:r w:rsidR="005C470F" w:rsidRPr="00B571CF">
              <w:rPr>
                <w:webHidden/>
              </w:rPr>
              <w:fldChar w:fldCharType="separate"/>
            </w:r>
            <w:r w:rsidR="005C470F" w:rsidRPr="00B571CF">
              <w:rPr>
                <w:webHidden/>
              </w:rPr>
              <w:t>3</w:t>
            </w:r>
            <w:r w:rsidR="005C470F" w:rsidRPr="00B571CF">
              <w:rPr>
                <w:webHidden/>
              </w:rPr>
              <w:fldChar w:fldCharType="end"/>
            </w:r>
          </w:hyperlink>
        </w:p>
        <w:p w14:paraId="7CB7568E" w14:textId="60AE4CDB" w:rsidR="005C470F" w:rsidRPr="00B571CF" w:rsidRDefault="00000000">
          <w:pPr>
            <w:pStyle w:val="TOC2"/>
            <w:tabs>
              <w:tab w:val="right" w:leader="dot" w:pos="9016"/>
            </w:tabs>
          </w:pPr>
          <w:hyperlink w:anchor="_Toc165030633" w:history="1">
            <w:r w:rsidR="005C470F" w:rsidRPr="00B571CF">
              <w:rPr>
                <w:rStyle w:val="Hyperlink"/>
                <w:rFonts w:ascii="Arial" w:hAnsi="Arial" w:cs="Arial"/>
                <w:b/>
                <w:bCs/>
              </w:rPr>
              <w:t>Types of Notes:</w:t>
            </w:r>
            <w:r w:rsidR="005C470F" w:rsidRPr="00B571CF">
              <w:rPr>
                <w:webHidden/>
              </w:rPr>
              <w:tab/>
            </w:r>
            <w:r w:rsidR="005C470F" w:rsidRPr="00B571CF">
              <w:rPr>
                <w:webHidden/>
              </w:rPr>
              <w:fldChar w:fldCharType="begin"/>
            </w:r>
            <w:r w:rsidR="005C470F" w:rsidRPr="00B571CF">
              <w:rPr>
                <w:webHidden/>
              </w:rPr>
              <w:instrText xml:space="preserve"> PAGEREF _Toc165030633 \h </w:instrText>
            </w:r>
            <w:r w:rsidR="005C470F" w:rsidRPr="00B571CF">
              <w:rPr>
                <w:webHidden/>
              </w:rPr>
            </w:r>
            <w:r w:rsidR="005C470F" w:rsidRPr="00B571CF">
              <w:rPr>
                <w:webHidden/>
              </w:rPr>
              <w:fldChar w:fldCharType="separate"/>
            </w:r>
            <w:r w:rsidR="005C470F" w:rsidRPr="00B571CF">
              <w:rPr>
                <w:webHidden/>
              </w:rPr>
              <w:t>3</w:t>
            </w:r>
            <w:r w:rsidR="005C470F" w:rsidRPr="00B571CF">
              <w:rPr>
                <w:webHidden/>
              </w:rPr>
              <w:fldChar w:fldCharType="end"/>
            </w:r>
          </w:hyperlink>
        </w:p>
        <w:p w14:paraId="2080790D" w14:textId="7FBD7B62" w:rsidR="005C470F" w:rsidRPr="00B571CF" w:rsidRDefault="00000000">
          <w:pPr>
            <w:pStyle w:val="TOC2"/>
            <w:tabs>
              <w:tab w:val="right" w:leader="dot" w:pos="9016"/>
            </w:tabs>
          </w:pPr>
          <w:hyperlink w:anchor="_Toc165030634" w:history="1">
            <w:r w:rsidR="005C470F" w:rsidRPr="00B571CF">
              <w:rPr>
                <w:rStyle w:val="Hyperlink"/>
                <w:rFonts w:ascii="Arial" w:hAnsi="Arial" w:cs="Arial"/>
                <w:b/>
                <w:bCs/>
              </w:rPr>
              <w:t>Advantages of Notetaking:</w:t>
            </w:r>
            <w:r w:rsidR="005C470F" w:rsidRPr="00B571CF">
              <w:rPr>
                <w:webHidden/>
              </w:rPr>
              <w:tab/>
            </w:r>
            <w:r w:rsidR="005C470F" w:rsidRPr="00B571CF">
              <w:rPr>
                <w:webHidden/>
              </w:rPr>
              <w:fldChar w:fldCharType="begin"/>
            </w:r>
            <w:r w:rsidR="005C470F" w:rsidRPr="00B571CF">
              <w:rPr>
                <w:webHidden/>
              </w:rPr>
              <w:instrText xml:space="preserve"> PAGEREF _Toc165030634 \h </w:instrText>
            </w:r>
            <w:r w:rsidR="005C470F" w:rsidRPr="00B571CF">
              <w:rPr>
                <w:webHidden/>
              </w:rPr>
            </w:r>
            <w:r w:rsidR="005C470F" w:rsidRPr="00B571CF">
              <w:rPr>
                <w:webHidden/>
              </w:rPr>
              <w:fldChar w:fldCharType="separate"/>
            </w:r>
            <w:r w:rsidR="005C470F" w:rsidRPr="00B571CF">
              <w:rPr>
                <w:webHidden/>
              </w:rPr>
              <w:t>3</w:t>
            </w:r>
            <w:r w:rsidR="005C470F" w:rsidRPr="00B571CF">
              <w:rPr>
                <w:webHidden/>
              </w:rPr>
              <w:fldChar w:fldCharType="end"/>
            </w:r>
          </w:hyperlink>
        </w:p>
        <w:p w14:paraId="7BB0BE1D" w14:textId="068EE48D" w:rsidR="005C470F" w:rsidRPr="00B571CF" w:rsidRDefault="00000000">
          <w:pPr>
            <w:pStyle w:val="TOC1"/>
            <w:tabs>
              <w:tab w:val="right" w:leader="dot" w:pos="9016"/>
            </w:tabs>
          </w:pPr>
          <w:hyperlink w:anchor="_Toc165030635" w:history="1">
            <w:r w:rsidR="005C470F" w:rsidRPr="00B571CF">
              <w:rPr>
                <w:rStyle w:val="Hyperlink"/>
                <w:rFonts w:ascii="Arial" w:hAnsi="Arial" w:cs="Arial"/>
                <w:b/>
                <w:bCs/>
              </w:rPr>
              <w:t>Case Two:</w:t>
            </w:r>
            <w:r w:rsidR="005C470F" w:rsidRPr="00B571CF">
              <w:rPr>
                <w:webHidden/>
              </w:rPr>
              <w:tab/>
            </w:r>
            <w:r w:rsidR="005C470F" w:rsidRPr="00B571CF">
              <w:rPr>
                <w:webHidden/>
              </w:rPr>
              <w:fldChar w:fldCharType="begin"/>
            </w:r>
            <w:r w:rsidR="005C470F" w:rsidRPr="00B571CF">
              <w:rPr>
                <w:webHidden/>
              </w:rPr>
              <w:instrText xml:space="preserve"> PAGEREF _Toc165030635 \h </w:instrText>
            </w:r>
            <w:r w:rsidR="005C470F" w:rsidRPr="00B571CF">
              <w:rPr>
                <w:webHidden/>
              </w:rPr>
            </w:r>
            <w:r w:rsidR="005C470F" w:rsidRPr="00B571CF">
              <w:rPr>
                <w:webHidden/>
              </w:rPr>
              <w:fldChar w:fldCharType="separate"/>
            </w:r>
            <w:r w:rsidR="005C470F" w:rsidRPr="00B571CF">
              <w:rPr>
                <w:webHidden/>
              </w:rPr>
              <w:t>4</w:t>
            </w:r>
            <w:r w:rsidR="005C470F" w:rsidRPr="00B571CF">
              <w:rPr>
                <w:webHidden/>
              </w:rPr>
              <w:fldChar w:fldCharType="end"/>
            </w:r>
          </w:hyperlink>
        </w:p>
        <w:p w14:paraId="467A48EF" w14:textId="6D6ECDB1" w:rsidR="005C470F" w:rsidRPr="00B571CF" w:rsidRDefault="00000000">
          <w:pPr>
            <w:pStyle w:val="TOC2"/>
            <w:tabs>
              <w:tab w:val="right" w:leader="dot" w:pos="9016"/>
            </w:tabs>
          </w:pPr>
          <w:hyperlink w:anchor="_Toc165030636" w:history="1">
            <w:r w:rsidR="005C470F" w:rsidRPr="00B571CF">
              <w:rPr>
                <w:rStyle w:val="Hyperlink"/>
                <w:rFonts w:ascii="Arial" w:hAnsi="Arial" w:cs="Arial"/>
                <w:b/>
                <w:bCs/>
              </w:rPr>
              <w:t>Academic Writing:</w:t>
            </w:r>
            <w:r w:rsidR="005C470F" w:rsidRPr="00B571CF">
              <w:rPr>
                <w:webHidden/>
              </w:rPr>
              <w:tab/>
            </w:r>
            <w:r w:rsidR="005C470F" w:rsidRPr="00B571CF">
              <w:rPr>
                <w:webHidden/>
              </w:rPr>
              <w:fldChar w:fldCharType="begin"/>
            </w:r>
            <w:r w:rsidR="005C470F" w:rsidRPr="00B571CF">
              <w:rPr>
                <w:webHidden/>
              </w:rPr>
              <w:instrText xml:space="preserve"> PAGEREF _Toc165030636 \h </w:instrText>
            </w:r>
            <w:r w:rsidR="005C470F" w:rsidRPr="00B571CF">
              <w:rPr>
                <w:webHidden/>
              </w:rPr>
            </w:r>
            <w:r w:rsidR="005C470F" w:rsidRPr="00B571CF">
              <w:rPr>
                <w:webHidden/>
              </w:rPr>
              <w:fldChar w:fldCharType="separate"/>
            </w:r>
            <w:r w:rsidR="005C470F" w:rsidRPr="00B571CF">
              <w:rPr>
                <w:webHidden/>
              </w:rPr>
              <w:t>4</w:t>
            </w:r>
            <w:r w:rsidR="005C470F" w:rsidRPr="00B571CF">
              <w:rPr>
                <w:webHidden/>
              </w:rPr>
              <w:fldChar w:fldCharType="end"/>
            </w:r>
          </w:hyperlink>
        </w:p>
        <w:p w14:paraId="5C4CCFF7" w14:textId="5AA80B3E" w:rsidR="005C470F" w:rsidRPr="00B571CF" w:rsidRDefault="00000000">
          <w:pPr>
            <w:pStyle w:val="TOC2"/>
            <w:tabs>
              <w:tab w:val="right" w:leader="dot" w:pos="9016"/>
            </w:tabs>
          </w:pPr>
          <w:hyperlink w:anchor="_Toc165030637" w:history="1">
            <w:r w:rsidR="005C470F" w:rsidRPr="00B571CF">
              <w:rPr>
                <w:rStyle w:val="Hyperlink"/>
                <w:rFonts w:ascii="Arial" w:hAnsi="Arial" w:cs="Arial"/>
                <w:b/>
                <w:bCs/>
              </w:rPr>
              <w:t>Importance of Academic Writing:</w:t>
            </w:r>
            <w:r w:rsidR="005C470F" w:rsidRPr="00B571CF">
              <w:rPr>
                <w:webHidden/>
              </w:rPr>
              <w:tab/>
            </w:r>
            <w:r w:rsidR="005C470F" w:rsidRPr="00B571CF">
              <w:rPr>
                <w:webHidden/>
              </w:rPr>
              <w:fldChar w:fldCharType="begin"/>
            </w:r>
            <w:r w:rsidR="005C470F" w:rsidRPr="00B571CF">
              <w:rPr>
                <w:webHidden/>
              </w:rPr>
              <w:instrText xml:space="preserve"> PAGEREF _Toc165030637 \h </w:instrText>
            </w:r>
            <w:r w:rsidR="005C470F" w:rsidRPr="00B571CF">
              <w:rPr>
                <w:webHidden/>
              </w:rPr>
            </w:r>
            <w:r w:rsidR="005C470F" w:rsidRPr="00B571CF">
              <w:rPr>
                <w:webHidden/>
              </w:rPr>
              <w:fldChar w:fldCharType="separate"/>
            </w:r>
            <w:r w:rsidR="005C470F" w:rsidRPr="00B571CF">
              <w:rPr>
                <w:webHidden/>
              </w:rPr>
              <w:t>4</w:t>
            </w:r>
            <w:r w:rsidR="005C470F" w:rsidRPr="00B571CF">
              <w:rPr>
                <w:webHidden/>
              </w:rPr>
              <w:fldChar w:fldCharType="end"/>
            </w:r>
          </w:hyperlink>
        </w:p>
        <w:p w14:paraId="09D31A17" w14:textId="60A1939C" w:rsidR="005C470F" w:rsidRPr="00B571CF" w:rsidRDefault="00000000">
          <w:pPr>
            <w:pStyle w:val="TOC2"/>
            <w:tabs>
              <w:tab w:val="right" w:leader="dot" w:pos="9016"/>
            </w:tabs>
          </w:pPr>
          <w:hyperlink w:anchor="_Toc165030638" w:history="1">
            <w:r w:rsidR="005C470F" w:rsidRPr="00B571CF">
              <w:rPr>
                <w:rStyle w:val="Hyperlink"/>
                <w:rFonts w:ascii="Arial" w:hAnsi="Arial" w:cs="Arial"/>
                <w:b/>
                <w:bCs/>
              </w:rPr>
              <w:t>Types of Academic Writing:</w:t>
            </w:r>
            <w:r w:rsidR="005C470F" w:rsidRPr="00B571CF">
              <w:rPr>
                <w:webHidden/>
              </w:rPr>
              <w:tab/>
            </w:r>
            <w:r w:rsidR="005C470F" w:rsidRPr="00B571CF">
              <w:rPr>
                <w:webHidden/>
              </w:rPr>
              <w:fldChar w:fldCharType="begin"/>
            </w:r>
            <w:r w:rsidR="005C470F" w:rsidRPr="00B571CF">
              <w:rPr>
                <w:webHidden/>
              </w:rPr>
              <w:instrText xml:space="preserve"> PAGEREF _Toc165030638 \h </w:instrText>
            </w:r>
            <w:r w:rsidR="005C470F" w:rsidRPr="00B571CF">
              <w:rPr>
                <w:webHidden/>
              </w:rPr>
            </w:r>
            <w:r w:rsidR="005C470F" w:rsidRPr="00B571CF">
              <w:rPr>
                <w:webHidden/>
              </w:rPr>
              <w:fldChar w:fldCharType="separate"/>
            </w:r>
            <w:r w:rsidR="005C470F" w:rsidRPr="00B571CF">
              <w:rPr>
                <w:webHidden/>
              </w:rPr>
              <w:t>4</w:t>
            </w:r>
            <w:r w:rsidR="005C470F" w:rsidRPr="00B571CF">
              <w:rPr>
                <w:webHidden/>
              </w:rPr>
              <w:fldChar w:fldCharType="end"/>
            </w:r>
          </w:hyperlink>
        </w:p>
        <w:p w14:paraId="029C924A" w14:textId="7D721E28" w:rsidR="005C470F" w:rsidRPr="00B571CF" w:rsidRDefault="00000000">
          <w:pPr>
            <w:pStyle w:val="TOC2"/>
            <w:tabs>
              <w:tab w:val="right" w:leader="dot" w:pos="9016"/>
            </w:tabs>
          </w:pPr>
          <w:hyperlink w:anchor="_Toc165030639" w:history="1">
            <w:r w:rsidR="005C470F" w:rsidRPr="00B571CF">
              <w:rPr>
                <w:rStyle w:val="Hyperlink"/>
                <w:rFonts w:ascii="Arial" w:hAnsi="Arial" w:cs="Arial"/>
                <w:b/>
                <w:bCs/>
              </w:rPr>
              <w:t>Advantages of Academic Writing</w:t>
            </w:r>
            <w:r w:rsidR="005C470F" w:rsidRPr="00B571CF">
              <w:rPr>
                <w:webHidden/>
              </w:rPr>
              <w:tab/>
            </w:r>
            <w:r w:rsidR="005C470F" w:rsidRPr="00B571CF">
              <w:rPr>
                <w:webHidden/>
              </w:rPr>
              <w:fldChar w:fldCharType="begin"/>
            </w:r>
            <w:r w:rsidR="005C470F" w:rsidRPr="00B571CF">
              <w:rPr>
                <w:webHidden/>
              </w:rPr>
              <w:instrText xml:space="preserve"> PAGEREF _Toc165030639 \h </w:instrText>
            </w:r>
            <w:r w:rsidR="005C470F" w:rsidRPr="00B571CF">
              <w:rPr>
                <w:webHidden/>
              </w:rPr>
            </w:r>
            <w:r w:rsidR="005C470F" w:rsidRPr="00B571CF">
              <w:rPr>
                <w:webHidden/>
              </w:rPr>
              <w:fldChar w:fldCharType="separate"/>
            </w:r>
            <w:r w:rsidR="005C470F" w:rsidRPr="00B571CF">
              <w:rPr>
                <w:webHidden/>
              </w:rPr>
              <w:t>4</w:t>
            </w:r>
            <w:r w:rsidR="005C470F" w:rsidRPr="00B571CF">
              <w:rPr>
                <w:webHidden/>
              </w:rPr>
              <w:fldChar w:fldCharType="end"/>
            </w:r>
          </w:hyperlink>
        </w:p>
        <w:p w14:paraId="4BA4E19F" w14:textId="56A35768" w:rsidR="005C470F" w:rsidRPr="00B571CF" w:rsidRDefault="00000000">
          <w:pPr>
            <w:pStyle w:val="TOC1"/>
            <w:tabs>
              <w:tab w:val="right" w:leader="dot" w:pos="9016"/>
            </w:tabs>
          </w:pPr>
          <w:hyperlink w:anchor="_Toc165030640" w:history="1">
            <w:r w:rsidR="005C470F" w:rsidRPr="00B571CF">
              <w:rPr>
                <w:rStyle w:val="Hyperlink"/>
                <w:rFonts w:ascii="Arial" w:hAnsi="Arial" w:cs="Arial"/>
                <w:b/>
                <w:bCs/>
              </w:rPr>
              <w:t>Case Three:</w:t>
            </w:r>
            <w:r w:rsidR="005C470F" w:rsidRPr="00B571CF">
              <w:rPr>
                <w:webHidden/>
              </w:rPr>
              <w:tab/>
            </w:r>
            <w:r w:rsidR="005C470F" w:rsidRPr="00B571CF">
              <w:rPr>
                <w:webHidden/>
              </w:rPr>
              <w:fldChar w:fldCharType="begin"/>
            </w:r>
            <w:r w:rsidR="005C470F" w:rsidRPr="00B571CF">
              <w:rPr>
                <w:webHidden/>
              </w:rPr>
              <w:instrText xml:space="preserve"> PAGEREF _Toc165030640 \h </w:instrText>
            </w:r>
            <w:r w:rsidR="005C470F" w:rsidRPr="00B571CF">
              <w:rPr>
                <w:webHidden/>
              </w:rPr>
            </w:r>
            <w:r w:rsidR="005C470F" w:rsidRPr="00B571CF">
              <w:rPr>
                <w:webHidden/>
              </w:rPr>
              <w:fldChar w:fldCharType="separate"/>
            </w:r>
            <w:r w:rsidR="005C470F" w:rsidRPr="00B571CF">
              <w:rPr>
                <w:webHidden/>
              </w:rPr>
              <w:t>5</w:t>
            </w:r>
            <w:r w:rsidR="005C470F" w:rsidRPr="00B571CF">
              <w:rPr>
                <w:webHidden/>
              </w:rPr>
              <w:fldChar w:fldCharType="end"/>
            </w:r>
          </w:hyperlink>
        </w:p>
        <w:p w14:paraId="0F706835" w14:textId="047F64FF" w:rsidR="005C470F" w:rsidRPr="00B571CF" w:rsidRDefault="00000000">
          <w:pPr>
            <w:pStyle w:val="TOC2"/>
            <w:tabs>
              <w:tab w:val="right" w:leader="dot" w:pos="9016"/>
            </w:tabs>
          </w:pPr>
          <w:hyperlink w:anchor="_Toc165030641" w:history="1">
            <w:r w:rsidR="005C470F" w:rsidRPr="00B571CF">
              <w:rPr>
                <w:rStyle w:val="Hyperlink"/>
                <w:rFonts w:ascii="Arial" w:hAnsi="Arial" w:cs="Arial"/>
                <w:b/>
                <w:bCs/>
              </w:rPr>
              <w:t>Referencing:</w:t>
            </w:r>
            <w:r w:rsidR="005C470F" w:rsidRPr="00B571CF">
              <w:rPr>
                <w:webHidden/>
              </w:rPr>
              <w:tab/>
            </w:r>
            <w:r w:rsidR="005C470F" w:rsidRPr="00B571CF">
              <w:rPr>
                <w:webHidden/>
              </w:rPr>
              <w:fldChar w:fldCharType="begin"/>
            </w:r>
            <w:r w:rsidR="005C470F" w:rsidRPr="00B571CF">
              <w:rPr>
                <w:webHidden/>
              </w:rPr>
              <w:instrText xml:space="preserve"> PAGEREF _Toc165030641 \h </w:instrText>
            </w:r>
            <w:r w:rsidR="005C470F" w:rsidRPr="00B571CF">
              <w:rPr>
                <w:webHidden/>
              </w:rPr>
            </w:r>
            <w:r w:rsidR="005C470F" w:rsidRPr="00B571CF">
              <w:rPr>
                <w:webHidden/>
              </w:rPr>
              <w:fldChar w:fldCharType="separate"/>
            </w:r>
            <w:r w:rsidR="005C470F" w:rsidRPr="00B571CF">
              <w:rPr>
                <w:webHidden/>
              </w:rPr>
              <w:t>5</w:t>
            </w:r>
            <w:r w:rsidR="005C470F" w:rsidRPr="00B571CF">
              <w:rPr>
                <w:webHidden/>
              </w:rPr>
              <w:fldChar w:fldCharType="end"/>
            </w:r>
          </w:hyperlink>
        </w:p>
        <w:p w14:paraId="665A82C2" w14:textId="5FD0FCFF" w:rsidR="005C470F" w:rsidRPr="00B571CF" w:rsidRDefault="00000000">
          <w:pPr>
            <w:pStyle w:val="TOC2"/>
            <w:tabs>
              <w:tab w:val="right" w:leader="dot" w:pos="9016"/>
            </w:tabs>
          </w:pPr>
          <w:hyperlink w:anchor="_Toc165030642" w:history="1">
            <w:r w:rsidR="005C470F" w:rsidRPr="00B571CF">
              <w:rPr>
                <w:rStyle w:val="Hyperlink"/>
                <w:rFonts w:ascii="Arial" w:hAnsi="Arial" w:cs="Arial"/>
                <w:b/>
                <w:bCs/>
              </w:rPr>
              <w:t>Importance of Referencing:</w:t>
            </w:r>
            <w:r w:rsidR="005C470F" w:rsidRPr="00B571CF">
              <w:rPr>
                <w:webHidden/>
              </w:rPr>
              <w:tab/>
            </w:r>
            <w:r w:rsidR="005C470F" w:rsidRPr="00B571CF">
              <w:rPr>
                <w:webHidden/>
              </w:rPr>
              <w:fldChar w:fldCharType="begin"/>
            </w:r>
            <w:r w:rsidR="005C470F" w:rsidRPr="00B571CF">
              <w:rPr>
                <w:webHidden/>
              </w:rPr>
              <w:instrText xml:space="preserve"> PAGEREF _Toc165030642 \h </w:instrText>
            </w:r>
            <w:r w:rsidR="005C470F" w:rsidRPr="00B571CF">
              <w:rPr>
                <w:webHidden/>
              </w:rPr>
            </w:r>
            <w:r w:rsidR="005C470F" w:rsidRPr="00B571CF">
              <w:rPr>
                <w:webHidden/>
              </w:rPr>
              <w:fldChar w:fldCharType="separate"/>
            </w:r>
            <w:r w:rsidR="005C470F" w:rsidRPr="00B571CF">
              <w:rPr>
                <w:webHidden/>
              </w:rPr>
              <w:t>5</w:t>
            </w:r>
            <w:r w:rsidR="005C470F" w:rsidRPr="00B571CF">
              <w:rPr>
                <w:webHidden/>
              </w:rPr>
              <w:fldChar w:fldCharType="end"/>
            </w:r>
          </w:hyperlink>
        </w:p>
        <w:p w14:paraId="39572D96" w14:textId="5CAF3993" w:rsidR="005C470F" w:rsidRPr="00B571CF" w:rsidRDefault="00000000">
          <w:pPr>
            <w:pStyle w:val="TOC2"/>
            <w:tabs>
              <w:tab w:val="right" w:leader="dot" w:pos="9016"/>
            </w:tabs>
          </w:pPr>
          <w:hyperlink w:anchor="_Toc165030643" w:history="1">
            <w:r w:rsidR="005C470F" w:rsidRPr="00B571CF">
              <w:rPr>
                <w:rStyle w:val="Hyperlink"/>
                <w:rFonts w:ascii="Arial" w:hAnsi="Arial" w:cs="Arial"/>
                <w:b/>
                <w:bCs/>
              </w:rPr>
              <w:t>Types of Referencing:</w:t>
            </w:r>
            <w:r w:rsidR="005C470F" w:rsidRPr="00B571CF">
              <w:rPr>
                <w:webHidden/>
              </w:rPr>
              <w:tab/>
            </w:r>
            <w:r w:rsidR="005C470F" w:rsidRPr="00B571CF">
              <w:rPr>
                <w:webHidden/>
              </w:rPr>
              <w:fldChar w:fldCharType="begin"/>
            </w:r>
            <w:r w:rsidR="005C470F" w:rsidRPr="00B571CF">
              <w:rPr>
                <w:webHidden/>
              </w:rPr>
              <w:instrText xml:space="preserve"> PAGEREF _Toc165030643 \h </w:instrText>
            </w:r>
            <w:r w:rsidR="005C470F" w:rsidRPr="00B571CF">
              <w:rPr>
                <w:webHidden/>
              </w:rPr>
            </w:r>
            <w:r w:rsidR="005C470F" w:rsidRPr="00B571CF">
              <w:rPr>
                <w:webHidden/>
              </w:rPr>
              <w:fldChar w:fldCharType="separate"/>
            </w:r>
            <w:r w:rsidR="005C470F" w:rsidRPr="00B571CF">
              <w:rPr>
                <w:webHidden/>
              </w:rPr>
              <w:t>5</w:t>
            </w:r>
            <w:r w:rsidR="005C470F" w:rsidRPr="00B571CF">
              <w:rPr>
                <w:webHidden/>
              </w:rPr>
              <w:fldChar w:fldCharType="end"/>
            </w:r>
          </w:hyperlink>
        </w:p>
        <w:p w14:paraId="607C968D" w14:textId="4CD87DEA" w:rsidR="005C470F" w:rsidRPr="00B571CF" w:rsidRDefault="00000000">
          <w:pPr>
            <w:pStyle w:val="TOC2"/>
            <w:tabs>
              <w:tab w:val="right" w:leader="dot" w:pos="9016"/>
            </w:tabs>
          </w:pPr>
          <w:hyperlink w:anchor="_Toc165030644" w:history="1">
            <w:r w:rsidR="005C470F" w:rsidRPr="00B571CF">
              <w:rPr>
                <w:rStyle w:val="Hyperlink"/>
                <w:rFonts w:ascii="Arial" w:hAnsi="Arial" w:cs="Arial"/>
                <w:b/>
                <w:bCs/>
              </w:rPr>
              <w:t>Advantages of Referencing:</w:t>
            </w:r>
            <w:r w:rsidR="005C470F" w:rsidRPr="00B571CF">
              <w:rPr>
                <w:webHidden/>
              </w:rPr>
              <w:tab/>
            </w:r>
            <w:r w:rsidR="005C470F" w:rsidRPr="00B571CF">
              <w:rPr>
                <w:webHidden/>
              </w:rPr>
              <w:fldChar w:fldCharType="begin"/>
            </w:r>
            <w:r w:rsidR="005C470F" w:rsidRPr="00B571CF">
              <w:rPr>
                <w:webHidden/>
              </w:rPr>
              <w:instrText xml:space="preserve"> PAGEREF _Toc165030644 \h </w:instrText>
            </w:r>
            <w:r w:rsidR="005C470F" w:rsidRPr="00B571CF">
              <w:rPr>
                <w:webHidden/>
              </w:rPr>
            </w:r>
            <w:r w:rsidR="005C470F" w:rsidRPr="00B571CF">
              <w:rPr>
                <w:webHidden/>
              </w:rPr>
              <w:fldChar w:fldCharType="separate"/>
            </w:r>
            <w:r w:rsidR="005C470F" w:rsidRPr="00B571CF">
              <w:rPr>
                <w:webHidden/>
              </w:rPr>
              <w:t>5</w:t>
            </w:r>
            <w:r w:rsidR="005C470F" w:rsidRPr="00B571CF">
              <w:rPr>
                <w:webHidden/>
              </w:rPr>
              <w:fldChar w:fldCharType="end"/>
            </w:r>
          </w:hyperlink>
        </w:p>
        <w:p w14:paraId="26A88EDE" w14:textId="369E8000" w:rsidR="005C470F" w:rsidRPr="00B571CF" w:rsidRDefault="00000000">
          <w:pPr>
            <w:pStyle w:val="TOC1"/>
            <w:tabs>
              <w:tab w:val="right" w:leader="dot" w:pos="9016"/>
            </w:tabs>
          </w:pPr>
          <w:hyperlink w:anchor="_Toc165030645" w:history="1">
            <w:r w:rsidR="005C470F" w:rsidRPr="00B571CF">
              <w:rPr>
                <w:rStyle w:val="Hyperlink"/>
                <w:rFonts w:ascii="Arial" w:hAnsi="Arial" w:cs="Arial"/>
                <w:b/>
                <w:bCs/>
              </w:rPr>
              <w:t>Conclusion:</w:t>
            </w:r>
            <w:r w:rsidR="005C470F" w:rsidRPr="00B571CF">
              <w:rPr>
                <w:webHidden/>
              </w:rPr>
              <w:tab/>
            </w:r>
            <w:r w:rsidR="005C470F" w:rsidRPr="00B571CF">
              <w:rPr>
                <w:webHidden/>
              </w:rPr>
              <w:fldChar w:fldCharType="begin"/>
            </w:r>
            <w:r w:rsidR="005C470F" w:rsidRPr="00B571CF">
              <w:rPr>
                <w:webHidden/>
              </w:rPr>
              <w:instrText xml:space="preserve"> PAGEREF _Toc165030645 \h </w:instrText>
            </w:r>
            <w:r w:rsidR="005C470F" w:rsidRPr="00B571CF">
              <w:rPr>
                <w:webHidden/>
              </w:rPr>
            </w:r>
            <w:r w:rsidR="005C470F" w:rsidRPr="00B571CF">
              <w:rPr>
                <w:webHidden/>
              </w:rPr>
              <w:fldChar w:fldCharType="separate"/>
            </w:r>
            <w:r w:rsidR="005C470F" w:rsidRPr="00B571CF">
              <w:rPr>
                <w:webHidden/>
              </w:rPr>
              <w:t>6</w:t>
            </w:r>
            <w:r w:rsidR="005C470F" w:rsidRPr="00B571CF">
              <w:rPr>
                <w:webHidden/>
              </w:rPr>
              <w:fldChar w:fldCharType="end"/>
            </w:r>
          </w:hyperlink>
        </w:p>
        <w:p w14:paraId="2B7DA6DA" w14:textId="296D0876" w:rsidR="005C470F" w:rsidRPr="00B571CF" w:rsidRDefault="00000000">
          <w:pPr>
            <w:pStyle w:val="TOC1"/>
            <w:tabs>
              <w:tab w:val="right" w:leader="dot" w:pos="9016"/>
            </w:tabs>
          </w:pPr>
          <w:hyperlink w:anchor="_Toc165030646" w:history="1">
            <w:r w:rsidR="005C470F" w:rsidRPr="00B571CF">
              <w:rPr>
                <w:rStyle w:val="Hyperlink"/>
                <w:rFonts w:ascii="Arial" w:hAnsi="Arial" w:cs="Arial"/>
                <w:b/>
                <w:bCs/>
              </w:rPr>
              <w:t>References:</w:t>
            </w:r>
            <w:r w:rsidR="005C470F" w:rsidRPr="00B571CF">
              <w:rPr>
                <w:webHidden/>
              </w:rPr>
              <w:tab/>
            </w:r>
            <w:r w:rsidR="005C470F" w:rsidRPr="00B571CF">
              <w:rPr>
                <w:webHidden/>
              </w:rPr>
              <w:fldChar w:fldCharType="begin"/>
            </w:r>
            <w:r w:rsidR="005C470F" w:rsidRPr="00B571CF">
              <w:rPr>
                <w:webHidden/>
              </w:rPr>
              <w:instrText xml:space="preserve"> PAGEREF _Toc165030646 \h </w:instrText>
            </w:r>
            <w:r w:rsidR="005C470F" w:rsidRPr="00B571CF">
              <w:rPr>
                <w:webHidden/>
              </w:rPr>
            </w:r>
            <w:r w:rsidR="005C470F" w:rsidRPr="00B571CF">
              <w:rPr>
                <w:webHidden/>
              </w:rPr>
              <w:fldChar w:fldCharType="separate"/>
            </w:r>
            <w:r w:rsidR="005C470F" w:rsidRPr="00B571CF">
              <w:rPr>
                <w:webHidden/>
              </w:rPr>
              <w:t>7</w:t>
            </w:r>
            <w:r w:rsidR="005C470F" w:rsidRPr="00B571CF">
              <w:rPr>
                <w:webHidden/>
              </w:rPr>
              <w:fldChar w:fldCharType="end"/>
            </w:r>
          </w:hyperlink>
        </w:p>
        <w:p w14:paraId="1552CB62" w14:textId="56EA5BF3" w:rsidR="005C470F" w:rsidRPr="00B571CF" w:rsidRDefault="005C470F">
          <w:r w:rsidRPr="00B571CF">
            <w:rPr>
              <w:b/>
              <w:bCs/>
            </w:rPr>
            <w:fldChar w:fldCharType="end"/>
          </w:r>
        </w:p>
      </w:sdtContent>
    </w:sdt>
    <w:p w14:paraId="208AF4B0" w14:textId="51D632C7" w:rsidR="00081EBE" w:rsidRPr="00B571CF" w:rsidRDefault="00081EBE">
      <w:r w:rsidRPr="00B571CF">
        <w:br w:type="page"/>
      </w:r>
    </w:p>
    <w:p w14:paraId="458C1B9B" w14:textId="77777777" w:rsidR="000F210C" w:rsidRPr="00B571CF" w:rsidRDefault="000F210C"/>
    <w:p w14:paraId="7340E052" w14:textId="6D1460E5" w:rsidR="00081EBE" w:rsidRPr="00B571CF" w:rsidRDefault="00081EBE" w:rsidP="0055380F">
      <w:pPr>
        <w:pStyle w:val="Heading1"/>
        <w:rPr>
          <w:rFonts w:ascii="Arial" w:hAnsi="Arial" w:cs="Arial"/>
          <w:b/>
          <w:bCs/>
          <w:sz w:val="32"/>
          <w:szCs w:val="32"/>
        </w:rPr>
      </w:pPr>
      <w:bookmarkStart w:id="1" w:name="_Toc165030629"/>
      <w:r w:rsidRPr="00B571CF">
        <w:rPr>
          <w:rFonts w:ascii="Arial" w:hAnsi="Arial" w:cs="Arial"/>
          <w:b/>
          <w:bCs/>
          <w:sz w:val="32"/>
          <w:szCs w:val="32"/>
        </w:rPr>
        <w:t>Introduction:</w:t>
      </w:r>
      <w:bookmarkEnd w:id="1"/>
    </w:p>
    <w:p w14:paraId="42407014" w14:textId="0F36A034" w:rsidR="00576421" w:rsidRPr="00B571CF" w:rsidRDefault="0055380F" w:rsidP="001163BC">
      <w:pPr>
        <w:spacing w:line="360" w:lineRule="auto"/>
        <w:jc w:val="both"/>
        <w:rPr>
          <w:rStyle w:val="eop"/>
          <w:rFonts w:ascii="Arial" w:hAnsi="Arial" w:cs="Arial"/>
          <w:color w:val="000000"/>
          <w:shd w:val="clear" w:color="auto" w:fill="FFFFFF"/>
        </w:rPr>
      </w:pPr>
      <w:r w:rsidRPr="00B571CF">
        <w:rPr>
          <w:rStyle w:val="normaltextrun"/>
          <w:rFonts w:ascii="Arial" w:hAnsi="Arial" w:cs="Arial"/>
          <w:color w:val="000000"/>
          <w:shd w:val="clear" w:color="auto" w:fill="FFFFFF"/>
        </w:rPr>
        <w:t>The purpose of this report is to present my reflection on the learning of the academic skills module, which has helped me to improve my overall academic skills. The report deals with three main topics, namely note-taking, academic writing, and referencing skills. Taking notes refers to the process of absorbing information from other sources to gain knowledge, retain it, and remember it in the future. Academic writing is a formal way of writing, it is well-structured and precise, unlike other forms of writing it needs to be more objective and evidence-based writing. Referencing is a way of acknowledging and giving credit to the sources that were cited in a report. The main reasons for accurate referencing are to conform to academic standards and protect one's work against plagiarism. This semester has been a valuable learning experience for me through various lectures, group discussions, readings, and activities I have gained new knowledge and skills. I am also able to identify areas where I need to improve as I progress to the next level.</w:t>
      </w:r>
      <w:r w:rsidRPr="00B571CF">
        <w:rPr>
          <w:rStyle w:val="eop"/>
          <w:rFonts w:ascii="Arial" w:hAnsi="Arial" w:cs="Arial"/>
          <w:color w:val="000000"/>
          <w:shd w:val="clear" w:color="auto" w:fill="FFFFFF"/>
        </w:rPr>
        <w:t> </w:t>
      </w:r>
    </w:p>
    <w:p w14:paraId="25E1E42E" w14:textId="65FB7B78" w:rsidR="0055380F" w:rsidRPr="00B571CF" w:rsidRDefault="0055380F">
      <w:pPr>
        <w:rPr>
          <w:rStyle w:val="eop"/>
          <w:rFonts w:ascii="Arial" w:hAnsi="Arial" w:cs="Arial"/>
          <w:color w:val="000000"/>
          <w:shd w:val="clear" w:color="auto" w:fill="FFFFFF"/>
        </w:rPr>
      </w:pPr>
      <w:r w:rsidRPr="00B571CF">
        <w:rPr>
          <w:rStyle w:val="eop"/>
          <w:rFonts w:ascii="Arial" w:hAnsi="Arial" w:cs="Arial"/>
          <w:color w:val="000000"/>
          <w:shd w:val="clear" w:color="auto" w:fill="FFFFFF"/>
        </w:rPr>
        <w:br w:type="page"/>
      </w:r>
    </w:p>
    <w:p w14:paraId="7BBCA4B9" w14:textId="77777777" w:rsidR="0055380F" w:rsidRPr="00B571CF" w:rsidRDefault="0055380F"/>
    <w:p w14:paraId="285B0719" w14:textId="5EFC2546" w:rsidR="000F210C" w:rsidRPr="00B571CF" w:rsidRDefault="00576421" w:rsidP="00576421">
      <w:pPr>
        <w:pStyle w:val="Heading1"/>
        <w:rPr>
          <w:rFonts w:ascii="Arial" w:hAnsi="Arial" w:cs="Arial"/>
          <w:b/>
          <w:bCs/>
          <w:sz w:val="32"/>
          <w:szCs w:val="32"/>
          <w:u w:val="single"/>
        </w:rPr>
      </w:pPr>
      <w:bookmarkStart w:id="2" w:name="_Toc165030630"/>
      <w:r w:rsidRPr="00B571CF">
        <w:rPr>
          <w:rFonts w:ascii="Arial" w:hAnsi="Arial" w:cs="Arial"/>
          <w:b/>
          <w:bCs/>
          <w:sz w:val="32"/>
          <w:szCs w:val="32"/>
          <w:u w:val="single"/>
        </w:rPr>
        <w:t>Case One:</w:t>
      </w:r>
      <w:bookmarkEnd w:id="2"/>
    </w:p>
    <w:p w14:paraId="1C12F074" w14:textId="4DD82FE8" w:rsidR="00576421" w:rsidRPr="00B571CF" w:rsidRDefault="00576421" w:rsidP="00576421">
      <w:pPr>
        <w:pStyle w:val="Heading2"/>
        <w:rPr>
          <w:rFonts w:ascii="Arial" w:hAnsi="Arial" w:cs="Arial"/>
          <w:b/>
          <w:bCs/>
          <w:sz w:val="28"/>
          <w:szCs w:val="28"/>
          <w:u w:val="single"/>
        </w:rPr>
      </w:pPr>
      <w:bookmarkStart w:id="3" w:name="_Toc165030631"/>
      <w:r w:rsidRPr="00B571CF">
        <w:rPr>
          <w:rFonts w:ascii="Arial" w:hAnsi="Arial" w:cs="Arial"/>
          <w:b/>
          <w:bCs/>
          <w:sz w:val="28"/>
          <w:szCs w:val="28"/>
          <w:u w:val="single"/>
        </w:rPr>
        <w:t>Notetaking:</w:t>
      </w:r>
      <w:bookmarkEnd w:id="3"/>
    </w:p>
    <w:p w14:paraId="2D5DCFB3" w14:textId="77777777" w:rsidR="006A6F5D" w:rsidRPr="00B571CF" w:rsidRDefault="00062C4C" w:rsidP="00062C4C">
      <w:pPr>
        <w:spacing w:line="360" w:lineRule="auto"/>
        <w:jc w:val="both"/>
        <w:rPr>
          <w:rStyle w:val="eop"/>
          <w:rFonts w:ascii="Arial" w:hAnsi="Arial" w:cs="Arial"/>
          <w:color w:val="000000"/>
          <w:shd w:val="clear" w:color="auto" w:fill="FFFFFF"/>
        </w:rPr>
      </w:pPr>
      <w:r w:rsidRPr="00B571CF">
        <w:rPr>
          <w:rStyle w:val="normaltextrun"/>
          <w:rFonts w:ascii="Arial" w:hAnsi="Arial" w:cs="Arial"/>
          <w:color w:val="000000"/>
          <w:shd w:val="clear" w:color="auto" w:fill="FFFFFF"/>
        </w:rPr>
        <w:t>This part of the report reflects on my notetaking habits before and after exploring different techniques. Previously, I relied on simply writing down everything the lecturer said. This resulted in messy and overwhelming notes that didn't help my study. Now, I've experimented with various methods to find what works best for me. My initial approach had several drawbacks. First, it was time-consuming, causing me to miss important points while frantically writing. Second, the sheer size of the notes made them difficult to review. Third, it encouraged passive listening rather than active engagement with the lecture.</w:t>
      </w:r>
      <w:r w:rsidRPr="00B571CF">
        <w:rPr>
          <w:rStyle w:val="eop"/>
          <w:rFonts w:ascii="Arial" w:hAnsi="Arial" w:cs="Arial"/>
          <w:color w:val="000000"/>
          <w:shd w:val="clear" w:color="auto" w:fill="FFFFFF"/>
        </w:rPr>
        <w:t> </w:t>
      </w:r>
    </w:p>
    <w:p w14:paraId="2688C981" w14:textId="1292A77B" w:rsidR="00585B5F" w:rsidRPr="00B571CF" w:rsidRDefault="00585B5F" w:rsidP="00585B5F">
      <w:pPr>
        <w:spacing w:line="360" w:lineRule="auto"/>
        <w:jc w:val="both"/>
        <w:rPr>
          <w:rStyle w:val="eop"/>
          <w:rFonts w:ascii="Arial" w:hAnsi="Arial" w:cs="Arial"/>
          <w:color w:val="000000"/>
          <w:shd w:val="clear" w:color="auto" w:fill="FFFFFF"/>
        </w:rPr>
      </w:pPr>
      <w:r w:rsidRPr="00B571CF">
        <w:rPr>
          <w:rStyle w:val="eop"/>
          <w:rFonts w:ascii="Arial" w:hAnsi="Arial" w:cs="Arial"/>
          <w:color w:val="000000"/>
          <w:shd w:val="clear" w:color="auto" w:fill="FFFFFF"/>
        </w:rPr>
        <w:t xml:space="preserve">To address these questions, I tried different note-taking techniques. One method was to record the most important ideas in a list-like format on a page. Another was to create mind maps that visually organized information and used arrows to show connections between different ideas. These new methods and in-class activities greatly improved my </w:t>
      </w:r>
      <w:r w:rsidR="00F86D7D" w:rsidRPr="00B571CF">
        <w:rPr>
          <w:rStyle w:val="eop"/>
          <w:rFonts w:ascii="Arial" w:hAnsi="Arial" w:cs="Arial"/>
          <w:color w:val="000000"/>
          <w:shd w:val="clear" w:color="auto" w:fill="FFFFFF"/>
        </w:rPr>
        <w:t>notetaking</w:t>
      </w:r>
      <w:r w:rsidRPr="00B571CF">
        <w:rPr>
          <w:rStyle w:val="eop"/>
          <w:rFonts w:ascii="Arial" w:hAnsi="Arial" w:cs="Arial"/>
          <w:color w:val="000000"/>
          <w:shd w:val="clear" w:color="auto" w:fill="FFFFFF"/>
        </w:rPr>
        <w:t xml:space="preserve"> and learning experience. Mind maps helped me visualize complex ideas and see relationships between concepts. This learning experience was solidified through a class exercise where we were asked to research our </w:t>
      </w:r>
      <w:r w:rsidR="00B22F61" w:rsidRPr="00B571CF">
        <w:rPr>
          <w:rStyle w:val="eop"/>
          <w:rFonts w:ascii="Arial" w:hAnsi="Arial" w:cs="Arial"/>
          <w:color w:val="000000"/>
          <w:shd w:val="clear" w:color="auto" w:fill="FFFFFF"/>
        </w:rPr>
        <w:t>favourite</w:t>
      </w:r>
      <w:r w:rsidRPr="00B571CF">
        <w:rPr>
          <w:rStyle w:val="eop"/>
          <w:rFonts w:ascii="Arial" w:hAnsi="Arial" w:cs="Arial"/>
          <w:color w:val="000000"/>
          <w:shd w:val="clear" w:color="auto" w:fill="FFFFFF"/>
        </w:rPr>
        <w:t xml:space="preserve"> note-taking method and present it to the class. The mind map was my method of choice because I find visual notes easier to </w:t>
      </w:r>
      <w:r w:rsidR="00F719E9">
        <w:rPr>
          <w:rStyle w:val="eop"/>
          <w:rFonts w:ascii="Arial" w:hAnsi="Arial" w:cs="Arial"/>
          <w:color w:val="000000"/>
          <w:shd w:val="clear" w:color="auto" w:fill="FFFFFF"/>
        </w:rPr>
        <w:t>retain</w:t>
      </w:r>
      <w:r w:rsidRPr="00B571CF">
        <w:rPr>
          <w:rStyle w:val="eop"/>
          <w:rFonts w:ascii="Arial" w:hAnsi="Arial" w:cs="Arial"/>
          <w:color w:val="000000"/>
          <w:shd w:val="clear" w:color="auto" w:fill="FFFFFF"/>
        </w:rPr>
        <w:t xml:space="preserve"> and recall.</w:t>
      </w:r>
    </w:p>
    <w:p w14:paraId="68C7C085" w14:textId="3E24620C" w:rsidR="00585B5F" w:rsidRPr="00B571CF" w:rsidRDefault="00585B5F" w:rsidP="00585B5F">
      <w:pPr>
        <w:spacing w:line="360" w:lineRule="auto"/>
        <w:jc w:val="both"/>
        <w:rPr>
          <w:rStyle w:val="eop"/>
          <w:rFonts w:ascii="Arial" w:hAnsi="Arial" w:cs="Arial"/>
          <w:color w:val="000000"/>
          <w:shd w:val="clear" w:color="auto" w:fill="FFFFFF"/>
        </w:rPr>
      </w:pPr>
      <w:r w:rsidRPr="00B571CF">
        <w:rPr>
          <w:rStyle w:val="eop"/>
          <w:rFonts w:ascii="Arial" w:hAnsi="Arial" w:cs="Arial"/>
          <w:color w:val="000000"/>
          <w:shd w:val="clear" w:color="auto" w:fill="FFFFFF"/>
        </w:rPr>
        <w:t xml:space="preserve">Several factors determine effective </w:t>
      </w:r>
      <w:r w:rsidR="00B22F61" w:rsidRPr="00B571CF">
        <w:rPr>
          <w:rStyle w:val="eop"/>
          <w:rFonts w:ascii="Arial" w:hAnsi="Arial" w:cs="Arial"/>
          <w:color w:val="000000"/>
          <w:shd w:val="clear" w:color="auto" w:fill="FFFFFF"/>
        </w:rPr>
        <w:t>notetaking</w:t>
      </w:r>
      <w:r w:rsidRPr="00B571CF">
        <w:rPr>
          <w:rStyle w:val="eop"/>
          <w:rFonts w:ascii="Arial" w:hAnsi="Arial" w:cs="Arial"/>
          <w:color w:val="000000"/>
          <w:shd w:val="clear" w:color="auto" w:fill="FFFFFF"/>
        </w:rPr>
        <w:t>, such as the pace at which the information is presented, the complexity of the information, the presenter's technique, and one’s ability to take notes, as well as one's working memory capacity.</w:t>
      </w:r>
    </w:p>
    <w:p w14:paraId="4B919A2D" w14:textId="16EC1880" w:rsidR="007755B6" w:rsidRPr="00B571CF" w:rsidRDefault="007755B6" w:rsidP="00062C4C">
      <w:pPr>
        <w:spacing w:line="360" w:lineRule="auto"/>
        <w:jc w:val="both"/>
      </w:pPr>
      <w:r w:rsidRPr="00F73A62">
        <w:rPr>
          <w:rStyle w:val="contentcontrolboundarysink"/>
          <w:rFonts w:ascii="Calibri" w:hAnsi="Calibri" w:cs="Calibri"/>
          <w:color w:val="000000"/>
          <w:highlight w:val="lightGray"/>
          <w:shd w:val="clear" w:color="auto" w:fill="FFFF00"/>
        </w:rPr>
        <w:t>​</w:t>
      </w:r>
      <w:r w:rsidRPr="00F73A62">
        <w:rPr>
          <w:rStyle w:val="normaltextrun"/>
          <w:rFonts w:ascii="Arial" w:hAnsi="Arial" w:cs="Arial"/>
          <w:color w:val="000000"/>
          <w:highlight w:val="lightGray"/>
          <w:shd w:val="clear" w:color="auto" w:fill="FFFF00"/>
        </w:rPr>
        <w:t xml:space="preserve"> </w:t>
      </w:r>
      <w:sdt>
        <w:sdtPr>
          <w:rPr>
            <w:rStyle w:val="normaltextrun"/>
            <w:rFonts w:ascii="Arial" w:hAnsi="Arial" w:cs="Arial"/>
            <w:color w:val="000000"/>
            <w:highlight w:val="lightGray"/>
            <w:shd w:val="clear" w:color="auto" w:fill="FFFF00"/>
          </w:rPr>
          <w:id w:val="1447201278"/>
          <w:citation/>
        </w:sdtPr>
        <w:sdtContent>
          <w:r w:rsidR="00111410" w:rsidRPr="00F73A62">
            <w:rPr>
              <w:rStyle w:val="normaltextrun"/>
              <w:rFonts w:ascii="Arial" w:hAnsi="Arial" w:cs="Arial"/>
              <w:color w:val="000000"/>
              <w:highlight w:val="lightGray"/>
              <w:shd w:val="clear" w:color="auto" w:fill="FFFF00"/>
            </w:rPr>
            <w:fldChar w:fldCharType="begin"/>
          </w:r>
          <w:r w:rsidR="00AA3AEB" w:rsidRPr="00F73A62">
            <w:rPr>
              <w:rStyle w:val="normaltextrun"/>
              <w:rFonts w:ascii="Arial" w:hAnsi="Arial" w:cs="Arial"/>
              <w:color w:val="000000"/>
              <w:highlight w:val="lightGray"/>
              <w:shd w:val="clear" w:color="auto" w:fill="FFFF00"/>
            </w:rPr>
            <w:instrText xml:space="preserve">CITATION SHo241 \l 2057 </w:instrText>
          </w:r>
          <w:r w:rsidR="00111410" w:rsidRPr="00F73A62">
            <w:rPr>
              <w:rStyle w:val="normaltextrun"/>
              <w:rFonts w:ascii="Arial" w:hAnsi="Arial" w:cs="Arial"/>
              <w:color w:val="000000"/>
              <w:highlight w:val="lightGray"/>
              <w:shd w:val="clear" w:color="auto" w:fill="FFFF00"/>
            </w:rPr>
            <w:fldChar w:fldCharType="separate"/>
          </w:r>
          <w:r w:rsidR="00AA3AEB" w:rsidRPr="00F73A62">
            <w:rPr>
              <w:rFonts w:ascii="Arial" w:hAnsi="Arial" w:cs="Arial"/>
              <w:color w:val="000000"/>
              <w:highlight w:val="lightGray"/>
              <w:shd w:val="clear" w:color="auto" w:fill="FFFF00"/>
            </w:rPr>
            <w:t>(Hoffmann, 2024)</w:t>
          </w:r>
          <w:r w:rsidR="00111410" w:rsidRPr="00F73A62">
            <w:rPr>
              <w:rStyle w:val="normaltextrun"/>
              <w:rFonts w:ascii="Arial" w:hAnsi="Arial" w:cs="Arial"/>
              <w:color w:val="000000"/>
              <w:highlight w:val="lightGray"/>
              <w:shd w:val="clear" w:color="auto" w:fill="FFFF00"/>
            </w:rPr>
            <w:fldChar w:fldCharType="end"/>
          </w:r>
        </w:sdtContent>
      </w:sdt>
    </w:p>
    <w:p w14:paraId="6552A16F" w14:textId="77777777" w:rsidR="00F33373" w:rsidRPr="00B571CF" w:rsidRDefault="00F33373" w:rsidP="00F33373"/>
    <w:p w14:paraId="32D51D7C" w14:textId="77777777" w:rsidR="00E623DC" w:rsidRPr="00B571CF" w:rsidRDefault="00E623DC" w:rsidP="00B744E8">
      <w:pPr>
        <w:pStyle w:val="Heading2"/>
        <w:rPr>
          <w:rFonts w:ascii="Arial" w:hAnsi="Arial" w:cs="Arial"/>
          <w:b/>
          <w:bCs/>
          <w:sz w:val="28"/>
          <w:szCs w:val="28"/>
          <w:u w:val="single"/>
        </w:rPr>
      </w:pPr>
      <w:bookmarkStart w:id="4" w:name="_Toc165030632"/>
      <w:r w:rsidRPr="00B571CF">
        <w:rPr>
          <w:rFonts w:ascii="Arial" w:hAnsi="Arial" w:cs="Arial"/>
          <w:b/>
          <w:bCs/>
          <w:sz w:val="28"/>
          <w:szCs w:val="28"/>
          <w:u w:val="single"/>
        </w:rPr>
        <w:t>Importance of Notetaking:</w:t>
      </w:r>
      <w:bookmarkEnd w:id="4"/>
    </w:p>
    <w:p w14:paraId="32C4F694" w14:textId="0F11E995" w:rsidR="00B744E8" w:rsidRPr="00B571CF" w:rsidRDefault="00C4655B" w:rsidP="00CD3588">
      <w:pPr>
        <w:spacing w:line="360" w:lineRule="auto"/>
        <w:jc w:val="both"/>
      </w:pPr>
      <w:r w:rsidRPr="00B571CF">
        <w:rPr>
          <w:rStyle w:val="normaltextrun"/>
          <w:rFonts w:ascii="Arial" w:hAnsi="Arial" w:cs="Arial"/>
          <w:color w:val="000000"/>
          <w:shd w:val="clear" w:color="auto" w:fill="FFFFFF"/>
        </w:rPr>
        <w:t>note-taking is an important skill that can benefit me throughout my academic and professional life. By taking effective notes, I have improved my learning outcomes and my research abilities and become a more engaged and active learner</w:t>
      </w:r>
      <w:r w:rsidR="00512566">
        <w:rPr>
          <w:rStyle w:val="normaltextrun"/>
          <w:rFonts w:ascii="Arial" w:hAnsi="Arial" w:cs="Arial"/>
          <w:color w:val="000000"/>
          <w:shd w:val="clear" w:color="auto" w:fill="FFFFFF"/>
        </w:rPr>
        <w:t>.</w:t>
      </w:r>
    </w:p>
    <w:p w14:paraId="517944EA" w14:textId="77777777" w:rsidR="002E21C9" w:rsidRPr="00B571CF" w:rsidRDefault="002E21C9" w:rsidP="00B744E8">
      <w:pPr>
        <w:pStyle w:val="Heading2"/>
        <w:rPr>
          <w:rFonts w:ascii="Arial" w:hAnsi="Arial" w:cs="Arial"/>
          <w:b/>
          <w:bCs/>
          <w:sz w:val="28"/>
          <w:szCs w:val="28"/>
          <w:u w:val="single"/>
        </w:rPr>
      </w:pPr>
      <w:bookmarkStart w:id="5" w:name="_Toc165030633"/>
      <w:r w:rsidRPr="00B571CF">
        <w:rPr>
          <w:rFonts w:ascii="Arial" w:hAnsi="Arial" w:cs="Arial"/>
          <w:b/>
          <w:bCs/>
          <w:sz w:val="28"/>
          <w:szCs w:val="28"/>
          <w:u w:val="single"/>
        </w:rPr>
        <w:lastRenderedPageBreak/>
        <w:t>Types of Notes:</w:t>
      </w:r>
      <w:bookmarkEnd w:id="5"/>
    </w:p>
    <w:p w14:paraId="62D24E19" w14:textId="7B51BC53" w:rsidR="00545FA8" w:rsidRPr="00B571CF" w:rsidRDefault="00545FA8" w:rsidP="006C66F8">
      <w:pPr>
        <w:spacing w:line="360" w:lineRule="auto"/>
        <w:jc w:val="both"/>
        <w:rPr>
          <w:rStyle w:val="normaltextrun"/>
          <w:rFonts w:ascii="Arial" w:hAnsi="Arial" w:cs="Arial"/>
          <w:color w:val="000000"/>
          <w:shd w:val="clear" w:color="auto" w:fill="FFFFFF"/>
        </w:rPr>
      </w:pPr>
      <w:r w:rsidRPr="00B571CF">
        <w:rPr>
          <w:rStyle w:val="normaltextrun"/>
          <w:rFonts w:ascii="Arial" w:hAnsi="Arial" w:cs="Arial"/>
          <w:color w:val="000000"/>
          <w:shd w:val="clear" w:color="auto" w:fill="FFFFFF"/>
        </w:rPr>
        <w:t xml:space="preserve">Over the course of the first semester, I learned several techniques: first, the diagram note is a note-taking strategy in which the main topic is placed in the </w:t>
      </w:r>
      <w:r w:rsidR="00512566">
        <w:rPr>
          <w:rStyle w:val="normaltextrun"/>
          <w:rFonts w:ascii="Arial" w:hAnsi="Arial" w:cs="Arial"/>
          <w:color w:val="000000"/>
          <w:shd w:val="clear" w:color="auto" w:fill="FFFFFF"/>
        </w:rPr>
        <w:t>middle</w:t>
      </w:r>
      <w:r w:rsidRPr="00B571CF">
        <w:rPr>
          <w:rStyle w:val="normaltextrun"/>
          <w:rFonts w:ascii="Arial" w:hAnsi="Arial" w:cs="Arial"/>
          <w:color w:val="000000"/>
          <w:shd w:val="clear" w:color="auto" w:fill="FFFFFF"/>
        </w:rPr>
        <w:t xml:space="preserve"> of the diagram and then branches out to illustrate the main points. Secondly, linear notes are recorded in a list-like format across the page and organized by numbered points or headings and subheadings, which are suitable for analytical tasks. The main advantage of these types of notes is that they are clear, but they can be uninteresting and lack visuals. Thirdly, tabular notes are presented in tables and are suitable for summarizing and comparing information. Fourth, a Mind map is a visual thinking and note-taking technique that uses a non-linear structure to organize information around a central concept. Mind mapping supports learning, improves the absorption of information, reveals coherent ideas, improves memory, and encourages creative </w:t>
      </w:r>
      <w:r w:rsidR="00533BA6" w:rsidRPr="00B571CF">
        <w:rPr>
          <w:rStyle w:val="normaltextrun"/>
          <w:rFonts w:ascii="Arial" w:hAnsi="Arial" w:cs="Arial"/>
          <w:color w:val="000000"/>
          <w:shd w:val="clear" w:color="auto" w:fill="FFFFFF"/>
        </w:rPr>
        <w:t>problem-solving</w:t>
      </w:r>
      <w:r w:rsidR="00E37F09" w:rsidRPr="00B571CF">
        <w:rPr>
          <w:rStyle w:val="normaltextrun"/>
          <w:rFonts w:ascii="Arial" w:hAnsi="Arial" w:cs="Arial"/>
          <w:color w:val="000000"/>
          <w:shd w:val="clear" w:color="auto" w:fill="FFFFFF"/>
        </w:rPr>
        <w:t>.</w:t>
      </w:r>
    </w:p>
    <w:p w14:paraId="418DBC14" w14:textId="5927B186" w:rsidR="00B744E8" w:rsidRPr="00B571CF" w:rsidRDefault="00000000" w:rsidP="006C66F8">
      <w:pPr>
        <w:spacing w:line="360" w:lineRule="auto"/>
        <w:jc w:val="both"/>
      </w:pPr>
      <w:sdt>
        <w:sdtPr>
          <w:rPr>
            <w:rStyle w:val="normaltextrun"/>
            <w:rFonts w:ascii="Arial" w:hAnsi="Arial" w:cs="Arial"/>
            <w:color w:val="000000"/>
            <w:highlight w:val="lightGray"/>
            <w:shd w:val="clear" w:color="auto" w:fill="FFFFFF"/>
          </w:rPr>
          <w:id w:val="347911505"/>
          <w:citation/>
        </w:sdtPr>
        <w:sdtContent>
          <w:r w:rsidR="006C66F8" w:rsidRPr="008F3880">
            <w:rPr>
              <w:rStyle w:val="normaltextrun"/>
              <w:rFonts w:ascii="Arial" w:hAnsi="Arial" w:cs="Arial"/>
              <w:color w:val="000000"/>
              <w:highlight w:val="lightGray"/>
              <w:shd w:val="clear" w:color="auto" w:fill="FFFFFF"/>
            </w:rPr>
            <w:fldChar w:fldCharType="begin"/>
          </w:r>
          <w:r w:rsidR="00AA3AEB" w:rsidRPr="008F3880">
            <w:rPr>
              <w:highlight w:val="lightGray"/>
            </w:rPr>
            <w:instrText xml:space="preserve">CITATION SHo241 \l 2057 </w:instrText>
          </w:r>
          <w:r w:rsidR="006C66F8" w:rsidRPr="008F3880">
            <w:rPr>
              <w:rStyle w:val="normaltextrun"/>
              <w:rFonts w:ascii="Arial" w:hAnsi="Arial" w:cs="Arial"/>
              <w:color w:val="000000"/>
              <w:highlight w:val="lightGray"/>
              <w:shd w:val="clear" w:color="auto" w:fill="FFFFFF"/>
            </w:rPr>
            <w:fldChar w:fldCharType="separate"/>
          </w:r>
          <w:r w:rsidR="00AA3AEB" w:rsidRPr="008F3880">
            <w:rPr>
              <w:highlight w:val="lightGray"/>
            </w:rPr>
            <w:t xml:space="preserve"> (Hoffmann, 2024)</w:t>
          </w:r>
          <w:r w:rsidR="006C66F8" w:rsidRPr="008F3880">
            <w:rPr>
              <w:rStyle w:val="normaltextrun"/>
              <w:rFonts w:ascii="Arial" w:hAnsi="Arial" w:cs="Arial"/>
              <w:color w:val="000000"/>
              <w:highlight w:val="lightGray"/>
              <w:shd w:val="clear" w:color="auto" w:fill="FFFFFF"/>
            </w:rPr>
            <w:fldChar w:fldCharType="end"/>
          </w:r>
        </w:sdtContent>
      </w:sdt>
    </w:p>
    <w:p w14:paraId="05C2F158" w14:textId="135CEE9F" w:rsidR="00F33373" w:rsidRPr="00B571CF" w:rsidRDefault="002E21C9" w:rsidP="00B744E8">
      <w:pPr>
        <w:pStyle w:val="Heading2"/>
        <w:rPr>
          <w:rFonts w:ascii="Arial" w:hAnsi="Arial" w:cs="Arial"/>
          <w:b/>
          <w:bCs/>
          <w:sz w:val="28"/>
          <w:szCs w:val="28"/>
          <w:u w:val="single"/>
        </w:rPr>
      </w:pPr>
      <w:bookmarkStart w:id="6" w:name="_Toc165030634"/>
      <w:r w:rsidRPr="00B571CF">
        <w:rPr>
          <w:rFonts w:ascii="Arial" w:hAnsi="Arial" w:cs="Arial"/>
          <w:b/>
          <w:bCs/>
          <w:sz w:val="28"/>
          <w:szCs w:val="28"/>
          <w:u w:val="single"/>
        </w:rPr>
        <w:t>Advantages of Notetaking:</w:t>
      </w:r>
      <w:bookmarkEnd w:id="6"/>
      <w:r w:rsidR="00E623DC" w:rsidRPr="00B571CF">
        <w:rPr>
          <w:rFonts w:ascii="Arial" w:hAnsi="Arial" w:cs="Arial"/>
          <w:b/>
          <w:bCs/>
          <w:sz w:val="28"/>
          <w:szCs w:val="28"/>
          <w:u w:val="single"/>
        </w:rPr>
        <w:t xml:space="preserve"> </w:t>
      </w:r>
    </w:p>
    <w:p w14:paraId="2759DEB3" w14:textId="2F6A2320" w:rsidR="00576421" w:rsidRPr="00B571CF" w:rsidRDefault="00837A80" w:rsidP="00837A80">
      <w:pPr>
        <w:spacing w:line="360" w:lineRule="auto"/>
        <w:jc w:val="both"/>
        <w:rPr>
          <w:rFonts w:ascii="Arial" w:hAnsi="Arial" w:cs="Arial"/>
        </w:rPr>
      </w:pPr>
      <w:r w:rsidRPr="00B571CF">
        <w:rPr>
          <w:rFonts w:ascii="Arial" w:hAnsi="Arial" w:cs="Arial"/>
        </w:rPr>
        <w:t>notetaking is a valuable investment in my learning journey throughout the semester and beyond. It equipped me with the tools to capture, retain</w:t>
      </w:r>
      <w:r w:rsidR="00BA4874" w:rsidRPr="00B571CF">
        <w:rPr>
          <w:rFonts w:ascii="Arial" w:hAnsi="Arial" w:cs="Arial"/>
        </w:rPr>
        <w:t>,</w:t>
      </w:r>
      <w:r w:rsidRPr="00B571CF">
        <w:rPr>
          <w:rFonts w:ascii="Arial" w:hAnsi="Arial" w:cs="Arial"/>
        </w:rPr>
        <w:t xml:space="preserve"> and remember </w:t>
      </w:r>
      <w:r w:rsidR="00BA4874" w:rsidRPr="00B571CF">
        <w:rPr>
          <w:rFonts w:ascii="Arial" w:hAnsi="Arial" w:cs="Arial"/>
        </w:rPr>
        <w:t>information, I</w:t>
      </w:r>
      <w:r w:rsidR="004C5F9F" w:rsidRPr="00B571CF">
        <w:rPr>
          <w:rFonts w:ascii="Arial" w:hAnsi="Arial" w:cs="Arial"/>
        </w:rPr>
        <w:t xml:space="preserve"> have been </w:t>
      </w:r>
      <w:r w:rsidRPr="00B571CF">
        <w:rPr>
          <w:rFonts w:ascii="Arial" w:hAnsi="Arial" w:cs="Arial"/>
        </w:rPr>
        <w:t>more productive with my coursework, and significantly enhanced my critical thinking abilities. </w:t>
      </w:r>
    </w:p>
    <w:p w14:paraId="4EF5FCD4" w14:textId="0403103A" w:rsidR="00B744E8" w:rsidRPr="00B571CF" w:rsidRDefault="00B744E8" w:rsidP="00576421"/>
    <w:p w14:paraId="04922E1B" w14:textId="77777777" w:rsidR="00B744E8" w:rsidRPr="00B571CF" w:rsidRDefault="00B744E8">
      <w:r w:rsidRPr="00B571CF">
        <w:br w:type="page"/>
      </w:r>
    </w:p>
    <w:p w14:paraId="6D04C35E" w14:textId="3C01A320" w:rsidR="005C1F4F" w:rsidRPr="00B571CF" w:rsidRDefault="00B744E8" w:rsidP="00BA4874">
      <w:pPr>
        <w:pStyle w:val="Heading1"/>
        <w:rPr>
          <w:rFonts w:ascii="Arial" w:hAnsi="Arial" w:cs="Arial"/>
          <w:b/>
          <w:bCs/>
          <w:sz w:val="32"/>
          <w:szCs w:val="32"/>
          <w:u w:val="single"/>
        </w:rPr>
      </w:pPr>
      <w:bookmarkStart w:id="7" w:name="_Toc165030635"/>
      <w:r w:rsidRPr="00B571CF">
        <w:rPr>
          <w:rFonts w:ascii="Arial" w:hAnsi="Arial" w:cs="Arial"/>
          <w:b/>
          <w:bCs/>
          <w:sz w:val="32"/>
          <w:szCs w:val="32"/>
          <w:u w:val="single"/>
        </w:rPr>
        <w:lastRenderedPageBreak/>
        <w:t>Case Two:</w:t>
      </w:r>
      <w:bookmarkEnd w:id="7"/>
      <w:r w:rsidRPr="00B571CF">
        <w:rPr>
          <w:rFonts w:ascii="Arial" w:hAnsi="Arial" w:cs="Arial"/>
          <w:b/>
          <w:bCs/>
          <w:sz w:val="32"/>
          <w:szCs w:val="32"/>
          <w:u w:val="single"/>
        </w:rPr>
        <w:t xml:space="preserve"> </w:t>
      </w:r>
    </w:p>
    <w:p w14:paraId="333BBE83" w14:textId="7B7F6107" w:rsidR="00AB2D40" w:rsidRPr="00B571CF" w:rsidRDefault="00AB2D40" w:rsidP="00AB2D40">
      <w:pPr>
        <w:pStyle w:val="Heading2"/>
        <w:rPr>
          <w:rFonts w:ascii="Arial" w:hAnsi="Arial" w:cs="Arial"/>
          <w:b/>
          <w:bCs/>
          <w:sz w:val="28"/>
          <w:szCs w:val="28"/>
          <w:u w:val="single"/>
        </w:rPr>
      </w:pPr>
      <w:bookmarkStart w:id="8" w:name="_Toc165030636"/>
      <w:r w:rsidRPr="00B571CF">
        <w:rPr>
          <w:rFonts w:ascii="Arial" w:hAnsi="Arial" w:cs="Arial"/>
          <w:b/>
          <w:bCs/>
          <w:sz w:val="28"/>
          <w:szCs w:val="28"/>
          <w:u w:val="single"/>
        </w:rPr>
        <w:t>Academic Writing:</w:t>
      </w:r>
      <w:bookmarkEnd w:id="8"/>
    </w:p>
    <w:p w14:paraId="0F52E487" w14:textId="3EBE016F" w:rsidR="00AB2D40" w:rsidRPr="00B571CF" w:rsidRDefault="00AF1689" w:rsidP="00AF1689">
      <w:pPr>
        <w:spacing w:line="360" w:lineRule="auto"/>
        <w:jc w:val="both"/>
        <w:rPr>
          <w:rStyle w:val="normaltextrun"/>
          <w:rFonts w:ascii="Arial" w:hAnsi="Arial" w:cs="Arial"/>
          <w:color w:val="000000"/>
          <w:shd w:val="clear" w:color="auto" w:fill="FFFFFF"/>
        </w:rPr>
      </w:pPr>
      <w:r w:rsidRPr="00B571CF">
        <w:rPr>
          <w:rStyle w:val="normaltextrun"/>
          <w:rFonts w:ascii="Arial" w:hAnsi="Arial" w:cs="Arial"/>
          <w:color w:val="000000"/>
          <w:shd w:val="clear" w:color="auto" w:fill="FFFFFF"/>
        </w:rPr>
        <w:t>This part of the report examines my experience and development in academic writing through learning th</w:t>
      </w:r>
      <w:r w:rsidR="001561D1" w:rsidRPr="00B571CF">
        <w:rPr>
          <w:rStyle w:val="normaltextrun"/>
          <w:rFonts w:ascii="Arial" w:hAnsi="Arial" w:cs="Arial"/>
          <w:color w:val="000000"/>
          <w:shd w:val="clear" w:color="auto" w:fill="FFFFFF"/>
        </w:rPr>
        <w:t>is</w:t>
      </w:r>
      <w:r w:rsidRPr="00B571CF">
        <w:rPr>
          <w:rStyle w:val="normaltextrun"/>
          <w:rFonts w:ascii="Arial" w:hAnsi="Arial" w:cs="Arial"/>
          <w:color w:val="000000"/>
          <w:shd w:val="clear" w:color="auto" w:fill="FFFFFF"/>
        </w:rPr>
        <w:t xml:space="preserve"> module. Coming into this course I found academic writing intimidating. However, I have gradually developed strengths and progress in developing my skills by ways of active reading and writing practice</w:t>
      </w:r>
      <w:r w:rsidR="00334C53" w:rsidRPr="00B571CF">
        <w:rPr>
          <w:rStyle w:val="normaltextrun"/>
          <w:rFonts w:ascii="Arial" w:hAnsi="Arial" w:cs="Arial"/>
          <w:color w:val="000000"/>
          <w:shd w:val="clear" w:color="auto" w:fill="FFFFFF"/>
        </w:rPr>
        <w:t>s</w:t>
      </w:r>
      <w:r w:rsidRPr="00B571CF">
        <w:rPr>
          <w:rStyle w:val="normaltextrun"/>
          <w:rFonts w:ascii="Arial" w:hAnsi="Arial" w:cs="Arial"/>
          <w:color w:val="000000"/>
          <w:shd w:val="clear" w:color="auto" w:fill="FFFFFF"/>
        </w:rPr>
        <w:t xml:space="preserve">, plus various in-class activities in which I have participated. At the beginning of the course, I struggled with organizing my ideas and constructing clear arguments. I often found myself getting lost in finding suitable words to communicate what I wanted to say. However, through lectures and guidance provided by my lecturer, as well as </w:t>
      </w:r>
      <w:r w:rsidR="007C69BD" w:rsidRPr="00B571CF">
        <w:rPr>
          <w:rStyle w:val="normaltextrun"/>
          <w:rFonts w:ascii="Arial" w:hAnsi="Arial" w:cs="Arial"/>
          <w:color w:val="000000"/>
          <w:shd w:val="clear" w:color="auto" w:fill="FFFFFF"/>
        </w:rPr>
        <w:t>my</w:t>
      </w:r>
      <w:r w:rsidRPr="00B571CF">
        <w:rPr>
          <w:rStyle w:val="normaltextrun"/>
          <w:rFonts w:ascii="Arial" w:hAnsi="Arial" w:cs="Arial"/>
          <w:color w:val="000000"/>
          <w:shd w:val="clear" w:color="auto" w:fill="FFFFFF"/>
        </w:rPr>
        <w:t xml:space="preserve"> habit of regularly writing and revising my work, I have learned to become a more </w:t>
      </w:r>
      <w:r w:rsidR="00D90C0D" w:rsidRPr="00B571CF">
        <w:rPr>
          <w:rStyle w:val="normaltextrun"/>
          <w:rFonts w:ascii="Arial" w:hAnsi="Arial" w:cs="Arial"/>
          <w:color w:val="000000"/>
          <w:shd w:val="clear" w:color="auto" w:fill="FFFFFF"/>
        </w:rPr>
        <w:t>improved writer.</w:t>
      </w:r>
    </w:p>
    <w:p w14:paraId="776EAAC6" w14:textId="09DCA465" w:rsidR="00670397" w:rsidRPr="00B571CF" w:rsidRDefault="00670397" w:rsidP="00AF1689">
      <w:pPr>
        <w:spacing w:line="360" w:lineRule="auto"/>
        <w:jc w:val="both"/>
      </w:pPr>
      <w:r w:rsidRPr="00B571CF">
        <w:rPr>
          <w:rStyle w:val="normaltextrun"/>
          <w:rFonts w:ascii="Arial" w:hAnsi="Arial" w:cs="Arial"/>
          <w:color w:val="000000"/>
          <w:shd w:val="clear" w:color="auto" w:fill="FFFFFF"/>
        </w:rPr>
        <w:t xml:space="preserve">Academic writing is a distinct form of communication that is used in academic contexts to convey ideas and information to the academic community. </w:t>
      </w:r>
      <w:r w:rsidR="00405F9C" w:rsidRPr="00B571CF">
        <w:rPr>
          <w:rStyle w:val="normaltextrun"/>
          <w:rFonts w:ascii="Arial" w:hAnsi="Arial" w:cs="Arial"/>
          <w:color w:val="000000"/>
          <w:shd w:val="clear" w:color="auto" w:fill="FFFFFF"/>
        </w:rPr>
        <w:t>I am</w:t>
      </w:r>
      <w:r w:rsidRPr="00B571CF">
        <w:rPr>
          <w:rStyle w:val="normaltextrun"/>
          <w:rFonts w:ascii="Arial" w:hAnsi="Arial" w:cs="Arial"/>
          <w:color w:val="000000"/>
          <w:shd w:val="clear" w:color="auto" w:fill="FFFFFF"/>
        </w:rPr>
        <w:t xml:space="preserve"> taught to focus on </w:t>
      </w:r>
      <w:r w:rsidR="00405F9C" w:rsidRPr="00B571CF">
        <w:rPr>
          <w:rStyle w:val="normaltextrun"/>
          <w:rFonts w:ascii="Arial" w:hAnsi="Arial" w:cs="Arial"/>
          <w:color w:val="000000"/>
          <w:shd w:val="clear" w:color="auto" w:fill="FFFFFF"/>
        </w:rPr>
        <w:t>essay and</w:t>
      </w:r>
      <w:r w:rsidRPr="00B571CF">
        <w:rPr>
          <w:rStyle w:val="normaltextrun"/>
          <w:rFonts w:ascii="Arial" w:hAnsi="Arial" w:cs="Arial"/>
          <w:color w:val="000000"/>
          <w:shd w:val="clear" w:color="auto" w:fill="FFFFFF"/>
        </w:rPr>
        <w:t xml:space="preserve"> report</w:t>
      </w:r>
      <w:r w:rsidR="00405F9C" w:rsidRPr="00B571CF">
        <w:rPr>
          <w:rStyle w:val="normaltextrun"/>
          <w:rFonts w:ascii="Arial" w:hAnsi="Arial" w:cs="Arial"/>
          <w:color w:val="000000"/>
          <w:shd w:val="clear" w:color="auto" w:fill="FFFFFF"/>
        </w:rPr>
        <w:t xml:space="preserve"> formats</w:t>
      </w:r>
      <w:r w:rsidRPr="00B571CF">
        <w:rPr>
          <w:rStyle w:val="normaltextrun"/>
          <w:rFonts w:ascii="Arial" w:hAnsi="Arial" w:cs="Arial"/>
          <w:color w:val="000000"/>
          <w:shd w:val="clear" w:color="auto" w:fill="FFFFFF"/>
        </w:rPr>
        <w:t>. An essay is a format used to write on any subject, often expressing personal views and other opinions. An academic essay is a formal piece of writing that presents an argument or analysis on a specific topic. Meanwhile, a report is a formal, structured document that presents information, findings, and analysis on a particular subject.</w:t>
      </w:r>
      <w:r w:rsidRPr="00B571CF">
        <w:rPr>
          <w:rStyle w:val="eop"/>
          <w:rFonts w:ascii="Arial" w:hAnsi="Arial" w:cs="Arial"/>
          <w:color w:val="000000"/>
          <w:shd w:val="clear" w:color="auto" w:fill="FFFFFF"/>
        </w:rPr>
        <w:t> </w:t>
      </w:r>
    </w:p>
    <w:p w14:paraId="3149E92D" w14:textId="3646BDDE" w:rsidR="00AB2D40" w:rsidRPr="00B571CF" w:rsidRDefault="00AB2D40" w:rsidP="000D6F6B">
      <w:pPr>
        <w:pStyle w:val="Heading2"/>
        <w:rPr>
          <w:rFonts w:ascii="Arial" w:hAnsi="Arial" w:cs="Arial"/>
          <w:b/>
          <w:bCs/>
          <w:sz w:val="28"/>
          <w:szCs w:val="28"/>
          <w:u w:val="single"/>
        </w:rPr>
      </w:pPr>
      <w:bookmarkStart w:id="9" w:name="_Toc165030637"/>
      <w:r w:rsidRPr="00B571CF">
        <w:rPr>
          <w:rFonts w:ascii="Arial" w:hAnsi="Arial" w:cs="Arial"/>
          <w:b/>
          <w:bCs/>
          <w:sz w:val="28"/>
          <w:szCs w:val="28"/>
          <w:u w:val="single"/>
        </w:rPr>
        <w:t>Importa</w:t>
      </w:r>
      <w:r w:rsidR="000D6F6B" w:rsidRPr="00B571CF">
        <w:rPr>
          <w:rFonts w:ascii="Arial" w:hAnsi="Arial" w:cs="Arial"/>
          <w:b/>
          <w:bCs/>
          <w:sz w:val="28"/>
          <w:szCs w:val="28"/>
          <w:u w:val="single"/>
        </w:rPr>
        <w:t>nce of Academic Writing:</w:t>
      </w:r>
      <w:bookmarkEnd w:id="9"/>
    </w:p>
    <w:p w14:paraId="51582AA7" w14:textId="56DF5DF7" w:rsidR="000D6F6B" w:rsidRPr="00B571CF" w:rsidRDefault="00B839D5" w:rsidP="00B839D5">
      <w:pPr>
        <w:spacing w:line="360" w:lineRule="auto"/>
        <w:jc w:val="both"/>
      </w:pPr>
      <w:r w:rsidRPr="00B571CF">
        <w:rPr>
          <w:rStyle w:val="normaltextrun"/>
          <w:rFonts w:ascii="Arial" w:hAnsi="Arial" w:cs="Arial"/>
          <w:color w:val="000000"/>
          <w:shd w:val="clear" w:color="auto" w:fill="FFFFFF"/>
        </w:rPr>
        <w:t>from my point of view as a student, academic writing skills are crucial for my academic progress and career development. Because it help</w:t>
      </w:r>
      <w:r w:rsidR="00742528" w:rsidRPr="00B571CF">
        <w:rPr>
          <w:rStyle w:val="normaltextrun"/>
          <w:rFonts w:ascii="Arial" w:hAnsi="Arial" w:cs="Arial"/>
          <w:color w:val="000000"/>
          <w:shd w:val="clear" w:color="auto" w:fill="FFFFFF"/>
        </w:rPr>
        <w:t>s</w:t>
      </w:r>
      <w:r w:rsidRPr="00B571CF">
        <w:rPr>
          <w:rStyle w:val="normaltextrun"/>
          <w:rFonts w:ascii="Arial" w:hAnsi="Arial" w:cs="Arial"/>
          <w:color w:val="000000"/>
          <w:shd w:val="clear" w:color="auto" w:fill="FFFFFF"/>
        </w:rPr>
        <w:t xml:space="preserve"> me enhance my critical thinking capabilities, gain knowledge, and become a better writer. In general, academic writing prepares students for future success, by helping build confidence in their writing and research ability which are important for academic success and professional advancement.</w:t>
      </w:r>
      <w:r w:rsidRPr="00B571CF">
        <w:rPr>
          <w:rStyle w:val="eop"/>
          <w:rFonts w:ascii="Arial" w:hAnsi="Arial" w:cs="Arial"/>
          <w:color w:val="000000"/>
          <w:shd w:val="clear" w:color="auto" w:fill="FFFFFF"/>
        </w:rPr>
        <w:t> </w:t>
      </w:r>
    </w:p>
    <w:p w14:paraId="0E8FD16D" w14:textId="01B4CDB9" w:rsidR="007A0DFA" w:rsidRPr="00B571CF" w:rsidRDefault="007A0DFA" w:rsidP="007A0DFA">
      <w:pPr>
        <w:pStyle w:val="Heading2"/>
        <w:rPr>
          <w:rFonts w:ascii="Arial" w:hAnsi="Arial" w:cs="Arial"/>
          <w:b/>
          <w:bCs/>
          <w:sz w:val="28"/>
          <w:szCs w:val="28"/>
          <w:u w:val="single"/>
        </w:rPr>
      </w:pPr>
      <w:bookmarkStart w:id="10" w:name="_Toc165030638"/>
      <w:r w:rsidRPr="00B571CF">
        <w:rPr>
          <w:rFonts w:ascii="Arial" w:hAnsi="Arial" w:cs="Arial"/>
          <w:b/>
          <w:bCs/>
          <w:sz w:val="28"/>
          <w:szCs w:val="28"/>
          <w:u w:val="single"/>
        </w:rPr>
        <w:t>Types of Academic Writing:</w:t>
      </w:r>
      <w:bookmarkEnd w:id="10"/>
    </w:p>
    <w:p w14:paraId="3AFBE0FA" w14:textId="6250B051" w:rsidR="007A0DFA" w:rsidRPr="00B571CF" w:rsidRDefault="00C06261" w:rsidP="00C06261">
      <w:pPr>
        <w:spacing w:line="360" w:lineRule="auto"/>
        <w:jc w:val="both"/>
      </w:pPr>
      <w:r w:rsidRPr="00B571CF">
        <w:rPr>
          <w:rStyle w:val="normaltextrun"/>
          <w:rFonts w:ascii="Arial" w:hAnsi="Arial" w:cs="Arial"/>
          <w:color w:val="000000"/>
          <w:shd w:val="clear" w:color="auto" w:fill="FFFFFF"/>
        </w:rPr>
        <w:t>There are two main types of academic writing, namely student and expert academic writing. Student academic writing is aimed at student contexts such as assignments, reports, and essay writin</w:t>
      </w:r>
      <w:r w:rsidR="006904BA" w:rsidRPr="00B571CF">
        <w:rPr>
          <w:rStyle w:val="normaltextrun"/>
          <w:rFonts w:ascii="Arial" w:hAnsi="Arial" w:cs="Arial"/>
          <w:color w:val="000000"/>
          <w:shd w:val="clear" w:color="auto" w:fill="FFFFFF"/>
        </w:rPr>
        <w:t>g</w:t>
      </w:r>
      <w:r w:rsidRPr="00B571CF">
        <w:rPr>
          <w:rStyle w:val="normaltextrun"/>
          <w:rFonts w:ascii="Arial" w:hAnsi="Arial" w:cs="Arial"/>
          <w:color w:val="000000"/>
          <w:shd w:val="clear" w:color="auto" w:fill="FFFFFF"/>
        </w:rPr>
        <w:t xml:space="preserve">. Expert writing is written for publication purposes in academic books and journals. Key attributes of academic writing:  It is formal in tone and style, avoiding jargon, and casual language. It is structured with a clear organization, starting with an introduction, body, and </w:t>
      </w:r>
      <w:r w:rsidR="003E2020" w:rsidRPr="00B571CF">
        <w:rPr>
          <w:rStyle w:val="normaltextrun"/>
          <w:rFonts w:ascii="Arial" w:hAnsi="Arial" w:cs="Arial"/>
          <w:color w:val="000000"/>
          <w:shd w:val="clear" w:color="auto" w:fill="FFFFFF"/>
        </w:rPr>
        <w:t>ending</w:t>
      </w:r>
      <w:r w:rsidRPr="00B571CF">
        <w:rPr>
          <w:rStyle w:val="normaltextrun"/>
          <w:rFonts w:ascii="Arial" w:hAnsi="Arial" w:cs="Arial"/>
          <w:color w:val="000000"/>
          <w:shd w:val="clear" w:color="auto" w:fill="FFFFFF"/>
        </w:rPr>
        <w:t xml:space="preserve"> with a conclusion. It is </w:t>
      </w:r>
      <w:r w:rsidRPr="00B571CF">
        <w:rPr>
          <w:rStyle w:val="normaltextrun"/>
          <w:rFonts w:ascii="Arial" w:hAnsi="Arial" w:cs="Arial"/>
          <w:color w:val="000000"/>
          <w:shd w:val="clear" w:color="auto" w:fill="FFFFFF"/>
        </w:rPr>
        <w:lastRenderedPageBreak/>
        <w:t>supported by evidence, such as references. It adheres to the conventions and writing styles specific to the academic discipline. Academic writing aims to clarify and communicate otherwise difficult ideas and concepts to the academic communit</w:t>
      </w:r>
      <w:r w:rsidR="00364549" w:rsidRPr="00B571CF">
        <w:rPr>
          <w:rStyle w:val="normaltextrun"/>
          <w:rFonts w:ascii="Arial" w:hAnsi="Arial" w:cs="Arial"/>
          <w:color w:val="000000"/>
          <w:shd w:val="clear" w:color="auto" w:fill="FFFFFF"/>
        </w:rPr>
        <w:t xml:space="preserve">y </w:t>
      </w:r>
      <w:sdt>
        <w:sdtPr>
          <w:rPr>
            <w:rStyle w:val="normaltextrun"/>
            <w:rFonts w:ascii="Arial" w:hAnsi="Arial" w:cs="Arial"/>
            <w:color w:val="000000"/>
            <w:highlight w:val="lightGray"/>
            <w:shd w:val="clear" w:color="auto" w:fill="FFFFFF"/>
          </w:rPr>
          <w:id w:val="1359778901"/>
          <w:citation/>
        </w:sdtPr>
        <w:sdtContent>
          <w:r w:rsidR="009C2D56" w:rsidRPr="008F3880">
            <w:rPr>
              <w:rStyle w:val="normaltextrun"/>
              <w:rFonts w:ascii="Arial" w:hAnsi="Arial" w:cs="Arial"/>
              <w:color w:val="000000"/>
              <w:highlight w:val="lightGray"/>
              <w:shd w:val="clear" w:color="auto" w:fill="FFFFFF"/>
            </w:rPr>
            <w:fldChar w:fldCharType="begin"/>
          </w:r>
          <w:r w:rsidR="009C2D56" w:rsidRPr="008F3880">
            <w:rPr>
              <w:rStyle w:val="normaltextrun"/>
              <w:rFonts w:ascii="Arial" w:hAnsi="Arial" w:cs="Arial"/>
              <w:color w:val="000000"/>
              <w:highlight w:val="lightGray"/>
              <w:shd w:val="clear" w:color="auto" w:fill="FFFFFF"/>
            </w:rPr>
            <w:instrText xml:space="preserve"> CITATION Syl24 \l 2057 </w:instrText>
          </w:r>
          <w:r w:rsidR="009C2D56" w:rsidRPr="008F3880">
            <w:rPr>
              <w:rStyle w:val="normaltextrun"/>
              <w:rFonts w:ascii="Arial" w:hAnsi="Arial" w:cs="Arial"/>
              <w:color w:val="000000"/>
              <w:highlight w:val="lightGray"/>
              <w:shd w:val="clear" w:color="auto" w:fill="FFFFFF"/>
            </w:rPr>
            <w:fldChar w:fldCharType="separate"/>
          </w:r>
          <w:r w:rsidR="009C2D56" w:rsidRPr="008F3880">
            <w:rPr>
              <w:rFonts w:ascii="Arial" w:hAnsi="Arial" w:cs="Arial"/>
              <w:color w:val="000000"/>
              <w:highlight w:val="lightGray"/>
              <w:shd w:val="clear" w:color="auto" w:fill="FFFFFF"/>
            </w:rPr>
            <w:t>(Hoffmann, 2024)</w:t>
          </w:r>
          <w:r w:rsidR="009C2D56" w:rsidRPr="008F3880">
            <w:rPr>
              <w:rStyle w:val="normaltextrun"/>
              <w:rFonts w:ascii="Arial" w:hAnsi="Arial" w:cs="Arial"/>
              <w:color w:val="000000"/>
              <w:highlight w:val="lightGray"/>
              <w:shd w:val="clear" w:color="auto" w:fill="FFFFFF"/>
            </w:rPr>
            <w:fldChar w:fldCharType="end"/>
          </w:r>
        </w:sdtContent>
      </w:sdt>
    </w:p>
    <w:p w14:paraId="27B73503" w14:textId="174FD9A3" w:rsidR="007A0DFA" w:rsidRPr="00B571CF" w:rsidRDefault="00B60640" w:rsidP="000D6F6B">
      <w:bookmarkStart w:id="11" w:name="_Toc165030639"/>
      <w:r w:rsidRPr="00B571CF">
        <w:rPr>
          <w:rStyle w:val="Heading2Char"/>
          <w:rFonts w:ascii="Arial" w:hAnsi="Arial" w:cs="Arial"/>
          <w:b/>
          <w:bCs/>
          <w:sz w:val="28"/>
          <w:szCs w:val="28"/>
          <w:u w:val="single"/>
        </w:rPr>
        <w:t>Advantages of Academic Writing</w:t>
      </w:r>
      <w:bookmarkEnd w:id="11"/>
      <w:r w:rsidRPr="00B571CF">
        <w:t xml:space="preserve">: </w:t>
      </w:r>
    </w:p>
    <w:p w14:paraId="70F9C138" w14:textId="5112C015" w:rsidR="00B60640" w:rsidRPr="00B571CF" w:rsidRDefault="00600D35" w:rsidP="00600D35">
      <w:pPr>
        <w:spacing w:line="360" w:lineRule="auto"/>
        <w:jc w:val="both"/>
      </w:pPr>
      <w:r w:rsidRPr="00B571CF">
        <w:rPr>
          <w:rStyle w:val="normaltextrun"/>
          <w:rFonts w:ascii="Arial" w:hAnsi="Arial" w:cs="Arial"/>
          <w:color w:val="000000"/>
          <w:shd w:val="clear" w:color="auto" w:fill="FFFFFF"/>
        </w:rPr>
        <w:t>academic writing, although sometimes challenging</w:t>
      </w:r>
      <w:r w:rsidR="001A2EDA" w:rsidRPr="00B571CF">
        <w:rPr>
          <w:rStyle w:val="normaltextrun"/>
          <w:rFonts w:ascii="Arial" w:hAnsi="Arial" w:cs="Arial"/>
          <w:color w:val="000000"/>
          <w:shd w:val="clear" w:color="auto" w:fill="FFFFFF"/>
        </w:rPr>
        <w:t>.</w:t>
      </w:r>
      <w:r w:rsidRPr="00B571CF">
        <w:rPr>
          <w:rStyle w:val="normaltextrun"/>
          <w:rFonts w:ascii="Arial" w:hAnsi="Arial" w:cs="Arial"/>
          <w:color w:val="000000"/>
          <w:shd w:val="clear" w:color="auto" w:fill="FFFFFF"/>
        </w:rPr>
        <w:t xml:space="preserve"> </w:t>
      </w:r>
      <w:r w:rsidR="009C2D56" w:rsidRPr="00B571CF">
        <w:rPr>
          <w:rStyle w:val="normaltextrun"/>
          <w:rFonts w:ascii="Arial" w:hAnsi="Arial" w:cs="Arial"/>
          <w:color w:val="000000"/>
          <w:shd w:val="clear" w:color="auto" w:fill="FFFFFF"/>
        </w:rPr>
        <w:t xml:space="preserve">but </w:t>
      </w:r>
      <w:r w:rsidR="001A2EDA" w:rsidRPr="00B571CF">
        <w:rPr>
          <w:rStyle w:val="normaltextrun"/>
          <w:rFonts w:ascii="Arial" w:hAnsi="Arial" w:cs="Arial"/>
          <w:color w:val="000000"/>
          <w:shd w:val="clear" w:color="auto" w:fill="FFFFFF"/>
        </w:rPr>
        <w:t xml:space="preserve">it </w:t>
      </w:r>
      <w:r w:rsidRPr="00B571CF">
        <w:rPr>
          <w:rStyle w:val="normaltextrun"/>
          <w:rFonts w:ascii="Arial" w:hAnsi="Arial" w:cs="Arial"/>
          <w:color w:val="000000"/>
          <w:shd w:val="clear" w:color="auto" w:fill="FFFFFF"/>
        </w:rPr>
        <w:t xml:space="preserve">offers </w:t>
      </w:r>
      <w:r w:rsidR="001A2EDA" w:rsidRPr="00B571CF">
        <w:rPr>
          <w:rStyle w:val="normaltextrun"/>
          <w:rFonts w:ascii="Arial" w:hAnsi="Arial" w:cs="Arial"/>
          <w:color w:val="000000"/>
          <w:shd w:val="clear" w:color="auto" w:fill="FFFFFF"/>
        </w:rPr>
        <w:t>an</w:t>
      </w:r>
      <w:r w:rsidRPr="00B571CF">
        <w:rPr>
          <w:rStyle w:val="normaltextrun"/>
          <w:rFonts w:ascii="Arial" w:hAnsi="Arial" w:cs="Arial"/>
          <w:color w:val="000000"/>
          <w:shd w:val="clear" w:color="auto" w:fill="FFFFFF"/>
        </w:rPr>
        <w:t xml:space="preserve"> </w:t>
      </w:r>
      <w:r w:rsidR="001A2EDA" w:rsidRPr="00B571CF">
        <w:rPr>
          <w:rStyle w:val="normaltextrun"/>
          <w:rFonts w:ascii="Arial" w:hAnsi="Arial" w:cs="Arial"/>
          <w:color w:val="000000"/>
          <w:shd w:val="clear" w:color="auto" w:fill="FFFFFF"/>
        </w:rPr>
        <w:t>array</w:t>
      </w:r>
      <w:r w:rsidRPr="00B571CF">
        <w:rPr>
          <w:rStyle w:val="normaltextrun"/>
          <w:rFonts w:ascii="Arial" w:hAnsi="Arial" w:cs="Arial"/>
          <w:color w:val="000000"/>
          <w:shd w:val="clear" w:color="auto" w:fill="FFFFFF"/>
        </w:rPr>
        <w:t xml:space="preserve"> of benefits that extend far beyond just getting a high grade, here are some of the benefits. It helps develop critical thinking and analytical abilities. Helps in research proficiency and boosts communication skills as well as strengthens writing skills.</w:t>
      </w:r>
      <w:r w:rsidRPr="00B571CF">
        <w:rPr>
          <w:rStyle w:val="eop"/>
          <w:rFonts w:ascii="Arial" w:hAnsi="Arial" w:cs="Arial"/>
          <w:color w:val="000000"/>
          <w:shd w:val="clear" w:color="auto" w:fill="FFFFFF"/>
        </w:rPr>
        <w:t> </w:t>
      </w:r>
    </w:p>
    <w:p w14:paraId="2AC4850E" w14:textId="77777777" w:rsidR="00B60640" w:rsidRPr="00B571CF" w:rsidRDefault="00B60640">
      <w:r w:rsidRPr="00B571CF">
        <w:br w:type="page"/>
      </w:r>
    </w:p>
    <w:p w14:paraId="213EC5A6" w14:textId="1482B9A2" w:rsidR="000D6F6B" w:rsidRPr="00B571CF" w:rsidRDefault="00B60640" w:rsidP="00483CD0">
      <w:pPr>
        <w:pStyle w:val="Heading1"/>
        <w:rPr>
          <w:rFonts w:ascii="Arial" w:hAnsi="Arial" w:cs="Arial"/>
          <w:b/>
          <w:bCs/>
          <w:sz w:val="32"/>
          <w:szCs w:val="32"/>
          <w:u w:val="single"/>
        </w:rPr>
      </w:pPr>
      <w:bookmarkStart w:id="12" w:name="_Toc165030640"/>
      <w:r w:rsidRPr="00B571CF">
        <w:rPr>
          <w:rFonts w:ascii="Arial" w:hAnsi="Arial" w:cs="Arial"/>
          <w:b/>
          <w:bCs/>
          <w:sz w:val="32"/>
          <w:szCs w:val="32"/>
          <w:u w:val="single"/>
        </w:rPr>
        <w:lastRenderedPageBreak/>
        <w:t>Case Three:</w:t>
      </w:r>
      <w:bookmarkEnd w:id="12"/>
    </w:p>
    <w:p w14:paraId="6615A74C" w14:textId="30BA780A" w:rsidR="00B60640" w:rsidRPr="00B571CF" w:rsidRDefault="00AD1A3F" w:rsidP="00AD1A3F">
      <w:pPr>
        <w:pStyle w:val="Heading2"/>
        <w:rPr>
          <w:rFonts w:ascii="Arial" w:hAnsi="Arial" w:cs="Arial"/>
          <w:b/>
          <w:bCs/>
          <w:sz w:val="28"/>
          <w:szCs w:val="28"/>
          <w:u w:val="single"/>
        </w:rPr>
      </w:pPr>
      <w:bookmarkStart w:id="13" w:name="_Toc165030641"/>
      <w:r w:rsidRPr="00B571CF">
        <w:rPr>
          <w:rFonts w:ascii="Arial" w:hAnsi="Arial" w:cs="Arial"/>
          <w:b/>
          <w:bCs/>
          <w:sz w:val="28"/>
          <w:szCs w:val="28"/>
          <w:u w:val="single"/>
        </w:rPr>
        <w:t>R</w:t>
      </w:r>
      <w:r w:rsidR="00B60640" w:rsidRPr="00B571CF">
        <w:rPr>
          <w:rFonts w:ascii="Arial" w:hAnsi="Arial" w:cs="Arial"/>
          <w:b/>
          <w:bCs/>
          <w:sz w:val="28"/>
          <w:szCs w:val="28"/>
          <w:u w:val="single"/>
        </w:rPr>
        <w:t>ef</w:t>
      </w:r>
      <w:r w:rsidRPr="00B571CF">
        <w:rPr>
          <w:rFonts w:ascii="Arial" w:hAnsi="Arial" w:cs="Arial"/>
          <w:b/>
          <w:bCs/>
          <w:sz w:val="28"/>
          <w:szCs w:val="28"/>
          <w:u w:val="single"/>
        </w:rPr>
        <w:t>erencing:</w:t>
      </w:r>
      <w:bookmarkEnd w:id="13"/>
      <w:r w:rsidRPr="00B571CF">
        <w:rPr>
          <w:rFonts w:ascii="Arial" w:hAnsi="Arial" w:cs="Arial"/>
          <w:b/>
          <w:bCs/>
          <w:sz w:val="28"/>
          <w:szCs w:val="28"/>
          <w:u w:val="single"/>
        </w:rPr>
        <w:t xml:space="preserve"> </w:t>
      </w:r>
    </w:p>
    <w:p w14:paraId="671BE594" w14:textId="44C15AAA" w:rsidR="00AB2D40" w:rsidRPr="00B571CF" w:rsidRDefault="007E7403" w:rsidP="007E7403">
      <w:pPr>
        <w:spacing w:line="360" w:lineRule="auto"/>
        <w:jc w:val="both"/>
      </w:pPr>
      <w:r w:rsidRPr="00B571CF">
        <w:rPr>
          <w:rStyle w:val="normaltextrun"/>
          <w:rFonts w:ascii="Arial" w:hAnsi="Arial" w:cs="Arial"/>
          <w:color w:val="000000"/>
          <w:shd w:val="clear" w:color="auto" w:fill="FFFFFF"/>
        </w:rPr>
        <w:t xml:space="preserve">This part reflects on my journey with referencing academic sources.  Initially, referencing was a confusing and overwhelming task. Nonetheless, through active learning and practice, I've gained confidence in incorporating references and maintaining academic integrity. I attended a library workshop on referencing to reinforce what I had learned in class. Referencing is a way of citing any source used when writing a report by students and other researchers. Today's Harvard citation method which is based on author and date is credited to the famous zoologist Edward Laurens Mark. </w:t>
      </w:r>
      <w:sdt>
        <w:sdtPr>
          <w:rPr>
            <w:rStyle w:val="normaltextrun"/>
            <w:rFonts w:ascii="Arial" w:hAnsi="Arial" w:cs="Arial"/>
            <w:color w:val="000000"/>
            <w:highlight w:val="lightGray"/>
            <w:shd w:val="clear" w:color="auto" w:fill="FFFFFF"/>
          </w:rPr>
          <w:id w:val="-55091334"/>
          <w:citation/>
        </w:sdtPr>
        <w:sdtContent>
          <w:r w:rsidR="00B31ADC" w:rsidRPr="008F3880">
            <w:rPr>
              <w:rStyle w:val="normaltextrun"/>
              <w:rFonts w:ascii="Arial" w:hAnsi="Arial" w:cs="Arial"/>
              <w:color w:val="000000"/>
              <w:highlight w:val="lightGray"/>
              <w:shd w:val="clear" w:color="auto" w:fill="FFFFFF"/>
            </w:rPr>
            <w:fldChar w:fldCharType="begin"/>
          </w:r>
          <w:r w:rsidR="00B31ADC" w:rsidRPr="008F3880">
            <w:rPr>
              <w:rStyle w:val="normaltextrun"/>
              <w:rFonts w:ascii="Arial" w:hAnsi="Arial" w:cs="Arial"/>
              <w:color w:val="000000"/>
              <w:highlight w:val="lightGray"/>
              <w:shd w:val="clear" w:color="auto" w:fill="FFFFFF"/>
            </w:rPr>
            <w:instrText xml:space="preserve"> CITATION Gra19 \l 2057 </w:instrText>
          </w:r>
          <w:r w:rsidR="00B31ADC" w:rsidRPr="008F3880">
            <w:rPr>
              <w:rStyle w:val="normaltextrun"/>
              <w:rFonts w:ascii="Arial" w:hAnsi="Arial" w:cs="Arial"/>
              <w:color w:val="000000"/>
              <w:highlight w:val="lightGray"/>
              <w:shd w:val="clear" w:color="auto" w:fill="FFFFFF"/>
            </w:rPr>
            <w:fldChar w:fldCharType="separate"/>
          </w:r>
          <w:r w:rsidR="00B31ADC" w:rsidRPr="008F3880">
            <w:rPr>
              <w:rFonts w:ascii="Arial" w:hAnsi="Arial" w:cs="Arial"/>
              <w:color w:val="000000"/>
              <w:highlight w:val="lightGray"/>
              <w:shd w:val="clear" w:color="auto" w:fill="FFFFFF"/>
            </w:rPr>
            <w:t>(Pears &amp; Shields, 2019)</w:t>
          </w:r>
          <w:r w:rsidR="00B31ADC" w:rsidRPr="008F3880">
            <w:rPr>
              <w:rStyle w:val="normaltextrun"/>
              <w:rFonts w:ascii="Arial" w:hAnsi="Arial" w:cs="Arial"/>
              <w:color w:val="000000"/>
              <w:highlight w:val="lightGray"/>
              <w:shd w:val="clear" w:color="auto" w:fill="FFFFFF"/>
            </w:rPr>
            <w:fldChar w:fldCharType="end"/>
          </w:r>
        </w:sdtContent>
      </w:sdt>
    </w:p>
    <w:p w14:paraId="5B20EB8D" w14:textId="3B5B7250" w:rsidR="00AD1A3F" w:rsidRPr="00B571CF" w:rsidRDefault="00AD1A3F" w:rsidP="00565330">
      <w:pPr>
        <w:pStyle w:val="Heading2"/>
        <w:rPr>
          <w:rFonts w:ascii="Arial" w:hAnsi="Arial" w:cs="Arial"/>
          <w:b/>
          <w:bCs/>
          <w:sz w:val="28"/>
          <w:szCs w:val="28"/>
          <w:u w:val="single"/>
        </w:rPr>
      </w:pPr>
      <w:bookmarkStart w:id="14" w:name="_Toc165030642"/>
      <w:r w:rsidRPr="00B571CF">
        <w:rPr>
          <w:rFonts w:ascii="Arial" w:hAnsi="Arial" w:cs="Arial"/>
          <w:b/>
          <w:bCs/>
          <w:sz w:val="28"/>
          <w:szCs w:val="28"/>
          <w:u w:val="single"/>
        </w:rPr>
        <w:t>Importance of Referencing:</w:t>
      </w:r>
      <w:bookmarkEnd w:id="14"/>
    </w:p>
    <w:p w14:paraId="78A6EC63" w14:textId="5EE6369F" w:rsidR="00565330" w:rsidRPr="00B571CF" w:rsidRDefault="00797601" w:rsidP="00797601">
      <w:pPr>
        <w:spacing w:line="360" w:lineRule="auto"/>
        <w:jc w:val="both"/>
      </w:pPr>
      <w:r w:rsidRPr="00B571CF">
        <w:rPr>
          <w:rStyle w:val="normaltextrun"/>
          <w:rFonts w:ascii="Arial" w:hAnsi="Arial" w:cs="Arial"/>
          <w:color w:val="000000"/>
          <w:shd w:val="clear" w:color="auto" w:fill="FFFFFF"/>
        </w:rPr>
        <w:t xml:space="preserve">Accurate referencing is very important for me as a student, not only to protect my work against plagiarism but also to make my work more readable and understandable for my audience. Moreover, referencing </w:t>
      </w:r>
      <w:r w:rsidR="009D40A3" w:rsidRPr="00B571CF">
        <w:rPr>
          <w:rStyle w:val="normaltextrun"/>
          <w:rFonts w:ascii="Arial" w:hAnsi="Arial" w:cs="Arial"/>
          <w:color w:val="000000"/>
          <w:shd w:val="clear" w:color="auto" w:fill="FFFFFF"/>
        </w:rPr>
        <w:t xml:space="preserve">sources </w:t>
      </w:r>
      <w:r w:rsidRPr="00B571CF">
        <w:rPr>
          <w:rStyle w:val="normaltextrun"/>
          <w:rFonts w:ascii="Arial" w:hAnsi="Arial" w:cs="Arial"/>
          <w:color w:val="000000"/>
          <w:shd w:val="clear" w:color="auto" w:fill="FFFFFF"/>
        </w:rPr>
        <w:t xml:space="preserve">is important because it gives one's work more credibility and it is </w:t>
      </w:r>
      <w:r w:rsidR="009D40A3" w:rsidRPr="00B571CF">
        <w:rPr>
          <w:rStyle w:val="normaltextrun"/>
          <w:rFonts w:ascii="Arial" w:hAnsi="Arial" w:cs="Arial"/>
          <w:color w:val="000000"/>
          <w:shd w:val="clear" w:color="auto" w:fill="FFFFFF"/>
        </w:rPr>
        <w:t xml:space="preserve">also </w:t>
      </w:r>
      <w:r w:rsidRPr="00B571CF">
        <w:rPr>
          <w:rStyle w:val="normaltextrun"/>
          <w:rFonts w:ascii="Arial" w:hAnsi="Arial" w:cs="Arial"/>
          <w:color w:val="000000"/>
          <w:shd w:val="clear" w:color="auto" w:fill="FFFFFF"/>
        </w:rPr>
        <w:t>a mandatory requirement for most universities and colleges.</w:t>
      </w:r>
      <w:r w:rsidRPr="00B571CF">
        <w:rPr>
          <w:rStyle w:val="eop"/>
          <w:rFonts w:ascii="Arial" w:hAnsi="Arial" w:cs="Arial"/>
          <w:color w:val="000000"/>
          <w:shd w:val="clear" w:color="auto" w:fill="FFFFFF"/>
        </w:rPr>
        <w:t> </w:t>
      </w:r>
    </w:p>
    <w:p w14:paraId="4E20B8E7" w14:textId="356828EB" w:rsidR="00AD1A3F" w:rsidRPr="00B571CF" w:rsidRDefault="00565330" w:rsidP="00565330">
      <w:pPr>
        <w:pStyle w:val="Heading2"/>
        <w:rPr>
          <w:rFonts w:ascii="Arial" w:hAnsi="Arial" w:cs="Arial"/>
          <w:b/>
          <w:bCs/>
          <w:sz w:val="28"/>
          <w:szCs w:val="28"/>
          <w:u w:val="single"/>
        </w:rPr>
      </w:pPr>
      <w:bookmarkStart w:id="15" w:name="_Toc165030643"/>
      <w:r w:rsidRPr="00B571CF">
        <w:rPr>
          <w:rFonts w:ascii="Arial" w:hAnsi="Arial" w:cs="Arial"/>
          <w:b/>
          <w:bCs/>
          <w:sz w:val="28"/>
          <w:szCs w:val="28"/>
          <w:u w:val="single"/>
        </w:rPr>
        <w:t>Types of Referencing:</w:t>
      </w:r>
      <w:bookmarkEnd w:id="15"/>
    </w:p>
    <w:p w14:paraId="717B89D0" w14:textId="6A2A689F" w:rsidR="00B07F7A" w:rsidRPr="00B571CF" w:rsidRDefault="00DE241A" w:rsidP="00DE241A">
      <w:pPr>
        <w:spacing w:line="360" w:lineRule="auto"/>
        <w:jc w:val="both"/>
      </w:pPr>
      <w:r w:rsidRPr="00B571CF">
        <w:rPr>
          <w:rStyle w:val="normaltextrun"/>
          <w:rFonts w:ascii="Arial" w:hAnsi="Arial" w:cs="Arial"/>
          <w:color w:val="000000"/>
          <w:shd w:val="clear" w:color="auto" w:fill="FFFFFF"/>
        </w:rPr>
        <w:t>There are several types of referencing styles such as Harvard, APA, MLA, MHRA, and Vancouver, each referencing type comes with specific formatting rules. However, I am taught to use the Harvard in-text citation style for my studies. The in-text citation is included in the body of the report which consists of the author's surname and publication date, then linked to the fully detailed references list. the reference list includes all sources cited in the paper. Note that some universities require a bibliography, which is a list of all sources consulted during research.</w:t>
      </w:r>
      <w:r w:rsidRPr="00B571CF">
        <w:rPr>
          <w:rStyle w:val="eop"/>
          <w:rFonts w:ascii="Arial" w:hAnsi="Arial" w:cs="Arial"/>
          <w:color w:val="000000"/>
          <w:shd w:val="clear" w:color="auto" w:fill="FFFFFF"/>
        </w:rPr>
        <w:t> </w:t>
      </w:r>
      <w:sdt>
        <w:sdtPr>
          <w:rPr>
            <w:rStyle w:val="eop"/>
            <w:rFonts w:ascii="Arial" w:hAnsi="Arial" w:cs="Arial"/>
            <w:color w:val="000000"/>
            <w:highlight w:val="lightGray"/>
            <w:shd w:val="clear" w:color="auto" w:fill="FFFFFF"/>
          </w:rPr>
          <w:id w:val="1838187993"/>
          <w:citation/>
        </w:sdtPr>
        <w:sdtContent>
          <w:r w:rsidR="00F219E0" w:rsidRPr="008F3880">
            <w:rPr>
              <w:rStyle w:val="eop"/>
              <w:rFonts w:ascii="Arial" w:hAnsi="Arial" w:cs="Arial"/>
              <w:color w:val="000000"/>
              <w:highlight w:val="lightGray"/>
              <w:shd w:val="clear" w:color="auto" w:fill="FFFFFF"/>
            </w:rPr>
            <w:fldChar w:fldCharType="begin"/>
          </w:r>
          <w:r w:rsidR="00F219E0" w:rsidRPr="008F3880">
            <w:rPr>
              <w:rStyle w:val="eop"/>
              <w:rFonts w:ascii="Arial" w:hAnsi="Arial" w:cs="Arial"/>
              <w:color w:val="000000"/>
              <w:highlight w:val="lightGray"/>
              <w:shd w:val="clear" w:color="auto" w:fill="FFFFFF"/>
            </w:rPr>
            <w:instrText xml:space="preserve"> CITATION Hof24 \l 2057 </w:instrText>
          </w:r>
          <w:r w:rsidR="00F219E0" w:rsidRPr="008F3880">
            <w:rPr>
              <w:rStyle w:val="eop"/>
              <w:rFonts w:ascii="Arial" w:hAnsi="Arial" w:cs="Arial"/>
              <w:color w:val="000000"/>
              <w:highlight w:val="lightGray"/>
              <w:shd w:val="clear" w:color="auto" w:fill="FFFFFF"/>
            </w:rPr>
            <w:fldChar w:fldCharType="separate"/>
          </w:r>
          <w:r w:rsidR="00F219E0" w:rsidRPr="008F3880">
            <w:rPr>
              <w:rFonts w:ascii="Arial" w:hAnsi="Arial" w:cs="Arial"/>
              <w:color w:val="000000"/>
              <w:highlight w:val="lightGray"/>
              <w:shd w:val="clear" w:color="auto" w:fill="FFFFFF"/>
            </w:rPr>
            <w:t>(Hoffmann, 2024)</w:t>
          </w:r>
          <w:r w:rsidR="00F219E0" w:rsidRPr="008F3880">
            <w:rPr>
              <w:rStyle w:val="eop"/>
              <w:rFonts w:ascii="Arial" w:hAnsi="Arial" w:cs="Arial"/>
              <w:color w:val="000000"/>
              <w:highlight w:val="lightGray"/>
              <w:shd w:val="clear" w:color="auto" w:fill="FFFFFF"/>
            </w:rPr>
            <w:fldChar w:fldCharType="end"/>
          </w:r>
        </w:sdtContent>
      </w:sdt>
    </w:p>
    <w:p w14:paraId="499A2736" w14:textId="70733698" w:rsidR="00565330" w:rsidRPr="00B571CF" w:rsidRDefault="00565330" w:rsidP="00B07F7A">
      <w:pPr>
        <w:pStyle w:val="Heading2"/>
        <w:rPr>
          <w:rFonts w:ascii="Arial" w:hAnsi="Arial" w:cs="Arial"/>
          <w:b/>
          <w:bCs/>
          <w:sz w:val="28"/>
          <w:szCs w:val="28"/>
          <w:u w:val="single"/>
        </w:rPr>
      </w:pPr>
      <w:bookmarkStart w:id="16" w:name="_Toc165030644"/>
      <w:r w:rsidRPr="00B571CF">
        <w:rPr>
          <w:rFonts w:ascii="Arial" w:hAnsi="Arial" w:cs="Arial"/>
          <w:b/>
          <w:bCs/>
          <w:sz w:val="28"/>
          <w:szCs w:val="28"/>
          <w:u w:val="single"/>
        </w:rPr>
        <w:t>Advantages of Referencing:</w:t>
      </w:r>
      <w:bookmarkEnd w:id="16"/>
    </w:p>
    <w:p w14:paraId="3B9ACB92" w14:textId="7530068C" w:rsidR="00F33373" w:rsidRPr="00B571CF" w:rsidRDefault="00316299" w:rsidP="00316299">
      <w:pPr>
        <w:spacing w:line="360" w:lineRule="auto"/>
        <w:jc w:val="both"/>
      </w:pPr>
      <w:r w:rsidRPr="00B571CF">
        <w:rPr>
          <w:rStyle w:val="normaltextrun"/>
          <w:rFonts w:ascii="Arial" w:hAnsi="Arial" w:cs="Arial"/>
          <w:color w:val="000000"/>
          <w:shd w:val="clear" w:color="auto" w:fill="FFFFFF"/>
        </w:rPr>
        <w:t xml:space="preserve">By investing time in learning referencing, I've experienced several benefits. First, it's boosted my research </w:t>
      </w:r>
      <w:r w:rsidR="00CE481D">
        <w:rPr>
          <w:rStyle w:val="normaltextrun"/>
          <w:rFonts w:ascii="Arial" w:hAnsi="Arial" w:cs="Arial"/>
          <w:color w:val="000000"/>
          <w:shd w:val="clear" w:color="auto" w:fill="FFFFFF"/>
        </w:rPr>
        <w:t>abilities</w:t>
      </w:r>
      <w:r w:rsidRPr="00B571CF">
        <w:rPr>
          <w:rStyle w:val="normaltextrun"/>
          <w:rFonts w:ascii="Arial" w:hAnsi="Arial" w:cs="Arial"/>
          <w:color w:val="000000"/>
          <w:shd w:val="clear" w:color="auto" w:fill="FFFFFF"/>
        </w:rPr>
        <w:t xml:space="preserve">. Second, it's made me a more responsible researcher. Understanding how to credit others' work has given me a sense of academic integrity. Finally, it improved my writing </w:t>
      </w:r>
      <w:r w:rsidR="00973CB8">
        <w:rPr>
          <w:rStyle w:val="normaltextrun"/>
          <w:rFonts w:ascii="Arial" w:hAnsi="Arial" w:cs="Arial"/>
          <w:color w:val="000000"/>
          <w:shd w:val="clear" w:color="auto" w:fill="FFFFFF"/>
        </w:rPr>
        <w:t>capability</w:t>
      </w:r>
      <w:r w:rsidRPr="00B571CF">
        <w:rPr>
          <w:rStyle w:val="normaltextrun"/>
          <w:rFonts w:ascii="Arial" w:hAnsi="Arial" w:cs="Arial"/>
          <w:color w:val="000000"/>
          <w:shd w:val="clear" w:color="auto" w:fill="FFFFFF"/>
        </w:rPr>
        <w:t>. Referencing forced me to be specific about the source of information, leading to a more well-developed analysis</w:t>
      </w:r>
      <w:r w:rsidR="008310F9">
        <w:rPr>
          <w:rStyle w:val="normaltextrun"/>
          <w:rFonts w:ascii="Arial" w:hAnsi="Arial" w:cs="Arial"/>
          <w:color w:val="000000"/>
          <w:shd w:val="clear" w:color="auto" w:fill="FFFFFF"/>
        </w:rPr>
        <w:t xml:space="preserve"> and confidence </w:t>
      </w:r>
      <w:r w:rsidR="00E055B8">
        <w:rPr>
          <w:rStyle w:val="normaltextrun"/>
          <w:rFonts w:ascii="Arial" w:hAnsi="Arial" w:cs="Arial"/>
          <w:color w:val="000000"/>
          <w:shd w:val="clear" w:color="auto" w:fill="FFFFFF"/>
        </w:rPr>
        <w:t>in my work.</w:t>
      </w:r>
    </w:p>
    <w:p w14:paraId="2E5DE079" w14:textId="50E2D5AB" w:rsidR="00B07F7A" w:rsidRPr="00B571CF" w:rsidRDefault="00B07F7A" w:rsidP="00576421"/>
    <w:p w14:paraId="63C67E29" w14:textId="47681539" w:rsidR="00B07F7A" w:rsidRPr="00B571CF" w:rsidRDefault="00B07F7A" w:rsidP="00316299">
      <w:bookmarkStart w:id="17" w:name="_Toc165030645"/>
      <w:r w:rsidRPr="00B571CF">
        <w:rPr>
          <w:rFonts w:ascii="Arial" w:hAnsi="Arial" w:cs="Arial"/>
          <w:b/>
          <w:bCs/>
          <w:sz w:val="32"/>
          <w:szCs w:val="32"/>
          <w:u w:val="single"/>
        </w:rPr>
        <w:t>Conclusion:</w:t>
      </w:r>
      <w:bookmarkEnd w:id="17"/>
      <w:r w:rsidRPr="00B571CF">
        <w:rPr>
          <w:rFonts w:ascii="Arial" w:hAnsi="Arial" w:cs="Arial"/>
          <w:b/>
          <w:bCs/>
          <w:sz w:val="32"/>
          <w:szCs w:val="32"/>
          <w:u w:val="single"/>
        </w:rPr>
        <w:t xml:space="preserve"> </w:t>
      </w:r>
    </w:p>
    <w:p w14:paraId="01BC6535" w14:textId="247DE51B" w:rsidR="006E6D8D" w:rsidRPr="00B571CF" w:rsidRDefault="001C486B" w:rsidP="001C486B">
      <w:pPr>
        <w:spacing w:line="360" w:lineRule="auto"/>
        <w:jc w:val="both"/>
        <w:rPr>
          <w:rFonts w:ascii="Arial" w:hAnsi="Arial" w:cs="Arial"/>
        </w:rPr>
      </w:pPr>
      <w:r w:rsidRPr="00B571CF">
        <w:rPr>
          <w:rStyle w:val="normaltextrun"/>
          <w:rFonts w:ascii="Arial" w:hAnsi="Arial" w:cs="Arial"/>
          <w:color w:val="000000"/>
          <w:shd w:val="clear" w:color="auto" w:fill="FFFFFF"/>
        </w:rPr>
        <w:t xml:space="preserve">Reflecting on my learning journey has been empowering. By focusing on key academic skills, I've become a more confident, independent, and </w:t>
      </w:r>
      <w:r w:rsidR="00572EA6" w:rsidRPr="00B571CF">
        <w:rPr>
          <w:rStyle w:val="normaltextrun"/>
          <w:rFonts w:ascii="Arial" w:hAnsi="Arial" w:cs="Arial"/>
          <w:color w:val="000000"/>
          <w:shd w:val="clear" w:color="auto" w:fill="FFFFFF"/>
        </w:rPr>
        <w:t>efficient</w:t>
      </w:r>
      <w:r w:rsidRPr="00B571CF">
        <w:rPr>
          <w:rStyle w:val="normaltextrun"/>
          <w:rFonts w:ascii="Arial" w:hAnsi="Arial" w:cs="Arial"/>
          <w:color w:val="000000"/>
          <w:shd w:val="clear" w:color="auto" w:fill="FFFFFF"/>
        </w:rPr>
        <w:t xml:space="preserve"> learner. The continuous refinement of these skills will be vital for my academic success </w:t>
      </w:r>
      <w:r w:rsidR="006A09D3">
        <w:rPr>
          <w:rStyle w:val="normaltextrun"/>
          <w:rFonts w:ascii="Arial" w:hAnsi="Arial" w:cs="Arial"/>
          <w:color w:val="000000"/>
          <w:shd w:val="clear" w:color="auto" w:fill="FFFFFF"/>
        </w:rPr>
        <w:t xml:space="preserve">and </w:t>
      </w:r>
      <w:r w:rsidR="0052566B">
        <w:rPr>
          <w:rStyle w:val="normaltextrun"/>
          <w:rFonts w:ascii="Arial" w:hAnsi="Arial" w:cs="Arial"/>
          <w:color w:val="000000"/>
          <w:shd w:val="clear" w:color="auto" w:fill="FFFFFF"/>
        </w:rPr>
        <w:t xml:space="preserve">future professional </w:t>
      </w:r>
      <w:r w:rsidRPr="00B571CF">
        <w:rPr>
          <w:rStyle w:val="normaltextrun"/>
          <w:rFonts w:ascii="Arial" w:hAnsi="Arial" w:cs="Arial"/>
          <w:color w:val="000000"/>
          <w:shd w:val="clear" w:color="auto" w:fill="FFFFFF"/>
        </w:rPr>
        <w:t>career development. By staying informed about referencing</w:t>
      </w:r>
      <w:r w:rsidR="00570ED1">
        <w:rPr>
          <w:rStyle w:val="normaltextrun"/>
          <w:rFonts w:ascii="Arial" w:hAnsi="Arial" w:cs="Arial"/>
          <w:color w:val="000000"/>
          <w:shd w:val="clear" w:color="auto" w:fill="FFFFFF"/>
        </w:rPr>
        <w:t xml:space="preserve"> styles</w:t>
      </w:r>
      <w:r w:rsidRPr="00B571CF">
        <w:rPr>
          <w:rStyle w:val="normaltextrun"/>
          <w:rFonts w:ascii="Arial" w:hAnsi="Arial" w:cs="Arial"/>
          <w:color w:val="000000"/>
          <w:shd w:val="clear" w:color="auto" w:fill="FFFFFF"/>
        </w:rPr>
        <w:t>, and writing and continuing to refine my skills, I aim to become a more confident and reliable researcher and writer.</w:t>
      </w:r>
      <w:r w:rsidRPr="00B571CF">
        <w:rPr>
          <w:rStyle w:val="eop"/>
          <w:rFonts w:ascii="Arial" w:hAnsi="Arial" w:cs="Arial"/>
          <w:color w:val="000000"/>
          <w:shd w:val="clear" w:color="auto" w:fill="FFFFFF"/>
        </w:rPr>
        <w:t> </w:t>
      </w:r>
      <w:r w:rsidR="006E6D8D" w:rsidRPr="00B571CF">
        <w:rPr>
          <w:rFonts w:ascii="Arial" w:hAnsi="Arial" w:cs="Arial"/>
        </w:rPr>
        <w:br w:type="page"/>
      </w:r>
    </w:p>
    <w:p w14:paraId="356DD684" w14:textId="31FE43A6" w:rsidR="00B07F7A" w:rsidRPr="00B571CF" w:rsidRDefault="006E6D8D" w:rsidP="008135A1">
      <w:pPr>
        <w:pStyle w:val="Heading1"/>
        <w:rPr>
          <w:rFonts w:ascii="Arial" w:hAnsi="Arial" w:cs="Arial"/>
          <w:b/>
          <w:bCs/>
          <w:sz w:val="32"/>
          <w:szCs w:val="32"/>
          <w:u w:val="single"/>
        </w:rPr>
      </w:pPr>
      <w:bookmarkStart w:id="18" w:name="_Toc165030646"/>
      <w:r w:rsidRPr="00B571CF">
        <w:rPr>
          <w:rFonts w:ascii="Arial" w:hAnsi="Arial" w:cs="Arial"/>
          <w:b/>
          <w:bCs/>
          <w:sz w:val="32"/>
          <w:szCs w:val="32"/>
          <w:u w:val="single"/>
        </w:rPr>
        <w:lastRenderedPageBreak/>
        <w:t>Re</w:t>
      </w:r>
      <w:r w:rsidR="008135A1" w:rsidRPr="00B571CF">
        <w:rPr>
          <w:rFonts w:ascii="Arial" w:hAnsi="Arial" w:cs="Arial"/>
          <w:b/>
          <w:bCs/>
          <w:sz w:val="32"/>
          <w:szCs w:val="32"/>
          <w:u w:val="single"/>
        </w:rPr>
        <w:t>ferences:</w:t>
      </w:r>
      <w:bookmarkEnd w:id="18"/>
    </w:p>
    <w:sdt>
      <w:sdtPr>
        <w:rPr>
          <w:rFonts w:asciiTheme="minorHAnsi" w:eastAsiaTheme="minorHAnsi" w:hAnsiTheme="minorHAnsi" w:cstheme="minorBidi"/>
          <w:color w:val="auto"/>
          <w:sz w:val="24"/>
          <w:szCs w:val="24"/>
        </w:rPr>
        <w:id w:val="1555888390"/>
        <w:docPartObj>
          <w:docPartGallery w:val="Bibliographies"/>
          <w:docPartUnique/>
        </w:docPartObj>
      </w:sdtPr>
      <w:sdtContent>
        <w:p w14:paraId="55232E26" w14:textId="4AA69034" w:rsidR="00C776D7" w:rsidRPr="00B571CF" w:rsidRDefault="00C776D7">
          <w:pPr>
            <w:pStyle w:val="Heading1"/>
          </w:pPr>
        </w:p>
        <w:sdt>
          <w:sdtPr>
            <w:id w:val="-573587230"/>
            <w:bibliography/>
          </w:sdtPr>
          <w:sdtContent>
            <w:p w14:paraId="557A7F4A" w14:textId="77777777" w:rsidR="00C776D7" w:rsidRPr="00B571CF" w:rsidRDefault="00C776D7" w:rsidP="00C776D7">
              <w:pPr>
                <w:pStyle w:val="Bibliography"/>
                <w:rPr>
                  <w:kern w:val="0"/>
                  <w14:ligatures w14:val="none"/>
                </w:rPr>
              </w:pPr>
              <w:r w:rsidRPr="00B571CF">
                <w:fldChar w:fldCharType="begin"/>
              </w:r>
              <w:r w:rsidRPr="00B571CF">
                <w:instrText xml:space="preserve"> BIBLIOGRAPHY </w:instrText>
              </w:r>
              <w:r w:rsidRPr="00B571CF">
                <w:fldChar w:fldCharType="separate"/>
              </w:r>
              <w:r w:rsidRPr="00B571CF">
                <w:t xml:space="preserve">Hoffmann, S., 2024. </w:t>
              </w:r>
              <w:r w:rsidRPr="00B571CF">
                <w:rPr>
                  <w:i/>
                  <w:iCs/>
                </w:rPr>
                <w:t xml:space="preserve">https://moodle.uwtsd.ac.uk. </w:t>
              </w:r>
              <w:r w:rsidRPr="00B571CF">
                <w:t xml:space="preserve">[Online] </w:t>
              </w:r>
              <w:r w:rsidRPr="00B571CF">
                <w:br/>
                <w:t xml:space="preserve">Available at: </w:t>
              </w:r>
              <w:r w:rsidRPr="00B571CF">
                <w:rPr>
                  <w:u w:val="single"/>
                </w:rPr>
                <w:t>https://moodle.uwtsd.ac.uk/course/view.php?id=11226&amp;section=18</w:t>
              </w:r>
              <w:r w:rsidRPr="00B571CF">
                <w:br/>
                <w:t>[Accessed 24 April 2024].</w:t>
              </w:r>
            </w:p>
            <w:p w14:paraId="57720CD4" w14:textId="77777777" w:rsidR="00C776D7" w:rsidRPr="00B571CF" w:rsidRDefault="00C776D7" w:rsidP="00C776D7">
              <w:pPr>
                <w:pStyle w:val="Bibliography"/>
              </w:pPr>
              <w:r w:rsidRPr="00B571CF">
                <w:t xml:space="preserve">Hoffmann, S., 2024. </w:t>
              </w:r>
              <w:r w:rsidRPr="00B571CF">
                <w:rPr>
                  <w:i/>
                  <w:iCs/>
                </w:rPr>
                <w:t xml:space="preserve">https://moodle.uwtsd.ac.uk. </w:t>
              </w:r>
              <w:r w:rsidRPr="00B571CF">
                <w:t xml:space="preserve">[Online] </w:t>
              </w:r>
              <w:r w:rsidRPr="00B571CF">
                <w:br/>
                <w:t xml:space="preserve">Available at: </w:t>
              </w:r>
              <w:r w:rsidRPr="00B571CF">
                <w:rPr>
                  <w:u w:val="single"/>
                </w:rPr>
                <w:t>https://moodle.uwtsd.ac.uk/course/view.php?id=11226&amp;section=20</w:t>
              </w:r>
              <w:r w:rsidRPr="00B571CF">
                <w:br/>
                <w:t>[Accessed 20 April 2024].</w:t>
              </w:r>
            </w:p>
            <w:p w14:paraId="4D62FDC7" w14:textId="77777777" w:rsidR="00C776D7" w:rsidRPr="00B571CF" w:rsidRDefault="00C776D7" w:rsidP="00C776D7">
              <w:pPr>
                <w:pStyle w:val="Bibliography"/>
              </w:pPr>
              <w:r w:rsidRPr="00B571CF">
                <w:t xml:space="preserve">Hoffmann, S., 2024. </w:t>
              </w:r>
              <w:r w:rsidRPr="00B571CF">
                <w:rPr>
                  <w:i/>
                  <w:iCs/>
                </w:rPr>
                <w:t xml:space="preserve">https://moodle.uwtsd.ac.uk. </w:t>
              </w:r>
              <w:r w:rsidRPr="00B571CF">
                <w:t xml:space="preserve">[Online] </w:t>
              </w:r>
              <w:r w:rsidRPr="00B571CF">
                <w:br/>
                <w:t xml:space="preserve">Available at: </w:t>
              </w:r>
              <w:r w:rsidRPr="00B571CF">
                <w:rPr>
                  <w:u w:val="single"/>
                </w:rPr>
                <w:t>https://moodle.uwtsd.ac.uk/course/view.php?id=11226&amp;section=19</w:t>
              </w:r>
              <w:r w:rsidRPr="00B571CF">
                <w:br/>
                <w:t>[Accessed 25 April 2024].</w:t>
              </w:r>
            </w:p>
            <w:p w14:paraId="69AE902F" w14:textId="77777777" w:rsidR="00C776D7" w:rsidRPr="00B571CF" w:rsidRDefault="00C776D7" w:rsidP="00C776D7">
              <w:pPr>
                <w:pStyle w:val="Bibliography"/>
              </w:pPr>
              <w:r w:rsidRPr="00B571CF">
                <w:t xml:space="preserve">Hoffmann, S., 2024. </w:t>
              </w:r>
              <w:r w:rsidRPr="00B571CF">
                <w:rPr>
                  <w:i/>
                  <w:iCs/>
                </w:rPr>
                <w:t xml:space="preserve">https://moodle.uwtsd.ac.uk. </w:t>
              </w:r>
              <w:r w:rsidRPr="00B571CF">
                <w:t xml:space="preserve">[Online] </w:t>
              </w:r>
              <w:r w:rsidRPr="00B571CF">
                <w:br/>
                <w:t xml:space="preserve">Available at: </w:t>
              </w:r>
              <w:r w:rsidRPr="00B571CF">
                <w:rPr>
                  <w:u w:val="single"/>
                </w:rPr>
                <w:t>https://moodle.uwtsd.ac.uk/course/view.php?id=11226&amp;section=19</w:t>
              </w:r>
              <w:r w:rsidRPr="00B571CF">
                <w:br/>
                <w:t>[Accessed 23 April 2024].</w:t>
              </w:r>
            </w:p>
            <w:p w14:paraId="68DE538F" w14:textId="77777777" w:rsidR="00C776D7" w:rsidRPr="00B571CF" w:rsidRDefault="00C776D7" w:rsidP="00C776D7">
              <w:pPr>
                <w:pStyle w:val="Bibliography"/>
              </w:pPr>
              <w:r w:rsidRPr="00B571CF">
                <w:t xml:space="preserve">Pears, G. &amp; Shields, R., 2019. </w:t>
              </w:r>
              <w:r w:rsidRPr="00B571CF">
                <w:rPr>
                  <w:i/>
                  <w:iCs/>
                </w:rPr>
                <w:t xml:space="preserve">https://ncad.libguides.com. </w:t>
              </w:r>
              <w:r w:rsidRPr="00B571CF">
                <w:t xml:space="preserve">[Online] </w:t>
              </w:r>
              <w:r w:rsidRPr="00B571CF">
                <w:br/>
                <w:t xml:space="preserve">Available at: </w:t>
              </w:r>
              <w:r w:rsidRPr="00B571CF">
                <w:rPr>
                  <w:u w:val="single"/>
                </w:rPr>
                <w:t>https://ncad.libguides.com/c.php?g=688721&amp;p=4928684</w:t>
              </w:r>
              <w:r w:rsidRPr="00B571CF">
                <w:br/>
                <w:t>[Accessed 15 April 2024].</w:t>
              </w:r>
            </w:p>
            <w:p w14:paraId="41AE48D6" w14:textId="55A5371A" w:rsidR="00C776D7" w:rsidRPr="00B571CF" w:rsidRDefault="00C776D7" w:rsidP="00C776D7">
              <w:r w:rsidRPr="00B571CF">
                <w:rPr>
                  <w:b/>
                  <w:bCs/>
                </w:rPr>
                <w:fldChar w:fldCharType="end"/>
              </w:r>
            </w:p>
          </w:sdtContent>
        </w:sdt>
      </w:sdtContent>
    </w:sdt>
    <w:p w14:paraId="2BEC2520" w14:textId="20B9E5C3" w:rsidR="00576421" w:rsidRPr="00576421" w:rsidRDefault="00576421" w:rsidP="00576421"/>
    <w:sectPr w:rsidR="00576421" w:rsidRPr="00576421" w:rsidSect="009F6C2A">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E6A27" w14:textId="77777777" w:rsidR="009F6C2A" w:rsidRPr="00B571CF" w:rsidRDefault="009F6C2A" w:rsidP="005D1734">
      <w:pPr>
        <w:spacing w:after="0" w:line="240" w:lineRule="auto"/>
      </w:pPr>
      <w:r w:rsidRPr="00B571CF">
        <w:separator/>
      </w:r>
    </w:p>
  </w:endnote>
  <w:endnote w:type="continuationSeparator" w:id="0">
    <w:p w14:paraId="01A2777C" w14:textId="77777777" w:rsidR="009F6C2A" w:rsidRPr="00B571CF" w:rsidRDefault="009F6C2A" w:rsidP="005D1734">
      <w:pPr>
        <w:spacing w:after="0" w:line="240" w:lineRule="auto"/>
      </w:pPr>
      <w:r w:rsidRPr="00B571C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208690"/>
      <w:docPartObj>
        <w:docPartGallery w:val="Page Numbers (Bottom of Page)"/>
        <w:docPartUnique/>
      </w:docPartObj>
    </w:sdtPr>
    <w:sdtContent>
      <w:p w14:paraId="6FA30B5B" w14:textId="20E54F70" w:rsidR="005D1734" w:rsidRPr="00B571CF" w:rsidRDefault="005D1734">
        <w:pPr>
          <w:pStyle w:val="Footer"/>
          <w:jc w:val="center"/>
        </w:pPr>
        <w:r w:rsidRPr="00B571CF">
          <w:fldChar w:fldCharType="begin"/>
        </w:r>
        <w:r w:rsidRPr="00B571CF">
          <w:instrText xml:space="preserve"> PAGE   \* MERGEFORMAT </w:instrText>
        </w:r>
        <w:r w:rsidRPr="00B571CF">
          <w:fldChar w:fldCharType="separate"/>
        </w:r>
        <w:r w:rsidRPr="00B571CF">
          <w:t>2</w:t>
        </w:r>
        <w:r w:rsidRPr="00B571CF">
          <w:fldChar w:fldCharType="end"/>
        </w:r>
      </w:p>
    </w:sdtContent>
  </w:sdt>
  <w:p w14:paraId="175BB903" w14:textId="77777777" w:rsidR="005D1734" w:rsidRPr="00B571CF" w:rsidRDefault="005D17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7F8CE" w14:textId="77777777" w:rsidR="009F6C2A" w:rsidRPr="00B571CF" w:rsidRDefault="009F6C2A" w:rsidP="005D1734">
      <w:pPr>
        <w:spacing w:after="0" w:line="240" w:lineRule="auto"/>
      </w:pPr>
      <w:r w:rsidRPr="00B571CF">
        <w:separator/>
      </w:r>
    </w:p>
  </w:footnote>
  <w:footnote w:type="continuationSeparator" w:id="0">
    <w:p w14:paraId="75E6ADED" w14:textId="77777777" w:rsidR="009F6C2A" w:rsidRPr="00B571CF" w:rsidRDefault="009F6C2A" w:rsidP="005D1734">
      <w:pPr>
        <w:spacing w:after="0" w:line="240" w:lineRule="auto"/>
      </w:pPr>
      <w:r w:rsidRPr="00B571CF">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084"/>
    <w:rsid w:val="00062C4C"/>
    <w:rsid w:val="00073CC1"/>
    <w:rsid w:val="00081EBE"/>
    <w:rsid w:val="00091685"/>
    <w:rsid w:val="000B0873"/>
    <w:rsid w:val="000D6F6B"/>
    <w:rsid w:val="000F210C"/>
    <w:rsid w:val="00111410"/>
    <w:rsid w:val="001163BC"/>
    <w:rsid w:val="001561D1"/>
    <w:rsid w:val="00161872"/>
    <w:rsid w:val="001709C1"/>
    <w:rsid w:val="001A2EDA"/>
    <w:rsid w:val="001A59FB"/>
    <w:rsid w:val="001B0D77"/>
    <w:rsid w:val="001C486B"/>
    <w:rsid w:val="002550D9"/>
    <w:rsid w:val="00282490"/>
    <w:rsid w:val="002A6556"/>
    <w:rsid w:val="002E21C9"/>
    <w:rsid w:val="00316299"/>
    <w:rsid w:val="00334C53"/>
    <w:rsid w:val="00364549"/>
    <w:rsid w:val="003E2020"/>
    <w:rsid w:val="00405F9C"/>
    <w:rsid w:val="004165CD"/>
    <w:rsid w:val="00453B55"/>
    <w:rsid w:val="00455449"/>
    <w:rsid w:val="00464159"/>
    <w:rsid w:val="00483CD0"/>
    <w:rsid w:val="00485D23"/>
    <w:rsid w:val="004B0067"/>
    <w:rsid w:val="004C5F9F"/>
    <w:rsid w:val="00512566"/>
    <w:rsid w:val="00517B2A"/>
    <w:rsid w:val="00523B83"/>
    <w:rsid w:val="0052566B"/>
    <w:rsid w:val="00533BA6"/>
    <w:rsid w:val="00545FA8"/>
    <w:rsid w:val="0055380F"/>
    <w:rsid w:val="00565330"/>
    <w:rsid w:val="00570ED1"/>
    <w:rsid w:val="00572EA6"/>
    <w:rsid w:val="00576421"/>
    <w:rsid w:val="00585B5F"/>
    <w:rsid w:val="005B79D1"/>
    <w:rsid w:val="005C1F4F"/>
    <w:rsid w:val="005C470F"/>
    <w:rsid w:val="005D1734"/>
    <w:rsid w:val="005F474F"/>
    <w:rsid w:val="00600D35"/>
    <w:rsid w:val="00670397"/>
    <w:rsid w:val="006904BA"/>
    <w:rsid w:val="006A09D3"/>
    <w:rsid w:val="006A6F5D"/>
    <w:rsid w:val="006C66F8"/>
    <w:rsid w:val="006E6D8D"/>
    <w:rsid w:val="006E729C"/>
    <w:rsid w:val="006F56AB"/>
    <w:rsid w:val="00720084"/>
    <w:rsid w:val="00742528"/>
    <w:rsid w:val="007755B6"/>
    <w:rsid w:val="00794894"/>
    <w:rsid w:val="00797601"/>
    <w:rsid w:val="007A0DFA"/>
    <w:rsid w:val="007B066C"/>
    <w:rsid w:val="007C69BD"/>
    <w:rsid w:val="007E7403"/>
    <w:rsid w:val="008135A1"/>
    <w:rsid w:val="00814632"/>
    <w:rsid w:val="00816576"/>
    <w:rsid w:val="008310F9"/>
    <w:rsid w:val="00837A80"/>
    <w:rsid w:val="008667DD"/>
    <w:rsid w:val="008D3C82"/>
    <w:rsid w:val="008F3880"/>
    <w:rsid w:val="00973CB8"/>
    <w:rsid w:val="009C2D56"/>
    <w:rsid w:val="009D40A3"/>
    <w:rsid w:val="009F6C2A"/>
    <w:rsid w:val="00AA3AEB"/>
    <w:rsid w:val="00AB2D40"/>
    <w:rsid w:val="00AD1A3F"/>
    <w:rsid w:val="00AF1689"/>
    <w:rsid w:val="00B07F7A"/>
    <w:rsid w:val="00B22F61"/>
    <w:rsid w:val="00B31ADC"/>
    <w:rsid w:val="00B571CF"/>
    <w:rsid w:val="00B60640"/>
    <w:rsid w:val="00B744E8"/>
    <w:rsid w:val="00B839D5"/>
    <w:rsid w:val="00BA4874"/>
    <w:rsid w:val="00BC13B7"/>
    <w:rsid w:val="00C06261"/>
    <w:rsid w:val="00C274CD"/>
    <w:rsid w:val="00C4655B"/>
    <w:rsid w:val="00C776D7"/>
    <w:rsid w:val="00CA6F2B"/>
    <w:rsid w:val="00CD3588"/>
    <w:rsid w:val="00CE481D"/>
    <w:rsid w:val="00D11CA7"/>
    <w:rsid w:val="00D44880"/>
    <w:rsid w:val="00D90C0D"/>
    <w:rsid w:val="00DD6234"/>
    <w:rsid w:val="00DE241A"/>
    <w:rsid w:val="00E055B8"/>
    <w:rsid w:val="00E22B61"/>
    <w:rsid w:val="00E35861"/>
    <w:rsid w:val="00E37F09"/>
    <w:rsid w:val="00E623DC"/>
    <w:rsid w:val="00F219E0"/>
    <w:rsid w:val="00F2390D"/>
    <w:rsid w:val="00F33373"/>
    <w:rsid w:val="00F719E9"/>
    <w:rsid w:val="00F73A62"/>
    <w:rsid w:val="00F86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FD9021"/>
  <w15:chartTrackingRefBased/>
  <w15:docId w15:val="{EE35FE0E-19A5-407E-BA01-1B910D87A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00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00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00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00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00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00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00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00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00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0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00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00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00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00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00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00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00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0084"/>
    <w:rPr>
      <w:rFonts w:eastAsiaTheme="majorEastAsia" w:cstheme="majorBidi"/>
      <w:color w:val="272727" w:themeColor="text1" w:themeTint="D8"/>
    </w:rPr>
  </w:style>
  <w:style w:type="paragraph" w:styleId="Title">
    <w:name w:val="Title"/>
    <w:basedOn w:val="Normal"/>
    <w:next w:val="Normal"/>
    <w:link w:val="TitleChar"/>
    <w:uiPriority w:val="10"/>
    <w:qFormat/>
    <w:rsid w:val="007200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00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00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00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0084"/>
    <w:pPr>
      <w:spacing w:before="160"/>
      <w:jc w:val="center"/>
    </w:pPr>
    <w:rPr>
      <w:i/>
      <w:iCs/>
      <w:color w:val="404040" w:themeColor="text1" w:themeTint="BF"/>
    </w:rPr>
  </w:style>
  <w:style w:type="character" w:customStyle="1" w:styleId="QuoteChar">
    <w:name w:val="Quote Char"/>
    <w:basedOn w:val="DefaultParagraphFont"/>
    <w:link w:val="Quote"/>
    <w:uiPriority w:val="29"/>
    <w:rsid w:val="00720084"/>
    <w:rPr>
      <w:i/>
      <w:iCs/>
      <w:color w:val="404040" w:themeColor="text1" w:themeTint="BF"/>
    </w:rPr>
  </w:style>
  <w:style w:type="paragraph" w:styleId="ListParagraph">
    <w:name w:val="List Paragraph"/>
    <w:basedOn w:val="Normal"/>
    <w:uiPriority w:val="34"/>
    <w:qFormat/>
    <w:rsid w:val="00720084"/>
    <w:pPr>
      <w:ind w:left="720"/>
      <w:contextualSpacing/>
    </w:pPr>
  </w:style>
  <w:style w:type="character" w:styleId="IntenseEmphasis">
    <w:name w:val="Intense Emphasis"/>
    <w:basedOn w:val="DefaultParagraphFont"/>
    <w:uiPriority w:val="21"/>
    <w:qFormat/>
    <w:rsid w:val="00720084"/>
    <w:rPr>
      <w:i/>
      <w:iCs/>
      <w:color w:val="0F4761" w:themeColor="accent1" w:themeShade="BF"/>
    </w:rPr>
  </w:style>
  <w:style w:type="paragraph" w:styleId="IntenseQuote">
    <w:name w:val="Intense Quote"/>
    <w:basedOn w:val="Normal"/>
    <w:next w:val="Normal"/>
    <w:link w:val="IntenseQuoteChar"/>
    <w:uiPriority w:val="30"/>
    <w:qFormat/>
    <w:rsid w:val="007200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0084"/>
    <w:rPr>
      <w:i/>
      <w:iCs/>
      <w:color w:val="0F4761" w:themeColor="accent1" w:themeShade="BF"/>
    </w:rPr>
  </w:style>
  <w:style w:type="character" w:styleId="IntenseReference">
    <w:name w:val="Intense Reference"/>
    <w:basedOn w:val="DefaultParagraphFont"/>
    <w:uiPriority w:val="32"/>
    <w:qFormat/>
    <w:rsid w:val="00720084"/>
    <w:rPr>
      <w:b/>
      <w:bCs/>
      <w:smallCaps/>
      <w:color w:val="0F4761" w:themeColor="accent1" w:themeShade="BF"/>
      <w:spacing w:val="5"/>
    </w:rPr>
  </w:style>
  <w:style w:type="paragraph" w:styleId="NoSpacing">
    <w:name w:val="No Spacing"/>
    <w:link w:val="NoSpacingChar"/>
    <w:uiPriority w:val="1"/>
    <w:qFormat/>
    <w:rsid w:val="00523B8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23B83"/>
    <w:rPr>
      <w:rFonts w:eastAsiaTheme="minorEastAsia"/>
      <w:kern w:val="0"/>
      <w:sz w:val="22"/>
      <w:szCs w:val="22"/>
      <w:lang w:val="en-US"/>
      <w14:ligatures w14:val="none"/>
    </w:rPr>
  </w:style>
  <w:style w:type="character" w:customStyle="1" w:styleId="wacimagecontainer">
    <w:name w:val="wacimagecontainer"/>
    <w:basedOn w:val="DefaultParagraphFont"/>
    <w:rsid w:val="00453B55"/>
  </w:style>
  <w:style w:type="paragraph" w:styleId="Header">
    <w:name w:val="header"/>
    <w:basedOn w:val="Normal"/>
    <w:link w:val="HeaderChar"/>
    <w:uiPriority w:val="99"/>
    <w:unhideWhenUsed/>
    <w:rsid w:val="005D17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734"/>
  </w:style>
  <w:style w:type="paragraph" w:styleId="Footer">
    <w:name w:val="footer"/>
    <w:basedOn w:val="Normal"/>
    <w:link w:val="FooterChar"/>
    <w:uiPriority w:val="99"/>
    <w:unhideWhenUsed/>
    <w:rsid w:val="005D17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734"/>
  </w:style>
  <w:style w:type="paragraph" w:styleId="TOCHeading">
    <w:name w:val="TOC Heading"/>
    <w:basedOn w:val="Heading1"/>
    <w:next w:val="Normal"/>
    <w:uiPriority w:val="39"/>
    <w:unhideWhenUsed/>
    <w:qFormat/>
    <w:rsid w:val="005C470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C470F"/>
    <w:pPr>
      <w:spacing w:after="100"/>
    </w:pPr>
  </w:style>
  <w:style w:type="paragraph" w:styleId="TOC2">
    <w:name w:val="toc 2"/>
    <w:basedOn w:val="Normal"/>
    <w:next w:val="Normal"/>
    <w:autoRedefine/>
    <w:uiPriority w:val="39"/>
    <w:unhideWhenUsed/>
    <w:rsid w:val="005C470F"/>
    <w:pPr>
      <w:spacing w:after="100"/>
      <w:ind w:left="240"/>
    </w:pPr>
  </w:style>
  <w:style w:type="character" w:styleId="Hyperlink">
    <w:name w:val="Hyperlink"/>
    <w:basedOn w:val="DefaultParagraphFont"/>
    <w:uiPriority w:val="99"/>
    <w:unhideWhenUsed/>
    <w:rsid w:val="005C470F"/>
    <w:rPr>
      <w:color w:val="467886" w:themeColor="hyperlink"/>
      <w:u w:val="single"/>
    </w:rPr>
  </w:style>
  <w:style w:type="character" w:customStyle="1" w:styleId="normaltextrun">
    <w:name w:val="normaltextrun"/>
    <w:basedOn w:val="DefaultParagraphFont"/>
    <w:rsid w:val="0055380F"/>
  </w:style>
  <w:style w:type="character" w:customStyle="1" w:styleId="eop">
    <w:name w:val="eop"/>
    <w:basedOn w:val="DefaultParagraphFont"/>
    <w:rsid w:val="0055380F"/>
  </w:style>
  <w:style w:type="character" w:customStyle="1" w:styleId="contentcontrolboundarysink">
    <w:name w:val="contentcontrolboundarysink"/>
    <w:basedOn w:val="DefaultParagraphFont"/>
    <w:rsid w:val="007755B6"/>
  </w:style>
  <w:style w:type="paragraph" w:styleId="Bibliography">
    <w:name w:val="Bibliography"/>
    <w:basedOn w:val="Normal"/>
    <w:next w:val="Normal"/>
    <w:uiPriority w:val="37"/>
    <w:unhideWhenUsed/>
    <w:rsid w:val="00C776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10562">
      <w:bodyDiv w:val="1"/>
      <w:marLeft w:val="0"/>
      <w:marRight w:val="0"/>
      <w:marTop w:val="0"/>
      <w:marBottom w:val="0"/>
      <w:divBdr>
        <w:top w:val="none" w:sz="0" w:space="0" w:color="auto"/>
        <w:left w:val="none" w:sz="0" w:space="0" w:color="auto"/>
        <w:bottom w:val="none" w:sz="0" w:space="0" w:color="auto"/>
        <w:right w:val="none" w:sz="0" w:space="0" w:color="auto"/>
      </w:divBdr>
    </w:div>
    <w:div w:id="571282049">
      <w:bodyDiv w:val="1"/>
      <w:marLeft w:val="0"/>
      <w:marRight w:val="0"/>
      <w:marTop w:val="0"/>
      <w:marBottom w:val="0"/>
      <w:divBdr>
        <w:top w:val="none" w:sz="0" w:space="0" w:color="auto"/>
        <w:left w:val="none" w:sz="0" w:space="0" w:color="auto"/>
        <w:bottom w:val="none" w:sz="0" w:space="0" w:color="auto"/>
        <w:right w:val="none" w:sz="0" w:space="0" w:color="auto"/>
      </w:divBdr>
    </w:div>
    <w:div w:id="1114667949">
      <w:bodyDiv w:val="1"/>
      <w:marLeft w:val="0"/>
      <w:marRight w:val="0"/>
      <w:marTop w:val="0"/>
      <w:marBottom w:val="0"/>
      <w:divBdr>
        <w:top w:val="none" w:sz="0" w:space="0" w:color="auto"/>
        <w:left w:val="none" w:sz="0" w:space="0" w:color="auto"/>
        <w:bottom w:val="none" w:sz="0" w:space="0" w:color="auto"/>
        <w:right w:val="none" w:sz="0" w:space="0" w:color="auto"/>
      </w:divBdr>
    </w:div>
    <w:div w:id="1145271857">
      <w:bodyDiv w:val="1"/>
      <w:marLeft w:val="0"/>
      <w:marRight w:val="0"/>
      <w:marTop w:val="0"/>
      <w:marBottom w:val="0"/>
      <w:divBdr>
        <w:top w:val="none" w:sz="0" w:space="0" w:color="auto"/>
        <w:left w:val="none" w:sz="0" w:space="0" w:color="auto"/>
        <w:bottom w:val="none" w:sz="0" w:space="0" w:color="auto"/>
        <w:right w:val="none" w:sz="0" w:space="0" w:color="auto"/>
      </w:divBdr>
    </w:div>
    <w:div w:id="1191257403">
      <w:bodyDiv w:val="1"/>
      <w:marLeft w:val="0"/>
      <w:marRight w:val="0"/>
      <w:marTop w:val="0"/>
      <w:marBottom w:val="0"/>
      <w:divBdr>
        <w:top w:val="none" w:sz="0" w:space="0" w:color="auto"/>
        <w:left w:val="none" w:sz="0" w:space="0" w:color="auto"/>
        <w:bottom w:val="none" w:sz="0" w:space="0" w:color="auto"/>
        <w:right w:val="none" w:sz="0" w:space="0" w:color="auto"/>
      </w:divBdr>
    </w:div>
    <w:div w:id="1299802880">
      <w:bodyDiv w:val="1"/>
      <w:marLeft w:val="0"/>
      <w:marRight w:val="0"/>
      <w:marTop w:val="0"/>
      <w:marBottom w:val="0"/>
      <w:divBdr>
        <w:top w:val="none" w:sz="0" w:space="0" w:color="auto"/>
        <w:left w:val="none" w:sz="0" w:space="0" w:color="auto"/>
        <w:bottom w:val="none" w:sz="0" w:space="0" w:color="auto"/>
        <w:right w:val="none" w:sz="0" w:space="0" w:color="auto"/>
      </w:divBdr>
    </w:div>
    <w:div w:id="1300768894">
      <w:bodyDiv w:val="1"/>
      <w:marLeft w:val="0"/>
      <w:marRight w:val="0"/>
      <w:marTop w:val="0"/>
      <w:marBottom w:val="0"/>
      <w:divBdr>
        <w:top w:val="none" w:sz="0" w:space="0" w:color="auto"/>
        <w:left w:val="none" w:sz="0" w:space="0" w:color="auto"/>
        <w:bottom w:val="none" w:sz="0" w:space="0" w:color="auto"/>
        <w:right w:val="none" w:sz="0" w:space="0" w:color="auto"/>
      </w:divBdr>
    </w:div>
    <w:div w:id="1445731232">
      <w:bodyDiv w:val="1"/>
      <w:marLeft w:val="0"/>
      <w:marRight w:val="0"/>
      <w:marTop w:val="0"/>
      <w:marBottom w:val="0"/>
      <w:divBdr>
        <w:top w:val="none" w:sz="0" w:space="0" w:color="auto"/>
        <w:left w:val="none" w:sz="0" w:space="0" w:color="auto"/>
        <w:bottom w:val="none" w:sz="0" w:space="0" w:color="auto"/>
        <w:right w:val="none" w:sz="0" w:space="0" w:color="auto"/>
      </w:divBdr>
    </w:div>
    <w:div w:id="1519352332">
      <w:bodyDiv w:val="1"/>
      <w:marLeft w:val="0"/>
      <w:marRight w:val="0"/>
      <w:marTop w:val="0"/>
      <w:marBottom w:val="0"/>
      <w:divBdr>
        <w:top w:val="none" w:sz="0" w:space="0" w:color="auto"/>
        <w:left w:val="none" w:sz="0" w:space="0" w:color="auto"/>
        <w:bottom w:val="none" w:sz="0" w:space="0" w:color="auto"/>
        <w:right w:val="none" w:sz="0" w:space="0" w:color="auto"/>
      </w:divBdr>
    </w:div>
    <w:div w:id="1597594953">
      <w:bodyDiv w:val="1"/>
      <w:marLeft w:val="0"/>
      <w:marRight w:val="0"/>
      <w:marTop w:val="0"/>
      <w:marBottom w:val="0"/>
      <w:divBdr>
        <w:top w:val="none" w:sz="0" w:space="0" w:color="auto"/>
        <w:left w:val="none" w:sz="0" w:space="0" w:color="auto"/>
        <w:bottom w:val="none" w:sz="0" w:space="0" w:color="auto"/>
        <w:right w:val="none" w:sz="0" w:space="0" w:color="auto"/>
      </w:divBdr>
    </w:div>
    <w:div w:id="1641033182">
      <w:bodyDiv w:val="1"/>
      <w:marLeft w:val="0"/>
      <w:marRight w:val="0"/>
      <w:marTop w:val="0"/>
      <w:marBottom w:val="0"/>
      <w:divBdr>
        <w:top w:val="none" w:sz="0" w:space="0" w:color="auto"/>
        <w:left w:val="none" w:sz="0" w:space="0" w:color="auto"/>
        <w:bottom w:val="none" w:sz="0" w:space="0" w:color="auto"/>
        <w:right w:val="none" w:sz="0" w:space="0" w:color="auto"/>
      </w:divBdr>
    </w:div>
    <w:div w:id="164496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SHo241</b:Tag>
    <b:SourceType>DocumentFromInternetSite</b:SourceType>
    <b:Guid>{202D04DC-9EC5-424A-A1B1-6E472ADFA5D4}</b:Guid>
    <b:Author>
      <b:Author>
        <b:NameList>
          <b:Person>
            <b:Last>Hoffmann</b:Last>
            <b:First>Sylvia</b:First>
          </b:Person>
        </b:NameList>
      </b:Author>
    </b:Author>
    <b:Title>https://moodle.uwtsd.ac.uk</b:Title>
    <b:Year>2024</b:Year>
    <b:YearAccessed>2024</b:YearAccessed>
    <b:MonthAccessed>April</b:MonthAccessed>
    <b:DayAccessed>24</b:DayAccessed>
    <b:URL>https://moodle.uwtsd.ac.uk/course/view.php?id=11226&amp;section=18</b:URL>
    <b:RefOrder>1</b:RefOrder>
  </b:Source>
  <b:Source>
    <b:Tag>Syl24</b:Tag>
    <b:SourceType>DocumentFromInternetSite</b:SourceType>
    <b:Guid>{7E334289-3A1B-4CC3-891F-40F24F2CB05B}</b:Guid>
    <b:Author>
      <b:Author>
        <b:NameList>
          <b:Person>
            <b:Last>Hoffmann</b:Last>
            <b:First>Sylvia</b:First>
          </b:Person>
        </b:NameList>
      </b:Author>
    </b:Author>
    <b:Title>https://moodle.uwtsd.ac.uk</b:Title>
    <b:Year>2024</b:Year>
    <b:YearAccessed>2024</b:YearAccessed>
    <b:MonthAccessed>April</b:MonthAccessed>
    <b:DayAccessed>20</b:DayAccessed>
    <b:URL>https://moodle.uwtsd.ac.uk/course/view.php?id=11226&amp;section=20</b:URL>
    <b:RefOrder>2</b:RefOrder>
  </b:Source>
  <b:Source>
    <b:Tag>Gra19</b:Tag>
    <b:SourceType>DocumentFromInternetSite</b:SourceType>
    <b:Guid>{3537A959-17DB-4258-BBEA-B5D8B202CABC}</b:Guid>
    <b:Author>
      <b:Author>
        <b:NameList>
          <b:Person>
            <b:Last>Pears</b:Last>
            <b:First>G</b:First>
          </b:Person>
          <b:Person>
            <b:Last>Shields</b:Last>
            <b:First>R</b:First>
          </b:Person>
        </b:NameList>
      </b:Author>
    </b:Author>
    <b:Title>https://ncad.libguides.com</b:Title>
    <b:Year>2019</b:Year>
    <b:YearAccessed>2024</b:YearAccessed>
    <b:MonthAccessed>April</b:MonthAccessed>
    <b:DayAccessed>15</b:DayAccessed>
    <b:URL>https://ncad.libguides.com/c.php?g=688721&amp;p=4928684</b:URL>
    <b:RefOrder>3</b:RefOrder>
  </b:Source>
  <b:Source>
    <b:Tag>Hof24</b:Tag>
    <b:SourceType>DocumentFromInternetSite</b:SourceType>
    <b:Guid>{11E245BF-F101-4C3B-B74D-84F5CC24EDED}</b:Guid>
    <b:Title>https://moodle.uwtsd.ac.uk</b:Title>
    <b:Year>2024</b:Year>
    <b:YearAccessed>2024</b:YearAccessed>
    <b:MonthAccessed>April</b:MonthAccessed>
    <b:DayAccessed>25</b:DayAccessed>
    <b:URL>https://moodle.uwtsd.ac.uk/course/view.php?id=11226&amp;section=19</b:URL>
    <b:Author>
      <b:Author>
        <b:NameList>
          <b:Person>
            <b:Last>Hoffmann</b:Last>
            <b:First>Sylvia</b:First>
          </b:Person>
        </b:NameList>
      </b:Author>
    </b:Author>
    <b:RefOrder>4</b:RefOrder>
  </b:Source>
  <b:Source>
    <b:Tag>SHo24</b:Tag>
    <b:SourceType>DocumentFromInternetSite</b:SourceType>
    <b:Guid>{2ADC7F7A-1026-4E17-A725-ECFA03F26F6C}</b:Guid>
    <b:Author>
      <b:Author>
        <b:NameList>
          <b:Person>
            <b:Last>Hoffmann</b:Last>
            <b:First>Sylvia</b:First>
          </b:Person>
        </b:NameList>
      </b:Author>
    </b:Author>
    <b:Title>https://moodle.uwtsd.ac.uk</b:Title>
    <b:Year>2024</b:Year>
    <b:YearAccessed>2024</b:YearAccessed>
    <b:MonthAccessed>April</b:MonthAccessed>
    <b:DayAccessed>23</b:DayAccessed>
    <b:URL>https://moodle.uwtsd.ac.uk/course/view.php?id=11226&amp;section=19</b:URL>
    <b:RefOrder>5</b:RefOrder>
  </b:Source>
</b:Sources>
</file>

<file path=customXml/itemProps1.xml><?xml version="1.0" encoding="utf-8"?>
<ds:datastoreItem xmlns:ds="http://schemas.openxmlformats.org/officeDocument/2006/customXml" ds:itemID="{F1A91309-93C5-49B4-B958-8718B2A14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10</Pages>
  <Words>1856</Words>
  <Characters>10635</Characters>
  <Application>Microsoft Office Word</Application>
  <DocSecurity>0</DocSecurity>
  <Lines>236</Lines>
  <Paragraphs>88</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 Report.</dc:title>
  <dc:subject>How this module helped you develop your academic skills</dc:subject>
  <dc:creator>Hussien Tagel Neman (2327082)</dc:creator>
  <cp:keywords/>
  <dc:description/>
  <cp:lastModifiedBy>Hussien Neman</cp:lastModifiedBy>
  <cp:revision>114</cp:revision>
  <dcterms:created xsi:type="dcterms:W3CDTF">2024-04-26T12:10:00Z</dcterms:created>
  <dcterms:modified xsi:type="dcterms:W3CDTF">2024-04-29T13:46:00Z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e80b2ab8-d044-4776-a678-7faebd49c5c3</vt:lpwstr>
  </property>
</Properties>
</file>