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483D84A" w:rsidR="00583709" w:rsidRDefault="00E56D91">
            <w:pPr>
              <w:spacing w:before="120" w:after="120" w:line="360" w:lineRule="auto"/>
              <w:rPr>
                <w:rFonts w:ascii="Tahoma" w:eastAsia="Tahoma" w:hAnsi="Tahoma" w:cs="Tahoma"/>
                <w:sz w:val="32"/>
                <w:szCs w:val="32"/>
              </w:rPr>
            </w:pPr>
            <w:r>
              <w:rPr>
                <w:rFonts w:ascii="Tahoma" w:eastAsia="Tahoma" w:hAnsi="Tahoma" w:cs="Tahoma"/>
                <w:sz w:val="32"/>
                <w:szCs w:val="32"/>
              </w:rPr>
              <w:t>Jessica Rudall</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DCC19F6" w:rsidR="00583709" w:rsidRDefault="005E68D5">
            <w:pPr>
              <w:spacing w:before="120" w:after="120" w:line="360" w:lineRule="auto"/>
              <w:rPr>
                <w:rFonts w:ascii="Tahoma" w:eastAsia="Tahoma" w:hAnsi="Tahoma" w:cs="Tahoma"/>
                <w:sz w:val="32"/>
                <w:szCs w:val="32"/>
              </w:rPr>
            </w:pPr>
            <w:r>
              <w:rPr>
                <w:rFonts w:ascii="Tahoma" w:eastAsia="Tahoma" w:hAnsi="Tahoma" w:cs="Tahoma"/>
                <w:sz w:val="32"/>
                <w:szCs w:val="32"/>
              </w:rPr>
              <w:t>2308141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32F4237" w:rsidR="00583709" w:rsidRDefault="00D54C4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29320B">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29320B">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29320B">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29320B">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29320B">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29320B">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29320B">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29320B">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29320B">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29320B">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29320B">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91E8544" w:rsidR="00583709" w:rsidRDefault="008312FD">
      <w:pPr>
        <w:pStyle w:val="Heading1"/>
      </w:pPr>
      <w:bookmarkStart w:id="0" w:name="_1ci93xb" w:colFirst="0" w:colLast="0"/>
      <w:bookmarkStart w:id="1" w:name="_Toc118713117"/>
      <w:bookmarkEnd w:id="0"/>
      <w:r>
        <w:lastRenderedPageBreak/>
        <w:t xml:space="preserve">Section 1: Know how to identify development </w:t>
      </w:r>
      <w:bookmarkEnd w:id="1"/>
      <w:r w:rsidR="0040203B">
        <w:t>needs.</w:t>
      </w:r>
    </w:p>
    <w:p w14:paraId="2E5807C8" w14:textId="1F240045" w:rsidR="00583709" w:rsidRDefault="00583709">
      <w:pPr>
        <w:spacing w:line="360" w:lineRule="auto"/>
        <w:rPr>
          <w:rFonts w:ascii="Arial" w:hAnsi="Arial" w:cs="Arial"/>
          <w:sz w:val="24"/>
          <w:szCs w:val="24"/>
        </w:rPr>
      </w:pPr>
    </w:p>
    <w:p w14:paraId="68AFE098" w14:textId="5BE66CFE" w:rsidR="00B36923" w:rsidRPr="00B36923" w:rsidRDefault="00B36923">
      <w:pPr>
        <w:spacing w:line="360" w:lineRule="auto"/>
        <w:rPr>
          <w:rFonts w:ascii="Arial" w:eastAsia="Arial" w:hAnsi="Arial" w:cs="Arial"/>
          <w:sz w:val="24"/>
          <w:szCs w:val="24"/>
        </w:rPr>
      </w:pPr>
      <w:r>
        <w:rPr>
          <w:rFonts w:ascii="Arial" w:hAnsi="Arial" w:cs="Arial"/>
          <w:sz w:val="24"/>
          <w:szCs w:val="24"/>
        </w:rPr>
        <w:t xml:space="preserve">Continuous Professional Development (CPD) is a combination of techniques, </w:t>
      </w:r>
      <w:r w:rsidR="00013508">
        <w:rPr>
          <w:rFonts w:ascii="Arial" w:hAnsi="Arial" w:cs="Arial"/>
          <w:sz w:val="24"/>
          <w:szCs w:val="24"/>
        </w:rPr>
        <w:t>approaches,</w:t>
      </w:r>
      <w:r>
        <w:rPr>
          <w:rFonts w:ascii="Arial" w:hAnsi="Arial" w:cs="Arial"/>
          <w:sz w:val="24"/>
          <w:szCs w:val="24"/>
        </w:rPr>
        <w:t xml:space="preserve"> and ideas, which are created to help you manage and enhance your growth, learning and abilities. Within this assignment I will be identifying learning styles used by myself and a work colleague, potential barriers to learning and how these can be overcome. I will be identifying certain techniques</w:t>
      </w:r>
      <w:r w:rsidR="00013508">
        <w:rPr>
          <w:rFonts w:ascii="Arial" w:hAnsi="Arial" w:cs="Arial"/>
          <w:sz w:val="24"/>
          <w:szCs w:val="24"/>
        </w:rPr>
        <w:t xml:space="preserve"> used to identify development needs for myself and work colleague. I will also be analysing learning/development opportunities and how they meet our needs, identifying support mechanisms that enhance this while also describing a method used to monitor the development of myself and my work colleague. </w:t>
      </w:r>
    </w:p>
    <w:p w14:paraId="022F4C44" w14:textId="3E8B1317" w:rsidR="00583709" w:rsidRDefault="008312FD">
      <w:pPr>
        <w:pStyle w:val="Heading2"/>
      </w:pPr>
      <w:bookmarkStart w:id="2" w:name="_3whwml4" w:colFirst="0" w:colLast="0"/>
      <w:bookmarkStart w:id="3" w:name="_Toc118713118"/>
      <w:bookmarkEnd w:id="2"/>
      <w:r>
        <w:t xml:space="preserve">1.1 Identify learning styles for self and </w:t>
      </w:r>
      <w:bookmarkEnd w:id="3"/>
      <w:r w:rsidR="0040203B">
        <w:t>another.</w:t>
      </w:r>
      <w:r>
        <w:t xml:space="preserve"> </w:t>
      </w:r>
    </w:p>
    <w:p w14:paraId="72B996F7" w14:textId="4935B56F" w:rsidR="005E73FA" w:rsidRDefault="005E73FA">
      <w:pPr>
        <w:spacing w:line="360" w:lineRule="auto"/>
        <w:rPr>
          <w:rFonts w:ascii="Arial" w:hAnsi="Arial" w:cs="Arial"/>
          <w:color w:val="1D1D1D"/>
          <w:sz w:val="24"/>
          <w:szCs w:val="24"/>
          <w:shd w:val="clear" w:color="auto" w:fill="FFFFFF"/>
        </w:rPr>
      </w:pPr>
    </w:p>
    <w:p w14:paraId="15DD1A4B" w14:textId="5309FA10" w:rsidR="000A4C7F" w:rsidRDefault="00D73ADA">
      <w:pPr>
        <w:spacing w:line="360" w:lineRule="auto"/>
        <w:rPr>
          <w:rFonts w:ascii="Arial" w:eastAsia="Arial" w:hAnsi="Arial" w:cs="Arial"/>
          <w:sz w:val="24"/>
          <w:szCs w:val="24"/>
        </w:rPr>
      </w:pPr>
      <w:r>
        <w:rPr>
          <w:rFonts w:ascii="Arial" w:hAnsi="Arial" w:cs="Arial"/>
          <w:color w:val="1D1D1D"/>
          <w:sz w:val="24"/>
          <w:szCs w:val="24"/>
          <w:shd w:val="clear" w:color="auto" w:fill="FFFFFF"/>
        </w:rPr>
        <w:t xml:space="preserve">When </w:t>
      </w:r>
      <w:r w:rsidR="000F2D6E">
        <w:rPr>
          <w:rFonts w:ascii="Arial" w:hAnsi="Arial" w:cs="Arial"/>
          <w:color w:val="1D1D1D"/>
          <w:sz w:val="24"/>
          <w:szCs w:val="24"/>
          <w:shd w:val="clear" w:color="auto" w:fill="FFFFFF"/>
        </w:rPr>
        <w:t xml:space="preserve">identifying </w:t>
      </w:r>
      <w:r>
        <w:rPr>
          <w:rFonts w:ascii="Arial" w:hAnsi="Arial" w:cs="Arial"/>
          <w:color w:val="1D1D1D"/>
          <w:sz w:val="24"/>
          <w:szCs w:val="24"/>
          <w:shd w:val="clear" w:color="auto" w:fill="FFFFFF"/>
        </w:rPr>
        <w:t>and understand</w:t>
      </w:r>
      <w:r w:rsidR="000F2D6E">
        <w:rPr>
          <w:rFonts w:ascii="Arial" w:hAnsi="Arial" w:cs="Arial"/>
          <w:color w:val="1D1D1D"/>
          <w:sz w:val="24"/>
          <w:szCs w:val="24"/>
          <w:shd w:val="clear" w:color="auto" w:fill="FFFFFF"/>
        </w:rPr>
        <w:t>ing</w:t>
      </w:r>
      <w:r>
        <w:rPr>
          <w:rFonts w:ascii="Arial" w:hAnsi="Arial" w:cs="Arial"/>
          <w:color w:val="1D1D1D"/>
          <w:sz w:val="24"/>
          <w:szCs w:val="24"/>
          <w:shd w:val="clear" w:color="auto" w:fill="FFFFFF"/>
        </w:rPr>
        <w:t xml:space="preserve"> your unique learning style </w:t>
      </w:r>
      <w:r w:rsidR="000F2D6E">
        <w:rPr>
          <w:rFonts w:ascii="Arial" w:hAnsi="Arial" w:cs="Arial"/>
          <w:color w:val="1D1D1D"/>
          <w:sz w:val="24"/>
          <w:szCs w:val="24"/>
          <w:shd w:val="clear" w:color="auto" w:fill="FFFFFF"/>
        </w:rPr>
        <w:t xml:space="preserve">it enhances your own learning experience </w:t>
      </w:r>
      <w:r w:rsidR="00AC2981">
        <w:rPr>
          <w:rFonts w:ascii="Arial" w:hAnsi="Arial" w:cs="Arial"/>
          <w:color w:val="1D1D1D"/>
          <w:sz w:val="24"/>
          <w:szCs w:val="24"/>
          <w:shd w:val="clear" w:color="auto" w:fill="FFFFFF"/>
        </w:rPr>
        <w:t xml:space="preserve">and can make education more enjoyable and efficient. </w:t>
      </w:r>
      <w:r w:rsidR="00A109CE">
        <w:rPr>
          <w:rFonts w:ascii="Arial" w:eastAsia="Arial" w:hAnsi="Arial" w:cs="Arial"/>
          <w:sz w:val="24"/>
          <w:szCs w:val="24"/>
        </w:rPr>
        <w:t xml:space="preserve">There are numerous questionnaires that can be used to </w:t>
      </w:r>
      <w:r w:rsidR="00DE3F7A">
        <w:rPr>
          <w:rFonts w:ascii="Arial" w:eastAsia="Arial" w:hAnsi="Arial" w:cs="Arial"/>
          <w:sz w:val="24"/>
          <w:szCs w:val="24"/>
        </w:rPr>
        <w:t>identify an individual’s learning styles.</w:t>
      </w:r>
    </w:p>
    <w:p w14:paraId="771D32F2" w14:textId="77777777" w:rsidR="00013508" w:rsidRDefault="000E7DB6">
      <w:pPr>
        <w:spacing w:line="360" w:lineRule="auto"/>
        <w:rPr>
          <w:rFonts w:ascii="Arial" w:eastAsia="Arial" w:hAnsi="Arial" w:cs="Arial"/>
          <w:sz w:val="24"/>
          <w:szCs w:val="24"/>
        </w:rPr>
      </w:pPr>
      <w:r>
        <w:rPr>
          <w:rFonts w:ascii="Arial" w:eastAsia="Arial" w:hAnsi="Arial" w:cs="Arial"/>
          <w:sz w:val="24"/>
          <w:szCs w:val="24"/>
        </w:rPr>
        <w:t xml:space="preserve">Focusing on </w:t>
      </w:r>
      <w:r w:rsidR="001C6EC7">
        <w:rPr>
          <w:rFonts w:ascii="Arial" w:eastAsia="Arial" w:hAnsi="Arial" w:cs="Arial"/>
          <w:sz w:val="24"/>
          <w:szCs w:val="24"/>
        </w:rPr>
        <w:t xml:space="preserve">one specific learning </w:t>
      </w:r>
      <w:r w:rsidR="00C5530C">
        <w:rPr>
          <w:rFonts w:ascii="Arial" w:eastAsia="Arial" w:hAnsi="Arial" w:cs="Arial"/>
          <w:sz w:val="24"/>
          <w:szCs w:val="24"/>
        </w:rPr>
        <w:t>style</w:t>
      </w:r>
      <w:r w:rsidR="006423E7">
        <w:rPr>
          <w:rFonts w:ascii="Arial" w:eastAsia="Arial" w:hAnsi="Arial" w:cs="Arial"/>
          <w:sz w:val="24"/>
          <w:szCs w:val="24"/>
        </w:rPr>
        <w:t xml:space="preserve">; </w:t>
      </w:r>
      <w:r w:rsidR="00C5530C">
        <w:rPr>
          <w:rFonts w:ascii="Arial" w:eastAsia="Arial" w:hAnsi="Arial" w:cs="Arial"/>
          <w:sz w:val="24"/>
          <w:szCs w:val="24"/>
        </w:rPr>
        <w:t xml:space="preserve">Honey and Mumford: Learning </w:t>
      </w:r>
      <w:r w:rsidR="00F4583B">
        <w:rPr>
          <w:rFonts w:ascii="Arial" w:eastAsia="Arial" w:hAnsi="Arial" w:cs="Arial"/>
          <w:sz w:val="24"/>
          <w:szCs w:val="24"/>
        </w:rPr>
        <w:t>Styles Questionnaire</w:t>
      </w:r>
      <w:r w:rsidR="006423E7">
        <w:rPr>
          <w:rFonts w:ascii="Arial" w:eastAsia="Arial" w:hAnsi="Arial" w:cs="Arial"/>
          <w:sz w:val="24"/>
          <w:szCs w:val="24"/>
        </w:rPr>
        <w:t xml:space="preserve">, </w:t>
      </w:r>
      <w:r w:rsidR="006F68E5">
        <w:rPr>
          <w:rFonts w:ascii="Arial" w:eastAsia="Arial" w:hAnsi="Arial" w:cs="Arial"/>
          <w:sz w:val="24"/>
          <w:szCs w:val="24"/>
        </w:rPr>
        <w:t xml:space="preserve">this model is used </w:t>
      </w:r>
      <w:r w:rsidR="006C00E5">
        <w:rPr>
          <w:rFonts w:ascii="Arial" w:eastAsia="Arial" w:hAnsi="Arial" w:cs="Arial"/>
          <w:sz w:val="24"/>
          <w:szCs w:val="24"/>
        </w:rPr>
        <w:t>to help individuals identify their learning style and preferences</w:t>
      </w:r>
      <w:r w:rsidR="00653CFA">
        <w:rPr>
          <w:rFonts w:ascii="Arial" w:eastAsia="Arial" w:hAnsi="Arial" w:cs="Arial"/>
          <w:sz w:val="24"/>
          <w:szCs w:val="24"/>
        </w:rPr>
        <w:t xml:space="preserve"> for personal and professional development (</w:t>
      </w:r>
      <w:r w:rsidR="0057023C">
        <w:rPr>
          <w:rFonts w:ascii="Arial" w:eastAsia="Arial" w:hAnsi="Arial" w:cs="Arial"/>
          <w:sz w:val="24"/>
          <w:szCs w:val="24"/>
        </w:rPr>
        <w:t>S</w:t>
      </w:r>
      <w:r w:rsidR="00841809">
        <w:rPr>
          <w:rFonts w:ascii="Arial" w:eastAsia="Arial" w:hAnsi="Arial" w:cs="Arial"/>
          <w:sz w:val="24"/>
          <w:szCs w:val="24"/>
        </w:rPr>
        <w:t>aha, 2023.)</w:t>
      </w:r>
      <w:r w:rsidR="00F4583B">
        <w:rPr>
          <w:rFonts w:ascii="Arial" w:eastAsia="Arial" w:hAnsi="Arial" w:cs="Arial"/>
          <w:sz w:val="24"/>
          <w:szCs w:val="24"/>
        </w:rPr>
        <w:t xml:space="preserve"> </w:t>
      </w:r>
      <w:r w:rsidR="00A000D0">
        <w:rPr>
          <w:rFonts w:ascii="Arial" w:eastAsia="Arial" w:hAnsi="Arial" w:cs="Arial"/>
          <w:sz w:val="24"/>
          <w:szCs w:val="24"/>
        </w:rPr>
        <w:t xml:space="preserve">The </w:t>
      </w:r>
      <w:r w:rsidR="005939CC">
        <w:rPr>
          <w:rFonts w:ascii="Arial" w:eastAsia="Arial" w:hAnsi="Arial" w:cs="Arial"/>
          <w:sz w:val="24"/>
          <w:szCs w:val="24"/>
        </w:rPr>
        <w:t>H</w:t>
      </w:r>
      <w:r w:rsidR="00A000D0">
        <w:rPr>
          <w:rFonts w:ascii="Arial" w:eastAsia="Arial" w:hAnsi="Arial" w:cs="Arial"/>
          <w:sz w:val="24"/>
          <w:szCs w:val="24"/>
        </w:rPr>
        <w:t xml:space="preserve">oney and Mumford </w:t>
      </w:r>
      <w:r w:rsidR="00ED01C2">
        <w:rPr>
          <w:rFonts w:ascii="Arial" w:eastAsia="Arial" w:hAnsi="Arial" w:cs="Arial"/>
          <w:sz w:val="24"/>
          <w:szCs w:val="24"/>
        </w:rPr>
        <w:t>model identifies four main learning styles</w:t>
      </w:r>
      <w:r w:rsidR="0086683E">
        <w:rPr>
          <w:rFonts w:ascii="Arial" w:eastAsia="Arial" w:hAnsi="Arial" w:cs="Arial"/>
          <w:sz w:val="24"/>
          <w:szCs w:val="24"/>
        </w:rPr>
        <w:t xml:space="preserve">, each of </w:t>
      </w:r>
      <w:r w:rsidR="00980CB6">
        <w:rPr>
          <w:rFonts w:ascii="Arial" w:eastAsia="Arial" w:hAnsi="Arial" w:cs="Arial"/>
          <w:sz w:val="24"/>
          <w:szCs w:val="24"/>
        </w:rPr>
        <w:t xml:space="preserve">these outlines an </w:t>
      </w:r>
      <w:r w:rsidR="0040203B">
        <w:rPr>
          <w:rFonts w:ascii="Arial" w:eastAsia="Arial" w:hAnsi="Arial" w:cs="Arial"/>
          <w:sz w:val="24"/>
          <w:szCs w:val="24"/>
        </w:rPr>
        <w:t>individual’s</w:t>
      </w:r>
      <w:r w:rsidR="00980CB6">
        <w:rPr>
          <w:rFonts w:ascii="Arial" w:eastAsia="Arial" w:hAnsi="Arial" w:cs="Arial"/>
          <w:sz w:val="24"/>
          <w:szCs w:val="24"/>
        </w:rPr>
        <w:t xml:space="preserve"> preferred way of learning and working. </w:t>
      </w:r>
      <w:r w:rsidR="00234430">
        <w:rPr>
          <w:rFonts w:ascii="Arial" w:eastAsia="Arial" w:hAnsi="Arial" w:cs="Arial"/>
          <w:sz w:val="24"/>
          <w:szCs w:val="24"/>
        </w:rPr>
        <w:t>Using</w:t>
      </w:r>
      <w:r w:rsidR="006423E7">
        <w:rPr>
          <w:rFonts w:ascii="Arial" w:eastAsia="Arial" w:hAnsi="Arial" w:cs="Arial"/>
          <w:sz w:val="24"/>
          <w:szCs w:val="24"/>
        </w:rPr>
        <w:t xml:space="preserve"> t</w:t>
      </w:r>
      <w:r w:rsidR="00234430">
        <w:rPr>
          <w:rFonts w:ascii="Arial" w:eastAsia="Arial" w:hAnsi="Arial" w:cs="Arial"/>
          <w:sz w:val="24"/>
          <w:szCs w:val="24"/>
        </w:rPr>
        <w:t xml:space="preserve">he </w:t>
      </w:r>
      <w:r w:rsidR="00E10BA9">
        <w:rPr>
          <w:rFonts w:ascii="Arial" w:eastAsia="Arial" w:hAnsi="Arial" w:cs="Arial"/>
          <w:sz w:val="24"/>
          <w:szCs w:val="24"/>
        </w:rPr>
        <w:t xml:space="preserve">Honey and Mumford Learning </w:t>
      </w:r>
      <w:r w:rsidR="0021500F">
        <w:rPr>
          <w:rFonts w:ascii="Arial" w:eastAsia="Arial" w:hAnsi="Arial" w:cs="Arial"/>
          <w:sz w:val="24"/>
          <w:szCs w:val="24"/>
        </w:rPr>
        <w:t xml:space="preserve">Styles Questionnaire, the results gathered show that </w:t>
      </w:r>
      <w:r w:rsidR="00D14741">
        <w:rPr>
          <w:rFonts w:ascii="Arial" w:eastAsia="Arial" w:hAnsi="Arial" w:cs="Arial"/>
          <w:sz w:val="24"/>
          <w:szCs w:val="24"/>
        </w:rPr>
        <w:t xml:space="preserve">my </w:t>
      </w:r>
      <w:r w:rsidR="00013508">
        <w:rPr>
          <w:rFonts w:ascii="Arial" w:eastAsia="Arial" w:hAnsi="Arial" w:cs="Arial"/>
          <w:sz w:val="24"/>
          <w:szCs w:val="24"/>
        </w:rPr>
        <w:t>learning</w:t>
      </w:r>
      <w:r w:rsidR="00D14741">
        <w:rPr>
          <w:rFonts w:ascii="Arial" w:eastAsia="Arial" w:hAnsi="Arial" w:cs="Arial"/>
          <w:sz w:val="24"/>
          <w:szCs w:val="24"/>
        </w:rPr>
        <w:t xml:space="preserve"> style is a reflector.</w:t>
      </w:r>
      <w:r w:rsidR="00013508">
        <w:rPr>
          <w:rFonts w:ascii="Arial" w:eastAsia="Arial" w:hAnsi="Arial" w:cs="Arial"/>
          <w:sz w:val="24"/>
          <w:szCs w:val="24"/>
        </w:rPr>
        <w:t xml:space="preserve"> Reflectors learn by listening and sharing ideas with others, look at situations from various perspectives and grasp the bigger picture, whilst using a collection of data from variety of sources. This does reflect my favoured type of learning as I like to research and review before working, I enjoy group work and discussions whilst thinking before doing a task.</w:t>
      </w:r>
    </w:p>
    <w:p w14:paraId="6B8D808D" w14:textId="26C75271" w:rsidR="00583709" w:rsidRDefault="000D0FFB">
      <w:pPr>
        <w:spacing w:line="360" w:lineRule="auto"/>
        <w:rPr>
          <w:rFonts w:ascii="Arial" w:eastAsia="Arial" w:hAnsi="Arial" w:cs="Arial"/>
          <w:sz w:val="24"/>
          <w:szCs w:val="24"/>
        </w:rPr>
      </w:pPr>
      <w:r>
        <w:rPr>
          <w:rFonts w:ascii="Arial" w:eastAsia="Arial" w:hAnsi="Arial" w:cs="Arial"/>
          <w:sz w:val="24"/>
          <w:szCs w:val="24"/>
        </w:rPr>
        <w:t xml:space="preserve">Using the same model </w:t>
      </w:r>
      <w:r w:rsidR="00430E69">
        <w:rPr>
          <w:rFonts w:ascii="Arial" w:eastAsia="Arial" w:hAnsi="Arial" w:cs="Arial"/>
          <w:sz w:val="24"/>
          <w:szCs w:val="24"/>
        </w:rPr>
        <w:t xml:space="preserve">for another member of my team, the results gathered show that their </w:t>
      </w:r>
      <w:r w:rsidR="00013508">
        <w:rPr>
          <w:rFonts w:ascii="Arial" w:eastAsia="Arial" w:hAnsi="Arial" w:cs="Arial"/>
          <w:sz w:val="24"/>
          <w:szCs w:val="24"/>
        </w:rPr>
        <w:t>learning</w:t>
      </w:r>
      <w:r w:rsidR="00430E69">
        <w:rPr>
          <w:rFonts w:ascii="Arial" w:eastAsia="Arial" w:hAnsi="Arial" w:cs="Arial"/>
          <w:sz w:val="24"/>
          <w:szCs w:val="24"/>
        </w:rPr>
        <w:t xml:space="preserve"> style is </w:t>
      </w:r>
      <w:r w:rsidR="00B036B6">
        <w:rPr>
          <w:rFonts w:ascii="Arial" w:eastAsia="Arial" w:hAnsi="Arial" w:cs="Arial"/>
          <w:sz w:val="24"/>
          <w:szCs w:val="24"/>
        </w:rPr>
        <w:t xml:space="preserve">a pragmatist. </w:t>
      </w:r>
      <w:r w:rsidR="00013508">
        <w:rPr>
          <w:rFonts w:ascii="Arial" w:eastAsia="Arial" w:hAnsi="Arial" w:cs="Arial"/>
          <w:sz w:val="24"/>
          <w:szCs w:val="24"/>
        </w:rPr>
        <w:t xml:space="preserve">Pragmatist learners integrate theory and practice, they enjoy solving problems and use practical application of ideas. This does reflect person two’s learning style as they </w:t>
      </w:r>
      <w:r w:rsidR="00696F78">
        <w:rPr>
          <w:rFonts w:ascii="Arial" w:eastAsia="Arial" w:hAnsi="Arial" w:cs="Arial"/>
          <w:sz w:val="24"/>
          <w:szCs w:val="24"/>
        </w:rPr>
        <w:t xml:space="preserve">like to get things done, test theories and apply common sense, whilst looking for information in a logical way and act on it immediately. </w:t>
      </w:r>
    </w:p>
    <w:p w14:paraId="3BC0F8FD" w14:textId="35C623D8" w:rsidR="007E3ADA" w:rsidRPr="00B607C7" w:rsidRDefault="00696F78" w:rsidP="00303567">
      <w:pPr>
        <w:spacing w:line="360" w:lineRule="auto"/>
        <w:rPr>
          <w:rFonts w:ascii="Arial" w:eastAsia="Arial" w:hAnsi="Arial" w:cs="Arial"/>
          <w:sz w:val="24"/>
          <w:szCs w:val="24"/>
        </w:rPr>
      </w:pPr>
      <w:r>
        <w:rPr>
          <w:rFonts w:ascii="Arial" w:eastAsia="Arial" w:hAnsi="Arial" w:cs="Arial"/>
          <w:sz w:val="24"/>
          <w:szCs w:val="24"/>
        </w:rPr>
        <w:t>Another learning style is the VAK learning styles, this model was developed in the early 1990’s by Fleming and Mills (1992). It is thought that the way we take in information differs from person to person (McMillan and Weyers, 2012). Both my colleague and I are visual learners. This style shows that we prefer to see or observe thing</w:t>
      </w:r>
      <w:r w:rsidR="00B607C7">
        <w:rPr>
          <w:rFonts w:ascii="Arial" w:eastAsia="Arial" w:hAnsi="Arial" w:cs="Arial"/>
          <w:sz w:val="24"/>
          <w:szCs w:val="24"/>
        </w:rPr>
        <w:t xml:space="preserve">s, which include pictures, diagrams, demonstrations, displays etc. We best perform a new task after reading instructions or watching someone else before having a go. </w:t>
      </w:r>
    </w:p>
    <w:p w14:paraId="7B6A9726" w14:textId="77777777" w:rsidR="00583709" w:rsidRDefault="00583709"/>
    <w:p w14:paraId="43357AF3" w14:textId="26D58F69" w:rsidR="00583709" w:rsidRDefault="008312FD">
      <w:pPr>
        <w:pStyle w:val="Heading2"/>
      </w:pPr>
      <w:bookmarkStart w:id="4" w:name="_qsh70q" w:colFirst="0" w:colLast="0"/>
      <w:bookmarkStart w:id="5" w:name="_Toc118713119"/>
      <w:bookmarkEnd w:id="4"/>
      <w:r>
        <w:t xml:space="preserve">1.2 Use a simple technique for identifying development needs for self &amp; </w:t>
      </w:r>
      <w:bookmarkEnd w:id="5"/>
      <w:r w:rsidR="00F531FD">
        <w:t>another.</w:t>
      </w:r>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6" w:name="_3as4poj" w:colFirst="0" w:colLast="0"/>
            <w:bookmarkEnd w:id="6"/>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70B65F46" w14:textId="77777777" w:rsidR="00583709" w:rsidRDefault="008C32DB" w:rsidP="002E52D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My strengths are h</w:t>
            </w:r>
            <w:r w:rsidR="008650D4">
              <w:rPr>
                <w:rFonts w:ascii="Arial" w:eastAsia="Arial" w:hAnsi="Arial" w:cs="Arial"/>
                <w:color w:val="000000"/>
                <w:sz w:val="20"/>
                <w:szCs w:val="20"/>
              </w:rPr>
              <w:t>ardworking</w:t>
            </w:r>
            <w:r>
              <w:rPr>
                <w:rFonts w:ascii="Arial" w:eastAsia="Arial" w:hAnsi="Arial" w:cs="Arial"/>
                <w:color w:val="000000"/>
                <w:sz w:val="20"/>
                <w:szCs w:val="20"/>
              </w:rPr>
              <w:t>, driven</w:t>
            </w:r>
            <w:r w:rsidR="001065CE">
              <w:rPr>
                <w:rFonts w:ascii="Arial" w:eastAsia="Arial" w:hAnsi="Arial" w:cs="Arial"/>
                <w:color w:val="000000"/>
                <w:sz w:val="20"/>
                <w:szCs w:val="20"/>
              </w:rPr>
              <w:t xml:space="preserve">, organised, motivational, excellent communication skills, </w:t>
            </w:r>
            <w:r w:rsidR="00753E36">
              <w:rPr>
                <w:rFonts w:ascii="Arial" w:eastAsia="Arial" w:hAnsi="Arial" w:cs="Arial"/>
                <w:color w:val="000000"/>
                <w:sz w:val="20"/>
                <w:szCs w:val="20"/>
              </w:rPr>
              <w:t>good at problem solving.</w:t>
            </w:r>
            <w:r w:rsidR="009A7140">
              <w:rPr>
                <w:rFonts w:ascii="Arial" w:eastAsia="Arial" w:hAnsi="Arial" w:cs="Arial"/>
                <w:color w:val="000000"/>
                <w:sz w:val="20"/>
                <w:szCs w:val="20"/>
              </w:rPr>
              <w:t xml:space="preserve"> I always like to analyse and reflect.</w:t>
            </w:r>
            <w:r w:rsidR="00EF5519">
              <w:rPr>
                <w:rFonts w:ascii="Arial" w:eastAsia="Arial" w:hAnsi="Arial" w:cs="Arial"/>
                <w:color w:val="000000"/>
                <w:sz w:val="20"/>
                <w:szCs w:val="20"/>
              </w:rPr>
              <w:t xml:space="preserve"> My perceived strengths are that I’m confident </w:t>
            </w:r>
            <w:r w:rsidR="009A7140">
              <w:rPr>
                <w:rFonts w:ascii="Arial" w:eastAsia="Arial" w:hAnsi="Arial" w:cs="Arial"/>
                <w:color w:val="000000"/>
                <w:sz w:val="20"/>
                <w:szCs w:val="20"/>
              </w:rPr>
              <w:t xml:space="preserve">and </w:t>
            </w:r>
            <w:r w:rsidR="00A3516A">
              <w:rPr>
                <w:rFonts w:ascii="Arial" w:eastAsia="Arial" w:hAnsi="Arial" w:cs="Arial"/>
                <w:color w:val="000000"/>
                <w:sz w:val="20"/>
                <w:szCs w:val="20"/>
              </w:rPr>
              <w:t>like to always have an inpu</w:t>
            </w:r>
            <w:r w:rsidR="00E467D7">
              <w:rPr>
                <w:rFonts w:ascii="Arial" w:eastAsia="Arial" w:hAnsi="Arial" w:cs="Arial"/>
                <w:color w:val="000000"/>
                <w:sz w:val="20"/>
                <w:szCs w:val="20"/>
              </w:rPr>
              <w:t>t</w:t>
            </w:r>
            <w:r w:rsidR="006E75F5">
              <w:rPr>
                <w:rFonts w:ascii="Arial" w:eastAsia="Arial" w:hAnsi="Arial" w:cs="Arial"/>
                <w:color w:val="000000"/>
                <w:sz w:val="20"/>
                <w:szCs w:val="20"/>
              </w:rPr>
              <w:t xml:space="preserve"> and give new ideas.</w:t>
            </w:r>
            <w:r w:rsidR="00160BEE">
              <w:rPr>
                <w:rFonts w:ascii="Arial" w:eastAsia="Arial" w:hAnsi="Arial" w:cs="Arial"/>
                <w:color w:val="000000"/>
                <w:sz w:val="20"/>
                <w:szCs w:val="20"/>
              </w:rPr>
              <w:t xml:space="preserve"> My experience and wide range of knowledge helps </w:t>
            </w:r>
            <w:r w:rsidR="00CB7018">
              <w:rPr>
                <w:rFonts w:ascii="Arial" w:eastAsia="Arial" w:hAnsi="Arial" w:cs="Arial"/>
                <w:color w:val="000000"/>
                <w:sz w:val="20"/>
                <w:szCs w:val="20"/>
              </w:rPr>
              <w:t xml:space="preserve"> </w:t>
            </w:r>
            <w:r w:rsidR="007F20EA">
              <w:rPr>
                <w:rFonts w:ascii="Arial" w:eastAsia="Arial" w:hAnsi="Arial" w:cs="Arial"/>
                <w:color w:val="000000"/>
                <w:sz w:val="20"/>
                <w:szCs w:val="20"/>
              </w:rPr>
              <w:t xml:space="preserve"> </w:t>
            </w:r>
            <w:r w:rsidR="00160BEE">
              <w:rPr>
                <w:rFonts w:ascii="Arial" w:eastAsia="Arial" w:hAnsi="Arial" w:cs="Arial"/>
                <w:color w:val="000000"/>
                <w:sz w:val="20"/>
                <w:szCs w:val="20"/>
              </w:rPr>
              <w:t xml:space="preserve">me as I have </w:t>
            </w:r>
            <w:r w:rsidR="0027213D">
              <w:rPr>
                <w:rFonts w:ascii="Arial" w:eastAsia="Arial" w:hAnsi="Arial" w:cs="Arial"/>
                <w:color w:val="000000"/>
                <w:sz w:val="20"/>
                <w:szCs w:val="20"/>
              </w:rPr>
              <w:t xml:space="preserve">a lot of life experience and </w:t>
            </w:r>
            <w:r w:rsidR="002E52D7">
              <w:rPr>
                <w:rFonts w:ascii="Arial" w:eastAsia="Arial" w:hAnsi="Arial" w:cs="Arial"/>
                <w:color w:val="000000"/>
                <w:sz w:val="20"/>
                <w:szCs w:val="20"/>
              </w:rPr>
              <w:t>various qualifications.</w:t>
            </w:r>
            <w:r w:rsidR="00BF4A8A">
              <w:rPr>
                <w:rFonts w:ascii="Arial" w:eastAsia="Arial" w:hAnsi="Arial" w:cs="Arial"/>
                <w:color w:val="000000"/>
                <w:sz w:val="20"/>
                <w:szCs w:val="20"/>
              </w:rPr>
              <w:t xml:space="preserve"> I’m most proud of gaining a level 4 certificate in maternity care</w:t>
            </w:r>
            <w:r w:rsidR="0009013C">
              <w:rPr>
                <w:rFonts w:ascii="Arial" w:eastAsia="Arial" w:hAnsi="Arial" w:cs="Arial"/>
                <w:color w:val="000000"/>
                <w:sz w:val="20"/>
                <w:szCs w:val="20"/>
              </w:rPr>
              <w:t>, as I spent two years leading up to that course in education.</w:t>
            </w:r>
          </w:p>
          <w:p w14:paraId="4D1CC867" w14:textId="774EAEC2" w:rsidR="00592C98" w:rsidRDefault="00592C98" w:rsidP="002E52D7">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7449CC57" w14:textId="1C374242" w:rsidR="00583709" w:rsidRDefault="00753E36">
            <w:pPr>
              <w:spacing w:line="360" w:lineRule="auto"/>
              <w:rPr>
                <w:rFonts w:ascii="Arial" w:eastAsia="Arial" w:hAnsi="Arial" w:cs="Arial"/>
                <w:sz w:val="24"/>
                <w:szCs w:val="24"/>
              </w:rPr>
            </w:pPr>
            <w:r>
              <w:rPr>
                <w:sz w:val="20"/>
                <w:szCs w:val="20"/>
              </w:rPr>
              <w:t>I can be u</w:t>
            </w:r>
            <w:r w:rsidR="00F52DC7">
              <w:rPr>
                <w:sz w:val="20"/>
                <w:szCs w:val="20"/>
              </w:rPr>
              <w:t>ndecisive</w:t>
            </w:r>
            <w:r>
              <w:rPr>
                <w:sz w:val="20"/>
                <w:szCs w:val="20"/>
              </w:rPr>
              <w:t xml:space="preserve"> at times</w:t>
            </w:r>
            <w:r w:rsidR="001248BC">
              <w:rPr>
                <w:sz w:val="20"/>
                <w:szCs w:val="20"/>
              </w:rPr>
              <w:t xml:space="preserve"> and don’t like to speak up or </w:t>
            </w:r>
            <w:r w:rsidR="004640F4">
              <w:rPr>
                <w:sz w:val="20"/>
                <w:szCs w:val="20"/>
              </w:rPr>
              <w:t>often</w:t>
            </w:r>
            <w:r w:rsidR="001248BC">
              <w:rPr>
                <w:sz w:val="20"/>
                <w:szCs w:val="20"/>
              </w:rPr>
              <w:t xml:space="preserve"> put my ideas forward</w:t>
            </w:r>
            <w:r w:rsidR="00610CD5">
              <w:rPr>
                <w:sz w:val="20"/>
                <w:szCs w:val="20"/>
              </w:rPr>
              <w:t>, although I ca</w:t>
            </w:r>
            <w:r w:rsidR="0053645D">
              <w:rPr>
                <w:sz w:val="20"/>
                <w:szCs w:val="20"/>
              </w:rPr>
              <w:t>n be perceived as confident</w:t>
            </w:r>
            <w:r w:rsidR="001248BC">
              <w:rPr>
                <w:sz w:val="20"/>
                <w:szCs w:val="20"/>
              </w:rPr>
              <w:t>.</w:t>
            </w:r>
            <w:r w:rsidR="006E75F5">
              <w:rPr>
                <w:sz w:val="20"/>
                <w:szCs w:val="20"/>
              </w:rPr>
              <w:t xml:space="preserve"> </w:t>
            </w:r>
            <w:r w:rsidR="00833225">
              <w:rPr>
                <w:sz w:val="20"/>
                <w:szCs w:val="20"/>
              </w:rPr>
              <w:t xml:space="preserve">My perceived weaknesses are that I can be reserved and </w:t>
            </w:r>
            <w:r w:rsidR="00902FDA">
              <w:rPr>
                <w:sz w:val="20"/>
                <w:szCs w:val="20"/>
              </w:rPr>
              <w:t xml:space="preserve">allow my emotions to get the better of me. Sometimes I </w:t>
            </w:r>
            <w:r w:rsidR="00160AE2">
              <w:rPr>
                <w:sz w:val="20"/>
                <w:szCs w:val="20"/>
              </w:rPr>
              <w:t>do not react well to criticism</w:t>
            </w:r>
            <w:r w:rsidR="00E70926">
              <w:rPr>
                <w:sz w:val="20"/>
                <w:szCs w:val="20"/>
              </w:rPr>
              <w:t xml:space="preserve"> and can put too much pressure on myself. </w:t>
            </w:r>
            <w:r w:rsidR="00164671">
              <w:rPr>
                <w:sz w:val="20"/>
                <w:szCs w:val="20"/>
              </w:rPr>
              <w:t xml:space="preserve">My skills training </w:t>
            </w:r>
            <w:r w:rsidR="003360F6">
              <w:rPr>
                <w:sz w:val="20"/>
                <w:szCs w:val="20"/>
              </w:rPr>
              <w:t xml:space="preserve">within a management role can be improved and </w:t>
            </w:r>
            <w:r w:rsidR="004D5744">
              <w:rPr>
                <w:sz w:val="20"/>
                <w:szCs w:val="20"/>
              </w:rPr>
              <w:t>gaining more experience and knowledge is paramount to</w:t>
            </w:r>
            <w:r w:rsidR="003937DD">
              <w:rPr>
                <w:sz w:val="20"/>
                <w:szCs w:val="20"/>
              </w:rPr>
              <w:t xml:space="preserve"> being successful in achieving this.</w:t>
            </w:r>
            <w:r w:rsidR="004D5744">
              <w:rPr>
                <w:sz w:val="20"/>
                <w:szCs w:val="20"/>
              </w:rPr>
              <w:t xml:space="preserve"> </w:t>
            </w:r>
          </w:p>
          <w:p w14:paraId="4CE09AD4" w14:textId="77777777" w:rsidR="000E7E84" w:rsidRDefault="000E7E84">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7C741A69" w14:textId="77777777" w:rsidR="00D61E2F" w:rsidRDefault="00A77D95" w:rsidP="00E7458F">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The current opportunities I face are </w:t>
            </w:r>
            <w:r w:rsidR="00C423F7">
              <w:rPr>
                <w:rFonts w:ascii="Arial" w:eastAsia="Arial" w:hAnsi="Arial" w:cs="Arial"/>
                <w:color w:val="000000"/>
                <w:sz w:val="20"/>
                <w:szCs w:val="20"/>
              </w:rPr>
              <w:t>having the chance to study</w:t>
            </w:r>
            <w:r w:rsidR="009B6E7E">
              <w:rPr>
                <w:rFonts w:ascii="Arial" w:eastAsia="Arial" w:hAnsi="Arial" w:cs="Arial"/>
                <w:color w:val="000000"/>
                <w:sz w:val="20"/>
                <w:szCs w:val="20"/>
              </w:rPr>
              <w:t xml:space="preserve"> and complete</w:t>
            </w:r>
            <w:r w:rsidR="00C423F7">
              <w:rPr>
                <w:rFonts w:ascii="Arial" w:eastAsia="Arial" w:hAnsi="Arial" w:cs="Arial"/>
                <w:color w:val="000000"/>
                <w:sz w:val="20"/>
                <w:szCs w:val="20"/>
              </w:rPr>
              <w:t xml:space="preserve"> the ALAMO </w:t>
            </w:r>
            <w:r w:rsidR="00795C00">
              <w:rPr>
                <w:rFonts w:ascii="Arial" w:eastAsia="Arial" w:hAnsi="Arial" w:cs="Arial"/>
                <w:color w:val="000000"/>
                <w:sz w:val="20"/>
                <w:szCs w:val="20"/>
              </w:rPr>
              <w:t>Certificate.</w:t>
            </w:r>
            <w:r w:rsidR="006B69E1">
              <w:rPr>
                <w:rFonts w:ascii="Arial" w:eastAsia="Arial" w:hAnsi="Arial" w:cs="Arial"/>
                <w:color w:val="000000"/>
                <w:sz w:val="20"/>
                <w:szCs w:val="20"/>
              </w:rPr>
              <w:t xml:space="preserve"> </w:t>
            </w:r>
            <w:r w:rsidR="002160B4">
              <w:rPr>
                <w:rFonts w:ascii="Arial" w:eastAsia="Arial" w:hAnsi="Arial" w:cs="Arial"/>
                <w:color w:val="000000"/>
                <w:sz w:val="20"/>
                <w:szCs w:val="20"/>
              </w:rPr>
              <w:t xml:space="preserve">The future opportunities </w:t>
            </w:r>
            <w:r w:rsidR="004621DF">
              <w:rPr>
                <w:rFonts w:ascii="Arial" w:eastAsia="Arial" w:hAnsi="Arial" w:cs="Arial"/>
                <w:color w:val="000000"/>
                <w:sz w:val="20"/>
                <w:szCs w:val="20"/>
              </w:rPr>
              <w:t xml:space="preserve">are that if I successfully complete the certificate I can </w:t>
            </w:r>
            <w:r w:rsidR="00E006AC">
              <w:rPr>
                <w:rFonts w:ascii="Arial" w:eastAsia="Arial" w:hAnsi="Arial" w:cs="Arial"/>
                <w:color w:val="000000"/>
                <w:sz w:val="20"/>
                <w:szCs w:val="20"/>
              </w:rPr>
              <w:t>continue</w:t>
            </w:r>
            <w:r w:rsidR="004621DF">
              <w:rPr>
                <w:rFonts w:ascii="Arial" w:eastAsia="Arial" w:hAnsi="Arial" w:cs="Arial"/>
                <w:color w:val="000000"/>
                <w:sz w:val="20"/>
                <w:szCs w:val="20"/>
              </w:rPr>
              <w:t xml:space="preserve"> to the degree.</w:t>
            </w:r>
            <w:r w:rsidR="008C76C9">
              <w:rPr>
                <w:rFonts w:ascii="Arial" w:eastAsia="Arial" w:hAnsi="Arial" w:cs="Arial"/>
                <w:color w:val="000000"/>
                <w:sz w:val="20"/>
                <w:szCs w:val="20"/>
              </w:rPr>
              <w:t xml:space="preserve"> The </w:t>
            </w:r>
            <w:r w:rsidR="00E006AC">
              <w:rPr>
                <w:rFonts w:ascii="Arial" w:eastAsia="Arial" w:hAnsi="Arial" w:cs="Arial"/>
                <w:color w:val="000000"/>
                <w:sz w:val="20"/>
                <w:szCs w:val="20"/>
              </w:rPr>
              <w:t>experience</w:t>
            </w:r>
            <w:r w:rsidR="008C76C9">
              <w:rPr>
                <w:rFonts w:ascii="Arial" w:eastAsia="Arial" w:hAnsi="Arial" w:cs="Arial"/>
                <w:color w:val="000000"/>
                <w:sz w:val="20"/>
                <w:szCs w:val="20"/>
              </w:rPr>
              <w:t xml:space="preserve"> I hold</w:t>
            </w:r>
            <w:r w:rsidR="00E006AC">
              <w:rPr>
                <w:rFonts w:ascii="Arial" w:eastAsia="Arial" w:hAnsi="Arial" w:cs="Arial"/>
                <w:color w:val="000000"/>
                <w:sz w:val="20"/>
                <w:szCs w:val="20"/>
              </w:rPr>
              <w:t xml:space="preserve"> may </w:t>
            </w:r>
            <w:r w:rsidR="008C76C9">
              <w:rPr>
                <w:rFonts w:ascii="Arial" w:eastAsia="Arial" w:hAnsi="Arial" w:cs="Arial"/>
                <w:color w:val="000000"/>
                <w:sz w:val="20"/>
                <w:szCs w:val="20"/>
              </w:rPr>
              <w:t xml:space="preserve">enhance my opportunities as I have </w:t>
            </w:r>
            <w:r w:rsidR="007D671D">
              <w:rPr>
                <w:rFonts w:ascii="Arial" w:eastAsia="Arial" w:hAnsi="Arial" w:cs="Arial"/>
                <w:color w:val="000000"/>
                <w:sz w:val="20"/>
                <w:szCs w:val="20"/>
              </w:rPr>
              <w:t xml:space="preserve">obtained many skills and qualities </w:t>
            </w:r>
            <w:r w:rsidR="00CC354A">
              <w:rPr>
                <w:rFonts w:ascii="Arial" w:eastAsia="Arial" w:hAnsi="Arial" w:cs="Arial"/>
                <w:color w:val="000000"/>
                <w:sz w:val="20"/>
                <w:szCs w:val="20"/>
              </w:rPr>
              <w:t>for various roles.</w:t>
            </w:r>
            <w:r w:rsidR="008126A4">
              <w:rPr>
                <w:rFonts w:ascii="Arial" w:eastAsia="Arial" w:hAnsi="Arial" w:cs="Arial"/>
                <w:color w:val="000000"/>
                <w:sz w:val="20"/>
                <w:szCs w:val="20"/>
              </w:rPr>
              <w:t xml:space="preserve"> The </w:t>
            </w:r>
            <w:r w:rsidR="00562EF3">
              <w:rPr>
                <w:rFonts w:ascii="Arial" w:eastAsia="Arial" w:hAnsi="Arial" w:cs="Arial"/>
                <w:color w:val="000000"/>
                <w:sz w:val="20"/>
                <w:szCs w:val="20"/>
              </w:rPr>
              <w:t xml:space="preserve">health care sector is always in high </w:t>
            </w:r>
            <w:r w:rsidR="00F531FD">
              <w:rPr>
                <w:rFonts w:ascii="Arial" w:eastAsia="Arial" w:hAnsi="Arial" w:cs="Arial"/>
                <w:color w:val="000000"/>
                <w:sz w:val="20"/>
                <w:szCs w:val="20"/>
              </w:rPr>
              <w:t>demand,</w:t>
            </w:r>
            <w:r w:rsidR="00562EF3">
              <w:rPr>
                <w:rFonts w:ascii="Arial" w:eastAsia="Arial" w:hAnsi="Arial" w:cs="Arial"/>
                <w:color w:val="000000"/>
                <w:sz w:val="20"/>
                <w:szCs w:val="20"/>
              </w:rPr>
              <w:t xml:space="preserve"> and this is where I have most of my </w:t>
            </w:r>
          </w:p>
          <w:p w14:paraId="29CD4469" w14:textId="216A0CA7" w:rsidR="00592C98" w:rsidRDefault="00562EF3" w:rsidP="00E7458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0"/>
                <w:szCs w:val="20"/>
              </w:rPr>
              <w:t>experience.</w:t>
            </w: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082598D8" w14:textId="2876D821" w:rsidR="00583709" w:rsidRDefault="00017E1C">
            <w:pPr>
              <w:spacing w:line="360" w:lineRule="auto"/>
              <w:rPr>
                <w:rFonts w:ascii="Arial" w:eastAsia="Arial" w:hAnsi="Arial" w:cs="Arial"/>
                <w:sz w:val="20"/>
                <w:szCs w:val="20"/>
              </w:rPr>
            </w:pPr>
            <w:r>
              <w:rPr>
                <w:rFonts w:ascii="Arial" w:eastAsia="Arial" w:hAnsi="Arial" w:cs="Arial"/>
                <w:sz w:val="20"/>
                <w:szCs w:val="20"/>
              </w:rPr>
              <w:t>Currently the</w:t>
            </w:r>
            <w:r w:rsidR="00CC354A">
              <w:rPr>
                <w:rFonts w:ascii="Arial" w:eastAsia="Arial" w:hAnsi="Arial" w:cs="Arial"/>
                <w:sz w:val="20"/>
                <w:szCs w:val="20"/>
              </w:rPr>
              <w:t xml:space="preserve"> main threat I face is that</w:t>
            </w:r>
            <w:r w:rsidR="00C53B3D">
              <w:rPr>
                <w:rFonts w:ascii="Arial" w:eastAsia="Arial" w:hAnsi="Arial" w:cs="Arial"/>
                <w:sz w:val="20"/>
                <w:szCs w:val="20"/>
              </w:rPr>
              <w:t xml:space="preserve"> within my current workplace </w:t>
            </w:r>
            <w:r w:rsidR="002C2E6A">
              <w:rPr>
                <w:rFonts w:ascii="Arial" w:eastAsia="Arial" w:hAnsi="Arial" w:cs="Arial"/>
                <w:sz w:val="20"/>
                <w:szCs w:val="20"/>
              </w:rPr>
              <w:t xml:space="preserve">there are </w:t>
            </w:r>
            <w:r w:rsidR="00851E60">
              <w:rPr>
                <w:rFonts w:ascii="Arial" w:eastAsia="Arial" w:hAnsi="Arial" w:cs="Arial"/>
                <w:sz w:val="20"/>
                <w:szCs w:val="20"/>
              </w:rPr>
              <w:t xml:space="preserve">constant economical concerns and an </w:t>
            </w:r>
            <w:r w:rsidR="00A619EF">
              <w:rPr>
                <w:rFonts w:ascii="Arial" w:eastAsia="Arial" w:hAnsi="Arial" w:cs="Arial"/>
                <w:sz w:val="20"/>
                <w:szCs w:val="20"/>
              </w:rPr>
              <w:t xml:space="preserve">overload of patients and </w:t>
            </w:r>
            <w:r w:rsidR="00C232BE">
              <w:rPr>
                <w:rFonts w:ascii="Arial" w:eastAsia="Arial" w:hAnsi="Arial" w:cs="Arial"/>
                <w:sz w:val="20"/>
                <w:szCs w:val="20"/>
              </w:rPr>
              <w:t xml:space="preserve">due to the lack of managerial experience I hold </w:t>
            </w:r>
            <w:r w:rsidR="009743F4">
              <w:rPr>
                <w:rFonts w:ascii="Arial" w:eastAsia="Arial" w:hAnsi="Arial" w:cs="Arial"/>
                <w:sz w:val="20"/>
                <w:szCs w:val="20"/>
              </w:rPr>
              <w:t>it would be difficult to</w:t>
            </w:r>
            <w:r w:rsidR="00B85C49">
              <w:rPr>
                <w:rFonts w:ascii="Arial" w:eastAsia="Arial" w:hAnsi="Arial" w:cs="Arial"/>
                <w:sz w:val="20"/>
                <w:szCs w:val="20"/>
              </w:rPr>
              <w:t xml:space="preserve"> work up to becoming a manager. </w:t>
            </w:r>
            <w:r w:rsidR="0094334D">
              <w:rPr>
                <w:rFonts w:ascii="Arial" w:eastAsia="Arial" w:hAnsi="Arial" w:cs="Arial"/>
                <w:sz w:val="20"/>
                <w:szCs w:val="20"/>
              </w:rPr>
              <w:t xml:space="preserve">For the job role that </w:t>
            </w:r>
            <w:r w:rsidR="005C78F8">
              <w:rPr>
                <w:rFonts w:ascii="Arial" w:eastAsia="Arial" w:hAnsi="Arial" w:cs="Arial"/>
                <w:sz w:val="20"/>
                <w:szCs w:val="20"/>
              </w:rPr>
              <w:t xml:space="preserve">I would like to achieve then I need to </w:t>
            </w:r>
            <w:r w:rsidR="004B7CC4">
              <w:rPr>
                <w:rFonts w:ascii="Arial" w:eastAsia="Arial" w:hAnsi="Arial" w:cs="Arial"/>
                <w:sz w:val="20"/>
                <w:szCs w:val="20"/>
              </w:rPr>
              <w:t xml:space="preserve">gain experience within a management role, which will </w:t>
            </w:r>
            <w:r w:rsidR="00A05D14">
              <w:rPr>
                <w:rFonts w:ascii="Arial" w:eastAsia="Arial" w:hAnsi="Arial" w:cs="Arial"/>
                <w:sz w:val="20"/>
                <w:szCs w:val="20"/>
              </w:rPr>
              <w:t xml:space="preserve">enable me to achieve the experience and </w:t>
            </w:r>
            <w:r w:rsidR="0078072C">
              <w:rPr>
                <w:rFonts w:ascii="Arial" w:eastAsia="Arial" w:hAnsi="Arial" w:cs="Arial"/>
                <w:sz w:val="20"/>
                <w:szCs w:val="20"/>
              </w:rPr>
              <w:t xml:space="preserve">knowledge required to fulfil this. </w:t>
            </w:r>
          </w:p>
          <w:p w14:paraId="17A62C8F" w14:textId="77777777" w:rsidR="00D61E2F" w:rsidRDefault="00D61E2F">
            <w:pPr>
              <w:spacing w:line="360" w:lineRule="auto"/>
              <w:rPr>
                <w:rFonts w:ascii="Arial" w:eastAsia="Arial" w:hAnsi="Arial" w:cs="Arial"/>
                <w:sz w:val="20"/>
                <w:szCs w:val="20"/>
              </w:rPr>
            </w:pPr>
          </w:p>
          <w:p w14:paraId="1B18B360" w14:textId="77777777" w:rsidR="00D61E2F" w:rsidRDefault="00D61E2F">
            <w:pPr>
              <w:spacing w:line="360" w:lineRule="auto"/>
              <w:rPr>
                <w:rFonts w:ascii="Arial" w:eastAsia="Arial" w:hAnsi="Arial" w:cs="Arial"/>
                <w:sz w:val="20"/>
                <w:szCs w:val="20"/>
              </w:rPr>
            </w:pPr>
          </w:p>
          <w:p w14:paraId="0C0271DE" w14:textId="77777777" w:rsidR="00D61E2F" w:rsidRDefault="00D61E2F">
            <w:pPr>
              <w:spacing w:line="360" w:lineRule="auto"/>
              <w:rPr>
                <w:rFonts w:ascii="Arial" w:eastAsia="Arial" w:hAnsi="Arial" w:cs="Arial"/>
                <w:sz w:val="20"/>
                <w:szCs w:val="20"/>
              </w:rPr>
            </w:pPr>
          </w:p>
          <w:p w14:paraId="760FC026" w14:textId="77777777" w:rsidR="00D61E2F" w:rsidRDefault="00D61E2F">
            <w:pPr>
              <w:spacing w:line="360" w:lineRule="auto"/>
              <w:rPr>
                <w:rFonts w:ascii="Arial" w:eastAsia="Arial" w:hAnsi="Arial" w:cs="Arial"/>
                <w:sz w:val="24"/>
                <w:szCs w:val="24"/>
              </w:rPr>
            </w:pPr>
          </w:p>
          <w:p w14:paraId="76CA1CEB" w14:textId="77777777" w:rsidR="00D61E2F" w:rsidRDefault="00D61E2F">
            <w:pPr>
              <w:spacing w:line="360" w:lineRule="auto"/>
              <w:rPr>
                <w:rFonts w:ascii="Arial" w:eastAsia="Arial" w:hAnsi="Arial" w:cs="Arial"/>
                <w:sz w:val="24"/>
                <w:szCs w:val="24"/>
              </w:rPr>
            </w:pPr>
          </w:p>
        </w:tc>
      </w:tr>
    </w:tbl>
    <w:tbl>
      <w:tblPr>
        <w:tblStyle w:val="a1"/>
        <w:tblpPr w:leftFromText="180" w:rightFromText="180" w:vertAnchor="text" w:horzAnchor="margin" w:tblpY="49"/>
        <w:tblW w:w="9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8"/>
        <w:gridCol w:w="4585"/>
      </w:tblGrid>
      <w:tr w:rsidR="007773CD" w14:paraId="081D9FD5" w14:textId="77777777" w:rsidTr="00D61E2F">
        <w:trPr>
          <w:trHeight w:val="904"/>
        </w:trPr>
        <w:tc>
          <w:tcPr>
            <w:tcW w:w="9183" w:type="dxa"/>
            <w:gridSpan w:val="2"/>
            <w:shd w:val="clear" w:color="auto" w:fill="D9D9D9"/>
            <w:vAlign w:val="center"/>
          </w:tcPr>
          <w:p w14:paraId="25C9500F" w14:textId="77777777" w:rsidR="007773CD" w:rsidRDefault="007773CD" w:rsidP="007773CD">
            <w:pPr>
              <w:jc w:val="center"/>
              <w:rPr>
                <w:rFonts w:ascii="Arial" w:eastAsia="Arial" w:hAnsi="Arial" w:cs="Arial"/>
                <w:sz w:val="24"/>
                <w:szCs w:val="24"/>
              </w:rPr>
            </w:pPr>
          </w:p>
          <w:p w14:paraId="37111E6D" w14:textId="77777777" w:rsidR="007773CD" w:rsidRDefault="007773CD" w:rsidP="007773CD">
            <w:pPr>
              <w:jc w:val="center"/>
              <w:rPr>
                <w:rFonts w:ascii="Arial" w:eastAsia="Arial" w:hAnsi="Arial" w:cs="Arial"/>
                <w:b/>
                <w:sz w:val="28"/>
                <w:szCs w:val="28"/>
              </w:rPr>
            </w:pPr>
            <w:r>
              <w:rPr>
                <w:rFonts w:ascii="Arial" w:eastAsia="Arial" w:hAnsi="Arial" w:cs="Arial"/>
                <w:b/>
                <w:sz w:val="28"/>
                <w:szCs w:val="28"/>
              </w:rPr>
              <w:t>SWOT Person 2</w:t>
            </w:r>
          </w:p>
          <w:p w14:paraId="26C9004F" w14:textId="77777777" w:rsidR="007773CD" w:rsidRDefault="007773CD" w:rsidP="007773CD">
            <w:pPr>
              <w:jc w:val="center"/>
              <w:rPr>
                <w:rFonts w:ascii="Arial" w:eastAsia="Arial" w:hAnsi="Arial" w:cs="Arial"/>
                <w:sz w:val="24"/>
                <w:szCs w:val="24"/>
              </w:rPr>
            </w:pPr>
          </w:p>
        </w:tc>
      </w:tr>
      <w:tr w:rsidR="007773CD" w14:paraId="0A26827A" w14:textId="77777777" w:rsidTr="00D61E2F">
        <w:trPr>
          <w:trHeight w:val="557"/>
        </w:trPr>
        <w:tc>
          <w:tcPr>
            <w:tcW w:w="4598" w:type="dxa"/>
            <w:shd w:val="clear" w:color="auto" w:fill="B4C6E7"/>
          </w:tcPr>
          <w:p w14:paraId="73896CA4" w14:textId="77777777" w:rsidR="007773CD" w:rsidRDefault="007773CD" w:rsidP="007773CD">
            <w:pPr>
              <w:jc w:val="center"/>
              <w:rPr>
                <w:rFonts w:ascii="Arial" w:eastAsia="Arial" w:hAnsi="Arial" w:cs="Arial"/>
                <w:b/>
                <w:sz w:val="24"/>
                <w:szCs w:val="24"/>
              </w:rPr>
            </w:pPr>
          </w:p>
          <w:p w14:paraId="7A19CD9B" w14:textId="77777777" w:rsidR="007773CD" w:rsidRDefault="007773CD" w:rsidP="007773CD">
            <w:pPr>
              <w:jc w:val="center"/>
              <w:rPr>
                <w:rFonts w:ascii="Arial" w:eastAsia="Arial" w:hAnsi="Arial" w:cs="Arial"/>
                <w:b/>
                <w:sz w:val="24"/>
                <w:szCs w:val="24"/>
              </w:rPr>
            </w:pPr>
            <w:r>
              <w:rPr>
                <w:rFonts w:ascii="Arial" w:eastAsia="Arial" w:hAnsi="Arial" w:cs="Arial"/>
                <w:b/>
                <w:sz w:val="24"/>
                <w:szCs w:val="24"/>
              </w:rPr>
              <w:t>STRENGTHS</w:t>
            </w:r>
          </w:p>
          <w:p w14:paraId="4AF1A13A" w14:textId="77777777" w:rsidR="007773CD" w:rsidRDefault="007773CD" w:rsidP="007773CD">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0"/>
                <w:szCs w:val="20"/>
              </w:rPr>
              <w:t>The strengths person 2 holds are strong leadership skills and good rapport with patients and colleagues. They hold excellent communication skills along with the compassion and empathy needed to make an excellent nurse. They are a team player and have had experience as a nurse for more than 2 years. The experience and knowledge gained for them as a nurse has enabled them to build a wide range of skills and qualifications. This person has achieved a degree within adult nursing.</w:t>
            </w:r>
          </w:p>
          <w:p w14:paraId="32C319E5" w14:textId="77777777" w:rsidR="007773CD" w:rsidRDefault="007773CD" w:rsidP="007773CD">
            <w:pPr>
              <w:pBdr>
                <w:top w:val="nil"/>
                <w:left w:val="nil"/>
                <w:bottom w:val="nil"/>
                <w:right w:val="nil"/>
                <w:between w:val="nil"/>
              </w:pBdr>
              <w:spacing w:line="360" w:lineRule="auto"/>
              <w:rPr>
                <w:rFonts w:ascii="Arial" w:eastAsia="Arial" w:hAnsi="Arial" w:cs="Arial"/>
                <w:color w:val="000000"/>
              </w:rPr>
            </w:pPr>
          </w:p>
        </w:tc>
        <w:tc>
          <w:tcPr>
            <w:tcW w:w="4585" w:type="dxa"/>
            <w:shd w:val="clear" w:color="auto" w:fill="F2FD8D"/>
          </w:tcPr>
          <w:p w14:paraId="01C52848" w14:textId="77777777" w:rsidR="007773CD" w:rsidRDefault="007773CD" w:rsidP="007773CD">
            <w:pPr>
              <w:jc w:val="center"/>
              <w:rPr>
                <w:rFonts w:ascii="Arial" w:eastAsia="Arial" w:hAnsi="Arial" w:cs="Arial"/>
                <w:sz w:val="24"/>
                <w:szCs w:val="24"/>
              </w:rPr>
            </w:pPr>
          </w:p>
          <w:p w14:paraId="03A70D94" w14:textId="77777777" w:rsidR="007773CD" w:rsidRDefault="007773CD" w:rsidP="007773CD">
            <w:pPr>
              <w:jc w:val="center"/>
              <w:rPr>
                <w:rFonts w:ascii="Arial" w:eastAsia="Arial" w:hAnsi="Arial" w:cs="Arial"/>
                <w:b/>
                <w:sz w:val="24"/>
                <w:szCs w:val="24"/>
              </w:rPr>
            </w:pPr>
            <w:r>
              <w:rPr>
                <w:rFonts w:ascii="Arial" w:eastAsia="Arial" w:hAnsi="Arial" w:cs="Arial"/>
                <w:b/>
                <w:sz w:val="24"/>
                <w:szCs w:val="24"/>
              </w:rPr>
              <w:t>WEAKNESSES</w:t>
            </w:r>
          </w:p>
          <w:p w14:paraId="3AC09BD1" w14:textId="77777777" w:rsidR="007773CD" w:rsidRDefault="007773CD" w:rsidP="007773CD">
            <w:pPr>
              <w:spacing w:line="360" w:lineRule="auto"/>
              <w:rPr>
                <w:rFonts w:ascii="Arial" w:eastAsia="Arial" w:hAnsi="Arial" w:cs="Arial"/>
                <w:sz w:val="24"/>
                <w:szCs w:val="24"/>
              </w:rPr>
            </w:pPr>
            <w:r>
              <w:rPr>
                <w:sz w:val="20"/>
                <w:szCs w:val="20"/>
              </w:rPr>
              <w:t>There are some weaknesses that this person holds as a nurse, some of them are that the job can be stressful and long working hours. Within the current climate there are nursing shortages which can sometimes cause an overload of work and patients which also causes added concern, therefore causing a decrease in direct nursing care. They tend to have a controlling personality within the work environment and externally, this is a perceived weakness. The degree that this person has gained is within adult nursing so if they want to venture into another field within nursing then they are not qualified to do so.</w:t>
            </w:r>
          </w:p>
        </w:tc>
      </w:tr>
      <w:tr w:rsidR="007773CD" w14:paraId="5BABD7E3" w14:textId="77777777" w:rsidTr="00D61E2F">
        <w:trPr>
          <w:trHeight w:val="5189"/>
        </w:trPr>
        <w:tc>
          <w:tcPr>
            <w:tcW w:w="4598" w:type="dxa"/>
            <w:shd w:val="clear" w:color="auto" w:fill="F1B5DE"/>
          </w:tcPr>
          <w:p w14:paraId="0268398C" w14:textId="77777777" w:rsidR="007773CD" w:rsidRDefault="007773CD" w:rsidP="007773CD">
            <w:pPr>
              <w:jc w:val="center"/>
              <w:rPr>
                <w:rFonts w:ascii="Arial" w:eastAsia="Arial" w:hAnsi="Arial" w:cs="Arial"/>
                <w:b/>
                <w:sz w:val="24"/>
                <w:szCs w:val="24"/>
              </w:rPr>
            </w:pPr>
          </w:p>
          <w:p w14:paraId="73745E50" w14:textId="77777777" w:rsidR="007773CD" w:rsidRDefault="007773CD" w:rsidP="007773CD">
            <w:pPr>
              <w:jc w:val="center"/>
              <w:rPr>
                <w:rFonts w:ascii="Arial" w:eastAsia="Arial" w:hAnsi="Arial" w:cs="Arial"/>
                <w:b/>
                <w:sz w:val="24"/>
                <w:szCs w:val="24"/>
              </w:rPr>
            </w:pPr>
            <w:r>
              <w:rPr>
                <w:rFonts w:ascii="Arial" w:eastAsia="Arial" w:hAnsi="Arial" w:cs="Arial"/>
                <w:b/>
                <w:sz w:val="24"/>
                <w:szCs w:val="24"/>
              </w:rPr>
              <w:t>OPPORTUNITIES</w:t>
            </w:r>
          </w:p>
          <w:p w14:paraId="52531495" w14:textId="77777777" w:rsidR="007773CD" w:rsidRDefault="007773CD" w:rsidP="007773C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The current opportunities this person has are that they are able to continually complete relevant training to keep up to date with compliances and procedures within the health service. They also look for any opportunity to advance their nursing career within the health and nursing sector. The health service is a globalisation network with many various platforms. </w:t>
            </w:r>
          </w:p>
          <w:p w14:paraId="584969BA" w14:textId="77777777" w:rsidR="007773CD" w:rsidRDefault="007773CD" w:rsidP="007773CD">
            <w:pPr>
              <w:pBdr>
                <w:top w:val="nil"/>
                <w:left w:val="nil"/>
                <w:bottom w:val="nil"/>
                <w:right w:val="nil"/>
                <w:between w:val="nil"/>
              </w:pBdr>
              <w:spacing w:line="360" w:lineRule="auto"/>
              <w:rPr>
                <w:rFonts w:ascii="Arial" w:eastAsia="Arial" w:hAnsi="Arial" w:cs="Arial"/>
                <w:color w:val="000000"/>
              </w:rPr>
            </w:pPr>
          </w:p>
        </w:tc>
        <w:tc>
          <w:tcPr>
            <w:tcW w:w="4585" w:type="dxa"/>
            <w:shd w:val="clear" w:color="auto" w:fill="A8D08D"/>
          </w:tcPr>
          <w:p w14:paraId="1369D6FF" w14:textId="77777777" w:rsidR="007773CD" w:rsidRDefault="007773CD" w:rsidP="007773CD">
            <w:pPr>
              <w:jc w:val="center"/>
              <w:rPr>
                <w:rFonts w:ascii="Arial" w:eastAsia="Arial" w:hAnsi="Arial" w:cs="Arial"/>
                <w:b/>
                <w:sz w:val="24"/>
                <w:szCs w:val="24"/>
              </w:rPr>
            </w:pPr>
          </w:p>
          <w:p w14:paraId="5E69A09E" w14:textId="77777777" w:rsidR="007773CD" w:rsidRDefault="007773CD" w:rsidP="007773CD">
            <w:pPr>
              <w:jc w:val="center"/>
              <w:rPr>
                <w:rFonts w:ascii="Arial" w:eastAsia="Arial" w:hAnsi="Arial" w:cs="Arial"/>
                <w:b/>
                <w:sz w:val="24"/>
                <w:szCs w:val="24"/>
              </w:rPr>
            </w:pPr>
            <w:r>
              <w:rPr>
                <w:rFonts w:ascii="Arial" w:eastAsia="Arial" w:hAnsi="Arial" w:cs="Arial"/>
                <w:b/>
                <w:sz w:val="24"/>
                <w:szCs w:val="24"/>
              </w:rPr>
              <w:t>THREATS</w:t>
            </w:r>
          </w:p>
          <w:p w14:paraId="1543BF24" w14:textId="77777777" w:rsidR="007773CD" w:rsidRDefault="007773CD" w:rsidP="007773CD">
            <w:pPr>
              <w:spacing w:line="360" w:lineRule="auto"/>
              <w:rPr>
                <w:rFonts w:ascii="Arial" w:eastAsia="Arial" w:hAnsi="Arial" w:cs="Arial"/>
                <w:sz w:val="20"/>
                <w:szCs w:val="20"/>
              </w:rPr>
            </w:pPr>
            <w:r>
              <w:rPr>
                <w:rFonts w:ascii="Arial" w:eastAsia="Arial" w:hAnsi="Arial" w:cs="Arial"/>
                <w:sz w:val="20"/>
                <w:szCs w:val="20"/>
              </w:rPr>
              <w:t xml:space="preserve">Currently the threats person 2 faces are that the NHS is a highly competitive service, therefore it is of importance to keep up to date with all training and procedures required to keep their personal learning in line with relevant compliances. The NHS is currently a strained service and is in economical crisis with the future of the service uncertain. </w:t>
            </w:r>
          </w:p>
          <w:p w14:paraId="63089793" w14:textId="77777777" w:rsidR="007773CD" w:rsidRDefault="007773CD" w:rsidP="007773CD">
            <w:pPr>
              <w:spacing w:line="360" w:lineRule="auto"/>
              <w:rPr>
                <w:rFonts w:ascii="Arial" w:eastAsia="Arial" w:hAnsi="Arial" w:cs="Arial"/>
                <w:sz w:val="24"/>
                <w:szCs w:val="24"/>
              </w:rPr>
            </w:pPr>
            <w:r>
              <w:rPr>
                <w:rFonts w:ascii="Arial" w:eastAsia="Arial" w:hAnsi="Arial" w:cs="Arial"/>
                <w:sz w:val="20"/>
                <w:szCs w:val="20"/>
              </w:rPr>
              <w:t xml:space="preserve">The degree obtained is focused solely on adult nursing, therefore the person can only work within the adult nursing sector and would have to study further to gain a qualification within another field. </w:t>
            </w:r>
          </w:p>
        </w:tc>
      </w:tr>
    </w:tbl>
    <w:p w14:paraId="021EB33D" w14:textId="77777777" w:rsidR="00583709" w:rsidRDefault="00583709">
      <w:pPr>
        <w:spacing w:line="360" w:lineRule="auto"/>
        <w:rPr>
          <w:rFonts w:ascii="Arial" w:eastAsia="Arial" w:hAnsi="Arial" w:cs="Arial"/>
          <w:sz w:val="24"/>
          <w:szCs w:val="24"/>
        </w:rPr>
      </w:pPr>
    </w:p>
    <w:p w14:paraId="134F9CD3" w14:textId="7FF76CC5"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tbl>
      <w:tblPr>
        <w:tblW w:w="0" w:type="dxa"/>
        <w:tblInd w:w="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3"/>
        <w:gridCol w:w="2226"/>
        <w:gridCol w:w="1917"/>
        <w:gridCol w:w="1998"/>
      </w:tblGrid>
      <w:tr w:rsidR="00877A20" w:rsidRPr="00877A20" w14:paraId="33E28C10" w14:textId="77777777" w:rsidTr="00877A20">
        <w:trPr>
          <w:trHeight w:val="615"/>
        </w:trPr>
        <w:tc>
          <w:tcPr>
            <w:tcW w:w="2835" w:type="dxa"/>
            <w:tcBorders>
              <w:top w:val="single" w:sz="6" w:space="0" w:color="000000"/>
              <w:left w:val="single" w:sz="6" w:space="0" w:color="000000"/>
              <w:bottom w:val="single" w:sz="6" w:space="0" w:color="000000"/>
              <w:right w:val="single" w:sz="6" w:space="0" w:color="000000"/>
            </w:tcBorders>
            <w:shd w:val="clear" w:color="auto" w:fill="000000"/>
            <w:hideMark/>
          </w:tcPr>
          <w:p w14:paraId="6759C56B" w14:textId="77777777" w:rsidR="00877A20" w:rsidRPr="00877A20" w:rsidRDefault="00877A20" w:rsidP="00877A20">
            <w:pPr>
              <w:spacing w:after="0" w:line="240" w:lineRule="auto"/>
              <w:ind w:left="990" w:right="585" w:hanging="270"/>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Objective </w:t>
            </w:r>
          </w:p>
          <w:p w14:paraId="79F77701" w14:textId="77777777" w:rsidR="00877A20" w:rsidRPr="00877A20" w:rsidRDefault="00877A20" w:rsidP="00877A20">
            <w:pPr>
              <w:spacing w:after="0" w:line="240" w:lineRule="auto"/>
              <w:ind w:left="75" w:right="270"/>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 </w:t>
            </w:r>
          </w:p>
        </w:tc>
        <w:tc>
          <w:tcPr>
            <w:tcW w:w="2400" w:type="dxa"/>
            <w:tcBorders>
              <w:top w:val="single" w:sz="6" w:space="0" w:color="000000"/>
              <w:left w:val="single" w:sz="6" w:space="0" w:color="000000"/>
              <w:bottom w:val="single" w:sz="6" w:space="0" w:color="000000"/>
              <w:right w:val="single" w:sz="6" w:space="0" w:color="000000"/>
            </w:tcBorders>
            <w:shd w:val="clear" w:color="auto" w:fill="000000"/>
            <w:hideMark/>
          </w:tcPr>
          <w:p w14:paraId="259D591A"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Current Position </w:t>
            </w:r>
          </w:p>
          <w:p w14:paraId="206FF81D"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000000"/>
            <w:hideMark/>
          </w:tcPr>
          <w:p w14:paraId="028E36D2" w14:textId="77777777" w:rsidR="00877A20" w:rsidRPr="00877A20" w:rsidRDefault="00877A20" w:rsidP="00877A20">
            <w:pPr>
              <w:spacing w:after="0" w:line="240" w:lineRule="auto"/>
              <w:ind w:right="60" w:firstLine="210"/>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Deficiency </w:t>
            </w:r>
          </w:p>
          <w:p w14:paraId="24D9D84E" w14:textId="77777777" w:rsidR="00877A20" w:rsidRPr="00877A20" w:rsidRDefault="00877A20" w:rsidP="00877A20">
            <w:pPr>
              <w:spacing w:after="0" w:line="240" w:lineRule="auto"/>
              <w:ind w:right="60"/>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000000"/>
            <w:hideMark/>
          </w:tcPr>
          <w:p w14:paraId="544BDCCA" w14:textId="77777777" w:rsidR="00877A20" w:rsidRPr="00877A20" w:rsidRDefault="00877A20" w:rsidP="00877A20">
            <w:pPr>
              <w:spacing w:after="0" w:line="240" w:lineRule="auto"/>
              <w:ind w:left="375"/>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Action </w:t>
            </w:r>
          </w:p>
          <w:p w14:paraId="7D62018D"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Rounded MT Bold" w:eastAsia="Times New Roman" w:hAnsi="Arial Rounded MT Bold" w:cs="Segoe UI"/>
                <w:sz w:val="24"/>
                <w:szCs w:val="24"/>
                <w:lang w:eastAsia="en-GB"/>
              </w:rPr>
              <w:t> </w:t>
            </w:r>
          </w:p>
        </w:tc>
      </w:tr>
      <w:tr w:rsidR="00877A20" w:rsidRPr="00877A20" w14:paraId="1771CFE9" w14:textId="77777777" w:rsidTr="00877A20">
        <w:trPr>
          <w:trHeight w:val="555"/>
        </w:trPr>
        <w:tc>
          <w:tcPr>
            <w:tcW w:w="2835" w:type="dxa"/>
            <w:tcBorders>
              <w:top w:val="single" w:sz="6" w:space="0" w:color="000000"/>
              <w:left w:val="single" w:sz="6" w:space="0" w:color="000000"/>
              <w:bottom w:val="single" w:sz="6" w:space="0" w:color="000000"/>
              <w:right w:val="single" w:sz="6" w:space="0" w:color="000000"/>
            </w:tcBorders>
            <w:shd w:val="clear" w:color="auto" w:fill="DBDBDB"/>
            <w:hideMark/>
          </w:tcPr>
          <w:p w14:paraId="152415CF"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What do I want to do? </w:t>
            </w:r>
          </w:p>
          <w:p w14:paraId="2465716E" w14:textId="77777777" w:rsidR="00877A20" w:rsidRPr="00877A20" w:rsidRDefault="00877A20" w:rsidP="00877A20">
            <w:pPr>
              <w:spacing w:after="0" w:line="240" w:lineRule="auto"/>
              <w:ind w:left="45"/>
              <w:jc w:val="center"/>
              <w:textAlignment w:val="baseline"/>
              <w:rPr>
                <w:rFonts w:ascii="Segoe UI" w:eastAsia="Times New Roman" w:hAnsi="Segoe UI" w:cs="Segoe UI"/>
                <w:sz w:val="18"/>
                <w:szCs w:val="18"/>
                <w:lang w:eastAsia="en-GB"/>
              </w:rPr>
            </w:pPr>
            <w:r w:rsidRPr="00877A20">
              <w:rPr>
                <w:rFonts w:ascii="Times New Roman" w:eastAsia="Times New Roman" w:hAnsi="Times New Roman" w:cs="Times New Roman"/>
                <w:sz w:val="24"/>
                <w:szCs w:val="24"/>
                <w:lang w:eastAsia="en-GB"/>
              </w:rPr>
              <w:t> </w:t>
            </w:r>
          </w:p>
        </w:tc>
        <w:tc>
          <w:tcPr>
            <w:tcW w:w="2400" w:type="dxa"/>
            <w:tcBorders>
              <w:top w:val="single" w:sz="6" w:space="0" w:color="000000"/>
              <w:left w:val="single" w:sz="6" w:space="0" w:color="000000"/>
              <w:bottom w:val="single" w:sz="6" w:space="0" w:color="000000"/>
              <w:right w:val="single" w:sz="6" w:space="0" w:color="000000"/>
            </w:tcBorders>
            <w:shd w:val="clear" w:color="auto" w:fill="DBDBDB"/>
            <w:hideMark/>
          </w:tcPr>
          <w:p w14:paraId="62BD4A85"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What can I already do? </w:t>
            </w:r>
          </w:p>
        </w:tc>
        <w:tc>
          <w:tcPr>
            <w:tcW w:w="1980" w:type="dxa"/>
            <w:tcBorders>
              <w:top w:val="single" w:sz="6" w:space="0" w:color="000000"/>
              <w:left w:val="single" w:sz="6" w:space="0" w:color="000000"/>
              <w:bottom w:val="single" w:sz="6" w:space="0" w:color="000000"/>
              <w:right w:val="single" w:sz="6" w:space="0" w:color="000000"/>
            </w:tcBorders>
            <w:shd w:val="clear" w:color="auto" w:fill="DBDBDB"/>
            <w:hideMark/>
          </w:tcPr>
          <w:p w14:paraId="12E0CE0D"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What am I lacking? </w:t>
            </w:r>
          </w:p>
        </w:tc>
        <w:tc>
          <w:tcPr>
            <w:tcW w:w="2130" w:type="dxa"/>
            <w:tcBorders>
              <w:top w:val="single" w:sz="6" w:space="0" w:color="000000"/>
              <w:left w:val="single" w:sz="6" w:space="0" w:color="000000"/>
              <w:bottom w:val="single" w:sz="6" w:space="0" w:color="000000"/>
              <w:right w:val="single" w:sz="6" w:space="0" w:color="000000"/>
            </w:tcBorders>
            <w:shd w:val="clear" w:color="auto" w:fill="DBDBDB"/>
            <w:hideMark/>
          </w:tcPr>
          <w:p w14:paraId="554D7441" w14:textId="77777777" w:rsidR="00877A20" w:rsidRPr="00877A20" w:rsidRDefault="00877A20" w:rsidP="00877A20">
            <w:pPr>
              <w:spacing w:after="0" w:line="240" w:lineRule="auto"/>
              <w:jc w:val="center"/>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How do I fix this? </w:t>
            </w:r>
          </w:p>
        </w:tc>
      </w:tr>
      <w:tr w:rsidR="00877A20" w:rsidRPr="00877A20" w14:paraId="60E7EAA1" w14:textId="77777777" w:rsidTr="00877A20">
        <w:trPr>
          <w:trHeight w:val="1560"/>
        </w:trPr>
        <w:tc>
          <w:tcPr>
            <w:tcW w:w="2835" w:type="dxa"/>
            <w:tcBorders>
              <w:top w:val="single" w:sz="6" w:space="0" w:color="000000"/>
              <w:left w:val="single" w:sz="6" w:space="0" w:color="000000"/>
              <w:bottom w:val="single" w:sz="6" w:space="0" w:color="000000"/>
              <w:right w:val="single" w:sz="6" w:space="0" w:color="000000"/>
            </w:tcBorders>
            <w:shd w:val="clear" w:color="auto" w:fill="auto"/>
            <w:hideMark/>
          </w:tcPr>
          <w:p w14:paraId="0441DF83"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would like to become a manager within the health service and put the previous qualifications I have achieved along with current skills and qualities I hold and the Level 4 certificate into practice. </w:t>
            </w:r>
          </w:p>
          <w:p w14:paraId="6E284B1A" w14:textId="77777777" w:rsidR="00877A20" w:rsidRPr="00877A20" w:rsidRDefault="00877A20" w:rsidP="00877A20">
            <w:pPr>
              <w:spacing w:after="0" w:line="240" w:lineRule="auto"/>
              <w:ind w:left="45"/>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 </w:t>
            </w:r>
          </w:p>
        </w:tc>
        <w:tc>
          <w:tcPr>
            <w:tcW w:w="2400" w:type="dxa"/>
            <w:tcBorders>
              <w:top w:val="single" w:sz="6" w:space="0" w:color="000000"/>
              <w:left w:val="single" w:sz="6" w:space="0" w:color="000000"/>
              <w:bottom w:val="single" w:sz="6" w:space="0" w:color="000000"/>
              <w:right w:val="single" w:sz="6" w:space="0" w:color="000000"/>
            </w:tcBorders>
            <w:shd w:val="clear" w:color="auto" w:fill="auto"/>
            <w:hideMark/>
          </w:tcPr>
          <w:p w14:paraId="1AD60C39"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currently have the experience and knowledge of working within a clinical environment and I already hold qualifications that contribute to becoming a manager.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209FB037"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am lacking experience within a managerial role and some of the skills needed to fulfil the job role. </w:t>
            </w:r>
          </w:p>
        </w:tc>
        <w:tc>
          <w:tcPr>
            <w:tcW w:w="2130" w:type="dxa"/>
            <w:tcBorders>
              <w:top w:val="single" w:sz="6" w:space="0" w:color="000000"/>
              <w:left w:val="single" w:sz="6" w:space="0" w:color="000000"/>
              <w:bottom w:val="single" w:sz="6" w:space="0" w:color="000000"/>
              <w:right w:val="single" w:sz="6" w:space="0" w:color="000000"/>
            </w:tcBorders>
            <w:shd w:val="clear" w:color="auto" w:fill="auto"/>
            <w:hideMark/>
          </w:tcPr>
          <w:p w14:paraId="2937E8BA"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can fix this by having the opportunity to have more responsibility and learn certain skills within my current workplace. </w:t>
            </w:r>
          </w:p>
        </w:tc>
      </w:tr>
      <w:tr w:rsidR="00877A20" w:rsidRPr="00877A20" w14:paraId="48501923" w14:textId="77777777" w:rsidTr="00877A20">
        <w:trPr>
          <w:trHeight w:val="1560"/>
        </w:trPr>
        <w:tc>
          <w:tcPr>
            <w:tcW w:w="2835" w:type="dxa"/>
            <w:tcBorders>
              <w:top w:val="single" w:sz="6" w:space="0" w:color="000000"/>
              <w:left w:val="single" w:sz="6" w:space="0" w:color="000000"/>
              <w:bottom w:val="single" w:sz="6" w:space="0" w:color="000000"/>
              <w:right w:val="single" w:sz="6" w:space="0" w:color="000000"/>
            </w:tcBorders>
            <w:shd w:val="clear" w:color="auto" w:fill="DBDBDB"/>
            <w:hideMark/>
          </w:tcPr>
          <w:p w14:paraId="3C211222"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want to complete the Level 4 Certificate in Leadership and Management within the workplace. </w:t>
            </w:r>
          </w:p>
          <w:p w14:paraId="5BC16E8D"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 </w:t>
            </w:r>
          </w:p>
          <w:p w14:paraId="26BB0D03" w14:textId="77777777" w:rsidR="00877A20" w:rsidRPr="00877A20" w:rsidRDefault="00877A20" w:rsidP="00877A20">
            <w:pPr>
              <w:spacing w:after="0" w:line="240" w:lineRule="auto"/>
              <w:ind w:left="45"/>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 </w:t>
            </w:r>
          </w:p>
        </w:tc>
        <w:tc>
          <w:tcPr>
            <w:tcW w:w="2400" w:type="dxa"/>
            <w:tcBorders>
              <w:top w:val="single" w:sz="6" w:space="0" w:color="000000"/>
              <w:left w:val="single" w:sz="6" w:space="0" w:color="000000"/>
              <w:bottom w:val="single" w:sz="6" w:space="0" w:color="000000"/>
              <w:right w:val="single" w:sz="6" w:space="0" w:color="000000"/>
            </w:tcBorders>
            <w:shd w:val="clear" w:color="auto" w:fill="DBDBDB"/>
            <w:hideMark/>
          </w:tcPr>
          <w:p w14:paraId="70EEF43E"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am already completing my first assignment and working towards completing the rest of the modules within the certificate.  </w:t>
            </w:r>
          </w:p>
        </w:tc>
        <w:tc>
          <w:tcPr>
            <w:tcW w:w="1980" w:type="dxa"/>
            <w:tcBorders>
              <w:top w:val="single" w:sz="6" w:space="0" w:color="000000"/>
              <w:left w:val="single" w:sz="6" w:space="0" w:color="000000"/>
              <w:bottom w:val="single" w:sz="6" w:space="0" w:color="000000"/>
              <w:right w:val="single" w:sz="6" w:space="0" w:color="000000"/>
            </w:tcBorders>
            <w:shd w:val="clear" w:color="auto" w:fill="DBDBDB"/>
            <w:hideMark/>
          </w:tcPr>
          <w:p w14:paraId="1A1CEBA8"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need to complete and pass all the modules on this course to be able to study the degree.  </w:t>
            </w:r>
          </w:p>
        </w:tc>
        <w:tc>
          <w:tcPr>
            <w:tcW w:w="2130" w:type="dxa"/>
            <w:tcBorders>
              <w:top w:val="single" w:sz="6" w:space="0" w:color="000000"/>
              <w:left w:val="single" w:sz="6" w:space="0" w:color="000000"/>
              <w:bottom w:val="single" w:sz="6" w:space="0" w:color="000000"/>
              <w:right w:val="single" w:sz="6" w:space="0" w:color="000000"/>
            </w:tcBorders>
            <w:shd w:val="clear" w:color="auto" w:fill="DBDBDB"/>
            <w:hideMark/>
          </w:tcPr>
          <w:p w14:paraId="62894CB1"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need to keep motivated and have confidence within my work and the knowledge that I hold. </w:t>
            </w:r>
          </w:p>
        </w:tc>
      </w:tr>
      <w:tr w:rsidR="00877A20" w:rsidRPr="00877A20" w14:paraId="03A1F721" w14:textId="77777777" w:rsidTr="00877A20">
        <w:trPr>
          <w:trHeight w:val="1545"/>
        </w:trPr>
        <w:tc>
          <w:tcPr>
            <w:tcW w:w="2835" w:type="dxa"/>
            <w:tcBorders>
              <w:top w:val="single" w:sz="6" w:space="0" w:color="000000"/>
              <w:left w:val="single" w:sz="6" w:space="0" w:color="000000"/>
              <w:bottom w:val="single" w:sz="6" w:space="0" w:color="000000"/>
              <w:right w:val="single" w:sz="6" w:space="0" w:color="000000"/>
            </w:tcBorders>
            <w:shd w:val="clear" w:color="auto" w:fill="auto"/>
            <w:hideMark/>
          </w:tcPr>
          <w:p w14:paraId="43E130B3"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want to have the confidence in my own decision making and speaking up to suggest innovative ideas that I have. </w:t>
            </w:r>
          </w:p>
        </w:tc>
        <w:tc>
          <w:tcPr>
            <w:tcW w:w="2400" w:type="dxa"/>
            <w:tcBorders>
              <w:top w:val="single" w:sz="6" w:space="0" w:color="000000"/>
              <w:left w:val="single" w:sz="6" w:space="0" w:color="000000"/>
              <w:bottom w:val="single" w:sz="6" w:space="0" w:color="000000"/>
              <w:right w:val="single" w:sz="6" w:space="0" w:color="000000"/>
            </w:tcBorders>
            <w:shd w:val="clear" w:color="auto" w:fill="auto"/>
            <w:hideMark/>
          </w:tcPr>
          <w:p w14:paraId="31162CD4"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already know what I want to do and the innovative ideas that I have however my perceived confidence can overshadow the lack of confidence I do possess.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3AC286C6"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lack confidence when making my own decisions and not speaking up or suggesting innovative ideas. </w:t>
            </w:r>
          </w:p>
        </w:tc>
        <w:tc>
          <w:tcPr>
            <w:tcW w:w="2130" w:type="dxa"/>
            <w:tcBorders>
              <w:top w:val="single" w:sz="6" w:space="0" w:color="000000"/>
              <w:left w:val="single" w:sz="6" w:space="0" w:color="000000"/>
              <w:bottom w:val="single" w:sz="6" w:space="0" w:color="000000"/>
              <w:right w:val="single" w:sz="6" w:space="0" w:color="000000"/>
            </w:tcBorders>
            <w:shd w:val="clear" w:color="auto" w:fill="auto"/>
            <w:hideMark/>
          </w:tcPr>
          <w:p w14:paraId="53B937E4"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need to trust myself with my own ideas and learn to speak up and trust my own judgement when making decisions. </w:t>
            </w:r>
          </w:p>
        </w:tc>
      </w:tr>
      <w:tr w:rsidR="00877A20" w:rsidRPr="00877A20" w14:paraId="140DD8DF" w14:textId="77777777" w:rsidTr="00877A20">
        <w:trPr>
          <w:trHeight w:val="1560"/>
        </w:trPr>
        <w:tc>
          <w:tcPr>
            <w:tcW w:w="2835" w:type="dxa"/>
            <w:tcBorders>
              <w:top w:val="single" w:sz="6" w:space="0" w:color="000000"/>
              <w:left w:val="single" w:sz="6" w:space="0" w:color="000000"/>
              <w:bottom w:val="single" w:sz="6" w:space="0" w:color="000000"/>
              <w:right w:val="single" w:sz="6" w:space="0" w:color="000000"/>
            </w:tcBorders>
            <w:shd w:val="clear" w:color="auto" w:fill="DBDBDB"/>
            <w:hideMark/>
          </w:tcPr>
          <w:p w14:paraId="77926388"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want to be able to implement the criticism within feedback that I receive. </w:t>
            </w:r>
          </w:p>
        </w:tc>
        <w:tc>
          <w:tcPr>
            <w:tcW w:w="2400" w:type="dxa"/>
            <w:tcBorders>
              <w:top w:val="single" w:sz="6" w:space="0" w:color="000000"/>
              <w:left w:val="single" w:sz="6" w:space="0" w:color="000000"/>
              <w:bottom w:val="single" w:sz="6" w:space="0" w:color="000000"/>
              <w:right w:val="single" w:sz="6" w:space="0" w:color="000000"/>
            </w:tcBorders>
            <w:shd w:val="clear" w:color="auto" w:fill="DBDBDB"/>
            <w:hideMark/>
          </w:tcPr>
          <w:p w14:paraId="4601619A"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can currently reflect and analyse on certain situations and tasks within the workplace and study.  </w:t>
            </w:r>
          </w:p>
        </w:tc>
        <w:tc>
          <w:tcPr>
            <w:tcW w:w="1980" w:type="dxa"/>
            <w:tcBorders>
              <w:top w:val="single" w:sz="6" w:space="0" w:color="000000"/>
              <w:left w:val="single" w:sz="6" w:space="0" w:color="000000"/>
              <w:bottom w:val="single" w:sz="6" w:space="0" w:color="000000"/>
              <w:right w:val="single" w:sz="6" w:space="0" w:color="000000"/>
            </w:tcBorders>
            <w:shd w:val="clear" w:color="auto" w:fill="DBDBDB"/>
            <w:hideMark/>
          </w:tcPr>
          <w:p w14:paraId="3E0A1AE6"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need to allow myself to take on criticism from feedback that I receive. </w:t>
            </w:r>
          </w:p>
        </w:tc>
        <w:tc>
          <w:tcPr>
            <w:tcW w:w="2130" w:type="dxa"/>
            <w:tcBorders>
              <w:top w:val="single" w:sz="6" w:space="0" w:color="000000"/>
              <w:left w:val="single" w:sz="6" w:space="0" w:color="000000"/>
              <w:bottom w:val="single" w:sz="6" w:space="0" w:color="000000"/>
              <w:right w:val="single" w:sz="6" w:space="0" w:color="000000"/>
            </w:tcBorders>
            <w:shd w:val="clear" w:color="auto" w:fill="DBDBDB"/>
            <w:hideMark/>
          </w:tcPr>
          <w:p w14:paraId="24B6CE1C" w14:textId="77777777" w:rsidR="00877A20" w:rsidRPr="00877A20" w:rsidRDefault="00877A20" w:rsidP="00877A20">
            <w:pPr>
              <w:spacing w:after="0" w:line="240" w:lineRule="auto"/>
              <w:textAlignment w:val="baseline"/>
              <w:rPr>
                <w:rFonts w:ascii="Segoe UI" w:eastAsia="Times New Roman" w:hAnsi="Segoe UI" w:cs="Segoe UI"/>
                <w:sz w:val="18"/>
                <w:szCs w:val="18"/>
                <w:lang w:eastAsia="en-GB"/>
              </w:rPr>
            </w:pPr>
            <w:r w:rsidRPr="00877A20">
              <w:rPr>
                <w:rFonts w:ascii="Arial" w:eastAsia="Times New Roman" w:hAnsi="Arial" w:cs="Arial"/>
                <w:lang w:eastAsia="en-GB"/>
              </w:rPr>
              <w:t>I can fix this by taking the criticism I receive in a positive manner and allow myself to learn and grow from the feedback. </w:t>
            </w:r>
          </w:p>
        </w:tc>
      </w:tr>
    </w:tbl>
    <w:p w14:paraId="70401068" w14:textId="7710AD70" w:rsidR="00583709" w:rsidRDefault="00C60211">
      <w:pPr>
        <w:spacing w:line="360" w:lineRule="auto"/>
        <w:rPr>
          <w:rFonts w:ascii="Arial" w:eastAsia="Arial" w:hAnsi="Arial" w:cs="Arial"/>
          <w:sz w:val="24"/>
          <w:szCs w:val="24"/>
        </w:rPr>
      </w:pPr>
      <w:r>
        <w:rPr>
          <w:rFonts w:ascii="Arial" w:eastAsia="Arial" w:hAnsi="Arial" w:cs="Arial"/>
          <w:sz w:val="24"/>
          <w:szCs w:val="24"/>
        </w:rPr>
        <w:t xml:space="preserve"> </w:t>
      </w:r>
    </w:p>
    <w:p w14:paraId="2F8A3BF3" w14:textId="76A8406C"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tbl>
      <w:tblPr>
        <w:tblW w:w="8924" w:type="dxa"/>
        <w:tblInd w:w="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5"/>
        <w:gridCol w:w="2227"/>
        <w:gridCol w:w="1920"/>
        <w:gridCol w:w="1992"/>
      </w:tblGrid>
      <w:tr w:rsidR="00297DD6" w:rsidRPr="00297DD6" w14:paraId="28198E38" w14:textId="77777777" w:rsidTr="00393281">
        <w:trPr>
          <w:trHeight w:val="615"/>
        </w:trPr>
        <w:tc>
          <w:tcPr>
            <w:tcW w:w="2785" w:type="dxa"/>
            <w:tcBorders>
              <w:top w:val="single" w:sz="6" w:space="0" w:color="000000"/>
              <w:left w:val="single" w:sz="6" w:space="0" w:color="000000"/>
              <w:bottom w:val="single" w:sz="6" w:space="0" w:color="000000"/>
              <w:right w:val="single" w:sz="6" w:space="0" w:color="000000"/>
            </w:tcBorders>
            <w:shd w:val="clear" w:color="auto" w:fill="000000"/>
            <w:hideMark/>
          </w:tcPr>
          <w:p w14:paraId="32103B1F" w14:textId="77777777" w:rsidR="00297DD6" w:rsidRPr="00297DD6" w:rsidRDefault="00297DD6" w:rsidP="00297DD6">
            <w:pPr>
              <w:spacing w:after="0" w:line="240" w:lineRule="auto"/>
              <w:ind w:left="990" w:right="585" w:hanging="270"/>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Objective </w:t>
            </w:r>
          </w:p>
          <w:p w14:paraId="33B8DE11" w14:textId="77777777" w:rsidR="00297DD6" w:rsidRPr="00297DD6" w:rsidRDefault="00297DD6" w:rsidP="00297DD6">
            <w:pPr>
              <w:spacing w:after="0" w:line="240" w:lineRule="auto"/>
              <w:ind w:left="75" w:right="270"/>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 </w:t>
            </w:r>
          </w:p>
        </w:tc>
        <w:tc>
          <w:tcPr>
            <w:tcW w:w="2227" w:type="dxa"/>
            <w:tcBorders>
              <w:top w:val="single" w:sz="6" w:space="0" w:color="000000"/>
              <w:left w:val="single" w:sz="6" w:space="0" w:color="000000"/>
              <w:bottom w:val="single" w:sz="6" w:space="0" w:color="000000"/>
              <w:right w:val="single" w:sz="6" w:space="0" w:color="000000"/>
            </w:tcBorders>
            <w:shd w:val="clear" w:color="auto" w:fill="000000"/>
            <w:hideMark/>
          </w:tcPr>
          <w:p w14:paraId="562C08CB"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Current Position </w:t>
            </w:r>
          </w:p>
          <w:p w14:paraId="725A2CAF"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000000"/>
            <w:hideMark/>
          </w:tcPr>
          <w:p w14:paraId="087126B8" w14:textId="77777777" w:rsidR="00297DD6" w:rsidRPr="00297DD6" w:rsidRDefault="00297DD6" w:rsidP="00297DD6">
            <w:pPr>
              <w:spacing w:after="0" w:line="240" w:lineRule="auto"/>
              <w:ind w:right="60" w:firstLine="210"/>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Deficiency </w:t>
            </w:r>
          </w:p>
          <w:p w14:paraId="77E71F1B" w14:textId="77777777" w:rsidR="00297DD6" w:rsidRPr="00297DD6" w:rsidRDefault="00297DD6" w:rsidP="00297DD6">
            <w:pPr>
              <w:spacing w:after="0" w:line="240" w:lineRule="auto"/>
              <w:ind w:right="60"/>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 </w:t>
            </w:r>
          </w:p>
        </w:tc>
        <w:tc>
          <w:tcPr>
            <w:tcW w:w="1992" w:type="dxa"/>
            <w:tcBorders>
              <w:top w:val="single" w:sz="6" w:space="0" w:color="000000"/>
              <w:left w:val="single" w:sz="6" w:space="0" w:color="000000"/>
              <w:bottom w:val="single" w:sz="6" w:space="0" w:color="000000"/>
              <w:right w:val="single" w:sz="6" w:space="0" w:color="000000"/>
            </w:tcBorders>
            <w:shd w:val="clear" w:color="auto" w:fill="000000"/>
            <w:hideMark/>
          </w:tcPr>
          <w:p w14:paraId="78A14CD6" w14:textId="77777777" w:rsidR="00297DD6" w:rsidRPr="00297DD6" w:rsidRDefault="00297DD6" w:rsidP="00297DD6">
            <w:pPr>
              <w:spacing w:after="0" w:line="240" w:lineRule="auto"/>
              <w:ind w:left="375"/>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Action </w:t>
            </w:r>
          </w:p>
          <w:p w14:paraId="5F0D9BA9"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Rounded MT Bold" w:eastAsia="Times New Roman" w:hAnsi="Arial Rounded MT Bold" w:cs="Segoe UI"/>
                <w:sz w:val="24"/>
                <w:szCs w:val="24"/>
                <w:lang w:eastAsia="en-GB"/>
              </w:rPr>
              <w:t> </w:t>
            </w:r>
          </w:p>
        </w:tc>
      </w:tr>
      <w:tr w:rsidR="00297DD6" w:rsidRPr="00297DD6" w14:paraId="0D2D5F61" w14:textId="77777777" w:rsidTr="00393281">
        <w:trPr>
          <w:trHeight w:val="555"/>
        </w:trPr>
        <w:tc>
          <w:tcPr>
            <w:tcW w:w="2785" w:type="dxa"/>
            <w:tcBorders>
              <w:top w:val="single" w:sz="6" w:space="0" w:color="000000"/>
              <w:left w:val="single" w:sz="6" w:space="0" w:color="000000"/>
              <w:bottom w:val="single" w:sz="6" w:space="0" w:color="000000"/>
              <w:right w:val="single" w:sz="6" w:space="0" w:color="000000"/>
            </w:tcBorders>
            <w:shd w:val="clear" w:color="auto" w:fill="DBDBDB"/>
            <w:hideMark/>
          </w:tcPr>
          <w:p w14:paraId="7771BC6D"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What do I want to do? </w:t>
            </w:r>
          </w:p>
          <w:p w14:paraId="6156A9BE" w14:textId="77777777" w:rsidR="00297DD6" w:rsidRPr="00297DD6" w:rsidRDefault="00297DD6" w:rsidP="00297DD6">
            <w:pPr>
              <w:spacing w:after="0" w:line="240" w:lineRule="auto"/>
              <w:ind w:left="45"/>
              <w:jc w:val="center"/>
              <w:textAlignment w:val="baseline"/>
              <w:rPr>
                <w:rFonts w:ascii="Segoe UI" w:eastAsia="Times New Roman" w:hAnsi="Segoe UI" w:cs="Segoe UI"/>
                <w:sz w:val="18"/>
                <w:szCs w:val="18"/>
                <w:lang w:eastAsia="en-GB"/>
              </w:rPr>
            </w:pPr>
            <w:r w:rsidRPr="00297DD6">
              <w:rPr>
                <w:rFonts w:ascii="Times New Roman" w:eastAsia="Times New Roman" w:hAnsi="Times New Roman" w:cs="Times New Roman"/>
                <w:sz w:val="24"/>
                <w:szCs w:val="24"/>
                <w:lang w:eastAsia="en-GB"/>
              </w:rPr>
              <w:t> </w:t>
            </w:r>
          </w:p>
        </w:tc>
        <w:tc>
          <w:tcPr>
            <w:tcW w:w="2227" w:type="dxa"/>
            <w:tcBorders>
              <w:top w:val="single" w:sz="6" w:space="0" w:color="000000"/>
              <w:left w:val="single" w:sz="6" w:space="0" w:color="000000"/>
              <w:bottom w:val="single" w:sz="6" w:space="0" w:color="000000"/>
              <w:right w:val="single" w:sz="6" w:space="0" w:color="000000"/>
            </w:tcBorders>
            <w:shd w:val="clear" w:color="auto" w:fill="DBDBDB"/>
            <w:hideMark/>
          </w:tcPr>
          <w:p w14:paraId="54BAB983"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What can I already do? </w:t>
            </w:r>
          </w:p>
        </w:tc>
        <w:tc>
          <w:tcPr>
            <w:tcW w:w="1920" w:type="dxa"/>
            <w:tcBorders>
              <w:top w:val="single" w:sz="6" w:space="0" w:color="000000"/>
              <w:left w:val="single" w:sz="6" w:space="0" w:color="000000"/>
              <w:bottom w:val="single" w:sz="6" w:space="0" w:color="000000"/>
              <w:right w:val="single" w:sz="6" w:space="0" w:color="000000"/>
            </w:tcBorders>
            <w:shd w:val="clear" w:color="auto" w:fill="DBDBDB"/>
            <w:hideMark/>
          </w:tcPr>
          <w:p w14:paraId="1A6BA81D"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What am I lacking? </w:t>
            </w:r>
          </w:p>
        </w:tc>
        <w:tc>
          <w:tcPr>
            <w:tcW w:w="1992" w:type="dxa"/>
            <w:tcBorders>
              <w:top w:val="single" w:sz="6" w:space="0" w:color="000000"/>
              <w:left w:val="single" w:sz="6" w:space="0" w:color="000000"/>
              <w:bottom w:val="single" w:sz="6" w:space="0" w:color="000000"/>
              <w:right w:val="single" w:sz="6" w:space="0" w:color="000000"/>
            </w:tcBorders>
            <w:shd w:val="clear" w:color="auto" w:fill="DBDBDB"/>
            <w:hideMark/>
          </w:tcPr>
          <w:p w14:paraId="2F1D2BFD" w14:textId="77777777" w:rsidR="00297DD6" w:rsidRPr="00297DD6" w:rsidRDefault="00297DD6" w:rsidP="00297DD6">
            <w:pPr>
              <w:spacing w:after="0" w:line="240" w:lineRule="auto"/>
              <w:jc w:val="center"/>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How do I fix this? </w:t>
            </w:r>
          </w:p>
        </w:tc>
      </w:tr>
      <w:tr w:rsidR="00297DD6" w:rsidRPr="00297DD6" w14:paraId="096B9DF8" w14:textId="77777777" w:rsidTr="00393281">
        <w:trPr>
          <w:trHeight w:val="1560"/>
        </w:trPr>
        <w:tc>
          <w:tcPr>
            <w:tcW w:w="2785" w:type="dxa"/>
            <w:tcBorders>
              <w:top w:val="single" w:sz="6" w:space="0" w:color="000000"/>
              <w:left w:val="single" w:sz="6" w:space="0" w:color="000000"/>
              <w:bottom w:val="single" w:sz="6" w:space="0" w:color="000000"/>
              <w:right w:val="single" w:sz="6" w:space="0" w:color="000000"/>
            </w:tcBorders>
            <w:shd w:val="clear" w:color="auto" w:fill="auto"/>
            <w:hideMark/>
          </w:tcPr>
          <w:p w14:paraId="20B0D73E" w14:textId="49DA9C17" w:rsidR="00297DD6" w:rsidRPr="00297DD6" w:rsidRDefault="00297DD6" w:rsidP="00297DD6">
            <w:pPr>
              <w:spacing w:after="0" w:line="240" w:lineRule="auto"/>
              <w:ind w:left="45"/>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want to further their career and study within another field of nursing I.e., paediatrics</w:t>
            </w:r>
            <w:r w:rsidR="009B6D0E">
              <w:rPr>
                <w:rFonts w:ascii="Arial" w:eastAsia="Times New Roman" w:hAnsi="Arial" w:cs="Arial"/>
                <w:lang w:eastAsia="en-GB"/>
              </w:rPr>
              <w:t xml:space="preserve">. </w:t>
            </w:r>
            <w:r w:rsidR="002E6FE2">
              <w:rPr>
                <w:rFonts w:ascii="Arial" w:eastAsia="Times New Roman" w:hAnsi="Arial" w:cs="Arial"/>
                <w:lang w:eastAsia="en-GB"/>
              </w:rPr>
              <w:t xml:space="preserve">Allowing them to </w:t>
            </w:r>
            <w:r w:rsidRPr="00297DD6">
              <w:rPr>
                <w:rFonts w:ascii="Arial" w:eastAsia="Times New Roman" w:hAnsi="Arial" w:cs="Arial"/>
                <w:lang w:eastAsia="en-GB"/>
              </w:rPr>
              <w:t>work with more than just adults. </w:t>
            </w:r>
          </w:p>
        </w:tc>
        <w:tc>
          <w:tcPr>
            <w:tcW w:w="2227" w:type="dxa"/>
            <w:tcBorders>
              <w:top w:val="single" w:sz="6" w:space="0" w:color="000000"/>
              <w:left w:val="single" w:sz="6" w:space="0" w:color="000000"/>
              <w:bottom w:val="single" w:sz="6" w:space="0" w:color="000000"/>
              <w:right w:val="single" w:sz="6" w:space="0" w:color="000000"/>
            </w:tcBorders>
            <w:shd w:val="clear" w:color="auto" w:fill="auto"/>
            <w:hideMark/>
          </w:tcPr>
          <w:p w14:paraId="3B3E388B"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are already a nurse and therefore hold this qualification to degree level, this enables them to hold the skill set needed to be a nurse regardless of what field they work in.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5D0C1039"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This person is lacking varied experience working within the health service as they are solely qualified within adult nursing  </w:t>
            </w:r>
          </w:p>
        </w:tc>
        <w:tc>
          <w:tcPr>
            <w:tcW w:w="1992" w:type="dxa"/>
            <w:tcBorders>
              <w:top w:val="single" w:sz="6" w:space="0" w:color="000000"/>
              <w:left w:val="single" w:sz="6" w:space="0" w:color="000000"/>
              <w:bottom w:val="single" w:sz="6" w:space="0" w:color="000000"/>
              <w:right w:val="single" w:sz="6" w:space="0" w:color="000000"/>
            </w:tcBorders>
            <w:shd w:val="clear" w:color="auto" w:fill="auto"/>
            <w:hideMark/>
          </w:tcPr>
          <w:p w14:paraId="32D751D8"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can fix this by studying another course where they will achieve another qualification in their chosen field, enabling them to work with both adults and children. </w:t>
            </w:r>
          </w:p>
        </w:tc>
      </w:tr>
      <w:tr w:rsidR="00297DD6" w:rsidRPr="00297DD6" w14:paraId="58AE3286" w14:textId="77777777" w:rsidTr="00393281">
        <w:trPr>
          <w:trHeight w:val="1560"/>
        </w:trPr>
        <w:tc>
          <w:tcPr>
            <w:tcW w:w="2785" w:type="dxa"/>
            <w:tcBorders>
              <w:top w:val="single" w:sz="6" w:space="0" w:color="000000"/>
              <w:left w:val="single" w:sz="6" w:space="0" w:color="000000"/>
              <w:bottom w:val="single" w:sz="6" w:space="0" w:color="000000"/>
              <w:right w:val="single" w:sz="6" w:space="0" w:color="000000"/>
            </w:tcBorders>
            <w:shd w:val="clear" w:color="auto" w:fill="DBDBDB"/>
            <w:hideMark/>
          </w:tcPr>
          <w:p w14:paraId="0097E60D" w14:textId="282B9382" w:rsidR="00297DD6" w:rsidRPr="00297DD6" w:rsidRDefault="00297DD6" w:rsidP="00297DD6">
            <w:pPr>
              <w:spacing w:after="0" w:line="240" w:lineRule="auto"/>
              <w:ind w:left="45"/>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Allowing</w:t>
            </w:r>
            <w:r w:rsidR="00B416CF">
              <w:rPr>
                <w:rFonts w:ascii="Arial" w:eastAsia="Times New Roman" w:hAnsi="Arial" w:cs="Arial"/>
                <w:lang w:eastAsia="en-GB"/>
              </w:rPr>
              <w:t xml:space="preserve"> themselves to become </w:t>
            </w:r>
            <w:r w:rsidR="00C72D7B">
              <w:rPr>
                <w:rFonts w:ascii="Arial" w:eastAsia="Times New Roman" w:hAnsi="Arial" w:cs="Arial"/>
                <w:lang w:eastAsia="en-GB"/>
              </w:rPr>
              <w:t>less stressed</w:t>
            </w:r>
            <w:r w:rsidRPr="00297DD6">
              <w:rPr>
                <w:rFonts w:ascii="Arial" w:eastAsia="Times New Roman" w:hAnsi="Arial" w:cs="Arial"/>
                <w:lang w:eastAsia="en-GB"/>
              </w:rPr>
              <w:t xml:space="preserve"> and to concentrate on their workload </w:t>
            </w:r>
            <w:r w:rsidR="00153536">
              <w:rPr>
                <w:rFonts w:ascii="Arial" w:eastAsia="Times New Roman" w:hAnsi="Arial" w:cs="Arial"/>
                <w:lang w:eastAsia="en-GB"/>
              </w:rPr>
              <w:t>by</w:t>
            </w:r>
            <w:r w:rsidR="007A07A7">
              <w:rPr>
                <w:rFonts w:ascii="Arial" w:eastAsia="Times New Roman" w:hAnsi="Arial" w:cs="Arial"/>
                <w:lang w:eastAsia="en-GB"/>
              </w:rPr>
              <w:t xml:space="preserve"> taking a step back and</w:t>
            </w:r>
            <w:r w:rsidR="00153536">
              <w:rPr>
                <w:rFonts w:ascii="Arial" w:eastAsia="Times New Roman" w:hAnsi="Arial" w:cs="Arial"/>
                <w:lang w:eastAsia="en-GB"/>
              </w:rPr>
              <w:t xml:space="preserve"> encouraging others to take control</w:t>
            </w:r>
            <w:r w:rsidR="007A07A7">
              <w:rPr>
                <w:rFonts w:ascii="Arial" w:eastAsia="Times New Roman" w:hAnsi="Arial" w:cs="Arial"/>
                <w:lang w:eastAsia="en-GB"/>
              </w:rPr>
              <w:t xml:space="preserve">, </w:t>
            </w:r>
            <w:r w:rsidRPr="00297DD6">
              <w:rPr>
                <w:rFonts w:ascii="Arial" w:eastAsia="Times New Roman" w:hAnsi="Arial" w:cs="Arial"/>
                <w:lang w:eastAsia="en-GB"/>
              </w:rPr>
              <w:t>without being pursued to deal with all problems or situations within the workplace or externally. </w:t>
            </w:r>
          </w:p>
        </w:tc>
        <w:tc>
          <w:tcPr>
            <w:tcW w:w="2227" w:type="dxa"/>
            <w:tcBorders>
              <w:top w:val="single" w:sz="6" w:space="0" w:color="000000"/>
              <w:left w:val="single" w:sz="6" w:space="0" w:color="000000"/>
              <w:bottom w:val="single" w:sz="6" w:space="0" w:color="000000"/>
              <w:right w:val="single" w:sz="6" w:space="0" w:color="000000"/>
            </w:tcBorders>
            <w:shd w:val="clear" w:color="auto" w:fill="DBDBDB"/>
            <w:hideMark/>
          </w:tcPr>
          <w:p w14:paraId="5E61219D"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can already work well within a team setting and they are more than capable of working alone, they find solutions to problems within the workplace each day. </w:t>
            </w:r>
          </w:p>
        </w:tc>
        <w:tc>
          <w:tcPr>
            <w:tcW w:w="1920" w:type="dxa"/>
            <w:tcBorders>
              <w:top w:val="single" w:sz="6" w:space="0" w:color="000000"/>
              <w:left w:val="single" w:sz="6" w:space="0" w:color="000000"/>
              <w:bottom w:val="single" w:sz="6" w:space="0" w:color="000000"/>
              <w:right w:val="single" w:sz="6" w:space="0" w:color="000000"/>
            </w:tcBorders>
            <w:shd w:val="clear" w:color="auto" w:fill="DBDBDB"/>
            <w:hideMark/>
          </w:tcPr>
          <w:p w14:paraId="4F537A46"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are lacking the ability to enter certain situations without trying to control the outcome as this is what they are used to and do within the workplace each day. </w:t>
            </w:r>
          </w:p>
        </w:tc>
        <w:tc>
          <w:tcPr>
            <w:tcW w:w="1992" w:type="dxa"/>
            <w:tcBorders>
              <w:top w:val="single" w:sz="6" w:space="0" w:color="000000"/>
              <w:left w:val="single" w:sz="6" w:space="0" w:color="000000"/>
              <w:bottom w:val="single" w:sz="6" w:space="0" w:color="000000"/>
              <w:right w:val="single" w:sz="6" w:space="0" w:color="000000"/>
            </w:tcBorders>
            <w:shd w:val="clear" w:color="auto" w:fill="DBDBDB"/>
            <w:hideMark/>
          </w:tcPr>
          <w:p w14:paraId="5086A67F" w14:textId="77777777" w:rsidR="00297DD6" w:rsidRPr="00297DD6" w:rsidRDefault="00297DD6" w:rsidP="00297DD6">
            <w:pPr>
              <w:spacing w:after="0" w:line="240" w:lineRule="auto"/>
              <w:textAlignment w:val="baseline"/>
              <w:rPr>
                <w:rFonts w:ascii="Segoe UI" w:eastAsia="Times New Roman" w:hAnsi="Segoe UI" w:cs="Segoe UI"/>
                <w:sz w:val="18"/>
                <w:szCs w:val="18"/>
                <w:lang w:eastAsia="en-GB"/>
              </w:rPr>
            </w:pPr>
            <w:r w:rsidRPr="00297DD6">
              <w:rPr>
                <w:rFonts w:ascii="Arial" w:eastAsia="Times New Roman" w:hAnsi="Arial" w:cs="Arial"/>
                <w:lang w:eastAsia="en-GB"/>
              </w:rPr>
              <w:t>They can allow themselves to step back from situations within the workplace and externally, allowing others to find a solution to problems and not always having to control each outcome. </w:t>
            </w:r>
          </w:p>
        </w:tc>
      </w:tr>
      <w:tr w:rsidR="00297DD6" w:rsidRPr="00297DD6" w14:paraId="155ADA46" w14:textId="77777777" w:rsidTr="00393281">
        <w:trPr>
          <w:trHeight w:val="1545"/>
        </w:trPr>
        <w:tc>
          <w:tcPr>
            <w:tcW w:w="2785" w:type="dxa"/>
            <w:tcBorders>
              <w:top w:val="single" w:sz="6" w:space="0" w:color="000000"/>
              <w:left w:val="single" w:sz="6" w:space="0" w:color="000000"/>
              <w:bottom w:val="single" w:sz="6" w:space="0" w:color="000000"/>
              <w:right w:val="single" w:sz="6" w:space="0" w:color="000000"/>
            </w:tcBorders>
            <w:shd w:val="clear" w:color="auto" w:fill="auto"/>
            <w:hideMark/>
          </w:tcPr>
          <w:p w14:paraId="2DD51719" w14:textId="62094BD3" w:rsidR="00297DD6" w:rsidRPr="00297DD6" w:rsidRDefault="00245A0D" w:rsidP="00297DD6">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To take relevant training opportunities which allow them to keep up to date with policies and procedures</w:t>
            </w:r>
            <w:r w:rsidR="00EB217B">
              <w:rPr>
                <w:rFonts w:ascii="Arial" w:eastAsia="Times New Roman" w:hAnsi="Arial" w:cs="Arial"/>
                <w:lang w:eastAsia="en-GB"/>
              </w:rPr>
              <w:t xml:space="preserve">, ensuring that they are always in line and aware of </w:t>
            </w:r>
            <w:r w:rsidR="00BC4930">
              <w:rPr>
                <w:rFonts w:ascii="Arial" w:eastAsia="Times New Roman" w:hAnsi="Arial" w:cs="Arial"/>
                <w:lang w:eastAsia="en-GB"/>
              </w:rPr>
              <w:t>the ever-changing service.</w:t>
            </w:r>
          </w:p>
        </w:tc>
        <w:tc>
          <w:tcPr>
            <w:tcW w:w="2227" w:type="dxa"/>
            <w:tcBorders>
              <w:top w:val="single" w:sz="6" w:space="0" w:color="000000"/>
              <w:left w:val="single" w:sz="6" w:space="0" w:color="000000"/>
              <w:bottom w:val="single" w:sz="6" w:space="0" w:color="000000"/>
              <w:right w:val="single" w:sz="6" w:space="0" w:color="000000"/>
            </w:tcBorders>
            <w:shd w:val="clear" w:color="auto" w:fill="auto"/>
            <w:hideMark/>
          </w:tcPr>
          <w:p w14:paraId="62E3DA72" w14:textId="6436CC54" w:rsidR="00297DD6" w:rsidRPr="00297DD6" w:rsidRDefault="00BC4930" w:rsidP="00297DD6">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They have continuously </w:t>
            </w:r>
            <w:r w:rsidR="00DF756D">
              <w:rPr>
                <w:rFonts w:ascii="Arial" w:eastAsia="Times New Roman" w:hAnsi="Arial" w:cs="Arial"/>
                <w:lang w:eastAsia="en-GB"/>
              </w:rPr>
              <w:t xml:space="preserve">attended all training that is required </w:t>
            </w:r>
            <w:r w:rsidR="00D91684">
              <w:rPr>
                <w:rFonts w:ascii="Arial" w:eastAsia="Times New Roman" w:hAnsi="Arial" w:cs="Arial"/>
                <w:lang w:eastAsia="en-GB"/>
              </w:rPr>
              <w:t xml:space="preserve">to </w:t>
            </w:r>
            <w:r w:rsidR="006E60D6">
              <w:rPr>
                <w:rFonts w:ascii="Arial" w:eastAsia="Times New Roman" w:hAnsi="Arial" w:cs="Arial"/>
                <w:lang w:eastAsia="en-GB"/>
              </w:rPr>
              <w:t>keep their personal learning in line with the relevant</w:t>
            </w:r>
            <w:r w:rsidR="00915473">
              <w:rPr>
                <w:rFonts w:ascii="Arial" w:eastAsia="Times New Roman" w:hAnsi="Arial" w:cs="Arial"/>
                <w:lang w:eastAsia="en-GB"/>
              </w:rPr>
              <w:t xml:space="preserve"> procedures.</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5A402260" w14:textId="253554D0" w:rsidR="00297DD6" w:rsidRPr="00297DD6" w:rsidRDefault="00915473" w:rsidP="00297DD6">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They are worried that as well as working their shifts within the ward</w:t>
            </w:r>
            <w:r w:rsidR="005E243A">
              <w:rPr>
                <w:rFonts w:ascii="Arial" w:eastAsia="Times New Roman" w:hAnsi="Arial" w:cs="Arial"/>
                <w:lang w:eastAsia="en-GB"/>
              </w:rPr>
              <w:t xml:space="preserve">s, they </w:t>
            </w:r>
            <w:r w:rsidR="0058700C">
              <w:rPr>
                <w:rFonts w:ascii="Arial" w:eastAsia="Times New Roman" w:hAnsi="Arial" w:cs="Arial"/>
                <w:lang w:eastAsia="en-GB"/>
              </w:rPr>
              <w:t>must</w:t>
            </w:r>
            <w:r w:rsidR="005E243A">
              <w:rPr>
                <w:rFonts w:ascii="Arial" w:eastAsia="Times New Roman" w:hAnsi="Arial" w:cs="Arial"/>
                <w:lang w:eastAsia="en-GB"/>
              </w:rPr>
              <w:t xml:space="preserve"> also maintain their training </w:t>
            </w:r>
            <w:r w:rsidR="008D6C5B">
              <w:rPr>
                <w:rFonts w:ascii="Arial" w:eastAsia="Times New Roman" w:hAnsi="Arial" w:cs="Arial"/>
                <w:lang w:eastAsia="en-GB"/>
              </w:rPr>
              <w:t>continuously</w:t>
            </w:r>
            <w:r w:rsidR="006C1CCE">
              <w:rPr>
                <w:rFonts w:ascii="Arial" w:eastAsia="Times New Roman" w:hAnsi="Arial" w:cs="Arial"/>
                <w:lang w:eastAsia="en-GB"/>
              </w:rPr>
              <w:t xml:space="preserve"> within their own time</w:t>
            </w:r>
            <w:r w:rsidR="008D6C5B">
              <w:rPr>
                <w:rFonts w:ascii="Arial" w:eastAsia="Times New Roman" w:hAnsi="Arial" w:cs="Arial"/>
                <w:lang w:eastAsia="en-GB"/>
              </w:rPr>
              <w:t xml:space="preserve"> or they will not be aware of the current </w:t>
            </w:r>
            <w:r w:rsidR="006C1CCE">
              <w:rPr>
                <w:rFonts w:ascii="Arial" w:eastAsia="Times New Roman" w:hAnsi="Arial" w:cs="Arial"/>
                <w:lang w:eastAsia="en-GB"/>
              </w:rPr>
              <w:t>procedures.</w:t>
            </w:r>
          </w:p>
        </w:tc>
        <w:tc>
          <w:tcPr>
            <w:tcW w:w="1992" w:type="dxa"/>
            <w:tcBorders>
              <w:top w:val="single" w:sz="6" w:space="0" w:color="000000"/>
              <w:left w:val="single" w:sz="6" w:space="0" w:color="000000"/>
              <w:bottom w:val="single" w:sz="6" w:space="0" w:color="000000"/>
              <w:right w:val="single" w:sz="6" w:space="0" w:color="000000"/>
            </w:tcBorders>
            <w:shd w:val="clear" w:color="auto" w:fill="auto"/>
            <w:hideMark/>
          </w:tcPr>
          <w:p w14:paraId="6973AA58" w14:textId="014BA75D" w:rsidR="00297DD6" w:rsidRPr="00297DD6" w:rsidRDefault="006C1CCE" w:rsidP="00297DD6">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They can fix this by</w:t>
            </w:r>
            <w:r w:rsidR="005E2165">
              <w:rPr>
                <w:rFonts w:ascii="Arial" w:eastAsia="Times New Roman" w:hAnsi="Arial" w:cs="Arial"/>
                <w:lang w:eastAsia="en-GB"/>
              </w:rPr>
              <w:t xml:space="preserve"> managing their time effectively and prioritising </w:t>
            </w:r>
            <w:r w:rsidR="00EF2FE8">
              <w:rPr>
                <w:rFonts w:ascii="Arial" w:eastAsia="Times New Roman" w:hAnsi="Arial" w:cs="Arial"/>
                <w:lang w:eastAsia="en-GB"/>
              </w:rPr>
              <w:t xml:space="preserve">their work without overloading on tasks to complete. </w:t>
            </w:r>
            <w:r w:rsidR="00A12417">
              <w:rPr>
                <w:rFonts w:ascii="Arial" w:eastAsia="Times New Roman" w:hAnsi="Arial" w:cs="Arial"/>
                <w:lang w:eastAsia="en-GB"/>
              </w:rPr>
              <w:t xml:space="preserve">Allowing time for the training that is required. </w:t>
            </w:r>
            <w:r w:rsidR="008C6C63">
              <w:rPr>
                <w:rFonts w:ascii="Arial" w:eastAsia="Times New Roman" w:hAnsi="Arial" w:cs="Arial"/>
                <w:lang w:eastAsia="en-GB"/>
              </w:rPr>
              <w:t xml:space="preserve"> </w:t>
            </w:r>
            <w:r>
              <w:rPr>
                <w:rFonts w:ascii="Arial" w:eastAsia="Times New Roman" w:hAnsi="Arial" w:cs="Arial"/>
                <w:lang w:eastAsia="en-GB"/>
              </w:rPr>
              <w:t xml:space="preserve"> </w:t>
            </w:r>
          </w:p>
        </w:tc>
      </w:tr>
    </w:tbl>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7" w:name="_1pxezwc" w:colFirst="0" w:colLast="0"/>
      <w:bookmarkStart w:id="8" w:name="_Toc118713120"/>
      <w:bookmarkEnd w:id="7"/>
      <w:r>
        <w:t>1.3 Identify potential barriers to learning for self and another.</w:t>
      </w:r>
      <w:bookmarkEnd w:id="8"/>
    </w:p>
    <w:p w14:paraId="50BB7DE5" w14:textId="77777777" w:rsidR="00583709" w:rsidRDefault="00583709">
      <w:pPr>
        <w:pStyle w:val="Heading2"/>
        <w:rPr>
          <w:rFonts w:ascii="Arial" w:eastAsia="Arial" w:hAnsi="Arial" w:cs="Arial"/>
          <w:sz w:val="24"/>
          <w:szCs w:val="24"/>
        </w:rPr>
      </w:pPr>
    </w:p>
    <w:p w14:paraId="43D98C2A" w14:textId="25C2457E" w:rsidR="00583709" w:rsidRDefault="00762515">
      <w:pPr>
        <w:spacing w:line="360" w:lineRule="auto"/>
        <w:rPr>
          <w:rFonts w:ascii="Arial" w:eastAsia="Arial" w:hAnsi="Arial" w:cs="Arial"/>
          <w:sz w:val="24"/>
          <w:szCs w:val="24"/>
        </w:rPr>
      </w:pPr>
      <w:r>
        <w:rPr>
          <w:rFonts w:ascii="Arial" w:eastAsia="Arial" w:hAnsi="Arial" w:cs="Arial"/>
          <w:sz w:val="24"/>
          <w:szCs w:val="24"/>
        </w:rPr>
        <w:t>There are several potential barriers to learning for myself</w:t>
      </w:r>
      <w:r w:rsidR="00AB0160">
        <w:rPr>
          <w:rFonts w:ascii="Arial" w:eastAsia="Arial" w:hAnsi="Arial" w:cs="Arial"/>
          <w:sz w:val="24"/>
          <w:szCs w:val="24"/>
        </w:rPr>
        <w:t xml:space="preserve">, these include family life and </w:t>
      </w:r>
      <w:r w:rsidR="006226D7">
        <w:rPr>
          <w:rFonts w:ascii="Arial" w:eastAsia="Arial" w:hAnsi="Arial" w:cs="Arial"/>
          <w:sz w:val="24"/>
          <w:szCs w:val="24"/>
        </w:rPr>
        <w:t>having depend</w:t>
      </w:r>
      <w:r w:rsidR="004600AC">
        <w:rPr>
          <w:rFonts w:ascii="Arial" w:eastAsia="Arial" w:hAnsi="Arial" w:cs="Arial"/>
          <w:sz w:val="24"/>
          <w:szCs w:val="24"/>
        </w:rPr>
        <w:t>ents</w:t>
      </w:r>
      <w:r w:rsidR="007C78F7">
        <w:rPr>
          <w:rFonts w:ascii="Arial" w:eastAsia="Arial" w:hAnsi="Arial" w:cs="Arial"/>
          <w:sz w:val="24"/>
          <w:szCs w:val="24"/>
        </w:rPr>
        <w:t>, lack of confidence within my knowledge and experience</w:t>
      </w:r>
      <w:r w:rsidR="00933887">
        <w:rPr>
          <w:rFonts w:ascii="Arial" w:eastAsia="Arial" w:hAnsi="Arial" w:cs="Arial"/>
          <w:sz w:val="24"/>
          <w:szCs w:val="24"/>
        </w:rPr>
        <w:t xml:space="preserve"> </w:t>
      </w:r>
      <w:r w:rsidR="00A238DB">
        <w:rPr>
          <w:rFonts w:ascii="Arial" w:eastAsia="Arial" w:hAnsi="Arial" w:cs="Arial"/>
          <w:sz w:val="24"/>
          <w:szCs w:val="24"/>
        </w:rPr>
        <w:t>and</w:t>
      </w:r>
      <w:r w:rsidR="00933887">
        <w:rPr>
          <w:rFonts w:ascii="Arial" w:eastAsia="Arial" w:hAnsi="Arial" w:cs="Arial"/>
          <w:sz w:val="24"/>
          <w:szCs w:val="24"/>
        </w:rPr>
        <w:t xml:space="preserve"> </w:t>
      </w:r>
      <w:r w:rsidR="008E5CC4">
        <w:rPr>
          <w:rFonts w:ascii="Arial" w:eastAsia="Arial" w:hAnsi="Arial" w:cs="Arial"/>
          <w:sz w:val="24"/>
          <w:szCs w:val="24"/>
        </w:rPr>
        <w:t>maintaining the motivation needed to complete the course</w:t>
      </w:r>
      <w:r w:rsidR="00A238DB">
        <w:rPr>
          <w:rFonts w:ascii="Arial" w:eastAsia="Arial" w:hAnsi="Arial" w:cs="Arial"/>
          <w:sz w:val="24"/>
          <w:szCs w:val="24"/>
        </w:rPr>
        <w:t>.</w:t>
      </w:r>
      <w:r w:rsidR="0001264A">
        <w:rPr>
          <w:rFonts w:ascii="Arial" w:eastAsia="Arial" w:hAnsi="Arial" w:cs="Arial"/>
          <w:sz w:val="24"/>
          <w:szCs w:val="24"/>
        </w:rPr>
        <w:t xml:space="preserve"> Pressure </w:t>
      </w:r>
      <w:r w:rsidR="00A44A73">
        <w:rPr>
          <w:rFonts w:ascii="Arial" w:eastAsia="Arial" w:hAnsi="Arial" w:cs="Arial"/>
          <w:sz w:val="24"/>
          <w:szCs w:val="24"/>
        </w:rPr>
        <w:t xml:space="preserve">can also become a barrier to learning </w:t>
      </w:r>
      <w:r w:rsidR="001D3569">
        <w:rPr>
          <w:rFonts w:ascii="Arial" w:eastAsia="Arial" w:hAnsi="Arial" w:cs="Arial"/>
          <w:sz w:val="24"/>
          <w:szCs w:val="24"/>
        </w:rPr>
        <w:t xml:space="preserve">as </w:t>
      </w:r>
      <w:r w:rsidR="00703F65">
        <w:rPr>
          <w:rFonts w:ascii="Arial" w:eastAsia="Arial" w:hAnsi="Arial" w:cs="Arial"/>
          <w:sz w:val="24"/>
          <w:szCs w:val="24"/>
        </w:rPr>
        <w:t xml:space="preserve">if you are still </w:t>
      </w:r>
      <w:r w:rsidR="00CE7BB2">
        <w:rPr>
          <w:rFonts w:ascii="Arial" w:eastAsia="Arial" w:hAnsi="Arial" w:cs="Arial"/>
          <w:sz w:val="24"/>
          <w:szCs w:val="24"/>
        </w:rPr>
        <w:t xml:space="preserve">developing on certain skills and you are pressured to demonstrate this skill then </w:t>
      </w:r>
      <w:r w:rsidR="0089656E">
        <w:rPr>
          <w:rFonts w:ascii="Arial" w:eastAsia="Arial" w:hAnsi="Arial" w:cs="Arial"/>
          <w:sz w:val="24"/>
          <w:szCs w:val="24"/>
        </w:rPr>
        <w:t>it may not produce a positive outcome (</w:t>
      </w:r>
      <w:r w:rsidR="00D30757">
        <w:rPr>
          <w:rFonts w:ascii="Arial" w:eastAsia="Arial" w:hAnsi="Arial" w:cs="Arial"/>
          <w:sz w:val="24"/>
          <w:szCs w:val="24"/>
        </w:rPr>
        <w:t xml:space="preserve">Gallagher, </w:t>
      </w:r>
      <w:r w:rsidR="006411A8">
        <w:rPr>
          <w:rFonts w:ascii="Arial" w:eastAsia="Arial" w:hAnsi="Arial" w:cs="Arial"/>
          <w:sz w:val="24"/>
          <w:szCs w:val="24"/>
        </w:rPr>
        <w:t>2010).</w:t>
      </w:r>
    </w:p>
    <w:p w14:paraId="0BE2F629" w14:textId="608A52AF" w:rsidR="00583709" w:rsidRDefault="00A238DB">
      <w:pPr>
        <w:spacing w:line="360" w:lineRule="auto"/>
        <w:rPr>
          <w:rFonts w:ascii="Arial" w:eastAsia="Arial" w:hAnsi="Arial" w:cs="Arial"/>
          <w:sz w:val="24"/>
          <w:szCs w:val="24"/>
        </w:rPr>
      </w:pPr>
      <w:r>
        <w:rPr>
          <w:rFonts w:ascii="Arial" w:eastAsia="Arial" w:hAnsi="Arial" w:cs="Arial"/>
          <w:sz w:val="24"/>
          <w:szCs w:val="24"/>
        </w:rPr>
        <w:t xml:space="preserve">For person two, they have </w:t>
      </w:r>
      <w:r w:rsidR="00960287">
        <w:rPr>
          <w:rFonts w:ascii="Arial" w:eastAsia="Arial" w:hAnsi="Arial" w:cs="Arial"/>
          <w:sz w:val="24"/>
          <w:szCs w:val="24"/>
        </w:rPr>
        <w:t xml:space="preserve">some potential barriers to learning which include </w:t>
      </w:r>
      <w:r w:rsidR="007B2292">
        <w:rPr>
          <w:rFonts w:ascii="Arial" w:eastAsia="Arial" w:hAnsi="Arial" w:cs="Arial"/>
          <w:sz w:val="24"/>
          <w:szCs w:val="24"/>
        </w:rPr>
        <w:t>family life</w:t>
      </w:r>
      <w:r w:rsidR="004006DD">
        <w:rPr>
          <w:rFonts w:ascii="Arial" w:eastAsia="Arial" w:hAnsi="Arial" w:cs="Arial"/>
          <w:sz w:val="24"/>
          <w:szCs w:val="24"/>
        </w:rPr>
        <w:t xml:space="preserve">, </w:t>
      </w:r>
      <w:r w:rsidR="00241DCE">
        <w:rPr>
          <w:rFonts w:ascii="Arial" w:eastAsia="Arial" w:hAnsi="Arial" w:cs="Arial"/>
          <w:sz w:val="24"/>
          <w:szCs w:val="24"/>
        </w:rPr>
        <w:t xml:space="preserve">financial problems from repaying student loans, </w:t>
      </w:r>
      <w:r w:rsidR="00277BF0">
        <w:rPr>
          <w:rFonts w:ascii="Arial" w:eastAsia="Arial" w:hAnsi="Arial" w:cs="Arial"/>
          <w:sz w:val="24"/>
          <w:szCs w:val="24"/>
        </w:rPr>
        <w:t xml:space="preserve">stress from work and </w:t>
      </w:r>
      <w:r w:rsidR="00577BC7">
        <w:rPr>
          <w:rFonts w:ascii="Arial" w:eastAsia="Arial" w:hAnsi="Arial" w:cs="Arial"/>
          <w:sz w:val="24"/>
          <w:szCs w:val="24"/>
        </w:rPr>
        <w:t xml:space="preserve">worrying about </w:t>
      </w:r>
      <w:r w:rsidR="00D43FB0">
        <w:rPr>
          <w:rFonts w:ascii="Arial" w:eastAsia="Arial" w:hAnsi="Arial" w:cs="Arial"/>
          <w:sz w:val="24"/>
          <w:szCs w:val="24"/>
        </w:rPr>
        <w:t>controlling certain situations</w:t>
      </w:r>
      <w:r w:rsidR="003B0BE6">
        <w:rPr>
          <w:rFonts w:ascii="Arial" w:eastAsia="Arial" w:hAnsi="Arial" w:cs="Arial"/>
          <w:sz w:val="24"/>
          <w:szCs w:val="24"/>
        </w:rPr>
        <w:t xml:space="preserve"> (</w:t>
      </w:r>
      <w:r w:rsidR="005439C3">
        <w:rPr>
          <w:rFonts w:ascii="Arial" w:eastAsia="Arial" w:hAnsi="Arial" w:cs="Arial"/>
          <w:sz w:val="24"/>
          <w:szCs w:val="24"/>
        </w:rPr>
        <w:t>Mumford, 2000)</w:t>
      </w:r>
      <w:r w:rsidR="00D43FB0">
        <w:rPr>
          <w:rFonts w:ascii="Arial" w:eastAsia="Arial" w:hAnsi="Arial" w:cs="Arial"/>
          <w:sz w:val="24"/>
          <w:szCs w:val="24"/>
        </w:rPr>
        <w:t>.</w:t>
      </w: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9" w:name="_49x2ik5" w:colFirst="0" w:colLast="0"/>
      <w:bookmarkStart w:id="10" w:name="_Toc118713121"/>
      <w:bookmarkEnd w:id="9"/>
      <w:r>
        <w:t>1.4 Explain how these barriers to learning can be overcome.</w:t>
      </w:r>
      <w:bookmarkEnd w:id="10"/>
    </w:p>
    <w:p w14:paraId="1C8D0B7D" w14:textId="77777777" w:rsidR="00583709" w:rsidRDefault="00583709">
      <w:pPr>
        <w:pStyle w:val="Heading2"/>
        <w:rPr>
          <w:rFonts w:ascii="Arial" w:eastAsia="Arial" w:hAnsi="Arial" w:cs="Arial"/>
          <w:sz w:val="24"/>
          <w:szCs w:val="24"/>
        </w:rPr>
      </w:pPr>
    </w:p>
    <w:p w14:paraId="1209DD24" w14:textId="1A62E17E" w:rsidR="00583709" w:rsidRDefault="00712186">
      <w:pPr>
        <w:spacing w:line="360" w:lineRule="auto"/>
        <w:rPr>
          <w:rFonts w:ascii="Arial" w:eastAsia="Arial" w:hAnsi="Arial" w:cs="Arial"/>
          <w:sz w:val="24"/>
          <w:szCs w:val="24"/>
        </w:rPr>
      </w:pPr>
      <w:r>
        <w:rPr>
          <w:rFonts w:ascii="Arial" w:eastAsia="Arial" w:hAnsi="Arial" w:cs="Arial"/>
          <w:sz w:val="24"/>
          <w:szCs w:val="24"/>
        </w:rPr>
        <w:t xml:space="preserve">The barriers to learning that I have identified can be overcome by </w:t>
      </w:r>
      <w:r w:rsidR="009E4EF0">
        <w:rPr>
          <w:rFonts w:ascii="Arial" w:eastAsia="Arial" w:hAnsi="Arial" w:cs="Arial"/>
          <w:sz w:val="24"/>
          <w:szCs w:val="24"/>
        </w:rPr>
        <w:t xml:space="preserve">prioritising tasks </w:t>
      </w:r>
      <w:r w:rsidR="00FA6634">
        <w:rPr>
          <w:rFonts w:ascii="Arial" w:eastAsia="Arial" w:hAnsi="Arial" w:cs="Arial"/>
          <w:sz w:val="24"/>
          <w:szCs w:val="24"/>
        </w:rPr>
        <w:t xml:space="preserve">whilst </w:t>
      </w:r>
      <w:r w:rsidR="009E4EF0">
        <w:rPr>
          <w:rFonts w:ascii="Arial" w:eastAsia="Arial" w:hAnsi="Arial" w:cs="Arial"/>
          <w:sz w:val="24"/>
          <w:szCs w:val="24"/>
        </w:rPr>
        <w:t>using my spare time to</w:t>
      </w:r>
      <w:r w:rsidR="001310CA">
        <w:rPr>
          <w:rFonts w:ascii="Arial" w:eastAsia="Arial" w:hAnsi="Arial" w:cs="Arial"/>
          <w:sz w:val="24"/>
          <w:szCs w:val="24"/>
        </w:rPr>
        <w:t xml:space="preserve"> complete </w:t>
      </w:r>
      <w:r w:rsidR="00AB17AF">
        <w:rPr>
          <w:rFonts w:ascii="Arial" w:eastAsia="Arial" w:hAnsi="Arial" w:cs="Arial"/>
          <w:sz w:val="24"/>
          <w:szCs w:val="24"/>
        </w:rPr>
        <w:t>assignments/tasks</w:t>
      </w:r>
      <w:r w:rsidR="00E2306D">
        <w:rPr>
          <w:rFonts w:ascii="Arial" w:eastAsia="Arial" w:hAnsi="Arial" w:cs="Arial"/>
          <w:sz w:val="24"/>
          <w:szCs w:val="24"/>
        </w:rPr>
        <w:t xml:space="preserve">, setting milestones </w:t>
      </w:r>
      <w:r w:rsidR="00745212">
        <w:rPr>
          <w:rFonts w:ascii="Arial" w:eastAsia="Arial" w:hAnsi="Arial" w:cs="Arial"/>
          <w:sz w:val="24"/>
          <w:szCs w:val="24"/>
        </w:rPr>
        <w:t>for reflection and assessment</w:t>
      </w:r>
      <w:r w:rsidR="006D2797">
        <w:rPr>
          <w:rFonts w:ascii="Arial" w:eastAsia="Arial" w:hAnsi="Arial" w:cs="Arial"/>
          <w:sz w:val="24"/>
          <w:szCs w:val="24"/>
        </w:rPr>
        <w:t xml:space="preserve">, </w:t>
      </w:r>
      <w:r w:rsidR="0073454E">
        <w:rPr>
          <w:rFonts w:ascii="Arial" w:eastAsia="Arial" w:hAnsi="Arial" w:cs="Arial"/>
          <w:sz w:val="24"/>
          <w:szCs w:val="24"/>
        </w:rPr>
        <w:t xml:space="preserve">setting goals to </w:t>
      </w:r>
      <w:r w:rsidR="009240B8">
        <w:rPr>
          <w:rFonts w:ascii="Arial" w:eastAsia="Arial" w:hAnsi="Arial" w:cs="Arial"/>
          <w:sz w:val="24"/>
          <w:szCs w:val="24"/>
        </w:rPr>
        <w:t xml:space="preserve">maintain </w:t>
      </w:r>
      <w:r w:rsidR="00821310">
        <w:rPr>
          <w:rFonts w:ascii="Arial" w:eastAsia="Arial" w:hAnsi="Arial" w:cs="Arial"/>
          <w:sz w:val="24"/>
          <w:szCs w:val="24"/>
        </w:rPr>
        <w:t>motivation,</w:t>
      </w:r>
      <w:r w:rsidR="009240B8">
        <w:rPr>
          <w:rFonts w:ascii="Arial" w:eastAsia="Arial" w:hAnsi="Arial" w:cs="Arial"/>
          <w:sz w:val="24"/>
          <w:szCs w:val="24"/>
        </w:rPr>
        <w:t xml:space="preserve"> and </w:t>
      </w:r>
      <w:r w:rsidR="002F77DA">
        <w:rPr>
          <w:rFonts w:ascii="Arial" w:eastAsia="Arial" w:hAnsi="Arial" w:cs="Arial"/>
          <w:sz w:val="24"/>
          <w:szCs w:val="24"/>
        </w:rPr>
        <w:t xml:space="preserve">gaining confidence by completing assignments and </w:t>
      </w:r>
      <w:r w:rsidR="008F568B">
        <w:rPr>
          <w:rFonts w:ascii="Arial" w:eastAsia="Arial" w:hAnsi="Arial" w:cs="Arial"/>
          <w:sz w:val="24"/>
          <w:szCs w:val="24"/>
        </w:rPr>
        <w:t xml:space="preserve">taking on the feedback I receive. </w:t>
      </w:r>
    </w:p>
    <w:p w14:paraId="74717EA9" w14:textId="46015E14" w:rsidR="00583709" w:rsidRDefault="008F568B">
      <w:pPr>
        <w:spacing w:line="360" w:lineRule="auto"/>
        <w:rPr>
          <w:rFonts w:ascii="Arial" w:eastAsia="Arial" w:hAnsi="Arial" w:cs="Arial"/>
          <w:sz w:val="24"/>
          <w:szCs w:val="24"/>
        </w:rPr>
      </w:pPr>
      <w:r>
        <w:rPr>
          <w:rFonts w:ascii="Arial" w:eastAsia="Arial" w:hAnsi="Arial" w:cs="Arial"/>
          <w:sz w:val="24"/>
          <w:szCs w:val="24"/>
        </w:rPr>
        <w:t>The barriers identified for person two can be overcome by</w:t>
      </w:r>
      <w:r w:rsidR="00821310">
        <w:rPr>
          <w:rFonts w:ascii="Arial" w:eastAsia="Arial" w:hAnsi="Arial" w:cs="Arial"/>
          <w:sz w:val="24"/>
          <w:szCs w:val="24"/>
        </w:rPr>
        <w:t xml:space="preserve"> </w:t>
      </w:r>
      <w:r w:rsidR="00916D0B">
        <w:rPr>
          <w:rFonts w:ascii="Arial" w:eastAsia="Arial" w:hAnsi="Arial" w:cs="Arial"/>
          <w:sz w:val="24"/>
          <w:szCs w:val="24"/>
        </w:rPr>
        <w:t xml:space="preserve">prioritising their workload </w:t>
      </w:r>
      <w:r w:rsidR="005470E0">
        <w:rPr>
          <w:rFonts w:ascii="Arial" w:eastAsia="Arial" w:hAnsi="Arial" w:cs="Arial"/>
          <w:sz w:val="24"/>
          <w:szCs w:val="24"/>
        </w:rPr>
        <w:t xml:space="preserve">whilst making time for family </w:t>
      </w:r>
      <w:r w:rsidR="007254D9">
        <w:rPr>
          <w:rFonts w:ascii="Arial" w:eastAsia="Arial" w:hAnsi="Arial" w:cs="Arial"/>
          <w:sz w:val="24"/>
          <w:szCs w:val="24"/>
        </w:rPr>
        <w:t xml:space="preserve">in spare time, reach out </w:t>
      </w:r>
      <w:r w:rsidR="00E23364">
        <w:rPr>
          <w:rFonts w:ascii="Arial" w:eastAsia="Arial" w:hAnsi="Arial" w:cs="Arial"/>
          <w:sz w:val="24"/>
          <w:szCs w:val="24"/>
        </w:rPr>
        <w:t xml:space="preserve">for support </w:t>
      </w:r>
      <w:r w:rsidR="007254D9">
        <w:rPr>
          <w:rFonts w:ascii="Arial" w:eastAsia="Arial" w:hAnsi="Arial" w:cs="Arial"/>
          <w:sz w:val="24"/>
          <w:szCs w:val="24"/>
        </w:rPr>
        <w:t>with financial problems</w:t>
      </w:r>
      <w:r w:rsidR="00E23364">
        <w:rPr>
          <w:rFonts w:ascii="Arial" w:eastAsia="Arial" w:hAnsi="Arial" w:cs="Arial"/>
          <w:sz w:val="24"/>
          <w:szCs w:val="24"/>
        </w:rPr>
        <w:t xml:space="preserve"> where an </w:t>
      </w:r>
      <w:r w:rsidR="004977BC">
        <w:rPr>
          <w:rFonts w:ascii="Arial" w:eastAsia="Arial" w:hAnsi="Arial" w:cs="Arial"/>
          <w:sz w:val="24"/>
          <w:szCs w:val="24"/>
        </w:rPr>
        <w:t>affordable payment plan</w:t>
      </w:r>
      <w:r w:rsidR="00E23364">
        <w:rPr>
          <w:rFonts w:ascii="Arial" w:eastAsia="Arial" w:hAnsi="Arial" w:cs="Arial"/>
          <w:sz w:val="24"/>
          <w:szCs w:val="24"/>
        </w:rPr>
        <w:t xml:space="preserve"> can be discussed. </w:t>
      </w:r>
      <w:r w:rsidR="00D869AB">
        <w:rPr>
          <w:rFonts w:ascii="Arial" w:eastAsia="Arial" w:hAnsi="Arial" w:cs="Arial"/>
          <w:sz w:val="24"/>
          <w:szCs w:val="24"/>
        </w:rPr>
        <w:t xml:space="preserve">Stress from work can be overcome by </w:t>
      </w:r>
      <w:r w:rsidR="00DF5748">
        <w:rPr>
          <w:rFonts w:ascii="Arial" w:eastAsia="Arial" w:hAnsi="Arial" w:cs="Arial"/>
          <w:sz w:val="24"/>
          <w:szCs w:val="24"/>
        </w:rPr>
        <w:t xml:space="preserve">staying organised and </w:t>
      </w:r>
      <w:r w:rsidR="000D200D">
        <w:rPr>
          <w:rFonts w:ascii="Arial" w:eastAsia="Arial" w:hAnsi="Arial" w:cs="Arial"/>
          <w:sz w:val="24"/>
          <w:szCs w:val="24"/>
        </w:rPr>
        <w:t xml:space="preserve">building positive relationships within </w:t>
      </w:r>
      <w:r w:rsidR="00527CF9">
        <w:rPr>
          <w:rFonts w:ascii="Arial" w:eastAsia="Arial" w:hAnsi="Arial" w:cs="Arial"/>
          <w:sz w:val="24"/>
          <w:szCs w:val="24"/>
        </w:rPr>
        <w:t>the workplace.</w:t>
      </w:r>
    </w:p>
    <w:p w14:paraId="41151879" w14:textId="6AEA2822" w:rsidR="00583709" w:rsidRDefault="008312FD">
      <w:pPr>
        <w:pStyle w:val="Heading1"/>
      </w:pPr>
      <w:bookmarkStart w:id="11" w:name="_2p2csry" w:colFirst="0" w:colLast="0"/>
      <w:bookmarkStart w:id="12" w:name="_Toc118713122"/>
      <w:bookmarkEnd w:id="11"/>
      <w:r>
        <w:t xml:space="preserve">Section 2: Know how to develop self &amp; others to achieve organisational </w:t>
      </w:r>
      <w:bookmarkEnd w:id="12"/>
      <w:r w:rsidR="00F531FD">
        <w:t>objectives.</w:t>
      </w:r>
    </w:p>
    <w:p w14:paraId="4F582EB2" w14:textId="77777777" w:rsidR="00B607C7" w:rsidRDefault="00B607C7" w:rsidP="00B607C7"/>
    <w:p w14:paraId="38FBE95B" w14:textId="77777777" w:rsidR="00B607C7" w:rsidRDefault="00B607C7" w:rsidP="00B607C7">
      <w:pPr>
        <w:spacing w:line="360" w:lineRule="auto"/>
        <w:rPr>
          <w:rFonts w:ascii="Arial" w:eastAsia="Arial" w:hAnsi="Arial" w:cs="Arial"/>
          <w:sz w:val="24"/>
          <w:szCs w:val="24"/>
        </w:rPr>
      </w:pPr>
      <w:r>
        <w:rPr>
          <w:rFonts w:ascii="Arial" w:eastAsia="Arial" w:hAnsi="Arial" w:cs="Arial"/>
          <w:sz w:val="24"/>
          <w:szCs w:val="24"/>
        </w:rPr>
        <w:t>Formal and informal learning are two opposing learning styles which both can have benefits to the way you learn and apply to your role within your workplace. Formal learning is structured, planned learning which is delivered and guided through by a trained tutor or instructor.</w:t>
      </w:r>
    </w:p>
    <w:p w14:paraId="333421F9" w14:textId="77777777" w:rsidR="00B607C7" w:rsidRDefault="00B607C7" w:rsidP="00B607C7">
      <w:pPr>
        <w:spacing w:line="360" w:lineRule="auto"/>
        <w:rPr>
          <w:rFonts w:ascii="Arial" w:eastAsia="Arial" w:hAnsi="Arial" w:cs="Arial"/>
          <w:sz w:val="24"/>
          <w:szCs w:val="24"/>
        </w:rPr>
      </w:pPr>
      <w:r>
        <w:rPr>
          <w:rFonts w:ascii="Arial" w:eastAsia="Arial" w:hAnsi="Arial" w:cs="Arial"/>
          <w:sz w:val="24"/>
          <w:szCs w:val="24"/>
        </w:rPr>
        <w:t>Informal learning on the other hand occurs outside of a learning environment and is unstructured allowing this style of learning to occur naturally. Within the workplace it could be an idea that is suggested which is more efficient than current processes and allows others to implement it, which still allows others to learn (O’Neill, 2023).</w:t>
      </w:r>
      <w:bookmarkStart w:id="13" w:name="_2bn6wsx" w:colFirst="0" w:colLast="0"/>
      <w:bookmarkEnd w:id="13"/>
    </w:p>
    <w:p w14:paraId="2B38908C" w14:textId="57AE2724" w:rsidR="00583709" w:rsidRDefault="008312FD">
      <w:pPr>
        <w:pStyle w:val="Heading2"/>
      </w:pPr>
      <w:bookmarkStart w:id="14" w:name="_147n2zr" w:colFirst="0" w:colLast="0"/>
      <w:bookmarkStart w:id="15" w:name="_Toc118713123"/>
      <w:bookmarkEnd w:id="14"/>
      <w:r>
        <w:t>2.1 Analyse learning/development options to meet needs of self &amp; another.</w:t>
      </w:r>
      <w:bookmarkEnd w:id="15"/>
    </w:p>
    <w:p w14:paraId="340E2513" w14:textId="040E4716" w:rsidR="00583709" w:rsidRDefault="00583709"/>
    <w:p w14:paraId="425B63D2" w14:textId="3AD55CFA" w:rsidR="007607ED" w:rsidRDefault="002E772C" w:rsidP="00275FE2">
      <w:pPr>
        <w:spacing w:line="360" w:lineRule="auto"/>
        <w:rPr>
          <w:rFonts w:ascii="Arial" w:hAnsi="Arial" w:cs="Arial"/>
          <w:sz w:val="24"/>
          <w:szCs w:val="24"/>
        </w:rPr>
      </w:pPr>
      <w:r w:rsidRPr="002E772C">
        <w:rPr>
          <w:rFonts w:ascii="Arial" w:hAnsi="Arial" w:cs="Arial"/>
          <w:sz w:val="24"/>
          <w:szCs w:val="24"/>
        </w:rPr>
        <w:t>There are many</w:t>
      </w:r>
      <w:r>
        <w:rPr>
          <w:rFonts w:ascii="Arial" w:hAnsi="Arial" w:cs="Arial"/>
          <w:sz w:val="24"/>
          <w:szCs w:val="24"/>
        </w:rPr>
        <w:t xml:space="preserve"> learning/development op</w:t>
      </w:r>
      <w:r w:rsidR="005B32F9">
        <w:rPr>
          <w:rFonts w:ascii="Arial" w:hAnsi="Arial" w:cs="Arial"/>
          <w:sz w:val="24"/>
          <w:szCs w:val="24"/>
        </w:rPr>
        <w:t>portunities</w:t>
      </w:r>
      <w:r>
        <w:rPr>
          <w:rFonts w:ascii="Arial" w:hAnsi="Arial" w:cs="Arial"/>
          <w:sz w:val="24"/>
          <w:szCs w:val="24"/>
        </w:rPr>
        <w:t xml:space="preserve"> to meet my own needs </w:t>
      </w:r>
      <w:r w:rsidR="004D478F">
        <w:rPr>
          <w:rFonts w:ascii="Arial" w:hAnsi="Arial" w:cs="Arial"/>
          <w:sz w:val="24"/>
          <w:szCs w:val="24"/>
        </w:rPr>
        <w:t xml:space="preserve">within the workplace and whilst studying at university. </w:t>
      </w:r>
      <w:r w:rsidR="007F5061">
        <w:rPr>
          <w:rFonts w:ascii="Arial" w:hAnsi="Arial" w:cs="Arial"/>
          <w:sz w:val="24"/>
          <w:szCs w:val="24"/>
        </w:rPr>
        <w:t xml:space="preserve">Within university there </w:t>
      </w:r>
      <w:r w:rsidR="00C2214E">
        <w:rPr>
          <w:rFonts w:ascii="Arial" w:hAnsi="Arial" w:cs="Arial"/>
          <w:sz w:val="24"/>
          <w:szCs w:val="24"/>
        </w:rPr>
        <w:t xml:space="preserve">are </w:t>
      </w:r>
      <w:r w:rsidR="00275FE2">
        <w:rPr>
          <w:rFonts w:ascii="Arial" w:hAnsi="Arial" w:cs="Arial"/>
          <w:sz w:val="24"/>
          <w:szCs w:val="24"/>
        </w:rPr>
        <w:t>several</w:t>
      </w:r>
      <w:r w:rsidR="00764B00">
        <w:rPr>
          <w:rFonts w:ascii="Arial" w:hAnsi="Arial" w:cs="Arial"/>
          <w:sz w:val="24"/>
          <w:szCs w:val="24"/>
        </w:rPr>
        <w:t xml:space="preserve"> opportunities</w:t>
      </w:r>
      <w:r w:rsidR="00923599">
        <w:rPr>
          <w:rFonts w:ascii="Arial" w:hAnsi="Arial" w:cs="Arial"/>
          <w:sz w:val="24"/>
          <w:szCs w:val="24"/>
        </w:rPr>
        <w:t xml:space="preserve"> where I will </w:t>
      </w:r>
      <w:r w:rsidR="002B6A45">
        <w:rPr>
          <w:rFonts w:ascii="Arial" w:hAnsi="Arial" w:cs="Arial"/>
          <w:sz w:val="24"/>
          <w:szCs w:val="24"/>
        </w:rPr>
        <w:t>learn and gain more knowledg</w:t>
      </w:r>
      <w:r w:rsidR="00764B00">
        <w:rPr>
          <w:rFonts w:ascii="Arial" w:hAnsi="Arial" w:cs="Arial"/>
          <w:sz w:val="24"/>
          <w:szCs w:val="24"/>
        </w:rPr>
        <w:t xml:space="preserve">e, these can be through lectures, tutorials, independent reading and research, </w:t>
      </w:r>
      <w:r w:rsidR="00A75418">
        <w:rPr>
          <w:rFonts w:ascii="Arial" w:hAnsi="Arial" w:cs="Arial"/>
          <w:sz w:val="24"/>
          <w:szCs w:val="24"/>
        </w:rPr>
        <w:t>and within a virtual learning environmen</w:t>
      </w:r>
      <w:r w:rsidR="006C35F4">
        <w:rPr>
          <w:rFonts w:ascii="Arial" w:hAnsi="Arial" w:cs="Arial"/>
          <w:sz w:val="24"/>
          <w:szCs w:val="24"/>
        </w:rPr>
        <w:t>t</w:t>
      </w:r>
      <w:r w:rsidR="001F2618">
        <w:rPr>
          <w:rFonts w:ascii="Arial" w:hAnsi="Arial" w:cs="Arial"/>
          <w:sz w:val="24"/>
          <w:szCs w:val="24"/>
        </w:rPr>
        <w:t xml:space="preserve"> (</w:t>
      </w:r>
      <w:r w:rsidR="00AF0064">
        <w:rPr>
          <w:rFonts w:ascii="Arial" w:hAnsi="Arial" w:cs="Arial"/>
          <w:sz w:val="24"/>
          <w:szCs w:val="24"/>
        </w:rPr>
        <w:t>Mc</w:t>
      </w:r>
      <w:r w:rsidR="005255AC">
        <w:rPr>
          <w:rFonts w:ascii="Arial" w:hAnsi="Arial" w:cs="Arial"/>
          <w:sz w:val="24"/>
          <w:szCs w:val="24"/>
        </w:rPr>
        <w:t>Millan and Weyers, 2012</w:t>
      </w:r>
      <w:r w:rsidR="002B6BF9">
        <w:rPr>
          <w:rFonts w:ascii="Arial" w:hAnsi="Arial" w:cs="Arial"/>
          <w:sz w:val="24"/>
          <w:szCs w:val="24"/>
        </w:rPr>
        <w:t xml:space="preserve">). </w:t>
      </w:r>
      <w:r w:rsidR="00E61E66">
        <w:rPr>
          <w:rFonts w:ascii="Arial" w:hAnsi="Arial" w:cs="Arial"/>
          <w:sz w:val="24"/>
          <w:szCs w:val="24"/>
        </w:rPr>
        <w:t>Being a reflective learner</w:t>
      </w:r>
      <w:r w:rsidR="001013E3">
        <w:rPr>
          <w:rFonts w:ascii="Arial" w:hAnsi="Arial" w:cs="Arial"/>
          <w:sz w:val="24"/>
          <w:szCs w:val="24"/>
        </w:rPr>
        <w:t>, researching and reviewing my w</w:t>
      </w:r>
      <w:r w:rsidR="00ED0E61">
        <w:rPr>
          <w:rFonts w:ascii="Arial" w:hAnsi="Arial" w:cs="Arial"/>
          <w:sz w:val="24"/>
          <w:szCs w:val="24"/>
        </w:rPr>
        <w:t xml:space="preserve">ork, sharing ideas with </w:t>
      </w:r>
      <w:r w:rsidR="00BE46AC">
        <w:rPr>
          <w:rFonts w:ascii="Arial" w:hAnsi="Arial" w:cs="Arial"/>
          <w:sz w:val="24"/>
          <w:szCs w:val="24"/>
        </w:rPr>
        <w:t>others,</w:t>
      </w:r>
      <w:r w:rsidR="00ED0E61">
        <w:rPr>
          <w:rFonts w:ascii="Arial" w:hAnsi="Arial" w:cs="Arial"/>
          <w:sz w:val="24"/>
          <w:szCs w:val="24"/>
        </w:rPr>
        <w:t xml:space="preserve"> a</w:t>
      </w:r>
      <w:r w:rsidR="006F7788">
        <w:rPr>
          <w:rFonts w:ascii="Arial" w:hAnsi="Arial" w:cs="Arial"/>
          <w:sz w:val="24"/>
          <w:szCs w:val="24"/>
        </w:rPr>
        <w:t xml:space="preserve">nd listening, looking for meaning and bringing unity </w:t>
      </w:r>
      <w:r w:rsidR="00E96C85">
        <w:rPr>
          <w:rFonts w:ascii="Arial" w:hAnsi="Arial" w:cs="Arial"/>
          <w:sz w:val="24"/>
          <w:szCs w:val="24"/>
        </w:rPr>
        <w:t xml:space="preserve">to diversity is the </w:t>
      </w:r>
      <w:r w:rsidR="00D32CC1">
        <w:rPr>
          <w:rFonts w:ascii="Arial" w:hAnsi="Arial" w:cs="Arial"/>
          <w:sz w:val="24"/>
          <w:szCs w:val="24"/>
        </w:rPr>
        <w:t>most beneficial way that I will learn and develop to meet my needs</w:t>
      </w:r>
      <w:r w:rsidR="00424656">
        <w:rPr>
          <w:rFonts w:ascii="Arial" w:hAnsi="Arial" w:cs="Arial"/>
          <w:sz w:val="24"/>
          <w:szCs w:val="24"/>
        </w:rPr>
        <w:t xml:space="preserve"> (</w:t>
      </w:r>
      <w:r w:rsidR="00EA5B9C">
        <w:rPr>
          <w:rFonts w:ascii="Arial" w:hAnsi="Arial" w:cs="Arial"/>
          <w:sz w:val="24"/>
          <w:szCs w:val="24"/>
        </w:rPr>
        <w:t>Denis, 20</w:t>
      </w:r>
      <w:r w:rsidR="000735AE">
        <w:rPr>
          <w:rFonts w:ascii="Arial" w:hAnsi="Arial" w:cs="Arial"/>
          <w:sz w:val="24"/>
          <w:szCs w:val="24"/>
        </w:rPr>
        <w:t>20</w:t>
      </w:r>
      <w:r w:rsidR="00424656">
        <w:rPr>
          <w:rFonts w:ascii="Arial" w:hAnsi="Arial" w:cs="Arial"/>
          <w:sz w:val="24"/>
          <w:szCs w:val="24"/>
        </w:rPr>
        <w:t>).</w:t>
      </w:r>
      <w:r w:rsidR="005939CC">
        <w:rPr>
          <w:rFonts w:ascii="Arial" w:hAnsi="Arial" w:cs="Arial"/>
          <w:sz w:val="24"/>
          <w:szCs w:val="24"/>
        </w:rPr>
        <w:t xml:space="preserve"> </w:t>
      </w:r>
      <w:r w:rsidR="00B607C7">
        <w:rPr>
          <w:rFonts w:ascii="Arial" w:hAnsi="Arial" w:cs="Arial"/>
          <w:sz w:val="24"/>
          <w:szCs w:val="24"/>
        </w:rPr>
        <w:t xml:space="preserve">Therefore, I am looking at formal learning through the university course and informal self-directed learning when researching and reflecting on my work. </w:t>
      </w:r>
    </w:p>
    <w:p w14:paraId="4AE46ED5" w14:textId="263D1F57" w:rsidR="005939CC" w:rsidRDefault="009252CB" w:rsidP="00DB433C">
      <w:pPr>
        <w:spacing w:line="360" w:lineRule="auto"/>
        <w:rPr>
          <w:rFonts w:ascii="Arial" w:eastAsia="Arial" w:hAnsi="Arial" w:cs="Arial"/>
          <w:color w:val="000000"/>
          <w:sz w:val="24"/>
          <w:szCs w:val="24"/>
        </w:rPr>
      </w:pPr>
      <w:r>
        <w:rPr>
          <w:rFonts w:ascii="Arial" w:hAnsi="Arial" w:cs="Arial"/>
          <w:sz w:val="24"/>
          <w:szCs w:val="24"/>
        </w:rPr>
        <w:t xml:space="preserve">To meet the needs of person two, </w:t>
      </w:r>
      <w:r w:rsidR="008A2FFE">
        <w:rPr>
          <w:rFonts w:ascii="Arial" w:hAnsi="Arial" w:cs="Arial"/>
          <w:sz w:val="24"/>
          <w:szCs w:val="24"/>
        </w:rPr>
        <w:t xml:space="preserve">by taking advantage of </w:t>
      </w:r>
      <w:r w:rsidR="000A0E46">
        <w:rPr>
          <w:rFonts w:ascii="Arial" w:hAnsi="Arial" w:cs="Arial"/>
          <w:sz w:val="24"/>
          <w:szCs w:val="24"/>
        </w:rPr>
        <w:t xml:space="preserve">the educational opportunities there are available for nurses </w:t>
      </w:r>
      <w:r w:rsidR="00E27443">
        <w:rPr>
          <w:rFonts w:ascii="Arial" w:hAnsi="Arial" w:cs="Arial"/>
          <w:sz w:val="24"/>
          <w:szCs w:val="24"/>
        </w:rPr>
        <w:t xml:space="preserve">she can </w:t>
      </w:r>
      <w:r w:rsidR="00EE1EAC">
        <w:rPr>
          <w:rFonts w:ascii="Arial" w:hAnsi="Arial" w:cs="Arial"/>
          <w:sz w:val="24"/>
          <w:szCs w:val="24"/>
        </w:rPr>
        <w:t xml:space="preserve">keep up to date with the latest developments within her field and enhance her professional skills. </w:t>
      </w:r>
      <w:r w:rsidR="004A69CA">
        <w:rPr>
          <w:rFonts w:ascii="Arial" w:hAnsi="Arial" w:cs="Arial"/>
          <w:sz w:val="24"/>
          <w:szCs w:val="24"/>
        </w:rPr>
        <w:t>Some of the option</w:t>
      </w:r>
      <w:r w:rsidR="00E8422F">
        <w:rPr>
          <w:rFonts w:ascii="Arial" w:hAnsi="Arial" w:cs="Arial"/>
          <w:sz w:val="24"/>
          <w:szCs w:val="24"/>
        </w:rPr>
        <w:t xml:space="preserve">s </w:t>
      </w:r>
      <w:r w:rsidR="004A69CA">
        <w:rPr>
          <w:rFonts w:ascii="Arial" w:hAnsi="Arial" w:cs="Arial"/>
          <w:sz w:val="24"/>
          <w:szCs w:val="24"/>
        </w:rPr>
        <w:t xml:space="preserve">available include </w:t>
      </w:r>
      <w:r w:rsidR="00A44A39">
        <w:rPr>
          <w:rFonts w:ascii="Arial" w:hAnsi="Arial" w:cs="Arial"/>
          <w:sz w:val="24"/>
          <w:szCs w:val="24"/>
        </w:rPr>
        <w:t xml:space="preserve">online courses, webinars, conferences, and workshops. Also, the NHS offers inhouse training </w:t>
      </w:r>
      <w:r w:rsidR="00C55097">
        <w:rPr>
          <w:rFonts w:ascii="Arial" w:hAnsi="Arial" w:cs="Arial"/>
          <w:sz w:val="24"/>
          <w:szCs w:val="24"/>
        </w:rPr>
        <w:t xml:space="preserve">programmes </w:t>
      </w:r>
      <w:r w:rsidR="00A44A39">
        <w:rPr>
          <w:rFonts w:ascii="Arial" w:hAnsi="Arial" w:cs="Arial"/>
          <w:sz w:val="24"/>
          <w:szCs w:val="24"/>
        </w:rPr>
        <w:t xml:space="preserve">to </w:t>
      </w:r>
      <w:r w:rsidR="007B04D0">
        <w:rPr>
          <w:rFonts w:ascii="Arial" w:hAnsi="Arial" w:cs="Arial"/>
          <w:sz w:val="24"/>
          <w:szCs w:val="24"/>
        </w:rPr>
        <w:t>all</w:t>
      </w:r>
      <w:r w:rsidR="00A44A39">
        <w:rPr>
          <w:rFonts w:ascii="Arial" w:hAnsi="Arial" w:cs="Arial"/>
          <w:sz w:val="24"/>
          <w:szCs w:val="24"/>
        </w:rPr>
        <w:t xml:space="preserve"> </w:t>
      </w:r>
      <w:r w:rsidR="00C55097">
        <w:rPr>
          <w:rFonts w:ascii="Arial" w:hAnsi="Arial" w:cs="Arial"/>
          <w:sz w:val="24"/>
          <w:szCs w:val="24"/>
        </w:rPr>
        <w:t>its</w:t>
      </w:r>
      <w:r w:rsidR="00A44A39">
        <w:rPr>
          <w:rFonts w:ascii="Arial" w:hAnsi="Arial" w:cs="Arial"/>
          <w:sz w:val="24"/>
          <w:szCs w:val="24"/>
        </w:rPr>
        <w:t xml:space="preserve"> employees </w:t>
      </w:r>
      <w:r w:rsidR="00C55097">
        <w:rPr>
          <w:rFonts w:ascii="Arial" w:hAnsi="Arial" w:cs="Arial"/>
          <w:sz w:val="24"/>
          <w:szCs w:val="24"/>
        </w:rPr>
        <w:t>and there are networking opportunities and educational resources that are available through many</w:t>
      </w:r>
      <w:r w:rsidR="004A1519">
        <w:rPr>
          <w:rFonts w:ascii="Arial" w:hAnsi="Arial" w:cs="Arial"/>
          <w:sz w:val="24"/>
          <w:szCs w:val="24"/>
        </w:rPr>
        <w:t xml:space="preserve"> nursing organisations (</w:t>
      </w:r>
      <w:r w:rsidR="003A7E67">
        <w:rPr>
          <w:rFonts w:ascii="Arial" w:hAnsi="Arial" w:cs="Arial"/>
          <w:sz w:val="24"/>
          <w:szCs w:val="24"/>
        </w:rPr>
        <w:t>Nursing Revalidation, 2023</w:t>
      </w:r>
      <w:r w:rsidR="00311C4B">
        <w:rPr>
          <w:rFonts w:ascii="Arial" w:hAnsi="Arial" w:cs="Arial"/>
          <w:sz w:val="24"/>
          <w:szCs w:val="24"/>
        </w:rPr>
        <w:t xml:space="preserve">). Being a </w:t>
      </w:r>
      <w:r w:rsidR="007B04D0">
        <w:rPr>
          <w:rFonts w:ascii="Arial" w:hAnsi="Arial" w:cs="Arial"/>
          <w:sz w:val="24"/>
          <w:szCs w:val="24"/>
        </w:rPr>
        <w:t xml:space="preserve">pragmatist learner, she will learn and </w:t>
      </w:r>
      <w:r w:rsidR="00E7402C">
        <w:rPr>
          <w:rFonts w:ascii="Arial" w:hAnsi="Arial" w:cs="Arial"/>
          <w:sz w:val="24"/>
          <w:szCs w:val="24"/>
        </w:rPr>
        <w:t xml:space="preserve">develop to meet her own needs by testing theories and applying common sense, </w:t>
      </w:r>
      <w:r w:rsidR="00536459">
        <w:rPr>
          <w:rFonts w:ascii="Arial" w:hAnsi="Arial" w:cs="Arial"/>
          <w:sz w:val="24"/>
          <w:szCs w:val="24"/>
        </w:rPr>
        <w:t xml:space="preserve">looking at relevant information in a logical way, having clear goals and adequate rewards, </w:t>
      </w:r>
      <w:r w:rsidR="0075655D">
        <w:rPr>
          <w:rFonts w:ascii="Arial" w:hAnsi="Arial" w:cs="Arial"/>
          <w:sz w:val="24"/>
          <w:szCs w:val="24"/>
        </w:rPr>
        <w:t xml:space="preserve">using workshop and laboratory teaching methods, and </w:t>
      </w:r>
      <w:r w:rsidR="00A355EA">
        <w:rPr>
          <w:rFonts w:ascii="Arial" w:hAnsi="Arial" w:cs="Arial"/>
          <w:sz w:val="24"/>
          <w:szCs w:val="24"/>
        </w:rPr>
        <w:t>make instinctive judgements based on practicality (</w:t>
      </w:r>
      <w:r w:rsidR="00667212">
        <w:rPr>
          <w:rFonts w:ascii="Arial" w:hAnsi="Arial" w:cs="Arial"/>
          <w:sz w:val="24"/>
          <w:szCs w:val="24"/>
        </w:rPr>
        <w:t>Denis, 202</w:t>
      </w:r>
      <w:r w:rsidR="004E1C97">
        <w:rPr>
          <w:rFonts w:ascii="Arial" w:hAnsi="Arial" w:cs="Arial"/>
          <w:sz w:val="24"/>
          <w:szCs w:val="24"/>
        </w:rPr>
        <w:t>0</w:t>
      </w:r>
      <w:r w:rsidR="00A355EA">
        <w:rPr>
          <w:rFonts w:ascii="Arial" w:hAnsi="Arial" w:cs="Arial"/>
          <w:sz w:val="24"/>
          <w:szCs w:val="24"/>
        </w:rPr>
        <w:t xml:space="preserve">). </w:t>
      </w:r>
      <w:r w:rsidR="00EC7ABC">
        <w:rPr>
          <w:rFonts w:ascii="Arial" w:hAnsi="Arial" w:cs="Arial"/>
          <w:sz w:val="24"/>
          <w:szCs w:val="24"/>
        </w:rPr>
        <w:t xml:space="preserve">She is looking at formal learning when participating in training and online courses as these structured and taught and informal self-directed learning when testing theories and researching information. </w:t>
      </w:r>
    </w:p>
    <w:p w14:paraId="783ACDB4" w14:textId="108CFE9A" w:rsidR="00583709" w:rsidRDefault="008312FD" w:rsidP="00344ED0">
      <w:pPr>
        <w:pStyle w:val="Heading2"/>
        <w:spacing w:line="360" w:lineRule="auto"/>
      </w:pPr>
      <w:bookmarkStart w:id="16" w:name="_3o7alnk" w:colFirst="0" w:colLast="0"/>
      <w:bookmarkStart w:id="17" w:name="_Toc118713124"/>
      <w:bookmarkEnd w:id="16"/>
      <w:r>
        <w:t xml:space="preserve">2.2 Identify support mechanisms for the development of self &amp; </w:t>
      </w:r>
      <w:bookmarkEnd w:id="17"/>
      <w:r w:rsidR="00F531FD">
        <w:t>another.</w:t>
      </w:r>
    </w:p>
    <w:p w14:paraId="6E16821D" w14:textId="715DD724" w:rsidR="008D707F" w:rsidRDefault="00E719DC" w:rsidP="00463BC1">
      <w:pPr>
        <w:pBdr>
          <w:top w:val="nil"/>
          <w:left w:val="nil"/>
          <w:bottom w:val="nil"/>
          <w:right w:val="nil"/>
          <w:between w:val="nil"/>
        </w:pBdr>
        <w:spacing w:after="0" w:line="360" w:lineRule="auto"/>
        <w:rPr>
          <w:rFonts w:ascii="Arial" w:eastAsia="Arial" w:hAnsi="Arial" w:cs="Arial"/>
          <w:sz w:val="24"/>
          <w:szCs w:val="24"/>
        </w:rPr>
      </w:pPr>
      <w:bookmarkStart w:id="18" w:name="_ihv636" w:colFirst="0" w:colLast="0"/>
      <w:bookmarkEnd w:id="18"/>
      <w:r>
        <w:rPr>
          <w:rFonts w:ascii="Arial" w:eastAsia="Arial" w:hAnsi="Arial" w:cs="Arial"/>
          <w:sz w:val="24"/>
          <w:szCs w:val="24"/>
        </w:rPr>
        <w:t xml:space="preserve">The support mechanisms </w:t>
      </w:r>
      <w:r w:rsidR="00C1625A">
        <w:rPr>
          <w:rFonts w:ascii="Arial" w:eastAsia="Arial" w:hAnsi="Arial" w:cs="Arial"/>
          <w:sz w:val="24"/>
          <w:szCs w:val="24"/>
        </w:rPr>
        <w:t xml:space="preserve">to enhance my development </w:t>
      </w:r>
      <w:r w:rsidR="009E1569">
        <w:rPr>
          <w:rFonts w:ascii="Arial" w:eastAsia="Arial" w:hAnsi="Arial" w:cs="Arial"/>
          <w:sz w:val="24"/>
          <w:szCs w:val="24"/>
        </w:rPr>
        <w:t>include</w:t>
      </w:r>
      <w:r w:rsidR="00E303FB">
        <w:rPr>
          <w:rFonts w:ascii="Arial" w:eastAsia="Arial" w:hAnsi="Arial" w:cs="Arial"/>
          <w:sz w:val="24"/>
          <w:szCs w:val="24"/>
        </w:rPr>
        <w:t>, having a</w:t>
      </w:r>
      <w:r w:rsidR="00545242">
        <w:rPr>
          <w:rFonts w:ascii="Arial" w:eastAsia="Arial" w:hAnsi="Arial" w:cs="Arial"/>
          <w:sz w:val="24"/>
          <w:szCs w:val="24"/>
        </w:rPr>
        <w:t xml:space="preserve"> tutor</w:t>
      </w:r>
      <w:r w:rsidR="00E303FB">
        <w:rPr>
          <w:rFonts w:ascii="Arial" w:eastAsia="Arial" w:hAnsi="Arial" w:cs="Arial"/>
          <w:sz w:val="24"/>
          <w:szCs w:val="24"/>
        </w:rPr>
        <w:t xml:space="preserve"> in university </w:t>
      </w:r>
      <w:r w:rsidR="00545242">
        <w:rPr>
          <w:rFonts w:ascii="Arial" w:eastAsia="Arial" w:hAnsi="Arial" w:cs="Arial"/>
          <w:sz w:val="24"/>
          <w:szCs w:val="24"/>
        </w:rPr>
        <w:t>who can m</w:t>
      </w:r>
      <w:r w:rsidR="00463BC1">
        <w:rPr>
          <w:rFonts w:ascii="Arial" w:eastAsia="Arial" w:hAnsi="Arial" w:cs="Arial"/>
          <w:sz w:val="24"/>
          <w:szCs w:val="24"/>
        </w:rPr>
        <w:t>entor the way I learn and work</w:t>
      </w:r>
      <w:r w:rsidR="008F652B">
        <w:rPr>
          <w:rFonts w:ascii="Arial" w:eastAsia="Arial" w:hAnsi="Arial" w:cs="Arial"/>
          <w:sz w:val="24"/>
          <w:szCs w:val="24"/>
        </w:rPr>
        <w:t xml:space="preserve"> which offers many benefits. They offer a source of experienced advice </w:t>
      </w:r>
      <w:r w:rsidR="00E803CC">
        <w:rPr>
          <w:rFonts w:ascii="Arial" w:eastAsia="Arial" w:hAnsi="Arial" w:cs="Arial"/>
          <w:sz w:val="24"/>
          <w:szCs w:val="24"/>
        </w:rPr>
        <w:t xml:space="preserve">and guidance, they can provide constructive criticism by having an adult-to-adult relationship, </w:t>
      </w:r>
      <w:r w:rsidR="00060E5D">
        <w:rPr>
          <w:rFonts w:ascii="Arial" w:eastAsia="Arial" w:hAnsi="Arial" w:cs="Arial"/>
          <w:sz w:val="24"/>
          <w:szCs w:val="24"/>
        </w:rPr>
        <w:t>be an independent role model, and always there to turn to whenever I need help (</w:t>
      </w:r>
      <w:r w:rsidR="00C75C27">
        <w:rPr>
          <w:rFonts w:ascii="Arial" w:eastAsia="Arial" w:hAnsi="Arial" w:cs="Arial"/>
          <w:sz w:val="24"/>
          <w:szCs w:val="24"/>
        </w:rPr>
        <w:t>Maund et al, 2017</w:t>
      </w:r>
      <w:r w:rsidR="00AE1660">
        <w:rPr>
          <w:rFonts w:ascii="Arial" w:eastAsia="Arial" w:hAnsi="Arial" w:cs="Arial"/>
          <w:sz w:val="24"/>
          <w:szCs w:val="24"/>
        </w:rPr>
        <w:t xml:space="preserve">). </w:t>
      </w:r>
      <w:r w:rsidR="005742A8">
        <w:rPr>
          <w:rFonts w:ascii="Arial" w:eastAsia="Arial" w:hAnsi="Arial" w:cs="Arial"/>
          <w:sz w:val="24"/>
          <w:szCs w:val="24"/>
        </w:rPr>
        <w:t xml:space="preserve">Within my </w:t>
      </w:r>
      <w:r w:rsidR="00CA5986">
        <w:rPr>
          <w:rFonts w:ascii="Arial" w:eastAsia="Arial" w:hAnsi="Arial" w:cs="Arial"/>
          <w:sz w:val="24"/>
          <w:szCs w:val="24"/>
        </w:rPr>
        <w:t>workplace</w:t>
      </w:r>
      <w:r w:rsidR="002729DF">
        <w:rPr>
          <w:rFonts w:ascii="Arial" w:eastAsia="Arial" w:hAnsi="Arial" w:cs="Arial"/>
          <w:sz w:val="24"/>
          <w:szCs w:val="24"/>
        </w:rPr>
        <w:t>,</w:t>
      </w:r>
      <w:r w:rsidR="00D16F32">
        <w:rPr>
          <w:rFonts w:ascii="Arial" w:eastAsia="Arial" w:hAnsi="Arial" w:cs="Arial"/>
          <w:sz w:val="24"/>
          <w:szCs w:val="24"/>
        </w:rPr>
        <w:t xml:space="preserve"> performance reviews are conducted</w:t>
      </w:r>
      <w:r w:rsidR="00276033">
        <w:rPr>
          <w:rFonts w:ascii="Arial" w:eastAsia="Arial" w:hAnsi="Arial" w:cs="Arial"/>
          <w:sz w:val="24"/>
          <w:szCs w:val="24"/>
        </w:rPr>
        <w:t xml:space="preserve"> which enable my line manager and </w:t>
      </w:r>
      <w:r w:rsidR="00481FAC">
        <w:rPr>
          <w:rFonts w:ascii="Arial" w:eastAsia="Arial" w:hAnsi="Arial" w:cs="Arial"/>
          <w:sz w:val="24"/>
          <w:szCs w:val="24"/>
        </w:rPr>
        <w:t xml:space="preserve">myself to identify any areas that I can improve on and </w:t>
      </w:r>
      <w:r w:rsidR="004E1D6F">
        <w:rPr>
          <w:rFonts w:ascii="Arial" w:eastAsia="Arial" w:hAnsi="Arial" w:cs="Arial"/>
          <w:sz w:val="24"/>
          <w:szCs w:val="24"/>
        </w:rPr>
        <w:t>receiving positive feedback from them</w:t>
      </w:r>
      <w:r w:rsidR="00D16F32">
        <w:rPr>
          <w:rFonts w:ascii="Arial" w:eastAsia="Arial" w:hAnsi="Arial" w:cs="Arial"/>
          <w:sz w:val="24"/>
          <w:szCs w:val="24"/>
        </w:rPr>
        <w:t>. The process of the performance review process</w:t>
      </w:r>
      <w:r w:rsidR="00C75C27">
        <w:rPr>
          <w:rFonts w:ascii="Arial" w:eastAsia="Arial" w:hAnsi="Arial" w:cs="Arial"/>
          <w:sz w:val="24"/>
          <w:szCs w:val="24"/>
        </w:rPr>
        <w:t xml:space="preserve"> </w:t>
      </w:r>
      <w:r w:rsidR="00D16F32">
        <w:rPr>
          <w:rFonts w:ascii="Arial" w:eastAsia="Arial" w:hAnsi="Arial" w:cs="Arial"/>
          <w:sz w:val="24"/>
          <w:szCs w:val="24"/>
        </w:rPr>
        <w:t>are ob</w:t>
      </w:r>
      <w:r w:rsidR="007B5FCA">
        <w:rPr>
          <w:rFonts w:ascii="Arial" w:eastAsia="Arial" w:hAnsi="Arial" w:cs="Arial"/>
          <w:sz w:val="24"/>
          <w:szCs w:val="24"/>
        </w:rPr>
        <w:t xml:space="preserve">jectives, </w:t>
      </w:r>
      <w:r w:rsidR="008D707F">
        <w:rPr>
          <w:rFonts w:ascii="Arial" w:eastAsia="Arial" w:hAnsi="Arial" w:cs="Arial"/>
          <w:sz w:val="24"/>
          <w:szCs w:val="24"/>
        </w:rPr>
        <w:t>feedback,</w:t>
      </w:r>
      <w:r w:rsidR="007B5FCA">
        <w:rPr>
          <w:rFonts w:ascii="Arial" w:eastAsia="Arial" w:hAnsi="Arial" w:cs="Arial"/>
          <w:sz w:val="24"/>
          <w:szCs w:val="24"/>
        </w:rPr>
        <w:t xml:space="preserve"> and evaluation (</w:t>
      </w:r>
      <w:r w:rsidR="0041692E">
        <w:rPr>
          <w:rFonts w:ascii="Arial" w:eastAsia="Arial" w:hAnsi="Arial" w:cs="Arial"/>
          <w:sz w:val="24"/>
          <w:szCs w:val="24"/>
        </w:rPr>
        <w:t>Smale and Fowlie, 2009</w:t>
      </w:r>
      <w:r w:rsidR="00396E6E">
        <w:rPr>
          <w:rFonts w:ascii="Arial" w:eastAsia="Arial" w:hAnsi="Arial" w:cs="Arial"/>
          <w:sz w:val="24"/>
          <w:szCs w:val="24"/>
        </w:rPr>
        <w:t>).</w:t>
      </w:r>
      <w:r w:rsidR="008D707F">
        <w:rPr>
          <w:rFonts w:ascii="Arial" w:eastAsia="Arial" w:hAnsi="Arial" w:cs="Arial"/>
          <w:sz w:val="24"/>
          <w:szCs w:val="24"/>
        </w:rPr>
        <w:t xml:space="preserve"> Other support mechanisms include family, friends, </w:t>
      </w:r>
      <w:r w:rsidR="00256E6D">
        <w:rPr>
          <w:rFonts w:ascii="Arial" w:eastAsia="Arial" w:hAnsi="Arial" w:cs="Arial"/>
          <w:sz w:val="24"/>
          <w:szCs w:val="24"/>
        </w:rPr>
        <w:t>colleagues</w:t>
      </w:r>
      <w:r w:rsidR="008D707F">
        <w:rPr>
          <w:rFonts w:ascii="Arial" w:eastAsia="Arial" w:hAnsi="Arial" w:cs="Arial"/>
          <w:sz w:val="24"/>
          <w:szCs w:val="24"/>
        </w:rPr>
        <w:t xml:space="preserve">, online resources, such as hwb </w:t>
      </w:r>
      <w:r w:rsidR="00256E6D">
        <w:rPr>
          <w:rFonts w:ascii="Arial" w:eastAsia="Arial" w:hAnsi="Arial" w:cs="Arial"/>
          <w:sz w:val="24"/>
          <w:szCs w:val="24"/>
        </w:rPr>
        <w:t>wh</w:t>
      </w:r>
      <w:r w:rsidR="00835723">
        <w:rPr>
          <w:rFonts w:ascii="Arial" w:eastAsia="Arial" w:hAnsi="Arial" w:cs="Arial"/>
          <w:sz w:val="24"/>
          <w:szCs w:val="24"/>
        </w:rPr>
        <w:t>ich provides online resources.</w:t>
      </w:r>
    </w:p>
    <w:p w14:paraId="7AF1C0AA" w14:textId="5CEBAC22" w:rsidR="008D707F" w:rsidRDefault="00FA2C2E" w:rsidP="00463BC1">
      <w:pPr>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 xml:space="preserve">The support mechanisms for person two </w:t>
      </w:r>
      <w:r w:rsidR="0083786A">
        <w:rPr>
          <w:rFonts w:ascii="Arial" w:eastAsia="Arial" w:hAnsi="Arial" w:cs="Arial"/>
          <w:sz w:val="24"/>
          <w:szCs w:val="24"/>
        </w:rPr>
        <w:t xml:space="preserve">also include </w:t>
      </w:r>
      <w:r w:rsidR="00C35042">
        <w:rPr>
          <w:rFonts w:ascii="Arial" w:eastAsia="Arial" w:hAnsi="Arial" w:cs="Arial"/>
          <w:sz w:val="24"/>
          <w:szCs w:val="24"/>
        </w:rPr>
        <w:t xml:space="preserve">a mentor, through her senior ward nurse where she can gain knowledge and learn </w:t>
      </w:r>
      <w:r w:rsidR="00F802DE">
        <w:rPr>
          <w:rFonts w:ascii="Arial" w:eastAsia="Arial" w:hAnsi="Arial" w:cs="Arial"/>
          <w:sz w:val="24"/>
          <w:szCs w:val="24"/>
        </w:rPr>
        <w:t>more skills</w:t>
      </w:r>
      <w:r w:rsidR="006B7257">
        <w:rPr>
          <w:rFonts w:ascii="Arial" w:eastAsia="Arial" w:hAnsi="Arial" w:cs="Arial"/>
          <w:sz w:val="24"/>
          <w:szCs w:val="24"/>
        </w:rPr>
        <w:t xml:space="preserve"> to enhance her career. </w:t>
      </w:r>
      <w:r w:rsidR="000F1C1C">
        <w:rPr>
          <w:rFonts w:ascii="Arial" w:eastAsia="Arial" w:hAnsi="Arial" w:cs="Arial"/>
          <w:sz w:val="24"/>
          <w:szCs w:val="24"/>
        </w:rPr>
        <w:t xml:space="preserve">The NHS offers many support systems where she </w:t>
      </w:r>
      <w:r w:rsidR="00610C6F">
        <w:rPr>
          <w:rFonts w:ascii="Arial" w:eastAsia="Arial" w:hAnsi="Arial" w:cs="Arial"/>
          <w:sz w:val="24"/>
          <w:szCs w:val="24"/>
        </w:rPr>
        <w:t>can</w:t>
      </w:r>
      <w:r w:rsidR="000F1C1C">
        <w:rPr>
          <w:rFonts w:ascii="Arial" w:eastAsia="Arial" w:hAnsi="Arial" w:cs="Arial"/>
          <w:sz w:val="24"/>
          <w:szCs w:val="24"/>
        </w:rPr>
        <w:t xml:space="preserve"> </w:t>
      </w:r>
      <w:r w:rsidR="00FB66C3">
        <w:rPr>
          <w:rFonts w:ascii="Arial" w:eastAsia="Arial" w:hAnsi="Arial" w:cs="Arial"/>
          <w:sz w:val="24"/>
          <w:szCs w:val="24"/>
        </w:rPr>
        <w:t xml:space="preserve">develop her career and enhance her skills, </w:t>
      </w:r>
      <w:r w:rsidR="000872FD">
        <w:rPr>
          <w:rFonts w:ascii="Arial" w:eastAsia="Arial" w:hAnsi="Arial" w:cs="Arial"/>
          <w:sz w:val="24"/>
          <w:szCs w:val="24"/>
        </w:rPr>
        <w:t xml:space="preserve">these can be through senior staff, HR and </w:t>
      </w:r>
      <w:r w:rsidR="00036AA0">
        <w:rPr>
          <w:rFonts w:ascii="Arial" w:eastAsia="Arial" w:hAnsi="Arial" w:cs="Arial"/>
          <w:sz w:val="24"/>
          <w:szCs w:val="24"/>
        </w:rPr>
        <w:t xml:space="preserve">the Royal College of Nursing. </w:t>
      </w:r>
      <w:r w:rsidR="002E77A1">
        <w:rPr>
          <w:rFonts w:ascii="Arial" w:eastAsia="Arial" w:hAnsi="Arial" w:cs="Arial"/>
          <w:sz w:val="24"/>
          <w:szCs w:val="24"/>
        </w:rPr>
        <w:t>As part of the performance reviews, she can al</w:t>
      </w:r>
      <w:r w:rsidR="00610C6F">
        <w:rPr>
          <w:rFonts w:ascii="Arial" w:eastAsia="Arial" w:hAnsi="Arial" w:cs="Arial"/>
          <w:sz w:val="24"/>
          <w:szCs w:val="24"/>
        </w:rPr>
        <w:t xml:space="preserve">so take part in 360-degree feedback. </w:t>
      </w:r>
      <w:r w:rsidR="00EC725E">
        <w:rPr>
          <w:rFonts w:ascii="Arial" w:eastAsia="Arial" w:hAnsi="Arial" w:cs="Arial"/>
          <w:sz w:val="24"/>
          <w:szCs w:val="24"/>
        </w:rPr>
        <w:t xml:space="preserve">This feedback should benefit from </w:t>
      </w:r>
      <w:r w:rsidR="000351CF">
        <w:rPr>
          <w:rFonts w:ascii="Arial" w:eastAsia="Arial" w:hAnsi="Arial" w:cs="Arial"/>
          <w:sz w:val="24"/>
          <w:szCs w:val="24"/>
        </w:rPr>
        <w:t xml:space="preserve">a broad range of stakeholders and </w:t>
      </w:r>
      <w:r w:rsidR="00DE7EB6">
        <w:rPr>
          <w:rFonts w:ascii="Arial" w:eastAsia="Arial" w:hAnsi="Arial" w:cs="Arial"/>
          <w:sz w:val="24"/>
          <w:szCs w:val="24"/>
        </w:rPr>
        <w:t>remain relevant to her role (Chen, 2006).</w:t>
      </w:r>
    </w:p>
    <w:p w14:paraId="7D0FD955"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3D440EC2"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7D460D6A"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027581C5"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288EB5E0"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19AFB7A0" w14:textId="77777777" w:rsidR="007F278D" w:rsidRDefault="007F278D" w:rsidP="00463BC1">
      <w:pPr>
        <w:pBdr>
          <w:top w:val="nil"/>
          <w:left w:val="nil"/>
          <w:bottom w:val="nil"/>
          <w:right w:val="nil"/>
          <w:between w:val="nil"/>
        </w:pBdr>
        <w:spacing w:after="0" w:line="360" w:lineRule="auto"/>
        <w:rPr>
          <w:rFonts w:ascii="Arial" w:eastAsia="Arial" w:hAnsi="Arial" w:cs="Arial"/>
          <w:sz w:val="24"/>
          <w:szCs w:val="24"/>
        </w:rPr>
      </w:pPr>
    </w:p>
    <w:p w14:paraId="0432782A" w14:textId="77777777" w:rsidR="00E719DC" w:rsidRDefault="00E719DC" w:rsidP="00463BC1">
      <w:pPr>
        <w:pBdr>
          <w:top w:val="nil"/>
          <w:left w:val="nil"/>
          <w:bottom w:val="nil"/>
          <w:right w:val="nil"/>
          <w:between w:val="nil"/>
        </w:pBdr>
        <w:spacing w:after="0" w:line="360" w:lineRule="auto"/>
        <w:rPr>
          <w:rFonts w:ascii="Arial" w:eastAsia="Arial" w:hAnsi="Arial" w:cs="Arial"/>
          <w:sz w:val="24"/>
          <w:szCs w:val="24"/>
        </w:rPr>
      </w:pPr>
    </w:p>
    <w:p w14:paraId="5DD85193" w14:textId="58B590EE"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r>
        <w:rPr>
          <w:b/>
          <w:color w:val="2E75B5"/>
          <w:sz w:val="26"/>
          <w:szCs w:val="26"/>
        </w:rPr>
        <w:t xml:space="preserve">2.3 Prepare development plans for yourself and another </w:t>
      </w:r>
      <w:r w:rsidR="00F531FD">
        <w:rPr>
          <w:b/>
          <w:color w:val="2E75B5"/>
          <w:sz w:val="26"/>
          <w:szCs w:val="26"/>
        </w:rPr>
        <w:t>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09897613" w14:textId="774A4E89" w:rsidR="00510349" w:rsidRDefault="00B8045C">
            <w:r>
              <w:t>Pass the Level 4 ALAMO</w:t>
            </w:r>
            <w:r w:rsidR="007A4D5E">
              <w:t>.</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1605CB05" w:rsidR="00583709" w:rsidRDefault="00CB3EAB">
            <w:r>
              <w:t>Complete and pass all assignments and modules</w:t>
            </w:r>
            <w:r w:rsidR="007A4D5E">
              <w:t>.</w:t>
            </w:r>
          </w:p>
        </w:tc>
        <w:tc>
          <w:tcPr>
            <w:tcW w:w="2045" w:type="dxa"/>
          </w:tcPr>
          <w:p w14:paraId="193BEF78" w14:textId="34E8647D" w:rsidR="00583709" w:rsidRDefault="00CB3EAB">
            <w:r>
              <w:t xml:space="preserve">Support </w:t>
            </w:r>
            <w:r w:rsidR="00C660CA">
              <w:t>from family, online resources</w:t>
            </w:r>
            <w:r w:rsidR="00444F0A">
              <w:t xml:space="preserve">, </w:t>
            </w:r>
            <w:r w:rsidR="00083D7A">
              <w:t>tutors, and books.</w:t>
            </w:r>
          </w:p>
        </w:tc>
        <w:tc>
          <w:tcPr>
            <w:tcW w:w="2045" w:type="dxa"/>
          </w:tcPr>
          <w:p w14:paraId="2B5E84C5" w14:textId="5C785218" w:rsidR="00583709" w:rsidRDefault="00083D7A">
            <w:r>
              <w:t>By reading and implying feedback to my assignments</w:t>
            </w:r>
            <w:r w:rsidR="004A15B4">
              <w:t>.</w:t>
            </w:r>
          </w:p>
        </w:tc>
        <w:tc>
          <w:tcPr>
            <w:tcW w:w="1340" w:type="dxa"/>
          </w:tcPr>
          <w:p w14:paraId="6418398E" w14:textId="05C82970" w:rsidR="00583709" w:rsidRDefault="007A4D5E">
            <w:r>
              <w:t>5 months, April 2024.</w:t>
            </w:r>
          </w:p>
        </w:tc>
      </w:tr>
      <w:tr w:rsidR="00583709" w14:paraId="22BB6B98" w14:textId="77777777">
        <w:trPr>
          <w:trHeight w:val="329"/>
        </w:trPr>
        <w:tc>
          <w:tcPr>
            <w:tcW w:w="2139" w:type="dxa"/>
          </w:tcPr>
          <w:p w14:paraId="13FD004E" w14:textId="78860949" w:rsidR="00583709" w:rsidRDefault="004A15B4">
            <w:r>
              <w:t>Gain further experience within managerial role in workplace</w:t>
            </w:r>
            <w:r w:rsidR="007A4D5E">
              <w:t>.</w:t>
            </w:r>
          </w:p>
          <w:p w14:paraId="6C0161B6" w14:textId="77777777" w:rsidR="00583709" w:rsidRDefault="00583709"/>
        </w:tc>
        <w:tc>
          <w:tcPr>
            <w:tcW w:w="1948" w:type="dxa"/>
          </w:tcPr>
          <w:p w14:paraId="0C0E77DC" w14:textId="2676A69F" w:rsidR="00583709" w:rsidRDefault="0007702B">
            <w:r>
              <w:t xml:space="preserve">Looking for opportunities to learn and develop </w:t>
            </w:r>
            <w:r w:rsidR="007A4D5E">
              <w:t>within my role.</w:t>
            </w:r>
          </w:p>
        </w:tc>
        <w:tc>
          <w:tcPr>
            <w:tcW w:w="2045" w:type="dxa"/>
          </w:tcPr>
          <w:p w14:paraId="2218E666" w14:textId="20FD68EC" w:rsidR="00583709" w:rsidRDefault="007A4D5E">
            <w:r>
              <w:t xml:space="preserve">Support from line manager, </w:t>
            </w:r>
            <w:r w:rsidR="00234ABD">
              <w:t xml:space="preserve">training resources, </w:t>
            </w:r>
            <w:r w:rsidR="00AA6D8D">
              <w:t>co-workers,</w:t>
            </w:r>
            <w:r w:rsidR="0071140E">
              <w:t xml:space="preserve"> and family.</w:t>
            </w:r>
          </w:p>
        </w:tc>
        <w:tc>
          <w:tcPr>
            <w:tcW w:w="2045" w:type="dxa"/>
          </w:tcPr>
          <w:p w14:paraId="304BA8BA" w14:textId="09AF9EE2" w:rsidR="00583709" w:rsidRDefault="00AA6D8D">
            <w:r>
              <w:t>Feeback from line manager and gaining more knowledge on various roles.</w:t>
            </w:r>
          </w:p>
        </w:tc>
        <w:tc>
          <w:tcPr>
            <w:tcW w:w="1340" w:type="dxa"/>
          </w:tcPr>
          <w:p w14:paraId="6194C0F5" w14:textId="365F9B68" w:rsidR="00583709" w:rsidRDefault="00561E38">
            <w:r>
              <w:t>End of the course, September 2024.</w:t>
            </w:r>
          </w:p>
        </w:tc>
      </w:tr>
      <w:tr w:rsidR="00583709" w14:paraId="106133DF" w14:textId="77777777">
        <w:trPr>
          <w:trHeight w:val="316"/>
        </w:trPr>
        <w:tc>
          <w:tcPr>
            <w:tcW w:w="2139" w:type="dxa"/>
          </w:tcPr>
          <w:p w14:paraId="36726835" w14:textId="57B9E3AE" w:rsidR="00583709" w:rsidRDefault="00123886">
            <w:r>
              <w:t>Having more confidence in myself and speak up more in the classroom.</w:t>
            </w:r>
          </w:p>
          <w:p w14:paraId="5E148DC6" w14:textId="77777777" w:rsidR="00583709" w:rsidRDefault="00583709"/>
        </w:tc>
        <w:tc>
          <w:tcPr>
            <w:tcW w:w="1948" w:type="dxa"/>
          </w:tcPr>
          <w:p w14:paraId="558FBA92" w14:textId="34791DEF" w:rsidR="00583709" w:rsidRDefault="00F25F6C">
            <w:r>
              <w:t>I need to speak up during classroom discussions and be more confident in myself.</w:t>
            </w:r>
          </w:p>
        </w:tc>
        <w:tc>
          <w:tcPr>
            <w:tcW w:w="2045" w:type="dxa"/>
          </w:tcPr>
          <w:p w14:paraId="05F5647C" w14:textId="5DAD83CC" w:rsidR="00583709" w:rsidRDefault="00F25F6C">
            <w:r>
              <w:t xml:space="preserve">Support from tutors, peers, </w:t>
            </w:r>
            <w:r w:rsidR="0069094D">
              <w:t>friends,</w:t>
            </w:r>
            <w:r>
              <w:t xml:space="preserve"> and family.</w:t>
            </w:r>
          </w:p>
        </w:tc>
        <w:tc>
          <w:tcPr>
            <w:tcW w:w="2045" w:type="dxa"/>
          </w:tcPr>
          <w:p w14:paraId="321C9CAC" w14:textId="5E8F4905" w:rsidR="00583709" w:rsidRDefault="0069094D">
            <w:r>
              <w:t>By having feedback from tutors, peers and feeling more confident in myself.</w:t>
            </w:r>
          </w:p>
        </w:tc>
        <w:tc>
          <w:tcPr>
            <w:tcW w:w="1340" w:type="dxa"/>
          </w:tcPr>
          <w:p w14:paraId="0EB35219" w14:textId="5983A949" w:rsidR="00583709" w:rsidRDefault="00D767CA">
            <w:r>
              <w:t>September 2024.</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FDE3785" w:rsidR="00583709" w:rsidRDefault="00DE7EB6">
            <w:r>
              <w:t xml:space="preserve">Within the next 12 months I would like to pass the Level 4 ALAMO Certificate and prepare </w:t>
            </w:r>
            <w:r w:rsidR="00DD30AA">
              <w:t>to begin the degree.</w:t>
            </w:r>
          </w:p>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3C8DA375" w14:textId="68AF6DE1" w:rsidR="00583709" w:rsidRDefault="00DD30AA" w:rsidP="00515E03">
            <w:r>
              <w:t xml:space="preserve">Within this time frame I would like to be studying or have completed the degree level </w:t>
            </w:r>
            <w:r w:rsidR="00515E03">
              <w:t>in leadership and management and I would like to obtain a role within an assistant managerial position where it will give me the experience needed to become a manager.</w:t>
            </w:r>
          </w:p>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33866B2E" w:rsidR="00583709" w:rsidRDefault="00515E03" w:rsidP="00515E03">
            <w:pPr>
              <w:tabs>
                <w:tab w:val="left" w:pos="2904"/>
              </w:tabs>
            </w:pPr>
            <w:r>
              <w:t xml:space="preserve">Within 5 years’ time I would like to be </w:t>
            </w:r>
            <w:r w:rsidR="00B46659">
              <w:t xml:space="preserve">working within a managerial role and successfully completed the degree. </w:t>
            </w:r>
          </w:p>
          <w:p w14:paraId="33FE7EAB" w14:textId="77777777" w:rsidR="00583709" w:rsidRDefault="00583709"/>
        </w:tc>
      </w:tr>
    </w:tbl>
    <w:p w14:paraId="2FC2130A" w14:textId="77777777" w:rsidR="00B46659" w:rsidRDefault="00B46659" w:rsidP="004D32FF"/>
    <w:p w14:paraId="5A278BBC" w14:textId="77777777" w:rsidR="007F278D" w:rsidRDefault="007F278D" w:rsidP="004D32FF"/>
    <w:p w14:paraId="3EA26BBC" w14:textId="77777777" w:rsidR="007F278D" w:rsidRDefault="007F278D" w:rsidP="004D32FF"/>
    <w:p w14:paraId="78FB1D0F" w14:textId="77777777" w:rsidR="007F278D" w:rsidRDefault="007F278D" w:rsidP="004D32FF"/>
    <w:p w14:paraId="0E81D76F" w14:textId="780BD519"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71CA0620" w14:textId="76147AA7" w:rsidR="004D32FF" w:rsidRDefault="00B46659" w:rsidP="004E4510">
            <w:r>
              <w:t>NHS Policies and procedures</w:t>
            </w:r>
          </w:p>
          <w:p w14:paraId="6E59FC4C" w14:textId="77777777" w:rsidR="004D32FF" w:rsidRDefault="004D32FF" w:rsidP="004E4510"/>
          <w:p w14:paraId="0D30E76C" w14:textId="77777777" w:rsidR="004D32FF" w:rsidRDefault="004D32FF" w:rsidP="004E4510"/>
        </w:tc>
        <w:tc>
          <w:tcPr>
            <w:tcW w:w="1948" w:type="dxa"/>
          </w:tcPr>
          <w:p w14:paraId="282ADECC" w14:textId="21BBAAA9" w:rsidR="004D32FF" w:rsidRDefault="00DF6892" w:rsidP="004E4510">
            <w:r>
              <w:t>Take training required to review all policies and procedures.</w:t>
            </w:r>
          </w:p>
        </w:tc>
        <w:tc>
          <w:tcPr>
            <w:tcW w:w="2045" w:type="dxa"/>
          </w:tcPr>
          <w:p w14:paraId="0FB1F34E" w14:textId="349E0DB2" w:rsidR="004D32FF" w:rsidRDefault="00DF6892" w:rsidP="004E4510">
            <w:r>
              <w:t xml:space="preserve">Senior staff members, NHS </w:t>
            </w:r>
            <w:r w:rsidR="00D55FE3">
              <w:t>documentation of policies and procedures used.</w:t>
            </w:r>
          </w:p>
        </w:tc>
        <w:tc>
          <w:tcPr>
            <w:tcW w:w="2045" w:type="dxa"/>
          </w:tcPr>
          <w:p w14:paraId="38CFBDD8" w14:textId="619A9B97" w:rsidR="004D32FF" w:rsidRDefault="00D55FE3" w:rsidP="004E4510">
            <w:r>
              <w:t>By demonstrating her knowledge and understanding within performance reviews.</w:t>
            </w:r>
          </w:p>
        </w:tc>
        <w:tc>
          <w:tcPr>
            <w:tcW w:w="1340" w:type="dxa"/>
          </w:tcPr>
          <w:p w14:paraId="14B2DE63" w14:textId="11270855" w:rsidR="004D32FF" w:rsidRDefault="00FC4271" w:rsidP="004E4510">
            <w:r>
              <w:t>12 months</w:t>
            </w:r>
            <w:r w:rsidR="00D767CA">
              <w:t>,</w:t>
            </w:r>
            <w:r>
              <w:t xml:space="preserve"> Nov </w:t>
            </w:r>
            <w:r w:rsidR="00D767CA">
              <w:t>20</w:t>
            </w:r>
            <w:r>
              <w:t>24.</w:t>
            </w:r>
          </w:p>
        </w:tc>
      </w:tr>
      <w:tr w:rsidR="004D32FF" w14:paraId="6809E227" w14:textId="77777777" w:rsidTr="004E4510">
        <w:trPr>
          <w:trHeight w:val="329"/>
        </w:trPr>
        <w:tc>
          <w:tcPr>
            <w:tcW w:w="2139" w:type="dxa"/>
          </w:tcPr>
          <w:p w14:paraId="652E223C" w14:textId="737F0159" w:rsidR="004D32FF" w:rsidRDefault="0090519A" w:rsidP="004E4510">
            <w:r>
              <w:t>Development of effective leadership.</w:t>
            </w:r>
          </w:p>
          <w:p w14:paraId="35E439E1" w14:textId="77777777" w:rsidR="004D32FF" w:rsidRDefault="004D32FF" w:rsidP="004E4510"/>
          <w:p w14:paraId="0F8D3DAA" w14:textId="77777777" w:rsidR="004D32FF" w:rsidRDefault="004D32FF" w:rsidP="004E4510"/>
        </w:tc>
        <w:tc>
          <w:tcPr>
            <w:tcW w:w="1948" w:type="dxa"/>
          </w:tcPr>
          <w:p w14:paraId="38835CD4" w14:textId="1F28119C" w:rsidR="004D32FF" w:rsidRDefault="00B83D21" w:rsidP="004E4510">
            <w:r>
              <w:t xml:space="preserve">Strengthen verbal and written communication skills. </w:t>
            </w:r>
            <w:r w:rsidR="00F85572">
              <w:t>Learn effective leadership traits.</w:t>
            </w:r>
          </w:p>
        </w:tc>
        <w:tc>
          <w:tcPr>
            <w:tcW w:w="2045" w:type="dxa"/>
          </w:tcPr>
          <w:p w14:paraId="228D0217" w14:textId="337189BE" w:rsidR="004D32FF" w:rsidRDefault="00F85572" w:rsidP="004E4510">
            <w:r>
              <w:t>Senior staff, colleagues.</w:t>
            </w:r>
          </w:p>
        </w:tc>
        <w:tc>
          <w:tcPr>
            <w:tcW w:w="2045" w:type="dxa"/>
          </w:tcPr>
          <w:p w14:paraId="1695F45D" w14:textId="4A1F952B" w:rsidR="004D32FF" w:rsidRDefault="00F85572" w:rsidP="004E4510">
            <w:r>
              <w:t xml:space="preserve">By demonstrating leadership skills through working on the ward and </w:t>
            </w:r>
            <w:r w:rsidR="00D767CA">
              <w:t>through her reviews.</w:t>
            </w:r>
          </w:p>
        </w:tc>
        <w:tc>
          <w:tcPr>
            <w:tcW w:w="1340" w:type="dxa"/>
          </w:tcPr>
          <w:p w14:paraId="11CC5C9E" w14:textId="03E31B65" w:rsidR="004D32FF" w:rsidRDefault="00D767CA" w:rsidP="004E4510">
            <w:r>
              <w:t>12 months, Nov 2024.</w:t>
            </w:r>
          </w:p>
        </w:tc>
      </w:tr>
      <w:tr w:rsidR="004D32FF" w14:paraId="6A033524" w14:textId="77777777" w:rsidTr="004E4510">
        <w:trPr>
          <w:trHeight w:val="316"/>
        </w:trPr>
        <w:tc>
          <w:tcPr>
            <w:tcW w:w="2139" w:type="dxa"/>
          </w:tcPr>
          <w:p w14:paraId="530541B2" w14:textId="3229FEEB" w:rsidR="004D32FF" w:rsidRDefault="000534F3" w:rsidP="004E4510">
            <w:r>
              <w:t>Get certified within paediatrics.</w:t>
            </w:r>
          </w:p>
          <w:p w14:paraId="0BB63590" w14:textId="77777777" w:rsidR="004D32FF" w:rsidRDefault="004D32FF" w:rsidP="004E4510"/>
          <w:p w14:paraId="68319E5E" w14:textId="77777777" w:rsidR="004D32FF" w:rsidRDefault="004D32FF" w:rsidP="004E4510"/>
        </w:tc>
        <w:tc>
          <w:tcPr>
            <w:tcW w:w="1948" w:type="dxa"/>
          </w:tcPr>
          <w:p w14:paraId="529559CF" w14:textId="29D451EA" w:rsidR="004D32FF" w:rsidRDefault="000534F3" w:rsidP="004E4510">
            <w:r>
              <w:t xml:space="preserve">I need to study </w:t>
            </w:r>
            <w:r w:rsidR="008F172D">
              <w:t>a short degree within the paediatric</w:t>
            </w:r>
            <w:r w:rsidR="00A23B6A">
              <w:t>s to further my skills.</w:t>
            </w:r>
          </w:p>
        </w:tc>
        <w:tc>
          <w:tcPr>
            <w:tcW w:w="2045" w:type="dxa"/>
          </w:tcPr>
          <w:p w14:paraId="46A335FC" w14:textId="5B1181CD" w:rsidR="004D32FF" w:rsidRDefault="00A23B6A" w:rsidP="004E4510">
            <w:r>
              <w:t>Senior staff, colleagues, tutors, family.</w:t>
            </w:r>
          </w:p>
        </w:tc>
        <w:tc>
          <w:tcPr>
            <w:tcW w:w="2045" w:type="dxa"/>
          </w:tcPr>
          <w:p w14:paraId="7E5AF1F0" w14:textId="05E10B7F" w:rsidR="004D32FF" w:rsidRDefault="00A23B6A" w:rsidP="004E4510">
            <w:r>
              <w:t xml:space="preserve">By gaining the qualification needed to work as a </w:t>
            </w:r>
            <w:r w:rsidR="005B38C0">
              <w:t>paediatric nurse.</w:t>
            </w:r>
          </w:p>
        </w:tc>
        <w:tc>
          <w:tcPr>
            <w:tcW w:w="1340" w:type="dxa"/>
          </w:tcPr>
          <w:p w14:paraId="02008BE3" w14:textId="1001909F" w:rsidR="004D32FF" w:rsidRDefault="005B38C0" w:rsidP="004E4510">
            <w:r>
              <w:t>18 months.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602E43A5" w:rsidR="004D32FF" w:rsidRDefault="009D572E" w:rsidP="004E4510">
            <w:r>
              <w:t xml:space="preserve">Within the next 12 months </w:t>
            </w:r>
            <w:r w:rsidR="00F64841">
              <w:t xml:space="preserve">she would like to have </w:t>
            </w:r>
            <w:r w:rsidR="004828E0">
              <w:t>began studying within another field of nursing</w:t>
            </w:r>
            <w:r w:rsidR="00A7390E">
              <w:t xml:space="preserve">, such as paediatrics. Also, to have undergone training needed to keep in line with policies and procedures. </w:t>
            </w:r>
          </w:p>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47058B65" w:rsidR="004D32FF" w:rsidRDefault="00A7390E" w:rsidP="004E4510">
            <w:r>
              <w:t xml:space="preserve">Have been successful within </w:t>
            </w:r>
            <w:r w:rsidR="00DD0984">
              <w:t xml:space="preserve">studying paediatrics and finding a new job where she can fulfil her role within adult and paediatric nursing and combine both practices. </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35D5EDF0" w14:textId="11207339" w:rsidR="004D32FF" w:rsidRDefault="00DD0984" w:rsidP="004E4510">
            <w:r>
              <w:t xml:space="preserve">Her </w:t>
            </w:r>
            <w:r w:rsidR="005B38C0">
              <w:t>long-term</w:t>
            </w:r>
            <w:r>
              <w:t xml:space="preserve"> goal is to become a ward sister or senior staff member</w:t>
            </w:r>
            <w:r w:rsidR="00DD6B7A">
              <w:t xml:space="preserve">, where she can put all her knowledge, </w:t>
            </w:r>
            <w:r w:rsidR="004864C2">
              <w:t>skills,</w:t>
            </w:r>
            <w:r w:rsidR="00DD6B7A">
              <w:t xml:space="preserve"> and practice into helping other staff members achieve the best </w:t>
            </w:r>
            <w:r w:rsidR="004E4ED3">
              <w:t xml:space="preserve">out of their careers. </w:t>
            </w:r>
          </w:p>
        </w:tc>
      </w:tr>
    </w:tbl>
    <w:p w14:paraId="1121CC22" w14:textId="77777777" w:rsidR="00231735" w:rsidRDefault="00231735">
      <w:pPr>
        <w:pStyle w:val="Heading2"/>
      </w:pPr>
      <w:bookmarkStart w:id="19" w:name="_32hioqz" w:colFirst="0" w:colLast="0"/>
      <w:bookmarkStart w:id="20" w:name="_Toc118713125"/>
      <w:bookmarkEnd w:id="19"/>
    </w:p>
    <w:p w14:paraId="723EF9F2" w14:textId="20059495" w:rsidR="00583709" w:rsidRDefault="008312FD">
      <w:pPr>
        <w:pStyle w:val="Heading2"/>
      </w:pPr>
      <w:r>
        <w:t>2.4 Method used to monitor the development of self &amp; another.</w:t>
      </w:r>
      <w:bookmarkEnd w:id="20"/>
    </w:p>
    <w:p w14:paraId="43139421" w14:textId="56D4B84F" w:rsidR="00583709" w:rsidRDefault="00583709"/>
    <w:p w14:paraId="7BCE32D4" w14:textId="059AE77C" w:rsidR="008312FD" w:rsidRPr="00E56D91" w:rsidRDefault="00341C69" w:rsidP="00E56D91">
      <w:pPr>
        <w:spacing w:line="360" w:lineRule="auto"/>
        <w:rPr>
          <w:rFonts w:ascii="Arial" w:hAnsi="Arial" w:cs="Arial"/>
          <w:sz w:val="24"/>
          <w:szCs w:val="24"/>
        </w:rPr>
      </w:pPr>
      <w:r w:rsidRPr="00231735">
        <w:rPr>
          <w:rFonts w:ascii="Arial" w:hAnsi="Arial" w:cs="Arial"/>
          <w:sz w:val="24"/>
          <w:szCs w:val="24"/>
        </w:rPr>
        <w:t>Continuous professional development (CPD)</w:t>
      </w:r>
      <w:r w:rsidR="00C66073" w:rsidRPr="00231735">
        <w:rPr>
          <w:rFonts w:ascii="Arial" w:hAnsi="Arial" w:cs="Arial"/>
          <w:sz w:val="24"/>
          <w:szCs w:val="24"/>
        </w:rPr>
        <w:t xml:space="preserve"> </w:t>
      </w:r>
      <w:r w:rsidR="0054316E" w:rsidRPr="00231735">
        <w:rPr>
          <w:rFonts w:ascii="Arial" w:hAnsi="Arial" w:cs="Arial"/>
          <w:sz w:val="24"/>
          <w:szCs w:val="24"/>
        </w:rPr>
        <w:t>allows you to develop and improve your professional p</w:t>
      </w:r>
      <w:r w:rsidR="00231735" w:rsidRPr="00231735">
        <w:rPr>
          <w:rFonts w:ascii="Arial" w:hAnsi="Arial" w:cs="Arial"/>
          <w:sz w:val="24"/>
          <w:szCs w:val="24"/>
        </w:rPr>
        <w:t>ractice through learning experiences</w:t>
      </w:r>
      <w:r w:rsidR="00231735">
        <w:rPr>
          <w:rFonts w:ascii="Arial" w:hAnsi="Arial" w:cs="Arial"/>
          <w:sz w:val="24"/>
          <w:szCs w:val="24"/>
        </w:rPr>
        <w:t>.</w:t>
      </w:r>
      <w:r w:rsidR="001C4450">
        <w:rPr>
          <w:rFonts w:ascii="Arial" w:hAnsi="Arial" w:cs="Arial"/>
          <w:sz w:val="24"/>
          <w:szCs w:val="24"/>
        </w:rPr>
        <w:t xml:space="preserve"> Helping</w:t>
      </w:r>
      <w:r w:rsidR="00D63708">
        <w:rPr>
          <w:rFonts w:ascii="Arial" w:hAnsi="Arial" w:cs="Arial"/>
          <w:sz w:val="24"/>
          <w:szCs w:val="24"/>
        </w:rPr>
        <w:t xml:space="preserve"> me</w:t>
      </w:r>
      <w:r w:rsidR="001C4450">
        <w:rPr>
          <w:rFonts w:ascii="Arial" w:hAnsi="Arial" w:cs="Arial"/>
          <w:sz w:val="24"/>
          <w:szCs w:val="24"/>
        </w:rPr>
        <w:t xml:space="preserve"> </w:t>
      </w:r>
      <w:r w:rsidR="00D63708">
        <w:rPr>
          <w:rFonts w:ascii="Arial" w:hAnsi="Arial" w:cs="Arial"/>
          <w:sz w:val="24"/>
          <w:szCs w:val="24"/>
        </w:rPr>
        <w:t xml:space="preserve">to build on my strengths, while defining the gap analysis where </w:t>
      </w:r>
      <w:r w:rsidR="00612A20">
        <w:rPr>
          <w:rFonts w:ascii="Arial" w:hAnsi="Arial" w:cs="Arial"/>
          <w:sz w:val="24"/>
          <w:szCs w:val="24"/>
        </w:rPr>
        <w:t>this can be developed (</w:t>
      </w:r>
      <w:r w:rsidR="00452CF9">
        <w:rPr>
          <w:rFonts w:ascii="Arial" w:hAnsi="Arial" w:cs="Arial"/>
          <w:sz w:val="24"/>
          <w:szCs w:val="24"/>
        </w:rPr>
        <w:t>CIPD, 2023</w:t>
      </w:r>
      <w:r w:rsidR="00612A20">
        <w:rPr>
          <w:rFonts w:ascii="Arial" w:hAnsi="Arial" w:cs="Arial"/>
          <w:sz w:val="24"/>
          <w:szCs w:val="24"/>
        </w:rPr>
        <w:t xml:space="preserve">). </w:t>
      </w:r>
      <w:r w:rsidR="007D3815">
        <w:rPr>
          <w:rFonts w:ascii="Arial" w:hAnsi="Arial" w:cs="Arial"/>
          <w:sz w:val="24"/>
          <w:szCs w:val="24"/>
        </w:rPr>
        <w:t xml:space="preserve">Through tracking my CPD it will allow me to keep </w:t>
      </w:r>
      <w:r w:rsidR="00DA6210">
        <w:rPr>
          <w:rFonts w:ascii="Arial" w:hAnsi="Arial" w:cs="Arial"/>
          <w:sz w:val="24"/>
          <w:szCs w:val="24"/>
        </w:rPr>
        <w:t>my knowledge</w:t>
      </w:r>
      <w:r w:rsidR="00227748">
        <w:rPr>
          <w:rFonts w:ascii="Arial" w:hAnsi="Arial" w:cs="Arial"/>
          <w:sz w:val="24"/>
          <w:szCs w:val="24"/>
        </w:rPr>
        <w:t xml:space="preserve"> </w:t>
      </w:r>
      <w:r w:rsidR="00DA6210">
        <w:rPr>
          <w:rFonts w:ascii="Arial" w:hAnsi="Arial" w:cs="Arial"/>
          <w:sz w:val="24"/>
          <w:szCs w:val="24"/>
        </w:rPr>
        <w:t xml:space="preserve">and skills up to date, whilst using it to reflect on my progress </w:t>
      </w:r>
      <w:r w:rsidR="00227748">
        <w:rPr>
          <w:rFonts w:ascii="Arial" w:hAnsi="Arial" w:cs="Arial"/>
          <w:sz w:val="24"/>
          <w:szCs w:val="24"/>
        </w:rPr>
        <w:t xml:space="preserve">enabling me to make better decisions to take my career further. </w:t>
      </w:r>
      <w:r w:rsidR="003501D1">
        <w:rPr>
          <w:rFonts w:ascii="Arial" w:hAnsi="Arial" w:cs="Arial"/>
          <w:sz w:val="24"/>
          <w:szCs w:val="24"/>
        </w:rPr>
        <w:t xml:space="preserve">CPD can also help with boosting my confidence </w:t>
      </w:r>
      <w:r w:rsidR="009C4BF5">
        <w:rPr>
          <w:rFonts w:ascii="Arial" w:hAnsi="Arial" w:cs="Arial"/>
          <w:sz w:val="24"/>
          <w:szCs w:val="24"/>
        </w:rPr>
        <w:t>and helping me become more creative when tackling new challenges.</w:t>
      </w:r>
      <w:bookmarkStart w:id="21" w:name="_1hmsyys" w:colFirst="0" w:colLast="0"/>
      <w:bookmarkEnd w:id="21"/>
      <w:r w:rsidR="009C4BF5">
        <w:rPr>
          <w:rFonts w:ascii="Arial" w:hAnsi="Arial" w:cs="Arial"/>
          <w:sz w:val="24"/>
          <w:szCs w:val="24"/>
        </w:rPr>
        <w:t xml:space="preserve"> </w:t>
      </w:r>
      <w:r w:rsidR="007F43C4">
        <w:rPr>
          <w:rFonts w:ascii="Arial" w:hAnsi="Arial" w:cs="Arial"/>
          <w:sz w:val="24"/>
          <w:szCs w:val="24"/>
        </w:rPr>
        <w:t xml:space="preserve">My colleague will also benefit </w:t>
      </w:r>
      <w:r w:rsidR="008E00CF">
        <w:rPr>
          <w:rFonts w:ascii="Arial" w:hAnsi="Arial" w:cs="Arial"/>
          <w:sz w:val="24"/>
          <w:szCs w:val="24"/>
        </w:rPr>
        <w:t xml:space="preserve">monitoring her development through CPD </w:t>
      </w:r>
      <w:r w:rsidR="009C543E">
        <w:rPr>
          <w:rFonts w:ascii="Arial" w:hAnsi="Arial" w:cs="Arial"/>
          <w:sz w:val="24"/>
          <w:szCs w:val="24"/>
        </w:rPr>
        <w:t xml:space="preserve">as it is an effective </w:t>
      </w:r>
      <w:r w:rsidR="00137C77">
        <w:rPr>
          <w:rFonts w:ascii="Arial" w:hAnsi="Arial" w:cs="Arial"/>
          <w:sz w:val="24"/>
          <w:szCs w:val="24"/>
        </w:rPr>
        <w:t>approach to identify learning gaps and planning to mee</w:t>
      </w:r>
      <w:r w:rsidR="00E56D91">
        <w:rPr>
          <w:rFonts w:ascii="Arial" w:hAnsi="Arial" w:cs="Arial"/>
          <w:sz w:val="24"/>
          <w:szCs w:val="24"/>
        </w:rPr>
        <w:t>t</w:t>
      </w:r>
      <w:r w:rsidR="00137C77">
        <w:rPr>
          <w:rFonts w:ascii="Arial" w:hAnsi="Arial" w:cs="Arial"/>
          <w:sz w:val="24"/>
          <w:szCs w:val="24"/>
        </w:rPr>
        <w:t xml:space="preserve"> the</w:t>
      </w:r>
      <w:r w:rsidR="00AB0EFD">
        <w:rPr>
          <w:rFonts w:ascii="Arial" w:hAnsi="Arial" w:cs="Arial"/>
          <w:sz w:val="24"/>
          <w:szCs w:val="24"/>
        </w:rPr>
        <w:t>m</w:t>
      </w:r>
      <w:r w:rsidR="00990F38">
        <w:rPr>
          <w:rFonts w:ascii="Arial" w:hAnsi="Arial" w:cs="Arial"/>
          <w:sz w:val="24"/>
          <w:szCs w:val="24"/>
        </w:rPr>
        <w:t xml:space="preserve">, along with recognising </w:t>
      </w:r>
      <w:r w:rsidR="005A5111">
        <w:rPr>
          <w:rFonts w:ascii="Arial" w:hAnsi="Arial" w:cs="Arial"/>
          <w:sz w:val="24"/>
          <w:szCs w:val="24"/>
        </w:rPr>
        <w:t>everyday learning.</w:t>
      </w:r>
      <w:r w:rsidR="00C4249F">
        <w:rPr>
          <w:rFonts w:ascii="Arial" w:hAnsi="Arial" w:cs="Arial"/>
          <w:sz w:val="24"/>
          <w:szCs w:val="24"/>
        </w:rPr>
        <w:t xml:space="preserve"> It is important to reflect on what she has learned to improve her professional </w:t>
      </w:r>
      <w:r w:rsidR="00E56D91">
        <w:rPr>
          <w:rFonts w:ascii="Arial" w:hAnsi="Arial" w:cs="Arial"/>
          <w:sz w:val="24"/>
          <w:szCs w:val="24"/>
        </w:rPr>
        <w:t>practice and monitor progress.</w:t>
      </w:r>
    </w:p>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2DBD3FAB" w14:textId="77777777" w:rsidR="004A1519" w:rsidRDefault="004A1519">
      <w:pPr>
        <w:pStyle w:val="Heading1"/>
      </w:pPr>
      <w:bookmarkStart w:id="22" w:name="_Toc118713126"/>
    </w:p>
    <w:p w14:paraId="0C425249" w14:textId="77777777" w:rsidR="00E56D91" w:rsidRDefault="00E56D91" w:rsidP="00E56D91"/>
    <w:p w14:paraId="39DC9E35" w14:textId="77777777" w:rsidR="00E56D91" w:rsidRDefault="00E56D91" w:rsidP="00E56D91"/>
    <w:p w14:paraId="353A1E73" w14:textId="77777777" w:rsidR="00E56D91" w:rsidRDefault="00E56D91" w:rsidP="00E56D91"/>
    <w:p w14:paraId="7DB053D4" w14:textId="77777777" w:rsidR="00E56D91" w:rsidRDefault="00E56D91" w:rsidP="00E56D91"/>
    <w:p w14:paraId="6B5A1A8D" w14:textId="77777777" w:rsidR="00E56D91" w:rsidRPr="00E56D91" w:rsidRDefault="00E56D91" w:rsidP="00E56D91"/>
    <w:p w14:paraId="0211B4FF" w14:textId="1EA4A792" w:rsidR="00583709" w:rsidRDefault="008312FD">
      <w:pPr>
        <w:pStyle w:val="Heading1"/>
      </w:pPr>
      <w:r>
        <w:t>References</w:t>
      </w:r>
      <w:bookmarkEnd w:id="22"/>
    </w:p>
    <w:p w14:paraId="7C594AD0" w14:textId="77777777" w:rsidR="00583709" w:rsidRDefault="00583709"/>
    <w:p w14:paraId="563DF5BA" w14:textId="77777777" w:rsidR="00483AEE" w:rsidRPr="005C625C" w:rsidRDefault="00483AEE">
      <w:pPr>
        <w:rPr>
          <w:rFonts w:asciiTheme="majorHAnsi" w:hAnsiTheme="majorHAnsi" w:cstheme="majorHAnsi"/>
        </w:rPr>
      </w:pPr>
      <w:r w:rsidRPr="005C625C">
        <w:rPr>
          <w:rFonts w:asciiTheme="majorHAnsi" w:hAnsiTheme="majorHAnsi" w:cstheme="majorHAnsi"/>
          <w:shd w:val="clear" w:color="auto" w:fill="FFFFFF"/>
        </w:rPr>
        <w:t>Chen, H.-C. (2006). Assessment center: A critical mechanism for assessing HRD effectiveness and accountability. </w:t>
      </w:r>
      <w:r w:rsidRPr="005C625C">
        <w:rPr>
          <w:rStyle w:val="Emphasis"/>
          <w:rFonts w:asciiTheme="majorHAnsi" w:hAnsiTheme="majorHAnsi" w:cstheme="majorHAnsi"/>
          <w:shd w:val="clear" w:color="auto" w:fill="FFFFFF"/>
        </w:rPr>
        <w:t>Advances in Developing Human Resources</w:t>
      </w:r>
      <w:r w:rsidRPr="005C625C">
        <w:rPr>
          <w:rFonts w:asciiTheme="majorHAnsi" w:hAnsiTheme="majorHAnsi" w:cstheme="majorHAnsi"/>
        </w:rPr>
        <w:t xml:space="preserve">. </w:t>
      </w:r>
    </w:p>
    <w:p w14:paraId="2208BAB6" w14:textId="77777777" w:rsidR="00483AEE" w:rsidRDefault="00483AEE">
      <w:r>
        <w:t xml:space="preserve">CIPD. (2023). </w:t>
      </w:r>
      <w:r>
        <w:rPr>
          <w:i/>
          <w:iCs/>
        </w:rPr>
        <w:t xml:space="preserve">Continuous Professional Development. </w:t>
      </w:r>
      <w:hyperlink r:id="rId6" w:history="1">
        <w:r w:rsidRPr="00D85787">
          <w:rPr>
            <w:rStyle w:val="Hyperlink"/>
          </w:rPr>
          <w:t>https://www.cipd.ork/uk/</w:t>
        </w:r>
      </w:hyperlink>
      <w:r>
        <w:t xml:space="preserve"> </w:t>
      </w:r>
    </w:p>
    <w:p w14:paraId="43EF9F4D" w14:textId="77777777" w:rsidR="00483AEE" w:rsidRDefault="00483AEE">
      <w:r>
        <w:t xml:space="preserve">Denis, G. (2020). </w:t>
      </w:r>
      <w:r>
        <w:rPr>
          <w:i/>
          <w:iCs/>
        </w:rPr>
        <w:t xml:space="preserve">Honey and Mumford Learning Styles. </w:t>
      </w:r>
      <w:hyperlink r:id="rId7" w:history="1">
        <w:r w:rsidRPr="00D85787">
          <w:rPr>
            <w:rStyle w:val="Hyperlink"/>
          </w:rPr>
          <w:t>https://www.expertprogrammanagement.com/</w:t>
        </w:r>
      </w:hyperlink>
    </w:p>
    <w:p w14:paraId="5ABF15E0" w14:textId="77777777" w:rsidR="00483AEE" w:rsidRDefault="00483AEE">
      <w:r>
        <w:t xml:space="preserve">Gallagher, K. (2010). </w:t>
      </w:r>
      <w:r>
        <w:rPr>
          <w:i/>
          <w:iCs/>
        </w:rPr>
        <w:t xml:space="preserve">Skills Development for Business and Management Students. </w:t>
      </w:r>
      <w:r>
        <w:t>Oxford: Oxford University Press.</w:t>
      </w:r>
    </w:p>
    <w:p w14:paraId="6FB72876" w14:textId="77777777" w:rsidR="00483AEE" w:rsidRDefault="00483AEE">
      <w:r>
        <w:t>Maund, A., Schriek M,. Tinkler, P. K. (2017) Certificate in Higher Education: Skills for the Workplace Student Yearbook.</w:t>
      </w:r>
    </w:p>
    <w:p w14:paraId="60981AE5" w14:textId="77777777" w:rsidR="00483AEE" w:rsidRDefault="00483AEE">
      <w:pPr>
        <w:rPr>
          <w:b/>
          <w:bCs/>
        </w:rPr>
      </w:pPr>
      <w:r>
        <w:t xml:space="preserve">McMillan, K. and Weyers, J. (2012) </w:t>
      </w:r>
      <w:r>
        <w:rPr>
          <w:i/>
          <w:iCs/>
        </w:rPr>
        <w:t xml:space="preserve">The Study Skills Book </w:t>
      </w:r>
      <w:r>
        <w:t>(3</w:t>
      </w:r>
      <w:r w:rsidRPr="00330C13">
        <w:rPr>
          <w:vertAlign w:val="superscript"/>
        </w:rPr>
        <w:t>rd</w:t>
      </w:r>
      <w:r>
        <w:t xml:space="preserve"> edition). Harlow: Pearson</w:t>
      </w:r>
      <w:r>
        <w:rPr>
          <w:b/>
          <w:bCs/>
        </w:rPr>
        <w:t>.</w:t>
      </w:r>
    </w:p>
    <w:p w14:paraId="464CAFEA" w14:textId="77777777" w:rsidR="00483AEE" w:rsidRDefault="00483AEE">
      <w:r>
        <w:t xml:space="preserve">Mumford, M. D. (2000) ‘Managing creative people: strategies and tactics for innovation’, </w:t>
      </w:r>
      <w:r>
        <w:rPr>
          <w:i/>
          <w:iCs/>
        </w:rPr>
        <w:t xml:space="preserve">Human Resource Management Review, </w:t>
      </w:r>
      <w:r>
        <w:t>313-51.</w:t>
      </w:r>
    </w:p>
    <w:p w14:paraId="07056CFE" w14:textId="77777777" w:rsidR="00483AEE" w:rsidRDefault="00483AEE">
      <w:r>
        <w:t xml:space="preserve">Nursing Revalidation. (2023). </w:t>
      </w:r>
      <w:r>
        <w:rPr>
          <w:i/>
          <w:iCs/>
        </w:rPr>
        <w:t xml:space="preserve">Continuing Development for Nursing Professionals. </w:t>
      </w:r>
      <w:hyperlink r:id="rId8" w:history="1">
        <w:r w:rsidRPr="00D85787">
          <w:rPr>
            <w:rStyle w:val="Hyperlink"/>
          </w:rPr>
          <w:t>https://www.nursingrevalidation.co.uk/</w:t>
        </w:r>
      </w:hyperlink>
      <w:r>
        <w:t xml:space="preserve"> </w:t>
      </w:r>
    </w:p>
    <w:p w14:paraId="7632FC99" w14:textId="77777777" w:rsidR="00483AEE" w:rsidRDefault="00483AEE">
      <w:r>
        <w:t xml:space="preserve">O’Neill, E. (2023). </w:t>
      </w:r>
      <w:r w:rsidRPr="000B17EA">
        <w:rPr>
          <w:i/>
          <w:iCs/>
        </w:rPr>
        <w:t>Formal and Informal Learning: What’s the Difference?</w:t>
      </w:r>
      <w:r>
        <w:rPr>
          <w:i/>
          <w:iCs/>
        </w:rPr>
        <w:t xml:space="preserve">. </w:t>
      </w:r>
      <w:hyperlink r:id="rId9" w:history="1">
        <w:r w:rsidRPr="00D85787">
          <w:rPr>
            <w:rStyle w:val="Hyperlink"/>
          </w:rPr>
          <w:t>https://www.learnupon.com/</w:t>
        </w:r>
      </w:hyperlink>
    </w:p>
    <w:p w14:paraId="1D117FDB" w14:textId="77777777" w:rsidR="00483AEE" w:rsidRDefault="00483AEE">
      <w:r>
        <w:t xml:space="preserve">Saha, S. (2023). </w:t>
      </w:r>
      <w:r>
        <w:rPr>
          <w:i/>
          <w:iCs/>
        </w:rPr>
        <w:t xml:space="preserve">The Honey and Mumford Model. </w:t>
      </w:r>
      <w:hyperlink r:id="rId10" w:history="1">
        <w:r w:rsidRPr="00D85787">
          <w:rPr>
            <w:rStyle w:val="Hyperlink"/>
          </w:rPr>
          <w:t>https://www.simplimba.com</w:t>
        </w:r>
      </w:hyperlink>
      <w:r>
        <w:t xml:space="preserve">/ </w:t>
      </w:r>
    </w:p>
    <w:p w14:paraId="4362BB37" w14:textId="77777777" w:rsidR="00483AEE" w:rsidRDefault="00483AEE">
      <w:r>
        <w:t xml:space="preserve">Smale, B. and Fowlie, J. (2009) </w:t>
      </w:r>
      <w:r>
        <w:rPr>
          <w:i/>
          <w:iCs/>
        </w:rPr>
        <w:t xml:space="preserve">How to Succeed at University: An Essential Guide to Academic Skills, Personal Development and Employability. </w:t>
      </w:r>
      <w:r>
        <w:t xml:space="preserve">London: Sage. </w:t>
      </w:r>
    </w:p>
    <w:p w14:paraId="5A31DF26" w14:textId="77777777" w:rsidR="00483AEE" w:rsidRDefault="00483AEE"/>
    <w:p w14:paraId="39263562" w14:textId="77777777" w:rsidR="00483AEE" w:rsidRPr="007E2AFB" w:rsidRDefault="00483AEE"/>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30B964A3" w14:textId="77777777" w:rsidR="00190AF3" w:rsidRPr="00190AF3" w:rsidRDefault="00190AF3" w:rsidP="00190AF3">
      <w:bookmarkStart w:id="23" w:name="_Toc118713127"/>
    </w:p>
    <w:p w14:paraId="26DD2177" w14:textId="795EC697" w:rsidR="00583709" w:rsidRDefault="008312FD" w:rsidP="00F867C0">
      <w:pPr>
        <w:pStyle w:val="Heading1"/>
      </w:pPr>
      <w:r>
        <w:t xml:space="preserve">Appendix A </w:t>
      </w:r>
      <w:r w:rsidR="00F867C0">
        <w:t>Curriculum Vitae</w:t>
      </w:r>
      <w:bookmarkEnd w:id="23"/>
    </w:p>
    <w:p w14:paraId="0C59906D" w14:textId="77777777" w:rsidR="00583709" w:rsidRDefault="00583709"/>
    <w:p w14:paraId="63064FEE" w14:textId="12A97C36" w:rsidR="00583709" w:rsidRDefault="008312FD">
      <w:pPr>
        <w:rPr>
          <w:color w:val="FF0000"/>
        </w:rPr>
      </w:pPr>
      <w:r>
        <w:rPr>
          <w:color w:val="FF0000"/>
        </w:rPr>
        <w:t xml:space="preserve">CV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4A0" w:firstRow="1" w:lastRow="0" w:firstColumn="1" w:lastColumn="0" w:noHBand="0" w:noVBand="1"/>
      </w:tblPr>
      <w:tblGrid>
        <w:gridCol w:w="890"/>
        <w:gridCol w:w="2571"/>
        <w:gridCol w:w="3017"/>
        <w:gridCol w:w="2136"/>
        <w:gridCol w:w="746"/>
      </w:tblGrid>
      <w:tr w:rsidR="00BD1B1F" w:rsidRPr="00BD1B1F" w14:paraId="6AF3B5C9" w14:textId="77777777" w:rsidTr="00BD1B1F">
        <w:trPr>
          <w:trHeight w:val="2285"/>
        </w:trPr>
        <w:tc>
          <w:tcPr>
            <w:tcW w:w="891" w:type="dxa"/>
            <w:tcBorders>
              <w:bottom w:val="single" w:sz="18" w:space="0" w:color="648276"/>
            </w:tcBorders>
          </w:tcPr>
          <w:p w14:paraId="16479EE4" w14:textId="77777777" w:rsidR="00BD1B1F" w:rsidRPr="00BD1B1F" w:rsidRDefault="00BD1B1F" w:rsidP="00BD1B1F">
            <w:pPr>
              <w:rPr>
                <w:rFonts w:ascii="Arial" w:eastAsia="Arial" w:hAnsi="Arial" w:cs="Arial"/>
                <w:noProof/>
                <w:color w:val="808080"/>
              </w:rPr>
            </w:pPr>
          </w:p>
        </w:tc>
        <w:tc>
          <w:tcPr>
            <w:tcW w:w="8712" w:type="dxa"/>
            <w:gridSpan w:val="3"/>
            <w:tcBorders>
              <w:bottom w:val="single" w:sz="18" w:space="0" w:color="648276"/>
            </w:tcBorders>
          </w:tcPr>
          <w:p w14:paraId="54A74607" w14:textId="77777777" w:rsidR="00BD1B1F" w:rsidRPr="00BD1B1F" w:rsidRDefault="00BD1B1F" w:rsidP="00BD1B1F">
            <w:pPr>
              <w:spacing w:before="120" w:after="120"/>
              <w:rPr>
                <w:rFonts w:ascii="Arial" w:eastAsia="Arial" w:hAnsi="Arial" w:cs="Arial"/>
                <w:noProof/>
                <w:color w:val="808080"/>
                <w:sz w:val="90"/>
              </w:rPr>
            </w:pPr>
            <w:r w:rsidRPr="00BD1B1F">
              <w:rPr>
                <w:rFonts w:ascii="Arial" w:eastAsia="Arial" w:hAnsi="Arial" w:cs="Arial"/>
                <w:noProof/>
                <w:color w:val="808080"/>
                <w:sz w:val="90"/>
              </w:rPr>
              <w:t>J</w:t>
            </w:r>
            <w:r w:rsidRPr="00BD1B1F">
              <w:rPr>
                <w:rFonts w:ascii="Arial" w:eastAsia="Arial" w:hAnsi="Arial" w:cs="Arial"/>
                <w:color w:val="808080"/>
                <w:sz w:val="90"/>
              </w:rPr>
              <w:t>essica</w:t>
            </w:r>
            <w:r w:rsidRPr="00BD1B1F">
              <w:rPr>
                <w:rFonts w:ascii="Georgia" w:eastAsia="Arial" w:hAnsi="Georgia" w:cs="Times New Roman (Body CS)"/>
                <w:noProof/>
                <w:color w:val="808080"/>
                <w:sz w:val="90"/>
                <w:lang w:bidi="en-GB"/>
              </w:rPr>
              <w:t xml:space="preserve"> </w:t>
            </w:r>
            <w:r w:rsidRPr="00BD1B1F">
              <w:rPr>
                <w:rFonts w:ascii="Arial" w:eastAsia="Arial" w:hAnsi="Arial" w:cs="Arial"/>
                <w:noProof/>
                <w:color w:val="808080"/>
                <w:sz w:val="90"/>
              </w:rPr>
              <w:t>Rudall</w:t>
            </w:r>
          </w:p>
          <w:p w14:paraId="30365309" w14:textId="77777777" w:rsidR="00BD1B1F" w:rsidRPr="00BD1B1F" w:rsidRDefault="00BD1B1F" w:rsidP="00BD1B1F">
            <w:pPr>
              <w:spacing w:before="120" w:after="120"/>
              <w:rPr>
                <w:rFonts w:ascii="Georgia" w:eastAsia="Arial" w:hAnsi="Georgia" w:cs="Times New Roman (Body CS)"/>
                <w:b/>
                <w:color w:val="808080"/>
                <w:sz w:val="44"/>
              </w:rPr>
            </w:pPr>
            <w:r w:rsidRPr="00BD1B1F">
              <w:rPr>
                <w:rFonts w:ascii="Georgia" w:eastAsia="Arial" w:hAnsi="Georgia" w:cs="Times New Roman (Body CS)"/>
                <w:b/>
                <w:color w:val="808080"/>
                <w:sz w:val="44"/>
              </w:rPr>
              <w:t>Curriculum Vitae</w:t>
            </w:r>
          </w:p>
        </w:tc>
        <w:tc>
          <w:tcPr>
            <w:tcW w:w="863" w:type="dxa"/>
            <w:tcBorders>
              <w:bottom w:val="single" w:sz="18" w:space="0" w:color="648276"/>
            </w:tcBorders>
          </w:tcPr>
          <w:p w14:paraId="2F1C479A" w14:textId="77777777" w:rsidR="00BD1B1F" w:rsidRPr="00BD1B1F" w:rsidRDefault="00BD1B1F" w:rsidP="00BD1B1F">
            <w:pPr>
              <w:rPr>
                <w:rFonts w:ascii="Arial" w:eastAsia="Arial" w:hAnsi="Arial" w:cs="Arial"/>
                <w:noProof/>
                <w:color w:val="000000"/>
              </w:rPr>
            </w:pPr>
          </w:p>
        </w:tc>
      </w:tr>
      <w:tr w:rsidR="00BD1B1F" w:rsidRPr="00BD1B1F" w14:paraId="29B236D2" w14:textId="77777777" w:rsidTr="00BD1B1F">
        <w:tc>
          <w:tcPr>
            <w:tcW w:w="3558" w:type="dxa"/>
            <w:gridSpan w:val="2"/>
            <w:tcBorders>
              <w:top w:val="single" w:sz="18" w:space="0" w:color="648276"/>
              <w:right w:val="single" w:sz="18" w:space="0" w:color="648276"/>
            </w:tcBorders>
          </w:tcPr>
          <w:p w14:paraId="2291CDDE" w14:textId="77777777" w:rsidR="00BD1B1F" w:rsidRPr="00BD1B1F" w:rsidRDefault="00BD1B1F" w:rsidP="00BD1B1F">
            <w:pPr>
              <w:rPr>
                <w:rFonts w:ascii="Arial" w:eastAsia="Arial" w:hAnsi="Arial" w:cs="Arial"/>
                <w:noProof/>
                <w:color w:val="000000"/>
              </w:rPr>
            </w:pPr>
          </w:p>
        </w:tc>
        <w:tc>
          <w:tcPr>
            <w:tcW w:w="3473" w:type="dxa"/>
            <w:tcBorders>
              <w:top w:val="single" w:sz="18" w:space="0" w:color="648276"/>
              <w:left w:val="single" w:sz="18" w:space="0" w:color="648276"/>
            </w:tcBorders>
          </w:tcPr>
          <w:p w14:paraId="4E937C37" w14:textId="77777777" w:rsidR="00BD1B1F" w:rsidRPr="00BD1B1F" w:rsidRDefault="00BD1B1F" w:rsidP="00BD1B1F">
            <w:pPr>
              <w:rPr>
                <w:rFonts w:ascii="Arial" w:eastAsia="Arial" w:hAnsi="Arial" w:cs="Arial"/>
                <w:noProof/>
                <w:color w:val="000000"/>
              </w:rPr>
            </w:pPr>
          </w:p>
        </w:tc>
        <w:tc>
          <w:tcPr>
            <w:tcW w:w="3435" w:type="dxa"/>
            <w:gridSpan w:val="2"/>
            <w:tcBorders>
              <w:top w:val="single" w:sz="18" w:space="0" w:color="648276"/>
            </w:tcBorders>
          </w:tcPr>
          <w:p w14:paraId="0B111729" w14:textId="77777777" w:rsidR="00BD1B1F" w:rsidRPr="00BD1B1F" w:rsidRDefault="00BD1B1F" w:rsidP="00BD1B1F">
            <w:pPr>
              <w:rPr>
                <w:rFonts w:ascii="Arial" w:eastAsia="Arial" w:hAnsi="Arial" w:cs="Arial"/>
                <w:noProof/>
                <w:color w:val="000000"/>
              </w:rPr>
            </w:pPr>
          </w:p>
        </w:tc>
      </w:tr>
      <w:tr w:rsidR="00BD1B1F" w:rsidRPr="00BD1B1F" w14:paraId="402D85DF" w14:textId="77777777" w:rsidTr="00BD1B1F">
        <w:trPr>
          <w:trHeight w:val="2057"/>
        </w:trPr>
        <w:tc>
          <w:tcPr>
            <w:tcW w:w="3558" w:type="dxa"/>
            <w:gridSpan w:val="2"/>
            <w:tcBorders>
              <w:right w:val="single" w:sz="18" w:space="0" w:color="648276"/>
            </w:tcBorders>
          </w:tcPr>
          <w:p w14:paraId="34EDCF3C" w14:textId="77777777" w:rsidR="00BD1B1F" w:rsidRPr="00BD1B1F" w:rsidRDefault="0029320B" w:rsidP="00BD1B1F">
            <w:pPr>
              <w:spacing w:before="120" w:after="120"/>
              <w:jc w:val="right"/>
              <w:outlineLvl w:val="0"/>
              <w:rPr>
                <w:rFonts w:ascii="Georgia" w:eastAsia="Arial" w:hAnsi="Georgia" w:cs="Times New Roman (Body CS)"/>
                <w:b/>
                <w:noProof/>
                <w:color w:val="648276"/>
                <w:sz w:val="28"/>
              </w:rPr>
            </w:pPr>
            <w:sdt>
              <w:sdtPr>
                <w:rPr>
                  <w:rFonts w:ascii="Georgia" w:eastAsia="Arial" w:hAnsi="Georgia" w:cs="Times New Roman (Body CS)"/>
                  <w:b/>
                  <w:noProof/>
                  <w:color w:val="648276"/>
                  <w:sz w:val="28"/>
                </w:rPr>
                <w:id w:val="1604447469"/>
                <w:placeholder>
                  <w:docPart w:val="B0F23E377D3144188A242817945BECB2"/>
                </w:placeholder>
                <w:temporary/>
                <w:showingPlcHdr/>
                <w15:appearance w15:val="hidden"/>
                <w:text/>
              </w:sdtPr>
              <w:sdtEndPr/>
              <w:sdtContent>
                <w:r w:rsidR="00BD1B1F" w:rsidRPr="00BD1B1F">
                  <w:rPr>
                    <w:rFonts w:ascii="Georgia" w:eastAsia="Arial" w:hAnsi="Georgia" w:cs="Times New Roman (Body CS)"/>
                    <w:b/>
                    <w:noProof/>
                    <w:color w:val="648276"/>
                    <w:sz w:val="28"/>
                    <w:lang w:bidi="en-GB"/>
                  </w:rPr>
                  <w:t>Contact</w:t>
                </w:r>
              </w:sdtContent>
            </w:sdt>
          </w:p>
          <w:p w14:paraId="22340C70" w14:textId="77777777" w:rsidR="00BD1B1F" w:rsidRPr="00BD1B1F" w:rsidRDefault="00BD1B1F" w:rsidP="00BD1B1F">
            <w:pPr>
              <w:spacing w:line="288" w:lineRule="auto"/>
              <w:jc w:val="right"/>
              <w:rPr>
                <w:rFonts w:ascii="Arial" w:eastAsia="Arial" w:hAnsi="Arial" w:cs="Arial"/>
                <w:noProof/>
                <w:color w:val="404040"/>
              </w:rPr>
            </w:pPr>
            <w:r w:rsidRPr="00BD1B1F">
              <w:rPr>
                <w:rFonts w:ascii="Arial" w:eastAsia="Arial" w:hAnsi="Arial" w:cs="Arial"/>
                <w:noProof/>
                <w:color w:val="404040"/>
              </w:rPr>
              <w:t>Llanerch, Dylan, Llanelli, Carmarthenshire, SA14 9AW</w:t>
            </w:r>
          </w:p>
          <w:p w14:paraId="41CDDDC8" w14:textId="77777777" w:rsidR="00BD1B1F" w:rsidRPr="00BD1B1F" w:rsidRDefault="00BD1B1F" w:rsidP="00BD1B1F">
            <w:pPr>
              <w:spacing w:line="288" w:lineRule="auto"/>
              <w:jc w:val="right"/>
              <w:rPr>
                <w:rFonts w:ascii="Arial" w:eastAsia="Arial" w:hAnsi="Arial" w:cs="Arial"/>
                <w:noProof/>
                <w:color w:val="404040"/>
              </w:rPr>
            </w:pPr>
            <w:r w:rsidRPr="00BD1B1F">
              <w:rPr>
                <w:rFonts w:ascii="Arial" w:eastAsia="Arial" w:hAnsi="Arial" w:cs="Arial"/>
                <w:noProof/>
                <w:color w:val="404040"/>
              </w:rPr>
              <w:t>07714746164</w:t>
            </w:r>
          </w:p>
          <w:p w14:paraId="11C22B3C" w14:textId="77777777" w:rsidR="00BD1B1F" w:rsidRPr="00BD1B1F" w:rsidRDefault="00BD1B1F" w:rsidP="00BD1B1F">
            <w:pPr>
              <w:spacing w:line="288" w:lineRule="auto"/>
              <w:jc w:val="right"/>
              <w:rPr>
                <w:rFonts w:ascii="Arial" w:eastAsia="Arial" w:hAnsi="Arial" w:cs="Arial"/>
                <w:noProof/>
                <w:color w:val="404040"/>
              </w:rPr>
            </w:pPr>
            <w:r w:rsidRPr="00BD1B1F">
              <w:rPr>
                <w:rFonts w:ascii="Arial" w:eastAsia="Arial" w:hAnsi="Arial" w:cs="Arial"/>
                <w:noProof/>
                <w:color w:val="404040"/>
              </w:rPr>
              <w:t>jessicarudall@hotmail.com</w:t>
            </w:r>
          </w:p>
          <w:p w14:paraId="61014DA6" w14:textId="77777777" w:rsidR="00BD1B1F" w:rsidRPr="00BD1B1F" w:rsidRDefault="00BD1B1F" w:rsidP="00BD1B1F">
            <w:pPr>
              <w:spacing w:line="288" w:lineRule="auto"/>
              <w:jc w:val="right"/>
              <w:rPr>
                <w:rFonts w:ascii="Arial" w:eastAsia="Arial" w:hAnsi="Arial" w:cs="Arial"/>
                <w:noProof/>
                <w:color w:val="404040"/>
              </w:rPr>
            </w:pPr>
          </w:p>
        </w:tc>
        <w:tc>
          <w:tcPr>
            <w:tcW w:w="6908" w:type="dxa"/>
            <w:gridSpan w:val="3"/>
            <w:tcBorders>
              <w:left w:val="single" w:sz="18" w:space="0" w:color="648276"/>
              <w:bottom w:val="single" w:sz="8" w:space="0" w:color="648276"/>
            </w:tcBorders>
          </w:tcPr>
          <w:p w14:paraId="0A0CC3A2" w14:textId="77777777" w:rsidR="00BD1B1F" w:rsidRPr="00BD1B1F" w:rsidRDefault="00BD1B1F" w:rsidP="00BD1B1F">
            <w:pPr>
              <w:spacing w:before="120" w:after="120"/>
              <w:outlineLvl w:val="1"/>
              <w:rPr>
                <w:rFonts w:ascii="Georgia" w:eastAsia="Arial" w:hAnsi="Georgia" w:cs="Arial"/>
                <w:b/>
                <w:noProof/>
                <w:color w:val="648276"/>
                <w:sz w:val="28"/>
              </w:rPr>
            </w:pPr>
            <w:r w:rsidRPr="00BD1B1F">
              <w:rPr>
                <w:rFonts w:ascii="Georgia" w:eastAsia="Arial" w:hAnsi="Georgia" w:cs="Arial"/>
                <w:b/>
                <w:noProof/>
                <w:color w:val="648276"/>
                <w:sz w:val="28"/>
              </w:rPr>
              <w:t xml:space="preserve">Profile: </w:t>
            </w:r>
          </w:p>
          <w:p w14:paraId="26B9C7AA"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rPr>
              <w:t>I am a confident, positive and hardworking individual, who always strives to acieve the highest standard possible at any given task. I possess excellent communication skills and I have the ability, experience and diversity to relate to a wide range of people. I enjoy learning new things, can work very well under pressure and have the required experience to handle problematic situations, recognise and improve processes and work comfortably alone or as part of, or leading any team.</w:t>
            </w:r>
          </w:p>
        </w:tc>
      </w:tr>
      <w:tr w:rsidR="00BD1B1F" w:rsidRPr="00BD1B1F" w14:paraId="7658AD11" w14:textId="77777777" w:rsidTr="00BD1B1F">
        <w:trPr>
          <w:trHeight w:val="3688"/>
        </w:trPr>
        <w:tc>
          <w:tcPr>
            <w:tcW w:w="3558" w:type="dxa"/>
            <w:gridSpan w:val="2"/>
            <w:tcBorders>
              <w:right w:val="single" w:sz="18" w:space="0" w:color="648276"/>
            </w:tcBorders>
          </w:tcPr>
          <w:p w14:paraId="2D758FEF" w14:textId="77777777" w:rsidR="00BD1B1F" w:rsidRPr="00BD1B1F" w:rsidRDefault="0029320B" w:rsidP="00BD1B1F">
            <w:pPr>
              <w:spacing w:before="120" w:after="120"/>
              <w:jc w:val="right"/>
              <w:outlineLvl w:val="0"/>
              <w:rPr>
                <w:rFonts w:ascii="Georgia" w:eastAsia="Arial" w:hAnsi="Georgia" w:cs="Times New Roman (Body CS)"/>
                <w:b/>
                <w:noProof/>
                <w:color w:val="648276"/>
                <w:sz w:val="28"/>
              </w:rPr>
            </w:pPr>
            <w:sdt>
              <w:sdtPr>
                <w:rPr>
                  <w:rFonts w:ascii="Georgia" w:eastAsia="Arial" w:hAnsi="Georgia" w:cs="Times New Roman (Body CS)"/>
                  <w:b/>
                  <w:noProof/>
                  <w:color w:val="648276"/>
                  <w:sz w:val="28"/>
                </w:rPr>
                <w:id w:val="1723097672"/>
                <w:placeholder>
                  <w:docPart w:val="D0B53CD687454FD183A072D059B128D2"/>
                </w:placeholder>
                <w:temporary/>
                <w:showingPlcHdr/>
                <w15:appearance w15:val="hidden"/>
                <w:text/>
              </w:sdtPr>
              <w:sdtEndPr/>
              <w:sdtContent>
                <w:r w:rsidR="00BD1B1F" w:rsidRPr="00BD1B1F">
                  <w:rPr>
                    <w:rFonts w:ascii="Georgia" w:eastAsia="Arial" w:hAnsi="Georgia" w:cs="Times New Roman (Body CS)"/>
                    <w:b/>
                    <w:noProof/>
                    <w:color w:val="648276"/>
                    <w:sz w:val="28"/>
                    <w:lang w:bidi="en-GB"/>
                  </w:rPr>
                  <w:t>Education</w:t>
                </w:r>
              </w:sdtContent>
            </w:sdt>
          </w:p>
          <w:p w14:paraId="121F8816" w14:textId="77777777" w:rsidR="00BD1B1F" w:rsidRPr="00BD1B1F" w:rsidRDefault="00BD1B1F" w:rsidP="00BD1B1F">
            <w:pPr>
              <w:spacing w:line="288" w:lineRule="auto"/>
              <w:jc w:val="right"/>
              <w:rPr>
                <w:rFonts w:ascii="Arial" w:eastAsia="Arial" w:hAnsi="Arial" w:cs="Arial"/>
                <w:noProof/>
                <w:color w:val="000000"/>
                <w14:textFill>
                  <w14:solidFill>
                    <w14:srgbClr w14:val="000000">
                      <w14:lumMod w14:val="75000"/>
                      <w14:lumOff w14:val="25000"/>
                    </w14:srgbClr>
                  </w14:solidFill>
                </w14:textFill>
              </w:rPr>
            </w:pPr>
            <w:r w:rsidRPr="00BD1B1F">
              <w:rPr>
                <w:rFonts w:ascii="Arial" w:eastAsia="Arial" w:hAnsi="Arial" w:cs="Arial"/>
                <w:noProof/>
                <w:color w:val="000000"/>
                <w14:textFill>
                  <w14:solidFill>
                    <w14:srgbClr w14:val="000000">
                      <w14:lumMod w14:val="75000"/>
                      <w14:lumOff w14:val="25000"/>
                    </w14:srgbClr>
                  </w14:solidFill>
                </w14:textFill>
              </w:rPr>
              <w:t xml:space="preserve">Coedcae Comprehensive school, Llanelli - </w:t>
            </w:r>
            <w:r w:rsidRPr="00BD1B1F">
              <w:rPr>
                <w:rFonts w:ascii="Arial" w:eastAsia="Arial" w:hAnsi="Arial" w:cs="Arial"/>
                <w:i/>
                <w:iCs/>
                <w:noProof/>
                <w:color w:val="000000"/>
                <w14:textFill>
                  <w14:solidFill>
                    <w14:srgbClr w14:val="000000">
                      <w14:lumMod w14:val="75000"/>
                      <w14:lumOff w14:val="25000"/>
                    </w14:srgbClr>
                  </w14:solidFill>
                </w14:textFill>
              </w:rPr>
              <w:t>2004-2009</w:t>
            </w:r>
            <w:r w:rsidRPr="00BD1B1F">
              <w:rPr>
                <w:rFonts w:ascii="Arial" w:eastAsia="Arial" w:hAnsi="Arial" w:cs="Arial"/>
                <w:noProof/>
                <w:color w:val="000000"/>
                <w14:textFill>
                  <w14:solidFill>
                    <w14:srgbClr w14:val="000000">
                      <w14:lumMod w14:val="75000"/>
                      <w14:lumOff w14:val="25000"/>
                    </w14:srgbClr>
                  </w14:solidFill>
                </w14:textFill>
              </w:rPr>
              <w:t xml:space="preserve"> </w:t>
            </w:r>
          </w:p>
          <w:p w14:paraId="5EB479AD"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r w:rsidRPr="00BD1B1F">
              <w:rPr>
                <w:rFonts w:ascii="Arial" w:eastAsia="Arial" w:hAnsi="Arial" w:cs="Arial"/>
                <w:color w:val="000000"/>
                <w:sz w:val="20"/>
                <w:szCs w:val="20"/>
                <w14:textFill>
                  <w14:solidFill>
                    <w14:srgbClr w14:val="000000">
                      <w14:lumMod w14:val="75000"/>
                      <w14:lumOff w14:val="25000"/>
                    </w14:srgbClr>
                  </w14:solidFill>
                </w14:textFill>
              </w:rPr>
              <w:t xml:space="preserve">11 GCSE’s Grade C &amp; above including Maths, Science &amp; English. </w:t>
            </w:r>
          </w:p>
          <w:p w14:paraId="4CACB8D7" w14:textId="77777777" w:rsidR="00BD1B1F" w:rsidRPr="00BD1B1F" w:rsidRDefault="00BD1B1F" w:rsidP="00BD1B1F">
            <w:pPr>
              <w:rPr>
                <w:rFonts w:ascii="Arial" w:eastAsia="Arial" w:hAnsi="Arial" w:cs="Arial"/>
                <w:color w:val="000000"/>
                <w:sz w:val="20"/>
                <w:szCs w:val="20"/>
                <w14:textFill>
                  <w14:solidFill>
                    <w14:srgbClr w14:val="000000">
                      <w14:lumMod w14:val="75000"/>
                      <w14:lumOff w14:val="25000"/>
                    </w14:srgbClr>
                  </w14:solidFill>
                </w14:textFill>
              </w:rPr>
            </w:pPr>
          </w:p>
          <w:p w14:paraId="193BE587"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ColegSirGar, Graig</w:t>
            </w:r>
          </w:p>
          <w:p w14:paraId="29E12238" w14:textId="77777777" w:rsidR="00BD1B1F" w:rsidRPr="00BD1B1F" w:rsidRDefault="00BD1B1F" w:rsidP="00BD1B1F">
            <w:pPr>
              <w:jc w:val="right"/>
              <w:rPr>
                <w:rFonts w:ascii="Arial" w:eastAsia="Arial" w:hAnsi="Arial" w:cs="Arial"/>
                <w:i/>
                <w:iCs/>
                <w:color w:val="000000"/>
                <w:sz w:val="20"/>
                <w:szCs w:val="20"/>
                <w14:textFill>
                  <w14:solidFill>
                    <w14:srgbClr w14:val="000000">
                      <w14:lumMod w14:val="75000"/>
                      <w14:lumOff w14:val="25000"/>
                    </w14:srgbClr>
                  </w14:solidFill>
                </w14:textFill>
              </w:rPr>
            </w:pPr>
            <w:r w:rsidRPr="00BD1B1F">
              <w:rPr>
                <w:rFonts w:ascii="Arial" w:eastAsia="Arial" w:hAnsi="Arial" w:cs="Arial"/>
                <w:i/>
                <w:iCs/>
                <w:color w:val="000000"/>
                <w:sz w:val="20"/>
                <w:szCs w:val="20"/>
                <w14:textFill>
                  <w14:solidFill>
                    <w14:srgbClr w14:val="000000">
                      <w14:lumMod w14:val="75000"/>
                      <w14:lumOff w14:val="25000"/>
                    </w14:srgbClr>
                  </w14:solidFill>
                </w14:textFill>
              </w:rPr>
              <w:t>2009-2011</w:t>
            </w:r>
          </w:p>
          <w:p w14:paraId="3CEA7E55"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r w:rsidRPr="00BD1B1F">
              <w:rPr>
                <w:rFonts w:ascii="Arial" w:eastAsia="Arial" w:hAnsi="Arial" w:cs="Arial"/>
                <w:color w:val="000000"/>
                <w:sz w:val="20"/>
                <w:szCs w:val="20"/>
                <w14:textFill>
                  <w14:solidFill>
                    <w14:srgbClr w14:val="000000">
                      <w14:lumMod w14:val="75000"/>
                      <w14:lumOff w14:val="25000"/>
                    </w14:srgbClr>
                  </w14:solidFill>
                </w14:textFill>
              </w:rPr>
              <w:t>BTEC ND Sports Development, Coaching and Fitness.</w:t>
            </w:r>
          </w:p>
          <w:p w14:paraId="0AFD615E"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p>
          <w:p w14:paraId="358D0880" w14:textId="77777777" w:rsidR="00BD1B1F" w:rsidRPr="00BD1B1F" w:rsidRDefault="00BD1B1F" w:rsidP="00BD1B1F">
            <w:pPr>
              <w:jc w:val="right"/>
              <w:rPr>
                <w:rFonts w:ascii="Arial" w:eastAsia="Arial" w:hAnsi="Arial" w:cs="Arial"/>
                <w:i/>
                <w:iCs/>
                <w:color w:val="000000"/>
                <w:sz w:val="20"/>
                <w:szCs w:val="20"/>
                <w14:textFill>
                  <w14:solidFill>
                    <w14:srgbClr w14:val="000000">
                      <w14:lumMod w14:val="75000"/>
                      <w14:lumOff w14:val="25000"/>
                    </w14:srgbClr>
                  </w14:solidFill>
                </w14:textFill>
              </w:rPr>
            </w:pPr>
            <w:r w:rsidRPr="00BD1B1F">
              <w:rPr>
                <w:rFonts w:ascii="Arial" w:eastAsia="Arial" w:hAnsi="Arial" w:cs="Arial"/>
                <w:i/>
                <w:iCs/>
                <w:color w:val="000000"/>
                <w:sz w:val="20"/>
                <w:szCs w:val="20"/>
                <w14:textFill>
                  <w14:solidFill>
                    <w14:srgbClr w14:val="000000">
                      <w14:lumMod w14:val="75000"/>
                      <w14:lumOff w14:val="25000"/>
                    </w14:srgbClr>
                  </w14:solidFill>
                </w14:textFill>
              </w:rPr>
              <w:t>2016-2017</w:t>
            </w:r>
          </w:p>
          <w:p w14:paraId="7E8BD68F"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r w:rsidRPr="00BD1B1F">
              <w:rPr>
                <w:rFonts w:ascii="Arial" w:eastAsia="Arial" w:hAnsi="Arial" w:cs="Arial"/>
                <w:color w:val="000000"/>
                <w:sz w:val="20"/>
                <w:szCs w:val="20"/>
                <w14:textFill>
                  <w14:solidFill>
                    <w14:srgbClr w14:val="000000">
                      <w14:lumMod w14:val="75000"/>
                      <w14:lumOff w14:val="25000"/>
                    </w14:srgbClr>
                  </w14:solidFill>
                </w14:textFill>
              </w:rPr>
              <w:t>Skills for further study</w:t>
            </w:r>
          </w:p>
          <w:p w14:paraId="55B337C4"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p>
          <w:p w14:paraId="576F31F1" w14:textId="77777777" w:rsidR="00BD1B1F" w:rsidRPr="00BD1B1F" w:rsidRDefault="00BD1B1F" w:rsidP="00BD1B1F">
            <w:pPr>
              <w:jc w:val="right"/>
              <w:rPr>
                <w:rFonts w:ascii="Arial" w:eastAsia="Arial" w:hAnsi="Arial" w:cs="Arial"/>
                <w:i/>
                <w:iCs/>
                <w:color w:val="000000"/>
                <w:sz w:val="20"/>
                <w:szCs w:val="20"/>
                <w14:textFill>
                  <w14:solidFill>
                    <w14:srgbClr w14:val="000000">
                      <w14:lumMod w14:val="75000"/>
                      <w14:lumOff w14:val="25000"/>
                    </w14:srgbClr>
                  </w14:solidFill>
                </w14:textFill>
              </w:rPr>
            </w:pPr>
            <w:r w:rsidRPr="00BD1B1F">
              <w:rPr>
                <w:rFonts w:ascii="Arial" w:eastAsia="Arial" w:hAnsi="Arial" w:cs="Arial"/>
                <w:i/>
                <w:iCs/>
                <w:color w:val="000000"/>
                <w:sz w:val="20"/>
                <w:szCs w:val="20"/>
                <w14:textFill>
                  <w14:solidFill>
                    <w14:srgbClr w14:val="000000">
                      <w14:lumMod w14:val="75000"/>
                      <w14:lumOff w14:val="25000"/>
                    </w14:srgbClr>
                  </w14:solidFill>
                </w14:textFill>
              </w:rPr>
              <w:t>2017-2018</w:t>
            </w:r>
          </w:p>
          <w:p w14:paraId="5FDBDF4A"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r w:rsidRPr="00BD1B1F">
              <w:rPr>
                <w:rFonts w:ascii="Arial" w:eastAsia="Arial" w:hAnsi="Arial" w:cs="Arial"/>
                <w:color w:val="000000"/>
                <w:sz w:val="20"/>
                <w:szCs w:val="20"/>
                <w14:textFill>
                  <w14:solidFill>
                    <w14:srgbClr w14:val="000000">
                      <w14:lumMod w14:val="75000"/>
                      <w14:lumOff w14:val="25000"/>
                    </w14:srgbClr>
                  </w14:solidFill>
                </w14:textFill>
              </w:rPr>
              <w:t>Access to HE – Health Care</w:t>
            </w:r>
          </w:p>
          <w:p w14:paraId="1111F393" w14:textId="77777777" w:rsidR="00BD1B1F" w:rsidRPr="00BD1B1F" w:rsidRDefault="00BD1B1F" w:rsidP="00BD1B1F">
            <w:pPr>
              <w:jc w:val="right"/>
              <w:rPr>
                <w:rFonts w:ascii="Arial" w:eastAsia="Arial" w:hAnsi="Arial" w:cs="Arial"/>
                <w:color w:val="000000"/>
                <w:sz w:val="20"/>
                <w:szCs w:val="20"/>
                <w14:textFill>
                  <w14:solidFill>
                    <w14:srgbClr w14:val="000000">
                      <w14:lumMod w14:val="75000"/>
                      <w14:lumOff w14:val="25000"/>
                    </w14:srgbClr>
                  </w14:solidFill>
                </w14:textFill>
              </w:rPr>
            </w:pPr>
          </w:p>
          <w:p w14:paraId="78BA1222"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Swansea University</w:t>
            </w:r>
          </w:p>
          <w:p w14:paraId="1556AA59" w14:textId="77777777" w:rsidR="00BD1B1F" w:rsidRPr="00BD1B1F" w:rsidRDefault="00BD1B1F" w:rsidP="00BD1B1F">
            <w:pPr>
              <w:jc w:val="right"/>
              <w:rPr>
                <w:rFonts w:ascii="Arial" w:eastAsia="Arial" w:hAnsi="Arial" w:cs="Arial"/>
                <w:i/>
                <w:iCs/>
                <w:color w:val="000000"/>
                <w:sz w:val="20"/>
                <w:szCs w:val="20"/>
                <w14:textFill>
                  <w14:solidFill>
                    <w14:srgbClr w14:val="000000">
                      <w14:lumMod w14:val="75000"/>
                      <w14:lumOff w14:val="25000"/>
                    </w14:srgbClr>
                  </w14:solidFill>
                </w14:textFill>
              </w:rPr>
            </w:pPr>
            <w:r w:rsidRPr="00BD1B1F">
              <w:rPr>
                <w:rFonts w:ascii="Arial" w:eastAsia="Arial" w:hAnsi="Arial" w:cs="Arial"/>
                <w:i/>
                <w:iCs/>
                <w:color w:val="000000"/>
                <w:sz w:val="20"/>
                <w:szCs w:val="20"/>
                <w14:textFill>
                  <w14:solidFill>
                    <w14:srgbClr w14:val="000000">
                      <w14:lumMod w14:val="75000"/>
                      <w14:lumOff w14:val="25000"/>
                    </w14:srgbClr>
                  </w14:solidFill>
                </w14:textFill>
              </w:rPr>
              <w:t>2018-2019</w:t>
            </w:r>
          </w:p>
          <w:p w14:paraId="38D1E5E2" w14:textId="77777777" w:rsidR="00BD1B1F" w:rsidRPr="00BD1B1F" w:rsidRDefault="00BD1B1F" w:rsidP="00BD1B1F">
            <w:pPr>
              <w:jc w:val="right"/>
              <w:rPr>
                <w:rFonts w:ascii="Arial" w:eastAsia="Arial" w:hAnsi="Arial" w:cs="Arial"/>
                <w:color w:val="000000"/>
                <w:sz w:val="20"/>
                <w:szCs w:val="20"/>
              </w:rPr>
            </w:pPr>
            <w:r w:rsidRPr="00BD1B1F">
              <w:rPr>
                <w:rFonts w:ascii="Arial" w:eastAsia="Arial" w:hAnsi="Arial" w:cs="Arial"/>
                <w:color w:val="000000"/>
                <w:sz w:val="20"/>
                <w:szCs w:val="20"/>
                <w14:textFill>
                  <w14:solidFill>
                    <w14:srgbClr w14:val="000000">
                      <w14:lumMod w14:val="75000"/>
                      <w14:lumOff w14:val="25000"/>
                    </w14:srgbClr>
                  </w14:solidFill>
                </w14:textFill>
              </w:rPr>
              <w:t>Cert Maternity Care</w:t>
            </w:r>
          </w:p>
        </w:tc>
        <w:tc>
          <w:tcPr>
            <w:tcW w:w="6908" w:type="dxa"/>
            <w:gridSpan w:val="3"/>
            <w:tcBorders>
              <w:left w:val="single" w:sz="18" w:space="0" w:color="648276"/>
              <w:bottom w:val="single" w:sz="8" w:space="0" w:color="648276"/>
            </w:tcBorders>
          </w:tcPr>
          <w:sdt>
            <w:sdtPr>
              <w:rPr>
                <w:rFonts w:ascii="Georgia" w:eastAsia="Arial" w:hAnsi="Georgia" w:cs="Arial"/>
                <w:b/>
                <w:noProof/>
                <w:color w:val="648276"/>
                <w:sz w:val="28"/>
              </w:rPr>
              <w:id w:val="-1767221959"/>
              <w:placeholder>
                <w:docPart w:val="9A5AFD24A9814EBDBC45AF6C79AD8F0F"/>
              </w:placeholder>
              <w:temporary/>
              <w:showingPlcHdr/>
              <w15:appearance w15:val="hidden"/>
              <w:text/>
            </w:sdtPr>
            <w:sdtEndPr/>
            <w:sdtContent>
              <w:p w14:paraId="676CE8DD" w14:textId="77777777" w:rsidR="00BD1B1F" w:rsidRPr="00BD1B1F" w:rsidRDefault="00BD1B1F" w:rsidP="00BD1B1F">
                <w:pPr>
                  <w:spacing w:before="120" w:after="120"/>
                  <w:outlineLvl w:val="1"/>
                  <w:rPr>
                    <w:rFonts w:ascii="Georgia" w:eastAsia="Arial" w:hAnsi="Georgia" w:cs="Arial"/>
                    <w:b/>
                    <w:noProof/>
                    <w:color w:val="648276"/>
                    <w:sz w:val="28"/>
                  </w:rPr>
                </w:pPr>
                <w:r w:rsidRPr="00BD1B1F">
                  <w:rPr>
                    <w:rFonts w:ascii="Georgia" w:eastAsia="Arial" w:hAnsi="Georgia" w:cs="Arial"/>
                    <w:b/>
                    <w:noProof/>
                    <w:color w:val="648276"/>
                    <w:sz w:val="28"/>
                    <w:lang w:bidi="en-GB"/>
                  </w:rPr>
                  <w:t>Experience</w:t>
                </w:r>
              </w:p>
            </w:sdtContent>
          </w:sdt>
          <w:p w14:paraId="582E575A" w14:textId="77777777" w:rsidR="00BD1B1F" w:rsidRPr="00BD1B1F" w:rsidRDefault="00BD1B1F" w:rsidP="00BD1B1F">
            <w:pPr>
              <w:rPr>
                <w:rFonts w:ascii="Arial" w:eastAsia="Arial" w:hAnsi="Arial" w:cs="Arial"/>
                <w:i/>
                <w:noProof/>
                <w:color w:val="000000"/>
                <w:sz w:val="20"/>
                <w14:textFill>
                  <w14:solidFill>
                    <w14:srgbClr w14:val="000000">
                      <w14:lumMod w14:val="75000"/>
                      <w14:lumOff w14:val="25000"/>
                    </w14:srgbClr>
                  </w14:solidFill>
                </w14:textFill>
              </w:rPr>
            </w:pPr>
            <w:r w:rsidRPr="00BD1B1F">
              <w:rPr>
                <w:rFonts w:ascii="Arial" w:eastAsia="Arial" w:hAnsi="Arial" w:cs="Arial"/>
                <w:i/>
                <w:noProof/>
                <w:color w:val="000000"/>
                <w:sz w:val="20"/>
                <w14:textFill>
                  <w14:solidFill>
                    <w14:srgbClr w14:val="000000">
                      <w14:lumMod w14:val="75000"/>
                      <w14:lumOff w14:val="25000"/>
                    </w14:srgbClr>
                  </w14:solidFill>
                </w14:textFill>
              </w:rPr>
              <w:t>February 2022 – July 2023</w:t>
            </w:r>
          </w:p>
          <w:p w14:paraId="04D9F536" w14:textId="77777777" w:rsidR="00BD1B1F" w:rsidRPr="00BD1B1F" w:rsidRDefault="00BD1B1F" w:rsidP="00BD1B1F">
            <w:pPr>
              <w:spacing w:line="288" w:lineRule="auto"/>
              <w:rPr>
                <w:rFonts w:ascii="Arial" w:eastAsia="Arial" w:hAnsi="Arial" w:cs="Arial"/>
                <w:noProof/>
                <w:color w:val="000000"/>
                <w14:textFill>
                  <w14:solidFill>
                    <w14:srgbClr w14:val="000000">
                      <w14:lumMod w14:val="75000"/>
                      <w14:lumOff w14:val="25000"/>
                    </w14:srgbClr>
                  </w14:solidFill>
                </w14:textFill>
              </w:rPr>
            </w:pPr>
            <w:r w:rsidRPr="00BD1B1F">
              <w:rPr>
                <w:rFonts w:ascii="Arial" w:eastAsia="Arial" w:hAnsi="Arial" w:cs="Arial"/>
                <w:noProof/>
                <w:color w:val="000000"/>
                <w:lang w:bidi="en-GB"/>
                <w14:textFill>
                  <w14:solidFill>
                    <w14:srgbClr w14:val="000000">
                      <w14:lumMod w14:val="75000"/>
                      <w14:lumOff w14:val="25000"/>
                    </w14:srgbClr>
                  </w14:solidFill>
                </w14:textFill>
              </w:rPr>
              <w:t xml:space="preserve">Health Care Support Worker • </w:t>
            </w:r>
            <w:r w:rsidRPr="00BD1B1F">
              <w:rPr>
                <w:rFonts w:ascii="Arial" w:eastAsia="Arial" w:hAnsi="Arial" w:cs="Arial"/>
                <w:noProof/>
                <w:color w:val="000000"/>
                <w14:textFill>
                  <w14:solidFill>
                    <w14:srgbClr w14:val="000000">
                      <w14:lumMod w14:val="75000"/>
                      <w14:lumOff w14:val="25000"/>
                    </w14:srgbClr>
                  </w14:solidFill>
                </w14:textFill>
              </w:rPr>
              <w:t xml:space="preserve">NHS </w:t>
            </w:r>
            <w:r w:rsidRPr="00BD1B1F">
              <w:rPr>
                <w:rFonts w:ascii="Arial" w:eastAsia="Arial" w:hAnsi="Arial" w:cs="Arial"/>
                <w:noProof/>
                <w:color w:val="000000"/>
                <w:lang w:bidi="en-GB"/>
                <w14:textFill>
                  <w14:solidFill>
                    <w14:srgbClr w14:val="000000">
                      <w14:lumMod w14:val="75000"/>
                      <w14:lumOff w14:val="25000"/>
                    </w14:srgbClr>
                  </w14:solidFill>
                </w14:textFill>
              </w:rPr>
              <w:t>• Prince Philip hospital</w:t>
            </w:r>
          </w:p>
          <w:p w14:paraId="38A0C01B" w14:textId="77777777" w:rsidR="00BD1B1F" w:rsidRPr="00BD1B1F" w:rsidRDefault="00BD1B1F" w:rsidP="00BD1B1F">
            <w:pPr>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Responsibilities:</w:t>
            </w:r>
          </w:p>
          <w:p w14:paraId="09F69B16"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 xml:space="preserve">Assist in the assessment, </w:t>
            </w:r>
            <w:r w:rsidRPr="00BD1B1F">
              <w:rPr>
                <w:rFonts w:ascii="Arial" w:eastAsia="Arial" w:hAnsi="Arial" w:cs="Arial"/>
                <w:color w:val="000000"/>
                <w14:textFill>
                  <w14:solidFill>
                    <w14:srgbClr w14:val="000000">
                      <w14:lumMod w14:val="75000"/>
                      <w14:lumOff w14:val="25000"/>
                    </w14:srgbClr>
                  </w14:solidFill>
                </w14:textFill>
              </w:rPr>
              <w:t>planning, management, and evaluation of care.</w:t>
            </w:r>
          </w:p>
          <w:p w14:paraId="54A85536"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Performing patient observations: temperature, blood pressure, pulse, oxygen saturation, blood glucose and urinalysis.</w:t>
            </w:r>
          </w:p>
          <w:p w14:paraId="58D9D7A0"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Report observations and any perceived changes noted in the patient's condition to the nurse in charge without delay.</w:t>
            </w:r>
          </w:p>
          <w:p w14:paraId="3831FB41"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Respect the privacy, dignity, needs, beliefs, choices and preferences of patients and carers.</w:t>
            </w:r>
          </w:p>
          <w:p w14:paraId="7080B631"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Demonstrate integrity and act in line with the Code of Conduct for Healthcare Support Workers in Wales working in accordance health policies, protocols, and guidelines at all times.</w:t>
            </w:r>
          </w:p>
          <w:p w14:paraId="14DA5DE1" w14:textId="77777777" w:rsidR="00BD1B1F" w:rsidRPr="00BD1B1F" w:rsidRDefault="00BD1B1F" w:rsidP="00BD1B1F">
            <w:pPr>
              <w:spacing w:line="288" w:lineRule="auto"/>
              <w:rPr>
                <w:rFonts w:ascii="Arial" w:eastAsia="Arial" w:hAnsi="Arial" w:cs="Arial"/>
                <w:noProof/>
                <w:color w:val="404040"/>
                <w:sz w:val="21"/>
              </w:rPr>
            </w:pPr>
          </w:p>
          <w:p w14:paraId="18503FC1" w14:textId="77777777" w:rsidR="00BD1B1F" w:rsidRPr="00BD1B1F" w:rsidRDefault="00BD1B1F" w:rsidP="00BD1B1F">
            <w:pPr>
              <w:rPr>
                <w:rFonts w:ascii="Arial" w:eastAsia="Arial" w:hAnsi="Arial" w:cs="Arial"/>
                <w:i/>
                <w:noProof/>
                <w:color w:val="404040"/>
                <w:sz w:val="20"/>
              </w:rPr>
            </w:pPr>
            <w:r w:rsidRPr="00BD1B1F">
              <w:rPr>
                <w:rFonts w:ascii="Arial" w:eastAsia="Arial" w:hAnsi="Arial" w:cs="Arial"/>
                <w:i/>
                <w:noProof/>
                <w:color w:val="404040"/>
                <w:sz w:val="20"/>
              </w:rPr>
              <w:t>February 2019 – September 2020 &amp; July 2015 – March 2017</w:t>
            </w:r>
          </w:p>
          <w:p w14:paraId="59AA9FBC"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rPr>
              <w:t>Sales Consultant</w:t>
            </w:r>
            <w:r w:rsidRPr="00BD1B1F">
              <w:rPr>
                <w:rFonts w:ascii="Arial" w:eastAsia="Arial" w:hAnsi="Arial" w:cs="Arial"/>
                <w:noProof/>
                <w:color w:val="404040"/>
                <w:lang w:bidi="en-GB"/>
              </w:rPr>
              <w:t xml:space="preserve"> • </w:t>
            </w:r>
            <w:r w:rsidRPr="00BD1B1F">
              <w:rPr>
                <w:rFonts w:ascii="Arial" w:eastAsia="Arial" w:hAnsi="Arial" w:cs="Arial"/>
                <w:noProof/>
                <w:color w:val="404040"/>
              </w:rPr>
              <w:t xml:space="preserve">Samantha K’s Bridal and ocassionwear, </w:t>
            </w:r>
          </w:p>
          <w:p w14:paraId="01BEDA39"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lang w:bidi="en-GB"/>
              </w:rPr>
              <w:t xml:space="preserve">• </w:t>
            </w:r>
            <w:r w:rsidRPr="00BD1B1F">
              <w:rPr>
                <w:rFonts w:ascii="Arial" w:eastAsia="Arial" w:hAnsi="Arial" w:cs="Arial"/>
                <w:noProof/>
                <w:color w:val="404040"/>
              </w:rPr>
              <w:t>Pontarddulais</w:t>
            </w:r>
          </w:p>
          <w:p w14:paraId="11C677E7" w14:textId="77777777" w:rsidR="00BD1B1F" w:rsidRPr="00BD1B1F" w:rsidRDefault="00BD1B1F" w:rsidP="00BD1B1F">
            <w:pPr>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Responsibilities:</w:t>
            </w:r>
          </w:p>
          <w:p w14:paraId="05F29F6F"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Running the store alone and being responsible for other staff members.</w:t>
            </w:r>
          </w:p>
          <w:p w14:paraId="47DB0684"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Dealing and placing orders with customers, suppliers, and designers.</w:t>
            </w:r>
          </w:p>
          <w:p w14:paraId="3895E1B3"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Excellent people skills and always being approachable with strong customer relationship building.</w:t>
            </w:r>
          </w:p>
          <w:p w14:paraId="69007182"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Key holder – opening and locking up the store.</w:t>
            </w:r>
          </w:p>
          <w:p w14:paraId="510F6E21" w14:textId="77777777" w:rsidR="00BD1B1F" w:rsidRPr="00BD1B1F" w:rsidRDefault="00BD1B1F" w:rsidP="00BD1B1F">
            <w:pPr>
              <w:spacing w:line="288" w:lineRule="auto"/>
              <w:rPr>
                <w:rFonts w:ascii="Arial" w:eastAsia="Arial" w:hAnsi="Arial" w:cs="Arial"/>
                <w:noProof/>
                <w:color w:val="404040"/>
                <w:sz w:val="21"/>
              </w:rPr>
            </w:pPr>
            <w:r w:rsidRPr="00BD1B1F">
              <w:rPr>
                <w:rFonts w:ascii="Arial" w:eastAsia="Arial" w:hAnsi="Arial" w:cs="Arial"/>
                <w:noProof/>
                <w:color w:val="404040"/>
                <w:sz w:val="21"/>
                <w:szCs w:val="21"/>
                <w:lang w:bidi="en-GB"/>
              </w:rPr>
              <w:t xml:space="preserve"> </w:t>
            </w:r>
          </w:p>
          <w:p w14:paraId="5800C306" w14:textId="77777777" w:rsidR="00BD1B1F" w:rsidRPr="00BD1B1F" w:rsidRDefault="00BD1B1F" w:rsidP="00BD1B1F">
            <w:pPr>
              <w:rPr>
                <w:rFonts w:ascii="Arial" w:eastAsia="Arial" w:hAnsi="Arial" w:cs="Arial"/>
                <w:i/>
                <w:noProof/>
                <w:color w:val="404040"/>
                <w:sz w:val="20"/>
              </w:rPr>
            </w:pPr>
            <w:r w:rsidRPr="00BD1B1F">
              <w:rPr>
                <w:rFonts w:ascii="Arial" w:eastAsia="Arial" w:hAnsi="Arial" w:cs="Arial"/>
                <w:i/>
                <w:noProof/>
                <w:color w:val="404040"/>
                <w:sz w:val="20"/>
              </w:rPr>
              <w:t>March 2017 – February 2018</w:t>
            </w:r>
          </w:p>
          <w:p w14:paraId="3046B19F"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rPr>
              <w:t>Sales Supervisor</w:t>
            </w:r>
            <w:r w:rsidRPr="00BD1B1F">
              <w:rPr>
                <w:rFonts w:ascii="Arial" w:eastAsia="Arial" w:hAnsi="Arial" w:cs="Arial"/>
                <w:noProof/>
                <w:color w:val="404040"/>
                <w:lang w:bidi="en-GB"/>
              </w:rPr>
              <w:t xml:space="preserve"> • </w:t>
            </w:r>
            <w:r w:rsidRPr="00BD1B1F">
              <w:rPr>
                <w:rFonts w:ascii="Arial" w:eastAsia="Arial" w:hAnsi="Arial" w:cs="Arial"/>
                <w:noProof/>
                <w:color w:val="404040"/>
              </w:rPr>
              <w:t xml:space="preserve">Wilko Retail </w:t>
            </w:r>
            <w:r w:rsidRPr="00BD1B1F">
              <w:rPr>
                <w:rFonts w:ascii="Arial" w:eastAsia="Arial" w:hAnsi="Arial" w:cs="Arial"/>
                <w:noProof/>
                <w:color w:val="404040"/>
                <w:lang w:bidi="en-GB"/>
              </w:rPr>
              <w:t xml:space="preserve">• </w:t>
            </w:r>
            <w:r w:rsidRPr="00BD1B1F">
              <w:rPr>
                <w:rFonts w:ascii="Arial" w:eastAsia="Arial" w:hAnsi="Arial" w:cs="Arial"/>
                <w:noProof/>
                <w:color w:val="404040"/>
              </w:rPr>
              <w:t>Trostre Retail park, Llanelli</w:t>
            </w:r>
          </w:p>
          <w:p w14:paraId="2318DE94" w14:textId="77777777" w:rsidR="00BD1B1F" w:rsidRPr="00BD1B1F" w:rsidRDefault="00BD1B1F" w:rsidP="00BD1B1F">
            <w:pPr>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555A3C"/>
              </w:rPr>
              <w:t>Respo</w:t>
            </w:r>
            <w:r w:rsidRPr="00BD1B1F">
              <w:rPr>
                <w:rFonts w:ascii="Arial" w:eastAsia="Arial" w:hAnsi="Arial" w:cs="Arial"/>
                <w:color w:val="000000"/>
                <w14:textFill>
                  <w14:solidFill>
                    <w14:srgbClr w14:val="000000">
                      <w14:lumMod w14:val="75000"/>
                      <w14:lumOff w14:val="25000"/>
                    </w14:srgbClr>
                  </w14:solidFill>
                </w14:textFill>
              </w:rPr>
              <w:t>nsibilities:</w:t>
            </w:r>
          </w:p>
          <w:p w14:paraId="0C1FA7FD"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 xml:space="preserve">Provide excellent customer service. </w:t>
            </w:r>
          </w:p>
          <w:p w14:paraId="357C4EAE"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Responsible of covering the till area and ensuring the team were performing well.</w:t>
            </w:r>
          </w:p>
          <w:p w14:paraId="7CE344C5"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Check and count till floats including banking, and open and close the store.</w:t>
            </w:r>
          </w:p>
          <w:p w14:paraId="35D2386C"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Replenishing stock and ensuring store was clean and tidy.</w:t>
            </w:r>
          </w:p>
          <w:p w14:paraId="5CCB4EA4"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Dealing with customer complaints and queries.</w:t>
            </w:r>
          </w:p>
          <w:p w14:paraId="7E94C763" w14:textId="77777777" w:rsidR="00BD1B1F" w:rsidRPr="00BD1B1F" w:rsidRDefault="00BD1B1F" w:rsidP="00BD1B1F">
            <w:pPr>
              <w:rPr>
                <w:rFonts w:ascii="Arial" w:eastAsia="Arial" w:hAnsi="Arial" w:cs="Arial"/>
                <w:color w:val="555A3C"/>
              </w:rPr>
            </w:pPr>
          </w:p>
          <w:p w14:paraId="2CB20AB1" w14:textId="77777777" w:rsidR="00BD1B1F" w:rsidRPr="00BD1B1F" w:rsidRDefault="00BD1B1F" w:rsidP="00BD1B1F">
            <w:pPr>
              <w:spacing w:line="288" w:lineRule="auto"/>
              <w:rPr>
                <w:rFonts w:ascii="Arial" w:eastAsia="Arial" w:hAnsi="Arial" w:cs="Arial"/>
                <w:noProof/>
                <w:color w:val="404040"/>
                <w:sz w:val="21"/>
              </w:rPr>
            </w:pPr>
          </w:p>
          <w:p w14:paraId="4550E72A" w14:textId="77777777" w:rsidR="00BD1B1F" w:rsidRPr="00BD1B1F" w:rsidRDefault="00BD1B1F" w:rsidP="00BD1B1F">
            <w:pPr>
              <w:rPr>
                <w:rFonts w:ascii="Arial" w:eastAsia="Arial" w:hAnsi="Arial" w:cs="Arial"/>
                <w:i/>
                <w:noProof/>
                <w:color w:val="404040"/>
                <w:sz w:val="20"/>
              </w:rPr>
            </w:pPr>
            <w:r w:rsidRPr="00BD1B1F">
              <w:rPr>
                <w:rFonts w:ascii="Arial" w:eastAsia="Arial" w:hAnsi="Arial" w:cs="Arial"/>
                <w:i/>
                <w:noProof/>
                <w:color w:val="404040"/>
                <w:sz w:val="20"/>
              </w:rPr>
              <w:t>April 2013 – March 2014</w:t>
            </w:r>
          </w:p>
          <w:p w14:paraId="4BC11F4F"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rPr>
              <w:t>Nursery Nurse</w:t>
            </w:r>
            <w:r w:rsidRPr="00BD1B1F">
              <w:rPr>
                <w:rFonts w:ascii="Arial" w:eastAsia="Arial" w:hAnsi="Arial" w:cs="Arial"/>
                <w:noProof/>
                <w:color w:val="404040"/>
                <w:lang w:bidi="en-GB"/>
              </w:rPr>
              <w:t xml:space="preserve"> • Cuddly Bears Day Nursery • Llangennech</w:t>
            </w:r>
          </w:p>
          <w:p w14:paraId="4ADAE680"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Looked after young children and babies (3 months – 8 years old), changing nappies and looking after their needs.</w:t>
            </w:r>
          </w:p>
          <w:p w14:paraId="4AC99D4F"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Taught children different techniques and ways to learn, helping them enjoy as much as possible.</w:t>
            </w:r>
          </w:p>
          <w:p w14:paraId="33A4AD40" w14:textId="77777777" w:rsidR="00BD1B1F" w:rsidRPr="00BD1B1F" w:rsidRDefault="00BD1B1F" w:rsidP="00BD1B1F">
            <w:pPr>
              <w:numPr>
                <w:ilvl w:val="0"/>
                <w:numId w:val="1"/>
              </w:numPr>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Participated in story time with the children and helping them to learn through play-based activities.</w:t>
            </w:r>
          </w:p>
          <w:p w14:paraId="4F974A03" w14:textId="77777777" w:rsidR="00BD1B1F" w:rsidRPr="00BD1B1F" w:rsidRDefault="00BD1B1F" w:rsidP="00BD1B1F">
            <w:pPr>
              <w:numPr>
                <w:ilvl w:val="0"/>
                <w:numId w:val="1"/>
              </w:numPr>
              <w:contextualSpacing/>
              <w:rPr>
                <w:rFonts w:ascii="Arial" w:eastAsia="Arial" w:hAnsi="Arial" w:cs="Arial"/>
                <w:noProof/>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Fully DBS checked.</w:t>
            </w:r>
          </w:p>
          <w:p w14:paraId="79FF4627" w14:textId="77777777" w:rsidR="00BD1B1F" w:rsidRPr="00BD1B1F" w:rsidRDefault="00BD1B1F" w:rsidP="00BD1B1F">
            <w:pPr>
              <w:rPr>
                <w:rFonts w:ascii="Arial" w:eastAsia="Arial" w:hAnsi="Arial" w:cs="Arial"/>
                <w:noProof/>
                <w:color w:val="000000"/>
              </w:rPr>
            </w:pPr>
          </w:p>
          <w:p w14:paraId="51334A0B" w14:textId="77777777" w:rsidR="00BD1B1F" w:rsidRPr="00BD1B1F" w:rsidRDefault="00BD1B1F" w:rsidP="00BD1B1F">
            <w:pPr>
              <w:rPr>
                <w:rFonts w:ascii="Arial" w:eastAsia="Arial" w:hAnsi="Arial" w:cs="Arial"/>
                <w:i/>
                <w:noProof/>
                <w:color w:val="404040"/>
                <w:sz w:val="20"/>
              </w:rPr>
            </w:pPr>
            <w:r w:rsidRPr="00BD1B1F">
              <w:rPr>
                <w:rFonts w:ascii="Arial" w:eastAsia="Arial" w:hAnsi="Arial" w:cs="Arial"/>
                <w:i/>
                <w:noProof/>
                <w:color w:val="404040"/>
                <w:sz w:val="20"/>
              </w:rPr>
              <w:t>October 2011 – May 2012</w:t>
            </w:r>
          </w:p>
          <w:p w14:paraId="37AC55D9" w14:textId="77777777" w:rsidR="00BD1B1F" w:rsidRPr="00BD1B1F" w:rsidRDefault="00BD1B1F" w:rsidP="00BD1B1F">
            <w:pPr>
              <w:spacing w:line="288" w:lineRule="auto"/>
              <w:rPr>
                <w:rFonts w:ascii="Arial" w:eastAsia="Arial" w:hAnsi="Arial" w:cs="Arial"/>
                <w:noProof/>
                <w:color w:val="404040"/>
                <w:lang w:bidi="en-GB"/>
              </w:rPr>
            </w:pPr>
            <w:r w:rsidRPr="00BD1B1F">
              <w:rPr>
                <w:rFonts w:ascii="Arial" w:eastAsia="Arial" w:hAnsi="Arial" w:cs="Arial"/>
                <w:noProof/>
                <w:color w:val="404040"/>
              </w:rPr>
              <w:t>Sales Assistant</w:t>
            </w:r>
            <w:r w:rsidRPr="00BD1B1F">
              <w:rPr>
                <w:rFonts w:ascii="Arial" w:eastAsia="Arial" w:hAnsi="Arial" w:cs="Arial"/>
                <w:noProof/>
                <w:color w:val="404040"/>
                <w:lang w:bidi="en-GB"/>
              </w:rPr>
              <w:t xml:space="preserve"> • Next • Parc Trostre</w:t>
            </w:r>
          </w:p>
          <w:p w14:paraId="6966351B"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Working on the till and handling money.</w:t>
            </w:r>
          </w:p>
          <w:p w14:paraId="11102D65"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Working as part of a team.</w:t>
            </w:r>
          </w:p>
          <w:p w14:paraId="34AA3457"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Replenishing stock, whilst merchandising windows.</w:t>
            </w:r>
          </w:p>
          <w:p w14:paraId="00A6AD60"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Customer service skills.</w:t>
            </w:r>
          </w:p>
          <w:p w14:paraId="1555DF18" w14:textId="77777777" w:rsidR="00BD1B1F" w:rsidRPr="00BD1B1F" w:rsidRDefault="00BD1B1F" w:rsidP="00BD1B1F">
            <w:pPr>
              <w:rPr>
                <w:rFonts w:ascii="Arial" w:eastAsia="Arial" w:hAnsi="Arial" w:cs="Arial"/>
                <w:color w:val="968C8C"/>
                <w:lang w:bidi="en-GB"/>
                <w14:textFill>
                  <w14:solidFill>
                    <w14:srgbClr w14:val="968C8C">
                      <w14:lumMod w14:val="75000"/>
                    </w14:srgbClr>
                  </w14:solidFill>
                </w14:textFill>
              </w:rPr>
            </w:pPr>
          </w:p>
          <w:p w14:paraId="1A5C5D6F" w14:textId="77777777" w:rsidR="00BD1B1F" w:rsidRPr="00BD1B1F" w:rsidRDefault="00BD1B1F" w:rsidP="00BD1B1F">
            <w:pPr>
              <w:rPr>
                <w:rFonts w:ascii="Arial" w:eastAsia="Arial" w:hAnsi="Arial" w:cs="Arial"/>
                <w:i/>
                <w:noProof/>
                <w:color w:val="404040"/>
                <w:sz w:val="20"/>
              </w:rPr>
            </w:pPr>
            <w:r w:rsidRPr="00BD1B1F">
              <w:rPr>
                <w:rFonts w:ascii="Arial" w:eastAsia="Arial" w:hAnsi="Arial" w:cs="Arial"/>
                <w:i/>
                <w:noProof/>
                <w:color w:val="404040"/>
                <w:sz w:val="20"/>
              </w:rPr>
              <w:t>January 2010 – September 2011</w:t>
            </w:r>
          </w:p>
          <w:p w14:paraId="647935C3" w14:textId="77777777" w:rsidR="00BD1B1F" w:rsidRPr="00BD1B1F" w:rsidRDefault="00BD1B1F" w:rsidP="00BD1B1F">
            <w:pPr>
              <w:spacing w:line="288" w:lineRule="auto"/>
              <w:rPr>
                <w:rFonts w:ascii="Arial" w:eastAsia="Arial" w:hAnsi="Arial" w:cs="Arial"/>
                <w:noProof/>
                <w:color w:val="404040"/>
                <w:lang w:bidi="en-GB"/>
              </w:rPr>
            </w:pPr>
            <w:r w:rsidRPr="00BD1B1F">
              <w:rPr>
                <w:rFonts w:ascii="Arial" w:eastAsia="Arial" w:hAnsi="Arial" w:cs="Arial"/>
                <w:noProof/>
                <w:color w:val="404040"/>
              </w:rPr>
              <w:t>Sales Assistant</w:t>
            </w:r>
            <w:r w:rsidRPr="00BD1B1F">
              <w:rPr>
                <w:rFonts w:ascii="Arial" w:eastAsia="Arial" w:hAnsi="Arial" w:cs="Arial"/>
                <w:noProof/>
                <w:color w:val="404040"/>
                <w:lang w:bidi="en-GB"/>
              </w:rPr>
              <w:t xml:space="preserve"> • Clarks • Parc Trostre</w:t>
            </w:r>
          </w:p>
          <w:p w14:paraId="19107882"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Working on the till and handling money.</w:t>
            </w:r>
          </w:p>
          <w:p w14:paraId="27EBDC5C"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Working as part of a team.</w:t>
            </w:r>
          </w:p>
          <w:p w14:paraId="1E7173B1"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Replenishing stock, whilst merchandising windows.</w:t>
            </w:r>
          </w:p>
          <w:p w14:paraId="016FFE9C"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Customer service skills.</w:t>
            </w:r>
          </w:p>
          <w:p w14:paraId="408747B7" w14:textId="77777777" w:rsidR="00BD1B1F" w:rsidRPr="00BD1B1F" w:rsidRDefault="00BD1B1F" w:rsidP="00BD1B1F">
            <w:pPr>
              <w:numPr>
                <w:ilvl w:val="0"/>
                <w:numId w:val="1"/>
              </w:numPr>
              <w:contextualSpacing/>
              <w:rPr>
                <w:rFonts w:ascii="Arial" w:eastAsia="Arial" w:hAnsi="Arial" w:cs="Arial"/>
                <w:color w:val="000000"/>
                <w:lang w:bidi="en-GB"/>
                <w14:textFill>
                  <w14:solidFill>
                    <w14:srgbClr w14:val="000000">
                      <w14:lumMod w14:val="75000"/>
                      <w14:lumOff w14:val="25000"/>
                    </w14:srgbClr>
                  </w14:solidFill>
                </w14:textFill>
              </w:rPr>
            </w:pPr>
            <w:r w:rsidRPr="00BD1B1F">
              <w:rPr>
                <w:rFonts w:ascii="Arial" w:eastAsia="Arial" w:hAnsi="Arial" w:cs="Arial"/>
                <w:color w:val="000000"/>
                <w:lang w:bidi="en-GB"/>
                <w14:textFill>
                  <w14:solidFill>
                    <w14:srgbClr w14:val="000000">
                      <w14:lumMod w14:val="75000"/>
                      <w14:lumOff w14:val="25000"/>
                    </w14:srgbClr>
                  </w14:solidFill>
                </w14:textFill>
              </w:rPr>
              <w:t>Trained to measure children’s feet.</w:t>
            </w:r>
          </w:p>
          <w:p w14:paraId="20D7154B" w14:textId="77777777" w:rsidR="00BD1B1F" w:rsidRPr="00BD1B1F" w:rsidRDefault="00BD1B1F" w:rsidP="00BD1B1F">
            <w:pPr>
              <w:rPr>
                <w:rFonts w:ascii="Arial" w:eastAsia="Arial" w:hAnsi="Arial" w:cs="Arial"/>
                <w:noProof/>
                <w:color w:val="000000"/>
              </w:rPr>
            </w:pPr>
          </w:p>
        </w:tc>
      </w:tr>
      <w:tr w:rsidR="00BD1B1F" w:rsidRPr="00BD1B1F" w14:paraId="2F155AE4" w14:textId="77777777" w:rsidTr="00BD1B1F">
        <w:trPr>
          <w:trHeight w:val="3104"/>
        </w:trPr>
        <w:tc>
          <w:tcPr>
            <w:tcW w:w="3558" w:type="dxa"/>
            <w:gridSpan w:val="2"/>
            <w:tcBorders>
              <w:right w:val="single" w:sz="18" w:space="0" w:color="648276"/>
            </w:tcBorders>
          </w:tcPr>
          <w:p w14:paraId="42F468AD" w14:textId="77777777" w:rsidR="00BD1B1F" w:rsidRPr="00BD1B1F" w:rsidRDefault="0029320B" w:rsidP="00BD1B1F">
            <w:pPr>
              <w:spacing w:before="120" w:after="120"/>
              <w:jc w:val="right"/>
              <w:outlineLvl w:val="0"/>
              <w:rPr>
                <w:rFonts w:ascii="Georgia" w:eastAsia="Arial" w:hAnsi="Georgia" w:cs="Times New Roman (Body CS)"/>
                <w:b/>
                <w:noProof/>
                <w:color w:val="648276"/>
                <w:sz w:val="28"/>
              </w:rPr>
            </w:pPr>
            <w:sdt>
              <w:sdtPr>
                <w:rPr>
                  <w:rFonts w:ascii="Georgia" w:eastAsia="Arial" w:hAnsi="Georgia" w:cs="Times New Roman (Body CS)"/>
                  <w:b/>
                  <w:noProof/>
                  <w:color w:val="648276"/>
                  <w:sz w:val="28"/>
                </w:rPr>
                <w:id w:val="-242716918"/>
                <w:placeholder>
                  <w:docPart w:val="4D2F476BF62C445FABA327F30B8A6D9C"/>
                </w:placeholder>
                <w:temporary/>
                <w:showingPlcHdr/>
                <w15:appearance w15:val="hidden"/>
                <w:text/>
              </w:sdtPr>
              <w:sdtEndPr/>
              <w:sdtContent>
                <w:r w:rsidR="00BD1B1F" w:rsidRPr="00BD1B1F">
                  <w:rPr>
                    <w:rFonts w:ascii="Georgia" w:eastAsia="Arial" w:hAnsi="Georgia" w:cs="Times New Roman (Body CS)"/>
                    <w:b/>
                    <w:noProof/>
                    <w:color w:val="648276"/>
                    <w:sz w:val="28"/>
                    <w:lang w:bidi="en-GB"/>
                  </w:rPr>
                  <w:t>Key skills</w:t>
                </w:r>
              </w:sdtContent>
            </w:sdt>
          </w:p>
          <w:p w14:paraId="3560864C" w14:textId="77777777" w:rsidR="00BD1B1F" w:rsidRPr="00BD1B1F" w:rsidRDefault="00BD1B1F" w:rsidP="00BD1B1F">
            <w:pPr>
              <w:spacing w:line="288" w:lineRule="auto"/>
              <w:jc w:val="right"/>
              <w:rPr>
                <w:rFonts w:ascii="Arial" w:eastAsia="Arial" w:hAnsi="Arial" w:cs="Arial"/>
                <w:noProof/>
                <w:color w:val="000000"/>
                <w14:textFill>
                  <w14:solidFill>
                    <w14:srgbClr w14:val="000000">
                      <w14:lumMod w14:val="75000"/>
                      <w14:lumOff w14:val="25000"/>
                    </w14:srgbClr>
                  </w14:solidFill>
                </w14:textFill>
              </w:rPr>
            </w:pPr>
            <w:r w:rsidRPr="00BD1B1F">
              <w:rPr>
                <w:rFonts w:ascii="Arial" w:eastAsia="Arial" w:hAnsi="Arial" w:cs="Arial"/>
                <w:noProof/>
                <w:color w:val="000000"/>
                <w14:textFill>
                  <w14:solidFill>
                    <w14:srgbClr w14:val="000000">
                      <w14:lumMod w14:val="75000"/>
                      <w14:lumOff w14:val="25000"/>
                    </w14:srgbClr>
                  </w14:solidFill>
                </w14:textFill>
              </w:rPr>
              <w:t>Excellent communication skills</w:t>
            </w:r>
          </w:p>
          <w:p w14:paraId="530CD618"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Full Driving licence</w:t>
            </w:r>
          </w:p>
          <w:p w14:paraId="2E7E314F"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IT skills</w:t>
            </w:r>
          </w:p>
          <w:p w14:paraId="3A366E54"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Work well under pressure</w:t>
            </w:r>
          </w:p>
          <w:p w14:paraId="5533630F"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Caring and compassionate</w:t>
            </w:r>
          </w:p>
          <w:p w14:paraId="2F6C086C"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Personal care</w:t>
            </w:r>
          </w:p>
          <w:p w14:paraId="5E8BE622" w14:textId="77777777" w:rsidR="00BD1B1F" w:rsidRPr="00BD1B1F" w:rsidRDefault="00BD1B1F" w:rsidP="00BD1B1F">
            <w:pPr>
              <w:jc w:val="right"/>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Team player</w:t>
            </w:r>
          </w:p>
          <w:p w14:paraId="38088A75" w14:textId="77777777" w:rsidR="00BD1B1F" w:rsidRPr="00BD1B1F" w:rsidRDefault="00BD1B1F" w:rsidP="00BD1B1F">
            <w:pPr>
              <w:jc w:val="right"/>
              <w:rPr>
                <w:rFonts w:ascii="Arial" w:eastAsia="Arial" w:hAnsi="Arial" w:cs="Arial"/>
                <w:color w:val="968C8C"/>
                <w14:textFill>
                  <w14:solidFill>
                    <w14:srgbClr w14:val="968C8C">
                      <w14:lumMod w14:val="75000"/>
                    </w14:srgbClr>
                  </w14:solidFill>
                </w14:textFill>
              </w:rPr>
            </w:pPr>
          </w:p>
        </w:tc>
        <w:tc>
          <w:tcPr>
            <w:tcW w:w="6908" w:type="dxa"/>
            <w:gridSpan w:val="3"/>
            <w:tcBorders>
              <w:top w:val="single" w:sz="8" w:space="0" w:color="648276"/>
              <w:left w:val="single" w:sz="18" w:space="0" w:color="648276"/>
              <w:bottom w:val="single" w:sz="8" w:space="0" w:color="648276"/>
            </w:tcBorders>
          </w:tcPr>
          <w:p w14:paraId="3AB477C1" w14:textId="77777777" w:rsidR="00BD1B1F" w:rsidRPr="00BD1B1F" w:rsidRDefault="00BD1B1F" w:rsidP="00BD1B1F">
            <w:pPr>
              <w:spacing w:before="120" w:after="120" w:line="360" w:lineRule="auto"/>
              <w:outlineLvl w:val="1"/>
              <w:rPr>
                <w:rFonts w:ascii="Georgia" w:eastAsia="Arial" w:hAnsi="Georgia" w:cs="Arial"/>
                <w:b/>
                <w:noProof/>
                <w:color w:val="648276"/>
                <w:sz w:val="28"/>
              </w:rPr>
            </w:pPr>
            <w:r w:rsidRPr="00BD1B1F">
              <w:rPr>
                <w:rFonts w:ascii="Georgia" w:eastAsia="Arial" w:hAnsi="Georgia" w:cs="Arial"/>
                <w:b/>
                <w:noProof/>
                <w:color w:val="648276"/>
                <w:sz w:val="28"/>
              </w:rPr>
              <w:t>Hobbies and Interests:</w:t>
            </w:r>
          </w:p>
          <w:p w14:paraId="38630B5E" w14:textId="77777777" w:rsidR="00BD1B1F" w:rsidRPr="00BD1B1F" w:rsidRDefault="00BD1B1F" w:rsidP="00BD1B1F">
            <w:pPr>
              <w:numPr>
                <w:ilvl w:val="0"/>
                <w:numId w:val="2"/>
              </w:numPr>
              <w:spacing w:line="360" w:lineRule="auto"/>
              <w:rPr>
                <w:rFonts w:ascii="Arial" w:eastAsia="Arial" w:hAnsi="Arial" w:cs="Arial"/>
                <w:noProof/>
                <w:color w:val="000000"/>
                <w14:textFill>
                  <w14:solidFill>
                    <w14:srgbClr w14:val="000000">
                      <w14:lumMod w14:val="75000"/>
                      <w14:lumOff w14:val="25000"/>
                    </w14:srgbClr>
                  </w14:solidFill>
                </w14:textFill>
              </w:rPr>
            </w:pPr>
            <w:r w:rsidRPr="00BD1B1F">
              <w:rPr>
                <w:rFonts w:ascii="Arial" w:eastAsia="Arial" w:hAnsi="Arial" w:cs="Arial"/>
                <w:noProof/>
                <w:color w:val="000000"/>
                <w14:textFill>
                  <w14:solidFill>
                    <w14:srgbClr w14:val="000000">
                      <w14:lumMod w14:val="75000"/>
                      <w14:lumOff w14:val="25000"/>
                    </w14:srgbClr>
                  </w14:solidFill>
                </w14:textFill>
              </w:rPr>
              <w:t>Spending time with family.</w:t>
            </w:r>
          </w:p>
          <w:p w14:paraId="4AB7F056" w14:textId="77777777" w:rsidR="00BD1B1F" w:rsidRPr="00BD1B1F" w:rsidRDefault="00BD1B1F" w:rsidP="00BD1B1F">
            <w:pPr>
              <w:numPr>
                <w:ilvl w:val="0"/>
                <w:numId w:val="2"/>
              </w:numPr>
              <w:spacing w:line="360" w:lineRule="auto"/>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Walking and being outdoors.</w:t>
            </w:r>
          </w:p>
          <w:p w14:paraId="0D8BEF42" w14:textId="77777777" w:rsidR="00BD1B1F" w:rsidRPr="00BD1B1F" w:rsidRDefault="00BD1B1F" w:rsidP="00BD1B1F">
            <w:pPr>
              <w:numPr>
                <w:ilvl w:val="0"/>
                <w:numId w:val="2"/>
              </w:numPr>
              <w:spacing w:line="360" w:lineRule="auto"/>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Socialising and meeting new people.</w:t>
            </w:r>
          </w:p>
          <w:p w14:paraId="4C666C8D" w14:textId="77777777" w:rsidR="00BD1B1F" w:rsidRPr="00BD1B1F" w:rsidRDefault="00BD1B1F" w:rsidP="00BD1B1F">
            <w:pPr>
              <w:numPr>
                <w:ilvl w:val="0"/>
                <w:numId w:val="2"/>
              </w:numPr>
              <w:spacing w:line="360" w:lineRule="auto"/>
              <w:contextualSpacing/>
              <w:rPr>
                <w:rFonts w:ascii="Arial" w:eastAsia="Arial" w:hAnsi="Arial" w:cs="Arial"/>
                <w:color w:val="000000"/>
                <w14:textFill>
                  <w14:solidFill>
                    <w14:srgbClr w14:val="000000">
                      <w14:lumMod w14:val="75000"/>
                      <w14:lumOff w14:val="25000"/>
                    </w14:srgbClr>
                  </w14:solidFill>
                </w14:textFill>
              </w:rPr>
            </w:pPr>
            <w:r w:rsidRPr="00BD1B1F">
              <w:rPr>
                <w:rFonts w:ascii="Arial" w:eastAsia="Arial" w:hAnsi="Arial" w:cs="Arial"/>
                <w:color w:val="000000"/>
                <w14:textFill>
                  <w14:solidFill>
                    <w14:srgbClr w14:val="000000">
                      <w14:lumMod w14:val="75000"/>
                      <w14:lumOff w14:val="25000"/>
                    </w14:srgbClr>
                  </w14:solidFill>
                </w14:textFill>
              </w:rPr>
              <w:t>Watching rugby.</w:t>
            </w:r>
          </w:p>
          <w:p w14:paraId="105F3232" w14:textId="77777777" w:rsidR="00BD1B1F" w:rsidRPr="00BD1B1F" w:rsidRDefault="00BD1B1F" w:rsidP="00BD1B1F">
            <w:pPr>
              <w:numPr>
                <w:ilvl w:val="0"/>
                <w:numId w:val="2"/>
              </w:numPr>
              <w:spacing w:line="360" w:lineRule="auto"/>
              <w:contextualSpacing/>
              <w:rPr>
                <w:rFonts w:ascii="Arial" w:eastAsia="Arial" w:hAnsi="Arial" w:cs="Arial"/>
                <w:color w:val="000000"/>
              </w:rPr>
            </w:pPr>
            <w:r w:rsidRPr="00BD1B1F">
              <w:rPr>
                <w:rFonts w:ascii="Arial" w:eastAsia="Arial" w:hAnsi="Arial" w:cs="Arial"/>
                <w:color w:val="000000"/>
                <w14:textFill>
                  <w14:solidFill>
                    <w14:srgbClr w14:val="000000">
                      <w14:lumMod w14:val="75000"/>
                      <w14:lumOff w14:val="25000"/>
                    </w14:srgbClr>
                  </w14:solidFill>
                </w14:textFill>
              </w:rPr>
              <w:t>Motivated to complete university degree.</w:t>
            </w:r>
          </w:p>
        </w:tc>
      </w:tr>
      <w:tr w:rsidR="00BD1B1F" w:rsidRPr="00BD1B1F" w14:paraId="56DD71BB" w14:textId="77777777" w:rsidTr="00BD1B1F">
        <w:trPr>
          <w:gridAfter w:val="3"/>
          <w:wAfter w:w="6908" w:type="dxa"/>
          <w:trHeight w:val="48"/>
        </w:trPr>
        <w:tc>
          <w:tcPr>
            <w:tcW w:w="3558" w:type="dxa"/>
            <w:gridSpan w:val="2"/>
            <w:tcBorders>
              <w:right w:val="single" w:sz="18" w:space="0" w:color="648276"/>
            </w:tcBorders>
          </w:tcPr>
          <w:p w14:paraId="614CB58B" w14:textId="77777777" w:rsidR="00BD1B1F" w:rsidRPr="00BD1B1F" w:rsidRDefault="00BD1B1F" w:rsidP="00BD1B1F">
            <w:pPr>
              <w:rPr>
                <w:rFonts w:ascii="Arial" w:eastAsia="Arial" w:hAnsi="Arial" w:cs="Arial"/>
                <w:noProof/>
                <w:color w:val="000000"/>
              </w:rPr>
            </w:pPr>
          </w:p>
        </w:tc>
      </w:tr>
      <w:tr w:rsidR="00BD1B1F" w:rsidRPr="00BD1B1F" w14:paraId="1CC2B9B8" w14:textId="77777777" w:rsidTr="00BD1B1F">
        <w:trPr>
          <w:trHeight w:val="149"/>
        </w:trPr>
        <w:tc>
          <w:tcPr>
            <w:tcW w:w="3558" w:type="dxa"/>
            <w:gridSpan w:val="2"/>
            <w:tcBorders>
              <w:right w:val="single" w:sz="18" w:space="0" w:color="648276"/>
            </w:tcBorders>
          </w:tcPr>
          <w:p w14:paraId="086103C8" w14:textId="77777777" w:rsidR="00BD1B1F" w:rsidRPr="00BD1B1F" w:rsidRDefault="00BD1B1F" w:rsidP="00BD1B1F">
            <w:pPr>
              <w:rPr>
                <w:rFonts w:ascii="Arial" w:eastAsia="Arial" w:hAnsi="Arial" w:cs="Arial"/>
                <w:noProof/>
                <w:color w:val="000000"/>
              </w:rPr>
            </w:pPr>
          </w:p>
        </w:tc>
        <w:tc>
          <w:tcPr>
            <w:tcW w:w="6908" w:type="dxa"/>
            <w:gridSpan w:val="3"/>
            <w:tcBorders>
              <w:left w:val="single" w:sz="18" w:space="0" w:color="648276"/>
            </w:tcBorders>
          </w:tcPr>
          <w:sdt>
            <w:sdtPr>
              <w:rPr>
                <w:rFonts w:ascii="Georgia" w:eastAsia="Arial" w:hAnsi="Georgia" w:cs="Arial"/>
                <w:b/>
                <w:noProof/>
                <w:color w:val="648276"/>
                <w:sz w:val="28"/>
              </w:rPr>
              <w:id w:val="-465741575"/>
              <w:placeholder>
                <w:docPart w:val="B51DE78E966C46C69EE44E755ED2D4E5"/>
              </w:placeholder>
              <w:temporary/>
              <w:showingPlcHdr/>
              <w15:appearance w15:val="hidden"/>
              <w:text/>
            </w:sdtPr>
            <w:sdtEndPr/>
            <w:sdtContent>
              <w:p w14:paraId="0CDAB1E7" w14:textId="77777777" w:rsidR="00BD1B1F" w:rsidRPr="00BD1B1F" w:rsidRDefault="00BD1B1F" w:rsidP="00BD1B1F">
                <w:pPr>
                  <w:spacing w:before="120" w:after="120"/>
                  <w:outlineLvl w:val="1"/>
                  <w:rPr>
                    <w:rFonts w:ascii="Georgia" w:eastAsia="Arial" w:hAnsi="Georgia" w:cs="Arial"/>
                    <w:b/>
                    <w:noProof/>
                    <w:color w:val="648276"/>
                    <w:sz w:val="28"/>
                  </w:rPr>
                </w:pPr>
                <w:r w:rsidRPr="00BD1B1F">
                  <w:rPr>
                    <w:rFonts w:ascii="Georgia" w:eastAsia="Arial" w:hAnsi="Georgia" w:cs="Arial"/>
                    <w:b/>
                    <w:noProof/>
                    <w:color w:val="648276"/>
                    <w:sz w:val="28"/>
                    <w:lang w:bidi="en-GB"/>
                  </w:rPr>
                  <w:t>References</w:t>
                </w:r>
              </w:p>
            </w:sdtContent>
          </w:sdt>
          <w:p w14:paraId="3CE79EC5" w14:textId="77777777" w:rsidR="00BD1B1F" w:rsidRPr="00BD1B1F" w:rsidRDefault="00BD1B1F" w:rsidP="00BD1B1F">
            <w:pPr>
              <w:spacing w:line="288" w:lineRule="auto"/>
              <w:rPr>
                <w:rFonts w:ascii="Arial" w:eastAsia="Arial" w:hAnsi="Arial" w:cs="Arial"/>
                <w:noProof/>
                <w:color w:val="404040"/>
              </w:rPr>
            </w:pPr>
            <w:r w:rsidRPr="00BD1B1F">
              <w:rPr>
                <w:rFonts w:ascii="Arial" w:eastAsia="Arial" w:hAnsi="Arial" w:cs="Arial"/>
                <w:noProof/>
                <w:color w:val="404040"/>
              </w:rPr>
              <w:t>Are available on request.</w:t>
            </w:r>
          </w:p>
        </w:tc>
      </w:tr>
    </w:tbl>
    <w:p w14:paraId="65F5A62F" w14:textId="1BF53B15" w:rsidR="008312FD" w:rsidRDefault="008312FD"/>
    <w:p w14:paraId="69228012" w14:textId="77777777" w:rsidR="00BD1B1F" w:rsidRDefault="00BD1B1F"/>
    <w:p w14:paraId="43B5302F" w14:textId="77777777" w:rsidR="00BD1B1F" w:rsidRDefault="00BD1B1F"/>
    <w:p w14:paraId="6882DE58" w14:textId="77777777" w:rsidR="00BD1B1F" w:rsidRDefault="00BD1B1F"/>
    <w:p w14:paraId="51930931" w14:textId="5FD4F388" w:rsidR="00583709" w:rsidRDefault="008312FD">
      <w:pPr>
        <w:pStyle w:val="Heading1"/>
      </w:pPr>
      <w:bookmarkStart w:id="24" w:name="_Toc118713128"/>
      <w:r>
        <w:t xml:space="preserve">Appendix B </w:t>
      </w:r>
      <w:r w:rsidR="0068457A">
        <w:t>Continuous Professional Development Record</w:t>
      </w:r>
      <w:bookmarkEnd w:id="24"/>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tbl>
      <w:tblPr>
        <w:tblStyle w:val="TableGrid"/>
        <w:tblW w:w="9776" w:type="dxa"/>
        <w:tblLook w:val="04A0" w:firstRow="1" w:lastRow="0" w:firstColumn="1" w:lastColumn="0" w:noHBand="0" w:noVBand="1"/>
      </w:tblPr>
      <w:tblGrid>
        <w:gridCol w:w="2284"/>
        <w:gridCol w:w="1995"/>
        <w:gridCol w:w="773"/>
        <w:gridCol w:w="772"/>
        <w:gridCol w:w="1092"/>
        <w:gridCol w:w="1347"/>
        <w:gridCol w:w="1513"/>
      </w:tblGrid>
      <w:tr w:rsidR="003F1E3B" w:rsidRPr="003F1E3B" w14:paraId="3AADBA11" w14:textId="77777777" w:rsidTr="00E17A2A">
        <w:trPr>
          <w:trHeight w:val="572"/>
        </w:trPr>
        <w:tc>
          <w:tcPr>
            <w:tcW w:w="2284" w:type="dxa"/>
          </w:tcPr>
          <w:p w14:paraId="0A29A564"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Formal Learning and Development</w:t>
            </w:r>
          </w:p>
        </w:tc>
        <w:tc>
          <w:tcPr>
            <w:tcW w:w="1995" w:type="dxa"/>
          </w:tcPr>
          <w:p w14:paraId="7ABAA3DF"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Informal Learning and Development</w:t>
            </w:r>
          </w:p>
        </w:tc>
        <w:tc>
          <w:tcPr>
            <w:tcW w:w="773" w:type="dxa"/>
          </w:tcPr>
          <w:p w14:paraId="652DAB34"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Start Date</w:t>
            </w:r>
          </w:p>
        </w:tc>
        <w:tc>
          <w:tcPr>
            <w:tcW w:w="772" w:type="dxa"/>
          </w:tcPr>
          <w:p w14:paraId="240DDA36"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End Date</w:t>
            </w:r>
          </w:p>
        </w:tc>
        <w:tc>
          <w:tcPr>
            <w:tcW w:w="1092" w:type="dxa"/>
          </w:tcPr>
          <w:p w14:paraId="427907CF"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Duration</w:t>
            </w:r>
          </w:p>
        </w:tc>
        <w:tc>
          <w:tcPr>
            <w:tcW w:w="1347" w:type="dxa"/>
          </w:tcPr>
          <w:p w14:paraId="382D60E6"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Status</w:t>
            </w:r>
          </w:p>
        </w:tc>
        <w:tc>
          <w:tcPr>
            <w:tcW w:w="1513" w:type="dxa"/>
          </w:tcPr>
          <w:p w14:paraId="3FEB2315" w14:textId="77777777" w:rsidR="003F1E3B" w:rsidRPr="003F1E3B" w:rsidRDefault="003F1E3B" w:rsidP="00E17A2A">
            <w:pPr>
              <w:jc w:val="center"/>
              <w:rPr>
                <w:rFonts w:asciiTheme="majorHAnsi" w:hAnsiTheme="majorHAnsi" w:cstheme="majorHAnsi"/>
                <w:b/>
                <w:bCs/>
                <w:sz w:val="22"/>
                <w:szCs w:val="22"/>
              </w:rPr>
            </w:pPr>
            <w:r w:rsidRPr="003F1E3B">
              <w:rPr>
                <w:rFonts w:asciiTheme="majorHAnsi" w:hAnsiTheme="majorHAnsi" w:cstheme="majorHAnsi"/>
                <w:b/>
                <w:bCs/>
                <w:sz w:val="22"/>
                <w:szCs w:val="22"/>
              </w:rPr>
              <w:t>Details</w:t>
            </w:r>
          </w:p>
        </w:tc>
      </w:tr>
      <w:tr w:rsidR="003F1E3B" w:rsidRPr="003F1E3B" w14:paraId="4CEFAFF8" w14:textId="77777777" w:rsidTr="00E17A2A">
        <w:trPr>
          <w:trHeight w:val="852"/>
        </w:trPr>
        <w:tc>
          <w:tcPr>
            <w:tcW w:w="2284" w:type="dxa"/>
          </w:tcPr>
          <w:p w14:paraId="35C7E50F"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Cert HE Applied Leadership and Management in the Workplace</w:t>
            </w:r>
          </w:p>
        </w:tc>
        <w:tc>
          <w:tcPr>
            <w:tcW w:w="1995" w:type="dxa"/>
          </w:tcPr>
          <w:p w14:paraId="50AB43D8" w14:textId="77777777" w:rsidR="003F1E3B" w:rsidRPr="003F1E3B" w:rsidRDefault="003F1E3B" w:rsidP="00E17A2A">
            <w:pPr>
              <w:rPr>
                <w:rFonts w:asciiTheme="majorHAnsi" w:hAnsiTheme="majorHAnsi" w:cstheme="majorHAnsi"/>
                <w:sz w:val="22"/>
                <w:szCs w:val="22"/>
              </w:rPr>
            </w:pPr>
          </w:p>
        </w:tc>
        <w:tc>
          <w:tcPr>
            <w:tcW w:w="773" w:type="dxa"/>
          </w:tcPr>
          <w:p w14:paraId="555695AD"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Oct 2023</w:t>
            </w:r>
          </w:p>
        </w:tc>
        <w:tc>
          <w:tcPr>
            <w:tcW w:w="772" w:type="dxa"/>
          </w:tcPr>
          <w:p w14:paraId="75B8F060"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Sep 2024</w:t>
            </w:r>
          </w:p>
        </w:tc>
        <w:tc>
          <w:tcPr>
            <w:tcW w:w="1092" w:type="dxa"/>
          </w:tcPr>
          <w:p w14:paraId="52EA8D9B"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1 Year</w:t>
            </w:r>
          </w:p>
        </w:tc>
        <w:tc>
          <w:tcPr>
            <w:tcW w:w="1347" w:type="dxa"/>
            <w:shd w:val="clear" w:color="auto" w:fill="FFC000"/>
          </w:tcPr>
          <w:p w14:paraId="0B476188" w14:textId="77777777" w:rsidR="003F1E3B" w:rsidRPr="003F1E3B" w:rsidRDefault="003F1E3B" w:rsidP="00E17A2A">
            <w:pPr>
              <w:rPr>
                <w:rFonts w:asciiTheme="majorHAnsi" w:hAnsiTheme="majorHAnsi" w:cstheme="majorHAnsi"/>
                <w:sz w:val="22"/>
                <w:szCs w:val="22"/>
                <w:highlight w:val="yellow"/>
              </w:rPr>
            </w:pPr>
            <w:r w:rsidRPr="003F1E3B">
              <w:rPr>
                <w:rFonts w:asciiTheme="majorHAnsi" w:hAnsiTheme="majorHAnsi" w:cstheme="majorHAnsi"/>
                <w:sz w:val="22"/>
                <w:szCs w:val="22"/>
              </w:rPr>
              <w:t>In progress</w:t>
            </w:r>
          </w:p>
        </w:tc>
        <w:tc>
          <w:tcPr>
            <w:tcW w:w="1513" w:type="dxa"/>
          </w:tcPr>
          <w:p w14:paraId="4C75594D"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University of Wales Trinity Saint David</w:t>
            </w:r>
          </w:p>
        </w:tc>
      </w:tr>
      <w:tr w:rsidR="003F1E3B" w:rsidRPr="003F1E3B" w14:paraId="4A3B933E" w14:textId="77777777" w:rsidTr="00E17A2A">
        <w:trPr>
          <w:trHeight w:val="891"/>
        </w:trPr>
        <w:tc>
          <w:tcPr>
            <w:tcW w:w="2284" w:type="dxa"/>
          </w:tcPr>
          <w:p w14:paraId="223EA47F" w14:textId="77777777" w:rsidR="003F1E3B" w:rsidRPr="003F1E3B" w:rsidRDefault="003F1E3B" w:rsidP="00E17A2A">
            <w:pPr>
              <w:rPr>
                <w:rFonts w:asciiTheme="majorHAnsi" w:hAnsiTheme="majorHAnsi" w:cstheme="majorHAnsi"/>
                <w:sz w:val="22"/>
                <w:szCs w:val="22"/>
              </w:rPr>
            </w:pPr>
          </w:p>
        </w:tc>
        <w:tc>
          <w:tcPr>
            <w:tcW w:w="1995" w:type="dxa"/>
          </w:tcPr>
          <w:p w14:paraId="58396916"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Independent learning (Researching topics related to each assignment)</w:t>
            </w:r>
          </w:p>
        </w:tc>
        <w:tc>
          <w:tcPr>
            <w:tcW w:w="773" w:type="dxa"/>
          </w:tcPr>
          <w:p w14:paraId="2D815FBD"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Oct 2023</w:t>
            </w:r>
          </w:p>
        </w:tc>
        <w:tc>
          <w:tcPr>
            <w:tcW w:w="772" w:type="dxa"/>
          </w:tcPr>
          <w:p w14:paraId="57429AF8"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Sep 2024</w:t>
            </w:r>
          </w:p>
        </w:tc>
        <w:tc>
          <w:tcPr>
            <w:tcW w:w="1092" w:type="dxa"/>
          </w:tcPr>
          <w:p w14:paraId="313FF69C"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1 Year</w:t>
            </w:r>
          </w:p>
        </w:tc>
        <w:tc>
          <w:tcPr>
            <w:tcW w:w="1347" w:type="dxa"/>
            <w:shd w:val="clear" w:color="auto" w:fill="FFC000"/>
          </w:tcPr>
          <w:p w14:paraId="7DE48254"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In progress</w:t>
            </w:r>
          </w:p>
        </w:tc>
        <w:tc>
          <w:tcPr>
            <w:tcW w:w="1513" w:type="dxa"/>
          </w:tcPr>
          <w:p w14:paraId="4268D18B"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Learning independently during own time.</w:t>
            </w:r>
          </w:p>
        </w:tc>
      </w:tr>
      <w:tr w:rsidR="003F1E3B" w:rsidRPr="003F1E3B" w14:paraId="0C4D1359" w14:textId="77777777" w:rsidTr="00E17A2A">
        <w:trPr>
          <w:trHeight w:val="852"/>
        </w:trPr>
        <w:tc>
          <w:tcPr>
            <w:tcW w:w="2284" w:type="dxa"/>
          </w:tcPr>
          <w:p w14:paraId="6A8C91E1" w14:textId="77777777" w:rsidR="003F1E3B" w:rsidRPr="003F1E3B" w:rsidRDefault="003F1E3B" w:rsidP="00E17A2A">
            <w:pPr>
              <w:rPr>
                <w:rFonts w:asciiTheme="majorHAnsi" w:hAnsiTheme="majorHAnsi" w:cstheme="majorHAnsi"/>
                <w:sz w:val="22"/>
                <w:szCs w:val="22"/>
              </w:rPr>
            </w:pPr>
          </w:p>
        </w:tc>
        <w:tc>
          <w:tcPr>
            <w:tcW w:w="1995" w:type="dxa"/>
          </w:tcPr>
          <w:p w14:paraId="2DC55535"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Work-based learning (development of organisation and leadership skills)</w:t>
            </w:r>
          </w:p>
        </w:tc>
        <w:tc>
          <w:tcPr>
            <w:tcW w:w="773" w:type="dxa"/>
          </w:tcPr>
          <w:p w14:paraId="06629E63"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Sep 2023</w:t>
            </w:r>
          </w:p>
        </w:tc>
        <w:tc>
          <w:tcPr>
            <w:tcW w:w="772" w:type="dxa"/>
          </w:tcPr>
          <w:p w14:paraId="1062DE0F"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Nov 2023</w:t>
            </w:r>
          </w:p>
        </w:tc>
        <w:tc>
          <w:tcPr>
            <w:tcW w:w="1092" w:type="dxa"/>
          </w:tcPr>
          <w:p w14:paraId="3BEDB1BA"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2 months</w:t>
            </w:r>
          </w:p>
        </w:tc>
        <w:tc>
          <w:tcPr>
            <w:tcW w:w="1347" w:type="dxa"/>
            <w:shd w:val="clear" w:color="auto" w:fill="92D050"/>
          </w:tcPr>
          <w:p w14:paraId="28C802F7"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Completed</w:t>
            </w:r>
          </w:p>
        </w:tc>
        <w:tc>
          <w:tcPr>
            <w:tcW w:w="1513" w:type="dxa"/>
          </w:tcPr>
          <w:p w14:paraId="1C2681C5"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Shadowing Manager in workplace whilst practicing new techniques.</w:t>
            </w:r>
          </w:p>
        </w:tc>
      </w:tr>
      <w:tr w:rsidR="003F1E3B" w:rsidRPr="003F1E3B" w14:paraId="46E4787E" w14:textId="77777777" w:rsidTr="00E17A2A">
        <w:trPr>
          <w:trHeight w:val="852"/>
        </w:trPr>
        <w:tc>
          <w:tcPr>
            <w:tcW w:w="2284" w:type="dxa"/>
          </w:tcPr>
          <w:p w14:paraId="03EBFA54"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First Aid and CPR Training</w:t>
            </w:r>
          </w:p>
        </w:tc>
        <w:tc>
          <w:tcPr>
            <w:tcW w:w="1995" w:type="dxa"/>
          </w:tcPr>
          <w:p w14:paraId="0EEF1673" w14:textId="77777777" w:rsidR="003F1E3B" w:rsidRPr="003F1E3B" w:rsidRDefault="003F1E3B" w:rsidP="00E17A2A">
            <w:pPr>
              <w:rPr>
                <w:rFonts w:asciiTheme="majorHAnsi" w:hAnsiTheme="majorHAnsi" w:cstheme="majorHAnsi"/>
                <w:sz w:val="22"/>
                <w:szCs w:val="22"/>
              </w:rPr>
            </w:pPr>
          </w:p>
        </w:tc>
        <w:tc>
          <w:tcPr>
            <w:tcW w:w="773" w:type="dxa"/>
          </w:tcPr>
          <w:p w14:paraId="053CFA85"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Dec 2023</w:t>
            </w:r>
          </w:p>
        </w:tc>
        <w:tc>
          <w:tcPr>
            <w:tcW w:w="772" w:type="dxa"/>
          </w:tcPr>
          <w:p w14:paraId="0F637166"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Jan 2024</w:t>
            </w:r>
          </w:p>
        </w:tc>
        <w:tc>
          <w:tcPr>
            <w:tcW w:w="1092" w:type="dxa"/>
          </w:tcPr>
          <w:p w14:paraId="7502088E"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1 month</w:t>
            </w:r>
          </w:p>
        </w:tc>
        <w:tc>
          <w:tcPr>
            <w:tcW w:w="1347" w:type="dxa"/>
            <w:shd w:val="clear" w:color="auto" w:fill="92D050"/>
          </w:tcPr>
          <w:p w14:paraId="6A0F19C2"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Completed</w:t>
            </w:r>
          </w:p>
        </w:tc>
        <w:tc>
          <w:tcPr>
            <w:tcW w:w="1513" w:type="dxa"/>
          </w:tcPr>
          <w:p w14:paraId="605C1026" w14:textId="77777777" w:rsidR="003F1E3B" w:rsidRPr="003F1E3B" w:rsidRDefault="003F1E3B" w:rsidP="00E17A2A">
            <w:pPr>
              <w:rPr>
                <w:rFonts w:asciiTheme="majorHAnsi" w:hAnsiTheme="majorHAnsi" w:cstheme="majorHAnsi"/>
                <w:sz w:val="22"/>
                <w:szCs w:val="22"/>
              </w:rPr>
            </w:pPr>
            <w:r w:rsidRPr="003F1E3B">
              <w:rPr>
                <w:rFonts w:asciiTheme="majorHAnsi" w:hAnsiTheme="majorHAnsi" w:cstheme="majorHAnsi"/>
                <w:sz w:val="22"/>
                <w:szCs w:val="22"/>
              </w:rPr>
              <w:t>Training within a clinical setting.</w:t>
            </w:r>
          </w:p>
        </w:tc>
      </w:tr>
    </w:tbl>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w:altName w:val="Arial"/>
    <w:charset w:val="00"/>
    <w:family w:val="auto"/>
    <w:pitch w:val="default"/>
  </w:font>
  <w:font w:name="Times New Roman (Body C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6292D"/>
    <w:multiLevelType w:val="hybridMultilevel"/>
    <w:tmpl w:val="616A7FCA"/>
    <w:lvl w:ilvl="0" w:tplc="EA5C4A8C">
      <w:start w:val="1"/>
      <w:numFmt w:val="bullet"/>
      <w:lvlText w:val=""/>
      <w:lvlJc w:val="left"/>
      <w:pPr>
        <w:ind w:left="720" w:hanging="360"/>
      </w:pPr>
      <w:rPr>
        <w:rFonts w:ascii="Symbol" w:hAnsi="Symbol" w:hint="default"/>
        <w:color w:val="E36C0A"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E234BD"/>
    <w:multiLevelType w:val="hybridMultilevel"/>
    <w:tmpl w:val="00701224"/>
    <w:lvl w:ilvl="0" w:tplc="EA5C4A8C">
      <w:start w:val="1"/>
      <w:numFmt w:val="bullet"/>
      <w:lvlText w:val=""/>
      <w:lvlJc w:val="left"/>
      <w:pPr>
        <w:ind w:left="720" w:hanging="360"/>
      </w:pPr>
      <w:rPr>
        <w:rFonts w:ascii="Symbol" w:hAnsi="Symbol" w:hint="default"/>
        <w:color w:val="E36C0A"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751757">
    <w:abstractNumId w:val="1"/>
  </w:num>
  <w:num w:numId="2" w16cid:durableId="1209610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264A"/>
    <w:rsid w:val="00013508"/>
    <w:rsid w:val="00017E1C"/>
    <w:rsid w:val="000351CF"/>
    <w:rsid w:val="00036AA0"/>
    <w:rsid w:val="00046653"/>
    <w:rsid w:val="00047DE7"/>
    <w:rsid w:val="000534F3"/>
    <w:rsid w:val="00060E5D"/>
    <w:rsid w:val="00070FB6"/>
    <w:rsid w:val="000735AE"/>
    <w:rsid w:val="0007702B"/>
    <w:rsid w:val="00083D7A"/>
    <w:rsid w:val="000872FD"/>
    <w:rsid w:val="0009013C"/>
    <w:rsid w:val="00094768"/>
    <w:rsid w:val="000A0E46"/>
    <w:rsid w:val="000A4C7F"/>
    <w:rsid w:val="000B17EA"/>
    <w:rsid w:val="000D0FFB"/>
    <w:rsid w:val="000D200D"/>
    <w:rsid w:val="000E7DB6"/>
    <w:rsid w:val="000E7E84"/>
    <w:rsid w:val="000F1C1C"/>
    <w:rsid w:val="000F2D6E"/>
    <w:rsid w:val="000F4C6B"/>
    <w:rsid w:val="000F7C80"/>
    <w:rsid w:val="001013E3"/>
    <w:rsid w:val="001065CE"/>
    <w:rsid w:val="00121572"/>
    <w:rsid w:val="00123886"/>
    <w:rsid w:val="001248BC"/>
    <w:rsid w:val="00126CD3"/>
    <w:rsid w:val="001310CA"/>
    <w:rsid w:val="001324BE"/>
    <w:rsid w:val="00137C77"/>
    <w:rsid w:val="0014735C"/>
    <w:rsid w:val="00153536"/>
    <w:rsid w:val="00154DFF"/>
    <w:rsid w:val="00160AE2"/>
    <w:rsid w:val="00160BEE"/>
    <w:rsid w:val="00164671"/>
    <w:rsid w:val="00173C6B"/>
    <w:rsid w:val="00183B04"/>
    <w:rsid w:val="00190AF3"/>
    <w:rsid w:val="00190E78"/>
    <w:rsid w:val="001A6DCB"/>
    <w:rsid w:val="001A7FE0"/>
    <w:rsid w:val="001C4450"/>
    <w:rsid w:val="001C6EC7"/>
    <w:rsid w:val="001D3569"/>
    <w:rsid w:val="001E742E"/>
    <w:rsid w:val="001F2618"/>
    <w:rsid w:val="001F507F"/>
    <w:rsid w:val="002030DD"/>
    <w:rsid w:val="002053C1"/>
    <w:rsid w:val="0021500F"/>
    <w:rsid w:val="002160B4"/>
    <w:rsid w:val="00227748"/>
    <w:rsid w:val="00231735"/>
    <w:rsid w:val="00234430"/>
    <w:rsid w:val="00234ABD"/>
    <w:rsid w:val="00240FEE"/>
    <w:rsid w:val="00241DCE"/>
    <w:rsid w:val="00245A0D"/>
    <w:rsid w:val="002510A7"/>
    <w:rsid w:val="00256E6D"/>
    <w:rsid w:val="0027213D"/>
    <w:rsid w:val="002729DF"/>
    <w:rsid w:val="00275D4B"/>
    <w:rsid w:val="00275FE2"/>
    <w:rsid w:val="00276033"/>
    <w:rsid w:val="00277BF0"/>
    <w:rsid w:val="0029320B"/>
    <w:rsid w:val="00297DD6"/>
    <w:rsid w:val="002A6CF6"/>
    <w:rsid w:val="002B6A45"/>
    <w:rsid w:val="002B6BF9"/>
    <w:rsid w:val="002B76AF"/>
    <w:rsid w:val="002C2E6A"/>
    <w:rsid w:val="002C3BC2"/>
    <w:rsid w:val="002C78B8"/>
    <w:rsid w:val="002E52D7"/>
    <w:rsid w:val="002E6FE2"/>
    <w:rsid w:val="002E772C"/>
    <w:rsid w:val="002E77A1"/>
    <w:rsid w:val="002F283B"/>
    <w:rsid w:val="002F4DE1"/>
    <w:rsid w:val="002F77DA"/>
    <w:rsid w:val="00303567"/>
    <w:rsid w:val="00303E21"/>
    <w:rsid w:val="003048A1"/>
    <w:rsid w:val="00311C4B"/>
    <w:rsid w:val="00321B26"/>
    <w:rsid w:val="00330C13"/>
    <w:rsid w:val="003360F6"/>
    <w:rsid w:val="00341C69"/>
    <w:rsid w:val="00344ED0"/>
    <w:rsid w:val="003455A6"/>
    <w:rsid w:val="003501D1"/>
    <w:rsid w:val="00355783"/>
    <w:rsid w:val="00363038"/>
    <w:rsid w:val="00364BB5"/>
    <w:rsid w:val="003751C4"/>
    <w:rsid w:val="003859D5"/>
    <w:rsid w:val="00393281"/>
    <w:rsid w:val="003937DD"/>
    <w:rsid w:val="00396E6E"/>
    <w:rsid w:val="003A7E67"/>
    <w:rsid w:val="003B0BE6"/>
    <w:rsid w:val="003B0CA0"/>
    <w:rsid w:val="003F1E3B"/>
    <w:rsid w:val="004006DD"/>
    <w:rsid w:val="0040203B"/>
    <w:rsid w:val="00415DEF"/>
    <w:rsid w:val="0041692E"/>
    <w:rsid w:val="00424656"/>
    <w:rsid w:val="004253F6"/>
    <w:rsid w:val="00430E69"/>
    <w:rsid w:val="0043546F"/>
    <w:rsid w:val="00442EDC"/>
    <w:rsid w:val="00444F0A"/>
    <w:rsid w:val="00452CF9"/>
    <w:rsid w:val="004600AC"/>
    <w:rsid w:val="004621DF"/>
    <w:rsid w:val="00463BC1"/>
    <w:rsid w:val="004640F4"/>
    <w:rsid w:val="004671F8"/>
    <w:rsid w:val="00481FAC"/>
    <w:rsid w:val="004828E0"/>
    <w:rsid w:val="00483AEE"/>
    <w:rsid w:val="004864C2"/>
    <w:rsid w:val="004977BC"/>
    <w:rsid w:val="004A1519"/>
    <w:rsid w:val="004A15B4"/>
    <w:rsid w:val="004A69CA"/>
    <w:rsid w:val="004B0D9E"/>
    <w:rsid w:val="004B3F29"/>
    <w:rsid w:val="004B7CC4"/>
    <w:rsid w:val="004D32FF"/>
    <w:rsid w:val="004D478F"/>
    <w:rsid w:val="004D5744"/>
    <w:rsid w:val="004E1C97"/>
    <w:rsid w:val="004E1D6F"/>
    <w:rsid w:val="004E4ED3"/>
    <w:rsid w:val="00507C3D"/>
    <w:rsid w:val="00510349"/>
    <w:rsid w:val="00515E03"/>
    <w:rsid w:val="005255AC"/>
    <w:rsid w:val="00527CF9"/>
    <w:rsid w:val="00531218"/>
    <w:rsid w:val="005355FF"/>
    <w:rsid w:val="00536459"/>
    <w:rsid w:val="0053645D"/>
    <w:rsid w:val="0054316E"/>
    <w:rsid w:val="005439C3"/>
    <w:rsid w:val="00545242"/>
    <w:rsid w:val="005465E0"/>
    <w:rsid w:val="005470E0"/>
    <w:rsid w:val="00561E38"/>
    <w:rsid w:val="00562EF3"/>
    <w:rsid w:val="0057023C"/>
    <w:rsid w:val="005742A8"/>
    <w:rsid w:val="00577BC7"/>
    <w:rsid w:val="00583709"/>
    <w:rsid w:val="0058700C"/>
    <w:rsid w:val="00590D05"/>
    <w:rsid w:val="00592C98"/>
    <w:rsid w:val="005939CC"/>
    <w:rsid w:val="005A3E6C"/>
    <w:rsid w:val="005A5111"/>
    <w:rsid w:val="005B157D"/>
    <w:rsid w:val="005B32F9"/>
    <w:rsid w:val="005B38C0"/>
    <w:rsid w:val="005C625C"/>
    <w:rsid w:val="005C78F8"/>
    <w:rsid w:val="005E2165"/>
    <w:rsid w:val="005E243A"/>
    <w:rsid w:val="005E68D5"/>
    <w:rsid w:val="005E73FA"/>
    <w:rsid w:val="00610C6F"/>
    <w:rsid w:val="00610CD5"/>
    <w:rsid w:val="00612A20"/>
    <w:rsid w:val="006226D7"/>
    <w:rsid w:val="006411A8"/>
    <w:rsid w:val="006423E7"/>
    <w:rsid w:val="00653CFA"/>
    <w:rsid w:val="00655676"/>
    <w:rsid w:val="00656806"/>
    <w:rsid w:val="00663AD4"/>
    <w:rsid w:val="00667212"/>
    <w:rsid w:val="00674BCF"/>
    <w:rsid w:val="0068457A"/>
    <w:rsid w:val="006872A8"/>
    <w:rsid w:val="0069094D"/>
    <w:rsid w:val="00691AC4"/>
    <w:rsid w:val="00696F78"/>
    <w:rsid w:val="006A10C5"/>
    <w:rsid w:val="006A3D54"/>
    <w:rsid w:val="006A7739"/>
    <w:rsid w:val="006B69E1"/>
    <w:rsid w:val="006B7257"/>
    <w:rsid w:val="006C00E5"/>
    <w:rsid w:val="006C1CCE"/>
    <w:rsid w:val="006C35F4"/>
    <w:rsid w:val="006C5B11"/>
    <w:rsid w:val="006D2797"/>
    <w:rsid w:val="006E60D6"/>
    <w:rsid w:val="006E75F5"/>
    <w:rsid w:val="006F68E5"/>
    <w:rsid w:val="006F7788"/>
    <w:rsid w:val="00703F65"/>
    <w:rsid w:val="0071140E"/>
    <w:rsid w:val="00712186"/>
    <w:rsid w:val="007254D9"/>
    <w:rsid w:val="00726732"/>
    <w:rsid w:val="0072774B"/>
    <w:rsid w:val="0073454E"/>
    <w:rsid w:val="00745212"/>
    <w:rsid w:val="00753E36"/>
    <w:rsid w:val="0075655D"/>
    <w:rsid w:val="007607ED"/>
    <w:rsid w:val="00762515"/>
    <w:rsid w:val="00764B00"/>
    <w:rsid w:val="00766324"/>
    <w:rsid w:val="0077487A"/>
    <w:rsid w:val="00776E2B"/>
    <w:rsid w:val="007773CD"/>
    <w:rsid w:val="0078072C"/>
    <w:rsid w:val="00794EFA"/>
    <w:rsid w:val="00795C00"/>
    <w:rsid w:val="007A07A7"/>
    <w:rsid w:val="007A4D5E"/>
    <w:rsid w:val="007B04D0"/>
    <w:rsid w:val="007B2292"/>
    <w:rsid w:val="007B3910"/>
    <w:rsid w:val="007B5FCA"/>
    <w:rsid w:val="007C0C61"/>
    <w:rsid w:val="007C78F7"/>
    <w:rsid w:val="007D3815"/>
    <w:rsid w:val="007D671D"/>
    <w:rsid w:val="007E1720"/>
    <w:rsid w:val="007E17E7"/>
    <w:rsid w:val="007E2AFB"/>
    <w:rsid w:val="007E3ADA"/>
    <w:rsid w:val="007E5771"/>
    <w:rsid w:val="007F20EA"/>
    <w:rsid w:val="007F278D"/>
    <w:rsid w:val="007F3043"/>
    <w:rsid w:val="007F43C4"/>
    <w:rsid w:val="007F5061"/>
    <w:rsid w:val="008126A4"/>
    <w:rsid w:val="00814047"/>
    <w:rsid w:val="00821310"/>
    <w:rsid w:val="008256E3"/>
    <w:rsid w:val="008312FD"/>
    <w:rsid w:val="00833225"/>
    <w:rsid w:val="00835723"/>
    <w:rsid w:val="0083786A"/>
    <w:rsid w:val="00841809"/>
    <w:rsid w:val="00851E60"/>
    <w:rsid w:val="008650D4"/>
    <w:rsid w:val="0086683E"/>
    <w:rsid w:val="008749BE"/>
    <w:rsid w:val="00877A20"/>
    <w:rsid w:val="00893977"/>
    <w:rsid w:val="0089656E"/>
    <w:rsid w:val="00897D4A"/>
    <w:rsid w:val="008A2FFE"/>
    <w:rsid w:val="008B587D"/>
    <w:rsid w:val="008C32DB"/>
    <w:rsid w:val="008C6C63"/>
    <w:rsid w:val="008C76C9"/>
    <w:rsid w:val="008D6C5B"/>
    <w:rsid w:val="008D707F"/>
    <w:rsid w:val="008E00CF"/>
    <w:rsid w:val="008E5CC4"/>
    <w:rsid w:val="008F172D"/>
    <w:rsid w:val="008F568B"/>
    <w:rsid w:val="008F652B"/>
    <w:rsid w:val="00902FDA"/>
    <w:rsid w:val="0090519A"/>
    <w:rsid w:val="00915473"/>
    <w:rsid w:val="00916D0B"/>
    <w:rsid w:val="00923599"/>
    <w:rsid w:val="009240B8"/>
    <w:rsid w:val="009252CB"/>
    <w:rsid w:val="00933887"/>
    <w:rsid w:val="0094334D"/>
    <w:rsid w:val="00950715"/>
    <w:rsid w:val="00960287"/>
    <w:rsid w:val="00961540"/>
    <w:rsid w:val="00965A48"/>
    <w:rsid w:val="009743F4"/>
    <w:rsid w:val="00980CB6"/>
    <w:rsid w:val="00983AA7"/>
    <w:rsid w:val="00984FBA"/>
    <w:rsid w:val="00990F38"/>
    <w:rsid w:val="009A25DA"/>
    <w:rsid w:val="009A7140"/>
    <w:rsid w:val="009B2CED"/>
    <w:rsid w:val="009B6828"/>
    <w:rsid w:val="009B6D0E"/>
    <w:rsid w:val="009B6E7E"/>
    <w:rsid w:val="009C296D"/>
    <w:rsid w:val="009C4BF5"/>
    <w:rsid w:val="009C543E"/>
    <w:rsid w:val="009D572E"/>
    <w:rsid w:val="009E1569"/>
    <w:rsid w:val="009E4EF0"/>
    <w:rsid w:val="009F782B"/>
    <w:rsid w:val="00A000D0"/>
    <w:rsid w:val="00A0588D"/>
    <w:rsid w:val="00A059F0"/>
    <w:rsid w:val="00A05D14"/>
    <w:rsid w:val="00A109CE"/>
    <w:rsid w:val="00A12417"/>
    <w:rsid w:val="00A144BC"/>
    <w:rsid w:val="00A15D20"/>
    <w:rsid w:val="00A22062"/>
    <w:rsid w:val="00A238DB"/>
    <w:rsid w:val="00A23B6A"/>
    <w:rsid w:val="00A3516A"/>
    <w:rsid w:val="00A355EA"/>
    <w:rsid w:val="00A365B8"/>
    <w:rsid w:val="00A44A39"/>
    <w:rsid w:val="00A44A73"/>
    <w:rsid w:val="00A619EF"/>
    <w:rsid w:val="00A70E97"/>
    <w:rsid w:val="00A7390E"/>
    <w:rsid w:val="00A75418"/>
    <w:rsid w:val="00A77D95"/>
    <w:rsid w:val="00A86740"/>
    <w:rsid w:val="00A90412"/>
    <w:rsid w:val="00A97026"/>
    <w:rsid w:val="00A970DA"/>
    <w:rsid w:val="00AA6D8D"/>
    <w:rsid w:val="00AB0160"/>
    <w:rsid w:val="00AB0EFD"/>
    <w:rsid w:val="00AB17AF"/>
    <w:rsid w:val="00AC2981"/>
    <w:rsid w:val="00AC7DF5"/>
    <w:rsid w:val="00AE1660"/>
    <w:rsid w:val="00AF0064"/>
    <w:rsid w:val="00B036B6"/>
    <w:rsid w:val="00B101D6"/>
    <w:rsid w:val="00B10C04"/>
    <w:rsid w:val="00B36923"/>
    <w:rsid w:val="00B37828"/>
    <w:rsid w:val="00B416CF"/>
    <w:rsid w:val="00B46659"/>
    <w:rsid w:val="00B46D8F"/>
    <w:rsid w:val="00B607C7"/>
    <w:rsid w:val="00B61483"/>
    <w:rsid w:val="00B61E69"/>
    <w:rsid w:val="00B8045C"/>
    <w:rsid w:val="00B83D21"/>
    <w:rsid w:val="00B85C49"/>
    <w:rsid w:val="00BA2E6B"/>
    <w:rsid w:val="00BB1F35"/>
    <w:rsid w:val="00BB20A8"/>
    <w:rsid w:val="00BB7EC8"/>
    <w:rsid w:val="00BC02AF"/>
    <w:rsid w:val="00BC41A2"/>
    <w:rsid w:val="00BC4930"/>
    <w:rsid w:val="00BD1B1F"/>
    <w:rsid w:val="00BD3938"/>
    <w:rsid w:val="00BD7EFF"/>
    <w:rsid w:val="00BE0B8B"/>
    <w:rsid w:val="00BE46AC"/>
    <w:rsid w:val="00BF4A8A"/>
    <w:rsid w:val="00C15244"/>
    <w:rsid w:val="00C1625A"/>
    <w:rsid w:val="00C2214E"/>
    <w:rsid w:val="00C232BE"/>
    <w:rsid w:val="00C234B4"/>
    <w:rsid w:val="00C30041"/>
    <w:rsid w:val="00C35042"/>
    <w:rsid w:val="00C42334"/>
    <w:rsid w:val="00C423F7"/>
    <w:rsid w:val="00C4249F"/>
    <w:rsid w:val="00C46B33"/>
    <w:rsid w:val="00C473B3"/>
    <w:rsid w:val="00C505A0"/>
    <w:rsid w:val="00C53B3D"/>
    <w:rsid w:val="00C55097"/>
    <w:rsid w:val="00C5530C"/>
    <w:rsid w:val="00C60211"/>
    <w:rsid w:val="00C62A96"/>
    <w:rsid w:val="00C66073"/>
    <w:rsid w:val="00C660CA"/>
    <w:rsid w:val="00C72D7B"/>
    <w:rsid w:val="00C75C27"/>
    <w:rsid w:val="00C8229C"/>
    <w:rsid w:val="00C87064"/>
    <w:rsid w:val="00C87096"/>
    <w:rsid w:val="00C9067E"/>
    <w:rsid w:val="00C912E5"/>
    <w:rsid w:val="00CA1BEF"/>
    <w:rsid w:val="00CA2E4C"/>
    <w:rsid w:val="00CA5986"/>
    <w:rsid w:val="00CB3EAB"/>
    <w:rsid w:val="00CB7018"/>
    <w:rsid w:val="00CC354A"/>
    <w:rsid w:val="00CE788E"/>
    <w:rsid w:val="00CE7BB2"/>
    <w:rsid w:val="00D14741"/>
    <w:rsid w:val="00D16F32"/>
    <w:rsid w:val="00D30757"/>
    <w:rsid w:val="00D3176D"/>
    <w:rsid w:val="00D32CC1"/>
    <w:rsid w:val="00D43FB0"/>
    <w:rsid w:val="00D442F0"/>
    <w:rsid w:val="00D54C4F"/>
    <w:rsid w:val="00D55FE3"/>
    <w:rsid w:val="00D61E2F"/>
    <w:rsid w:val="00D63708"/>
    <w:rsid w:val="00D73ADA"/>
    <w:rsid w:val="00D767CA"/>
    <w:rsid w:val="00D869AB"/>
    <w:rsid w:val="00D91684"/>
    <w:rsid w:val="00DA6210"/>
    <w:rsid w:val="00DB433C"/>
    <w:rsid w:val="00DC73FB"/>
    <w:rsid w:val="00DD0984"/>
    <w:rsid w:val="00DD30AA"/>
    <w:rsid w:val="00DD6B7A"/>
    <w:rsid w:val="00DE3F7A"/>
    <w:rsid w:val="00DE7EB6"/>
    <w:rsid w:val="00DF5748"/>
    <w:rsid w:val="00DF6892"/>
    <w:rsid w:val="00DF756D"/>
    <w:rsid w:val="00E006AC"/>
    <w:rsid w:val="00E10BA9"/>
    <w:rsid w:val="00E2172C"/>
    <w:rsid w:val="00E22237"/>
    <w:rsid w:val="00E2277D"/>
    <w:rsid w:val="00E2306D"/>
    <w:rsid w:val="00E23364"/>
    <w:rsid w:val="00E27443"/>
    <w:rsid w:val="00E303FB"/>
    <w:rsid w:val="00E45E3E"/>
    <w:rsid w:val="00E467D7"/>
    <w:rsid w:val="00E51C56"/>
    <w:rsid w:val="00E562B7"/>
    <w:rsid w:val="00E56D91"/>
    <w:rsid w:val="00E61E66"/>
    <w:rsid w:val="00E67941"/>
    <w:rsid w:val="00E70926"/>
    <w:rsid w:val="00E719DC"/>
    <w:rsid w:val="00E7402C"/>
    <w:rsid w:val="00E7458F"/>
    <w:rsid w:val="00E74EB7"/>
    <w:rsid w:val="00E803CC"/>
    <w:rsid w:val="00E841CA"/>
    <w:rsid w:val="00E8422F"/>
    <w:rsid w:val="00E949AB"/>
    <w:rsid w:val="00E96C85"/>
    <w:rsid w:val="00EA5B9C"/>
    <w:rsid w:val="00EB217B"/>
    <w:rsid w:val="00EB6990"/>
    <w:rsid w:val="00EB7D87"/>
    <w:rsid w:val="00EC5EA1"/>
    <w:rsid w:val="00EC671F"/>
    <w:rsid w:val="00EC725E"/>
    <w:rsid w:val="00EC7ABC"/>
    <w:rsid w:val="00ED01C2"/>
    <w:rsid w:val="00ED0E61"/>
    <w:rsid w:val="00EE1EAC"/>
    <w:rsid w:val="00EE52F3"/>
    <w:rsid w:val="00EE7887"/>
    <w:rsid w:val="00EF2FE8"/>
    <w:rsid w:val="00EF5519"/>
    <w:rsid w:val="00F059BD"/>
    <w:rsid w:val="00F0699F"/>
    <w:rsid w:val="00F07B46"/>
    <w:rsid w:val="00F105B7"/>
    <w:rsid w:val="00F25F6C"/>
    <w:rsid w:val="00F35F6C"/>
    <w:rsid w:val="00F43CC1"/>
    <w:rsid w:val="00F4583B"/>
    <w:rsid w:val="00F52DC7"/>
    <w:rsid w:val="00F531FD"/>
    <w:rsid w:val="00F57AB4"/>
    <w:rsid w:val="00F64841"/>
    <w:rsid w:val="00F66345"/>
    <w:rsid w:val="00F77435"/>
    <w:rsid w:val="00F802DE"/>
    <w:rsid w:val="00F85572"/>
    <w:rsid w:val="00F867C0"/>
    <w:rsid w:val="00F86EA8"/>
    <w:rsid w:val="00FA2C2E"/>
    <w:rsid w:val="00FA6634"/>
    <w:rsid w:val="00FB66C3"/>
    <w:rsid w:val="00FC12B0"/>
    <w:rsid w:val="00FC42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2"/>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3"/>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link w:val="SubtitleChar"/>
    <w:uiPriority w:val="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customStyle="1" w:styleId="paragraph">
    <w:name w:val="paragraph"/>
    <w:basedOn w:val="Normal"/>
    <w:rsid w:val="00877A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7A20"/>
  </w:style>
  <w:style w:type="character" w:customStyle="1" w:styleId="eop">
    <w:name w:val="eop"/>
    <w:basedOn w:val="DefaultParagraphFont"/>
    <w:rsid w:val="00877A20"/>
  </w:style>
  <w:style w:type="character" w:styleId="FollowedHyperlink">
    <w:name w:val="FollowedHyperlink"/>
    <w:basedOn w:val="DefaultParagraphFont"/>
    <w:uiPriority w:val="99"/>
    <w:semiHidden/>
    <w:unhideWhenUsed/>
    <w:rsid w:val="00CE788E"/>
    <w:rPr>
      <w:color w:val="800080" w:themeColor="followedHyperlink"/>
      <w:u w:val="single"/>
    </w:rPr>
  </w:style>
  <w:style w:type="character" w:styleId="UnresolvedMention">
    <w:name w:val="Unresolved Mention"/>
    <w:basedOn w:val="DefaultParagraphFont"/>
    <w:uiPriority w:val="99"/>
    <w:semiHidden/>
    <w:unhideWhenUsed/>
    <w:rsid w:val="00C234B4"/>
    <w:rPr>
      <w:color w:val="605E5C"/>
      <w:shd w:val="clear" w:color="auto" w:fill="E1DFDD"/>
    </w:rPr>
  </w:style>
  <w:style w:type="character" w:styleId="Emphasis">
    <w:name w:val="Emphasis"/>
    <w:basedOn w:val="DefaultParagraphFont"/>
    <w:uiPriority w:val="20"/>
    <w:qFormat/>
    <w:rsid w:val="005C625C"/>
    <w:rPr>
      <w:i/>
      <w:iCs/>
    </w:rPr>
  </w:style>
  <w:style w:type="character" w:styleId="CommentReference">
    <w:name w:val="annotation reference"/>
    <w:basedOn w:val="DefaultParagraphFont"/>
    <w:uiPriority w:val="99"/>
    <w:semiHidden/>
    <w:unhideWhenUsed/>
    <w:rsid w:val="005939CC"/>
    <w:rPr>
      <w:sz w:val="16"/>
      <w:szCs w:val="16"/>
    </w:rPr>
  </w:style>
  <w:style w:type="paragraph" w:styleId="CommentText">
    <w:name w:val="annotation text"/>
    <w:basedOn w:val="Normal"/>
    <w:link w:val="CommentTextChar"/>
    <w:uiPriority w:val="99"/>
    <w:unhideWhenUsed/>
    <w:rsid w:val="005939CC"/>
    <w:pPr>
      <w:spacing w:line="240" w:lineRule="auto"/>
    </w:pPr>
    <w:rPr>
      <w:sz w:val="20"/>
      <w:szCs w:val="20"/>
    </w:rPr>
  </w:style>
  <w:style w:type="character" w:customStyle="1" w:styleId="CommentTextChar">
    <w:name w:val="Comment Text Char"/>
    <w:basedOn w:val="DefaultParagraphFont"/>
    <w:link w:val="CommentText"/>
    <w:uiPriority w:val="99"/>
    <w:rsid w:val="005939CC"/>
    <w:rPr>
      <w:sz w:val="20"/>
      <w:szCs w:val="20"/>
    </w:rPr>
  </w:style>
  <w:style w:type="paragraph" w:styleId="CommentSubject">
    <w:name w:val="annotation subject"/>
    <w:basedOn w:val="CommentText"/>
    <w:next w:val="CommentText"/>
    <w:link w:val="CommentSubjectChar"/>
    <w:uiPriority w:val="99"/>
    <w:semiHidden/>
    <w:unhideWhenUsed/>
    <w:rsid w:val="005939CC"/>
    <w:rPr>
      <w:b/>
      <w:bCs/>
    </w:rPr>
  </w:style>
  <w:style w:type="character" w:customStyle="1" w:styleId="CommentSubjectChar">
    <w:name w:val="Comment Subject Char"/>
    <w:basedOn w:val="CommentTextChar"/>
    <w:link w:val="CommentSubject"/>
    <w:uiPriority w:val="99"/>
    <w:semiHidden/>
    <w:rsid w:val="005939CC"/>
    <w:rPr>
      <w:b/>
      <w:bCs/>
      <w:sz w:val="20"/>
      <w:szCs w:val="20"/>
    </w:rPr>
  </w:style>
  <w:style w:type="table" w:styleId="TableGrid">
    <w:name w:val="Table Grid"/>
    <w:basedOn w:val="TableNormal"/>
    <w:uiPriority w:val="39"/>
    <w:rsid w:val="00190AF3"/>
    <w:pPr>
      <w:spacing w:after="0" w:line="240" w:lineRule="auto"/>
    </w:pPr>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190AF3"/>
    <w:rPr>
      <w:b/>
      <w:sz w:val="72"/>
      <w:szCs w:val="72"/>
    </w:rPr>
  </w:style>
  <w:style w:type="character" w:customStyle="1" w:styleId="SubtitleChar">
    <w:name w:val="Subtitle Char"/>
    <w:basedOn w:val="DefaultParagraphFont"/>
    <w:link w:val="Subtitle"/>
    <w:uiPriority w:val="1"/>
    <w:rsid w:val="00190AF3"/>
    <w:rPr>
      <w:rFonts w:ascii="Georgia" w:eastAsia="Georgia" w:hAnsi="Georgia" w:cs="Georgia"/>
      <w:i/>
      <w:color w:val="666666"/>
      <w:sz w:val="48"/>
      <w:szCs w:val="48"/>
    </w:rPr>
  </w:style>
  <w:style w:type="character" w:customStyle="1" w:styleId="Heading1Char">
    <w:name w:val="Heading 1 Char"/>
    <w:basedOn w:val="DefaultParagraphFont"/>
    <w:link w:val="Heading1"/>
    <w:uiPriority w:val="2"/>
    <w:rsid w:val="00190AF3"/>
    <w:rPr>
      <w:color w:val="2E75B5"/>
      <w:sz w:val="32"/>
      <w:szCs w:val="32"/>
    </w:rPr>
  </w:style>
  <w:style w:type="paragraph" w:customStyle="1" w:styleId="TextLeft">
    <w:name w:val="TextLeft"/>
    <w:basedOn w:val="Normal"/>
    <w:next w:val="Normal"/>
    <w:uiPriority w:val="4"/>
    <w:qFormat/>
    <w:rsid w:val="00190AF3"/>
    <w:pPr>
      <w:spacing w:after="0" w:line="288" w:lineRule="auto"/>
      <w:jc w:val="right"/>
    </w:pPr>
    <w:rPr>
      <w:rFonts w:ascii="Arial" w:eastAsiaTheme="minorHAnsi" w:hAnsi="Arial" w:cs="Arial"/>
      <w:color w:val="404040" w:themeColor="text1" w:themeTint="BF"/>
      <w:szCs w:val="24"/>
      <w:lang w:val="en-US" w:eastAsia="en-US"/>
    </w:rPr>
  </w:style>
  <w:style w:type="character" w:customStyle="1" w:styleId="Heading2Char">
    <w:name w:val="Heading 2 Char"/>
    <w:basedOn w:val="DefaultParagraphFont"/>
    <w:link w:val="Heading2"/>
    <w:uiPriority w:val="3"/>
    <w:rsid w:val="00190AF3"/>
    <w:rPr>
      <w:color w:val="2E75B5"/>
      <w:sz w:val="26"/>
      <w:szCs w:val="26"/>
    </w:rPr>
  </w:style>
  <w:style w:type="paragraph" w:customStyle="1" w:styleId="SmallText">
    <w:name w:val="SmallText"/>
    <w:basedOn w:val="Normal"/>
    <w:next w:val="Normal"/>
    <w:uiPriority w:val="6"/>
    <w:qFormat/>
    <w:rsid w:val="00190AF3"/>
    <w:pPr>
      <w:spacing w:after="0" w:line="240" w:lineRule="auto"/>
    </w:pPr>
    <w:rPr>
      <w:rFonts w:ascii="Arial" w:eastAsiaTheme="minorHAnsi" w:hAnsi="Arial" w:cs="Arial"/>
      <w:i/>
      <w:color w:val="404040" w:themeColor="text1" w:themeTint="BF"/>
      <w:sz w:val="20"/>
      <w:szCs w:val="24"/>
      <w:lang w:val="en-US" w:eastAsia="en-US"/>
    </w:rPr>
  </w:style>
  <w:style w:type="paragraph" w:customStyle="1" w:styleId="TextRight">
    <w:name w:val="TextRight"/>
    <w:basedOn w:val="Normal"/>
    <w:next w:val="Normal"/>
    <w:uiPriority w:val="5"/>
    <w:qFormat/>
    <w:rsid w:val="00190AF3"/>
    <w:pPr>
      <w:spacing w:after="0" w:line="288" w:lineRule="auto"/>
    </w:pPr>
    <w:rPr>
      <w:rFonts w:ascii="Arial" w:eastAsiaTheme="minorHAnsi" w:hAnsi="Arial" w:cs="Arial"/>
      <w:color w:val="404040" w:themeColor="text1" w:themeTint="BF"/>
      <w:szCs w:val="24"/>
      <w:lang w:val="en-US" w:eastAsia="en-US"/>
    </w:rPr>
  </w:style>
  <w:style w:type="paragraph" w:styleId="ListParagraph">
    <w:name w:val="List Paragraph"/>
    <w:basedOn w:val="Normal"/>
    <w:uiPriority w:val="34"/>
    <w:qFormat/>
    <w:rsid w:val="00190AF3"/>
    <w:pPr>
      <w:spacing w:after="0" w:line="240" w:lineRule="auto"/>
      <w:ind w:left="720"/>
      <w:contextualSpacing/>
    </w:pPr>
    <w:rPr>
      <w:rFonts w:ascii="Arial" w:eastAsiaTheme="minorHAnsi" w:hAnsi="Arial" w:cs="Arial"/>
      <w:color w:val="000000" w:themeColor="text1"/>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268916">
      <w:bodyDiv w:val="1"/>
      <w:marLeft w:val="0"/>
      <w:marRight w:val="0"/>
      <w:marTop w:val="0"/>
      <w:marBottom w:val="0"/>
      <w:divBdr>
        <w:top w:val="none" w:sz="0" w:space="0" w:color="auto"/>
        <w:left w:val="none" w:sz="0" w:space="0" w:color="auto"/>
        <w:bottom w:val="none" w:sz="0" w:space="0" w:color="auto"/>
        <w:right w:val="none" w:sz="0" w:space="0" w:color="auto"/>
      </w:divBdr>
      <w:divsChild>
        <w:div w:id="57437205">
          <w:marLeft w:val="0"/>
          <w:marRight w:val="0"/>
          <w:marTop w:val="0"/>
          <w:marBottom w:val="0"/>
          <w:divBdr>
            <w:top w:val="none" w:sz="0" w:space="0" w:color="auto"/>
            <w:left w:val="none" w:sz="0" w:space="0" w:color="auto"/>
            <w:bottom w:val="none" w:sz="0" w:space="0" w:color="auto"/>
            <w:right w:val="none" w:sz="0" w:space="0" w:color="auto"/>
          </w:divBdr>
          <w:divsChild>
            <w:div w:id="1940521945">
              <w:marLeft w:val="0"/>
              <w:marRight w:val="0"/>
              <w:marTop w:val="0"/>
              <w:marBottom w:val="0"/>
              <w:divBdr>
                <w:top w:val="none" w:sz="0" w:space="0" w:color="auto"/>
                <w:left w:val="none" w:sz="0" w:space="0" w:color="auto"/>
                <w:bottom w:val="none" w:sz="0" w:space="0" w:color="auto"/>
                <w:right w:val="none" w:sz="0" w:space="0" w:color="auto"/>
              </w:divBdr>
            </w:div>
            <w:div w:id="373507354">
              <w:marLeft w:val="0"/>
              <w:marRight w:val="0"/>
              <w:marTop w:val="0"/>
              <w:marBottom w:val="0"/>
              <w:divBdr>
                <w:top w:val="none" w:sz="0" w:space="0" w:color="auto"/>
                <w:left w:val="none" w:sz="0" w:space="0" w:color="auto"/>
                <w:bottom w:val="none" w:sz="0" w:space="0" w:color="auto"/>
                <w:right w:val="none" w:sz="0" w:space="0" w:color="auto"/>
              </w:divBdr>
            </w:div>
          </w:divsChild>
        </w:div>
        <w:div w:id="1683237607">
          <w:marLeft w:val="0"/>
          <w:marRight w:val="0"/>
          <w:marTop w:val="0"/>
          <w:marBottom w:val="0"/>
          <w:divBdr>
            <w:top w:val="none" w:sz="0" w:space="0" w:color="auto"/>
            <w:left w:val="none" w:sz="0" w:space="0" w:color="auto"/>
            <w:bottom w:val="none" w:sz="0" w:space="0" w:color="auto"/>
            <w:right w:val="none" w:sz="0" w:space="0" w:color="auto"/>
          </w:divBdr>
          <w:divsChild>
            <w:div w:id="194120469">
              <w:marLeft w:val="0"/>
              <w:marRight w:val="0"/>
              <w:marTop w:val="0"/>
              <w:marBottom w:val="0"/>
              <w:divBdr>
                <w:top w:val="none" w:sz="0" w:space="0" w:color="auto"/>
                <w:left w:val="none" w:sz="0" w:space="0" w:color="auto"/>
                <w:bottom w:val="none" w:sz="0" w:space="0" w:color="auto"/>
                <w:right w:val="none" w:sz="0" w:space="0" w:color="auto"/>
              </w:divBdr>
            </w:div>
            <w:div w:id="842817368">
              <w:marLeft w:val="0"/>
              <w:marRight w:val="0"/>
              <w:marTop w:val="0"/>
              <w:marBottom w:val="0"/>
              <w:divBdr>
                <w:top w:val="none" w:sz="0" w:space="0" w:color="auto"/>
                <w:left w:val="none" w:sz="0" w:space="0" w:color="auto"/>
                <w:bottom w:val="none" w:sz="0" w:space="0" w:color="auto"/>
                <w:right w:val="none" w:sz="0" w:space="0" w:color="auto"/>
              </w:divBdr>
            </w:div>
          </w:divsChild>
        </w:div>
        <w:div w:id="1605578556">
          <w:marLeft w:val="0"/>
          <w:marRight w:val="0"/>
          <w:marTop w:val="0"/>
          <w:marBottom w:val="0"/>
          <w:divBdr>
            <w:top w:val="none" w:sz="0" w:space="0" w:color="auto"/>
            <w:left w:val="none" w:sz="0" w:space="0" w:color="auto"/>
            <w:bottom w:val="none" w:sz="0" w:space="0" w:color="auto"/>
            <w:right w:val="none" w:sz="0" w:space="0" w:color="auto"/>
          </w:divBdr>
          <w:divsChild>
            <w:div w:id="1997948778">
              <w:marLeft w:val="0"/>
              <w:marRight w:val="0"/>
              <w:marTop w:val="0"/>
              <w:marBottom w:val="0"/>
              <w:divBdr>
                <w:top w:val="none" w:sz="0" w:space="0" w:color="auto"/>
                <w:left w:val="none" w:sz="0" w:space="0" w:color="auto"/>
                <w:bottom w:val="none" w:sz="0" w:space="0" w:color="auto"/>
                <w:right w:val="none" w:sz="0" w:space="0" w:color="auto"/>
              </w:divBdr>
            </w:div>
            <w:div w:id="1504201959">
              <w:marLeft w:val="0"/>
              <w:marRight w:val="0"/>
              <w:marTop w:val="0"/>
              <w:marBottom w:val="0"/>
              <w:divBdr>
                <w:top w:val="none" w:sz="0" w:space="0" w:color="auto"/>
                <w:left w:val="none" w:sz="0" w:space="0" w:color="auto"/>
                <w:bottom w:val="none" w:sz="0" w:space="0" w:color="auto"/>
                <w:right w:val="none" w:sz="0" w:space="0" w:color="auto"/>
              </w:divBdr>
            </w:div>
          </w:divsChild>
        </w:div>
        <w:div w:id="1184051015">
          <w:marLeft w:val="0"/>
          <w:marRight w:val="0"/>
          <w:marTop w:val="0"/>
          <w:marBottom w:val="0"/>
          <w:divBdr>
            <w:top w:val="none" w:sz="0" w:space="0" w:color="auto"/>
            <w:left w:val="none" w:sz="0" w:space="0" w:color="auto"/>
            <w:bottom w:val="none" w:sz="0" w:space="0" w:color="auto"/>
            <w:right w:val="none" w:sz="0" w:space="0" w:color="auto"/>
          </w:divBdr>
          <w:divsChild>
            <w:div w:id="579411499">
              <w:marLeft w:val="0"/>
              <w:marRight w:val="0"/>
              <w:marTop w:val="0"/>
              <w:marBottom w:val="0"/>
              <w:divBdr>
                <w:top w:val="none" w:sz="0" w:space="0" w:color="auto"/>
                <w:left w:val="none" w:sz="0" w:space="0" w:color="auto"/>
                <w:bottom w:val="none" w:sz="0" w:space="0" w:color="auto"/>
                <w:right w:val="none" w:sz="0" w:space="0" w:color="auto"/>
              </w:divBdr>
            </w:div>
            <w:div w:id="1850025478">
              <w:marLeft w:val="0"/>
              <w:marRight w:val="0"/>
              <w:marTop w:val="0"/>
              <w:marBottom w:val="0"/>
              <w:divBdr>
                <w:top w:val="none" w:sz="0" w:space="0" w:color="auto"/>
                <w:left w:val="none" w:sz="0" w:space="0" w:color="auto"/>
                <w:bottom w:val="none" w:sz="0" w:space="0" w:color="auto"/>
                <w:right w:val="none" w:sz="0" w:space="0" w:color="auto"/>
              </w:divBdr>
            </w:div>
          </w:divsChild>
        </w:div>
        <w:div w:id="739254080">
          <w:marLeft w:val="0"/>
          <w:marRight w:val="0"/>
          <w:marTop w:val="0"/>
          <w:marBottom w:val="0"/>
          <w:divBdr>
            <w:top w:val="none" w:sz="0" w:space="0" w:color="auto"/>
            <w:left w:val="none" w:sz="0" w:space="0" w:color="auto"/>
            <w:bottom w:val="none" w:sz="0" w:space="0" w:color="auto"/>
            <w:right w:val="none" w:sz="0" w:space="0" w:color="auto"/>
          </w:divBdr>
          <w:divsChild>
            <w:div w:id="1071731019">
              <w:marLeft w:val="0"/>
              <w:marRight w:val="0"/>
              <w:marTop w:val="0"/>
              <w:marBottom w:val="0"/>
              <w:divBdr>
                <w:top w:val="none" w:sz="0" w:space="0" w:color="auto"/>
                <w:left w:val="none" w:sz="0" w:space="0" w:color="auto"/>
                <w:bottom w:val="none" w:sz="0" w:space="0" w:color="auto"/>
                <w:right w:val="none" w:sz="0" w:space="0" w:color="auto"/>
              </w:divBdr>
            </w:div>
            <w:div w:id="1470125019">
              <w:marLeft w:val="0"/>
              <w:marRight w:val="0"/>
              <w:marTop w:val="0"/>
              <w:marBottom w:val="0"/>
              <w:divBdr>
                <w:top w:val="none" w:sz="0" w:space="0" w:color="auto"/>
                <w:left w:val="none" w:sz="0" w:space="0" w:color="auto"/>
                <w:bottom w:val="none" w:sz="0" w:space="0" w:color="auto"/>
                <w:right w:val="none" w:sz="0" w:space="0" w:color="auto"/>
              </w:divBdr>
            </w:div>
          </w:divsChild>
        </w:div>
        <w:div w:id="487400035">
          <w:marLeft w:val="0"/>
          <w:marRight w:val="0"/>
          <w:marTop w:val="0"/>
          <w:marBottom w:val="0"/>
          <w:divBdr>
            <w:top w:val="none" w:sz="0" w:space="0" w:color="auto"/>
            <w:left w:val="none" w:sz="0" w:space="0" w:color="auto"/>
            <w:bottom w:val="none" w:sz="0" w:space="0" w:color="auto"/>
            <w:right w:val="none" w:sz="0" w:space="0" w:color="auto"/>
          </w:divBdr>
          <w:divsChild>
            <w:div w:id="2022664717">
              <w:marLeft w:val="0"/>
              <w:marRight w:val="0"/>
              <w:marTop w:val="0"/>
              <w:marBottom w:val="0"/>
              <w:divBdr>
                <w:top w:val="none" w:sz="0" w:space="0" w:color="auto"/>
                <w:left w:val="none" w:sz="0" w:space="0" w:color="auto"/>
                <w:bottom w:val="none" w:sz="0" w:space="0" w:color="auto"/>
                <w:right w:val="none" w:sz="0" w:space="0" w:color="auto"/>
              </w:divBdr>
            </w:div>
          </w:divsChild>
        </w:div>
        <w:div w:id="1400593284">
          <w:marLeft w:val="0"/>
          <w:marRight w:val="0"/>
          <w:marTop w:val="0"/>
          <w:marBottom w:val="0"/>
          <w:divBdr>
            <w:top w:val="none" w:sz="0" w:space="0" w:color="auto"/>
            <w:left w:val="none" w:sz="0" w:space="0" w:color="auto"/>
            <w:bottom w:val="none" w:sz="0" w:space="0" w:color="auto"/>
            <w:right w:val="none" w:sz="0" w:space="0" w:color="auto"/>
          </w:divBdr>
          <w:divsChild>
            <w:div w:id="893198384">
              <w:marLeft w:val="0"/>
              <w:marRight w:val="0"/>
              <w:marTop w:val="0"/>
              <w:marBottom w:val="0"/>
              <w:divBdr>
                <w:top w:val="none" w:sz="0" w:space="0" w:color="auto"/>
                <w:left w:val="none" w:sz="0" w:space="0" w:color="auto"/>
                <w:bottom w:val="none" w:sz="0" w:space="0" w:color="auto"/>
                <w:right w:val="none" w:sz="0" w:space="0" w:color="auto"/>
              </w:divBdr>
            </w:div>
          </w:divsChild>
        </w:div>
        <w:div w:id="86268294">
          <w:marLeft w:val="0"/>
          <w:marRight w:val="0"/>
          <w:marTop w:val="0"/>
          <w:marBottom w:val="0"/>
          <w:divBdr>
            <w:top w:val="none" w:sz="0" w:space="0" w:color="auto"/>
            <w:left w:val="none" w:sz="0" w:space="0" w:color="auto"/>
            <w:bottom w:val="none" w:sz="0" w:space="0" w:color="auto"/>
            <w:right w:val="none" w:sz="0" w:space="0" w:color="auto"/>
          </w:divBdr>
          <w:divsChild>
            <w:div w:id="1919097127">
              <w:marLeft w:val="0"/>
              <w:marRight w:val="0"/>
              <w:marTop w:val="0"/>
              <w:marBottom w:val="0"/>
              <w:divBdr>
                <w:top w:val="none" w:sz="0" w:space="0" w:color="auto"/>
                <w:left w:val="none" w:sz="0" w:space="0" w:color="auto"/>
                <w:bottom w:val="none" w:sz="0" w:space="0" w:color="auto"/>
                <w:right w:val="none" w:sz="0" w:space="0" w:color="auto"/>
              </w:divBdr>
            </w:div>
          </w:divsChild>
        </w:div>
        <w:div w:id="1333992449">
          <w:marLeft w:val="0"/>
          <w:marRight w:val="0"/>
          <w:marTop w:val="0"/>
          <w:marBottom w:val="0"/>
          <w:divBdr>
            <w:top w:val="none" w:sz="0" w:space="0" w:color="auto"/>
            <w:left w:val="none" w:sz="0" w:space="0" w:color="auto"/>
            <w:bottom w:val="none" w:sz="0" w:space="0" w:color="auto"/>
            <w:right w:val="none" w:sz="0" w:space="0" w:color="auto"/>
          </w:divBdr>
          <w:divsChild>
            <w:div w:id="284967589">
              <w:marLeft w:val="0"/>
              <w:marRight w:val="0"/>
              <w:marTop w:val="0"/>
              <w:marBottom w:val="0"/>
              <w:divBdr>
                <w:top w:val="none" w:sz="0" w:space="0" w:color="auto"/>
                <w:left w:val="none" w:sz="0" w:space="0" w:color="auto"/>
                <w:bottom w:val="none" w:sz="0" w:space="0" w:color="auto"/>
                <w:right w:val="none" w:sz="0" w:space="0" w:color="auto"/>
              </w:divBdr>
            </w:div>
          </w:divsChild>
        </w:div>
        <w:div w:id="1930310697">
          <w:marLeft w:val="0"/>
          <w:marRight w:val="0"/>
          <w:marTop w:val="0"/>
          <w:marBottom w:val="0"/>
          <w:divBdr>
            <w:top w:val="none" w:sz="0" w:space="0" w:color="auto"/>
            <w:left w:val="none" w:sz="0" w:space="0" w:color="auto"/>
            <w:bottom w:val="none" w:sz="0" w:space="0" w:color="auto"/>
            <w:right w:val="none" w:sz="0" w:space="0" w:color="auto"/>
          </w:divBdr>
          <w:divsChild>
            <w:div w:id="1552155528">
              <w:marLeft w:val="0"/>
              <w:marRight w:val="0"/>
              <w:marTop w:val="0"/>
              <w:marBottom w:val="0"/>
              <w:divBdr>
                <w:top w:val="none" w:sz="0" w:space="0" w:color="auto"/>
                <w:left w:val="none" w:sz="0" w:space="0" w:color="auto"/>
                <w:bottom w:val="none" w:sz="0" w:space="0" w:color="auto"/>
                <w:right w:val="none" w:sz="0" w:space="0" w:color="auto"/>
              </w:divBdr>
            </w:div>
          </w:divsChild>
        </w:div>
        <w:div w:id="1064792939">
          <w:marLeft w:val="0"/>
          <w:marRight w:val="0"/>
          <w:marTop w:val="0"/>
          <w:marBottom w:val="0"/>
          <w:divBdr>
            <w:top w:val="none" w:sz="0" w:space="0" w:color="auto"/>
            <w:left w:val="none" w:sz="0" w:space="0" w:color="auto"/>
            <w:bottom w:val="none" w:sz="0" w:space="0" w:color="auto"/>
            <w:right w:val="none" w:sz="0" w:space="0" w:color="auto"/>
          </w:divBdr>
          <w:divsChild>
            <w:div w:id="717898515">
              <w:marLeft w:val="0"/>
              <w:marRight w:val="0"/>
              <w:marTop w:val="0"/>
              <w:marBottom w:val="0"/>
              <w:divBdr>
                <w:top w:val="none" w:sz="0" w:space="0" w:color="auto"/>
                <w:left w:val="none" w:sz="0" w:space="0" w:color="auto"/>
                <w:bottom w:val="none" w:sz="0" w:space="0" w:color="auto"/>
                <w:right w:val="none" w:sz="0" w:space="0" w:color="auto"/>
              </w:divBdr>
            </w:div>
          </w:divsChild>
        </w:div>
        <w:div w:id="253363885">
          <w:marLeft w:val="0"/>
          <w:marRight w:val="0"/>
          <w:marTop w:val="0"/>
          <w:marBottom w:val="0"/>
          <w:divBdr>
            <w:top w:val="none" w:sz="0" w:space="0" w:color="auto"/>
            <w:left w:val="none" w:sz="0" w:space="0" w:color="auto"/>
            <w:bottom w:val="none" w:sz="0" w:space="0" w:color="auto"/>
            <w:right w:val="none" w:sz="0" w:space="0" w:color="auto"/>
          </w:divBdr>
          <w:divsChild>
            <w:div w:id="12657570">
              <w:marLeft w:val="0"/>
              <w:marRight w:val="0"/>
              <w:marTop w:val="0"/>
              <w:marBottom w:val="0"/>
              <w:divBdr>
                <w:top w:val="none" w:sz="0" w:space="0" w:color="auto"/>
                <w:left w:val="none" w:sz="0" w:space="0" w:color="auto"/>
                <w:bottom w:val="none" w:sz="0" w:space="0" w:color="auto"/>
                <w:right w:val="none" w:sz="0" w:space="0" w:color="auto"/>
              </w:divBdr>
            </w:div>
          </w:divsChild>
        </w:div>
        <w:div w:id="1191264220">
          <w:marLeft w:val="0"/>
          <w:marRight w:val="0"/>
          <w:marTop w:val="0"/>
          <w:marBottom w:val="0"/>
          <w:divBdr>
            <w:top w:val="none" w:sz="0" w:space="0" w:color="auto"/>
            <w:left w:val="none" w:sz="0" w:space="0" w:color="auto"/>
            <w:bottom w:val="none" w:sz="0" w:space="0" w:color="auto"/>
            <w:right w:val="none" w:sz="0" w:space="0" w:color="auto"/>
          </w:divBdr>
          <w:divsChild>
            <w:div w:id="545291461">
              <w:marLeft w:val="0"/>
              <w:marRight w:val="0"/>
              <w:marTop w:val="0"/>
              <w:marBottom w:val="0"/>
              <w:divBdr>
                <w:top w:val="none" w:sz="0" w:space="0" w:color="auto"/>
                <w:left w:val="none" w:sz="0" w:space="0" w:color="auto"/>
                <w:bottom w:val="none" w:sz="0" w:space="0" w:color="auto"/>
                <w:right w:val="none" w:sz="0" w:space="0" w:color="auto"/>
              </w:divBdr>
            </w:div>
          </w:divsChild>
        </w:div>
        <w:div w:id="2104375900">
          <w:marLeft w:val="0"/>
          <w:marRight w:val="0"/>
          <w:marTop w:val="0"/>
          <w:marBottom w:val="0"/>
          <w:divBdr>
            <w:top w:val="none" w:sz="0" w:space="0" w:color="auto"/>
            <w:left w:val="none" w:sz="0" w:space="0" w:color="auto"/>
            <w:bottom w:val="none" w:sz="0" w:space="0" w:color="auto"/>
            <w:right w:val="none" w:sz="0" w:space="0" w:color="auto"/>
          </w:divBdr>
          <w:divsChild>
            <w:div w:id="81218161">
              <w:marLeft w:val="0"/>
              <w:marRight w:val="0"/>
              <w:marTop w:val="0"/>
              <w:marBottom w:val="0"/>
              <w:divBdr>
                <w:top w:val="none" w:sz="0" w:space="0" w:color="auto"/>
                <w:left w:val="none" w:sz="0" w:space="0" w:color="auto"/>
                <w:bottom w:val="none" w:sz="0" w:space="0" w:color="auto"/>
                <w:right w:val="none" w:sz="0" w:space="0" w:color="auto"/>
              </w:divBdr>
            </w:div>
          </w:divsChild>
        </w:div>
        <w:div w:id="116459077">
          <w:marLeft w:val="0"/>
          <w:marRight w:val="0"/>
          <w:marTop w:val="0"/>
          <w:marBottom w:val="0"/>
          <w:divBdr>
            <w:top w:val="none" w:sz="0" w:space="0" w:color="auto"/>
            <w:left w:val="none" w:sz="0" w:space="0" w:color="auto"/>
            <w:bottom w:val="none" w:sz="0" w:space="0" w:color="auto"/>
            <w:right w:val="none" w:sz="0" w:space="0" w:color="auto"/>
          </w:divBdr>
          <w:divsChild>
            <w:div w:id="63769097">
              <w:marLeft w:val="0"/>
              <w:marRight w:val="0"/>
              <w:marTop w:val="0"/>
              <w:marBottom w:val="0"/>
              <w:divBdr>
                <w:top w:val="none" w:sz="0" w:space="0" w:color="auto"/>
                <w:left w:val="none" w:sz="0" w:space="0" w:color="auto"/>
                <w:bottom w:val="none" w:sz="0" w:space="0" w:color="auto"/>
                <w:right w:val="none" w:sz="0" w:space="0" w:color="auto"/>
              </w:divBdr>
            </w:div>
          </w:divsChild>
        </w:div>
        <w:div w:id="1841001225">
          <w:marLeft w:val="0"/>
          <w:marRight w:val="0"/>
          <w:marTop w:val="0"/>
          <w:marBottom w:val="0"/>
          <w:divBdr>
            <w:top w:val="none" w:sz="0" w:space="0" w:color="auto"/>
            <w:left w:val="none" w:sz="0" w:space="0" w:color="auto"/>
            <w:bottom w:val="none" w:sz="0" w:space="0" w:color="auto"/>
            <w:right w:val="none" w:sz="0" w:space="0" w:color="auto"/>
          </w:divBdr>
          <w:divsChild>
            <w:div w:id="333993322">
              <w:marLeft w:val="0"/>
              <w:marRight w:val="0"/>
              <w:marTop w:val="0"/>
              <w:marBottom w:val="0"/>
              <w:divBdr>
                <w:top w:val="none" w:sz="0" w:space="0" w:color="auto"/>
                <w:left w:val="none" w:sz="0" w:space="0" w:color="auto"/>
                <w:bottom w:val="none" w:sz="0" w:space="0" w:color="auto"/>
                <w:right w:val="none" w:sz="0" w:space="0" w:color="auto"/>
              </w:divBdr>
            </w:div>
          </w:divsChild>
        </w:div>
        <w:div w:id="1034426737">
          <w:marLeft w:val="0"/>
          <w:marRight w:val="0"/>
          <w:marTop w:val="0"/>
          <w:marBottom w:val="0"/>
          <w:divBdr>
            <w:top w:val="none" w:sz="0" w:space="0" w:color="auto"/>
            <w:left w:val="none" w:sz="0" w:space="0" w:color="auto"/>
            <w:bottom w:val="none" w:sz="0" w:space="0" w:color="auto"/>
            <w:right w:val="none" w:sz="0" w:space="0" w:color="auto"/>
          </w:divBdr>
          <w:divsChild>
            <w:div w:id="1014723437">
              <w:marLeft w:val="0"/>
              <w:marRight w:val="0"/>
              <w:marTop w:val="0"/>
              <w:marBottom w:val="0"/>
              <w:divBdr>
                <w:top w:val="none" w:sz="0" w:space="0" w:color="auto"/>
                <w:left w:val="none" w:sz="0" w:space="0" w:color="auto"/>
                <w:bottom w:val="none" w:sz="0" w:space="0" w:color="auto"/>
                <w:right w:val="none" w:sz="0" w:space="0" w:color="auto"/>
              </w:divBdr>
            </w:div>
          </w:divsChild>
        </w:div>
        <w:div w:id="103548964">
          <w:marLeft w:val="0"/>
          <w:marRight w:val="0"/>
          <w:marTop w:val="0"/>
          <w:marBottom w:val="0"/>
          <w:divBdr>
            <w:top w:val="none" w:sz="0" w:space="0" w:color="auto"/>
            <w:left w:val="none" w:sz="0" w:space="0" w:color="auto"/>
            <w:bottom w:val="none" w:sz="0" w:space="0" w:color="auto"/>
            <w:right w:val="none" w:sz="0" w:space="0" w:color="auto"/>
          </w:divBdr>
          <w:divsChild>
            <w:div w:id="420026560">
              <w:marLeft w:val="0"/>
              <w:marRight w:val="0"/>
              <w:marTop w:val="0"/>
              <w:marBottom w:val="0"/>
              <w:divBdr>
                <w:top w:val="none" w:sz="0" w:space="0" w:color="auto"/>
                <w:left w:val="none" w:sz="0" w:space="0" w:color="auto"/>
                <w:bottom w:val="none" w:sz="0" w:space="0" w:color="auto"/>
                <w:right w:val="none" w:sz="0" w:space="0" w:color="auto"/>
              </w:divBdr>
            </w:div>
          </w:divsChild>
        </w:div>
        <w:div w:id="1839030905">
          <w:marLeft w:val="0"/>
          <w:marRight w:val="0"/>
          <w:marTop w:val="0"/>
          <w:marBottom w:val="0"/>
          <w:divBdr>
            <w:top w:val="none" w:sz="0" w:space="0" w:color="auto"/>
            <w:left w:val="none" w:sz="0" w:space="0" w:color="auto"/>
            <w:bottom w:val="none" w:sz="0" w:space="0" w:color="auto"/>
            <w:right w:val="none" w:sz="0" w:space="0" w:color="auto"/>
          </w:divBdr>
          <w:divsChild>
            <w:div w:id="1746998590">
              <w:marLeft w:val="0"/>
              <w:marRight w:val="0"/>
              <w:marTop w:val="0"/>
              <w:marBottom w:val="0"/>
              <w:divBdr>
                <w:top w:val="none" w:sz="0" w:space="0" w:color="auto"/>
                <w:left w:val="none" w:sz="0" w:space="0" w:color="auto"/>
                <w:bottom w:val="none" w:sz="0" w:space="0" w:color="auto"/>
                <w:right w:val="none" w:sz="0" w:space="0" w:color="auto"/>
              </w:divBdr>
            </w:div>
          </w:divsChild>
        </w:div>
        <w:div w:id="1354576883">
          <w:marLeft w:val="0"/>
          <w:marRight w:val="0"/>
          <w:marTop w:val="0"/>
          <w:marBottom w:val="0"/>
          <w:divBdr>
            <w:top w:val="none" w:sz="0" w:space="0" w:color="auto"/>
            <w:left w:val="none" w:sz="0" w:space="0" w:color="auto"/>
            <w:bottom w:val="none" w:sz="0" w:space="0" w:color="auto"/>
            <w:right w:val="none" w:sz="0" w:space="0" w:color="auto"/>
          </w:divBdr>
          <w:divsChild>
            <w:div w:id="1669405266">
              <w:marLeft w:val="0"/>
              <w:marRight w:val="0"/>
              <w:marTop w:val="0"/>
              <w:marBottom w:val="0"/>
              <w:divBdr>
                <w:top w:val="none" w:sz="0" w:space="0" w:color="auto"/>
                <w:left w:val="none" w:sz="0" w:space="0" w:color="auto"/>
                <w:bottom w:val="none" w:sz="0" w:space="0" w:color="auto"/>
                <w:right w:val="none" w:sz="0" w:space="0" w:color="auto"/>
              </w:divBdr>
            </w:div>
          </w:divsChild>
        </w:div>
        <w:div w:id="1251818699">
          <w:marLeft w:val="0"/>
          <w:marRight w:val="0"/>
          <w:marTop w:val="0"/>
          <w:marBottom w:val="0"/>
          <w:divBdr>
            <w:top w:val="none" w:sz="0" w:space="0" w:color="auto"/>
            <w:left w:val="none" w:sz="0" w:space="0" w:color="auto"/>
            <w:bottom w:val="none" w:sz="0" w:space="0" w:color="auto"/>
            <w:right w:val="none" w:sz="0" w:space="0" w:color="auto"/>
          </w:divBdr>
          <w:divsChild>
            <w:div w:id="160049107">
              <w:marLeft w:val="0"/>
              <w:marRight w:val="0"/>
              <w:marTop w:val="0"/>
              <w:marBottom w:val="0"/>
              <w:divBdr>
                <w:top w:val="none" w:sz="0" w:space="0" w:color="auto"/>
                <w:left w:val="none" w:sz="0" w:space="0" w:color="auto"/>
                <w:bottom w:val="none" w:sz="0" w:space="0" w:color="auto"/>
                <w:right w:val="none" w:sz="0" w:space="0" w:color="auto"/>
              </w:divBdr>
            </w:div>
          </w:divsChild>
        </w:div>
        <w:div w:id="20908322">
          <w:marLeft w:val="0"/>
          <w:marRight w:val="0"/>
          <w:marTop w:val="0"/>
          <w:marBottom w:val="0"/>
          <w:divBdr>
            <w:top w:val="none" w:sz="0" w:space="0" w:color="auto"/>
            <w:left w:val="none" w:sz="0" w:space="0" w:color="auto"/>
            <w:bottom w:val="none" w:sz="0" w:space="0" w:color="auto"/>
            <w:right w:val="none" w:sz="0" w:space="0" w:color="auto"/>
          </w:divBdr>
          <w:divsChild>
            <w:div w:id="1539850691">
              <w:marLeft w:val="0"/>
              <w:marRight w:val="0"/>
              <w:marTop w:val="0"/>
              <w:marBottom w:val="0"/>
              <w:divBdr>
                <w:top w:val="none" w:sz="0" w:space="0" w:color="auto"/>
                <w:left w:val="none" w:sz="0" w:space="0" w:color="auto"/>
                <w:bottom w:val="none" w:sz="0" w:space="0" w:color="auto"/>
                <w:right w:val="none" w:sz="0" w:space="0" w:color="auto"/>
              </w:divBdr>
            </w:div>
          </w:divsChild>
        </w:div>
        <w:div w:id="2139641344">
          <w:marLeft w:val="0"/>
          <w:marRight w:val="0"/>
          <w:marTop w:val="0"/>
          <w:marBottom w:val="0"/>
          <w:divBdr>
            <w:top w:val="none" w:sz="0" w:space="0" w:color="auto"/>
            <w:left w:val="none" w:sz="0" w:space="0" w:color="auto"/>
            <w:bottom w:val="none" w:sz="0" w:space="0" w:color="auto"/>
            <w:right w:val="none" w:sz="0" w:space="0" w:color="auto"/>
          </w:divBdr>
          <w:divsChild>
            <w:div w:id="1487160298">
              <w:marLeft w:val="0"/>
              <w:marRight w:val="0"/>
              <w:marTop w:val="0"/>
              <w:marBottom w:val="0"/>
              <w:divBdr>
                <w:top w:val="none" w:sz="0" w:space="0" w:color="auto"/>
                <w:left w:val="none" w:sz="0" w:space="0" w:color="auto"/>
                <w:bottom w:val="none" w:sz="0" w:space="0" w:color="auto"/>
                <w:right w:val="none" w:sz="0" w:space="0" w:color="auto"/>
              </w:divBdr>
            </w:div>
          </w:divsChild>
        </w:div>
        <w:div w:id="1497257814">
          <w:marLeft w:val="0"/>
          <w:marRight w:val="0"/>
          <w:marTop w:val="0"/>
          <w:marBottom w:val="0"/>
          <w:divBdr>
            <w:top w:val="none" w:sz="0" w:space="0" w:color="auto"/>
            <w:left w:val="none" w:sz="0" w:space="0" w:color="auto"/>
            <w:bottom w:val="none" w:sz="0" w:space="0" w:color="auto"/>
            <w:right w:val="none" w:sz="0" w:space="0" w:color="auto"/>
          </w:divBdr>
          <w:divsChild>
            <w:div w:id="188502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20611">
      <w:bodyDiv w:val="1"/>
      <w:marLeft w:val="0"/>
      <w:marRight w:val="0"/>
      <w:marTop w:val="0"/>
      <w:marBottom w:val="0"/>
      <w:divBdr>
        <w:top w:val="none" w:sz="0" w:space="0" w:color="auto"/>
        <w:left w:val="none" w:sz="0" w:space="0" w:color="auto"/>
        <w:bottom w:val="none" w:sz="0" w:space="0" w:color="auto"/>
        <w:right w:val="none" w:sz="0" w:space="0" w:color="auto"/>
      </w:divBdr>
      <w:divsChild>
        <w:div w:id="749080595">
          <w:marLeft w:val="0"/>
          <w:marRight w:val="0"/>
          <w:marTop w:val="0"/>
          <w:marBottom w:val="0"/>
          <w:divBdr>
            <w:top w:val="none" w:sz="0" w:space="0" w:color="auto"/>
            <w:left w:val="none" w:sz="0" w:space="0" w:color="auto"/>
            <w:bottom w:val="none" w:sz="0" w:space="0" w:color="auto"/>
            <w:right w:val="none" w:sz="0" w:space="0" w:color="auto"/>
          </w:divBdr>
          <w:divsChild>
            <w:div w:id="1551650597">
              <w:marLeft w:val="0"/>
              <w:marRight w:val="0"/>
              <w:marTop w:val="0"/>
              <w:marBottom w:val="0"/>
              <w:divBdr>
                <w:top w:val="none" w:sz="0" w:space="0" w:color="auto"/>
                <w:left w:val="none" w:sz="0" w:space="0" w:color="auto"/>
                <w:bottom w:val="none" w:sz="0" w:space="0" w:color="auto"/>
                <w:right w:val="none" w:sz="0" w:space="0" w:color="auto"/>
              </w:divBdr>
            </w:div>
            <w:div w:id="1726878919">
              <w:marLeft w:val="0"/>
              <w:marRight w:val="0"/>
              <w:marTop w:val="0"/>
              <w:marBottom w:val="0"/>
              <w:divBdr>
                <w:top w:val="none" w:sz="0" w:space="0" w:color="auto"/>
                <w:left w:val="none" w:sz="0" w:space="0" w:color="auto"/>
                <w:bottom w:val="none" w:sz="0" w:space="0" w:color="auto"/>
                <w:right w:val="none" w:sz="0" w:space="0" w:color="auto"/>
              </w:divBdr>
            </w:div>
          </w:divsChild>
        </w:div>
        <w:div w:id="8413103">
          <w:marLeft w:val="0"/>
          <w:marRight w:val="0"/>
          <w:marTop w:val="0"/>
          <w:marBottom w:val="0"/>
          <w:divBdr>
            <w:top w:val="none" w:sz="0" w:space="0" w:color="auto"/>
            <w:left w:val="none" w:sz="0" w:space="0" w:color="auto"/>
            <w:bottom w:val="none" w:sz="0" w:space="0" w:color="auto"/>
            <w:right w:val="none" w:sz="0" w:space="0" w:color="auto"/>
          </w:divBdr>
          <w:divsChild>
            <w:div w:id="832527361">
              <w:marLeft w:val="0"/>
              <w:marRight w:val="0"/>
              <w:marTop w:val="0"/>
              <w:marBottom w:val="0"/>
              <w:divBdr>
                <w:top w:val="none" w:sz="0" w:space="0" w:color="auto"/>
                <w:left w:val="none" w:sz="0" w:space="0" w:color="auto"/>
                <w:bottom w:val="none" w:sz="0" w:space="0" w:color="auto"/>
                <w:right w:val="none" w:sz="0" w:space="0" w:color="auto"/>
              </w:divBdr>
            </w:div>
            <w:div w:id="1009990733">
              <w:marLeft w:val="0"/>
              <w:marRight w:val="0"/>
              <w:marTop w:val="0"/>
              <w:marBottom w:val="0"/>
              <w:divBdr>
                <w:top w:val="none" w:sz="0" w:space="0" w:color="auto"/>
                <w:left w:val="none" w:sz="0" w:space="0" w:color="auto"/>
                <w:bottom w:val="none" w:sz="0" w:space="0" w:color="auto"/>
                <w:right w:val="none" w:sz="0" w:space="0" w:color="auto"/>
              </w:divBdr>
            </w:div>
          </w:divsChild>
        </w:div>
        <w:div w:id="875002660">
          <w:marLeft w:val="0"/>
          <w:marRight w:val="0"/>
          <w:marTop w:val="0"/>
          <w:marBottom w:val="0"/>
          <w:divBdr>
            <w:top w:val="none" w:sz="0" w:space="0" w:color="auto"/>
            <w:left w:val="none" w:sz="0" w:space="0" w:color="auto"/>
            <w:bottom w:val="none" w:sz="0" w:space="0" w:color="auto"/>
            <w:right w:val="none" w:sz="0" w:space="0" w:color="auto"/>
          </w:divBdr>
          <w:divsChild>
            <w:div w:id="1372652929">
              <w:marLeft w:val="0"/>
              <w:marRight w:val="0"/>
              <w:marTop w:val="0"/>
              <w:marBottom w:val="0"/>
              <w:divBdr>
                <w:top w:val="none" w:sz="0" w:space="0" w:color="auto"/>
                <w:left w:val="none" w:sz="0" w:space="0" w:color="auto"/>
                <w:bottom w:val="none" w:sz="0" w:space="0" w:color="auto"/>
                <w:right w:val="none" w:sz="0" w:space="0" w:color="auto"/>
              </w:divBdr>
            </w:div>
            <w:div w:id="850531014">
              <w:marLeft w:val="0"/>
              <w:marRight w:val="0"/>
              <w:marTop w:val="0"/>
              <w:marBottom w:val="0"/>
              <w:divBdr>
                <w:top w:val="none" w:sz="0" w:space="0" w:color="auto"/>
                <w:left w:val="none" w:sz="0" w:space="0" w:color="auto"/>
                <w:bottom w:val="none" w:sz="0" w:space="0" w:color="auto"/>
                <w:right w:val="none" w:sz="0" w:space="0" w:color="auto"/>
              </w:divBdr>
            </w:div>
          </w:divsChild>
        </w:div>
        <w:div w:id="1782021705">
          <w:marLeft w:val="0"/>
          <w:marRight w:val="0"/>
          <w:marTop w:val="0"/>
          <w:marBottom w:val="0"/>
          <w:divBdr>
            <w:top w:val="none" w:sz="0" w:space="0" w:color="auto"/>
            <w:left w:val="none" w:sz="0" w:space="0" w:color="auto"/>
            <w:bottom w:val="none" w:sz="0" w:space="0" w:color="auto"/>
            <w:right w:val="none" w:sz="0" w:space="0" w:color="auto"/>
          </w:divBdr>
          <w:divsChild>
            <w:div w:id="849953208">
              <w:marLeft w:val="0"/>
              <w:marRight w:val="0"/>
              <w:marTop w:val="0"/>
              <w:marBottom w:val="0"/>
              <w:divBdr>
                <w:top w:val="none" w:sz="0" w:space="0" w:color="auto"/>
                <w:left w:val="none" w:sz="0" w:space="0" w:color="auto"/>
                <w:bottom w:val="none" w:sz="0" w:space="0" w:color="auto"/>
                <w:right w:val="none" w:sz="0" w:space="0" w:color="auto"/>
              </w:divBdr>
            </w:div>
            <w:div w:id="1550190608">
              <w:marLeft w:val="0"/>
              <w:marRight w:val="0"/>
              <w:marTop w:val="0"/>
              <w:marBottom w:val="0"/>
              <w:divBdr>
                <w:top w:val="none" w:sz="0" w:space="0" w:color="auto"/>
                <w:left w:val="none" w:sz="0" w:space="0" w:color="auto"/>
                <w:bottom w:val="none" w:sz="0" w:space="0" w:color="auto"/>
                <w:right w:val="none" w:sz="0" w:space="0" w:color="auto"/>
              </w:divBdr>
            </w:div>
          </w:divsChild>
        </w:div>
        <w:div w:id="1070887480">
          <w:marLeft w:val="0"/>
          <w:marRight w:val="0"/>
          <w:marTop w:val="0"/>
          <w:marBottom w:val="0"/>
          <w:divBdr>
            <w:top w:val="none" w:sz="0" w:space="0" w:color="auto"/>
            <w:left w:val="none" w:sz="0" w:space="0" w:color="auto"/>
            <w:bottom w:val="none" w:sz="0" w:space="0" w:color="auto"/>
            <w:right w:val="none" w:sz="0" w:space="0" w:color="auto"/>
          </w:divBdr>
          <w:divsChild>
            <w:div w:id="1823693658">
              <w:marLeft w:val="0"/>
              <w:marRight w:val="0"/>
              <w:marTop w:val="0"/>
              <w:marBottom w:val="0"/>
              <w:divBdr>
                <w:top w:val="none" w:sz="0" w:space="0" w:color="auto"/>
                <w:left w:val="none" w:sz="0" w:space="0" w:color="auto"/>
                <w:bottom w:val="none" w:sz="0" w:space="0" w:color="auto"/>
                <w:right w:val="none" w:sz="0" w:space="0" w:color="auto"/>
              </w:divBdr>
            </w:div>
            <w:div w:id="639842426">
              <w:marLeft w:val="0"/>
              <w:marRight w:val="0"/>
              <w:marTop w:val="0"/>
              <w:marBottom w:val="0"/>
              <w:divBdr>
                <w:top w:val="none" w:sz="0" w:space="0" w:color="auto"/>
                <w:left w:val="none" w:sz="0" w:space="0" w:color="auto"/>
                <w:bottom w:val="none" w:sz="0" w:space="0" w:color="auto"/>
                <w:right w:val="none" w:sz="0" w:space="0" w:color="auto"/>
              </w:divBdr>
            </w:div>
          </w:divsChild>
        </w:div>
        <w:div w:id="1434788789">
          <w:marLeft w:val="0"/>
          <w:marRight w:val="0"/>
          <w:marTop w:val="0"/>
          <w:marBottom w:val="0"/>
          <w:divBdr>
            <w:top w:val="none" w:sz="0" w:space="0" w:color="auto"/>
            <w:left w:val="none" w:sz="0" w:space="0" w:color="auto"/>
            <w:bottom w:val="none" w:sz="0" w:space="0" w:color="auto"/>
            <w:right w:val="none" w:sz="0" w:space="0" w:color="auto"/>
          </w:divBdr>
          <w:divsChild>
            <w:div w:id="187530735">
              <w:marLeft w:val="0"/>
              <w:marRight w:val="0"/>
              <w:marTop w:val="0"/>
              <w:marBottom w:val="0"/>
              <w:divBdr>
                <w:top w:val="none" w:sz="0" w:space="0" w:color="auto"/>
                <w:left w:val="none" w:sz="0" w:space="0" w:color="auto"/>
                <w:bottom w:val="none" w:sz="0" w:space="0" w:color="auto"/>
                <w:right w:val="none" w:sz="0" w:space="0" w:color="auto"/>
              </w:divBdr>
            </w:div>
          </w:divsChild>
        </w:div>
        <w:div w:id="1755318942">
          <w:marLeft w:val="0"/>
          <w:marRight w:val="0"/>
          <w:marTop w:val="0"/>
          <w:marBottom w:val="0"/>
          <w:divBdr>
            <w:top w:val="none" w:sz="0" w:space="0" w:color="auto"/>
            <w:left w:val="none" w:sz="0" w:space="0" w:color="auto"/>
            <w:bottom w:val="none" w:sz="0" w:space="0" w:color="auto"/>
            <w:right w:val="none" w:sz="0" w:space="0" w:color="auto"/>
          </w:divBdr>
          <w:divsChild>
            <w:div w:id="1825274504">
              <w:marLeft w:val="0"/>
              <w:marRight w:val="0"/>
              <w:marTop w:val="0"/>
              <w:marBottom w:val="0"/>
              <w:divBdr>
                <w:top w:val="none" w:sz="0" w:space="0" w:color="auto"/>
                <w:left w:val="none" w:sz="0" w:space="0" w:color="auto"/>
                <w:bottom w:val="none" w:sz="0" w:space="0" w:color="auto"/>
                <w:right w:val="none" w:sz="0" w:space="0" w:color="auto"/>
              </w:divBdr>
            </w:div>
          </w:divsChild>
        </w:div>
        <w:div w:id="734474196">
          <w:marLeft w:val="0"/>
          <w:marRight w:val="0"/>
          <w:marTop w:val="0"/>
          <w:marBottom w:val="0"/>
          <w:divBdr>
            <w:top w:val="none" w:sz="0" w:space="0" w:color="auto"/>
            <w:left w:val="none" w:sz="0" w:space="0" w:color="auto"/>
            <w:bottom w:val="none" w:sz="0" w:space="0" w:color="auto"/>
            <w:right w:val="none" w:sz="0" w:space="0" w:color="auto"/>
          </w:divBdr>
          <w:divsChild>
            <w:div w:id="1706102452">
              <w:marLeft w:val="0"/>
              <w:marRight w:val="0"/>
              <w:marTop w:val="0"/>
              <w:marBottom w:val="0"/>
              <w:divBdr>
                <w:top w:val="none" w:sz="0" w:space="0" w:color="auto"/>
                <w:left w:val="none" w:sz="0" w:space="0" w:color="auto"/>
                <w:bottom w:val="none" w:sz="0" w:space="0" w:color="auto"/>
                <w:right w:val="none" w:sz="0" w:space="0" w:color="auto"/>
              </w:divBdr>
            </w:div>
          </w:divsChild>
        </w:div>
        <w:div w:id="671688599">
          <w:marLeft w:val="0"/>
          <w:marRight w:val="0"/>
          <w:marTop w:val="0"/>
          <w:marBottom w:val="0"/>
          <w:divBdr>
            <w:top w:val="none" w:sz="0" w:space="0" w:color="auto"/>
            <w:left w:val="none" w:sz="0" w:space="0" w:color="auto"/>
            <w:bottom w:val="none" w:sz="0" w:space="0" w:color="auto"/>
            <w:right w:val="none" w:sz="0" w:space="0" w:color="auto"/>
          </w:divBdr>
          <w:divsChild>
            <w:div w:id="8877410">
              <w:marLeft w:val="0"/>
              <w:marRight w:val="0"/>
              <w:marTop w:val="0"/>
              <w:marBottom w:val="0"/>
              <w:divBdr>
                <w:top w:val="none" w:sz="0" w:space="0" w:color="auto"/>
                <w:left w:val="none" w:sz="0" w:space="0" w:color="auto"/>
                <w:bottom w:val="none" w:sz="0" w:space="0" w:color="auto"/>
                <w:right w:val="none" w:sz="0" w:space="0" w:color="auto"/>
              </w:divBdr>
            </w:div>
            <w:div w:id="1784153836">
              <w:marLeft w:val="0"/>
              <w:marRight w:val="0"/>
              <w:marTop w:val="0"/>
              <w:marBottom w:val="0"/>
              <w:divBdr>
                <w:top w:val="none" w:sz="0" w:space="0" w:color="auto"/>
                <w:left w:val="none" w:sz="0" w:space="0" w:color="auto"/>
                <w:bottom w:val="none" w:sz="0" w:space="0" w:color="auto"/>
                <w:right w:val="none" w:sz="0" w:space="0" w:color="auto"/>
              </w:divBdr>
            </w:div>
          </w:divsChild>
        </w:div>
        <w:div w:id="544559084">
          <w:marLeft w:val="0"/>
          <w:marRight w:val="0"/>
          <w:marTop w:val="0"/>
          <w:marBottom w:val="0"/>
          <w:divBdr>
            <w:top w:val="none" w:sz="0" w:space="0" w:color="auto"/>
            <w:left w:val="none" w:sz="0" w:space="0" w:color="auto"/>
            <w:bottom w:val="none" w:sz="0" w:space="0" w:color="auto"/>
            <w:right w:val="none" w:sz="0" w:space="0" w:color="auto"/>
          </w:divBdr>
          <w:divsChild>
            <w:div w:id="1708798743">
              <w:marLeft w:val="0"/>
              <w:marRight w:val="0"/>
              <w:marTop w:val="0"/>
              <w:marBottom w:val="0"/>
              <w:divBdr>
                <w:top w:val="none" w:sz="0" w:space="0" w:color="auto"/>
                <w:left w:val="none" w:sz="0" w:space="0" w:color="auto"/>
                <w:bottom w:val="none" w:sz="0" w:space="0" w:color="auto"/>
                <w:right w:val="none" w:sz="0" w:space="0" w:color="auto"/>
              </w:divBdr>
            </w:div>
          </w:divsChild>
        </w:div>
        <w:div w:id="214511739">
          <w:marLeft w:val="0"/>
          <w:marRight w:val="0"/>
          <w:marTop w:val="0"/>
          <w:marBottom w:val="0"/>
          <w:divBdr>
            <w:top w:val="none" w:sz="0" w:space="0" w:color="auto"/>
            <w:left w:val="none" w:sz="0" w:space="0" w:color="auto"/>
            <w:bottom w:val="none" w:sz="0" w:space="0" w:color="auto"/>
            <w:right w:val="none" w:sz="0" w:space="0" w:color="auto"/>
          </w:divBdr>
          <w:divsChild>
            <w:div w:id="1047290971">
              <w:marLeft w:val="0"/>
              <w:marRight w:val="0"/>
              <w:marTop w:val="0"/>
              <w:marBottom w:val="0"/>
              <w:divBdr>
                <w:top w:val="none" w:sz="0" w:space="0" w:color="auto"/>
                <w:left w:val="none" w:sz="0" w:space="0" w:color="auto"/>
                <w:bottom w:val="none" w:sz="0" w:space="0" w:color="auto"/>
                <w:right w:val="none" w:sz="0" w:space="0" w:color="auto"/>
              </w:divBdr>
            </w:div>
          </w:divsChild>
        </w:div>
        <w:div w:id="667294410">
          <w:marLeft w:val="0"/>
          <w:marRight w:val="0"/>
          <w:marTop w:val="0"/>
          <w:marBottom w:val="0"/>
          <w:divBdr>
            <w:top w:val="none" w:sz="0" w:space="0" w:color="auto"/>
            <w:left w:val="none" w:sz="0" w:space="0" w:color="auto"/>
            <w:bottom w:val="none" w:sz="0" w:space="0" w:color="auto"/>
            <w:right w:val="none" w:sz="0" w:space="0" w:color="auto"/>
          </w:divBdr>
          <w:divsChild>
            <w:div w:id="1772822207">
              <w:marLeft w:val="0"/>
              <w:marRight w:val="0"/>
              <w:marTop w:val="0"/>
              <w:marBottom w:val="0"/>
              <w:divBdr>
                <w:top w:val="none" w:sz="0" w:space="0" w:color="auto"/>
                <w:left w:val="none" w:sz="0" w:space="0" w:color="auto"/>
                <w:bottom w:val="none" w:sz="0" w:space="0" w:color="auto"/>
                <w:right w:val="none" w:sz="0" w:space="0" w:color="auto"/>
              </w:divBdr>
            </w:div>
          </w:divsChild>
        </w:div>
        <w:div w:id="1075276095">
          <w:marLeft w:val="0"/>
          <w:marRight w:val="0"/>
          <w:marTop w:val="0"/>
          <w:marBottom w:val="0"/>
          <w:divBdr>
            <w:top w:val="none" w:sz="0" w:space="0" w:color="auto"/>
            <w:left w:val="none" w:sz="0" w:space="0" w:color="auto"/>
            <w:bottom w:val="none" w:sz="0" w:space="0" w:color="auto"/>
            <w:right w:val="none" w:sz="0" w:space="0" w:color="auto"/>
          </w:divBdr>
          <w:divsChild>
            <w:div w:id="1050037439">
              <w:marLeft w:val="0"/>
              <w:marRight w:val="0"/>
              <w:marTop w:val="0"/>
              <w:marBottom w:val="0"/>
              <w:divBdr>
                <w:top w:val="none" w:sz="0" w:space="0" w:color="auto"/>
                <w:left w:val="none" w:sz="0" w:space="0" w:color="auto"/>
                <w:bottom w:val="none" w:sz="0" w:space="0" w:color="auto"/>
                <w:right w:val="none" w:sz="0" w:space="0" w:color="auto"/>
              </w:divBdr>
            </w:div>
            <w:div w:id="1486430806">
              <w:marLeft w:val="0"/>
              <w:marRight w:val="0"/>
              <w:marTop w:val="0"/>
              <w:marBottom w:val="0"/>
              <w:divBdr>
                <w:top w:val="none" w:sz="0" w:space="0" w:color="auto"/>
                <w:left w:val="none" w:sz="0" w:space="0" w:color="auto"/>
                <w:bottom w:val="none" w:sz="0" w:space="0" w:color="auto"/>
                <w:right w:val="none" w:sz="0" w:space="0" w:color="auto"/>
              </w:divBdr>
            </w:div>
            <w:div w:id="1639646794">
              <w:marLeft w:val="0"/>
              <w:marRight w:val="0"/>
              <w:marTop w:val="0"/>
              <w:marBottom w:val="0"/>
              <w:divBdr>
                <w:top w:val="none" w:sz="0" w:space="0" w:color="auto"/>
                <w:left w:val="none" w:sz="0" w:space="0" w:color="auto"/>
                <w:bottom w:val="none" w:sz="0" w:space="0" w:color="auto"/>
                <w:right w:val="none" w:sz="0" w:space="0" w:color="auto"/>
              </w:divBdr>
            </w:div>
          </w:divsChild>
        </w:div>
        <w:div w:id="636491922">
          <w:marLeft w:val="0"/>
          <w:marRight w:val="0"/>
          <w:marTop w:val="0"/>
          <w:marBottom w:val="0"/>
          <w:divBdr>
            <w:top w:val="none" w:sz="0" w:space="0" w:color="auto"/>
            <w:left w:val="none" w:sz="0" w:space="0" w:color="auto"/>
            <w:bottom w:val="none" w:sz="0" w:space="0" w:color="auto"/>
            <w:right w:val="none" w:sz="0" w:space="0" w:color="auto"/>
          </w:divBdr>
          <w:divsChild>
            <w:div w:id="1335261951">
              <w:marLeft w:val="0"/>
              <w:marRight w:val="0"/>
              <w:marTop w:val="0"/>
              <w:marBottom w:val="0"/>
              <w:divBdr>
                <w:top w:val="none" w:sz="0" w:space="0" w:color="auto"/>
                <w:left w:val="none" w:sz="0" w:space="0" w:color="auto"/>
                <w:bottom w:val="none" w:sz="0" w:space="0" w:color="auto"/>
                <w:right w:val="none" w:sz="0" w:space="0" w:color="auto"/>
              </w:divBdr>
            </w:div>
          </w:divsChild>
        </w:div>
        <w:div w:id="797843659">
          <w:marLeft w:val="0"/>
          <w:marRight w:val="0"/>
          <w:marTop w:val="0"/>
          <w:marBottom w:val="0"/>
          <w:divBdr>
            <w:top w:val="none" w:sz="0" w:space="0" w:color="auto"/>
            <w:left w:val="none" w:sz="0" w:space="0" w:color="auto"/>
            <w:bottom w:val="none" w:sz="0" w:space="0" w:color="auto"/>
            <w:right w:val="none" w:sz="0" w:space="0" w:color="auto"/>
          </w:divBdr>
          <w:divsChild>
            <w:div w:id="941692360">
              <w:marLeft w:val="0"/>
              <w:marRight w:val="0"/>
              <w:marTop w:val="0"/>
              <w:marBottom w:val="0"/>
              <w:divBdr>
                <w:top w:val="none" w:sz="0" w:space="0" w:color="auto"/>
                <w:left w:val="none" w:sz="0" w:space="0" w:color="auto"/>
                <w:bottom w:val="none" w:sz="0" w:space="0" w:color="auto"/>
                <w:right w:val="none" w:sz="0" w:space="0" w:color="auto"/>
              </w:divBdr>
            </w:div>
          </w:divsChild>
        </w:div>
        <w:div w:id="1700549889">
          <w:marLeft w:val="0"/>
          <w:marRight w:val="0"/>
          <w:marTop w:val="0"/>
          <w:marBottom w:val="0"/>
          <w:divBdr>
            <w:top w:val="none" w:sz="0" w:space="0" w:color="auto"/>
            <w:left w:val="none" w:sz="0" w:space="0" w:color="auto"/>
            <w:bottom w:val="none" w:sz="0" w:space="0" w:color="auto"/>
            <w:right w:val="none" w:sz="0" w:space="0" w:color="auto"/>
          </w:divBdr>
          <w:divsChild>
            <w:div w:id="737167281">
              <w:marLeft w:val="0"/>
              <w:marRight w:val="0"/>
              <w:marTop w:val="0"/>
              <w:marBottom w:val="0"/>
              <w:divBdr>
                <w:top w:val="none" w:sz="0" w:space="0" w:color="auto"/>
                <w:left w:val="none" w:sz="0" w:space="0" w:color="auto"/>
                <w:bottom w:val="none" w:sz="0" w:space="0" w:color="auto"/>
                <w:right w:val="none" w:sz="0" w:space="0" w:color="auto"/>
              </w:divBdr>
            </w:div>
          </w:divsChild>
        </w:div>
        <w:div w:id="943028662">
          <w:marLeft w:val="0"/>
          <w:marRight w:val="0"/>
          <w:marTop w:val="0"/>
          <w:marBottom w:val="0"/>
          <w:divBdr>
            <w:top w:val="none" w:sz="0" w:space="0" w:color="auto"/>
            <w:left w:val="none" w:sz="0" w:space="0" w:color="auto"/>
            <w:bottom w:val="none" w:sz="0" w:space="0" w:color="auto"/>
            <w:right w:val="none" w:sz="0" w:space="0" w:color="auto"/>
          </w:divBdr>
          <w:divsChild>
            <w:div w:id="1002783927">
              <w:marLeft w:val="0"/>
              <w:marRight w:val="0"/>
              <w:marTop w:val="0"/>
              <w:marBottom w:val="0"/>
              <w:divBdr>
                <w:top w:val="none" w:sz="0" w:space="0" w:color="auto"/>
                <w:left w:val="none" w:sz="0" w:space="0" w:color="auto"/>
                <w:bottom w:val="none" w:sz="0" w:space="0" w:color="auto"/>
                <w:right w:val="none" w:sz="0" w:space="0" w:color="auto"/>
              </w:divBdr>
            </w:div>
          </w:divsChild>
        </w:div>
        <w:div w:id="1307390659">
          <w:marLeft w:val="0"/>
          <w:marRight w:val="0"/>
          <w:marTop w:val="0"/>
          <w:marBottom w:val="0"/>
          <w:divBdr>
            <w:top w:val="none" w:sz="0" w:space="0" w:color="auto"/>
            <w:left w:val="none" w:sz="0" w:space="0" w:color="auto"/>
            <w:bottom w:val="none" w:sz="0" w:space="0" w:color="auto"/>
            <w:right w:val="none" w:sz="0" w:space="0" w:color="auto"/>
          </w:divBdr>
          <w:divsChild>
            <w:div w:id="1668752161">
              <w:marLeft w:val="0"/>
              <w:marRight w:val="0"/>
              <w:marTop w:val="0"/>
              <w:marBottom w:val="0"/>
              <w:divBdr>
                <w:top w:val="none" w:sz="0" w:space="0" w:color="auto"/>
                <w:left w:val="none" w:sz="0" w:space="0" w:color="auto"/>
                <w:bottom w:val="none" w:sz="0" w:space="0" w:color="auto"/>
                <w:right w:val="none" w:sz="0" w:space="0" w:color="auto"/>
              </w:divBdr>
            </w:div>
          </w:divsChild>
        </w:div>
        <w:div w:id="687374002">
          <w:marLeft w:val="0"/>
          <w:marRight w:val="0"/>
          <w:marTop w:val="0"/>
          <w:marBottom w:val="0"/>
          <w:divBdr>
            <w:top w:val="none" w:sz="0" w:space="0" w:color="auto"/>
            <w:left w:val="none" w:sz="0" w:space="0" w:color="auto"/>
            <w:bottom w:val="none" w:sz="0" w:space="0" w:color="auto"/>
            <w:right w:val="none" w:sz="0" w:space="0" w:color="auto"/>
          </w:divBdr>
          <w:divsChild>
            <w:div w:id="2141877324">
              <w:marLeft w:val="0"/>
              <w:marRight w:val="0"/>
              <w:marTop w:val="0"/>
              <w:marBottom w:val="0"/>
              <w:divBdr>
                <w:top w:val="none" w:sz="0" w:space="0" w:color="auto"/>
                <w:left w:val="none" w:sz="0" w:space="0" w:color="auto"/>
                <w:bottom w:val="none" w:sz="0" w:space="0" w:color="auto"/>
                <w:right w:val="none" w:sz="0" w:space="0" w:color="auto"/>
              </w:divBdr>
            </w:div>
          </w:divsChild>
        </w:div>
        <w:div w:id="1446343607">
          <w:marLeft w:val="0"/>
          <w:marRight w:val="0"/>
          <w:marTop w:val="0"/>
          <w:marBottom w:val="0"/>
          <w:divBdr>
            <w:top w:val="none" w:sz="0" w:space="0" w:color="auto"/>
            <w:left w:val="none" w:sz="0" w:space="0" w:color="auto"/>
            <w:bottom w:val="none" w:sz="0" w:space="0" w:color="auto"/>
            <w:right w:val="none" w:sz="0" w:space="0" w:color="auto"/>
          </w:divBdr>
          <w:divsChild>
            <w:div w:id="488402921">
              <w:marLeft w:val="0"/>
              <w:marRight w:val="0"/>
              <w:marTop w:val="0"/>
              <w:marBottom w:val="0"/>
              <w:divBdr>
                <w:top w:val="none" w:sz="0" w:space="0" w:color="auto"/>
                <w:left w:val="none" w:sz="0" w:space="0" w:color="auto"/>
                <w:bottom w:val="none" w:sz="0" w:space="0" w:color="auto"/>
                <w:right w:val="none" w:sz="0" w:space="0" w:color="auto"/>
              </w:divBdr>
            </w:div>
          </w:divsChild>
        </w:div>
        <w:div w:id="2049798285">
          <w:marLeft w:val="0"/>
          <w:marRight w:val="0"/>
          <w:marTop w:val="0"/>
          <w:marBottom w:val="0"/>
          <w:divBdr>
            <w:top w:val="none" w:sz="0" w:space="0" w:color="auto"/>
            <w:left w:val="none" w:sz="0" w:space="0" w:color="auto"/>
            <w:bottom w:val="none" w:sz="0" w:space="0" w:color="auto"/>
            <w:right w:val="none" w:sz="0" w:space="0" w:color="auto"/>
          </w:divBdr>
          <w:divsChild>
            <w:div w:id="1532717630">
              <w:marLeft w:val="0"/>
              <w:marRight w:val="0"/>
              <w:marTop w:val="0"/>
              <w:marBottom w:val="0"/>
              <w:divBdr>
                <w:top w:val="none" w:sz="0" w:space="0" w:color="auto"/>
                <w:left w:val="none" w:sz="0" w:space="0" w:color="auto"/>
                <w:bottom w:val="none" w:sz="0" w:space="0" w:color="auto"/>
                <w:right w:val="none" w:sz="0" w:space="0" w:color="auto"/>
              </w:divBdr>
            </w:div>
          </w:divsChild>
        </w:div>
        <w:div w:id="1961838957">
          <w:marLeft w:val="0"/>
          <w:marRight w:val="0"/>
          <w:marTop w:val="0"/>
          <w:marBottom w:val="0"/>
          <w:divBdr>
            <w:top w:val="none" w:sz="0" w:space="0" w:color="auto"/>
            <w:left w:val="none" w:sz="0" w:space="0" w:color="auto"/>
            <w:bottom w:val="none" w:sz="0" w:space="0" w:color="auto"/>
            <w:right w:val="none" w:sz="0" w:space="0" w:color="auto"/>
          </w:divBdr>
          <w:divsChild>
            <w:div w:id="2097632815">
              <w:marLeft w:val="0"/>
              <w:marRight w:val="0"/>
              <w:marTop w:val="0"/>
              <w:marBottom w:val="0"/>
              <w:divBdr>
                <w:top w:val="none" w:sz="0" w:space="0" w:color="auto"/>
                <w:left w:val="none" w:sz="0" w:space="0" w:color="auto"/>
                <w:bottom w:val="none" w:sz="0" w:space="0" w:color="auto"/>
                <w:right w:val="none" w:sz="0" w:space="0" w:color="auto"/>
              </w:divBdr>
            </w:div>
          </w:divsChild>
        </w:div>
        <w:div w:id="1051076375">
          <w:marLeft w:val="0"/>
          <w:marRight w:val="0"/>
          <w:marTop w:val="0"/>
          <w:marBottom w:val="0"/>
          <w:divBdr>
            <w:top w:val="none" w:sz="0" w:space="0" w:color="auto"/>
            <w:left w:val="none" w:sz="0" w:space="0" w:color="auto"/>
            <w:bottom w:val="none" w:sz="0" w:space="0" w:color="auto"/>
            <w:right w:val="none" w:sz="0" w:space="0" w:color="auto"/>
          </w:divBdr>
          <w:divsChild>
            <w:div w:id="1855221119">
              <w:marLeft w:val="0"/>
              <w:marRight w:val="0"/>
              <w:marTop w:val="0"/>
              <w:marBottom w:val="0"/>
              <w:divBdr>
                <w:top w:val="none" w:sz="0" w:space="0" w:color="auto"/>
                <w:left w:val="none" w:sz="0" w:space="0" w:color="auto"/>
                <w:bottom w:val="none" w:sz="0" w:space="0" w:color="auto"/>
                <w:right w:val="none" w:sz="0" w:space="0" w:color="auto"/>
              </w:divBdr>
            </w:div>
          </w:divsChild>
        </w:div>
        <w:div w:id="1828477633">
          <w:marLeft w:val="0"/>
          <w:marRight w:val="0"/>
          <w:marTop w:val="0"/>
          <w:marBottom w:val="0"/>
          <w:divBdr>
            <w:top w:val="none" w:sz="0" w:space="0" w:color="auto"/>
            <w:left w:val="none" w:sz="0" w:space="0" w:color="auto"/>
            <w:bottom w:val="none" w:sz="0" w:space="0" w:color="auto"/>
            <w:right w:val="none" w:sz="0" w:space="0" w:color="auto"/>
          </w:divBdr>
          <w:divsChild>
            <w:div w:id="64928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54628">
      <w:bodyDiv w:val="1"/>
      <w:marLeft w:val="0"/>
      <w:marRight w:val="0"/>
      <w:marTop w:val="0"/>
      <w:marBottom w:val="0"/>
      <w:divBdr>
        <w:top w:val="none" w:sz="0" w:space="0" w:color="auto"/>
        <w:left w:val="none" w:sz="0" w:space="0" w:color="auto"/>
        <w:bottom w:val="none" w:sz="0" w:space="0" w:color="auto"/>
        <w:right w:val="none" w:sz="0" w:space="0" w:color="auto"/>
      </w:divBdr>
      <w:divsChild>
        <w:div w:id="365059315">
          <w:marLeft w:val="0"/>
          <w:marRight w:val="0"/>
          <w:marTop w:val="0"/>
          <w:marBottom w:val="0"/>
          <w:divBdr>
            <w:top w:val="none" w:sz="0" w:space="0" w:color="auto"/>
            <w:left w:val="none" w:sz="0" w:space="0" w:color="auto"/>
            <w:bottom w:val="none" w:sz="0" w:space="0" w:color="auto"/>
            <w:right w:val="none" w:sz="0" w:space="0" w:color="auto"/>
          </w:divBdr>
          <w:divsChild>
            <w:div w:id="610357460">
              <w:marLeft w:val="0"/>
              <w:marRight w:val="0"/>
              <w:marTop w:val="0"/>
              <w:marBottom w:val="0"/>
              <w:divBdr>
                <w:top w:val="none" w:sz="0" w:space="0" w:color="auto"/>
                <w:left w:val="none" w:sz="0" w:space="0" w:color="auto"/>
                <w:bottom w:val="none" w:sz="0" w:space="0" w:color="auto"/>
                <w:right w:val="none" w:sz="0" w:space="0" w:color="auto"/>
              </w:divBdr>
            </w:div>
            <w:div w:id="70471813">
              <w:marLeft w:val="0"/>
              <w:marRight w:val="0"/>
              <w:marTop w:val="0"/>
              <w:marBottom w:val="0"/>
              <w:divBdr>
                <w:top w:val="none" w:sz="0" w:space="0" w:color="auto"/>
                <w:left w:val="none" w:sz="0" w:space="0" w:color="auto"/>
                <w:bottom w:val="none" w:sz="0" w:space="0" w:color="auto"/>
                <w:right w:val="none" w:sz="0" w:space="0" w:color="auto"/>
              </w:divBdr>
            </w:div>
          </w:divsChild>
        </w:div>
        <w:div w:id="1077747968">
          <w:marLeft w:val="0"/>
          <w:marRight w:val="0"/>
          <w:marTop w:val="0"/>
          <w:marBottom w:val="0"/>
          <w:divBdr>
            <w:top w:val="none" w:sz="0" w:space="0" w:color="auto"/>
            <w:left w:val="none" w:sz="0" w:space="0" w:color="auto"/>
            <w:bottom w:val="none" w:sz="0" w:space="0" w:color="auto"/>
            <w:right w:val="none" w:sz="0" w:space="0" w:color="auto"/>
          </w:divBdr>
          <w:divsChild>
            <w:div w:id="1842506617">
              <w:marLeft w:val="0"/>
              <w:marRight w:val="0"/>
              <w:marTop w:val="0"/>
              <w:marBottom w:val="0"/>
              <w:divBdr>
                <w:top w:val="none" w:sz="0" w:space="0" w:color="auto"/>
                <w:left w:val="none" w:sz="0" w:space="0" w:color="auto"/>
                <w:bottom w:val="none" w:sz="0" w:space="0" w:color="auto"/>
                <w:right w:val="none" w:sz="0" w:space="0" w:color="auto"/>
              </w:divBdr>
            </w:div>
            <w:div w:id="850339624">
              <w:marLeft w:val="0"/>
              <w:marRight w:val="0"/>
              <w:marTop w:val="0"/>
              <w:marBottom w:val="0"/>
              <w:divBdr>
                <w:top w:val="none" w:sz="0" w:space="0" w:color="auto"/>
                <w:left w:val="none" w:sz="0" w:space="0" w:color="auto"/>
                <w:bottom w:val="none" w:sz="0" w:space="0" w:color="auto"/>
                <w:right w:val="none" w:sz="0" w:space="0" w:color="auto"/>
              </w:divBdr>
            </w:div>
          </w:divsChild>
        </w:div>
        <w:div w:id="159538881">
          <w:marLeft w:val="0"/>
          <w:marRight w:val="0"/>
          <w:marTop w:val="0"/>
          <w:marBottom w:val="0"/>
          <w:divBdr>
            <w:top w:val="none" w:sz="0" w:space="0" w:color="auto"/>
            <w:left w:val="none" w:sz="0" w:space="0" w:color="auto"/>
            <w:bottom w:val="none" w:sz="0" w:space="0" w:color="auto"/>
            <w:right w:val="none" w:sz="0" w:space="0" w:color="auto"/>
          </w:divBdr>
          <w:divsChild>
            <w:div w:id="419253927">
              <w:marLeft w:val="0"/>
              <w:marRight w:val="0"/>
              <w:marTop w:val="0"/>
              <w:marBottom w:val="0"/>
              <w:divBdr>
                <w:top w:val="none" w:sz="0" w:space="0" w:color="auto"/>
                <w:left w:val="none" w:sz="0" w:space="0" w:color="auto"/>
                <w:bottom w:val="none" w:sz="0" w:space="0" w:color="auto"/>
                <w:right w:val="none" w:sz="0" w:space="0" w:color="auto"/>
              </w:divBdr>
            </w:div>
            <w:div w:id="1978292634">
              <w:marLeft w:val="0"/>
              <w:marRight w:val="0"/>
              <w:marTop w:val="0"/>
              <w:marBottom w:val="0"/>
              <w:divBdr>
                <w:top w:val="none" w:sz="0" w:space="0" w:color="auto"/>
                <w:left w:val="none" w:sz="0" w:space="0" w:color="auto"/>
                <w:bottom w:val="none" w:sz="0" w:space="0" w:color="auto"/>
                <w:right w:val="none" w:sz="0" w:space="0" w:color="auto"/>
              </w:divBdr>
            </w:div>
          </w:divsChild>
        </w:div>
        <w:div w:id="460612614">
          <w:marLeft w:val="0"/>
          <w:marRight w:val="0"/>
          <w:marTop w:val="0"/>
          <w:marBottom w:val="0"/>
          <w:divBdr>
            <w:top w:val="none" w:sz="0" w:space="0" w:color="auto"/>
            <w:left w:val="none" w:sz="0" w:space="0" w:color="auto"/>
            <w:bottom w:val="none" w:sz="0" w:space="0" w:color="auto"/>
            <w:right w:val="none" w:sz="0" w:space="0" w:color="auto"/>
          </w:divBdr>
          <w:divsChild>
            <w:div w:id="646402106">
              <w:marLeft w:val="0"/>
              <w:marRight w:val="0"/>
              <w:marTop w:val="0"/>
              <w:marBottom w:val="0"/>
              <w:divBdr>
                <w:top w:val="none" w:sz="0" w:space="0" w:color="auto"/>
                <w:left w:val="none" w:sz="0" w:space="0" w:color="auto"/>
                <w:bottom w:val="none" w:sz="0" w:space="0" w:color="auto"/>
                <w:right w:val="none" w:sz="0" w:space="0" w:color="auto"/>
              </w:divBdr>
            </w:div>
            <w:div w:id="1927302363">
              <w:marLeft w:val="0"/>
              <w:marRight w:val="0"/>
              <w:marTop w:val="0"/>
              <w:marBottom w:val="0"/>
              <w:divBdr>
                <w:top w:val="none" w:sz="0" w:space="0" w:color="auto"/>
                <w:left w:val="none" w:sz="0" w:space="0" w:color="auto"/>
                <w:bottom w:val="none" w:sz="0" w:space="0" w:color="auto"/>
                <w:right w:val="none" w:sz="0" w:space="0" w:color="auto"/>
              </w:divBdr>
            </w:div>
          </w:divsChild>
        </w:div>
        <w:div w:id="1448617616">
          <w:marLeft w:val="0"/>
          <w:marRight w:val="0"/>
          <w:marTop w:val="0"/>
          <w:marBottom w:val="0"/>
          <w:divBdr>
            <w:top w:val="none" w:sz="0" w:space="0" w:color="auto"/>
            <w:left w:val="none" w:sz="0" w:space="0" w:color="auto"/>
            <w:bottom w:val="none" w:sz="0" w:space="0" w:color="auto"/>
            <w:right w:val="none" w:sz="0" w:space="0" w:color="auto"/>
          </w:divBdr>
          <w:divsChild>
            <w:div w:id="1648168242">
              <w:marLeft w:val="0"/>
              <w:marRight w:val="0"/>
              <w:marTop w:val="0"/>
              <w:marBottom w:val="0"/>
              <w:divBdr>
                <w:top w:val="none" w:sz="0" w:space="0" w:color="auto"/>
                <w:left w:val="none" w:sz="0" w:space="0" w:color="auto"/>
                <w:bottom w:val="none" w:sz="0" w:space="0" w:color="auto"/>
                <w:right w:val="none" w:sz="0" w:space="0" w:color="auto"/>
              </w:divBdr>
            </w:div>
            <w:div w:id="1031540182">
              <w:marLeft w:val="0"/>
              <w:marRight w:val="0"/>
              <w:marTop w:val="0"/>
              <w:marBottom w:val="0"/>
              <w:divBdr>
                <w:top w:val="none" w:sz="0" w:space="0" w:color="auto"/>
                <w:left w:val="none" w:sz="0" w:space="0" w:color="auto"/>
                <w:bottom w:val="none" w:sz="0" w:space="0" w:color="auto"/>
                <w:right w:val="none" w:sz="0" w:space="0" w:color="auto"/>
              </w:divBdr>
            </w:div>
          </w:divsChild>
        </w:div>
        <w:div w:id="1221288009">
          <w:marLeft w:val="0"/>
          <w:marRight w:val="0"/>
          <w:marTop w:val="0"/>
          <w:marBottom w:val="0"/>
          <w:divBdr>
            <w:top w:val="none" w:sz="0" w:space="0" w:color="auto"/>
            <w:left w:val="none" w:sz="0" w:space="0" w:color="auto"/>
            <w:bottom w:val="none" w:sz="0" w:space="0" w:color="auto"/>
            <w:right w:val="none" w:sz="0" w:space="0" w:color="auto"/>
          </w:divBdr>
          <w:divsChild>
            <w:div w:id="2003578281">
              <w:marLeft w:val="0"/>
              <w:marRight w:val="0"/>
              <w:marTop w:val="0"/>
              <w:marBottom w:val="0"/>
              <w:divBdr>
                <w:top w:val="none" w:sz="0" w:space="0" w:color="auto"/>
                <w:left w:val="none" w:sz="0" w:space="0" w:color="auto"/>
                <w:bottom w:val="none" w:sz="0" w:space="0" w:color="auto"/>
                <w:right w:val="none" w:sz="0" w:space="0" w:color="auto"/>
              </w:divBdr>
            </w:div>
          </w:divsChild>
        </w:div>
        <w:div w:id="747771244">
          <w:marLeft w:val="0"/>
          <w:marRight w:val="0"/>
          <w:marTop w:val="0"/>
          <w:marBottom w:val="0"/>
          <w:divBdr>
            <w:top w:val="none" w:sz="0" w:space="0" w:color="auto"/>
            <w:left w:val="none" w:sz="0" w:space="0" w:color="auto"/>
            <w:bottom w:val="none" w:sz="0" w:space="0" w:color="auto"/>
            <w:right w:val="none" w:sz="0" w:space="0" w:color="auto"/>
          </w:divBdr>
          <w:divsChild>
            <w:div w:id="2073652389">
              <w:marLeft w:val="0"/>
              <w:marRight w:val="0"/>
              <w:marTop w:val="0"/>
              <w:marBottom w:val="0"/>
              <w:divBdr>
                <w:top w:val="none" w:sz="0" w:space="0" w:color="auto"/>
                <w:left w:val="none" w:sz="0" w:space="0" w:color="auto"/>
                <w:bottom w:val="none" w:sz="0" w:space="0" w:color="auto"/>
                <w:right w:val="none" w:sz="0" w:space="0" w:color="auto"/>
              </w:divBdr>
            </w:div>
          </w:divsChild>
        </w:div>
        <w:div w:id="653027493">
          <w:marLeft w:val="0"/>
          <w:marRight w:val="0"/>
          <w:marTop w:val="0"/>
          <w:marBottom w:val="0"/>
          <w:divBdr>
            <w:top w:val="none" w:sz="0" w:space="0" w:color="auto"/>
            <w:left w:val="none" w:sz="0" w:space="0" w:color="auto"/>
            <w:bottom w:val="none" w:sz="0" w:space="0" w:color="auto"/>
            <w:right w:val="none" w:sz="0" w:space="0" w:color="auto"/>
          </w:divBdr>
          <w:divsChild>
            <w:div w:id="1649701523">
              <w:marLeft w:val="0"/>
              <w:marRight w:val="0"/>
              <w:marTop w:val="0"/>
              <w:marBottom w:val="0"/>
              <w:divBdr>
                <w:top w:val="none" w:sz="0" w:space="0" w:color="auto"/>
                <w:left w:val="none" w:sz="0" w:space="0" w:color="auto"/>
                <w:bottom w:val="none" w:sz="0" w:space="0" w:color="auto"/>
                <w:right w:val="none" w:sz="0" w:space="0" w:color="auto"/>
              </w:divBdr>
            </w:div>
          </w:divsChild>
        </w:div>
        <w:div w:id="1405682682">
          <w:marLeft w:val="0"/>
          <w:marRight w:val="0"/>
          <w:marTop w:val="0"/>
          <w:marBottom w:val="0"/>
          <w:divBdr>
            <w:top w:val="none" w:sz="0" w:space="0" w:color="auto"/>
            <w:left w:val="none" w:sz="0" w:space="0" w:color="auto"/>
            <w:bottom w:val="none" w:sz="0" w:space="0" w:color="auto"/>
            <w:right w:val="none" w:sz="0" w:space="0" w:color="auto"/>
          </w:divBdr>
          <w:divsChild>
            <w:div w:id="885526350">
              <w:marLeft w:val="0"/>
              <w:marRight w:val="0"/>
              <w:marTop w:val="0"/>
              <w:marBottom w:val="0"/>
              <w:divBdr>
                <w:top w:val="none" w:sz="0" w:space="0" w:color="auto"/>
                <w:left w:val="none" w:sz="0" w:space="0" w:color="auto"/>
                <w:bottom w:val="none" w:sz="0" w:space="0" w:color="auto"/>
                <w:right w:val="none" w:sz="0" w:space="0" w:color="auto"/>
              </w:divBdr>
            </w:div>
            <w:div w:id="959606567">
              <w:marLeft w:val="0"/>
              <w:marRight w:val="0"/>
              <w:marTop w:val="0"/>
              <w:marBottom w:val="0"/>
              <w:divBdr>
                <w:top w:val="none" w:sz="0" w:space="0" w:color="auto"/>
                <w:left w:val="none" w:sz="0" w:space="0" w:color="auto"/>
                <w:bottom w:val="none" w:sz="0" w:space="0" w:color="auto"/>
                <w:right w:val="none" w:sz="0" w:space="0" w:color="auto"/>
              </w:divBdr>
            </w:div>
          </w:divsChild>
        </w:div>
        <w:div w:id="221527925">
          <w:marLeft w:val="0"/>
          <w:marRight w:val="0"/>
          <w:marTop w:val="0"/>
          <w:marBottom w:val="0"/>
          <w:divBdr>
            <w:top w:val="none" w:sz="0" w:space="0" w:color="auto"/>
            <w:left w:val="none" w:sz="0" w:space="0" w:color="auto"/>
            <w:bottom w:val="none" w:sz="0" w:space="0" w:color="auto"/>
            <w:right w:val="none" w:sz="0" w:space="0" w:color="auto"/>
          </w:divBdr>
          <w:divsChild>
            <w:div w:id="548148286">
              <w:marLeft w:val="0"/>
              <w:marRight w:val="0"/>
              <w:marTop w:val="0"/>
              <w:marBottom w:val="0"/>
              <w:divBdr>
                <w:top w:val="none" w:sz="0" w:space="0" w:color="auto"/>
                <w:left w:val="none" w:sz="0" w:space="0" w:color="auto"/>
                <w:bottom w:val="none" w:sz="0" w:space="0" w:color="auto"/>
                <w:right w:val="none" w:sz="0" w:space="0" w:color="auto"/>
              </w:divBdr>
            </w:div>
          </w:divsChild>
        </w:div>
        <w:div w:id="75906502">
          <w:marLeft w:val="0"/>
          <w:marRight w:val="0"/>
          <w:marTop w:val="0"/>
          <w:marBottom w:val="0"/>
          <w:divBdr>
            <w:top w:val="none" w:sz="0" w:space="0" w:color="auto"/>
            <w:left w:val="none" w:sz="0" w:space="0" w:color="auto"/>
            <w:bottom w:val="none" w:sz="0" w:space="0" w:color="auto"/>
            <w:right w:val="none" w:sz="0" w:space="0" w:color="auto"/>
          </w:divBdr>
          <w:divsChild>
            <w:div w:id="386025977">
              <w:marLeft w:val="0"/>
              <w:marRight w:val="0"/>
              <w:marTop w:val="0"/>
              <w:marBottom w:val="0"/>
              <w:divBdr>
                <w:top w:val="none" w:sz="0" w:space="0" w:color="auto"/>
                <w:left w:val="none" w:sz="0" w:space="0" w:color="auto"/>
                <w:bottom w:val="none" w:sz="0" w:space="0" w:color="auto"/>
                <w:right w:val="none" w:sz="0" w:space="0" w:color="auto"/>
              </w:divBdr>
            </w:div>
          </w:divsChild>
        </w:div>
        <w:div w:id="954554714">
          <w:marLeft w:val="0"/>
          <w:marRight w:val="0"/>
          <w:marTop w:val="0"/>
          <w:marBottom w:val="0"/>
          <w:divBdr>
            <w:top w:val="none" w:sz="0" w:space="0" w:color="auto"/>
            <w:left w:val="none" w:sz="0" w:space="0" w:color="auto"/>
            <w:bottom w:val="none" w:sz="0" w:space="0" w:color="auto"/>
            <w:right w:val="none" w:sz="0" w:space="0" w:color="auto"/>
          </w:divBdr>
          <w:divsChild>
            <w:div w:id="2082100151">
              <w:marLeft w:val="0"/>
              <w:marRight w:val="0"/>
              <w:marTop w:val="0"/>
              <w:marBottom w:val="0"/>
              <w:divBdr>
                <w:top w:val="none" w:sz="0" w:space="0" w:color="auto"/>
                <w:left w:val="none" w:sz="0" w:space="0" w:color="auto"/>
                <w:bottom w:val="none" w:sz="0" w:space="0" w:color="auto"/>
                <w:right w:val="none" w:sz="0" w:space="0" w:color="auto"/>
              </w:divBdr>
            </w:div>
          </w:divsChild>
        </w:div>
        <w:div w:id="633415553">
          <w:marLeft w:val="0"/>
          <w:marRight w:val="0"/>
          <w:marTop w:val="0"/>
          <w:marBottom w:val="0"/>
          <w:divBdr>
            <w:top w:val="none" w:sz="0" w:space="0" w:color="auto"/>
            <w:left w:val="none" w:sz="0" w:space="0" w:color="auto"/>
            <w:bottom w:val="none" w:sz="0" w:space="0" w:color="auto"/>
            <w:right w:val="none" w:sz="0" w:space="0" w:color="auto"/>
          </w:divBdr>
          <w:divsChild>
            <w:div w:id="1726296761">
              <w:marLeft w:val="0"/>
              <w:marRight w:val="0"/>
              <w:marTop w:val="0"/>
              <w:marBottom w:val="0"/>
              <w:divBdr>
                <w:top w:val="none" w:sz="0" w:space="0" w:color="auto"/>
                <w:left w:val="none" w:sz="0" w:space="0" w:color="auto"/>
                <w:bottom w:val="none" w:sz="0" w:space="0" w:color="auto"/>
                <w:right w:val="none" w:sz="0" w:space="0" w:color="auto"/>
              </w:divBdr>
            </w:div>
            <w:div w:id="1868986842">
              <w:marLeft w:val="0"/>
              <w:marRight w:val="0"/>
              <w:marTop w:val="0"/>
              <w:marBottom w:val="0"/>
              <w:divBdr>
                <w:top w:val="none" w:sz="0" w:space="0" w:color="auto"/>
                <w:left w:val="none" w:sz="0" w:space="0" w:color="auto"/>
                <w:bottom w:val="none" w:sz="0" w:space="0" w:color="auto"/>
                <w:right w:val="none" w:sz="0" w:space="0" w:color="auto"/>
              </w:divBdr>
            </w:div>
            <w:div w:id="1023629015">
              <w:marLeft w:val="0"/>
              <w:marRight w:val="0"/>
              <w:marTop w:val="0"/>
              <w:marBottom w:val="0"/>
              <w:divBdr>
                <w:top w:val="none" w:sz="0" w:space="0" w:color="auto"/>
                <w:left w:val="none" w:sz="0" w:space="0" w:color="auto"/>
                <w:bottom w:val="none" w:sz="0" w:space="0" w:color="auto"/>
                <w:right w:val="none" w:sz="0" w:space="0" w:color="auto"/>
              </w:divBdr>
            </w:div>
          </w:divsChild>
        </w:div>
        <w:div w:id="299506249">
          <w:marLeft w:val="0"/>
          <w:marRight w:val="0"/>
          <w:marTop w:val="0"/>
          <w:marBottom w:val="0"/>
          <w:divBdr>
            <w:top w:val="none" w:sz="0" w:space="0" w:color="auto"/>
            <w:left w:val="none" w:sz="0" w:space="0" w:color="auto"/>
            <w:bottom w:val="none" w:sz="0" w:space="0" w:color="auto"/>
            <w:right w:val="none" w:sz="0" w:space="0" w:color="auto"/>
          </w:divBdr>
          <w:divsChild>
            <w:div w:id="409474176">
              <w:marLeft w:val="0"/>
              <w:marRight w:val="0"/>
              <w:marTop w:val="0"/>
              <w:marBottom w:val="0"/>
              <w:divBdr>
                <w:top w:val="none" w:sz="0" w:space="0" w:color="auto"/>
                <w:left w:val="none" w:sz="0" w:space="0" w:color="auto"/>
                <w:bottom w:val="none" w:sz="0" w:space="0" w:color="auto"/>
                <w:right w:val="none" w:sz="0" w:space="0" w:color="auto"/>
              </w:divBdr>
            </w:div>
          </w:divsChild>
        </w:div>
        <w:div w:id="1051924899">
          <w:marLeft w:val="0"/>
          <w:marRight w:val="0"/>
          <w:marTop w:val="0"/>
          <w:marBottom w:val="0"/>
          <w:divBdr>
            <w:top w:val="none" w:sz="0" w:space="0" w:color="auto"/>
            <w:left w:val="none" w:sz="0" w:space="0" w:color="auto"/>
            <w:bottom w:val="none" w:sz="0" w:space="0" w:color="auto"/>
            <w:right w:val="none" w:sz="0" w:space="0" w:color="auto"/>
          </w:divBdr>
          <w:divsChild>
            <w:div w:id="1888226543">
              <w:marLeft w:val="0"/>
              <w:marRight w:val="0"/>
              <w:marTop w:val="0"/>
              <w:marBottom w:val="0"/>
              <w:divBdr>
                <w:top w:val="none" w:sz="0" w:space="0" w:color="auto"/>
                <w:left w:val="none" w:sz="0" w:space="0" w:color="auto"/>
                <w:bottom w:val="none" w:sz="0" w:space="0" w:color="auto"/>
                <w:right w:val="none" w:sz="0" w:space="0" w:color="auto"/>
              </w:divBdr>
            </w:div>
          </w:divsChild>
        </w:div>
        <w:div w:id="1476334385">
          <w:marLeft w:val="0"/>
          <w:marRight w:val="0"/>
          <w:marTop w:val="0"/>
          <w:marBottom w:val="0"/>
          <w:divBdr>
            <w:top w:val="none" w:sz="0" w:space="0" w:color="auto"/>
            <w:left w:val="none" w:sz="0" w:space="0" w:color="auto"/>
            <w:bottom w:val="none" w:sz="0" w:space="0" w:color="auto"/>
            <w:right w:val="none" w:sz="0" w:space="0" w:color="auto"/>
          </w:divBdr>
          <w:divsChild>
            <w:div w:id="353309926">
              <w:marLeft w:val="0"/>
              <w:marRight w:val="0"/>
              <w:marTop w:val="0"/>
              <w:marBottom w:val="0"/>
              <w:divBdr>
                <w:top w:val="none" w:sz="0" w:space="0" w:color="auto"/>
                <w:left w:val="none" w:sz="0" w:space="0" w:color="auto"/>
                <w:bottom w:val="none" w:sz="0" w:space="0" w:color="auto"/>
                <w:right w:val="none" w:sz="0" w:space="0" w:color="auto"/>
              </w:divBdr>
            </w:div>
          </w:divsChild>
        </w:div>
        <w:div w:id="1238710311">
          <w:marLeft w:val="0"/>
          <w:marRight w:val="0"/>
          <w:marTop w:val="0"/>
          <w:marBottom w:val="0"/>
          <w:divBdr>
            <w:top w:val="none" w:sz="0" w:space="0" w:color="auto"/>
            <w:left w:val="none" w:sz="0" w:space="0" w:color="auto"/>
            <w:bottom w:val="none" w:sz="0" w:space="0" w:color="auto"/>
            <w:right w:val="none" w:sz="0" w:space="0" w:color="auto"/>
          </w:divBdr>
          <w:divsChild>
            <w:div w:id="1138185230">
              <w:marLeft w:val="0"/>
              <w:marRight w:val="0"/>
              <w:marTop w:val="0"/>
              <w:marBottom w:val="0"/>
              <w:divBdr>
                <w:top w:val="none" w:sz="0" w:space="0" w:color="auto"/>
                <w:left w:val="none" w:sz="0" w:space="0" w:color="auto"/>
                <w:bottom w:val="none" w:sz="0" w:space="0" w:color="auto"/>
                <w:right w:val="none" w:sz="0" w:space="0" w:color="auto"/>
              </w:divBdr>
            </w:div>
          </w:divsChild>
        </w:div>
        <w:div w:id="1196579026">
          <w:marLeft w:val="0"/>
          <w:marRight w:val="0"/>
          <w:marTop w:val="0"/>
          <w:marBottom w:val="0"/>
          <w:divBdr>
            <w:top w:val="none" w:sz="0" w:space="0" w:color="auto"/>
            <w:left w:val="none" w:sz="0" w:space="0" w:color="auto"/>
            <w:bottom w:val="none" w:sz="0" w:space="0" w:color="auto"/>
            <w:right w:val="none" w:sz="0" w:space="0" w:color="auto"/>
          </w:divBdr>
          <w:divsChild>
            <w:div w:id="1481998083">
              <w:marLeft w:val="0"/>
              <w:marRight w:val="0"/>
              <w:marTop w:val="0"/>
              <w:marBottom w:val="0"/>
              <w:divBdr>
                <w:top w:val="none" w:sz="0" w:space="0" w:color="auto"/>
                <w:left w:val="none" w:sz="0" w:space="0" w:color="auto"/>
                <w:bottom w:val="none" w:sz="0" w:space="0" w:color="auto"/>
                <w:right w:val="none" w:sz="0" w:space="0" w:color="auto"/>
              </w:divBdr>
            </w:div>
          </w:divsChild>
        </w:div>
        <w:div w:id="1852798696">
          <w:marLeft w:val="0"/>
          <w:marRight w:val="0"/>
          <w:marTop w:val="0"/>
          <w:marBottom w:val="0"/>
          <w:divBdr>
            <w:top w:val="none" w:sz="0" w:space="0" w:color="auto"/>
            <w:left w:val="none" w:sz="0" w:space="0" w:color="auto"/>
            <w:bottom w:val="none" w:sz="0" w:space="0" w:color="auto"/>
            <w:right w:val="none" w:sz="0" w:space="0" w:color="auto"/>
          </w:divBdr>
          <w:divsChild>
            <w:div w:id="555777826">
              <w:marLeft w:val="0"/>
              <w:marRight w:val="0"/>
              <w:marTop w:val="0"/>
              <w:marBottom w:val="0"/>
              <w:divBdr>
                <w:top w:val="none" w:sz="0" w:space="0" w:color="auto"/>
                <w:left w:val="none" w:sz="0" w:space="0" w:color="auto"/>
                <w:bottom w:val="none" w:sz="0" w:space="0" w:color="auto"/>
                <w:right w:val="none" w:sz="0" w:space="0" w:color="auto"/>
              </w:divBdr>
            </w:div>
          </w:divsChild>
        </w:div>
        <w:div w:id="1334332342">
          <w:marLeft w:val="0"/>
          <w:marRight w:val="0"/>
          <w:marTop w:val="0"/>
          <w:marBottom w:val="0"/>
          <w:divBdr>
            <w:top w:val="none" w:sz="0" w:space="0" w:color="auto"/>
            <w:left w:val="none" w:sz="0" w:space="0" w:color="auto"/>
            <w:bottom w:val="none" w:sz="0" w:space="0" w:color="auto"/>
            <w:right w:val="none" w:sz="0" w:space="0" w:color="auto"/>
          </w:divBdr>
          <w:divsChild>
            <w:div w:id="1110247590">
              <w:marLeft w:val="0"/>
              <w:marRight w:val="0"/>
              <w:marTop w:val="0"/>
              <w:marBottom w:val="0"/>
              <w:divBdr>
                <w:top w:val="none" w:sz="0" w:space="0" w:color="auto"/>
                <w:left w:val="none" w:sz="0" w:space="0" w:color="auto"/>
                <w:bottom w:val="none" w:sz="0" w:space="0" w:color="auto"/>
                <w:right w:val="none" w:sz="0" w:space="0" w:color="auto"/>
              </w:divBdr>
            </w:div>
          </w:divsChild>
        </w:div>
        <w:div w:id="501507143">
          <w:marLeft w:val="0"/>
          <w:marRight w:val="0"/>
          <w:marTop w:val="0"/>
          <w:marBottom w:val="0"/>
          <w:divBdr>
            <w:top w:val="none" w:sz="0" w:space="0" w:color="auto"/>
            <w:left w:val="none" w:sz="0" w:space="0" w:color="auto"/>
            <w:bottom w:val="none" w:sz="0" w:space="0" w:color="auto"/>
            <w:right w:val="none" w:sz="0" w:space="0" w:color="auto"/>
          </w:divBdr>
          <w:divsChild>
            <w:div w:id="792553400">
              <w:marLeft w:val="0"/>
              <w:marRight w:val="0"/>
              <w:marTop w:val="0"/>
              <w:marBottom w:val="0"/>
              <w:divBdr>
                <w:top w:val="none" w:sz="0" w:space="0" w:color="auto"/>
                <w:left w:val="none" w:sz="0" w:space="0" w:color="auto"/>
                <w:bottom w:val="none" w:sz="0" w:space="0" w:color="auto"/>
                <w:right w:val="none" w:sz="0" w:space="0" w:color="auto"/>
              </w:divBdr>
            </w:div>
          </w:divsChild>
        </w:div>
        <w:div w:id="1844542252">
          <w:marLeft w:val="0"/>
          <w:marRight w:val="0"/>
          <w:marTop w:val="0"/>
          <w:marBottom w:val="0"/>
          <w:divBdr>
            <w:top w:val="none" w:sz="0" w:space="0" w:color="auto"/>
            <w:left w:val="none" w:sz="0" w:space="0" w:color="auto"/>
            <w:bottom w:val="none" w:sz="0" w:space="0" w:color="auto"/>
            <w:right w:val="none" w:sz="0" w:space="0" w:color="auto"/>
          </w:divBdr>
          <w:divsChild>
            <w:div w:id="462308253">
              <w:marLeft w:val="0"/>
              <w:marRight w:val="0"/>
              <w:marTop w:val="0"/>
              <w:marBottom w:val="0"/>
              <w:divBdr>
                <w:top w:val="none" w:sz="0" w:space="0" w:color="auto"/>
                <w:left w:val="none" w:sz="0" w:space="0" w:color="auto"/>
                <w:bottom w:val="none" w:sz="0" w:space="0" w:color="auto"/>
                <w:right w:val="none" w:sz="0" w:space="0" w:color="auto"/>
              </w:divBdr>
            </w:div>
          </w:divsChild>
        </w:div>
        <w:div w:id="940725394">
          <w:marLeft w:val="0"/>
          <w:marRight w:val="0"/>
          <w:marTop w:val="0"/>
          <w:marBottom w:val="0"/>
          <w:divBdr>
            <w:top w:val="none" w:sz="0" w:space="0" w:color="auto"/>
            <w:left w:val="none" w:sz="0" w:space="0" w:color="auto"/>
            <w:bottom w:val="none" w:sz="0" w:space="0" w:color="auto"/>
            <w:right w:val="none" w:sz="0" w:space="0" w:color="auto"/>
          </w:divBdr>
          <w:divsChild>
            <w:div w:id="2051565156">
              <w:marLeft w:val="0"/>
              <w:marRight w:val="0"/>
              <w:marTop w:val="0"/>
              <w:marBottom w:val="0"/>
              <w:divBdr>
                <w:top w:val="none" w:sz="0" w:space="0" w:color="auto"/>
                <w:left w:val="none" w:sz="0" w:space="0" w:color="auto"/>
                <w:bottom w:val="none" w:sz="0" w:space="0" w:color="auto"/>
                <w:right w:val="none" w:sz="0" w:space="0" w:color="auto"/>
              </w:divBdr>
            </w:div>
          </w:divsChild>
        </w:div>
        <w:div w:id="1525946595">
          <w:marLeft w:val="0"/>
          <w:marRight w:val="0"/>
          <w:marTop w:val="0"/>
          <w:marBottom w:val="0"/>
          <w:divBdr>
            <w:top w:val="none" w:sz="0" w:space="0" w:color="auto"/>
            <w:left w:val="none" w:sz="0" w:space="0" w:color="auto"/>
            <w:bottom w:val="none" w:sz="0" w:space="0" w:color="auto"/>
            <w:right w:val="none" w:sz="0" w:space="0" w:color="auto"/>
          </w:divBdr>
          <w:divsChild>
            <w:div w:id="20598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ursingrevalidation.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xpertprogrammanagement.co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k/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implimba.com" TargetMode="External"/><Relationship Id="rId4" Type="http://schemas.openxmlformats.org/officeDocument/2006/relationships/webSettings" Target="webSettings.xml"/><Relationship Id="rId9" Type="http://schemas.openxmlformats.org/officeDocument/2006/relationships/hyperlink" Target="https://www.learnupo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F23E377D3144188A242817945BECB2"/>
        <w:category>
          <w:name w:val="General"/>
          <w:gallery w:val="placeholder"/>
        </w:category>
        <w:types>
          <w:type w:val="bbPlcHdr"/>
        </w:types>
        <w:behaviors>
          <w:behavior w:val="content"/>
        </w:behaviors>
        <w:guid w:val="{634F92ED-F4A3-4756-A5FD-C1AEF80DB74A}"/>
      </w:docPartPr>
      <w:docPartBody>
        <w:p w:rsidR="000F3259" w:rsidRDefault="00DA19E7" w:rsidP="00DA19E7">
          <w:pPr>
            <w:pStyle w:val="B0F23E377D3144188A242817945BECB2"/>
          </w:pPr>
          <w:r w:rsidRPr="00605A5B">
            <w:rPr>
              <w:lang w:bidi="en-GB"/>
            </w:rPr>
            <w:t>Contact</w:t>
          </w:r>
        </w:p>
      </w:docPartBody>
    </w:docPart>
    <w:docPart>
      <w:docPartPr>
        <w:name w:val="D0B53CD687454FD183A072D059B128D2"/>
        <w:category>
          <w:name w:val="General"/>
          <w:gallery w:val="placeholder"/>
        </w:category>
        <w:types>
          <w:type w:val="bbPlcHdr"/>
        </w:types>
        <w:behaviors>
          <w:behavior w:val="content"/>
        </w:behaviors>
        <w:guid w:val="{6CB01165-B790-44E5-9E16-8A42CAD250C9}"/>
      </w:docPartPr>
      <w:docPartBody>
        <w:p w:rsidR="000F3259" w:rsidRDefault="00DA19E7" w:rsidP="00DA19E7">
          <w:pPr>
            <w:pStyle w:val="D0B53CD687454FD183A072D059B128D2"/>
          </w:pPr>
          <w:r>
            <w:rPr>
              <w:lang w:bidi="en-GB"/>
            </w:rPr>
            <w:t>Education</w:t>
          </w:r>
        </w:p>
      </w:docPartBody>
    </w:docPart>
    <w:docPart>
      <w:docPartPr>
        <w:name w:val="9A5AFD24A9814EBDBC45AF6C79AD8F0F"/>
        <w:category>
          <w:name w:val="General"/>
          <w:gallery w:val="placeholder"/>
        </w:category>
        <w:types>
          <w:type w:val="bbPlcHdr"/>
        </w:types>
        <w:behaviors>
          <w:behavior w:val="content"/>
        </w:behaviors>
        <w:guid w:val="{1B6B962A-EC77-49BB-B5F8-56750617F535}"/>
      </w:docPartPr>
      <w:docPartBody>
        <w:p w:rsidR="000F3259" w:rsidRDefault="00DA19E7" w:rsidP="00DA19E7">
          <w:pPr>
            <w:pStyle w:val="9A5AFD24A9814EBDBC45AF6C79AD8F0F"/>
          </w:pPr>
          <w:r>
            <w:rPr>
              <w:lang w:bidi="en-GB"/>
            </w:rPr>
            <w:t>Experience</w:t>
          </w:r>
        </w:p>
      </w:docPartBody>
    </w:docPart>
    <w:docPart>
      <w:docPartPr>
        <w:name w:val="4D2F476BF62C445FABA327F30B8A6D9C"/>
        <w:category>
          <w:name w:val="General"/>
          <w:gallery w:val="placeholder"/>
        </w:category>
        <w:types>
          <w:type w:val="bbPlcHdr"/>
        </w:types>
        <w:behaviors>
          <w:behavior w:val="content"/>
        </w:behaviors>
        <w:guid w:val="{AFF77BDF-BB87-49B0-A8C3-C9CD96C3BB40}"/>
      </w:docPartPr>
      <w:docPartBody>
        <w:p w:rsidR="000F3259" w:rsidRDefault="00DA19E7" w:rsidP="00DA19E7">
          <w:pPr>
            <w:pStyle w:val="4D2F476BF62C445FABA327F30B8A6D9C"/>
          </w:pPr>
          <w:r w:rsidRPr="000E1D44">
            <w:rPr>
              <w:lang w:bidi="en-GB"/>
            </w:rPr>
            <w:t>Key skills</w:t>
          </w:r>
        </w:p>
      </w:docPartBody>
    </w:docPart>
    <w:docPart>
      <w:docPartPr>
        <w:name w:val="B51DE78E966C46C69EE44E755ED2D4E5"/>
        <w:category>
          <w:name w:val="General"/>
          <w:gallery w:val="placeholder"/>
        </w:category>
        <w:types>
          <w:type w:val="bbPlcHdr"/>
        </w:types>
        <w:behaviors>
          <w:behavior w:val="content"/>
        </w:behaviors>
        <w:guid w:val="{C200CD8E-79D0-405A-8288-5F8BC9083195}"/>
      </w:docPartPr>
      <w:docPartBody>
        <w:p w:rsidR="000F3259" w:rsidRDefault="00DA19E7" w:rsidP="00DA19E7">
          <w:pPr>
            <w:pStyle w:val="B51DE78E966C46C69EE44E755ED2D4E5"/>
          </w:pPr>
          <w:r w:rsidRPr="000E1D44">
            <w:rPr>
              <w:lang w:bidi="en-GB"/>
            </w:rPr>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w:altName w:val="Arial"/>
    <w:charset w:val="00"/>
    <w:family w:val="auto"/>
    <w:pitch w:val="default"/>
  </w:font>
  <w:font w:name="Times New Roman (Body CS)">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9E7"/>
    <w:rsid w:val="000F3259"/>
    <w:rsid w:val="00127BEE"/>
    <w:rsid w:val="00D7459D"/>
    <w:rsid w:val="00DA1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F23E377D3144188A242817945BECB2">
    <w:name w:val="B0F23E377D3144188A242817945BECB2"/>
    <w:rsid w:val="00DA19E7"/>
  </w:style>
  <w:style w:type="paragraph" w:customStyle="1" w:styleId="D0B53CD687454FD183A072D059B128D2">
    <w:name w:val="D0B53CD687454FD183A072D059B128D2"/>
    <w:rsid w:val="00DA19E7"/>
  </w:style>
  <w:style w:type="paragraph" w:customStyle="1" w:styleId="9A5AFD24A9814EBDBC45AF6C79AD8F0F">
    <w:name w:val="9A5AFD24A9814EBDBC45AF6C79AD8F0F"/>
    <w:rsid w:val="00DA19E7"/>
  </w:style>
  <w:style w:type="paragraph" w:customStyle="1" w:styleId="4D2F476BF62C445FABA327F30B8A6D9C">
    <w:name w:val="4D2F476BF62C445FABA327F30B8A6D9C"/>
    <w:rsid w:val="00DA19E7"/>
  </w:style>
  <w:style w:type="paragraph" w:customStyle="1" w:styleId="B51DE78E966C46C69EE44E755ED2D4E5">
    <w:name w:val="B51DE78E966C46C69EE44E755ED2D4E5"/>
    <w:rsid w:val="00DA19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4350</Words>
  <Characters>24801</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Myfanwy Davies (IMH)</dc:creator>
  <cp:lastModifiedBy>Myfanwy Davies (IMH)</cp:lastModifiedBy>
  <cp:revision>2</cp:revision>
  <dcterms:created xsi:type="dcterms:W3CDTF">2023-11-23T14:25:00Z</dcterms:created>
  <dcterms:modified xsi:type="dcterms:W3CDTF">2023-11-23T14:25:00Z</dcterms:modified>
</cp:coreProperties>
</file>