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48"/>
          <w:szCs w:val="48"/>
        </w:rPr>
      </w:pPr>
      <w:bookmarkStart w:id="0" w:name="_GoBack"/>
      <w:bookmarkEnd w:id="0"/>
      <w:r>
        <w:rPr>
          <w:b/>
          <w:sz w:val="48"/>
          <w:szCs w:val="48"/>
        </w:rPr>
        <w:t>Class Activity 2: Guest Experience</w:t>
      </w:r>
    </w:p>
    <w:p>
      <w:pPr>
        <w:jc w:val="both"/>
        <w:rPr>
          <w:b/>
        </w:rPr>
      </w:pPr>
      <w:r>
        <w:rPr>
          <w:b/>
        </w:rPr>
        <w:t xml:space="preserve">1. </w:t>
      </w:r>
    </w:p>
    <w:p>
      <w:pPr>
        <w:jc w:val="both"/>
        <w:rPr>
          <w:b/>
        </w:rPr>
      </w:pPr>
      <w:r>
        <w:rPr>
          <w:b/>
        </w:rPr>
        <w:t>Considering that the hospitality industry is made up of organizations that offer guests courteous, professional food, drink, and lodging services, alone or in combination. Beyond these (i.e. the hospitality industry is more than just hotels and restaurants), an expanded definition includes theme parks, airlines, gaming centers, cruise ships, trade shows, fairs, event planning and convention organizations.</w:t>
      </w:r>
    </w:p>
    <w:p>
      <w:pPr>
        <w:jc w:val="both"/>
        <w:rPr>
          <w:b/>
        </w:rPr>
      </w:pPr>
      <w:r>
        <w:rPr>
          <w:b/>
          <w:lang w:val="bg-BG"/>
        </w:rPr>
        <w:t xml:space="preserve">In groups, </w:t>
      </w:r>
      <w:r>
        <w:rPr>
          <w:b/>
        </w:rPr>
        <w:t>analyse</w:t>
      </w:r>
      <w:r>
        <w:rPr>
          <w:b/>
          <w:lang w:val="bg-BG"/>
        </w:rPr>
        <w:t xml:space="preserve"> the hospitality industry in </w:t>
      </w:r>
      <w:r>
        <w:rPr>
          <w:b/>
        </w:rPr>
        <w:t>the UK</w:t>
      </w:r>
      <w:r>
        <w:rPr>
          <w:b/>
          <w:lang w:val="bg-BG"/>
        </w:rPr>
        <w:t>. Discuss the different sectors</w:t>
      </w:r>
      <w:r>
        <w:rPr>
          <w:b/>
          <w:lang w:val="en-US"/>
        </w:rPr>
        <w:t xml:space="preserve"> </w:t>
      </w:r>
      <w:r>
        <w:rPr>
          <w:b/>
          <w:lang w:val="bg-BG"/>
        </w:rPr>
        <w:t>in the hospitality industry. (</w:t>
      </w:r>
      <w:r>
        <w:rPr>
          <w:b/>
        </w:rPr>
        <w:t>Note</w:t>
      </w:r>
      <w:r>
        <w:rPr>
          <w:b/>
          <w:lang w:val="bg-BG"/>
        </w:rPr>
        <w:t>: A sector of hospitality industry can be profit-making</w:t>
      </w:r>
      <w:r>
        <w:rPr>
          <w:b/>
          <w:lang w:val="en-US"/>
        </w:rPr>
        <w:t xml:space="preserve"> </w:t>
      </w:r>
      <w:r>
        <w:rPr>
          <w:b/>
          <w:lang w:val="bg-BG"/>
        </w:rPr>
        <w:t>or non-profit-making</w:t>
      </w:r>
      <w:r>
        <w:rPr>
          <w:b/>
        </w:rPr>
        <w:t>.</w:t>
      </w:r>
      <w:r>
        <w:rPr>
          <w:b/>
          <w:lang w:val="bg-BG"/>
        </w:rPr>
        <w:t>)</w:t>
      </w:r>
      <w:r>
        <w:rPr>
          <w:b/>
        </w:rPr>
        <w:t xml:space="preserve"> In table 1 below, y</w:t>
      </w:r>
      <w:r>
        <w:rPr>
          <w:b/>
          <w:lang w:val="bg-BG"/>
        </w:rPr>
        <w:t>ou may give the names of some companies in the</w:t>
      </w:r>
      <w:r>
        <w:rPr>
          <w:b/>
          <w:lang w:val="en-US"/>
        </w:rPr>
        <w:t xml:space="preserve"> </w:t>
      </w:r>
      <w:r>
        <w:rPr>
          <w:b/>
          <w:lang w:val="bg-BG"/>
        </w:rPr>
        <w:t>hospitality industry</w:t>
      </w:r>
      <w:r>
        <w:rPr>
          <w:b/>
        </w:rPr>
        <w:t xml:space="preserve"> including their sectors, brand status</w:t>
      </w:r>
      <w:r>
        <w:rPr>
          <w:b/>
          <w:lang w:val="bg-BG"/>
        </w:rPr>
        <w:t>. One example has been given in the table below. Work on the table</w:t>
      </w:r>
      <w:r>
        <w:rPr>
          <w:b/>
          <w:lang w:val="en-US"/>
        </w:rPr>
        <w:t xml:space="preserve"> </w:t>
      </w:r>
      <w:r>
        <w:rPr>
          <w:b/>
          <w:lang w:val="bg-BG"/>
        </w:rPr>
        <w:t>to see which group in your class comes up with the most appropriate examples.</w:t>
      </w:r>
    </w:p>
    <w:p>
      <w:pPr>
        <w:rPr>
          <w:b/>
        </w:rPr>
      </w:pPr>
      <w:r>
        <w:rPr>
          <w:b/>
        </w:rPr>
        <w:t>UK</w:t>
      </w:r>
      <w:r>
        <w:rPr>
          <w:b/>
          <w:lang w:val="bg-BG"/>
        </w:rPr>
        <w:t xml:space="preserve"> </w:t>
      </w:r>
      <w:r>
        <w:rPr>
          <w:b/>
        </w:rPr>
        <w:t>H</w:t>
      </w:r>
      <w:r>
        <w:rPr>
          <w:b/>
          <w:lang w:val="bg-BG"/>
        </w:rPr>
        <w:t xml:space="preserve">ospitality </w:t>
      </w:r>
      <w:r>
        <w:rPr>
          <w:b/>
        </w:rPr>
        <w:t>I</w:t>
      </w:r>
      <w:r>
        <w:rPr>
          <w:b/>
          <w:lang w:val="bg-BG"/>
        </w:rPr>
        <w:t>ndustry</w:t>
      </w:r>
      <w:r>
        <w:rPr>
          <w:b/>
        </w:rPr>
        <w:t>:</w:t>
      </w:r>
      <w:r>
        <w:rPr>
          <w:b/>
          <w:lang w:val="bg-BG"/>
        </w:rPr>
        <w:t xml:space="preserve"> different sectors</w:t>
      </w:r>
      <w:r>
        <w:rPr>
          <w:b/>
          <w:lang w:val="en-US"/>
        </w:rPr>
        <w:t xml:space="preserve"> </w:t>
      </w:r>
      <w:r>
        <w:rPr>
          <w:b/>
          <w:lang w:val="bg-BG"/>
        </w:rPr>
        <w:t>in the hospitality industry</w:t>
      </w:r>
      <w:r>
        <w:rPr>
          <w:b/>
        </w:rPr>
        <w:t>.</w:t>
      </w:r>
    </w:p>
    <w:tbl>
      <w:tblPr>
        <w:tblStyle w:val="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3118"/>
        <w:gridCol w:w="4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jc w:val="center"/>
              <w:rPr>
                <w:b/>
              </w:rPr>
            </w:pPr>
            <w:r>
              <w:rPr>
                <w:b/>
              </w:rPr>
              <w:t>Sector</w:t>
            </w:r>
          </w:p>
        </w:tc>
        <w:tc>
          <w:tcPr>
            <w:tcW w:w="3118" w:type="dxa"/>
          </w:tcPr>
          <w:p>
            <w:pPr>
              <w:spacing w:after="0" w:line="240" w:lineRule="auto"/>
              <w:jc w:val="center"/>
              <w:rPr>
                <w:b/>
              </w:rPr>
            </w:pPr>
            <w:r>
              <w:rPr>
                <w:b/>
              </w:rPr>
              <w:t>Company/Organisation</w:t>
            </w:r>
          </w:p>
        </w:tc>
        <w:tc>
          <w:tcPr>
            <w:tcW w:w="4678" w:type="dxa"/>
          </w:tcPr>
          <w:p>
            <w:pPr>
              <w:spacing w:after="0" w:line="240" w:lineRule="auto"/>
              <w:jc w:val="center"/>
              <w:rPr>
                <w:b/>
              </w:rPr>
            </w:pPr>
            <w:r>
              <w:rPr>
                <w:b/>
              </w:rPr>
              <w:t>Brand Type: Global (G)/National (N)/Local (L)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r>
              <w:rPr>
                <w:b/>
              </w:rPr>
              <w:t>Food and Beverage</w:t>
            </w:r>
          </w:p>
        </w:tc>
        <w:tc>
          <w:tcPr>
            <w:tcW w:w="3118" w:type="dxa"/>
          </w:tcPr>
          <w:p>
            <w:pPr>
              <w:spacing w:after="0" w:line="240" w:lineRule="auto"/>
              <w:rPr>
                <w:b/>
              </w:rPr>
            </w:pPr>
            <w:r>
              <w:rPr>
                <w:b/>
              </w:rPr>
              <w:t>McDonald’s</w:t>
            </w:r>
          </w:p>
        </w:tc>
        <w:tc>
          <w:tcPr>
            <w:tcW w:w="4678" w:type="dxa"/>
          </w:tcPr>
          <w:p>
            <w:pPr>
              <w:spacing w:after="0" w:line="240" w:lineRule="auto"/>
              <w:rPr>
                <w:b/>
              </w:rPr>
            </w:pPr>
            <w:r>
              <w:rPr>
                <w:b/>
              </w:rPr>
              <w: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spacing w:after="0" w:line="240" w:lineRule="auto"/>
              <w:rPr>
                <w:b/>
              </w:rPr>
            </w:pPr>
          </w:p>
        </w:tc>
        <w:tc>
          <w:tcPr>
            <w:tcW w:w="3118" w:type="dxa"/>
          </w:tcPr>
          <w:p>
            <w:pPr>
              <w:spacing w:after="0" w:line="240" w:lineRule="auto"/>
              <w:rPr>
                <w:b/>
              </w:rPr>
            </w:pPr>
          </w:p>
        </w:tc>
        <w:tc>
          <w:tcPr>
            <w:tcW w:w="4678" w:type="dxa"/>
          </w:tcPr>
          <w:p>
            <w:pPr>
              <w:spacing w:after="0" w:line="240" w:lineRule="auto"/>
              <w:rPr>
                <w:b/>
              </w:rPr>
            </w:pPr>
          </w:p>
        </w:tc>
      </w:tr>
    </w:tbl>
    <w:p>
      <w:pPr>
        <w:rPr>
          <w:b/>
        </w:rPr>
      </w:pPr>
    </w:p>
    <w:p/>
    <w:p/>
    <w:p/>
    <w:p/>
    <w:p/>
    <w:p/>
    <w:p/>
    <w:p/>
    <w:p>
      <w:pPr>
        <w:rPr>
          <w:b/>
        </w:rPr>
      </w:pPr>
      <w:r>
        <w:rPr>
          <w:b/>
        </w:rPr>
        <w:t>2.</w:t>
      </w:r>
    </w:p>
    <w:p>
      <w:pPr>
        <w:jc w:val="both"/>
        <w:rPr>
          <w:b/>
        </w:rPr>
      </w:pPr>
      <w:r>
        <w:rPr>
          <w:b/>
        </w:rPr>
        <w:t xml:space="preserve">In table 2 below, come up with </w:t>
      </w:r>
      <w:r>
        <w:rPr>
          <w:b/>
          <w:lang w:val="bg-BG"/>
        </w:rPr>
        <w:t>the names of some companies in the</w:t>
      </w:r>
      <w:r>
        <w:rPr>
          <w:b/>
          <w:lang w:val="en-US"/>
        </w:rPr>
        <w:t xml:space="preserve"> </w:t>
      </w:r>
      <w:r>
        <w:rPr>
          <w:b/>
          <w:lang w:val="bg-BG"/>
        </w:rPr>
        <w:t>hospitality industry</w:t>
      </w:r>
      <w:r>
        <w:rPr>
          <w:b/>
        </w:rPr>
        <w:t xml:space="preserve"> that you have visited including their sectors, products/services provided etc. In group setting, discuss your experience and how they matched or otherwise your expected guest’s experience</w:t>
      </w:r>
      <w:r>
        <w:rPr>
          <w:b/>
          <w:lang w:val="bg-BG"/>
        </w:rPr>
        <w:t>. One example has been given in the table below. Work on the table</w:t>
      </w:r>
      <w:r>
        <w:rPr>
          <w:b/>
          <w:lang w:val="en-US"/>
        </w:rPr>
        <w:t xml:space="preserve"> </w:t>
      </w:r>
      <w:r>
        <w:rPr>
          <w:b/>
          <w:lang w:val="bg-BG"/>
        </w:rPr>
        <w:t>to see which group in your class comes up with the most appropriate examples.</w:t>
      </w:r>
    </w:p>
    <w:p/>
    <w:tbl>
      <w:tblPr>
        <w:tblStyle w:val="4"/>
        <w:tblW w:w="11482" w:type="dxa"/>
        <w:tblInd w:w="-12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9"/>
        <w:gridCol w:w="1973"/>
        <w:gridCol w:w="1504"/>
        <w:gridCol w:w="2155"/>
        <w:gridCol w:w="2244"/>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jc w:val="center"/>
              <w:rPr>
                <w:b/>
                <w:sz w:val="20"/>
                <w:szCs w:val="20"/>
              </w:rPr>
            </w:pPr>
            <w:r>
              <w:rPr>
                <w:b/>
                <w:sz w:val="20"/>
                <w:szCs w:val="20"/>
              </w:rPr>
              <w:t>Sector</w:t>
            </w:r>
          </w:p>
        </w:tc>
        <w:tc>
          <w:tcPr>
            <w:tcW w:w="1973" w:type="dxa"/>
          </w:tcPr>
          <w:p>
            <w:pPr>
              <w:spacing w:after="0" w:line="240" w:lineRule="auto"/>
              <w:jc w:val="center"/>
              <w:rPr>
                <w:b/>
                <w:sz w:val="20"/>
                <w:szCs w:val="20"/>
              </w:rPr>
            </w:pPr>
            <w:r>
              <w:rPr>
                <w:b/>
                <w:sz w:val="20"/>
                <w:szCs w:val="20"/>
              </w:rPr>
              <w:t>Products/Services provided</w:t>
            </w:r>
          </w:p>
        </w:tc>
        <w:tc>
          <w:tcPr>
            <w:tcW w:w="1504" w:type="dxa"/>
          </w:tcPr>
          <w:p>
            <w:pPr>
              <w:spacing w:after="0" w:line="240" w:lineRule="auto"/>
              <w:jc w:val="center"/>
              <w:rPr>
                <w:b/>
                <w:sz w:val="20"/>
                <w:szCs w:val="20"/>
              </w:rPr>
            </w:pPr>
            <w:r>
              <w:rPr>
                <w:b/>
                <w:sz w:val="20"/>
                <w:szCs w:val="20"/>
              </w:rPr>
              <w:t>Example</w:t>
            </w:r>
          </w:p>
        </w:tc>
        <w:tc>
          <w:tcPr>
            <w:tcW w:w="2155" w:type="dxa"/>
          </w:tcPr>
          <w:p>
            <w:pPr>
              <w:spacing w:after="0" w:line="240" w:lineRule="auto"/>
              <w:jc w:val="center"/>
              <w:rPr>
                <w:b/>
                <w:sz w:val="20"/>
                <w:szCs w:val="20"/>
              </w:rPr>
            </w:pPr>
            <w:r>
              <w:rPr>
                <w:b/>
                <w:sz w:val="20"/>
                <w:szCs w:val="20"/>
              </w:rPr>
              <w:t>Name of Company/Organisation</w:t>
            </w:r>
          </w:p>
        </w:tc>
        <w:tc>
          <w:tcPr>
            <w:tcW w:w="2244" w:type="dxa"/>
          </w:tcPr>
          <w:p>
            <w:pPr>
              <w:spacing w:after="0" w:line="240" w:lineRule="auto"/>
              <w:jc w:val="center"/>
              <w:rPr>
                <w:b/>
                <w:sz w:val="20"/>
                <w:szCs w:val="20"/>
              </w:rPr>
            </w:pPr>
            <w:r>
              <w:rPr>
                <w:b/>
                <w:sz w:val="20"/>
                <w:szCs w:val="20"/>
              </w:rPr>
              <w:t>Guest Experience</w:t>
            </w:r>
          </w:p>
        </w:tc>
        <w:tc>
          <w:tcPr>
            <w:tcW w:w="1807" w:type="dxa"/>
          </w:tcPr>
          <w:p>
            <w:pPr>
              <w:spacing w:after="0" w:line="240" w:lineRule="auto"/>
              <w:jc w:val="center"/>
              <w:rPr>
                <w:b/>
                <w:sz w:val="20"/>
                <w:szCs w:val="20"/>
              </w:rPr>
            </w:pPr>
            <w:r>
              <w:rPr>
                <w:b/>
                <w:sz w:val="20"/>
                <w:szCs w:val="20"/>
              </w:rPr>
              <w:t>Expected</w:t>
            </w:r>
          </w:p>
          <w:p>
            <w:pPr>
              <w:spacing w:after="0" w:line="240" w:lineRule="auto"/>
              <w:jc w:val="center"/>
              <w:rPr>
                <w:b/>
                <w:sz w:val="20"/>
                <w:szCs w:val="20"/>
              </w:rPr>
            </w:pPr>
            <w:r>
              <w:rPr>
                <w:b/>
                <w:sz w:val="20"/>
                <w:szCs w:val="20"/>
              </w:rPr>
              <w:t>Experience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p>
            <w:pPr>
              <w:spacing w:after="0" w:line="240" w:lineRule="auto"/>
              <w:rPr>
                <w:sz w:val="18"/>
                <w:szCs w:val="18"/>
              </w:rPr>
            </w:pPr>
            <w:r>
              <w:rPr>
                <w:sz w:val="18"/>
                <w:szCs w:val="18"/>
              </w:rPr>
              <w:t>Food and Beverage</w:t>
            </w:r>
          </w:p>
        </w:tc>
        <w:tc>
          <w:tcPr>
            <w:tcW w:w="1973" w:type="dxa"/>
          </w:tcPr>
          <w:p>
            <w:pPr>
              <w:spacing w:after="0" w:line="240" w:lineRule="auto"/>
              <w:rPr>
                <w:sz w:val="18"/>
                <w:szCs w:val="18"/>
              </w:rPr>
            </w:pPr>
          </w:p>
          <w:p>
            <w:pPr>
              <w:spacing w:after="0" w:line="240" w:lineRule="auto"/>
              <w:rPr>
                <w:sz w:val="18"/>
                <w:szCs w:val="18"/>
              </w:rPr>
            </w:pPr>
            <w:r>
              <w:rPr>
                <w:sz w:val="18"/>
                <w:szCs w:val="18"/>
              </w:rPr>
              <w:t>Food and drink</w:t>
            </w:r>
          </w:p>
        </w:tc>
        <w:tc>
          <w:tcPr>
            <w:tcW w:w="1504" w:type="dxa"/>
          </w:tcPr>
          <w:p>
            <w:pPr>
              <w:spacing w:after="0" w:line="240" w:lineRule="auto"/>
              <w:rPr>
                <w:sz w:val="18"/>
                <w:szCs w:val="18"/>
              </w:rPr>
            </w:pPr>
          </w:p>
          <w:p>
            <w:pPr>
              <w:spacing w:after="0" w:line="240" w:lineRule="auto"/>
              <w:rPr>
                <w:sz w:val="18"/>
                <w:szCs w:val="18"/>
              </w:rPr>
            </w:pPr>
            <w:r>
              <w:rPr>
                <w:sz w:val="18"/>
                <w:szCs w:val="18"/>
              </w:rPr>
              <w:t>Fast food</w:t>
            </w:r>
          </w:p>
        </w:tc>
        <w:tc>
          <w:tcPr>
            <w:tcW w:w="2155" w:type="dxa"/>
          </w:tcPr>
          <w:p>
            <w:pPr>
              <w:spacing w:after="0" w:line="240" w:lineRule="auto"/>
              <w:rPr>
                <w:sz w:val="18"/>
                <w:szCs w:val="18"/>
              </w:rPr>
            </w:pPr>
          </w:p>
          <w:p>
            <w:pPr>
              <w:spacing w:after="0" w:line="240" w:lineRule="auto"/>
              <w:rPr>
                <w:sz w:val="18"/>
                <w:szCs w:val="18"/>
              </w:rPr>
            </w:pPr>
            <w:r>
              <w:rPr>
                <w:sz w:val="18"/>
                <w:szCs w:val="18"/>
              </w:rPr>
              <w:t>McDonald’s</w:t>
            </w:r>
          </w:p>
        </w:tc>
        <w:tc>
          <w:tcPr>
            <w:tcW w:w="2244" w:type="dxa"/>
          </w:tcPr>
          <w:p>
            <w:pPr>
              <w:spacing w:after="0" w:line="240" w:lineRule="auto"/>
              <w:rPr>
                <w:sz w:val="18"/>
                <w:szCs w:val="18"/>
              </w:rPr>
            </w:pPr>
            <w:r>
              <w:rPr>
                <w:sz w:val="18"/>
                <w:szCs w:val="18"/>
              </w:rPr>
              <w:t>Excellent &amp; prompt service delivery, tasty meal</w:t>
            </w:r>
          </w:p>
        </w:tc>
        <w:tc>
          <w:tcPr>
            <w:tcW w:w="1807" w:type="dxa"/>
          </w:tcPr>
          <w:p>
            <w:pPr>
              <w:spacing w:after="0" w:line="240" w:lineRule="auto"/>
              <w:rPr>
                <w:sz w:val="18"/>
                <w:szCs w:val="18"/>
              </w:rPr>
            </w:pPr>
            <w:r>
              <w:rPr>
                <w:sz w:val="18"/>
                <w:szCs w:val="18"/>
              </w:rPr>
              <w:t>Excellent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9" w:type="dxa"/>
          </w:tcPr>
          <w:p>
            <w:pPr>
              <w:spacing w:after="0" w:line="240" w:lineRule="auto"/>
              <w:rPr>
                <w:sz w:val="18"/>
                <w:szCs w:val="18"/>
              </w:rPr>
            </w:pPr>
          </w:p>
        </w:tc>
        <w:tc>
          <w:tcPr>
            <w:tcW w:w="1973" w:type="dxa"/>
          </w:tcPr>
          <w:p>
            <w:pPr>
              <w:spacing w:after="0" w:line="240" w:lineRule="auto"/>
              <w:rPr>
                <w:sz w:val="18"/>
                <w:szCs w:val="18"/>
              </w:rPr>
            </w:pPr>
          </w:p>
        </w:tc>
        <w:tc>
          <w:tcPr>
            <w:tcW w:w="1504" w:type="dxa"/>
          </w:tcPr>
          <w:p>
            <w:pPr>
              <w:spacing w:after="0" w:line="240" w:lineRule="auto"/>
              <w:rPr>
                <w:sz w:val="18"/>
                <w:szCs w:val="18"/>
              </w:rPr>
            </w:pPr>
          </w:p>
        </w:tc>
        <w:tc>
          <w:tcPr>
            <w:tcW w:w="2155" w:type="dxa"/>
          </w:tcPr>
          <w:p>
            <w:pPr>
              <w:spacing w:after="0" w:line="240" w:lineRule="auto"/>
              <w:rPr>
                <w:sz w:val="18"/>
                <w:szCs w:val="18"/>
              </w:rPr>
            </w:pPr>
          </w:p>
        </w:tc>
        <w:tc>
          <w:tcPr>
            <w:tcW w:w="2244" w:type="dxa"/>
          </w:tcPr>
          <w:p>
            <w:pPr>
              <w:spacing w:after="0" w:line="240" w:lineRule="auto"/>
              <w:rPr>
                <w:sz w:val="18"/>
                <w:szCs w:val="18"/>
              </w:rPr>
            </w:pPr>
          </w:p>
        </w:tc>
        <w:tc>
          <w:tcPr>
            <w:tcW w:w="1807" w:type="dxa"/>
          </w:tcPr>
          <w:p>
            <w:pPr>
              <w:spacing w:after="0" w:line="240" w:lineRule="auto"/>
              <w:rPr>
                <w:sz w:val="18"/>
                <w:szCs w:val="18"/>
              </w:rPr>
            </w:pPr>
          </w:p>
        </w:tc>
      </w:tr>
    </w:tbl>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803"/>
    <w:rsid w:val="00023C37"/>
    <w:rsid w:val="001502EB"/>
    <w:rsid w:val="002840B5"/>
    <w:rsid w:val="003A0C62"/>
    <w:rsid w:val="00546760"/>
    <w:rsid w:val="00576813"/>
    <w:rsid w:val="007173F6"/>
    <w:rsid w:val="007400CF"/>
    <w:rsid w:val="007A1803"/>
    <w:rsid w:val="008B3D44"/>
    <w:rsid w:val="008E0052"/>
    <w:rsid w:val="00AB56D6"/>
    <w:rsid w:val="00B1609A"/>
    <w:rsid w:val="00C15847"/>
    <w:rsid w:val="00C5012C"/>
    <w:rsid w:val="00F62799"/>
    <w:rsid w:val="00FB0520"/>
    <w:rsid w:val="1C141A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 w:type="table" w:styleId="4">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282</Words>
  <Characters>1613</Characters>
  <Lines>13</Lines>
  <Paragraphs>3</Paragraphs>
  <TotalTime>70</TotalTime>
  <ScaleCrop>false</ScaleCrop>
  <LinksUpToDate>false</LinksUpToDate>
  <CharactersWithSpaces>1892</CharactersWithSpaces>
  <Application>WPS Office_11.2.0.8991_F1E327BC-269C-435d-A152-05C5408002CA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2019-03-10T14:31:00Z</dcterms:created>
  <dc:creator>ADEGBITE O. (580750)</dc:creator>
  <cp:lastModifiedBy>Changes MK</cp:lastModifiedBy>
  <dcterms:modified xsi:type="dcterms:W3CDTF">2019-10-19T22:42:19Z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