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84B5" w14:textId="1128874C" w:rsidR="00ED1D6F" w:rsidRDefault="009A5F1B" w:rsidP="00ED1D6F">
      <w:pPr>
        <w:spacing w:after="0" w:line="240" w:lineRule="auto"/>
        <w:jc w:val="center"/>
        <w:rPr>
          <w:rFonts w:ascii="Arial" w:hAnsi="Arial" w:cs="Arial"/>
          <w:b/>
          <w:bCs/>
          <w:sz w:val="28"/>
          <w:szCs w:val="28"/>
        </w:rPr>
      </w:pPr>
      <w:r>
        <w:rPr>
          <w:noProof/>
        </w:rPr>
        <w:drawing>
          <wp:anchor distT="0" distB="0" distL="114300" distR="114300" simplePos="0" relativeHeight="251659264" behindDoc="0" locked="0" layoutInCell="1" allowOverlap="1" wp14:anchorId="20C6D1A7" wp14:editId="1B4CD16F">
            <wp:simplePos x="0" y="0"/>
            <wp:positionH relativeFrom="margin">
              <wp:posOffset>1477645</wp:posOffset>
            </wp:positionH>
            <wp:positionV relativeFrom="paragraph">
              <wp:posOffset>0</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5E5D389D" w14:textId="2903C851" w:rsidR="00ED1D6F" w:rsidRDefault="00ED1D6F" w:rsidP="00ED1D6F">
      <w:pPr>
        <w:spacing w:after="0" w:line="240" w:lineRule="auto"/>
        <w:jc w:val="center"/>
        <w:rPr>
          <w:rFonts w:ascii="Arial" w:hAnsi="Arial" w:cs="Arial"/>
          <w:b/>
          <w:bCs/>
          <w:sz w:val="28"/>
          <w:szCs w:val="28"/>
        </w:rPr>
      </w:pPr>
    </w:p>
    <w:p w14:paraId="127B5507" w14:textId="21E16ADB" w:rsidR="00ED1D6F" w:rsidRDefault="00ED1D6F" w:rsidP="00ED1D6F">
      <w:pPr>
        <w:spacing w:after="0" w:line="240" w:lineRule="auto"/>
        <w:jc w:val="center"/>
        <w:rPr>
          <w:rFonts w:ascii="Arial" w:hAnsi="Arial" w:cs="Arial"/>
          <w:b/>
          <w:bCs/>
          <w:sz w:val="28"/>
          <w:szCs w:val="28"/>
        </w:rPr>
      </w:pPr>
    </w:p>
    <w:p w14:paraId="1F7972F3" w14:textId="65B87C50" w:rsidR="00ED1D6F" w:rsidRDefault="00ED1D6F" w:rsidP="00ED1D6F">
      <w:pPr>
        <w:spacing w:after="0" w:line="240" w:lineRule="auto"/>
        <w:jc w:val="center"/>
        <w:rPr>
          <w:rFonts w:ascii="Arial" w:hAnsi="Arial" w:cs="Arial"/>
          <w:b/>
          <w:bCs/>
          <w:sz w:val="28"/>
          <w:szCs w:val="28"/>
        </w:rPr>
      </w:pPr>
    </w:p>
    <w:p w14:paraId="37FB58EF" w14:textId="77777777" w:rsidR="00ED1D6F" w:rsidRDefault="00ED1D6F" w:rsidP="00ED1D6F">
      <w:pPr>
        <w:spacing w:after="0" w:line="240" w:lineRule="auto"/>
        <w:jc w:val="center"/>
        <w:rPr>
          <w:rFonts w:ascii="Arial" w:hAnsi="Arial" w:cs="Arial"/>
          <w:b/>
          <w:bCs/>
          <w:sz w:val="28"/>
          <w:szCs w:val="28"/>
        </w:rPr>
      </w:pPr>
    </w:p>
    <w:p w14:paraId="62C49564" w14:textId="77777777" w:rsidR="00ED1D6F" w:rsidRDefault="00ED1D6F" w:rsidP="00ED1D6F">
      <w:pPr>
        <w:spacing w:after="0" w:line="240" w:lineRule="auto"/>
        <w:jc w:val="center"/>
        <w:rPr>
          <w:rFonts w:ascii="Arial" w:hAnsi="Arial" w:cs="Arial"/>
          <w:b/>
          <w:bCs/>
          <w:sz w:val="28"/>
          <w:szCs w:val="28"/>
        </w:rPr>
      </w:pPr>
    </w:p>
    <w:p w14:paraId="73251210" w14:textId="77777777" w:rsidR="00ED1D6F" w:rsidRDefault="00ED1D6F" w:rsidP="00ED1D6F">
      <w:pPr>
        <w:spacing w:after="0" w:line="240" w:lineRule="auto"/>
        <w:jc w:val="center"/>
        <w:rPr>
          <w:rFonts w:ascii="Arial" w:hAnsi="Arial" w:cs="Arial"/>
          <w:b/>
          <w:bCs/>
          <w:sz w:val="28"/>
          <w:szCs w:val="28"/>
        </w:rPr>
      </w:pPr>
    </w:p>
    <w:p w14:paraId="51CC0794" w14:textId="77777777" w:rsidR="00ED1D6F" w:rsidRDefault="00ED1D6F" w:rsidP="00ED1D6F">
      <w:pPr>
        <w:spacing w:after="0" w:line="240" w:lineRule="auto"/>
        <w:jc w:val="center"/>
        <w:rPr>
          <w:rFonts w:ascii="Arial" w:hAnsi="Arial" w:cs="Arial"/>
          <w:b/>
          <w:bCs/>
          <w:sz w:val="28"/>
          <w:szCs w:val="28"/>
        </w:rPr>
      </w:pPr>
    </w:p>
    <w:p w14:paraId="6F3B40D6" w14:textId="4665FDF2"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Children, Young People and Families</w:t>
      </w:r>
    </w:p>
    <w:p w14:paraId="4F335730" w14:textId="77777777" w:rsidR="00ED1D6F" w:rsidRPr="00ED1D6F" w:rsidRDefault="00ED1D6F" w:rsidP="00ED1D6F">
      <w:pPr>
        <w:spacing w:after="0" w:line="240" w:lineRule="auto"/>
        <w:jc w:val="center"/>
        <w:rPr>
          <w:rFonts w:ascii="Arial" w:hAnsi="Arial" w:cs="Arial"/>
          <w:b/>
          <w:bCs/>
          <w:sz w:val="28"/>
          <w:szCs w:val="28"/>
        </w:rPr>
      </w:pPr>
      <w:r w:rsidRPr="00ED1D6F">
        <w:rPr>
          <w:rFonts w:ascii="Arial" w:hAnsi="Arial" w:cs="Arial"/>
          <w:b/>
          <w:bCs/>
          <w:sz w:val="28"/>
          <w:szCs w:val="28"/>
        </w:rPr>
        <w:t>(BMHP5004_LON)</w:t>
      </w:r>
    </w:p>
    <w:p w14:paraId="7FA4B99B" w14:textId="77777777" w:rsidR="00ED1D6F" w:rsidRPr="00ED1D6F" w:rsidRDefault="00ED1D6F" w:rsidP="00ED1D6F">
      <w:pPr>
        <w:spacing w:after="0" w:line="240" w:lineRule="auto"/>
        <w:jc w:val="center"/>
        <w:rPr>
          <w:rFonts w:ascii="Arial" w:hAnsi="Arial" w:cs="Arial"/>
          <w:b/>
          <w:bCs/>
          <w:sz w:val="28"/>
          <w:szCs w:val="28"/>
        </w:rPr>
      </w:pPr>
    </w:p>
    <w:p w14:paraId="6D716219" w14:textId="77777777" w:rsidR="00ED1D6F" w:rsidRPr="00ED1D6F" w:rsidRDefault="00ED1D6F" w:rsidP="00ED1D6F">
      <w:pPr>
        <w:spacing w:after="0" w:line="240" w:lineRule="auto"/>
        <w:jc w:val="center"/>
        <w:rPr>
          <w:rFonts w:ascii="Arial" w:hAnsi="Arial" w:cs="Arial"/>
          <w:b/>
          <w:bCs/>
          <w:sz w:val="28"/>
          <w:szCs w:val="28"/>
        </w:rPr>
      </w:pPr>
    </w:p>
    <w:p w14:paraId="47FBAFEC" w14:textId="5ED200F6" w:rsid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 xml:space="preserve">Assessment Component 2 </w:t>
      </w:r>
    </w:p>
    <w:p w14:paraId="397BB436" w14:textId="77777777" w:rsidR="00ED1D6F" w:rsidRPr="00ED1D6F" w:rsidRDefault="00ED1D6F" w:rsidP="00ED1D6F">
      <w:pPr>
        <w:spacing w:after="0" w:line="240" w:lineRule="auto"/>
        <w:jc w:val="center"/>
        <w:rPr>
          <w:rFonts w:ascii="Arial" w:hAnsi="Arial" w:cs="Arial"/>
          <w:b/>
          <w:bCs/>
          <w:sz w:val="28"/>
          <w:szCs w:val="28"/>
          <w:u w:val="single"/>
        </w:rPr>
      </w:pPr>
    </w:p>
    <w:p w14:paraId="24346489" w14:textId="6F7581FD" w:rsidR="00ED1D6F" w:rsidRPr="00ED1D6F" w:rsidRDefault="00ED1D6F" w:rsidP="00ED1D6F">
      <w:pPr>
        <w:spacing w:after="0" w:line="240" w:lineRule="auto"/>
        <w:jc w:val="center"/>
        <w:rPr>
          <w:rFonts w:ascii="Arial" w:hAnsi="Arial" w:cs="Arial"/>
          <w:b/>
          <w:bCs/>
          <w:sz w:val="28"/>
          <w:szCs w:val="28"/>
          <w:u w:val="single"/>
        </w:rPr>
      </w:pPr>
      <w:r w:rsidRPr="00ED1D6F">
        <w:rPr>
          <w:rFonts w:ascii="Arial" w:hAnsi="Arial" w:cs="Arial"/>
          <w:b/>
          <w:bCs/>
          <w:sz w:val="28"/>
          <w:szCs w:val="28"/>
          <w:u w:val="single"/>
        </w:rPr>
        <w:t>Written Essay</w:t>
      </w:r>
    </w:p>
    <w:p w14:paraId="37650AEA" w14:textId="77777777" w:rsidR="00ED1D6F" w:rsidRPr="00ED1D6F" w:rsidRDefault="00ED1D6F" w:rsidP="00ED1D6F">
      <w:pPr>
        <w:spacing w:after="0" w:line="240" w:lineRule="auto"/>
        <w:jc w:val="center"/>
        <w:rPr>
          <w:rFonts w:ascii="Arial" w:hAnsi="Arial" w:cs="Arial"/>
          <w:b/>
          <w:bCs/>
          <w:sz w:val="28"/>
          <w:szCs w:val="28"/>
        </w:rPr>
      </w:pPr>
    </w:p>
    <w:p w14:paraId="50AED7C2" w14:textId="0A08C252" w:rsidR="00ED1D6F" w:rsidRDefault="00ED1D6F" w:rsidP="00ED1D6F">
      <w:pPr>
        <w:spacing w:after="0" w:line="240" w:lineRule="auto"/>
        <w:rPr>
          <w:rFonts w:ascii="Arial" w:hAnsi="Arial" w:cs="Arial"/>
          <w:b/>
          <w:bCs/>
          <w:sz w:val="24"/>
          <w:szCs w:val="24"/>
        </w:rPr>
      </w:pPr>
    </w:p>
    <w:p w14:paraId="3E7E90D0" w14:textId="4D8E9AE3" w:rsidR="564F3CA7" w:rsidRDefault="564F3CA7" w:rsidP="564F3CA7">
      <w:pPr>
        <w:rPr>
          <w:rFonts w:ascii="Arial" w:hAnsi="Arial" w:cs="Arial"/>
          <w:b/>
          <w:bCs/>
          <w:sz w:val="24"/>
          <w:szCs w:val="24"/>
        </w:rPr>
      </w:pPr>
      <w:r w:rsidRPr="564F3CA7">
        <w:rPr>
          <w:rFonts w:ascii="Arial" w:hAnsi="Arial" w:cs="Arial"/>
          <w:b/>
          <w:bCs/>
          <w:sz w:val="24"/>
          <w:szCs w:val="24"/>
        </w:rPr>
        <w:t xml:space="preserve">                               Childhood as a Social Construction</w:t>
      </w:r>
    </w:p>
    <w:p w14:paraId="0E7E9603" w14:textId="77777777" w:rsidR="00736BD1" w:rsidRPr="00736BD1" w:rsidRDefault="00736BD1" w:rsidP="00736BD1">
      <w:pPr>
        <w:rPr>
          <w:rFonts w:ascii="Arial" w:hAnsi="Arial" w:cs="Arial"/>
          <w:b/>
          <w:bCs/>
          <w:sz w:val="24"/>
          <w:szCs w:val="24"/>
        </w:rPr>
      </w:pPr>
    </w:p>
    <w:p w14:paraId="757D5887" w14:textId="31C8E681" w:rsidR="564F3CA7" w:rsidRDefault="564F3CA7" w:rsidP="564F3CA7">
      <w:pPr>
        <w:rPr>
          <w:rFonts w:ascii="Arial" w:hAnsi="Arial" w:cs="Arial"/>
          <w:b/>
          <w:bCs/>
          <w:sz w:val="24"/>
          <w:szCs w:val="24"/>
        </w:rPr>
      </w:pPr>
    </w:p>
    <w:p w14:paraId="7C3875E3" w14:textId="69AFDD89" w:rsidR="00ED1D6F" w:rsidRDefault="564F3CA7" w:rsidP="564F3CA7">
      <w:pPr>
        <w:rPr>
          <w:rFonts w:ascii="Arial Black" w:eastAsia="Arial Black" w:hAnsi="Arial Black" w:cs="Arial Black"/>
          <w:color w:val="000000" w:themeColor="text1"/>
          <w:sz w:val="24"/>
          <w:szCs w:val="24"/>
        </w:rPr>
      </w:pPr>
      <w:r w:rsidRPr="564F3CA7">
        <w:rPr>
          <w:rFonts w:ascii="Arial" w:hAnsi="Arial" w:cs="Arial"/>
          <w:b/>
          <w:bCs/>
          <w:sz w:val="24"/>
          <w:szCs w:val="24"/>
        </w:rPr>
        <w:t xml:space="preserve">                        </w:t>
      </w:r>
      <w:r w:rsidRPr="564F3CA7">
        <w:rPr>
          <w:rFonts w:ascii="Arial" w:hAnsi="Arial" w:cs="Arial"/>
          <w:sz w:val="24"/>
          <w:szCs w:val="24"/>
        </w:rPr>
        <w:t xml:space="preserve"> </w:t>
      </w:r>
      <w:r w:rsidRPr="564F3CA7">
        <w:rPr>
          <w:rFonts w:ascii="Arial Black" w:eastAsia="Arial Black" w:hAnsi="Arial Black" w:cs="Arial Black"/>
          <w:sz w:val="24"/>
          <w:szCs w:val="24"/>
        </w:rPr>
        <w:t>Student name:</w:t>
      </w:r>
      <w:r w:rsidRPr="564F3CA7">
        <w:rPr>
          <w:rFonts w:ascii="Arial Black" w:eastAsia="Arial Black" w:hAnsi="Arial Black" w:cs="Arial Black"/>
          <w:color w:val="000000" w:themeColor="text1"/>
          <w:sz w:val="24"/>
          <w:szCs w:val="24"/>
        </w:rPr>
        <w:t xml:space="preserve"> Achiaa Boakye    </w:t>
      </w:r>
    </w:p>
    <w:p w14:paraId="32B4D39A" w14:textId="1ED93D2A" w:rsidR="00ED1D6F" w:rsidRDefault="564F3CA7" w:rsidP="564F3CA7">
      <w:pPr>
        <w:rPr>
          <w:rFonts w:ascii="Arial Black" w:eastAsia="Arial Black" w:hAnsi="Arial Black" w:cs="Arial Black"/>
          <w:color w:val="000000" w:themeColor="text1"/>
          <w:sz w:val="24"/>
          <w:szCs w:val="24"/>
        </w:rPr>
      </w:pPr>
      <w:r w:rsidRPr="564F3CA7">
        <w:rPr>
          <w:rFonts w:ascii="Arial Black" w:eastAsia="Arial Black" w:hAnsi="Arial Black" w:cs="Arial Black"/>
          <w:color w:val="000000" w:themeColor="text1"/>
          <w:sz w:val="24"/>
          <w:szCs w:val="24"/>
        </w:rPr>
        <w:t xml:space="preserve">                                   Student I.D.: 1916597</w:t>
      </w:r>
    </w:p>
    <w:p w14:paraId="2E8D5C49" w14:textId="4688645A" w:rsidR="00ED1D6F" w:rsidRDefault="564F3CA7" w:rsidP="564F3CA7">
      <w:pPr>
        <w:rPr>
          <w:rFonts w:ascii="Arial Black" w:eastAsia="Arial Black" w:hAnsi="Arial Black" w:cs="Arial Black"/>
          <w:color w:val="000000" w:themeColor="text1"/>
          <w:sz w:val="24"/>
          <w:szCs w:val="24"/>
        </w:rPr>
      </w:pPr>
      <w:r w:rsidRPr="564F3CA7">
        <w:rPr>
          <w:rFonts w:ascii="Arial Black" w:eastAsia="Arial Black" w:hAnsi="Arial Black" w:cs="Arial Black"/>
          <w:color w:val="000000" w:themeColor="text1"/>
          <w:sz w:val="24"/>
          <w:szCs w:val="24"/>
        </w:rPr>
        <w:t xml:space="preserve">                                   Lecturer: Bianca Sanfilippo                            </w:t>
      </w:r>
    </w:p>
    <w:p w14:paraId="2829322E" w14:textId="49116BC7" w:rsidR="00ED1D6F" w:rsidRDefault="564F3CA7" w:rsidP="564F3CA7">
      <w:pPr>
        <w:rPr>
          <w:rFonts w:ascii="Arial Black" w:eastAsia="Arial Black" w:hAnsi="Arial Black" w:cs="Arial Black"/>
          <w:color w:val="000000" w:themeColor="text1"/>
          <w:sz w:val="24"/>
          <w:szCs w:val="24"/>
        </w:rPr>
      </w:pPr>
      <w:r w:rsidRPr="564F3CA7">
        <w:rPr>
          <w:rFonts w:ascii="Arial Black" w:eastAsia="Arial Black" w:hAnsi="Arial Black" w:cs="Arial Black"/>
          <w:color w:val="000000" w:themeColor="text1"/>
          <w:sz w:val="24"/>
          <w:szCs w:val="24"/>
        </w:rPr>
        <w:t xml:space="preserve">                                 Group: One</w:t>
      </w:r>
    </w:p>
    <w:p w14:paraId="67BB0349" w14:textId="101A9262" w:rsidR="00ED1D6F" w:rsidRDefault="564F3CA7" w:rsidP="564F3CA7">
      <w:pPr>
        <w:rPr>
          <w:rFonts w:ascii="Arial Black" w:eastAsia="Arial Black" w:hAnsi="Arial Black" w:cs="Arial Black"/>
          <w:color w:val="000000" w:themeColor="text1"/>
          <w:sz w:val="24"/>
          <w:szCs w:val="24"/>
        </w:rPr>
      </w:pPr>
      <w:r w:rsidRPr="564F3CA7">
        <w:rPr>
          <w:rFonts w:ascii="Arial Black" w:eastAsia="Arial Black" w:hAnsi="Arial Black" w:cs="Arial Black"/>
          <w:color w:val="000000" w:themeColor="text1"/>
          <w:sz w:val="24"/>
          <w:szCs w:val="24"/>
        </w:rPr>
        <w:t xml:space="preserve">                              Submission Date</w:t>
      </w:r>
    </w:p>
    <w:p w14:paraId="03CF9556" w14:textId="73B388E2" w:rsidR="00ED1D6F" w:rsidRDefault="564F3CA7" w:rsidP="564F3CA7">
      <w:pPr>
        <w:rPr>
          <w:rFonts w:ascii="Arial" w:eastAsia="Arial" w:hAnsi="Arial" w:cs="Arial"/>
          <w:color w:val="000000" w:themeColor="text1"/>
        </w:rPr>
      </w:pPr>
      <w:r w:rsidRPr="564F3CA7">
        <w:rPr>
          <w:rFonts w:ascii="Arial Black" w:eastAsia="Arial Black" w:hAnsi="Arial Black" w:cs="Arial Black"/>
          <w:color w:val="000000" w:themeColor="text1"/>
          <w:sz w:val="24"/>
          <w:szCs w:val="24"/>
        </w:rPr>
        <w:t xml:space="preserve">                                Word Count 2000    </w:t>
      </w:r>
      <w:r w:rsidRPr="564F3CA7">
        <w:rPr>
          <w:rFonts w:ascii="Arial" w:eastAsia="Arial" w:hAnsi="Arial" w:cs="Arial"/>
          <w:color w:val="000000" w:themeColor="text1"/>
        </w:rPr>
        <w:t xml:space="preserve">                        </w:t>
      </w:r>
    </w:p>
    <w:p w14:paraId="4DA0B4DF" w14:textId="77777777" w:rsidR="00ED1D6F" w:rsidRDefault="00ED1D6F" w:rsidP="00ED1D6F">
      <w:pPr>
        <w:rPr>
          <w:rFonts w:ascii="Arial" w:hAnsi="Arial" w:cs="Arial"/>
          <w:sz w:val="24"/>
          <w:szCs w:val="24"/>
        </w:rPr>
      </w:pPr>
    </w:p>
    <w:p w14:paraId="3C7BEC7F" w14:textId="77777777" w:rsidR="00ED1D6F" w:rsidRDefault="00ED1D6F" w:rsidP="00ED1D6F">
      <w:pPr>
        <w:rPr>
          <w:rFonts w:ascii="Arial" w:hAnsi="Arial" w:cs="Arial"/>
          <w:sz w:val="24"/>
          <w:szCs w:val="24"/>
        </w:rPr>
      </w:pPr>
    </w:p>
    <w:p w14:paraId="2B090C8D" w14:textId="6B2580A4" w:rsidR="564F3CA7" w:rsidRDefault="564F3CA7" w:rsidP="564F3CA7">
      <w:pPr>
        <w:rPr>
          <w:rFonts w:ascii="Arial" w:hAnsi="Arial" w:cs="Arial"/>
          <w:sz w:val="24"/>
          <w:szCs w:val="24"/>
        </w:rPr>
      </w:pPr>
    </w:p>
    <w:p w14:paraId="2FCF7CB2" w14:textId="45EF91D4" w:rsidR="00D60539" w:rsidRDefault="00D60539" w:rsidP="564F3CA7">
      <w:pPr>
        <w:rPr>
          <w:rFonts w:ascii="Arial" w:hAnsi="Arial" w:cs="Arial"/>
          <w:sz w:val="24"/>
          <w:szCs w:val="24"/>
        </w:rPr>
      </w:pPr>
    </w:p>
    <w:p w14:paraId="12BA51B4" w14:textId="10DD1825" w:rsidR="00D60539" w:rsidRDefault="00D60539" w:rsidP="564F3CA7">
      <w:pPr>
        <w:rPr>
          <w:rFonts w:ascii="Arial" w:hAnsi="Arial" w:cs="Arial"/>
          <w:sz w:val="24"/>
          <w:szCs w:val="24"/>
        </w:rPr>
      </w:pPr>
    </w:p>
    <w:p w14:paraId="0CF40E4C" w14:textId="77777777" w:rsidR="00D60539" w:rsidRDefault="00D60539" w:rsidP="564F3CA7">
      <w:pPr>
        <w:rPr>
          <w:rFonts w:ascii="Arial" w:hAnsi="Arial" w:cs="Arial"/>
          <w:sz w:val="24"/>
          <w:szCs w:val="24"/>
        </w:rPr>
      </w:pPr>
    </w:p>
    <w:p w14:paraId="4A387FE1" w14:textId="207071ED" w:rsidR="00796A6B" w:rsidRPr="00DC7B1A" w:rsidRDefault="00796A6B" w:rsidP="00796A6B">
      <w:pPr>
        <w:pStyle w:val="ListParagraph"/>
        <w:rPr>
          <w:rFonts w:ascii="Arial" w:hAnsi="Arial" w:cs="Arial"/>
          <w:sz w:val="24"/>
          <w:szCs w:val="24"/>
        </w:rPr>
      </w:pPr>
    </w:p>
    <w:p w14:paraId="04952E67" w14:textId="77777777" w:rsidR="00566C92" w:rsidRDefault="00566C92" w:rsidP="564F3CA7">
      <w:pPr>
        <w:rPr>
          <w:rFonts w:ascii="Arial" w:hAnsi="Arial" w:cs="Arial"/>
          <w:sz w:val="24"/>
          <w:szCs w:val="24"/>
        </w:rPr>
      </w:pPr>
    </w:p>
    <w:p w14:paraId="347FD0F2" w14:textId="3776DF2C" w:rsidR="564F3CA7" w:rsidRDefault="564F3CA7" w:rsidP="564F3CA7">
      <w:pPr>
        <w:rPr>
          <w:rFonts w:ascii="Arial" w:hAnsi="Arial" w:cs="Arial"/>
          <w:sz w:val="24"/>
          <w:szCs w:val="24"/>
        </w:rPr>
      </w:pPr>
    </w:p>
    <w:p w14:paraId="18FB22E5" w14:textId="4FA4DCC7" w:rsidR="564F3CA7" w:rsidRDefault="564F3CA7" w:rsidP="564F3CA7">
      <w:pPr>
        <w:rPr>
          <w:rFonts w:ascii="Arial" w:eastAsia="Arial" w:hAnsi="Arial" w:cs="Arial"/>
          <w:b/>
          <w:bCs/>
          <w:color w:val="000000" w:themeColor="text1"/>
        </w:rPr>
      </w:pPr>
      <w:r w:rsidRPr="564F3CA7">
        <w:rPr>
          <w:rFonts w:ascii="Arial" w:eastAsia="Arial" w:hAnsi="Arial" w:cs="Arial"/>
          <w:b/>
          <w:bCs/>
          <w:color w:val="000000" w:themeColor="text1"/>
        </w:rPr>
        <w:lastRenderedPageBreak/>
        <w:t>Introduction</w:t>
      </w:r>
    </w:p>
    <w:p w14:paraId="4D260063" w14:textId="13C09E72"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t>This essay about concept of childhood as a construction will focus on the history of how the term childhood came into existence and the history behind childhood during the era of Ancients Greek and Romans time from 16</w:t>
      </w:r>
      <w:r w:rsidRPr="564F3CA7">
        <w:rPr>
          <w:rFonts w:ascii="Arial" w:eastAsia="Arial" w:hAnsi="Arial" w:cs="Arial"/>
          <w:color w:val="000000" w:themeColor="text1"/>
          <w:vertAlign w:val="superscript"/>
        </w:rPr>
        <w:t>th</w:t>
      </w:r>
      <w:r w:rsidRPr="564F3CA7">
        <w:rPr>
          <w:rFonts w:ascii="Arial" w:eastAsia="Arial" w:hAnsi="Arial" w:cs="Arial"/>
          <w:color w:val="000000" w:themeColor="text1"/>
        </w:rPr>
        <w:t xml:space="preserve"> and 17</w:t>
      </w:r>
      <w:r w:rsidRPr="564F3CA7">
        <w:rPr>
          <w:rFonts w:ascii="Arial" w:eastAsia="Arial" w:hAnsi="Arial" w:cs="Arial"/>
          <w:color w:val="000000" w:themeColor="text1"/>
          <w:vertAlign w:val="superscript"/>
        </w:rPr>
        <w:t>th</w:t>
      </w:r>
      <w:r w:rsidRPr="564F3CA7">
        <w:rPr>
          <w:rFonts w:ascii="Arial" w:eastAsia="Arial" w:hAnsi="Arial" w:cs="Arial"/>
          <w:color w:val="000000" w:themeColor="text1"/>
        </w:rPr>
        <w:t xml:space="preserve"> century until Medieval and Victoria time, the attitude towards children started to </w:t>
      </w:r>
      <w:r w:rsidR="0074053D" w:rsidRPr="564F3CA7">
        <w:rPr>
          <w:rFonts w:ascii="Arial" w:eastAsia="Arial" w:hAnsi="Arial" w:cs="Arial"/>
          <w:color w:val="000000" w:themeColor="text1"/>
        </w:rPr>
        <w:t>change</w:t>
      </w:r>
      <w:r w:rsidRPr="564F3CA7">
        <w:rPr>
          <w:rFonts w:ascii="Arial" w:eastAsia="Arial" w:hAnsi="Arial" w:cs="Arial"/>
          <w:color w:val="000000" w:themeColor="text1"/>
        </w:rPr>
        <w:t xml:space="preserve"> drastically. Th</w:t>
      </w:r>
      <w:r w:rsidR="00560B74">
        <w:rPr>
          <w:rFonts w:ascii="Arial" w:eastAsia="Arial" w:hAnsi="Arial" w:cs="Arial"/>
          <w:color w:val="000000" w:themeColor="text1"/>
        </w:rPr>
        <w:t>is</w:t>
      </w:r>
      <w:r w:rsidRPr="564F3CA7">
        <w:rPr>
          <w:rFonts w:ascii="Arial" w:eastAsia="Arial" w:hAnsi="Arial" w:cs="Arial"/>
          <w:color w:val="000000" w:themeColor="text1"/>
        </w:rPr>
        <w:t xml:space="preserve"> essay will also focus on the factors that led to </w:t>
      </w:r>
      <w:r w:rsidR="002E78B8" w:rsidRPr="564F3CA7">
        <w:rPr>
          <w:rFonts w:ascii="Arial" w:eastAsia="Arial" w:hAnsi="Arial" w:cs="Arial"/>
          <w:color w:val="000000" w:themeColor="text1"/>
        </w:rPr>
        <w:t>contribute</w:t>
      </w:r>
      <w:r w:rsidRPr="564F3CA7">
        <w:rPr>
          <w:rFonts w:ascii="Arial" w:eastAsia="Arial" w:hAnsi="Arial" w:cs="Arial"/>
          <w:color w:val="000000" w:themeColor="text1"/>
        </w:rPr>
        <w:t xml:space="preserve"> the changes in legislation and medicalisation of childhood at early stage. To be able to talk about child protection Act 1989, and how it has been created, the term child protection and it related issues of harm and abuse like physical, emotional and neglect cannot be ignored.</w:t>
      </w:r>
      <w:r w:rsidR="00A72AF4">
        <w:rPr>
          <w:rFonts w:ascii="Arial" w:eastAsia="Arial" w:hAnsi="Arial" w:cs="Arial"/>
          <w:color w:val="000000" w:themeColor="text1"/>
        </w:rPr>
        <w:t xml:space="preserve"> </w:t>
      </w:r>
      <w:r w:rsidR="00DA2091">
        <w:rPr>
          <w:rFonts w:ascii="Arial" w:eastAsia="Arial" w:hAnsi="Arial" w:cs="Arial"/>
          <w:color w:val="000000" w:themeColor="text1"/>
        </w:rPr>
        <w:t>Again,</w:t>
      </w:r>
      <w:r w:rsidR="00A72AF4">
        <w:rPr>
          <w:rFonts w:ascii="Arial" w:eastAsia="Arial" w:hAnsi="Arial" w:cs="Arial"/>
          <w:color w:val="000000" w:themeColor="text1"/>
        </w:rPr>
        <w:t xml:space="preserve"> the essay will fo</w:t>
      </w:r>
      <w:r w:rsidR="00A009EA">
        <w:rPr>
          <w:rFonts w:ascii="Arial" w:eastAsia="Arial" w:hAnsi="Arial" w:cs="Arial"/>
          <w:color w:val="000000" w:themeColor="text1"/>
        </w:rPr>
        <w:t>cus on</w:t>
      </w:r>
      <w:r w:rsidR="00224D84">
        <w:rPr>
          <w:rFonts w:ascii="Arial" w:eastAsia="Arial" w:hAnsi="Arial" w:cs="Arial"/>
          <w:color w:val="000000" w:themeColor="text1"/>
        </w:rPr>
        <w:t xml:space="preserve"> factors that have contributed to the change</w:t>
      </w:r>
      <w:r w:rsidR="007D5B09">
        <w:rPr>
          <w:rFonts w:ascii="Arial" w:eastAsia="Arial" w:hAnsi="Arial" w:cs="Arial"/>
          <w:color w:val="000000" w:themeColor="text1"/>
        </w:rPr>
        <w:t>s in recent times and provide some government interventions</w:t>
      </w:r>
      <w:r w:rsidR="00D062B0">
        <w:rPr>
          <w:rFonts w:ascii="Arial" w:eastAsia="Arial" w:hAnsi="Arial" w:cs="Arial"/>
          <w:color w:val="000000" w:themeColor="text1"/>
        </w:rPr>
        <w:t xml:space="preserve"> in UK that support </w:t>
      </w:r>
      <w:r w:rsidR="00D30C06">
        <w:rPr>
          <w:rFonts w:ascii="Arial" w:eastAsia="Arial" w:hAnsi="Arial" w:cs="Arial"/>
          <w:color w:val="000000" w:themeColor="text1"/>
        </w:rPr>
        <w:t xml:space="preserve">the </w:t>
      </w:r>
      <w:r w:rsidR="006B5E09">
        <w:rPr>
          <w:rFonts w:ascii="Arial" w:eastAsia="Arial" w:hAnsi="Arial" w:cs="Arial"/>
          <w:color w:val="000000" w:themeColor="text1"/>
        </w:rPr>
        <w:t xml:space="preserve">risk of children </w:t>
      </w:r>
      <w:r w:rsidR="00DB2A8A">
        <w:rPr>
          <w:rFonts w:ascii="Arial" w:eastAsia="Arial" w:hAnsi="Arial" w:cs="Arial"/>
          <w:color w:val="000000" w:themeColor="text1"/>
        </w:rPr>
        <w:t xml:space="preserve">under </w:t>
      </w:r>
      <w:r w:rsidR="00E14E9C">
        <w:rPr>
          <w:rFonts w:ascii="Arial" w:eastAsia="Arial" w:hAnsi="Arial" w:cs="Arial"/>
          <w:color w:val="000000" w:themeColor="text1"/>
        </w:rPr>
        <w:t xml:space="preserve">privileged </w:t>
      </w:r>
      <w:r w:rsidR="008C02DB">
        <w:rPr>
          <w:rFonts w:ascii="Arial" w:eastAsia="Arial" w:hAnsi="Arial" w:cs="Arial"/>
          <w:color w:val="000000" w:themeColor="text1"/>
        </w:rPr>
        <w:t>and how best inequalities can be reduced</w:t>
      </w:r>
      <w:r w:rsidR="00BE657B">
        <w:rPr>
          <w:rFonts w:ascii="Arial" w:eastAsia="Arial" w:hAnsi="Arial" w:cs="Arial"/>
          <w:color w:val="000000" w:themeColor="text1"/>
        </w:rPr>
        <w:t>.</w:t>
      </w:r>
    </w:p>
    <w:p w14:paraId="5F8B32EF" w14:textId="66C899A0" w:rsidR="00C551D1" w:rsidRPr="00A65366" w:rsidRDefault="00C551D1" w:rsidP="564F3CA7">
      <w:pPr>
        <w:rPr>
          <w:rFonts w:ascii="Arial" w:eastAsia="Arial" w:hAnsi="Arial" w:cs="Arial"/>
          <w:b/>
          <w:bCs/>
          <w:color w:val="000000" w:themeColor="text1"/>
        </w:rPr>
      </w:pPr>
      <w:r w:rsidRPr="00A65366">
        <w:rPr>
          <w:rFonts w:ascii="Arial" w:eastAsia="Arial" w:hAnsi="Arial" w:cs="Arial"/>
          <w:b/>
          <w:bCs/>
          <w:color w:val="000000" w:themeColor="text1"/>
        </w:rPr>
        <w:t>C</w:t>
      </w:r>
      <w:r w:rsidR="005E58E1" w:rsidRPr="00A65366">
        <w:rPr>
          <w:rFonts w:ascii="Arial" w:eastAsia="Arial" w:hAnsi="Arial" w:cs="Arial"/>
          <w:b/>
          <w:bCs/>
          <w:color w:val="000000" w:themeColor="text1"/>
        </w:rPr>
        <w:t>hildhood as social construction</w:t>
      </w:r>
    </w:p>
    <w:p w14:paraId="0FA1B88A" w14:textId="356AD923" w:rsidR="0004588C" w:rsidRDefault="564F3CA7" w:rsidP="564F3CA7">
      <w:pPr>
        <w:rPr>
          <w:rFonts w:ascii="Arial" w:eastAsia="Arial" w:hAnsi="Arial" w:cs="Arial"/>
          <w:color w:val="000000" w:themeColor="text1"/>
        </w:rPr>
      </w:pPr>
      <w:r w:rsidRPr="564F3CA7">
        <w:rPr>
          <w:rFonts w:ascii="Arial" w:eastAsia="Arial" w:hAnsi="Arial" w:cs="Arial"/>
          <w:color w:val="000000" w:themeColor="text1"/>
        </w:rPr>
        <w:t xml:space="preserve"> According to </w:t>
      </w:r>
      <w:r w:rsidR="00C405DB">
        <w:rPr>
          <w:rFonts w:ascii="Arial" w:eastAsia="Arial" w:hAnsi="Arial" w:cs="Arial"/>
          <w:color w:val="000000" w:themeColor="text1"/>
        </w:rPr>
        <w:t>(</w:t>
      </w:r>
      <w:r w:rsidRPr="564F3CA7">
        <w:rPr>
          <w:rFonts w:ascii="Arial" w:eastAsia="Arial" w:hAnsi="Arial" w:cs="Arial"/>
          <w:color w:val="000000" w:themeColor="text1"/>
        </w:rPr>
        <w:t>UN</w:t>
      </w:r>
      <w:r w:rsidR="008947D4">
        <w:rPr>
          <w:rFonts w:ascii="Arial" w:eastAsia="Arial" w:hAnsi="Arial" w:cs="Arial"/>
          <w:color w:val="000000" w:themeColor="text1"/>
        </w:rPr>
        <w:t>CRC</w:t>
      </w:r>
      <w:r w:rsidR="00C405DB">
        <w:rPr>
          <w:rFonts w:ascii="Arial" w:eastAsia="Arial" w:hAnsi="Arial" w:cs="Arial"/>
          <w:color w:val="000000" w:themeColor="text1"/>
        </w:rPr>
        <w:t>, 1991)</w:t>
      </w:r>
      <w:r w:rsidR="006261D1">
        <w:rPr>
          <w:rFonts w:ascii="Arial" w:eastAsia="Arial" w:hAnsi="Arial" w:cs="Arial"/>
          <w:color w:val="000000" w:themeColor="text1"/>
        </w:rPr>
        <w:t xml:space="preserve"> </w:t>
      </w:r>
      <w:r w:rsidRPr="564F3CA7">
        <w:rPr>
          <w:rFonts w:ascii="Arial" w:eastAsia="Arial" w:hAnsi="Arial" w:cs="Arial"/>
          <w:color w:val="000000" w:themeColor="text1"/>
        </w:rPr>
        <w:t xml:space="preserve">defined term child as everyone </w:t>
      </w:r>
      <w:r w:rsidR="00E76668">
        <w:rPr>
          <w:rFonts w:ascii="Arial" w:eastAsia="Arial" w:hAnsi="Arial" w:cs="Arial"/>
          <w:color w:val="000000" w:themeColor="text1"/>
        </w:rPr>
        <w:t>at</w:t>
      </w:r>
      <w:r w:rsidRPr="564F3CA7">
        <w:rPr>
          <w:rFonts w:ascii="Arial" w:eastAsia="Arial" w:hAnsi="Arial" w:cs="Arial"/>
          <w:color w:val="000000" w:themeColor="text1"/>
        </w:rPr>
        <w:t xml:space="preserve"> the age of 18 years, under the law</w:t>
      </w:r>
      <w:r w:rsidR="00580ACB">
        <w:rPr>
          <w:rFonts w:ascii="Arial" w:eastAsia="Arial" w:hAnsi="Arial" w:cs="Arial"/>
          <w:color w:val="000000" w:themeColor="text1"/>
        </w:rPr>
        <w:t xml:space="preserve"> is</w:t>
      </w:r>
      <w:r w:rsidRPr="564F3CA7">
        <w:rPr>
          <w:rFonts w:ascii="Arial" w:eastAsia="Arial" w:hAnsi="Arial" w:cs="Arial"/>
          <w:color w:val="000000" w:themeColor="text1"/>
        </w:rPr>
        <w:t xml:space="preserve"> applicable</w:t>
      </w:r>
      <w:r w:rsidR="00A045B6">
        <w:rPr>
          <w:rFonts w:ascii="Arial" w:eastAsia="Arial" w:hAnsi="Arial" w:cs="Arial"/>
          <w:color w:val="000000" w:themeColor="text1"/>
        </w:rPr>
        <w:t xml:space="preserve"> to becomes</w:t>
      </w:r>
      <w:r w:rsidRPr="564F3CA7">
        <w:rPr>
          <w:rFonts w:ascii="Arial" w:eastAsia="Arial" w:hAnsi="Arial" w:cs="Arial"/>
          <w:color w:val="000000" w:themeColor="text1"/>
        </w:rPr>
        <w:t xml:space="preserve"> child, </w:t>
      </w:r>
      <w:r w:rsidR="00A045B6">
        <w:rPr>
          <w:rFonts w:ascii="Arial" w:eastAsia="Arial" w:hAnsi="Arial" w:cs="Arial"/>
          <w:color w:val="000000" w:themeColor="text1"/>
        </w:rPr>
        <w:t>a</w:t>
      </w:r>
      <w:r w:rsidR="00AE2227">
        <w:rPr>
          <w:rFonts w:ascii="Arial" w:eastAsia="Arial" w:hAnsi="Arial" w:cs="Arial"/>
          <w:color w:val="000000" w:themeColor="text1"/>
        </w:rPr>
        <w:t xml:space="preserve">dulthood is </w:t>
      </w:r>
      <w:r w:rsidR="006500E1">
        <w:rPr>
          <w:rFonts w:ascii="Arial" w:eastAsia="Arial" w:hAnsi="Arial" w:cs="Arial"/>
          <w:color w:val="000000" w:themeColor="text1"/>
        </w:rPr>
        <w:t>achieved</w:t>
      </w:r>
      <w:r w:rsidR="004453CE">
        <w:rPr>
          <w:rFonts w:ascii="Arial" w:eastAsia="Arial" w:hAnsi="Arial" w:cs="Arial"/>
          <w:color w:val="000000" w:themeColor="text1"/>
        </w:rPr>
        <w:t xml:space="preserve"> </w:t>
      </w:r>
      <w:r w:rsidR="004453CE" w:rsidRPr="564F3CA7">
        <w:rPr>
          <w:rFonts w:ascii="Arial" w:eastAsia="Arial" w:hAnsi="Arial" w:cs="Arial"/>
          <w:color w:val="000000" w:themeColor="text1"/>
        </w:rPr>
        <w:t>earlier</w:t>
      </w:r>
      <w:r w:rsidR="0068742C">
        <w:rPr>
          <w:rFonts w:ascii="Arial" w:eastAsia="Arial" w:hAnsi="Arial" w:cs="Arial"/>
          <w:color w:val="000000" w:themeColor="text1"/>
        </w:rPr>
        <w:t>.</w:t>
      </w:r>
      <w:r w:rsidR="001E6C9A">
        <w:rPr>
          <w:rFonts w:ascii="Arial" w:eastAsia="Arial" w:hAnsi="Arial" w:cs="Arial"/>
          <w:color w:val="000000" w:themeColor="text1"/>
        </w:rPr>
        <w:t xml:space="preserve"> </w:t>
      </w:r>
      <w:r w:rsidR="00E063C4">
        <w:rPr>
          <w:rFonts w:ascii="Arial" w:eastAsia="Arial" w:hAnsi="Arial" w:cs="Arial"/>
          <w:color w:val="000000" w:themeColor="text1"/>
        </w:rPr>
        <w:t xml:space="preserve">The association aims is to take </w:t>
      </w:r>
      <w:r w:rsidR="008126B5">
        <w:rPr>
          <w:rFonts w:ascii="Arial" w:eastAsia="Arial" w:hAnsi="Arial" w:cs="Arial"/>
          <w:color w:val="000000" w:themeColor="text1"/>
        </w:rPr>
        <w:t xml:space="preserve">measures in </w:t>
      </w:r>
      <w:r w:rsidR="001937C8">
        <w:rPr>
          <w:rFonts w:ascii="Arial" w:eastAsia="Arial" w:hAnsi="Arial" w:cs="Arial"/>
          <w:color w:val="000000" w:themeColor="text1"/>
        </w:rPr>
        <w:t>accordance’s</w:t>
      </w:r>
      <w:r w:rsidR="008126B5">
        <w:rPr>
          <w:rFonts w:ascii="Arial" w:eastAsia="Arial" w:hAnsi="Arial" w:cs="Arial"/>
          <w:color w:val="000000" w:themeColor="text1"/>
        </w:rPr>
        <w:t xml:space="preserve"> in re</w:t>
      </w:r>
      <w:r w:rsidR="00184A3A">
        <w:rPr>
          <w:rFonts w:ascii="Arial" w:eastAsia="Arial" w:hAnsi="Arial" w:cs="Arial"/>
          <w:color w:val="000000" w:themeColor="text1"/>
        </w:rPr>
        <w:t>taliation to child protection issues that w</w:t>
      </w:r>
      <w:r w:rsidR="001937C8">
        <w:rPr>
          <w:rFonts w:ascii="Arial" w:eastAsia="Arial" w:hAnsi="Arial" w:cs="Arial"/>
          <w:color w:val="000000" w:themeColor="text1"/>
        </w:rPr>
        <w:t>ill</w:t>
      </w:r>
      <w:r w:rsidR="00184A3A">
        <w:rPr>
          <w:rFonts w:ascii="Arial" w:eastAsia="Arial" w:hAnsi="Arial" w:cs="Arial"/>
          <w:color w:val="000000" w:themeColor="text1"/>
        </w:rPr>
        <w:t xml:space="preserve"> </w:t>
      </w:r>
      <w:r w:rsidR="004453CE">
        <w:rPr>
          <w:rFonts w:ascii="Arial" w:eastAsia="Arial" w:hAnsi="Arial" w:cs="Arial"/>
          <w:color w:val="000000" w:themeColor="text1"/>
        </w:rPr>
        <w:t>be steer the affairs of children</w:t>
      </w:r>
      <w:r w:rsidR="006500E1">
        <w:rPr>
          <w:rFonts w:ascii="Arial" w:eastAsia="Arial" w:hAnsi="Arial" w:cs="Arial"/>
          <w:color w:val="000000" w:themeColor="text1"/>
        </w:rPr>
        <w:t xml:space="preserve"> by putting children best interest at the centre of the problem.</w:t>
      </w:r>
      <w:r w:rsidR="004453CE">
        <w:rPr>
          <w:rFonts w:ascii="Arial" w:eastAsia="Arial" w:hAnsi="Arial" w:cs="Arial"/>
          <w:color w:val="000000" w:themeColor="text1"/>
        </w:rPr>
        <w:t xml:space="preserve"> </w:t>
      </w:r>
      <w:r w:rsidRPr="564F3CA7">
        <w:rPr>
          <w:rFonts w:ascii="Arial" w:eastAsia="Arial" w:hAnsi="Arial" w:cs="Arial"/>
          <w:color w:val="000000" w:themeColor="text1"/>
        </w:rPr>
        <w:t xml:space="preserve"> (Commission for Human Right 1989) To start with, childhood as a social construction has a level of records globally or universal history that identify the child as innocent, child who is still learning, vulnerable, and who is developing socially, emotionally, physically and cognitively together with other household members. (Prout,2015). Again. Collins Dictionary also defined childhood as ‘’a young human being below the age of </w:t>
      </w:r>
      <w:r w:rsidR="00D70149" w:rsidRPr="564F3CA7">
        <w:rPr>
          <w:rFonts w:ascii="Arial" w:eastAsia="Arial" w:hAnsi="Arial" w:cs="Arial"/>
          <w:color w:val="000000" w:themeColor="text1"/>
        </w:rPr>
        <w:t>pu</w:t>
      </w:r>
      <w:r w:rsidR="00D70149">
        <w:rPr>
          <w:rFonts w:ascii="Arial" w:eastAsia="Arial" w:hAnsi="Arial" w:cs="Arial"/>
          <w:color w:val="000000" w:themeColor="text1"/>
        </w:rPr>
        <w:t xml:space="preserve">bescence </w:t>
      </w:r>
      <w:r w:rsidRPr="564F3CA7">
        <w:rPr>
          <w:rFonts w:ascii="Arial" w:eastAsia="Arial" w:hAnsi="Arial" w:cs="Arial"/>
          <w:color w:val="000000" w:themeColor="text1"/>
        </w:rPr>
        <w:t xml:space="preserve">or below the legal age of </w:t>
      </w:r>
      <w:r w:rsidR="009B0B49">
        <w:rPr>
          <w:rFonts w:ascii="Arial" w:eastAsia="Arial" w:hAnsi="Arial" w:cs="Arial"/>
          <w:color w:val="000000" w:themeColor="text1"/>
        </w:rPr>
        <w:t>adulthood</w:t>
      </w:r>
      <w:r w:rsidRPr="564F3CA7">
        <w:rPr>
          <w:rFonts w:ascii="Arial" w:eastAsia="Arial" w:hAnsi="Arial" w:cs="Arial"/>
          <w:color w:val="000000" w:themeColor="text1"/>
        </w:rPr>
        <w:t xml:space="preserve">’’. Childhood construction has proved to have no universal definition because experience may differ from one family to other or country visa-vasal. For example, a child whose grow from Africa may have </w:t>
      </w:r>
      <w:r w:rsidR="00832A7A">
        <w:rPr>
          <w:rFonts w:ascii="Arial" w:eastAsia="Arial" w:hAnsi="Arial" w:cs="Arial"/>
          <w:color w:val="000000" w:themeColor="text1"/>
        </w:rPr>
        <w:t>different</w:t>
      </w:r>
      <w:r w:rsidRPr="564F3CA7">
        <w:rPr>
          <w:rFonts w:ascii="Arial" w:eastAsia="Arial" w:hAnsi="Arial" w:cs="Arial"/>
          <w:color w:val="000000" w:themeColor="text1"/>
        </w:rPr>
        <w:t xml:space="preserve"> experience from virginal mutilation</w:t>
      </w:r>
      <w:r w:rsidR="00FC1AC9">
        <w:rPr>
          <w:rFonts w:ascii="Arial" w:eastAsia="Arial" w:hAnsi="Arial" w:cs="Arial"/>
          <w:color w:val="000000" w:themeColor="text1"/>
        </w:rPr>
        <w:t>,</w:t>
      </w:r>
      <w:r w:rsidRPr="564F3CA7">
        <w:rPr>
          <w:rFonts w:ascii="Arial" w:eastAsia="Arial" w:hAnsi="Arial" w:cs="Arial"/>
          <w:color w:val="000000" w:themeColor="text1"/>
        </w:rPr>
        <w:t xml:space="preserve"> early marriage</w:t>
      </w:r>
      <w:r w:rsidR="00FC1AC9">
        <w:rPr>
          <w:rFonts w:ascii="Arial" w:eastAsia="Arial" w:hAnsi="Arial" w:cs="Arial"/>
          <w:color w:val="000000" w:themeColor="text1"/>
        </w:rPr>
        <w:t xml:space="preserve"> and child labour</w:t>
      </w:r>
      <w:r w:rsidRPr="564F3CA7">
        <w:rPr>
          <w:rFonts w:ascii="Arial" w:eastAsia="Arial" w:hAnsi="Arial" w:cs="Arial"/>
          <w:color w:val="000000" w:themeColor="text1"/>
        </w:rPr>
        <w:t xml:space="preserve"> according to their cultural diversity and socio-economic than a child who’s grow in United Kingdom.</w:t>
      </w:r>
      <w:r w:rsidR="00F85E81">
        <w:rPr>
          <w:rFonts w:ascii="Arial" w:eastAsia="Arial" w:hAnsi="Arial" w:cs="Arial"/>
          <w:color w:val="000000" w:themeColor="text1"/>
        </w:rPr>
        <w:t xml:space="preserve"> For exa</w:t>
      </w:r>
      <w:r w:rsidR="00BD0A23">
        <w:rPr>
          <w:rFonts w:ascii="Arial" w:eastAsia="Arial" w:hAnsi="Arial" w:cs="Arial"/>
          <w:color w:val="000000" w:themeColor="text1"/>
        </w:rPr>
        <w:t>mple, when compare Ivory Coast to UK</w:t>
      </w:r>
      <w:r w:rsidR="00C9472F">
        <w:rPr>
          <w:rFonts w:ascii="Arial" w:eastAsia="Arial" w:hAnsi="Arial" w:cs="Arial"/>
          <w:color w:val="000000" w:themeColor="text1"/>
        </w:rPr>
        <w:t>,</w:t>
      </w:r>
      <w:r w:rsidR="00F76141">
        <w:rPr>
          <w:rFonts w:ascii="Arial" w:eastAsia="Arial" w:hAnsi="Arial" w:cs="Arial"/>
          <w:color w:val="000000" w:themeColor="text1"/>
        </w:rPr>
        <w:t xml:space="preserve"> according to (BBC,2011)</w:t>
      </w:r>
      <w:r w:rsidR="00C9472F">
        <w:rPr>
          <w:rFonts w:ascii="Arial" w:eastAsia="Arial" w:hAnsi="Arial" w:cs="Arial"/>
          <w:color w:val="000000" w:themeColor="text1"/>
        </w:rPr>
        <w:t xml:space="preserve"> </w:t>
      </w:r>
      <w:r w:rsidR="006A4781">
        <w:rPr>
          <w:rFonts w:ascii="Arial" w:eastAsia="Arial" w:hAnsi="Arial" w:cs="Arial"/>
          <w:color w:val="000000" w:themeColor="text1"/>
        </w:rPr>
        <w:t xml:space="preserve">Ivory Coast are still exploiting about </w:t>
      </w:r>
      <w:r w:rsidR="002145A7">
        <w:rPr>
          <w:rFonts w:ascii="Arial" w:eastAsia="Arial" w:hAnsi="Arial" w:cs="Arial"/>
          <w:color w:val="000000" w:themeColor="text1"/>
        </w:rPr>
        <w:t>800,000 children to work in</w:t>
      </w:r>
      <w:r w:rsidR="00051A3E">
        <w:rPr>
          <w:rFonts w:ascii="Arial" w:eastAsia="Arial" w:hAnsi="Arial" w:cs="Arial"/>
          <w:color w:val="000000" w:themeColor="text1"/>
        </w:rPr>
        <w:t xml:space="preserve"> industries</w:t>
      </w:r>
      <w:r w:rsidR="009B2D95">
        <w:rPr>
          <w:rFonts w:ascii="Arial" w:eastAsia="Arial" w:hAnsi="Arial" w:cs="Arial"/>
          <w:color w:val="000000" w:themeColor="text1"/>
        </w:rPr>
        <w:t xml:space="preserve"> often </w:t>
      </w:r>
      <w:r w:rsidR="00BA1A6C">
        <w:rPr>
          <w:rFonts w:ascii="Arial" w:eastAsia="Arial" w:hAnsi="Arial" w:cs="Arial"/>
          <w:color w:val="000000" w:themeColor="text1"/>
        </w:rPr>
        <w:t>in dangerous job,</w:t>
      </w:r>
      <w:r w:rsidR="00C45DA4">
        <w:rPr>
          <w:rFonts w:ascii="Arial" w:eastAsia="Arial" w:hAnsi="Arial" w:cs="Arial"/>
          <w:color w:val="000000" w:themeColor="text1"/>
        </w:rPr>
        <w:t xml:space="preserve"> because they are the world</w:t>
      </w:r>
      <w:r w:rsidR="00501E51">
        <w:rPr>
          <w:rFonts w:ascii="Arial" w:eastAsia="Arial" w:hAnsi="Arial" w:cs="Arial"/>
          <w:color w:val="000000" w:themeColor="text1"/>
        </w:rPr>
        <w:t xml:space="preserve">’s </w:t>
      </w:r>
      <w:r w:rsidR="00582E42">
        <w:rPr>
          <w:rFonts w:ascii="Arial" w:eastAsia="Arial" w:hAnsi="Arial" w:cs="Arial"/>
          <w:color w:val="000000" w:themeColor="text1"/>
        </w:rPr>
        <w:t xml:space="preserve">leading chocolate </w:t>
      </w:r>
      <w:r w:rsidR="006D3700">
        <w:rPr>
          <w:rFonts w:ascii="Arial" w:eastAsia="Arial" w:hAnsi="Arial" w:cs="Arial"/>
          <w:color w:val="000000" w:themeColor="text1"/>
        </w:rPr>
        <w:t>companies.</w:t>
      </w:r>
      <w:r w:rsidRPr="564F3CA7">
        <w:rPr>
          <w:rFonts w:ascii="Arial" w:eastAsia="Arial" w:hAnsi="Arial" w:cs="Arial"/>
          <w:color w:val="000000" w:themeColor="text1"/>
        </w:rPr>
        <w:t xml:space="preserve"> </w:t>
      </w:r>
      <w:r w:rsidR="00944A55">
        <w:rPr>
          <w:rFonts w:ascii="Arial" w:eastAsia="Arial" w:hAnsi="Arial" w:cs="Arial"/>
          <w:color w:val="000000" w:themeColor="text1"/>
        </w:rPr>
        <w:t>On the other hand, in</w:t>
      </w:r>
      <w:r w:rsidRPr="564F3CA7">
        <w:rPr>
          <w:rFonts w:ascii="Arial" w:eastAsia="Arial" w:hAnsi="Arial" w:cs="Arial"/>
          <w:color w:val="000000" w:themeColor="text1"/>
        </w:rPr>
        <w:t xml:space="preserve"> </w:t>
      </w:r>
      <w:r w:rsidR="000244C0">
        <w:rPr>
          <w:rFonts w:ascii="Arial" w:eastAsia="Arial" w:hAnsi="Arial" w:cs="Arial"/>
          <w:color w:val="000000" w:themeColor="text1"/>
        </w:rPr>
        <w:t>England,</w:t>
      </w:r>
      <w:r w:rsidR="00944A55">
        <w:rPr>
          <w:rFonts w:ascii="Arial" w:eastAsia="Arial" w:hAnsi="Arial" w:cs="Arial"/>
          <w:color w:val="000000" w:themeColor="text1"/>
        </w:rPr>
        <w:t xml:space="preserve"> </w:t>
      </w:r>
      <w:r w:rsidR="00DC2FC3">
        <w:rPr>
          <w:rFonts w:ascii="Arial" w:eastAsia="Arial" w:hAnsi="Arial" w:cs="Arial"/>
          <w:color w:val="000000" w:themeColor="text1"/>
        </w:rPr>
        <w:t>ch</w:t>
      </w:r>
      <w:r w:rsidR="004759C1">
        <w:rPr>
          <w:rFonts w:ascii="Arial" w:eastAsia="Arial" w:hAnsi="Arial" w:cs="Arial"/>
          <w:color w:val="000000" w:themeColor="text1"/>
        </w:rPr>
        <w:t>il</w:t>
      </w:r>
      <w:r w:rsidR="00DC2FC3">
        <w:rPr>
          <w:rFonts w:ascii="Arial" w:eastAsia="Arial" w:hAnsi="Arial" w:cs="Arial"/>
          <w:color w:val="000000" w:themeColor="text1"/>
        </w:rPr>
        <w:t>dren</w:t>
      </w:r>
      <w:r w:rsidR="004759C1">
        <w:rPr>
          <w:rFonts w:ascii="Arial" w:eastAsia="Arial" w:hAnsi="Arial" w:cs="Arial"/>
          <w:color w:val="000000" w:themeColor="text1"/>
        </w:rPr>
        <w:t xml:space="preserve"> </w:t>
      </w:r>
      <w:r w:rsidR="00A475C9">
        <w:rPr>
          <w:rFonts w:ascii="Arial" w:eastAsia="Arial" w:hAnsi="Arial" w:cs="Arial"/>
          <w:color w:val="000000" w:themeColor="text1"/>
        </w:rPr>
        <w:t>from</w:t>
      </w:r>
      <w:r w:rsidR="004759C1">
        <w:rPr>
          <w:rFonts w:ascii="Arial" w:eastAsia="Arial" w:hAnsi="Arial" w:cs="Arial"/>
          <w:color w:val="000000" w:themeColor="text1"/>
        </w:rPr>
        <w:t xml:space="preserve"> </w:t>
      </w:r>
      <w:r w:rsidR="00B57FFA">
        <w:rPr>
          <w:rFonts w:ascii="Arial" w:eastAsia="Arial" w:hAnsi="Arial" w:cs="Arial"/>
          <w:color w:val="000000" w:themeColor="text1"/>
        </w:rPr>
        <w:t>the ages of 5 years and 1</w:t>
      </w:r>
      <w:r w:rsidR="00530AE7">
        <w:rPr>
          <w:rFonts w:ascii="Arial" w:eastAsia="Arial" w:hAnsi="Arial" w:cs="Arial"/>
          <w:color w:val="000000" w:themeColor="text1"/>
        </w:rPr>
        <w:t>6</w:t>
      </w:r>
      <w:r w:rsidR="00B57FFA">
        <w:rPr>
          <w:rFonts w:ascii="Arial" w:eastAsia="Arial" w:hAnsi="Arial" w:cs="Arial"/>
          <w:color w:val="000000" w:themeColor="text1"/>
        </w:rPr>
        <w:t xml:space="preserve"> years are </w:t>
      </w:r>
      <w:r w:rsidR="001B4484">
        <w:rPr>
          <w:rFonts w:ascii="Arial" w:eastAsia="Arial" w:hAnsi="Arial" w:cs="Arial"/>
          <w:color w:val="000000" w:themeColor="text1"/>
        </w:rPr>
        <w:t xml:space="preserve">mandatory to be in school or </w:t>
      </w:r>
      <w:r w:rsidR="00530AE7">
        <w:rPr>
          <w:rFonts w:ascii="Arial" w:eastAsia="Arial" w:hAnsi="Arial" w:cs="Arial"/>
          <w:color w:val="000000" w:themeColor="text1"/>
        </w:rPr>
        <w:t>training until you are above 18years.</w:t>
      </w:r>
      <w:r w:rsidR="00053B4D">
        <w:rPr>
          <w:rFonts w:ascii="Arial" w:eastAsia="Arial" w:hAnsi="Arial" w:cs="Arial"/>
          <w:color w:val="000000" w:themeColor="text1"/>
        </w:rPr>
        <w:t xml:space="preserve"> This </w:t>
      </w:r>
      <w:r w:rsidR="007C2293">
        <w:rPr>
          <w:rFonts w:ascii="Arial" w:eastAsia="Arial" w:hAnsi="Arial" w:cs="Arial"/>
          <w:color w:val="000000" w:themeColor="text1"/>
        </w:rPr>
        <w:t>shows a clear difference between</w:t>
      </w:r>
      <w:r w:rsidR="00DB73D5">
        <w:rPr>
          <w:rFonts w:ascii="Arial" w:eastAsia="Arial" w:hAnsi="Arial" w:cs="Arial"/>
          <w:color w:val="000000" w:themeColor="text1"/>
        </w:rPr>
        <w:t xml:space="preserve"> the two countries in terms of child education and child labour.</w:t>
      </w:r>
      <w:r w:rsidR="00CA3758">
        <w:rPr>
          <w:rFonts w:ascii="Arial" w:eastAsia="Arial" w:hAnsi="Arial" w:cs="Arial"/>
          <w:color w:val="000000" w:themeColor="text1"/>
        </w:rPr>
        <w:t xml:space="preserve"> </w:t>
      </w:r>
      <w:r w:rsidR="00846668">
        <w:rPr>
          <w:rFonts w:ascii="Arial" w:eastAsia="Arial" w:hAnsi="Arial" w:cs="Arial"/>
          <w:color w:val="000000" w:themeColor="text1"/>
        </w:rPr>
        <w:t>(</w:t>
      </w:r>
      <w:r w:rsidR="00CA3758">
        <w:rPr>
          <w:rFonts w:ascii="Arial" w:eastAsia="Arial" w:hAnsi="Arial" w:cs="Arial"/>
          <w:color w:val="000000" w:themeColor="text1"/>
        </w:rPr>
        <w:t>GOV</w:t>
      </w:r>
      <w:r w:rsidR="00846668">
        <w:rPr>
          <w:rFonts w:ascii="Arial" w:eastAsia="Arial" w:hAnsi="Arial" w:cs="Arial"/>
          <w:color w:val="000000" w:themeColor="text1"/>
        </w:rPr>
        <w:t>.UK, 2021</w:t>
      </w:r>
      <w:r w:rsidR="001764F7">
        <w:rPr>
          <w:rFonts w:ascii="Arial" w:eastAsia="Arial" w:hAnsi="Arial" w:cs="Arial"/>
          <w:color w:val="000000" w:themeColor="text1"/>
        </w:rPr>
        <w:t>) Moreso</w:t>
      </w:r>
      <w:r w:rsidR="0037504D">
        <w:rPr>
          <w:rFonts w:ascii="Arial" w:eastAsia="Arial" w:hAnsi="Arial" w:cs="Arial"/>
          <w:color w:val="000000" w:themeColor="text1"/>
        </w:rPr>
        <w:t xml:space="preserve">, In Africa child marriage is very common whilst </w:t>
      </w:r>
      <w:r w:rsidR="00B53422">
        <w:rPr>
          <w:rFonts w:ascii="Arial" w:eastAsia="Arial" w:hAnsi="Arial" w:cs="Arial"/>
          <w:color w:val="000000" w:themeColor="text1"/>
        </w:rPr>
        <w:t xml:space="preserve">in England </w:t>
      </w:r>
      <w:r w:rsidR="00CD57C5">
        <w:rPr>
          <w:rFonts w:ascii="Arial" w:eastAsia="Arial" w:hAnsi="Arial" w:cs="Arial"/>
          <w:color w:val="000000" w:themeColor="text1"/>
        </w:rPr>
        <w:t>legal</w:t>
      </w:r>
      <w:r w:rsidR="006A3783">
        <w:rPr>
          <w:rFonts w:ascii="Arial" w:eastAsia="Arial" w:hAnsi="Arial" w:cs="Arial"/>
          <w:color w:val="000000" w:themeColor="text1"/>
        </w:rPr>
        <w:t xml:space="preserve"> marriage </w:t>
      </w:r>
      <w:r w:rsidR="00CD57C5">
        <w:rPr>
          <w:rFonts w:ascii="Arial" w:eastAsia="Arial" w:hAnsi="Arial" w:cs="Arial"/>
          <w:color w:val="000000" w:themeColor="text1"/>
        </w:rPr>
        <w:t xml:space="preserve">from aged 16 </w:t>
      </w:r>
      <w:r w:rsidR="00C93B0D">
        <w:rPr>
          <w:rFonts w:ascii="Arial" w:eastAsia="Arial" w:hAnsi="Arial" w:cs="Arial"/>
          <w:color w:val="000000" w:themeColor="text1"/>
        </w:rPr>
        <w:t>and above.</w:t>
      </w:r>
      <w:r w:rsidR="001764F7">
        <w:rPr>
          <w:rFonts w:ascii="Arial" w:eastAsia="Arial" w:hAnsi="Arial" w:cs="Arial"/>
          <w:color w:val="000000" w:themeColor="text1"/>
        </w:rPr>
        <w:t xml:space="preserve"> </w:t>
      </w:r>
      <w:r w:rsidR="00877F8B">
        <w:rPr>
          <w:rFonts w:ascii="Arial" w:eastAsia="Arial" w:hAnsi="Arial" w:cs="Arial"/>
          <w:color w:val="000000" w:themeColor="text1"/>
        </w:rPr>
        <w:t>(Children</w:t>
      </w:r>
      <w:r w:rsidR="001764F7">
        <w:rPr>
          <w:rFonts w:ascii="Arial" w:eastAsia="Arial" w:hAnsi="Arial" w:cs="Arial"/>
          <w:color w:val="000000" w:themeColor="text1"/>
        </w:rPr>
        <w:t xml:space="preserve"> Commission</w:t>
      </w:r>
      <w:r w:rsidR="0085039E">
        <w:rPr>
          <w:rFonts w:ascii="Arial" w:eastAsia="Arial" w:hAnsi="Arial" w:cs="Arial"/>
          <w:color w:val="000000" w:themeColor="text1"/>
        </w:rPr>
        <w:t>er,2021</w:t>
      </w:r>
      <w:r w:rsidR="00701E51">
        <w:rPr>
          <w:rFonts w:ascii="Arial" w:eastAsia="Arial" w:hAnsi="Arial" w:cs="Arial"/>
          <w:color w:val="000000" w:themeColor="text1"/>
        </w:rPr>
        <w:t>).</w:t>
      </w:r>
      <w:r w:rsidR="000A6336">
        <w:rPr>
          <w:rFonts w:ascii="Arial" w:eastAsia="Arial" w:hAnsi="Arial" w:cs="Arial"/>
          <w:color w:val="000000" w:themeColor="text1"/>
        </w:rPr>
        <w:t xml:space="preserve"> Prostitution in other countries </w:t>
      </w:r>
      <w:r w:rsidR="00877F8B">
        <w:rPr>
          <w:rFonts w:ascii="Arial" w:eastAsia="Arial" w:hAnsi="Arial" w:cs="Arial"/>
          <w:color w:val="000000" w:themeColor="text1"/>
        </w:rPr>
        <w:t>is</w:t>
      </w:r>
      <w:r w:rsidR="000A6336">
        <w:rPr>
          <w:rFonts w:ascii="Arial" w:eastAsia="Arial" w:hAnsi="Arial" w:cs="Arial"/>
          <w:color w:val="000000" w:themeColor="text1"/>
        </w:rPr>
        <w:t xml:space="preserve"> common but in United Kin</w:t>
      </w:r>
      <w:r w:rsidR="001F76DF">
        <w:rPr>
          <w:rFonts w:ascii="Arial" w:eastAsia="Arial" w:hAnsi="Arial" w:cs="Arial"/>
          <w:color w:val="000000" w:themeColor="text1"/>
        </w:rPr>
        <w:t xml:space="preserve">gdom, its punishable by law with </w:t>
      </w:r>
      <w:r w:rsidR="00877F8B">
        <w:rPr>
          <w:rFonts w:ascii="Arial" w:eastAsia="Arial" w:hAnsi="Arial" w:cs="Arial"/>
          <w:color w:val="000000" w:themeColor="text1"/>
        </w:rPr>
        <w:t>prisons sentencing.</w:t>
      </w:r>
      <w:r w:rsidR="001826A8">
        <w:rPr>
          <w:rFonts w:ascii="Arial" w:eastAsia="Arial" w:hAnsi="Arial" w:cs="Arial"/>
          <w:color w:val="000000" w:themeColor="text1"/>
        </w:rPr>
        <w:t xml:space="preserve"> </w:t>
      </w:r>
      <w:r w:rsidR="00CA0270">
        <w:rPr>
          <w:rFonts w:ascii="Arial" w:eastAsia="Arial" w:hAnsi="Arial" w:cs="Arial"/>
          <w:color w:val="000000" w:themeColor="text1"/>
        </w:rPr>
        <w:t xml:space="preserve"> The concept of family is recently </w:t>
      </w:r>
      <w:r w:rsidR="008A789F">
        <w:rPr>
          <w:rFonts w:ascii="Arial" w:eastAsia="Arial" w:hAnsi="Arial" w:cs="Arial"/>
          <w:color w:val="000000" w:themeColor="text1"/>
        </w:rPr>
        <w:t xml:space="preserve">shifting in UK for </w:t>
      </w:r>
      <w:r w:rsidR="00253651">
        <w:rPr>
          <w:rFonts w:ascii="Arial" w:eastAsia="Arial" w:hAnsi="Arial" w:cs="Arial"/>
          <w:color w:val="000000" w:themeColor="text1"/>
        </w:rPr>
        <w:t>example, there</w:t>
      </w:r>
      <w:r w:rsidR="006101D4">
        <w:rPr>
          <w:rFonts w:ascii="Arial" w:eastAsia="Arial" w:hAnsi="Arial" w:cs="Arial"/>
          <w:color w:val="000000" w:themeColor="text1"/>
        </w:rPr>
        <w:t xml:space="preserve"> are different kinds of </w:t>
      </w:r>
      <w:r w:rsidR="004479D5">
        <w:rPr>
          <w:rFonts w:ascii="Arial" w:eastAsia="Arial" w:hAnsi="Arial" w:cs="Arial"/>
          <w:color w:val="000000" w:themeColor="text1"/>
        </w:rPr>
        <w:t>family such as single mother family,</w:t>
      </w:r>
      <w:r w:rsidR="00D958D5">
        <w:rPr>
          <w:rFonts w:ascii="Arial" w:eastAsia="Arial" w:hAnsi="Arial" w:cs="Arial"/>
          <w:color w:val="000000" w:themeColor="text1"/>
        </w:rPr>
        <w:t xml:space="preserve"> fostering mother, same sex family</w:t>
      </w:r>
      <w:r w:rsidR="00803733">
        <w:rPr>
          <w:rFonts w:ascii="Arial" w:eastAsia="Arial" w:hAnsi="Arial" w:cs="Arial"/>
          <w:color w:val="000000" w:themeColor="text1"/>
        </w:rPr>
        <w:t xml:space="preserve"> and nuclear family</w:t>
      </w:r>
      <w:r w:rsidR="00C67478">
        <w:rPr>
          <w:rFonts w:ascii="Arial" w:eastAsia="Arial" w:hAnsi="Arial" w:cs="Arial"/>
          <w:color w:val="000000" w:themeColor="text1"/>
        </w:rPr>
        <w:t>.</w:t>
      </w:r>
      <w:r w:rsidR="00D958D5">
        <w:rPr>
          <w:rFonts w:ascii="Arial" w:eastAsia="Arial" w:hAnsi="Arial" w:cs="Arial"/>
          <w:color w:val="000000" w:themeColor="text1"/>
        </w:rPr>
        <w:t xml:space="preserve"> </w:t>
      </w:r>
      <w:r w:rsidR="007740CB">
        <w:rPr>
          <w:rFonts w:ascii="Arial" w:eastAsia="Arial" w:hAnsi="Arial" w:cs="Arial"/>
          <w:color w:val="000000" w:themeColor="text1"/>
        </w:rPr>
        <w:t>Currently</w:t>
      </w:r>
      <w:r w:rsidR="00585A52">
        <w:rPr>
          <w:rFonts w:ascii="Arial" w:eastAsia="Arial" w:hAnsi="Arial" w:cs="Arial"/>
          <w:color w:val="000000" w:themeColor="text1"/>
        </w:rPr>
        <w:t>, children needs are affected by family</w:t>
      </w:r>
      <w:r w:rsidR="00AF6E1F">
        <w:rPr>
          <w:rFonts w:ascii="Arial" w:eastAsia="Arial" w:hAnsi="Arial" w:cs="Arial"/>
          <w:color w:val="000000" w:themeColor="text1"/>
        </w:rPr>
        <w:t xml:space="preserve">. Family is responsible for the </w:t>
      </w:r>
      <w:r w:rsidR="00565305">
        <w:rPr>
          <w:rFonts w:ascii="Arial" w:eastAsia="Arial" w:hAnsi="Arial" w:cs="Arial"/>
          <w:color w:val="000000" w:themeColor="text1"/>
        </w:rPr>
        <w:t xml:space="preserve">welfare of their </w:t>
      </w:r>
      <w:r w:rsidR="00C67478">
        <w:rPr>
          <w:rFonts w:ascii="Arial" w:eastAsia="Arial" w:hAnsi="Arial" w:cs="Arial"/>
          <w:color w:val="000000" w:themeColor="text1"/>
        </w:rPr>
        <w:t>children</w:t>
      </w:r>
      <w:r w:rsidR="00FD7435">
        <w:rPr>
          <w:rFonts w:ascii="Arial" w:eastAsia="Arial" w:hAnsi="Arial" w:cs="Arial"/>
          <w:color w:val="000000" w:themeColor="text1"/>
        </w:rPr>
        <w:t>, example, being a single</w:t>
      </w:r>
      <w:r w:rsidR="008F7DF0">
        <w:rPr>
          <w:rFonts w:ascii="Arial" w:eastAsia="Arial" w:hAnsi="Arial" w:cs="Arial"/>
          <w:color w:val="000000" w:themeColor="text1"/>
        </w:rPr>
        <w:t xml:space="preserve"> parent </w:t>
      </w:r>
      <w:r w:rsidR="002717A0">
        <w:rPr>
          <w:rFonts w:ascii="Arial" w:eastAsia="Arial" w:hAnsi="Arial" w:cs="Arial"/>
          <w:color w:val="000000" w:themeColor="text1"/>
        </w:rPr>
        <w:t>needs to work in order</w:t>
      </w:r>
      <w:r w:rsidR="00200227">
        <w:rPr>
          <w:rFonts w:ascii="Arial" w:eastAsia="Arial" w:hAnsi="Arial" w:cs="Arial"/>
          <w:color w:val="000000" w:themeColor="text1"/>
        </w:rPr>
        <w:t xml:space="preserve"> to be able to provide for your children.</w:t>
      </w:r>
    </w:p>
    <w:p w14:paraId="6AA24D56" w14:textId="0EF34275"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t xml:space="preserve">Throughout the history, childhood have debated by such as Aries (1962), cited in Oliver and Pitt (2011) that researchers and constructive argument of a childhood as babies and infants that were cared for in terms of biological features. However as soon as they </w:t>
      </w:r>
      <w:r w:rsidR="006D3700" w:rsidRPr="564F3CA7">
        <w:rPr>
          <w:rFonts w:ascii="Arial" w:eastAsia="Arial" w:hAnsi="Arial" w:cs="Arial"/>
          <w:color w:val="000000" w:themeColor="text1"/>
        </w:rPr>
        <w:t>can</w:t>
      </w:r>
      <w:r w:rsidRPr="564F3CA7">
        <w:rPr>
          <w:rFonts w:ascii="Arial" w:eastAsia="Arial" w:hAnsi="Arial" w:cs="Arial"/>
          <w:color w:val="000000" w:themeColor="text1"/>
        </w:rPr>
        <w:t xml:space="preserve"> look after themselves becomes mature instantly. On the other hand, </w:t>
      </w:r>
      <w:r w:rsidR="00701E51" w:rsidRPr="564F3CA7">
        <w:rPr>
          <w:rFonts w:ascii="Arial" w:eastAsia="Arial" w:hAnsi="Arial" w:cs="Arial"/>
          <w:color w:val="000000" w:themeColor="text1"/>
        </w:rPr>
        <w:t>Archard</w:t>
      </w:r>
      <w:r w:rsidRPr="564F3CA7">
        <w:rPr>
          <w:rFonts w:ascii="Arial" w:eastAsia="Arial" w:hAnsi="Arial" w:cs="Arial"/>
          <w:color w:val="000000" w:themeColor="text1"/>
        </w:rPr>
        <w:t xml:space="preserve"> (1993) also cited in Pound (2014) failure to acknowledge the views of Aries (1962) that there was no concept of childhood before seventeen centuries only small adults who have same rights, skills and ideas made them to contributed towards the societies. Another concept from Rousseau (1712) argues that childhood seem innocent and born as angel until childhood was influence by the world. This means the conceptualization of childhood has tremendously changed throughout the history to the modern days of childhood.</w:t>
      </w:r>
    </w:p>
    <w:p w14:paraId="57A717CB" w14:textId="7F5DF6F2"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lastRenderedPageBreak/>
        <w:t>The construction of European childhood identifies three major problems such as children were treated as evil and wildness between 16</w:t>
      </w:r>
      <w:r w:rsidRPr="564F3CA7">
        <w:rPr>
          <w:rFonts w:ascii="Arial" w:eastAsia="Arial" w:hAnsi="Arial" w:cs="Arial"/>
          <w:color w:val="000000" w:themeColor="text1"/>
          <w:vertAlign w:val="superscript"/>
        </w:rPr>
        <w:t>th</w:t>
      </w:r>
      <w:r w:rsidRPr="564F3CA7">
        <w:rPr>
          <w:rFonts w:ascii="Arial" w:eastAsia="Arial" w:hAnsi="Arial" w:cs="Arial"/>
          <w:color w:val="000000" w:themeColor="text1"/>
        </w:rPr>
        <w:t xml:space="preserve"> and 17</w:t>
      </w:r>
      <w:r w:rsidRPr="564F3CA7">
        <w:rPr>
          <w:rFonts w:ascii="Arial" w:eastAsia="Arial" w:hAnsi="Arial" w:cs="Arial"/>
          <w:color w:val="000000" w:themeColor="text1"/>
          <w:vertAlign w:val="superscript"/>
        </w:rPr>
        <w:t>th</w:t>
      </w:r>
      <w:r w:rsidRPr="564F3CA7">
        <w:rPr>
          <w:rFonts w:ascii="Arial" w:eastAsia="Arial" w:hAnsi="Arial" w:cs="Arial"/>
          <w:color w:val="000000" w:themeColor="text1"/>
        </w:rPr>
        <w:t xml:space="preserve"> century. Again, children were seen as blank slate but not evil or good between (1632-1704) and can be shaped through education propose by John Locke.</w:t>
      </w:r>
    </w:p>
    <w:p w14:paraId="6E445CA5" w14:textId="56322D5D"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t>Again, during the Romans and Ancient times, infants' mortality rate was too high that babies were not named immediately they were born. Babies were left exposed to die especially females, however, female children with low income between seven years were made to stayed home with mothers to help house chores and assist their young siblings, whereby the middle- and upper-class children were encouraged to learn a trade or play music and football. (Wright,2015).</w:t>
      </w:r>
    </w:p>
    <w:p w14:paraId="5B6BD9DD" w14:textId="74D6EB80"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t>During the revolution era, (1760-1803) lower class children were exploited deliberately to work in factories and mills for long</w:t>
      </w:r>
      <w:r w:rsidR="0089760C">
        <w:rPr>
          <w:rFonts w:ascii="Arial" w:eastAsia="Arial" w:hAnsi="Arial" w:cs="Arial"/>
          <w:color w:val="000000" w:themeColor="text1"/>
        </w:rPr>
        <w:t>er</w:t>
      </w:r>
      <w:r w:rsidRPr="564F3CA7">
        <w:rPr>
          <w:rFonts w:ascii="Arial" w:eastAsia="Arial" w:hAnsi="Arial" w:cs="Arial"/>
          <w:color w:val="000000" w:themeColor="text1"/>
        </w:rPr>
        <w:t xml:space="preserve"> hours with small paid. (Wright,2015) until Victorian era between 1837-1901) Britain population started to grow a big difference </w:t>
      </w:r>
      <w:r w:rsidR="00A700A1">
        <w:rPr>
          <w:rFonts w:ascii="Arial" w:eastAsia="Arial" w:hAnsi="Arial" w:cs="Arial"/>
          <w:color w:val="000000" w:themeColor="text1"/>
        </w:rPr>
        <w:t xml:space="preserve">towards families </w:t>
      </w:r>
      <w:r w:rsidR="00993882">
        <w:rPr>
          <w:rFonts w:ascii="Arial" w:eastAsia="Arial" w:hAnsi="Arial" w:cs="Arial"/>
          <w:color w:val="000000" w:themeColor="text1"/>
        </w:rPr>
        <w:t xml:space="preserve">with </w:t>
      </w:r>
      <w:r w:rsidR="00993882" w:rsidRPr="564F3CA7">
        <w:rPr>
          <w:rFonts w:ascii="Arial" w:eastAsia="Arial" w:hAnsi="Arial" w:cs="Arial"/>
          <w:color w:val="000000" w:themeColor="text1"/>
        </w:rPr>
        <w:t>the</w:t>
      </w:r>
      <w:r w:rsidRPr="564F3CA7">
        <w:rPr>
          <w:rFonts w:ascii="Arial" w:eastAsia="Arial" w:hAnsi="Arial" w:cs="Arial"/>
          <w:color w:val="000000" w:themeColor="text1"/>
        </w:rPr>
        <w:t xml:space="preserve"> middle- and upper-class. Society realizer the needs of children and decided to</w:t>
      </w:r>
      <w:r w:rsidR="0034457A">
        <w:rPr>
          <w:rFonts w:ascii="Arial" w:eastAsia="Arial" w:hAnsi="Arial" w:cs="Arial"/>
          <w:color w:val="000000" w:themeColor="text1"/>
        </w:rPr>
        <w:t xml:space="preserve"> be</w:t>
      </w:r>
      <w:r w:rsidRPr="564F3CA7">
        <w:rPr>
          <w:rFonts w:ascii="Arial" w:eastAsia="Arial" w:hAnsi="Arial" w:cs="Arial"/>
          <w:color w:val="000000" w:themeColor="text1"/>
        </w:rPr>
        <w:t xml:space="preserve"> </w:t>
      </w:r>
      <w:r w:rsidR="008313B4" w:rsidRPr="564F3CA7">
        <w:rPr>
          <w:rFonts w:ascii="Arial" w:eastAsia="Arial" w:hAnsi="Arial" w:cs="Arial"/>
          <w:color w:val="000000" w:themeColor="text1"/>
        </w:rPr>
        <w:t>develop</w:t>
      </w:r>
      <w:r w:rsidR="0034457A">
        <w:rPr>
          <w:rFonts w:ascii="Arial" w:eastAsia="Arial" w:hAnsi="Arial" w:cs="Arial"/>
          <w:color w:val="000000" w:themeColor="text1"/>
        </w:rPr>
        <w:t xml:space="preserve">ed </w:t>
      </w:r>
      <w:r w:rsidRPr="564F3CA7">
        <w:rPr>
          <w:rFonts w:ascii="Arial" w:eastAsia="Arial" w:hAnsi="Arial" w:cs="Arial"/>
          <w:color w:val="000000" w:themeColor="text1"/>
        </w:rPr>
        <w:t xml:space="preserve">new strategies system for them </w:t>
      </w:r>
      <w:r w:rsidR="005A495C" w:rsidRPr="564F3CA7">
        <w:rPr>
          <w:rFonts w:ascii="Arial" w:eastAsia="Arial" w:hAnsi="Arial" w:cs="Arial"/>
          <w:color w:val="000000" w:themeColor="text1"/>
        </w:rPr>
        <w:t xml:space="preserve">whereby </w:t>
      </w:r>
      <w:r w:rsidR="00D3001A">
        <w:rPr>
          <w:rFonts w:ascii="Arial" w:eastAsia="Arial" w:hAnsi="Arial" w:cs="Arial"/>
          <w:color w:val="000000" w:themeColor="text1"/>
        </w:rPr>
        <w:t>children from the</w:t>
      </w:r>
      <w:r w:rsidR="00693955">
        <w:rPr>
          <w:rFonts w:ascii="Arial" w:eastAsia="Arial" w:hAnsi="Arial" w:cs="Arial"/>
          <w:color w:val="000000" w:themeColor="text1"/>
        </w:rPr>
        <w:t xml:space="preserve"> riches </w:t>
      </w:r>
      <w:r w:rsidRPr="564F3CA7">
        <w:rPr>
          <w:rFonts w:ascii="Arial" w:eastAsia="Arial" w:hAnsi="Arial" w:cs="Arial"/>
          <w:color w:val="000000" w:themeColor="text1"/>
        </w:rPr>
        <w:t>were protected and cared for by nannies and government, but children</w:t>
      </w:r>
      <w:r w:rsidR="00CE5F1E">
        <w:rPr>
          <w:rFonts w:ascii="Arial" w:eastAsia="Arial" w:hAnsi="Arial" w:cs="Arial"/>
          <w:color w:val="000000" w:themeColor="text1"/>
        </w:rPr>
        <w:t xml:space="preserve"> from the poor </w:t>
      </w:r>
      <w:r w:rsidRPr="564F3CA7">
        <w:rPr>
          <w:rFonts w:ascii="Arial" w:eastAsia="Arial" w:hAnsi="Arial" w:cs="Arial"/>
          <w:color w:val="000000" w:themeColor="text1"/>
        </w:rPr>
        <w:t xml:space="preserve">were left to become pick pocking, work in bad condition and sometimes left to die dues to severe injuries at factories and mills without taken them to hospital for treatment. Again, there were gender inequality whereby girls were given out marriage at the tender age fifteen and boys were allowed to </w:t>
      </w:r>
      <w:r w:rsidR="00436DB5" w:rsidRPr="564F3CA7">
        <w:rPr>
          <w:rFonts w:ascii="Arial" w:eastAsia="Arial" w:hAnsi="Arial" w:cs="Arial"/>
          <w:color w:val="000000" w:themeColor="text1"/>
        </w:rPr>
        <w:t>become</w:t>
      </w:r>
      <w:r w:rsidRPr="564F3CA7">
        <w:rPr>
          <w:rFonts w:ascii="Arial" w:eastAsia="Arial" w:hAnsi="Arial" w:cs="Arial"/>
          <w:color w:val="000000" w:themeColor="text1"/>
        </w:rPr>
        <w:t xml:space="preserve"> builders, coppersmith and other work. Because Children condition were deteriorated policies like health and education policy was introduced to help relieve the stress of under privileged children and set up certain hours and age on work and education.  19</w:t>
      </w:r>
      <w:r w:rsidRPr="564F3CA7">
        <w:rPr>
          <w:rFonts w:ascii="Arial" w:eastAsia="Arial" w:hAnsi="Arial" w:cs="Arial"/>
          <w:color w:val="000000" w:themeColor="text1"/>
          <w:vertAlign w:val="superscript"/>
        </w:rPr>
        <w:t>th</w:t>
      </w:r>
      <w:r w:rsidRPr="564F3CA7">
        <w:rPr>
          <w:rFonts w:ascii="Arial" w:eastAsia="Arial" w:hAnsi="Arial" w:cs="Arial"/>
          <w:color w:val="000000" w:themeColor="text1"/>
        </w:rPr>
        <w:t xml:space="preserve"> century during the latter part of Victoria, Education system became compulsory through the increase in funding by government and raising of school leaving age. Again, policy that was introduced to restrict child labour becomes very important instrument leading to exclude children from paid jobs.</w:t>
      </w:r>
    </w:p>
    <w:p w14:paraId="09ACBD67" w14:textId="74F7F283"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t xml:space="preserve">The medicalisation of childbirth and early childhood reduced infant mortality rate by providing comprehensive maternity care to mothers and babies through NHS. The policy that paved way for children to get more money to spent towards child development also assist mothers to </w:t>
      </w:r>
      <w:r w:rsidR="008313B4" w:rsidRPr="564F3CA7">
        <w:rPr>
          <w:rFonts w:ascii="Arial" w:eastAsia="Arial" w:hAnsi="Arial" w:cs="Arial"/>
          <w:color w:val="000000" w:themeColor="text1"/>
        </w:rPr>
        <w:t>engage</w:t>
      </w:r>
      <w:r w:rsidRPr="564F3CA7">
        <w:rPr>
          <w:rFonts w:ascii="Arial" w:eastAsia="Arial" w:hAnsi="Arial" w:cs="Arial"/>
          <w:color w:val="000000" w:themeColor="text1"/>
        </w:rPr>
        <w:t xml:space="preserve"> their children frequently or actively. Moreso, the introduction of child protection and welfare legislation has also encouraged the aspect of child service through safeguarding policy. Furthermore, the idea of child Right introduced by united Nations Convention (1992) has also given children the voice to speak out in society.</w:t>
      </w:r>
    </w:p>
    <w:p w14:paraId="12C77D21" w14:textId="468115F6" w:rsidR="000E1DB5" w:rsidRDefault="564F3CA7" w:rsidP="564F3CA7">
      <w:pPr>
        <w:rPr>
          <w:rFonts w:ascii="Arial" w:eastAsia="Arial" w:hAnsi="Arial" w:cs="Arial"/>
          <w:color w:val="000000" w:themeColor="text1"/>
        </w:rPr>
      </w:pPr>
      <w:r w:rsidRPr="564F3CA7">
        <w:rPr>
          <w:rFonts w:ascii="Arial" w:eastAsia="Arial" w:hAnsi="Arial" w:cs="Arial"/>
          <w:color w:val="000000" w:themeColor="text1"/>
        </w:rPr>
        <w:t xml:space="preserve">   </w:t>
      </w:r>
      <w:r w:rsidR="00FE5497">
        <w:rPr>
          <w:rFonts w:ascii="Arial" w:eastAsia="Arial" w:hAnsi="Arial" w:cs="Arial"/>
          <w:color w:val="000000" w:themeColor="text1"/>
        </w:rPr>
        <w:t xml:space="preserve">There are </w:t>
      </w:r>
      <w:r w:rsidR="00001845">
        <w:rPr>
          <w:rFonts w:ascii="Arial" w:eastAsia="Arial" w:hAnsi="Arial" w:cs="Arial"/>
          <w:color w:val="000000" w:themeColor="text1"/>
        </w:rPr>
        <w:t>numbers of factors that has</w:t>
      </w:r>
      <w:r w:rsidR="00575259">
        <w:rPr>
          <w:rFonts w:ascii="Arial" w:eastAsia="Arial" w:hAnsi="Arial" w:cs="Arial"/>
          <w:color w:val="000000" w:themeColor="text1"/>
        </w:rPr>
        <w:t xml:space="preserve"> also</w:t>
      </w:r>
      <w:r w:rsidR="00001845">
        <w:rPr>
          <w:rFonts w:ascii="Arial" w:eastAsia="Arial" w:hAnsi="Arial" w:cs="Arial"/>
          <w:color w:val="000000" w:themeColor="text1"/>
        </w:rPr>
        <w:t xml:space="preserve"> </w:t>
      </w:r>
      <w:r w:rsidR="008F36D4">
        <w:rPr>
          <w:rFonts w:ascii="Arial" w:eastAsia="Arial" w:hAnsi="Arial" w:cs="Arial"/>
          <w:color w:val="000000" w:themeColor="text1"/>
        </w:rPr>
        <w:t>help in</w:t>
      </w:r>
      <w:r w:rsidR="00001845">
        <w:rPr>
          <w:rFonts w:ascii="Arial" w:eastAsia="Arial" w:hAnsi="Arial" w:cs="Arial"/>
          <w:color w:val="000000" w:themeColor="text1"/>
        </w:rPr>
        <w:t xml:space="preserve"> contributing</w:t>
      </w:r>
      <w:r w:rsidRPr="564F3CA7">
        <w:rPr>
          <w:rFonts w:ascii="Arial" w:eastAsia="Arial" w:hAnsi="Arial" w:cs="Arial"/>
          <w:color w:val="000000" w:themeColor="text1"/>
        </w:rPr>
        <w:t xml:space="preserve">   </w:t>
      </w:r>
      <w:r w:rsidR="008F36D4">
        <w:rPr>
          <w:rFonts w:ascii="Arial" w:eastAsia="Arial" w:hAnsi="Arial" w:cs="Arial"/>
          <w:color w:val="000000" w:themeColor="text1"/>
        </w:rPr>
        <w:t xml:space="preserve">to the changing </w:t>
      </w:r>
      <w:r w:rsidR="002B09A7">
        <w:rPr>
          <w:rFonts w:ascii="Arial" w:eastAsia="Arial" w:hAnsi="Arial" w:cs="Arial"/>
          <w:color w:val="000000" w:themeColor="text1"/>
        </w:rPr>
        <w:t>live of</w:t>
      </w:r>
      <w:r w:rsidR="007817A5">
        <w:rPr>
          <w:rFonts w:ascii="Arial" w:eastAsia="Arial" w:hAnsi="Arial" w:cs="Arial"/>
          <w:color w:val="000000" w:themeColor="text1"/>
        </w:rPr>
        <w:t xml:space="preserve"> children </w:t>
      </w:r>
      <w:r w:rsidR="00572828">
        <w:rPr>
          <w:rFonts w:ascii="Arial" w:eastAsia="Arial" w:hAnsi="Arial" w:cs="Arial"/>
          <w:color w:val="000000" w:themeColor="text1"/>
        </w:rPr>
        <w:t>through Victorian</w:t>
      </w:r>
      <w:r w:rsidR="003C2AA1">
        <w:rPr>
          <w:rFonts w:ascii="Arial" w:eastAsia="Arial" w:hAnsi="Arial" w:cs="Arial"/>
          <w:color w:val="000000" w:themeColor="text1"/>
        </w:rPr>
        <w:t xml:space="preserve"> time </w:t>
      </w:r>
      <w:r w:rsidR="00A8579A">
        <w:rPr>
          <w:rFonts w:ascii="Arial" w:eastAsia="Arial" w:hAnsi="Arial" w:cs="Arial"/>
          <w:color w:val="000000" w:themeColor="text1"/>
        </w:rPr>
        <w:t xml:space="preserve">until recent time </w:t>
      </w:r>
      <w:r w:rsidR="00D10291">
        <w:rPr>
          <w:rFonts w:ascii="Arial" w:eastAsia="Arial" w:hAnsi="Arial" w:cs="Arial"/>
          <w:color w:val="000000" w:themeColor="text1"/>
        </w:rPr>
        <w:t xml:space="preserve">and helping to </w:t>
      </w:r>
      <w:r w:rsidR="002C0990">
        <w:rPr>
          <w:rFonts w:ascii="Arial" w:eastAsia="Arial" w:hAnsi="Arial" w:cs="Arial"/>
          <w:color w:val="000000" w:themeColor="text1"/>
        </w:rPr>
        <w:t>reduce</w:t>
      </w:r>
      <w:r w:rsidR="002C0990" w:rsidRPr="564F3CA7">
        <w:rPr>
          <w:rFonts w:ascii="Arial" w:eastAsia="Arial" w:hAnsi="Arial" w:cs="Arial"/>
          <w:color w:val="000000" w:themeColor="text1"/>
        </w:rPr>
        <w:t xml:space="preserve"> the</w:t>
      </w:r>
      <w:r w:rsidR="00D10291">
        <w:rPr>
          <w:rFonts w:ascii="Arial" w:eastAsia="Arial" w:hAnsi="Arial" w:cs="Arial"/>
          <w:color w:val="000000" w:themeColor="text1"/>
        </w:rPr>
        <w:t xml:space="preserve"> inequalities </w:t>
      </w:r>
      <w:r w:rsidR="008D52BB">
        <w:rPr>
          <w:rFonts w:ascii="Arial" w:eastAsia="Arial" w:hAnsi="Arial" w:cs="Arial"/>
          <w:color w:val="000000" w:themeColor="text1"/>
        </w:rPr>
        <w:t>amongchildren and adolescent together the right o</w:t>
      </w:r>
      <w:r w:rsidR="00B762F3">
        <w:rPr>
          <w:rFonts w:ascii="Arial" w:eastAsia="Arial" w:hAnsi="Arial" w:cs="Arial"/>
          <w:color w:val="000000" w:themeColor="text1"/>
        </w:rPr>
        <w:t xml:space="preserve">f all children such as policy and </w:t>
      </w:r>
      <w:r w:rsidR="00B762F3">
        <w:rPr>
          <w:rFonts w:ascii="Arial" w:eastAsia="Arial" w:hAnsi="Arial" w:cs="Arial"/>
          <w:color w:val="000000" w:themeColor="text1"/>
        </w:rPr>
        <w:lastRenderedPageBreak/>
        <w:t>legislation</w:t>
      </w:r>
      <w:r w:rsidR="002C0990">
        <w:rPr>
          <w:rFonts w:ascii="Arial" w:eastAsia="Arial" w:hAnsi="Arial" w:cs="Arial"/>
          <w:color w:val="000000" w:themeColor="text1"/>
        </w:rPr>
        <w:t>.</w:t>
      </w:r>
      <w:r w:rsidR="00786388" w:rsidRPr="00786388">
        <w:rPr>
          <w:rFonts w:ascii="Arial" w:eastAsia="Arial" w:hAnsi="Arial" w:cs="Arial"/>
          <w:noProof/>
          <w:color w:val="000000" w:themeColor="text1"/>
        </w:rPr>
        <w:drawing>
          <wp:inline distT="0" distB="0" distL="0" distR="0" wp14:anchorId="6D6E9C1D" wp14:editId="27EE10F1">
            <wp:extent cx="5731510" cy="356933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69335"/>
                    </a:xfrm>
                    <a:prstGeom prst="rect">
                      <a:avLst/>
                    </a:prstGeom>
                    <a:noFill/>
                    <a:ln>
                      <a:noFill/>
                    </a:ln>
                  </pic:spPr>
                </pic:pic>
              </a:graphicData>
            </a:graphic>
          </wp:inline>
        </w:drawing>
      </w:r>
    </w:p>
    <w:p w14:paraId="083020BD" w14:textId="30AFFAD7" w:rsidR="00623851" w:rsidRDefault="00BA3219" w:rsidP="564F3CA7">
      <w:pPr>
        <w:rPr>
          <w:rFonts w:ascii="Arial" w:eastAsia="Arial" w:hAnsi="Arial" w:cs="Arial"/>
          <w:color w:val="000000" w:themeColor="text1"/>
        </w:rPr>
      </w:pPr>
      <w:r w:rsidRPr="00936669">
        <w:rPr>
          <w:rFonts w:ascii="Arial" w:eastAsia="Arial" w:hAnsi="Arial" w:cs="Arial"/>
          <w:b/>
          <w:bCs/>
          <w:color w:val="000000" w:themeColor="text1"/>
        </w:rPr>
        <w:t>Legislation</w:t>
      </w:r>
      <w:r>
        <w:rPr>
          <w:rFonts w:ascii="Arial" w:eastAsia="Arial" w:hAnsi="Arial" w:cs="Arial"/>
          <w:color w:val="000000" w:themeColor="text1"/>
        </w:rPr>
        <w:t>:</w:t>
      </w:r>
      <w:r w:rsidR="00623851">
        <w:rPr>
          <w:rFonts w:ascii="Arial" w:eastAsia="Arial" w:hAnsi="Arial" w:cs="Arial"/>
          <w:color w:val="000000" w:themeColor="text1"/>
        </w:rPr>
        <w:t xml:space="preserve"> The introduction </w:t>
      </w:r>
      <w:r w:rsidR="00DE072D">
        <w:rPr>
          <w:rFonts w:ascii="Arial" w:eastAsia="Arial" w:hAnsi="Arial" w:cs="Arial"/>
          <w:color w:val="000000" w:themeColor="text1"/>
        </w:rPr>
        <w:t xml:space="preserve">of safeguarding policies </w:t>
      </w:r>
      <w:r w:rsidR="007F1965">
        <w:rPr>
          <w:rFonts w:ascii="Arial" w:eastAsia="Arial" w:hAnsi="Arial" w:cs="Arial"/>
          <w:color w:val="000000" w:themeColor="text1"/>
        </w:rPr>
        <w:t>such as</w:t>
      </w:r>
      <w:r w:rsidR="009717B4">
        <w:rPr>
          <w:rFonts w:ascii="Arial" w:eastAsia="Arial" w:hAnsi="Arial" w:cs="Arial"/>
          <w:color w:val="000000" w:themeColor="text1"/>
        </w:rPr>
        <w:t xml:space="preserve"> “</w:t>
      </w:r>
      <w:r w:rsidR="007B4B20">
        <w:rPr>
          <w:rFonts w:ascii="Arial" w:eastAsia="Arial" w:hAnsi="Arial" w:cs="Arial"/>
          <w:color w:val="000000" w:themeColor="text1"/>
        </w:rPr>
        <w:t xml:space="preserve"> United Nations</w:t>
      </w:r>
      <w:r w:rsidR="005950F8">
        <w:rPr>
          <w:rFonts w:ascii="Arial" w:eastAsia="Arial" w:hAnsi="Arial" w:cs="Arial"/>
          <w:color w:val="000000" w:themeColor="text1"/>
        </w:rPr>
        <w:t xml:space="preserve"> Convention on the Right of Child</w:t>
      </w:r>
      <w:r w:rsidR="009717B4">
        <w:rPr>
          <w:rFonts w:ascii="Arial" w:eastAsia="Arial" w:hAnsi="Arial" w:cs="Arial"/>
          <w:color w:val="000000" w:themeColor="text1"/>
        </w:rPr>
        <w:t>”</w:t>
      </w:r>
      <w:r w:rsidR="005950F8">
        <w:rPr>
          <w:rFonts w:ascii="Arial" w:eastAsia="Arial" w:hAnsi="Arial" w:cs="Arial"/>
          <w:color w:val="000000" w:themeColor="text1"/>
        </w:rPr>
        <w:t xml:space="preserve"> (</w:t>
      </w:r>
      <w:r w:rsidR="00B912BA">
        <w:rPr>
          <w:rFonts w:ascii="Arial" w:eastAsia="Arial" w:hAnsi="Arial" w:cs="Arial"/>
          <w:color w:val="000000" w:themeColor="text1"/>
        </w:rPr>
        <w:t xml:space="preserve"> </w:t>
      </w:r>
      <w:r w:rsidR="00DE3F31">
        <w:rPr>
          <w:rFonts w:ascii="Arial" w:eastAsia="Arial" w:hAnsi="Arial" w:cs="Arial"/>
          <w:color w:val="000000" w:themeColor="text1"/>
        </w:rPr>
        <w:t>NNCRC,</w:t>
      </w:r>
      <w:r w:rsidR="005950F8">
        <w:rPr>
          <w:rFonts w:ascii="Arial" w:eastAsia="Arial" w:hAnsi="Arial" w:cs="Arial"/>
          <w:color w:val="000000" w:themeColor="text1"/>
        </w:rPr>
        <w:t>199</w:t>
      </w:r>
      <w:r w:rsidR="00E667AB">
        <w:rPr>
          <w:rFonts w:ascii="Arial" w:eastAsia="Arial" w:hAnsi="Arial" w:cs="Arial"/>
          <w:color w:val="000000" w:themeColor="text1"/>
        </w:rPr>
        <w:t>2</w:t>
      </w:r>
      <w:r w:rsidR="005950F8">
        <w:rPr>
          <w:rFonts w:ascii="Arial" w:eastAsia="Arial" w:hAnsi="Arial" w:cs="Arial"/>
          <w:color w:val="000000" w:themeColor="text1"/>
        </w:rPr>
        <w:t>)</w:t>
      </w:r>
      <w:r w:rsidR="007571BE">
        <w:rPr>
          <w:rFonts w:ascii="Arial" w:eastAsia="Arial" w:hAnsi="Arial" w:cs="Arial"/>
          <w:color w:val="000000" w:themeColor="text1"/>
        </w:rPr>
        <w:t xml:space="preserve"> in England in assisting </w:t>
      </w:r>
      <w:r w:rsidR="00582DCC">
        <w:rPr>
          <w:rFonts w:ascii="Arial" w:eastAsia="Arial" w:hAnsi="Arial" w:cs="Arial"/>
          <w:color w:val="000000" w:themeColor="text1"/>
        </w:rPr>
        <w:t>education, work and child health and safety</w:t>
      </w:r>
      <w:r w:rsidR="00D41F4F">
        <w:rPr>
          <w:rFonts w:ascii="Arial" w:eastAsia="Arial" w:hAnsi="Arial" w:cs="Arial"/>
          <w:color w:val="000000" w:themeColor="text1"/>
        </w:rPr>
        <w:t xml:space="preserve"> through</w:t>
      </w:r>
      <w:r w:rsidR="00BD76FB">
        <w:rPr>
          <w:rFonts w:ascii="Arial" w:eastAsia="Arial" w:hAnsi="Arial" w:cs="Arial"/>
          <w:color w:val="000000" w:themeColor="text1"/>
        </w:rPr>
        <w:t xml:space="preserve"> 1833</w:t>
      </w:r>
      <w:r w:rsidR="00D41F4F">
        <w:rPr>
          <w:rFonts w:ascii="Arial" w:eastAsia="Arial" w:hAnsi="Arial" w:cs="Arial"/>
          <w:color w:val="000000" w:themeColor="text1"/>
        </w:rPr>
        <w:t xml:space="preserve"> </w:t>
      </w:r>
      <w:r w:rsidR="00BD76FB">
        <w:rPr>
          <w:rFonts w:ascii="Arial" w:eastAsia="Arial" w:hAnsi="Arial" w:cs="Arial"/>
          <w:color w:val="000000" w:themeColor="text1"/>
        </w:rPr>
        <w:t>factories Act</w:t>
      </w:r>
      <w:r w:rsidR="008D109C">
        <w:rPr>
          <w:rFonts w:ascii="Arial" w:eastAsia="Arial" w:hAnsi="Arial" w:cs="Arial"/>
          <w:color w:val="000000" w:themeColor="text1"/>
        </w:rPr>
        <w:t xml:space="preserve"> </w:t>
      </w:r>
      <w:r w:rsidR="00B40BE8">
        <w:rPr>
          <w:rFonts w:ascii="Arial" w:eastAsia="Arial" w:hAnsi="Arial" w:cs="Arial"/>
          <w:color w:val="000000" w:themeColor="text1"/>
        </w:rPr>
        <w:t xml:space="preserve"> in 19</w:t>
      </w:r>
      <w:r w:rsidR="00B40BE8" w:rsidRPr="00B40BE8">
        <w:rPr>
          <w:rFonts w:ascii="Arial" w:eastAsia="Arial" w:hAnsi="Arial" w:cs="Arial"/>
          <w:color w:val="000000" w:themeColor="text1"/>
          <w:vertAlign w:val="superscript"/>
        </w:rPr>
        <w:t>th</w:t>
      </w:r>
      <w:r w:rsidR="00B40BE8">
        <w:rPr>
          <w:rFonts w:ascii="Arial" w:eastAsia="Arial" w:hAnsi="Arial" w:cs="Arial"/>
          <w:color w:val="000000" w:themeColor="text1"/>
        </w:rPr>
        <w:t xml:space="preserve"> century</w:t>
      </w:r>
      <w:r w:rsidR="00B77DF6">
        <w:rPr>
          <w:rFonts w:ascii="Arial" w:eastAsia="Arial" w:hAnsi="Arial" w:cs="Arial"/>
          <w:color w:val="000000" w:themeColor="text1"/>
        </w:rPr>
        <w:t xml:space="preserve"> </w:t>
      </w:r>
      <w:r w:rsidR="0069734D">
        <w:rPr>
          <w:rFonts w:ascii="Arial" w:eastAsia="Arial" w:hAnsi="Arial" w:cs="Arial"/>
          <w:color w:val="000000" w:themeColor="text1"/>
        </w:rPr>
        <w:t xml:space="preserve">which </w:t>
      </w:r>
      <w:r w:rsidR="001B5695">
        <w:rPr>
          <w:rFonts w:ascii="Arial" w:eastAsia="Arial" w:hAnsi="Arial" w:cs="Arial"/>
          <w:color w:val="000000" w:themeColor="text1"/>
        </w:rPr>
        <w:t xml:space="preserve">put an end to </w:t>
      </w:r>
      <w:r w:rsidR="00F86F96">
        <w:rPr>
          <w:rFonts w:ascii="Arial" w:eastAsia="Arial" w:hAnsi="Arial" w:cs="Arial"/>
          <w:color w:val="000000" w:themeColor="text1"/>
        </w:rPr>
        <w:t xml:space="preserve">child </w:t>
      </w:r>
      <w:r w:rsidR="00D1520D">
        <w:rPr>
          <w:rFonts w:ascii="Arial" w:eastAsia="Arial" w:hAnsi="Arial" w:cs="Arial"/>
          <w:color w:val="000000" w:themeColor="text1"/>
        </w:rPr>
        <w:t>labour</w:t>
      </w:r>
      <w:r w:rsidR="00B40BE8">
        <w:rPr>
          <w:rFonts w:ascii="Arial" w:eastAsia="Arial" w:hAnsi="Arial" w:cs="Arial"/>
          <w:color w:val="000000" w:themeColor="text1"/>
        </w:rPr>
        <w:t xml:space="preserve"> </w:t>
      </w:r>
      <w:r w:rsidR="001C563A">
        <w:rPr>
          <w:rFonts w:ascii="Arial" w:eastAsia="Arial" w:hAnsi="Arial" w:cs="Arial"/>
          <w:color w:val="000000" w:themeColor="text1"/>
        </w:rPr>
        <w:t xml:space="preserve"> </w:t>
      </w:r>
      <w:r w:rsidR="00323D8B">
        <w:rPr>
          <w:rFonts w:ascii="Arial" w:eastAsia="Arial" w:hAnsi="Arial" w:cs="Arial"/>
          <w:color w:val="000000" w:themeColor="text1"/>
        </w:rPr>
        <w:t xml:space="preserve">at the age of 9 and </w:t>
      </w:r>
      <w:r w:rsidR="00045F12">
        <w:rPr>
          <w:rFonts w:ascii="Arial" w:eastAsia="Arial" w:hAnsi="Arial" w:cs="Arial"/>
          <w:color w:val="000000" w:themeColor="text1"/>
        </w:rPr>
        <w:t xml:space="preserve">supported today laws about child employment law </w:t>
      </w:r>
      <w:r w:rsidR="00C21606">
        <w:rPr>
          <w:rFonts w:ascii="Arial" w:eastAsia="Arial" w:hAnsi="Arial" w:cs="Arial"/>
          <w:color w:val="000000" w:themeColor="text1"/>
        </w:rPr>
        <w:t xml:space="preserve">that states that children must stay in schools until the age of </w:t>
      </w:r>
      <w:r w:rsidR="00FB19C2">
        <w:rPr>
          <w:rFonts w:ascii="Arial" w:eastAsia="Arial" w:hAnsi="Arial" w:cs="Arial"/>
          <w:color w:val="000000" w:themeColor="text1"/>
        </w:rPr>
        <w:t>sixteen (GOV.</w:t>
      </w:r>
      <w:r w:rsidR="00B617F2">
        <w:rPr>
          <w:rFonts w:ascii="Arial" w:eastAsia="Arial" w:hAnsi="Arial" w:cs="Arial"/>
          <w:color w:val="000000" w:themeColor="text1"/>
        </w:rPr>
        <w:t>UK, 2021)</w:t>
      </w:r>
      <w:r w:rsidR="001E3DD6">
        <w:rPr>
          <w:rFonts w:ascii="Arial" w:eastAsia="Arial" w:hAnsi="Arial" w:cs="Arial"/>
          <w:color w:val="000000" w:themeColor="text1"/>
        </w:rPr>
        <w:t xml:space="preserve">.This </w:t>
      </w:r>
      <w:r w:rsidR="004D7417">
        <w:rPr>
          <w:rFonts w:ascii="Arial" w:eastAsia="Arial" w:hAnsi="Arial" w:cs="Arial"/>
          <w:color w:val="000000" w:themeColor="text1"/>
        </w:rPr>
        <w:t xml:space="preserve"> part of </w:t>
      </w:r>
      <w:r w:rsidR="001E3DD6">
        <w:rPr>
          <w:rFonts w:ascii="Arial" w:eastAsia="Arial" w:hAnsi="Arial" w:cs="Arial"/>
          <w:color w:val="000000" w:themeColor="text1"/>
        </w:rPr>
        <w:t>legislatur</w:t>
      </w:r>
      <w:r w:rsidR="009F2D29">
        <w:rPr>
          <w:rFonts w:ascii="Arial" w:eastAsia="Arial" w:hAnsi="Arial" w:cs="Arial"/>
          <w:color w:val="000000" w:themeColor="text1"/>
        </w:rPr>
        <w:t>e</w:t>
      </w:r>
      <w:r w:rsidR="001E3DD6">
        <w:rPr>
          <w:rFonts w:ascii="Arial" w:eastAsia="Arial" w:hAnsi="Arial" w:cs="Arial"/>
          <w:color w:val="000000" w:themeColor="text1"/>
        </w:rPr>
        <w:t xml:space="preserve"> </w:t>
      </w:r>
      <w:r w:rsidR="00FB19C2">
        <w:rPr>
          <w:rFonts w:ascii="Arial" w:eastAsia="Arial" w:hAnsi="Arial" w:cs="Arial"/>
          <w:color w:val="000000" w:themeColor="text1"/>
        </w:rPr>
        <w:t>supported</w:t>
      </w:r>
      <w:r w:rsidR="0038266A">
        <w:rPr>
          <w:rFonts w:ascii="Arial" w:eastAsia="Arial" w:hAnsi="Arial" w:cs="Arial"/>
          <w:color w:val="000000" w:themeColor="text1"/>
        </w:rPr>
        <w:t xml:space="preserve"> child labour </w:t>
      </w:r>
      <w:r w:rsidR="009724FD">
        <w:rPr>
          <w:rFonts w:ascii="Arial" w:eastAsia="Arial" w:hAnsi="Arial" w:cs="Arial"/>
          <w:color w:val="000000" w:themeColor="text1"/>
        </w:rPr>
        <w:t xml:space="preserve">to make sure children are </w:t>
      </w:r>
      <w:r w:rsidR="007666DE">
        <w:rPr>
          <w:rFonts w:ascii="Arial" w:eastAsia="Arial" w:hAnsi="Arial" w:cs="Arial"/>
          <w:color w:val="000000" w:themeColor="text1"/>
        </w:rPr>
        <w:t>protecte</w:t>
      </w:r>
      <w:r w:rsidR="003117A2">
        <w:rPr>
          <w:rFonts w:ascii="Arial" w:eastAsia="Arial" w:hAnsi="Arial" w:cs="Arial"/>
          <w:color w:val="000000" w:themeColor="text1"/>
        </w:rPr>
        <w:t>d</w:t>
      </w:r>
      <w:r w:rsidR="007666DE">
        <w:rPr>
          <w:rFonts w:ascii="Arial" w:eastAsia="Arial" w:hAnsi="Arial" w:cs="Arial"/>
          <w:color w:val="000000" w:themeColor="text1"/>
        </w:rPr>
        <w:t xml:space="preserve"> from </w:t>
      </w:r>
      <w:r w:rsidR="003117A2">
        <w:rPr>
          <w:rFonts w:ascii="Arial" w:eastAsia="Arial" w:hAnsi="Arial" w:cs="Arial"/>
          <w:color w:val="000000" w:themeColor="text1"/>
        </w:rPr>
        <w:t xml:space="preserve">harm and abuse and children are not </w:t>
      </w:r>
      <w:r w:rsidR="00DA25A2">
        <w:rPr>
          <w:rFonts w:ascii="Arial" w:eastAsia="Arial" w:hAnsi="Arial" w:cs="Arial"/>
          <w:color w:val="000000" w:themeColor="text1"/>
        </w:rPr>
        <w:t>exploited but stays in education</w:t>
      </w:r>
      <w:r w:rsidR="008D109C">
        <w:rPr>
          <w:rFonts w:ascii="Arial" w:eastAsia="Arial" w:hAnsi="Arial" w:cs="Arial"/>
          <w:color w:val="000000" w:themeColor="text1"/>
        </w:rPr>
        <w:t xml:space="preserve"> in shaping </w:t>
      </w:r>
      <w:r w:rsidR="008A300A">
        <w:rPr>
          <w:rFonts w:ascii="Arial" w:eastAsia="Arial" w:hAnsi="Arial" w:cs="Arial"/>
          <w:color w:val="000000" w:themeColor="text1"/>
        </w:rPr>
        <w:t>and</w:t>
      </w:r>
      <w:r w:rsidR="006F4CF0">
        <w:rPr>
          <w:rFonts w:ascii="Arial" w:eastAsia="Arial" w:hAnsi="Arial" w:cs="Arial"/>
          <w:color w:val="000000" w:themeColor="text1"/>
        </w:rPr>
        <w:t xml:space="preserve"> </w:t>
      </w:r>
      <w:r w:rsidR="004A5448">
        <w:rPr>
          <w:rFonts w:ascii="Arial" w:eastAsia="Arial" w:hAnsi="Arial" w:cs="Arial"/>
          <w:color w:val="000000" w:themeColor="text1"/>
        </w:rPr>
        <w:t>chang</w:t>
      </w:r>
      <w:r w:rsidR="008D5A16">
        <w:rPr>
          <w:rFonts w:ascii="Arial" w:eastAsia="Arial" w:hAnsi="Arial" w:cs="Arial"/>
          <w:color w:val="000000" w:themeColor="text1"/>
        </w:rPr>
        <w:t xml:space="preserve">ing the </w:t>
      </w:r>
      <w:r w:rsidR="00936669">
        <w:rPr>
          <w:rFonts w:ascii="Arial" w:eastAsia="Arial" w:hAnsi="Arial" w:cs="Arial"/>
          <w:color w:val="000000" w:themeColor="text1"/>
        </w:rPr>
        <w:t>lives</w:t>
      </w:r>
      <w:r w:rsidR="008D5A16">
        <w:rPr>
          <w:rFonts w:ascii="Arial" w:eastAsia="Arial" w:hAnsi="Arial" w:cs="Arial"/>
          <w:color w:val="000000" w:themeColor="text1"/>
        </w:rPr>
        <w:t xml:space="preserve"> of children</w:t>
      </w:r>
      <w:r w:rsidR="00936669">
        <w:rPr>
          <w:rFonts w:ascii="Arial" w:eastAsia="Arial" w:hAnsi="Arial" w:cs="Arial"/>
          <w:color w:val="000000" w:themeColor="text1"/>
        </w:rPr>
        <w:t xml:space="preserve"> and</w:t>
      </w:r>
      <w:r w:rsidR="00AA56C5">
        <w:rPr>
          <w:rFonts w:ascii="Arial" w:eastAsia="Arial" w:hAnsi="Arial" w:cs="Arial"/>
          <w:color w:val="000000" w:themeColor="text1"/>
        </w:rPr>
        <w:t xml:space="preserve"> </w:t>
      </w:r>
      <w:r w:rsidR="005A229F">
        <w:rPr>
          <w:rFonts w:ascii="Arial" w:eastAsia="Arial" w:hAnsi="Arial" w:cs="Arial"/>
          <w:color w:val="000000" w:themeColor="text1"/>
        </w:rPr>
        <w:t xml:space="preserve">that has </w:t>
      </w:r>
      <w:r w:rsidR="00936669">
        <w:rPr>
          <w:rFonts w:ascii="Arial" w:eastAsia="Arial" w:hAnsi="Arial" w:cs="Arial"/>
          <w:color w:val="000000" w:themeColor="text1"/>
        </w:rPr>
        <w:t>help gradually</w:t>
      </w:r>
      <w:r w:rsidR="00EE76FD">
        <w:rPr>
          <w:rFonts w:ascii="Arial" w:eastAsia="Arial" w:hAnsi="Arial" w:cs="Arial"/>
          <w:color w:val="000000" w:themeColor="text1"/>
        </w:rPr>
        <w:t xml:space="preserve"> </w:t>
      </w:r>
      <w:r w:rsidR="00FF6AF7">
        <w:rPr>
          <w:rFonts w:ascii="Arial" w:eastAsia="Arial" w:hAnsi="Arial" w:cs="Arial"/>
          <w:color w:val="000000" w:themeColor="text1"/>
        </w:rPr>
        <w:t>to</w:t>
      </w:r>
      <w:r w:rsidR="00B02421">
        <w:rPr>
          <w:rFonts w:ascii="Arial" w:eastAsia="Arial" w:hAnsi="Arial" w:cs="Arial"/>
          <w:color w:val="000000" w:themeColor="text1"/>
        </w:rPr>
        <w:t>wards</w:t>
      </w:r>
      <w:r w:rsidR="00FF6AF7">
        <w:rPr>
          <w:rFonts w:ascii="Arial" w:eastAsia="Arial" w:hAnsi="Arial" w:cs="Arial"/>
          <w:color w:val="000000" w:themeColor="text1"/>
        </w:rPr>
        <w:t xml:space="preserve"> </w:t>
      </w:r>
      <w:r w:rsidR="00B73E0F">
        <w:rPr>
          <w:rFonts w:ascii="Arial" w:eastAsia="Arial" w:hAnsi="Arial" w:cs="Arial"/>
          <w:color w:val="000000" w:themeColor="text1"/>
        </w:rPr>
        <w:t>“</w:t>
      </w:r>
      <w:r w:rsidR="00EE76FD">
        <w:rPr>
          <w:rFonts w:ascii="Arial" w:eastAsia="Arial" w:hAnsi="Arial" w:cs="Arial"/>
          <w:color w:val="000000" w:themeColor="text1"/>
        </w:rPr>
        <w:t xml:space="preserve">child </w:t>
      </w:r>
      <w:r w:rsidR="00B02421">
        <w:rPr>
          <w:rFonts w:ascii="Arial" w:eastAsia="Arial" w:hAnsi="Arial" w:cs="Arial"/>
          <w:color w:val="000000" w:themeColor="text1"/>
        </w:rPr>
        <w:t>centre</w:t>
      </w:r>
      <w:r w:rsidR="00EE76FD">
        <w:rPr>
          <w:rFonts w:ascii="Arial" w:eastAsia="Arial" w:hAnsi="Arial" w:cs="Arial"/>
          <w:color w:val="000000" w:themeColor="text1"/>
        </w:rPr>
        <w:t xml:space="preserve"> society</w:t>
      </w:r>
      <w:r w:rsidR="00B73E0F">
        <w:rPr>
          <w:rFonts w:ascii="Arial" w:eastAsia="Arial" w:hAnsi="Arial" w:cs="Arial"/>
          <w:color w:val="000000" w:themeColor="text1"/>
        </w:rPr>
        <w:t>”.</w:t>
      </w:r>
      <w:r w:rsidR="00266188">
        <w:rPr>
          <w:rFonts w:ascii="Arial" w:eastAsia="Arial" w:hAnsi="Arial" w:cs="Arial"/>
          <w:color w:val="000000" w:themeColor="text1"/>
        </w:rPr>
        <w:t>( UNICEF,2016).</w:t>
      </w:r>
      <w:r w:rsidR="00D233DD">
        <w:rPr>
          <w:rFonts w:ascii="Arial" w:eastAsia="Arial" w:hAnsi="Arial" w:cs="Arial"/>
          <w:color w:val="000000" w:themeColor="text1"/>
        </w:rPr>
        <w:t xml:space="preserve"> The legislature related in education in 1880 </w:t>
      </w:r>
      <w:r w:rsidR="0081362E">
        <w:rPr>
          <w:rFonts w:ascii="Arial" w:eastAsia="Arial" w:hAnsi="Arial" w:cs="Arial"/>
          <w:color w:val="000000" w:themeColor="text1"/>
        </w:rPr>
        <w:t xml:space="preserve">called Education Act, introduced mandatory </w:t>
      </w:r>
      <w:r w:rsidR="003E6412">
        <w:rPr>
          <w:rFonts w:ascii="Arial" w:eastAsia="Arial" w:hAnsi="Arial" w:cs="Arial"/>
          <w:color w:val="000000" w:themeColor="text1"/>
        </w:rPr>
        <w:t>education f</w:t>
      </w:r>
      <w:r w:rsidR="001B3C0B">
        <w:rPr>
          <w:rFonts w:ascii="Arial" w:eastAsia="Arial" w:hAnsi="Arial" w:cs="Arial"/>
          <w:color w:val="000000" w:themeColor="text1"/>
        </w:rPr>
        <w:t>or</w:t>
      </w:r>
      <w:r w:rsidR="003E6412">
        <w:rPr>
          <w:rFonts w:ascii="Arial" w:eastAsia="Arial" w:hAnsi="Arial" w:cs="Arial"/>
          <w:color w:val="000000" w:themeColor="text1"/>
        </w:rPr>
        <w:t xml:space="preserve"> all school age children between ages of 5-11 years</w:t>
      </w:r>
      <w:r w:rsidR="00842269">
        <w:rPr>
          <w:rFonts w:ascii="Arial" w:eastAsia="Arial" w:hAnsi="Arial" w:cs="Arial"/>
          <w:color w:val="000000" w:themeColor="text1"/>
        </w:rPr>
        <w:t xml:space="preserve"> old. Just recently the law </w:t>
      </w:r>
      <w:r w:rsidR="00FC6426">
        <w:rPr>
          <w:rFonts w:ascii="Arial" w:eastAsia="Arial" w:hAnsi="Arial" w:cs="Arial"/>
          <w:color w:val="000000" w:themeColor="text1"/>
        </w:rPr>
        <w:t>in the UK changed mandatory education from 5-16</w:t>
      </w:r>
      <w:r w:rsidR="005D7F53">
        <w:rPr>
          <w:rFonts w:ascii="Arial" w:eastAsia="Arial" w:hAnsi="Arial" w:cs="Arial"/>
          <w:color w:val="000000" w:themeColor="text1"/>
        </w:rPr>
        <w:t xml:space="preserve"> years in full education </w:t>
      </w:r>
      <w:r w:rsidR="00E95D7E">
        <w:rPr>
          <w:rFonts w:ascii="Arial" w:eastAsia="Arial" w:hAnsi="Arial" w:cs="Arial"/>
          <w:color w:val="000000" w:themeColor="text1"/>
        </w:rPr>
        <w:t xml:space="preserve">until 18years of age </w:t>
      </w:r>
      <w:r w:rsidR="009F2D29">
        <w:rPr>
          <w:rFonts w:ascii="Arial" w:eastAsia="Arial" w:hAnsi="Arial" w:cs="Arial"/>
          <w:color w:val="000000" w:themeColor="text1"/>
        </w:rPr>
        <w:t>(GOV.UK</w:t>
      </w:r>
      <w:r w:rsidR="00AD62AA">
        <w:rPr>
          <w:rFonts w:ascii="Arial" w:eastAsia="Arial" w:hAnsi="Arial" w:cs="Arial"/>
          <w:color w:val="000000" w:themeColor="text1"/>
        </w:rPr>
        <w:t>, 2021)</w:t>
      </w:r>
      <w:r w:rsidR="009F2D29">
        <w:rPr>
          <w:rFonts w:ascii="Arial" w:eastAsia="Arial" w:hAnsi="Arial" w:cs="Arial"/>
          <w:color w:val="000000" w:themeColor="text1"/>
        </w:rPr>
        <w:t>.</w:t>
      </w:r>
      <w:r w:rsidR="009D19AB">
        <w:rPr>
          <w:rFonts w:ascii="Arial" w:eastAsia="Arial" w:hAnsi="Arial" w:cs="Arial"/>
          <w:color w:val="000000" w:themeColor="text1"/>
        </w:rPr>
        <w:t xml:space="preserve"> </w:t>
      </w:r>
      <w:r w:rsidR="00316F08">
        <w:rPr>
          <w:rFonts w:ascii="Arial" w:eastAsia="Arial" w:hAnsi="Arial" w:cs="Arial"/>
          <w:color w:val="000000" w:themeColor="text1"/>
        </w:rPr>
        <w:t>In doing</w:t>
      </w:r>
      <w:r w:rsidR="00507100">
        <w:rPr>
          <w:rFonts w:ascii="Arial" w:eastAsia="Arial" w:hAnsi="Arial" w:cs="Arial"/>
          <w:color w:val="000000" w:themeColor="text1"/>
        </w:rPr>
        <w:t xml:space="preserve"> the policy of</w:t>
      </w:r>
      <w:r w:rsidR="00316F08">
        <w:rPr>
          <w:rFonts w:ascii="Arial" w:eastAsia="Arial" w:hAnsi="Arial" w:cs="Arial"/>
          <w:color w:val="000000" w:themeColor="text1"/>
        </w:rPr>
        <w:t xml:space="preserve"> mandatory education has helps to</w:t>
      </w:r>
      <w:r w:rsidR="00C80E07">
        <w:rPr>
          <w:rFonts w:ascii="Arial" w:eastAsia="Arial" w:hAnsi="Arial" w:cs="Arial"/>
          <w:color w:val="000000" w:themeColor="text1"/>
        </w:rPr>
        <w:t xml:space="preserve"> eliminate children</w:t>
      </w:r>
      <w:r w:rsidR="005B0873">
        <w:rPr>
          <w:rFonts w:ascii="Arial" w:eastAsia="Arial" w:hAnsi="Arial" w:cs="Arial"/>
          <w:color w:val="000000" w:themeColor="text1"/>
        </w:rPr>
        <w:t xml:space="preserve"> from </w:t>
      </w:r>
      <w:r w:rsidR="00C80E07">
        <w:rPr>
          <w:rFonts w:ascii="Arial" w:eastAsia="Arial" w:hAnsi="Arial" w:cs="Arial"/>
          <w:color w:val="000000" w:themeColor="text1"/>
        </w:rPr>
        <w:t>factories</w:t>
      </w:r>
      <w:r w:rsidR="008F154D">
        <w:rPr>
          <w:rFonts w:ascii="Arial" w:eastAsia="Arial" w:hAnsi="Arial" w:cs="Arial"/>
          <w:color w:val="000000" w:themeColor="text1"/>
        </w:rPr>
        <w:t xml:space="preserve"> and </w:t>
      </w:r>
      <w:r w:rsidR="00396A0E">
        <w:rPr>
          <w:rFonts w:ascii="Arial" w:eastAsia="Arial" w:hAnsi="Arial" w:cs="Arial"/>
          <w:color w:val="000000" w:themeColor="text1"/>
        </w:rPr>
        <w:t>helps to change the lives of children.</w:t>
      </w:r>
    </w:p>
    <w:p w14:paraId="1DBAD4A5" w14:textId="4F6E8205" w:rsidR="00BC5505" w:rsidRDefault="00CE3F38" w:rsidP="564F3CA7">
      <w:pPr>
        <w:rPr>
          <w:rFonts w:ascii="Arial" w:eastAsia="Arial" w:hAnsi="Arial" w:cs="Arial"/>
          <w:color w:val="000000" w:themeColor="text1"/>
        </w:rPr>
      </w:pPr>
      <w:r>
        <w:rPr>
          <w:rFonts w:ascii="Arial" w:eastAsia="Arial" w:hAnsi="Arial" w:cs="Arial"/>
          <w:color w:val="000000" w:themeColor="text1"/>
        </w:rPr>
        <w:t xml:space="preserve">Another legislation </w:t>
      </w:r>
      <w:r w:rsidR="00E15173">
        <w:rPr>
          <w:rFonts w:ascii="Arial" w:eastAsia="Arial" w:hAnsi="Arial" w:cs="Arial"/>
          <w:color w:val="000000" w:themeColor="text1"/>
        </w:rPr>
        <w:t xml:space="preserve">that </w:t>
      </w:r>
      <w:r w:rsidR="00CF3F06">
        <w:rPr>
          <w:rFonts w:ascii="Arial" w:eastAsia="Arial" w:hAnsi="Arial" w:cs="Arial"/>
          <w:color w:val="000000" w:themeColor="text1"/>
        </w:rPr>
        <w:t>safeguards</w:t>
      </w:r>
      <w:r w:rsidR="00045D53">
        <w:rPr>
          <w:rFonts w:ascii="Arial" w:eastAsia="Arial" w:hAnsi="Arial" w:cs="Arial"/>
          <w:color w:val="000000" w:themeColor="text1"/>
        </w:rPr>
        <w:t xml:space="preserve"> </w:t>
      </w:r>
      <w:r w:rsidR="00F523A6">
        <w:rPr>
          <w:rFonts w:ascii="Arial" w:eastAsia="Arial" w:hAnsi="Arial" w:cs="Arial"/>
          <w:color w:val="000000" w:themeColor="text1"/>
        </w:rPr>
        <w:t>children from abuse and harm</w:t>
      </w:r>
      <w:r w:rsidR="00DB75DB">
        <w:rPr>
          <w:rFonts w:ascii="Arial" w:eastAsia="Arial" w:hAnsi="Arial" w:cs="Arial"/>
          <w:color w:val="000000" w:themeColor="text1"/>
        </w:rPr>
        <w:t xml:space="preserve"> such as sexual </w:t>
      </w:r>
      <w:r w:rsidR="003529CB">
        <w:rPr>
          <w:rFonts w:ascii="Arial" w:eastAsia="Arial" w:hAnsi="Arial" w:cs="Arial"/>
          <w:color w:val="000000" w:themeColor="text1"/>
        </w:rPr>
        <w:t xml:space="preserve">consent at the </w:t>
      </w:r>
      <w:r w:rsidR="00F07523">
        <w:rPr>
          <w:rFonts w:ascii="Arial" w:eastAsia="Arial" w:hAnsi="Arial" w:cs="Arial"/>
          <w:color w:val="000000" w:themeColor="text1"/>
        </w:rPr>
        <w:t xml:space="preserve">16 and alcohol restriction under the age </w:t>
      </w:r>
      <w:r w:rsidR="00CF3F06">
        <w:rPr>
          <w:rFonts w:ascii="Arial" w:eastAsia="Arial" w:hAnsi="Arial" w:cs="Arial"/>
          <w:color w:val="000000" w:themeColor="text1"/>
        </w:rPr>
        <w:t xml:space="preserve">of 18 years. This piece of instrument </w:t>
      </w:r>
      <w:r w:rsidR="00BE1197">
        <w:rPr>
          <w:rFonts w:ascii="Arial" w:eastAsia="Arial" w:hAnsi="Arial" w:cs="Arial"/>
          <w:color w:val="000000" w:themeColor="text1"/>
        </w:rPr>
        <w:t xml:space="preserve">has </w:t>
      </w:r>
      <w:r w:rsidR="00746CAB">
        <w:rPr>
          <w:rFonts w:ascii="Arial" w:eastAsia="Arial" w:hAnsi="Arial" w:cs="Arial"/>
          <w:color w:val="000000" w:themeColor="text1"/>
        </w:rPr>
        <w:t>made</w:t>
      </w:r>
      <w:r w:rsidR="00BE1197">
        <w:rPr>
          <w:rFonts w:ascii="Arial" w:eastAsia="Arial" w:hAnsi="Arial" w:cs="Arial"/>
          <w:color w:val="000000" w:themeColor="text1"/>
        </w:rPr>
        <w:t xml:space="preserve"> a lot of impact and contributions in the </w:t>
      </w:r>
      <w:r w:rsidR="00893AD4">
        <w:rPr>
          <w:rFonts w:ascii="Arial" w:eastAsia="Arial" w:hAnsi="Arial" w:cs="Arial"/>
          <w:color w:val="000000" w:themeColor="text1"/>
        </w:rPr>
        <w:t>lives</w:t>
      </w:r>
      <w:r w:rsidR="00BE1197">
        <w:rPr>
          <w:rFonts w:ascii="Arial" w:eastAsia="Arial" w:hAnsi="Arial" w:cs="Arial"/>
          <w:color w:val="000000" w:themeColor="text1"/>
        </w:rPr>
        <w:t xml:space="preserve"> </w:t>
      </w:r>
      <w:r w:rsidR="00893AD4">
        <w:rPr>
          <w:rFonts w:ascii="Arial" w:eastAsia="Arial" w:hAnsi="Arial" w:cs="Arial"/>
          <w:color w:val="000000" w:themeColor="text1"/>
        </w:rPr>
        <w:t>of teenage children</w:t>
      </w:r>
      <w:r w:rsidR="00746CAB">
        <w:rPr>
          <w:rFonts w:ascii="Arial" w:eastAsia="Arial" w:hAnsi="Arial" w:cs="Arial"/>
          <w:color w:val="000000" w:themeColor="text1"/>
        </w:rPr>
        <w:t>. According to (NHS,2021)</w:t>
      </w:r>
      <w:r w:rsidR="007F30C9">
        <w:rPr>
          <w:rFonts w:ascii="Arial" w:eastAsia="Arial" w:hAnsi="Arial" w:cs="Arial"/>
          <w:color w:val="000000" w:themeColor="text1"/>
        </w:rPr>
        <w:t xml:space="preserve">, early alcohol consumption is harmful </w:t>
      </w:r>
      <w:r w:rsidR="009C1C45">
        <w:rPr>
          <w:rFonts w:ascii="Arial" w:eastAsia="Arial" w:hAnsi="Arial" w:cs="Arial"/>
          <w:color w:val="000000" w:themeColor="text1"/>
        </w:rPr>
        <w:t>and reduced the healthy development.</w:t>
      </w:r>
      <w:r w:rsidR="00886E8A">
        <w:rPr>
          <w:rFonts w:ascii="Arial" w:eastAsia="Arial" w:hAnsi="Arial" w:cs="Arial"/>
          <w:color w:val="000000" w:themeColor="text1"/>
        </w:rPr>
        <w:t xml:space="preserve"> </w:t>
      </w:r>
      <w:r w:rsidR="009B1498">
        <w:rPr>
          <w:rFonts w:ascii="Arial" w:eastAsia="Arial" w:hAnsi="Arial" w:cs="Arial"/>
          <w:color w:val="000000" w:themeColor="text1"/>
        </w:rPr>
        <w:t>Furthermore, Childline (2021)</w:t>
      </w:r>
      <w:r w:rsidR="00A83302">
        <w:rPr>
          <w:rFonts w:ascii="Arial" w:eastAsia="Arial" w:hAnsi="Arial" w:cs="Arial"/>
          <w:color w:val="000000" w:themeColor="text1"/>
        </w:rPr>
        <w:t xml:space="preserve"> also secure the protection of child from sexual abuse as sex with a child or </w:t>
      </w:r>
      <w:r w:rsidR="002909FB">
        <w:rPr>
          <w:rFonts w:ascii="Arial" w:eastAsia="Arial" w:hAnsi="Arial" w:cs="Arial"/>
          <w:color w:val="000000" w:themeColor="text1"/>
        </w:rPr>
        <w:t xml:space="preserve">teenager is serious offence </w:t>
      </w:r>
      <w:r w:rsidR="00C737F7">
        <w:rPr>
          <w:rFonts w:ascii="Arial" w:eastAsia="Arial" w:hAnsi="Arial" w:cs="Arial"/>
          <w:color w:val="000000" w:themeColor="text1"/>
        </w:rPr>
        <w:t>or breach of law under UK law as a child have no capacity to give consent.</w:t>
      </w:r>
      <w:r w:rsidR="00B425BC">
        <w:rPr>
          <w:rFonts w:ascii="Arial" w:eastAsia="Arial" w:hAnsi="Arial" w:cs="Arial"/>
          <w:color w:val="000000" w:themeColor="text1"/>
        </w:rPr>
        <w:t xml:space="preserve"> Again, the introduction of </w:t>
      </w:r>
      <w:r w:rsidR="00677ED5">
        <w:rPr>
          <w:rFonts w:ascii="Arial" w:eastAsia="Arial" w:hAnsi="Arial" w:cs="Arial"/>
          <w:color w:val="000000" w:themeColor="text1"/>
        </w:rPr>
        <w:t>United Nation</w:t>
      </w:r>
      <w:r w:rsidR="003A1E12">
        <w:rPr>
          <w:rFonts w:ascii="Arial" w:eastAsia="Arial" w:hAnsi="Arial" w:cs="Arial"/>
          <w:color w:val="000000" w:themeColor="text1"/>
        </w:rPr>
        <w:t>s</w:t>
      </w:r>
      <w:r w:rsidR="005B3115">
        <w:rPr>
          <w:rFonts w:ascii="Arial" w:eastAsia="Arial" w:hAnsi="Arial" w:cs="Arial"/>
          <w:color w:val="000000" w:themeColor="text1"/>
        </w:rPr>
        <w:t xml:space="preserve"> Convention</w:t>
      </w:r>
      <w:r w:rsidR="003A1E12">
        <w:rPr>
          <w:rFonts w:ascii="Arial" w:eastAsia="Arial" w:hAnsi="Arial" w:cs="Arial"/>
          <w:color w:val="000000" w:themeColor="text1"/>
        </w:rPr>
        <w:t xml:space="preserve">s </w:t>
      </w:r>
      <w:r w:rsidR="005B3115">
        <w:rPr>
          <w:rFonts w:ascii="Arial" w:eastAsia="Arial" w:hAnsi="Arial" w:cs="Arial"/>
          <w:color w:val="000000" w:themeColor="text1"/>
        </w:rPr>
        <w:t>of the Right</w:t>
      </w:r>
      <w:r w:rsidR="003A1E12">
        <w:rPr>
          <w:rFonts w:ascii="Arial" w:eastAsia="Arial" w:hAnsi="Arial" w:cs="Arial"/>
          <w:color w:val="000000" w:themeColor="text1"/>
        </w:rPr>
        <w:t>s</w:t>
      </w:r>
      <w:r w:rsidR="005B3115">
        <w:rPr>
          <w:rFonts w:ascii="Arial" w:eastAsia="Arial" w:hAnsi="Arial" w:cs="Arial"/>
          <w:color w:val="000000" w:themeColor="text1"/>
        </w:rPr>
        <w:t xml:space="preserve"> Child</w:t>
      </w:r>
      <w:r w:rsidR="003A1E12">
        <w:rPr>
          <w:rFonts w:ascii="Arial" w:eastAsia="Arial" w:hAnsi="Arial" w:cs="Arial"/>
          <w:color w:val="000000" w:themeColor="text1"/>
        </w:rPr>
        <w:t xml:space="preserve"> (</w:t>
      </w:r>
      <w:r w:rsidR="00A4467E">
        <w:rPr>
          <w:rFonts w:ascii="Arial" w:eastAsia="Arial" w:hAnsi="Arial" w:cs="Arial"/>
          <w:color w:val="000000" w:themeColor="text1"/>
        </w:rPr>
        <w:t>UNCR</w:t>
      </w:r>
      <w:r w:rsidR="007E701B">
        <w:rPr>
          <w:rFonts w:ascii="Arial" w:eastAsia="Arial" w:hAnsi="Arial" w:cs="Arial"/>
          <w:color w:val="000000" w:themeColor="text1"/>
        </w:rPr>
        <w:t>C</w:t>
      </w:r>
      <w:r w:rsidR="00A4467E">
        <w:rPr>
          <w:rFonts w:ascii="Arial" w:eastAsia="Arial" w:hAnsi="Arial" w:cs="Arial"/>
          <w:color w:val="000000" w:themeColor="text1"/>
        </w:rPr>
        <w:t>,1991)</w:t>
      </w:r>
      <w:r w:rsidR="007E701B">
        <w:rPr>
          <w:rFonts w:ascii="Arial" w:eastAsia="Arial" w:hAnsi="Arial" w:cs="Arial"/>
          <w:color w:val="000000" w:themeColor="text1"/>
        </w:rPr>
        <w:t xml:space="preserve"> was very important as it </w:t>
      </w:r>
      <w:r w:rsidR="00067800">
        <w:rPr>
          <w:rFonts w:ascii="Arial" w:eastAsia="Arial" w:hAnsi="Arial" w:cs="Arial"/>
          <w:color w:val="000000" w:themeColor="text1"/>
        </w:rPr>
        <w:t xml:space="preserve">was able to </w:t>
      </w:r>
      <w:r w:rsidR="00217C2E">
        <w:rPr>
          <w:rFonts w:ascii="Arial" w:eastAsia="Arial" w:hAnsi="Arial" w:cs="Arial"/>
          <w:color w:val="000000" w:themeColor="text1"/>
        </w:rPr>
        <w:t>ensure</w:t>
      </w:r>
      <w:r w:rsidR="00067800">
        <w:rPr>
          <w:rFonts w:ascii="Arial" w:eastAsia="Arial" w:hAnsi="Arial" w:cs="Arial"/>
          <w:color w:val="000000" w:themeColor="text1"/>
        </w:rPr>
        <w:t xml:space="preserve"> every child have a right to life, education</w:t>
      </w:r>
      <w:r w:rsidR="00864493">
        <w:rPr>
          <w:rFonts w:ascii="Arial" w:eastAsia="Arial" w:hAnsi="Arial" w:cs="Arial"/>
          <w:color w:val="000000" w:themeColor="text1"/>
        </w:rPr>
        <w:t xml:space="preserve">, </w:t>
      </w:r>
      <w:r w:rsidR="000E6C36">
        <w:rPr>
          <w:rFonts w:ascii="Arial" w:eastAsia="Arial" w:hAnsi="Arial" w:cs="Arial"/>
          <w:color w:val="000000" w:themeColor="text1"/>
        </w:rPr>
        <w:t>non-discrimination</w:t>
      </w:r>
      <w:r w:rsidR="002568A7">
        <w:rPr>
          <w:rFonts w:ascii="Arial" w:eastAsia="Arial" w:hAnsi="Arial" w:cs="Arial"/>
          <w:color w:val="000000" w:themeColor="text1"/>
        </w:rPr>
        <w:t xml:space="preserve"> </w:t>
      </w:r>
      <w:r w:rsidR="000E6C36">
        <w:rPr>
          <w:rFonts w:ascii="Arial" w:eastAsia="Arial" w:hAnsi="Arial" w:cs="Arial"/>
          <w:color w:val="000000" w:themeColor="text1"/>
        </w:rPr>
        <w:t>supporting</w:t>
      </w:r>
      <w:r w:rsidR="002568A7">
        <w:rPr>
          <w:rFonts w:ascii="Arial" w:eastAsia="Arial" w:hAnsi="Arial" w:cs="Arial"/>
          <w:color w:val="000000" w:themeColor="text1"/>
        </w:rPr>
        <w:t xml:space="preserve"> children from harm and abuse and </w:t>
      </w:r>
      <w:r w:rsidR="009B6BD2">
        <w:rPr>
          <w:rFonts w:ascii="Arial" w:eastAsia="Arial" w:hAnsi="Arial" w:cs="Arial"/>
          <w:color w:val="000000" w:themeColor="text1"/>
        </w:rPr>
        <w:t>healthy growth, (Save the children</w:t>
      </w:r>
      <w:r w:rsidR="000E6C36">
        <w:rPr>
          <w:rFonts w:ascii="Arial" w:eastAsia="Arial" w:hAnsi="Arial" w:cs="Arial"/>
          <w:color w:val="000000" w:themeColor="text1"/>
        </w:rPr>
        <w:t>, 2021).</w:t>
      </w:r>
    </w:p>
    <w:p w14:paraId="5D7ED501" w14:textId="65BE6360" w:rsidR="00CB1BE1" w:rsidRDefault="00CB1BE1" w:rsidP="564F3CA7">
      <w:pPr>
        <w:rPr>
          <w:rFonts w:ascii="Arial" w:eastAsia="Arial" w:hAnsi="Arial" w:cs="Arial"/>
          <w:color w:val="000000" w:themeColor="text1"/>
        </w:rPr>
      </w:pPr>
    </w:p>
    <w:p w14:paraId="53F735D0" w14:textId="4DD84188" w:rsidR="00CB1BE1" w:rsidRDefault="00CB1BE1" w:rsidP="564F3CA7">
      <w:pPr>
        <w:rPr>
          <w:rFonts w:ascii="Arial" w:eastAsia="Arial" w:hAnsi="Arial" w:cs="Arial"/>
          <w:color w:val="000000" w:themeColor="text1"/>
        </w:rPr>
      </w:pPr>
    </w:p>
    <w:p w14:paraId="7C56D77E" w14:textId="77777777" w:rsidR="00CB1BE1" w:rsidRDefault="00CB1BE1" w:rsidP="564F3CA7">
      <w:pPr>
        <w:rPr>
          <w:rFonts w:ascii="Arial" w:eastAsia="Arial" w:hAnsi="Arial" w:cs="Arial"/>
          <w:color w:val="000000" w:themeColor="text1"/>
        </w:rPr>
      </w:pPr>
    </w:p>
    <w:p w14:paraId="62F2CAD7" w14:textId="616FB3EC" w:rsidR="002C0990" w:rsidRDefault="002C0990" w:rsidP="564F3CA7">
      <w:pPr>
        <w:rPr>
          <w:rFonts w:ascii="Arial" w:eastAsia="Arial" w:hAnsi="Arial" w:cs="Arial"/>
          <w:b/>
          <w:bCs/>
          <w:color w:val="000000" w:themeColor="text1"/>
        </w:rPr>
      </w:pPr>
      <w:r w:rsidRPr="00FF3790">
        <w:rPr>
          <w:rFonts w:ascii="Arial" w:eastAsia="Arial" w:hAnsi="Arial" w:cs="Arial"/>
          <w:b/>
          <w:bCs/>
          <w:color w:val="000000" w:themeColor="text1"/>
        </w:rPr>
        <w:lastRenderedPageBreak/>
        <w:t>Soci</w:t>
      </w:r>
      <w:r w:rsidR="00A267C5" w:rsidRPr="00FF3790">
        <w:rPr>
          <w:rFonts w:ascii="Arial" w:eastAsia="Arial" w:hAnsi="Arial" w:cs="Arial"/>
          <w:b/>
          <w:bCs/>
          <w:color w:val="000000" w:themeColor="text1"/>
        </w:rPr>
        <w:t>ological factor</w:t>
      </w:r>
      <w:r w:rsidR="00881AC8" w:rsidRPr="00FF3790">
        <w:rPr>
          <w:rFonts w:ascii="Arial" w:eastAsia="Arial" w:hAnsi="Arial" w:cs="Arial"/>
          <w:b/>
          <w:bCs/>
          <w:color w:val="000000" w:themeColor="text1"/>
        </w:rPr>
        <w:t xml:space="preserve"> </w:t>
      </w:r>
    </w:p>
    <w:p w14:paraId="15564445" w14:textId="373A9967" w:rsidR="006017A2" w:rsidRPr="00B12E6E" w:rsidRDefault="00B12E6E" w:rsidP="564F3CA7">
      <w:pPr>
        <w:rPr>
          <w:rFonts w:ascii="Arial" w:eastAsia="Arial" w:hAnsi="Arial" w:cs="Arial"/>
          <w:color w:val="000000" w:themeColor="text1"/>
        </w:rPr>
      </w:pPr>
      <w:r>
        <w:rPr>
          <w:rFonts w:ascii="Arial" w:eastAsia="Arial" w:hAnsi="Arial" w:cs="Arial"/>
          <w:color w:val="000000" w:themeColor="text1"/>
        </w:rPr>
        <w:t xml:space="preserve">The emergence of child </w:t>
      </w:r>
      <w:r w:rsidR="005B7069">
        <w:rPr>
          <w:rFonts w:ascii="Arial" w:eastAsia="Arial" w:hAnsi="Arial" w:cs="Arial"/>
          <w:color w:val="000000" w:themeColor="text1"/>
        </w:rPr>
        <w:t>development stage and</w:t>
      </w:r>
      <w:r w:rsidR="00B27501">
        <w:rPr>
          <w:rFonts w:ascii="Arial" w:eastAsia="Arial" w:hAnsi="Arial" w:cs="Arial"/>
          <w:color w:val="000000" w:themeColor="text1"/>
        </w:rPr>
        <w:t xml:space="preserve"> </w:t>
      </w:r>
      <w:r w:rsidR="00837323">
        <w:rPr>
          <w:rFonts w:ascii="Arial" w:eastAsia="Arial" w:hAnsi="Arial" w:cs="Arial"/>
          <w:color w:val="000000" w:themeColor="text1"/>
        </w:rPr>
        <w:t xml:space="preserve">as a subject matter has help in </w:t>
      </w:r>
      <w:r w:rsidR="004D0A27">
        <w:rPr>
          <w:rFonts w:ascii="Arial" w:eastAsia="Arial" w:hAnsi="Arial" w:cs="Arial"/>
          <w:color w:val="000000" w:themeColor="text1"/>
        </w:rPr>
        <w:t xml:space="preserve">promoting </w:t>
      </w:r>
      <w:r w:rsidR="00697CEA">
        <w:rPr>
          <w:rFonts w:ascii="Arial" w:eastAsia="Arial" w:hAnsi="Arial" w:cs="Arial"/>
          <w:color w:val="000000" w:themeColor="text1"/>
        </w:rPr>
        <w:t>the necessary thing</w:t>
      </w:r>
      <w:r w:rsidR="006372E6">
        <w:rPr>
          <w:rFonts w:ascii="Arial" w:eastAsia="Arial" w:hAnsi="Arial" w:cs="Arial"/>
          <w:color w:val="000000" w:themeColor="text1"/>
        </w:rPr>
        <w:t>s</w:t>
      </w:r>
      <w:r w:rsidR="00A45A52">
        <w:rPr>
          <w:rFonts w:ascii="Arial" w:eastAsia="Arial" w:hAnsi="Arial" w:cs="Arial"/>
          <w:color w:val="000000" w:themeColor="text1"/>
        </w:rPr>
        <w:t xml:space="preserve"> </w:t>
      </w:r>
      <w:r w:rsidR="006108E2">
        <w:rPr>
          <w:rFonts w:ascii="Arial" w:eastAsia="Arial" w:hAnsi="Arial" w:cs="Arial"/>
          <w:color w:val="000000" w:themeColor="text1"/>
        </w:rPr>
        <w:t>and</w:t>
      </w:r>
      <w:r w:rsidR="00A45A52">
        <w:rPr>
          <w:rFonts w:ascii="Arial" w:eastAsia="Arial" w:hAnsi="Arial" w:cs="Arial"/>
          <w:color w:val="000000" w:themeColor="text1"/>
        </w:rPr>
        <w:t xml:space="preserve"> pinpoint </w:t>
      </w:r>
      <w:r w:rsidR="00AF36B6">
        <w:rPr>
          <w:rFonts w:ascii="Arial" w:eastAsia="Arial" w:hAnsi="Arial" w:cs="Arial"/>
          <w:color w:val="000000" w:themeColor="text1"/>
        </w:rPr>
        <w:t>the importance</w:t>
      </w:r>
      <w:r w:rsidR="007779E6">
        <w:rPr>
          <w:rFonts w:ascii="Arial" w:eastAsia="Arial" w:hAnsi="Arial" w:cs="Arial"/>
          <w:color w:val="000000" w:themeColor="text1"/>
        </w:rPr>
        <w:t xml:space="preserve"> of providing </w:t>
      </w:r>
      <w:r w:rsidR="00CA4417">
        <w:rPr>
          <w:rFonts w:ascii="Arial" w:eastAsia="Arial" w:hAnsi="Arial" w:cs="Arial"/>
          <w:color w:val="000000" w:themeColor="text1"/>
        </w:rPr>
        <w:t xml:space="preserve">good childhood </w:t>
      </w:r>
      <w:r w:rsidR="000C7AC9">
        <w:rPr>
          <w:rFonts w:ascii="Arial" w:eastAsia="Arial" w:hAnsi="Arial" w:cs="Arial"/>
          <w:color w:val="000000" w:themeColor="text1"/>
        </w:rPr>
        <w:t>memory</w:t>
      </w:r>
      <w:r w:rsidR="00B516A1">
        <w:rPr>
          <w:rFonts w:ascii="Arial" w:eastAsia="Arial" w:hAnsi="Arial" w:cs="Arial"/>
          <w:color w:val="000000" w:themeColor="text1"/>
        </w:rPr>
        <w:t xml:space="preserve"> to all children and highlighted the </w:t>
      </w:r>
      <w:r w:rsidR="002C45F5">
        <w:rPr>
          <w:rFonts w:ascii="Arial" w:eastAsia="Arial" w:hAnsi="Arial" w:cs="Arial"/>
          <w:color w:val="000000" w:themeColor="text1"/>
        </w:rPr>
        <w:t xml:space="preserve">negative influence on a child development </w:t>
      </w:r>
      <w:r w:rsidR="003E1762">
        <w:rPr>
          <w:rFonts w:ascii="Arial" w:eastAsia="Arial" w:hAnsi="Arial" w:cs="Arial"/>
          <w:color w:val="000000" w:themeColor="text1"/>
        </w:rPr>
        <w:t>in fut</w:t>
      </w:r>
      <w:r w:rsidR="0054265E">
        <w:rPr>
          <w:rFonts w:ascii="Arial" w:eastAsia="Arial" w:hAnsi="Arial" w:cs="Arial"/>
          <w:color w:val="000000" w:themeColor="text1"/>
        </w:rPr>
        <w:t xml:space="preserve">ure. </w:t>
      </w:r>
      <w:r w:rsidR="002C4748">
        <w:rPr>
          <w:rFonts w:ascii="Arial" w:eastAsia="Arial" w:hAnsi="Arial" w:cs="Arial"/>
          <w:color w:val="000000" w:themeColor="text1"/>
        </w:rPr>
        <w:t xml:space="preserve"> </w:t>
      </w:r>
      <w:r w:rsidR="00AD2F8D">
        <w:rPr>
          <w:rFonts w:ascii="Arial" w:eastAsia="Arial" w:hAnsi="Arial" w:cs="Arial"/>
          <w:color w:val="000000" w:themeColor="text1"/>
        </w:rPr>
        <w:t>Neurosciences</w:t>
      </w:r>
      <w:r w:rsidR="002A5719">
        <w:rPr>
          <w:rFonts w:ascii="Arial" w:eastAsia="Arial" w:hAnsi="Arial" w:cs="Arial"/>
          <w:color w:val="000000" w:themeColor="text1"/>
        </w:rPr>
        <w:t xml:space="preserve"> provide</w:t>
      </w:r>
      <w:r w:rsidR="002C4748">
        <w:rPr>
          <w:rFonts w:ascii="Arial" w:eastAsia="Arial" w:hAnsi="Arial" w:cs="Arial"/>
          <w:color w:val="000000" w:themeColor="text1"/>
        </w:rPr>
        <w:t xml:space="preserve"> evidence </w:t>
      </w:r>
      <w:r w:rsidR="00FE3FDB">
        <w:rPr>
          <w:rFonts w:ascii="Arial" w:eastAsia="Arial" w:hAnsi="Arial" w:cs="Arial"/>
          <w:color w:val="000000" w:themeColor="text1"/>
        </w:rPr>
        <w:t>by</w:t>
      </w:r>
      <w:r w:rsidR="002A5719">
        <w:rPr>
          <w:rFonts w:ascii="Arial" w:eastAsia="Arial" w:hAnsi="Arial" w:cs="Arial"/>
          <w:color w:val="000000" w:themeColor="text1"/>
        </w:rPr>
        <w:t xml:space="preserve"> damage</w:t>
      </w:r>
      <w:r w:rsidR="00D0479E">
        <w:rPr>
          <w:rFonts w:ascii="Arial" w:eastAsia="Arial" w:hAnsi="Arial" w:cs="Arial"/>
          <w:color w:val="000000" w:themeColor="text1"/>
        </w:rPr>
        <w:t>s</w:t>
      </w:r>
      <w:r w:rsidR="009B2D12">
        <w:rPr>
          <w:rFonts w:ascii="Arial" w:eastAsia="Arial" w:hAnsi="Arial" w:cs="Arial"/>
          <w:color w:val="000000" w:themeColor="text1"/>
        </w:rPr>
        <w:t xml:space="preserve"> cause on children’s brain</w:t>
      </w:r>
      <w:r w:rsidR="00E87E92">
        <w:rPr>
          <w:rFonts w:ascii="Arial" w:eastAsia="Arial" w:hAnsi="Arial" w:cs="Arial"/>
          <w:color w:val="000000" w:themeColor="text1"/>
        </w:rPr>
        <w:t xml:space="preserve"> within the </w:t>
      </w:r>
      <w:r w:rsidR="00E4655C">
        <w:rPr>
          <w:rFonts w:ascii="Arial" w:eastAsia="Arial" w:hAnsi="Arial" w:cs="Arial"/>
          <w:color w:val="000000" w:themeColor="text1"/>
        </w:rPr>
        <w:t>five years of the developmental</w:t>
      </w:r>
      <w:r w:rsidR="00D402CE">
        <w:rPr>
          <w:rFonts w:ascii="Arial" w:eastAsia="Arial" w:hAnsi="Arial" w:cs="Arial"/>
          <w:color w:val="000000" w:themeColor="text1"/>
        </w:rPr>
        <w:t xml:space="preserve"> stage.</w:t>
      </w:r>
      <w:r w:rsidR="006462CE">
        <w:rPr>
          <w:rFonts w:ascii="Arial" w:eastAsia="Arial" w:hAnsi="Arial" w:cs="Arial"/>
          <w:color w:val="000000" w:themeColor="text1"/>
        </w:rPr>
        <w:t xml:space="preserve"> Child development</w:t>
      </w:r>
      <w:r w:rsidR="000E0504">
        <w:rPr>
          <w:rFonts w:ascii="Arial" w:eastAsia="Arial" w:hAnsi="Arial" w:cs="Arial"/>
          <w:color w:val="000000" w:themeColor="text1"/>
        </w:rPr>
        <w:t xml:space="preserve"> and neuroscience </w:t>
      </w:r>
      <w:r w:rsidR="00E36288">
        <w:rPr>
          <w:rFonts w:ascii="Arial" w:eastAsia="Arial" w:hAnsi="Arial" w:cs="Arial"/>
          <w:color w:val="000000" w:themeColor="text1"/>
        </w:rPr>
        <w:t xml:space="preserve">has contributed </w:t>
      </w:r>
      <w:r w:rsidR="00982407">
        <w:rPr>
          <w:rFonts w:ascii="Arial" w:eastAsia="Arial" w:hAnsi="Arial" w:cs="Arial"/>
          <w:color w:val="000000" w:themeColor="text1"/>
        </w:rPr>
        <w:t>immensely</w:t>
      </w:r>
      <w:r w:rsidR="00E36288">
        <w:rPr>
          <w:rFonts w:ascii="Arial" w:eastAsia="Arial" w:hAnsi="Arial" w:cs="Arial"/>
          <w:color w:val="000000" w:themeColor="text1"/>
        </w:rPr>
        <w:t xml:space="preserve"> </w:t>
      </w:r>
      <w:r w:rsidR="00DB2305">
        <w:rPr>
          <w:rFonts w:ascii="Arial" w:eastAsia="Arial" w:hAnsi="Arial" w:cs="Arial"/>
          <w:color w:val="000000" w:themeColor="text1"/>
        </w:rPr>
        <w:t>to</w:t>
      </w:r>
      <w:r w:rsidR="00982407">
        <w:rPr>
          <w:rFonts w:ascii="Arial" w:eastAsia="Arial" w:hAnsi="Arial" w:cs="Arial"/>
          <w:color w:val="000000" w:themeColor="text1"/>
        </w:rPr>
        <w:t xml:space="preserve"> the lives</w:t>
      </w:r>
      <w:r w:rsidR="009E6013">
        <w:rPr>
          <w:rFonts w:ascii="Arial" w:eastAsia="Arial" w:hAnsi="Arial" w:cs="Arial"/>
          <w:color w:val="000000" w:themeColor="text1"/>
        </w:rPr>
        <w:t xml:space="preserve"> of</w:t>
      </w:r>
      <w:r w:rsidR="001E2FD3">
        <w:rPr>
          <w:rFonts w:ascii="Arial" w:eastAsia="Arial" w:hAnsi="Arial" w:cs="Arial"/>
          <w:color w:val="000000" w:themeColor="text1"/>
        </w:rPr>
        <w:t xml:space="preserve"> children developing stage </w:t>
      </w:r>
      <w:r w:rsidR="00515C80">
        <w:rPr>
          <w:rFonts w:ascii="Arial" w:eastAsia="Arial" w:hAnsi="Arial" w:cs="Arial"/>
          <w:color w:val="000000" w:themeColor="text1"/>
        </w:rPr>
        <w:t>and this has impacted sociological factor</w:t>
      </w:r>
      <w:r w:rsidR="00B21E3C">
        <w:rPr>
          <w:rFonts w:ascii="Arial" w:eastAsia="Arial" w:hAnsi="Arial" w:cs="Arial"/>
          <w:color w:val="000000" w:themeColor="text1"/>
        </w:rPr>
        <w:t xml:space="preserve"> as now </w:t>
      </w:r>
      <w:r w:rsidR="00027308">
        <w:rPr>
          <w:rFonts w:ascii="Arial" w:eastAsia="Arial" w:hAnsi="Arial" w:cs="Arial"/>
          <w:color w:val="000000" w:themeColor="text1"/>
        </w:rPr>
        <w:t>parents</w:t>
      </w:r>
      <w:r w:rsidR="00B21E3C">
        <w:rPr>
          <w:rFonts w:ascii="Arial" w:eastAsia="Arial" w:hAnsi="Arial" w:cs="Arial"/>
          <w:color w:val="000000" w:themeColor="text1"/>
        </w:rPr>
        <w:t xml:space="preserve"> spend more time with their</w:t>
      </w:r>
      <w:r w:rsidR="001E2FD3">
        <w:rPr>
          <w:rFonts w:ascii="Arial" w:eastAsia="Arial" w:hAnsi="Arial" w:cs="Arial"/>
          <w:color w:val="000000" w:themeColor="text1"/>
        </w:rPr>
        <w:t xml:space="preserve"> </w:t>
      </w:r>
      <w:r w:rsidR="00027308">
        <w:rPr>
          <w:rFonts w:ascii="Arial" w:eastAsia="Arial" w:hAnsi="Arial" w:cs="Arial"/>
          <w:color w:val="000000" w:themeColor="text1"/>
        </w:rPr>
        <w:t>children</w:t>
      </w:r>
      <w:r w:rsidR="00425A3D">
        <w:rPr>
          <w:rFonts w:ascii="Arial" w:eastAsia="Arial" w:hAnsi="Arial" w:cs="Arial"/>
          <w:color w:val="000000" w:themeColor="text1"/>
        </w:rPr>
        <w:t>.</w:t>
      </w:r>
      <w:r w:rsidR="002D6476">
        <w:rPr>
          <w:rFonts w:ascii="Arial" w:eastAsia="Arial" w:hAnsi="Arial" w:cs="Arial"/>
          <w:color w:val="000000" w:themeColor="text1"/>
        </w:rPr>
        <w:t xml:space="preserve"> </w:t>
      </w:r>
      <w:r w:rsidR="00565DBE">
        <w:rPr>
          <w:rFonts w:ascii="Arial" w:eastAsia="Arial" w:hAnsi="Arial" w:cs="Arial"/>
          <w:color w:val="000000" w:themeColor="text1"/>
        </w:rPr>
        <w:t xml:space="preserve">As neuroscience </w:t>
      </w:r>
      <w:r w:rsidR="006A4C7E">
        <w:rPr>
          <w:rFonts w:ascii="Arial" w:eastAsia="Arial" w:hAnsi="Arial" w:cs="Arial"/>
          <w:color w:val="000000" w:themeColor="text1"/>
        </w:rPr>
        <w:t xml:space="preserve">stress the </w:t>
      </w:r>
      <w:r w:rsidR="002E0BCA">
        <w:rPr>
          <w:rFonts w:ascii="Arial" w:eastAsia="Arial" w:hAnsi="Arial" w:cs="Arial"/>
          <w:color w:val="000000" w:themeColor="text1"/>
        </w:rPr>
        <w:t>importance</w:t>
      </w:r>
      <w:r w:rsidR="006A4C7E">
        <w:rPr>
          <w:rFonts w:ascii="Arial" w:eastAsia="Arial" w:hAnsi="Arial" w:cs="Arial"/>
          <w:color w:val="000000" w:themeColor="text1"/>
        </w:rPr>
        <w:t xml:space="preserve"> of </w:t>
      </w:r>
      <w:r w:rsidR="002E0BCA">
        <w:rPr>
          <w:rFonts w:ascii="Arial" w:eastAsia="Arial" w:hAnsi="Arial" w:cs="Arial"/>
          <w:color w:val="000000" w:themeColor="text1"/>
        </w:rPr>
        <w:t xml:space="preserve">every child </w:t>
      </w:r>
      <w:r w:rsidR="0016665C">
        <w:rPr>
          <w:rFonts w:ascii="Arial" w:eastAsia="Arial" w:hAnsi="Arial" w:cs="Arial"/>
          <w:color w:val="000000" w:themeColor="text1"/>
        </w:rPr>
        <w:t xml:space="preserve">having stimulus environment to </w:t>
      </w:r>
      <w:r w:rsidR="0029293F">
        <w:rPr>
          <w:rFonts w:ascii="Arial" w:eastAsia="Arial" w:hAnsi="Arial" w:cs="Arial"/>
          <w:color w:val="000000" w:themeColor="text1"/>
        </w:rPr>
        <w:t>growth. Child devel</w:t>
      </w:r>
      <w:r w:rsidR="006D6646">
        <w:rPr>
          <w:rFonts w:ascii="Arial" w:eastAsia="Arial" w:hAnsi="Arial" w:cs="Arial"/>
          <w:color w:val="000000" w:themeColor="text1"/>
        </w:rPr>
        <w:t>op</w:t>
      </w:r>
      <w:r w:rsidR="00DB074F">
        <w:rPr>
          <w:rFonts w:ascii="Arial" w:eastAsia="Arial" w:hAnsi="Arial" w:cs="Arial"/>
          <w:color w:val="000000" w:themeColor="text1"/>
        </w:rPr>
        <w:t>ment</w:t>
      </w:r>
      <w:r w:rsidR="006D6646">
        <w:rPr>
          <w:rFonts w:ascii="Arial" w:eastAsia="Arial" w:hAnsi="Arial" w:cs="Arial"/>
          <w:color w:val="000000" w:themeColor="text1"/>
        </w:rPr>
        <w:t xml:space="preserve"> also</w:t>
      </w:r>
      <w:r w:rsidR="000224AC">
        <w:rPr>
          <w:rFonts w:ascii="Arial" w:eastAsia="Arial" w:hAnsi="Arial" w:cs="Arial"/>
          <w:color w:val="000000" w:themeColor="text1"/>
        </w:rPr>
        <w:t xml:space="preserve"> consist of different</w:t>
      </w:r>
      <w:r w:rsidR="006D6646">
        <w:rPr>
          <w:rFonts w:ascii="Arial" w:eastAsia="Arial" w:hAnsi="Arial" w:cs="Arial"/>
          <w:color w:val="000000" w:themeColor="text1"/>
        </w:rPr>
        <w:t xml:space="preserve"> characteristic of many</w:t>
      </w:r>
      <w:r w:rsidR="0006084A">
        <w:rPr>
          <w:rFonts w:ascii="Arial" w:eastAsia="Arial" w:hAnsi="Arial" w:cs="Arial"/>
          <w:color w:val="000000" w:themeColor="text1"/>
        </w:rPr>
        <w:t xml:space="preserve"> </w:t>
      </w:r>
      <w:r w:rsidR="00B80F40">
        <w:rPr>
          <w:rFonts w:ascii="Arial" w:eastAsia="Arial" w:hAnsi="Arial" w:cs="Arial"/>
          <w:color w:val="000000" w:themeColor="text1"/>
        </w:rPr>
        <w:t>aspects</w:t>
      </w:r>
      <w:r w:rsidR="00F377C2">
        <w:rPr>
          <w:rFonts w:ascii="Arial" w:eastAsia="Arial" w:hAnsi="Arial" w:cs="Arial"/>
          <w:color w:val="000000" w:themeColor="text1"/>
        </w:rPr>
        <w:t xml:space="preserve"> and services</w:t>
      </w:r>
      <w:r w:rsidR="006E0F36">
        <w:rPr>
          <w:rFonts w:ascii="Arial" w:eastAsia="Arial" w:hAnsi="Arial" w:cs="Arial"/>
          <w:color w:val="000000" w:themeColor="text1"/>
        </w:rPr>
        <w:t xml:space="preserve"> </w:t>
      </w:r>
      <w:r w:rsidR="00F377C2">
        <w:rPr>
          <w:rFonts w:ascii="Arial" w:eastAsia="Arial" w:hAnsi="Arial" w:cs="Arial"/>
          <w:color w:val="000000" w:themeColor="text1"/>
        </w:rPr>
        <w:t>in a society</w:t>
      </w:r>
      <w:r w:rsidR="00B80F40">
        <w:rPr>
          <w:rFonts w:ascii="Arial" w:eastAsia="Arial" w:hAnsi="Arial" w:cs="Arial"/>
          <w:color w:val="000000" w:themeColor="text1"/>
        </w:rPr>
        <w:t xml:space="preserve">. For </w:t>
      </w:r>
      <w:r w:rsidR="002F1762">
        <w:rPr>
          <w:rFonts w:ascii="Arial" w:eastAsia="Arial" w:hAnsi="Arial" w:cs="Arial"/>
          <w:color w:val="000000" w:themeColor="text1"/>
        </w:rPr>
        <w:t>example,</w:t>
      </w:r>
      <w:r w:rsidR="00B80F40">
        <w:rPr>
          <w:rFonts w:ascii="Arial" w:eastAsia="Arial" w:hAnsi="Arial" w:cs="Arial"/>
          <w:color w:val="000000" w:themeColor="text1"/>
        </w:rPr>
        <w:t xml:space="preserve"> government spending more money on </w:t>
      </w:r>
      <w:r w:rsidR="003D3BE7">
        <w:rPr>
          <w:rFonts w:ascii="Arial" w:eastAsia="Arial" w:hAnsi="Arial" w:cs="Arial"/>
          <w:color w:val="000000" w:themeColor="text1"/>
        </w:rPr>
        <w:t>free healthcare (NHS).</w:t>
      </w:r>
      <w:r w:rsidR="00A64DFF">
        <w:rPr>
          <w:rFonts w:ascii="Arial" w:eastAsia="Arial" w:hAnsi="Arial" w:cs="Arial"/>
          <w:color w:val="000000" w:themeColor="text1"/>
        </w:rPr>
        <w:t xml:space="preserve"> </w:t>
      </w:r>
      <w:r w:rsidR="00115527">
        <w:rPr>
          <w:rFonts w:ascii="Arial" w:eastAsia="Arial" w:hAnsi="Arial" w:cs="Arial"/>
          <w:color w:val="000000" w:themeColor="text1"/>
        </w:rPr>
        <w:t xml:space="preserve">Another vital </w:t>
      </w:r>
      <w:r w:rsidR="00773AA5">
        <w:rPr>
          <w:rFonts w:ascii="Arial" w:eastAsia="Arial" w:hAnsi="Arial" w:cs="Arial"/>
          <w:color w:val="000000" w:themeColor="text1"/>
        </w:rPr>
        <w:t>theory</w:t>
      </w:r>
      <w:r w:rsidR="00665E3D">
        <w:rPr>
          <w:rFonts w:ascii="Arial" w:eastAsia="Arial" w:hAnsi="Arial" w:cs="Arial"/>
          <w:color w:val="000000" w:themeColor="text1"/>
        </w:rPr>
        <w:t xml:space="preserve"> of child development</w:t>
      </w:r>
      <w:r w:rsidR="006A1AC9">
        <w:rPr>
          <w:rFonts w:ascii="Arial" w:eastAsia="Arial" w:hAnsi="Arial" w:cs="Arial"/>
          <w:color w:val="000000" w:themeColor="text1"/>
        </w:rPr>
        <w:t xml:space="preserve"> that impacted </w:t>
      </w:r>
      <w:r w:rsidR="0052465B">
        <w:rPr>
          <w:rFonts w:ascii="Arial" w:eastAsia="Arial" w:hAnsi="Arial" w:cs="Arial"/>
          <w:color w:val="000000" w:themeColor="text1"/>
        </w:rPr>
        <w:t xml:space="preserve">children services </w:t>
      </w:r>
      <w:r w:rsidR="004C7080">
        <w:rPr>
          <w:rFonts w:ascii="Arial" w:eastAsia="Arial" w:hAnsi="Arial" w:cs="Arial"/>
          <w:color w:val="000000" w:themeColor="text1"/>
        </w:rPr>
        <w:t>was</w:t>
      </w:r>
      <w:r w:rsidR="001E03EC" w:rsidRPr="001E03EC">
        <w:rPr>
          <w:rFonts w:ascii="Arial" w:eastAsia="Arial" w:hAnsi="Arial" w:cs="Arial"/>
          <w:color w:val="000000" w:themeColor="text1"/>
        </w:rPr>
        <w:t xml:space="preserve"> Bronfenbrenner (1977)</w:t>
      </w:r>
      <w:r w:rsidR="000E5C04" w:rsidRPr="000E5C04">
        <w:rPr>
          <w:rFonts w:ascii="Arial" w:eastAsia="Arial" w:hAnsi="Arial" w:cs="Arial"/>
          <w:color w:val="000000" w:themeColor="text1"/>
        </w:rPr>
        <w:t xml:space="preserve"> ecological theory argue tha</w:t>
      </w:r>
      <w:r w:rsidR="000E5C04">
        <w:rPr>
          <w:rFonts w:ascii="Arial" w:eastAsia="Arial" w:hAnsi="Arial" w:cs="Arial"/>
          <w:color w:val="000000" w:themeColor="text1"/>
        </w:rPr>
        <w:t>t</w:t>
      </w:r>
      <w:r w:rsidR="005859D3" w:rsidRPr="005859D3">
        <w:rPr>
          <w:rFonts w:ascii="Arial" w:eastAsia="Arial" w:hAnsi="Arial" w:cs="Arial"/>
          <w:color w:val="000000" w:themeColor="text1"/>
        </w:rPr>
        <w:t xml:space="preserve"> child development controlled</w:t>
      </w:r>
      <w:r w:rsidR="00BE06CA">
        <w:rPr>
          <w:rFonts w:ascii="Arial" w:eastAsia="Arial" w:hAnsi="Arial" w:cs="Arial"/>
          <w:color w:val="000000" w:themeColor="text1"/>
        </w:rPr>
        <w:t xml:space="preserve"> by</w:t>
      </w:r>
      <w:r w:rsidR="00FE3FDB">
        <w:rPr>
          <w:rFonts w:ascii="Arial" w:eastAsia="Arial" w:hAnsi="Arial" w:cs="Arial"/>
          <w:color w:val="000000" w:themeColor="text1"/>
        </w:rPr>
        <w:t xml:space="preserve"> five different </w:t>
      </w:r>
      <w:r w:rsidR="00EE5549">
        <w:rPr>
          <w:rFonts w:ascii="Arial" w:eastAsia="Arial" w:hAnsi="Arial" w:cs="Arial"/>
          <w:color w:val="000000" w:themeColor="text1"/>
        </w:rPr>
        <w:t>components</w:t>
      </w:r>
      <w:r w:rsidR="00E550BD">
        <w:rPr>
          <w:rFonts w:ascii="Arial" w:eastAsia="Arial" w:hAnsi="Arial" w:cs="Arial"/>
          <w:color w:val="000000" w:themeColor="text1"/>
        </w:rPr>
        <w:t xml:space="preserve"> r</w:t>
      </w:r>
      <w:r w:rsidR="00997587">
        <w:rPr>
          <w:rFonts w:ascii="Arial" w:eastAsia="Arial" w:hAnsi="Arial" w:cs="Arial"/>
          <w:color w:val="000000" w:themeColor="text1"/>
        </w:rPr>
        <w:t>elated to external family.</w:t>
      </w:r>
      <w:r w:rsidR="00E550BD">
        <w:rPr>
          <w:rFonts w:ascii="Arial" w:eastAsia="Arial" w:hAnsi="Arial" w:cs="Arial"/>
          <w:color w:val="000000" w:themeColor="text1"/>
        </w:rPr>
        <w:t xml:space="preserve"> such as </w:t>
      </w:r>
      <w:r w:rsidR="000E41F8">
        <w:rPr>
          <w:rFonts w:ascii="Arial" w:eastAsia="Arial" w:hAnsi="Arial" w:cs="Arial"/>
          <w:color w:val="000000" w:themeColor="text1"/>
        </w:rPr>
        <w:t>microsystem:</w:t>
      </w:r>
      <w:r w:rsidR="00EE5549">
        <w:rPr>
          <w:rFonts w:ascii="Arial" w:eastAsia="Arial" w:hAnsi="Arial" w:cs="Arial"/>
          <w:color w:val="000000" w:themeColor="text1"/>
        </w:rPr>
        <w:t xml:space="preserve"> the child</w:t>
      </w:r>
      <w:r w:rsidR="006D5F50">
        <w:rPr>
          <w:rFonts w:ascii="Arial" w:eastAsia="Arial" w:hAnsi="Arial" w:cs="Arial"/>
          <w:color w:val="000000" w:themeColor="text1"/>
        </w:rPr>
        <w:t xml:space="preserve"> and </w:t>
      </w:r>
      <w:r w:rsidR="00CD59BD">
        <w:rPr>
          <w:rFonts w:ascii="Arial" w:eastAsia="Arial" w:hAnsi="Arial" w:cs="Arial"/>
          <w:color w:val="000000" w:themeColor="text1"/>
        </w:rPr>
        <w:t>mesosystem the</w:t>
      </w:r>
      <w:r w:rsidR="006D5F50">
        <w:rPr>
          <w:rFonts w:ascii="Arial" w:eastAsia="Arial" w:hAnsi="Arial" w:cs="Arial"/>
          <w:color w:val="000000" w:themeColor="text1"/>
        </w:rPr>
        <w:t xml:space="preserve"> family</w:t>
      </w:r>
      <w:r w:rsidR="006567A3">
        <w:rPr>
          <w:rFonts w:ascii="Arial" w:eastAsia="Arial" w:hAnsi="Arial" w:cs="Arial"/>
          <w:color w:val="000000" w:themeColor="text1"/>
        </w:rPr>
        <w:t xml:space="preserve">, </w:t>
      </w:r>
      <w:r w:rsidR="00CD59BD">
        <w:rPr>
          <w:rFonts w:ascii="Arial" w:eastAsia="Arial" w:hAnsi="Arial" w:cs="Arial"/>
          <w:color w:val="000000" w:themeColor="text1"/>
        </w:rPr>
        <w:t xml:space="preserve">teachers, </w:t>
      </w:r>
      <w:r w:rsidR="000D0A4D">
        <w:rPr>
          <w:rFonts w:ascii="Arial" w:eastAsia="Arial" w:hAnsi="Arial" w:cs="Arial"/>
          <w:color w:val="000000" w:themeColor="text1"/>
        </w:rPr>
        <w:t>nursery and</w:t>
      </w:r>
      <w:r w:rsidR="00240998">
        <w:rPr>
          <w:rFonts w:ascii="Arial" w:eastAsia="Arial" w:hAnsi="Arial" w:cs="Arial"/>
          <w:color w:val="000000" w:themeColor="text1"/>
        </w:rPr>
        <w:t xml:space="preserve"> </w:t>
      </w:r>
      <w:r w:rsidR="00B62CE6">
        <w:rPr>
          <w:rFonts w:ascii="Arial" w:eastAsia="Arial" w:hAnsi="Arial" w:cs="Arial"/>
          <w:color w:val="000000" w:themeColor="text1"/>
        </w:rPr>
        <w:t>play group</w:t>
      </w:r>
      <w:r w:rsidR="00240998">
        <w:rPr>
          <w:rFonts w:ascii="Arial" w:eastAsia="Arial" w:hAnsi="Arial" w:cs="Arial"/>
          <w:color w:val="000000" w:themeColor="text1"/>
        </w:rPr>
        <w:t xml:space="preserve"> the relationship they have with them play important part in their developing </w:t>
      </w:r>
      <w:r w:rsidR="0043636F">
        <w:rPr>
          <w:rFonts w:ascii="Arial" w:eastAsia="Arial" w:hAnsi="Arial" w:cs="Arial"/>
          <w:color w:val="000000" w:themeColor="text1"/>
        </w:rPr>
        <w:t xml:space="preserve">stages. The </w:t>
      </w:r>
      <w:r w:rsidR="00CD59BD">
        <w:rPr>
          <w:rFonts w:ascii="Arial" w:eastAsia="Arial" w:hAnsi="Arial" w:cs="Arial"/>
          <w:color w:val="000000" w:themeColor="text1"/>
        </w:rPr>
        <w:t>Exosystemic</w:t>
      </w:r>
      <w:r w:rsidR="000E41F8">
        <w:rPr>
          <w:rFonts w:ascii="Arial" w:eastAsia="Arial" w:hAnsi="Arial" w:cs="Arial"/>
          <w:color w:val="000000" w:themeColor="text1"/>
        </w:rPr>
        <w:t xml:space="preserve"> </w:t>
      </w:r>
      <w:r w:rsidR="00CD59BD">
        <w:rPr>
          <w:rFonts w:ascii="Arial" w:eastAsia="Arial" w:hAnsi="Arial" w:cs="Arial"/>
          <w:color w:val="000000" w:themeColor="text1"/>
        </w:rPr>
        <w:t>that consist of health service</w:t>
      </w:r>
      <w:r w:rsidR="00003112">
        <w:rPr>
          <w:rFonts w:ascii="Arial" w:eastAsia="Arial" w:hAnsi="Arial" w:cs="Arial"/>
          <w:color w:val="000000" w:themeColor="text1"/>
        </w:rPr>
        <w:t>s</w:t>
      </w:r>
      <w:r w:rsidR="00A0755C">
        <w:rPr>
          <w:rFonts w:ascii="Arial" w:eastAsia="Arial" w:hAnsi="Arial" w:cs="Arial"/>
          <w:color w:val="000000" w:themeColor="text1"/>
        </w:rPr>
        <w:t>,</w:t>
      </w:r>
      <w:r w:rsidR="00B535D7">
        <w:rPr>
          <w:rFonts w:ascii="Arial" w:eastAsia="Arial" w:hAnsi="Arial" w:cs="Arial"/>
          <w:color w:val="000000" w:themeColor="text1"/>
        </w:rPr>
        <w:t xml:space="preserve"> people</w:t>
      </w:r>
      <w:r w:rsidR="00003112">
        <w:rPr>
          <w:rFonts w:ascii="Arial" w:eastAsia="Arial" w:hAnsi="Arial" w:cs="Arial"/>
          <w:color w:val="000000" w:themeColor="text1"/>
        </w:rPr>
        <w:t xml:space="preserve"> in a community</w:t>
      </w:r>
      <w:r w:rsidR="00EA627B">
        <w:rPr>
          <w:rFonts w:ascii="Arial" w:eastAsia="Arial" w:hAnsi="Arial" w:cs="Arial"/>
          <w:color w:val="000000" w:themeColor="text1"/>
        </w:rPr>
        <w:t>,</w:t>
      </w:r>
      <w:r w:rsidR="00D874DD">
        <w:rPr>
          <w:rFonts w:ascii="Arial" w:eastAsia="Arial" w:hAnsi="Arial" w:cs="Arial"/>
          <w:color w:val="000000" w:themeColor="text1"/>
        </w:rPr>
        <w:t xml:space="preserve"> friends,</w:t>
      </w:r>
      <w:r w:rsidR="00530CF5">
        <w:rPr>
          <w:rFonts w:ascii="Arial" w:eastAsia="Arial" w:hAnsi="Arial" w:cs="Arial"/>
          <w:color w:val="000000" w:themeColor="text1"/>
        </w:rPr>
        <w:t xml:space="preserve"> and</w:t>
      </w:r>
      <w:r w:rsidR="000D0A4D">
        <w:rPr>
          <w:rFonts w:ascii="Arial" w:eastAsia="Arial" w:hAnsi="Arial" w:cs="Arial"/>
          <w:color w:val="000000" w:themeColor="text1"/>
        </w:rPr>
        <w:t xml:space="preserve"> external part of the family.</w:t>
      </w:r>
      <w:r w:rsidR="00C66E41">
        <w:rPr>
          <w:rFonts w:ascii="Arial" w:eastAsia="Arial" w:hAnsi="Arial" w:cs="Arial"/>
          <w:color w:val="000000" w:themeColor="text1"/>
        </w:rPr>
        <w:t xml:space="preserve"> And la</w:t>
      </w:r>
      <w:r w:rsidR="009B5152">
        <w:rPr>
          <w:rFonts w:ascii="Arial" w:eastAsia="Arial" w:hAnsi="Arial" w:cs="Arial"/>
          <w:color w:val="000000" w:themeColor="text1"/>
        </w:rPr>
        <w:t xml:space="preserve">st but not the least, the </w:t>
      </w:r>
      <w:r w:rsidR="00D03B05">
        <w:rPr>
          <w:rFonts w:ascii="Arial" w:eastAsia="Arial" w:hAnsi="Arial" w:cs="Arial"/>
          <w:color w:val="000000" w:themeColor="text1"/>
        </w:rPr>
        <w:t>macrosystem that deals with the law</w:t>
      </w:r>
      <w:r w:rsidR="00FE0666">
        <w:rPr>
          <w:rFonts w:ascii="Arial" w:eastAsia="Arial" w:hAnsi="Arial" w:cs="Arial"/>
          <w:color w:val="000000" w:themeColor="text1"/>
        </w:rPr>
        <w:t xml:space="preserve">, legislation and </w:t>
      </w:r>
      <w:r w:rsidR="00B42947">
        <w:rPr>
          <w:rFonts w:ascii="Arial" w:eastAsia="Arial" w:hAnsi="Arial" w:cs="Arial"/>
          <w:color w:val="000000" w:themeColor="text1"/>
        </w:rPr>
        <w:t>values in the society.</w:t>
      </w:r>
    </w:p>
    <w:p w14:paraId="4C30C040" w14:textId="3AF92EFE" w:rsidR="007631F6" w:rsidRPr="00FF3790" w:rsidRDefault="007631F6" w:rsidP="564F3CA7">
      <w:pPr>
        <w:rPr>
          <w:rFonts w:ascii="Arial" w:eastAsia="Arial" w:hAnsi="Arial" w:cs="Arial"/>
          <w:b/>
          <w:bCs/>
          <w:color w:val="000000" w:themeColor="text1"/>
        </w:rPr>
      </w:pPr>
      <w:r w:rsidRPr="00FF3790">
        <w:rPr>
          <w:rFonts w:ascii="Arial" w:eastAsia="Arial" w:hAnsi="Arial" w:cs="Arial"/>
          <w:b/>
          <w:bCs/>
          <w:color w:val="000000" w:themeColor="text1"/>
        </w:rPr>
        <w:t>P</w:t>
      </w:r>
      <w:r w:rsidR="00FF3790" w:rsidRPr="00FF3790">
        <w:rPr>
          <w:rFonts w:ascii="Arial" w:eastAsia="Arial" w:hAnsi="Arial" w:cs="Arial"/>
          <w:b/>
          <w:bCs/>
          <w:color w:val="000000" w:themeColor="text1"/>
        </w:rPr>
        <w:t>hysiological Needs</w:t>
      </w:r>
    </w:p>
    <w:p w14:paraId="31E90336" w14:textId="436F4EBC" w:rsidR="008C3AF0" w:rsidRDefault="008C3AF0" w:rsidP="564F3CA7">
      <w:pPr>
        <w:rPr>
          <w:rFonts w:ascii="Arial" w:eastAsia="Arial" w:hAnsi="Arial" w:cs="Arial"/>
          <w:color w:val="000000" w:themeColor="text1"/>
        </w:rPr>
      </w:pPr>
      <w:r>
        <w:rPr>
          <w:rFonts w:ascii="Arial" w:eastAsia="Arial" w:hAnsi="Arial" w:cs="Arial"/>
          <w:color w:val="000000" w:themeColor="text1"/>
        </w:rPr>
        <w:t xml:space="preserve">Again, </w:t>
      </w:r>
      <w:r w:rsidR="005F5563">
        <w:rPr>
          <w:rFonts w:ascii="Arial" w:eastAsia="Arial" w:hAnsi="Arial" w:cs="Arial"/>
          <w:color w:val="000000" w:themeColor="text1"/>
        </w:rPr>
        <w:t xml:space="preserve">Maslow also </w:t>
      </w:r>
      <w:r w:rsidR="00A3512C">
        <w:rPr>
          <w:rFonts w:ascii="Arial" w:eastAsia="Arial" w:hAnsi="Arial" w:cs="Arial"/>
          <w:color w:val="000000" w:themeColor="text1"/>
        </w:rPr>
        <w:t xml:space="preserve">present another theory </w:t>
      </w:r>
      <w:r w:rsidR="005F0CD0">
        <w:rPr>
          <w:rFonts w:ascii="Arial" w:eastAsia="Arial" w:hAnsi="Arial" w:cs="Arial"/>
          <w:color w:val="000000" w:themeColor="text1"/>
        </w:rPr>
        <w:t>of ph</w:t>
      </w:r>
      <w:r w:rsidR="009B74CA">
        <w:rPr>
          <w:rFonts w:ascii="Arial" w:eastAsia="Arial" w:hAnsi="Arial" w:cs="Arial"/>
          <w:color w:val="000000" w:themeColor="text1"/>
        </w:rPr>
        <w:t xml:space="preserve">ysiological needs. According to </w:t>
      </w:r>
      <w:r w:rsidR="009B74CA" w:rsidRPr="00FF3790">
        <w:rPr>
          <w:rFonts w:ascii="Arial" w:eastAsia="Arial" w:hAnsi="Arial" w:cs="Arial"/>
          <w:b/>
          <w:bCs/>
          <w:color w:val="000000" w:themeColor="text1"/>
        </w:rPr>
        <w:t>Maslow</w:t>
      </w:r>
      <w:r w:rsidR="00B80312">
        <w:rPr>
          <w:rFonts w:ascii="Arial" w:eastAsia="Arial" w:hAnsi="Arial" w:cs="Arial"/>
          <w:color w:val="000000" w:themeColor="text1"/>
        </w:rPr>
        <w:t xml:space="preserve"> </w:t>
      </w:r>
      <w:r w:rsidR="00C07461">
        <w:rPr>
          <w:rFonts w:ascii="Arial" w:eastAsia="Arial" w:hAnsi="Arial" w:cs="Arial"/>
          <w:color w:val="000000" w:themeColor="text1"/>
        </w:rPr>
        <w:t>ask</w:t>
      </w:r>
      <w:r w:rsidR="00C07461">
        <w:rPr>
          <w:rFonts w:ascii="Arial" w:eastAsia="Arial" w:hAnsi="Arial" w:cs="Arial"/>
          <w:color w:val="000000" w:themeColor="text1"/>
        </w:rPr>
        <w:tab/>
      </w:r>
      <w:r w:rsidR="00303340" w:rsidRPr="00FF3790">
        <w:rPr>
          <w:rFonts w:ascii="Arial" w:eastAsia="Arial" w:hAnsi="Arial" w:cs="Arial"/>
          <w:b/>
          <w:bCs/>
          <w:color w:val="000000" w:themeColor="text1"/>
        </w:rPr>
        <w:t>(19</w:t>
      </w:r>
      <w:r w:rsidR="002375B0">
        <w:rPr>
          <w:rFonts w:ascii="Arial" w:eastAsia="Arial" w:hAnsi="Arial" w:cs="Arial"/>
          <w:b/>
          <w:bCs/>
          <w:color w:val="000000" w:themeColor="text1"/>
        </w:rPr>
        <w:t>54</w:t>
      </w:r>
      <w:r w:rsidR="00BC7FF2">
        <w:rPr>
          <w:rFonts w:ascii="Arial" w:eastAsia="Arial" w:hAnsi="Arial" w:cs="Arial"/>
          <w:color w:val="000000" w:themeColor="text1"/>
        </w:rPr>
        <w:t xml:space="preserve">) </w:t>
      </w:r>
      <w:r w:rsidR="00674D78">
        <w:rPr>
          <w:rFonts w:ascii="Arial" w:eastAsia="Arial" w:hAnsi="Arial" w:cs="Arial"/>
          <w:color w:val="000000" w:themeColor="text1"/>
        </w:rPr>
        <w:t>there are basic human needs that needs to be achieve</w:t>
      </w:r>
      <w:r w:rsidR="0054669D">
        <w:rPr>
          <w:rFonts w:ascii="Arial" w:eastAsia="Arial" w:hAnsi="Arial" w:cs="Arial"/>
          <w:color w:val="000000" w:themeColor="text1"/>
        </w:rPr>
        <w:t>d to be able to become self-</w:t>
      </w:r>
      <w:r w:rsidR="00D64C0E">
        <w:rPr>
          <w:rFonts w:ascii="Arial" w:eastAsia="Arial" w:hAnsi="Arial" w:cs="Arial"/>
          <w:color w:val="000000" w:themeColor="text1"/>
        </w:rPr>
        <w:t xml:space="preserve">actualisation, means achieving full capacity </w:t>
      </w:r>
      <w:r w:rsidR="00904CAF">
        <w:rPr>
          <w:rFonts w:ascii="Arial" w:eastAsia="Arial" w:hAnsi="Arial" w:cs="Arial"/>
          <w:color w:val="000000" w:themeColor="text1"/>
        </w:rPr>
        <w:t>needs to other needs in a scale of prefer</w:t>
      </w:r>
      <w:r w:rsidR="00037EE0">
        <w:rPr>
          <w:rFonts w:ascii="Arial" w:eastAsia="Arial" w:hAnsi="Arial" w:cs="Arial"/>
          <w:color w:val="000000" w:themeColor="text1"/>
        </w:rPr>
        <w:t xml:space="preserve">ences. The common needs such as </w:t>
      </w:r>
      <w:r w:rsidR="00095330">
        <w:rPr>
          <w:rFonts w:ascii="Arial" w:eastAsia="Arial" w:hAnsi="Arial" w:cs="Arial"/>
          <w:color w:val="000000" w:themeColor="text1"/>
        </w:rPr>
        <w:t xml:space="preserve">food, water and </w:t>
      </w:r>
      <w:r w:rsidR="00676A32">
        <w:rPr>
          <w:rFonts w:ascii="Arial" w:eastAsia="Arial" w:hAnsi="Arial" w:cs="Arial"/>
          <w:color w:val="000000" w:themeColor="text1"/>
        </w:rPr>
        <w:t>toilet.</w:t>
      </w:r>
    </w:p>
    <w:p w14:paraId="5D8746FE" w14:textId="0D955522" w:rsidR="00B02F0A" w:rsidRDefault="009F335D" w:rsidP="564F3CA7">
      <w:pPr>
        <w:rPr>
          <w:rFonts w:ascii="Arial" w:eastAsia="Arial" w:hAnsi="Arial" w:cs="Arial"/>
          <w:color w:val="000000" w:themeColor="text1"/>
        </w:rPr>
      </w:pPr>
      <w:r>
        <w:rPr>
          <w:rFonts w:ascii="Arial" w:eastAsia="Arial" w:hAnsi="Arial" w:cs="Arial"/>
          <w:color w:val="000000" w:themeColor="text1"/>
        </w:rPr>
        <w:t>Safety needs such</w:t>
      </w:r>
      <w:r w:rsidR="00B255EA">
        <w:rPr>
          <w:rFonts w:ascii="Arial" w:eastAsia="Arial" w:hAnsi="Arial" w:cs="Arial"/>
          <w:color w:val="000000" w:themeColor="text1"/>
        </w:rPr>
        <w:t xml:space="preserve"> shelter</w:t>
      </w:r>
      <w:r w:rsidR="008464C9">
        <w:rPr>
          <w:rFonts w:ascii="Arial" w:eastAsia="Arial" w:hAnsi="Arial" w:cs="Arial"/>
          <w:color w:val="000000" w:themeColor="text1"/>
        </w:rPr>
        <w:t xml:space="preserve"> and protection. </w:t>
      </w:r>
      <w:r w:rsidR="009A7CE5">
        <w:rPr>
          <w:rFonts w:ascii="Arial" w:eastAsia="Arial" w:hAnsi="Arial" w:cs="Arial"/>
          <w:color w:val="000000" w:themeColor="text1"/>
        </w:rPr>
        <w:t xml:space="preserve">Human good relationship that </w:t>
      </w:r>
      <w:r w:rsidR="00A32826">
        <w:rPr>
          <w:rFonts w:ascii="Arial" w:eastAsia="Arial" w:hAnsi="Arial" w:cs="Arial"/>
          <w:color w:val="000000" w:themeColor="text1"/>
        </w:rPr>
        <w:t>makes</w:t>
      </w:r>
      <w:r w:rsidR="00FC5DCD">
        <w:rPr>
          <w:rFonts w:ascii="Arial" w:eastAsia="Arial" w:hAnsi="Arial" w:cs="Arial"/>
          <w:color w:val="000000" w:themeColor="text1"/>
        </w:rPr>
        <w:t xml:space="preserve"> us feel secured.</w:t>
      </w:r>
    </w:p>
    <w:p w14:paraId="0D313C3F" w14:textId="5B4F89D0" w:rsidR="00A86B21" w:rsidRDefault="00A86B21" w:rsidP="564F3CA7">
      <w:pPr>
        <w:rPr>
          <w:rFonts w:ascii="Arial" w:eastAsia="Arial" w:hAnsi="Arial" w:cs="Arial"/>
          <w:color w:val="000000" w:themeColor="text1"/>
        </w:rPr>
      </w:pPr>
      <w:r>
        <w:rPr>
          <w:rFonts w:ascii="Arial" w:eastAsia="Arial" w:hAnsi="Arial" w:cs="Arial"/>
          <w:color w:val="000000" w:themeColor="text1"/>
        </w:rPr>
        <w:t xml:space="preserve">Love </w:t>
      </w:r>
      <w:r w:rsidR="000313C9">
        <w:rPr>
          <w:rFonts w:ascii="Arial" w:eastAsia="Arial" w:hAnsi="Arial" w:cs="Arial"/>
          <w:color w:val="000000" w:themeColor="text1"/>
        </w:rPr>
        <w:t>belongingness</w:t>
      </w:r>
      <w:r>
        <w:rPr>
          <w:rFonts w:ascii="Arial" w:eastAsia="Arial" w:hAnsi="Arial" w:cs="Arial"/>
          <w:color w:val="000000" w:themeColor="text1"/>
        </w:rPr>
        <w:t xml:space="preserve"> needs</w:t>
      </w:r>
      <w:r w:rsidR="00F138BC">
        <w:rPr>
          <w:rFonts w:ascii="Arial" w:eastAsia="Arial" w:hAnsi="Arial" w:cs="Arial"/>
          <w:color w:val="000000" w:themeColor="text1"/>
        </w:rPr>
        <w:t xml:space="preserve"> that support in making friends </w:t>
      </w:r>
      <w:r w:rsidR="00A32826">
        <w:rPr>
          <w:rFonts w:ascii="Arial" w:eastAsia="Arial" w:hAnsi="Arial" w:cs="Arial"/>
          <w:color w:val="000000" w:themeColor="text1"/>
        </w:rPr>
        <w:t xml:space="preserve">and </w:t>
      </w:r>
      <w:r w:rsidR="000B7504">
        <w:rPr>
          <w:rFonts w:ascii="Arial" w:eastAsia="Arial" w:hAnsi="Arial" w:cs="Arial"/>
          <w:color w:val="000000" w:themeColor="text1"/>
        </w:rPr>
        <w:t>relationship</w:t>
      </w:r>
    </w:p>
    <w:p w14:paraId="1566D798" w14:textId="60D6576A" w:rsidR="000470F9" w:rsidRDefault="00323B56" w:rsidP="564F3CA7">
      <w:pPr>
        <w:rPr>
          <w:rFonts w:ascii="Arial" w:eastAsia="Arial" w:hAnsi="Arial" w:cs="Arial"/>
          <w:color w:val="000000" w:themeColor="text1"/>
        </w:rPr>
      </w:pPr>
      <w:r>
        <w:rPr>
          <w:rFonts w:ascii="Arial" w:eastAsia="Arial" w:hAnsi="Arial" w:cs="Arial"/>
          <w:color w:val="000000" w:themeColor="text1"/>
        </w:rPr>
        <w:t xml:space="preserve">Esteem </w:t>
      </w:r>
      <w:r w:rsidR="00240B01">
        <w:rPr>
          <w:rFonts w:ascii="Arial" w:eastAsia="Arial" w:hAnsi="Arial" w:cs="Arial"/>
          <w:color w:val="000000" w:themeColor="text1"/>
        </w:rPr>
        <w:t>needs:</w:t>
      </w:r>
      <w:r>
        <w:rPr>
          <w:rFonts w:ascii="Arial" w:eastAsia="Arial" w:hAnsi="Arial" w:cs="Arial"/>
          <w:color w:val="000000" w:themeColor="text1"/>
        </w:rPr>
        <w:t xml:space="preserve"> being self</w:t>
      </w:r>
      <w:r w:rsidR="00467D02">
        <w:rPr>
          <w:rFonts w:ascii="Arial" w:eastAsia="Arial" w:hAnsi="Arial" w:cs="Arial"/>
          <w:color w:val="000000" w:themeColor="text1"/>
        </w:rPr>
        <w:t>-confide</w:t>
      </w:r>
      <w:r w:rsidR="00230003">
        <w:rPr>
          <w:rFonts w:ascii="Arial" w:eastAsia="Arial" w:hAnsi="Arial" w:cs="Arial"/>
          <w:color w:val="000000" w:themeColor="text1"/>
        </w:rPr>
        <w:t>nt</w:t>
      </w:r>
      <w:r w:rsidR="00BC19CF">
        <w:rPr>
          <w:rFonts w:ascii="Arial" w:eastAsia="Arial" w:hAnsi="Arial" w:cs="Arial"/>
          <w:color w:val="000000" w:themeColor="text1"/>
        </w:rPr>
        <w:t xml:space="preserve"> </w:t>
      </w:r>
      <w:r w:rsidR="00545D9C">
        <w:rPr>
          <w:rFonts w:ascii="Arial" w:eastAsia="Arial" w:hAnsi="Arial" w:cs="Arial"/>
          <w:color w:val="000000" w:themeColor="text1"/>
        </w:rPr>
        <w:t>and respect to others.</w:t>
      </w:r>
    </w:p>
    <w:p w14:paraId="55AEA8F4" w14:textId="33643593" w:rsidR="00240B01" w:rsidRDefault="00240B01" w:rsidP="564F3CA7">
      <w:pPr>
        <w:rPr>
          <w:rFonts w:ascii="Arial" w:eastAsia="Arial" w:hAnsi="Arial" w:cs="Arial"/>
          <w:color w:val="000000" w:themeColor="text1"/>
        </w:rPr>
      </w:pPr>
      <w:r>
        <w:rPr>
          <w:rFonts w:ascii="Arial" w:eastAsia="Arial" w:hAnsi="Arial" w:cs="Arial"/>
          <w:color w:val="000000" w:themeColor="text1"/>
        </w:rPr>
        <w:t xml:space="preserve">Self- </w:t>
      </w:r>
      <w:r w:rsidR="004779BA">
        <w:rPr>
          <w:rFonts w:ascii="Arial" w:eastAsia="Arial" w:hAnsi="Arial" w:cs="Arial"/>
          <w:color w:val="000000" w:themeColor="text1"/>
        </w:rPr>
        <w:t xml:space="preserve">actualisation </w:t>
      </w:r>
      <w:r w:rsidR="00F453E6">
        <w:rPr>
          <w:rFonts w:ascii="Arial" w:eastAsia="Arial" w:hAnsi="Arial" w:cs="Arial"/>
          <w:color w:val="000000" w:themeColor="text1"/>
        </w:rPr>
        <w:t>needs</w:t>
      </w:r>
      <w:r w:rsidR="004779BA">
        <w:rPr>
          <w:rFonts w:ascii="Arial" w:eastAsia="Arial" w:hAnsi="Arial" w:cs="Arial"/>
          <w:color w:val="000000" w:themeColor="text1"/>
        </w:rPr>
        <w:t xml:space="preserve"> </w:t>
      </w:r>
      <w:r w:rsidR="00BF0A21">
        <w:rPr>
          <w:rFonts w:ascii="Arial" w:eastAsia="Arial" w:hAnsi="Arial" w:cs="Arial"/>
          <w:color w:val="000000" w:themeColor="text1"/>
        </w:rPr>
        <w:t>achieving full</w:t>
      </w:r>
      <w:r w:rsidR="00A8063A">
        <w:rPr>
          <w:rFonts w:ascii="Arial" w:eastAsia="Arial" w:hAnsi="Arial" w:cs="Arial"/>
          <w:color w:val="000000" w:themeColor="text1"/>
        </w:rPr>
        <w:t xml:space="preserve"> </w:t>
      </w:r>
      <w:r w:rsidR="007F2375">
        <w:rPr>
          <w:rFonts w:ascii="Arial" w:eastAsia="Arial" w:hAnsi="Arial" w:cs="Arial"/>
          <w:color w:val="000000" w:themeColor="text1"/>
        </w:rPr>
        <w:t>capacity.</w:t>
      </w:r>
    </w:p>
    <w:p w14:paraId="64CA267D" w14:textId="6C1491DB" w:rsidR="005468FB" w:rsidRDefault="005468FB" w:rsidP="564F3CA7">
      <w:pPr>
        <w:rPr>
          <w:rFonts w:ascii="Arial" w:eastAsia="Arial" w:hAnsi="Arial" w:cs="Arial"/>
          <w:color w:val="000000" w:themeColor="text1"/>
        </w:rPr>
      </w:pPr>
      <w:bookmarkStart w:id="0" w:name="_Hlk80115107"/>
    </w:p>
    <w:bookmarkEnd w:id="0"/>
    <w:p w14:paraId="4FE73BB3" w14:textId="21C79B5E" w:rsidR="564F3CA7" w:rsidRDefault="564F3CA7" w:rsidP="564F3CA7">
      <w:pPr>
        <w:rPr>
          <w:rFonts w:ascii="Arial" w:eastAsia="Arial" w:hAnsi="Arial" w:cs="Arial"/>
          <w:color w:val="000000" w:themeColor="text1"/>
        </w:rPr>
      </w:pPr>
      <w:r w:rsidRPr="564F3CA7">
        <w:rPr>
          <w:rFonts w:ascii="Arial" w:eastAsia="Arial" w:hAnsi="Arial" w:cs="Arial"/>
          <w:color w:val="000000" w:themeColor="text1"/>
        </w:rPr>
        <w:lastRenderedPageBreak/>
        <w:t xml:space="preserve">                 </w:t>
      </w:r>
      <w:r w:rsidR="000D4B77" w:rsidRPr="000D4B77">
        <w:rPr>
          <w:rFonts w:ascii="Arial" w:eastAsia="Arial" w:hAnsi="Arial" w:cs="Arial"/>
          <w:noProof/>
          <w:color w:val="000000" w:themeColor="text1"/>
        </w:rPr>
        <w:drawing>
          <wp:inline distT="0" distB="0" distL="0" distR="0" wp14:anchorId="280BD969" wp14:editId="2E31663F">
            <wp:extent cx="5059680" cy="3833159"/>
            <wp:effectExtent l="0" t="0" r="762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73627" cy="3843725"/>
                    </a:xfrm>
                    <a:prstGeom prst="rect">
                      <a:avLst/>
                    </a:prstGeom>
                    <a:noFill/>
                    <a:ln>
                      <a:noFill/>
                    </a:ln>
                  </pic:spPr>
                </pic:pic>
              </a:graphicData>
            </a:graphic>
          </wp:inline>
        </w:drawing>
      </w:r>
      <w:r w:rsidRPr="564F3CA7">
        <w:rPr>
          <w:rFonts w:ascii="Arial" w:eastAsia="Arial" w:hAnsi="Arial" w:cs="Arial"/>
          <w:color w:val="000000" w:themeColor="text1"/>
        </w:rPr>
        <w:t xml:space="preserve">   </w:t>
      </w:r>
    </w:p>
    <w:p w14:paraId="0A1BF842" w14:textId="77777777" w:rsidR="00B10630" w:rsidRDefault="564F3CA7" w:rsidP="564F3CA7">
      <w:pPr>
        <w:rPr>
          <w:rFonts w:ascii="Arial" w:eastAsia="Arial" w:hAnsi="Arial" w:cs="Arial"/>
          <w:color w:val="000000" w:themeColor="text1"/>
        </w:rPr>
      </w:pPr>
      <w:r w:rsidRPr="564F3CA7">
        <w:rPr>
          <w:rFonts w:ascii="Arial" w:eastAsia="Arial" w:hAnsi="Arial" w:cs="Arial"/>
          <w:color w:val="000000" w:themeColor="text1"/>
        </w:rPr>
        <w:t xml:space="preserve">                  </w:t>
      </w:r>
      <w:r w:rsidR="00AF61C9" w:rsidRPr="00AF61C9">
        <w:rPr>
          <w:rFonts w:ascii="Arial" w:eastAsia="Arial" w:hAnsi="Arial" w:cs="Arial"/>
          <w:color w:val="000000" w:themeColor="text1"/>
        </w:rPr>
        <w:t>https://simple.wikipedia.org/wiki/Maslow%27s_hierarchy_of_needs#:~:text=By%20Androidm</w:t>
      </w:r>
      <w:r w:rsidRPr="564F3CA7">
        <w:rPr>
          <w:rFonts w:ascii="Arial" w:eastAsia="Arial" w:hAnsi="Arial" w:cs="Arial"/>
          <w:color w:val="000000" w:themeColor="text1"/>
        </w:rPr>
        <w:t xml:space="preserve">    </w:t>
      </w:r>
    </w:p>
    <w:p w14:paraId="6C77138A" w14:textId="09A0FF87" w:rsidR="00B10630" w:rsidRDefault="00B10630" w:rsidP="564F3CA7">
      <w:pPr>
        <w:rPr>
          <w:rFonts w:ascii="Arial" w:eastAsia="Arial" w:hAnsi="Arial" w:cs="Arial"/>
          <w:color w:val="000000" w:themeColor="text1"/>
        </w:rPr>
      </w:pPr>
    </w:p>
    <w:p w14:paraId="0077986B" w14:textId="77777777" w:rsidR="003C300C" w:rsidRDefault="003C300C" w:rsidP="564F3CA7">
      <w:pPr>
        <w:rPr>
          <w:rFonts w:ascii="Arial" w:eastAsia="Arial" w:hAnsi="Arial" w:cs="Arial"/>
          <w:color w:val="000000" w:themeColor="text1"/>
        </w:rPr>
      </w:pPr>
    </w:p>
    <w:p w14:paraId="3597D706" w14:textId="77777777" w:rsidR="00B10630" w:rsidRDefault="00B10630" w:rsidP="564F3CA7">
      <w:pPr>
        <w:rPr>
          <w:rFonts w:ascii="Arial" w:eastAsia="Arial" w:hAnsi="Arial" w:cs="Arial"/>
          <w:color w:val="000000" w:themeColor="text1"/>
        </w:rPr>
      </w:pPr>
    </w:p>
    <w:p w14:paraId="4874A3AA" w14:textId="79BC49F8" w:rsidR="564F3CA7" w:rsidRDefault="00B10630" w:rsidP="564F3CA7">
      <w:pPr>
        <w:rPr>
          <w:rFonts w:ascii="Arial" w:eastAsia="Arial" w:hAnsi="Arial" w:cs="Arial"/>
          <w:color w:val="000000" w:themeColor="text1"/>
        </w:rPr>
      </w:pPr>
      <w:r>
        <w:rPr>
          <w:rFonts w:ascii="Arial" w:eastAsia="Arial" w:hAnsi="Arial" w:cs="Arial"/>
          <w:color w:val="000000" w:themeColor="text1"/>
        </w:rPr>
        <w:t>There are several legislations that protects and safeguard children from abuse such as policy working together to safeguard children. “A guide to inter-agency working to safeguard and promote the welfare “(2018) ensures the multiagency intervention when a child is endangering or at risk.</w:t>
      </w:r>
      <w:r w:rsidR="564F3CA7" w:rsidRPr="564F3CA7">
        <w:rPr>
          <w:rFonts w:ascii="Arial" w:eastAsia="Arial" w:hAnsi="Arial" w:cs="Arial"/>
          <w:color w:val="000000" w:themeColor="text1"/>
        </w:rPr>
        <w:t xml:space="preserve"> </w:t>
      </w:r>
    </w:p>
    <w:p w14:paraId="7FAC772A" w14:textId="19AF9443" w:rsidR="00286F76" w:rsidRDefault="00094B8C" w:rsidP="564F3CA7">
      <w:pPr>
        <w:rPr>
          <w:rFonts w:ascii="Arial" w:hAnsi="Arial" w:cs="Arial"/>
          <w:sz w:val="24"/>
          <w:szCs w:val="24"/>
        </w:rPr>
      </w:pPr>
      <w:r>
        <w:rPr>
          <w:rFonts w:ascii="Arial" w:hAnsi="Arial" w:cs="Arial"/>
          <w:sz w:val="24"/>
          <w:szCs w:val="24"/>
        </w:rPr>
        <w:t>For example, UK</w:t>
      </w:r>
      <w:r w:rsidR="007F02B9">
        <w:rPr>
          <w:rFonts w:ascii="Arial" w:hAnsi="Arial" w:cs="Arial"/>
          <w:sz w:val="24"/>
          <w:szCs w:val="24"/>
        </w:rPr>
        <w:t>,</w:t>
      </w:r>
      <w:r>
        <w:rPr>
          <w:rFonts w:ascii="Arial" w:hAnsi="Arial" w:cs="Arial"/>
          <w:sz w:val="24"/>
          <w:szCs w:val="24"/>
        </w:rPr>
        <w:t xml:space="preserve"> there are </w:t>
      </w:r>
      <w:r w:rsidR="00D50F5A">
        <w:rPr>
          <w:rFonts w:ascii="Arial" w:hAnsi="Arial" w:cs="Arial"/>
          <w:sz w:val="24"/>
          <w:szCs w:val="24"/>
        </w:rPr>
        <w:t xml:space="preserve">several policies that see to the needs of child well-being such as </w:t>
      </w:r>
      <w:r w:rsidR="003746E3">
        <w:rPr>
          <w:rFonts w:ascii="Arial" w:hAnsi="Arial" w:cs="Arial"/>
          <w:sz w:val="24"/>
          <w:szCs w:val="24"/>
        </w:rPr>
        <w:t xml:space="preserve">child benefit, child </w:t>
      </w:r>
      <w:r w:rsidR="00C67517">
        <w:rPr>
          <w:rFonts w:ascii="Arial" w:hAnsi="Arial" w:cs="Arial"/>
          <w:sz w:val="24"/>
          <w:szCs w:val="24"/>
        </w:rPr>
        <w:t xml:space="preserve">tax credit, universal credit and free school meals depend on your </w:t>
      </w:r>
      <w:r w:rsidR="00415EA3">
        <w:rPr>
          <w:rFonts w:ascii="Arial" w:hAnsi="Arial" w:cs="Arial"/>
          <w:sz w:val="24"/>
          <w:szCs w:val="24"/>
        </w:rPr>
        <w:t>parents’</w:t>
      </w:r>
      <w:r w:rsidR="00C67517">
        <w:rPr>
          <w:rFonts w:ascii="Arial" w:hAnsi="Arial" w:cs="Arial"/>
          <w:sz w:val="24"/>
          <w:szCs w:val="24"/>
        </w:rPr>
        <w:t xml:space="preserve"> inco</w:t>
      </w:r>
      <w:r w:rsidR="00E878E0">
        <w:rPr>
          <w:rFonts w:ascii="Arial" w:hAnsi="Arial" w:cs="Arial"/>
          <w:sz w:val="24"/>
          <w:szCs w:val="24"/>
        </w:rPr>
        <w:t>me.</w:t>
      </w:r>
    </w:p>
    <w:p w14:paraId="67B09B9F" w14:textId="5A4564FA" w:rsidR="00CD262A" w:rsidRDefault="00CD262A" w:rsidP="564F3CA7">
      <w:pPr>
        <w:rPr>
          <w:rFonts w:ascii="Arial" w:hAnsi="Arial" w:cs="Arial"/>
          <w:sz w:val="24"/>
          <w:szCs w:val="24"/>
        </w:rPr>
      </w:pPr>
      <w:r>
        <w:rPr>
          <w:rFonts w:ascii="Arial" w:hAnsi="Arial" w:cs="Arial"/>
          <w:sz w:val="24"/>
          <w:szCs w:val="24"/>
        </w:rPr>
        <w:t>Again</w:t>
      </w:r>
      <w:r w:rsidR="00B57E58">
        <w:rPr>
          <w:rFonts w:ascii="Arial" w:hAnsi="Arial" w:cs="Arial"/>
          <w:sz w:val="24"/>
          <w:szCs w:val="24"/>
        </w:rPr>
        <w:t xml:space="preserve">, </w:t>
      </w:r>
      <w:r>
        <w:rPr>
          <w:rFonts w:ascii="Arial" w:hAnsi="Arial" w:cs="Arial"/>
          <w:sz w:val="24"/>
          <w:szCs w:val="24"/>
        </w:rPr>
        <w:t>there</w:t>
      </w:r>
      <w:r w:rsidR="00B57E58">
        <w:rPr>
          <w:rFonts w:ascii="Arial" w:hAnsi="Arial" w:cs="Arial"/>
          <w:sz w:val="24"/>
          <w:szCs w:val="24"/>
        </w:rPr>
        <w:t xml:space="preserve"> </w:t>
      </w:r>
      <w:r w:rsidR="00631135">
        <w:rPr>
          <w:rFonts w:ascii="Arial" w:hAnsi="Arial" w:cs="Arial"/>
          <w:sz w:val="24"/>
          <w:szCs w:val="24"/>
        </w:rPr>
        <w:t>are</w:t>
      </w:r>
      <w:r>
        <w:rPr>
          <w:rFonts w:ascii="Arial" w:hAnsi="Arial" w:cs="Arial"/>
          <w:sz w:val="24"/>
          <w:szCs w:val="24"/>
        </w:rPr>
        <w:t xml:space="preserve"> a lot of social </w:t>
      </w:r>
      <w:r w:rsidR="00560493">
        <w:rPr>
          <w:rFonts w:ascii="Arial" w:hAnsi="Arial" w:cs="Arial"/>
          <w:sz w:val="24"/>
          <w:szCs w:val="24"/>
        </w:rPr>
        <w:t>intervention and</w:t>
      </w:r>
      <w:r w:rsidR="00B57E58">
        <w:rPr>
          <w:rFonts w:ascii="Arial" w:hAnsi="Arial" w:cs="Arial"/>
          <w:sz w:val="24"/>
          <w:szCs w:val="24"/>
        </w:rPr>
        <w:t xml:space="preserve"> </w:t>
      </w:r>
      <w:r>
        <w:rPr>
          <w:rFonts w:ascii="Arial" w:hAnsi="Arial" w:cs="Arial"/>
          <w:sz w:val="24"/>
          <w:szCs w:val="24"/>
        </w:rPr>
        <w:t>approaches</w:t>
      </w:r>
      <w:r w:rsidR="00814017">
        <w:rPr>
          <w:rFonts w:ascii="Arial" w:hAnsi="Arial" w:cs="Arial"/>
          <w:sz w:val="24"/>
          <w:szCs w:val="24"/>
        </w:rPr>
        <w:t xml:space="preserve"> to support families and children</w:t>
      </w:r>
      <w:r>
        <w:rPr>
          <w:rFonts w:ascii="Arial" w:hAnsi="Arial" w:cs="Arial"/>
          <w:sz w:val="24"/>
          <w:szCs w:val="24"/>
        </w:rPr>
        <w:t xml:space="preserve"> in reducing </w:t>
      </w:r>
      <w:r w:rsidR="00642033">
        <w:rPr>
          <w:rFonts w:ascii="Arial" w:hAnsi="Arial" w:cs="Arial"/>
          <w:sz w:val="24"/>
          <w:szCs w:val="24"/>
        </w:rPr>
        <w:t>inequalities such</w:t>
      </w:r>
      <w:r w:rsidR="00613594">
        <w:rPr>
          <w:rFonts w:ascii="Arial" w:hAnsi="Arial" w:cs="Arial"/>
          <w:sz w:val="24"/>
          <w:szCs w:val="24"/>
        </w:rPr>
        <w:t xml:space="preserve"> as GP</w:t>
      </w:r>
      <w:r w:rsidR="00731ED8">
        <w:rPr>
          <w:rFonts w:ascii="Arial" w:hAnsi="Arial" w:cs="Arial"/>
          <w:sz w:val="24"/>
          <w:szCs w:val="24"/>
        </w:rPr>
        <w:t xml:space="preserve">, NHS, free dental </w:t>
      </w:r>
      <w:r w:rsidR="00AC790B">
        <w:rPr>
          <w:rFonts w:ascii="Arial" w:hAnsi="Arial" w:cs="Arial"/>
          <w:sz w:val="24"/>
          <w:szCs w:val="24"/>
        </w:rPr>
        <w:t>care,</w:t>
      </w:r>
      <w:r w:rsidR="00335804">
        <w:rPr>
          <w:rFonts w:ascii="Arial" w:hAnsi="Arial" w:cs="Arial"/>
          <w:sz w:val="24"/>
          <w:szCs w:val="24"/>
        </w:rPr>
        <w:t xml:space="preserve"> 15 hours for child day care to support mothers to go back to work.</w:t>
      </w:r>
      <w:r w:rsidR="00EF0DB5">
        <w:rPr>
          <w:rFonts w:ascii="Arial" w:hAnsi="Arial" w:cs="Arial"/>
          <w:sz w:val="24"/>
          <w:szCs w:val="24"/>
        </w:rPr>
        <w:t xml:space="preserve"> And free school meal for those who qualify</w:t>
      </w:r>
      <w:r w:rsidR="003C6EA5">
        <w:rPr>
          <w:rFonts w:ascii="Arial" w:hAnsi="Arial" w:cs="Arial"/>
          <w:sz w:val="24"/>
          <w:szCs w:val="24"/>
        </w:rPr>
        <w:t xml:space="preserve"> at </w:t>
      </w:r>
      <w:r w:rsidR="008425AE">
        <w:rPr>
          <w:rFonts w:ascii="Arial" w:hAnsi="Arial" w:cs="Arial"/>
          <w:sz w:val="24"/>
          <w:szCs w:val="24"/>
        </w:rPr>
        <w:t>tier one level.</w:t>
      </w:r>
    </w:p>
    <w:p w14:paraId="333FC122" w14:textId="089C4D61" w:rsidR="003E1F1A" w:rsidRDefault="009911CD" w:rsidP="564F3CA7">
      <w:pPr>
        <w:rPr>
          <w:rFonts w:ascii="Arial" w:hAnsi="Arial" w:cs="Arial"/>
          <w:sz w:val="24"/>
          <w:szCs w:val="24"/>
        </w:rPr>
      </w:pPr>
      <w:r>
        <w:rPr>
          <w:rFonts w:ascii="Arial" w:hAnsi="Arial" w:cs="Arial"/>
          <w:sz w:val="24"/>
          <w:szCs w:val="24"/>
        </w:rPr>
        <w:t>At</w:t>
      </w:r>
      <w:r w:rsidR="00C059BF">
        <w:rPr>
          <w:rFonts w:ascii="Arial" w:hAnsi="Arial" w:cs="Arial"/>
          <w:sz w:val="24"/>
          <w:szCs w:val="24"/>
        </w:rPr>
        <w:t xml:space="preserve"> second ti</w:t>
      </w:r>
      <w:r w:rsidR="00290E36">
        <w:rPr>
          <w:rFonts w:ascii="Arial" w:hAnsi="Arial" w:cs="Arial"/>
          <w:sz w:val="24"/>
          <w:szCs w:val="24"/>
        </w:rPr>
        <w:t xml:space="preserve">er whereby </w:t>
      </w:r>
      <w:r w:rsidR="00462F74">
        <w:rPr>
          <w:rFonts w:ascii="Arial" w:hAnsi="Arial" w:cs="Arial"/>
          <w:sz w:val="24"/>
          <w:szCs w:val="24"/>
        </w:rPr>
        <w:t xml:space="preserve">families and children started to experience </w:t>
      </w:r>
      <w:r w:rsidR="004A60F3">
        <w:rPr>
          <w:rFonts w:ascii="Arial" w:hAnsi="Arial" w:cs="Arial"/>
          <w:sz w:val="24"/>
          <w:szCs w:val="24"/>
        </w:rPr>
        <w:t xml:space="preserve">difficulties situation </w:t>
      </w:r>
      <w:r w:rsidR="00AC091D">
        <w:rPr>
          <w:rFonts w:ascii="Arial" w:hAnsi="Arial" w:cs="Arial"/>
          <w:sz w:val="24"/>
          <w:szCs w:val="24"/>
        </w:rPr>
        <w:t>and</w:t>
      </w:r>
      <w:r w:rsidR="00AA4546">
        <w:rPr>
          <w:rFonts w:ascii="Arial" w:hAnsi="Arial" w:cs="Arial"/>
          <w:sz w:val="24"/>
          <w:szCs w:val="24"/>
        </w:rPr>
        <w:t xml:space="preserve"> there is a need for these targeted services like</w:t>
      </w:r>
      <w:r w:rsidR="0099407B">
        <w:rPr>
          <w:rFonts w:ascii="Arial" w:hAnsi="Arial" w:cs="Arial"/>
          <w:sz w:val="24"/>
          <w:szCs w:val="24"/>
        </w:rPr>
        <w:t xml:space="preserve"> scho</w:t>
      </w:r>
      <w:r w:rsidR="00ED6FD5">
        <w:rPr>
          <w:rFonts w:ascii="Arial" w:hAnsi="Arial" w:cs="Arial"/>
          <w:sz w:val="24"/>
          <w:szCs w:val="24"/>
        </w:rPr>
        <w:t>ol</w:t>
      </w:r>
      <w:r w:rsidR="00AC091D">
        <w:rPr>
          <w:rFonts w:ascii="Arial" w:hAnsi="Arial" w:cs="Arial"/>
          <w:sz w:val="24"/>
          <w:szCs w:val="24"/>
        </w:rPr>
        <w:t xml:space="preserve"> counselling </w:t>
      </w:r>
      <w:r w:rsidR="0036185C">
        <w:rPr>
          <w:rFonts w:ascii="Arial" w:hAnsi="Arial" w:cs="Arial"/>
          <w:sz w:val="24"/>
          <w:szCs w:val="24"/>
        </w:rPr>
        <w:t>and parental programme to support the child</w:t>
      </w:r>
      <w:r w:rsidR="001E6085">
        <w:rPr>
          <w:rFonts w:ascii="Arial" w:hAnsi="Arial" w:cs="Arial"/>
          <w:sz w:val="24"/>
          <w:szCs w:val="24"/>
        </w:rPr>
        <w:t xml:space="preserve"> and the parents</w:t>
      </w:r>
      <w:r w:rsidR="0064650F">
        <w:rPr>
          <w:rFonts w:ascii="Arial" w:hAnsi="Arial" w:cs="Arial"/>
          <w:sz w:val="24"/>
          <w:szCs w:val="24"/>
        </w:rPr>
        <w:t>.</w:t>
      </w:r>
    </w:p>
    <w:p w14:paraId="6F513470" w14:textId="73049452" w:rsidR="00894A81" w:rsidRDefault="00894A81" w:rsidP="564F3CA7">
      <w:pPr>
        <w:rPr>
          <w:rFonts w:ascii="Arial" w:hAnsi="Arial" w:cs="Arial"/>
          <w:sz w:val="24"/>
          <w:szCs w:val="24"/>
        </w:rPr>
      </w:pPr>
      <w:r>
        <w:rPr>
          <w:rFonts w:ascii="Arial" w:hAnsi="Arial" w:cs="Arial"/>
          <w:sz w:val="24"/>
          <w:szCs w:val="24"/>
        </w:rPr>
        <w:t xml:space="preserve">Tier three targeted service </w:t>
      </w:r>
      <w:r w:rsidR="008E5ACB">
        <w:rPr>
          <w:rFonts w:ascii="Arial" w:hAnsi="Arial" w:cs="Arial"/>
          <w:sz w:val="24"/>
          <w:szCs w:val="24"/>
        </w:rPr>
        <w:t>is very important for parents to be able to access</w:t>
      </w:r>
      <w:r w:rsidR="001A0103">
        <w:rPr>
          <w:rFonts w:ascii="Arial" w:hAnsi="Arial" w:cs="Arial"/>
          <w:sz w:val="24"/>
          <w:szCs w:val="24"/>
        </w:rPr>
        <w:t xml:space="preserve"> specialist services for children with disabilit</w:t>
      </w:r>
      <w:r w:rsidR="00B26E60">
        <w:rPr>
          <w:rFonts w:ascii="Arial" w:hAnsi="Arial" w:cs="Arial"/>
          <w:sz w:val="24"/>
          <w:szCs w:val="24"/>
        </w:rPr>
        <w:t>ies</w:t>
      </w:r>
      <w:r w:rsidR="001A0103">
        <w:rPr>
          <w:rFonts w:ascii="Arial" w:hAnsi="Arial" w:cs="Arial"/>
          <w:sz w:val="24"/>
          <w:szCs w:val="24"/>
        </w:rPr>
        <w:t xml:space="preserve"> and mental</w:t>
      </w:r>
      <w:r w:rsidR="00200DFB">
        <w:rPr>
          <w:rFonts w:ascii="Arial" w:hAnsi="Arial" w:cs="Arial"/>
          <w:sz w:val="24"/>
          <w:szCs w:val="24"/>
        </w:rPr>
        <w:t xml:space="preserve"> health</w:t>
      </w:r>
      <w:r w:rsidR="001A0103">
        <w:rPr>
          <w:rFonts w:ascii="Arial" w:hAnsi="Arial" w:cs="Arial"/>
          <w:sz w:val="24"/>
          <w:szCs w:val="24"/>
        </w:rPr>
        <w:t xml:space="preserve"> issues.</w:t>
      </w:r>
      <w:r w:rsidR="00021A23">
        <w:rPr>
          <w:rFonts w:ascii="Arial" w:hAnsi="Arial" w:cs="Arial"/>
          <w:sz w:val="24"/>
          <w:szCs w:val="24"/>
        </w:rPr>
        <w:t xml:space="preserve"> These </w:t>
      </w:r>
      <w:r w:rsidR="00C12EBC">
        <w:rPr>
          <w:rFonts w:ascii="Arial" w:hAnsi="Arial" w:cs="Arial"/>
          <w:sz w:val="24"/>
          <w:szCs w:val="24"/>
        </w:rPr>
        <w:lastRenderedPageBreak/>
        <w:t>special</w:t>
      </w:r>
      <w:r w:rsidR="0041411C">
        <w:rPr>
          <w:rFonts w:ascii="Arial" w:hAnsi="Arial" w:cs="Arial"/>
          <w:sz w:val="24"/>
          <w:szCs w:val="24"/>
        </w:rPr>
        <w:t xml:space="preserve"> needs </w:t>
      </w:r>
      <w:r w:rsidR="00C12EBC">
        <w:rPr>
          <w:rFonts w:ascii="Arial" w:hAnsi="Arial" w:cs="Arial"/>
          <w:sz w:val="24"/>
          <w:szCs w:val="24"/>
        </w:rPr>
        <w:t xml:space="preserve">cannot be met without the involving </w:t>
      </w:r>
      <w:r w:rsidR="0051278F">
        <w:rPr>
          <w:rFonts w:ascii="Arial" w:hAnsi="Arial" w:cs="Arial"/>
          <w:sz w:val="24"/>
          <w:szCs w:val="24"/>
        </w:rPr>
        <w:t>the</w:t>
      </w:r>
      <w:r w:rsidR="00C12EBC">
        <w:rPr>
          <w:rFonts w:ascii="Arial" w:hAnsi="Arial" w:cs="Arial"/>
          <w:sz w:val="24"/>
          <w:szCs w:val="24"/>
        </w:rPr>
        <w:t xml:space="preserve"> </w:t>
      </w:r>
      <w:r w:rsidR="004E2FDE">
        <w:rPr>
          <w:rFonts w:ascii="Arial" w:hAnsi="Arial" w:cs="Arial"/>
          <w:sz w:val="24"/>
          <w:szCs w:val="24"/>
        </w:rPr>
        <w:t>C</w:t>
      </w:r>
      <w:r w:rsidR="0041411C">
        <w:rPr>
          <w:rFonts w:ascii="Arial" w:hAnsi="Arial" w:cs="Arial"/>
          <w:sz w:val="24"/>
          <w:szCs w:val="24"/>
        </w:rPr>
        <w:t xml:space="preserve">hildren </w:t>
      </w:r>
      <w:r w:rsidR="004E2FDE">
        <w:rPr>
          <w:rFonts w:ascii="Arial" w:hAnsi="Arial" w:cs="Arial"/>
          <w:sz w:val="24"/>
          <w:szCs w:val="24"/>
        </w:rPr>
        <w:t xml:space="preserve">Social </w:t>
      </w:r>
      <w:r w:rsidR="000F2C2F">
        <w:rPr>
          <w:rFonts w:ascii="Arial" w:hAnsi="Arial" w:cs="Arial"/>
          <w:sz w:val="24"/>
          <w:szCs w:val="24"/>
        </w:rPr>
        <w:t>Care (</w:t>
      </w:r>
      <w:r w:rsidR="009634F6">
        <w:rPr>
          <w:rFonts w:ascii="Arial" w:hAnsi="Arial" w:cs="Arial"/>
          <w:sz w:val="24"/>
          <w:szCs w:val="24"/>
        </w:rPr>
        <w:t>Children</w:t>
      </w:r>
      <w:r w:rsidR="00E55B7B">
        <w:rPr>
          <w:rFonts w:ascii="Arial" w:hAnsi="Arial" w:cs="Arial"/>
          <w:sz w:val="24"/>
          <w:szCs w:val="24"/>
        </w:rPr>
        <w:t xml:space="preserve"> Act 1989</w:t>
      </w:r>
      <w:r w:rsidR="0051278F">
        <w:rPr>
          <w:rFonts w:ascii="Arial" w:hAnsi="Arial" w:cs="Arial"/>
          <w:sz w:val="24"/>
          <w:szCs w:val="24"/>
        </w:rPr>
        <w:t>)</w:t>
      </w:r>
      <w:r w:rsidR="00681347">
        <w:rPr>
          <w:rFonts w:ascii="Arial" w:hAnsi="Arial" w:cs="Arial"/>
          <w:sz w:val="24"/>
          <w:szCs w:val="24"/>
        </w:rPr>
        <w:t xml:space="preserve"> </w:t>
      </w:r>
      <w:r w:rsidR="004A4A8F">
        <w:rPr>
          <w:rFonts w:ascii="Arial" w:hAnsi="Arial" w:cs="Arial"/>
          <w:sz w:val="24"/>
          <w:szCs w:val="24"/>
        </w:rPr>
        <w:t>another agency for assess</w:t>
      </w:r>
      <w:r w:rsidR="007104F5">
        <w:rPr>
          <w:rFonts w:ascii="Arial" w:hAnsi="Arial" w:cs="Arial"/>
          <w:sz w:val="24"/>
          <w:szCs w:val="24"/>
        </w:rPr>
        <w:t xml:space="preserve">ing </w:t>
      </w:r>
      <w:r w:rsidR="00C207FF">
        <w:rPr>
          <w:rFonts w:ascii="Arial" w:hAnsi="Arial" w:cs="Arial"/>
          <w:sz w:val="24"/>
          <w:szCs w:val="24"/>
        </w:rPr>
        <w:t xml:space="preserve">and </w:t>
      </w:r>
      <w:r w:rsidR="000F2C2F">
        <w:rPr>
          <w:rFonts w:ascii="Arial" w:hAnsi="Arial" w:cs="Arial"/>
          <w:sz w:val="24"/>
          <w:szCs w:val="24"/>
        </w:rPr>
        <w:t>referrals</w:t>
      </w:r>
    </w:p>
    <w:p w14:paraId="0E44A40B" w14:textId="558A20E4" w:rsidR="00F66626" w:rsidRPr="004D782E" w:rsidRDefault="00F66626" w:rsidP="564F3CA7">
      <w:pPr>
        <w:rPr>
          <w:rFonts w:ascii="Arial" w:hAnsi="Arial" w:cs="Arial"/>
        </w:rPr>
      </w:pPr>
      <w:r>
        <w:rPr>
          <w:rFonts w:ascii="Arial" w:hAnsi="Arial" w:cs="Arial"/>
          <w:sz w:val="24"/>
          <w:szCs w:val="24"/>
        </w:rPr>
        <w:t>Tier four is also vital for parents with complex</w:t>
      </w:r>
      <w:r w:rsidR="00EA68D3">
        <w:rPr>
          <w:rFonts w:ascii="Arial" w:hAnsi="Arial" w:cs="Arial"/>
          <w:sz w:val="24"/>
          <w:szCs w:val="24"/>
        </w:rPr>
        <w:t xml:space="preserve"> needs such as child protection </w:t>
      </w:r>
      <w:r w:rsidR="00CD3916">
        <w:rPr>
          <w:rFonts w:ascii="Arial" w:hAnsi="Arial" w:cs="Arial"/>
          <w:sz w:val="24"/>
          <w:szCs w:val="24"/>
        </w:rPr>
        <w:t>I</w:t>
      </w:r>
      <w:r w:rsidR="00207068">
        <w:rPr>
          <w:rFonts w:ascii="Arial" w:hAnsi="Arial" w:cs="Arial"/>
          <w:sz w:val="24"/>
          <w:szCs w:val="24"/>
        </w:rPr>
        <w:t>mpatient child</w:t>
      </w:r>
      <w:r w:rsidR="001133D0">
        <w:rPr>
          <w:rFonts w:ascii="Arial" w:hAnsi="Arial" w:cs="Arial"/>
          <w:sz w:val="24"/>
          <w:szCs w:val="24"/>
        </w:rPr>
        <w:t xml:space="preserve">, autism child or </w:t>
      </w:r>
      <w:r w:rsidR="00B610D1">
        <w:rPr>
          <w:rFonts w:ascii="Arial" w:hAnsi="Arial" w:cs="Arial"/>
          <w:sz w:val="24"/>
          <w:szCs w:val="24"/>
        </w:rPr>
        <w:t>adolescent with</w:t>
      </w:r>
      <w:r w:rsidR="009D7E69">
        <w:rPr>
          <w:rFonts w:ascii="Arial" w:hAnsi="Arial" w:cs="Arial"/>
          <w:sz w:val="24"/>
          <w:szCs w:val="24"/>
        </w:rPr>
        <w:t xml:space="preserve"> </w:t>
      </w:r>
      <w:r w:rsidR="0099789A">
        <w:rPr>
          <w:rFonts w:ascii="Arial" w:hAnsi="Arial" w:cs="Arial"/>
          <w:sz w:val="24"/>
          <w:szCs w:val="24"/>
        </w:rPr>
        <w:t>mental health issues</w:t>
      </w:r>
      <w:r w:rsidR="00036A39">
        <w:rPr>
          <w:rFonts w:ascii="Arial" w:hAnsi="Arial" w:cs="Arial"/>
          <w:sz w:val="24"/>
          <w:szCs w:val="24"/>
        </w:rPr>
        <w:t xml:space="preserve"> and children in the adoption plan</w:t>
      </w:r>
      <w:r w:rsidR="00E3059A">
        <w:rPr>
          <w:rFonts w:ascii="Arial" w:hAnsi="Arial" w:cs="Arial"/>
          <w:sz w:val="24"/>
          <w:szCs w:val="24"/>
        </w:rPr>
        <w:t xml:space="preserve"> and who are involve in the criminal justice system</w:t>
      </w:r>
      <w:r w:rsidR="00B610D1">
        <w:rPr>
          <w:rFonts w:ascii="Arial" w:hAnsi="Arial" w:cs="Arial"/>
          <w:sz w:val="24"/>
          <w:szCs w:val="24"/>
        </w:rPr>
        <w:t>.</w:t>
      </w:r>
      <w:r w:rsidR="00036A39">
        <w:rPr>
          <w:rFonts w:ascii="Arial" w:hAnsi="Arial" w:cs="Arial"/>
          <w:sz w:val="24"/>
          <w:szCs w:val="24"/>
        </w:rPr>
        <w:t xml:space="preserve"> This </w:t>
      </w:r>
      <w:r w:rsidR="00361848">
        <w:rPr>
          <w:rFonts w:ascii="Arial" w:hAnsi="Arial" w:cs="Arial"/>
          <w:sz w:val="24"/>
          <w:szCs w:val="24"/>
        </w:rPr>
        <w:t xml:space="preserve">kind of services always </w:t>
      </w:r>
      <w:r w:rsidR="00B610D1">
        <w:rPr>
          <w:rFonts w:ascii="Arial" w:hAnsi="Arial" w:cs="Arial"/>
          <w:sz w:val="24"/>
          <w:szCs w:val="24"/>
        </w:rPr>
        <w:t>lead by</w:t>
      </w:r>
      <w:r w:rsidR="00361848">
        <w:rPr>
          <w:rFonts w:ascii="Arial" w:hAnsi="Arial" w:cs="Arial"/>
          <w:sz w:val="24"/>
          <w:szCs w:val="24"/>
        </w:rPr>
        <w:t xml:space="preserve"> </w:t>
      </w:r>
      <w:r w:rsidR="00D73F9A">
        <w:rPr>
          <w:rFonts w:ascii="Arial" w:hAnsi="Arial" w:cs="Arial"/>
          <w:sz w:val="24"/>
          <w:szCs w:val="24"/>
        </w:rPr>
        <w:t>social service and</w:t>
      </w:r>
      <w:r w:rsidR="00B94042">
        <w:rPr>
          <w:rFonts w:ascii="Arial" w:hAnsi="Arial" w:cs="Arial"/>
          <w:sz w:val="24"/>
          <w:szCs w:val="24"/>
        </w:rPr>
        <w:t xml:space="preserve"> other statutory re</w:t>
      </w:r>
      <w:r w:rsidR="00225900">
        <w:rPr>
          <w:rFonts w:ascii="Arial" w:hAnsi="Arial" w:cs="Arial"/>
          <w:sz w:val="24"/>
          <w:szCs w:val="24"/>
        </w:rPr>
        <w:t>quirement.</w:t>
      </w:r>
    </w:p>
    <w:p w14:paraId="2B47A5FB" w14:textId="1213247C" w:rsidR="00286F76" w:rsidRDefault="003E2A39" w:rsidP="564F3CA7">
      <w:pPr>
        <w:rPr>
          <w:rFonts w:ascii="Arial" w:hAnsi="Arial" w:cs="Arial"/>
          <w:sz w:val="24"/>
          <w:szCs w:val="24"/>
        </w:rPr>
      </w:pPr>
      <w:r>
        <w:rPr>
          <w:rFonts w:ascii="Arial" w:hAnsi="Arial" w:cs="Arial"/>
          <w:noProof/>
          <w:sz w:val="24"/>
          <w:szCs w:val="24"/>
        </w:rPr>
        <w:drawing>
          <wp:inline distT="0" distB="0" distL="0" distR="0" wp14:anchorId="6F57D385" wp14:editId="4332E1F4">
            <wp:extent cx="5610225" cy="3962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0225" cy="3962400"/>
                    </a:xfrm>
                    <a:prstGeom prst="rect">
                      <a:avLst/>
                    </a:prstGeom>
                    <a:noFill/>
                  </pic:spPr>
                </pic:pic>
              </a:graphicData>
            </a:graphic>
          </wp:inline>
        </w:drawing>
      </w:r>
    </w:p>
    <w:p w14:paraId="71950896" w14:textId="7D775C19" w:rsidR="00286F76" w:rsidRDefault="00286F76" w:rsidP="564F3CA7">
      <w:pPr>
        <w:rPr>
          <w:rFonts w:ascii="Arial" w:hAnsi="Arial" w:cs="Arial"/>
          <w:sz w:val="24"/>
          <w:szCs w:val="24"/>
        </w:rPr>
      </w:pPr>
    </w:p>
    <w:p w14:paraId="671523CA" w14:textId="6BFDED59" w:rsidR="00286F76" w:rsidRDefault="002424C6" w:rsidP="564F3CA7">
      <w:pPr>
        <w:rPr>
          <w:rFonts w:ascii="Arial" w:hAnsi="Arial" w:cs="Arial"/>
          <w:sz w:val="24"/>
          <w:szCs w:val="24"/>
        </w:rPr>
      </w:pPr>
      <w:r>
        <w:rPr>
          <w:rFonts w:ascii="Arial" w:hAnsi="Arial" w:cs="Arial"/>
          <w:sz w:val="24"/>
          <w:szCs w:val="24"/>
        </w:rPr>
        <w:t>Again, many</w:t>
      </w:r>
      <w:r w:rsidR="00281685">
        <w:rPr>
          <w:rFonts w:ascii="Arial" w:hAnsi="Arial" w:cs="Arial"/>
          <w:sz w:val="24"/>
          <w:szCs w:val="24"/>
        </w:rPr>
        <w:t xml:space="preserve"> </w:t>
      </w:r>
      <w:r w:rsidR="00327992">
        <w:rPr>
          <w:rFonts w:ascii="Arial" w:hAnsi="Arial" w:cs="Arial"/>
          <w:sz w:val="24"/>
          <w:szCs w:val="24"/>
        </w:rPr>
        <w:t xml:space="preserve">social intervention and approaches that has helps in reducing </w:t>
      </w:r>
      <w:r w:rsidR="00A95685">
        <w:rPr>
          <w:rFonts w:ascii="Arial" w:hAnsi="Arial" w:cs="Arial"/>
          <w:sz w:val="24"/>
          <w:szCs w:val="24"/>
        </w:rPr>
        <w:t xml:space="preserve">social inequalities among children and support their well </w:t>
      </w:r>
      <w:r w:rsidR="00A27A5B">
        <w:rPr>
          <w:rFonts w:ascii="Arial" w:hAnsi="Arial" w:cs="Arial"/>
          <w:sz w:val="24"/>
          <w:szCs w:val="24"/>
        </w:rPr>
        <w:t xml:space="preserve">being such as free school meal. According to </w:t>
      </w:r>
      <w:r w:rsidR="005C4F87">
        <w:rPr>
          <w:rFonts w:ascii="Arial" w:hAnsi="Arial" w:cs="Arial"/>
          <w:sz w:val="24"/>
          <w:szCs w:val="24"/>
        </w:rPr>
        <w:t>neuroscience,</w:t>
      </w:r>
      <w:r w:rsidR="00112551">
        <w:rPr>
          <w:rFonts w:ascii="Arial" w:hAnsi="Arial" w:cs="Arial"/>
          <w:sz w:val="24"/>
          <w:szCs w:val="24"/>
        </w:rPr>
        <w:t xml:space="preserve"> about</w:t>
      </w:r>
      <w:r w:rsidR="005C4F87">
        <w:rPr>
          <w:rFonts w:ascii="Arial" w:hAnsi="Arial" w:cs="Arial"/>
          <w:sz w:val="24"/>
          <w:szCs w:val="24"/>
        </w:rPr>
        <w:t xml:space="preserve"> 90</w:t>
      </w:r>
      <w:r w:rsidR="008F4FC6">
        <w:rPr>
          <w:rFonts w:ascii="Arial" w:hAnsi="Arial" w:cs="Arial"/>
          <w:sz w:val="24"/>
          <w:szCs w:val="24"/>
        </w:rPr>
        <w:t xml:space="preserve">% of a </w:t>
      </w:r>
      <w:r w:rsidR="005C4F87">
        <w:rPr>
          <w:rFonts w:ascii="Arial" w:hAnsi="Arial" w:cs="Arial"/>
          <w:sz w:val="24"/>
          <w:szCs w:val="24"/>
        </w:rPr>
        <w:t>child brain</w:t>
      </w:r>
      <w:r w:rsidR="008F4FC6">
        <w:rPr>
          <w:rFonts w:ascii="Arial" w:hAnsi="Arial" w:cs="Arial"/>
          <w:sz w:val="24"/>
          <w:szCs w:val="24"/>
        </w:rPr>
        <w:t xml:space="preserve"> </w:t>
      </w:r>
      <w:r w:rsidR="00377533">
        <w:rPr>
          <w:rFonts w:ascii="Arial" w:hAnsi="Arial" w:cs="Arial"/>
          <w:sz w:val="24"/>
          <w:szCs w:val="24"/>
        </w:rPr>
        <w:t>develo</w:t>
      </w:r>
      <w:r w:rsidR="00CD4B1D">
        <w:rPr>
          <w:rFonts w:ascii="Arial" w:hAnsi="Arial" w:cs="Arial"/>
          <w:sz w:val="24"/>
          <w:szCs w:val="24"/>
        </w:rPr>
        <w:t>p</w:t>
      </w:r>
      <w:r w:rsidR="008F4FC6">
        <w:rPr>
          <w:rFonts w:ascii="Arial" w:hAnsi="Arial" w:cs="Arial"/>
          <w:sz w:val="24"/>
          <w:szCs w:val="24"/>
        </w:rPr>
        <w:t xml:space="preserve"> at early stage</w:t>
      </w:r>
      <w:r w:rsidR="00A06D74">
        <w:rPr>
          <w:rFonts w:ascii="Arial" w:hAnsi="Arial" w:cs="Arial"/>
          <w:sz w:val="24"/>
          <w:szCs w:val="24"/>
        </w:rPr>
        <w:t xml:space="preserve"> </w:t>
      </w:r>
      <w:r w:rsidR="005511DE">
        <w:rPr>
          <w:rFonts w:ascii="Arial" w:hAnsi="Arial" w:cs="Arial"/>
          <w:sz w:val="24"/>
          <w:szCs w:val="24"/>
        </w:rPr>
        <w:t xml:space="preserve">so </w:t>
      </w:r>
      <w:r w:rsidR="00720ABA">
        <w:rPr>
          <w:rFonts w:ascii="Arial" w:hAnsi="Arial" w:cs="Arial"/>
          <w:sz w:val="24"/>
          <w:szCs w:val="24"/>
        </w:rPr>
        <w:t>for a</w:t>
      </w:r>
      <w:r w:rsidR="005A1E20">
        <w:rPr>
          <w:rFonts w:ascii="Arial" w:hAnsi="Arial" w:cs="Arial"/>
          <w:sz w:val="24"/>
          <w:szCs w:val="24"/>
        </w:rPr>
        <w:t xml:space="preserve"> child to have free access to </w:t>
      </w:r>
      <w:r w:rsidR="007626BD">
        <w:rPr>
          <w:rFonts w:ascii="Arial" w:hAnsi="Arial" w:cs="Arial"/>
          <w:sz w:val="24"/>
          <w:szCs w:val="24"/>
        </w:rPr>
        <w:t>free school meal is very</w:t>
      </w:r>
      <w:r w:rsidR="00DE3EF9">
        <w:rPr>
          <w:rFonts w:ascii="Arial" w:hAnsi="Arial" w:cs="Arial"/>
          <w:sz w:val="24"/>
          <w:szCs w:val="24"/>
        </w:rPr>
        <w:t xml:space="preserve"> </w:t>
      </w:r>
      <w:r w:rsidR="00F518A2">
        <w:rPr>
          <w:rFonts w:ascii="Arial" w:hAnsi="Arial" w:cs="Arial"/>
          <w:sz w:val="24"/>
          <w:szCs w:val="24"/>
        </w:rPr>
        <w:t>crucial</w:t>
      </w:r>
      <w:r w:rsidR="005737B6">
        <w:rPr>
          <w:rFonts w:ascii="Arial" w:hAnsi="Arial" w:cs="Arial"/>
          <w:sz w:val="24"/>
          <w:szCs w:val="24"/>
        </w:rPr>
        <w:t xml:space="preserve"> or important</w:t>
      </w:r>
      <w:r w:rsidR="00DE3EF9">
        <w:rPr>
          <w:rFonts w:ascii="Arial" w:hAnsi="Arial" w:cs="Arial"/>
          <w:sz w:val="24"/>
          <w:szCs w:val="24"/>
        </w:rPr>
        <w:t xml:space="preserve"> period</w:t>
      </w:r>
      <w:r w:rsidR="009F3BDC">
        <w:rPr>
          <w:rFonts w:ascii="Arial" w:hAnsi="Arial" w:cs="Arial"/>
          <w:sz w:val="24"/>
          <w:szCs w:val="24"/>
        </w:rPr>
        <w:t xml:space="preserve"> that</w:t>
      </w:r>
      <w:r w:rsidR="00DE3EF9">
        <w:rPr>
          <w:rFonts w:ascii="Arial" w:hAnsi="Arial" w:cs="Arial"/>
          <w:sz w:val="24"/>
          <w:szCs w:val="24"/>
        </w:rPr>
        <w:t xml:space="preserve"> lay</w:t>
      </w:r>
      <w:r w:rsidR="009F3BDC">
        <w:rPr>
          <w:rFonts w:ascii="Arial" w:hAnsi="Arial" w:cs="Arial"/>
          <w:sz w:val="24"/>
          <w:szCs w:val="24"/>
        </w:rPr>
        <w:t>s</w:t>
      </w:r>
      <w:r w:rsidR="00DE3EF9">
        <w:rPr>
          <w:rFonts w:ascii="Arial" w:hAnsi="Arial" w:cs="Arial"/>
          <w:sz w:val="24"/>
          <w:szCs w:val="24"/>
        </w:rPr>
        <w:t xml:space="preserve"> f</w:t>
      </w:r>
      <w:r w:rsidR="00F518A2">
        <w:rPr>
          <w:rFonts w:ascii="Arial" w:hAnsi="Arial" w:cs="Arial"/>
          <w:sz w:val="24"/>
          <w:szCs w:val="24"/>
        </w:rPr>
        <w:t>oundation</w:t>
      </w:r>
      <w:r w:rsidR="00B85E52">
        <w:rPr>
          <w:rFonts w:ascii="Arial" w:hAnsi="Arial" w:cs="Arial"/>
          <w:sz w:val="24"/>
          <w:szCs w:val="24"/>
        </w:rPr>
        <w:t xml:space="preserve"> </w:t>
      </w:r>
      <w:r w:rsidR="009F3BDC">
        <w:rPr>
          <w:rFonts w:ascii="Arial" w:hAnsi="Arial" w:cs="Arial"/>
          <w:sz w:val="24"/>
          <w:szCs w:val="24"/>
        </w:rPr>
        <w:t xml:space="preserve">for </w:t>
      </w:r>
      <w:r w:rsidR="00B85E52">
        <w:rPr>
          <w:rFonts w:ascii="Arial" w:hAnsi="Arial" w:cs="Arial"/>
          <w:sz w:val="24"/>
          <w:szCs w:val="24"/>
        </w:rPr>
        <w:t>children lives</w:t>
      </w:r>
      <w:r w:rsidR="0041565C">
        <w:rPr>
          <w:rFonts w:ascii="Arial" w:hAnsi="Arial" w:cs="Arial"/>
          <w:sz w:val="24"/>
          <w:szCs w:val="24"/>
        </w:rPr>
        <w:t xml:space="preserve"> and set</w:t>
      </w:r>
      <w:r w:rsidR="002B03C5">
        <w:rPr>
          <w:rFonts w:ascii="Arial" w:hAnsi="Arial" w:cs="Arial"/>
          <w:sz w:val="24"/>
          <w:szCs w:val="24"/>
        </w:rPr>
        <w:t xml:space="preserve"> better</w:t>
      </w:r>
      <w:r w:rsidR="0041565C">
        <w:rPr>
          <w:rFonts w:ascii="Arial" w:hAnsi="Arial" w:cs="Arial"/>
          <w:sz w:val="24"/>
          <w:szCs w:val="24"/>
        </w:rPr>
        <w:t xml:space="preserve"> path toward </w:t>
      </w:r>
      <w:r w:rsidR="00F82EFB">
        <w:rPr>
          <w:rFonts w:ascii="Arial" w:hAnsi="Arial" w:cs="Arial"/>
          <w:sz w:val="24"/>
          <w:szCs w:val="24"/>
        </w:rPr>
        <w:t xml:space="preserve">creating more </w:t>
      </w:r>
      <w:r w:rsidR="00775E5F">
        <w:rPr>
          <w:rFonts w:ascii="Arial" w:hAnsi="Arial" w:cs="Arial"/>
          <w:sz w:val="24"/>
          <w:szCs w:val="24"/>
        </w:rPr>
        <w:t>defendable societies.</w:t>
      </w:r>
      <w:r w:rsidR="00144456">
        <w:rPr>
          <w:rFonts w:ascii="Arial" w:hAnsi="Arial" w:cs="Arial"/>
          <w:sz w:val="24"/>
          <w:szCs w:val="24"/>
        </w:rPr>
        <w:t xml:space="preserve"> </w:t>
      </w:r>
      <w:r w:rsidR="00581A99">
        <w:rPr>
          <w:rFonts w:ascii="Arial" w:hAnsi="Arial" w:cs="Arial"/>
          <w:sz w:val="24"/>
          <w:szCs w:val="24"/>
        </w:rPr>
        <w:t>Furthermore,</w:t>
      </w:r>
      <w:r w:rsidR="003C3FF0">
        <w:rPr>
          <w:rFonts w:ascii="Arial" w:hAnsi="Arial" w:cs="Arial"/>
          <w:sz w:val="24"/>
          <w:szCs w:val="24"/>
        </w:rPr>
        <w:t xml:space="preserve"> free school</w:t>
      </w:r>
      <w:r w:rsidR="00C51E0A">
        <w:rPr>
          <w:rFonts w:ascii="Arial" w:hAnsi="Arial" w:cs="Arial"/>
          <w:sz w:val="24"/>
          <w:szCs w:val="24"/>
        </w:rPr>
        <w:t xml:space="preserve"> such as breakfast club </w:t>
      </w:r>
      <w:r w:rsidR="00AD6F06">
        <w:rPr>
          <w:rFonts w:ascii="Arial" w:hAnsi="Arial" w:cs="Arial"/>
          <w:sz w:val="24"/>
          <w:szCs w:val="24"/>
        </w:rPr>
        <w:t xml:space="preserve">support children to </w:t>
      </w:r>
      <w:r w:rsidR="002B0F9B">
        <w:rPr>
          <w:rFonts w:ascii="Arial" w:hAnsi="Arial" w:cs="Arial"/>
          <w:sz w:val="24"/>
          <w:szCs w:val="24"/>
        </w:rPr>
        <w:t>interrupt and</w:t>
      </w:r>
      <w:r w:rsidR="00E06C26">
        <w:rPr>
          <w:rFonts w:ascii="Arial" w:hAnsi="Arial" w:cs="Arial"/>
          <w:sz w:val="24"/>
          <w:szCs w:val="24"/>
        </w:rPr>
        <w:t xml:space="preserve"> bond with their </w:t>
      </w:r>
      <w:r w:rsidR="00E844E4">
        <w:rPr>
          <w:rFonts w:ascii="Arial" w:hAnsi="Arial" w:cs="Arial"/>
          <w:sz w:val="24"/>
          <w:szCs w:val="24"/>
        </w:rPr>
        <w:t>school</w:t>
      </w:r>
      <w:r w:rsidR="00E20F40">
        <w:rPr>
          <w:rFonts w:ascii="Arial" w:hAnsi="Arial" w:cs="Arial"/>
          <w:sz w:val="24"/>
          <w:szCs w:val="24"/>
        </w:rPr>
        <w:t xml:space="preserve"> </w:t>
      </w:r>
      <w:r w:rsidR="006D7543">
        <w:rPr>
          <w:rFonts w:ascii="Arial" w:hAnsi="Arial" w:cs="Arial"/>
          <w:sz w:val="24"/>
          <w:szCs w:val="24"/>
        </w:rPr>
        <w:t>classmate</w:t>
      </w:r>
      <w:r w:rsidR="00E844E4">
        <w:rPr>
          <w:rFonts w:ascii="Arial" w:hAnsi="Arial" w:cs="Arial"/>
          <w:sz w:val="24"/>
          <w:szCs w:val="24"/>
        </w:rPr>
        <w:t>.</w:t>
      </w:r>
      <w:r w:rsidR="00CD4B1D">
        <w:rPr>
          <w:rFonts w:ascii="Arial" w:hAnsi="Arial" w:cs="Arial"/>
          <w:sz w:val="24"/>
          <w:szCs w:val="24"/>
        </w:rPr>
        <w:t xml:space="preserve"> </w:t>
      </w:r>
      <w:r w:rsidR="00161BC7">
        <w:rPr>
          <w:rFonts w:ascii="Arial" w:hAnsi="Arial" w:cs="Arial"/>
          <w:sz w:val="24"/>
          <w:szCs w:val="24"/>
        </w:rPr>
        <w:t>Also,</w:t>
      </w:r>
      <w:r w:rsidR="00CD4B1D">
        <w:rPr>
          <w:rFonts w:ascii="Arial" w:hAnsi="Arial" w:cs="Arial"/>
          <w:sz w:val="24"/>
          <w:szCs w:val="24"/>
        </w:rPr>
        <w:t xml:space="preserve"> </w:t>
      </w:r>
      <w:r w:rsidR="005C4F87">
        <w:rPr>
          <w:rFonts w:ascii="Arial" w:hAnsi="Arial" w:cs="Arial"/>
          <w:sz w:val="24"/>
          <w:szCs w:val="24"/>
        </w:rPr>
        <w:t>for a child to be able to access free school meal</w:t>
      </w:r>
      <w:r w:rsidR="00320A0F">
        <w:rPr>
          <w:rFonts w:ascii="Arial" w:hAnsi="Arial" w:cs="Arial"/>
          <w:sz w:val="24"/>
          <w:szCs w:val="24"/>
        </w:rPr>
        <w:t xml:space="preserve"> boost their physical</w:t>
      </w:r>
      <w:r w:rsidR="005511DE">
        <w:rPr>
          <w:rFonts w:ascii="Arial" w:hAnsi="Arial" w:cs="Arial"/>
          <w:sz w:val="24"/>
          <w:szCs w:val="24"/>
        </w:rPr>
        <w:t xml:space="preserve">, emotional and </w:t>
      </w:r>
      <w:r w:rsidR="00720ABA">
        <w:rPr>
          <w:rFonts w:ascii="Arial" w:hAnsi="Arial" w:cs="Arial"/>
          <w:sz w:val="24"/>
          <w:szCs w:val="24"/>
        </w:rPr>
        <w:t>cognitive</w:t>
      </w:r>
      <w:r w:rsidR="004B5630">
        <w:rPr>
          <w:rFonts w:ascii="Arial" w:hAnsi="Arial" w:cs="Arial"/>
          <w:sz w:val="24"/>
          <w:szCs w:val="24"/>
        </w:rPr>
        <w:t xml:space="preserve"> to be able to function well and concentrate in class </w:t>
      </w:r>
      <w:r w:rsidR="00B93624">
        <w:rPr>
          <w:rFonts w:ascii="Arial" w:hAnsi="Arial" w:cs="Arial"/>
          <w:sz w:val="24"/>
          <w:szCs w:val="24"/>
        </w:rPr>
        <w:t xml:space="preserve">activities. </w:t>
      </w:r>
      <w:r w:rsidR="007343B9">
        <w:rPr>
          <w:rFonts w:ascii="Arial" w:hAnsi="Arial" w:cs="Arial"/>
          <w:sz w:val="24"/>
          <w:szCs w:val="24"/>
        </w:rPr>
        <w:t>(Bronfenbrenner</w:t>
      </w:r>
      <w:r w:rsidR="0000292B">
        <w:rPr>
          <w:rFonts w:ascii="Arial" w:hAnsi="Arial" w:cs="Arial"/>
          <w:sz w:val="24"/>
          <w:szCs w:val="24"/>
        </w:rPr>
        <w:t>,</w:t>
      </w:r>
      <w:r w:rsidR="007343B9">
        <w:rPr>
          <w:rFonts w:ascii="Arial" w:hAnsi="Arial" w:cs="Arial"/>
          <w:sz w:val="24"/>
          <w:szCs w:val="24"/>
        </w:rPr>
        <w:t xml:space="preserve"> 2005)</w:t>
      </w:r>
    </w:p>
    <w:p w14:paraId="1F1F339A" w14:textId="77777777" w:rsidR="00286F76" w:rsidRDefault="00286F76" w:rsidP="564F3CA7">
      <w:pPr>
        <w:rPr>
          <w:rFonts w:ascii="Arial" w:hAnsi="Arial" w:cs="Arial"/>
          <w:sz w:val="24"/>
          <w:szCs w:val="24"/>
        </w:rPr>
      </w:pPr>
    </w:p>
    <w:p w14:paraId="14C30686" w14:textId="0FDB9DC3" w:rsidR="00D553CE" w:rsidRPr="00CF3E79" w:rsidRDefault="00D86F91" w:rsidP="564F3CA7">
      <w:pPr>
        <w:rPr>
          <w:rFonts w:ascii="Arial" w:hAnsi="Arial" w:cs="Arial"/>
          <w:b/>
          <w:bCs/>
          <w:sz w:val="24"/>
          <w:szCs w:val="24"/>
        </w:rPr>
      </w:pPr>
      <w:r w:rsidRPr="00CF3E79">
        <w:rPr>
          <w:rFonts w:ascii="Arial" w:hAnsi="Arial" w:cs="Arial"/>
          <w:b/>
          <w:bCs/>
          <w:sz w:val="24"/>
          <w:szCs w:val="24"/>
        </w:rPr>
        <w:t>Conclusion</w:t>
      </w:r>
    </w:p>
    <w:p w14:paraId="774003D9" w14:textId="6A91E699" w:rsidR="00D86F91" w:rsidRDefault="00D2489A" w:rsidP="564F3CA7">
      <w:pPr>
        <w:rPr>
          <w:rFonts w:ascii="Arial" w:hAnsi="Arial" w:cs="Arial"/>
          <w:sz w:val="24"/>
          <w:szCs w:val="24"/>
        </w:rPr>
      </w:pPr>
      <w:r>
        <w:rPr>
          <w:rFonts w:ascii="Arial" w:hAnsi="Arial" w:cs="Arial"/>
          <w:sz w:val="24"/>
          <w:szCs w:val="24"/>
        </w:rPr>
        <w:t xml:space="preserve">Despite the </w:t>
      </w:r>
      <w:r w:rsidR="00A37B74">
        <w:rPr>
          <w:rFonts w:ascii="Arial" w:hAnsi="Arial" w:cs="Arial"/>
          <w:sz w:val="24"/>
          <w:szCs w:val="24"/>
        </w:rPr>
        <w:t>fact, the</w:t>
      </w:r>
      <w:r w:rsidR="00577355">
        <w:rPr>
          <w:rFonts w:ascii="Arial" w:hAnsi="Arial" w:cs="Arial"/>
          <w:sz w:val="24"/>
          <w:szCs w:val="24"/>
        </w:rPr>
        <w:t xml:space="preserve"> </w:t>
      </w:r>
      <w:r w:rsidR="00AB4574">
        <w:rPr>
          <w:rFonts w:ascii="Arial" w:hAnsi="Arial" w:cs="Arial"/>
          <w:sz w:val="24"/>
          <w:szCs w:val="24"/>
        </w:rPr>
        <w:t>lives</w:t>
      </w:r>
      <w:r w:rsidR="00577355">
        <w:rPr>
          <w:rFonts w:ascii="Arial" w:hAnsi="Arial" w:cs="Arial"/>
          <w:sz w:val="24"/>
          <w:szCs w:val="24"/>
        </w:rPr>
        <w:t xml:space="preserve"> of children have changed drastically </w:t>
      </w:r>
      <w:r w:rsidR="00020ACD">
        <w:rPr>
          <w:rFonts w:ascii="Arial" w:hAnsi="Arial" w:cs="Arial"/>
          <w:sz w:val="24"/>
          <w:szCs w:val="24"/>
        </w:rPr>
        <w:t>compared</w:t>
      </w:r>
      <w:r w:rsidR="00230399">
        <w:rPr>
          <w:rFonts w:ascii="Arial" w:hAnsi="Arial" w:cs="Arial"/>
          <w:sz w:val="24"/>
          <w:szCs w:val="24"/>
        </w:rPr>
        <w:t xml:space="preserve"> to </w:t>
      </w:r>
      <w:r w:rsidR="0066377E">
        <w:rPr>
          <w:rFonts w:ascii="Arial" w:hAnsi="Arial" w:cs="Arial"/>
          <w:sz w:val="24"/>
          <w:szCs w:val="24"/>
        </w:rPr>
        <w:t xml:space="preserve">the Romans and </w:t>
      </w:r>
      <w:r w:rsidR="00DF2C96">
        <w:rPr>
          <w:rFonts w:ascii="Arial" w:hAnsi="Arial" w:cs="Arial"/>
          <w:sz w:val="24"/>
          <w:szCs w:val="24"/>
        </w:rPr>
        <w:t>Victorian’s</w:t>
      </w:r>
      <w:r w:rsidR="00A016B5">
        <w:rPr>
          <w:rFonts w:ascii="Arial" w:hAnsi="Arial" w:cs="Arial"/>
          <w:sz w:val="24"/>
          <w:szCs w:val="24"/>
        </w:rPr>
        <w:t xml:space="preserve"> years</w:t>
      </w:r>
      <w:r w:rsidR="00A37B74">
        <w:rPr>
          <w:rFonts w:ascii="Arial" w:hAnsi="Arial" w:cs="Arial"/>
          <w:sz w:val="24"/>
          <w:szCs w:val="24"/>
        </w:rPr>
        <w:t>.</w:t>
      </w:r>
      <w:r w:rsidR="00A016B5">
        <w:rPr>
          <w:rFonts w:ascii="Arial" w:hAnsi="Arial" w:cs="Arial"/>
          <w:sz w:val="24"/>
          <w:szCs w:val="24"/>
        </w:rPr>
        <w:t xml:space="preserve"> </w:t>
      </w:r>
      <w:r w:rsidR="00A37B74">
        <w:rPr>
          <w:rFonts w:ascii="Arial" w:hAnsi="Arial" w:cs="Arial"/>
          <w:sz w:val="24"/>
          <w:szCs w:val="24"/>
        </w:rPr>
        <w:t>However,</w:t>
      </w:r>
      <w:r w:rsidR="00230399">
        <w:rPr>
          <w:rFonts w:ascii="Arial" w:hAnsi="Arial" w:cs="Arial"/>
          <w:sz w:val="24"/>
          <w:szCs w:val="24"/>
        </w:rPr>
        <w:t xml:space="preserve"> </w:t>
      </w:r>
      <w:r w:rsidR="00FD4D02">
        <w:rPr>
          <w:rFonts w:ascii="Arial" w:hAnsi="Arial" w:cs="Arial"/>
          <w:sz w:val="24"/>
          <w:szCs w:val="24"/>
        </w:rPr>
        <w:t xml:space="preserve">there are still number of children who are still under </w:t>
      </w:r>
      <w:r w:rsidR="00107AC2">
        <w:rPr>
          <w:rFonts w:ascii="Arial" w:hAnsi="Arial" w:cs="Arial"/>
          <w:sz w:val="24"/>
          <w:szCs w:val="24"/>
        </w:rPr>
        <w:t xml:space="preserve">privileged or live below the threshold </w:t>
      </w:r>
      <w:r w:rsidR="00A67125">
        <w:rPr>
          <w:rFonts w:ascii="Arial" w:hAnsi="Arial" w:cs="Arial"/>
          <w:sz w:val="24"/>
          <w:szCs w:val="24"/>
        </w:rPr>
        <w:t>according to</w:t>
      </w:r>
      <w:r w:rsidR="007B2690">
        <w:rPr>
          <w:rFonts w:ascii="Arial" w:hAnsi="Arial" w:cs="Arial"/>
          <w:sz w:val="24"/>
          <w:szCs w:val="24"/>
        </w:rPr>
        <w:t xml:space="preserve"> </w:t>
      </w:r>
      <w:r w:rsidR="00E73067">
        <w:rPr>
          <w:rFonts w:ascii="Arial" w:hAnsi="Arial" w:cs="Arial"/>
          <w:sz w:val="24"/>
          <w:szCs w:val="24"/>
        </w:rPr>
        <w:t>(</w:t>
      </w:r>
      <w:r w:rsidR="00D002EC">
        <w:rPr>
          <w:rFonts w:ascii="Arial" w:hAnsi="Arial" w:cs="Arial"/>
          <w:sz w:val="24"/>
          <w:szCs w:val="24"/>
        </w:rPr>
        <w:t>Budge</w:t>
      </w:r>
      <w:r w:rsidR="00E73067">
        <w:rPr>
          <w:rFonts w:ascii="Arial" w:hAnsi="Arial" w:cs="Arial"/>
          <w:sz w:val="24"/>
          <w:szCs w:val="24"/>
        </w:rPr>
        <w:t>t,2018</w:t>
      </w:r>
      <w:r w:rsidR="00CF3E79">
        <w:rPr>
          <w:rFonts w:ascii="Arial" w:hAnsi="Arial" w:cs="Arial"/>
          <w:sz w:val="24"/>
          <w:szCs w:val="24"/>
        </w:rPr>
        <w:t>). Majority</w:t>
      </w:r>
      <w:r w:rsidR="00FC7236">
        <w:rPr>
          <w:rFonts w:ascii="Arial" w:hAnsi="Arial" w:cs="Arial"/>
          <w:sz w:val="24"/>
          <w:szCs w:val="24"/>
        </w:rPr>
        <w:t xml:space="preserve"> of</w:t>
      </w:r>
      <w:r w:rsidR="00FB6159">
        <w:rPr>
          <w:rFonts w:ascii="Arial" w:hAnsi="Arial" w:cs="Arial"/>
          <w:sz w:val="24"/>
          <w:szCs w:val="24"/>
        </w:rPr>
        <w:t xml:space="preserve"> children</w:t>
      </w:r>
      <w:r w:rsidR="008B0937">
        <w:rPr>
          <w:rFonts w:ascii="Arial" w:hAnsi="Arial" w:cs="Arial"/>
          <w:sz w:val="24"/>
          <w:szCs w:val="24"/>
        </w:rPr>
        <w:t xml:space="preserve"> </w:t>
      </w:r>
      <w:r w:rsidR="00FA0ED7">
        <w:rPr>
          <w:rFonts w:ascii="Arial" w:hAnsi="Arial" w:cs="Arial"/>
          <w:sz w:val="24"/>
          <w:szCs w:val="24"/>
        </w:rPr>
        <w:t xml:space="preserve">in </w:t>
      </w:r>
      <w:r w:rsidR="008B0937">
        <w:rPr>
          <w:rFonts w:ascii="Arial" w:hAnsi="Arial" w:cs="Arial"/>
          <w:sz w:val="24"/>
          <w:szCs w:val="24"/>
        </w:rPr>
        <w:t xml:space="preserve">poverty lives </w:t>
      </w:r>
      <w:r w:rsidR="0029595B">
        <w:rPr>
          <w:rFonts w:ascii="Arial" w:hAnsi="Arial" w:cs="Arial"/>
          <w:sz w:val="24"/>
          <w:szCs w:val="24"/>
        </w:rPr>
        <w:t xml:space="preserve">with </w:t>
      </w:r>
      <w:r w:rsidR="008B0937">
        <w:rPr>
          <w:rFonts w:ascii="Arial" w:hAnsi="Arial" w:cs="Arial"/>
          <w:sz w:val="24"/>
          <w:szCs w:val="24"/>
        </w:rPr>
        <w:t>working family</w:t>
      </w:r>
      <w:r w:rsidR="001B5EA9">
        <w:rPr>
          <w:rFonts w:ascii="Arial" w:hAnsi="Arial" w:cs="Arial"/>
          <w:sz w:val="24"/>
          <w:szCs w:val="24"/>
        </w:rPr>
        <w:t xml:space="preserve">. This </w:t>
      </w:r>
      <w:r w:rsidR="00B01D7A">
        <w:rPr>
          <w:rFonts w:ascii="Arial" w:hAnsi="Arial" w:cs="Arial"/>
          <w:sz w:val="24"/>
          <w:szCs w:val="24"/>
        </w:rPr>
        <w:t>has</w:t>
      </w:r>
      <w:r w:rsidR="001B5EA9">
        <w:rPr>
          <w:rFonts w:ascii="Arial" w:hAnsi="Arial" w:cs="Arial"/>
          <w:sz w:val="24"/>
          <w:szCs w:val="24"/>
        </w:rPr>
        <w:t xml:space="preserve"> c</w:t>
      </w:r>
      <w:r w:rsidR="00017A5F">
        <w:rPr>
          <w:rFonts w:ascii="Arial" w:hAnsi="Arial" w:cs="Arial"/>
          <w:sz w:val="24"/>
          <w:szCs w:val="24"/>
        </w:rPr>
        <w:t>ourse for</w:t>
      </w:r>
      <w:r w:rsidR="001B5EA9">
        <w:rPr>
          <w:rFonts w:ascii="Arial" w:hAnsi="Arial" w:cs="Arial"/>
          <w:sz w:val="24"/>
          <w:szCs w:val="24"/>
        </w:rPr>
        <w:t xml:space="preserve"> serious </w:t>
      </w:r>
      <w:r w:rsidR="00B16F22">
        <w:rPr>
          <w:rFonts w:ascii="Arial" w:hAnsi="Arial" w:cs="Arial"/>
          <w:sz w:val="24"/>
          <w:szCs w:val="24"/>
        </w:rPr>
        <w:t xml:space="preserve">attention </w:t>
      </w:r>
      <w:r w:rsidR="00B16F22">
        <w:rPr>
          <w:rFonts w:ascii="Arial" w:hAnsi="Arial" w:cs="Arial"/>
          <w:sz w:val="24"/>
          <w:szCs w:val="24"/>
        </w:rPr>
        <w:lastRenderedPageBreak/>
        <w:t xml:space="preserve">to reform </w:t>
      </w:r>
      <w:r w:rsidR="00462EF3">
        <w:rPr>
          <w:rFonts w:ascii="Arial" w:hAnsi="Arial" w:cs="Arial"/>
          <w:sz w:val="24"/>
          <w:szCs w:val="24"/>
        </w:rPr>
        <w:t>the</w:t>
      </w:r>
      <w:r w:rsidR="00F2397A">
        <w:rPr>
          <w:rFonts w:ascii="Arial" w:hAnsi="Arial" w:cs="Arial"/>
          <w:sz w:val="24"/>
          <w:szCs w:val="24"/>
        </w:rPr>
        <w:t xml:space="preserve"> Universal </w:t>
      </w:r>
      <w:r w:rsidR="00390A24">
        <w:rPr>
          <w:rFonts w:ascii="Arial" w:hAnsi="Arial" w:cs="Arial"/>
          <w:sz w:val="24"/>
          <w:szCs w:val="24"/>
        </w:rPr>
        <w:t xml:space="preserve">Credit (UN) for families with </w:t>
      </w:r>
      <w:r w:rsidR="00462EF3">
        <w:rPr>
          <w:rFonts w:ascii="Arial" w:hAnsi="Arial" w:cs="Arial"/>
          <w:sz w:val="24"/>
          <w:szCs w:val="24"/>
        </w:rPr>
        <w:t xml:space="preserve">children that </w:t>
      </w:r>
      <w:r w:rsidR="00FF14B7">
        <w:rPr>
          <w:rFonts w:ascii="Arial" w:hAnsi="Arial" w:cs="Arial"/>
          <w:sz w:val="24"/>
          <w:szCs w:val="24"/>
        </w:rPr>
        <w:t>can keep most of their wages.</w:t>
      </w:r>
      <w:r w:rsidR="00DB1C2E">
        <w:rPr>
          <w:rFonts w:ascii="Arial" w:hAnsi="Arial" w:cs="Arial"/>
          <w:sz w:val="24"/>
          <w:szCs w:val="24"/>
        </w:rPr>
        <w:t xml:space="preserve"> </w:t>
      </w:r>
      <w:r w:rsidR="00B01D7A">
        <w:rPr>
          <w:rFonts w:ascii="Arial" w:hAnsi="Arial" w:cs="Arial"/>
          <w:sz w:val="24"/>
          <w:szCs w:val="24"/>
        </w:rPr>
        <w:t xml:space="preserve">Again, society believe work should </w:t>
      </w:r>
      <w:r w:rsidR="006567E8">
        <w:rPr>
          <w:rFonts w:ascii="Arial" w:hAnsi="Arial" w:cs="Arial"/>
          <w:sz w:val="24"/>
          <w:szCs w:val="24"/>
        </w:rPr>
        <w:t>eliminate</w:t>
      </w:r>
      <w:r w:rsidR="00B01D7A">
        <w:rPr>
          <w:rFonts w:ascii="Arial" w:hAnsi="Arial" w:cs="Arial"/>
          <w:sz w:val="24"/>
          <w:szCs w:val="24"/>
        </w:rPr>
        <w:t xml:space="preserve"> </w:t>
      </w:r>
      <w:r w:rsidR="006567E8">
        <w:rPr>
          <w:rFonts w:ascii="Arial" w:hAnsi="Arial" w:cs="Arial"/>
          <w:sz w:val="24"/>
          <w:szCs w:val="24"/>
        </w:rPr>
        <w:t>poverty</w:t>
      </w:r>
      <w:r w:rsidR="008D1CE7">
        <w:rPr>
          <w:rFonts w:ascii="Arial" w:hAnsi="Arial" w:cs="Arial"/>
          <w:sz w:val="24"/>
          <w:szCs w:val="24"/>
        </w:rPr>
        <w:t xml:space="preserve">, yet record from 2016/2017 </w:t>
      </w:r>
      <w:r w:rsidR="00EE2E55">
        <w:rPr>
          <w:rFonts w:ascii="Arial" w:hAnsi="Arial" w:cs="Arial"/>
          <w:sz w:val="24"/>
          <w:szCs w:val="24"/>
        </w:rPr>
        <w:t xml:space="preserve">indicates that one million working families </w:t>
      </w:r>
      <w:r w:rsidR="00C95376">
        <w:rPr>
          <w:rFonts w:ascii="Arial" w:hAnsi="Arial" w:cs="Arial"/>
          <w:sz w:val="24"/>
          <w:szCs w:val="24"/>
        </w:rPr>
        <w:t xml:space="preserve">are </w:t>
      </w:r>
      <w:r w:rsidR="00A028F3">
        <w:rPr>
          <w:rFonts w:ascii="Arial" w:hAnsi="Arial" w:cs="Arial"/>
          <w:sz w:val="24"/>
          <w:szCs w:val="24"/>
        </w:rPr>
        <w:t xml:space="preserve">cut off </w:t>
      </w:r>
      <w:r w:rsidR="00C95376">
        <w:rPr>
          <w:rFonts w:ascii="Arial" w:hAnsi="Arial" w:cs="Arial"/>
          <w:sz w:val="24"/>
          <w:szCs w:val="24"/>
        </w:rPr>
        <w:t xml:space="preserve">in </w:t>
      </w:r>
      <w:r w:rsidR="00CF10EE">
        <w:rPr>
          <w:rFonts w:ascii="Arial" w:hAnsi="Arial" w:cs="Arial"/>
          <w:sz w:val="24"/>
          <w:szCs w:val="24"/>
        </w:rPr>
        <w:t>poverty</w:t>
      </w:r>
      <w:r w:rsidR="00C95376">
        <w:rPr>
          <w:rFonts w:ascii="Arial" w:hAnsi="Arial" w:cs="Arial"/>
          <w:sz w:val="24"/>
          <w:szCs w:val="24"/>
        </w:rPr>
        <w:t xml:space="preserve"> for the past three y</w:t>
      </w:r>
      <w:r w:rsidR="00CF10EE">
        <w:rPr>
          <w:rFonts w:ascii="Arial" w:hAnsi="Arial" w:cs="Arial"/>
          <w:sz w:val="24"/>
          <w:szCs w:val="24"/>
        </w:rPr>
        <w:t xml:space="preserve">ears, this shows </w:t>
      </w:r>
      <w:r w:rsidR="007E2E95">
        <w:rPr>
          <w:rFonts w:ascii="Arial" w:hAnsi="Arial" w:cs="Arial"/>
          <w:sz w:val="24"/>
          <w:szCs w:val="24"/>
        </w:rPr>
        <w:t>that a</w:t>
      </w:r>
      <w:r w:rsidR="0041100D">
        <w:rPr>
          <w:rFonts w:ascii="Arial" w:hAnsi="Arial" w:cs="Arial"/>
          <w:sz w:val="24"/>
          <w:szCs w:val="24"/>
        </w:rPr>
        <w:t>bout</w:t>
      </w:r>
      <w:r w:rsidR="007E2E95">
        <w:rPr>
          <w:rFonts w:ascii="Arial" w:hAnsi="Arial" w:cs="Arial"/>
          <w:sz w:val="24"/>
          <w:szCs w:val="24"/>
        </w:rPr>
        <w:t xml:space="preserve"> three million children </w:t>
      </w:r>
      <w:r w:rsidR="00BC3CF5">
        <w:rPr>
          <w:rFonts w:ascii="Arial" w:hAnsi="Arial" w:cs="Arial"/>
          <w:sz w:val="24"/>
          <w:szCs w:val="24"/>
        </w:rPr>
        <w:t>are connected</w:t>
      </w:r>
      <w:r w:rsidR="00B85464">
        <w:rPr>
          <w:rFonts w:ascii="Arial" w:hAnsi="Arial" w:cs="Arial"/>
          <w:sz w:val="24"/>
          <w:szCs w:val="24"/>
        </w:rPr>
        <w:t xml:space="preserve"> in </w:t>
      </w:r>
      <w:r w:rsidR="00F94BFC">
        <w:rPr>
          <w:rFonts w:ascii="Arial" w:hAnsi="Arial" w:cs="Arial"/>
          <w:sz w:val="24"/>
          <w:szCs w:val="24"/>
        </w:rPr>
        <w:t>poverty,</w:t>
      </w:r>
      <w:r w:rsidR="00B54E0B">
        <w:rPr>
          <w:rFonts w:ascii="Arial" w:hAnsi="Arial" w:cs="Arial"/>
          <w:sz w:val="24"/>
          <w:szCs w:val="24"/>
        </w:rPr>
        <w:t xml:space="preserve"> </w:t>
      </w:r>
      <w:r w:rsidR="00F9245E">
        <w:rPr>
          <w:rFonts w:ascii="Arial" w:hAnsi="Arial" w:cs="Arial"/>
          <w:sz w:val="24"/>
          <w:szCs w:val="24"/>
        </w:rPr>
        <w:t>despite</w:t>
      </w:r>
      <w:r w:rsidR="00B85464">
        <w:rPr>
          <w:rFonts w:ascii="Arial" w:hAnsi="Arial" w:cs="Arial"/>
          <w:sz w:val="24"/>
          <w:szCs w:val="24"/>
        </w:rPr>
        <w:t xml:space="preserve"> living with </w:t>
      </w:r>
      <w:r w:rsidR="00F94BFC">
        <w:rPr>
          <w:rFonts w:ascii="Arial" w:hAnsi="Arial" w:cs="Arial"/>
          <w:sz w:val="24"/>
          <w:szCs w:val="24"/>
        </w:rPr>
        <w:t>working families.</w:t>
      </w:r>
      <w:r w:rsidR="00DC102D">
        <w:rPr>
          <w:rFonts w:ascii="Arial" w:hAnsi="Arial" w:cs="Arial"/>
          <w:sz w:val="24"/>
          <w:szCs w:val="24"/>
        </w:rPr>
        <w:t xml:space="preserve"> </w:t>
      </w:r>
      <w:r w:rsidR="001017C0">
        <w:rPr>
          <w:rFonts w:ascii="Arial" w:hAnsi="Arial" w:cs="Arial"/>
          <w:sz w:val="24"/>
          <w:szCs w:val="24"/>
        </w:rPr>
        <w:t>These indications</w:t>
      </w:r>
      <w:r w:rsidR="006540F2">
        <w:rPr>
          <w:rFonts w:ascii="Arial" w:hAnsi="Arial" w:cs="Arial"/>
          <w:sz w:val="24"/>
          <w:szCs w:val="24"/>
        </w:rPr>
        <w:t xml:space="preserve"> set to </w:t>
      </w:r>
      <w:r w:rsidR="00114A2D">
        <w:rPr>
          <w:rFonts w:ascii="Arial" w:hAnsi="Arial" w:cs="Arial"/>
          <w:sz w:val="24"/>
          <w:szCs w:val="24"/>
        </w:rPr>
        <w:t>rise</w:t>
      </w:r>
      <w:r w:rsidR="006540F2">
        <w:rPr>
          <w:rFonts w:ascii="Arial" w:hAnsi="Arial" w:cs="Arial"/>
          <w:sz w:val="24"/>
          <w:szCs w:val="24"/>
        </w:rPr>
        <w:t xml:space="preserve"> in future if nothing </w:t>
      </w:r>
      <w:r w:rsidR="00462EF3">
        <w:rPr>
          <w:rFonts w:ascii="Arial" w:hAnsi="Arial" w:cs="Arial"/>
          <w:sz w:val="24"/>
          <w:szCs w:val="24"/>
        </w:rPr>
        <w:t>has been</w:t>
      </w:r>
      <w:r w:rsidR="006540F2">
        <w:rPr>
          <w:rFonts w:ascii="Arial" w:hAnsi="Arial" w:cs="Arial"/>
          <w:sz w:val="24"/>
          <w:szCs w:val="24"/>
        </w:rPr>
        <w:t xml:space="preserve"> done</w:t>
      </w:r>
      <w:r w:rsidR="00D300A9">
        <w:rPr>
          <w:rFonts w:ascii="Arial" w:hAnsi="Arial" w:cs="Arial"/>
          <w:sz w:val="24"/>
          <w:szCs w:val="24"/>
        </w:rPr>
        <w:t xml:space="preserve"> as Uk prepared for Brexit</w:t>
      </w:r>
      <w:r w:rsidR="002E07D1">
        <w:rPr>
          <w:rFonts w:ascii="Arial" w:hAnsi="Arial" w:cs="Arial"/>
          <w:sz w:val="24"/>
          <w:szCs w:val="24"/>
        </w:rPr>
        <w:t xml:space="preserve"> there is a need to build a better </w:t>
      </w:r>
      <w:r w:rsidR="00B765EA">
        <w:rPr>
          <w:rFonts w:ascii="Arial" w:hAnsi="Arial" w:cs="Arial"/>
          <w:sz w:val="24"/>
          <w:szCs w:val="24"/>
        </w:rPr>
        <w:t>way</w:t>
      </w:r>
      <w:r w:rsidR="002E07D1">
        <w:rPr>
          <w:rFonts w:ascii="Arial" w:hAnsi="Arial" w:cs="Arial"/>
          <w:sz w:val="24"/>
          <w:szCs w:val="24"/>
        </w:rPr>
        <w:t xml:space="preserve"> by re</w:t>
      </w:r>
      <w:r w:rsidR="00B61F28">
        <w:rPr>
          <w:rFonts w:ascii="Arial" w:hAnsi="Arial" w:cs="Arial"/>
          <w:sz w:val="24"/>
          <w:szCs w:val="24"/>
        </w:rPr>
        <w:t>structure the format for</w:t>
      </w:r>
      <w:r w:rsidR="002E07D1">
        <w:rPr>
          <w:rFonts w:ascii="Arial" w:hAnsi="Arial" w:cs="Arial"/>
          <w:sz w:val="24"/>
          <w:szCs w:val="24"/>
        </w:rPr>
        <w:t xml:space="preserve"> </w:t>
      </w:r>
      <w:r w:rsidR="00827794">
        <w:rPr>
          <w:rFonts w:ascii="Arial" w:hAnsi="Arial" w:cs="Arial"/>
          <w:sz w:val="24"/>
          <w:szCs w:val="24"/>
        </w:rPr>
        <w:t xml:space="preserve">universal credit </w:t>
      </w:r>
      <w:r w:rsidR="006B2517">
        <w:rPr>
          <w:rFonts w:ascii="Arial" w:hAnsi="Arial" w:cs="Arial"/>
          <w:sz w:val="24"/>
          <w:szCs w:val="24"/>
        </w:rPr>
        <w:t xml:space="preserve">to support </w:t>
      </w:r>
      <w:r w:rsidR="001017C0">
        <w:rPr>
          <w:rFonts w:ascii="Arial" w:hAnsi="Arial" w:cs="Arial"/>
          <w:sz w:val="24"/>
          <w:szCs w:val="24"/>
        </w:rPr>
        <w:t>the income</w:t>
      </w:r>
      <w:r w:rsidR="006B2517">
        <w:rPr>
          <w:rFonts w:ascii="Arial" w:hAnsi="Arial" w:cs="Arial"/>
          <w:sz w:val="24"/>
          <w:szCs w:val="24"/>
        </w:rPr>
        <w:t xml:space="preserve"> of about 10 million </w:t>
      </w:r>
      <w:r w:rsidR="001B6E92">
        <w:rPr>
          <w:rFonts w:ascii="Arial" w:hAnsi="Arial" w:cs="Arial"/>
          <w:sz w:val="24"/>
          <w:szCs w:val="24"/>
        </w:rPr>
        <w:t>families</w:t>
      </w:r>
      <w:r w:rsidR="006B2517">
        <w:rPr>
          <w:rFonts w:ascii="Arial" w:hAnsi="Arial" w:cs="Arial"/>
          <w:sz w:val="24"/>
          <w:szCs w:val="24"/>
        </w:rPr>
        <w:t xml:space="preserve"> and children</w:t>
      </w:r>
      <w:r w:rsidR="00DB5117">
        <w:rPr>
          <w:rFonts w:ascii="Arial" w:hAnsi="Arial" w:cs="Arial"/>
          <w:sz w:val="24"/>
          <w:szCs w:val="24"/>
        </w:rPr>
        <w:t xml:space="preserve"> in a low com</w:t>
      </w:r>
      <w:r w:rsidR="00024250">
        <w:rPr>
          <w:rFonts w:ascii="Arial" w:hAnsi="Arial" w:cs="Arial"/>
          <w:sz w:val="24"/>
          <w:szCs w:val="24"/>
        </w:rPr>
        <w:t>e working families</w:t>
      </w:r>
      <w:r w:rsidR="006B2517">
        <w:rPr>
          <w:rFonts w:ascii="Arial" w:hAnsi="Arial" w:cs="Arial"/>
          <w:sz w:val="24"/>
          <w:szCs w:val="24"/>
        </w:rPr>
        <w:t xml:space="preserve"> </w:t>
      </w:r>
      <w:r w:rsidR="00024250">
        <w:rPr>
          <w:rFonts w:ascii="Arial" w:hAnsi="Arial" w:cs="Arial"/>
          <w:sz w:val="24"/>
          <w:szCs w:val="24"/>
        </w:rPr>
        <w:t xml:space="preserve">is very </w:t>
      </w:r>
      <w:r w:rsidR="00AD2956">
        <w:rPr>
          <w:rFonts w:ascii="Arial" w:hAnsi="Arial" w:cs="Arial"/>
          <w:sz w:val="24"/>
          <w:szCs w:val="24"/>
        </w:rPr>
        <w:t>crucial</w:t>
      </w:r>
      <w:r w:rsidR="008828F1">
        <w:rPr>
          <w:rFonts w:ascii="Arial" w:hAnsi="Arial" w:cs="Arial"/>
          <w:sz w:val="24"/>
          <w:szCs w:val="24"/>
        </w:rPr>
        <w:t xml:space="preserve"> as </w:t>
      </w:r>
      <w:r w:rsidR="007F3FB1">
        <w:rPr>
          <w:rFonts w:ascii="Arial" w:hAnsi="Arial" w:cs="Arial"/>
          <w:sz w:val="24"/>
          <w:szCs w:val="24"/>
        </w:rPr>
        <w:t xml:space="preserve">it was </w:t>
      </w:r>
      <w:r w:rsidR="003C7986">
        <w:rPr>
          <w:rFonts w:ascii="Arial" w:hAnsi="Arial" w:cs="Arial"/>
          <w:sz w:val="24"/>
          <w:szCs w:val="24"/>
        </w:rPr>
        <w:t>indicating</w:t>
      </w:r>
      <w:r w:rsidR="007F3FB1">
        <w:rPr>
          <w:rFonts w:ascii="Arial" w:hAnsi="Arial" w:cs="Arial"/>
          <w:sz w:val="24"/>
          <w:szCs w:val="24"/>
        </w:rPr>
        <w:t xml:space="preserve"> in 2018 financial budget</w:t>
      </w:r>
      <w:r w:rsidR="00024250">
        <w:rPr>
          <w:rFonts w:ascii="Arial" w:hAnsi="Arial" w:cs="Arial"/>
          <w:sz w:val="24"/>
          <w:szCs w:val="24"/>
        </w:rPr>
        <w:t>.</w:t>
      </w:r>
      <w:r w:rsidR="00675CBB">
        <w:rPr>
          <w:rFonts w:ascii="Arial" w:hAnsi="Arial" w:cs="Arial"/>
          <w:sz w:val="24"/>
          <w:szCs w:val="24"/>
        </w:rPr>
        <w:t xml:space="preserve"> </w:t>
      </w:r>
      <w:r w:rsidR="006F3436">
        <w:rPr>
          <w:rFonts w:ascii="Arial" w:hAnsi="Arial" w:cs="Arial"/>
          <w:sz w:val="24"/>
          <w:szCs w:val="24"/>
        </w:rPr>
        <w:t>A</w:t>
      </w:r>
      <w:r w:rsidR="00E335B1">
        <w:rPr>
          <w:rFonts w:ascii="Arial" w:hAnsi="Arial" w:cs="Arial"/>
          <w:sz w:val="24"/>
          <w:szCs w:val="24"/>
        </w:rPr>
        <w:t>gain,</w:t>
      </w:r>
      <w:r w:rsidR="00184964">
        <w:rPr>
          <w:rFonts w:ascii="Arial" w:hAnsi="Arial" w:cs="Arial"/>
          <w:sz w:val="24"/>
          <w:szCs w:val="24"/>
        </w:rPr>
        <w:t xml:space="preserve"> </w:t>
      </w:r>
      <w:r w:rsidR="00A0577D">
        <w:rPr>
          <w:rFonts w:ascii="Arial" w:hAnsi="Arial" w:cs="Arial"/>
          <w:sz w:val="24"/>
          <w:szCs w:val="24"/>
        </w:rPr>
        <w:t xml:space="preserve">I will suggest that there should be free school meal </w:t>
      </w:r>
      <w:r w:rsidR="00F02158">
        <w:rPr>
          <w:rFonts w:ascii="Arial" w:hAnsi="Arial" w:cs="Arial"/>
          <w:sz w:val="24"/>
          <w:szCs w:val="24"/>
        </w:rPr>
        <w:t>for</w:t>
      </w:r>
      <w:r w:rsidR="00615F6C">
        <w:rPr>
          <w:rFonts w:ascii="Arial" w:hAnsi="Arial" w:cs="Arial"/>
          <w:sz w:val="24"/>
          <w:szCs w:val="24"/>
        </w:rPr>
        <w:t xml:space="preserve"> all</w:t>
      </w:r>
      <w:r w:rsidR="00F02158">
        <w:rPr>
          <w:rFonts w:ascii="Arial" w:hAnsi="Arial" w:cs="Arial"/>
          <w:sz w:val="24"/>
          <w:szCs w:val="24"/>
        </w:rPr>
        <w:t xml:space="preserve"> children </w:t>
      </w:r>
      <w:r w:rsidR="00615F6C">
        <w:rPr>
          <w:rFonts w:ascii="Arial" w:hAnsi="Arial" w:cs="Arial"/>
          <w:sz w:val="24"/>
          <w:szCs w:val="24"/>
        </w:rPr>
        <w:t xml:space="preserve">in poverty living </w:t>
      </w:r>
      <w:r w:rsidR="000A4A07">
        <w:rPr>
          <w:rFonts w:ascii="Arial" w:hAnsi="Arial" w:cs="Arial"/>
          <w:sz w:val="24"/>
          <w:szCs w:val="24"/>
        </w:rPr>
        <w:t xml:space="preserve">with working families. According to </w:t>
      </w:r>
      <w:r w:rsidR="009D7700">
        <w:rPr>
          <w:rFonts w:ascii="Arial" w:hAnsi="Arial" w:cs="Arial"/>
          <w:sz w:val="24"/>
          <w:szCs w:val="24"/>
        </w:rPr>
        <w:t>(Department f</w:t>
      </w:r>
      <w:r w:rsidR="004D3FCD">
        <w:rPr>
          <w:rFonts w:ascii="Arial" w:hAnsi="Arial" w:cs="Arial"/>
          <w:sz w:val="24"/>
          <w:szCs w:val="24"/>
        </w:rPr>
        <w:t>or</w:t>
      </w:r>
      <w:r w:rsidR="009D7700">
        <w:rPr>
          <w:rFonts w:ascii="Arial" w:hAnsi="Arial" w:cs="Arial"/>
          <w:sz w:val="24"/>
          <w:szCs w:val="24"/>
        </w:rPr>
        <w:t xml:space="preserve"> Education, 2018) early interv</w:t>
      </w:r>
      <w:r w:rsidR="00104324">
        <w:rPr>
          <w:rFonts w:ascii="Arial" w:hAnsi="Arial" w:cs="Arial"/>
          <w:sz w:val="24"/>
          <w:szCs w:val="24"/>
        </w:rPr>
        <w:t xml:space="preserve">ention is more important </w:t>
      </w:r>
      <w:r w:rsidR="00E349E4">
        <w:rPr>
          <w:rFonts w:ascii="Arial" w:hAnsi="Arial" w:cs="Arial"/>
          <w:sz w:val="24"/>
          <w:szCs w:val="24"/>
        </w:rPr>
        <w:t xml:space="preserve">to give </w:t>
      </w:r>
      <w:r w:rsidR="00EB62A2">
        <w:rPr>
          <w:rFonts w:ascii="Arial" w:hAnsi="Arial" w:cs="Arial"/>
          <w:sz w:val="24"/>
          <w:szCs w:val="24"/>
        </w:rPr>
        <w:t xml:space="preserve">to children or family when the problem </w:t>
      </w:r>
      <w:r w:rsidR="00E03046">
        <w:rPr>
          <w:rFonts w:ascii="Arial" w:hAnsi="Arial" w:cs="Arial"/>
          <w:sz w:val="24"/>
          <w:szCs w:val="24"/>
        </w:rPr>
        <w:t>becomes visible</w:t>
      </w:r>
      <w:r w:rsidR="007A5CB8">
        <w:rPr>
          <w:rFonts w:ascii="Arial" w:hAnsi="Arial" w:cs="Arial"/>
          <w:sz w:val="24"/>
          <w:szCs w:val="24"/>
        </w:rPr>
        <w:t xml:space="preserve"> than to wait </w:t>
      </w:r>
      <w:r w:rsidR="00A86903">
        <w:rPr>
          <w:rFonts w:ascii="Arial" w:hAnsi="Arial" w:cs="Arial"/>
          <w:sz w:val="24"/>
          <w:szCs w:val="24"/>
        </w:rPr>
        <w:t xml:space="preserve">for the problem to </w:t>
      </w:r>
      <w:r w:rsidR="00033059">
        <w:rPr>
          <w:rFonts w:ascii="Arial" w:hAnsi="Arial" w:cs="Arial"/>
          <w:sz w:val="24"/>
          <w:szCs w:val="24"/>
        </w:rPr>
        <w:t xml:space="preserve">escalate before </w:t>
      </w:r>
      <w:r w:rsidR="006B2973">
        <w:rPr>
          <w:rFonts w:ascii="Arial" w:hAnsi="Arial" w:cs="Arial"/>
          <w:sz w:val="24"/>
          <w:szCs w:val="24"/>
        </w:rPr>
        <w:t>intervening</w:t>
      </w:r>
      <w:r w:rsidR="00033059">
        <w:rPr>
          <w:rFonts w:ascii="Arial" w:hAnsi="Arial" w:cs="Arial"/>
          <w:sz w:val="24"/>
          <w:szCs w:val="24"/>
        </w:rPr>
        <w:t xml:space="preserve"> as the policy </w:t>
      </w:r>
      <w:r w:rsidR="00F80FF0">
        <w:rPr>
          <w:rFonts w:ascii="Arial" w:hAnsi="Arial" w:cs="Arial"/>
          <w:sz w:val="24"/>
          <w:szCs w:val="24"/>
        </w:rPr>
        <w:t xml:space="preserve">highlight the </w:t>
      </w:r>
      <w:r w:rsidR="00C31073">
        <w:rPr>
          <w:rFonts w:ascii="Arial" w:hAnsi="Arial" w:cs="Arial"/>
          <w:sz w:val="24"/>
          <w:szCs w:val="24"/>
        </w:rPr>
        <w:t>instruction</w:t>
      </w:r>
      <w:r w:rsidR="00B32BAC">
        <w:rPr>
          <w:rFonts w:ascii="Arial" w:hAnsi="Arial" w:cs="Arial"/>
          <w:sz w:val="24"/>
          <w:szCs w:val="24"/>
        </w:rPr>
        <w:t xml:space="preserve"> in </w:t>
      </w:r>
      <w:r w:rsidR="004B7F50">
        <w:rPr>
          <w:rFonts w:ascii="Arial" w:hAnsi="Arial" w:cs="Arial"/>
          <w:sz w:val="24"/>
          <w:szCs w:val="24"/>
        </w:rPr>
        <w:t>department for education</w:t>
      </w:r>
      <w:r w:rsidR="00FB19FE">
        <w:rPr>
          <w:rFonts w:ascii="Arial" w:hAnsi="Arial" w:cs="Arial"/>
          <w:sz w:val="24"/>
          <w:szCs w:val="24"/>
        </w:rPr>
        <w:t>.</w:t>
      </w:r>
      <w:r w:rsidR="005645A9">
        <w:rPr>
          <w:rFonts w:ascii="Arial" w:hAnsi="Arial" w:cs="Arial"/>
          <w:sz w:val="24"/>
          <w:szCs w:val="24"/>
        </w:rPr>
        <w:t xml:space="preserve"> </w:t>
      </w:r>
      <w:r w:rsidR="00807E88">
        <w:rPr>
          <w:rFonts w:ascii="Arial" w:hAnsi="Arial" w:cs="Arial"/>
          <w:sz w:val="24"/>
          <w:szCs w:val="24"/>
        </w:rPr>
        <w:t>Early intervention is the key to s</w:t>
      </w:r>
      <w:r w:rsidR="0048021B">
        <w:rPr>
          <w:rFonts w:ascii="Arial" w:hAnsi="Arial" w:cs="Arial"/>
          <w:sz w:val="24"/>
          <w:szCs w:val="24"/>
        </w:rPr>
        <w:t xml:space="preserve">olved </w:t>
      </w:r>
      <w:r w:rsidR="00094C6A">
        <w:rPr>
          <w:rFonts w:ascii="Arial" w:hAnsi="Arial" w:cs="Arial"/>
          <w:sz w:val="24"/>
          <w:szCs w:val="24"/>
        </w:rPr>
        <w:t>problems</w:t>
      </w:r>
      <w:r w:rsidR="0048021B">
        <w:rPr>
          <w:rFonts w:ascii="Arial" w:hAnsi="Arial" w:cs="Arial"/>
          <w:sz w:val="24"/>
          <w:szCs w:val="24"/>
        </w:rPr>
        <w:t>.</w:t>
      </w:r>
    </w:p>
    <w:p w14:paraId="352C26A3" w14:textId="162DE3FC" w:rsidR="564F3CA7" w:rsidRDefault="564F3CA7" w:rsidP="564F3CA7">
      <w:pPr>
        <w:rPr>
          <w:rFonts w:ascii="Arial" w:hAnsi="Arial" w:cs="Arial"/>
          <w:sz w:val="24"/>
          <w:szCs w:val="24"/>
        </w:rPr>
      </w:pPr>
    </w:p>
    <w:p w14:paraId="292F092F" w14:textId="1A3FEB03" w:rsidR="564F3CA7" w:rsidRDefault="564F3CA7" w:rsidP="564F3CA7">
      <w:pPr>
        <w:rPr>
          <w:rFonts w:ascii="Arial" w:hAnsi="Arial" w:cs="Arial"/>
          <w:sz w:val="24"/>
          <w:szCs w:val="24"/>
        </w:rPr>
      </w:pPr>
    </w:p>
    <w:p w14:paraId="7E1A1004" w14:textId="66F60D3C" w:rsidR="564F3CA7" w:rsidRDefault="564F3CA7" w:rsidP="564F3CA7">
      <w:pPr>
        <w:rPr>
          <w:rFonts w:ascii="Arial" w:hAnsi="Arial" w:cs="Arial"/>
          <w:sz w:val="24"/>
          <w:szCs w:val="24"/>
        </w:rPr>
      </w:pPr>
    </w:p>
    <w:p w14:paraId="15CFB73A" w14:textId="2449FBC6" w:rsidR="564F3CA7" w:rsidRDefault="564F3CA7" w:rsidP="564F3CA7">
      <w:pPr>
        <w:rPr>
          <w:rFonts w:ascii="Arial" w:hAnsi="Arial" w:cs="Arial"/>
          <w:sz w:val="24"/>
          <w:szCs w:val="24"/>
        </w:rPr>
      </w:pPr>
    </w:p>
    <w:p w14:paraId="454CA9D4" w14:textId="291C0E1F" w:rsidR="009858CB" w:rsidRDefault="009858CB" w:rsidP="564F3CA7">
      <w:pPr>
        <w:rPr>
          <w:rFonts w:ascii="Arial" w:hAnsi="Arial" w:cs="Arial"/>
          <w:sz w:val="24"/>
          <w:szCs w:val="24"/>
        </w:rPr>
      </w:pPr>
    </w:p>
    <w:p w14:paraId="34568884" w14:textId="76BFEDD7" w:rsidR="009858CB" w:rsidRDefault="009858CB" w:rsidP="564F3CA7">
      <w:pPr>
        <w:rPr>
          <w:rFonts w:ascii="Arial" w:hAnsi="Arial" w:cs="Arial"/>
          <w:sz w:val="24"/>
          <w:szCs w:val="24"/>
        </w:rPr>
      </w:pPr>
    </w:p>
    <w:p w14:paraId="203C73ED" w14:textId="3FE50C4B" w:rsidR="007715D8" w:rsidRDefault="007715D8" w:rsidP="564F3CA7">
      <w:pPr>
        <w:rPr>
          <w:rFonts w:ascii="Arial" w:hAnsi="Arial" w:cs="Arial"/>
          <w:sz w:val="24"/>
          <w:szCs w:val="24"/>
        </w:rPr>
      </w:pPr>
    </w:p>
    <w:p w14:paraId="511582BF" w14:textId="4145A9A3" w:rsidR="00AD0883" w:rsidRDefault="00AD0883" w:rsidP="564F3CA7">
      <w:pPr>
        <w:rPr>
          <w:rFonts w:ascii="Arial" w:hAnsi="Arial" w:cs="Arial"/>
          <w:sz w:val="24"/>
          <w:szCs w:val="24"/>
        </w:rPr>
      </w:pPr>
    </w:p>
    <w:p w14:paraId="28899A4C" w14:textId="41F12569" w:rsidR="00AD0883" w:rsidRDefault="00AD0883" w:rsidP="564F3CA7">
      <w:pPr>
        <w:rPr>
          <w:rFonts w:ascii="Arial" w:hAnsi="Arial" w:cs="Arial"/>
          <w:sz w:val="24"/>
          <w:szCs w:val="24"/>
        </w:rPr>
      </w:pPr>
    </w:p>
    <w:p w14:paraId="5B34F1C7" w14:textId="192C47D2" w:rsidR="00AD0883" w:rsidRDefault="00AD0883" w:rsidP="564F3CA7">
      <w:pPr>
        <w:rPr>
          <w:rFonts w:ascii="Arial" w:hAnsi="Arial" w:cs="Arial"/>
          <w:sz w:val="24"/>
          <w:szCs w:val="24"/>
        </w:rPr>
      </w:pPr>
    </w:p>
    <w:p w14:paraId="52CC05AD" w14:textId="78029523" w:rsidR="00AD0883" w:rsidRDefault="00AD0883" w:rsidP="564F3CA7">
      <w:pPr>
        <w:rPr>
          <w:rFonts w:ascii="Arial" w:hAnsi="Arial" w:cs="Arial"/>
          <w:sz w:val="24"/>
          <w:szCs w:val="24"/>
        </w:rPr>
      </w:pPr>
    </w:p>
    <w:p w14:paraId="16205102" w14:textId="70D085C7" w:rsidR="00AD0883" w:rsidRDefault="00AD0883" w:rsidP="564F3CA7">
      <w:pPr>
        <w:rPr>
          <w:rFonts w:ascii="Arial" w:hAnsi="Arial" w:cs="Arial"/>
          <w:sz w:val="24"/>
          <w:szCs w:val="24"/>
        </w:rPr>
      </w:pPr>
    </w:p>
    <w:p w14:paraId="0AA90B26" w14:textId="121D5AFE" w:rsidR="00AD0883" w:rsidRDefault="00AD0883" w:rsidP="564F3CA7">
      <w:pPr>
        <w:rPr>
          <w:rFonts w:ascii="Arial" w:hAnsi="Arial" w:cs="Arial"/>
          <w:sz w:val="24"/>
          <w:szCs w:val="24"/>
        </w:rPr>
      </w:pPr>
    </w:p>
    <w:p w14:paraId="0B387FDE" w14:textId="118E26F7" w:rsidR="00AD0883" w:rsidRDefault="00AD0883" w:rsidP="564F3CA7">
      <w:pPr>
        <w:rPr>
          <w:rFonts w:ascii="Arial" w:hAnsi="Arial" w:cs="Arial"/>
          <w:sz w:val="24"/>
          <w:szCs w:val="24"/>
        </w:rPr>
      </w:pPr>
    </w:p>
    <w:p w14:paraId="157997DE" w14:textId="74C3D3B9" w:rsidR="00AD0883" w:rsidRDefault="00AD0883" w:rsidP="564F3CA7">
      <w:pPr>
        <w:rPr>
          <w:rFonts w:ascii="Arial" w:hAnsi="Arial" w:cs="Arial"/>
          <w:sz w:val="24"/>
          <w:szCs w:val="24"/>
        </w:rPr>
      </w:pPr>
    </w:p>
    <w:p w14:paraId="179E4344" w14:textId="2D874047" w:rsidR="00AD0883" w:rsidRDefault="00AD0883" w:rsidP="564F3CA7">
      <w:pPr>
        <w:rPr>
          <w:rFonts w:ascii="Arial" w:hAnsi="Arial" w:cs="Arial"/>
          <w:sz w:val="24"/>
          <w:szCs w:val="24"/>
        </w:rPr>
      </w:pPr>
    </w:p>
    <w:p w14:paraId="7F544BD5" w14:textId="3F91AB34" w:rsidR="00AD0883" w:rsidRDefault="00AD0883" w:rsidP="564F3CA7">
      <w:pPr>
        <w:rPr>
          <w:rFonts w:ascii="Arial" w:hAnsi="Arial" w:cs="Arial"/>
          <w:sz w:val="24"/>
          <w:szCs w:val="24"/>
        </w:rPr>
      </w:pPr>
    </w:p>
    <w:p w14:paraId="5261CEAB" w14:textId="77777777" w:rsidR="00AD0883" w:rsidRDefault="00AD0883" w:rsidP="564F3CA7">
      <w:pPr>
        <w:rPr>
          <w:rFonts w:ascii="Arial" w:hAnsi="Arial" w:cs="Arial"/>
          <w:sz w:val="24"/>
          <w:szCs w:val="24"/>
        </w:rPr>
      </w:pPr>
    </w:p>
    <w:p w14:paraId="4C5DA50C" w14:textId="4F0E4DFA" w:rsidR="00AD0883" w:rsidRDefault="00AD0883" w:rsidP="564F3CA7">
      <w:pPr>
        <w:rPr>
          <w:rFonts w:ascii="Arial" w:hAnsi="Arial" w:cs="Arial"/>
          <w:sz w:val="24"/>
          <w:szCs w:val="24"/>
        </w:rPr>
      </w:pPr>
    </w:p>
    <w:p w14:paraId="72D25007" w14:textId="77777777" w:rsidR="00481831" w:rsidRDefault="00481831" w:rsidP="564F3CA7">
      <w:pPr>
        <w:rPr>
          <w:rFonts w:ascii="Arial" w:hAnsi="Arial" w:cs="Arial"/>
          <w:sz w:val="24"/>
          <w:szCs w:val="24"/>
        </w:rPr>
      </w:pPr>
    </w:p>
    <w:p w14:paraId="727F2E92" w14:textId="77777777" w:rsidR="007715D8" w:rsidRDefault="007715D8" w:rsidP="564F3CA7">
      <w:pPr>
        <w:rPr>
          <w:rFonts w:ascii="Arial" w:hAnsi="Arial" w:cs="Arial"/>
          <w:sz w:val="24"/>
          <w:szCs w:val="24"/>
        </w:rPr>
      </w:pPr>
    </w:p>
    <w:p w14:paraId="4A458096" w14:textId="5733B8FF" w:rsidR="00032304" w:rsidRDefault="004D05E9" w:rsidP="564F3CA7">
      <w:pPr>
        <w:rPr>
          <w:rFonts w:ascii="Arial" w:hAnsi="Arial" w:cs="Arial"/>
          <w:sz w:val="24"/>
          <w:szCs w:val="24"/>
        </w:rPr>
      </w:pPr>
      <w:r>
        <w:rPr>
          <w:rFonts w:ascii="Arial" w:hAnsi="Arial" w:cs="Arial"/>
          <w:sz w:val="24"/>
          <w:szCs w:val="24"/>
        </w:rPr>
        <w:lastRenderedPageBreak/>
        <w:t>R</w:t>
      </w:r>
      <w:r w:rsidR="007715D8">
        <w:rPr>
          <w:rFonts w:ascii="Arial" w:hAnsi="Arial" w:cs="Arial"/>
          <w:sz w:val="24"/>
          <w:szCs w:val="24"/>
        </w:rPr>
        <w:t>eference</w:t>
      </w:r>
    </w:p>
    <w:p w14:paraId="687A3235" w14:textId="77777777" w:rsidR="00032304" w:rsidRPr="00032304" w:rsidRDefault="00032304" w:rsidP="00695932">
      <w:pPr>
        <w:rPr>
          <w:rFonts w:ascii="Arial" w:hAnsi="Arial" w:cs="Arial"/>
          <w:sz w:val="24"/>
          <w:szCs w:val="24"/>
        </w:rPr>
      </w:pPr>
      <w:r w:rsidRPr="00032304">
        <w:rPr>
          <w:rFonts w:ascii="Arial" w:hAnsi="Arial" w:cs="Arial"/>
          <w:sz w:val="24"/>
          <w:szCs w:val="24"/>
        </w:rPr>
        <w:t xml:space="preserve">Bronfenbrenner, U. (2005) </w:t>
      </w:r>
      <w:r w:rsidRPr="00032304">
        <w:rPr>
          <w:rFonts w:ascii="Arial" w:hAnsi="Arial" w:cs="Arial"/>
          <w:i/>
          <w:iCs/>
          <w:sz w:val="24"/>
          <w:szCs w:val="24"/>
        </w:rPr>
        <w:t>Making human beings human: Bioecological perspectives on human development</w:t>
      </w:r>
      <w:r w:rsidRPr="00032304">
        <w:rPr>
          <w:rFonts w:ascii="Arial" w:hAnsi="Arial" w:cs="Arial"/>
          <w:sz w:val="24"/>
          <w:szCs w:val="24"/>
        </w:rPr>
        <w:t>. Thousand Oaks, CA: Sage</w:t>
      </w:r>
    </w:p>
    <w:p w14:paraId="32E5049B" w14:textId="2C2FD7BB" w:rsidR="00032304" w:rsidRPr="00032304" w:rsidRDefault="003E6777" w:rsidP="00695932">
      <w:pPr>
        <w:rPr>
          <w:rFonts w:ascii="Arial" w:hAnsi="Arial" w:cs="Arial"/>
          <w:sz w:val="24"/>
          <w:szCs w:val="24"/>
        </w:rPr>
      </w:pPr>
      <w:hyperlink r:id="rId11" w:history="1">
        <w:r w:rsidR="00032304" w:rsidRPr="00032304">
          <w:rPr>
            <w:rStyle w:val="Hyperlink"/>
            <w:rFonts w:ascii="Arial" w:hAnsi="Arial" w:cs="Arial"/>
            <w:sz w:val="24"/>
            <w:szCs w:val="24"/>
          </w:rPr>
          <w:t>Center</w:t>
        </w:r>
      </w:hyperlink>
      <w:hyperlink r:id="rId12" w:history="1">
        <w:r w:rsidR="00032304" w:rsidRPr="00032304">
          <w:rPr>
            <w:rStyle w:val="Hyperlink"/>
            <w:rFonts w:ascii="Arial" w:hAnsi="Arial" w:cs="Arial"/>
            <w:sz w:val="24"/>
            <w:szCs w:val="24"/>
          </w:rPr>
          <w:t xml:space="preserve"> of the Developing Child – Harvard University (2021) Three Core Concepts in Early Development https://developingchild.harvard.edu/resources/three-core-concepts-in-early-development/</w:t>
        </w:r>
      </w:hyperlink>
      <w:r w:rsidR="00032304" w:rsidRPr="00032304">
        <w:rPr>
          <w:rFonts w:ascii="Arial" w:hAnsi="Arial" w:cs="Arial"/>
          <w:sz w:val="24"/>
          <w:szCs w:val="24"/>
        </w:rPr>
        <w:t>(date accessed: 02/0</w:t>
      </w:r>
      <w:r w:rsidR="009B1457">
        <w:rPr>
          <w:rFonts w:ascii="Arial" w:hAnsi="Arial" w:cs="Arial"/>
          <w:sz w:val="24"/>
          <w:szCs w:val="24"/>
        </w:rPr>
        <w:t>8</w:t>
      </w:r>
      <w:r w:rsidR="00032304" w:rsidRPr="00032304">
        <w:rPr>
          <w:rFonts w:ascii="Arial" w:hAnsi="Arial" w:cs="Arial"/>
          <w:sz w:val="24"/>
          <w:szCs w:val="24"/>
        </w:rPr>
        <w:t xml:space="preserve">/2021). </w:t>
      </w:r>
    </w:p>
    <w:p w14:paraId="16EE709F" w14:textId="77777777" w:rsidR="00032304" w:rsidRPr="00032304" w:rsidRDefault="00032304" w:rsidP="00695932">
      <w:pPr>
        <w:rPr>
          <w:rFonts w:ascii="Arial" w:hAnsi="Arial" w:cs="Arial"/>
          <w:sz w:val="24"/>
          <w:szCs w:val="24"/>
        </w:rPr>
      </w:pPr>
      <w:r w:rsidRPr="00032304">
        <w:rPr>
          <w:rFonts w:ascii="Arial" w:hAnsi="Arial" w:cs="Arial"/>
          <w:sz w:val="24"/>
          <w:szCs w:val="24"/>
        </w:rPr>
        <w:t xml:space="preserve">Kehily, M.J. (2013) </w:t>
      </w:r>
      <w:r w:rsidRPr="00032304">
        <w:rPr>
          <w:rFonts w:ascii="Arial" w:hAnsi="Arial" w:cs="Arial"/>
          <w:i/>
          <w:iCs/>
          <w:sz w:val="24"/>
          <w:szCs w:val="24"/>
        </w:rPr>
        <w:t xml:space="preserve">Understanding Childhood: A Cross Disciplinary Approach. </w:t>
      </w:r>
      <w:r w:rsidRPr="00032304">
        <w:rPr>
          <w:rFonts w:ascii="Arial" w:hAnsi="Arial" w:cs="Arial"/>
          <w:sz w:val="24"/>
          <w:szCs w:val="24"/>
        </w:rPr>
        <w:t>Milton Keynes: Open University Press.</w:t>
      </w:r>
    </w:p>
    <w:p w14:paraId="54635415" w14:textId="77777777" w:rsidR="00032304" w:rsidRPr="00032304" w:rsidRDefault="00032304" w:rsidP="00695932">
      <w:pPr>
        <w:rPr>
          <w:rFonts w:ascii="Arial" w:hAnsi="Arial" w:cs="Arial"/>
          <w:sz w:val="24"/>
          <w:szCs w:val="24"/>
        </w:rPr>
      </w:pPr>
      <w:r w:rsidRPr="00032304">
        <w:rPr>
          <w:rFonts w:ascii="Arial" w:hAnsi="Arial" w:cs="Arial"/>
          <w:sz w:val="24"/>
          <w:szCs w:val="24"/>
        </w:rPr>
        <w:t xml:space="preserve">Maslow, A.H. (1954) </w:t>
      </w:r>
      <w:r w:rsidRPr="00032304">
        <w:rPr>
          <w:rFonts w:ascii="Arial" w:hAnsi="Arial" w:cs="Arial"/>
          <w:i/>
          <w:iCs/>
          <w:sz w:val="24"/>
          <w:szCs w:val="24"/>
        </w:rPr>
        <w:t>Motivation and personality</w:t>
      </w:r>
      <w:r w:rsidRPr="00032304">
        <w:rPr>
          <w:rFonts w:ascii="Arial" w:hAnsi="Arial" w:cs="Arial"/>
          <w:sz w:val="24"/>
          <w:szCs w:val="24"/>
        </w:rPr>
        <w:t>. New York, NY: Harper &amp; Row Publishers.</w:t>
      </w:r>
    </w:p>
    <w:p w14:paraId="0D2661EF" w14:textId="5E4F1BB7" w:rsidR="564F3CA7" w:rsidRDefault="004D05E9" w:rsidP="564F3CA7">
      <w:pPr>
        <w:rPr>
          <w:rFonts w:ascii="Arial" w:hAnsi="Arial" w:cs="Arial"/>
          <w:sz w:val="24"/>
          <w:szCs w:val="24"/>
        </w:rPr>
      </w:pPr>
      <w:r w:rsidRPr="00032304">
        <w:rPr>
          <w:rFonts w:ascii="Arial" w:hAnsi="Arial" w:cs="Arial"/>
          <w:sz w:val="24"/>
          <w:szCs w:val="24"/>
        </w:rPr>
        <w:t>UNICEF</w:t>
      </w:r>
      <w:r w:rsidR="00032304" w:rsidRPr="00032304">
        <w:rPr>
          <w:rFonts w:ascii="Arial" w:hAnsi="Arial" w:cs="Arial"/>
          <w:sz w:val="24"/>
          <w:szCs w:val="24"/>
        </w:rPr>
        <w:t xml:space="preserve"> (2014) </w:t>
      </w:r>
      <w:r w:rsidR="00032304" w:rsidRPr="00032304">
        <w:rPr>
          <w:rFonts w:ascii="Arial" w:hAnsi="Arial" w:cs="Arial"/>
          <w:i/>
          <w:iCs/>
          <w:sz w:val="24"/>
          <w:szCs w:val="24"/>
        </w:rPr>
        <w:t xml:space="preserve">Neuroscience is redefining Early Childhood Development. </w:t>
      </w:r>
      <w:r w:rsidR="00032304" w:rsidRPr="00032304">
        <w:rPr>
          <w:rFonts w:ascii="Arial" w:hAnsi="Arial" w:cs="Arial"/>
          <w:sz w:val="24"/>
          <w:szCs w:val="24"/>
        </w:rPr>
        <w:t xml:space="preserve">(online) Available at:  </w:t>
      </w:r>
      <w:hyperlink r:id="rId13" w:history="1">
        <w:r w:rsidR="00032304" w:rsidRPr="00032304">
          <w:rPr>
            <w:rStyle w:val="Hyperlink"/>
            <w:rFonts w:ascii="Arial" w:hAnsi="Arial" w:cs="Arial"/>
            <w:sz w:val="24"/>
            <w:szCs w:val="24"/>
          </w:rPr>
          <w:t>https://blogs.unicef.org/blog/neuroscience-is-redefining-early-childhood-development/</w:t>
        </w:r>
      </w:hyperlink>
      <w:r w:rsidR="00032304" w:rsidRPr="00032304">
        <w:rPr>
          <w:rFonts w:ascii="Arial" w:hAnsi="Arial" w:cs="Arial"/>
          <w:sz w:val="24"/>
          <w:szCs w:val="24"/>
        </w:rPr>
        <w:t xml:space="preserve"> (date accessed: 02/07/2021). </w:t>
      </w:r>
    </w:p>
    <w:p w14:paraId="214C9AEB" w14:textId="4350DB70" w:rsidR="564F3CA7" w:rsidRDefault="003E6777" w:rsidP="564F3CA7">
      <w:pPr>
        <w:rPr>
          <w:rFonts w:ascii="Arial" w:hAnsi="Arial" w:cs="Arial"/>
          <w:sz w:val="24"/>
          <w:szCs w:val="24"/>
        </w:rPr>
      </w:pPr>
      <w:hyperlink r:id="rId14" w:tgtFrame="_blank" w:history="1">
        <w:r w:rsidR="00671D5C" w:rsidRPr="00671D5C">
          <w:rPr>
            <w:rStyle w:val="Hyperlink"/>
            <w:rFonts w:ascii="Arial" w:hAnsi="Arial" w:cs="Arial"/>
            <w:b/>
            <w:bCs/>
            <w:sz w:val="24"/>
            <w:szCs w:val="24"/>
          </w:rPr>
          <w:t>https://www.gov.uk/know-when-you-can-leave-school</w:t>
        </w:r>
      </w:hyperlink>
      <w:r w:rsidR="00671D5C" w:rsidRPr="00671D5C">
        <w:rPr>
          <w:rFonts w:ascii="Arial" w:hAnsi="Arial" w:cs="Arial"/>
          <w:b/>
          <w:bCs/>
          <w:sz w:val="24"/>
          <w:szCs w:val="24"/>
        </w:rPr>
        <w:t xml:space="preserve"> (Accessed: </w:t>
      </w:r>
      <w:r w:rsidR="00816815">
        <w:rPr>
          <w:rFonts w:ascii="Arial" w:hAnsi="Arial" w:cs="Arial"/>
          <w:b/>
          <w:bCs/>
          <w:sz w:val="24"/>
          <w:szCs w:val="24"/>
        </w:rPr>
        <w:t>10</w:t>
      </w:r>
      <w:r w:rsidR="00671D5C" w:rsidRPr="00671D5C">
        <w:rPr>
          <w:rFonts w:ascii="Arial" w:hAnsi="Arial" w:cs="Arial"/>
          <w:b/>
          <w:bCs/>
          <w:sz w:val="24"/>
          <w:szCs w:val="24"/>
        </w:rPr>
        <w:t>/08/2021)</w:t>
      </w:r>
    </w:p>
    <w:p w14:paraId="6EA01210" w14:textId="36755B9F" w:rsidR="564F3CA7" w:rsidRDefault="003E6777" w:rsidP="564F3CA7">
      <w:pPr>
        <w:rPr>
          <w:rFonts w:ascii="Arial" w:hAnsi="Arial" w:cs="Arial"/>
          <w:sz w:val="24"/>
          <w:szCs w:val="24"/>
        </w:rPr>
      </w:pPr>
      <w:hyperlink r:id="rId15" w:tgtFrame="_blank" w:history="1">
        <w:r w:rsidR="003320E0" w:rsidRPr="003320E0">
          <w:rPr>
            <w:rStyle w:val="Hyperlink"/>
            <w:rFonts w:ascii="Arial" w:hAnsi="Arial" w:cs="Arial"/>
            <w:b/>
            <w:bCs/>
            <w:sz w:val="24"/>
            <w:szCs w:val="24"/>
          </w:rPr>
          <w:t>https://www.cps.gov.uk/legal-guidance/prostitution-and-exploitation-prostitution</w:t>
        </w:r>
      </w:hyperlink>
      <w:r w:rsidR="003320E0" w:rsidRPr="003320E0">
        <w:rPr>
          <w:rFonts w:ascii="Arial" w:hAnsi="Arial" w:cs="Arial"/>
          <w:b/>
          <w:bCs/>
          <w:sz w:val="24"/>
          <w:szCs w:val="24"/>
        </w:rPr>
        <w:t xml:space="preserve"> (Accessed: </w:t>
      </w:r>
      <w:r w:rsidR="003320E0">
        <w:rPr>
          <w:rFonts w:ascii="Arial" w:hAnsi="Arial" w:cs="Arial"/>
          <w:b/>
          <w:bCs/>
          <w:sz w:val="24"/>
          <w:szCs w:val="24"/>
        </w:rPr>
        <w:t>10</w:t>
      </w:r>
      <w:r w:rsidR="003320E0" w:rsidRPr="003320E0">
        <w:rPr>
          <w:rFonts w:ascii="Arial" w:hAnsi="Arial" w:cs="Arial"/>
          <w:b/>
          <w:bCs/>
          <w:sz w:val="24"/>
          <w:szCs w:val="24"/>
        </w:rPr>
        <w:t>/08/2021). </w:t>
      </w:r>
      <w:r w:rsidR="003320E0" w:rsidRPr="003320E0">
        <w:rPr>
          <w:rFonts w:ascii="Arial" w:hAnsi="Arial" w:cs="Arial"/>
          <w:sz w:val="24"/>
          <w:szCs w:val="24"/>
        </w:rPr>
        <w:t> </w:t>
      </w:r>
    </w:p>
    <w:p w14:paraId="43928015" w14:textId="16DF6950" w:rsidR="564F3CA7" w:rsidRDefault="003E6777" w:rsidP="564F3CA7">
      <w:pPr>
        <w:rPr>
          <w:rFonts w:ascii="Arial" w:hAnsi="Arial" w:cs="Arial"/>
          <w:sz w:val="24"/>
          <w:szCs w:val="24"/>
        </w:rPr>
      </w:pPr>
      <w:hyperlink r:id="rId16" w:tgtFrame="_blank" w:history="1">
        <w:r w:rsidR="00EC7F5E">
          <w:rPr>
            <w:rStyle w:val="normaltextrun"/>
            <w:rFonts w:ascii="Calibri" w:hAnsi="Calibri" w:cs="Calibri"/>
            <w:b/>
            <w:bCs/>
            <w:color w:val="0563C1"/>
            <w:sz w:val="32"/>
            <w:szCs w:val="32"/>
            <w:u w:val="single"/>
            <w:shd w:val="clear" w:color="auto" w:fill="FFFFFF"/>
          </w:rPr>
          <w:t>https://www.jrf.org.uk/report/budget-2018-tackling-rising-tide-work-poverty?gclid=Cj0KCQjw0K-HBhDDARIsAFJ6UGhZziANnA9pas7QwIN6Xz9hX6uo5yYhrdFSoi4LBGXM3qYOj0IrT-saAtxcEALw_wc</w:t>
        </w:r>
      </w:hyperlink>
    </w:p>
    <w:p w14:paraId="2EF933D3" w14:textId="52B32FE3" w:rsidR="564F3CA7" w:rsidRDefault="003E6777" w:rsidP="564F3CA7">
      <w:pPr>
        <w:rPr>
          <w:rFonts w:ascii="Arial" w:hAnsi="Arial" w:cs="Arial"/>
          <w:sz w:val="24"/>
          <w:szCs w:val="24"/>
        </w:rPr>
      </w:pPr>
      <w:hyperlink r:id="rId17" w:tgtFrame="_blank" w:history="1">
        <w:r w:rsidR="002B7F16">
          <w:rPr>
            <w:rStyle w:val="normaltextrun"/>
            <w:rFonts w:ascii="Calibri" w:hAnsi="Calibri" w:cs="Calibri"/>
            <w:b/>
            <w:bCs/>
            <w:color w:val="0563C1"/>
            <w:sz w:val="32"/>
            <w:szCs w:val="32"/>
            <w:u w:val="single"/>
            <w:shd w:val="clear" w:color="auto" w:fill="FFFFFF"/>
          </w:rPr>
          <w:t>https://www.sustainweb.org/childrensfoodcampaign/free_school_meals/</w:t>
        </w:r>
      </w:hyperlink>
      <w:r w:rsidR="002B7F16">
        <w:rPr>
          <w:rStyle w:val="normaltextrun"/>
          <w:rFonts w:ascii="Calibri" w:hAnsi="Calibri" w:cs="Calibri"/>
          <w:b/>
          <w:bCs/>
          <w:color w:val="000000"/>
          <w:sz w:val="32"/>
          <w:szCs w:val="32"/>
          <w:shd w:val="clear" w:color="auto" w:fill="FFFFFF"/>
        </w:rPr>
        <w:t> (Sustain, 2021</w:t>
      </w:r>
    </w:p>
    <w:p w14:paraId="2BF072C6" w14:textId="77777777" w:rsidR="00032304" w:rsidRDefault="00032304" w:rsidP="564F3CA7">
      <w:pPr>
        <w:rPr>
          <w:rFonts w:ascii="Arial" w:hAnsi="Arial" w:cs="Arial"/>
          <w:sz w:val="24"/>
          <w:szCs w:val="24"/>
        </w:rPr>
      </w:pPr>
    </w:p>
    <w:p w14:paraId="39A4ADB9" w14:textId="333541DB" w:rsidR="564F3CA7" w:rsidRDefault="564F3CA7" w:rsidP="564F3CA7">
      <w:pPr>
        <w:rPr>
          <w:rFonts w:ascii="Arial" w:hAnsi="Arial" w:cs="Arial"/>
          <w:sz w:val="24"/>
          <w:szCs w:val="24"/>
        </w:rPr>
      </w:pPr>
    </w:p>
    <w:sectPr w:rsidR="564F3CA7" w:rsidSect="00ED1D6F">
      <w:headerReference w:type="default" r:id="rId18"/>
      <w:footerReference w:type="default" r:id="rId19"/>
      <w:pgSz w:w="11906" w:h="16838"/>
      <w:pgMar w:top="1440" w:right="1440" w:bottom="1440" w:left="1440"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67213" w14:textId="77777777" w:rsidR="003E6777" w:rsidRDefault="003E6777" w:rsidP="00736BD1">
      <w:pPr>
        <w:spacing w:after="0" w:line="240" w:lineRule="auto"/>
      </w:pPr>
      <w:r>
        <w:separator/>
      </w:r>
    </w:p>
  </w:endnote>
  <w:endnote w:type="continuationSeparator" w:id="0">
    <w:p w14:paraId="6488ED0D" w14:textId="77777777" w:rsidR="003E6777" w:rsidRDefault="003E6777" w:rsidP="0073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2994008"/>
      <w:docPartObj>
        <w:docPartGallery w:val="Page Numbers (Bottom of Page)"/>
        <w:docPartUnique/>
      </w:docPartObj>
    </w:sdtPr>
    <w:sdtEndPr>
      <w:rPr>
        <w:noProof/>
      </w:rPr>
    </w:sdtEndPr>
    <w:sdtContent>
      <w:p w14:paraId="0B45E50B" w14:textId="60BF0725" w:rsidR="00736BD1" w:rsidRDefault="00736B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D336" w14:textId="77777777" w:rsidR="00736BD1" w:rsidRDefault="00736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E70F" w14:textId="77777777" w:rsidR="003E6777" w:rsidRDefault="003E6777" w:rsidP="00736BD1">
      <w:pPr>
        <w:spacing w:after="0" w:line="240" w:lineRule="auto"/>
      </w:pPr>
      <w:r>
        <w:separator/>
      </w:r>
    </w:p>
  </w:footnote>
  <w:footnote w:type="continuationSeparator" w:id="0">
    <w:p w14:paraId="76107A8E" w14:textId="77777777" w:rsidR="003E6777" w:rsidRDefault="003E6777" w:rsidP="00736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64F3CA7" w14:paraId="24EDF182" w14:textId="77777777" w:rsidTr="564F3CA7">
      <w:tc>
        <w:tcPr>
          <w:tcW w:w="3005" w:type="dxa"/>
        </w:tcPr>
        <w:p w14:paraId="78F56471" w14:textId="3F4D4EC7" w:rsidR="564F3CA7" w:rsidRDefault="564F3CA7" w:rsidP="564F3CA7">
          <w:pPr>
            <w:pStyle w:val="Header"/>
            <w:ind w:left="-115"/>
          </w:pPr>
        </w:p>
      </w:tc>
      <w:tc>
        <w:tcPr>
          <w:tcW w:w="3005" w:type="dxa"/>
        </w:tcPr>
        <w:p w14:paraId="306DDBB1" w14:textId="2C43BD0F" w:rsidR="564F3CA7" w:rsidRDefault="564F3CA7" w:rsidP="564F3CA7">
          <w:pPr>
            <w:pStyle w:val="Header"/>
            <w:jc w:val="center"/>
          </w:pPr>
        </w:p>
      </w:tc>
      <w:tc>
        <w:tcPr>
          <w:tcW w:w="3005" w:type="dxa"/>
        </w:tcPr>
        <w:p w14:paraId="27E70300" w14:textId="399A0D0F" w:rsidR="564F3CA7" w:rsidRDefault="564F3CA7" w:rsidP="564F3CA7">
          <w:pPr>
            <w:pStyle w:val="Header"/>
            <w:ind w:right="-115"/>
            <w:jc w:val="right"/>
          </w:pPr>
        </w:p>
      </w:tc>
    </w:tr>
  </w:tbl>
  <w:p w14:paraId="7AB791B4" w14:textId="686E9117" w:rsidR="564F3CA7" w:rsidRDefault="564F3CA7" w:rsidP="564F3CA7">
    <w:pPr>
      <w:pStyle w:val="Header"/>
    </w:pPr>
  </w:p>
</w:hdr>
</file>

<file path=word/intelligence.xml><?xml version="1.0" encoding="utf-8"?>
<int:Intelligence xmlns:int="http://schemas.microsoft.com/office/intelligence/2019/intelligence">
  <int:IntelligenceSettings/>
  <int:Manifest>
    <int:WordHash hashCode="7hXOfKEnbgHK6i" id="hl1wKT7j"/>
    <int:WordHash hashCode="ZiLNvSRtoxrgDs" id="0IiTqTu5"/>
  </int:Manifest>
  <int:Observations>
    <int:Content id="hl1wKT7j">
      <int:Rejection type="LegacyProofing"/>
    </int:Content>
    <int:Content id="0IiTqTu5">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D327DD"/>
    <w:multiLevelType w:val="hybridMultilevel"/>
    <w:tmpl w:val="FA0E6D0A"/>
    <w:lvl w:ilvl="0" w:tplc="7FD6C67E">
      <w:start w:val="1"/>
      <w:numFmt w:val="bullet"/>
      <w:lvlText w:val="•"/>
      <w:lvlJc w:val="left"/>
      <w:pPr>
        <w:tabs>
          <w:tab w:val="num" w:pos="720"/>
        </w:tabs>
        <w:ind w:left="720" w:hanging="360"/>
      </w:pPr>
      <w:rPr>
        <w:rFonts w:ascii="Arial" w:hAnsi="Arial" w:hint="default"/>
      </w:rPr>
    </w:lvl>
    <w:lvl w:ilvl="1" w:tplc="5FACD16A" w:tentative="1">
      <w:start w:val="1"/>
      <w:numFmt w:val="bullet"/>
      <w:lvlText w:val="•"/>
      <w:lvlJc w:val="left"/>
      <w:pPr>
        <w:tabs>
          <w:tab w:val="num" w:pos="1440"/>
        </w:tabs>
        <w:ind w:left="1440" w:hanging="360"/>
      </w:pPr>
      <w:rPr>
        <w:rFonts w:ascii="Arial" w:hAnsi="Arial" w:hint="default"/>
      </w:rPr>
    </w:lvl>
    <w:lvl w:ilvl="2" w:tplc="7374A77E" w:tentative="1">
      <w:start w:val="1"/>
      <w:numFmt w:val="bullet"/>
      <w:lvlText w:val="•"/>
      <w:lvlJc w:val="left"/>
      <w:pPr>
        <w:tabs>
          <w:tab w:val="num" w:pos="2160"/>
        </w:tabs>
        <w:ind w:left="2160" w:hanging="360"/>
      </w:pPr>
      <w:rPr>
        <w:rFonts w:ascii="Arial" w:hAnsi="Arial" w:hint="default"/>
      </w:rPr>
    </w:lvl>
    <w:lvl w:ilvl="3" w:tplc="3570721C" w:tentative="1">
      <w:start w:val="1"/>
      <w:numFmt w:val="bullet"/>
      <w:lvlText w:val="•"/>
      <w:lvlJc w:val="left"/>
      <w:pPr>
        <w:tabs>
          <w:tab w:val="num" w:pos="2880"/>
        </w:tabs>
        <w:ind w:left="2880" w:hanging="360"/>
      </w:pPr>
      <w:rPr>
        <w:rFonts w:ascii="Arial" w:hAnsi="Arial" w:hint="default"/>
      </w:rPr>
    </w:lvl>
    <w:lvl w:ilvl="4" w:tplc="310E5368" w:tentative="1">
      <w:start w:val="1"/>
      <w:numFmt w:val="bullet"/>
      <w:lvlText w:val="•"/>
      <w:lvlJc w:val="left"/>
      <w:pPr>
        <w:tabs>
          <w:tab w:val="num" w:pos="3600"/>
        </w:tabs>
        <w:ind w:left="3600" w:hanging="360"/>
      </w:pPr>
      <w:rPr>
        <w:rFonts w:ascii="Arial" w:hAnsi="Arial" w:hint="default"/>
      </w:rPr>
    </w:lvl>
    <w:lvl w:ilvl="5" w:tplc="46EC2926" w:tentative="1">
      <w:start w:val="1"/>
      <w:numFmt w:val="bullet"/>
      <w:lvlText w:val="•"/>
      <w:lvlJc w:val="left"/>
      <w:pPr>
        <w:tabs>
          <w:tab w:val="num" w:pos="4320"/>
        </w:tabs>
        <w:ind w:left="4320" w:hanging="360"/>
      </w:pPr>
      <w:rPr>
        <w:rFonts w:ascii="Arial" w:hAnsi="Arial" w:hint="default"/>
      </w:rPr>
    </w:lvl>
    <w:lvl w:ilvl="6" w:tplc="EF2E6186" w:tentative="1">
      <w:start w:val="1"/>
      <w:numFmt w:val="bullet"/>
      <w:lvlText w:val="•"/>
      <w:lvlJc w:val="left"/>
      <w:pPr>
        <w:tabs>
          <w:tab w:val="num" w:pos="5040"/>
        </w:tabs>
        <w:ind w:left="5040" w:hanging="360"/>
      </w:pPr>
      <w:rPr>
        <w:rFonts w:ascii="Arial" w:hAnsi="Arial" w:hint="default"/>
      </w:rPr>
    </w:lvl>
    <w:lvl w:ilvl="7" w:tplc="D9BCB822" w:tentative="1">
      <w:start w:val="1"/>
      <w:numFmt w:val="bullet"/>
      <w:lvlText w:val="•"/>
      <w:lvlJc w:val="left"/>
      <w:pPr>
        <w:tabs>
          <w:tab w:val="num" w:pos="5760"/>
        </w:tabs>
        <w:ind w:left="5760" w:hanging="360"/>
      </w:pPr>
      <w:rPr>
        <w:rFonts w:ascii="Arial" w:hAnsi="Arial" w:hint="default"/>
      </w:rPr>
    </w:lvl>
    <w:lvl w:ilvl="8" w:tplc="9B84A5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85C21F9"/>
    <w:multiLevelType w:val="hybridMultilevel"/>
    <w:tmpl w:val="08921E94"/>
    <w:lvl w:ilvl="0" w:tplc="03CCFF8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6F"/>
    <w:rsid w:val="00001845"/>
    <w:rsid w:val="0000292B"/>
    <w:rsid w:val="00003112"/>
    <w:rsid w:val="00017A5F"/>
    <w:rsid w:val="00020ACD"/>
    <w:rsid w:val="00021A23"/>
    <w:rsid w:val="000224AC"/>
    <w:rsid w:val="00024250"/>
    <w:rsid w:val="000244C0"/>
    <w:rsid w:val="00027308"/>
    <w:rsid w:val="000313C9"/>
    <w:rsid w:val="00032304"/>
    <w:rsid w:val="00033059"/>
    <w:rsid w:val="00036A39"/>
    <w:rsid w:val="00037EE0"/>
    <w:rsid w:val="00042E63"/>
    <w:rsid w:val="0004588C"/>
    <w:rsid w:val="00045D53"/>
    <w:rsid w:val="00045F12"/>
    <w:rsid w:val="000470F9"/>
    <w:rsid w:val="00051A3E"/>
    <w:rsid w:val="00053B4D"/>
    <w:rsid w:val="00055707"/>
    <w:rsid w:val="0006084A"/>
    <w:rsid w:val="000617A3"/>
    <w:rsid w:val="00067800"/>
    <w:rsid w:val="00070C63"/>
    <w:rsid w:val="0007276B"/>
    <w:rsid w:val="000808FC"/>
    <w:rsid w:val="0009284B"/>
    <w:rsid w:val="00094B8C"/>
    <w:rsid w:val="00094C6A"/>
    <w:rsid w:val="00095330"/>
    <w:rsid w:val="00096DC2"/>
    <w:rsid w:val="000A4679"/>
    <w:rsid w:val="000A4A07"/>
    <w:rsid w:val="000A6336"/>
    <w:rsid w:val="000B7504"/>
    <w:rsid w:val="000C3E48"/>
    <w:rsid w:val="000C7AC9"/>
    <w:rsid w:val="000D0A4D"/>
    <w:rsid w:val="000D4B77"/>
    <w:rsid w:val="000E0504"/>
    <w:rsid w:val="000E1DB5"/>
    <w:rsid w:val="000E41F8"/>
    <w:rsid w:val="000E5C04"/>
    <w:rsid w:val="000E6C36"/>
    <w:rsid w:val="000F2C2F"/>
    <w:rsid w:val="001017C0"/>
    <w:rsid w:val="00104324"/>
    <w:rsid w:val="00107AC2"/>
    <w:rsid w:val="00112551"/>
    <w:rsid w:val="001133D0"/>
    <w:rsid w:val="00114A2D"/>
    <w:rsid w:val="00115527"/>
    <w:rsid w:val="00116100"/>
    <w:rsid w:val="00121A29"/>
    <w:rsid w:val="00127D02"/>
    <w:rsid w:val="0013018F"/>
    <w:rsid w:val="0014142E"/>
    <w:rsid w:val="00144324"/>
    <w:rsid w:val="00144456"/>
    <w:rsid w:val="00150B22"/>
    <w:rsid w:val="00161BC7"/>
    <w:rsid w:val="0016665C"/>
    <w:rsid w:val="00167895"/>
    <w:rsid w:val="00167E5C"/>
    <w:rsid w:val="001764F7"/>
    <w:rsid w:val="0017740B"/>
    <w:rsid w:val="001826A8"/>
    <w:rsid w:val="00184964"/>
    <w:rsid w:val="00184A3A"/>
    <w:rsid w:val="001937C8"/>
    <w:rsid w:val="001A0103"/>
    <w:rsid w:val="001A3E44"/>
    <w:rsid w:val="001B3C0B"/>
    <w:rsid w:val="001B4484"/>
    <w:rsid w:val="001B5695"/>
    <w:rsid w:val="001B5EA9"/>
    <w:rsid w:val="001B6E92"/>
    <w:rsid w:val="001C2C98"/>
    <w:rsid w:val="001C4507"/>
    <w:rsid w:val="001C563A"/>
    <w:rsid w:val="001D37A5"/>
    <w:rsid w:val="001E03EC"/>
    <w:rsid w:val="001E101A"/>
    <w:rsid w:val="001E2FD3"/>
    <w:rsid w:val="001E3DD6"/>
    <w:rsid w:val="001E6085"/>
    <w:rsid w:val="001E6C9A"/>
    <w:rsid w:val="001F76DF"/>
    <w:rsid w:val="00200227"/>
    <w:rsid w:val="00200777"/>
    <w:rsid w:val="00200DFB"/>
    <w:rsid w:val="00207068"/>
    <w:rsid w:val="002145A7"/>
    <w:rsid w:val="00217C2E"/>
    <w:rsid w:val="00224D84"/>
    <w:rsid w:val="00225900"/>
    <w:rsid w:val="00226286"/>
    <w:rsid w:val="00230003"/>
    <w:rsid w:val="00230399"/>
    <w:rsid w:val="002375B0"/>
    <w:rsid w:val="00240998"/>
    <w:rsid w:val="00240B01"/>
    <w:rsid w:val="002424C6"/>
    <w:rsid w:val="002504F8"/>
    <w:rsid w:val="00253651"/>
    <w:rsid w:val="002568A7"/>
    <w:rsid w:val="00257E0A"/>
    <w:rsid w:val="00266188"/>
    <w:rsid w:val="0027095D"/>
    <w:rsid w:val="002717A0"/>
    <w:rsid w:val="0028167C"/>
    <w:rsid w:val="00281685"/>
    <w:rsid w:val="00286F76"/>
    <w:rsid w:val="002874D0"/>
    <w:rsid w:val="002909FB"/>
    <w:rsid w:val="00290E36"/>
    <w:rsid w:val="0029293F"/>
    <w:rsid w:val="0029595B"/>
    <w:rsid w:val="002974D2"/>
    <w:rsid w:val="002A5719"/>
    <w:rsid w:val="002B03C5"/>
    <w:rsid w:val="002B09A7"/>
    <w:rsid w:val="002B0F9B"/>
    <w:rsid w:val="002B7EC5"/>
    <w:rsid w:val="002B7F16"/>
    <w:rsid w:val="002C0990"/>
    <w:rsid w:val="002C45F5"/>
    <w:rsid w:val="002C4748"/>
    <w:rsid w:val="002D2A12"/>
    <w:rsid w:val="002D3285"/>
    <w:rsid w:val="002D6476"/>
    <w:rsid w:val="002E07D1"/>
    <w:rsid w:val="002E0BCA"/>
    <w:rsid w:val="002E78B8"/>
    <w:rsid w:val="002F1762"/>
    <w:rsid w:val="003025E5"/>
    <w:rsid w:val="00303340"/>
    <w:rsid w:val="003117A2"/>
    <w:rsid w:val="00316F08"/>
    <w:rsid w:val="00320A0F"/>
    <w:rsid w:val="00323B56"/>
    <w:rsid w:val="00323D8B"/>
    <w:rsid w:val="00327992"/>
    <w:rsid w:val="00331D4B"/>
    <w:rsid w:val="003320E0"/>
    <w:rsid w:val="00335804"/>
    <w:rsid w:val="003411DE"/>
    <w:rsid w:val="003413E5"/>
    <w:rsid w:val="0034457A"/>
    <w:rsid w:val="003529CB"/>
    <w:rsid w:val="00360478"/>
    <w:rsid w:val="00361848"/>
    <w:rsid w:val="0036185C"/>
    <w:rsid w:val="003746E3"/>
    <w:rsid w:val="0037504D"/>
    <w:rsid w:val="00377533"/>
    <w:rsid w:val="0038266A"/>
    <w:rsid w:val="0038417F"/>
    <w:rsid w:val="00390A24"/>
    <w:rsid w:val="00391AC1"/>
    <w:rsid w:val="00391C31"/>
    <w:rsid w:val="00396A0E"/>
    <w:rsid w:val="003A1E12"/>
    <w:rsid w:val="003B2FBC"/>
    <w:rsid w:val="003C090D"/>
    <w:rsid w:val="003C2AA1"/>
    <w:rsid w:val="003C300C"/>
    <w:rsid w:val="003C3FF0"/>
    <w:rsid w:val="003C6EA5"/>
    <w:rsid w:val="003C7986"/>
    <w:rsid w:val="003D3BE7"/>
    <w:rsid w:val="003E0096"/>
    <w:rsid w:val="003E1762"/>
    <w:rsid w:val="003E1F1A"/>
    <w:rsid w:val="003E2A39"/>
    <w:rsid w:val="003E57F4"/>
    <w:rsid w:val="003E6412"/>
    <w:rsid w:val="003E6777"/>
    <w:rsid w:val="00407861"/>
    <w:rsid w:val="0041100D"/>
    <w:rsid w:val="0041411C"/>
    <w:rsid w:val="0041565C"/>
    <w:rsid w:val="00415EA3"/>
    <w:rsid w:val="00425A3D"/>
    <w:rsid w:val="0043636F"/>
    <w:rsid w:val="00436DB5"/>
    <w:rsid w:val="00437E21"/>
    <w:rsid w:val="004453CE"/>
    <w:rsid w:val="004479D5"/>
    <w:rsid w:val="004509DF"/>
    <w:rsid w:val="00462EF3"/>
    <w:rsid w:val="00462F74"/>
    <w:rsid w:val="00467D02"/>
    <w:rsid w:val="00474E73"/>
    <w:rsid w:val="004759C1"/>
    <w:rsid w:val="004779BA"/>
    <w:rsid w:val="0048021B"/>
    <w:rsid w:val="00481831"/>
    <w:rsid w:val="00485F56"/>
    <w:rsid w:val="00493B06"/>
    <w:rsid w:val="00496725"/>
    <w:rsid w:val="004A1B38"/>
    <w:rsid w:val="004A4A8F"/>
    <w:rsid w:val="004A5448"/>
    <w:rsid w:val="004A60F3"/>
    <w:rsid w:val="004B0FCA"/>
    <w:rsid w:val="004B356B"/>
    <w:rsid w:val="004B5630"/>
    <w:rsid w:val="004B7F50"/>
    <w:rsid w:val="004C7080"/>
    <w:rsid w:val="004D05E9"/>
    <w:rsid w:val="004D0A27"/>
    <w:rsid w:val="004D3FCD"/>
    <w:rsid w:val="004D7417"/>
    <w:rsid w:val="004D782E"/>
    <w:rsid w:val="004E2FDE"/>
    <w:rsid w:val="004E6672"/>
    <w:rsid w:val="00501E51"/>
    <w:rsid w:val="00507100"/>
    <w:rsid w:val="0051278F"/>
    <w:rsid w:val="00515C80"/>
    <w:rsid w:val="0052465B"/>
    <w:rsid w:val="00526EC9"/>
    <w:rsid w:val="00530AE7"/>
    <w:rsid w:val="00530CF5"/>
    <w:rsid w:val="0053418D"/>
    <w:rsid w:val="00541A09"/>
    <w:rsid w:val="0054265E"/>
    <w:rsid w:val="00545D2C"/>
    <w:rsid w:val="00545D9C"/>
    <w:rsid w:val="0054669D"/>
    <w:rsid w:val="005468FB"/>
    <w:rsid w:val="00546AB0"/>
    <w:rsid w:val="005511DE"/>
    <w:rsid w:val="00552C42"/>
    <w:rsid w:val="00560493"/>
    <w:rsid w:val="00560B74"/>
    <w:rsid w:val="00562C5D"/>
    <w:rsid w:val="005645A9"/>
    <w:rsid w:val="00565305"/>
    <w:rsid w:val="00565DBE"/>
    <w:rsid w:val="00566C92"/>
    <w:rsid w:val="00571E1C"/>
    <w:rsid w:val="00572828"/>
    <w:rsid w:val="00573465"/>
    <w:rsid w:val="005737B6"/>
    <w:rsid w:val="005749DE"/>
    <w:rsid w:val="00575259"/>
    <w:rsid w:val="00577355"/>
    <w:rsid w:val="0057772C"/>
    <w:rsid w:val="00580ACB"/>
    <w:rsid w:val="00581A99"/>
    <w:rsid w:val="00582856"/>
    <w:rsid w:val="00582DCC"/>
    <w:rsid w:val="00582E42"/>
    <w:rsid w:val="005859D3"/>
    <w:rsid w:val="00585A52"/>
    <w:rsid w:val="005933D7"/>
    <w:rsid w:val="005950F8"/>
    <w:rsid w:val="005A1E20"/>
    <w:rsid w:val="005A229F"/>
    <w:rsid w:val="005A495C"/>
    <w:rsid w:val="005B0873"/>
    <w:rsid w:val="005B3115"/>
    <w:rsid w:val="005B7069"/>
    <w:rsid w:val="005C35BF"/>
    <w:rsid w:val="005C4F87"/>
    <w:rsid w:val="005D7F53"/>
    <w:rsid w:val="005E58E1"/>
    <w:rsid w:val="005E72B5"/>
    <w:rsid w:val="005F0CD0"/>
    <w:rsid w:val="005F4F94"/>
    <w:rsid w:val="005F5563"/>
    <w:rsid w:val="005F6E3B"/>
    <w:rsid w:val="006017A2"/>
    <w:rsid w:val="006101D4"/>
    <w:rsid w:val="006108E2"/>
    <w:rsid w:val="00613594"/>
    <w:rsid w:val="00615F6C"/>
    <w:rsid w:val="00623851"/>
    <w:rsid w:val="006261D1"/>
    <w:rsid w:val="00631135"/>
    <w:rsid w:val="00631803"/>
    <w:rsid w:val="00632ECA"/>
    <w:rsid w:val="00635B70"/>
    <w:rsid w:val="006372E6"/>
    <w:rsid w:val="00642033"/>
    <w:rsid w:val="00645F4A"/>
    <w:rsid w:val="006462CE"/>
    <w:rsid w:val="0064650F"/>
    <w:rsid w:val="00646A6F"/>
    <w:rsid w:val="00647854"/>
    <w:rsid w:val="006500E1"/>
    <w:rsid w:val="006540F2"/>
    <w:rsid w:val="00655A31"/>
    <w:rsid w:val="006567A3"/>
    <w:rsid w:val="006567E8"/>
    <w:rsid w:val="00661BAF"/>
    <w:rsid w:val="0066377E"/>
    <w:rsid w:val="00665E3D"/>
    <w:rsid w:val="00671D5C"/>
    <w:rsid w:val="00671FBE"/>
    <w:rsid w:val="00674D78"/>
    <w:rsid w:val="00675CBB"/>
    <w:rsid w:val="00676A32"/>
    <w:rsid w:val="00677ED5"/>
    <w:rsid w:val="00681347"/>
    <w:rsid w:val="00684779"/>
    <w:rsid w:val="0068742C"/>
    <w:rsid w:val="00693955"/>
    <w:rsid w:val="00693E17"/>
    <w:rsid w:val="00695932"/>
    <w:rsid w:val="0069734D"/>
    <w:rsid w:val="00697CEA"/>
    <w:rsid w:val="006A1AC9"/>
    <w:rsid w:val="006A3783"/>
    <w:rsid w:val="006A4781"/>
    <w:rsid w:val="006A4C7E"/>
    <w:rsid w:val="006B2517"/>
    <w:rsid w:val="006B2973"/>
    <w:rsid w:val="006B5D04"/>
    <w:rsid w:val="006B5E09"/>
    <w:rsid w:val="006C3494"/>
    <w:rsid w:val="006D3700"/>
    <w:rsid w:val="006D5F50"/>
    <w:rsid w:val="006D6646"/>
    <w:rsid w:val="006D7543"/>
    <w:rsid w:val="006E0F36"/>
    <w:rsid w:val="006F3436"/>
    <w:rsid w:val="006F4CF0"/>
    <w:rsid w:val="006F682C"/>
    <w:rsid w:val="006F6850"/>
    <w:rsid w:val="00701E51"/>
    <w:rsid w:val="007104F5"/>
    <w:rsid w:val="007144AA"/>
    <w:rsid w:val="00720ABA"/>
    <w:rsid w:val="00730DB1"/>
    <w:rsid w:val="00731ED8"/>
    <w:rsid w:val="00734213"/>
    <w:rsid w:val="007343B9"/>
    <w:rsid w:val="00736BD1"/>
    <w:rsid w:val="0074053D"/>
    <w:rsid w:val="00746CAB"/>
    <w:rsid w:val="00754C6B"/>
    <w:rsid w:val="007571BE"/>
    <w:rsid w:val="007626BD"/>
    <w:rsid w:val="007631F6"/>
    <w:rsid w:val="007666DE"/>
    <w:rsid w:val="007715D8"/>
    <w:rsid w:val="00773AA5"/>
    <w:rsid w:val="00773B25"/>
    <w:rsid w:val="007740CB"/>
    <w:rsid w:val="00774D55"/>
    <w:rsid w:val="00775E5F"/>
    <w:rsid w:val="007779E6"/>
    <w:rsid w:val="007817A5"/>
    <w:rsid w:val="00782FDC"/>
    <w:rsid w:val="00786388"/>
    <w:rsid w:val="00796A6B"/>
    <w:rsid w:val="007A25ED"/>
    <w:rsid w:val="007A2F76"/>
    <w:rsid w:val="007A3D81"/>
    <w:rsid w:val="007A443C"/>
    <w:rsid w:val="007A4AB6"/>
    <w:rsid w:val="007A5CB8"/>
    <w:rsid w:val="007B2690"/>
    <w:rsid w:val="007B4B20"/>
    <w:rsid w:val="007C2293"/>
    <w:rsid w:val="007D5B09"/>
    <w:rsid w:val="007E2E95"/>
    <w:rsid w:val="007E701B"/>
    <w:rsid w:val="007F02B9"/>
    <w:rsid w:val="007F1965"/>
    <w:rsid w:val="007F2375"/>
    <w:rsid w:val="007F30C9"/>
    <w:rsid w:val="007F3AB3"/>
    <w:rsid w:val="007F3FB1"/>
    <w:rsid w:val="00803733"/>
    <w:rsid w:val="00807E88"/>
    <w:rsid w:val="008126B5"/>
    <w:rsid w:val="0081362E"/>
    <w:rsid w:val="00814017"/>
    <w:rsid w:val="00816815"/>
    <w:rsid w:val="008254AA"/>
    <w:rsid w:val="00827794"/>
    <w:rsid w:val="008313B4"/>
    <w:rsid w:val="00832A7A"/>
    <w:rsid w:val="00837323"/>
    <w:rsid w:val="00837816"/>
    <w:rsid w:val="00842269"/>
    <w:rsid w:val="008425AE"/>
    <w:rsid w:val="008464C9"/>
    <w:rsid w:val="00846668"/>
    <w:rsid w:val="0085039E"/>
    <w:rsid w:val="00864493"/>
    <w:rsid w:val="00877F8B"/>
    <w:rsid w:val="00877F91"/>
    <w:rsid w:val="00881AC8"/>
    <w:rsid w:val="00881E59"/>
    <w:rsid w:val="008828F1"/>
    <w:rsid w:val="00886E8A"/>
    <w:rsid w:val="00893AD4"/>
    <w:rsid w:val="008947D4"/>
    <w:rsid w:val="00894A81"/>
    <w:rsid w:val="0089760C"/>
    <w:rsid w:val="008A300A"/>
    <w:rsid w:val="008A789F"/>
    <w:rsid w:val="008B0937"/>
    <w:rsid w:val="008C02DB"/>
    <w:rsid w:val="008C3AF0"/>
    <w:rsid w:val="008C42BA"/>
    <w:rsid w:val="008C6C37"/>
    <w:rsid w:val="008D109C"/>
    <w:rsid w:val="008D1CE7"/>
    <w:rsid w:val="008D52BB"/>
    <w:rsid w:val="008D5A16"/>
    <w:rsid w:val="008E16DB"/>
    <w:rsid w:val="008E5ACB"/>
    <w:rsid w:val="008F154D"/>
    <w:rsid w:val="008F229E"/>
    <w:rsid w:val="008F36D4"/>
    <w:rsid w:val="008F4546"/>
    <w:rsid w:val="008F4FC6"/>
    <w:rsid w:val="008F7DF0"/>
    <w:rsid w:val="00904CAF"/>
    <w:rsid w:val="00917235"/>
    <w:rsid w:val="0092554A"/>
    <w:rsid w:val="00936669"/>
    <w:rsid w:val="00944A55"/>
    <w:rsid w:val="00953F9C"/>
    <w:rsid w:val="00954464"/>
    <w:rsid w:val="009634F6"/>
    <w:rsid w:val="009717B4"/>
    <w:rsid w:val="009724FD"/>
    <w:rsid w:val="009741C8"/>
    <w:rsid w:val="00982407"/>
    <w:rsid w:val="00983CC5"/>
    <w:rsid w:val="009858CB"/>
    <w:rsid w:val="009911CD"/>
    <w:rsid w:val="00993882"/>
    <w:rsid w:val="0099407B"/>
    <w:rsid w:val="00997587"/>
    <w:rsid w:val="0099789A"/>
    <w:rsid w:val="009A1125"/>
    <w:rsid w:val="009A1F3B"/>
    <w:rsid w:val="009A5F1B"/>
    <w:rsid w:val="009A677F"/>
    <w:rsid w:val="009A7CE5"/>
    <w:rsid w:val="009B0B49"/>
    <w:rsid w:val="009B1457"/>
    <w:rsid w:val="009B1498"/>
    <w:rsid w:val="009B2D12"/>
    <w:rsid w:val="009B2D95"/>
    <w:rsid w:val="009B5152"/>
    <w:rsid w:val="009B6BD2"/>
    <w:rsid w:val="009B74CA"/>
    <w:rsid w:val="009C1C45"/>
    <w:rsid w:val="009D0821"/>
    <w:rsid w:val="009D19AB"/>
    <w:rsid w:val="009D7700"/>
    <w:rsid w:val="009D7E69"/>
    <w:rsid w:val="009E09BA"/>
    <w:rsid w:val="009E6013"/>
    <w:rsid w:val="009F2D29"/>
    <w:rsid w:val="009F335D"/>
    <w:rsid w:val="009F3BDC"/>
    <w:rsid w:val="009F498C"/>
    <w:rsid w:val="00A009EA"/>
    <w:rsid w:val="00A016B5"/>
    <w:rsid w:val="00A028F3"/>
    <w:rsid w:val="00A045B6"/>
    <w:rsid w:val="00A0577D"/>
    <w:rsid w:val="00A06D74"/>
    <w:rsid w:val="00A0755C"/>
    <w:rsid w:val="00A267C5"/>
    <w:rsid w:val="00A27A5B"/>
    <w:rsid w:val="00A32826"/>
    <w:rsid w:val="00A3512C"/>
    <w:rsid w:val="00A37B74"/>
    <w:rsid w:val="00A4467E"/>
    <w:rsid w:val="00A45A52"/>
    <w:rsid w:val="00A475C9"/>
    <w:rsid w:val="00A64DFF"/>
    <w:rsid w:val="00A65366"/>
    <w:rsid w:val="00A67125"/>
    <w:rsid w:val="00A700A1"/>
    <w:rsid w:val="00A72AF4"/>
    <w:rsid w:val="00A8063A"/>
    <w:rsid w:val="00A83302"/>
    <w:rsid w:val="00A8579A"/>
    <w:rsid w:val="00A86903"/>
    <w:rsid w:val="00A86B21"/>
    <w:rsid w:val="00A95685"/>
    <w:rsid w:val="00AA1664"/>
    <w:rsid w:val="00AA4546"/>
    <w:rsid w:val="00AA56C5"/>
    <w:rsid w:val="00AB3CFB"/>
    <w:rsid w:val="00AB413F"/>
    <w:rsid w:val="00AB4574"/>
    <w:rsid w:val="00AB7512"/>
    <w:rsid w:val="00AC091D"/>
    <w:rsid w:val="00AC47ED"/>
    <w:rsid w:val="00AC790B"/>
    <w:rsid w:val="00AD0883"/>
    <w:rsid w:val="00AD0A8D"/>
    <w:rsid w:val="00AD2956"/>
    <w:rsid w:val="00AD2F8D"/>
    <w:rsid w:val="00AD62AA"/>
    <w:rsid w:val="00AD6F06"/>
    <w:rsid w:val="00AE110C"/>
    <w:rsid w:val="00AE2227"/>
    <w:rsid w:val="00AE7B90"/>
    <w:rsid w:val="00AF36B6"/>
    <w:rsid w:val="00AF61C9"/>
    <w:rsid w:val="00AF6E1F"/>
    <w:rsid w:val="00B01D7A"/>
    <w:rsid w:val="00B02421"/>
    <w:rsid w:val="00B02F0A"/>
    <w:rsid w:val="00B0693F"/>
    <w:rsid w:val="00B10630"/>
    <w:rsid w:val="00B12E6E"/>
    <w:rsid w:val="00B16F22"/>
    <w:rsid w:val="00B21E3C"/>
    <w:rsid w:val="00B255EA"/>
    <w:rsid w:val="00B26E60"/>
    <w:rsid w:val="00B27501"/>
    <w:rsid w:val="00B32BAC"/>
    <w:rsid w:val="00B40BE8"/>
    <w:rsid w:val="00B41D29"/>
    <w:rsid w:val="00B425BC"/>
    <w:rsid w:val="00B42947"/>
    <w:rsid w:val="00B516A1"/>
    <w:rsid w:val="00B53422"/>
    <w:rsid w:val="00B535D7"/>
    <w:rsid w:val="00B54E0B"/>
    <w:rsid w:val="00B57E58"/>
    <w:rsid w:val="00B57FFA"/>
    <w:rsid w:val="00B610D1"/>
    <w:rsid w:val="00B617F2"/>
    <w:rsid w:val="00B61F28"/>
    <w:rsid w:val="00B62CE6"/>
    <w:rsid w:val="00B64E35"/>
    <w:rsid w:val="00B655DB"/>
    <w:rsid w:val="00B65929"/>
    <w:rsid w:val="00B73E0F"/>
    <w:rsid w:val="00B7445A"/>
    <w:rsid w:val="00B762F3"/>
    <w:rsid w:val="00B765EA"/>
    <w:rsid w:val="00B77DF6"/>
    <w:rsid w:val="00B80312"/>
    <w:rsid w:val="00B80F40"/>
    <w:rsid w:val="00B85464"/>
    <w:rsid w:val="00B85E52"/>
    <w:rsid w:val="00B912BA"/>
    <w:rsid w:val="00B91814"/>
    <w:rsid w:val="00B93624"/>
    <w:rsid w:val="00B94042"/>
    <w:rsid w:val="00BA1A6C"/>
    <w:rsid w:val="00BA3219"/>
    <w:rsid w:val="00BB5A84"/>
    <w:rsid w:val="00BC19CF"/>
    <w:rsid w:val="00BC3CF5"/>
    <w:rsid w:val="00BC5505"/>
    <w:rsid w:val="00BC7FF2"/>
    <w:rsid w:val="00BD0A23"/>
    <w:rsid w:val="00BD3CAA"/>
    <w:rsid w:val="00BD76FB"/>
    <w:rsid w:val="00BE06CA"/>
    <w:rsid w:val="00BE1197"/>
    <w:rsid w:val="00BE657B"/>
    <w:rsid w:val="00BF0A21"/>
    <w:rsid w:val="00C059BF"/>
    <w:rsid w:val="00C07461"/>
    <w:rsid w:val="00C12EBC"/>
    <w:rsid w:val="00C207FF"/>
    <w:rsid w:val="00C21606"/>
    <w:rsid w:val="00C22C30"/>
    <w:rsid w:val="00C23491"/>
    <w:rsid w:val="00C31073"/>
    <w:rsid w:val="00C405DB"/>
    <w:rsid w:val="00C45DA4"/>
    <w:rsid w:val="00C51E0A"/>
    <w:rsid w:val="00C551D1"/>
    <w:rsid w:val="00C66A2D"/>
    <w:rsid w:val="00C66E41"/>
    <w:rsid w:val="00C67478"/>
    <w:rsid w:val="00C67517"/>
    <w:rsid w:val="00C737F7"/>
    <w:rsid w:val="00C80E07"/>
    <w:rsid w:val="00C86086"/>
    <w:rsid w:val="00C926CF"/>
    <w:rsid w:val="00C93B0D"/>
    <w:rsid w:val="00C9472F"/>
    <w:rsid w:val="00C95376"/>
    <w:rsid w:val="00CA0270"/>
    <w:rsid w:val="00CA3758"/>
    <w:rsid w:val="00CA4417"/>
    <w:rsid w:val="00CB1BE1"/>
    <w:rsid w:val="00CC039A"/>
    <w:rsid w:val="00CC1B99"/>
    <w:rsid w:val="00CD262A"/>
    <w:rsid w:val="00CD3916"/>
    <w:rsid w:val="00CD4B1D"/>
    <w:rsid w:val="00CD57C5"/>
    <w:rsid w:val="00CD59BD"/>
    <w:rsid w:val="00CE3F38"/>
    <w:rsid w:val="00CE5F1E"/>
    <w:rsid w:val="00CF10EE"/>
    <w:rsid w:val="00CF3E79"/>
    <w:rsid w:val="00CF3F06"/>
    <w:rsid w:val="00D002EC"/>
    <w:rsid w:val="00D03B05"/>
    <w:rsid w:val="00D0479E"/>
    <w:rsid w:val="00D062B0"/>
    <w:rsid w:val="00D06DAA"/>
    <w:rsid w:val="00D0748D"/>
    <w:rsid w:val="00D10291"/>
    <w:rsid w:val="00D1520D"/>
    <w:rsid w:val="00D233DD"/>
    <w:rsid w:val="00D2489A"/>
    <w:rsid w:val="00D3001A"/>
    <w:rsid w:val="00D300A9"/>
    <w:rsid w:val="00D30C06"/>
    <w:rsid w:val="00D37099"/>
    <w:rsid w:val="00D402CE"/>
    <w:rsid w:val="00D41F4F"/>
    <w:rsid w:val="00D44C5C"/>
    <w:rsid w:val="00D50F5A"/>
    <w:rsid w:val="00D553CE"/>
    <w:rsid w:val="00D60539"/>
    <w:rsid w:val="00D64C0E"/>
    <w:rsid w:val="00D65380"/>
    <w:rsid w:val="00D70149"/>
    <w:rsid w:val="00D72863"/>
    <w:rsid w:val="00D73F9A"/>
    <w:rsid w:val="00D7778D"/>
    <w:rsid w:val="00D8008D"/>
    <w:rsid w:val="00D82321"/>
    <w:rsid w:val="00D86E9E"/>
    <w:rsid w:val="00D86F91"/>
    <w:rsid w:val="00D874DD"/>
    <w:rsid w:val="00D958D5"/>
    <w:rsid w:val="00D96807"/>
    <w:rsid w:val="00DA2091"/>
    <w:rsid w:val="00DA25A2"/>
    <w:rsid w:val="00DB074F"/>
    <w:rsid w:val="00DB1C2E"/>
    <w:rsid w:val="00DB2305"/>
    <w:rsid w:val="00DB2A8A"/>
    <w:rsid w:val="00DB2DFF"/>
    <w:rsid w:val="00DB3E96"/>
    <w:rsid w:val="00DB5117"/>
    <w:rsid w:val="00DB73D5"/>
    <w:rsid w:val="00DB75DB"/>
    <w:rsid w:val="00DC102D"/>
    <w:rsid w:val="00DC2FC3"/>
    <w:rsid w:val="00DC488E"/>
    <w:rsid w:val="00DC7B1A"/>
    <w:rsid w:val="00DD2B31"/>
    <w:rsid w:val="00DD334E"/>
    <w:rsid w:val="00DD6FDB"/>
    <w:rsid w:val="00DE072D"/>
    <w:rsid w:val="00DE2496"/>
    <w:rsid w:val="00DE3EF9"/>
    <w:rsid w:val="00DE3F31"/>
    <w:rsid w:val="00DF2C96"/>
    <w:rsid w:val="00DF6AA9"/>
    <w:rsid w:val="00DF75B6"/>
    <w:rsid w:val="00E03046"/>
    <w:rsid w:val="00E063C4"/>
    <w:rsid w:val="00E06C26"/>
    <w:rsid w:val="00E14E9C"/>
    <w:rsid w:val="00E15173"/>
    <w:rsid w:val="00E158AF"/>
    <w:rsid w:val="00E20F40"/>
    <w:rsid w:val="00E3059A"/>
    <w:rsid w:val="00E335B1"/>
    <w:rsid w:val="00E349E4"/>
    <w:rsid w:val="00E36288"/>
    <w:rsid w:val="00E4655C"/>
    <w:rsid w:val="00E550BD"/>
    <w:rsid w:val="00E55B7B"/>
    <w:rsid w:val="00E624DA"/>
    <w:rsid w:val="00E667AB"/>
    <w:rsid w:val="00E7195F"/>
    <w:rsid w:val="00E73067"/>
    <w:rsid w:val="00E76668"/>
    <w:rsid w:val="00E844E4"/>
    <w:rsid w:val="00E878E0"/>
    <w:rsid w:val="00E87E92"/>
    <w:rsid w:val="00E9542C"/>
    <w:rsid w:val="00E95D7E"/>
    <w:rsid w:val="00EA4F2A"/>
    <w:rsid w:val="00EA627B"/>
    <w:rsid w:val="00EA68D3"/>
    <w:rsid w:val="00EA70CE"/>
    <w:rsid w:val="00EB62A2"/>
    <w:rsid w:val="00EC7F5E"/>
    <w:rsid w:val="00ED1D6F"/>
    <w:rsid w:val="00ED6FD5"/>
    <w:rsid w:val="00EE2715"/>
    <w:rsid w:val="00EE2E55"/>
    <w:rsid w:val="00EE5549"/>
    <w:rsid w:val="00EE567E"/>
    <w:rsid w:val="00EE76FD"/>
    <w:rsid w:val="00EF0AE8"/>
    <w:rsid w:val="00EF0DB5"/>
    <w:rsid w:val="00EF3E33"/>
    <w:rsid w:val="00F02158"/>
    <w:rsid w:val="00F07523"/>
    <w:rsid w:val="00F11B47"/>
    <w:rsid w:val="00F138BC"/>
    <w:rsid w:val="00F13DDB"/>
    <w:rsid w:val="00F174DB"/>
    <w:rsid w:val="00F2397A"/>
    <w:rsid w:val="00F279F0"/>
    <w:rsid w:val="00F377C2"/>
    <w:rsid w:val="00F37F91"/>
    <w:rsid w:val="00F453E6"/>
    <w:rsid w:val="00F518A2"/>
    <w:rsid w:val="00F523A6"/>
    <w:rsid w:val="00F567CC"/>
    <w:rsid w:val="00F66626"/>
    <w:rsid w:val="00F75E88"/>
    <w:rsid w:val="00F76141"/>
    <w:rsid w:val="00F80FF0"/>
    <w:rsid w:val="00F82EFB"/>
    <w:rsid w:val="00F85E81"/>
    <w:rsid w:val="00F86E07"/>
    <w:rsid w:val="00F86F96"/>
    <w:rsid w:val="00F874E3"/>
    <w:rsid w:val="00F9245E"/>
    <w:rsid w:val="00F94BFC"/>
    <w:rsid w:val="00FA0ED7"/>
    <w:rsid w:val="00FA3B12"/>
    <w:rsid w:val="00FB074F"/>
    <w:rsid w:val="00FB19C2"/>
    <w:rsid w:val="00FB19FE"/>
    <w:rsid w:val="00FB6159"/>
    <w:rsid w:val="00FC1AC9"/>
    <w:rsid w:val="00FC4BE8"/>
    <w:rsid w:val="00FC5DCD"/>
    <w:rsid w:val="00FC6426"/>
    <w:rsid w:val="00FC6CF3"/>
    <w:rsid w:val="00FC7236"/>
    <w:rsid w:val="00FD4D02"/>
    <w:rsid w:val="00FD7435"/>
    <w:rsid w:val="00FE0666"/>
    <w:rsid w:val="00FE3445"/>
    <w:rsid w:val="00FE3FDB"/>
    <w:rsid w:val="00FE5497"/>
    <w:rsid w:val="00FE6781"/>
    <w:rsid w:val="00FF14B7"/>
    <w:rsid w:val="00FF3790"/>
    <w:rsid w:val="00FF57EA"/>
    <w:rsid w:val="00FF65EA"/>
    <w:rsid w:val="00FF6AF7"/>
    <w:rsid w:val="564F3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EE973"/>
  <w15:chartTrackingRefBased/>
  <w15:docId w15:val="{040D5527-0FB0-4586-A384-6681D1E3F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6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D1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6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BD1"/>
  </w:style>
  <w:style w:type="paragraph" w:styleId="Footer">
    <w:name w:val="footer"/>
    <w:basedOn w:val="Normal"/>
    <w:link w:val="FooterChar"/>
    <w:uiPriority w:val="99"/>
    <w:unhideWhenUsed/>
    <w:rsid w:val="00736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BD1"/>
  </w:style>
  <w:style w:type="character" w:styleId="Hyperlink">
    <w:name w:val="Hyperlink"/>
    <w:basedOn w:val="DefaultParagraphFont"/>
    <w:uiPriority w:val="99"/>
    <w:unhideWhenUsed/>
    <w:rsid w:val="00671D5C"/>
    <w:rPr>
      <w:color w:val="0563C1" w:themeColor="hyperlink"/>
      <w:u w:val="single"/>
    </w:rPr>
  </w:style>
  <w:style w:type="character" w:styleId="UnresolvedMention">
    <w:name w:val="Unresolved Mention"/>
    <w:basedOn w:val="DefaultParagraphFont"/>
    <w:uiPriority w:val="99"/>
    <w:semiHidden/>
    <w:unhideWhenUsed/>
    <w:rsid w:val="00671D5C"/>
    <w:rPr>
      <w:color w:val="605E5C"/>
      <w:shd w:val="clear" w:color="auto" w:fill="E1DFDD"/>
    </w:rPr>
  </w:style>
  <w:style w:type="character" w:customStyle="1" w:styleId="normaltextrun">
    <w:name w:val="normaltextrun"/>
    <w:basedOn w:val="DefaultParagraphFont"/>
    <w:rsid w:val="00EC7F5E"/>
  </w:style>
  <w:style w:type="paragraph" w:styleId="ListParagraph">
    <w:name w:val="List Paragraph"/>
    <w:basedOn w:val="Normal"/>
    <w:uiPriority w:val="34"/>
    <w:qFormat/>
    <w:rsid w:val="003C0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041518">
      <w:bodyDiv w:val="1"/>
      <w:marLeft w:val="0"/>
      <w:marRight w:val="0"/>
      <w:marTop w:val="0"/>
      <w:marBottom w:val="0"/>
      <w:divBdr>
        <w:top w:val="none" w:sz="0" w:space="0" w:color="auto"/>
        <w:left w:val="none" w:sz="0" w:space="0" w:color="auto"/>
        <w:bottom w:val="none" w:sz="0" w:space="0" w:color="auto"/>
        <w:right w:val="none" w:sz="0" w:space="0" w:color="auto"/>
      </w:divBdr>
      <w:divsChild>
        <w:div w:id="1495411948">
          <w:marLeft w:val="360"/>
          <w:marRight w:val="0"/>
          <w:marTop w:val="200"/>
          <w:marBottom w:val="0"/>
          <w:divBdr>
            <w:top w:val="none" w:sz="0" w:space="0" w:color="auto"/>
            <w:left w:val="none" w:sz="0" w:space="0" w:color="auto"/>
            <w:bottom w:val="none" w:sz="0" w:space="0" w:color="auto"/>
            <w:right w:val="none" w:sz="0" w:space="0" w:color="auto"/>
          </w:divBdr>
        </w:div>
        <w:div w:id="395057537">
          <w:marLeft w:val="360"/>
          <w:marRight w:val="0"/>
          <w:marTop w:val="200"/>
          <w:marBottom w:val="0"/>
          <w:divBdr>
            <w:top w:val="none" w:sz="0" w:space="0" w:color="auto"/>
            <w:left w:val="none" w:sz="0" w:space="0" w:color="auto"/>
            <w:bottom w:val="none" w:sz="0" w:space="0" w:color="auto"/>
            <w:right w:val="none" w:sz="0" w:space="0" w:color="auto"/>
          </w:divBdr>
        </w:div>
        <w:div w:id="1884751601">
          <w:marLeft w:val="360"/>
          <w:marRight w:val="0"/>
          <w:marTop w:val="0"/>
          <w:marBottom w:val="0"/>
          <w:divBdr>
            <w:top w:val="none" w:sz="0" w:space="0" w:color="auto"/>
            <w:left w:val="none" w:sz="0" w:space="0" w:color="auto"/>
            <w:bottom w:val="none" w:sz="0" w:space="0" w:color="auto"/>
            <w:right w:val="none" w:sz="0" w:space="0" w:color="auto"/>
          </w:divBdr>
        </w:div>
        <w:div w:id="869031052">
          <w:marLeft w:val="360"/>
          <w:marRight w:val="0"/>
          <w:marTop w:val="0"/>
          <w:marBottom w:val="0"/>
          <w:divBdr>
            <w:top w:val="none" w:sz="0" w:space="0" w:color="auto"/>
            <w:left w:val="none" w:sz="0" w:space="0" w:color="auto"/>
            <w:bottom w:val="none" w:sz="0" w:space="0" w:color="auto"/>
            <w:right w:val="none" w:sz="0" w:space="0" w:color="auto"/>
          </w:divBdr>
        </w:div>
        <w:div w:id="18601892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logs.unicef.org/blog/neuroscience-is-redefining-early-childhood-developmen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evelopingchild.harvard.edu/resources/three-core-concepts-in-early-development/" TargetMode="External"/><Relationship Id="rId17" Type="http://schemas.openxmlformats.org/officeDocument/2006/relationships/hyperlink" Target="https://www.sustainweb.org/childrensfoodcampaign/free_school_meals/" TargetMode="External"/><Relationship Id="rId2" Type="http://schemas.openxmlformats.org/officeDocument/2006/relationships/styles" Target="styles.xml"/><Relationship Id="rId16" Type="http://schemas.openxmlformats.org/officeDocument/2006/relationships/hyperlink" Target="https://www.jrf.org.uk/report/budget-2018-tackling-rising-tide-work-poverty?gclid=Cj0KCQjw0K-HBhDDARIsAFJ6UGhZziANnA9pas7QwIN6Xz9hX6uo5yYhrdFSoi4LBGXM3qYOj0IrT-saAtxcEALw_wc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velopingchild.harvard.edu/resources/three-core-concepts-in-early-development/" TargetMode="External"/><Relationship Id="Rbab3eef988e24b50"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hyperlink" Target="https://www.cps.gov.uk/legal-guidance/prostitution-and-exploitation-prostitution"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know-when-you-can-leave-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2548</TotalTime>
  <Pages>9</Pages>
  <Words>2660</Words>
  <Characters>15168</Characters>
  <Application>Microsoft Office Word</Application>
  <DocSecurity>0</DocSecurity>
  <Lines>126</Lines>
  <Paragraphs>35</Paragraphs>
  <ScaleCrop>false</ScaleCrop>
  <Company/>
  <LinksUpToDate>false</LinksUpToDate>
  <CharactersWithSpaces>17793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Achiaa</cp:lastModifiedBy>
  <cp:revision>754</cp:revision>
  <dcterms:created xsi:type="dcterms:W3CDTF">2021-07-08T15:49:00Z</dcterms:created>
  <dcterms:modified xsi:type="dcterms:W3CDTF">2021-08-25T21:01:00Z</dcterms:modified>
</cp:coreProperties>
</file>