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E8257A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4727B" w:rsidRPr="0084727B">
        <w:rPr>
          <w:rFonts w:asciiTheme="minorBidi" w:hAnsiTheme="minorBidi"/>
          <w:sz w:val="28"/>
          <w:szCs w:val="28"/>
        </w:rPr>
        <w:t>Anthony Akamo-Martins</w:t>
      </w:r>
    </w:p>
    <w:p w14:paraId="485B6F49" w14:textId="2D0ABC4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4727B">
        <w:rPr>
          <w:rFonts w:asciiTheme="minorBidi" w:hAnsiTheme="minorBidi"/>
          <w:sz w:val="28"/>
          <w:szCs w:val="28"/>
        </w:rPr>
        <w:t>2025446891</w:t>
      </w:r>
    </w:p>
    <w:p w14:paraId="3C1E7A20" w14:textId="73BFF6CA" w:rsidR="00ED5964" w:rsidRPr="00452C9C" w:rsidRDefault="00ED5964" w:rsidP="00ED5964">
      <w:pPr>
        <w:jc w:val="both"/>
        <w:rPr>
          <w:rFonts w:asciiTheme="minorBidi" w:hAnsiTheme="minorBidi"/>
          <w:sz w:val="28"/>
          <w:szCs w:val="28"/>
        </w:rPr>
      </w:pPr>
      <w:r w:rsidRPr="00452C9C">
        <w:rPr>
          <w:rFonts w:asciiTheme="minorBidi" w:hAnsiTheme="minorBidi"/>
          <w:sz w:val="28"/>
          <w:szCs w:val="28"/>
        </w:rPr>
        <w:t xml:space="preserve">Module Code: </w:t>
      </w:r>
      <w:r w:rsidR="004C2D74" w:rsidRPr="00452C9C">
        <w:rPr>
          <w:rFonts w:asciiTheme="minorBidi" w:hAnsiTheme="minorBidi"/>
          <w:sz w:val="28"/>
          <w:szCs w:val="28"/>
        </w:rPr>
        <w:t>LCHS4001</w:t>
      </w:r>
    </w:p>
    <w:p w14:paraId="4EEB2DA3" w14:textId="660AC59C" w:rsidR="00ED5964" w:rsidRPr="004C2D74" w:rsidRDefault="00ED5964" w:rsidP="00ED5964">
      <w:pPr>
        <w:jc w:val="both"/>
        <w:rPr>
          <w:rFonts w:asciiTheme="minorBidi" w:hAnsiTheme="minorBidi"/>
          <w:sz w:val="28"/>
          <w:szCs w:val="28"/>
        </w:rPr>
      </w:pPr>
      <w:r w:rsidRPr="004C2D74">
        <w:rPr>
          <w:rFonts w:asciiTheme="minorBidi" w:hAnsiTheme="minorBidi"/>
          <w:sz w:val="28"/>
          <w:szCs w:val="28"/>
        </w:rPr>
        <w:t xml:space="preserve">Module: </w:t>
      </w:r>
      <w:r w:rsidR="004C2D74" w:rsidRPr="004C2D74">
        <w:rPr>
          <w:rFonts w:asciiTheme="minorBidi" w:hAnsiTheme="minorBidi"/>
          <w:sz w:val="28"/>
          <w:szCs w:val="28"/>
        </w:rPr>
        <w:t>Academic and Employability S</w:t>
      </w:r>
      <w:r w:rsidR="004C2D74">
        <w:rPr>
          <w:rFonts w:asciiTheme="minorBidi" w:hAnsiTheme="minorBidi"/>
          <w:sz w:val="28"/>
          <w:szCs w:val="28"/>
        </w:rPr>
        <w:t>kills</w:t>
      </w:r>
    </w:p>
    <w:p w14:paraId="112342CB" w14:textId="3440FFBF" w:rsidR="00ED5964" w:rsidRPr="00452C9C" w:rsidRDefault="00ED5964" w:rsidP="00ED5964">
      <w:pPr>
        <w:jc w:val="both"/>
        <w:rPr>
          <w:rFonts w:asciiTheme="minorBidi" w:hAnsiTheme="minorBidi"/>
          <w:sz w:val="28"/>
          <w:szCs w:val="28"/>
        </w:rPr>
      </w:pPr>
      <w:r w:rsidRPr="00452C9C">
        <w:rPr>
          <w:rFonts w:asciiTheme="minorBidi" w:hAnsiTheme="minorBidi"/>
          <w:sz w:val="28"/>
          <w:szCs w:val="28"/>
        </w:rPr>
        <w:t xml:space="preserve">Lecturer: </w:t>
      </w:r>
      <w:r w:rsidR="00691F1F" w:rsidRPr="00452C9C">
        <w:rPr>
          <w:rFonts w:asciiTheme="minorBidi" w:hAnsiTheme="minorBidi"/>
          <w:sz w:val="28"/>
          <w:szCs w:val="28"/>
        </w:rPr>
        <w:t>Natalia</w:t>
      </w:r>
    </w:p>
    <w:p w14:paraId="78C0B80E" w14:textId="77777777" w:rsidR="00ED5964" w:rsidRPr="00452C9C" w:rsidRDefault="00ED5964" w:rsidP="00ED5964">
      <w:pPr>
        <w:jc w:val="both"/>
        <w:rPr>
          <w:rFonts w:asciiTheme="minorBidi" w:hAnsiTheme="minorBidi"/>
          <w:sz w:val="28"/>
          <w:szCs w:val="28"/>
        </w:rPr>
      </w:pPr>
    </w:p>
    <w:p w14:paraId="0C6F95D6" w14:textId="77777777" w:rsidR="00ED5964" w:rsidRPr="00452C9C" w:rsidRDefault="00ED5964" w:rsidP="00ED5964">
      <w:pPr>
        <w:jc w:val="both"/>
        <w:rPr>
          <w:rFonts w:asciiTheme="minorBidi" w:hAnsiTheme="minorBidi"/>
          <w:sz w:val="28"/>
          <w:szCs w:val="28"/>
        </w:rPr>
      </w:pPr>
    </w:p>
    <w:p w14:paraId="71D7459F" w14:textId="77777777" w:rsidR="00ED5964" w:rsidRPr="00452C9C" w:rsidRDefault="00ED5964" w:rsidP="00ED5964">
      <w:pPr>
        <w:jc w:val="both"/>
        <w:rPr>
          <w:rFonts w:asciiTheme="minorBidi" w:hAnsiTheme="minorBidi"/>
          <w:sz w:val="28"/>
          <w:szCs w:val="28"/>
        </w:rPr>
      </w:pPr>
    </w:p>
    <w:p w14:paraId="38621A58" w14:textId="77777777" w:rsidR="00ED5964" w:rsidRPr="00452C9C" w:rsidRDefault="00ED5964" w:rsidP="00ED5964">
      <w:pPr>
        <w:jc w:val="both"/>
        <w:rPr>
          <w:rFonts w:asciiTheme="minorBidi" w:hAnsiTheme="minorBidi"/>
          <w:sz w:val="28"/>
          <w:szCs w:val="28"/>
        </w:rPr>
      </w:pPr>
    </w:p>
    <w:p w14:paraId="6988A1DC" w14:textId="77777777" w:rsidR="00ED5964" w:rsidRPr="00452C9C" w:rsidRDefault="00ED5964" w:rsidP="00ED5964">
      <w:pPr>
        <w:jc w:val="both"/>
        <w:rPr>
          <w:rFonts w:asciiTheme="minorBidi" w:hAnsiTheme="minorBidi"/>
          <w:sz w:val="28"/>
          <w:szCs w:val="28"/>
        </w:rPr>
      </w:pPr>
    </w:p>
    <w:p w14:paraId="25C114EE" w14:textId="77777777" w:rsidR="00ED5964" w:rsidRPr="00452C9C" w:rsidRDefault="00ED5964" w:rsidP="00ED5964">
      <w:pPr>
        <w:jc w:val="both"/>
        <w:rPr>
          <w:rFonts w:asciiTheme="minorBidi" w:hAnsiTheme="minorBidi"/>
          <w:sz w:val="28"/>
          <w:szCs w:val="28"/>
        </w:rPr>
      </w:pPr>
    </w:p>
    <w:p w14:paraId="4A73B1BE" w14:textId="77777777" w:rsidR="00ED5964" w:rsidRPr="00452C9C" w:rsidRDefault="00ED5964" w:rsidP="00ED5964">
      <w:pPr>
        <w:jc w:val="both"/>
        <w:rPr>
          <w:rFonts w:asciiTheme="minorBidi" w:hAnsiTheme="minorBidi"/>
          <w:sz w:val="28"/>
          <w:szCs w:val="28"/>
        </w:rPr>
      </w:pPr>
    </w:p>
    <w:p w14:paraId="7E817B09" w14:textId="54EDA004" w:rsidR="00A035CD" w:rsidRDefault="00ED5964" w:rsidP="00533074">
      <w:pPr>
        <w:jc w:val="both"/>
        <w:rPr>
          <w:rFonts w:asciiTheme="minorBidi" w:hAnsiTheme="minorBidi"/>
          <w:sz w:val="28"/>
          <w:szCs w:val="28"/>
        </w:rPr>
      </w:pPr>
      <w:r w:rsidRPr="00452C9C">
        <w:rPr>
          <w:rFonts w:asciiTheme="minorBidi" w:hAnsiTheme="minorBidi"/>
          <w:sz w:val="28"/>
          <w:szCs w:val="28"/>
        </w:rPr>
        <w:tab/>
      </w:r>
      <w:r w:rsidRPr="00452C9C">
        <w:rPr>
          <w:rFonts w:asciiTheme="minorBidi" w:hAnsiTheme="minorBidi"/>
          <w:sz w:val="28"/>
          <w:szCs w:val="28"/>
        </w:rPr>
        <w:tab/>
      </w:r>
      <w:r w:rsidRPr="00452C9C">
        <w:rPr>
          <w:rFonts w:asciiTheme="minorBidi" w:hAnsiTheme="minorBidi"/>
          <w:sz w:val="28"/>
          <w:szCs w:val="28"/>
        </w:rPr>
        <w:tab/>
      </w:r>
      <w:r w:rsidR="006A5CFC" w:rsidRPr="00452C9C">
        <w:rPr>
          <w:rFonts w:asciiTheme="minorBidi" w:hAnsiTheme="minorBidi"/>
          <w:sz w:val="28"/>
          <w:szCs w:val="28"/>
        </w:rPr>
        <w:tab/>
      </w:r>
      <w:r>
        <w:rPr>
          <w:rFonts w:asciiTheme="minorBidi" w:hAnsiTheme="minorBidi"/>
          <w:sz w:val="28"/>
          <w:szCs w:val="28"/>
        </w:rPr>
        <w:t xml:space="preserve">Submitted </w:t>
      </w:r>
      <w:r w:rsidR="001B520E">
        <w:rPr>
          <w:rFonts w:asciiTheme="minorBidi" w:hAnsiTheme="minorBidi"/>
          <w:sz w:val="28"/>
          <w:szCs w:val="28"/>
        </w:rPr>
        <w:t>21/08/2026</w:t>
      </w:r>
    </w:p>
    <w:p w14:paraId="07FEB3D3" w14:textId="77777777" w:rsidR="00DF034C" w:rsidRDefault="00DF034C" w:rsidP="00533074">
      <w:pPr>
        <w:jc w:val="both"/>
        <w:rPr>
          <w:rFonts w:asciiTheme="minorBidi" w:hAnsiTheme="minorBidi"/>
          <w:sz w:val="28"/>
          <w:szCs w:val="28"/>
        </w:rPr>
      </w:pPr>
    </w:p>
    <w:p w14:paraId="6A73AFF0" w14:textId="77777777" w:rsidR="00DF034C" w:rsidRDefault="00DF034C" w:rsidP="00533074">
      <w:pPr>
        <w:jc w:val="both"/>
        <w:rPr>
          <w:rFonts w:asciiTheme="minorBidi" w:hAnsiTheme="minorBidi"/>
          <w:sz w:val="28"/>
          <w:szCs w:val="28"/>
        </w:rPr>
      </w:pPr>
    </w:p>
    <w:p w14:paraId="4AB45CBF" w14:textId="77777777" w:rsidR="00DF034C" w:rsidRDefault="00DF034C" w:rsidP="00533074">
      <w:pPr>
        <w:jc w:val="both"/>
        <w:rPr>
          <w:rFonts w:asciiTheme="minorBidi" w:hAnsiTheme="minorBidi"/>
          <w:sz w:val="28"/>
          <w:szCs w:val="28"/>
        </w:rPr>
      </w:pPr>
    </w:p>
    <w:p w14:paraId="158AA966" w14:textId="77777777" w:rsidR="00DF034C" w:rsidRDefault="00DF034C" w:rsidP="00533074">
      <w:pPr>
        <w:jc w:val="both"/>
        <w:rPr>
          <w:rFonts w:asciiTheme="minorBidi" w:hAnsiTheme="minorBidi"/>
          <w:sz w:val="28"/>
          <w:szCs w:val="28"/>
        </w:rPr>
      </w:pPr>
    </w:p>
    <w:p w14:paraId="7D9C15F3" w14:textId="77777777" w:rsidR="00DF034C" w:rsidRDefault="00DF034C" w:rsidP="00533074">
      <w:pPr>
        <w:jc w:val="both"/>
        <w:rPr>
          <w:rFonts w:asciiTheme="minorBidi" w:hAnsiTheme="minorBidi"/>
          <w:sz w:val="28"/>
          <w:szCs w:val="28"/>
        </w:rPr>
      </w:pPr>
    </w:p>
    <w:p w14:paraId="5985AC4A" w14:textId="77777777" w:rsidR="00DF034C" w:rsidRPr="00533074" w:rsidRDefault="00DF034C" w:rsidP="00533074">
      <w:pPr>
        <w:jc w:val="both"/>
        <w:rPr>
          <w:rFonts w:asciiTheme="minorBidi" w:hAnsiTheme="minorBidi"/>
          <w:sz w:val="28"/>
          <w:szCs w:val="28"/>
        </w:rPr>
      </w:pPr>
    </w:p>
    <w:p w14:paraId="4B3DA6AD" w14:textId="16E53ADA" w:rsidR="009E781A" w:rsidRPr="002400EF" w:rsidRDefault="00133F36" w:rsidP="009E781A">
      <w:pPr>
        <w:rPr>
          <w:rFonts w:ascii="Times New Roman" w:hAnsi="Times New Roman" w:cs="Times New Roman"/>
          <w:b/>
          <w:bCs/>
          <w:sz w:val="28"/>
          <w:szCs w:val="28"/>
        </w:rPr>
      </w:pPr>
      <w:r w:rsidRPr="002400EF">
        <w:rPr>
          <w:rFonts w:ascii="Times New Roman" w:hAnsi="Times New Roman" w:cs="Times New Roman"/>
          <w:b/>
          <w:bCs/>
          <w:sz w:val="28"/>
          <w:szCs w:val="28"/>
        </w:rPr>
        <w:lastRenderedPageBreak/>
        <w:t>INT</w:t>
      </w:r>
      <w:r w:rsidR="00533074" w:rsidRPr="002400EF">
        <w:rPr>
          <w:rFonts w:ascii="Times New Roman" w:hAnsi="Times New Roman" w:cs="Times New Roman"/>
          <w:b/>
          <w:bCs/>
          <w:sz w:val="28"/>
          <w:szCs w:val="28"/>
        </w:rPr>
        <w:t>RODUCTION</w:t>
      </w:r>
    </w:p>
    <w:p w14:paraId="0C03DED9" w14:textId="40E6E192" w:rsidR="00DD5135" w:rsidRPr="002400EF" w:rsidRDefault="006751D2" w:rsidP="00A50FBD">
      <w:pPr>
        <w:rPr>
          <w:rFonts w:ascii="Times New Roman" w:hAnsi="Times New Roman" w:cs="Times New Roman"/>
          <w:sz w:val="28"/>
          <w:szCs w:val="28"/>
        </w:rPr>
      </w:pPr>
      <w:r w:rsidRPr="002400EF">
        <w:rPr>
          <w:rFonts w:ascii="Times New Roman" w:hAnsi="Times New Roman" w:cs="Times New Roman"/>
          <w:sz w:val="28"/>
          <w:szCs w:val="28"/>
        </w:rPr>
        <w:t xml:space="preserve">Mental health </w:t>
      </w:r>
      <w:r w:rsidR="00C44776" w:rsidRPr="002400EF">
        <w:rPr>
          <w:rFonts w:ascii="Times New Roman" w:hAnsi="Times New Roman" w:cs="Times New Roman"/>
          <w:sz w:val="28"/>
          <w:szCs w:val="28"/>
        </w:rPr>
        <w:t>h</w:t>
      </w:r>
      <w:r w:rsidR="009E781A" w:rsidRPr="002400EF">
        <w:rPr>
          <w:rFonts w:ascii="Times New Roman" w:hAnsi="Times New Roman" w:cs="Times New Roman"/>
          <w:sz w:val="28"/>
          <w:szCs w:val="28"/>
        </w:rPr>
        <w:t xml:space="preserve">ousing managers are important in the </w:t>
      </w:r>
      <w:r w:rsidR="00C44776" w:rsidRPr="002400EF">
        <w:rPr>
          <w:rFonts w:ascii="Times New Roman" w:hAnsi="Times New Roman" w:cs="Times New Roman"/>
          <w:sz w:val="28"/>
          <w:szCs w:val="28"/>
        </w:rPr>
        <w:t>h</w:t>
      </w:r>
      <w:r w:rsidR="009E781A" w:rsidRPr="002400EF">
        <w:rPr>
          <w:rFonts w:ascii="Times New Roman" w:hAnsi="Times New Roman" w:cs="Times New Roman"/>
          <w:sz w:val="28"/>
          <w:szCs w:val="28"/>
        </w:rPr>
        <w:t>ealth and s</w:t>
      </w:r>
      <w:r w:rsidR="008F63E4" w:rsidRPr="002400EF">
        <w:rPr>
          <w:rFonts w:ascii="Times New Roman" w:hAnsi="Times New Roman" w:cs="Times New Roman"/>
          <w:sz w:val="28"/>
          <w:szCs w:val="28"/>
        </w:rPr>
        <w:t xml:space="preserve">ocial </w:t>
      </w:r>
      <w:r w:rsidR="00A50FBD" w:rsidRPr="002400EF">
        <w:rPr>
          <w:rFonts w:ascii="Times New Roman" w:hAnsi="Times New Roman" w:cs="Times New Roman"/>
          <w:sz w:val="28"/>
          <w:szCs w:val="28"/>
        </w:rPr>
        <w:t>care</w:t>
      </w:r>
      <w:r w:rsidR="00F141D2" w:rsidRPr="002400EF">
        <w:rPr>
          <w:rFonts w:ascii="Times New Roman" w:hAnsi="Times New Roman" w:cs="Times New Roman"/>
          <w:sz w:val="28"/>
          <w:szCs w:val="28"/>
        </w:rPr>
        <w:t xml:space="preserve"> </w:t>
      </w:r>
      <w:r w:rsidR="00233EFA" w:rsidRPr="002400EF">
        <w:rPr>
          <w:rFonts w:ascii="Times New Roman" w:hAnsi="Times New Roman" w:cs="Times New Roman"/>
          <w:sz w:val="28"/>
          <w:szCs w:val="28"/>
        </w:rPr>
        <w:t xml:space="preserve">in the NHS </w:t>
      </w:r>
      <w:r w:rsidR="00AC2C94" w:rsidRPr="002400EF">
        <w:rPr>
          <w:rFonts w:ascii="Times New Roman" w:hAnsi="Times New Roman" w:cs="Times New Roman"/>
          <w:sz w:val="28"/>
          <w:szCs w:val="28"/>
        </w:rPr>
        <w:t xml:space="preserve">and </w:t>
      </w:r>
      <w:r w:rsidR="00B366B5" w:rsidRPr="002400EF">
        <w:rPr>
          <w:rFonts w:ascii="Times New Roman" w:hAnsi="Times New Roman" w:cs="Times New Roman"/>
          <w:sz w:val="28"/>
          <w:szCs w:val="28"/>
        </w:rPr>
        <w:t>pr</w:t>
      </w:r>
      <w:r w:rsidR="00060C6E" w:rsidRPr="002400EF">
        <w:rPr>
          <w:rFonts w:ascii="Times New Roman" w:hAnsi="Times New Roman" w:cs="Times New Roman"/>
          <w:sz w:val="28"/>
          <w:szCs w:val="28"/>
        </w:rPr>
        <w:t>ivate health</w:t>
      </w:r>
      <w:r w:rsidR="00AC2C94" w:rsidRPr="002400EF">
        <w:rPr>
          <w:rFonts w:ascii="Times New Roman" w:hAnsi="Times New Roman" w:cs="Times New Roman"/>
          <w:sz w:val="28"/>
          <w:szCs w:val="28"/>
        </w:rPr>
        <w:t xml:space="preserve"> </w:t>
      </w:r>
      <w:r w:rsidR="00B366B5" w:rsidRPr="002400EF">
        <w:rPr>
          <w:rFonts w:ascii="Times New Roman" w:hAnsi="Times New Roman" w:cs="Times New Roman"/>
          <w:sz w:val="28"/>
          <w:szCs w:val="28"/>
        </w:rPr>
        <w:t>sectors</w:t>
      </w:r>
      <w:r w:rsidR="00AC2C94" w:rsidRPr="002400EF">
        <w:rPr>
          <w:rFonts w:ascii="Times New Roman" w:hAnsi="Times New Roman" w:cs="Times New Roman"/>
          <w:sz w:val="28"/>
          <w:szCs w:val="28"/>
        </w:rPr>
        <w:t xml:space="preserve"> </w:t>
      </w:r>
      <w:r w:rsidR="00F141D2" w:rsidRPr="002400EF">
        <w:rPr>
          <w:rFonts w:ascii="Times New Roman" w:hAnsi="Times New Roman" w:cs="Times New Roman"/>
          <w:sz w:val="28"/>
          <w:szCs w:val="28"/>
        </w:rPr>
        <w:t xml:space="preserve">because they </w:t>
      </w:r>
      <w:r w:rsidR="00D42F63" w:rsidRPr="002400EF">
        <w:rPr>
          <w:rFonts w:ascii="Times New Roman" w:hAnsi="Times New Roman" w:cs="Times New Roman"/>
          <w:sz w:val="28"/>
          <w:szCs w:val="28"/>
        </w:rPr>
        <w:t xml:space="preserve">manage and </w:t>
      </w:r>
      <w:r w:rsidR="00B7597B" w:rsidRPr="002400EF">
        <w:rPr>
          <w:rFonts w:ascii="Times New Roman" w:hAnsi="Times New Roman" w:cs="Times New Roman"/>
          <w:sz w:val="28"/>
          <w:szCs w:val="28"/>
        </w:rPr>
        <w:t xml:space="preserve">supervise the </w:t>
      </w:r>
      <w:r w:rsidR="006167BB" w:rsidRPr="002400EF">
        <w:rPr>
          <w:rFonts w:ascii="Times New Roman" w:hAnsi="Times New Roman" w:cs="Times New Roman"/>
          <w:sz w:val="28"/>
          <w:szCs w:val="28"/>
        </w:rPr>
        <w:t>step</w:t>
      </w:r>
      <w:r w:rsidR="008868C5" w:rsidRPr="002400EF">
        <w:rPr>
          <w:rFonts w:ascii="Times New Roman" w:hAnsi="Times New Roman" w:cs="Times New Roman"/>
          <w:sz w:val="28"/>
          <w:szCs w:val="28"/>
        </w:rPr>
        <w:t xml:space="preserve">-down care </w:t>
      </w:r>
      <w:r w:rsidR="007E513D" w:rsidRPr="002400EF">
        <w:rPr>
          <w:rFonts w:ascii="Times New Roman" w:hAnsi="Times New Roman" w:cs="Times New Roman"/>
          <w:sz w:val="28"/>
          <w:szCs w:val="28"/>
        </w:rPr>
        <w:t>,</w:t>
      </w:r>
      <w:r w:rsidR="00BE2024" w:rsidRPr="002400EF">
        <w:rPr>
          <w:rFonts w:ascii="Times New Roman" w:hAnsi="Times New Roman" w:cs="Times New Roman"/>
          <w:sz w:val="28"/>
          <w:szCs w:val="28"/>
        </w:rPr>
        <w:t xml:space="preserve"> reha</w:t>
      </w:r>
      <w:r w:rsidR="003B689E" w:rsidRPr="002400EF">
        <w:rPr>
          <w:rFonts w:ascii="Times New Roman" w:hAnsi="Times New Roman" w:cs="Times New Roman"/>
          <w:sz w:val="28"/>
          <w:szCs w:val="28"/>
        </w:rPr>
        <w:t>bilitation</w:t>
      </w:r>
      <w:r w:rsidR="007E513D" w:rsidRPr="002400EF">
        <w:rPr>
          <w:rFonts w:ascii="Times New Roman" w:hAnsi="Times New Roman" w:cs="Times New Roman"/>
          <w:sz w:val="28"/>
          <w:szCs w:val="28"/>
        </w:rPr>
        <w:t xml:space="preserve"> and</w:t>
      </w:r>
      <w:r w:rsidR="00B63663" w:rsidRPr="002400EF">
        <w:rPr>
          <w:rFonts w:ascii="Times New Roman" w:hAnsi="Times New Roman" w:cs="Times New Roman"/>
          <w:sz w:val="28"/>
          <w:szCs w:val="28"/>
        </w:rPr>
        <w:t xml:space="preserve"> conv</w:t>
      </w:r>
      <w:r w:rsidR="0087674E" w:rsidRPr="002400EF">
        <w:rPr>
          <w:rFonts w:ascii="Times New Roman" w:hAnsi="Times New Roman" w:cs="Times New Roman"/>
          <w:sz w:val="28"/>
          <w:szCs w:val="28"/>
        </w:rPr>
        <w:t>alescent care</w:t>
      </w:r>
      <w:r w:rsidR="007E513D" w:rsidRPr="002400EF">
        <w:rPr>
          <w:rFonts w:ascii="Times New Roman" w:hAnsi="Times New Roman" w:cs="Times New Roman"/>
          <w:sz w:val="28"/>
          <w:szCs w:val="28"/>
        </w:rPr>
        <w:t xml:space="preserve"> </w:t>
      </w:r>
      <w:r w:rsidR="003B689E" w:rsidRPr="002400EF">
        <w:rPr>
          <w:rFonts w:ascii="Times New Roman" w:hAnsi="Times New Roman" w:cs="Times New Roman"/>
          <w:sz w:val="28"/>
          <w:szCs w:val="28"/>
        </w:rPr>
        <w:t xml:space="preserve"> of</w:t>
      </w:r>
      <w:r w:rsidR="00D42F63" w:rsidRPr="002400EF">
        <w:rPr>
          <w:rFonts w:ascii="Times New Roman" w:hAnsi="Times New Roman" w:cs="Times New Roman"/>
          <w:sz w:val="28"/>
          <w:szCs w:val="28"/>
        </w:rPr>
        <w:t xml:space="preserve"> </w:t>
      </w:r>
      <w:r w:rsidR="00D41A9E" w:rsidRPr="002400EF">
        <w:rPr>
          <w:rFonts w:ascii="Times New Roman" w:hAnsi="Times New Roman" w:cs="Times New Roman"/>
          <w:sz w:val="28"/>
          <w:szCs w:val="28"/>
        </w:rPr>
        <w:t>clients</w:t>
      </w:r>
      <w:r w:rsidR="004B4C8F" w:rsidRPr="002400EF">
        <w:rPr>
          <w:rFonts w:ascii="Times New Roman" w:hAnsi="Times New Roman" w:cs="Times New Roman"/>
          <w:sz w:val="28"/>
          <w:szCs w:val="28"/>
        </w:rPr>
        <w:t xml:space="preserve"> and individuals </w:t>
      </w:r>
      <w:r w:rsidR="001658D8" w:rsidRPr="002400EF">
        <w:rPr>
          <w:rFonts w:ascii="Times New Roman" w:hAnsi="Times New Roman" w:cs="Times New Roman"/>
          <w:sz w:val="28"/>
          <w:szCs w:val="28"/>
        </w:rPr>
        <w:t xml:space="preserve">after they have been discharged </w:t>
      </w:r>
      <w:r w:rsidR="00DA565B" w:rsidRPr="002400EF">
        <w:rPr>
          <w:rFonts w:ascii="Times New Roman" w:hAnsi="Times New Roman" w:cs="Times New Roman"/>
          <w:sz w:val="28"/>
          <w:szCs w:val="28"/>
        </w:rPr>
        <w:t>from hospitals and primary care.</w:t>
      </w:r>
      <w:r w:rsidR="00D41A9E" w:rsidRPr="002400EF">
        <w:rPr>
          <w:rFonts w:ascii="Times New Roman" w:hAnsi="Times New Roman" w:cs="Times New Roman"/>
          <w:sz w:val="28"/>
          <w:szCs w:val="28"/>
        </w:rPr>
        <w:t xml:space="preserve"> </w:t>
      </w:r>
      <w:r w:rsidR="0084727B" w:rsidRPr="002400EF">
        <w:rPr>
          <w:rFonts w:ascii="Times New Roman" w:hAnsi="Times New Roman" w:cs="Times New Roman"/>
          <w:sz w:val="28"/>
          <w:szCs w:val="28"/>
        </w:rPr>
        <w:t xml:space="preserve">Mental health </w:t>
      </w:r>
      <w:r w:rsidR="00C44776" w:rsidRPr="002400EF">
        <w:rPr>
          <w:rFonts w:ascii="Times New Roman" w:hAnsi="Times New Roman" w:cs="Times New Roman"/>
          <w:sz w:val="28"/>
          <w:szCs w:val="28"/>
        </w:rPr>
        <w:t>h</w:t>
      </w:r>
      <w:r w:rsidR="0084727B" w:rsidRPr="002400EF">
        <w:rPr>
          <w:rFonts w:ascii="Times New Roman" w:hAnsi="Times New Roman" w:cs="Times New Roman"/>
          <w:sz w:val="28"/>
          <w:szCs w:val="28"/>
        </w:rPr>
        <w:t xml:space="preserve">ousing manager </w:t>
      </w:r>
      <w:r w:rsidR="00032CA0" w:rsidRPr="002400EF">
        <w:rPr>
          <w:rFonts w:ascii="Times New Roman" w:hAnsi="Times New Roman" w:cs="Times New Roman"/>
          <w:sz w:val="28"/>
          <w:szCs w:val="28"/>
        </w:rPr>
        <w:t>plays</w:t>
      </w:r>
      <w:r w:rsidR="0084727B" w:rsidRPr="002400EF">
        <w:rPr>
          <w:rFonts w:ascii="Times New Roman" w:hAnsi="Times New Roman" w:cs="Times New Roman"/>
          <w:sz w:val="28"/>
          <w:szCs w:val="28"/>
        </w:rPr>
        <w:t xml:space="preserve"> </w:t>
      </w:r>
      <w:r w:rsidR="00BC2A67" w:rsidRPr="002400EF">
        <w:rPr>
          <w:rFonts w:ascii="Times New Roman" w:hAnsi="Times New Roman" w:cs="Times New Roman"/>
          <w:sz w:val="28"/>
          <w:szCs w:val="28"/>
        </w:rPr>
        <w:t>a crucial part in</w:t>
      </w:r>
      <w:r w:rsidR="00AF4F57" w:rsidRPr="002400EF">
        <w:rPr>
          <w:rFonts w:ascii="Times New Roman" w:hAnsi="Times New Roman" w:cs="Times New Roman"/>
          <w:sz w:val="28"/>
          <w:szCs w:val="28"/>
        </w:rPr>
        <w:t xml:space="preserve"> the aftercare</w:t>
      </w:r>
      <w:r w:rsidR="0077702B" w:rsidRPr="002400EF">
        <w:rPr>
          <w:rFonts w:ascii="Times New Roman" w:hAnsi="Times New Roman" w:cs="Times New Roman"/>
          <w:sz w:val="28"/>
          <w:szCs w:val="28"/>
        </w:rPr>
        <w:t xml:space="preserve"> and </w:t>
      </w:r>
      <w:r w:rsidR="00D8356D" w:rsidRPr="002400EF">
        <w:rPr>
          <w:rFonts w:ascii="Times New Roman" w:hAnsi="Times New Roman" w:cs="Times New Roman"/>
          <w:sz w:val="28"/>
          <w:szCs w:val="28"/>
        </w:rPr>
        <w:t>intermediate care</w:t>
      </w:r>
      <w:r w:rsidR="00C42376" w:rsidRPr="002400EF">
        <w:rPr>
          <w:rFonts w:ascii="Times New Roman" w:hAnsi="Times New Roman" w:cs="Times New Roman"/>
          <w:sz w:val="28"/>
          <w:szCs w:val="28"/>
        </w:rPr>
        <w:t>.</w:t>
      </w:r>
      <w:r w:rsidR="00BC2A67" w:rsidRPr="002400EF">
        <w:rPr>
          <w:rFonts w:ascii="Times New Roman" w:hAnsi="Times New Roman" w:cs="Times New Roman"/>
          <w:sz w:val="28"/>
          <w:szCs w:val="28"/>
        </w:rPr>
        <w:t xml:space="preserve"> the wellbeing and support in mental health</w:t>
      </w:r>
      <w:r w:rsidR="0000626B" w:rsidRPr="002400EF">
        <w:rPr>
          <w:rFonts w:ascii="Times New Roman" w:hAnsi="Times New Roman" w:cs="Times New Roman"/>
          <w:sz w:val="28"/>
          <w:szCs w:val="28"/>
        </w:rPr>
        <w:t xml:space="preserve"> </w:t>
      </w:r>
      <w:r w:rsidR="00AF56C1" w:rsidRPr="002400EF">
        <w:rPr>
          <w:rFonts w:ascii="Times New Roman" w:hAnsi="Times New Roman" w:cs="Times New Roman"/>
          <w:sz w:val="28"/>
          <w:szCs w:val="28"/>
        </w:rPr>
        <w:t>h</w:t>
      </w:r>
      <w:r w:rsidR="001F6DAD" w:rsidRPr="002400EF">
        <w:rPr>
          <w:rFonts w:ascii="Times New Roman" w:hAnsi="Times New Roman" w:cs="Times New Roman"/>
          <w:sz w:val="28"/>
          <w:szCs w:val="28"/>
        </w:rPr>
        <w:t>ousing</w:t>
      </w:r>
      <w:r w:rsidR="00AF56C1" w:rsidRPr="002400EF">
        <w:rPr>
          <w:rFonts w:ascii="Times New Roman" w:hAnsi="Times New Roman" w:cs="Times New Roman"/>
          <w:sz w:val="28"/>
          <w:szCs w:val="28"/>
        </w:rPr>
        <w:t xml:space="preserve"> care</w:t>
      </w:r>
      <w:r w:rsidR="00BC2A67" w:rsidRPr="002400EF">
        <w:rPr>
          <w:rFonts w:ascii="Times New Roman" w:hAnsi="Times New Roman" w:cs="Times New Roman"/>
          <w:sz w:val="28"/>
          <w:szCs w:val="28"/>
        </w:rPr>
        <w:t xml:space="preserve">. This role </w:t>
      </w:r>
      <w:r w:rsidR="00101FF8" w:rsidRPr="002400EF">
        <w:rPr>
          <w:rFonts w:ascii="Times New Roman" w:hAnsi="Times New Roman" w:cs="Times New Roman"/>
          <w:sz w:val="28"/>
          <w:szCs w:val="28"/>
        </w:rPr>
        <w:t xml:space="preserve">involves </w:t>
      </w:r>
      <w:r w:rsidR="00BC2A67" w:rsidRPr="002400EF">
        <w:rPr>
          <w:rFonts w:ascii="Times New Roman" w:hAnsi="Times New Roman" w:cs="Times New Roman"/>
          <w:sz w:val="28"/>
          <w:szCs w:val="28"/>
        </w:rPr>
        <w:t>provid</w:t>
      </w:r>
      <w:r w:rsidR="00101FF8" w:rsidRPr="002400EF">
        <w:rPr>
          <w:rFonts w:ascii="Times New Roman" w:hAnsi="Times New Roman" w:cs="Times New Roman"/>
          <w:sz w:val="28"/>
          <w:szCs w:val="28"/>
        </w:rPr>
        <w:t>ing</w:t>
      </w:r>
      <w:r w:rsidR="001A4687" w:rsidRPr="002400EF">
        <w:rPr>
          <w:rFonts w:ascii="Times New Roman" w:hAnsi="Times New Roman" w:cs="Times New Roman"/>
          <w:sz w:val="28"/>
          <w:szCs w:val="28"/>
        </w:rPr>
        <w:t xml:space="preserve"> a safe well supported</w:t>
      </w:r>
      <w:r w:rsidR="00030A02" w:rsidRPr="002400EF">
        <w:rPr>
          <w:rFonts w:ascii="Times New Roman" w:hAnsi="Times New Roman" w:cs="Times New Roman"/>
          <w:sz w:val="28"/>
          <w:szCs w:val="28"/>
        </w:rPr>
        <w:t xml:space="preserve"> accommodation</w:t>
      </w:r>
      <w:r w:rsidR="00101FF8" w:rsidRPr="002400EF">
        <w:rPr>
          <w:rFonts w:ascii="Times New Roman" w:hAnsi="Times New Roman" w:cs="Times New Roman"/>
          <w:sz w:val="28"/>
          <w:szCs w:val="28"/>
        </w:rPr>
        <w:t xml:space="preserve"> </w:t>
      </w:r>
      <w:r w:rsidR="00E51B3E" w:rsidRPr="002400EF">
        <w:rPr>
          <w:rFonts w:ascii="Times New Roman" w:hAnsi="Times New Roman" w:cs="Times New Roman"/>
          <w:sz w:val="28"/>
          <w:szCs w:val="28"/>
        </w:rPr>
        <w:t>for vul</w:t>
      </w:r>
      <w:r w:rsidR="008161E8" w:rsidRPr="002400EF">
        <w:rPr>
          <w:rFonts w:ascii="Times New Roman" w:hAnsi="Times New Roman" w:cs="Times New Roman"/>
          <w:sz w:val="28"/>
          <w:szCs w:val="28"/>
        </w:rPr>
        <w:t xml:space="preserve">nerable </w:t>
      </w:r>
      <w:r w:rsidR="00001605" w:rsidRPr="002400EF">
        <w:rPr>
          <w:rFonts w:ascii="Times New Roman" w:hAnsi="Times New Roman" w:cs="Times New Roman"/>
          <w:sz w:val="28"/>
          <w:szCs w:val="28"/>
        </w:rPr>
        <w:t xml:space="preserve">individuals </w:t>
      </w:r>
      <w:r w:rsidR="00A53D20" w:rsidRPr="002400EF">
        <w:rPr>
          <w:rFonts w:ascii="Times New Roman" w:hAnsi="Times New Roman" w:cs="Times New Roman"/>
          <w:sz w:val="28"/>
          <w:szCs w:val="28"/>
        </w:rPr>
        <w:t>with men</w:t>
      </w:r>
      <w:r w:rsidR="00D253C1" w:rsidRPr="002400EF">
        <w:rPr>
          <w:rFonts w:ascii="Times New Roman" w:hAnsi="Times New Roman" w:cs="Times New Roman"/>
          <w:sz w:val="28"/>
          <w:szCs w:val="28"/>
        </w:rPr>
        <w:t>tal health</w:t>
      </w:r>
      <w:r w:rsidR="00E51B3E" w:rsidRPr="002400EF">
        <w:rPr>
          <w:rFonts w:ascii="Times New Roman" w:hAnsi="Times New Roman" w:cs="Times New Roman"/>
          <w:sz w:val="28"/>
          <w:szCs w:val="28"/>
        </w:rPr>
        <w:t xml:space="preserve"> </w:t>
      </w:r>
      <w:r w:rsidR="00101FF8" w:rsidRPr="002400EF">
        <w:rPr>
          <w:rFonts w:ascii="Times New Roman" w:hAnsi="Times New Roman" w:cs="Times New Roman"/>
          <w:sz w:val="28"/>
          <w:szCs w:val="28"/>
        </w:rPr>
        <w:t>and</w:t>
      </w:r>
      <w:r w:rsidR="00BC2A67" w:rsidRPr="002400EF">
        <w:rPr>
          <w:rFonts w:ascii="Times New Roman" w:hAnsi="Times New Roman" w:cs="Times New Roman"/>
          <w:sz w:val="28"/>
          <w:szCs w:val="28"/>
        </w:rPr>
        <w:t xml:space="preserve"> </w:t>
      </w:r>
      <w:r w:rsidR="004C4E77" w:rsidRPr="002400EF">
        <w:rPr>
          <w:rFonts w:ascii="Times New Roman" w:hAnsi="Times New Roman" w:cs="Times New Roman"/>
          <w:sz w:val="28"/>
          <w:szCs w:val="28"/>
        </w:rPr>
        <w:t>physical disabilities</w:t>
      </w:r>
      <w:r w:rsidR="0011387E" w:rsidRPr="002400EF">
        <w:rPr>
          <w:rFonts w:ascii="Times New Roman" w:hAnsi="Times New Roman" w:cs="Times New Roman"/>
          <w:sz w:val="28"/>
          <w:szCs w:val="28"/>
        </w:rPr>
        <w:t xml:space="preserve"> to </w:t>
      </w:r>
      <w:r w:rsidR="005715EE" w:rsidRPr="002400EF">
        <w:rPr>
          <w:rFonts w:ascii="Times New Roman" w:hAnsi="Times New Roman" w:cs="Times New Roman"/>
          <w:sz w:val="28"/>
          <w:szCs w:val="28"/>
        </w:rPr>
        <w:t>achieve and</w:t>
      </w:r>
      <w:r w:rsidR="004C4E77" w:rsidRPr="002400EF">
        <w:rPr>
          <w:rFonts w:ascii="Times New Roman" w:hAnsi="Times New Roman" w:cs="Times New Roman"/>
          <w:sz w:val="28"/>
          <w:szCs w:val="28"/>
        </w:rPr>
        <w:t xml:space="preserve"> </w:t>
      </w:r>
      <w:r w:rsidR="00BC2A67" w:rsidRPr="002400EF">
        <w:rPr>
          <w:rFonts w:ascii="Times New Roman" w:hAnsi="Times New Roman" w:cs="Times New Roman"/>
          <w:sz w:val="28"/>
          <w:szCs w:val="28"/>
        </w:rPr>
        <w:t>maintain</w:t>
      </w:r>
      <w:r w:rsidR="00101FF8" w:rsidRPr="002400EF">
        <w:rPr>
          <w:rFonts w:ascii="Times New Roman" w:hAnsi="Times New Roman" w:cs="Times New Roman"/>
          <w:sz w:val="28"/>
          <w:szCs w:val="28"/>
        </w:rPr>
        <w:t xml:space="preserve"> the</w:t>
      </w:r>
      <w:r w:rsidR="005D29CE" w:rsidRPr="002400EF">
        <w:rPr>
          <w:rFonts w:ascii="Times New Roman" w:hAnsi="Times New Roman" w:cs="Times New Roman"/>
          <w:sz w:val="28"/>
          <w:szCs w:val="28"/>
        </w:rPr>
        <w:t>ir</w:t>
      </w:r>
      <w:r w:rsidR="00101FF8" w:rsidRPr="002400EF">
        <w:rPr>
          <w:rFonts w:ascii="Times New Roman" w:hAnsi="Times New Roman" w:cs="Times New Roman"/>
          <w:sz w:val="28"/>
          <w:szCs w:val="28"/>
        </w:rPr>
        <w:t xml:space="preserve"> housing</w:t>
      </w:r>
      <w:r w:rsidR="00683528" w:rsidRPr="002400EF">
        <w:rPr>
          <w:rFonts w:ascii="Times New Roman" w:hAnsi="Times New Roman" w:cs="Times New Roman"/>
          <w:sz w:val="28"/>
          <w:szCs w:val="28"/>
        </w:rPr>
        <w:t>/accommodation</w:t>
      </w:r>
      <w:r w:rsidR="00737DC3" w:rsidRPr="002400EF">
        <w:rPr>
          <w:rFonts w:ascii="Times New Roman" w:hAnsi="Times New Roman" w:cs="Times New Roman"/>
          <w:sz w:val="28"/>
          <w:szCs w:val="28"/>
        </w:rPr>
        <w:t>.</w:t>
      </w:r>
      <w:r w:rsidR="00101FF8" w:rsidRPr="002400EF">
        <w:rPr>
          <w:rFonts w:ascii="Times New Roman" w:hAnsi="Times New Roman" w:cs="Times New Roman"/>
          <w:sz w:val="28"/>
          <w:szCs w:val="28"/>
        </w:rPr>
        <w:t xml:space="preserve"> </w:t>
      </w:r>
      <w:r w:rsidR="00E36B33" w:rsidRPr="002400EF">
        <w:rPr>
          <w:rFonts w:ascii="Times New Roman" w:hAnsi="Times New Roman" w:cs="Times New Roman"/>
          <w:sz w:val="28"/>
          <w:szCs w:val="28"/>
        </w:rPr>
        <w:t xml:space="preserve">This report first describes the role of mental health housing managers, then it </w:t>
      </w:r>
      <w:r w:rsidR="000E1617" w:rsidRPr="002400EF">
        <w:rPr>
          <w:rFonts w:ascii="Times New Roman" w:hAnsi="Times New Roman" w:cs="Times New Roman"/>
          <w:sz w:val="28"/>
          <w:szCs w:val="28"/>
        </w:rPr>
        <w:t xml:space="preserve">lists three essential skills needed for the role and finally, it provides three strategies to develop these key skills. </w:t>
      </w:r>
    </w:p>
    <w:p w14:paraId="164700CB" w14:textId="77777777" w:rsidR="009E781A" w:rsidRPr="002400EF" w:rsidRDefault="009E781A" w:rsidP="0084727B">
      <w:pPr>
        <w:spacing w:after="0"/>
        <w:jc w:val="both"/>
        <w:rPr>
          <w:sz w:val="28"/>
          <w:szCs w:val="28"/>
        </w:rPr>
      </w:pPr>
    </w:p>
    <w:p w14:paraId="48CBB39C" w14:textId="2445FF66" w:rsidR="00E3537A" w:rsidRPr="002400EF" w:rsidRDefault="00881CAE" w:rsidP="0043366C">
      <w:pPr>
        <w:spacing w:after="0" w:line="240" w:lineRule="auto"/>
        <w:jc w:val="both"/>
        <w:rPr>
          <w:rFonts w:ascii="Times New Roman" w:hAnsi="Times New Roman" w:cs="Times New Roman"/>
          <w:b/>
          <w:bCs/>
          <w:sz w:val="28"/>
          <w:szCs w:val="28"/>
        </w:rPr>
      </w:pPr>
      <w:r w:rsidRPr="002400EF">
        <w:rPr>
          <w:rFonts w:ascii="Times New Roman" w:hAnsi="Times New Roman" w:cs="Times New Roman"/>
          <w:b/>
          <w:bCs/>
          <w:sz w:val="28"/>
          <w:szCs w:val="28"/>
        </w:rPr>
        <w:t>ROLE AND RESPONSIBILITIES OF MENTAL HEALTH HOUSING MANAGER</w:t>
      </w:r>
    </w:p>
    <w:p w14:paraId="6E8940F1" w14:textId="77777777" w:rsidR="00E3537A" w:rsidRPr="002400EF" w:rsidRDefault="00E3537A" w:rsidP="0043366C">
      <w:pPr>
        <w:spacing w:after="0" w:line="240" w:lineRule="auto"/>
        <w:jc w:val="both"/>
        <w:rPr>
          <w:rFonts w:ascii="Times New Roman" w:hAnsi="Times New Roman" w:cs="Times New Roman"/>
          <w:b/>
          <w:bCs/>
          <w:sz w:val="28"/>
          <w:szCs w:val="28"/>
        </w:rPr>
      </w:pPr>
    </w:p>
    <w:p w14:paraId="79C41993" w14:textId="33E12B76" w:rsidR="0043366C" w:rsidRPr="002400EF" w:rsidRDefault="00EE0FF4" w:rsidP="0043366C">
      <w:pPr>
        <w:spacing w:after="0" w:line="240" w:lineRule="auto"/>
        <w:jc w:val="both"/>
        <w:rPr>
          <w:rFonts w:ascii="Times New Roman" w:hAnsi="Times New Roman" w:cs="Times New Roman"/>
          <w:sz w:val="28"/>
          <w:szCs w:val="28"/>
        </w:rPr>
      </w:pPr>
      <w:r w:rsidRPr="002400EF">
        <w:rPr>
          <w:rFonts w:ascii="Times New Roman" w:hAnsi="Times New Roman" w:cs="Times New Roman"/>
          <w:sz w:val="28"/>
          <w:szCs w:val="28"/>
        </w:rPr>
        <w:t>M</w:t>
      </w:r>
      <w:r w:rsidR="007F2A0B" w:rsidRPr="002400EF">
        <w:rPr>
          <w:rFonts w:ascii="Times New Roman" w:hAnsi="Times New Roman" w:cs="Times New Roman"/>
          <w:sz w:val="28"/>
          <w:szCs w:val="28"/>
        </w:rPr>
        <w:t>ental health</w:t>
      </w:r>
      <w:r w:rsidRPr="002400EF">
        <w:rPr>
          <w:rFonts w:ascii="Times New Roman" w:hAnsi="Times New Roman" w:cs="Times New Roman"/>
          <w:sz w:val="28"/>
          <w:szCs w:val="28"/>
        </w:rPr>
        <w:t xml:space="preserve"> housing manager </w:t>
      </w:r>
      <w:r w:rsidR="00947415" w:rsidRPr="002400EF">
        <w:rPr>
          <w:rFonts w:ascii="Times New Roman" w:hAnsi="Times New Roman" w:cs="Times New Roman"/>
          <w:sz w:val="28"/>
          <w:szCs w:val="28"/>
        </w:rPr>
        <w:t xml:space="preserve">role is important </w:t>
      </w:r>
      <w:r w:rsidR="004C2420" w:rsidRPr="002400EF">
        <w:rPr>
          <w:rFonts w:ascii="Times New Roman" w:hAnsi="Times New Roman" w:cs="Times New Roman"/>
          <w:sz w:val="28"/>
          <w:szCs w:val="28"/>
        </w:rPr>
        <w:t xml:space="preserve">for </w:t>
      </w:r>
      <w:r w:rsidR="00C97B3A" w:rsidRPr="002400EF">
        <w:rPr>
          <w:rFonts w:ascii="Times New Roman" w:hAnsi="Times New Roman" w:cs="Times New Roman"/>
          <w:sz w:val="28"/>
          <w:szCs w:val="28"/>
        </w:rPr>
        <w:t xml:space="preserve">providing the last part of care to clients </w:t>
      </w:r>
      <w:r w:rsidR="00BF70D5" w:rsidRPr="002400EF">
        <w:rPr>
          <w:rFonts w:ascii="Times New Roman" w:hAnsi="Times New Roman" w:cs="Times New Roman"/>
          <w:sz w:val="28"/>
          <w:szCs w:val="28"/>
        </w:rPr>
        <w:t>and serves users</w:t>
      </w:r>
      <w:r w:rsidR="00CF3F88" w:rsidRPr="002400EF">
        <w:rPr>
          <w:rFonts w:ascii="Times New Roman" w:hAnsi="Times New Roman" w:cs="Times New Roman"/>
          <w:sz w:val="28"/>
          <w:szCs w:val="28"/>
        </w:rPr>
        <w:t xml:space="preserve">. This helps with the clients </w:t>
      </w:r>
      <w:r w:rsidR="00324223" w:rsidRPr="002400EF">
        <w:rPr>
          <w:rFonts w:ascii="Times New Roman" w:hAnsi="Times New Roman" w:cs="Times New Roman"/>
          <w:sz w:val="28"/>
          <w:szCs w:val="28"/>
        </w:rPr>
        <w:t xml:space="preserve">to maintain and have a lasting and </w:t>
      </w:r>
      <w:r w:rsidR="00FB2E92" w:rsidRPr="002400EF">
        <w:rPr>
          <w:rFonts w:ascii="Times New Roman" w:hAnsi="Times New Roman" w:cs="Times New Roman"/>
          <w:sz w:val="28"/>
          <w:szCs w:val="28"/>
        </w:rPr>
        <w:t>complete recovery f</w:t>
      </w:r>
      <w:r w:rsidR="004A4643" w:rsidRPr="002400EF">
        <w:rPr>
          <w:rFonts w:ascii="Times New Roman" w:hAnsi="Times New Roman" w:cs="Times New Roman"/>
          <w:sz w:val="28"/>
          <w:szCs w:val="28"/>
        </w:rPr>
        <w:t xml:space="preserve">rom their health </w:t>
      </w:r>
      <w:r w:rsidR="008923F4" w:rsidRPr="002400EF">
        <w:rPr>
          <w:rFonts w:ascii="Times New Roman" w:hAnsi="Times New Roman" w:cs="Times New Roman"/>
          <w:sz w:val="28"/>
          <w:szCs w:val="28"/>
        </w:rPr>
        <w:t>con</w:t>
      </w:r>
      <w:r w:rsidR="00A50C50" w:rsidRPr="002400EF">
        <w:rPr>
          <w:rFonts w:ascii="Times New Roman" w:hAnsi="Times New Roman" w:cs="Times New Roman"/>
          <w:sz w:val="28"/>
          <w:szCs w:val="28"/>
        </w:rPr>
        <w:t>ditions. The role a</w:t>
      </w:r>
      <w:r w:rsidR="005B1FFF" w:rsidRPr="002400EF">
        <w:rPr>
          <w:rFonts w:ascii="Times New Roman" w:hAnsi="Times New Roman" w:cs="Times New Roman"/>
          <w:sz w:val="28"/>
          <w:szCs w:val="28"/>
        </w:rPr>
        <w:t>lso involves providing</w:t>
      </w:r>
      <w:r w:rsidR="004A4643" w:rsidRPr="002400EF">
        <w:rPr>
          <w:rFonts w:ascii="Times New Roman" w:hAnsi="Times New Roman" w:cs="Times New Roman"/>
          <w:sz w:val="28"/>
          <w:szCs w:val="28"/>
        </w:rPr>
        <w:t xml:space="preserve"> </w:t>
      </w:r>
      <w:r w:rsidR="0043366C" w:rsidRPr="002400EF">
        <w:rPr>
          <w:rFonts w:ascii="Times New Roman" w:hAnsi="Times New Roman" w:cs="Times New Roman"/>
          <w:sz w:val="28"/>
          <w:szCs w:val="28"/>
        </w:rPr>
        <w:t xml:space="preserve"> support and consistent tenancy advice for our clients</w:t>
      </w:r>
      <w:r w:rsidR="005B1FFF" w:rsidRPr="002400EF">
        <w:rPr>
          <w:rFonts w:ascii="Times New Roman" w:hAnsi="Times New Roman" w:cs="Times New Roman"/>
          <w:sz w:val="28"/>
          <w:szCs w:val="28"/>
        </w:rPr>
        <w:t>.</w:t>
      </w:r>
      <w:r w:rsidR="00022243" w:rsidRPr="002400EF">
        <w:rPr>
          <w:rFonts w:ascii="Times New Roman" w:hAnsi="Times New Roman" w:cs="Times New Roman"/>
          <w:b/>
          <w:bCs/>
          <w:sz w:val="28"/>
          <w:szCs w:val="28"/>
        </w:rPr>
        <w:t xml:space="preserve"> </w:t>
      </w:r>
      <w:r w:rsidR="002432E2" w:rsidRPr="002400EF">
        <w:rPr>
          <w:rFonts w:ascii="Times New Roman" w:hAnsi="Times New Roman" w:cs="Times New Roman"/>
          <w:sz w:val="28"/>
          <w:szCs w:val="28"/>
        </w:rPr>
        <w:t xml:space="preserve">A </w:t>
      </w:r>
      <w:r w:rsidR="00733841" w:rsidRPr="002400EF">
        <w:rPr>
          <w:rFonts w:ascii="Times New Roman" w:hAnsi="Times New Roman" w:cs="Times New Roman"/>
          <w:sz w:val="28"/>
          <w:szCs w:val="28"/>
        </w:rPr>
        <w:t>mental health</w:t>
      </w:r>
      <w:r w:rsidR="00600415" w:rsidRPr="002400EF">
        <w:rPr>
          <w:rFonts w:ascii="Times New Roman" w:hAnsi="Times New Roman" w:cs="Times New Roman"/>
          <w:sz w:val="28"/>
          <w:szCs w:val="28"/>
        </w:rPr>
        <w:t xml:space="preserve"> housing support manager helps</w:t>
      </w:r>
      <w:r w:rsidR="0043366C" w:rsidRPr="002400EF">
        <w:rPr>
          <w:rFonts w:ascii="Times New Roman" w:hAnsi="Times New Roman" w:cs="Times New Roman"/>
          <w:sz w:val="28"/>
          <w:szCs w:val="28"/>
        </w:rPr>
        <w:t xml:space="preserve"> </w:t>
      </w:r>
      <w:r w:rsidR="001C39FC" w:rsidRPr="002400EF">
        <w:rPr>
          <w:rFonts w:ascii="Times New Roman" w:hAnsi="Times New Roman" w:cs="Times New Roman"/>
          <w:sz w:val="28"/>
          <w:szCs w:val="28"/>
        </w:rPr>
        <w:t xml:space="preserve">with </w:t>
      </w:r>
      <w:r w:rsidR="0043366C" w:rsidRPr="002400EF">
        <w:rPr>
          <w:rFonts w:ascii="Times New Roman" w:hAnsi="Times New Roman" w:cs="Times New Roman"/>
          <w:sz w:val="28"/>
          <w:szCs w:val="28"/>
        </w:rPr>
        <w:t xml:space="preserve">recover, move on and rebuild their lives. As a Supported Housing </w:t>
      </w:r>
      <w:r w:rsidR="001C39FC" w:rsidRPr="002400EF">
        <w:rPr>
          <w:rFonts w:ascii="Times New Roman" w:hAnsi="Times New Roman" w:cs="Times New Roman"/>
          <w:sz w:val="28"/>
          <w:szCs w:val="28"/>
        </w:rPr>
        <w:t>manager</w:t>
      </w:r>
      <w:r w:rsidR="0043366C" w:rsidRPr="002400EF">
        <w:rPr>
          <w:rFonts w:ascii="Times New Roman" w:hAnsi="Times New Roman" w:cs="Times New Roman"/>
          <w:sz w:val="28"/>
          <w:szCs w:val="28"/>
        </w:rPr>
        <w:t xml:space="preserve">, you will be expected to manage and key work a caseload of adults with multiple and various mental health needs such as anxiety, depression and bipolar disorder amongst other diagnoses, varied support needs such as substance misuse issues, and in some cases a lack of trust in support services. Therefore, one of the challenges of this role will be to encourage your clients to effectively engage with the recovery process. </w:t>
      </w:r>
    </w:p>
    <w:p w14:paraId="38C90C4E" w14:textId="77777777" w:rsidR="00022243" w:rsidRPr="002400EF" w:rsidRDefault="00022243" w:rsidP="0043366C">
      <w:pPr>
        <w:spacing w:after="0" w:line="240" w:lineRule="auto"/>
        <w:jc w:val="both"/>
        <w:rPr>
          <w:rFonts w:ascii="Times New Roman" w:hAnsi="Times New Roman" w:cs="Times New Roman"/>
          <w:b/>
          <w:bCs/>
          <w:sz w:val="28"/>
          <w:szCs w:val="28"/>
        </w:rPr>
      </w:pPr>
    </w:p>
    <w:p w14:paraId="2EBF413D" w14:textId="408F7FF6" w:rsidR="0043366C" w:rsidRPr="002400EF" w:rsidRDefault="00271CC0" w:rsidP="0043366C">
      <w:pPr>
        <w:spacing w:after="0" w:line="240" w:lineRule="auto"/>
        <w:jc w:val="both"/>
        <w:rPr>
          <w:rFonts w:ascii="Times New Roman" w:hAnsi="Times New Roman" w:cs="Times New Roman"/>
          <w:sz w:val="28"/>
          <w:szCs w:val="28"/>
        </w:rPr>
      </w:pPr>
      <w:r w:rsidRPr="002400EF">
        <w:rPr>
          <w:rFonts w:ascii="Times New Roman" w:hAnsi="Times New Roman" w:cs="Times New Roman"/>
          <w:sz w:val="28"/>
          <w:szCs w:val="28"/>
        </w:rPr>
        <w:t>Mental health housing managers</w:t>
      </w:r>
      <w:r w:rsidR="0043366C" w:rsidRPr="002400EF">
        <w:rPr>
          <w:rFonts w:ascii="Times New Roman" w:hAnsi="Times New Roman" w:cs="Times New Roman"/>
          <w:sz w:val="28"/>
          <w:szCs w:val="28"/>
        </w:rPr>
        <w:t xml:space="preserve"> work with clients to carry out individual support and needs planning and create SMART goals to maximise the potential for their recovery. </w:t>
      </w:r>
    </w:p>
    <w:p w14:paraId="0F9E1193" w14:textId="4747446C" w:rsidR="0043366C" w:rsidRPr="002400EF" w:rsidRDefault="007224EB" w:rsidP="0043366C">
      <w:pPr>
        <w:spacing w:after="0" w:line="240" w:lineRule="auto"/>
        <w:jc w:val="both"/>
        <w:rPr>
          <w:rFonts w:ascii="Times New Roman" w:hAnsi="Times New Roman" w:cs="Times New Roman"/>
          <w:sz w:val="28"/>
          <w:szCs w:val="28"/>
          <w:highlight w:val="yellow"/>
        </w:rPr>
      </w:pPr>
      <w:r w:rsidRPr="002400EF">
        <w:rPr>
          <w:rFonts w:ascii="Times New Roman" w:hAnsi="Times New Roman" w:cs="Times New Roman"/>
          <w:sz w:val="28"/>
          <w:szCs w:val="28"/>
        </w:rPr>
        <w:t xml:space="preserve">Risk assessing and </w:t>
      </w:r>
      <w:r w:rsidR="00891204" w:rsidRPr="002400EF">
        <w:rPr>
          <w:rFonts w:ascii="Times New Roman" w:hAnsi="Times New Roman" w:cs="Times New Roman"/>
          <w:sz w:val="28"/>
          <w:szCs w:val="28"/>
        </w:rPr>
        <w:t xml:space="preserve"> </w:t>
      </w:r>
      <w:r w:rsidR="005140EE" w:rsidRPr="002400EF">
        <w:rPr>
          <w:rFonts w:ascii="Times New Roman" w:hAnsi="Times New Roman" w:cs="Times New Roman"/>
          <w:sz w:val="28"/>
          <w:szCs w:val="28"/>
        </w:rPr>
        <w:t>cr</w:t>
      </w:r>
      <w:r w:rsidR="00027C02" w:rsidRPr="002400EF">
        <w:rPr>
          <w:rFonts w:ascii="Times New Roman" w:hAnsi="Times New Roman" w:cs="Times New Roman"/>
          <w:sz w:val="28"/>
          <w:szCs w:val="28"/>
        </w:rPr>
        <w:t>eating care plans</w:t>
      </w:r>
      <w:r w:rsidR="00891204" w:rsidRPr="002400EF">
        <w:rPr>
          <w:rFonts w:ascii="Times New Roman" w:hAnsi="Times New Roman" w:cs="Times New Roman"/>
          <w:sz w:val="28"/>
          <w:szCs w:val="28"/>
        </w:rPr>
        <w:t xml:space="preserve"> </w:t>
      </w:r>
      <w:r w:rsidR="00645A95" w:rsidRPr="002400EF">
        <w:rPr>
          <w:rFonts w:ascii="Times New Roman" w:hAnsi="Times New Roman" w:cs="Times New Roman"/>
          <w:sz w:val="28"/>
          <w:szCs w:val="28"/>
        </w:rPr>
        <w:t xml:space="preserve">for </w:t>
      </w:r>
      <w:r w:rsidR="00D42C61" w:rsidRPr="002400EF">
        <w:rPr>
          <w:rFonts w:ascii="Times New Roman" w:hAnsi="Times New Roman" w:cs="Times New Roman"/>
          <w:sz w:val="28"/>
          <w:szCs w:val="28"/>
        </w:rPr>
        <w:t>service</w:t>
      </w:r>
      <w:r w:rsidR="002832E8" w:rsidRPr="002400EF">
        <w:rPr>
          <w:rFonts w:ascii="Times New Roman" w:hAnsi="Times New Roman" w:cs="Times New Roman"/>
          <w:sz w:val="28"/>
          <w:szCs w:val="28"/>
        </w:rPr>
        <w:t xml:space="preserve"> </w:t>
      </w:r>
      <w:r w:rsidR="00D42C61" w:rsidRPr="002400EF">
        <w:rPr>
          <w:rFonts w:ascii="Times New Roman" w:hAnsi="Times New Roman" w:cs="Times New Roman"/>
          <w:sz w:val="28"/>
          <w:szCs w:val="28"/>
        </w:rPr>
        <w:t>users</w:t>
      </w:r>
      <w:r w:rsidR="00916772" w:rsidRPr="002400EF">
        <w:rPr>
          <w:rFonts w:ascii="Times New Roman" w:hAnsi="Times New Roman" w:cs="Times New Roman"/>
          <w:sz w:val="28"/>
          <w:szCs w:val="28"/>
        </w:rPr>
        <w:t xml:space="preserve"> and clients </w:t>
      </w:r>
      <w:r w:rsidR="00A61C6B" w:rsidRPr="002400EF">
        <w:rPr>
          <w:rFonts w:ascii="Times New Roman" w:hAnsi="Times New Roman" w:cs="Times New Roman"/>
          <w:sz w:val="28"/>
          <w:szCs w:val="28"/>
        </w:rPr>
        <w:t xml:space="preserve">is </w:t>
      </w:r>
      <w:r w:rsidR="00B86D19" w:rsidRPr="002400EF">
        <w:rPr>
          <w:rFonts w:ascii="Times New Roman" w:hAnsi="Times New Roman" w:cs="Times New Roman"/>
          <w:sz w:val="28"/>
          <w:szCs w:val="28"/>
        </w:rPr>
        <w:t>also</w:t>
      </w:r>
      <w:r w:rsidR="0043366C" w:rsidRPr="002400EF">
        <w:rPr>
          <w:rFonts w:ascii="Times New Roman" w:hAnsi="Times New Roman" w:cs="Times New Roman"/>
          <w:sz w:val="28"/>
          <w:szCs w:val="28"/>
        </w:rPr>
        <w:t xml:space="preserve"> </w:t>
      </w:r>
      <w:r w:rsidR="00B86D19" w:rsidRPr="002400EF">
        <w:rPr>
          <w:rFonts w:ascii="Times New Roman" w:hAnsi="Times New Roman" w:cs="Times New Roman"/>
          <w:sz w:val="28"/>
          <w:szCs w:val="28"/>
        </w:rPr>
        <w:t>part</w:t>
      </w:r>
      <w:r w:rsidR="0043366C" w:rsidRPr="002400EF">
        <w:rPr>
          <w:rFonts w:ascii="Times New Roman" w:hAnsi="Times New Roman" w:cs="Times New Roman"/>
          <w:sz w:val="28"/>
          <w:szCs w:val="28"/>
        </w:rPr>
        <w:t xml:space="preserve"> of </w:t>
      </w:r>
      <w:r w:rsidR="003C0AD6" w:rsidRPr="002400EF">
        <w:rPr>
          <w:rFonts w:ascii="Times New Roman" w:hAnsi="Times New Roman" w:cs="Times New Roman"/>
          <w:sz w:val="28"/>
          <w:szCs w:val="28"/>
        </w:rPr>
        <w:t>res</w:t>
      </w:r>
      <w:r w:rsidR="00D1369D" w:rsidRPr="002400EF">
        <w:rPr>
          <w:rFonts w:ascii="Times New Roman" w:hAnsi="Times New Roman" w:cs="Times New Roman"/>
          <w:sz w:val="28"/>
          <w:szCs w:val="28"/>
        </w:rPr>
        <w:t>ponsi</w:t>
      </w:r>
      <w:r w:rsidR="008630A9" w:rsidRPr="002400EF">
        <w:rPr>
          <w:rFonts w:ascii="Times New Roman" w:hAnsi="Times New Roman" w:cs="Times New Roman"/>
          <w:sz w:val="28"/>
          <w:szCs w:val="28"/>
        </w:rPr>
        <w:t xml:space="preserve">bilities of </w:t>
      </w:r>
      <w:r w:rsidR="0051785A" w:rsidRPr="002400EF">
        <w:rPr>
          <w:rFonts w:ascii="Times New Roman" w:hAnsi="Times New Roman" w:cs="Times New Roman"/>
          <w:sz w:val="28"/>
          <w:szCs w:val="28"/>
        </w:rPr>
        <w:t xml:space="preserve">mental health housing </w:t>
      </w:r>
      <w:r w:rsidR="002F1EFC" w:rsidRPr="002400EF">
        <w:rPr>
          <w:rFonts w:ascii="Times New Roman" w:hAnsi="Times New Roman" w:cs="Times New Roman"/>
          <w:sz w:val="28"/>
          <w:szCs w:val="28"/>
        </w:rPr>
        <w:t xml:space="preserve">support under the </w:t>
      </w:r>
      <w:r w:rsidR="002822CF" w:rsidRPr="002400EF">
        <w:rPr>
          <w:rFonts w:ascii="Times New Roman" w:hAnsi="Times New Roman" w:cs="Times New Roman"/>
          <w:sz w:val="28"/>
          <w:szCs w:val="28"/>
        </w:rPr>
        <w:t>managerial role</w:t>
      </w:r>
      <w:r w:rsidR="00B86D19" w:rsidRPr="002400EF">
        <w:rPr>
          <w:rFonts w:ascii="Times New Roman" w:hAnsi="Times New Roman" w:cs="Times New Roman"/>
          <w:sz w:val="28"/>
          <w:szCs w:val="28"/>
        </w:rPr>
        <w:t>.</w:t>
      </w:r>
      <w:r w:rsidR="0043366C" w:rsidRPr="002400EF">
        <w:rPr>
          <w:rFonts w:ascii="Times New Roman" w:hAnsi="Times New Roman" w:cs="Times New Roman"/>
          <w:sz w:val="28"/>
          <w:szCs w:val="28"/>
        </w:rPr>
        <w:t xml:space="preserve"> </w:t>
      </w:r>
      <w:r w:rsidR="00FD7788" w:rsidRPr="002400EF">
        <w:rPr>
          <w:rFonts w:ascii="Times New Roman" w:hAnsi="Times New Roman" w:cs="Times New Roman"/>
          <w:sz w:val="28"/>
          <w:szCs w:val="28"/>
        </w:rPr>
        <w:t xml:space="preserve">A </w:t>
      </w:r>
      <w:r w:rsidR="00832E67" w:rsidRPr="002400EF">
        <w:rPr>
          <w:rFonts w:ascii="Times New Roman" w:hAnsi="Times New Roman" w:cs="Times New Roman"/>
          <w:sz w:val="28"/>
          <w:szCs w:val="28"/>
        </w:rPr>
        <w:t>mental</w:t>
      </w:r>
      <w:r w:rsidR="00FD7788" w:rsidRPr="002400EF">
        <w:rPr>
          <w:rFonts w:ascii="Times New Roman" w:hAnsi="Times New Roman" w:cs="Times New Roman"/>
          <w:sz w:val="28"/>
          <w:szCs w:val="28"/>
        </w:rPr>
        <w:t xml:space="preserve"> health housing man</w:t>
      </w:r>
      <w:r w:rsidR="00832E67" w:rsidRPr="002400EF">
        <w:rPr>
          <w:rFonts w:ascii="Times New Roman" w:hAnsi="Times New Roman" w:cs="Times New Roman"/>
          <w:sz w:val="28"/>
          <w:szCs w:val="28"/>
        </w:rPr>
        <w:t>ager</w:t>
      </w:r>
      <w:r w:rsidR="0043366C" w:rsidRPr="002400EF">
        <w:rPr>
          <w:rFonts w:ascii="Times New Roman" w:hAnsi="Times New Roman" w:cs="Times New Roman"/>
          <w:sz w:val="28"/>
          <w:szCs w:val="28"/>
        </w:rPr>
        <w:t xml:space="preserve"> </w:t>
      </w:r>
      <w:r w:rsidR="00964DCD" w:rsidRPr="002400EF">
        <w:rPr>
          <w:rFonts w:ascii="Times New Roman" w:hAnsi="Times New Roman" w:cs="Times New Roman"/>
          <w:sz w:val="28"/>
          <w:szCs w:val="28"/>
        </w:rPr>
        <w:t xml:space="preserve">provides </w:t>
      </w:r>
      <w:r w:rsidR="0043366C" w:rsidRPr="002400EF">
        <w:rPr>
          <w:rFonts w:ascii="Times New Roman" w:hAnsi="Times New Roman" w:cs="Times New Roman"/>
          <w:sz w:val="28"/>
          <w:szCs w:val="28"/>
        </w:rPr>
        <w:t>advice on welfare</w:t>
      </w:r>
      <w:r w:rsidR="00964DCD" w:rsidRPr="002400EF">
        <w:rPr>
          <w:rFonts w:ascii="Times New Roman" w:hAnsi="Times New Roman" w:cs="Times New Roman"/>
          <w:sz w:val="28"/>
          <w:szCs w:val="28"/>
        </w:rPr>
        <w:t xml:space="preserve"> </w:t>
      </w:r>
      <w:r w:rsidR="0043366C" w:rsidRPr="002400EF">
        <w:rPr>
          <w:rFonts w:ascii="Times New Roman" w:hAnsi="Times New Roman" w:cs="Times New Roman"/>
          <w:sz w:val="28"/>
          <w:szCs w:val="28"/>
        </w:rPr>
        <w:t>and benefits</w:t>
      </w:r>
      <w:r w:rsidR="00EB5403" w:rsidRPr="002400EF">
        <w:rPr>
          <w:rFonts w:ascii="Times New Roman" w:hAnsi="Times New Roman" w:cs="Times New Roman"/>
          <w:sz w:val="28"/>
          <w:szCs w:val="28"/>
        </w:rPr>
        <w:t>.</w:t>
      </w:r>
    </w:p>
    <w:p w14:paraId="048AC3F7" w14:textId="37C743F7" w:rsidR="0043366C" w:rsidRPr="002400EF" w:rsidRDefault="00550BAC" w:rsidP="0043366C">
      <w:pPr>
        <w:spacing w:after="0" w:line="240" w:lineRule="auto"/>
        <w:jc w:val="both"/>
        <w:rPr>
          <w:rFonts w:ascii="Times New Roman" w:hAnsi="Times New Roman" w:cs="Times New Roman"/>
          <w:sz w:val="28"/>
          <w:szCs w:val="28"/>
        </w:rPr>
      </w:pPr>
      <w:r w:rsidRPr="002400EF">
        <w:rPr>
          <w:rFonts w:ascii="Times New Roman" w:hAnsi="Times New Roman" w:cs="Times New Roman"/>
          <w:sz w:val="28"/>
          <w:szCs w:val="28"/>
        </w:rPr>
        <w:t xml:space="preserve">The main </w:t>
      </w:r>
      <w:r w:rsidR="00EC4557" w:rsidRPr="002400EF">
        <w:rPr>
          <w:rFonts w:ascii="Times New Roman" w:hAnsi="Times New Roman" w:cs="Times New Roman"/>
          <w:sz w:val="28"/>
          <w:szCs w:val="28"/>
        </w:rPr>
        <w:t>aim</w:t>
      </w:r>
      <w:r w:rsidR="0043366C" w:rsidRPr="002400EF">
        <w:rPr>
          <w:rFonts w:ascii="Times New Roman" w:hAnsi="Times New Roman" w:cs="Times New Roman"/>
          <w:sz w:val="28"/>
          <w:szCs w:val="28"/>
        </w:rPr>
        <w:t xml:space="preserve"> of this role </w:t>
      </w:r>
      <w:r w:rsidR="00542029" w:rsidRPr="002400EF">
        <w:rPr>
          <w:rFonts w:ascii="Times New Roman" w:hAnsi="Times New Roman" w:cs="Times New Roman"/>
          <w:sz w:val="28"/>
          <w:szCs w:val="28"/>
        </w:rPr>
        <w:t>is to</w:t>
      </w:r>
      <w:r w:rsidR="0043366C" w:rsidRPr="002400EF">
        <w:rPr>
          <w:rFonts w:ascii="Times New Roman" w:hAnsi="Times New Roman" w:cs="Times New Roman"/>
          <w:sz w:val="28"/>
          <w:szCs w:val="28"/>
        </w:rPr>
        <w:t xml:space="preserve"> help clients to move on and successfully reintegrate back into society </w:t>
      </w:r>
      <w:r w:rsidR="008A1A51" w:rsidRPr="002400EF">
        <w:rPr>
          <w:rFonts w:ascii="Times New Roman" w:hAnsi="Times New Roman" w:cs="Times New Roman"/>
          <w:sz w:val="28"/>
          <w:szCs w:val="28"/>
        </w:rPr>
        <w:t>which aids</w:t>
      </w:r>
      <w:r w:rsidR="0043366C" w:rsidRPr="002400EF">
        <w:rPr>
          <w:rFonts w:ascii="Times New Roman" w:hAnsi="Times New Roman" w:cs="Times New Roman"/>
          <w:sz w:val="28"/>
          <w:szCs w:val="28"/>
        </w:rPr>
        <w:t xml:space="preserve"> recovery</w:t>
      </w:r>
      <w:r w:rsidR="002123A2" w:rsidRPr="002400EF">
        <w:rPr>
          <w:rFonts w:ascii="Times New Roman" w:hAnsi="Times New Roman" w:cs="Times New Roman"/>
          <w:sz w:val="28"/>
          <w:szCs w:val="28"/>
        </w:rPr>
        <w:t xml:space="preserve">, </w:t>
      </w:r>
      <w:r w:rsidR="0043366C" w:rsidRPr="002400EF">
        <w:rPr>
          <w:rFonts w:ascii="Times New Roman" w:hAnsi="Times New Roman" w:cs="Times New Roman"/>
          <w:sz w:val="28"/>
          <w:szCs w:val="28"/>
        </w:rPr>
        <w:t>maximise</w:t>
      </w:r>
      <w:r w:rsidR="002123A2" w:rsidRPr="002400EF">
        <w:rPr>
          <w:rFonts w:ascii="Times New Roman" w:hAnsi="Times New Roman" w:cs="Times New Roman"/>
          <w:sz w:val="28"/>
          <w:szCs w:val="28"/>
        </w:rPr>
        <w:t>s</w:t>
      </w:r>
      <w:r w:rsidR="008A1A51" w:rsidRPr="002400EF">
        <w:rPr>
          <w:rFonts w:ascii="Times New Roman" w:hAnsi="Times New Roman" w:cs="Times New Roman"/>
          <w:sz w:val="28"/>
          <w:szCs w:val="28"/>
        </w:rPr>
        <w:t xml:space="preserve"> and </w:t>
      </w:r>
      <w:r w:rsidR="0043366C" w:rsidRPr="002400EF">
        <w:rPr>
          <w:rFonts w:ascii="Times New Roman" w:hAnsi="Times New Roman" w:cs="Times New Roman"/>
          <w:sz w:val="28"/>
          <w:szCs w:val="28"/>
        </w:rPr>
        <w:t xml:space="preserve"> independence</w:t>
      </w:r>
      <w:r w:rsidR="008A1A51" w:rsidRPr="002400EF">
        <w:rPr>
          <w:rFonts w:ascii="Times New Roman" w:hAnsi="Times New Roman" w:cs="Times New Roman"/>
          <w:sz w:val="28"/>
          <w:szCs w:val="28"/>
        </w:rPr>
        <w:t>.</w:t>
      </w:r>
    </w:p>
    <w:p w14:paraId="65F2DF3A" w14:textId="77777777" w:rsidR="001043F9" w:rsidRPr="002400EF" w:rsidRDefault="001043F9" w:rsidP="0156E134">
      <w:pPr>
        <w:spacing w:after="0" w:line="240" w:lineRule="auto"/>
        <w:jc w:val="both"/>
        <w:rPr>
          <w:sz w:val="28"/>
          <w:szCs w:val="28"/>
        </w:rPr>
      </w:pPr>
    </w:p>
    <w:p w14:paraId="3BE9CE70" w14:textId="29D1E3B7" w:rsidR="48942F29" w:rsidRPr="002400EF" w:rsidRDefault="48942F29" w:rsidP="0156E134">
      <w:pPr>
        <w:spacing w:after="0" w:line="240" w:lineRule="auto"/>
        <w:jc w:val="both"/>
        <w:rPr>
          <w:sz w:val="28"/>
          <w:szCs w:val="28"/>
        </w:rPr>
      </w:pPr>
    </w:p>
    <w:p w14:paraId="1CB8B0F1" w14:textId="34C40497" w:rsidR="0156E134" w:rsidRPr="00283001" w:rsidRDefault="0156E134" w:rsidP="0156E134">
      <w:pPr>
        <w:spacing w:after="0" w:line="240" w:lineRule="auto"/>
        <w:jc w:val="both"/>
        <w:rPr>
          <w:rFonts w:ascii="Times New Roman" w:hAnsi="Times New Roman" w:cs="Times New Roman"/>
          <w:b/>
          <w:bCs/>
          <w:sz w:val="24"/>
          <w:szCs w:val="24"/>
        </w:rPr>
      </w:pPr>
    </w:p>
    <w:p w14:paraId="4010C35E" w14:textId="5172AC39" w:rsidR="00EC7EBE" w:rsidRPr="002400EF" w:rsidRDefault="00283001" w:rsidP="00283001">
      <w:pPr>
        <w:rPr>
          <w:rFonts w:ascii="Times New Roman" w:hAnsi="Times New Roman" w:cs="Times New Roman"/>
          <w:b/>
          <w:bCs/>
          <w:color w:val="4472C4" w:themeColor="accent1"/>
          <w:sz w:val="28"/>
          <w:szCs w:val="28"/>
        </w:rPr>
      </w:pPr>
      <w:bookmarkStart w:id="0" w:name="_Toc1426973069"/>
      <w:r w:rsidRPr="002400EF">
        <w:rPr>
          <w:rFonts w:ascii="Times New Roman" w:hAnsi="Times New Roman" w:cs="Times New Roman"/>
          <w:b/>
          <w:bCs/>
          <w:sz w:val="28"/>
          <w:szCs w:val="28"/>
        </w:rPr>
        <w:lastRenderedPageBreak/>
        <w:t xml:space="preserve">EXPLANATION OF MOST SIGNIFICANT SKILLS NEEDED FOR </w:t>
      </w:r>
      <w:r w:rsidR="005A4CB0" w:rsidRPr="002400EF">
        <w:rPr>
          <w:rFonts w:ascii="Times New Roman" w:hAnsi="Times New Roman" w:cs="Times New Roman"/>
          <w:b/>
          <w:bCs/>
          <w:sz w:val="28"/>
          <w:szCs w:val="28"/>
        </w:rPr>
        <w:t>MENTAL HEALTH HOUSING MANAGER</w:t>
      </w:r>
      <w:r w:rsidRPr="002400EF">
        <w:rPr>
          <w:rFonts w:ascii="Times New Roman" w:hAnsi="Times New Roman" w:cs="Times New Roman"/>
          <w:b/>
          <w:bCs/>
          <w:sz w:val="28"/>
          <w:szCs w:val="28"/>
        </w:rPr>
        <w:t xml:space="preserve"> IN HEALTH AND SOCIAL CARE</w:t>
      </w:r>
      <w:bookmarkEnd w:id="0"/>
    </w:p>
    <w:p w14:paraId="08EAB35F" w14:textId="77777777" w:rsidR="00797D8A" w:rsidRPr="002400EF" w:rsidRDefault="00797D8A" w:rsidP="009C7E52">
      <w:pPr>
        <w:spacing w:after="0" w:line="240" w:lineRule="auto"/>
        <w:jc w:val="both"/>
        <w:rPr>
          <w:sz w:val="28"/>
          <w:szCs w:val="28"/>
        </w:rPr>
      </w:pPr>
    </w:p>
    <w:p w14:paraId="3AA03D86" w14:textId="7A6487C2" w:rsidR="00C55961" w:rsidRPr="002400EF" w:rsidRDefault="00C55961" w:rsidP="00C55961">
      <w:pPr>
        <w:spacing w:after="0" w:line="240" w:lineRule="auto"/>
        <w:jc w:val="both"/>
        <w:rPr>
          <w:rFonts w:ascii="Times New Roman" w:hAnsi="Times New Roman" w:cs="Times New Roman"/>
          <w:b/>
          <w:bCs/>
          <w:sz w:val="28"/>
          <w:szCs w:val="28"/>
        </w:rPr>
      </w:pPr>
      <w:r w:rsidRPr="002400EF">
        <w:rPr>
          <w:rFonts w:ascii="Times New Roman" w:hAnsi="Times New Roman" w:cs="Times New Roman"/>
          <w:b/>
          <w:bCs/>
          <w:sz w:val="28"/>
          <w:szCs w:val="28"/>
        </w:rPr>
        <w:t>Communication Skills</w:t>
      </w:r>
    </w:p>
    <w:p w14:paraId="2A8DF0BC" w14:textId="77777777" w:rsidR="00701987" w:rsidRPr="002400EF" w:rsidRDefault="00701987" w:rsidP="00C55961">
      <w:pPr>
        <w:spacing w:after="0" w:line="240" w:lineRule="auto"/>
        <w:jc w:val="both"/>
        <w:rPr>
          <w:rFonts w:ascii="Times New Roman" w:hAnsi="Times New Roman" w:cs="Times New Roman"/>
          <w:sz w:val="28"/>
          <w:szCs w:val="28"/>
        </w:rPr>
      </w:pPr>
    </w:p>
    <w:p w14:paraId="27F1DC5A" w14:textId="6B03A881" w:rsidR="008013C9" w:rsidRDefault="00C55961" w:rsidP="00C55961">
      <w:pPr>
        <w:spacing w:after="0" w:line="240" w:lineRule="auto"/>
        <w:jc w:val="both"/>
        <w:rPr>
          <w:rFonts w:ascii="Times New Roman" w:hAnsi="Times New Roman" w:cs="Times New Roman"/>
          <w:sz w:val="28"/>
          <w:szCs w:val="28"/>
        </w:rPr>
      </w:pPr>
      <w:r w:rsidRPr="002400EF">
        <w:rPr>
          <w:rFonts w:ascii="Times New Roman" w:hAnsi="Times New Roman" w:cs="Times New Roman"/>
          <w:sz w:val="28"/>
          <w:szCs w:val="28"/>
        </w:rPr>
        <w:t xml:space="preserve">Good communication is </w:t>
      </w:r>
      <w:r w:rsidR="000D6046">
        <w:rPr>
          <w:rFonts w:ascii="Times New Roman" w:hAnsi="Times New Roman" w:cs="Times New Roman"/>
          <w:sz w:val="28"/>
          <w:szCs w:val="28"/>
        </w:rPr>
        <w:t xml:space="preserve">a </w:t>
      </w:r>
      <w:r w:rsidR="00A3108E">
        <w:rPr>
          <w:rFonts w:ascii="Times New Roman" w:hAnsi="Times New Roman" w:cs="Times New Roman"/>
          <w:sz w:val="28"/>
          <w:szCs w:val="28"/>
        </w:rPr>
        <w:t>very</w:t>
      </w:r>
      <w:r w:rsidRPr="002400EF">
        <w:rPr>
          <w:rFonts w:ascii="Times New Roman" w:hAnsi="Times New Roman" w:cs="Times New Roman"/>
          <w:sz w:val="28"/>
          <w:szCs w:val="28"/>
        </w:rPr>
        <w:t xml:space="preserve"> important skill for a Mental Health Housing Manager because it </w:t>
      </w:r>
      <w:r w:rsidR="00F01EEC">
        <w:rPr>
          <w:rFonts w:ascii="Times New Roman" w:hAnsi="Times New Roman" w:cs="Times New Roman"/>
          <w:sz w:val="28"/>
          <w:szCs w:val="28"/>
        </w:rPr>
        <w:t>redu</w:t>
      </w:r>
      <w:r w:rsidR="00D82AA1">
        <w:rPr>
          <w:rFonts w:ascii="Times New Roman" w:hAnsi="Times New Roman" w:cs="Times New Roman"/>
          <w:sz w:val="28"/>
          <w:szCs w:val="28"/>
        </w:rPr>
        <w:t>ces confusion</w:t>
      </w:r>
      <w:r w:rsidR="00893367">
        <w:rPr>
          <w:rFonts w:ascii="Times New Roman" w:hAnsi="Times New Roman" w:cs="Times New Roman"/>
          <w:sz w:val="28"/>
          <w:szCs w:val="28"/>
        </w:rPr>
        <w:t>, br</w:t>
      </w:r>
      <w:r w:rsidR="00813CE6">
        <w:rPr>
          <w:rFonts w:ascii="Times New Roman" w:hAnsi="Times New Roman" w:cs="Times New Roman"/>
          <w:sz w:val="28"/>
          <w:szCs w:val="28"/>
        </w:rPr>
        <w:t>ings results</w:t>
      </w:r>
      <w:r w:rsidR="00E30FAE">
        <w:rPr>
          <w:rFonts w:ascii="Times New Roman" w:hAnsi="Times New Roman" w:cs="Times New Roman"/>
          <w:sz w:val="28"/>
          <w:szCs w:val="28"/>
        </w:rPr>
        <w:t xml:space="preserve"> and </w:t>
      </w:r>
      <w:r w:rsidRPr="002400EF">
        <w:rPr>
          <w:rFonts w:ascii="Times New Roman" w:hAnsi="Times New Roman" w:cs="Times New Roman"/>
          <w:sz w:val="28"/>
          <w:szCs w:val="28"/>
        </w:rPr>
        <w:t>helps keep everyone safe</w:t>
      </w:r>
      <w:r w:rsidR="00A210FB">
        <w:rPr>
          <w:rFonts w:ascii="Times New Roman" w:hAnsi="Times New Roman" w:cs="Times New Roman"/>
          <w:sz w:val="28"/>
          <w:szCs w:val="28"/>
        </w:rPr>
        <w:t>.</w:t>
      </w:r>
      <w:r w:rsidRPr="002400EF">
        <w:rPr>
          <w:rFonts w:ascii="Times New Roman" w:hAnsi="Times New Roman" w:cs="Times New Roman"/>
          <w:sz w:val="28"/>
          <w:szCs w:val="28"/>
        </w:rPr>
        <w:t xml:space="preserve"> </w:t>
      </w:r>
      <w:r w:rsidR="005154E6">
        <w:rPr>
          <w:rFonts w:ascii="Times New Roman" w:hAnsi="Times New Roman" w:cs="Times New Roman"/>
          <w:sz w:val="28"/>
          <w:szCs w:val="28"/>
        </w:rPr>
        <w:t xml:space="preserve">Mental health </w:t>
      </w:r>
      <w:r w:rsidR="00921463">
        <w:rPr>
          <w:rFonts w:ascii="Times New Roman" w:hAnsi="Times New Roman" w:cs="Times New Roman"/>
          <w:sz w:val="28"/>
          <w:szCs w:val="28"/>
        </w:rPr>
        <w:t>housing Manager</w:t>
      </w:r>
      <w:r w:rsidRPr="002400EF">
        <w:rPr>
          <w:rFonts w:ascii="Times New Roman" w:hAnsi="Times New Roman" w:cs="Times New Roman"/>
          <w:sz w:val="28"/>
          <w:szCs w:val="28"/>
        </w:rPr>
        <w:t xml:space="preserve"> need</w:t>
      </w:r>
      <w:r w:rsidR="00921463">
        <w:rPr>
          <w:rFonts w:ascii="Times New Roman" w:hAnsi="Times New Roman" w:cs="Times New Roman"/>
          <w:sz w:val="28"/>
          <w:szCs w:val="28"/>
        </w:rPr>
        <w:t>s</w:t>
      </w:r>
      <w:r w:rsidR="002B4ECB">
        <w:rPr>
          <w:rFonts w:ascii="Times New Roman" w:hAnsi="Times New Roman" w:cs="Times New Roman"/>
          <w:sz w:val="28"/>
          <w:szCs w:val="28"/>
        </w:rPr>
        <w:t xml:space="preserve"> to have the </w:t>
      </w:r>
      <w:r w:rsidR="00606FCF">
        <w:rPr>
          <w:rFonts w:ascii="Times New Roman" w:hAnsi="Times New Roman" w:cs="Times New Roman"/>
          <w:sz w:val="28"/>
          <w:szCs w:val="28"/>
        </w:rPr>
        <w:t>goo</w:t>
      </w:r>
      <w:r w:rsidR="00C80B46">
        <w:rPr>
          <w:rFonts w:ascii="Times New Roman" w:hAnsi="Times New Roman" w:cs="Times New Roman"/>
          <w:sz w:val="28"/>
          <w:szCs w:val="28"/>
        </w:rPr>
        <w:t xml:space="preserve">d communication </w:t>
      </w:r>
      <w:r w:rsidRPr="002400EF">
        <w:rPr>
          <w:rFonts w:ascii="Times New Roman" w:hAnsi="Times New Roman" w:cs="Times New Roman"/>
          <w:sz w:val="28"/>
          <w:szCs w:val="28"/>
        </w:rPr>
        <w:t>to</w:t>
      </w:r>
      <w:r w:rsidR="00C80B46">
        <w:rPr>
          <w:rFonts w:ascii="Times New Roman" w:hAnsi="Times New Roman" w:cs="Times New Roman"/>
          <w:sz w:val="28"/>
          <w:szCs w:val="28"/>
        </w:rPr>
        <w:t xml:space="preserve"> be</w:t>
      </w:r>
      <w:r w:rsidR="00085EFB">
        <w:rPr>
          <w:rFonts w:ascii="Times New Roman" w:hAnsi="Times New Roman" w:cs="Times New Roman"/>
          <w:sz w:val="28"/>
          <w:szCs w:val="28"/>
        </w:rPr>
        <w:t xml:space="preserve"> able to</w:t>
      </w:r>
      <w:r w:rsidRPr="002400EF">
        <w:rPr>
          <w:rFonts w:ascii="Times New Roman" w:hAnsi="Times New Roman" w:cs="Times New Roman"/>
          <w:sz w:val="28"/>
          <w:szCs w:val="28"/>
        </w:rPr>
        <w:t xml:space="preserve"> explain</w:t>
      </w:r>
      <w:r w:rsidR="00085EFB">
        <w:rPr>
          <w:rFonts w:ascii="Times New Roman" w:hAnsi="Times New Roman" w:cs="Times New Roman"/>
          <w:sz w:val="28"/>
          <w:szCs w:val="28"/>
        </w:rPr>
        <w:t xml:space="preserve"> policies</w:t>
      </w:r>
      <w:r w:rsidR="00763A4F">
        <w:rPr>
          <w:rFonts w:ascii="Times New Roman" w:hAnsi="Times New Roman" w:cs="Times New Roman"/>
          <w:sz w:val="28"/>
          <w:szCs w:val="28"/>
        </w:rPr>
        <w:t xml:space="preserve"> and p</w:t>
      </w:r>
      <w:r w:rsidR="00DC2F67">
        <w:rPr>
          <w:rFonts w:ascii="Times New Roman" w:hAnsi="Times New Roman" w:cs="Times New Roman"/>
          <w:sz w:val="28"/>
          <w:szCs w:val="28"/>
        </w:rPr>
        <w:t>rocedures</w:t>
      </w:r>
      <w:r w:rsidR="007B0AD1">
        <w:rPr>
          <w:rFonts w:ascii="Times New Roman" w:hAnsi="Times New Roman" w:cs="Times New Roman"/>
          <w:sz w:val="28"/>
          <w:szCs w:val="28"/>
        </w:rPr>
        <w:t xml:space="preserve"> to clients and staff</w:t>
      </w:r>
      <w:r w:rsidR="00085EFB">
        <w:rPr>
          <w:rFonts w:ascii="Times New Roman" w:hAnsi="Times New Roman" w:cs="Times New Roman"/>
          <w:sz w:val="28"/>
          <w:szCs w:val="28"/>
        </w:rPr>
        <w:t>,</w:t>
      </w:r>
      <w:r w:rsidR="00581F13">
        <w:rPr>
          <w:rFonts w:ascii="Times New Roman" w:hAnsi="Times New Roman" w:cs="Times New Roman"/>
          <w:sz w:val="28"/>
          <w:szCs w:val="28"/>
        </w:rPr>
        <w:t xml:space="preserve"> </w:t>
      </w:r>
      <w:r w:rsidR="00602590">
        <w:rPr>
          <w:rFonts w:ascii="Times New Roman" w:hAnsi="Times New Roman" w:cs="Times New Roman"/>
          <w:sz w:val="28"/>
          <w:szCs w:val="28"/>
        </w:rPr>
        <w:t>hav</w:t>
      </w:r>
      <w:r w:rsidR="001C5E5C">
        <w:rPr>
          <w:rFonts w:ascii="Times New Roman" w:hAnsi="Times New Roman" w:cs="Times New Roman"/>
          <w:sz w:val="28"/>
          <w:szCs w:val="28"/>
        </w:rPr>
        <w:t>ing</w:t>
      </w:r>
      <w:r w:rsidR="00602590">
        <w:rPr>
          <w:rFonts w:ascii="Times New Roman" w:hAnsi="Times New Roman" w:cs="Times New Roman"/>
          <w:sz w:val="28"/>
          <w:szCs w:val="28"/>
        </w:rPr>
        <w:t xml:space="preserve"> the ability </w:t>
      </w:r>
      <w:r w:rsidR="001E4A2D">
        <w:rPr>
          <w:rFonts w:ascii="Times New Roman" w:hAnsi="Times New Roman" w:cs="Times New Roman"/>
          <w:sz w:val="28"/>
          <w:szCs w:val="28"/>
        </w:rPr>
        <w:t>t</w:t>
      </w:r>
      <w:r w:rsidR="00DD4CBB">
        <w:rPr>
          <w:rFonts w:ascii="Times New Roman" w:hAnsi="Times New Roman" w:cs="Times New Roman"/>
          <w:sz w:val="28"/>
          <w:szCs w:val="28"/>
        </w:rPr>
        <w:t xml:space="preserve">o </w:t>
      </w:r>
      <w:r w:rsidR="00581F13">
        <w:rPr>
          <w:rFonts w:ascii="Times New Roman" w:hAnsi="Times New Roman" w:cs="Times New Roman"/>
          <w:sz w:val="28"/>
          <w:szCs w:val="28"/>
        </w:rPr>
        <w:t xml:space="preserve">inform and educate </w:t>
      </w:r>
      <w:r w:rsidR="005357F2">
        <w:rPr>
          <w:rFonts w:ascii="Times New Roman" w:hAnsi="Times New Roman" w:cs="Times New Roman"/>
          <w:sz w:val="28"/>
          <w:szCs w:val="28"/>
        </w:rPr>
        <w:t>corr</w:t>
      </w:r>
      <w:r w:rsidR="005857BA">
        <w:rPr>
          <w:rFonts w:ascii="Times New Roman" w:hAnsi="Times New Roman" w:cs="Times New Roman"/>
          <w:sz w:val="28"/>
          <w:szCs w:val="28"/>
        </w:rPr>
        <w:t xml:space="preserve">ectly </w:t>
      </w:r>
      <w:r w:rsidR="005C2436">
        <w:rPr>
          <w:rFonts w:ascii="Times New Roman" w:hAnsi="Times New Roman" w:cs="Times New Roman"/>
          <w:sz w:val="28"/>
          <w:szCs w:val="28"/>
        </w:rPr>
        <w:t>is one of</w:t>
      </w:r>
      <w:r w:rsidR="00285439">
        <w:rPr>
          <w:rFonts w:ascii="Times New Roman" w:hAnsi="Times New Roman" w:cs="Times New Roman"/>
          <w:sz w:val="28"/>
          <w:szCs w:val="28"/>
        </w:rPr>
        <w:t xml:space="preserve"> the</w:t>
      </w:r>
      <w:r w:rsidR="005C2436">
        <w:rPr>
          <w:rFonts w:ascii="Times New Roman" w:hAnsi="Times New Roman" w:cs="Times New Roman"/>
          <w:sz w:val="28"/>
          <w:szCs w:val="28"/>
        </w:rPr>
        <w:t xml:space="preserve"> most important </w:t>
      </w:r>
      <w:r w:rsidR="00E817DB">
        <w:rPr>
          <w:rFonts w:ascii="Times New Roman" w:hAnsi="Times New Roman" w:cs="Times New Roman"/>
          <w:sz w:val="28"/>
          <w:szCs w:val="28"/>
        </w:rPr>
        <w:t xml:space="preserve">skill to </w:t>
      </w:r>
      <w:r w:rsidR="007B3085">
        <w:rPr>
          <w:rFonts w:ascii="Times New Roman" w:hAnsi="Times New Roman" w:cs="Times New Roman"/>
          <w:sz w:val="28"/>
          <w:szCs w:val="28"/>
        </w:rPr>
        <w:t xml:space="preserve">have when </w:t>
      </w:r>
      <w:r w:rsidR="0018436D">
        <w:rPr>
          <w:rFonts w:ascii="Times New Roman" w:hAnsi="Times New Roman" w:cs="Times New Roman"/>
          <w:sz w:val="28"/>
          <w:szCs w:val="28"/>
        </w:rPr>
        <w:t xml:space="preserve">part of the </w:t>
      </w:r>
      <w:r w:rsidR="00F72103">
        <w:rPr>
          <w:rFonts w:ascii="Times New Roman" w:hAnsi="Times New Roman" w:cs="Times New Roman"/>
          <w:sz w:val="28"/>
          <w:szCs w:val="28"/>
        </w:rPr>
        <w:t xml:space="preserve">position or requirement </w:t>
      </w:r>
      <w:r w:rsidR="00A9584D">
        <w:rPr>
          <w:rFonts w:ascii="Times New Roman" w:hAnsi="Times New Roman" w:cs="Times New Roman"/>
          <w:sz w:val="28"/>
          <w:szCs w:val="28"/>
        </w:rPr>
        <w:t xml:space="preserve">of being a </w:t>
      </w:r>
      <w:r w:rsidR="00310A8D">
        <w:rPr>
          <w:rFonts w:ascii="Times New Roman" w:hAnsi="Times New Roman" w:cs="Times New Roman"/>
          <w:sz w:val="28"/>
          <w:szCs w:val="28"/>
        </w:rPr>
        <w:t xml:space="preserve">manager in mental health housing </w:t>
      </w:r>
      <w:r w:rsidR="00A05479">
        <w:rPr>
          <w:rFonts w:ascii="Times New Roman" w:hAnsi="Times New Roman" w:cs="Times New Roman"/>
          <w:sz w:val="28"/>
          <w:szCs w:val="28"/>
        </w:rPr>
        <w:t xml:space="preserve">sector </w:t>
      </w:r>
      <w:r w:rsidR="0087455C">
        <w:rPr>
          <w:rFonts w:ascii="Times New Roman" w:hAnsi="Times New Roman" w:cs="Times New Roman"/>
          <w:sz w:val="28"/>
          <w:szCs w:val="28"/>
        </w:rPr>
        <w:t xml:space="preserve">because </w:t>
      </w:r>
      <w:r w:rsidR="009F1C47">
        <w:rPr>
          <w:rFonts w:ascii="Times New Roman" w:hAnsi="Times New Roman" w:cs="Times New Roman"/>
          <w:sz w:val="28"/>
          <w:szCs w:val="28"/>
        </w:rPr>
        <w:t xml:space="preserve">it </w:t>
      </w:r>
      <w:r w:rsidR="00C02F88">
        <w:rPr>
          <w:rFonts w:ascii="Times New Roman" w:hAnsi="Times New Roman" w:cs="Times New Roman"/>
          <w:sz w:val="28"/>
          <w:szCs w:val="28"/>
        </w:rPr>
        <w:t xml:space="preserve">involves </w:t>
      </w:r>
      <w:r w:rsidR="00971375">
        <w:rPr>
          <w:rFonts w:ascii="Times New Roman" w:hAnsi="Times New Roman" w:cs="Times New Roman"/>
          <w:sz w:val="28"/>
          <w:szCs w:val="28"/>
        </w:rPr>
        <w:t xml:space="preserve">engaging and </w:t>
      </w:r>
      <w:r w:rsidR="00EB3F69">
        <w:rPr>
          <w:rFonts w:ascii="Times New Roman" w:hAnsi="Times New Roman" w:cs="Times New Roman"/>
          <w:sz w:val="28"/>
          <w:szCs w:val="28"/>
        </w:rPr>
        <w:t xml:space="preserve">explaining </w:t>
      </w:r>
      <w:r w:rsidR="005857BA">
        <w:rPr>
          <w:rFonts w:ascii="Times New Roman" w:hAnsi="Times New Roman" w:cs="Times New Roman"/>
          <w:sz w:val="28"/>
          <w:szCs w:val="28"/>
        </w:rPr>
        <w:t>clearly</w:t>
      </w:r>
      <w:r w:rsidR="00EB3F69">
        <w:rPr>
          <w:rFonts w:ascii="Times New Roman" w:hAnsi="Times New Roman" w:cs="Times New Roman"/>
          <w:sz w:val="28"/>
          <w:szCs w:val="28"/>
        </w:rPr>
        <w:t xml:space="preserve"> to clients</w:t>
      </w:r>
      <w:r w:rsidR="00A61E7B">
        <w:rPr>
          <w:rFonts w:ascii="Times New Roman" w:hAnsi="Times New Roman" w:cs="Times New Roman"/>
          <w:sz w:val="28"/>
          <w:szCs w:val="28"/>
        </w:rPr>
        <w:t xml:space="preserve"> their housing</w:t>
      </w:r>
      <w:r w:rsidR="00085EFB">
        <w:rPr>
          <w:rFonts w:ascii="Times New Roman" w:hAnsi="Times New Roman" w:cs="Times New Roman"/>
          <w:sz w:val="28"/>
          <w:szCs w:val="28"/>
        </w:rPr>
        <w:t xml:space="preserve"> ri</w:t>
      </w:r>
      <w:r w:rsidR="00C878B8">
        <w:rPr>
          <w:rFonts w:ascii="Times New Roman" w:hAnsi="Times New Roman" w:cs="Times New Roman"/>
          <w:sz w:val="28"/>
          <w:szCs w:val="28"/>
        </w:rPr>
        <w:t>ghts</w:t>
      </w:r>
      <w:r w:rsidR="00351679">
        <w:rPr>
          <w:rFonts w:ascii="Times New Roman" w:hAnsi="Times New Roman" w:cs="Times New Roman"/>
          <w:sz w:val="28"/>
          <w:szCs w:val="28"/>
        </w:rPr>
        <w:t>,</w:t>
      </w:r>
      <w:r w:rsidRPr="002400EF">
        <w:rPr>
          <w:rFonts w:ascii="Times New Roman" w:hAnsi="Times New Roman" w:cs="Times New Roman"/>
          <w:sz w:val="28"/>
          <w:szCs w:val="28"/>
        </w:rPr>
        <w:t xml:space="preserve"> tenancy rules, </w:t>
      </w:r>
      <w:r w:rsidR="00971375">
        <w:rPr>
          <w:rFonts w:ascii="Times New Roman" w:hAnsi="Times New Roman" w:cs="Times New Roman"/>
          <w:sz w:val="28"/>
          <w:szCs w:val="28"/>
        </w:rPr>
        <w:t xml:space="preserve">creating </w:t>
      </w:r>
      <w:r w:rsidRPr="002400EF">
        <w:rPr>
          <w:rFonts w:ascii="Times New Roman" w:hAnsi="Times New Roman" w:cs="Times New Roman"/>
          <w:sz w:val="28"/>
          <w:szCs w:val="28"/>
        </w:rPr>
        <w:t xml:space="preserve">support plans, and calm situations when someone is upset. Research shows that clear communication helps people feel involved and reduces misunderstandings (NHS England, 2023). </w:t>
      </w:r>
    </w:p>
    <w:p w14:paraId="31413B1E" w14:textId="4D2821D7" w:rsidR="00C55961" w:rsidRPr="002400EF" w:rsidRDefault="00C55961" w:rsidP="00C55961">
      <w:pPr>
        <w:spacing w:after="0" w:line="240" w:lineRule="auto"/>
        <w:jc w:val="both"/>
        <w:rPr>
          <w:rFonts w:ascii="Times New Roman" w:hAnsi="Times New Roman" w:cs="Times New Roman"/>
          <w:sz w:val="28"/>
          <w:szCs w:val="28"/>
        </w:rPr>
      </w:pPr>
      <w:r w:rsidRPr="002400EF">
        <w:rPr>
          <w:rFonts w:ascii="Times New Roman" w:hAnsi="Times New Roman" w:cs="Times New Roman"/>
          <w:sz w:val="28"/>
          <w:szCs w:val="28"/>
        </w:rPr>
        <w:t>In my job, I use this skill when a resident is stressed about rent arrears. I explain the problem in simple steps, check</w:t>
      </w:r>
      <w:r w:rsidR="001A51A6">
        <w:rPr>
          <w:rFonts w:ascii="Times New Roman" w:hAnsi="Times New Roman" w:cs="Times New Roman"/>
          <w:sz w:val="28"/>
          <w:szCs w:val="28"/>
        </w:rPr>
        <w:t xml:space="preserve"> if</w:t>
      </w:r>
      <w:r w:rsidRPr="002400EF">
        <w:rPr>
          <w:rFonts w:ascii="Times New Roman" w:hAnsi="Times New Roman" w:cs="Times New Roman"/>
          <w:sz w:val="28"/>
          <w:szCs w:val="28"/>
        </w:rPr>
        <w:t xml:space="preserve"> they understand, and </w:t>
      </w:r>
      <w:r w:rsidR="00D957AE">
        <w:rPr>
          <w:rFonts w:ascii="Times New Roman" w:hAnsi="Times New Roman" w:cs="Times New Roman"/>
          <w:sz w:val="28"/>
          <w:szCs w:val="28"/>
        </w:rPr>
        <w:t xml:space="preserve">supported </w:t>
      </w:r>
      <w:r w:rsidRPr="002400EF">
        <w:rPr>
          <w:rFonts w:ascii="Times New Roman" w:hAnsi="Times New Roman" w:cs="Times New Roman"/>
          <w:sz w:val="28"/>
          <w:szCs w:val="28"/>
        </w:rPr>
        <w:t>them</w:t>
      </w:r>
      <w:r w:rsidR="00A96F4F">
        <w:rPr>
          <w:rFonts w:ascii="Times New Roman" w:hAnsi="Times New Roman" w:cs="Times New Roman"/>
          <w:sz w:val="28"/>
          <w:szCs w:val="28"/>
        </w:rPr>
        <w:t xml:space="preserve"> with</w:t>
      </w:r>
      <w:r w:rsidRPr="002400EF">
        <w:rPr>
          <w:rFonts w:ascii="Times New Roman" w:hAnsi="Times New Roman" w:cs="Times New Roman"/>
          <w:sz w:val="28"/>
          <w:szCs w:val="28"/>
        </w:rPr>
        <w:t xml:space="preserve"> call</w:t>
      </w:r>
      <w:r w:rsidR="00A96F4F">
        <w:rPr>
          <w:rFonts w:ascii="Times New Roman" w:hAnsi="Times New Roman" w:cs="Times New Roman"/>
          <w:sz w:val="28"/>
          <w:szCs w:val="28"/>
        </w:rPr>
        <w:t>ing the right</w:t>
      </w:r>
      <w:r w:rsidRPr="002400EF">
        <w:rPr>
          <w:rFonts w:ascii="Times New Roman" w:hAnsi="Times New Roman" w:cs="Times New Roman"/>
          <w:sz w:val="28"/>
          <w:szCs w:val="28"/>
        </w:rPr>
        <w:t xml:space="preserve"> benefit</w:t>
      </w:r>
      <w:r w:rsidR="00A96F4F">
        <w:rPr>
          <w:rFonts w:ascii="Times New Roman" w:hAnsi="Times New Roman" w:cs="Times New Roman"/>
          <w:sz w:val="28"/>
          <w:szCs w:val="28"/>
        </w:rPr>
        <w:t xml:space="preserve"> dep</w:t>
      </w:r>
      <w:r w:rsidR="001E3796">
        <w:rPr>
          <w:rFonts w:ascii="Times New Roman" w:hAnsi="Times New Roman" w:cs="Times New Roman"/>
          <w:sz w:val="28"/>
          <w:szCs w:val="28"/>
        </w:rPr>
        <w:t>artment</w:t>
      </w:r>
      <w:r w:rsidRPr="002400EF">
        <w:rPr>
          <w:rFonts w:ascii="Times New Roman" w:hAnsi="Times New Roman" w:cs="Times New Roman"/>
          <w:sz w:val="28"/>
          <w:szCs w:val="28"/>
        </w:rPr>
        <w:t xml:space="preserve">. This shows how communication helps prevent bigger problems and supports residents to </w:t>
      </w:r>
      <w:r w:rsidR="00454B11">
        <w:rPr>
          <w:rFonts w:ascii="Times New Roman" w:hAnsi="Times New Roman" w:cs="Times New Roman"/>
          <w:sz w:val="28"/>
          <w:szCs w:val="28"/>
        </w:rPr>
        <w:t>be</w:t>
      </w:r>
      <w:r w:rsidRPr="002400EF">
        <w:rPr>
          <w:rFonts w:ascii="Times New Roman" w:hAnsi="Times New Roman" w:cs="Times New Roman"/>
          <w:sz w:val="28"/>
          <w:szCs w:val="28"/>
        </w:rPr>
        <w:t xml:space="preserve"> stable</w:t>
      </w:r>
      <w:r w:rsidR="00454B11">
        <w:rPr>
          <w:rFonts w:ascii="Times New Roman" w:hAnsi="Times New Roman" w:cs="Times New Roman"/>
          <w:sz w:val="28"/>
          <w:szCs w:val="28"/>
        </w:rPr>
        <w:t>.</w:t>
      </w:r>
    </w:p>
    <w:p w14:paraId="2E85CB69" w14:textId="77777777" w:rsidR="00C55961" w:rsidRPr="002400EF" w:rsidRDefault="00C55961" w:rsidP="00C55961">
      <w:pPr>
        <w:spacing w:after="0" w:line="240" w:lineRule="auto"/>
        <w:jc w:val="both"/>
        <w:rPr>
          <w:rFonts w:ascii="Times New Roman" w:hAnsi="Times New Roman" w:cs="Times New Roman"/>
          <w:sz w:val="28"/>
          <w:szCs w:val="28"/>
        </w:rPr>
      </w:pPr>
    </w:p>
    <w:p w14:paraId="5DD948FE" w14:textId="68D52B39" w:rsidR="00C55961" w:rsidRPr="002400EF" w:rsidRDefault="00C55961" w:rsidP="00C55961">
      <w:pPr>
        <w:spacing w:after="0" w:line="240" w:lineRule="auto"/>
        <w:jc w:val="both"/>
        <w:rPr>
          <w:rFonts w:ascii="Times New Roman" w:hAnsi="Times New Roman" w:cs="Times New Roman"/>
          <w:b/>
          <w:bCs/>
          <w:sz w:val="28"/>
          <w:szCs w:val="28"/>
        </w:rPr>
      </w:pPr>
      <w:r w:rsidRPr="002400EF">
        <w:rPr>
          <w:rFonts w:ascii="Times New Roman" w:hAnsi="Times New Roman" w:cs="Times New Roman"/>
          <w:b/>
          <w:bCs/>
          <w:sz w:val="28"/>
          <w:szCs w:val="28"/>
        </w:rPr>
        <w:t>Risk Assessment and Decision‑Making</w:t>
      </w:r>
    </w:p>
    <w:p w14:paraId="678BB91C" w14:textId="77777777" w:rsidR="005D02F9" w:rsidRPr="002400EF" w:rsidRDefault="005D02F9" w:rsidP="00C55961">
      <w:pPr>
        <w:spacing w:after="0" w:line="240" w:lineRule="auto"/>
        <w:jc w:val="both"/>
        <w:rPr>
          <w:rFonts w:ascii="Times New Roman" w:hAnsi="Times New Roman" w:cs="Times New Roman"/>
          <w:sz w:val="28"/>
          <w:szCs w:val="28"/>
        </w:rPr>
      </w:pPr>
    </w:p>
    <w:p w14:paraId="05B2F26D" w14:textId="77777777" w:rsidR="00960CC2" w:rsidRDefault="0094254E" w:rsidP="00C55961">
      <w:pPr>
        <w:spacing w:after="0" w:line="240" w:lineRule="auto"/>
        <w:jc w:val="both"/>
        <w:rPr>
          <w:rFonts w:ascii="Times New Roman" w:hAnsi="Times New Roman" w:cs="Times New Roman"/>
          <w:sz w:val="28"/>
          <w:szCs w:val="28"/>
        </w:rPr>
      </w:pPr>
      <w:r>
        <w:rPr>
          <w:rFonts w:ascii="Times New Roman" w:hAnsi="Times New Roman" w:cs="Times New Roman"/>
          <w:sz w:val="28"/>
          <w:szCs w:val="28"/>
        </w:rPr>
        <w:t>Decision</w:t>
      </w:r>
      <w:r w:rsidR="00BA0B3D">
        <w:rPr>
          <w:rFonts w:ascii="Times New Roman" w:hAnsi="Times New Roman" w:cs="Times New Roman"/>
          <w:sz w:val="28"/>
          <w:szCs w:val="28"/>
        </w:rPr>
        <w:t xml:space="preserve"> making and</w:t>
      </w:r>
      <w:r w:rsidR="00C55961" w:rsidRPr="002400EF">
        <w:rPr>
          <w:rFonts w:ascii="Times New Roman" w:hAnsi="Times New Roman" w:cs="Times New Roman"/>
          <w:sz w:val="28"/>
          <w:szCs w:val="28"/>
        </w:rPr>
        <w:t xml:space="preserve"> assess</w:t>
      </w:r>
      <w:r w:rsidR="00BA0B3D">
        <w:rPr>
          <w:rFonts w:ascii="Times New Roman" w:hAnsi="Times New Roman" w:cs="Times New Roman"/>
          <w:sz w:val="28"/>
          <w:szCs w:val="28"/>
        </w:rPr>
        <w:t>ing risk</w:t>
      </w:r>
      <w:r w:rsidR="009179D3">
        <w:rPr>
          <w:rFonts w:ascii="Times New Roman" w:hAnsi="Times New Roman" w:cs="Times New Roman"/>
          <w:sz w:val="28"/>
          <w:szCs w:val="28"/>
        </w:rPr>
        <w:t>s</w:t>
      </w:r>
      <w:r w:rsidR="00C55961" w:rsidRPr="002400EF">
        <w:rPr>
          <w:rFonts w:ascii="Times New Roman" w:hAnsi="Times New Roman" w:cs="Times New Roman"/>
          <w:sz w:val="28"/>
          <w:szCs w:val="28"/>
        </w:rPr>
        <w:t xml:space="preserve"> is </w:t>
      </w:r>
      <w:r w:rsidR="009179D3">
        <w:rPr>
          <w:rFonts w:ascii="Times New Roman" w:hAnsi="Times New Roman" w:cs="Times New Roman"/>
          <w:sz w:val="28"/>
          <w:szCs w:val="28"/>
        </w:rPr>
        <w:t>another important</w:t>
      </w:r>
      <w:r w:rsidR="00C55961" w:rsidRPr="002400EF">
        <w:rPr>
          <w:rFonts w:ascii="Times New Roman" w:hAnsi="Times New Roman" w:cs="Times New Roman"/>
          <w:sz w:val="28"/>
          <w:szCs w:val="28"/>
        </w:rPr>
        <w:t xml:space="preserve"> key skill </w:t>
      </w:r>
      <w:r w:rsidR="00893A52">
        <w:rPr>
          <w:rFonts w:ascii="Times New Roman" w:hAnsi="Times New Roman" w:cs="Times New Roman"/>
          <w:sz w:val="28"/>
          <w:szCs w:val="28"/>
        </w:rPr>
        <w:t xml:space="preserve">in </w:t>
      </w:r>
      <w:r w:rsidR="00123DA3">
        <w:rPr>
          <w:rFonts w:ascii="Times New Roman" w:hAnsi="Times New Roman" w:cs="Times New Roman"/>
          <w:sz w:val="28"/>
          <w:szCs w:val="28"/>
        </w:rPr>
        <w:t xml:space="preserve">Mental health housing </w:t>
      </w:r>
      <w:r w:rsidR="002610E8">
        <w:rPr>
          <w:rFonts w:ascii="Times New Roman" w:hAnsi="Times New Roman" w:cs="Times New Roman"/>
          <w:sz w:val="28"/>
          <w:szCs w:val="28"/>
        </w:rPr>
        <w:t xml:space="preserve">management </w:t>
      </w:r>
      <w:r w:rsidR="00C55961" w:rsidRPr="002400EF">
        <w:rPr>
          <w:rFonts w:ascii="Times New Roman" w:hAnsi="Times New Roman" w:cs="Times New Roman"/>
          <w:sz w:val="28"/>
          <w:szCs w:val="28"/>
        </w:rPr>
        <w:t>because</w:t>
      </w:r>
      <w:r w:rsidR="00F143FE">
        <w:rPr>
          <w:rFonts w:ascii="Times New Roman" w:hAnsi="Times New Roman" w:cs="Times New Roman"/>
          <w:sz w:val="28"/>
          <w:szCs w:val="28"/>
        </w:rPr>
        <w:t xml:space="preserve"> it a work environment where</w:t>
      </w:r>
      <w:r w:rsidR="00245A7D">
        <w:rPr>
          <w:rFonts w:ascii="Times New Roman" w:hAnsi="Times New Roman" w:cs="Times New Roman"/>
          <w:sz w:val="28"/>
          <w:szCs w:val="28"/>
        </w:rPr>
        <w:t xml:space="preserve"> ther</w:t>
      </w:r>
      <w:r w:rsidR="000E2277">
        <w:rPr>
          <w:rFonts w:ascii="Times New Roman" w:hAnsi="Times New Roman" w:cs="Times New Roman"/>
          <w:sz w:val="28"/>
          <w:szCs w:val="28"/>
        </w:rPr>
        <w:t>e</w:t>
      </w:r>
      <w:r w:rsidR="00C55961" w:rsidRPr="002400EF">
        <w:rPr>
          <w:rFonts w:ascii="Times New Roman" w:hAnsi="Times New Roman" w:cs="Times New Roman"/>
          <w:sz w:val="28"/>
          <w:szCs w:val="28"/>
        </w:rPr>
        <w:t xml:space="preserve"> can </w:t>
      </w:r>
      <w:r w:rsidR="000E2277">
        <w:rPr>
          <w:rFonts w:ascii="Times New Roman" w:hAnsi="Times New Roman" w:cs="Times New Roman"/>
          <w:sz w:val="28"/>
          <w:szCs w:val="28"/>
        </w:rPr>
        <w:t xml:space="preserve"> be </w:t>
      </w:r>
      <w:r w:rsidR="00A2405F">
        <w:rPr>
          <w:rFonts w:ascii="Times New Roman" w:hAnsi="Times New Roman" w:cs="Times New Roman"/>
          <w:sz w:val="28"/>
          <w:szCs w:val="28"/>
        </w:rPr>
        <w:t>s</w:t>
      </w:r>
      <w:r w:rsidR="00A2405F" w:rsidRPr="002400EF">
        <w:rPr>
          <w:rFonts w:ascii="Times New Roman" w:hAnsi="Times New Roman" w:cs="Times New Roman"/>
          <w:sz w:val="28"/>
          <w:szCs w:val="28"/>
        </w:rPr>
        <w:t>udden</w:t>
      </w:r>
      <w:r w:rsidR="00C55961" w:rsidRPr="002400EF">
        <w:rPr>
          <w:rFonts w:ascii="Times New Roman" w:hAnsi="Times New Roman" w:cs="Times New Roman"/>
          <w:sz w:val="28"/>
          <w:szCs w:val="28"/>
        </w:rPr>
        <w:t xml:space="preserve"> changes </w:t>
      </w:r>
      <w:r w:rsidR="00A2405F">
        <w:rPr>
          <w:rFonts w:ascii="Times New Roman" w:hAnsi="Times New Roman" w:cs="Times New Roman"/>
          <w:sz w:val="28"/>
          <w:szCs w:val="28"/>
        </w:rPr>
        <w:t xml:space="preserve">and involves </w:t>
      </w:r>
      <w:r w:rsidR="00C55961" w:rsidRPr="002400EF">
        <w:rPr>
          <w:rFonts w:ascii="Times New Roman" w:hAnsi="Times New Roman" w:cs="Times New Roman"/>
          <w:sz w:val="28"/>
          <w:szCs w:val="28"/>
        </w:rPr>
        <w:t xml:space="preserve"> unsafe situations.</w:t>
      </w:r>
      <w:r w:rsidR="008361BD">
        <w:rPr>
          <w:rFonts w:ascii="Times New Roman" w:hAnsi="Times New Roman" w:cs="Times New Roman"/>
          <w:sz w:val="28"/>
          <w:szCs w:val="28"/>
        </w:rPr>
        <w:t xml:space="preserve"> A me</w:t>
      </w:r>
      <w:r w:rsidR="00696F10">
        <w:rPr>
          <w:rFonts w:ascii="Times New Roman" w:hAnsi="Times New Roman" w:cs="Times New Roman"/>
          <w:sz w:val="28"/>
          <w:szCs w:val="28"/>
        </w:rPr>
        <w:t xml:space="preserve">ntal health housing manager </w:t>
      </w:r>
      <w:r w:rsidR="00C55961" w:rsidRPr="002400EF">
        <w:rPr>
          <w:rFonts w:ascii="Times New Roman" w:hAnsi="Times New Roman" w:cs="Times New Roman"/>
          <w:sz w:val="28"/>
          <w:szCs w:val="28"/>
        </w:rPr>
        <w:t xml:space="preserve">must </w:t>
      </w:r>
      <w:r w:rsidR="00696F10">
        <w:rPr>
          <w:rFonts w:ascii="Times New Roman" w:hAnsi="Times New Roman" w:cs="Times New Roman"/>
          <w:sz w:val="28"/>
          <w:szCs w:val="28"/>
        </w:rPr>
        <w:t xml:space="preserve">be </w:t>
      </w:r>
      <w:r w:rsidR="00C55961" w:rsidRPr="002400EF">
        <w:rPr>
          <w:rFonts w:ascii="Times New Roman" w:hAnsi="Times New Roman" w:cs="Times New Roman"/>
          <w:sz w:val="28"/>
          <w:szCs w:val="28"/>
        </w:rPr>
        <w:t>spot early signs of risk, judge how serious it is, and act quickly. Evidence shows that good risk assessment helps prevent incidents and keeps people safe (Mind, 2022).</w:t>
      </w:r>
    </w:p>
    <w:p w14:paraId="6138243A" w14:textId="7A11DB2E" w:rsidR="00C55961" w:rsidRPr="002400EF" w:rsidRDefault="00C55961" w:rsidP="00C55961">
      <w:pPr>
        <w:spacing w:after="0" w:line="240" w:lineRule="auto"/>
        <w:jc w:val="both"/>
        <w:rPr>
          <w:rFonts w:ascii="Times New Roman" w:hAnsi="Times New Roman" w:cs="Times New Roman"/>
          <w:sz w:val="28"/>
          <w:szCs w:val="28"/>
        </w:rPr>
      </w:pPr>
      <w:r w:rsidRPr="002400EF">
        <w:rPr>
          <w:rFonts w:ascii="Times New Roman" w:hAnsi="Times New Roman" w:cs="Times New Roman"/>
          <w:sz w:val="28"/>
          <w:szCs w:val="28"/>
        </w:rPr>
        <w:t xml:space="preserve">I use this skill when a </w:t>
      </w:r>
      <w:r w:rsidR="00960CC2">
        <w:rPr>
          <w:rFonts w:ascii="Times New Roman" w:hAnsi="Times New Roman" w:cs="Times New Roman"/>
          <w:sz w:val="28"/>
          <w:szCs w:val="28"/>
        </w:rPr>
        <w:t>client</w:t>
      </w:r>
      <w:r w:rsidR="00D87784">
        <w:rPr>
          <w:rFonts w:ascii="Times New Roman" w:hAnsi="Times New Roman" w:cs="Times New Roman"/>
          <w:sz w:val="28"/>
          <w:szCs w:val="28"/>
        </w:rPr>
        <w:t xml:space="preserve"> </w:t>
      </w:r>
      <w:r w:rsidRPr="002400EF">
        <w:rPr>
          <w:rFonts w:ascii="Times New Roman" w:hAnsi="Times New Roman" w:cs="Times New Roman"/>
          <w:sz w:val="28"/>
          <w:szCs w:val="28"/>
        </w:rPr>
        <w:t>starts showing signs of relapse</w:t>
      </w:r>
      <w:r w:rsidR="00D321F1">
        <w:rPr>
          <w:rFonts w:ascii="Times New Roman" w:hAnsi="Times New Roman" w:cs="Times New Roman"/>
          <w:sz w:val="28"/>
          <w:szCs w:val="28"/>
        </w:rPr>
        <w:t>. The client</w:t>
      </w:r>
      <w:r w:rsidR="00175A7B">
        <w:rPr>
          <w:rFonts w:ascii="Times New Roman" w:hAnsi="Times New Roman" w:cs="Times New Roman"/>
          <w:sz w:val="28"/>
          <w:szCs w:val="28"/>
        </w:rPr>
        <w:t xml:space="preserve"> started</w:t>
      </w:r>
      <w:r w:rsidR="008D688C">
        <w:rPr>
          <w:rFonts w:ascii="Times New Roman" w:hAnsi="Times New Roman" w:cs="Times New Roman"/>
          <w:sz w:val="28"/>
          <w:szCs w:val="28"/>
        </w:rPr>
        <w:t xml:space="preserve"> </w:t>
      </w:r>
      <w:r w:rsidR="00D321F1">
        <w:rPr>
          <w:rFonts w:ascii="Times New Roman" w:hAnsi="Times New Roman" w:cs="Times New Roman"/>
          <w:sz w:val="28"/>
          <w:szCs w:val="28"/>
        </w:rPr>
        <w:t>isolating</w:t>
      </w:r>
      <w:r w:rsidR="001A1F39">
        <w:rPr>
          <w:rFonts w:ascii="Times New Roman" w:hAnsi="Times New Roman" w:cs="Times New Roman"/>
          <w:sz w:val="28"/>
          <w:szCs w:val="28"/>
        </w:rPr>
        <w:t>, like</w:t>
      </w:r>
      <w:r w:rsidR="00D321F1">
        <w:rPr>
          <w:rFonts w:ascii="Times New Roman" w:hAnsi="Times New Roman" w:cs="Times New Roman"/>
          <w:sz w:val="28"/>
          <w:szCs w:val="28"/>
        </w:rPr>
        <w:t xml:space="preserve"> </w:t>
      </w:r>
      <w:r w:rsidRPr="002400EF">
        <w:rPr>
          <w:rFonts w:ascii="Times New Roman" w:hAnsi="Times New Roman" w:cs="Times New Roman"/>
          <w:sz w:val="28"/>
          <w:szCs w:val="28"/>
        </w:rPr>
        <w:t xml:space="preserve">staying in their room </w:t>
      </w:r>
      <w:r w:rsidR="007C1253">
        <w:rPr>
          <w:rFonts w:ascii="Times New Roman" w:hAnsi="Times New Roman" w:cs="Times New Roman"/>
          <w:sz w:val="28"/>
          <w:szCs w:val="28"/>
        </w:rPr>
        <w:t>all day</w:t>
      </w:r>
      <w:r w:rsidR="00946647">
        <w:rPr>
          <w:rFonts w:ascii="Times New Roman" w:hAnsi="Times New Roman" w:cs="Times New Roman"/>
          <w:sz w:val="28"/>
          <w:szCs w:val="28"/>
        </w:rPr>
        <w:t xml:space="preserve"> and</w:t>
      </w:r>
      <w:r w:rsidRPr="002400EF">
        <w:rPr>
          <w:rFonts w:ascii="Times New Roman" w:hAnsi="Times New Roman" w:cs="Times New Roman"/>
          <w:sz w:val="28"/>
          <w:szCs w:val="28"/>
        </w:rPr>
        <w:t xml:space="preserve"> not eating. I </w:t>
      </w:r>
      <w:r w:rsidR="002530D5">
        <w:rPr>
          <w:rFonts w:ascii="Times New Roman" w:hAnsi="Times New Roman" w:cs="Times New Roman"/>
          <w:sz w:val="28"/>
          <w:szCs w:val="28"/>
        </w:rPr>
        <w:t>did</w:t>
      </w:r>
      <w:r w:rsidRPr="002400EF">
        <w:rPr>
          <w:rFonts w:ascii="Times New Roman" w:hAnsi="Times New Roman" w:cs="Times New Roman"/>
          <w:sz w:val="28"/>
          <w:szCs w:val="28"/>
        </w:rPr>
        <w:t xml:space="preserve"> a risk assessment</w:t>
      </w:r>
      <w:r w:rsidR="002530D5">
        <w:rPr>
          <w:rFonts w:ascii="Times New Roman" w:hAnsi="Times New Roman" w:cs="Times New Roman"/>
          <w:sz w:val="28"/>
          <w:szCs w:val="28"/>
        </w:rPr>
        <w:t xml:space="preserve"> on client</w:t>
      </w:r>
      <w:r w:rsidRPr="002400EF">
        <w:rPr>
          <w:rFonts w:ascii="Times New Roman" w:hAnsi="Times New Roman" w:cs="Times New Roman"/>
          <w:sz w:val="28"/>
          <w:szCs w:val="28"/>
        </w:rPr>
        <w:t>, update their support plan and contact the mental health team. This decisions can stop a crisis from getting worse.</w:t>
      </w:r>
    </w:p>
    <w:p w14:paraId="41D2A428" w14:textId="77777777" w:rsidR="00C55961" w:rsidRPr="002400EF" w:rsidRDefault="00C55961" w:rsidP="00C55961">
      <w:pPr>
        <w:spacing w:after="0" w:line="240" w:lineRule="auto"/>
        <w:jc w:val="both"/>
        <w:rPr>
          <w:rFonts w:ascii="Times New Roman" w:hAnsi="Times New Roman" w:cs="Times New Roman"/>
          <w:sz w:val="28"/>
          <w:szCs w:val="28"/>
        </w:rPr>
      </w:pPr>
    </w:p>
    <w:p w14:paraId="48F05943" w14:textId="6F68E2B7" w:rsidR="00C55961" w:rsidRPr="002400EF" w:rsidRDefault="00C55961" w:rsidP="00C55961">
      <w:pPr>
        <w:spacing w:after="0" w:line="240" w:lineRule="auto"/>
        <w:jc w:val="both"/>
        <w:rPr>
          <w:rFonts w:ascii="Times New Roman" w:hAnsi="Times New Roman" w:cs="Times New Roman"/>
          <w:b/>
          <w:bCs/>
          <w:sz w:val="28"/>
          <w:szCs w:val="28"/>
        </w:rPr>
      </w:pPr>
      <w:r w:rsidRPr="002400EF">
        <w:rPr>
          <w:rFonts w:ascii="Times New Roman" w:hAnsi="Times New Roman" w:cs="Times New Roman"/>
          <w:b/>
          <w:bCs/>
          <w:sz w:val="28"/>
          <w:szCs w:val="28"/>
        </w:rPr>
        <w:t>Professional Boundaries and Emotional Resilience</w:t>
      </w:r>
    </w:p>
    <w:p w14:paraId="7E2BC3AA" w14:textId="77777777" w:rsidR="002E01E9" w:rsidRPr="002400EF" w:rsidRDefault="002E01E9" w:rsidP="00C55961">
      <w:pPr>
        <w:spacing w:after="0" w:line="240" w:lineRule="auto"/>
        <w:jc w:val="both"/>
        <w:rPr>
          <w:rFonts w:ascii="Times New Roman" w:hAnsi="Times New Roman" w:cs="Times New Roman"/>
          <w:sz w:val="28"/>
          <w:szCs w:val="28"/>
        </w:rPr>
      </w:pPr>
    </w:p>
    <w:p w14:paraId="406363D2" w14:textId="77777777" w:rsidR="00EA0F69" w:rsidRDefault="00C55961" w:rsidP="00C55961">
      <w:pPr>
        <w:spacing w:after="0" w:line="240" w:lineRule="auto"/>
        <w:jc w:val="both"/>
        <w:rPr>
          <w:rFonts w:ascii="Times New Roman" w:hAnsi="Times New Roman" w:cs="Times New Roman"/>
          <w:sz w:val="28"/>
          <w:szCs w:val="28"/>
        </w:rPr>
      </w:pPr>
      <w:r w:rsidRPr="002400EF">
        <w:rPr>
          <w:rFonts w:ascii="Times New Roman" w:hAnsi="Times New Roman" w:cs="Times New Roman"/>
          <w:sz w:val="28"/>
          <w:szCs w:val="28"/>
        </w:rPr>
        <w:t xml:space="preserve">Professional boundaries and emotional resilience are essential because </w:t>
      </w:r>
      <w:r w:rsidR="005C6EDD">
        <w:rPr>
          <w:rFonts w:ascii="Times New Roman" w:hAnsi="Times New Roman" w:cs="Times New Roman"/>
          <w:sz w:val="28"/>
          <w:szCs w:val="28"/>
        </w:rPr>
        <w:t>mental</w:t>
      </w:r>
      <w:r w:rsidR="00E817E5">
        <w:rPr>
          <w:rFonts w:ascii="Times New Roman" w:hAnsi="Times New Roman" w:cs="Times New Roman"/>
          <w:sz w:val="28"/>
          <w:szCs w:val="28"/>
        </w:rPr>
        <w:t xml:space="preserve"> health housing manager</w:t>
      </w:r>
      <w:r w:rsidRPr="002400EF">
        <w:rPr>
          <w:rFonts w:ascii="Times New Roman" w:hAnsi="Times New Roman" w:cs="Times New Roman"/>
          <w:sz w:val="28"/>
          <w:szCs w:val="28"/>
        </w:rPr>
        <w:t xml:space="preserve"> work</w:t>
      </w:r>
      <w:r w:rsidR="00E817E5">
        <w:rPr>
          <w:rFonts w:ascii="Times New Roman" w:hAnsi="Times New Roman" w:cs="Times New Roman"/>
          <w:sz w:val="28"/>
          <w:szCs w:val="28"/>
        </w:rPr>
        <w:t>s</w:t>
      </w:r>
      <w:r w:rsidRPr="002400EF">
        <w:rPr>
          <w:rFonts w:ascii="Times New Roman" w:hAnsi="Times New Roman" w:cs="Times New Roman"/>
          <w:sz w:val="28"/>
          <w:szCs w:val="28"/>
        </w:rPr>
        <w:t xml:space="preserve"> with people who may have trauma or unpredictable behaviour. </w:t>
      </w:r>
      <w:r w:rsidR="00616356">
        <w:rPr>
          <w:rFonts w:ascii="Times New Roman" w:hAnsi="Times New Roman" w:cs="Times New Roman"/>
          <w:sz w:val="28"/>
          <w:szCs w:val="28"/>
        </w:rPr>
        <w:t>Knowing and understanding b</w:t>
      </w:r>
      <w:r w:rsidRPr="002400EF">
        <w:rPr>
          <w:rFonts w:ascii="Times New Roman" w:hAnsi="Times New Roman" w:cs="Times New Roman"/>
          <w:sz w:val="28"/>
          <w:szCs w:val="28"/>
        </w:rPr>
        <w:t>oundaries help</w:t>
      </w:r>
      <w:r w:rsidR="00616356">
        <w:rPr>
          <w:rFonts w:ascii="Times New Roman" w:hAnsi="Times New Roman" w:cs="Times New Roman"/>
          <w:sz w:val="28"/>
          <w:szCs w:val="28"/>
        </w:rPr>
        <w:t>s</w:t>
      </w:r>
      <w:r w:rsidRPr="002400EF">
        <w:rPr>
          <w:rFonts w:ascii="Times New Roman" w:hAnsi="Times New Roman" w:cs="Times New Roman"/>
          <w:sz w:val="28"/>
          <w:szCs w:val="28"/>
        </w:rPr>
        <w:t xml:space="preserve"> staff</w:t>
      </w:r>
      <w:r w:rsidR="00417FDB">
        <w:rPr>
          <w:rFonts w:ascii="Times New Roman" w:hAnsi="Times New Roman" w:cs="Times New Roman"/>
          <w:sz w:val="28"/>
          <w:szCs w:val="28"/>
        </w:rPr>
        <w:t xml:space="preserve"> and clints</w:t>
      </w:r>
      <w:r w:rsidRPr="002400EF">
        <w:rPr>
          <w:rFonts w:ascii="Times New Roman" w:hAnsi="Times New Roman" w:cs="Times New Roman"/>
          <w:sz w:val="28"/>
          <w:szCs w:val="28"/>
        </w:rPr>
        <w:t xml:space="preserve"> stay professional and resilience helps them stay calm during </w:t>
      </w:r>
      <w:r w:rsidR="00EE4A3B">
        <w:rPr>
          <w:rFonts w:ascii="Times New Roman" w:hAnsi="Times New Roman" w:cs="Times New Roman"/>
          <w:sz w:val="28"/>
          <w:szCs w:val="28"/>
        </w:rPr>
        <w:t>stressful periods or situ</w:t>
      </w:r>
      <w:r w:rsidR="001D32A2">
        <w:rPr>
          <w:rFonts w:ascii="Times New Roman" w:hAnsi="Times New Roman" w:cs="Times New Roman"/>
          <w:sz w:val="28"/>
          <w:szCs w:val="28"/>
        </w:rPr>
        <w:t xml:space="preserve">ations </w:t>
      </w:r>
      <w:r w:rsidRPr="002400EF">
        <w:rPr>
          <w:rFonts w:ascii="Times New Roman" w:hAnsi="Times New Roman" w:cs="Times New Roman"/>
          <w:sz w:val="28"/>
          <w:szCs w:val="28"/>
        </w:rPr>
        <w:t xml:space="preserve">. Research shows that keeping boundaries reduces burnout and improves care (Skills for Care, 2023). </w:t>
      </w:r>
    </w:p>
    <w:p w14:paraId="78594C57" w14:textId="709563AD" w:rsidR="00C55961" w:rsidRPr="002400EF" w:rsidRDefault="00C55961" w:rsidP="00C55961">
      <w:pPr>
        <w:spacing w:after="0" w:line="240" w:lineRule="auto"/>
        <w:jc w:val="both"/>
        <w:rPr>
          <w:rFonts w:ascii="Times New Roman" w:hAnsi="Times New Roman" w:cs="Times New Roman"/>
          <w:sz w:val="28"/>
          <w:szCs w:val="28"/>
        </w:rPr>
      </w:pPr>
      <w:r w:rsidRPr="002400EF">
        <w:rPr>
          <w:rFonts w:ascii="Times New Roman" w:hAnsi="Times New Roman" w:cs="Times New Roman"/>
          <w:sz w:val="28"/>
          <w:szCs w:val="28"/>
        </w:rPr>
        <w:lastRenderedPageBreak/>
        <w:t xml:space="preserve">In my role, I use this skill when </w:t>
      </w:r>
      <w:r w:rsidR="009F19AF">
        <w:rPr>
          <w:rFonts w:ascii="Times New Roman" w:hAnsi="Times New Roman" w:cs="Times New Roman"/>
          <w:sz w:val="28"/>
          <w:szCs w:val="28"/>
        </w:rPr>
        <w:t xml:space="preserve">some </w:t>
      </w:r>
      <w:r w:rsidR="00EE2581">
        <w:rPr>
          <w:rFonts w:ascii="Times New Roman" w:hAnsi="Times New Roman" w:cs="Times New Roman"/>
          <w:sz w:val="28"/>
          <w:szCs w:val="28"/>
        </w:rPr>
        <w:t>clients</w:t>
      </w:r>
      <w:r w:rsidRPr="002400EF">
        <w:rPr>
          <w:rFonts w:ascii="Times New Roman" w:hAnsi="Times New Roman" w:cs="Times New Roman"/>
          <w:sz w:val="28"/>
          <w:szCs w:val="28"/>
        </w:rPr>
        <w:t xml:space="preserve"> becomes too dependent and starts calling outside working hours. I remind them of the correct contact times and offer support during planned appointments. This protects </w:t>
      </w:r>
      <w:r w:rsidR="002E0A4F">
        <w:rPr>
          <w:rFonts w:ascii="Times New Roman" w:hAnsi="Times New Roman" w:cs="Times New Roman"/>
          <w:sz w:val="28"/>
          <w:szCs w:val="28"/>
        </w:rPr>
        <w:t>my</w:t>
      </w:r>
      <w:r w:rsidRPr="002400EF">
        <w:rPr>
          <w:rFonts w:ascii="Times New Roman" w:hAnsi="Times New Roman" w:cs="Times New Roman"/>
          <w:sz w:val="28"/>
          <w:szCs w:val="28"/>
        </w:rPr>
        <w:t xml:space="preserve"> wellbeing and gives the resident clear, consistent support.</w:t>
      </w:r>
    </w:p>
    <w:p w14:paraId="14D2ADC1" w14:textId="77777777" w:rsidR="00C55961" w:rsidRPr="002400EF" w:rsidRDefault="00C55961" w:rsidP="00C55961">
      <w:pPr>
        <w:spacing w:after="0" w:line="240" w:lineRule="auto"/>
        <w:jc w:val="both"/>
        <w:rPr>
          <w:rFonts w:ascii="Times New Roman" w:hAnsi="Times New Roman" w:cs="Times New Roman"/>
          <w:sz w:val="28"/>
          <w:szCs w:val="28"/>
        </w:rPr>
      </w:pPr>
    </w:p>
    <w:p w14:paraId="71607A3C" w14:textId="5D9DEAF0" w:rsidR="00C55961" w:rsidRPr="002400EF" w:rsidRDefault="00C55961" w:rsidP="00C55961">
      <w:pPr>
        <w:spacing w:after="0" w:line="240" w:lineRule="auto"/>
        <w:jc w:val="both"/>
        <w:rPr>
          <w:rFonts w:ascii="Times New Roman" w:hAnsi="Times New Roman" w:cs="Times New Roman"/>
          <w:b/>
          <w:bCs/>
          <w:sz w:val="28"/>
          <w:szCs w:val="28"/>
        </w:rPr>
      </w:pPr>
      <w:r w:rsidRPr="002400EF">
        <w:rPr>
          <w:rFonts w:ascii="Times New Roman" w:hAnsi="Times New Roman" w:cs="Times New Roman"/>
          <w:b/>
          <w:bCs/>
          <w:sz w:val="28"/>
          <w:szCs w:val="28"/>
        </w:rPr>
        <w:t>Consequences of Lacking These Skills</w:t>
      </w:r>
    </w:p>
    <w:p w14:paraId="799BFEA9" w14:textId="77777777" w:rsidR="003A1967" w:rsidRPr="002400EF" w:rsidRDefault="003A1967" w:rsidP="00C55961">
      <w:pPr>
        <w:spacing w:after="0" w:line="240" w:lineRule="auto"/>
        <w:jc w:val="both"/>
        <w:rPr>
          <w:rFonts w:ascii="Times New Roman" w:hAnsi="Times New Roman" w:cs="Times New Roman"/>
          <w:b/>
          <w:bCs/>
          <w:sz w:val="28"/>
          <w:szCs w:val="28"/>
        </w:rPr>
      </w:pPr>
    </w:p>
    <w:p w14:paraId="4225984B" w14:textId="77777777" w:rsidR="00B34000" w:rsidRDefault="00C55961" w:rsidP="00C55961">
      <w:pPr>
        <w:spacing w:after="0" w:line="240" w:lineRule="auto"/>
        <w:jc w:val="both"/>
        <w:rPr>
          <w:rFonts w:ascii="Times New Roman" w:hAnsi="Times New Roman" w:cs="Times New Roman"/>
          <w:sz w:val="28"/>
          <w:szCs w:val="28"/>
        </w:rPr>
      </w:pPr>
      <w:r w:rsidRPr="002400EF">
        <w:rPr>
          <w:rFonts w:ascii="Times New Roman" w:hAnsi="Times New Roman" w:cs="Times New Roman"/>
          <w:sz w:val="28"/>
          <w:szCs w:val="28"/>
        </w:rPr>
        <w:t xml:space="preserve">If </w:t>
      </w:r>
      <w:r w:rsidR="00D908D6">
        <w:rPr>
          <w:rFonts w:ascii="Times New Roman" w:hAnsi="Times New Roman" w:cs="Times New Roman"/>
          <w:sz w:val="28"/>
          <w:szCs w:val="28"/>
        </w:rPr>
        <w:t>a mental health housing manager</w:t>
      </w:r>
      <w:r w:rsidRPr="002400EF">
        <w:rPr>
          <w:rFonts w:ascii="Times New Roman" w:hAnsi="Times New Roman" w:cs="Times New Roman"/>
          <w:sz w:val="28"/>
          <w:szCs w:val="28"/>
        </w:rPr>
        <w:t xml:space="preserve"> do</w:t>
      </w:r>
      <w:r w:rsidR="00B202C8">
        <w:rPr>
          <w:rFonts w:ascii="Times New Roman" w:hAnsi="Times New Roman" w:cs="Times New Roman"/>
          <w:sz w:val="28"/>
          <w:szCs w:val="28"/>
        </w:rPr>
        <w:t>es</w:t>
      </w:r>
      <w:r w:rsidRPr="002400EF">
        <w:rPr>
          <w:rFonts w:ascii="Times New Roman" w:hAnsi="Times New Roman" w:cs="Times New Roman"/>
          <w:sz w:val="28"/>
          <w:szCs w:val="28"/>
        </w:rPr>
        <w:t xml:space="preserve"> not have good communication,</w:t>
      </w:r>
      <w:r w:rsidR="009A7112">
        <w:rPr>
          <w:rFonts w:ascii="Times New Roman" w:hAnsi="Times New Roman" w:cs="Times New Roman"/>
          <w:sz w:val="28"/>
          <w:szCs w:val="28"/>
        </w:rPr>
        <w:t xml:space="preserve"> cant</w:t>
      </w:r>
      <w:r w:rsidRPr="002400EF">
        <w:rPr>
          <w:rFonts w:ascii="Times New Roman" w:hAnsi="Times New Roman" w:cs="Times New Roman"/>
          <w:sz w:val="28"/>
          <w:szCs w:val="28"/>
        </w:rPr>
        <w:t xml:space="preserve"> assess</w:t>
      </w:r>
      <w:r w:rsidR="009A7112">
        <w:rPr>
          <w:rFonts w:ascii="Times New Roman" w:hAnsi="Times New Roman" w:cs="Times New Roman"/>
          <w:sz w:val="28"/>
          <w:szCs w:val="28"/>
        </w:rPr>
        <w:t xml:space="preserve"> risks</w:t>
      </w:r>
      <w:r w:rsidR="003024B3">
        <w:rPr>
          <w:rFonts w:ascii="Times New Roman" w:hAnsi="Times New Roman" w:cs="Times New Roman"/>
          <w:sz w:val="28"/>
          <w:szCs w:val="28"/>
        </w:rPr>
        <w:t xml:space="preserve"> </w:t>
      </w:r>
      <w:r w:rsidRPr="002400EF">
        <w:rPr>
          <w:rFonts w:ascii="Times New Roman" w:hAnsi="Times New Roman" w:cs="Times New Roman"/>
          <w:sz w:val="28"/>
          <w:szCs w:val="28"/>
        </w:rPr>
        <w:t>or</w:t>
      </w:r>
      <w:r w:rsidR="003024B3">
        <w:rPr>
          <w:rFonts w:ascii="Times New Roman" w:hAnsi="Times New Roman" w:cs="Times New Roman"/>
          <w:sz w:val="28"/>
          <w:szCs w:val="28"/>
        </w:rPr>
        <w:t xml:space="preserve"> </w:t>
      </w:r>
      <w:r w:rsidR="00734C47">
        <w:rPr>
          <w:rFonts w:ascii="Times New Roman" w:hAnsi="Times New Roman" w:cs="Times New Roman"/>
          <w:sz w:val="28"/>
          <w:szCs w:val="28"/>
        </w:rPr>
        <w:t>lacks</w:t>
      </w:r>
      <w:r w:rsidRPr="002400EF">
        <w:rPr>
          <w:rFonts w:ascii="Times New Roman" w:hAnsi="Times New Roman" w:cs="Times New Roman"/>
          <w:sz w:val="28"/>
          <w:szCs w:val="28"/>
        </w:rPr>
        <w:t xml:space="preserve"> boundary skills</w:t>
      </w:r>
      <w:r w:rsidR="00734C47">
        <w:rPr>
          <w:rFonts w:ascii="Times New Roman" w:hAnsi="Times New Roman" w:cs="Times New Roman"/>
          <w:sz w:val="28"/>
          <w:szCs w:val="28"/>
        </w:rPr>
        <w:t xml:space="preserve">. This </w:t>
      </w:r>
      <w:r w:rsidR="00C8337F">
        <w:rPr>
          <w:rFonts w:ascii="Times New Roman" w:hAnsi="Times New Roman" w:cs="Times New Roman"/>
          <w:sz w:val="28"/>
          <w:szCs w:val="28"/>
        </w:rPr>
        <w:t>may lead to</w:t>
      </w:r>
      <w:r w:rsidRPr="002400EF">
        <w:rPr>
          <w:rFonts w:ascii="Times New Roman" w:hAnsi="Times New Roman" w:cs="Times New Roman"/>
          <w:sz w:val="28"/>
          <w:szCs w:val="28"/>
        </w:rPr>
        <w:t xml:space="preserve"> serious problems </w:t>
      </w:r>
      <w:r w:rsidR="007D2D29">
        <w:rPr>
          <w:rFonts w:ascii="Times New Roman" w:hAnsi="Times New Roman" w:cs="Times New Roman"/>
          <w:sz w:val="28"/>
          <w:szCs w:val="28"/>
        </w:rPr>
        <w:t xml:space="preserve">happening </w:t>
      </w:r>
      <w:r w:rsidR="003005F1">
        <w:rPr>
          <w:rFonts w:ascii="Times New Roman" w:hAnsi="Times New Roman" w:cs="Times New Roman"/>
          <w:sz w:val="28"/>
          <w:szCs w:val="28"/>
        </w:rPr>
        <w:t>and total breakdown of mental health care</w:t>
      </w:r>
      <w:r w:rsidR="00F766E3">
        <w:rPr>
          <w:rFonts w:ascii="Times New Roman" w:hAnsi="Times New Roman" w:cs="Times New Roman"/>
          <w:sz w:val="28"/>
          <w:szCs w:val="28"/>
        </w:rPr>
        <w:t>.</w:t>
      </w:r>
      <w:r w:rsidRPr="002400EF">
        <w:rPr>
          <w:rFonts w:ascii="Times New Roman" w:hAnsi="Times New Roman" w:cs="Times New Roman"/>
          <w:sz w:val="28"/>
          <w:szCs w:val="28"/>
        </w:rPr>
        <w:t xml:space="preserve"> Poor communication can cause confusion about rules</w:t>
      </w:r>
      <w:r w:rsidR="00A151E4">
        <w:rPr>
          <w:rFonts w:ascii="Times New Roman" w:hAnsi="Times New Roman" w:cs="Times New Roman"/>
          <w:sz w:val="28"/>
          <w:szCs w:val="28"/>
        </w:rPr>
        <w:t>,</w:t>
      </w:r>
      <w:r w:rsidR="00BD7059">
        <w:rPr>
          <w:rFonts w:ascii="Times New Roman" w:hAnsi="Times New Roman" w:cs="Times New Roman"/>
          <w:sz w:val="28"/>
          <w:szCs w:val="28"/>
        </w:rPr>
        <w:t xml:space="preserve"> </w:t>
      </w:r>
      <w:r w:rsidR="007A5116">
        <w:rPr>
          <w:rFonts w:ascii="Times New Roman" w:hAnsi="Times New Roman" w:cs="Times New Roman"/>
          <w:sz w:val="28"/>
          <w:szCs w:val="28"/>
        </w:rPr>
        <w:t xml:space="preserve">misunderstanding policies and </w:t>
      </w:r>
      <w:r w:rsidR="0003293D">
        <w:rPr>
          <w:rFonts w:ascii="Times New Roman" w:hAnsi="Times New Roman" w:cs="Times New Roman"/>
          <w:sz w:val="28"/>
          <w:szCs w:val="28"/>
        </w:rPr>
        <w:t>procedures</w:t>
      </w:r>
      <w:r w:rsidR="007A5116">
        <w:rPr>
          <w:rFonts w:ascii="Times New Roman" w:hAnsi="Times New Roman" w:cs="Times New Roman"/>
          <w:sz w:val="28"/>
          <w:szCs w:val="28"/>
        </w:rPr>
        <w:t xml:space="preserve"> </w:t>
      </w:r>
      <w:r w:rsidR="0003293D">
        <w:rPr>
          <w:rFonts w:ascii="Times New Roman" w:hAnsi="Times New Roman" w:cs="Times New Roman"/>
          <w:sz w:val="28"/>
          <w:szCs w:val="28"/>
        </w:rPr>
        <w:t xml:space="preserve">which </w:t>
      </w:r>
      <w:r w:rsidR="00E26D01">
        <w:rPr>
          <w:rFonts w:ascii="Times New Roman" w:hAnsi="Times New Roman" w:cs="Times New Roman"/>
          <w:sz w:val="28"/>
          <w:szCs w:val="28"/>
        </w:rPr>
        <w:t>will</w:t>
      </w:r>
      <w:r w:rsidRPr="002400EF">
        <w:rPr>
          <w:rFonts w:ascii="Times New Roman" w:hAnsi="Times New Roman" w:cs="Times New Roman"/>
          <w:sz w:val="28"/>
          <w:szCs w:val="28"/>
        </w:rPr>
        <w:t xml:space="preserve"> lead to conflict or eviction. Weak </w:t>
      </w:r>
      <w:r w:rsidR="00B833E8">
        <w:rPr>
          <w:rFonts w:ascii="Times New Roman" w:hAnsi="Times New Roman" w:cs="Times New Roman"/>
          <w:sz w:val="28"/>
          <w:szCs w:val="28"/>
        </w:rPr>
        <w:t>or incorrect</w:t>
      </w:r>
      <w:r w:rsidR="00E53AF2">
        <w:rPr>
          <w:rFonts w:ascii="Times New Roman" w:hAnsi="Times New Roman" w:cs="Times New Roman"/>
          <w:sz w:val="28"/>
          <w:szCs w:val="28"/>
        </w:rPr>
        <w:t xml:space="preserve"> </w:t>
      </w:r>
      <w:r w:rsidRPr="002400EF">
        <w:rPr>
          <w:rFonts w:ascii="Times New Roman" w:hAnsi="Times New Roman" w:cs="Times New Roman"/>
          <w:sz w:val="28"/>
          <w:szCs w:val="28"/>
        </w:rPr>
        <w:t xml:space="preserve">risk assessment can </w:t>
      </w:r>
      <w:r w:rsidR="00A349F0">
        <w:rPr>
          <w:rFonts w:ascii="Times New Roman" w:hAnsi="Times New Roman" w:cs="Times New Roman"/>
          <w:sz w:val="28"/>
          <w:szCs w:val="28"/>
        </w:rPr>
        <w:t>lead health c</w:t>
      </w:r>
      <w:r w:rsidR="00E477E0">
        <w:rPr>
          <w:rFonts w:ascii="Times New Roman" w:hAnsi="Times New Roman" w:cs="Times New Roman"/>
          <w:sz w:val="28"/>
          <w:szCs w:val="28"/>
        </w:rPr>
        <w:t>are</w:t>
      </w:r>
      <w:r w:rsidRPr="002400EF">
        <w:rPr>
          <w:rFonts w:ascii="Times New Roman" w:hAnsi="Times New Roman" w:cs="Times New Roman"/>
          <w:sz w:val="28"/>
          <w:szCs w:val="28"/>
        </w:rPr>
        <w:t xml:space="preserve"> staff</w:t>
      </w:r>
      <w:r w:rsidR="00E477E0">
        <w:rPr>
          <w:rFonts w:ascii="Times New Roman" w:hAnsi="Times New Roman" w:cs="Times New Roman"/>
          <w:sz w:val="28"/>
          <w:szCs w:val="28"/>
        </w:rPr>
        <w:t xml:space="preserve"> to</w:t>
      </w:r>
      <w:r w:rsidRPr="002400EF">
        <w:rPr>
          <w:rFonts w:ascii="Times New Roman" w:hAnsi="Times New Roman" w:cs="Times New Roman"/>
          <w:sz w:val="28"/>
          <w:szCs w:val="28"/>
        </w:rPr>
        <w:t xml:space="preserve"> miss early signs of crisis</w:t>
      </w:r>
      <w:r w:rsidR="00E477E0">
        <w:rPr>
          <w:rFonts w:ascii="Times New Roman" w:hAnsi="Times New Roman" w:cs="Times New Roman"/>
          <w:sz w:val="28"/>
          <w:szCs w:val="28"/>
        </w:rPr>
        <w:t>.</w:t>
      </w:r>
      <w:r w:rsidR="007B38E7">
        <w:rPr>
          <w:rFonts w:ascii="Times New Roman" w:hAnsi="Times New Roman" w:cs="Times New Roman"/>
          <w:sz w:val="28"/>
          <w:szCs w:val="28"/>
        </w:rPr>
        <w:t xml:space="preserve"> This</w:t>
      </w:r>
      <w:r w:rsidRPr="002400EF">
        <w:rPr>
          <w:rFonts w:ascii="Times New Roman" w:hAnsi="Times New Roman" w:cs="Times New Roman"/>
          <w:sz w:val="28"/>
          <w:szCs w:val="28"/>
        </w:rPr>
        <w:t xml:space="preserve"> may lead to hospital admission</w:t>
      </w:r>
      <w:r w:rsidR="00A5289E">
        <w:rPr>
          <w:rFonts w:ascii="Times New Roman" w:hAnsi="Times New Roman" w:cs="Times New Roman"/>
          <w:sz w:val="28"/>
          <w:szCs w:val="28"/>
        </w:rPr>
        <w:t xml:space="preserve">, </w:t>
      </w:r>
      <w:r w:rsidRPr="002400EF">
        <w:rPr>
          <w:rFonts w:ascii="Times New Roman" w:hAnsi="Times New Roman" w:cs="Times New Roman"/>
          <w:sz w:val="28"/>
          <w:szCs w:val="28"/>
        </w:rPr>
        <w:t>safeguarding issues</w:t>
      </w:r>
      <w:r w:rsidR="00A5289E">
        <w:rPr>
          <w:rFonts w:ascii="Times New Roman" w:hAnsi="Times New Roman" w:cs="Times New Roman"/>
          <w:sz w:val="28"/>
          <w:szCs w:val="28"/>
        </w:rPr>
        <w:t xml:space="preserve"> or loss of life</w:t>
      </w:r>
      <w:r w:rsidRPr="002400EF">
        <w:rPr>
          <w:rFonts w:ascii="Times New Roman" w:hAnsi="Times New Roman" w:cs="Times New Roman"/>
          <w:sz w:val="28"/>
          <w:szCs w:val="28"/>
        </w:rPr>
        <w:t xml:space="preserve">. </w:t>
      </w:r>
      <w:r w:rsidR="00505F7E">
        <w:rPr>
          <w:rFonts w:ascii="Times New Roman" w:hAnsi="Times New Roman" w:cs="Times New Roman"/>
          <w:sz w:val="28"/>
          <w:szCs w:val="28"/>
        </w:rPr>
        <w:t>Not having</w:t>
      </w:r>
      <w:r w:rsidR="001D4412">
        <w:rPr>
          <w:rFonts w:ascii="Times New Roman" w:hAnsi="Times New Roman" w:cs="Times New Roman"/>
          <w:sz w:val="28"/>
          <w:szCs w:val="28"/>
        </w:rPr>
        <w:t xml:space="preserve"> or</w:t>
      </w:r>
      <w:r w:rsidR="00505F7E">
        <w:rPr>
          <w:rFonts w:ascii="Times New Roman" w:hAnsi="Times New Roman" w:cs="Times New Roman"/>
          <w:sz w:val="28"/>
          <w:szCs w:val="28"/>
        </w:rPr>
        <w:t xml:space="preserve"> p</w:t>
      </w:r>
      <w:r w:rsidR="00DA7C74">
        <w:rPr>
          <w:rFonts w:ascii="Times New Roman" w:hAnsi="Times New Roman" w:cs="Times New Roman"/>
          <w:sz w:val="28"/>
          <w:szCs w:val="28"/>
        </w:rPr>
        <w:t>oor</w:t>
      </w:r>
      <w:r w:rsidR="00505F7E">
        <w:rPr>
          <w:rFonts w:ascii="Times New Roman" w:hAnsi="Times New Roman" w:cs="Times New Roman"/>
          <w:sz w:val="28"/>
          <w:szCs w:val="28"/>
        </w:rPr>
        <w:t xml:space="preserve"> </w:t>
      </w:r>
      <w:r w:rsidRPr="002400EF">
        <w:rPr>
          <w:rFonts w:ascii="Times New Roman" w:hAnsi="Times New Roman" w:cs="Times New Roman"/>
          <w:sz w:val="28"/>
          <w:szCs w:val="28"/>
        </w:rPr>
        <w:t xml:space="preserve">boundaries can create unhealthy relationships and </w:t>
      </w:r>
      <w:r w:rsidR="000E6667">
        <w:rPr>
          <w:rFonts w:ascii="Times New Roman" w:hAnsi="Times New Roman" w:cs="Times New Roman"/>
          <w:sz w:val="28"/>
          <w:szCs w:val="28"/>
        </w:rPr>
        <w:t xml:space="preserve">this </w:t>
      </w:r>
      <w:r w:rsidR="00907894">
        <w:rPr>
          <w:rFonts w:ascii="Times New Roman" w:hAnsi="Times New Roman" w:cs="Times New Roman"/>
          <w:sz w:val="28"/>
          <w:szCs w:val="28"/>
        </w:rPr>
        <w:t xml:space="preserve">may </w:t>
      </w:r>
      <w:r w:rsidRPr="002400EF">
        <w:rPr>
          <w:rFonts w:ascii="Times New Roman" w:hAnsi="Times New Roman" w:cs="Times New Roman"/>
          <w:sz w:val="28"/>
          <w:szCs w:val="28"/>
        </w:rPr>
        <w:t xml:space="preserve">cause </w:t>
      </w:r>
      <w:r w:rsidR="00907894">
        <w:rPr>
          <w:rFonts w:ascii="Times New Roman" w:hAnsi="Times New Roman" w:cs="Times New Roman"/>
          <w:sz w:val="28"/>
          <w:szCs w:val="28"/>
        </w:rPr>
        <w:t xml:space="preserve">mental health housing </w:t>
      </w:r>
      <w:r w:rsidR="00D45F1A">
        <w:rPr>
          <w:rFonts w:ascii="Times New Roman" w:hAnsi="Times New Roman" w:cs="Times New Roman"/>
          <w:sz w:val="28"/>
          <w:szCs w:val="28"/>
        </w:rPr>
        <w:t>staff to</w:t>
      </w:r>
      <w:r w:rsidRPr="002400EF">
        <w:rPr>
          <w:rFonts w:ascii="Times New Roman" w:hAnsi="Times New Roman" w:cs="Times New Roman"/>
          <w:sz w:val="28"/>
          <w:szCs w:val="28"/>
        </w:rPr>
        <w:t xml:space="preserve"> burnout, leading to </w:t>
      </w:r>
      <w:r w:rsidR="00D45F1A">
        <w:rPr>
          <w:rFonts w:ascii="Times New Roman" w:hAnsi="Times New Roman" w:cs="Times New Roman"/>
          <w:sz w:val="28"/>
          <w:szCs w:val="28"/>
        </w:rPr>
        <w:t>low</w:t>
      </w:r>
      <w:r w:rsidRPr="002400EF">
        <w:rPr>
          <w:rFonts w:ascii="Times New Roman" w:hAnsi="Times New Roman" w:cs="Times New Roman"/>
          <w:sz w:val="28"/>
          <w:szCs w:val="28"/>
        </w:rPr>
        <w:t xml:space="preserve"> turnover</w:t>
      </w:r>
      <w:r w:rsidR="00C51BEF">
        <w:rPr>
          <w:rFonts w:ascii="Times New Roman" w:hAnsi="Times New Roman" w:cs="Times New Roman"/>
          <w:sz w:val="28"/>
          <w:szCs w:val="28"/>
        </w:rPr>
        <w:t>,</w:t>
      </w:r>
      <w:r w:rsidRPr="002400EF">
        <w:rPr>
          <w:rFonts w:ascii="Times New Roman" w:hAnsi="Times New Roman" w:cs="Times New Roman"/>
          <w:sz w:val="28"/>
          <w:szCs w:val="28"/>
        </w:rPr>
        <w:t xml:space="preserve"> inconsistent support</w:t>
      </w:r>
      <w:r w:rsidR="00C51BEF">
        <w:rPr>
          <w:rFonts w:ascii="Times New Roman" w:hAnsi="Times New Roman" w:cs="Times New Roman"/>
          <w:sz w:val="28"/>
          <w:szCs w:val="28"/>
        </w:rPr>
        <w:t xml:space="preserve"> </w:t>
      </w:r>
      <w:r w:rsidR="00C45CFD">
        <w:rPr>
          <w:rFonts w:ascii="Times New Roman" w:hAnsi="Times New Roman" w:cs="Times New Roman"/>
          <w:sz w:val="28"/>
          <w:szCs w:val="28"/>
        </w:rPr>
        <w:t>or</w:t>
      </w:r>
      <w:r w:rsidR="00C51BEF">
        <w:rPr>
          <w:rFonts w:ascii="Times New Roman" w:hAnsi="Times New Roman" w:cs="Times New Roman"/>
          <w:sz w:val="28"/>
          <w:szCs w:val="28"/>
        </w:rPr>
        <w:t xml:space="preserve"> m</w:t>
      </w:r>
      <w:r w:rsidR="00C802C1">
        <w:rPr>
          <w:rFonts w:ascii="Times New Roman" w:hAnsi="Times New Roman" w:cs="Times New Roman"/>
          <w:sz w:val="28"/>
          <w:szCs w:val="28"/>
        </w:rPr>
        <w:t xml:space="preserve">ay </w:t>
      </w:r>
      <w:r w:rsidR="00960531">
        <w:rPr>
          <w:rFonts w:ascii="Times New Roman" w:hAnsi="Times New Roman" w:cs="Times New Roman"/>
          <w:sz w:val="28"/>
          <w:szCs w:val="28"/>
        </w:rPr>
        <w:t xml:space="preserve">even </w:t>
      </w:r>
      <w:r w:rsidR="00C802C1">
        <w:rPr>
          <w:rFonts w:ascii="Times New Roman" w:hAnsi="Times New Roman" w:cs="Times New Roman"/>
          <w:sz w:val="28"/>
          <w:szCs w:val="28"/>
        </w:rPr>
        <w:t>lead to a criminal offence</w:t>
      </w:r>
      <w:r w:rsidR="00820C36">
        <w:rPr>
          <w:rFonts w:ascii="Times New Roman" w:hAnsi="Times New Roman" w:cs="Times New Roman"/>
          <w:sz w:val="28"/>
          <w:szCs w:val="28"/>
        </w:rPr>
        <w:t>.</w:t>
      </w:r>
      <w:r w:rsidR="00C802C1">
        <w:rPr>
          <w:rFonts w:ascii="Times New Roman" w:hAnsi="Times New Roman" w:cs="Times New Roman"/>
          <w:sz w:val="28"/>
          <w:szCs w:val="28"/>
        </w:rPr>
        <w:t xml:space="preserve"> </w:t>
      </w:r>
      <w:r w:rsidRPr="002400EF">
        <w:rPr>
          <w:rFonts w:ascii="Times New Roman" w:hAnsi="Times New Roman" w:cs="Times New Roman"/>
          <w:sz w:val="28"/>
          <w:szCs w:val="28"/>
        </w:rPr>
        <w:t xml:space="preserve">Evidence shows that when </w:t>
      </w:r>
      <w:r w:rsidR="00145033">
        <w:rPr>
          <w:rFonts w:ascii="Times New Roman" w:hAnsi="Times New Roman" w:cs="Times New Roman"/>
          <w:sz w:val="28"/>
          <w:szCs w:val="28"/>
        </w:rPr>
        <w:t>health</w:t>
      </w:r>
      <w:r w:rsidR="00050EF7">
        <w:rPr>
          <w:rFonts w:ascii="Times New Roman" w:hAnsi="Times New Roman" w:cs="Times New Roman"/>
          <w:sz w:val="28"/>
          <w:szCs w:val="28"/>
        </w:rPr>
        <w:t xml:space="preserve"> and social care </w:t>
      </w:r>
      <w:r w:rsidR="00A4442C">
        <w:rPr>
          <w:rFonts w:ascii="Times New Roman" w:hAnsi="Times New Roman" w:cs="Times New Roman"/>
          <w:sz w:val="28"/>
          <w:szCs w:val="28"/>
        </w:rPr>
        <w:t>providers</w:t>
      </w:r>
      <w:r w:rsidR="00050EF7">
        <w:rPr>
          <w:rFonts w:ascii="Times New Roman" w:hAnsi="Times New Roman" w:cs="Times New Roman"/>
          <w:sz w:val="28"/>
          <w:szCs w:val="28"/>
        </w:rPr>
        <w:t xml:space="preserve"> </w:t>
      </w:r>
      <w:r w:rsidRPr="002400EF">
        <w:rPr>
          <w:rFonts w:ascii="Times New Roman" w:hAnsi="Times New Roman" w:cs="Times New Roman"/>
          <w:sz w:val="28"/>
          <w:szCs w:val="28"/>
        </w:rPr>
        <w:t>lack these skills</w:t>
      </w:r>
      <w:r w:rsidR="00B34000">
        <w:rPr>
          <w:rFonts w:ascii="Times New Roman" w:hAnsi="Times New Roman" w:cs="Times New Roman"/>
          <w:sz w:val="28"/>
          <w:szCs w:val="28"/>
        </w:rPr>
        <w:t xml:space="preserve"> the</w:t>
      </w:r>
      <w:r w:rsidRPr="002400EF">
        <w:rPr>
          <w:rFonts w:ascii="Times New Roman" w:hAnsi="Times New Roman" w:cs="Times New Roman"/>
          <w:sz w:val="28"/>
          <w:szCs w:val="28"/>
        </w:rPr>
        <w:t xml:space="preserve"> safety and quality</w:t>
      </w:r>
      <w:r w:rsidR="00B34000">
        <w:rPr>
          <w:rFonts w:ascii="Times New Roman" w:hAnsi="Times New Roman" w:cs="Times New Roman"/>
          <w:sz w:val="28"/>
          <w:szCs w:val="28"/>
        </w:rPr>
        <w:t xml:space="preserve"> service</w:t>
      </w:r>
      <w:r w:rsidRPr="002400EF">
        <w:rPr>
          <w:rFonts w:ascii="Times New Roman" w:hAnsi="Times New Roman" w:cs="Times New Roman"/>
          <w:sz w:val="28"/>
          <w:szCs w:val="28"/>
        </w:rPr>
        <w:t xml:space="preserve"> get worse (CQC, 2023).</w:t>
      </w:r>
    </w:p>
    <w:p w14:paraId="4758F448" w14:textId="1C8F57BC" w:rsidR="00797D8A" w:rsidRPr="002400EF" w:rsidRDefault="00C55961" w:rsidP="00C55961">
      <w:pPr>
        <w:spacing w:after="0" w:line="240" w:lineRule="auto"/>
        <w:jc w:val="both"/>
        <w:rPr>
          <w:rFonts w:ascii="Times New Roman" w:hAnsi="Times New Roman" w:cs="Times New Roman"/>
          <w:sz w:val="28"/>
          <w:szCs w:val="28"/>
        </w:rPr>
      </w:pPr>
      <w:r w:rsidRPr="002400EF">
        <w:rPr>
          <w:rFonts w:ascii="Times New Roman" w:hAnsi="Times New Roman" w:cs="Times New Roman"/>
          <w:sz w:val="28"/>
          <w:szCs w:val="28"/>
        </w:rPr>
        <w:t>This is why these skills are essential in mental health housing.</w:t>
      </w:r>
    </w:p>
    <w:p w14:paraId="2F928EDB" w14:textId="77777777" w:rsidR="00797D8A" w:rsidRDefault="00797D8A" w:rsidP="009C7E52">
      <w:pPr>
        <w:spacing w:after="0" w:line="240" w:lineRule="auto"/>
        <w:jc w:val="both"/>
        <w:rPr>
          <w:sz w:val="22"/>
        </w:rPr>
      </w:pPr>
    </w:p>
    <w:p w14:paraId="403C2064" w14:textId="77777777" w:rsidR="00797D8A" w:rsidRDefault="00797D8A" w:rsidP="009C7E52">
      <w:pPr>
        <w:spacing w:after="0" w:line="240" w:lineRule="auto"/>
        <w:jc w:val="both"/>
        <w:rPr>
          <w:sz w:val="22"/>
        </w:rPr>
      </w:pPr>
    </w:p>
    <w:p w14:paraId="49DA3502" w14:textId="77777777" w:rsidR="00797D8A" w:rsidRDefault="00797D8A" w:rsidP="009C7E52">
      <w:pPr>
        <w:spacing w:after="0" w:line="240" w:lineRule="auto"/>
        <w:jc w:val="both"/>
        <w:rPr>
          <w:sz w:val="22"/>
        </w:rPr>
      </w:pPr>
    </w:p>
    <w:p w14:paraId="01C2E5B5" w14:textId="77777777" w:rsidR="00797D8A" w:rsidRDefault="00797D8A" w:rsidP="009C7E52">
      <w:pPr>
        <w:spacing w:after="0" w:line="240" w:lineRule="auto"/>
        <w:jc w:val="both"/>
        <w:rPr>
          <w:sz w:val="22"/>
        </w:rPr>
      </w:pPr>
    </w:p>
    <w:p w14:paraId="2CAEA1EC" w14:textId="09415B98" w:rsidR="002370CE" w:rsidRPr="002976D4" w:rsidRDefault="002370CE" w:rsidP="0CF501EC">
      <w:pPr>
        <w:pStyle w:val="Heading2"/>
        <w:rPr>
          <w:color w:val="4472C4" w:themeColor="accent1"/>
        </w:rPr>
      </w:pPr>
    </w:p>
    <w:p w14:paraId="01C49510" w14:textId="2A4034B4" w:rsidR="002370CE" w:rsidRPr="00FB5D01" w:rsidRDefault="00235027" w:rsidP="000D14E5">
      <w:pPr>
        <w:pStyle w:val="Heading1"/>
        <w:rPr>
          <w:rFonts w:ascii="Times New Roman" w:hAnsi="Times New Roman" w:cs="Times New Roman"/>
          <w:color w:val="0D0D0D" w:themeColor="text1" w:themeTint="F2"/>
          <w:sz w:val="28"/>
          <w:szCs w:val="28"/>
        </w:rPr>
      </w:pPr>
      <w:bookmarkStart w:id="1" w:name="_Toc1405407187"/>
      <w:r w:rsidRPr="00FB5D01">
        <w:rPr>
          <w:rFonts w:ascii="Times New Roman" w:hAnsi="Times New Roman" w:cs="Times New Roman"/>
          <w:color w:val="0D0D0D" w:themeColor="text1" w:themeTint="F2"/>
          <w:sz w:val="28"/>
          <w:szCs w:val="28"/>
        </w:rPr>
        <w:t xml:space="preserve">THREE STRATEGIES TO IMPROVE THE SKILLS FOR </w:t>
      </w:r>
      <w:bookmarkEnd w:id="1"/>
      <w:r w:rsidRPr="00FB5D01">
        <w:rPr>
          <w:rFonts w:ascii="Times New Roman" w:hAnsi="Times New Roman" w:cs="Times New Roman"/>
          <w:color w:val="0D0D0D" w:themeColor="text1" w:themeTint="F2"/>
          <w:sz w:val="28"/>
          <w:szCs w:val="28"/>
        </w:rPr>
        <w:t>A MENTAL HEALTH HOUSING MANAGER</w:t>
      </w:r>
    </w:p>
    <w:p w14:paraId="7834DBC2" w14:textId="77777777" w:rsidR="00790E92" w:rsidRDefault="00790E92" w:rsidP="00500295">
      <w:pPr>
        <w:spacing w:after="0"/>
        <w:rPr>
          <w:sz w:val="22"/>
        </w:rPr>
      </w:pPr>
    </w:p>
    <w:p w14:paraId="0580D3FF" w14:textId="77777777" w:rsidR="00790E92" w:rsidRDefault="00790E92" w:rsidP="00500295">
      <w:pPr>
        <w:spacing w:after="0"/>
        <w:rPr>
          <w:sz w:val="22"/>
        </w:rPr>
      </w:pPr>
    </w:p>
    <w:p w14:paraId="4EE97511" w14:textId="4C7CDAE1" w:rsidR="00335BBA" w:rsidRPr="009502EF" w:rsidRDefault="00335BBA" w:rsidP="00335BBA">
      <w:pPr>
        <w:spacing w:after="0"/>
        <w:rPr>
          <w:rFonts w:ascii="Times New Roman" w:hAnsi="Times New Roman" w:cs="Times New Roman"/>
          <w:b/>
          <w:bCs/>
          <w:sz w:val="28"/>
          <w:szCs w:val="28"/>
        </w:rPr>
      </w:pPr>
      <w:r w:rsidRPr="009502EF">
        <w:rPr>
          <w:rFonts w:ascii="Times New Roman" w:hAnsi="Times New Roman" w:cs="Times New Roman"/>
          <w:b/>
          <w:bCs/>
          <w:sz w:val="28"/>
          <w:szCs w:val="28"/>
        </w:rPr>
        <w:t>Improving Communication: Reflective Practice</w:t>
      </w:r>
    </w:p>
    <w:p w14:paraId="3789EF02" w14:textId="77777777" w:rsidR="00B872BE" w:rsidRPr="00335BBA" w:rsidRDefault="00B872BE" w:rsidP="00335BBA">
      <w:pPr>
        <w:spacing w:after="0"/>
        <w:rPr>
          <w:rFonts w:ascii="Times New Roman" w:hAnsi="Times New Roman" w:cs="Times New Roman"/>
          <w:sz w:val="24"/>
          <w:szCs w:val="24"/>
        </w:rPr>
      </w:pPr>
    </w:p>
    <w:p w14:paraId="23CDD82C" w14:textId="10B01C04" w:rsidR="00C10E30" w:rsidRDefault="00335BBA" w:rsidP="00335BBA">
      <w:pPr>
        <w:spacing w:after="0"/>
        <w:rPr>
          <w:rFonts w:ascii="Times New Roman" w:hAnsi="Times New Roman" w:cs="Times New Roman"/>
          <w:sz w:val="28"/>
          <w:szCs w:val="28"/>
        </w:rPr>
      </w:pPr>
      <w:r w:rsidRPr="009502EF">
        <w:rPr>
          <w:rFonts w:ascii="Times New Roman" w:hAnsi="Times New Roman" w:cs="Times New Roman"/>
          <w:sz w:val="28"/>
          <w:szCs w:val="28"/>
        </w:rPr>
        <w:t xml:space="preserve">A very simple way to improve communication is reflective practice because it helps </w:t>
      </w:r>
      <w:r w:rsidR="00DA65F4">
        <w:rPr>
          <w:rFonts w:ascii="Times New Roman" w:hAnsi="Times New Roman" w:cs="Times New Roman"/>
          <w:sz w:val="28"/>
          <w:szCs w:val="28"/>
        </w:rPr>
        <w:t>mental health</w:t>
      </w:r>
      <w:r w:rsidR="000757DE">
        <w:rPr>
          <w:rFonts w:ascii="Times New Roman" w:hAnsi="Times New Roman" w:cs="Times New Roman"/>
          <w:sz w:val="28"/>
          <w:szCs w:val="28"/>
        </w:rPr>
        <w:t xml:space="preserve"> housing support provider</w:t>
      </w:r>
      <w:r w:rsidRPr="009502EF">
        <w:rPr>
          <w:rFonts w:ascii="Times New Roman" w:hAnsi="Times New Roman" w:cs="Times New Roman"/>
          <w:sz w:val="28"/>
          <w:szCs w:val="28"/>
        </w:rPr>
        <w:t xml:space="preserve"> think about what they said and how they said it. Reflective practice works by looking back at a conversation, noticing what went well</w:t>
      </w:r>
      <w:r w:rsidR="00D93D3E">
        <w:rPr>
          <w:rFonts w:ascii="Times New Roman" w:hAnsi="Times New Roman" w:cs="Times New Roman"/>
          <w:sz w:val="28"/>
          <w:szCs w:val="28"/>
        </w:rPr>
        <w:t>, what went bad</w:t>
      </w:r>
      <w:r w:rsidRPr="009502EF">
        <w:rPr>
          <w:rFonts w:ascii="Times New Roman" w:hAnsi="Times New Roman" w:cs="Times New Roman"/>
          <w:sz w:val="28"/>
          <w:szCs w:val="28"/>
        </w:rPr>
        <w:t xml:space="preserve"> and spotting what needs to </w:t>
      </w:r>
      <w:r w:rsidR="00445B44">
        <w:rPr>
          <w:rFonts w:ascii="Times New Roman" w:hAnsi="Times New Roman" w:cs="Times New Roman"/>
          <w:sz w:val="28"/>
          <w:szCs w:val="28"/>
        </w:rPr>
        <w:t xml:space="preserve">be </w:t>
      </w:r>
      <w:r w:rsidRPr="009502EF">
        <w:rPr>
          <w:rFonts w:ascii="Times New Roman" w:hAnsi="Times New Roman" w:cs="Times New Roman"/>
          <w:sz w:val="28"/>
          <w:szCs w:val="28"/>
        </w:rPr>
        <w:t>change</w:t>
      </w:r>
      <w:r w:rsidR="00445B44">
        <w:rPr>
          <w:rFonts w:ascii="Times New Roman" w:hAnsi="Times New Roman" w:cs="Times New Roman"/>
          <w:sz w:val="28"/>
          <w:szCs w:val="28"/>
        </w:rPr>
        <w:t>d</w:t>
      </w:r>
      <w:r w:rsidRPr="009502EF">
        <w:rPr>
          <w:rFonts w:ascii="Times New Roman" w:hAnsi="Times New Roman" w:cs="Times New Roman"/>
          <w:sz w:val="28"/>
          <w:szCs w:val="28"/>
        </w:rPr>
        <w:t xml:space="preserve">. Evidence shows that reflective practice helps care workers communicate more clearly (Skills for Care, 2023). </w:t>
      </w:r>
    </w:p>
    <w:p w14:paraId="6D3CF83F" w14:textId="095D61EF" w:rsidR="00335BBA" w:rsidRPr="009502EF" w:rsidRDefault="00335BBA" w:rsidP="00335BBA">
      <w:pPr>
        <w:spacing w:after="0"/>
        <w:rPr>
          <w:rFonts w:ascii="Times New Roman" w:hAnsi="Times New Roman" w:cs="Times New Roman"/>
          <w:sz w:val="28"/>
          <w:szCs w:val="28"/>
        </w:rPr>
      </w:pPr>
      <w:r w:rsidRPr="009502EF">
        <w:rPr>
          <w:rFonts w:ascii="Times New Roman" w:hAnsi="Times New Roman" w:cs="Times New Roman"/>
          <w:sz w:val="28"/>
          <w:szCs w:val="28"/>
        </w:rPr>
        <w:t xml:space="preserve">In my job, I use this after speaking to a </w:t>
      </w:r>
      <w:r w:rsidR="0060036F">
        <w:rPr>
          <w:rFonts w:ascii="Times New Roman" w:hAnsi="Times New Roman" w:cs="Times New Roman"/>
          <w:sz w:val="28"/>
          <w:szCs w:val="28"/>
        </w:rPr>
        <w:t xml:space="preserve">client </w:t>
      </w:r>
      <w:r w:rsidRPr="009502EF">
        <w:rPr>
          <w:rFonts w:ascii="Times New Roman" w:hAnsi="Times New Roman" w:cs="Times New Roman"/>
          <w:sz w:val="28"/>
          <w:szCs w:val="28"/>
        </w:rPr>
        <w:t xml:space="preserve">who </w:t>
      </w:r>
      <w:r w:rsidR="00A171CA">
        <w:rPr>
          <w:rFonts w:ascii="Times New Roman" w:hAnsi="Times New Roman" w:cs="Times New Roman"/>
          <w:sz w:val="28"/>
          <w:szCs w:val="28"/>
        </w:rPr>
        <w:t>got</w:t>
      </w:r>
      <w:r w:rsidRPr="009502EF">
        <w:rPr>
          <w:rFonts w:ascii="Times New Roman" w:hAnsi="Times New Roman" w:cs="Times New Roman"/>
          <w:sz w:val="28"/>
          <w:szCs w:val="28"/>
        </w:rPr>
        <w:t xml:space="preserve"> confused or upset. For example, after explaining</w:t>
      </w:r>
      <w:r w:rsidR="00A171CA">
        <w:rPr>
          <w:rFonts w:ascii="Times New Roman" w:hAnsi="Times New Roman" w:cs="Times New Roman"/>
          <w:sz w:val="28"/>
          <w:szCs w:val="28"/>
        </w:rPr>
        <w:t xml:space="preserve"> and breaking down</w:t>
      </w:r>
      <w:r w:rsidR="00C02540">
        <w:rPr>
          <w:rFonts w:ascii="Times New Roman" w:hAnsi="Times New Roman" w:cs="Times New Roman"/>
          <w:sz w:val="28"/>
          <w:szCs w:val="28"/>
        </w:rPr>
        <w:t xml:space="preserve"> a</w:t>
      </w:r>
      <w:r w:rsidRPr="009502EF">
        <w:rPr>
          <w:rFonts w:ascii="Times New Roman" w:hAnsi="Times New Roman" w:cs="Times New Roman"/>
          <w:sz w:val="28"/>
          <w:szCs w:val="28"/>
        </w:rPr>
        <w:t xml:space="preserve"> rent arrears</w:t>
      </w:r>
      <w:r w:rsidR="00C02540">
        <w:rPr>
          <w:rFonts w:ascii="Times New Roman" w:hAnsi="Times New Roman" w:cs="Times New Roman"/>
          <w:sz w:val="28"/>
          <w:szCs w:val="28"/>
        </w:rPr>
        <w:t xml:space="preserve"> to </w:t>
      </w:r>
      <w:r w:rsidR="00E64FFF">
        <w:rPr>
          <w:rFonts w:ascii="Times New Roman" w:hAnsi="Times New Roman" w:cs="Times New Roman"/>
          <w:sz w:val="28"/>
          <w:szCs w:val="28"/>
        </w:rPr>
        <w:t>a client.</w:t>
      </w:r>
      <w:r w:rsidRPr="009502EF">
        <w:rPr>
          <w:rFonts w:ascii="Times New Roman" w:hAnsi="Times New Roman" w:cs="Times New Roman"/>
          <w:sz w:val="28"/>
          <w:szCs w:val="28"/>
        </w:rPr>
        <w:t xml:space="preserve"> I write down what </w:t>
      </w:r>
      <w:r w:rsidR="00E64FFF">
        <w:rPr>
          <w:rFonts w:ascii="Times New Roman" w:hAnsi="Times New Roman" w:cs="Times New Roman"/>
          <w:sz w:val="28"/>
          <w:szCs w:val="28"/>
        </w:rPr>
        <w:t>I had</w:t>
      </w:r>
      <w:r w:rsidRPr="009502EF">
        <w:rPr>
          <w:rFonts w:ascii="Times New Roman" w:hAnsi="Times New Roman" w:cs="Times New Roman"/>
          <w:sz w:val="28"/>
          <w:szCs w:val="28"/>
        </w:rPr>
        <w:t xml:space="preserve"> said and how the resident reacted. This </w:t>
      </w:r>
      <w:r w:rsidR="009C11C8">
        <w:rPr>
          <w:rFonts w:ascii="Times New Roman" w:hAnsi="Times New Roman" w:cs="Times New Roman"/>
          <w:sz w:val="28"/>
          <w:szCs w:val="28"/>
        </w:rPr>
        <w:t xml:space="preserve">assisted </w:t>
      </w:r>
      <w:r w:rsidRPr="009502EF">
        <w:rPr>
          <w:rFonts w:ascii="Times New Roman" w:hAnsi="Times New Roman" w:cs="Times New Roman"/>
          <w:sz w:val="28"/>
          <w:szCs w:val="28"/>
        </w:rPr>
        <w:t>me</w:t>
      </w:r>
      <w:r w:rsidR="009C11C8">
        <w:rPr>
          <w:rFonts w:ascii="Times New Roman" w:hAnsi="Times New Roman" w:cs="Times New Roman"/>
          <w:sz w:val="28"/>
          <w:szCs w:val="28"/>
        </w:rPr>
        <w:t xml:space="preserve"> in</w:t>
      </w:r>
      <w:r w:rsidRPr="009502EF">
        <w:rPr>
          <w:rFonts w:ascii="Times New Roman" w:hAnsi="Times New Roman" w:cs="Times New Roman"/>
          <w:sz w:val="28"/>
          <w:szCs w:val="28"/>
        </w:rPr>
        <w:t xml:space="preserve"> learn</w:t>
      </w:r>
      <w:r w:rsidR="009C11C8">
        <w:rPr>
          <w:rFonts w:ascii="Times New Roman" w:hAnsi="Times New Roman" w:cs="Times New Roman"/>
          <w:sz w:val="28"/>
          <w:szCs w:val="28"/>
        </w:rPr>
        <w:t>ing</w:t>
      </w:r>
      <w:r w:rsidRPr="009502EF">
        <w:rPr>
          <w:rFonts w:ascii="Times New Roman" w:hAnsi="Times New Roman" w:cs="Times New Roman"/>
          <w:sz w:val="28"/>
          <w:szCs w:val="28"/>
        </w:rPr>
        <w:t xml:space="preserve"> how to explain things more simply</w:t>
      </w:r>
      <w:r w:rsidR="00940CE0">
        <w:rPr>
          <w:rFonts w:ascii="Times New Roman" w:hAnsi="Times New Roman" w:cs="Times New Roman"/>
          <w:sz w:val="28"/>
          <w:szCs w:val="28"/>
        </w:rPr>
        <w:t xml:space="preserve"> and in different way</w:t>
      </w:r>
      <w:r w:rsidRPr="009502EF">
        <w:rPr>
          <w:rFonts w:ascii="Times New Roman" w:hAnsi="Times New Roman" w:cs="Times New Roman"/>
          <w:sz w:val="28"/>
          <w:szCs w:val="28"/>
        </w:rPr>
        <w:t xml:space="preserve"> next time.</w:t>
      </w:r>
    </w:p>
    <w:p w14:paraId="570C7861" w14:textId="1FD03D36" w:rsidR="00335BBA" w:rsidRPr="00335BBA" w:rsidRDefault="00335BBA" w:rsidP="00335BBA">
      <w:pPr>
        <w:spacing w:after="0"/>
        <w:rPr>
          <w:rFonts w:ascii="Times New Roman" w:hAnsi="Times New Roman" w:cs="Times New Roman"/>
          <w:sz w:val="24"/>
          <w:szCs w:val="24"/>
        </w:rPr>
      </w:pPr>
    </w:p>
    <w:p w14:paraId="1BB4ED51" w14:textId="2C01B9C1" w:rsidR="00335BBA" w:rsidRPr="009502EF" w:rsidRDefault="00335BBA" w:rsidP="00335BBA">
      <w:pPr>
        <w:spacing w:after="0"/>
        <w:rPr>
          <w:rFonts w:ascii="Times New Roman" w:hAnsi="Times New Roman" w:cs="Times New Roman"/>
          <w:b/>
          <w:bCs/>
          <w:sz w:val="28"/>
          <w:szCs w:val="28"/>
        </w:rPr>
      </w:pPr>
      <w:r w:rsidRPr="009502EF">
        <w:rPr>
          <w:rFonts w:ascii="Times New Roman" w:hAnsi="Times New Roman" w:cs="Times New Roman"/>
          <w:b/>
          <w:bCs/>
          <w:sz w:val="28"/>
          <w:szCs w:val="28"/>
        </w:rPr>
        <w:lastRenderedPageBreak/>
        <w:t>Improving Risk Assessment: Scenario‑Based Training</w:t>
      </w:r>
    </w:p>
    <w:p w14:paraId="35035C65" w14:textId="77777777" w:rsidR="00EB4B37" w:rsidRDefault="00EB4B37" w:rsidP="00335BBA">
      <w:pPr>
        <w:spacing w:after="0"/>
        <w:rPr>
          <w:rFonts w:ascii="Times New Roman" w:hAnsi="Times New Roman" w:cs="Times New Roman"/>
          <w:sz w:val="24"/>
          <w:szCs w:val="24"/>
        </w:rPr>
      </w:pPr>
    </w:p>
    <w:p w14:paraId="0D10119C" w14:textId="77777777" w:rsidR="0041575F" w:rsidRDefault="00EB4B37" w:rsidP="00335BBA">
      <w:pPr>
        <w:spacing w:after="0"/>
        <w:rPr>
          <w:rFonts w:ascii="Times New Roman" w:hAnsi="Times New Roman" w:cs="Times New Roman"/>
          <w:sz w:val="28"/>
          <w:szCs w:val="28"/>
        </w:rPr>
      </w:pPr>
      <w:r w:rsidRPr="00021FCE">
        <w:rPr>
          <w:rFonts w:ascii="Times New Roman" w:hAnsi="Times New Roman" w:cs="Times New Roman"/>
          <w:sz w:val="28"/>
          <w:szCs w:val="28"/>
        </w:rPr>
        <w:t>Scenario</w:t>
      </w:r>
      <w:r w:rsidR="00B653F1" w:rsidRPr="00021FCE">
        <w:rPr>
          <w:rFonts w:ascii="Times New Roman" w:hAnsi="Times New Roman" w:cs="Times New Roman"/>
          <w:sz w:val="28"/>
          <w:szCs w:val="28"/>
        </w:rPr>
        <w:t xml:space="preserve">- based training </w:t>
      </w:r>
      <w:r w:rsidR="00B60D6A" w:rsidRPr="00021FCE">
        <w:rPr>
          <w:rFonts w:ascii="Times New Roman" w:hAnsi="Times New Roman" w:cs="Times New Roman"/>
          <w:sz w:val="28"/>
          <w:szCs w:val="28"/>
        </w:rPr>
        <w:t xml:space="preserve">is a helpful and </w:t>
      </w:r>
      <w:r w:rsidR="00335BBA" w:rsidRPr="00021FCE">
        <w:rPr>
          <w:rFonts w:ascii="Times New Roman" w:hAnsi="Times New Roman" w:cs="Times New Roman"/>
          <w:sz w:val="28"/>
          <w:szCs w:val="28"/>
        </w:rPr>
        <w:t>basic and way to improve risk assessmen</w:t>
      </w:r>
      <w:r w:rsidR="00EB5D44">
        <w:rPr>
          <w:rFonts w:ascii="Times New Roman" w:hAnsi="Times New Roman" w:cs="Times New Roman"/>
          <w:sz w:val="28"/>
          <w:szCs w:val="28"/>
        </w:rPr>
        <w:t>t</w:t>
      </w:r>
      <w:r w:rsidR="00335BBA" w:rsidRPr="00021FCE">
        <w:rPr>
          <w:rFonts w:ascii="Times New Roman" w:hAnsi="Times New Roman" w:cs="Times New Roman"/>
          <w:sz w:val="28"/>
          <w:szCs w:val="28"/>
        </w:rPr>
        <w:t xml:space="preserve"> because it lets </w:t>
      </w:r>
      <w:r w:rsidR="006C6E65">
        <w:rPr>
          <w:rFonts w:ascii="Times New Roman" w:hAnsi="Times New Roman" w:cs="Times New Roman"/>
          <w:sz w:val="28"/>
          <w:szCs w:val="28"/>
        </w:rPr>
        <w:t>health care profe</w:t>
      </w:r>
      <w:r w:rsidR="00671E80">
        <w:rPr>
          <w:rFonts w:ascii="Times New Roman" w:hAnsi="Times New Roman" w:cs="Times New Roman"/>
          <w:sz w:val="28"/>
          <w:szCs w:val="28"/>
        </w:rPr>
        <w:t>ssionals</w:t>
      </w:r>
      <w:r w:rsidR="00335BBA" w:rsidRPr="00021FCE">
        <w:rPr>
          <w:rFonts w:ascii="Times New Roman" w:hAnsi="Times New Roman" w:cs="Times New Roman"/>
          <w:sz w:val="28"/>
          <w:szCs w:val="28"/>
        </w:rPr>
        <w:t xml:space="preserve"> practise real situations before they happen. This strategy works by giving </w:t>
      </w:r>
      <w:r w:rsidR="00735D36">
        <w:rPr>
          <w:rFonts w:ascii="Times New Roman" w:hAnsi="Times New Roman" w:cs="Times New Roman"/>
          <w:sz w:val="28"/>
          <w:szCs w:val="28"/>
        </w:rPr>
        <w:t xml:space="preserve">mental health care housing </w:t>
      </w:r>
      <w:r w:rsidR="00C07502">
        <w:rPr>
          <w:rFonts w:ascii="Times New Roman" w:hAnsi="Times New Roman" w:cs="Times New Roman"/>
          <w:sz w:val="28"/>
          <w:szCs w:val="28"/>
        </w:rPr>
        <w:t>workers</w:t>
      </w:r>
      <w:r w:rsidR="00335BBA" w:rsidRPr="00021FCE">
        <w:rPr>
          <w:rFonts w:ascii="Times New Roman" w:hAnsi="Times New Roman" w:cs="Times New Roman"/>
          <w:sz w:val="28"/>
          <w:szCs w:val="28"/>
        </w:rPr>
        <w:t xml:space="preserve"> examples of common risks</w:t>
      </w:r>
      <w:r w:rsidR="00C07502">
        <w:rPr>
          <w:rFonts w:ascii="Times New Roman" w:hAnsi="Times New Roman" w:cs="Times New Roman"/>
          <w:sz w:val="28"/>
          <w:szCs w:val="28"/>
        </w:rPr>
        <w:t xml:space="preserve"> </w:t>
      </w:r>
      <w:r w:rsidR="00335BBA" w:rsidRPr="00021FCE">
        <w:rPr>
          <w:rFonts w:ascii="Times New Roman" w:hAnsi="Times New Roman" w:cs="Times New Roman"/>
          <w:sz w:val="28"/>
          <w:szCs w:val="28"/>
        </w:rPr>
        <w:t>like relapse, aggression, or self‑neglect</w:t>
      </w:r>
      <w:r w:rsidR="00C07502">
        <w:rPr>
          <w:rFonts w:ascii="Times New Roman" w:hAnsi="Times New Roman" w:cs="Times New Roman"/>
          <w:sz w:val="28"/>
          <w:szCs w:val="28"/>
        </w:rPr>
        <w:t xml:space="preserve"> </w:t>
      </w:r>
      <w:r w:rsidR="00335BBA" w:rsidRPr="00021FCE">
        <w:rPr>
          <w:rFonts w:ascii="Times New Roman" w:hAnsi="Times New Roman" w:cs="Times New Roman"/>
          <w:sz w:val="28"/>
          <w:szCs w:val="28"/>
        </w:rPr>
        <w:t>and showing them how to spot</w:t>
      </w:r>
      <w:r w:rsidR="00171829">
        <w:rPr>
          <w:rFonts w:ascii="Times New Roman" w:hAnsi="Times New Roman" w:cs="Times New Roman"/>
          <w:sz w:val="28"/>
          <w:szCs w:val="28"/>
        </w:rPr>
        <w:t xml:space="preserve"> and handle</w:t>
      </w:r>
      <w:r w:rsidR="00335BBA" w:rsidRPr="00021FCE">
        <w:rPr>
          <w:rFonts w:ascii="Times New Roman" w:hAnsi="Times New Roman" w:cs="Times New Roman"/>
          <w:sz w:val="28"/>
          <w:szCs w:val="28"/>
        </w:rPr>
        <w:t xml:space="preserve"> early warning signs. Research shows that scenario‑based training helps </w:t>
      </w:r>
      <w:r w:rsidR="00EF7995">
        <w:rPr>
          <w:rFonts w:ascii="Times New Roman" w:hAnsi="Times New Roman" w:cs="Times New Roman"/>
          <w:sz w:val="28"/>
          <w:szCs w:val="28"/>
        </w:rPr>
        <w:t xml:space="preserve">health and social care workers </w:t>
      </w:r>
      <w:r w:rsidR="00335BBA" w:rsidRPr="00021FCE">
        <w:rPr>
          <w:rFonts w:ascii="Times New Roman" w:hAnsi="Times New Roman" w:cs="Times New Roman"/>
          <w:sz w:val="28"/>
          <w:szCs w:val="28"/>
        </w:rPr>
        <w:t xml:space="preserve">make safer decisions (Mind, 2022). </w:t>
      </w:r>
    </w:p>
    <w:p w14:paraId="4CFCE030" w14:textId="4AEF1045" w:rsidR="00335BBA" w:rsidRPr="009502EF" w:rsidRDefault="00335BBA" w:rsidP="00335BBA">
      <w:pPr>
        <w:spacing w:after="0"/>
        <w:rPr>
          <w:rFonts w:ascii="Times New Roman" w:hAnsi="Times New Roman" w:cs="Times New Roman"/>
          <w:sz w:val="28"/>
          <w:szCs w:val="28"/>
        </w:rPr>
      </w:pPr>
      <w:r w:rsidRPr="00021FCE">
        <w:rPr>
          <w:rFonts w:ascii="Times New Roman" w:hAnsi="Times New Roman" w:cs="Times New Roman"/>
          <w:sz w:val="28"/>
          <w:szCs w:val="28"/>
        </w:rPr>
        <w:t xml:space="preserve">In my role, we practise in team meetings. For example, we talk through what to do if a resident stops eating or stays in their room all day. We discuss the signs, </w:t>
      </w:r>
      <w:r w:rsidR="008D1029">
        <w:rPr>
          <w:rFonts w:ascii="Times New Roman" w:hAnsi="Times New Roman" w:cs="Times New Roman"/>
          <w:sz w:val="28"/>
          <w:szCs w:val="28"/>
        </w:rPr>
        <w:t>what</w:t>
      </w:r>
      <w:r w:rsidRPr="00021FCE">
        <w:rPr>
          <w:rFonts w:ascii="Times New Roman" w:hAnsi="Times New Roman" w:cs="Times New Roman"/>
          <w:sz w:val="28"/>
          <w:szCs w:val="28"/>
        </w:rPr>
        <w:t xml:space="preserve"> actions to take and how to record the risk. This helps staff feel more confident </w:t>
      </w:r>
      <w:r w:rsidR="008D1029">
        <w:rPr>
          <w:rFonts w:ascii="Times New Roman" w:hAnsi="Times New Roman" w:cs="Times New Roman"/>
          <w:sz w:val="28"/>
          <w:szCs w:val="28"/>
        </w:rPr>
        <w:t xml:space="preserve">and </w:t>
      </w:r>
      <w:r w:rsidR="00A12454">
        <w:rPr>
          <w:rFonts w:ascii="Times New Roman" w:hAnsi="Times New Roman" w:cs="Times New Roman"/>
          <w:sz w:val="28"/>
          <w:szCs w:val="28"/>
        </w:rPr>
        <w:t xml:space="preserve">have the knowhow </w:t>
      </w:r>
      <w:r w:rsidRPr="00021FCE">
        <w:rPr>
          <w:rFonts w:ascii="Times New Roman" w:hAnsi="Times New Roman" w:cs="Times New Roman"/>
          <w:sz w:val="28"/>
          <w:szCs w:val="28"/>
        </w:rPr>
        <w:t xml:space="preserve">when </w:t>
      </w:r>
      <w:r w:rsidR="00A12454">
        <w:rPr>
          <w:rFonts w:ascii="Times New Roman" w:hAnsi="Times New Roman" w:cs="Times New Roman"/>
          <w:sz w:val="28"/>
          <w:szCs w:val="28"/>
        </w:rPr>
        <w:t xml:space="preserve">the </w:t>
      </w:r>
      <w:r w:rsidRPr="00021FCE">
        <w:rPr>
          <w:rFonts w:ascii="Times New Roman" w:hAnsi="Times New Roman" w:cs="Times New Roman"/>
          <w:sz w:val="28"/>
          <w:szCs w:val="28"/>
        </w:rPr>
        <w:t>real problems happen</w:t>
      </w:r>
      <w:r w:rsidRPr="009502EF">
        <w:rPr>
          <w:rFonts w:ascii="Times New Roman" w:hAnsi="Times New Roman" w:cs="Times New Roman"/>
          <w:sz w:val="28"/>
          <w:szCs w:val="28"/>
        </w:rPr>
        <w:t>.</w:t>
      </w:r>
    </w:p>
    <w:p w14:paraId="1C317B2A" w14:textId="77777777" w:rsidR="00335BBA" w:rsidRPr="00335BBA" w:rsidRDefault="00335BBA" w:rsidP="00335BBA">
      <w:pPr>
        <w:spacing w:after="0"/>
        <w:rPr>
          <w:rFonts w:ascii="Times New Roman" w:hAnsi="Times New Roman" w:cs="Times New Roman"/>
          <w:sz w:val="24"/>
          <w:szCs w:val="24"/>
        </w:rPr>
      </w:pPr>
    </w:p>
    <w:p w14:paraId="314EB90D" w14:textId="39948B32" w:rsidR="00335BBA" w:rsidRPr="009502EF" w:rsidRDefault="00335BBA" w:rsidP="00335BBA">
      <w:pPr>
        <w:spacing w:after="0"/>
        <w:rPr>
          <w:rFonts w:ascii="Times New Roman" w:hAnsi="Times New Roman" w:cs="Times New Roman"/>
          <w:b/>
          <w:bCs/>
          <w:sz w:val="28"/>
          <w:szCs w:val="28"/>
        </w:rPr>
      </w:pPr>
      <w:r w:rsidRPr="009502EF">
        <w:rPr>
          <w:rFonts w:ascii="Times New Roman" w:hAnsi="Times New Roman" w:cs="Times New Roman"/>
          <w:b/>
          <w:bCs/>
          <w:sz w:val="28"/>
          <w:szCs w:val="28"/>
        </w:rPr>
        <w:t>Improving Boundaries and Resilience: Supervision</w:t>
      </w:r>
    </w:p>
    <w:p w14:paraId="2F9C5CA6" w14:textId="77777777" w:rsidR="00C87B33" w:rsidRPr="009502EF" w:rsidRDefault="00C87B33" w:rsidP="00335BBA">
      <w:pPr>
        <w:spacing w:after="0"/>
        <w:rPr>
          <w:rFonts w:ascii="Times New Roman" w:hAnsi="Times New Roman" w:cs="Times New Roman"/>
          <w:sz w:val="28"/>
          <w:szCs w:val="28"/>
        </w:rPr>
      </w:pPr>
    </w:p>
    <w:p w14:paraId="6F2D2598" w14:textId="77777777" w:rsidR="00DB20DC" w:rsidRDefault="001969CB" w:rsidP="00335BBA">
      <w:pPr>
        <w:spacing w:after="0"/>
        <w:rPr>
          <w:rFonts w:ascii="Times New Roman" w:hAnsi="Times New Roman" w:cs="Times New Roman"/>
          <w:sz w:val="28"/>
          <w:szCs w:val="28"/>
        </w:rPr>
      </w:pPr>
      <w:r>
        <w:rPr>
          <w:rFonts w:ascii="Times New Roman" w:hAnsi="Times New Roman" w:cs="Times New Roman"/>
          <w:sz w:val="28"/>
          <w:szCs w:val="28"/>
        </w:rPr>
        <w:t xml:space="preserve">One </w:t>
      </w:r>
      <w:r w:rsidR="000177CE">
        <w:rPr>
          <w:rFonts w:ascii="Times New Roman" w:hAnsi="Times New Roman" w:cs="Times New Roman"/>
          <w:sz w:val="28"/>
          <w:szCs w:val="28"/>
        </w:rPr>
        <w:t>simple and eff</w:t>
      </w:r>
      <w:r w:rsidR="00205886">
        <w:rPr>
          <w:rFonts w:ascii="Times New Roman" w:hAnsi="Times New Roman" w:cs="Times New Roman"/>
          <w:sz w:val="28"/>
          <w:szCs w:val="28"/>
        </w:rPr>
        <w:t>ective</w:t>
      </w:r>
      <w:r w:rsidR="00335BBA" w:rsidRPr="009502EF">
        <w:rPr>
          <w:rFonts w:ascii="Times New Roman" w:hAnsi="Times New Roman" w:cs="Times New Roman"/>
          <w:sz w:val="28"/>
          <w:szCs w:val="28"/>
        </w:rPr>
        <w:t xml:space="preserve"> way to improve boundaries and emotional resilience is regular supervision</w:t>
      </w:r>
      <w:r>
        <w:rPr>
          <w:rFonts w:ascii="Times New Roman" w:hAnsi="Times New Roman" w:cs="Times New Roman"/>
          <w:sz w:val="28"/>
          <w:szCs w:val="28"/>
        </w:rPr>
        <w:t>.</w:t>
      </w:r>
      <w:r w:rsidR="00205886">
        <w:rPr>
          <w:rFonts w:ascii="Times New Roman" w:hAnsi="Times New Roman" w:cs="Times New Roman"/>
          <w:sz w:val="28"/>
          <w:szCs w:val="28"/>
        </w:rPr>
        <w:t xml:space="preserve"> </w:t>
      </w:r>
      <w:r>
        <w:rPr>
          <w:rFonts w:ascii="Times New Roman" w:hAnsi="Times New Roman" w:cs="Times New Roman"/>
          <w:sz w:val="28"/>
          <w:szCs w:val="28"/>
        </w:rPr>
        <w:t>This</w:t>
      </w:r>
      <w:r w:rsidR="00335BBA" w:rsidRPr="009502EF">
        <w:rPr>
          <w:rFonts w:ascii="Times New Roman" w:hAnsi="Times New Roman" w:cs="Times New Roman"/>
          <w:sz w:val="28"/>
          <w:szCs w:val="28"/>
        </w:rPr>
        <w:t xml:space="preserve"> gives </w:t>
      </w:r>
      <w:r w:rsidR="005C1E50">
        <w:rPr>
          <w:rFonts w:ascii="Times New Roman" w:hAnsi="Times New Roman" w:cs="Times New Roman"/>
          <w:sz w:val="28"/>
          <w:szCs w:val="28"/>
        </w:rPr>
        <w:t xml:space="preserve">mental health housing </w:t>
      </w:r>
      <w:r w:rsidR="003904DC">
        <w:rPr>
          <w:rFonts w:ascii="Times New Roman" w:hAnsi="Times New Roman" w:cs="Times New Roman"/>
          <w:sz w:val="28"/>
          <w:szCs w:val="28"/>
        </w:rPr>
        <w:t>providers and workers</w:t>
      </w:r>
      <w:r w:rsidR="00335BBA" w:rsidRPr="009502EF">
        <w:rPr>
          <w:rFonts w:ascii="Times New Roman" w:hAnsi="Times New Roman" w:cs="Times New Roman"/>
          <w:sz w:val="28"/>
          <w:szCs w:val="28"/>
        </w:rPr>
        <w:t xml:space="preserve"> a safe place to talk about problems and get support. Supervision </w:t>
      </w:r>
      <w:r w:rsidR="00152A37">
        <w:rPr>
          <w:rFonts w:ascii="Times New Roman" w:hAnsi="Times New Roman" w:cs="Times New Roman"/>
          <w:sz w:val="28"/>
          <w:szCs w:val="28"/>
        </w:rPr>
        <w:t xml:space="preserve">also </w:t>
      </w:r>
      <w:r w:rsidR="00335BBA" w:rsidRPr="009502EF">
        <w:rPr>
          <w:rFonts w:ascii="Times New Roman" w:hAnsi="Times New Roman" w:cs="Times New Roman"/>
          <w:sz w:val="28"/>
          <w:szCs w:val="28"/>
        </w:rPr>
        <w:t>works by helping staff understand their feelings, reduce stress, and learn how to set clear boundaries. Evidence</w:t>
      </w:r>
      <w:r w:rsidR="0041700B">
        <w:rPr>
          <w:rFonts w:ascii="Times New Roman" w:hAnsi="Times New Roman" w:cs="Times New Roman"/>
          <w:sz w:val="28"/>
          <w:szCs w:val="28"/>
        </w:rPr>
        <w:t xml:space="preserve"> has</w:t>
      </w:r>
      <w:r w:rsidR="00335BBA" w:rsidRPr="009502EF">
        <w:rPr>
          <w:rFonts w:ascii="Times New Roman" w:hAnsi="Times New Roman" w:cs="Times New Roman"/>
          <w:sz w:val="28"/>
          <w:szCs w:val="28"/>
        </w:rPr>
        <w:t xml:space="preserve"> </w:t>
      </w:r>
      <w:r w:rsidR="00DB20DC" w:rsidRPr="009502EF">
        <w:rPr>
          <w:rFonts w:ascii="Times New Roman" w:hAnsi="Times New Roman" w:cs="Times New Roman"/>
          <w:sz w:val="28"/>
          <w:szCs w:val="28"/>
        </w:rPr>
        <w:t>show</w:t>
      </w:r>
      <w:r w:rsidR="00DB20DC">
        <w:rPr>
          <w:rFonts w:ascii="Times New Roman" w:hAnsi="Times New Roman" w:cs="Times New Roman"/>
          <w:sz w:val="28"/>
          <w:szCs w:val="28"/>
        </w:rPr>
        <w:t>ed</w:t>
      </w:r>
      <w:r w:rsidR="00335BBA" w:rsidRPr="009502EF">
        <w:rPr>
          <w:rFonts w:ascii="Times New Roman" w:hAnsi="Times New Roman" w:cs="Times New Roman"/>
          <w:sz w:val="28"/>
          <w:szCs w:val="28"/>
        </w:rPr>
        <w:t xml:space="preserve"> that good supervision reduces burnout and improves professional behaviour (CQC, 2023).</w:t>
      </w:r>
    </w:p>
    <w:p w14:paraId="63BD93C9" w14:textId="40EB8CBE" w:rsidR="00790E92" w:rsidRPr="009502EF" w:rsidRDefault="00335BBA" w:rsidP="00335BBA">
      <w:pPr>
        <w:spacing w:after="0"/>
        <w:rPr>
          <w:rFonts w:ascii="Times New Roman" w:hAnsi="Times New Roman" w:cs="Times New Roman"/>
          <w:sz w:val="28"/>
          <w:szCs w:val="28"/>
        </w:rPr>
      </w:pPr>
      <w:r w:rsidRPr="009502EF">
        <w:rPr>
          <w:rFonts w:ascii="Times New Roman" w:hAnsi="Times New Roman" w:cs="Times New Roman"/>
          <w:sz w:val="28"/>
          <w:szCs w:val="28"/>
        </w:rPr>
        <w:t xml:space="preserve">I use supervision when a </w:t>
      </w:r>
      <w:r w:rsidR="003A4F12">
        <w:rPr>
          <w:rFonts w:ascii="Times New Roman" w:hAnsi="Times New Roman" w:cs="Times New Roman"/>
          <w:sz w:val="28"/>
          <w:szCs w:val="28"/>
        </w:rPr>
        <w:t>clients</w:t>
      </w:r>
      <w:r w:rsidRPr="009502EF">
        <w:rPr>
          <w:rFonts w:ascii="Times New Roman" w:hAnsi="Times New Roman" w:cs="Times New Roman"/>
          <w:sz w:val="28"/>
          <w:szCs w:val="28"/>
        </w:rPr>
        <w:t xml:space="preserve"> becomes </w:t>
      </w:r>
      <w:r w:rsidR="003A4F12">
        <w:rPr>
          <w:rFonts w:ascii="Times New Roman" w:hAnsi="Times New Roman" w:cs="Times New Roman"/>
          <w:sz w:val="28"/>
          <w:szCs w:val="28"/>
        </w:rPr>
        <w:t xml:space="preserve">or starts </w:t>
      </w:r>
      <w:r w:rsidR="00420ECE">
        <w:rPr>
          <w:rFonts w:ascii="Times New Roman" w:hAnsi="Times New Roman" w:cs="Times New Roman"/>
          <w:sz w:val="28"/>
          <w:szCs w:val="28"/>
        </w:rPr>
        <w:t>showing signs of being</w:t>
      </w:r>
      <w:r w:rsidR="00886D79">
        <w:rPr>
          <w:rFonts w:ascii="Times New Roman" w:hAnsi="Times New Roman" w:cs="Times New Roman"/>
          <w:sz w:val="28"/>
          <w:szCs w:val="28"/>
        </w:rPr>
        <w:t xml:space="preserve"> </w:t>
      </w:r>
      <w:r w:rsidRPr="009502EF">
        <w:rPr>
          <w:rFonts w:ascii="Times New Roman" w:hAnsi="Times New Roman" w:cs="Times New Roman"/>
          <w:sz w:val="28"/>
          <w:szCs w:val="28"/>
        </w:rPr>
        <w:t xml:space="preserve">too dependent or tries to contact </w:t>
      </w:r>
      <w:r w:rsidR="00886D79">
        <w:rPr>
          <w:rFonts w:ascii="Times New Roman" w:hAnsi="Times New Roman" w:cs="Times New Roman"/>
          <w:sz w:val="28"/>
          <w:szCs w:val="28"/>
        </w:rPr>
        <w:t>mental health su</w:t>
      </w:r>
      <w:r w:rsidR="00994263">
        <w:rPr>
          <w:rFonts w:ascii="Times New Roman" w:hAnsi="Times New Roman" w:cs="Times New Roman"/>
          <w:sz w:val="28"/>
          <w:szCs w:val="28"/>
        </w:rPr>
        <w:t xml:space="preserve">pport team </w:t>
      </w:r>
      <w:r w:rsidRPr="009502EF">
        <w:rPr>
          <w:rFonts w:ascii="Times New Roman" w:hAnsi="Times New Roman" w:cs="Times New Roman"/>
          <w:sz w:val="28"/>
          <w:szCs w:val="28"/>
        </w:rPr>
        <w:t xml:space="preserve">outside working hours. My </w:t>
      </w:r>
      <w:r w:rsidR="00320C95" w:rsidRPr="009502EF">
        <w:rPr>
          <w:rFonts w:ascii="Times New Roman" w:hAnsi="Times New Roman" w:cs="Times New Roman"/>
          <w:sz w:val="28"/>
          <w:szCs w:val="28"/>
        </w:rPr>
        <w:t>supervisi</w:t>
      </w:r>
      <w:r w:rsidR="00320C95">
        <w:rPr>
          <w:rFonts w:ascii="Times New Roman" w:hAnsi="Times New Roman" w:cs="Times New Roman"/>
          <w:sz w:val="28"/>
          <w:szCs w:val="28"/>
        </w:rPr>
        <w:t>on</w:t>
      </w:r>
      <w:r w:rsidRPr="009502EF">
        <w:rPr>
          <w:rFonts w:ascii="Times New Roman" w:hAnsi="Times New Roman" w:cs="Times New Roman"/>
          <w:sz w:val="28"/>
          <w:szCs w:val="28"/>
        </w:rPr>
        <w:t xml:space="preserve"> </w:t>
      </w:r>
      <w:r w:rsidR="00CB5B3E">
        <w:rPr>
          <w:rFonts w:ascii="Times New Roman" w:hAnsi="Times New Roman" w:cs="Times New Roman"/>
          <w:sz w:val="28"/>
          <w:szCs w:val="28"/>
        </w:rPr>
        <w:t xml:space="preserve">sessions </w:t>
      </w:r>
      <w:r w:rsidRPr="009502EF">
        <w:rPr>
          <w:rFonts w:ascii="Times New Roman" w:hAnsi="Times New Roman" w:cs="Times New Roman"/>
          <w:sz w:val="28"/>
          <w:szCs w:val="28"/>
        </w:rPr>
        <w:t>helps me plan what to say</w:t>
      </w:r>
      <w:r w:rsidR="00CB5B3E">
        <w:rPr>
          <w:rFonts w:ascii="Times New Roman" w:hAnsi="Times New Roman" w:cs="Times New Roman"/>
          <w:sz w:val="28"/>
          <w:szCs w:val="28"/>
        </w:rPr>
        <w:t>, how to handle it</w:t>
      </w:r>
      <w:r w:rsidRPr="009502EF">
        <w:rPr>
          <w:rFonts w:ascii="Times New Roman" w:hAnsi="Times New Roman" w:cs="Times New Roman"/>
          <w:sz w:val="28"/>
          <w:szCs w:val="28"/>
        </w:rPr>
        <w:t xml:space="preserve"> and how to protect my wellbeing. This </w:t>
      </w:r>
      <w:r w:rsidR="00294AC0">
        <w:rPr>
          <w:rFonts w:ascii="Times New Roman" w:hAnsi="Times New Roman" w:cs="Times New Roman"/>
          <w:sz w:val="28"/>
          <w:szCs w:val="28"/>
        </w:rPr>
        <w:t xml:space="preserve">routine has </w:t>
      </w:r>
      <w:r w:rsidRPr="009502EF">
        <w:rPr>
          <w:rFonts w:ascii="Times New Roman" w:hAnsi="Times New Roman" w:cs="Times New Roman"/>
          <w:sz w:val="28"/>
          <w:szCs w:val="28"/>
        </w:rPr>
        <w:t>ma</w:t>
      </w:r>
      <w:r w:rsidR="00294AC0">
        <w:rPr>
          <w:rFonts w:ascii="Times New Roman" w:hAnsi="Times New Roman" w:cs="Times New Roman"/>
          <w:sz w:val="28"/>
          <w:szCs w:val="28"/>
        </w:rPr>
        <w:t>de</w:t>
      </w:r>
      <w:r w:rsidRPr="009502EF">
        <w:rPr>
          <w:rFonts w:ascii="Times New Roman" w:hAnsi="Times New Roman" w:cs="Times New Roman"/>
          <w:sz w:val="28"/>
          <w:szCs w:val="28"/>
        </w:rPr>
        <w:t xml:space="preserve"> me more confident and consistent</w:t>
      </w:r>
      <w:r w:rsidR="00294AC0">
        <w:rPr>
          <w:rFonts w:ascii="Times New Roman" w:hAnsi="Times New Roman" w:cs="Times New Roman"/>
          <w:sz w:val="28"/>
          <w:szCs w:val="28"/>
        </w:rPr>
        <w:t xml:space="preserve"> in my role.</w:t>
      </w:r>
    </w:p>
    <w:p w14:paraId="51297C5B" w14:textId="77777777" w:rsidR="00790E92" w:rsidRPr="009502EF" w:rsidRDefault="00790E92" w:rsidP="00500295">
      <w:pPr>
        <w:spacing w:after="0"/>
        <w:rPr>
          <w:sz w:val="28"/>
          <w:szCs w:val="28"/>
        </w:rPr>
      </w:pPr>
    </w:p>
    <w:p w14:paraId="3FE1B666" w14:textId="77777777" w:rsidR="00790E92" w:rsidRDefault="00790E92" w:rsidP="00500295">
      <w:pPr>
        <w:spacing w:after="0"/>
        <w:rPr>
          <w:sz w:val="22"/>
        </w:rPr>
      </w:pP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2" w:name="_Toc1799977123"/>
      <w:r w:rsidRPr="0CF501EC">
        <w:rPr>
          <w:color w:val="4471C4"/>
        </w:rPr>
        <w:t>4</w:t>
      </w:r>
      <w:r w:rsidR="00A946CB" w:rsidRPr="0CF501EC">
        <w:rPr>
          <w:color w:val="4471C4"/>
        </w:rPr>
        <w:t xml:space="preserve"> Conclusion</w:t>
      </w:r>
      <w:bookmarkEnd w:id="2"/>
    </w:p>
    <w:p w14:paraId="673ECF2F" w14:textId="77777777" w:rsidR="002F0D83" w:rsidRDefault="002F0D83" w:rsidP="00F1720B">
      <w:pPr>
        <w:spacing w:after="0" w:line="240" w:lineRule="auto"/>
        <w:rPr>
          <w:sz w:val="21"/>
          <w:szCs w:val="21"/>
        </w:rPr>
      </w:pPr>
    </w:p>
    <w:p w14:paraId="478D24D9" w14:textId="77777777" w:rsidR="002F0D83" w:rsidRDefault="002F0D83" w:rsidP="00F1720B">
      <w:pPr>
        <w:spacing w:after="0" w:line="240" w:lineRule="auto"/>
        <w:rPr>
          <w:sz w:val="21"/>
          <w:szCs w:val="21"/>
        </w:rPr>
      </w:pPr>
    </w:p>
    <w:p w14:paraId="5435DA69" w14:textId="5D2A02CA" w:rsidR="002F0D83" w:rsidRPr="00FC1F22" w:rsidRDefault="004C086E" w:rsidP="00F1720B">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My </w:t>
      </w:r>
      <w:r w:rsidR="00CA2197">
        <w:rPr>
          <w:rFonts w:ascii="Times New Roman" w:hAnsi="Times New Roman" w:cs="Times New Roman"/>
          <w:sz w:val="28"/>
          <w:szCs w:val="28"/>
        </w:rPr>
        <w:t xml:space="preserve">conclusion, </w:t>
      </w:r>
      <w:r w:rsidR="00A27688" w:rsidRPr="00FC1F22">
        <w:rPr>
          <w:rFonts w:ascii="Times New Roman" w:hAnsi="Times New Roman" w:cs="Times New Roman"/>
          <w:sz w:val="28"/>
          <w:szCs w:val="28"/>
        </w:rPr>
        <w:t>C</w:t>
      </w:r>
      <w:r w:rsidR="00FC1F22" w:rsidRPr="00FC1F22">
        <w:rPr>
          <w:rFonts w:ascii="Times New Roman" w:hAnsi="Times New Roman" w:cs="Times New Roman"/>
          <w:sz w:val="28"/>
          <w:szCs w:val="28"/>
        </w:rPr>
        <w:t xml:space="preserve">ommunication, </w:t>
      </w:r>
      <w:r w:rsidR="00A27688">
        <w:rPr>
          <w:rFonts w:ascii="Times New Roman" w:hAnsi="Times New Roman" w:cs="Times New Roman"/>
          <w:sz w:val="28"/>
          <w:szCs w:val="28"/>
        </w:rPr>
        <w:t>R</w:t>
      </w:r>
      <w:r w:rsidR="00FC1F22" w:rsidRPr="00FC1F22">
        <w:rPr>
          <w:rFonts w:ascii="Times New Roman" w:hAnsi="Times New Roman" w:cs="Times New Roman"/>
          <w:sz w:val="28"/>
          <w:szCs w:val="28"/>
        </w:rPr>
        <w:t xml:space="preserve">isk assessment and </w:t>
      </w:r>
      <w:r w:rsidR="00A27688">
        <w:rPr>
          <w:rFonts w:ascii="Times New Roman" w:hAnsi="Times New Roman" w:cs="Times New Roman"/>
          <w:sz w:val="28"/>
          <w:szCs w:val="28"/>
        </w:rPr>
        <w:t>P</w:t>
      </w:r>
      <w:r w:rsidR="00FC1F22" w:rsidRPr="00FC1F22">
        <w:rPr>
          <w:rFonts w:ascii="Times New Roman" w:hAnsi="Times New Roman" w:cs="Times New Roman"/>
          <w:sz w:val="28"/>
          <w:szCs w:val="28"/>
        </w:rPr>
        <w:t>rofessional boundaries</w:t>
      </w:r>
      <w:r w:rsidR="00AF0835">
        <w:rPr>
          <w:rFonts w:ascii="Times New Roman" w:hAnsi="Times New Roman" w:cs="Times New Roman"/>
          <w:sz w:val="28"/>
          <w:szCs w:val="28"/>
        </w:rPr>
        <w:t xml:space="preserve"> are three skills that </w:t>
      </w:r>
      <w:r w:rsidR="00FC1F22" w:rsidRPr="00FC1F22">
        <w:rPr>
          <w:rFonts w:ascii="Times New Roman" w:hAnsi="Times New Roman" w:cs="Times New Roman"/>
          <w:sz w:val="28"/>
          <w:szCs w:val="28"/>
        </w:rPr>
        <w:t xml:space="preserve">are all important because they </w:t>
      </w:r>
      <w:r w:rsidR="00A4182C">
        <w:rPr>
          <w:rFonts w:ascii="Times New Roman" w:hAnsi="Times New Roman" w:cs="Times New Roman"/>
          <w:sz w:val="28"/>
          <w:szCs w:val="28"/>
        </w:rPr>
        <w:t xml:space="preserve">support and help </w:t>
      </w:r>
      <w:r w:rsidR="004A1EA8">
        <w:rPr>
          <w:rFonts w:ascii="Times New Roman" w:hAnsi="Times New Roman" w:cs="Times New Roman"/>
          <w:sz w:val="28"/>
          <w:szCs w:val="28"/>
        </w:rPr>
        <w:t xml:space="preserve">mental health housing managers </w:t>
      </w:r>
      <w:r w:rsidR="00FC1F22" w:rsidRPr="00FC1F22">
        <w:rPr>
          <w:rFonts w:ascii="Times New Roman" w:hAnsi="Times New Roman" w:cs="Times New Roman"/>
          <w:sz w:val="28"/>
          <w:szCs w:val="28"/>
        </w:rPr>
        <w:t xml:space="preserve">keep </w:t>
      </w:r>
      <w:r w:rsidR="004A1EA8">
        <w:rPr>
          <w:rFonts w:ascii="Times New Roman" w:hAnsi="Times New Roman" w:cs="Times New Roman"/>
          <w:sz w:val="28"/>
          <w:szCs w:val="28"/>
        </w:rPr>
        <w:t xml:space="preserve">clints and </w:t>
      </w:r>
      <w:r w:rsidR="00316ACB">
        <w:rPr>
          <w:rFonts w:ascii="Times New Roman" w:hAnsi="Times New Roman" w:cs="Times New Roman"/>
          <w:sz w:val="28"/>
          <w:szCs w:val="28"/>
        </w:rPr>
        <w:t>staff</w:t>
      </w:r>
      <w:r w:rsidR="00FC1F22" w:rsidRPr="00FC1F22">
        <w:rPr>
          <w:rFonts w:ascii="Times New Roman" w:hAnsi="Times New Roman" w:cs="Times New Roman"/>
          <w:sz w:val="28"/>
          <w:szCs w:val="28"/>
        </w:rPr>
        <w:t xml:space="preserve"> safe</w:t>
      </w:r>
      <w:r w:rsidR="00BC1FF8">
        <w:rPr>
          <w:rFonts w:ascii="Times New Roman" w:hAnsi="Times New Roman" w:cs="Times New Roman"/>
          <w:sz w:val="28"/>
          <w:szCs w:val="28"/>
        </w:rPr>
        <w:t xml:space="preserve"> working and receiving </w:t>
      </w:r>
      <w:r w:rsidR="000B397B">
        <w:rPr>
          <w:rFonts w:ascii="Times New Roman" w:hAnsi="Times New Roman" w:cs="Times New Roman"/>
          <w:sz w:val="28"/>
          <w:szCs w:val="28"/>
        </w:rPr>
        <w:t>services</w:t>
      </w:r>
      <w:r w:rsidR="00FC1F22" w:rsidRPr="00FC1F22">
        <w:rPr>
          <w:rFonts w:ascii="Times New Roman" w:hAnsi="Times New Roman" w:cs="Times New Roman"/>
          <w:sz w:val="28"/>
          <w:szCs w:val="28"/>
        </w:rPr>
        <w:t xml:space="preserve"> in mental health housing</w:t>
      </w:r>
      <w:r w:rsidR="002E7A44">
        <w:rPr>
          <w:rFonts w:ascii="Times New Roman" w:hAnsi="Times New Roman" w:cs="Times New Roman"/>
          <w:sz w:val="28"/>
          <w:szCs w:val="28"/>
        </w:rPr>
        <w:t xml:space="preserve"> sector</w:t>
      </w:r>
      <w:r w:rsidR="00FC1F22" w:rsidRPr="00FC1F22">
        <w:rPr>
          <w:rFonts w:ascii="Times New Roman" w:hAnsi="Times New Roman" w:cs="Times New Roman"/>
          <w:sz w:val="28"/>
          <w:szCs w:val="28"/>
        </w:rPr>
        <w:t>. This conclusion has restated why these skills matter, the challenges face</w:t>
      </w:r>
      <w:r w:rsidR="00447DD7">
        <w:rPr>
          <w:rFonts w:ascii="Times New Roman" w:hAnsi="Times New Roman" w:cs="Times New Roman"/>
          <w:sz w:val="28"/>
          <w:szCs w:val="28"/>
        </w:rPr>
        <w:t>d</w:t>
      </w:r>
      <w:r w:rsidR="00FC1F22" w:rsidRPr="00FC1F22">
        <w:rPr>
          <w:rFonts w:ascii="Times New Roman" w:hAnsi="Times New Roman" w:cs="Times New Roman"/>
          <w:sz w:val="28"/>
          <w:szCs w:val="28"/>
        </w:rPr>
        <w:t xml:space="preserve"> when working with people w</w:t>
      </w:r>
      <w:r w:rsidR="00447DD7">
        <w:rPr>
          <w:rFonts w:ascii="Times New Roman" w:hAnsi="Times New Roman" w:cs="Times New Roman"/>
          <w:sz w:val="28"/>
          <w:szCs w:val="28"/>
        </w:rPr>
        <w:t>ith</w:t>
      </w:r>
      <w:r w:rsidR="00FC1F22" w:rsidRPr="00FC1F22">
        <w:rPr>
          <w:rFonts w:ascii="Times New Roman" w:hAnsi="Times New Roman" w:cs="Times New Roman"/>
          <w:sz w:val="28"/>
          <w:szCs w:val="28"/>
        </w:rPr>
        <w:t xml:space="preserve"> complex needs and It also </w:t>
      </w:r>
      <w:r w:rsidR="00175567" w:rsidRPr="00FC1F22">
        <w:rPr>
          <w:rFonts w:ascii="Times New Roman" w:hAnsi="Times New Roman" w:cs="Times New Roman"/>
          <w:sz w:val="28"/>
          <w:szCs w:val="28"/>
        </w:rPr>
        <w:t>explains</w:t>
      </w:r>
      <w:r w:rsidR="00175567">
        <w:rPr>
          <w:rFonts w:ascii="Times New Roman" w:hAnsi="Times New Roman" w:cs="Times New Roman"/>
          <w:sz w:val="28"/>
          <w:szCs w:val="28"/>
        </w:rPr>
        <w:t xml:space="preserve"> </w:t>
      </w:r>
      <w:r w:rsidR="00FC1F22" w:rsidRPr="00FC1F22">
        <w:rPr>
          <w:rFonts w:ascii="Times New Roman" w:hAnsi="Times New Roman" w:cs="Times New Roman"/>
          <w:sz w:val="28"/>
          <w:szCs w:val="28"/>
        </w:rPr>
        <w:t>what c</w:t>
      </w:r>
      <w:r w:rsidR="00BA3AB6">
        <w:rPr>
          <w:rFonts w:ascii="Times New Roman" w:hAnsi="Times New Roman" w:cs="Times New Roman"/>
          <w:sz w:val="28"/>
          <w:szCs w:val="28"/>
        </w:rPr>
        <w:t>ould</w:t>
      </w:r>
      <w:r w:rsidR="00FC1F22" w:rsidRPr="00FC1F22">
        <w:rPr>
          <w:rFonts w:ascii="Times New Roman" w:hAnsi="Times New Roman" w:cs="Times New Roman"/>
          <w:sz w:val="28"/>
          <w:szCs w:val="28"/>
        </w:rPr>
        <w:t xml:space="preserve"> go wrong when these skills are missin</w:t>
      </w:r>
      <w:r w:rsidR="0034062F">
        <w:rPr>
          <w:rFonts w:ascii="Times New Roman" w:hAnsi="Times New Roman" w:cs="Times New Roman"/>
          <w:sz w:val="28"/>
          <w:szCs w:val="28"/>
        </w:rPr>
        <w:t>g.</w:t>
      </w:r>
      <w:r w:rsidR="00FC1F22" w:rsidRPr="00FC1F22">
        <w:rPr>
          <w:rFonts w:ascii="Times New Roman" w:hAnsi="Times New Roman" w:cs="Times New Roman"/>
          <w:sz w:val="28"/>
          <w:szCs w:val="28"/>
        </w:rPr>
        <w:t xml:space="preserve"> Overall, these skills help create a safe</w:t>
      </w:r>
      <w:r w:rsidR="005B44A9">
        <w:rPr>
          <w:rFonts w:ascii="Times New Roman" w:hAnsi="Times New Roman" w:cs="Times New Roman"/>
          <w:sz w:val="28"/>
          <w:szCs w:val="28"/>
        </w:rPr>
        <w:t xml:space="preserve"> and</w:t>
      </w:r>
      <w:r w:rsidR="00FC1F22" w:rsidRPr="00FC1F22">
        <w:rPr>
          <w:rFonts w:ascii="Times New Roman" w:hAnsi="Times New Roman" w:cs="Times New Roman"/>
          <w:sz w:val="28"/>
          <w:szCs w:val="28"/>
        </w:rPr>
        <w:t xml:space="preserve"> steady environment where </w:t>
      </w:r>
      <w:r w:rsidR="005B44A9">
        <w:rPr>
          <w:rFonts w:ascii="Times New Roman" w:hAnsi="Times New Roman" w:cs="Times New Roman"/>
          <w:sz w:val="28"/>
          <w:szCs w:val="28"/>
        </w:rPr>
        <w:t xml:space="preserve">clients and </w:t>
      </w:r>
      <w:r w:rsidR="001E6391">
        <w:rPr>
          <w:rFonts w:ascii="Times New Roman" w:hAnsi="Times New Roman" w:cs="Times New Roman"/>
          <w:sz w:val="28"/>
          <w:szCs w:val="28"/>
        </w:rPr>
        <w:lastRenderedPageBreak/>
        <w:t>mental health care providers</w:t>
      </w:r>
      <w:r w:rsidR="00FC1F22" w:rsidRPr="00FC1F22">
        <w:rPr>
          <w:rFonts w:ascii="Times New Roman" w:hAnsi="Times New Roman" w:cs="Times New Roman"/>
          <w:sz w:val="28"/>
          <w:szCs w:val="28"/>
        </w:rPr>
        <w:t xml:space="preserve"> feel</w:t>
      </w:r>
      <w:r w:rsidR="00F22A31">
        <w:rPr>
          <w:rFonts w:ascii="Times New Roman" w:hAnsi="Times New Roman" w:cs="Times New Roman"/>
          <w:sz w:val="28"/>
          <w:szCs w:val="28"/>
        </w:rPr>
        <w:t xml:space="preserve">, </w:t>
      </w:r>
      <w:proofErr w:type="spellStart"/>
      <w:r w:rsidR="00F22A31">
        <w:rPr>
          <w:rFonts w:ascii="Times New Roman" w:hAnsi="Times New Roman" w:cs="Times New Roman"/>
          <w:sz w:val="28"/>
          <w:szCs w:val="28"/>
        </w:rPr>
        <w:t>sefe</w:t>
      </w:r>
      <w:proofErr w:type="spellEnd"/>
      <w:r w:rsidR="00F22A31">
        <w:rPr>
          <w:rFonts w:ascii="Times New Roman" w:hAnsi="Times New Roman" w:cs="Times New Roman"/>
          <w:sz w:val="28"/>
          <w:szCs w:val="28"/>
        </w:rPr>
        <w:t>,</w:t>
      </w:r>
      <w:r w:rsidR="00FC1F22" w:rsidRPr="00FC1F22">
        <w:rPr>
          <w:rFonts w:ascii="Times New Roman" w:hAnsi="Times New Roman" w:cs="Times New Roman"/>
          <w:sz w:val="28"/>
          <w:szCs w:val="28"/>
        </w:rPr>
        <w:t xml:space="preserve"> respected, understood and able to make progress in their recovery.</w:t>
      </w:r>
    </w:p>
    <w:p w14:paraId="5D3A313C" w14:textId="77777777" w:rsidR="00186E46" w:rsidRDefault="00186E46" w:rsidP="0156E134">
      <w:pPr>
        <w:pStyle w:val="Heading2"/>
        <w:rPr>
          <w:rFonts w:ascii="Times New Roman" w:hAnsi="Times New Roman" w:cs="Times New Roman"/>
          <w:b/>
          <w:bCs/>
          <w:color w:val="0D0D0D" w:themeColor="text1" w:themeTint="F2"/>
        </w:rPr>
      </w:pPr>
      <w:bookmarkStart w:id="3" w:name="_Toc1911583216"/>
    </w:p>
    <w:p w14:paraId="69E9DB38" w14:textId="77777777" w:rsidR="00186E46" w:rsidRDefault="00186E46" w:rsidP="0156E134">
      <w:pPr>
        <w:pStyle w:val="Heading2"/>
        <w:rPr>
          <w:rFonts w:ascii="Times New Roman" w:hAnsi="Times New Roman" w:cs="Times New Roman"/>
          <w:b/>
          <w:bCs/>
          <w:color w:val="0D0D0D" w:themeColor="text1" w:themeTint="F2"/>
        </w:rPr>
      </w:pPr>
    </w:p>
    <w:p w14:paraId="4F311FE4" w14:textId="77777777" w:rsidR="00186E46" w:rsidRDefault="00186E46" w:rsidP="0156E134">
      <w:pPr>
        <w:pStyle w:val="Heading2"/>
        <w:rPr>
          <w:rFonts w:ascii="Times New Roman" w:hAnsi="Times New Roman" w:cs="Times New Roman"/>
          <w:b/>
          <w:bCs/>
          <w:color w:val="0D0D0D" w:themeColor="text1" w:themeTint="F2"/>
        </w:rPr>
      </w:pPr>
    </w:p>
    <w:p w14:paraId="6C4B494D" w14:textId="4B8BD9D8" w:rsidR="00226D31" w:rsidRPr="00186E46" w:rsidRDefault="00226D31" w:rsidP="0156E134">
      <w:pPr>
        <w:pStyle w:val="Heading2"/>
        <w:rPr>
          <w:rFonts w:ascii="Times New Roman" w:hAnsi="Times New Roman" w:cs="Times New Roman"/>
          <w:b/>
          <w:bCs/>
          <w:color w:val="0D0D0D" w:themeColor="text1" w:themeTint="F2"/>
        </w:rPr>
      </w:pPr>
      <w:r w:rsidRPr="00186E46">
        <w:rPr>
          <w:rFonts w:ascii="Times New Roman" w:hAnsi="Times New Roman" w:cs="Times New Roman"/>
          <w:b/>
          <w:bCs/>
          <w:color w:val="0D0D0D" w:themeColor="text1" w:themeTint="F2"/>
        </w:rPr>
        <w:t>Reference List</w:t>
      </w:r>
      <w:bookmarkEnd w:id="3"/>
    </w:p>
    <w:p w14:paraId="6E0D9295" w14:textId="77777777" w:rsidR="00482E83" w:rsidRDefault="00482E83" w:rsidP="006232DF">
      <w:pPr>
        <w:spacing w:after="0" w:line="240" w:lineRule="auto"/>
        <w:rPr>
          <w:sz w:val="22"/>
        </w:rPr>
      </w:pPr>
    </w:p>
    <w:p w14:paraId="0C74C71F" w14:textId="77777777" w:rsidR="00482E83" w:rsidRDefault="00482E83" w:rsidP="006232DF">
      <w:pPr>
        <w:spacing w:after="0" w:line="240" w:lineRule="auto"/>
        <w:rPr>
          <w:sz w:val="22"/>
        </w:rPr>
      </w:pPr>
    </w:p>
    <w:p w14:paraId="7B12FBFA" w14:textId="77777777" w:rsidR="00482E83" w:rsidRDefault="00482E83" w:rsidP="006232DF">
      <w:pPr>
        <w:spacing w:after="0" w:line="240" w:lineRule="auto"/>
        <w:rPr>
          <w:sz w:val="22"/>
        </w:rPr>
      </w:pPr>
    </w:p>
    <w:p w14:paraId="0D47916D" w14:textId="0F8A443C" w:rsidR="00D96083" w:rsidRPr="00D96083" w:rsidRDefault="00D96083" w:rsidP="00D96083">
      <w:pPr>
        <w:spacing w:after="0" w:line="240" w:lineRule="auto"/>
        <w:rPr>
          <w:rFonts w:ascii="Times New Roman" w:hAnsi="Times New Roman" w:cs="Times New Roman"/>
          <w:sz w:val="28"/>
          <w:szCs w:val="28"/>
        </w:rPr>
      </w:pPr>
      <w:r w:rsidRPr="00D96083">
        <w:rPr>
          <w:rFonts w:ascii="Times New Roman" w:hAnsi="Times New Roman" w:cs="Times New Roman"/>
          <w:sz w:val="28"/>
          <w:szCs w:val="28"/>
        </w:rPr>
        <w:t>Braun, V. and Clarke, V. ‘Reflecting on reflexive thematic analysis’, Qualitative Research in Sport, Exercise and Health, 11(4), pp. 589–597</w:t>
      </w:r>
      <w:r w:rsidR="00186E46">
        <w:rPr>
          <w:rFonts w:ascii="Times New Roman" w:hAnsi="Times New Roman" w:cs="Times New Roman"/>
          <w:sz w:val="28"/>
          <w:szCs w:val="28"/>
        </w:rPr>
        <w:t xml:space="preserve"> </w:t>
      </w:r>
      <w:r w:rsidR="00CA55D1">
        <w:rPr>
          <w:rFonts w:ascii="Times New Roman" w:hAnsi="Times New Roman" w:cs="Times New Roman"/>
          <w:sz w:val="28"/>
          <w:szCs w:val="28"/>
        </w:rPr>
        <w:t>(2019).</w:t>
      </w:r>
    </w:p>
    <w:p w14:paraId="0DA2B002" w14:textId="77777777" w:rsidR="00D96083" w:rsidRPr="00D96083" w:rsidRDefault="00D96083" w:rsidP="00D96083">
      <w:pPr>
        <w:spacing w:after="0" w:line="240" w:lineRule="auto"/>
        <w:rPr>
          <w:rFonts w:ascii="Times New Roman" w:hAnsi="Times New Roman" w:cs="Times New Roman"/>
          <w:sz w:val="28"/>
          <w:szCs w:val="28"/>
        </w:rPr>
      </w:pPr>
    </w:p>
    <w:p w14:paraId="3546F30D" w14:textId="3BFBB9F6" w:rsidR="00D96083" w:rsidRPr="00D96083" w:rsidRDefault="00D96083" w:rsidP="00D96083">
      <w:pPr>
        <w:spacing w:after="0" w:line="240" w:lineRule="auto"/>
        <w:rPr>
          <w:rFonts w:ascii="Times New Roman" w:hAnsi="Times New Roman" w:cs="Times New Roman"/>
          <w:sz w:val="28"/>
          <w:szCs w:val="28"/>
        </w:rPr>
      </w:pPr>
      <w:r w:rsidRPr="00D96083">
        <w:rPr>
          <w:rFonts w:ascii="Times New Roman" w:hAnsi="Times New Roman" w:cs="Times New Roman"/>
          <w:sz w:val="28"/>
          <w:szCs w:val="28"/>
        </w:rPr>
        <w:t>CQC</w:t>
      </w:r>
      <w:r w:rsidR="00A41C4D">
        <w:rPr>
          <w:rFonts w:ascii="Times New Roman" w:hAnsi="Times New Roman" w:cs="Times New Roman"/>
          <w:sz w:val="28"/>
          <w:szCs w:val="28"/>
        </w:rPr>
        <w:t>,</w:t>
      </w:r>
      <w:r w:rsidRPr="00D96083">
        <w:rPr>
          <w:rFonts w:ascii="Times New Roman" w:hAnsi="Times New Roman" w:cs="Times New Roman"/>
          <w:sz w:val="28"/>
          <w:szCs w:val="28"/>
        </w:rPr>
        <w:t xml:space="preserve"> Quality in supported housing: Key findings and recommendations. London: Care Quality Commission</w:t>
      </w:r>
      <w:r w:rsidR="007D0A94">
        <w:rPr>
          <w:rFonts w:ascii="Times New Roman" w:hAnsi="Times New Roman" w:cs="Times New Roman"/>
          <w:sz w:val="28"/>
          <w:szCs w:val="28"/>
        </w:rPr>
        <w:t xml:space="preserve"> </w:t>
      </w:r>
      <w:r w:rsidR="00A50648">
        <w:rPr>
          <w:rFonts w:ascii="Times New Roman" w:hAnsi="Times New Roman" w:cs="Times New Roman"/>
          <w:sz w:val="28"/>
          <w:szCs w:val="28"/>
        </w:rPr>
        <w:t>(20</w:t>
      </w:r>
      <w:r w:rsidR="00CA55D1">
        <w:rPr>
          <w:rFonts w:ascii="Times New Roman" w:hAnsi="Times New Roman" w:cs="Times New Roman"/>
          <w:sz w:val="28"/>
          <w:szCs w:val="28"/>
        </w:rPr>
        <w:t>23).</w:t>
      </w:r>
    </w:p>
    <w:p w14:paraId="7DE707A5" w14:textId="77777777" w:rsidR="00D96083" w:rsidRPr="00D96083" w:rsidRDefault="00D96083" w:rsidP="00D96083">
      <w:pPr>
        <w:spacing w:after="0" w:line="240" w:lineRule="auto"/>
        <w:rPr>
          <w:rFonts w:ascii="Times New Roman" w:hAnsi="Times New Roman" w:cs="Times New Roman"/>
          <w:sz w:val="28"/>
          <w:szCs w:val="28"/>
        </w:rPr>
      </w:pPr>
    </w:p>
    <w:p w14:paraId="231D418D" w14:textId="63407CAC" w:rsidR="00D96083" w:rsidRPr="00D96083" w:rsidRDefault="00D96083" w:rsidP="00D96083">
      <w:pPr>
        <w:spacing w:after="0" w:line="240" w:lineRule="auto"/>
        <w:rPr>
          <w:rFonts w:ascii="Times New Roman" w:hAnsi="Times New Roman" w:cs="Times New Roman"/>
          <w:sz w:val="28"/>
          <w:szCs w:val="28"/>
        </w:rPr>
      </w:pPr>
      <w:r w:rsidRPr="00D96083">
        <w:rPr>
          <w:rFonts w:ascii="Times New Roman" w:hAnsi="Times New Roman" w:cs="Times New Roman"/>
          <w:sz w:val="28"/>
          <w:szCs w:val="28"/>
        </w:rPr>
        <w:t>Mind</w:t>
      </w:r>
      <w:r w:rsidR="00944DE0">
        <w:rPr>
          <w:rFonts w:ascii="Times New Roman" w:hAnsi="Times New Roman" w:cs="Times New Roman"/>
          <w:sz w:val="28"/>
          <w:szCs w:val="28"/>
        </w:rPr>
        <w:t>,</w:t>
      </w:r>
      <w:r w:rsidRPr="00D96083">
        <w:rPr>
          <w:rFonts w:ascii="Times New Roman" w:hAnsi="Times New Roman" w:cs="Times New Roman"/>
          <w:sz w:val="28"/>
          <w:szCs w:val="28"/>
        </w:rPr>
        <w:t xml:space="preserve"> Managing and </w:t>
      </w:r>
      <w:proofErr w:type="spellStart"/>
      <w:r w:rsidRPr="00D96083">
        <w:rPr>
          <w:rFonts w:ascii="Times New Roman" w:hAnsi="Times New Roman" w:cs="Times New Roman"/>
          <w:sz w:val="28"/>
          <w:szCs w:val="28"/>
        </w:rPr>
        <w:t>assessing</w:t>
      </w:r>
      <w:proofErr w:type="spellEnd"/>
      <w:r w:rsidRPr="00D96083">
        <w:rPr>
          <w:rFonts w:ascii="Times New Roman" w:hAnsi="Times New Roman" w:cs="Times New Roman"/>
          <w:sz w:val="28"/>
          <w:szCs w:val="28"/>
        </w:rPr>
        <w:t xml:space="preserve"> risk in mental health services. London: Mind</w:t>
      </w:r>
      <w:r w:rsidR="007D0A94">
        <w:rPr>
          <w:rFonts w:ascii="Times New Roman" w:hAnsi="Times New Roman" w:cs="Times New Roman"/>
          <w:sz w:val="28"/>
          <w:szCs w:val="28"/>
        </w:rPr>
        <w:t xml:space="preserve"> </w:t>
      </w:r>
      <w:r w:rsidR="00A41C4D">
        <w:rPr>
          <w:rFonts w:ascii="Times New Roman" w:hAnsi="Times New Roman" w:cs="Times New Roman"/>
          <w:sz w:val="28"/>
          <w:szCs w:val="28"/>
        </w:rPr>
        <w:t>(2022)</w:t>
      </w:r>
      <w:r w:rsidR="007D0A94">
        <w:rPr>
          <w:rFonts w:ascii="Times New Roman" w:hAnsi="Times New Roman" w:cs="Times New Roman"/>
          <w:sz w:val="28"/>
          <w:szCs w:val="28"/>
        </w:rPr>
        <w:t>.</w:t>
      </w:r>
    </w:p>
    <w:p w14:paraId="34687466" w14:textId="77777777" w:rsidR="00D96083" w:rsidRPr="00D96083" w:rsidRDefault="00D96083" w:rsidP="00D96083">
      <w:pPr>
        <w:spacing w:after="0" w:line="240" w:lineRule="auto"/>
        <w:rPr>
          <w:rFonts w:ascii="Times New Roman" w:hAnsi="Times New Roman" w:cs="Times New Roman"/>
          <w:sz w:val="28"/>
          <w:szCs w:val="28"/>
        </w:rPr>
      </w:pPr>
    </w:p>
    <w:p w14:paraId="26462D0C" w14:textId="35FA6AA2" w:rsidR="00D96083" w:rsidRPr="00D96083" w:rsidRDefault="00D96083" w:rsidP="00D96083">
      <w:pPr>
        <w:spacing w:after="0" w:line="240" w:lineRule="auto"/>
        <w:rPr>
          <w:rFonts w:ascii="Times New Roman" w:hAnsi="Times New Roman" w:cs="Times New Roman"/>
          <w:sz w:val="28"/>
          <w:szCs w:val="28"/>
        </w:rPr>
      </w:pPr>
      <w:r w:rsidRPr="00D96083">
        <w:rPr>
          <w:rFonts w:ascii="Times New Roman" w:hAnsi="Times New Roman" w:cs="Times New Roman"/>
          <w:sz w:val="28"/>
          <w:szCs w:val="28"/>
        </w:rPr>
        <w:t>NHS England</w:t>
      </w:r>
      <w:r w:rsidR="00944DE0">
        <w:rPr>
          <w:rFonts w:ascii="Times New Roman" w:hAnsi="Times New Roman" w:cs="Times New Roman"/>
          <w:sz w:val="28"/>
          <w:szCs w:val="28"/>
        </w:rPr>
        <w:t>,</w:t>
      </w:r>
      <w:r w:rsidRPr="00D96083">
        <w:rPr>
          <w:rFonts w:ascii="Times New Roman" w:hAnsi="Times New Roman" w:cs="Times New Roman"/>
          <w:sz w:val="28"/>
          <w:szCs w:val="28"/>
        </w:rPr>
        <w:t xml:space="preserve"> Improving communication in mental health care. London: NHS England.</w:t>
      </w:r>
      <w:r w:rsidR="007D0A94">
        <w:rPr>
          <w:rFonts w:ascii="Times New Roman" w:hAnsi="Times New Roman" w:cs="Times New Roman"/>
          <w:sz w:val="28"/>
          <w:szCs w:val="28"/>
        </w:rPr>
        <w:t xml:space="preserve"> </w:t>
      </w:r>
      <w:r w:rsidR="00944DE0">
        <w:rPr>
          <w:rFonts w:ascii="Times New Roman" w:hAnsi="Times New Roman" w:cs="Times New Roman"/>
          <w:sz w:val="28"/>
          <w:szCs w:val="28"/>
        </w:rPr>
        <w:t>(2023)</w:t>
      </w:r>
      <w:r w:rsidR="007D0A94">
        <w:rPr>
          <w:rFonts w:ascii="Times New Roman" w:hAnsi="Times New Roman" w:cs="Times New Roman"/>
          <w:sz w:val="28"/>
          <w:szCs w:val="28"/>
        </w:rPr>
        <w:t>.</w:t>
      </w:r>
    </w:p>
    <w:p w14:paraId="6D3ADD7A" w14:textId="77777777" w:rsidR="00D96083" w:rsidRPr="00D96083" w:rsidRDefault="00D96083" w:rsidP="00D96083">
      <w:pPr>
        <w:spacing w:after="0" w:line="240" w:lineRule="auto"/>
        <w:rPr>
          <w:rFonts w:ascii="Times New Roman" w:hAnsi="Times New Roman" w:cs="Times New Roman"/>
          <w:sz w:val="28"/>
          <w:szCs w:val="28"/>
        </w:rPr>
      </w:pPr>
    </w:p>
    <w:p w14:paraId="618B6539" w14:textId="3168F8EB" w:rsidR="00482E83" w:rsidRPr="00D96083" w:rsidRDefault="00D96083" w:rsidP="00D96083">
      <w:pPr>
        <w:spacing w:after="0" w:line="240" w:lineRule="auto"/>
        <w:rPr>
          <w:rFonts w:ascii="Times New Roman" w:hAnsi="Times New Roman" w:cs="Times New Roman"/>
          <w:sz w:val="28"/>
          <w:szCs w:val="28"/>
        </w:rPr>
      </w:pPr>
      <w:r w:rsidRPr="00D96083">
        <w:rPr>
          <w:rFonts w:ascii="Times New Roman" w:hAnsi="Times New Roman" w:cs="Times New Roman"/>
          <w:sz w:val="28"/>
          <w:szCs w:val="28"/>
        </w:rPr>
        <w:t>Skills for Care</w:t>
      </w:r>
      <w:r w:rsidR="007D0A94">
        <w:rPr>
          <w:rFonts w:ascii="Times New Roman" w:hAnsi="Times New Roman" w:cs="Times New Roman"/>
          <w:sz w:val="28"/>
          <w:szCs w:val="28"/>
        </w:rPr>
        <w:t xml:space="preserve">, </w:t>
      </w:r>
      <w:r w:rsidRPr="00D96083">
        <w:rPr>
          <w:rFonts w:ascii="Times New Roman" w:hAnsi="Times New Roman" w:cs="Times New Roman"/>
          <w:sz w:val="28"/>
          <w:szCs w:val="28"/>
        </w:rPr>
        <w:t xml:space="preserve"> Professional boundaries in social care: Guidance for staff. Leeds: Skills for Care</w:t>
      </w:r>
      <w:r w:rsidR="00186E46">
        <w:rPr>
          <w:rFonts w:ascii="Times New Roman" w:hAnsi="Times New Roman" w:cs="Times New Roman"/>
          <w:sz w:val="28"/>
          <w:szCs w:val="28"/>
        </w:rPr>
        <w:t xml:space="preserve"> </w:t>
      </w:r>
      <w:r w:rsidR="00944DE0">
        <w:rPr>
          <w:rFonts w:ascii="Times New Roman" w:hAnsi="Times New Roman" w:cs="Times New Roman"/>
          <w:sz w:val="28"/>
          <w:szCs w:val="28"/>
        </w:rPr>
        <w:t>(2023)</w:t>
      </w:r>
      <w:r w:rsidR="007D0A94">
        <w:rPr>
          <w:rFonts w:ascii="Times New Roman" w:hAnsi="Times New Roman" w:cs="Times New Roman"/>
          <w:sz w:val="28"/>
          <w:szCs w:val="28"/>
        </w:rPr>
        <w:t>.</w:t>
      </w:r>
    </w:p>
    <w:sectPr w:rsidR="00482E83" w:rsidRPr="00D96083"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B1F20E" w14:textId="77777777" w:rsidR="004B2B42" w:rsidRDefault="004B2B42" w:rsidP="003C7C97">
      <w:pPr>
        <w:spacing w:after="0" w:line="240" w:lineRule="auto"/>
      </w:pPr>
      <w:r>
        <w:separator/>
      </w:r>
    </w:p>
  </w:endnote>
  <w:endnote w:type="continuationSeparator" w:id="0">
    <w:p w14:paraId="3E27CA90" w14:textId="77777777" w:rsidR="004B2B42" w:rsidRDefault="004B2B4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E7CFD0" w14:textId="77777777" w:rsidR="004B2B42" w:rsidRDefault="004B2B42" w:rsidP="003C7C97">
      <w:pPr>
        <w:spacing w:after="0" w:line="240" w:lineRule="auto"/>
      </w:pPr>
      <w:r>
        <w:separator/>
      </w:r>
    </w:p>
  </w:footnote>
  <w:footnote w:type="continuationSeparator" w:id="0">
    <w:p w14:paraId="5408C076" w14:textId="77777777" w:rsidR="004B2B42" w:rsidRDefault="004B2B42"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50507FA2"/>
    <w:lvl w:ilvl="0" w:tplc="EC1213A2">
      <w:start w:val="1"/>
      <w:numFmt w:val="bullet"/>
      <w:lvlText w:val=""/>
      <w:lvlJc w:val="left"/>
      <w:pPr>
        <w:ind w:left="720" w:hanging="360"/>
      </w:pPr>
      <w:rPr>
        <w:rFonts w:ascii="Symbol" w:hAnsi="Symbol" w:hint="default"/>
      </w:rPr>
    </w:lvl>
    <w:lvl w:ilvl="1" w:tplc="6D0E1D58">
      <w:start w:val="1"/>
      <w:numFmt w:val="bullet"/>
      <w:lvlText w:val="o"/>
      <w:lvlJc w:val="left"/>
      <w:pPr>
        <w:ind w:left="1440" w:hanging="360"/>
      </w:pPr>
      <w:rPr>
        <w:rFonts w:ascii="Courier New" w:hAnsi="Courier New" w:hint="default"/>
      </w:rPr>
    </w:lvl>
    <w:lvl w:ilvl="2" w:tplc="1F9864B0">
      <w:start w:val="1"/>
      <w:numFmt w:val="bullet"/>
      <w:lvlText w:val=""/>
      <w:lvlJc w:val="left"/>
      <w:pPr>
        <w:ind w:left="2160" w:hanging="360"/>
      </w:pPr>
      <w:rPr>
        <w:rFonts w:ascii="Wingdings" w:hAnsi="Wingdings" w:hint="default"/>
      </w:rPr>
    </w:lvl>
    <w:lvl w:ilvl="3" w:tplc="54803BD0">
      <w:start w:val="1"/>
      <w:numFmt w:val="bullet"/>
      <w:lvlText w:val=""/>
      <w:lvlJc w:val="left"/>
      <w:pPr>
        <w:ind w:left="2880" w:hanging="360"/>
      </w:pPr>
      <w:rPr>
        <w:rFonts w:ascii="Symbol" w:hAnsi="Symbol" w:hint="default"/>
      </w:rPr>
    </w:lvl>
    <w:lvl w:ilvl="4" w:tplc="2544EBA2">
      <w:start w:val="1"/>
      <w:numFmt w:val="bullet"/>
      <w:lvlText w:val="o"/>
      <w:lvlJc w:val="left"/>
      <w:pPr>
        <w:ind w:left="3600" w:hanging="360"/>
      </w:pPr>
      <w:rPr>
        <w:rFonts w:ascii="Courier New" w:hAnsi="Courier New" w:hint="default"/>
      </w:rPr>
    </w:lvl>
    <w:lvl w:ilvl="5" w:tplc="57BA0728">
      <w:start w:val="1"/>
      <w:numFmt w:val="bullet"/>
      <w:lvlText w:val=""/>
      <w:lvlJc w:val="left"/>
      <w:pPr>
        <w:ind w:left="4320" w:hanging="360"/>
      </w:pPr>
      <w:rPr>
        <w:rFonts w:ascii="Wingdings" w:hAnsi="Wingdings" w:hint="default"/>
      </w:rPr>
    </w:lvl>
    <w:lvl w:ilvl="6" w:tplc="F72843AE">
      <w:start w:val="1"/>
      <w:numFmt w:val="bullet"/>
      <w:lvlText w:val=""/>
      <w:lvlJc w:val="left"/>
      <w:pPr>
        <w:ind w:left="5040" w:hanging="360"/>
      </w:pPr>
      <w:rPr>
        <w:rFonts w:ascii="Symbol" w:hAnsi="Symbol" w:hint="default"/>
      </w:rPr>
    </w:lvl>
    <w:lvl w:ilvl="7" w:tplc="FC3E8292">
      <w:start w:val="1"/>
      <w:numFmt w:val="bullet"/>
      <w:lvlText w:val="o"/>
      <w:lvlJc w:val="left"/>
      <w:pPr>
        <w:ind w:left="5760" w:hanging="360"/>
      </w:pPr>
      <w:rPr>
        <w:rFonts w:ascii="Courier New" w:hAnsi="Courier New" w:hint="default"/>
      </w:rPr>
    </w:lvl>
    <w:lvl w:ilvl="8" w:tplc="97ECBEF2">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4BAC5E42"/>
    <w:lvl w:ilvl="0" w:tplc="84A4F58A">
      <w:start w:val="1"/>
      <w:numFmt w:val="bullet"/>
      <w:lvlText w:val=""/>
      <w:lvlJc w:val="left"/>
      <w:pPr>
        <w:ind w:left="720" w:hanging="360"/>
      </w:pPr>
      <w:rPr>
        <w:rFonts w:ascii="Symbol" w:hAnsi="Symbol" w:hint="default"/>
      </w:rPr>
    </w:lvl>
    <w:lvl w:ilvl="1" w:tplc="6D1E9FAA">
      <w:start w:val="1"/>
      <w:numFmt w:val="bullet"/>
      <w:lvlText w:val="o"/>
      <w:lvlJc w:val="left"/>
      <w:pPr>
        <w:ind w:left="1440" w:hanging="360"/>
      </w:pPr>
      <w:rPr>
        <w:rFonts w:ascii="Courier New" w:hAnsi="Courier New" w:hint="default"/>
      </w:rPr>
    </w:lvl>
    <w:lvl w:ilvl="2" w:tplc="C29A0FFE">
      <w:start w:val="1"/>
      <w:numFmt w:val="bullet"/>
      <w:lvlText w:val=""/>
      <w:lvlJc w:val="left"/>
      <w:pPr>
        <w:ind w:left="2160" w:hanging="360"/>
      </w:pPr>
      <w:rPr>
        <w:rFonts w:ascii="Wingdings" w:hAnsi="Wingdings" w:hint="default"/>
      </w:rPr>
    </w:lvl>
    <w:lvl w:ilvl="3" w:tplc="D004CF04">
      <w:start w:val="1"/>
      <w:numFmt w:val="bullet"/>
      <w:lvlText w:val=""/>
      <w:lvlJc w:val="left"/>
      <w:pPr>
        <w:ind w:left="2880" w:hanging="360"/>
      </w:pPr>
      <w:rPr>
        <w:rFonts w:ascii="Symbol" w:hAnsi="Symbol" w:hint="default"/>
      </w:rPr>
    </w:lvl>
    <w:lvl w:ilvl="4" w:tplc="79285D00">
      <w:start w:val="1"/>
      <w:numFmt w:val="bullet"/>
      <w:lvlText w:val="o"/>
      <w:lvlJc w:val="left"/>
      <w:pPr>
        <w:ind w:left="3600" w:hanging="360"/>
      </w:pPr>
      <w:rPr>
        <w:rFonts w:ascii="Courier New" w:hAnsi="Courier New" w:hint="default"/>
      </w:rPr>
    </w:lvl>
    <w:lvl w:ilvl="5" w:tplc="5ECA0488">
      <w:start w:val="1"/>
      <w:numFmt w:val="bullet"/>
      <w:lvlText w:val=""/>
      <w:lvlJc w:val="left"/>
      <w:pPr>
        <w:ind w:left="4320" w:hanging="360"/>
      </w:pPr>
      <w:rPr>
        <w:rFonts w:ascii="Wingdings" w:hAnsi="Wingdings" w:hint="default"/>
      </w:rPr>
    </w:lvl>
    <w:lvl w:ilvl="6" w:tplc="2026D312">
      <w:start w:val="1"/>
      <w:numFmt w:val="bullet"/>
      <w:lvlText w:val=""/>
      <w:lvlJc w:val="left"/>
      <w:pPr>
        <w:ind w:left="5040" w:hanging="360"/>
      </w:pPr>
      <w:rPr>
        <w:rFonts w:ascii="Symbol" w:hAnsi="Symbol" w:hint="default"/>
      </w:rPr>
    </w:lvl>
    <w:lvl w:ilvl="7" w:tplc="003656E2">
      <w:start w:val="1"/>
      <w:numFmt w:val="bullet"/>
      <w:lvlText w:val="o"/>
      <w:lvlJc w:val="left"/>
      <w:pPr>
        <w:ind w:left="5760" w:hanging="360"/>
      </w:pPr>
      <w:rPr>
        <w:rFonts w:ascii="Courier New" w:hAnsi="Courier New" w:hint="default"/>
      </w:rPr>
    </w:lvl>
    <w:lvl w:ilvl="8" w:tplc="7BA4AF62">
      <w:start w:val="1"/>
      <w:numFmt w:val="bullet"/>
      <w:lvlText w:val=""/>
      <w:lvlJc w:val="left"/>
      <w:pPr>
        <w:ind w:left="6480" w:hanging="360"/>
      </w:pPr>
      <w:rPr>
        <w:rFonts w:ascii="Wingdings" w:hAnsi="Wingdings" w:hint="default"/>
      </w:rPr>
    </w:lvl>
  </w:abstractNum>
  <w:abstractNum w:abstractNumId="4" w15:restartNumberingAfterBreak="0">
    <w:nsid w:val="0CE97E88"/>
    <w:multiLevelType w:val="multilevel"/>
    <w:tmpl w:val="43B880BE"/>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9BA4515C"/>
    <w:lvl w:ilvl="0" w:tplc="B050959C">
      <w:start w:val="1"/>
      <w:numFmt w:val="bullet"/>
      <w:lvlText w:val=""/>
      <w:lvlJc w:val="left"/>
      <w:pPr>
        <w:ind w:left="720" w:hanging="360"/>
      </w:pPr>
      <w:rPr>
        <w:rFonts w:ascii="Symbol" w:hAnsi="Symbol" w:hint="default"/>
      </w:rPr>
    </w:lvl>
    <w:lvl w:ilvl="1" w:tplc="ED9E731C">
      <w:start w:val="1"/>
      <w:numFmt w:val="bullet"/>
      <w:lvlText w:val="o"/>
      <w:lvlJc w:val="left"/>
      <w:pPr>
        <w:ind w:left="1440" w:hanging="360"/>
      </w:pPr>
      <w:rPr>
        <w:rFonts w:ascii="Courier New" w:hAnsi="Courier New" w:hint="default"/>
      </w:rPr>
    </w:lvl>
    <w:lvl w:ilvl="2" w:tplc="8FECF08C">
      <w:start w:val="1"/>
      <w:numFmt w:val="bullet"/>
      <w:lvlText w:val=""/>
      <w:lvlJc w:val="left"/>
      <w:pPr>
        <w:ind w:left="2160" w:hanging="360"/>
      </w:pPr>
      <w:rPr>
        <w:rFonts w:ascii="Wingdings" w:hAnsi="Wingdings" w:hint="default"/>
      </w:rPr>
    </w:lvl>
    <w:lvl w:ilvl="3" w:tplc="CFF0EA46">
      <w:start w:val="1"/>
      <w:numFmt w:val="bullet"/>
      <w:lvlText w:val=""/>
      <w:lvlJc w:val="left"/>
      <w:pPr>
        <w:ind w:left="2880" w:hanging="360"/>
      </w:pPr>
      <w:rPr>
        <w:rFonts w:ascii="Symbol" w:hAnsi="Symbol" w:hint="default"/>
      </w:rPr>
    </w:lvl>
    <w:lvl w:ilvl="4" w:tplc="01EAACF4">
      <w:start w:val="1"/>
      <w:numFmt w:val="bullet"/>
      <w:lvlText w:val="o"/>
      <w:lvlJc w:val="left"/>
      <w:pPr>
        <w:ind w:left="3600" w:hanging="360"/>
      </w:pPr>
      <w:rPr>
        <w:rFonts w:ascii="Courier New" w:hAnsi="Courier New" w:hint="default"/>
      </w:rPr>
    </w:lvl>
    <w:lvl w:ilvl="5" w:tplc="7AF21A68">
      <w:start w:val="1"/>
      <w:numFmt w:val="bullet"/>
      <w:lvlText w:val=""/>
      <w:lvlJc w:val="left"/>
      <w:pPr>
        <w:ind w:left="4320" w:hanging="360"/>
      </w:pPr>
      <w:rPr>
        <w:rFonts w:ascii="Wingdings" w:hAnsi="Wingdings" w:hint="default"/>
      </w:rPr>
    </w:lvl>
    <w:lvl w:ilvl="6" w:tplc="4DE82C2E">
      <w:start w:val="1"/>
      <w:numFmt w:val="bullet"/>
      <w:lvlText w:val=""/>
      <w:lvlJc w:val="left"/>
      <w:pPr>
        <w:ind w:left="5040" w:hanging="360"/>
      </w:pPr>
      <w:rPr>
        <w:rFonts w:ascii="Symbol" w:hAnsi="Symbol" w:hint="default"/>
      </w:rPr>
    </w:lvl>
    <w:lvl w:ilvl="7" w:tplc="42726D6E">
      <w:start w:val="1"/>
      <w:numFmt w:val="bullet"/>
      <w:lvlText w:val="o"/>
      <w:lvlJc w:val="left"/>
      <w:pPr>
        <w:ind w:left="5760" w:hanging="360"/>
      </w:pPr>
      <w:rPr>
        <w:rFonts w:ascii="Courier New" w:hAnsi="Courier New" w:hint="default"/>
      </w:rPr>
    </w:lvl>
    <w:lvl w:ilvl="8" w:tplc="9A288E14">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AE94FC94"/>
    <w:lvl w:ilvl="0" w:tplc="58788484">
      <w:start w:val="1"/>
      <w:numFmt w:val="bullet"/>
      <w:lvlText w:val=""/>
      <w:lvlJc w:val="left"/>
      <w:pPr>
        <w:ind w:left="720" w:hanging="360"/>
      </w:pPr>
      <w:rPr>
        <w:rFonts w:ascii="Symbol" w:hAnsi="Symbol" w:hint="default"/>
      </w:rPr>
    </w:lvl>
    <w:lvl w:ilvl="1" w:tplc="4F8E48C6">
      <w:start w:val="1"/>
      <w:numFmt w:val="bullet"/>
      <w:lvlText w:val="o"/>
      <w:lvlJc w:val="left"/>
      <w:pPr>
        <w:ind w:left="1440" w:hanging="360"/>
      </w:pPr>
      <w:rPr>
        <w:rFonts w:ascii="Courier New" w:hAnsi="Courier New" w:hint="default"/>
      </w:rPr>
    </w:lvl>
    <w:lvl w:ilvl="2" w:tplc="2F2AD07E">
      <w:start w:val="1"/>
      <w:numFmt w:val="bullet"/>
      <w:lvlText w:val=""/>
      <w:lvlJc w:val="left"/>
      <w:pPr>
        <w:ind w:left="2160" w:hanging="360"/>
      </w:pPr>
      <w:rPr>
        <w:rFonts w:ascii="Wingdings" w:hAnsi="Wingdings" w:hint="default"/>
      </w:rPr>
    </w:lvl>
    <w:lvl w:ilvl="3" w:tplc="195C66EA">
      <w:start w:val="1"/>
      <w:numFmt w:val="bullet"/>
      <w:lvlText w:val=""/>
      <w:lvlJc w:val="left"/>
      <w:pPr>
        <w:ind w:left="2880" w:hanging="360"/>
      </w:pPr>
      <w:rPr>
        <w:rFonts w:ascii="Symbol" w:hAnsi="Symbol" w:hint="default"/>
      </w:rPr>
    </w:lvl>
    <w:lvl w:ilvl="4" w:tplc="8154F7FA">
      <w:start w:val="1"/>
      <w:numFmt w:val="bullet"/>
      <w:lvlText w:val="o"/>
      <w:lvlJc w:val="left"/>
      <w:pPr>
        <w:ind w:left="3600" w:hanging="360"/>
      </w:pPr>
      <w:rPr>
        <w:rFonts w:ascii="Courier New" w:hAnsi="Courier New" w:hint="default"/>
      </w:rPr>
    </w:lvl>
    <w:lvl w:ilvl="5" w:tplc="BBA8C4E8">
      <w:start w:val="1"/>
      <w:numFmt w:val="bullet"/>
      <w:lvlText w:val=""/>
      <w:lvlJc w:val="left"/>
      <w:pPr>
        <w:ind w:left="4320" w:hanging="360"/>
      </w:pPr>
      <w:rPr>
        <w:rFonts w:ascii="Wingdings" w:hAnsi="Wingdings" w:hint="default"/>
      </w:rPr>
    </w:lvl>
    <w:lvl w:ilvl="6" w:tplc="76647B80">
      <w:start w:val="1"/>
      <w:numFmt w:val="bullet"/>
      <w:lvlText w:val=""/>
      <w:lvlJc w:val="left"/>
      <w:pPr>
        <w:ind w:left="5040" w:hanging="360"/>
      </w:pPr>
      <w:rPr>
        <w:rFonts w:ascii="Symbol" w:hAnsi="Symbol" w:hint="default"/>
      </w:rPr>
    </w:lvl>
    <w:lvl w:ilvl="7" w:tplc="79A8BBF4">
      <w:start w:val="1"/>
      <w:numFmt w:val="bullet"/>
      <w:lvlText w:val="o"/>
      <w:lvlJc w:val="left"/>
      <w:pPr>
        <w:ind w:left="5760" w:hanging="360"/>
      </w:pPr>
      <w:rPr>
        <w:rFonts w:ascii="Courier New" w:hAnsi="Courier New" w:hint="default"/>
      </w:rPr>
    </w:lvl>
    <w:lvl w:ilvl="8" w:tplc="077C67EE">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6480D726"/>
    <w:lvl w:ilvl="0" w:tplc="4C9C7ABE">
      <w:start w:val="1"/>
      <w:numFmt w:val="bullet"/>
      <w:lvlText w:val=""/>
      <w:lvlJc w:val="left"/>
      <w:pPr>
        <w:ind w:left="720" w:hanging="360"/>
      </w:pPr>
      <w:rPr>
        <w:rFonts w:ascii="Symbol" w:hAnsi="Symbol" w:hint="default"/>
      </w:rPr>
    </w:lvl>
    <w:lvl w:ilvl="1" w:tplc="37286B5A">
      <w:start w:val="1"/>
      <w:numFmt w:val="bullet"/>
      <w:lvlText w:val="o"/>
      <w:lvlJc w:val="left"/>
      <w:pPr>
        <w:ind w:left="1440" w:hanging="360"/>
      </w:pPr>
      <w:rPr>
        <w:rFonts w:ascii="Courier New" w:hAnsi="Courier New" w:hint="default"/>
      </w:rPr>
    </w:lvl>
    <w:lvl w:ilvl="2" w:tplc="EAD8EB10">
      <w:start w:val="1"/>
      <w:numFmt w:val="bullet"/>
      <w:lvlText w:val=""/>
      <w:lvlJc w:val="left"/>
      <w:pPr>
        <w:ind w:left="2160" w:hanging="360"/>
      </w:pPr>
      <w:rPr>
        <w:rFonts w:ascii="Wingdings" w:hAnsi="Wingdings" w:hint="default"/>
      </w:rPr>
    </w:lvl>
    <w:lvl w:ilvl="3" w:tplc="69929AD8">
      <w:start w:val="1"/>
      <w:numFmt w:val="bullet"/>
      <w:lvlText w:val=""/>
      <w:lvlJc w:val="left"/>
      <w:pPr>
        <w:ind w:left="2880" w:hanging="360"/>
      </w:pPr>
      <w:rPr>
        <w:rFonts w:ascii="Symbol" w:hAnsi="Symbol" w:hint="default"/>
      </w:rPr>
    </w:lvl>
    <w:lvl w:ilvl="4" w:tplc="BEF445E4">
      <w:start w:val="1"/>
      <w:numFmt w:val="bullet"/>
      <w:lvlText w:val="o"/>
      <w:lvlJc w:val="left"/>
      <w:pPr>
        <w:ind w:left="3600" w:hanging="360"/>
      </w:pPr>
      <w:rPr>
        <w:rFonts w:ascii="Courier New" w:hAnsi="Courier New" w:hint="default"/>
      </w:rPr>
    </w:lvl>
    <w:lvl w:ilvl="5" w:tplc="ABCC24B6">
      <w:start w:val="1"/>
      <w:numFmt w:val="bullet"/>
      <w:lvlText w:val=""/>
      <w:lvlJc w:val="left"/>
      <w:pPr>
        <w:ind w:left="4320" w:hanging="360"/>
      </w:pPr>
      <w:rPr>
        <w:rFonts w:ascii="Wingdings" w:hAnsi="Wingdings" w:hint="default"/>
      </w:rPr>
    </w:lvl>
    <w:lvl w:ilvl="6" w:tplc="D5CC8A10">
      <w:start w:val="1"/>
      <w:numFmt w:val="bullet"/>
      <w:lvlText w:val=""/>
      <w:lvlJc w:val="left"/>
      <w:pPr>
        <w:ind w:left="5040" w:hanging="360"/>
      </w:pPr>
      <w:rPr>
        <w:rFonts w:ascii="Symbol" w:hAnsi="Symbol" w:hint="default"/>
      </w:rPr>
    </w:lvl>
    <w:lvl w:ilvl="7" w:tplc="EB8AB062">
      <w:start w:val="1"/>
      <w:numFmt w:val="bullet"/>
      <w:lvlText w:val="o"/>
      <w:lvlJc w:val="left"/>
      <w:pPr>
        <w:ind w:left="5760" w:hanging="360"/>
      </w:pPr>
      <w:rPr>
        <w:rFonts w:ascii="Courier New" w:hAnsi="Courier New" w:hint="default"/>
      </w:rPr>
    </w:lvl>
    <w:lvl w:ilvl="8" w:tplc="16841ABA">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ED92A226"/>
    <w:lvl w:ilvl="0" w:tplc="3E3E2C5A">
      <w:start w:val="1"/>
      <w:numFmt w:val="bullet"/>
      <w:lvlText w:val=""/>
      <w:lvlJc w:val="left"/>
      <w:pPr>
        <w:ind w:left="720" w:hanging="360"/>
      </w:pPr>
      <w:rPr>
        <w:rFonts w:ascii="Symbol" w:hAnsi="Symbol" w:hint="default"/>
      </w:rPr>
    </w:lvl>
    <w:lvl w:ilvl="1" w:tplc="D8E2FC2C">
      <w:start w:val="1"/>
      <w:numFmt w:val="bullet"/>
      <w:lvlText w:val="o"/>
      <w:lvlJc w:val="left"/>
      <w:pPr>
        <w:ind w:left="1440" w:hanging="360"/>
      </w:pPr>
      <w:rPr>
        <w:rFonts w:ascii="Courier New" w:hAnsi="Courier New" w:hint="default"/>
      </w:rPr>
    </w:lvl>
    <w:lvl w:ilvl="2" w:tplc="EC647346">
      <w:start w:val="1"/>
      <w:numFmt w:val="bullet"/>
      <w:lvlText w:val=""/>
      <w:lvlJc w:val="left"/>
      <w:pPr>
        <w:ind w:left="2160" w:hanging="360"/>
      </w:pPr>
      <w:rPr>
        <w:rFonts w:ascii="Wingdings" w:hAnsi="Wingdings" w:hint="default"/>
      </w:rPr>
    </w:lvl>
    <w:lvl w:ilvl="3" w:tplc="E6BA0B9C">
      <w:start w:val="1"/>
      <w:numFmt w:val="bullet"/>
      <w:lvlText w:val=""/>
      <w:lvlJc w:val="left"/>
      <w:pPr>
        <w:ind w:left="2880" w:hanging="360"/>
      </w:pPr>
      <w:rPr>
        <w:rFonts w:ascii="Symbol" w:hAnsi="Symbol" w:hint="default"/>
      </w:rPr>
    </w:lvl>
    <w:lvl w:ilvl="4" w:tplc="B97C635E">
      <w:start w:val="1"/>
      <w:numFmt w:val="bullet"/>
      <w:lvlText w:val="o"/>
      <w:lvlJc w:val="left"/>
      <w:pPr>
        <w:ind w:left="3600" w:hanging="360"/>
      </w:pPr>
      <w:rPr>
        <w:rFonts w:ascii="Courier New" w:hAnsi="Courier New" w:hint="default"/>
      </w:rPr>
    </w:lvl>
    <w:lvl w:ilvl="5" w:tplc="84F050D2">
      <w:start w:val="1"/>
      <w:numFmt w:val="bullet"/>
      <w:lvlText w:val=""/>
      <w:lvlJc w:val="left"/>
      <w:pPr>
        <w:ind w:left="4320" w:hanging="360"/>
      </w:pPr>
      <w:rPr>
        <w:rFonts w:ascii="Wingdings" w:hAnsi="Wingdings" w:hint="default"/>
      </w:rPr>
    </w:lvl>
    <w:lvl w:ilvl="6" w:tplc="14B22DBC">
      <w:start w:val="1"/>
      <w:numFmt w:val="bullet"/>
      <w:lvlText w:val=""/>
      <w:lvlJc w:val="left"/>
      <w:pPr>
        <w:ind w:left="5040" w:hanging="360"/>
      </w:pPr>
      <w:rPr>
        <w:rFonts w:ascii="Symbol" w:hAnsi="Symbol" w:hint="default"/>
      </w:rPr>
    </w:lvl>
    <w:lvl w:ilvl="7" w:tplc="FF588576">
      <w:start w:val="1"/>
      <w:numFmt w:val="bullet"/>
      <w:lvlText w:val="o"/>
      <w:lvlJc w:val="left"/>
      <w:pPr>
        <w:ind w:left="5760" w:hanging="360"/>
      </w:pPr>
      <w:rPr>
        <w:rFonts w:ascii="Courier New" w:hAnsi="Courier New" w:hint="default"/>
      </w:rPr>
    </w:lvl>
    <w:lvl w:ilvl="8" w:tplc="891212FA">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9084728">
    <w:abstractNumId w:val="12"/>
  </w:num>
  <w:num w:numId="2" w16cid:durableId="733088408">
    <w:abstractNumId w:val="13"/>
  </w:num>
  <w:num w:numId="3" w16cid:durableId="1977831722">
    <w:abstractNumId w:val="1"/>
  </w:num>
  <w:num w:numId="4" w16cid:durableId="24796193">
    <w:abstractNumId w:val="3"/>
  </w:num>
  <w:num w:numId="5" w16cid:durableId="1171799470">
    <w:abstractNumId w:val="16"/>
  </w:num>
  <w:num w:numId="6" w16cid:durableId="226914924">
    <w:abstractNumId w:val="24"/>
  </w:num>
  <w:num w:numId="7" w16cid:durableId="52895227">
    <w:abstractNumId w:val="9"/>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6"/>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5"/>
  </w:num>
  <w:num w:numId="22" w16cid:durableId="1457524365">
    <w:abstractNumId w:val="8"/>
  </w:num>
  <w:num w:numId="23" w16cid:durableId="1386294306">
    <w:abstractNumId w:val="30"/>
  </w:num>
  <w:num w:numId="24" w16cid:durableId="1838374920">
    <w:abstractNumId w:val="25"/>
  </w:num>
  <w:num w:numId="25" w16cid:durableId="1827044992">
    <w:abstractNumId w:val="10"/>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7"/>
  </w:num>
  <w:num w:numId="33" w16cid:durableId="9276639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605"/>
    <w:rsid w:val="0000626B"/>
    <w:rsid w:val="0001715D"/>
    <w:rsid w:val="000177CE"/>
    <w:rsid w:val="00021718"/>
    <w:rsid w:val="00021FCE"/>
    <w:rsid w:val="00022243"/>
    <w:rsid w:val="00022C42"/>
    <w:rsid w:val="00027B15"/>
    <w:rsid w:val="00027C02"/>
    <w:rsid w:val="00030A02"/>
    <w:rsid w:val="00030A05"/>
    <w:rsid w:val="0003293D"/>
    <w:rsid w:val="00032CA0"/>
    <w:rsid w:val="00050EF7"/>
    <w:rsid w:val="000572C1"/>
    <w:rsid w:val="00060C6E"/>
    <w:rsid w:val="00070818"/>
    <w:rsid w:val="000757DE"/>
    <w:rsid w:val="0008238F"/>
    <w:rsid w:val="00082EC6"/>
    <w:rsid w:val="00085388"/>
    <w:rsid w:val="00085EFB"/>
    <w:rsid w:val="00086FC3"/>
    <w:rsid w:val="000B397B"/>
    <w:rsid w:val="000D14E5"/>
    <w:rsid w:val="000D41DC"/>
    <w:rsid w:val="000D5127"/>
    <w:rsid w:val="000D6046"/>
    <w:rsid w:val="000E1617"/>
    <w:rsid w:val="000E2277"/>
    <w:rsid w:val="000E6667"/>
    <w:rsid w:val="000F0D3A"/>
    <w:rsid w:val="000F6652"/>
    <w:rsid w:val="001017B9"/>
    <w:rsid w:val="00101FF8"/>
    <w:rsid w:val="001043F9"/>
    <w:rsid w:val="0011387E"/>
    <w:rsid w:val="00116A9B"/>
    <w:rsid w:val="00123DA3"/>
    <w:rsid w:val="00125D37"/>
    <w:rsid w:val="00127C1A"/>
    <w:rsid w:val="00133F36"/>
    <w:rsid w:val="00145033"/>
    <w:rsid w:val="00150D81"/>
    <w:rsid w:val="0015206E"/>
    <w:rsid w:val="00152A37"/>
    <w:rsid w:val="001658D8"/>
    <w:rsid w:val="00166CEB"/>
    <w:rsid w:val="00171829"/>
    <w:rsid w:val="00173293"/>
    <w:rsid w:val="00175567"/>
    <w:rsid w:val="00175A7B"/>
    <w:rsid w:val="00180246"/>
    <w:rsid w:val="00183CB9"/>
    <w:rsid w:val="0018436D"/>
    <w:rsid w:val="00184A9A"/>
    <w:rsid w:val="00186E46"/>
    <w:rsid w:val="001947DF"/>
    <w:rsid w:val="001969CB"/>
    <w:rsid w:val="00197EB3"/>
    <w:rsid w:val="001A0FB3"/>
    <w:rsid w:val="001A1F39"/>
    <w:rsid w:val="001A4687"/>
    <w:rsid w:val="001A51A6"/>
    <w:rsid w:val="001B22BB"/>
    <w:rsid w:val="001B4E5E"/>
    <w:rsid w:val="001B520E"/>
    <w:rsid w:val="001B5A14"/>
    <w:rsid w:val="001B619C"/>
    <w:rsid w:val="001C39FC"/>
    <w:rsid w:val="001C5E5C"/>
    <w:rsid w:val="001D1D3C"/>
    <w:rsid w:val="001D32A2"/>
    <w:rsid w:val="001D4111"/>
    <w:rsid w:val="001D4412"/>
    <w:rsid w:val="001D66CC"/>
    <w:rsid w:val="001E161D"/>
    <w:rsid w:val="001E3796"/>
    <w:rsid w:val="001E4A2D"/>
    <w:rsid w:val="001E6391"/>
    <w:rsid w:val="001F6DAD"/>
    <w:rsid w:val="00205886"/>
    <w:rsid w:val="002123A2"/>
    <w:rsid w:val="002205D4"/>
    <w:rsid w:val="00222C3A"/>
    <w:rsid w:val="00226D31"/>
    <w:rsid w:val="00233EFA"/>
    <w:rsid w:val="00235027"/>
    <w:rsid w:val="00236401"/>
    <w:rsid w:val="002370CE"/>
    <w:rsid w:val="002400EF"/>
    <w:rsid w:val="00242974"/>
    <w:rsid w:val="002432E2"/>
    <w:rsid w:val="00245A7D"/>
    <w:rsid w:val="00252BAC"/>
    <w:rsid w:val="002530D5"/>
    <w:rsid w:val="002610E8"/>
    <w:rsid w:val="00271CC0"/>
    <w:rsid w:val="002822CF"/>
    <w:rsid w:val="00283001"/>
    <w:rsid w:val="002832E8"/>
    <w:rsid w:val="00285439"/>
    <w:rsid w:val="00292561"/>
    <w:rsid w:val="00294AC0"/>
    <w:rsid w:val="002976D4"/>
    <w:rsid w:val="002A5577"/>
    <w:rsid w:val="002B1394"/>
    <w:rsid w:val="002B4AA4"/>
    <w:rsid w:val="002B4ECB"/>
    <w:rsid w:val="002D1ECA"/>
    <w:rsid w:val="002D6036"/>
    <w:rsid w:val="002E01E9"/>
    <w:rsid w:val="002E0A4F"/>
    <w:rsid w:val="002E71BA"/>
    <w:rsid w:val="002E7A44"/>
    <w:rsid w:val="002F0D83"/>
    <w:rsid w:val="002F1EFC"/>
    <w:rsid w:val="002F5066"/>
    <w:rsid w:val="003003FD"/>
    <w:rsid w:val="003005F1"/>
    <w:rsid w:val="003024B3"/>
    <w:rsid w:val="00310245"/>
    <w:rsid w:val="00310A8D"/>
    <w:rsid w:val="00316ACB"/>
    <w:rsid w:val="00316C95"/>
    <w:rsid w:val="00320C95"/>
    <w:rsid w:val="003240B5"/>
    <w:rsid w:val="00324223"/>
    <w:rsid w:val="003358EC"/>
    <w:rsid w:val="00335BBA"/>
    <w:rsid w:val="0034062F"/>
    <w:rsid w:val="003458DB"/>
    <w:rsid w:val="00351679"/>
    <w:rsid w:val="003523D3"/>
    <w:rsid w:val="00353A35"/>
    <w:rsid w:val="00364C35"/>
    <w:rsid w:val="00371B9E"/>
    <w:rsid w:val="003904DC"/>
    <w:rsid w:val="00396F60"/>
    <w:rsid w:val="003A1967"/>
    <w:rsid w:val="003A4F12"/>
    <w:rsid w:val="003A51D6"/>
    <w:rsid w:val="003B125E"/>
    <w:rsid w:val="003B2A5E"/>
    <w:rsid w:val="003B689E"/>
    <w:rsid w:val="003C0AD6"/>
    <w:rsid w:val="003C482F"/>
    <w:rsid w:val="003C7C97"/>
    <w:rsid w:val="003D48DB"/>
    <w:rsid w:val="003E3768"/>
    <w:rsid w:val="003E647C"/>
    <w:rsid w:val="00406B8D"/>
    <w:rsid w:val="00410068"/>
    <w:rsid w:val="0041575F"/>
    <w:rsid w:val="0041618E"/>
    <w:rsid w:val="0041700B"/>
    <w:rsid w:val="00417FDB"/>
    <w:rsid w:val="00420ECE"/>
    <w:rsid w:val="0042295C"/>
    <w:rsid w:val="00426EEC"/>
    <w:rsid w:val="0043366C"/>
    <w:rsid w:val="00445B44"/>
    <w:rsid w:val="004466C3"/>
    <w:rsid w:val="00447C00"/>
    <w:rsid w:val="00447DD7"/>
    <w:rsid w:val="0045147A"/>
    <w:rsid w:val="0045234A"/>
    <w:rsid w:val="00452C9C"/>
    <w:rsid w:val="00454B11"/>
    <w:rsid w:val="004552CE"/>
    <w:rsid w:val="0047287C"/>
    <w:rsid w:val="00481FF7"/>
    <w:rsid w:val="00482E83"/>
    <w:rsid w:val="00485CC9"/>
    <w:rsid w:val="00494E0D"/>
    <w:rsid w:val="004979CE"/>
    <w:rsid w:val="004A021E"/>
    <w:rsid w:val="004A1EA8"/>
    <w:rsid w:val="004A4643"/>
    <w:rsid w:val="004A58F8"/>
    <w:rsid w:val="004B2B42"/>
    <w:rsid w:val="004B4C8F"/>
    <w:rsid w:val="004C086E"/>
    <w:rsid w:val="004C2420"/>
    <w:rsid w:val="004C2D74"/>
    <w:rsid w:val="004C4E77"/>
    <w:rsid w:val="004D4661"/>
    <w:rsid w:val="00500295"/>
    <w:rsid w:val="00501AAF"/>
    <w:rsid w:val="00505F7E"/>
    <w:rsid w:val="005140EE"/>
    <w:rsid w:val="005154E6"/>
    <w:rsid w:val="00516D4C"/>
    <w:rsid w:val="00516E18"/>
    <w:rsid w:val="0051754B"/>
    <w:rsid w:val="0051785A"/>
    <w:rsid w:val="00527AFA"/>
    <w:rsid w:val="00533074"/>
    <w:rsid w:val="005357F2"/>
    <w:rsid w:val="005419DA"/>
    <w:rsid w:val="00542029"/>
    <w:rsid w:val="005469C3"/>
    <w:rsid w:val="00550BAC"/>
    <w:rsid w:val="00551CC1"/>
    <w:rsid w:val="005678AC"/>
    <w:rsid w:val="005679BD"/>
    <w:rsid w:val="005709B1"/>
    <w:rsid w:val="005715EE"/>
    <w:rsid w:val="005717BE"/>
    <w:rsid w:val="00572B3B"/>
    <w:rsid w:val="00581F13"/>
    <w:rsid w:val="005836D2"/>
    <w:rsid w:val="005857BA"/>
    <w:rsid w:val="00586853"/>
    <w:rsid w:val="00587C58"/>
    <w:rsid w:val="005A4CB0"/>
    <w:rsid w:val="005A7FD4"/>
    <w:rsid w:val="005B1A84"/>
    <w:rsid w:val="005B1FFF"/>
    <w:rsid w:val="005B44A9"/>
    <w:rsid w:val="005C1E50"/>
    <w:rsid w:val="005C2436"/>
    <w:rsid w:val="005C6EDD"/>
    <w:rsid w:val="005D02F9"/>
    <w:rsid w:val="005D17D5"/>
    <w:rsid w:val="005D1AF9"/>
    <w:rsid w:val="005D29CE"/>
    <w:rsid w:val="005D5457"/>
    <w:rsid w:val="005E2699"/>
    <w:rsid w:val="005E44B5"/>
    <w:rsid w:val="005F1662"/>
    <w:rsid w:val="005F45AC"/>
    <w:rsid w:val="005F5F93"/>
    <w:rsid w:val="0060036F"/>
    <w:rsid w:val="00600415"/>
    <w:rsid w:val="006009B6"/>
    <w:rsid w:val="00602590"/>
    <w:rsid w:val="00604399"/>
    <w:rsid w:val="00606FCF"/>
    <w:rsid w:val="00612DEA"/>
    <w:rsid w:val="00614572"/>
    <w:rsid w:val="00616356"/>
    <w:rsid w:val="006167BB"/>
    <w:rsid w:val="006232DF"/>
    <w:rsid w:val="00631F2E"/>
    <w:rsid w:val="006457C0"/>
    <w:rsid w:val="00645A95"/>
    <w:rsid w:val="00652BB7"/>
    <w:rsid w:val="00661758"/>
    <w:rsid w:val="00670B65"/>
    <w:rsid w:val="00671E80"/>
    <w:rsid w:val="006751D2"/>
    <w:rsid w:val="0067612C"/>
    <w:rsid w:val="00676FEB"/>
    <w:rsid w:val="00683528"/>
    <w:rsid w:val="006912C4"/>
    <w:rsid w:val="00691F1F"/>
    <w:rsid w:val="00696F10"/>
    <w:rsid w:val="006A5CFC"/>
    <w:rsid w:val="006C5138"/>
    <w:rsid w:val="006C689B"/>
    <w:rsid w:val="006C6E65"/>
    <w:rsid w:val="006D0DD1"/>
    <w:rsid w:val="006E005C"/>
    <w:rsid w:val="006E6EE5"/>
    <w:rsid w:val="006F0029"/>
    <w:rsid w:val="006F6552"/>
    <w:rsid w:val="00701987"/>
    <w:rsid w:val="00711F0B"/>
    <w:rsid w:val="007138EF"/>
    <w:rsid w:val="00713FFB"/>
    <w:rsid w:val="007224EB"/>
    <w:rsid w:val="00727F03"/>
    <w:rsid w:val="00733581"/>
    <w:rsid w:val="00733841"/>
    <w:rsid w:val="00734C47"/>
    <w:rsid w:val="00735D36"/>
    <w:rsid w:val="00737DC3"/>
    <w:rsid w:val="007462D9"/>
    <w:rsid w:val="00751754"/>
    <w:rsid w:val="007632A9"/>
    <w:rsid w:val="00763A4F"/>
    <w:rsid w:val="00764871"/>
    <w:rsid w:val="00774092"/>
    <w:rsid w:val="0077702B"/>
    <w:rsid w:val="007824DE"/>
    <w:rsid w:val="00782830"/>
    <w:rsid w:val="0078664A"/>
    <w:rsid w:val="00790E92"/>
    <w:rsid w:val="0079629A"/>
    <w:rsid w:val="00797D8A"/>
    <w:rsid w:val="007A5116"/>
    <w:rsid w:val="007B0AD1"/>
    <w:rsid w:val="007B0F6D"/>
    <w:rsid w:val="007B3085"/>
    <w:rsid w:val="007B38E7"/>
    <w:rsid w:val="007C1253"/>
    <w:rsid w:val="007C62C3"/>
    <w:rsid w:val="007D0A94"/>
    <w:rsid w:val="007D25AA"/>
    <w:rsid w:val="007D2D29"/>
    <w:rsid w:val="007E513D"/>
    <w:rsid w:val="007E5649"/>
    <w:rsid w:val="007F0873"/>
    <w:rsid w:val="007F2A0B"/>
    <w:rsid w:val="008013C9"/>
    <w:rsid w:val="00802E57"/>
    <w:rsid w:val="00805726"/>
    <w:rsid w:val="00813CE6"/>
    <w:rsid w:val="00815117"/>
    <w:rsid w:val="008161E8"/>
    <w:rsid w:val="00816269"/>
    <w:rsid w:val="00820C36"/>
    <w:rsid w:val="008242FE"/>
    <w:rsid w:val="00824CB1"/>
    <w:rsid w:val="00832E67"/>
    <w:rsid w:val="008361BD"/>
    <w:rsid w:val="00844FA1"/>
    <w:rsid w:val="0084727B"/>
    <w:rsid w:val="008520F8"/>
    <w:rsid w:val="00855F34"/>
    <w:rsid w:val="008630A9"/>
    <w:rsid w:val="00873E59"/>
    <w:rsid w:val="0087455C"/>
    <w:rsid w:val="0087532B"/>
    <w:rsid w:val="0087674E"/>
    <w:rsid w:val="00881CAE"/>
    <w:rsid w:val="008826B6"/>
    <w:rsid w:val="008868C5"/>
    <w:rsid w:val="00886D79"/>
    <w:rsid w:val="00891204"/>
    <w:rsid w:val="0089137B"/>
    <w:rsid w:val="008923F4"/>
    <w:rsid w:val="00893367"/>
    <w:rsid w:val="00893A52"/>
    <w:rsid w:val="008A1034"/>
    <w:rsid w:val="008A1A51"/>
    <w:rsid w:val="008B0B22"/>
    <w:rsid w:val="008C58B0"/>
    <w:rsid w:val="008C591B"/>
    <w:rsid w:val="008C6182"/>
    <w:rsid w:val="008D1029"/>
    <w:rsid w:val="008D688C"/>
    <w:rsid w:val="008E00C6"/>
    <w:rsid w:val="008F5D54"/>
    <w:rsid w:val="008F63E4"/>
    <w:rsid w:val="0090779E"/>
    <w:rsid w:val="00907894"/>
    <w:rsid w:val="00916772"/>
    <w:rsid w:val="009179D3"/>
    <w:rsid w:val="00921463"/>
    <w:rsid w:val="00926458"/>
    <w:rsid w:val="00932A23"/>
    <w:rsid w:val="0093348E"/>
    <w:rsid w:val="00933720"/>
    <w:rsid w:val="00940CE0"/>
    <w:rsid w:val="0094254E"/>
    <w:rsid w:val="00944DE0"/>
    <w:rsid w:val="0094589E"/>
    <w:rsid w:val="00946647"/>
    <w:rsid w:val="00947415"/>
    <w:rsid w:val="009502EF"/>
    <w:rsid w:val="00960531"/>
    <w:rsid w:val="00960CC2"/>
    <w:rsid w:val="00964DCD"/>
    <w:rsid w:val="00971375"/>
    <w:rsid w:val="0098581F"/>
    <w:rsid w:val="009862ED"/>
    <w:rsid w:val="00994263"/>
    <w:rsid w:val="009A7112"/>
    <w:rsid w:val="009B35C7"/>
    <w:rsid w:val="009C11C8"/>
    <w:rsid w:val="009C7E52"/>
    <w:rsid w:val="009E4934"/>
    <w:rsid w:val="009E781A"/>
    <w:rsid w:val="009F19AF"/>
    <w:rsid w:val="009F1C47"/>
    <w:rsid w:val="009F40A7"/>
    <w:rsid w:val="009F5CE6"/>
    <w:rsid w:val="00A000A5"/>
    <w:rsid w:val="00A035CD"/>
    <w:rsid w:val="00A05172"/>
    <w:rsid w:val="00A05479"/>
    <w:rsid w:val="00A1086A"/>
    <w:rsid w:val="00A12454"/>
    <w:rsid w:val="00A151E4"/>
    <w:rsid w:val="00A171CA"/>
    <w:rsid w:val="00A210FB"/>
    <w:rsid w:val="00A2405F"/>
    <w:rsid w:val="00A27688"/>
    <w:rsid w:val="00A3108E"/>
    <w:rsid w:val="00A349F0"/>
    <w:rsid w:val="00A37754"/>
    <w:rsid w:val="00A4182C"/>
    <w:rsid w:val="00A41C4D"/>
    <w:rsid w:val="00A4442C"/>
    <w:rsid w:val="00A5018E"/>
    <w:rsid w:val="00A505DF"/>
    <w:rsid w:val="00A50648"/>
    <w:rsid w:val="00A507BB"/>
    <w:rsid w:val="00A50C50"/>
    <w:rsid w:val="00A50E80"/>
    <w:rsid w:val="00A50FBD"/>
    <w:rsid w:val="00A513B0"/>
    <w:rsid w:val="00A5289E"/>
    <w:rsid w:val="00A53D20"/>
    <w:rsid w:val="00A61C6B"/>
    <w:rsid w:val="00A61E7B"/>
    <w:rsid w:val="00A62B99"/>
    <w:rsid w:val="00A63F7F"/>
    <w:rsid w:val="00A667CE"/>
    <w:rsid w:val="00A66C28"/>
    <w:rsid w:val="00A70932"/>
    <w:rsid w:val="00A75042"/>
    <w:rsid w:val="00A774BC"/>
    <w:rsid w:val="00A82678"/>
    <w:rsid w:val="00A91EE6"/>
    <w:rsid w:val="00A946CB"/>
    <w:rsid w:val="00A9584D"/>
    <w:rsid w:val="00A96F4F"/>
    <w:rsid w:val="00AA77C8"/>
    <w:rsid w:val="00AB09C5"/>
    <w:rsid w:val="00AB67A1"/>
    <w:rsid w:val="00AC2C94"/>
    <w:rsid w:val="00AC7BE2"/>
    <w:rsid w:val="00AD7FF0"/>
    <w:rsid w:val="00AE35BF"/>
    <w:rsid w:val="00AF0835"/>
    <w:rsid w:val="00AF4F57"/>
    <w:rsid w:val="00AF56C1"/>
    <w:rsid w:val="00B1067E"/>
    <w:rsid w:val="00B202C8"/>
    <w:rsid w:val="00B31227"/>
    <w:rsid w:val="00B34000"/>
    <w:rsid w:val="00B366B5"/>
    <w:rsid w:val="00B60D6A"/>
    <w:rsid w:val="00B63663"/>
    <w:rsid w:val="00B653F1"/>
    <w:rsid w:val="00B7597B"/>
    <w:rsid w:val="00B75C65"/>
    <w:rsid w:val="00B81790"/>
    <w:rsid w:val="00B81BBC"/>
    <w:rsid w:val="00B833E8"/>
    <w:rsid w:val="00B86D19"/>
    <w:rsid w:val="00B872BE"/>
    <w:rsid w:val="00B96A5C"/>
    <w:rsid w:val="00BA0B3D"/>
    <w:rsid w:val="00BA3A95"/>
    <w:rsid w:val="00BA3AB6"/>
    <w:rsid w:val="00BB481E"/>
    <w:rsid w:val="00BC1FF8"/>
    <w:rsid w:val="00BC2A67"/>
    <w:rsid w:val="00BD03D5"/>
    <w:rsid w:val="00BD7059"/>
    <w:rsid w:val="00BE2024"/>
    <w:rsid w:val="00BF27F9"/>
    <w:rsid w:val="00BF70D5"/>
    <w:rsid w:val="00C02540"/>
    <w:rsid w:val="00C02F88"/>
    <w:rsid w:val="00C07502"/>
    <w:rsid w:val="00C10E30"/>
    <w:rsid w:val="00C3215E"/>
    <w:rsid w:val="00C40A15"/>
    <w:rsid w:val="00C42376"/>
    <w:rsid w:val="00C44776"/>
    <w:rsid w:val="00C45272"/>
    <w:rsid w:val="00C45CFD"/>
    <w:rsid w:val="00C47770"/>
    <w:rsid w:val="00C51BEF"/>
    <w:rsid w:val="00C535BF"/>
    <w:rsid w:val="00C55961"/>
    <w:rsid w:val="00C656DB"/>
    <w:rsid w:val="00C75856"/>
    <w:rsid w:val="00C802C1"/>
    <w:rsid w:val="00C80B46"/>
    <w:rsid w:val="00C8337F"/>
    <w:rsid w:val="00C85A7C"/>
    <w:rsid w:val="00C878B8"/>
    <w:rsid w:val="00C87B33"/>
    <w:rsid w:val="00C917C2"/>
    <w:rsid w:val="00C95214"/>
    <w:rsid w:val="00C97B3A"/>
    <w:rsid w:val="00CA2197"/>
    <w:rsid w:val="00CA55D1"/>
    <w:rsid w:val="00CB5B3E"/>
    <w:rsid w:val="00CC3F59"/>
    <w:rsid w:val="00CC56FB"/>
    <w:rsid w:val="00CD4774"/>
    <w:rsid w:val="00CE1732"/>
    <w:rsid w:val="00CF3F88"/>
    <w:rsid w:val="00CF53FF"/>
    <w:rsid w:val="00D10AAF"/>
    <w:rsid w:val="00D1369D"/>
    <w:rsid w:val="00D253C1"/>
    <w:rsid w:val="00D27540"/>
    <w:rsid w:val="00D321F1"/>
    <w:rsid w:val="00D32ED1"/>
    <w:rsid w:val="00D4006B"/>
    <w:rsid w:val="00D4007E"/>
    <w:rsid w:val="00D405EF"/>
    <w:rsid w:val="00D40D7A"/>
    <w:rsid w:val="00D41A9E"/>
    <w:rsid w:val="00D42C61"/>
    <w:rsid w:val="00D42F63"/>
    <w:rsid w:val="00D45F1A"/>
    <w:rsid w:val="00D64A0D"/>
    <w:rsid w:val="00D676C3"/>
    <w:rsid w:val="00D750B4"/>
    <w:rsid w:val="00D81C18"/>
    <w:rsid w:val="00D82AA1"/>
    <w:rsid w:val="00D8356D"/>
    <w:rsid w:val="00D8461A"/>
    <w:rsid w:val="00D8562F"/>
    <w:rsid w:val="00D87784"/>
    <w:rsid w:val="00D908D6"/>
    <w:rsid w:val="00D91750"/>
    <w:rsid w:val="00D93D3E"/>
    <w:rsid w:val="00D957AE"/>
    <w:rsid w:val="00D95CAF"/>
    <w:rsid w:val="00D96083"/>
    <w:rsid w:val="00D97383"/>
    <w:rsid w:val="00DA565B"/>
    <w:rsid w:val="00DA65F4"/>
    <w:rsid w:val="00DA7AE7"/>
    <w:rsid w:val="00DA7C74"/>
    <w:rsid w:val="00DB20DC"/>
    <w:rsid w:val="00DB263E"/>
    <w:rsid w:val="00DB60B6"/>
    <w:rsid w:val="00DC1CC6"/>
    <w:rsid w:val="00DC2F67"/>
    <w:rsid w:val="00DD4CBB"/>
    <w:rsid w:val="00DD5135"/>
    <w:rsid w:val="00DF034C"/>
    <w:rsid w:val="00E043BD"/>
    <w:rsid w:val="00E067A8"/>
    <w:rsid w:val="00E13924"/>
    <w:rsid w:val="00E15FD5"/>
    <w:rsid w:val="00E16B50"/>
    <w:rsid w:val="00E1725A"/>
    <w:rsid w:val="00E26A94"/>
    <w:rsid w:val="00E26D01"/>
    <w:rsid w:val="00E30FAE"/>
    <w:rsid w:val="00E33758"/>
    <w:rsid w:val="00E3537A"/>
    <w:rsid w:val="00E36B33"/>
    <w:rsid w:val="00E477E0"/>
    <w:rsid w:val="00E50398"/>
    <w:rsid w:val="00E51B3E"/>
    <w:rsid w:val="00E53504"/>
    <w:rsid w:val="00E53AF2"/>
    <w:rsid w:val="00E53E5E"/>
    <w:rsid w:val="00E64325"/>
    <w:rsid w:val="00E64FFF"/>
    <w:rsid w:val="00E673C5"/>
    <w:rsid w:val="00E67967"/>
    <w:rsid w:val="00E74224"/>
    <w:rsid w:val="00E817DB"/>
    <w:rsid w:val="00E817E5"/>
    <w:rsid w:val="00E82723"/>
    <w:rsid w:val="00E95898"/>
    <w:rsid w:val="00EA0F69"/>
    <w:rsid w:val="00EA2500"/>
    <w:rsid w:val="00EA29A5"/>
    <w:rsid w:val="00EB3D01"/>
    <w:rsid w:val="00EB3F69"/>
    <w:rsid w:val="00EB4B37"/>
    <w:rsid w:val="00EB5403"/>
    <w:rsid w:val="00EB5D44"/>
    <w:rsid w:val="00EB6581"/>
    <w:rsid w:val="00EC107C"/>
    <w:rsid w:val="00EC4557"/>
    <w:rsid w:val="00EC7EBE"/>
    <w:rsid w:val="00EC7FD2"/>
    <w:rsid w:val="00ED5964"/>
    <w:rsid w:val="00EE0FF4"/>
    <w:rsid w:val="00EE2581"/>
    <w:rsid w:val="00EE459D"/>
    <w:rsid w:val="00EE4A3B"/>
    <w:rsid w:val="00EF62A5"/>
    <w:rsid w:val="00EF7995"/>
    <w:rsid w:val="00F01EEC"/>
    <w:rsid w:val="00F141D2"/>
    <w:rsid w:val="00F143FE"/>
    <w:rsid w:val="00F1720B"/>
    <w:rsid w:val="00F22A31"/>
    <w:rsid w:val="00F35621"/>
    <w:rsid w:val="00F36ADC"/>
    <w:rsid w:val="00F600D4"/>
    <w:rsid w:val="00F605C6"/>
    <w:rsid w:val="00F6690B"/>
    <w:rsid w:val="00F6785B"/>
    <w:rsid w:val="00F72103"/>
    <w:rsid w:val="00F7628A"/>
    <w:rsid w:val="00F766E3"/>
    <w:rsid w:val="00F9012D"/>
    <w:rsid w:val="00F915D6"/>
    <w:rsid w:val="00FB0DC5"/>
    <w:rsid w:val="00FB2E92"/>
    <w:rsid w:val="00FB5D01"/>
    <w:rsid w:val="00FC1F22"/>
    <w:rsid w:val="00FC3BAD"/>
    <w:rsid w:val="00FC520C"/>
    <w:rsid w:val="00FD69D6"/>
    <w:rsid w:val="00FD7788"/>
    <w:rsid w:val="00FE542F"/>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A91E4EBE-BE98-4EA0-801B-5F6A6B7CD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1473</Words>
  <Characters>8398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Anthony Akamo-Martins</cp:lastModifiedBy>
  <cp:revision>421</cp:revision>
  <dcterms:created xsi:type="dcterms:W3CDTF">2026-08-09T15:41:00Z</dcterms:created>
  <dcterms:modified xsi:type="dcterms:W3CDTF">2026-08-21T12:57:00Z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