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2446DF" w14:textId="68D419B4" w:rsidR="00E8693B" w:rsidRPr="00D96BB9" w:rsidRDefault="003619C0" w:rsidP="006B6A60">
      <w:pPr>
        <w:spacing w:after="0" w:line="240" w:lineRule="auto"/>
        <w:rPr>
          <w:b/>
          <w:bCs/>
          <w:sz w:val="28"/>
          <w:szCs w:val="28"/>
          <w:u w:val="single"/>
        </w:rPr>
      </w:pPr>
      <w:r w:rsidRPr="00D96BB9">
        <w:rPr>
          <w:b/>
          <w:bCs/>
          <w:sz w:val="28"/>
          <w:szCs w:val="28"/>
          <w:u w:val="single"/>
        </w:rPr>
        <w:t>Response to SSC points (DDA)</w:t>
      </w:r>
    </w:p>
    <w:p w14:paraId="6E4EEBEE" w14:textId="77777777" w:rsidR="003619C0" w:rsidRDefault="003619C0" w:rsidP="006B6A60">
      <w:pPr>
        <w:spacing w:after="0" w:line="240" w:lineRule="auto"/>
        <w:rPr>
          <w:b/>
          <w:bCs/>
          <w:u w:val="single"/>
        </w:rPr>
      </w:pPr>
    </w:p>
    <w:p w14:paraId="67BF64F0" w14:textId="78EA74A7" w:rsidR="003619C0" w:rsidRPr="00D96BB9" w:rsidRDefault="003619C0" w:rsidP="006B6A60">
      <w:pPr>
        <w:spacing w:after="0" w:line="240" w:lineRule="auto"/>
        <w:rPr>
          <w:b/>
          <w:bCs/>
          <w:sz w:val="28"/>
          <w:szCs w:val="28"/>
          <w:u w:val="single"/>
        </w:rPr>
      </w:pPr>
      <w:r w:rsidRPr="00D96BB9">
        <w:rPr>
          <w:b/>
          <w:bCs/>
          <w:sz w:val="28"/>
          <w:szCs w:val="28"/>
          <w:u w:val="single"/>
        </w:rPr>
        <w:t>Year 1</w:t>
      </w:r>
    </w:p>
    <w:p w14:paraId="2DE5D90C" w14:textId="6FD9E8C4" w:rsidR="00CE7008" w:rsidRDefault="004E4692" w:rsidP="006B6A60">
      <w:pPr>
        <w:spacing w:after="0" w:line="240" w:lineRule="auto"/>
      </w:pPr>
      <w:r>
        <w:rPr>
          <w:b/>
          <w:bCs/>
          <w:u w:val="single"/>
        </w:rPr>
        <w:t xml:space="preserve">Student Welfare and </w:t>
      </w:r>
      <w:proofErr w:type="spellStart"/>
      <w:r>
        <w:rPr>
          <w:b/>
          <w:bCs/>
          <w:u w:val="single"/>
        </w:rPr>
        <w:t>Welbeing</w:t>
      </w:r>
      <w:proofErr w:type="spellEnd"/>
    </w:p>
    <w:p w14:paraId="2F28AF85" w14:textId="5FFC1C0E" w:rsidR="003619C0" w:rsidRDefault="003619C0" w:rsidP="006B6A60">
      <w:pPr>
        <w:spacing w:after="0" w:line="240" w:lineRule="auto"/>
      </w:pPr>
      <w:r>
        <w:t>Regarding contacting staff via email. We will remind staff that it is important to reply to students in a timely fashion, particularly part time students who are off campus most of the week.</w:t>
      </w:r>
    </w:p>
    <w:p w14:paraId="08B820D1" w14:textId="77777777" w:rsidR="003619C0" w:rsidRDefault="003619C0" w:rsidP="006B6A60">
      <w:pPr>
        <w:spacing w:after="0" w:line="240" w:lineRule="auto"/>
      </w:pPr>
    </w:p>
    <w:p w14:paraId="21CFDD94" w14:textId="75FC2223" w:rsidR="00D66F4C" w:rsidRPr="00D66F4C" w:rsidRDefault="00D66F4C" w:rsidP="006B6A60">
      <w:pPr>
        <w:spacing w:after="0" w:line="240" w:lineRule="auto"/>
        <w:rPr>
          <w:b/>
          <w:bCs/>
          <w:u w:val="single"/>
        </w:rPr>
      </w:pPr>
      <w:r>
        <w:rPr>
          <w:b/>
          <w:bCs/>
          <w:u w:val="single"/>
        </w:rPr>
        <w:t>Learning and Teaching Resources</w:t>
      </w:r>
    </w:p>
    <w:p w14:paraId="3F60850B" w14:textId="2C1F5D55" w:rsidR="00CE7008" w:rsidRDefault="00CD469C" w:rsidP="006B6A60">
      <w:pPr>
        <w:spacing w:after="0" w:line="240" w:lineRule="auto"/>
      </w:pPr>
      <w:r>
        <w:t xml:space="preserve">There is no problem making the notes </w:t>
      </w:r>
      <w:r w:rsidR="003619C0">
        <w:t>available on Moodle at the start of the class</w:t>
      </w:r>
      <w:r w:rsidR="00CE7008">
        <w:t xml:space="preserve"> for accessibility</w:t>
      </w:r>
      <w:r w:rsidR="00F719E0">
        <w:t xml:space="preserve"> reasons</w:t>
      </w:r>
      <w:r w:rsidR="003619C0">
        <w:t xml:space="preserve">. </w:t>
      </w:r>
      <w:bookmarkStart w:id="0" w:name="_Hlk216097259"/>
      <w:r w:rsidR="003619C0">
        <w:t>Making</w:t>
      </w:r>
      <w:r w:rsidR="00CE7008">
        <w:t xml:space="preserve"> notes</w:t>
      </w:r>
      <w:r w:rsidR="003619C0">
        <w:t xml:space="preserve"> available in advance is more difficult</w:t>
      </w:r>
      <w:r>
        <w:t>. F</w:t>
      </w:r>
      <w:r w:rsidR="00CE7008">
        <w:t>irstly, staff may be tweaking content</w:t>
      </w:r>
      <w:r>
        <w:t xml:space="preserve"> until just before the lecture</w:t>
      </w:r>
      <w:r w:rsidR="00CE7008">
        <w:t xml:space="preserve"> so there is an issue of version control. Secondly, </w:t>
      </w:r>
      <w:r w:rsidR="003619C0">
        <w:t xml:space="preserve">unfortunately we have tried </w:t>
      </w:r>
      <w:r w:rsidR="00CE7008">
        <w:t>providing material in advance</w:t>
      </w:r>
      <w:r w:rsidR="003619C0">
        <w:t xml:space="preserve"> in the past and it had the unexpected consequence of</w:t>
      </w:r>
      <w:r w:rsidR="00CE7008">
        <w:t xml:space="preserve"> a good proportion of</w:t>
      </w:r>
      <w:r w:rsidR="003619C0">
        <w:t xml:space="preserve"> students deciding not to attend</w:t>
      </w:r>
      <w:r w:rsidR="00CE7008">
        <w:t xml:space="preserve"> the module</w:t>
      </w:r>
      <w:r w:rsidR="003619C0">
        <w:t>.</w:t>
      </w:r>
      <w:r w:rsidR="00CE7008">
        <w:t xml:space="preserve"> </w:t>
      </w:r>
      <w:r w:rsidR="00000F1B">
        <w:t>Please see “Frequently Asked Questions” for further detail.</w:t>
      </w:r>
    </w:p>
    <w:p w14:paraId="784EF3A9" w14:textId="77777777" w:rsidR="00FA1E52" w:rsidRDefault="00FA1E52" w:rsidP="006B6A60">
      <w:pPr>
        <w:spacing w:after="0" w:line="240" w:lineRule="auto"/>
      </w:pPr>
    </w:p>
    <w:bookmarkEnd w:id="0"/>
    <w:p w14:paraId="2C0EC653" w14:textId="3CD7056B" w:rsidR="003619C0" w:rsidRDefault="00CE7008" w:rsidP="006B6A60">
      <w:pPr>
        <w:spacing w:after="0" w:line="240" w:lineRule="auto"/>
      </w:pPr>
      <w:r>
        <w:t>We will pass on the feedback regarding the slide deck</w:t>
      </w:r>
    </w:p>
    <w:p w14:paraId="47FA16CF" w14:textId="77777777" w:rsidR="003619C0" w:rsidRDefault="003619C0" w:rsidP="006B6A60">
      <w:pPr>
        <w:spacing w:after="0" w:line="240" w:lineRule="auto"/>
      </w:pPr>
    </w:p>
    <w:p w14:paraId="0B69E90D" w14:textId="532303B3" w:rsidR="003619C0" w:rsidRDefault="003619C0" w:rsidP="006B6A60">
      <w:pPr>
        <w:spacing w:after="0" w:line="240" w:lineRule="auto"/>
      </w:pPr>
      <w:r>
        <w:t>We will ask the lecturer to give more guidance for the assignment</w:t>
      </w:r>
      <w:r w:rsidR="00CE7008">
        <w:t>:</w:t>
      </w:r>
      <w:r>
        <w:t xml:space="preserve"> students should also ask lecturer </w:t>
      </w:r>
      <w:r w:rsidR="00FA1E52">
        <w:t xml:space="preserve">in class </w:t>
      </w:r>
      <w:r>
        <w:t xml:space="preserve">to go through with the whole class if </w:t>
      </w:r>
      <w:r w:rsidR="00CE7008">
        <w:t>they are unclear what is required.</w:t>
      </w:r>
    </w:p>
    <w:p w14:paraId="12BB8BBC" w14:textId="77777777" w:rsidR="003619C0" w:rsidRDefault="003619C0" w:rsidP="006B6A60">
      <w:pPr>
        <w:spacing w:after="0" w:line="240" w:lineRule="auto"/>
      </w:pPr>
    </w:p>
    <w:p w14:paraId="6DD3B75F" w14:textId="56A0097F" w:rsidR="003619C0" w:rsidRPr="003619C0" w:rsidRDefault="003619C0" w:rsidP="006B6A60">
      <w:pPr>
        <w:spacing w:after="0" w:line="240" w:lineRule="auto"/>
      </w:pPr>
      <w:r>
        <w:t xml:space="preserve">Returning </w:t>
      </w:r>
      <w:r w:rsidR="00CE7008">
        <w:t xml:space="preserve">James’s </w:t>
      </w:r>
      <w:r>
        <w:t>feedback before Divya’s first assignment’s hand in date</w:t>
      </w:r>
      <w:r w:rsidR="00CE7008">
        <w:t>, while it would be ideal,</w:t>
      </w:r>
      <w:r>
        <w:t xml:space="preserve"> is not </w:t>
      </w:r>
      <w:r w:rsidR="00FA1E52">
        <w:t>possible</w:t>
      </w:r>
      <w:r>
        <w:t xml:space="preserve"> as </w:t>
      </w:r>
      <w:r w:rsidR="00A87BAA">
        <w:t>the</w:t>
      </w:r>
      <w:r>
        <w:t xml:space="preserve"> 20 working day marking deadline</w:t>
      </w:r>
      <w:r w:rsidR="00A87BAA">
        <w:t xml:space="preserve"> for lecturers is already</w:t>
      </w:r>
      <w:r>
        <w:t xml:space="preserve"> quite tight. There are a lot of students </w:t>
      </w:r>
      <w:r w:rsidR="00A87BAA">
        <w:t>studying the</w:t>
      </w:r>
      <w:r>
        <w:t xml:space="preserve"> Learning in the Digital Era (there are two other groups that have class</w:t>
      </w:r>
      <w:r w:rsidR="00DD46A7">
        <w:t>es</w:t>
      </w:r>
      <w:r>
        <w:t xml:space="preserve"> on a different day) so there are more students</w:t>
      </w:r>
      <w:r w:rsidR="00DD46A7">
        <w:t xml:space="preserve"> for James</w:t>
      </w:r>
      <w:r w:rsidR="00CE7008">
        <w:t xml:space="preserve"> </w:t>
      </w:r>
      <w:r>
        <w:t>to mark than it might appear.</w:t>
      </w:r>
      <w:r w:rsidR="00CE7008">
        <w:t xml:space="preserve"> As the course progresses this issue should become less problematic</w:t>
      </w:r>
      <w:r w:rsidR="003C05BA">
        <w:t xml:space="preserve"> as students will have more idea of what to expect.</w:t>
      </w:r>
    </w:p>
    <w:p w14:paraId="02BE87DE" w14:textId="5E0B4FB5" w:rsidR="003619C0" w:rsidRDefault="003619C0" w:rsidP="006B6A60">
      <w:pPr>
        <w:spacing w:after="0" w:line="240" w:lineRule="auto"/>
      </w:pPr>
    </w:p>
    <w:p w14:paraId="76F905B3" w14:textId="154E23B0" w:rsidR="00CE7008" w:rsidRPr="00CE7008" w:rsidRDefault="00CE7008" w:rsidP="006B6A60">
      <w:pPr>
        <w:spacing w:after="0" w:line="240" w:lineRule="auto"/>
        <w:rPr>
          <w:b/>
          <w:bCs/>
          <w:u w:val="single"/>
        </w:rPr>
      </w:pPr>
      <w:r w:rsidRPr="00CE7008">
        <w:rPr>
          <w:b/>
          <w:bCs/>
          <w:u w:val="single"/>
        </w:rPr>
        <w:t>Academic Experience</w:t>
      </w:r>
    </w:p>
    <w:p w14:paraId="4C53F60D" w14:textId="35F73400" w:rsidR="00CE7008" w:rsidRDefault="00CE7008" w:rsidP="006B6A60">
      <w:pPr>
        <w:spacing w:after="0" w:line="240" w:lineRule="auto"/>
      </w:pPr>
      <w:r>
        <w:t>Will pass on suggestions to lecturer</w:t>
      </w:r>
      <w:r w:rsidR="00B165D0">
        <w:t>.</w:t>
      </w:r>
    </w:p>
    <w:p w14:paraId="2AC57895" w14:textId="77777777" w:rsidR="00CE7008" w:rsidRDefault="00CE7008" w:rsidP="006B6A60">
      <w:pPr>
        <w:spacing w:after="0" w:line="240" w:lineRule="auto"/>
      </w:pPr>
    </w:p>
    <w:p w14:paraId="126AD963" w14:textId="45F23BD4" w:rsidR="00CE7008" w:rsidRPr="00CE7008" w:rsidRDefault="00CE7008" w:rsidP="006B6A60">
      <w:pPr>
        <w:spacing w:after="0" w:line="240" w:lineRule="auto"/>
        <w:rPr>
          <w:b/>
          <w:bCs/>
          <w:u w:val="single"/>
        </w:rPr>
      </w:pPr>
      <w:r w:rsidRPr="00CE7008">
        <w:rPr>
          <w:b/>
          <w:bCs/>
          <w:u w:val="single"/>
        </w:rPr>
        <w:t>Course Organisation and Management</w:t>
      </w:r>
    </w:p>
    <w:p w14:paraId="603D14BA" w14:textId="29F88251" w:rsidR="00CE7008" w:rsidRDefault="00CE7008" w:rsidP="006B6A60">
      <w:pPr>
        <w:spacing w:after="0" w:line="240" w:lineRule="auto"/>
      </w:pPr>
      <w:r>
        <w:t>We understand that some students have Mac devices, however we are primarily a Windows-focused organisation and have a contract with Microsoft for provision of software. We will suggest alternatives where possible for Mac users, however, not all software has versions for Mac. It might be an idea for Mac-based students to create a partition for Windows using software such as Boot Camp Assistant.</w:t>
      </w:r>
    </w:p>
    <w:p w14:paraId="6CB108E5" w14:textId="77777777" w:rsidR="004A16EE" w:rsidRDefault="004A16EE" w:rsidP="006B6A60">
      <w:pPr>
        <w:spacing w:after="0" w:line="240" w:lineRule="auto"/>
      </w:pPr>
    </w:p>
    <w:p w14:paraId="7490FBC4" w14:textId="77777777" w:rsidR="000D298C" w:rsidRDefault="000D298C">
      <w:pPr>
        <w:rPr>
          <w:b/>
          <w:bCs/>
          <w:sz w:val="28"/>
          <w:szCs w:val="28"/>
          <w:u w:val="single"/>
        </w:rPr>
      </w:pPr>
      <w:r>
        <w:rPr>
          <w:b/>
          <w:bCs/>
          <w:sz w:val="28"/>
          <w:szCs w:val="28"/>
          <w:u w:val="single"/>
        </w:rPr>
        <w:br w:type="page"/>
      </w:r>
    </w:p>
    <w:p w14:paraId="02849184" w14:textId="20E10BDE" w:rsidR="004A16EE" w:rsidRPr="00D96BB9" w:rsidRDefault="004A16EE" w:rsidP="006B6A60">
      <w:pPr>
        <w:spacing w:after="0" w:line="240" w:lineRule="auto"/>
        <w:rPr>
          <w:b/>
          <w:bCs/>
          <w:sz w:val="28"/>
          <w:szCs w:val="28"/>
          <w:u w:val="single"/>
        </w:rPr>
      </w:pPr>
      <w:r w:rsidRPr="00D96BB9">
        <w:rPr>
          <w:b/>
          <w:bCs/>
          <w:sz w:val="28"/>
          <w:szCs w:val="28"/>
          <w:u w:val="single"/>
        </w:rPr>
        <w:lastRenderedPageBreak/>
        <w:t>Year 2</w:t>
      </w:r>
    </w:p>
    <w:p w14:paraId="703D56D2" w14:textId="7DDC7B58" w:rsidR="00665791" w:rsidRDefault="00665791" w:rsidP="006B6A60">
      <w:pPr>
        <w:spacing w:after="0" w:line="240" w:lineRule="auto"/>
        <w:rPr>
          <w:u w:val="single"/>
        </w:rPr>
      </w:pPr>
      <w:r>
        <w:rPr>
          <w:u w:val="single"/>
        </w:rPr>
        <w:t>Studen</w:t>
      </w:r>
      <w:r w:rsidR="006B6A60">
        <w:rPr>
          <w:u w:val="single"/>
        </w:rPr>
        <w:t>t</w:t>
      </w:r>
      <w:r>
        <w:rPr>
          <w:u w:val="single"/>
        </w:rPr>
        <w:t xml:space="preserve"> Welfare and Wellbeing</w:t>
      </w:r>
    </w:p>
    <w:p w14:paraId="48C46237" w14:textId="3D96A5C7" w:rsidR="00830DBC" w:rsidRDefault="00830DBC" w:rsidP="006B6A60">
      <w:pPr>
        <w:spacing w:after="0" w:line="240" w:lineRule="auto"/>
      </w:pPr>
      <w:r w:rsidRPr="00830DBC">
        <w:t>Glad that the students are happy with the lecturers</w:t>
      </w:r>
      <w:r w:rsidR="00D25024">
        <w:t>.</w:t>
      </w:r>
    </w:p>
    <w:p w14:paraId="3E2A9791" w14:textId="77777777" w:rsidR="00D96BB9" w:rsidRPr="00830DBC" w:rsidRDefault="00D96BB9" w:rsidP="006B6A60">
      <w:pPr>
        <w:spacing w:after="0" w:line="240" w:lineRule="auto"/>
      </w:pPr>
    </w:p>
    <w:p w14:paraId="73633D51" w14:textId="50FE8EA1" w:rsidR="004A16EE" w:rsidRDefault="00665791" w:rsidP="006B6A60">
      <w:pPr>
        <w:spacing w:after="0" w:line="240" w:lineRule="auto"/>
      </w:pPr>
      <w:r>
        <w:t>Regarding the repetitive 9am session, not sure what module this is referring to?</w:t>
      </w:r>
    </w:p>
    <w:p w14:paraId="024C0FDD" w14:textId="77777777" w:rsidR="00D96BB9" w:rsidRDefault="00D96BB9" w:rsidP="006B6A60">
      <w:pPr>
        <w:spacing w:after="0" w:line="240" w:lineRule="auto"/>
      </w:pPr>
    </w:p>
    <w:p w14:paraId="36E59353" w14:textId="458E6405" w:rsidR="00830DBC" w:rsidRDefault="00830DBC" w:rsidP="006B6A60">
      <w:pPr>
        <w:spacing w:after="0" w:line="240" w:lineRule="auto"/>
      </w:pPr>
      <w:r>
        <w:t>Regarding the break</w:t>
      </w:r>
      <w:r w:rsidR="00BD73C1">
        <w:t xml:space="preserve"> between classes</w:t>
      </w:r>
      <w:r>
        <w:t>, it seems opinion is split</w:t>
      </w:r>
      <w:r w:rsidR="00BD73C1">
        <w:t xml:space="preserve"> among the students.</w:t>
      </w:r>
      <w:r w:rsidR="006B6A60">
        <w:t xml:space="preserve"> </w:t>
      </w:r>
      <w:r w:rsidR="00452FCA">
        <w:t>To explain why it exists: w</w:t>
      </w:r>
      <w:r>
        <w:t xml:space="preserve">e’ve </w:t>
      </w:r>
      <w:r w:rsidR="00DD49B9">
        <w:t xml:space="preserve">had a few problems in the past with 4 hour sessions – students commented that 4 hours on the same subject is too </w:t>
      </w:r>
      <w:proofErr w:type="spellStart"/>
      <w:r w:rsidR="00DD49B9">
        <w:t>much</w:t>
      </w:r>
      <w:r w:rsidR="00913FA9">
        <w:t>.A</w:t>
      </w:r>
      <w:r w:rsidR="00DD49B9">
        <w:t>lso</w:t>
      </w:r>
      <w:proofErr w:type="spellEnd"/>
      <w:r w:rsidR="00DD49B9">
        <w:t xml:space="preserve"> in the case where only one module is running</w:t>
      </w:r>
      <w:r w:rsidR="002B72BD">
        <w:t>.</w:t>
      </w:r>
      <w:r w:rsidR="00DD49B9">
        <w:t xml:space="preserve"> students started disappearing for half of the day</w:t>
      </w:r>
      <w:r w:rsidR="00B165D0">
        <w:t xml:space="preserve"> which puts us in a difficult position with the funders</w:t>
      </w:r>
      <w:r w:rsidR="002B72BD">
        <w:t>. O</w:t>
      </w:r>
      <w:r w:rsidR="00BD73C1">
        <w:t>ur contract with the Apprenticeship funding is for 20% off the job training, therefore students should be on campus and using the library or working on assignments etc when not in class</w:t>
      </w:r>
      <w:r w:rsidR="002B72BD">
        <w:t xml:space="preserve">. </w:t>
      </w:r>
      <w:r w:rsidR="006B6A60">
        <w:t>These are some of the reasons for the current structure</w:t>
      </w:r>
      <w:r w:rsidR="00452FCA">
        <w:t>.</w:t>
      </w:r>
    </w:p>
    <w:p w14:paraId="6947A940" w14:textId="77777777" w:rsidR="00C62308" w:rsidRDefault="00C62308" w:rsidP="006B6A60">
      <w:pPr>
        <w:spacing w:after="0" w:line="240" w:lineRule="auto"/>
      </w:pPr>
    </w:p>
    <w:p w14:paraId="70CC2D97" w14:textId="775A4982" w:rsidR="00C62308" w:rsidRDefault="00C62308" w:rsidP="006B6A60">
      <w:pPr>
        <w:spacing w:after="0" w:line="240" w:lineRule="auto"/>
      </w:pPr>
      <w:r>
        <w:t>We are considering a change for next year, staff resources permitting, watch this space.</w:t>
      </w:r>
    </w:p>
    <w:p w14:paraId="6BBFCB1B" w14:textId="77777777" w:rsidR="00D96BB9" w:rsidRDefault="00D96BB9" w:rsidP="006B6A60">
      <w:pPr>
        <w:spacing w:after="0" w:line="240" w:lineRule="auto"/>
      </w:pPr>
    </w:p>
    <w:p w14:paraId="32FEBF9D" w14:textId="04D5DD7A" w:rsidR="006B6A60" w:rsidRDefault="006B6A60" w:rsidP="006B6A60">
      <w:pPr>
        <w:spacing w:after="0" w:line="240" w:lineRule="auto"/>
      </w:pPr>
      <w:r>
        <w:rPr>
          <w:u w:val="single"/>
        </w:rPr>
        <w:t>Learning and Teaching Resources</w:t>
      </w:r>
    </w:p>
    <w:p w14:paraId="1F77B22A" w14:textId="32B38F1A" w:rsidR="006B6A60" w:rsidRDefault="00D96BB9" w:rsidP="006B6A60">
      <w:pPr>
        <w:spacing w:after="0" w:line="240" w:lineRule="auto"/>
      </w:pPr>
      <w:r>
        <w:t>It s</w:t>
      </w:r>
      <w:r w:rsidR="006B6A60">
        <w:t>eems that students are happy.</w:t>
      </w:r>
    </w:p>
    <w:p w14:paraId="1C90A577" w14:textId="77777777" w:rsidR="00D96BB9" w:rsidRDefault="00D96BB9" w:rsidP="006B6A60">
      <w:pPr>
        <w:spacing w:after="0" w:line="240" w:lineRule="auto"/>
      </w:pPr>
    </w:p>
    <w:p w14:paraId="50647FD4" w14:textId="1B3183E5" w:rsidR="00D96BB9" w:rsidRDefault="00BF0FCD" w:rsidP="006B6A60">
      <w:pPr>
        <w:spacing w:after="0" w:line="240" w:lineRule="auto"/>
      </w:pPr>
      <w:r>
        <w:rPr>
          <w:u w:val="single"/>
        </w:rPr>
        <w:t>Academic Experience</w:t>
      </w:r>
    </w:p>
    <w:p w14:paraId="1B8C13BC" w14:textId="44ED9D39" w:rsidR="00BF0FCD" w:rsidRPr="00BF0FCD" w:rsidRDefault="009B39D1" w:rsidP="006B6A60">
      <w:pPr>
        <w:spacing w:after="0" w:line="240" w:lineRule="auto"/>
      </w:pPr>
      <w:r>
        <w:t>Students are happy.</w:t>
      </w:r>
    </w:p>
    <w:p w14:paraId="079A9D21" w14:textId="77777777" w:rsidR="006B6A60" w:rsidRDefault="006B6A60" w:rsidP="006B6A60">
      <w:pPr>
        <w:spacing w:after="0" w:line="240" w:lineRule="auto"/>
      </w:pPr>
    </w:p>
    <w:p w14:paraId="4F186FEF" w14:textId="0B607A70" w:rsidR="009B39D1" w:rsidRDefault="009B39D1" w:rsidP="006B6A60">
      <w:pPr>
        <w:spacing w:after="0" w:line="240" w:lineRule="auto"/>
      </w:pPr>
      <w:r>
        <w:rPr>
          <w:u w:val="single"/>
        </w:rPr>
        <w:t>Course Organisation and Management</w:t>
      </w:r>
    </w:p>
    <w:p w14:paraId="02BE218C" w14:textId="75D9927F" w:rsidR="009B39D1" w:rsidRDefault="009B39D1" w:rsidP="006B6A60">
      <w:pPr>
        <w:spacing w:after="0" w:line="240" w:lineRule="auto"/>
      </w:pPr>
      <w:r>
        <w:t xml:space="preserve">Let us know what the issues </w:t>
      </w:r>
      <w:r w:rsidR="00A209B8">
        <w:t xml:space="preserve">are </w:t>
      </w:r>
      <w:r>
        <w:t xml:space="preserve">with </w:t>
      </w:r>
      <w:proofErr w:type="spellStart"/>
      <w:r>
        <w:t>PowerBI</w:t>
      </w:r>
      <w:proofErr w:type="spellEnd"/>
      <w:r>
        <w:t xml:space="preserve"> and Tableau are and we can look into it.</w:t>
      </w:r>
    </w:p>
    <w:p w14:paraId="2BAE1935" w14:textId="77777777" w:rsidR="009B39D1" w:rsidRDefault="009B39D1" w:rsidP="006B6A60">
      <w:pPr>
        <w:spacing w:after="0" w:line="240" w:lineRule="auto"/>
      </w:pPr>
    </w:p>
    <w:p w14:paraId="1806DA39" w14:textId="77777777" w:rsidR="000D298C" w:rsidRDefault="000D298C">
      <w:pPr>
        <w:rPr>
          <w:b/>
          <w:bCs/>
          <w:sz w:val="28"/>
          <w:szCs w:val="28"/>
          <w:u w:val="single"/>
        </w:rPr>
      </w:pPr>
      <w:r>
        <w:rPr>
          <w:b/>
          <w:bCs/>
          <w:sz w:val="28"/>
          <w:szCs w:val="28"/>
          <w:u w:val="single"/>
        </w:rPr>
        <w:br w:type="page"/>
      </w:r>
    </w:p>
    <w:p w14:paraId="45978CAD" w14:textId="79179047" w:rsidR="009B39D1" w:rsidRDefault="009B39D1" w:rsidP="006B6A60">
      <w:pPr>
        <w:spacing w:after="0" w:line="240" w:lineRule="auto"/>
        <w:rPr>
          <w:b/>
          <w:bCs/>
          <w:sz w:val="28"/>
          <w:szCs w:val="28"/>
          <w:u w:val="single"/>
        </w:rPr>
      </w:pPr>
      <w:r w:rsidRPr="009B39D1">
        <w:rPr>
          <w:b/>
          <w:bCs/>
          <w:sz w:val="28"/>
          <w:szCs w:val="28"/>
          <w:u w:val="single"/>
        </w:rPr>
        <w:lastRenderedPageBreak/>
        <w:t>Year 3</w:t>
      </w:r>
    </w:p>
    <w:p w14:paraId="1F5A89D0" w14:textId="77777777" w:rsidR="001D1BF3" w:rsidRPr="009B39D1" w:rsidRDefault="001D1BF3" w:rsidP="006B6A60">
      <w:pPr>
        <w:spacing w:after="0" w:line="240" w:lineRule="auto"/>
        <w:rPr>
          <w:sz w:val="28"/>
          <w:szCs w:val="28"/>
        </w:rPr>
      </w:pPr>
    </w:p>
    <w:p w14:paraId="79F52E9C" w14:textId="6B038D84" w:rsidR="009B39D1" w:rsidRPr="004F47E8" w:rsidRDefault="00AD0721" w:rsidP="006B6A60">
      <w:pPr>
        <w:spacing w:after="0" w:line="240" w:lineRule="auto"/>
        <w:rPr>
          <w:u w:val="single"/>
        </w:rPr>
      </w:pPr>
      <w:r w:rsidRPr="004F47E8">
        <w:rPr>
          <w:u w:val="single"/>
        </w:rPr>
        <w:t>Student Welfare and Wellbeing</w:t>
      </w:r>
    </w:p>
    <w:p w14:paraId="30834189" w14:textId="15661D11" w:rsidR="004F47E8" w:rsidRDefault="004F47E8" w:rsidP="006B6A60">
      <w:pPr>
        <w:spacing w:after="0" w:line="240" w:lineRule="auto"/>
      </w:pPr>
      <w:r>
        <w:t>Different experience between FT and DDA students –</w:t>
      </w:r>
      <w:r w:rsidR="00FB7199">
        <w:t xml:space="preserve"> s</w:t>
      </w:r>
      <w:r w:rsidR="00C62308">
        <w:t xml:space="preserve">ome students have indicated that they think they have “missed a programming module” but that is not the case. </w:t>
      </w:r>
      <w:r w:rsidR="005C450F">
        <w:t xml:space="preserve">All students have received the same Software Development instruction, DDA students have actually received more </w:t>
      </w:r>
      <w:r w:rsidR="00000F1B">
        <w:t xml:space="preserve">instruction </w:t>
      </w:r>
      <w:r w:rsidR="005C450F">
        <w:t>because they do the PHP module in Year 2 whereas FT students are doing it concurrently</w:t>
      </w:r>
      <w:r w:rsidR="00000F1B">
        <w:t xml:space="preserve"> with Advanced Software Development</w:t>
      </w:r>
      <w:r w:rsidR="005C450F">
        <w:t>.</w:t>
      </w:r>
    </w:p>
    <w:p w14:paraId="152D761C" w14:textId="77777777" w:rsidR="004F47E8" w:rsidRDefault="004F47E8" w:rsidP="006B6A60">
      <w:pPr>
        <w:spacing w:after="0" w:line="240" w:lineRule="auto"/>
      </w:pPr>
    </w:p>
    <w:p w14:paraId="166FE1E6" w14:textId="3CD1ADC9" w:rsidR="00901C25" w:rsidRDefault="002B2BA5" w:rsidP="006B6A60">
      <w:pPr>
        <w:spacing w:after="0" w:line="240" w:lineRule="auto"/>
      </w:pPr>
      <w:r>
        <w:t>Regarding C++, having spoken to Tim there is no assumed knowledge of C++, no student studies C++ in Year 1. Some of the first year</w:t>
      </w:r>
      <w:r w:rsidR="00D723B7">
        <w:t xml:space="preserve"> full timers</w:t>
      </w:r>
      <w:r>
        <w:t xml:space="preserve"> study C</w:t>
      </w:r>
      <w:r w:rsidR="004F48DC">
        <w:t xml:space="preserve"> </w:t>
      </w:r>
      <w:r w:rsidR="00A076CB">
        <w:t>but this is also</w:t>
      </w:r>
      <w:r w:rsidR="004F48DC">
        <w:t xml:space="preserve"> procedural and has a similar structure to PHP syntactically which is taught in Year 2</w:t>
      </w:r>
      <w:r w:rsidR="00871044">
        <w:t xml:space="preserve"> </w:t>
      </w:r>
      <w:r w:rsidR="00A076CB">
        <w:t>for DDA</w:t>
      </w:r>
      <w:r w:rsidR="00CB35CA">
        <w:t>.</w:t>
      </w:r>
      <w:r w:rsidR="00366AD6">
        <w:t xml:space="preserve"> </w:t>
      </w:r>
      <w:proofErr w:type="spellStart"/>
      <w:r w:rsidR="00D723B7">
        <w:t>Netacad</w:t>
      </w:r>
      <w:proofErr w:type="spellEnd"/>
      <w:r w:rsidR="00D723B7">
        <w:t xml:space="preserve"> courses</w:t>
      </w:r>
      <w:r w:rsidR="00366AD6">
        <w:t xml:space="preserve"> in C++ are available in advance</w:t>
      </w:r>
      <w:r w:rsidR="00A076CB">
        <w:t xml:space="preserve"> for extra study</w:t>
      </w:r>
      <w:r w:rsidR="00366AD6">
        <w:t>, Gaynor has spoken to ALOs to ask them to remind students of this. Ultimately</w:t>
      </w:r>
      <w:r w:rsidR="004F48DC">
        <w:t>,</w:t>
      </w:r>
      <w:r w:rsidR="00366AD6">
        <w:t xml:space="preserve"> programming is an acquired skill and students will acquire it at a different rate, therefore </w:t>
      </w:r>
      <w:r w:rsidR="00901C25">
        <w:t>work must be done to practice the skill outside class as well as in</w:t>
      </w:r>
      <w:r w:rsidR="004E44FF">
        <w:t>side class</w:t>
      </w:r>
      <w:r w:rsidR="00901C25">
        <w:t>. Tim has provided material on Moodle to assist with this, unfortunately looking at the Moodle logs there has not been much take up on this material.</w:t>
      </w:r>
      <w:r w:rsidR="00A076CB">
        <w:t xml:space="preserve"> He has also offered individual catchups on Teams but </w:t>
      </w:r>
      <w:proofErr w:type="spellStart"/>
      <w:r w:rsidR="00A076CB">
        <w:t>takeup</w:t>
      </w:r>
      <w:proofErr w:type="spellEnd"/>
      <w:r w:rsidR="00A076CB">
        <w:t xml:space="preserve"> has similarly been low.</w:t>
      </w:r>
    </w:p>
    <w:p w14:paraId="10A156ED" w14:textId="77777777" w:rsidR="00901C25" w:rsidRDefault="00901C25" w:rsidP="006B6A60">
      <w:pPr>
        <w:spacing w:after="0" w:line="240" w:lineRule="auto"/>
      </w:pPr>
    </w:p>
    <w:p w14:paraId="7555B2F3" w14:textId="60EBF0D8" w:rsidR="009B39D1" w:rsidRDefault="00901C25" w:rsidP="006B6A60">
      <w:pPr>
        <w:spacing w:after="0" w:line="240" w:lineRule="auto"/>
      </w:pPr>
      <w:r>
        <w:t xml:space="preserve">There is an ongoing conversation with ALOs about the </w:t>
      </w:r>
      <w:r w:rsidR="004A513A">
        <w:t>work situation of some students. As an Apprenticeship, employers should be providing opportunities to apply knowledge gained on campus</w:t>
      </w:r>
      <w:r w:rsidR="00354196">
        <w:t>, as part of the</w:t>
      </w:r>
      <w:r w:rsidR="007A6F0F">
        <w:t xml:space="preserve"> contract for</w:t>
      </w:r>
      <w:r w:rsidR="00354196">
        <w:t xml:space="preserve"> 80% on the job training (University being 20% off the job)</w:t>
      </w:r>
      <w:r w:rsidR="00366AD6">
        <w:t xml:space="preserve"> </w:t>
      </w:r>
      <w:r w:rsidR="002B72BD">
        <w:t>This is a requirement of the Apprenticeship scheme funding.</w:t>
      </w:r>
    </w:p>
    <w:p w14:paraId="243AE0D3" w14:textId="77777777" w:rsidR="007C2FF7" w:rsidRDefault="007C2FF7" w:rsidP="006B6A60">
      <w:pPr>
        <w:spacing w:after="0" w:line="240" w:lineRule="auto"/>
      </w:pPr>
    </w:p>
    <w:p w14:paraId="2EE1068A" w14:textId="05122D24" w:rsidR="00CB35CA" w:rsidRDefault="00CB35CA" w:rsidP="006B6A60">
      <w:pPr>
        <w:spacing w:after="0" w:line="240" w:lineRule="auto"/>
      </w:pPr>
      <w:r>
        <w:t>Group work is unavoidable as it is part of our British Computer Society accreditation, we actually had to change a number of the modules to include group work</w:t>
      </w:r>
      <w:r w:rsidR="002B72BD">
        <w:t xml:space="preserve"> at our last accreditation assessment</w:t>
      </w:r>
      <w:r>
        <w:t xml:space="preserve">, and it is a </w:t>
      </w:r>
      <w:r w:rsidR="007C2FF7">
        <w:t xml:space="preserve">major request from employers too. Part time students could make use of Teams etc </w:t>
      </w:r>
      <w:r w:rsidR="00D723B7">
        <w:t>outside classes</w:t>
      </w:r>
      <w:r w:rsidR="002B72BD">
        <w:t xml:space="preserve"> to coordinate. Presumably there is time during the non-taught (“break”) hours also</w:t>
      </w:r>
      <w:r w:rsidR="00E35A3C">
        <w:t xml:space="preserve"> on the study day</w:t>
      </w:r>
      <w:r w:rsidR="002B72BD">
        <w:t xml:space="preserve"> if referring to </w:t>
      </w:r>
      <w:r w:rsidR="00E35A3C">
        <w:t xml:space="preserve">the </w:t>
      </w:r>
      <w:r w:rsidR="002B72BD">
        <w:t>Network Programmability</w:t>
      </w:r>
      <w:r w:rsidR="00E35A3C">
        <w:t xml:space="preserve"> module?</w:t>
      </w:r>
    </w:p>
    <w:p w14:paraId="5146C252" w14:textId="77777777" w:rsidR="007C2FF7" w:rsidRDefault="007C2FF7" w:rsidP="006B6A60">
      <w:pPr>
        <w:spacing w:after="0" w:line="240" w:lineRule="auto"/>
      </w:pPr>
    </w:p>
    <w:p w14:paraId="7BF8C75F" w14:textId="2E8C5ED8" w:rsidR="007C2FF7" w:rsidRDefault="007C2FF7" w:rsidP="006B6A60">
      <w:pPr>
        <w:spacing w:after="0" w:line="240" w:lineRule="auto"/>
      </w:pPr>
      <w:r>
        <w:t xml:space="preserve">Regarding </w:t>
      </w:r>
      <w:r w:rsidR="003D3BD5">
        <w:t>providing content in advance</w:t>
      </w:r>
      <w:r w:rsidR="004C6151">
        <w:t xml:space="preserve"> </w:t>
      </w:r>
      <w:r w:rsidR="003D3BD5">
        <w:t>on Moodle, please see “Frequently Asked Questions”.</w:t>
      </w:r>
    </w:p>
    <w:p w14:paraId="3CF4C317" w14:textId="77777777" w:rsidR="009A6291" w:rsidRDefault="009A6291" w:rsidP="006B6A60">
      <w:pPr>
        <w:spacing w:after="0" w:line="240" w:lineRule="auto"/>
      </w:pPr>
    </w:p>
    <w:p w14:paraId="16E2489E" w14:textId="77777777" w:rsidR="001D1BF3" w:rsidRDefault="001D1BF3" w:rsidP="006B6A60">
      <w:pPr>
        <w:spacing w:after="0" w:line="240" w:lineRule="auto"/>
      </w:pPr>
    </w:p>
    <w:p w14:paraId="654A0AEA" w14:textId="6531FF66" w:rsidR="009A6291" w:rsidRDefault="009A6291" w:rsidP="006B6A60">
      <w:pPr>
        <w:spacing w:after="0" w:line="240" w:lineRule="auto"/>
        <w:rPr>
          <w:b/>
          <w:bCs/>
          <w:u w:val="single"/>
        </w:rPr>
      </w:pPr>
      <w:r>
        <w:rPr>
          <w:u w:val="single"/>
        </w:rPr>
        <w:t>Learning and Teaching Resources</w:t>
      </w:r>
    </w:p>
    <w:p w14:paraId="44E59B17" w14:textId="6F65B2A6" w:rsidR="009A6291" w:rsidRDefault="009A6291" w:rsidP="006B6A60">
      <w:pPr>
        <w:spacing w:after="0" w:line="240" w:lineRule="auto"/>
      </w:pPr>
      <w:r>
        <w:t xml:space="preserve">There is a very poor mark </w:t>
      </w:r>
      <w:r w:rsidR="009B5499">
        <w:t>awarded</w:t>
      </w:r>
      <w:r w:rsidR="001D1BF3">
        <w:t xml:space="preserve"> </w:t>
      </w:r>
      <w:r>
        <w:t>for “Received assessments on time”, but only the comments</w:t>
      </w:r>
      <w:r w:rsidR="009B5499">
        <w:t xml:space="preserve"> </w:t>
      </w:r>
      <w:r>
        <w:t>only mention Advanced Networking. Are there other problems on other modules?</w:t>
      </w:r>
    </w:p>
    <w:p w14:paraId="58A1B3F0" w14:textId="77777777" w:rsidR="009A6291" w:rsidRDefault="009A6291" w:rsidP="006B6A60">
      <w:pPr>
        <w:spacing w:after="0" w:line="240" w:lineRule="auto"/>
      </w:pPr>
    </w:p>
    <w:p w14:paraId="56DF8505" w14:textId="11D5A8D0" w:rsidR="009A6291" w:rsidRDefault="009A6291" w:rsidP="006B6A60">
      <w:pPr>
        <w:spacing w:after="0" w:line="240" w:lineRule="auto"/>
      </w:pPr>
      <w:r>
        <w:t xml:space="preserve">Incidentally, it is not </w:t>
      </w:r>
      <w:r w:rsidR="009B5499">
        <w:t>“</w:t>
      </w:r>
      <w:r>
        <w:t>Gaynor’s</w:t>
      </w:r>
      <w:r w:rsidR="009B5499">
        <w:t>”</w:t>
      </w:r>
      <w:r>
        <w:t xml:space="preserve"> assessment schedule, it’s for the entire school</w:t>
      </w:r>
      <w:r w:rsidR="00DD2628">
        <w:t xml:space="preserve"> and is filled in directly by staff</w:t>
      </w:r>
      <w:r>
        <w:t xml:space="preserve">.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rsidR="00E35A3C">
        <w:t xml:space="preserve"> We will pass on the comments about Advanced Networking deadlines</w:t>
      </w:r>
    </w:p>
    <w:p w14:paraId="41915E92" w14:textId="77777777" w:rsidR="009A6291" w:rsidRDefault="009A6291" w:rsidP="006B6A60">
      <w:pPr>
        <w:spacing w:after="0" w:line="240" w:lineRule="auto"/>
      </w:pPr>
    </w:p>
    <w:p w14:paraId="24F9A29F" w14:textId="77777777" w:rsidR="001D1BF3" w:rsidRDefault="001D1BF3" w:rsidP="006B6A60">
      <w:pPr>
        <w:spacing w:after="0" w:line="240" w:lineRule="auto"/>
      </w:pPr>
    </w:p>
    <w:p w14:paraId="085FEC2B" w14:textId="77777777" w:rsidR="00FB7199" w:rsidRDefault="00FB7199">
      <w:pPr>
        <w:rPr>
          <w:u w:val="single"/>
        </w:rPr>
      </w:pPr>
      <w:r>
        <w:rPr>
          <w:u w:val="single"/>
        </w:rPr>
        <w:br w:type="page"/>
      </w:r>
    </w:p>
    <w:p w14:paraId="48A51056" w14:textId="0975D458" w:rsidR="00E131D6" w:rsidRDefault="00E131D6" w:rsidP="006B6A60">
      <w:pPr>
        <w:spacing w:after="0" w:line="240" w:lineRule="auto"/>
      </w:pPr>
      <w:r>
        <w:rPr>
          <w:u w:val="single"/>
        </w:rPr>
        <w:lastRenderedPageBreak/>
        <w:t>Academic Experience</w:t>
      </w:r>
    </w:p>
    <w:p w14:paraId="53A2B584" w14:textId="173C7185" w:rsidR="00E131D6" w:rsidRDefault="003C6D89" w:rsidP="006B6A60">
      <w:pPr>
        <w:spacing w:after="0" w:line="240" w:lineRule="auto"/>
      </w:pPr>
      <w:r>
        <w:t xml:space="preserve">We will </w:t>
      </w:r>
      <w:r w:rsidR="0079495E">
        <w:t xml:space="preserve">pass on the comments about the </w:t>
      </w:r>
      <w:r w:rsidR="00CF33A4">
        <w:t>hardware in the Cisco lab.</w:t>
      </w:r>
    </w:p>
    <w:p w14:paraId="7EB5C669" w14:textId="77777777" w:rsidR="00CF33A4" w:rsidRDefault="00CF33A4" w:rsidP="006B6A60">
      <w:pPr>
        <w:spacing w:after="0" w:line="240" w:lineRule="auto"/>
      </w:pPr>
    </w:p>
    <w:p w14:paraId="20144434" w14:textId="3AECB2CB" w:rsidR="00CF33A4" w:rsidRDefault="004108D1" w:rsidP="006B6A60">
      <w:pPr>
        <w:spacing w:after="0" w:line="240" w:lineRule="auto"/>
      </w:pPr>
      <w:r>
        <w:t>Please see comments above regarding C++/Advanced Software Development module</w:t>
      </w:r>
    </w:p>
    <w:p w14:paraId="0CB80427" w14:textId="31D96B20" w:rsidR="000D298C" w:rsidRDefault="000D298C">
      <w:pPr>
        <w:rPr>
          <w:u w:val="single"/>
        </w:rPr>
      </w:pPr>
    </w:p>
    <w:p w14:paraId="635D3845" w14:textId="4BD6DBB8" w:rsidR="00CF33A4" w:rsidRPr="00B820BC" w:rsidRDefault="00CF33A4" w:rsidP="006B6A60">
      <w:pPr>
        <w:spacing w:after="0" w:line="240" w:lineRule="auto"/>
        <w:rPr>
          <w:u w:val="single"/>
        </w:rPr>
      </w:pPr>
      <w:r w:rsidRPr="00B820BC">
        <w:rPr>
          <w:u w:val="single"/>
        </w:rPr>
        <w:t>Course Organisation and Management</w:t>
      </w:r>
    </w:p>
    <w:p w14:paraId="0C77EF2F" w14:textId="703D941F" w:rsidR="002F1045" w:rsidRDefault="00F52580" w:rsidP="006B6A60">
      <w:pPr>
        <w:spacing w:after="0" w:line="240" w:lineRule="auto"/>
      </w:pPr>
      <w:r>
        <w:t>Prior learning</w:t>
      </w:r>
      <w:r w:rsidR="00B820BC">
        <w:t xml:space="preserve"> recognition for module </w:t>
      </w:r>
      <w:r>
        <w:t>is awarded by the programme manager not the ALOs</w:t>
      </w:r>
      <w:r w:rsidR="00F96B6F">
        <w:t>. It</w:t>
      </w:r>
      <w:r>
        <w:t xml:space="preserve"> is done by matching learning outcomes of our own modules to the learning outcomes of the </w:t>
      </w:r>
      <w:r w:rsidR="00B820BC">
        <w:t xml:space="preserve">modules completed in the </w:t>
      </w:r>
      <w:r>
        <w:t>prior learning. If students</w:t>
      </w:r>
      <w:r w:rsidR="00B820BC">
        <w:t xml:space="preserve"> awarded credit</w:t>
      </w:r>
      <w:r>
        <w:t xml:space="preserve"> feel they </w:t>
      </w:r>
      <w:r w:rsidR="00B820BC">
        <w:t xml:space="preserve">nevertheless </w:t>
      </w:r>
      <w:r>
        <w:t xml:space="preserve">do not have the foundation knowledge, please </w:t>
      </w:r>
      <w:r w:rsidR="00F96B6F">
        <w:t xml:space="preserve">approach the programme manager (Gaynor) </w:t>
      </w:r>
      <w:r>
        <w:t xml:space="preserve">as we </w:t>
      </w:r>
      <w:r w:rsidR="004108D1">
        <w:t>have the facility to rescind credit awarded</w:t>
      </w:r>
      <w:r>
        <w:t xml:space="preserve"> and enrol</w:t>
      </w:r>
      <w:r w:rsidR="003433A2">
        <w:t xml:space="preserve"> </w:t>
      </w:r>
      <w:r>
        <w:t xml:space="preserve">them on the </w:t>
      </w:r>
      <w:r w:rsidR="008968CE">
        <w:t xml:space="preserve">relevant </w:t>
      </w:r>
      <w:r>
        <w:t>modules to gain th</w:t>
      </w:r>
      <w:r w:rsidR="004108D1">
        <w:t>e missing</w:t>
      </w:r>
      <w:r>
        <w:t xml:space="preserve"> knowledge.</w:t>
      </w:r>
    </w:p>
    <w:p w14:paraId="657E2324" w14:textId="77777777" w:rsidR="004024B0" w:rsidRDefault="004024B0" w:rsidP="006B6A60">
      <w:pPr>
        <w:spacing w:after="0" w:line="240" w:lineRule="auto"/>
      </w:pPr>
    </w:p>
    <w:p w14:paraId="7C44F42F" w14:textId="77777777" w:rsidR="00D931FD" w:rsidRDefault="00D931FD" w:rsidP="006B6A60">
      <w:pPr>
        <w:spacing w:after="0" w:line="240" w:lineRule="auto"/>
      </w:pPr>
    </w:p>
    <w:p w14:paraId="2D12F893" w14:textId="77777777" w:rsidR="000D298C" w:rsidRDefault="000D298C">
      <w:pPr>
        <w:rPr>
          <w:b/>
          <w:bCs/>
          <w:u w:val="single"/>
        </w:rPr>
      </w:pPr>
      <w:r>
        <w:rPr>
          <w:b/>
          <w:bCs/>
          <w:u w:val="single"/>
        </w:rPr>
        <w:br w:type="page"/>
      </w:r>
    </w:p>
    <w:p w14:paraId="18516B95" w14:textId="59EE7BDF" w:rsidR="004024B0" w:rsidRDefault="004024B0" w:rsidP="006B6A60">
      <w:pPr>
        <w:spacing w:after="0" w:line="240" w:lineRule="auto"/>
      </w:pPr>
      <w:r>
        <w:rPr>
          <w:b/>
          <w:bCs/>
          <w:u w:val="single"/>
        </w:rPr>
        <w:lastRenderedPageBreak/>
        <w:t>Year 4</w:t>
      </w:r>
    </w:p>
    <w:p w14:paraId="3E63BA0C" w14:textId="77777777" w:rsidR="004024B0" w:rsidRDefault="004024B0" w:rsidP="006B6A60">
      <w:pPr>
        <w:spacing w:after="0" w:line="240" w:lineRule="auto"/>
      </w:pPr>
    </w:p>
    <w:p w14:paraId="19480503" w14:textId="672382C4" w:rsidR="008F65F0" w:rsidRDefault="008F65F0" w:rsidP="006B6A60">
      <w:pPr>
        <w:spacing w:after="0" w:line="240" w:lineRule="auto"/>
      </w:pPr>
      <w:r>
        <w:rPr>
          <w:u w:val="single"/>
        </w:rPr>
        <w:t>Student Welfare and Wellbeing</w:t>
      </w:r>
    </w:p>
    <w:p w14:paraId="13C2A360" w14:textId="1E68ECDD" w:rsidR="00EB0503" w:rsidRDefault="00982E02" w:rsidP="006B6A60">
      <w:pPr>
        <w:spacing w:after="0" w:line="240" w:lineRule="auto"/>
      </w:pPr>
      <w:r>
        <w:t xml:space="preserve">The reading week comment is a little </w:t>
      </w:r>
      <w:r w:rsidR="005C5BF3">
        <w:t>confusing</w:t>
      </w:r>
      <w:r w:rsidR="00156121">
        <w:t xml:space="preserve"> </w:t>
      </w:r>
      <w:r w:rsidR="005C5BF3">
        <w:t>-</w:t>
      </w:r>
      <w:r w:rsidR="00156121">
        <w:t xml:space="preserve"> </w:t>
      </w:r>
      <w:r w:rsidR="005C5BF3">
        <w:t>student</w:t>
      </w:r>
      <w:r w:rsidR="008408A9">
        <w:t>s</w:t>
      </w:r>
      <w:r w:rsidR="005C5BF3">
        <w:t xml:space="preserve"> say it was too early, but if it were aligned with school </w:t>
      </w:r>
      <w:r w:rsidR="00DC0DD2">
        <w:t>half term</w:t>
      </w:r>
      <w:r w:rsidR="005C5BF3">
        <w:t xml:space="preserve"> it would be a week earlier again</w:t>
      </w:r>
      <w:r w:rsidR="002A4268">
        <w:t xml:space="preserve"> – Week 5 instead of Week 6.</w:t>
      </w:r>
      <w:r w:rsidR="005C5BF3">
        <w:t xml:space="preserve"> </w:t>
      </w:r>
      <w:r w:rsidR="002A4268">
        <w:t>Reading Week</w:t>
      </w:r>
      <w:r w:rsidR="005C5BF3">
        <w:t xml:space="preserve"> is positioned </w:t>
      </w:r>
      <w:r w:rsidR="00EB0503">
        <w:t xml:space="preserve">after 5 weeks to give students a break from new material </w:t>
      </w:r>
      <w:r w:rsidR="00156121">
        <w:t xml:space="preserve">delivery </w:t>
      </w:r>
      <w:r w:rsidR="00EB0503">
        <w:t xml:space="preserve">and </w:t>
      </w:r>
      <w:r w:rsidR="00DC0DD2">
        <w:t>allow them</w:t>
      </w:r>
      <w:r w:rsidR="00EB0503">
        <w:t xml:space="preserve"> work on assignments</w:t>
      </w:r>
      <w:r w:rsidR="00DC0DD2">
        <w:t>/do reading for the module.</w:t>
      </w:r>
    </w:p>
    <w:p w14:paraId="288B3CD9" w14:textId="77777777" w:rsidR="00EB0503" w:rsidRDefault="00EB0503" w:rsidP="006B6A60">
      <w:pPr>
        <w:spacing w:after="0" w:line="240" w:lineRule="auto"/>
      </w:pPr>
    </w:p>
    <w:p w14:paraId="180EFE5F" w14:textId="0D3E39E7" w:rsidR="00EB0503" w:rsidRDefault="00700B32" w:rsidP="006B6A60">
      <w:pPr>
        <w:spacing w:after="0" w:line="240" w:lineRule="auto"/>
      </w:pPr>
      <w:r>
        <w:t>We are</w:t>
      </w:r>
      <w:r w:rsidR="00844B69">
        <w:t xml:space="preserve"> not sure which module has given an early deadline</w:t>
      </w:r>
      <w:r>
        <w:t xml:space="preserve"> this year</w:t>
      </w:r>
      <w:r w:rsidR="00844B69">
        <w:t xml:space="preserve">, but in the past </w:t>
      </w:r>
      <w:r w:rsidR="009A5817">
        <w:t>students have complained about “assignment bunching”</w:t>
      </w:r>
      <w:r>
        <w:t>.</w:t>
      </w:r>
      <w:r w:rsidR="009A5817">
        <w:t xml:space="preserve"> </w:t>
      </w:r>
      <w:r>
        <w:t>T</w:t>
      </w:r>
      <w:r w:rsidR="009A5817">
        <w:t>herefore we have made efforts to spread out the assignment deadlines to alleviate this</w:t>
      </w:r>
      <w:r w:rsidR="00695ECB">
        <w:t>. Will pass the feedback on to the module lecturers to consider for the next cycle of the module</w:t>
      </w:r>
      <w:r w:rsidR="002A4268">
        <w:t>. Also will pass on</w:t>
      </w:r>
      <w:r w:rsidR="003767AC">
        <w:t xml:space="preserve"> the feedback regarding the cyber module.</w:t>
      </w:r>
    </w:p>
    <w:p w14:paraId="50C00815" w14:textId="77777777" w:rsidR="00052B09" w:rsidRDefault="00052B09" w:rsidP="006B6A60">
      <w:pPr>
        <w:spacing w:after="0" w:line="240" w:lineRule="auto"/>
      </w:pPr>
    </w:p>
    <w:p w14:paraId="20636DB8" w14:textId="77777777" w:rsidR="001D1BF3" w:rsidRDefault="001D1BF3" w:rsidP="006B6A60">
      <w:pPr>
        <w:spacing w:after="0" w:line="240" w:lineRule="auto"/>
      </w:pPr>
    </w:p>
    <w:p w14:paraId="7695FFD2" w14:textId="25BCA18F" w:rsidR="00052B09" w:rsidRDefault="00052B09" w:rsidP="006B6A60">
      <w:pPr>
        <w:spacing w:after="0" w:line="240" w:lineRule="auto"/>
        <w:rPr>
          <w:u w:val="single"/>
        </w:rPr>
      </w:pPr>
      <w:r>
        <w:rPr>
          <w:u w:val="single"/>
        </w:rPr>
        <w:t>Learning and Teaching Resources</w:t>
      </w:r>
    </w:p>
    <w:p w14:paraId="0E73FE54" w14:textId="5F0F8163" w:rsidR="00052B09" w:rsidRDefault="00052B09" w:rsidP="006B6A60">
      <w:pPr>
        <w:spacing w:after="0" w:line="240" w:lineRule="auto"/>
      </w:pPr>
      <w:r>
        <w:t xml:space="preserve">Regarding </w:t>
      </w:r>
      <w:r w:rsidR="00700B32">
        <w:t xml:space="preserve">of </w:t>
      </w:r>
      <w:r>
        <w:t>recording lectures, please see FAQ.</w:t>
      </w:r>
    </w:p>
    <w:p w14:paraId="4A76C859" w14:textId="77777777" w:rsidR="00052B09" w:rsidRDefault="00052B09" w:rsidP="006B6A60">
      <w:pPr>
        <w:spacing w:after="0" w:line="240" w:lineRule="auto"/>
      </w:pPr>
    </w:p>
    <w:p w14:paraId="1E17E266" w14:textId="77777777" w:rsidR="001D1BF3" w:rsidRDefault="001D1BF3" w:rsidP="006B6A60">
      <w:pPr>
        <w:spacing w:after="0" w:line="240" w:lineRule="auto"/>
      </w:pPr>
    </w:p>
    <w:p w14:paraId="3A4B2302" w14:textId="09443DB6" w:rsidR="00052B09" w:rsidRDefault="00052B09" w:rsidP="006B6A60">
      <w:pPr>
        <w:spacing w:after="0" w:line="240" w:lineRule="auto"/>
      </w:pPr>
      <w:r>
        <w:rPr>
          <w:u w:val="single"/>
        </w:rPr>
        <w:t>Academic Experience</w:t>
      </w:r>
    </w:p>
    <w:p w14:paraId="66E23262" w14:textId="77777777" w:rsidR="00700B32" w:rsidRDefault="00583A72" w:rsidP="006B6A60">
      <w:pPr>
        <w:spacing w:after="0" w:line="240" w:lineRule="auto"/>
      </w:pPr>
      <w:r>
        <w:t xml:space="preserve">There is no problem with finishing a lecture a few minutes early and starting the next one a few minutes later to provide a short break. Please request directly with module lecturers involved. </w:t>
      </w:r>
    </w:p>
    <w:p w14:paraId="20A13496" w14:textId="77777777" w:rsidR="00700B32" w:rsidRDefault="00700B32" w:rsidP="006B6A60">
      <w:pPr>
        <w:spacing w:after="0" w:line="240" w:lineRule="auto"/>
      </w:pPr>
    </w:p>
    <w:p w14:paraId="14D6D4E4" w14:textId="0EB3BE89" w:rsidR="00052B09" w:rsidRDefault="00583A72" w:rsidP="006B6A60">
      <w:pPr>
        <w:spacing w:after="0" w:line="240" w:lineRule="auto"/>
      </w:pPr>
      <w:r>
        <w:t xml:space="preserve">Will pass other comments on the module lecturers. </w:t>
      </w:r>
    </w:p>
    <w:p w14:paraId="196070FD" w14:textId="77777777" w:rsidR="00583A72" w:rsidRDefault="00583A72" w:rsidP="006B6A60">
      <w:pPr>
        <w:spacing w:after="0" w:line="240" w:lineRule="auto"/>
      </w:pPr>
    </w:p>
    <w:p w14:paraId="0033A435" w14:textId="77777777" w:rsidR="001D1BF3" w:rsidRDefault="001D1BF3" w:rsidP="006B6A60">
      <w:pPr>
        <w:spacing w:after="0" w:line="240" w:lineRule="auto"/>
      </w:pPr>
    </w:p>
    <w:p w14:paraId="2F42FFFE" w14:textId="402A7EDB" w:rsidR="00583A72" w:rsidRDefault="00583A72" w:rsidP="006B6A60">
      <w:pPr>
        <w:spacing w:after="0" w:line="240" w:lineRule="auto"/>
      </w:pPr>
      <w:r>
        <w:rPr>
          <w:u w:val="single"/>
        </w:rPr>
        <w:t>Course Organisation and Management</w:t>
      </w:r>
    </w:p>
    <w:p w14:paraId="0302788B" w14:textId="56349192" w:rsidR="00583A72" w:rsidRPr="00583A72" w:rsidRDefault="00583A72" w:rsidP="006B6A60">
      <w:pPr>
        <w:spacing w:after="0" w:line="240" w:lineRule="auto"/>
      </w:pPr>
      <w:r>
        <w:t>N/A</w:t>
      </w:r>
    </w:p>
    <w:p w14:paraId="1F6A699B" w14:textId="77777777" w:rsidR="00583A72" w:rsidRDefault="00583A72" w:rsidP="006B6A60">
      <w:pPr>
        <w:spacing w:after="0" w:line="240" w:lineRule="auto"/>
      </w:pPr>
    </w:p>
    <w:p w14:paraId="5F7443CD" w14:textId="77777777" w:rsidR="00583A72" w:rsidRPr="00052B09" w:rsidRDefault="00583A72" w:rsidP="006B6A60">
      <w:pPr>
        <w:spacing w:after="0" w:line="240" w:lineRule="auto"/>
      </w:pPr>
    </w:p>
    <w:p w14:paraId="64BF9779" w14:textId="77777777" w:rsidR="00695ECB" w:rsidRDefault="00695ECB" w:rsidP="006B6A60">
      <w:pPr>
        <w:spacing w:after="0" w:line="240" w:lineRule="auto"/>
      </w:pPr>
    </w:p>
    <w:p w14:paraId="461290B6" w14:textId="77777777" w:rsidR="00695ECB" w:rsidRPr="008F65F0" w:rsidRDefault="00695ECB" w:rsidP="006B6A60">
      <w:pPr>
        <w:spacing w:after="0" w:line="240" w:lineRule="auto"/>
      </w:pPr>
    </w:p>
    <w:sectPr w:rsidR="00695ECB" w:rsidRPr="008F65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4A8B8" w14:textId="77777777" w:rsidR="00FA1E52" w:rsidRDefault="00FA1E52" w:rsidP="00FA1E52">
      <w:pPr>
        <w:spacing w:after="0" w:line="240" w:lineRule="auto"/>
      </w:pPr>
      <w:r>
        <w:separator/>
      </w:r>
    </w:p>
  </w:endnote>
  <w:endnote w:type="continuationSeparator" w:id="0">
    <w:p w14:paraId="3803D103" w14:textId="77777777" w:rsidR="00FA1E52" w:rsidRDefault="00FA1E52" w:rsidP="00FA1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91C17" w14:textId="77777777" w:rsidR="00FA1E52" w:rsidRDefault="00FA1E52" w:rsidP="00FA1E52">
      <w:pPr>
        <w:spacing w:after="0" w:line="240" w:lineRule="auto"/>
      </w:pPr>
      <w:r>
        <w:separator/>
      </w:r>
    </w:p>
  </w:footnote>
  <w:footnote w:type="continuationSeparator" w:id="0">
    <w:p w14:paraId="0E38450F" w14:textId="77777777" w:rsidR="00FA1E52" w:rsidRDefault="00FA1E52" w:rsidP="00FA1E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9C0"/>
    <w:rsid w:val="00000F1B"/>
    <w:rsid w:val="00052B09"/>
    <w:rsid w:val="00067A30"/>
    <w:rsid w:val="000D298C"/>
    <w:rsid w:val="001435B2"/>
    <w:rsid w:val="00156121"/>
    <w:rsid w:val="001D1BF3"/>
    <w:rsid w:val="002406DE"/>
    <w:rsid w:val="002826C5"/>
    <w:rsid w:val="002A4268"/>
    <w:rsid w:val="002B2BA5"/>
    <w:rsid w:val="002B72BD"/>
    <w:rsid w:val="002E2F69"/>
    <w:rsid w:val="002F1045"/>
    <w:rsid w:val="003433A2"/>
    <w:rsid w:val="00354196"/>
    <w:rsid w:val="003619C0"/>
    <w:rsid w:val="00366AD6"/>
    <w:rsid w:val="003767AC"/>
    <w:rsid w:val="003C05BA"/>
    <w:rsid w:val="003C18EC"/>
    <w:rsid w:val="003C6D89"/>
    <w:rsid w:val="003D3BD5"/>
    <w:rsid w:val="004024B0"/>
    <w:rsid w:val="004108D1"/>
    <w:rsid w:val="00452FCA"/>
    <w:rsid w:val="004A16EE"/>
    <w:rsid w:val="004A513A"/>
    <w:rsid w:val="004C6151"/>
    <w:rsid w:val="004E44FF"/>
    <w:rsid w:val="004E4692"/>
    <w:rsid w:val="004F47E8"/>
    <w:rsid w:val="004F48DC"/>
    <w:rsid w:val="00567936"/>
    <w:rsid w:val="00583A72"/>
    <w:rsid w:val="005972FB"/>
    <w:rsid w:val="005C450F"/>
    <w:rsid w:val="005C5BF3"/>
    <w:rsid w:val="00665791"/>
    <w:rsid w:val="00695ECB"/>
    <w:rsid w:val="006B3400"/>
    <w:rsid w:val="006B6A60"/>
    <w:rsid w:val="00700B32"/>
    <w:rsid w:val="0079495E"/>
    <w:rsid w:val="007A6F0F"/>
    <w:rsid w:val="007C2FF7"/>
    <w:rsid w:val="00830DBC"/>
    <w:rsid w:val="008408A9"/>
    <w:rsid w:val="00844B69"/>
    <w:rsid w:val="00871044"/>
    <w:rsid w:val="008968CE"/>
    <w:rsid w:val="008A3E7F"/>
    <w:rsid w:val="008F65F0"/>
    <w:rsid w:val="00901C25"/>
    <w:rsid w:val="00913FA9"/>
    <w:rsid w:val="00942779"/>
    <w:rsid w:val="00982E02"/>
    <w:rsid w:val="009A5817"/>
    <w:rsid w:val="009A6291"/>
    <w:rsid w:val="009B39D1"/>
    <w:rsid w:val="009B5499"/>
    <w:rsid w:val="00A076CB"/>
    <w:rsid w:val="00A209B8"/>
    <w:rsid w:val="00A87BAA"/>
    <w:rsid w:val="00AD0721"/>
    <w:rsid w:val="00B165D0"/>
    <w:rsid w:val="00B820BC"/>
    <w:rsid w:val="00BD73C1"/>
    <w:rsid w:val="00BE1235"/>
    <w:rsid w:val="00BE64A3"/>
    <w:rsid w:val="00BF0FCD"/>
    <w:rsid w:val="00BF1662"/>
    <w:rsid w:val="00C62308"/>
    <w:rsid w:val="00C947B6"/>
    <w:rsid w:val="00CB35CA"/>
    <w:rsid w:val="00CD469C"/>
    <w:rsid w:val="00CE7008"/>
    <w:rsid w:val="00CF33A4"/>
    <w:rsid w:val="00D04AEC"/>
    <w:rsid w:val="00D25024"/>
    <w:rsid w:val="00D66F4C"/>
    <w:rsid w:val="00D723B7"/>
    <w:rsid w:val="00D931FD"/>
    <w:rsid w:val="00D96BB9"/>
    <w:rsid w:val="00DC0DD2"/>
    <w:rsid w:val="00DD2628"/>
    <w:rsid w:val="00DD46A7"/>
    <w:rsid w:val="00DD49B9"/>
    <w:rsid w:val="00E131D6"/>
    <w:rsid w:val="00E35A3C"/>
    <w:rsid w:val="00E55D05"/>
    <w:rsid w:val="00E8693B"/>
    <w:rsid w:val="00EB0503"/>
    <w:rsid w:val="00EF10FB"/>
    <w:rsid w:val="00F27298"/>
    <w:rsid w:val="00F52580"/>
    <w:rsid w:val="00F719E0"/>
    <w:rsid w:val="00F96B6F"/>
    <w:rsid w:val="00F9736D"/>
    <w:rsid w:val="00FA1E52"/>
    <w:rsid w:val="00FA7E57"/>
    <w:rsid w:val="00FB71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A90FB26"/>
  <w15:chartTrackingRefBased/>
  <w15:docId w15:val="{7D62FDC3-C6BE-4BFC-8182-F3AE34112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9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19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19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19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19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19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19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19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19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9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19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19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19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19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19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19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19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19C0"/>
    <w:rPr>
      <w:rFonts w:eastAsiaTheme="majorEastAsia" w:cstheme="majorBidi"/>
      <w:color w:val="272727" w:themeColor="text1" w:themeTint="D8"/>
    </w:rPr>
  </w:style>
  <w:style w:type="paragraph" w:styleId="Title">
    <w:name w:val="Title"/>
    <w:basedOn w:val="Normal"/>
    <w:next w:val="Normal"/>
    <w:link w:val="TitleChar"/>
    <w:uiPriority w:val="10"/>
    <w:qFormat/>
    <w:rsid w:val="003619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19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19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19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19C0"/>
    <w:pPr>
      <w:spacing w:before="160"/>
      <w:jc w:val="center"/>
    </w:pPr>
    <w:rPr>
      <w:i/>
      <w:iCs/>
      <w:color w:val="404040" w:themeColor="text1" w:themeTint="BF"/>
    </w:rPr>
  </w:style>
  <w:style w:type="character" w:customStyle="1" w:styleId="QuoteChar">
    <w:name w:val="Quote Char"/>
    <w:basedOn w:val="DefaultParagraphFont"/>
    <w:link w:val="Quote"/>
    <w:uiPriority w:val="29"/>
    <w:rsid w:val="003619C0"/>
    <w:rPr>
      <w:i/>
      <w:iCs/>
      <w:color w:val="404040" w:themeColor="text1" w:themeTint="BF"/>
    </w:rPr>
  </w:style>
  <w:style w:type="paragraph" w:styleId="ListParagraph">
    <w:name w:val="List Paragraph"/>
    <w:basedOn w:val="Normal"/>
    <w:uiPriority w:val="34"/>
    <w:qFormat/>
    <w:rsid w:val="003619C0"/>
    <w:pPr>
      <w:ind w:left="720"/>
      <w:contextualSpacing/>
    </w:pPr>
  </w:style>
  <w:style w:type="character" w:styleId="IntenseEmphasis">
    <w:name w:val="Intense Emphasis"/>
    <w:basedOn w:val="DefaultParagraphFont"/>
    <w:uiPriority w:val="21"/>
    <w:qFormat/>
    <w:rsid w:val="003619C0"/>
    <w:rPr>
      <w:i/>
      <w:iCs/>
      <w:color w:val="0F4761" w:themeColor="accent1" w:themeShade="BF"/>
    </w:rPr>
  </w:style>
  <w:style w:type="paragraph" w:styleId="IntenseQuote">
    <w:name w:val="Intense Quote"/>
    <w:basedOn w:val="Normal"/>
    <w:next w:val="Normal"/>
    <w:link w:val="IntenseQuoteChar"/>
    <w:uiPriority w:val="30"/>
    <w:qFormat/>
    <w:rsid w:val="003619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19C0"/>
    <w:rPr>
      <w:i/>
      <w:iCs/>
      <w:color w:val="0F4761" w:themeColor="accent1" w:themeShade="BF"/>
    </w:rPr>
  </w:style>
  <w:style w:type="character" w:styleId="IntenseReference">
    <w:name w:val="Intense Reference"/>
    <w:basedOn w:val="DefaultParagraphFont"/>
    <w:uiPriority w:val="32"/>
    <w:qFormat/>
    <w:rsid w:val="003619C0"/>
    <w:rPr>
      <w:b/>
      <w:bCs/>
      <w:smallCaps/>
      <w:color w:val="0F4761" w:themeColor="accent1" w:themeShade="BF"/>
      <w:spacing w:val="5"/>
    </w:rPr>
  </w:style>
  <w:style w:type="paragraph" w:styleId="Header">
    <w:name w:val="header"/>
    <w:basedOn w:val="Normal"/>
    <w:link w:val="HeaderChar"/>
    <w:uiPriority w:val="99"/>
    <w:unhideWhenUsed/>
    <w:rsid w:val="00FA1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E52"/>
  </w:style>
  <w:style w:type="paragraph" w:styleId="Footer">
    <w:name w:val="footer"/>
    <w:basedOn w:val="Normal"/>
    <w:link w:val="FooterChar"/>
    <w:uiPriority w:val="99"/>
    <w:unhideWhenUsed/>
    <w:rsid w:val="00FA1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1252</Words>
  <Characters>6314</Characters>
  <Application>Microsoft Office Word</Application>
  <DocSecurity>0</DocSecurity>
  <Lines>161</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2</cp:revision>
  <dcterms:created xsi:type="dcterms:W3CDTF">2025-12-12T14:57:00Z</dcterms:created>
  <dcterms:modified xsi:type="dcterms:W3CDTF">2025-12-12T14:57:00Z</dcterms:modified>
</cp:coreProperties>
</file>