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4D43" w:rsidRPr="00E74D43" w:rsidRDefault="00E74D43" w:rsidP="00A974E0">
      <w:pPr>
        <w:shd w:val="clear" w:color="auto" w:fill="FFFFFF"/>
        <w:spacing w:before="100" w:beforeAutospacing="1" w:after="100" w:afterAutospacing="1" w:line="240" w:lineRule="auto"/>
        <w:outlineLvl w:val="0"/>
        <w:rPr>
          <w:rFonts w:eastAsia="Times New Roman" w:cs="Arial"/>
          <w:bCs/>
          <w:color w:val="000000"/>
          <w:kern w:val="36"/>
          <w:sz w:val="28"/>
          <w:lang/>
        </w:rPr>
      </w:pPr>
      <w:r w:rsidRPr="00E74D43">
        <w:rPr>
          <w:rFonts w:eastAsia="Times New Roman" w:cs="Arial"/>
          <w:bCs/>
          <w:color w:val="000000"/>
          <w:kern w:val="36"/>
          <w:szCs w:val="32"/>
          <w:lang/>
        </w:rPr>
        <w:t>Developing competitive advantage through customer service</w:t>
      </w:r>
      <w:r w:rsidR="00A974E0">
        <w:rPr>
          <w:rFonts w:eastAsia="Times New Roman" w:cs="Arial"/>
          <w:bCs/>
          <w:color w:val="000000"/>
          <w:kern w:val="36"/>
          <w:sz w:val="48"/>
          <w:szCs w:val="48"/>
          <w:lang/>
        </w:rPr>
        <w:t xml:space="preserve"> - </w:t>
      </w:r>
      <w:r w:rsidRPr="00E74D43">
        <w:rPr>
          <w:rFonts w:eastAsia="Times New Roman" w:cs="Arial"/>
          <w:bCs/>
          <w:color w:val="000000"/>
          <w:kern w:val="36"/>
          <w:sz w:val="28"/>
          <w:lang/>
        </w:rPr>
        <w:t xml:space="preserve">A </w:t>
      </w:r>
      <w:proofErr w:type="spellStart"/>
      <w:r w:rsidRPr="00E74D43">
        <w:rPr>
          <w:rFonts w:eastAsia="Times New Roman" w:cs="Arial"/>
          <w:bCs/>
          <w:color w:val="000000"/>
          <w:kern w:val="36"/>
          <w:sz w:val="28"/>
          <w:lang/>
        </w:rPr>
        <w:t>Morrisons</w:t>
      </w:r>
      <w:proofErr w:type="spellEnd"/>
      <w:r w:rsidRPr="00E74D43">
        <w:rPr>
          <w:rFonts w:eastAsia="Times New Roman" w:cs="Arial"/>
          <w:bCs/>
          <w:color w:val="000000"/>
          <w:kern w:val="36"/>
          <w:sz w:val="28"/>
          <w:lang/>
        </w:rPr>
        <w:t xml:space="preserve"> case study</w:t>
      </w:r>
    </w:p>
    <w:p w:rsidR="00E74D43" w:rsidRPr="00E74D43" w:rsidRDefault="00E74D43" w:rsidP="00E74D43">
      <w:pPr>
        <w:shd w:val="clear" w:color="auto" w:fill="FFFFFF"/>
        <w:spacing w:before="100" w:beforeAutospacing="1" w:after="100" w:afterAutospacing="1" w:line="240" w:lineRule="auto"/>
        <w:outlineLvl w:val="1"/>
        <w:rPr>
          <w:rFonts w:eastAsia="Times New Roman" w:cs="Arial"/>
          <w:bCs/>
          <w:color w:val="000000"/>
          <w:sz w:val="28"/>
          <w:lang/>
        </w:rPr>
      </w:pPr>
      <w:r w:rsidRPr="00E74D43">
        <w:rPr>
          <w:rFonts w:eastAsia="Times New Roman" w:cs="Arial"/>
          <w:bCs/>
          <w:color w:val="000000"/>
          <w:sz w:val="28"/>
          <w:lang/>
        </w:rPr>
        <w:t>Introduction</w:t>
      </w:r>
    </w:p>
    <w:p w:rsidR="00A974E0" w:rsidRPr="00A974E0" w:rsidRDefault="00E74D43" w:rsidP="00E74D43">
      <w:pPr>
        <w:shd w:val="clear" w:color="auto" w:fill="FFFFFF"/>
        <w:spacing w:before="100" w:beforeAutospacing="1" w:after="100" w:afterAutospacing="1" w:line="240" w:lineRule="auto"/>
        <w:rPr>
          <w:rFonts w:eastAsia="Times New Roman" w:cs="Arial"/>
          <w:b w:val="0"/>
          <w:color w:val="000000"/>
          <w:sz w:val="24"/>
          <w:szCs w:val="24"/>
          <w:lang/>
        </w:rPr>
      </w:pPr>
      <w:r w:rsidRPr="00A974E0">
        <w:rPr>
          <w:rFonts w:eastAsia="Times New Roman" w:cs="Arial"/>
          <w:b w:val="0"/>
          <w:noProof/>
          <w:color w:val="000000"/>
          <w:sz w:val="24"/>
          <w:szCs w:val="24"/>
          <w:lang w:val="en-US"/>
        </w:rPr>
        <w:drawing>
          <wp:inline distT="0" distB="0" distL="0" distR="0">
            <wp:extent cx="1905000" cy="1266825"/>
            <wp:effectExtent l="19050" t="0" r="0" b="0"/>
            <wp:docPr id="1" name="Picture 1" descr="unp-wm-27085-tamworth-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p-wm-27085-tamworth-02"/>
                    <pic:cNvPicPr>
                      <a:picLocks noChangeAspect="1" noChangeArrowheads="1"/>
                    </pic:cNvPicPr>
                  </pic:nvPicPr>
                  <pic:blipFill>
                    <a:blip r:embed="rId5" cstate="print"/>
                    <a:srcRect/>
                    <a:stretch>
                      <a:fillRect/>
                    </a:stretch>
                  </pic:blipFill>
                  <pic:spPr bwMode="auto">
                    <a:xfrm>
                      <a:off x="0" y="0"/>
                      <a:ext cx="1905000" cy="1266825"/>
                    </a:xfrm>
                    <a:prstGeom prst="rect">
                      <a:avLst/>
                    </a:prstGeom>
                    <a:noFill/>
                    <a:ln w="9525">
                      <a:noFill/>
                      <a:miter lim="800000"/>
                      <a:headEnd/>
                      <a:tailEnd/>
                    </a:ln>
                  </pic:spPr>
                </pic:pic>
              </a:graphicData>
            </a:graphic>
          </wp:inline>
        </w:drawing>
      </w:r>
    </w:p>
    <w:p w:rsidR="00E74D43" w:rsidRPr="00E74D43" w:rsidRDefault="00E74D43" w:rsidP="00E74D43">
      <w:pPr>
        <w:shd w:val="clear" w:color="auto" w:fill="FFFFFF"/>
        <w:spacing w:before="100" w:beforeAutospacing="1" w:after="100" w:afterAutospacing="1" w:line="240" w:lineRule="auto"/>
        <w:rPr>
          <w:rFonts w:eastAsia="Times New Roman" w:cs="Arial"/>
          <w:b w:val="0"/>
          <w:sz w:val="24"/>
          <w:szCs w:val="24"/>
          <w:lang/>
        </w:rPr>
      </w:pPr>
      <w:hyperlink r:id="rId6" w:history="1">
        <w:proofErr w:type="spellStart"/>
        <w:r w:rsidRPr="00A974E0">
          <w:rPr>
            <w:rFonts w:eastAsia="Times New Roman" w:cs="Arial"/>
            <w:b w:val="0"/>
            <w:sz w:val="24"/>
            <w:szCs w:val="24"/>
            <w:u w:val="single"/>
            <w:lang/>
          </w:rPr>
          <w:t>Morrisons</w:t>
        </w:r>
        <w:proofErr w:type="spellEnd"/>
      </w:hyperlink>
      <w:r w:rsidRPr="00E74D43">
        <w:rPr>
          <w:rFonts w:eastAsia="Times New Roman" w:cs="Arial"/>
          <w:b w:val="0"/>
          <w:sz w:val="24"/>
          <w:szCs w:val="24"/>
          <w:lang/>
        </w:rPr>
        <w:t xml:space="preserve"> was founded over 100 years ago, as a stall in Bradford market. It has been a family business for most of the time since. Under Sir Ken Morrison’s 55-year leadership, until he retired in 2008, the company grew steadily ‘from market stall to superstore.’ With over 450 stores, it is now the UK’s fourth largest food retailer.</w:t>
      </w:r>
    </w:p>
    <w:p w:rsidR="00E74D43" w:rsidRPr="00E74D43" w:rsidRDefault="00E74D43" w:rsidP="00E74D43">
      <w:pPr>
        <w:shd w:val="clear" w:color="auto" w:fill="FFFFFF"/>
        <w:spacing w:before="100" w:beforeAutospacing="1" w:after="100" w:afterAutospacing="1" w:line="240" w:lineRule="auto"/>
        <w:outlineLvl w:val="3"/>
        <w:rPr>
          <w:rFonts w:eastAsia="Times New Roman" w:cs="Arial"/>
          <w:bCs/>
          <w:color w:val="000000"/>
          <w:sz w:val="24"/>
          <w:szCs w:val="24"/>
          <w:lang/>
        </w:rPr>
      </w:pPr>
      <w:r w:rsidRPr="00E74D43">
        <w:rPr>
          <w:rFonts w:eastAsia="Times New Roman" w:cs="Arial"/>
          <w:bCs/>
          <w:color w:val="000000"/>
          <w:sz w:val="24"/>
          <w:szCs w:val="24"/>
          <w:lang/>
        </w:rPr>
        <w:t>Differentiating the business</w:t>
      </w:r>
    </w:p>
    <w:p w:rsidR="00E74D43" w:rsidRPr="00E74D43" w:rsidRDefault="00E74D43" w:rsidP="00E74D43">
      <w:pPr>
        <w:shd w:val="clear" w:color="auto" w:fill="FFFFFF"/>
        <w:spacing w:before="100" w:beforeAutospacing="1" w:after="100" w:afterAutospacing="1" w:line="240" w:lineRule="auto"/>
        <w:rPr>
          <w:rFonts w:eastAsia="Times New Roman" w:cs="Arial"/>
          <w:b w:val="0"/>
          <w:color w:val="000000"/>
          <w:sz w:val="24"/>
          <w:szCs w:val="24"/>
          <w:lang/>
        </w:rPr>
      </w:pPr>
      <w:r w:rsidRPr="00E74D43">
        <w:rPr>
          <w:rFonts w:eastAsia="Times New Roman" w:cs="Arial"/>
          <w:b w:val="0"/>
          <w:color w:val="000000"/>
          <w:sz w:val="24"/>
          <w:szCs w:val="24"/>
          <w:lang/>
        </w:rPr>
        <w:t xml:space="preserve">Amongst the large supermarkets, several features make </w:t>
      </w:r>
      <w:proofErr w:type="spellStart"/>
      <w:r w:rsidRPr="00E74D43">
        <w:rPr>
          <w:rFonts w:eastAsia="Times New Roman" w:cs="Arial"/>
          <w:b w:val="0"/>
          <w:color w:val="000000"/>
          <w:sz w:val="24"/>
          <w:szCs w:val="24"/>
          <w:lang/>
        </w:rPr>
        <w:t>Morrisons</w:t>
      </w:r>
      <w:proofErr w:type="spellEnd"/>
      <w:r w:rsidRPr="00E74D43">
        <w:rPr>
          <w:rFonts w:eastAsia="Times New Roman" w:cs="Arial"/>
          <w:b w:val="0"/>
          <w:color w:val="000000"/>
          <w:sz w:val="24"/>
          <w:szCs w:val="24"/>
          <w:lang/>
        </w:rPr>
        <w:t xml:space="preserve"> stand out and differentiate it from competitors. By promoting its ‘fresh approach’ and commitment to sustainability, customers become aware of the freshness of its food and its concern for the environment. </w:t>
      </w:r>
      <w:proofErr w:type="spellStart"/>
      <w:r w:rsidRPr="00E74D43">
        <w:rPr>
          <w:rFonts w:eastAsia="Times New Roman" w:cs="Arial"/>
          <w:b w:val="0"/>
          <w:color w:val="000000"/>
          <w:sz w:val="24"/>
          <w:szCs w:val="24"/>
          <w:lang/>
        </w:rPr>
        <w:t>Morrisons</w:t>
      </w:r>
      <w:proofErr w:type="spellEnd"/>
      <w:r w:rsidRPr="00E74D43">
        <w:rPr>
          <w:rFonts w:eastAsia="Times New Roman" w:cs="Arial"/>
          <w:b w:val="0"/>
          <w:color w:val="000000"/>
          <w:sz w:val="24"/>
          <w:szCs w:val="24"/>
          <w:lang/>
        </w:rPr>
        <w:t xml:space="preserve"> holds great control of its supply chain known as the ‘field to fork’ approach. As a result it possesses more control over the quality of its produce.</w:t>
      </w:r>
      <w:r w:rsidR="00A974E0">
        <w:rPr>
          <w:rFonts w:eastAsia="Times New Roman" w:cs="Arial"/>
          <w:b w:val="0"/>
          <w:color w:val="000000"/>
          <w:sz w:val="24"/>
          <w:szCs w:val="24"/>
          <w:lang/>
        </w:rPr>
        <w:t xml:space="preserve"> </w:t>
      </w:r>
      <w:r w:rsidRPr="00E74D43">
        <w:rPr>
          <w:rFonts w:eastAsia="Times New Roman" w:cs="Arial"/>
          <w:b w:val="0"/>
          <w:color w:val="000000"/>
          <w:sz w:val="24"/>
          <w:szCs w:val="24"/>
          <w:lang/>
        </w:rPr>
        <w:t xml:space="preserve">This helps create a competitive advantage. Fresh produce is sourced locally wherever possible, which is then processed in </w:t>
      </w:r>
      <w:proofErr w:type="spellStart"/>
      <w:r w:rsidRPr="00E74D43">
        <w:rPr>
          <w:rFonts w:eastAsia="Times New Roman" w:cs="Arial"/>
          <w:b w:val="0"/>
          <w:color w:val="000000"/>
          <w:sz w:val="24"/>
          <w:szCs w:val="24"/>
          <w:lang/>
        </w:rPr>
        <w:t>Morrisons’</w:t>
      </w:r>
      <w:proofErr w:type="spellEnd"/>
      <w:r w:rsidRPr="00E74D43">
        <w:rPr>
          <w:rFonts w:eastAsia="Times New Roman" w:cs="Arial"/>
          <w:b w:val="0"/>
          <w:color w:val="000000"/>
          <w:sz w:val="24"/>
          <w:szCs w:val="24"/>
          <w:lang/>
        </w:rPr>
        <w:t xml:space="preserve"> own manufacturing facilities. Fresh produce is delivered into its own temperature-controlled warehouses and packing plants in the UK and abroad. Produce is then carefully transported to stores nationwide. This vertical integration allows </w:t>
      </w:r>
      <w:proofErr w:type="spellStart"/>
      <w:r w:rsidRPr="00E74D43">
        <w:rPr>
          <w:rFonts w:eastAsia="Times New Roman" w:cs="Arial"/>
          <w:b w:val="0"/>
          <w:color w:val="000000"/>
          <w:sz w:val="24"/>
          <w:szCs w:val="24"/>
          <w:lang/>
        </w:rPr>
        <w:t>Morrisons</w:t>
      </w:r>
      <w:proofErr w:type="spellEnd"/>
      <w:r w:rsidRPr="00E74D43">
        <w:rPr>
          <w:rFonts w:eastAsia="Times New Roman" w:cs="Arial"/>
          <w:b w:val="0"/>
          <w:color w:val="000000"/>
          <w:sz w:val="24"/>
          <w:szCs w:val="24"/>
          <w:lang/>
        </w:rPr>
        <w:t xml:space="preserve"> to support local producers and UK farmers.</w:t>
      </w:r>
    </w:p>
    <w:p w:rsidR="00E74D43" w:rsidRPr="00E74D43" w:rsidRDefault="00E74D43" w:rsidP="00E74D43">
      <w:pPr>
        <w:shd w:val="clear" w:color="auto" w:fill="FFFFFF"/>
        <w:spacing w:before="100" w:beforeAutospacing="1" w:after="100" w:afterAutospacing="1" w:line="240" w:lineRule="auto"/>
        <w:outlineLvl w:val="3"/>
        <w:rPr>
          <w:rFonts w:eastAsia="Times New Roman" w:cs="Arial"/>
          <w:bCs/>
          <w:color w:val="000000"/>
          <w:sz w:val="24"/>
          <w:szCs w:val="24"/>
          <w:lang/>
        </w:rPr>
      </w:pPr>
      <w:r w:rsidRPr="00E74D43">
        <w:rPr>
          <w:rFonts w:eastAsia="Times New Roman" w:cs="Arial"/>
          <w:bCs/>
          <w:color w:val="000000"/>
          <w:sz w:val="24"/>
          <w:szCs w:val="24"/>
          <w:lang/>
        </w:rPr>
        <w:t>Achieving competitive advantage</w:t>
      </w:r>
    </w:p>
    <w:p w:rsidR="00E74D43" w:rsidRPr="00E74D43" w:rsidRDefault="00E74D43" w:rsidP="00E74D43">
      <w:pPr>
        <w:shd w:val="clear" w:color="auto" w:fill="FFFFFF"/>
        <w:spacing w:before="100" w:beforeAutospacing="1" w:after="100" w:afterAutospacing="1" w:line="240" w:lineRule="auto"/>
        <w:rPr>
          <w:rFonts w:eastAsia="Times New Roman" w:cs="Arial"/>
          <w:b w:val="0"/>
          <w:color w:val="000000"/>
          <w:sz w:val="24"/>
          <w:szCs w:val="24"/>
          <w:lang/>
        </w:rPr>
      </w:pPr>
      <w:proofErr w:type="spellStart"/>
      <w:r w:rsidRPr="00E74D43">
        <w:rPr>
          <w:rFonts w:eastAsia="Times New Roman" w:cs="Arial"/>
          <w:b w:val="0"/>
          <w:color w:val="000000"/>
          <w:sz w:val="24"/>
          <w:szCs w:val="24"/>
          <w:lang/>
        </w:rPr>
        <w:t>Morrisons</w:t>
      </w:r>
      <w:proofErr w:type="spellEnd"/>
      <w:r w:rsidRPr="00E74D43">
        <w:rPr>
          <w:rFonts w:eastAsia="Times New Roman" w:cs="Arial"/>
          <w:b w:val="0"/>
          <w:color w:val="000000"/>
          <w:sz w:val="24"/>
          <w:szCs w:val="24"/>
          <w:lang/>
        </w:rPr>
        <w:t xml:space="preserve"> employs more specialist butchers, fishmongers and bakers than any of the other UK leading supermarkets. </w:t>
      </w:r>
      <w:proofErr w:type="spellStart"/>
      <w:r w:rsidRPr="00E74D43">
        <w:rPr>
          <w:rFonts w:eastAsia="Times New Roman" w:cs="Arial"/>
          <w:b w:val="0"/>
          <w:color w:val="000000"/>
          <w:sz w:val="24"/>
          <w:szCs w:val="24"/>
          <w:lang/>
        </w:rPr>
        <w:t>Morrisons’</w:t>
      </w:r>
      <w:proofErr w:type="spellEnd"/>
      <w:r w:rsidRPr="00E74D43">
        <w:rPr>
          <w:rFonts w:eastAsia="Times New Roman" w:cs="Arial"/>
          <w:b w:val="0"/>
          <w:color w:val="000000"/>
          <w:sz w:val="24"/>
          <w:szCs w:val="24"/>
          <w:lang/>
        </w:rPr>
        <w:t xml:space="preserve"> fresh and innovative business focus is reflected in its approach to recruitment. In 2010 it employed more than 131,000 people who served over 11 million customers each week. It offers career opportunities in a variety of areas including logistics, manufacturing, specialist trades, IT, marketing and finance.</w:t>
      </w:r>
      <w:r w:rsidR="00A974E0">
        <w:rPr>
          <w:rFonts w:eastAsia="Times New Roman" w:cs="Arial"/>
          <w:b w:val="0"/>
          <w:color w:val="000000"/>
          <w:sz w:val="24"/>
          <w:szCs w:val="24"/>
          <w:lang/>
        </w:rPr>
        <w:t xml:space="preserve"> </w:t>
      </w:r>
      <w:proofErr w:type="spellStart"/>
      <w:r w:rsidRPr="00E74D43">
        <w:rPr>
          <w:rFonts w:eastAsia="Times New Roman" w:cs="Arial"/>
          <w:b w:val="0"/>
          <w:color w:val="000000"/>
          <w:sz w:val="24"/>
          <w:szCs w:val="24"/>
          <w:lang/>
        </w:rPr>
        <w:t>Morrisons</w:t>
      </w:r>
      <w:proofErr w:type="spellEnd"/>
      <w:r w:rsidRPr="00E74D43">
        <w:rPr>
          <w:rFonts w:eastAsia="Times New Roman" w:cs="Arial"/>
          <w:b w:val="0"/>
          <w:color w:val="000000"/>
          <w:sz w:val="24"/>
          <w:szCs w:val="24"/>
          <w:lang/>
        </w:rPr>
        <w:t xml:space="preserve"> prides itself on its dedicated approach to career advancements through its ‘shop floor to top floor’ approach. </w:t>
      </w:r>
      <w:proofErr w:type="spellStart"/>
      <w:r w:rsidRPr="00E74D43">
        <w:rPr>
          <w:rFonts w:eastAsia="Times New Roman" w:cs="Arial"/>
          <w:b w:val="0"/>
          <w:color w:val="000000"/>
          <w:sz w:val="24"/>
          <w:szCs w:val="24"/>
          <w:lang/>
        </w:rPr>
        <w:t>Morrisons</w:t>
      </w:r>
      <w:proofErr w:type="spellEnd"/>
      <w:r w:rsidRPr="00E74D43">
        <w:rPr>
          <w:rFonts w:eastAsia="Times New Roman" w:cs="Arial"/>
          <w:b w:val="0"/>
          <w:color w:val="000000"/>
          <w:sz w:val="24"/>
          <w:szCs w:val="24"/>
          <w:lang/>
        </w:rPr>
        <w:t xml:space="preserve"> is passionate about creating careers for fresh new talent. This is reflected in its aim to attract 1,000 new young people to join the team next year. </w:t>
      </w:r>
      <w:proofErr w:type="spellStart"/>
      <w:r w:rsidRPr="00E74D43">
        <w:rPr>
          <w:rFonts w:eastAsia="Times New Roman" w:cs="Arial"/>
          <w:b w:val="0"/>
          <w:color w:val="000000"/>
          <w:sz w:val="24"/>
          <w:szCs w:val="24"/>
          <w:lang/>
        </w:rPr>
        <w:t>Morrisons</w:t>
      </w:r>
      <w:proofErr w:type="spellEnd"/>
      <w:r w:rsidRPr="00E74D43">
        <w:rPr>
          <w:rFonts w:eastAsia="Times New Roman" w:cs="Arial"/>
          <w:b w:val="0"/>
          <w:color w:val="000000"/>
          <w:sz w:val="24"/>
          <w:szCs w:val="24"/>
          <w:lang/>
        </w:rPr>
        <w:t xml:space="preserve"> won the Employer of the Year Award at the 2011 Grocer Gold Awards. This demonstrates the focus it places on colleagues and their ability to deliver fresh produce and exceptional customer service.</w:t>
      </w:r>
    </w:p>
    <w:p w:rsidR="00E74D43" w:rsidRPr="00A974E0" w:rsidRDefault="00E74D43" w:rsidP="00E74D43">
      <w:pPr>
        <w:shd w:val="clear" w:color="auto" w:fill="FFFFFF"/>
        <w:spacing w:before="100" w:beforeAutospacing="1" w:after="100" w:afterAutospacing="1" w:line="240" w:lineRule="auto"/>
        <w:rPr>
          <w:rFonts w:eastAsia="Times New Roman" w:cs="Arial"/>
          <w:b w:val="0"/>
          <w:color w:val="000000"/>
          <w:sz w:val="24"/>
          <w:szCs w:val="24"/>
          <w:lang/>
        </w:rPr>
      </w:pPr>
      <w:r w:rsidRPr="00E74D43">
        <w:rPr>
          <w:rFonts w:eastAsia="Times New Roman" w:cs="Arial"/>
          <w:b w:val="0"/>
          <w:color w:val="000000"/>
          <w:sz w:val="24"/>
          <w:szCs w:val="24"/>
          <w:lang/>
        </w:rPr>
        <w:t xml:space="preserve">This case study shows how </w:t>
      </w:r>
      <w:proofErr w:type="spellStart"/>
      <w:r w:rsidRPr="00E74D43">
        <w:rPr>
          <w:rFonts w:eastAsia="Times New Roman" w:cs="Arial"/>
          <w:b w:val="0"/>
          <w:color w:val="000000"/>
          <w:sz w:val="24"/>
          <w:szCs w:val="24"/>
          <w:lang/>
        </w:rPr>
        <w:t>Morrisons</w:t>
      </w:r>
      <w:proofErr w:type="spellEnd"/>
      <w:r w:rsidRPr="00E74D43">
        <w:rPr>
          <w:rFonts w:eastAsia="Times New Roman" w:cs="Arial"/>
          <w:b w:val="0"/>
          <w:color w:val="000000"/>
          <w:sz w:val="24"/>
          <w:szCs w:val="24"/>
          <w:lang/>
        </w:rPr>
        <w:t xml:space="preserve"> uses customer service to differentiate itself from its competitors, motivate its colleagues and help the business to grow.</w:t>
      </w:r>
    </w:p>
    <w:p w:rsidR="00A974E0" w:rsidRDefault="00A974E0" w:rsidP="00A974E0">
      <w:pPr>
        <w:pStyle w:val="Heading2"/>
        <w:rPr>
          <w:rFonts w:ascii="Arial" w:hAnsi="Arial" w:cs="Arial"/>
          <w:sz w:val="28"/>
          <w:szCs w:val="28"/>
          <w:lang/>
        </w:rPr>
      </w:pPr>
    </w:p>
    <w:p w:rsidR="00A974E0" w:rsidRPr="00A974E0" w:rsidRDefault="00A974E0" w:rsidP="00A974E0">
      <w:pPr>
        <w:pStyle w:val="Heading2"/>
        <w:rPr>
          <w:rFonts w:ascii="Arial" w:hAnsi="Arial" w:cs="Arial"/>
          <w:sz w:val="28"/>
          <w:szCs w:val="28"/>
          <w:lang/>
        </w:rPr>
      </w:pPr>
      <w:r w:rsidRPr="00A974E0">
        <w:rPr>
          <w:rFonts w:ascii="Arial" w:hAnsi="Arial" w:cs="Arial"/>
          <w:sz w:val="28"/>
          <w:szCs w:val="28"/>
          <w:lang/>
        </w:rPr>
        <w:lastRenderedPageBreak/>
        <w:t>Customer service</w:t>
      </w:r>
    </w:p>
    <w:p w:rsidR="00E74D43" w:rsidRPr="00E74D43" w:rsidRDefault="00E74D43" w:rsidP="00E74D43">
      <w:pPr>
        <w:shd w:val="clear" w:color="auto" w:fill="FFFFFF"/>
        <w:spacing w:before="100" w:beforeAutospacing="1" w:after="100" w:afterAutospacing="1" w:line="240" w:lineRule="auto"/>
        <w:rPr>
          <w:rFonts w:eastAsia="Times New Roman" w:cs="Arial"/>
          <w:b w:val="0"/>
          <w:color w:val="000000"/>
          <w:sz w:val="24"/>
          <w:szCs w:val="24"/>
          <w:lang/>
        </w:rPr>
      </w:pPr>
      <w:r w:rsidRPr="00E74D43">
        <w:rPr>
          <w:rFonts w:eastAsia="Times New Roman" w:cs="Arial"/>
          <w:b w:val="0"/>
          <w:color w:val="000000"/>
          <w:sz w:val="24"/>
          <w:szCs w:val="24"/>
          <w:lang/>
        </w:rPr>
        <w:t xml:space="preserve">High quality customer service is a key way in which a business can differentiate itself from another. </w:t>
      </w:r>
      <w:proofErr w:type="spellStart"/>
      <w:r w:rsidRPr="00E74D43">
        <w:rPr>
          <w:rFonts w:eastAsia="Times New Roman" w:cs="Arial"/>
          <w:b w:val="0"/>
          <w:color w:val="000000"/>
          <w:sz w:val="24"/>
          <w:szCs w:val="24"/>
          <w:lang/>
        </w:rPr>
        <w:t>Morrisons’</w:t>
      </w:r>
      <w:proofErr w:type="spellEnd"/>
      <w:r w:rsidRPr="00E74D43">
        <w:rPr>
          <w:rFonts w:eastAsia="Times New Roman" w:cs="Arial"/>
          <w:b w:val="0"/>
          <w:color w:val="000000"/>
          <w:sz w:val="24"/>
          <w:szCs w:val="24"/>
          <w:lang/>
        </w:rPr>
        <w:t xml:space="preserve"> customer service strategy is simple: to provide the best customer service by developing the best-trained and motivated colleagues within an environment where the top large supermarkets compete for market share. Its specialist in-store butchers, bakers and fishmongers work on </w:t>
      </w:r>
      <w:proofErr w:type="spellStart"/>
      <w:r w:rsidRPr="00E74D43">
        <w:rPr>
          <w:rFonts w:eastAsia="Times New Roman" w:cs="Arial"/>
          <w:b w:val="0"/>
          <w:color w:val="000000"/>
          <w:sz w:val="24"/>
          <w:szCs w:val="24"/>
          <w:lang/>
        </w:rPr>
        <w:t>Morrisons’</w:t>
      </w:r>
      <w:proofErr w:type="spellEnd"/>
      <w:r w:rsidRPr="00E74D43">
        <w:rPr>
          <w:rFonts w:eastAsia="Times New Roman" w:cs="Arial"/>
          <w:b w:val="0"/>
          <w:color w:val="000000"/>
          <w:sz w:val="24"/>
          <w:szCs w:val="24"/>
          <w:lang/>
        </w:rPr>
        <w:t xml:space="preserve"> Market Street to ensure customers get a </w:t>
      </w:r>
      <w:proofErr w:type="spellStart"/>
      <w:r w:rsidRPr="00E74D43">
        <w:rPr>
          <w:rFonts w:eastAsia="Times New Roman" w:cs="Arial"/>
          <w:b w:val="0"/>
          <w:color w:val="000000"/>
          <w:sz w:val="24"/>
          <w:szCs w:val="24"/>
          <w:lang/>
        </w:rPr>
        <w:t>personalised</w:t>
      </w:r>
      <w:proofErr w:type="spellEnd"/>
      <w:r w:rsidRPr="00E74D43">
        <w:rPr>
          <w:rFonts w:eastAsia="Times New Roman" w:cs="Arial"/>
          <w:b w:val="0"/>
          <w:color w:val="000000"/>
          <w:sz w:val="24"/>
          <w:szCs w:val="24"/>
          <w:lang/>
        </w:rPr>
        <w:t xml:space="preserve"> service from a trained professional. By building high levels of customer satisfaction, </w:t>
      </w:r>
      <w:proofErr w:type="spellStart"/>
      <w:r w:rsidRPr="00E74D43">
        <w:rPr>
          <w:rFonts w:eastAsia="Times New Roman" w:cs="Arial"/>
          <w:b w:val="0"/>
          <w:color w:val="000000"/>
          <w:sz w:val="24"/>
          <w:szCs w:val="24"/>
          <w:lang/>
        </w:rPr>
        <w:t>Morrisons</w:t>
      </w:r>
      <w:proofErr w:type="spellEnd"/>
      <w:r w:rsidRPr="00E74D43">
        <w:rPr>
          <w:rFonts w:eastAsia="Times New Roman" w:cs="Arial"/>
          <w:b w:val="0"/>
          <w:color w:val="000000"/>
          <w:sz w:val="24"/>
          <w:szCs w:val="24"/>
          <w:lang/>
        </w:rPr>
        <w:t xml:space="preserve"> creates a significant competitive advantage.</w:t>
      </w:r>
    </w:p>
    <w:p w:rsidR="00E74D43" w:rsidRPr="00E74D43" w:rsidRDefault="00E74D43" w:rsidP="00E74D43">
      <w:pPr>
        <w:shd w:val="clear" w:color="auto" w:fill="FFFFFF"/>
        <w:spacing w:before="100" w:beforeAutospacing="1" w:after="100" w:afterAutospacing="1" w:line="240" w:lineRule="auto"/>
        <w:outlineLvl w:val="3"/>
        <w:rPr>
          <w:rFonts w:eastAsia="Times New Roman" w:cs="Arial"/>
          <w:bCs/>
          <w:color w:val="000000"/>
          <w:sz w:val="24"/>
          <w:szCs w:val="24"/>
          <w:lang/>
        </w:rPr>
      </w:pPr>
      <w:r w:rsidRPr="00E74D43">
        <w:rPr>
          <w:rFonts w:eastAsia="Times New Roman" w:cs="Arial"/>
          <w:bCs/>
          <w:color w:val="000000"/>
          <w:sz w:val="24"/>
          <w:szCs w:val="24"/>
          <w:lang/>
        </w:rPr>
        <w:t>Delivering customer satisfaction</w:t>
      </w:r>
    </w:p>
    <w:p w:rsidR="00E74D43" w:rsidRPr="00E74D43" w:rsidRDefault="00E74D43" w:rsidP="00E74D43">
      <w:pPr>
        <w:shd w:val="clear" w:color="auto" w:fill="FFFFFF"/>
        <w:spacing w:before="100" w:beforeAutospacing="1" w:after="100" w:afterAutospacing="1" w:line="240" w:lineRule="auto"/>
        <w:rPr>
          <w:rFonts w:eastAsia="Times New Roman" w:cs="Arial"/>
          <w:b w:val="0"/>
          <w:color w:val="000000"/>
          <w:sz w:val="24"/>
          <w:szCs w:val="24"/>
          <w:lang/>
        </w:rPr>
      </w:pPr>
      <w:r w:rsidRPr="00E74D43">
        <w:rPr>
          <w:rFonts w:eastAsia="Times New Roman" w:cs="Arial"/>
          <w:b w:val="0"/>
          <w:color w:val="000000"/>
          <w:sz w:val="24"/>
          <w:szCs w:val="24"/>
          <w:lang/>
        </w:rPr>
        <w:t xml:space="preserve">To provide the best customer service, a business needs to know what its customers expect of it and then meet these expectations. Customer satisfaction is vital for keeping customers happy and loyal to the business. It can often be much more cost-effective to retain customers than to attract new ones. </w:t>
      </w:r>
      <w:proofErr w:type="spellStart"/>
      <w:r w:rsidRPr="00E74D43">
        <w:rPr>
          <w:rFonts w:eastAsia="Times New Roman" w:cs="Arial"/>
          <w:b w:val="0"/>
          <w:color w:val="000000"/>
          <w:sz w:val="24"/>
          <w:szCs w:val="24"/>
          <w:lang/>
        </w:rPr>
        <w:t>Morrisons</w:t>
      </w:r>
      <w:proofErr w:type="spellEnd"/>
      <w:r w:rsidRPr="00E74D43">
        <w:rPr>
          <w:rFonts w:eastAsia="Times New Roman" w:cs="Arial"/>
          <w:b w:val="0"/>
          <w:color w:val="000000"/>
          <w:sz w:val="24"/>
          <w:szCs w:val="24"/>
          <w:lang/>
        </w:rPr>
        <w:t xml:space="preserve"> achieves this by offering products and services, through its Market Street, that are not offered by its competitors therefore </w:t>
      </w:r>
      <w:proofErr w:type="spellStart"/>
      <w:r w:rsidRPr="00E74D43">
        <w:rPr>
          <w:rFonts w:eastAsia="Times New Roman" w:cs="Arial"/>
          <w:b w:val="0"/>
          <w:color w:val="000000"/>
          <w:sz w:val="24"/>
          <w:szCs w:val="24"/>
          <w:lang/>
        </w:rPr>
        <w:t>maximising</w:t>
      </w:r>
      <w:proofErr w:type="spellEnd"/>
      <w:r w:rsidRPr="00E74D43">
        <w:rPr>
          <w:rFonts w:eastAsia="Times New Roman" w:cs="Arial"/>
          <w:b w:val="0"/>
          <w:color w:val="000000"/>
          <w:sz w:val="24"/>
          <w:szCs w:val="24"/>
          <w:lang/>
        </w:rPr>
        <w:t xml:space="preserve"> customer retention.</w:t>
      </w:r>
    </w:p>
    <w:p w:rsidR="00E74D43" w:rsidRPr="00E74D43" w:rsidRDefault="00E74D43" w:rsidP="00E74D43">
      <w:pPr>
        <w:shd w:val="clear" w:color="auto" w:fill="FFFFFF"/>
        <w:spacing w:before="100" w:beforeAutospacing="1" w:after="100" w:afterAutospacing="1" w:line="240" w:lineRule="auto"/>
        <w:rPr>
          <w:rFonts w:eastAsia="Times New Roman" w:cs="Arial"/>
          <w:b w:val="0"/>
          <w:color w:val="000000"/>
          <w:sz w:val="24"/>
          <w:szCs w:val="24"/>
          <w:lang/>
        </w:rPr>
      </w:pPr>
      <w:proofErr w:type="spellStart"/>
      <w:r w:rsidRPr="00E74D43">
        <w:rPr>
          <w:rFonts w:eastAsia="Times New Roman" w:cs="Arial"/>
          <w:b w:val="0"/>
          <w:color w:val="000000"/>
          <w:sz w:val="24"/>
          <w:szCs w:val="24"/>
          <w:lang/>
        </w:rPr>
        <w:t>Morrisons</w:t>
      </w:r>
      <w:proofErr w:type="spellEnd"/>
      <w:r w:rsidRPr="00E74D43">
        <w:rPr>
          <w:rFonts w:eastAsia="Times New Roman" w:cs="Arial"/>
          <w:b w:val="0"/>
          <w:color w:val="000000"/>
          <w:sz w:val="24"/>
          <w:szCs w:val="24"/>
          <w:lang/>
        </w:rPr>
        <w:t xml:space="preserve"> has invested heavily in training and developing colleagues to generate its high quality customer service and has attracted more customers this past year than ever before. This shows that </w:t>
      </w:r>
      <w:proofErr w:type="spellStart"/>
      <w:r w:rsidRPr="00E74D43">
        <w:rPr>
          <w:rFonts w:eastAsia="Times New Roman" w:cs="Arial"/>
          <w:b w:val="0"/>
          <w:color w:val="000000"/>
          <w:sz w:val="24"/>
          <w:szCs w:val="24"/>
          <w:lang/>
        </w:rPr>
        <w:t>Morrisons’</w:t>
      </w:r>
      <w:proofErr w:type="spellEnd"/>
      <w:r w:rsidRPr="00E74D43">
        <w:rPr>
          <w:rFonts w:eastAsia="Times New Roman" w:cs="Arial"/>
          <w:b w:val="0"/>
          <w:color w:val="000000"/>
          <w:sz w:val="24"/>
          <w:szCs w:val="24"/>
          <w:lang/>
        </w:rPr>
        <w:t xml:space="preserve"> customers are becoming more satisfied with its focus on personal service, efficiency, reliability, quality and freshness. Quality customer service adds value as it improves customers’ experience, making them feel valued and therefore more likely to become a repeat customer.</w:t>
      </w:r>
    </w:p>
    <w:p w:rsidR="008B19F7" w:rsidRDefault="00E74D43" w:rsidP="008B19F7">
      <w:pPr>
        <w:shd w:val="clear" w:color="auto" w:fill="FFFFFF"/>
        <w:spacing w:before="100" w:beforeAutospacing="1" w:after="100" w:afterAutospacing="1" w:line="240" w:lineRule="auto"/>
        <w:rPr>
          <w:rFonts w:eastAsia="Times New Roman" w:cs="Arial"/>
          <w:b w:val="0"/>
          <w:color w:val="000000"/>
          <w:sz w:val="24"/>
          <w:szCs w:val="24"/>
          <w:lang/>
        </w:rPr>
      </w:pPr>
      <w:r w:rsidRPr="00E74D43">
        <w:rPr>
          <w:rFonts w:eastAsia="Times New Roman" w:cs="Arial"/>
          <w:b w:val="0"/>
          <w:color w:val="000000"/>
          <w:sz w:val="24"/>
          <w:szCs w:val="24"/>
          <w:lang/>
        </w:rPr>
        <w:t xml:space="preserve">Customers expect to be valued and to be assisted by helpful and friendly colleagues. They need clear information and good </w:t>
      </w:r>
      <w:proofErr w:type="spellStart"/>
      <w:r w:rsidRPr="00E74D43">
        <w:rPr>
          <w:rFonts w:eastAsia="Times New Roman" w:cs="Arial"/>
          <w:b w:val="0"/>
          <w:color w:val="000000"/>
          <w:sz w:val="24"/>
          <w:szCs w:val="24"/>
          <w:lang/>
        </w:rPr>
        <w:t>aftersales</w:t>
      </w:r>
      <w:proofErr w:type="spellEnd"/>
      <w:r w:rsidRPr="00E74D43">
        <w:rPr>
          <w:rFonts w:eastAsia="Times New Roman" w:cs="Arial"/>
          <w:b w:val="0"/>
          <w:color w:val="000000"/>
          <w:sz w:val="24"/>
          <w:szCs w:val="24"/>
          <w:lang/>
        </w:rPr>
        <w:t xml:space="preserve"> service. They also want their queries dealt with competently, quickly and accurately. They seek value for money and high levels of colleague knowledge and expertise.</w:t>
      </w:r>
    </w:p>
    <w:p w:rsidR="008B19F7" w:rsidRDefault="008B19F7">
      <w:pPr>
        <w:rPr>
          <w:rFonts w:eastAsia="Times New Roman" w:cs="Arial"/>
          <w:b w:val="0"/>
          <w:color w:val="000000"/>
          <w:sz w:val="24"/>
          <w:szCs w:val="24"/>
          <w:lang/>
        </w:rPr>
      </w:pPr>
      <w:r>
        <w:rPr>
          <w:rFonts w:eastAsia="Times New Roman" w:cs="Arial"/>
          <w:b w:val="0"/>
          <w:color w:val="000000"/>
          <w:sz w:val="24"/>
          <w:szCs w:val="24"/>
          <w:lang/>
        </w:rPr>
        <w:br w:type="page"/>
      </w:r>
    </w:p>
    <w:p w:rsidR="00E74D43" w:rsidRPr="00E74D43" w:rsidRDefault="008B19F7" w:rsidP="008B19F7">
      <w:pPr>
        <w:shd w:val="clear" w:color="auto" w:fill="FFFFFF"/>
        <w:spacing w:before="100" w:beforeAutospacing="1" w:after="100" w:afterAutospacing="1" w:line="240" w:lineRule="auto"/>
        <w:outlineLvl w:val="3"/>
        <w:rPr>
          <w:rFonts w:eastAsia="Times New Roman" w:cs="Arial"/>
          <w:bCs/>
          <w:color w:val="000000"/>
          <w:sz w:val="28"/>
          <w:lang/>
        </w:rPr>
      </w:pPr>
      <w:r w:rsidRPr="00E74D43">
        <w:rPr>
          <w:rFonts w:eastAsia="Times New Roman" w:cs="Arial"/>
          <w:bCs/>
          <w:color w:val="000000"/>
          <w:sz w:val="28"/>
          <w:lang/>
        </w:rPr>
        <w:lastRenderedPageBreak/>
        <w:t>Elements of customer service</w:t>
      </w:r>
    </w:p>
    <w:p w:rsidR="00A974E0" w:rsidRPr="00A974E0" w:rsidRDefault="00E74D43" w:rsidP="008B19F7">
      <w:pPr>
        <w:shd w:val="clear" w:color="auto" w:fill="FFFFFF"/>
        <w:spacing w:before="100" w:beforeAutospacing="1" w:after="100" w:afterAutospacing="1" w:line="240" w:lineRule="auto"/>
        <w:outlineLvl w:val="3"/>
        <w:rPr>
          <w:rFonts w:eastAsia="Times New Roman" w:cs="Arial"/>
          <w:bCs/>
          <w:color w:val="000000"/>
          <w:sz w:val="24"/>
          <w:szCs w:val="24"/>
          <w:lang/>
        </w:rPr>
      </w:pPr>
      <w:r w:rsidRPr="00A974E0">
        <w:rPr>
          <w:rFonts w:eastAsia="Times New Roman" w:cs="Arial"/>
          <w:bCs/>
          <w:noProof/>
          <w:color w:val="000000"/>
          <w:sz w:val="24"/>
          <w:szCs w:val="24"/>
          <w:lang w:val="en-US"/>
        </w:rPr>
        <w:drawing>
          <wp:inline distT="0" distB="0" distL="0" distR="0">
            <wp:extent cx="1905000" cy="1266825"/>
            <wp:effectExtent l="19050" t="0" r="0" b="0"/>
            <wp:docPr id="3" name="Picture 3" descr="cl-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picture-2"/>
                    <pic:cNvPicPr>
                      <a:picLocks noChangeAspect="1" noChangeArrowheads="1"/>
                    </pic:cNvPicPr>
                  </pic:nvPicPr>
                  <pic:blipFill>
                    <a:blip r:embed="rId7" cstate="print"/>
                    <a:srcRect/>
                    <a:stretch>
                      <a:fillRect/>
                    </a:stretch>
                  </pic:blipFill>
                  <pic:spPr bwMode="auto">
                    <a:xfrm>
                      <a:off x="0" y="0"/>
                      <a:ext cx="1905000" cy="1266825"/>
                    </a:xfrm>
                    <a:prstGeom prst="rect">
                      <a:avLst/>
                    </a:prstGeom>
                    <a:noFill/>
                    <a:ln w="9525">
                      <a:noFill/>
                      <a:miter lim="800000"/>
                      <a:headEnd/>
                      <a:tailEnd/>
                    </a:ln>
                  </pic:spPr>
                </pic:pic>
              </a:graphicData>
            </a:graphic>
          </wp:inline>
        </w:drawing>
      </w:r>
    </w:p>
    <w:p w:rsidR="00E74D43" w:rsidRPr="00E74D43" w:rsidRDefault="00E74D43" w:rsidP="00E74D43">
      <w:pPr>
        <w:shd w:val="clear" w:color="auto" w:fill="FFFFFF"/>
        <w:spacing w:before="100" w:beforeAutospacing="1" w:after="100" w:afterAutospacing="1" w:line="240" w:lineRule="auto"/>
        <w:rPr>
          <w:rFonts w:eastAsia="Times New Roman" w:cs="Arial"/>
          <w:b w:val="0"/>
          <w:color w:val="000000"/>
          <w:sz w:val="24"/>
          <w:szCs w:val="24"/>
          <w:lang/>
        </w:rPr>
      </w:pPr>
      <w:r w:rsidRPr="00E74D43">
        <w:rPr>
          <w:rFonts w:eastAsia="Times New Roman" w:cs="Arial"/>
          <w:b w:val="0"/>
          <w:color w:val="000000"/>
          <w:sz w:val="24"/>
          <w:szCs w:val="24"/>
          <w:lang/>
        </w:rPr>
        <w:t>Four key components of customer service are:</w:t>
      </w:r>
    </w:p>
    <w:p w:rsidR="00A974E0" w:rsidRPr="008B19F7" w:rsidRDefault="00E74D43" w:rsidP="008B19F7">
      <w:pPr>
        <w:numPr>
          <w:ilvl w:val="0"/>
          <w:numId w:val="1"/>
        </w:numPr>
        <w:shd w:val="clear" w:color="auto" w:fill="FFFFFF"/>
        <w:spacing w:before="100" w:beforeAutospacing="1" w:after="100" w:afterAutospacing="1" w:line="240" w:lineRule="auto"/>
        <w:rPr>
          <w:rFonts w:eastAsia="Times New Roman" w:cs="Arial"/>
          <w:b w:val="0"/>
          <w:color w:val="000000"/>
          <w:sz w:val="24"/>
          <w:szCs w:val="24"/>
          <w:lang/>
        </w:rPr>
      </w:pPr>
      <w:r w:rsidRPr="00E74D43">
        <w:rPr>
          <w:rFonts w:eastAsia="Times New Roman" w:cs="Arial"/>
          <w:b w:val="0"/>
          <w:color w:val="000000"/>
          <w:sz w:val="24"/>
          <w:szCs w:val="24"/>
          <w:lang/>
        </w:rPr>
        <w:t>Information - this includes information given directly to customers by colleagues and details given on published material such as websites, packaging, catalogues and leaflets. In-store, directions and signs to products allow customers to navigate through the store more effectively.</w:t>
      </w:r>
    </w:p>
    <w:p w:rsidR="00E74D43" w:rsidRPr="00E74D43" w:rsidRDefault="00E74D43" w:rsidP="008B19F7">
      <w:pPr>
        <w:numPr>
          <w:ilvl w:val="0"/>
          <w:numId w:val="1"/>
        </w:numPr>
        <w:shd w:val="clear" w:color="auto" w:fill="FFFFFF"/>
        <w:spacing w:before="100" w:beforeAutospacing="1" w:after="100" w:afterAutospacing="1" w:line="240" w:lineRule="auto"/>
        <w:rPr>
          <w:rFonts w:eastAsia="Times New Roman" w:cs="Arial"/>
          <w:b w:val="0"/>
          <w:color w:val="000000"/>
          <w:sz w:val="24"/>
          <w:szCs w:val="24"/>
          <w:lang/>
        </w:rPr>
      </w:pPr>
      <w:r w:rsidRPr="00E74D43">
        <w:rPr>
          <w:rFonts w:eastAsia="Times New Roman" w:cs="Arial"/>
          <w:b w:val="0"/>
          <w:color w:val="000000"/>
          <w:sz w:val="24"/>
          <w:szCs w:val="24"/>
          <w:lang/>
        </w:rPr>
        <w:t xml:space="preserve">Specialist attention - advice must be accurate, available when and where customers need it and from colleagues who know what they are talking about. At </w:t>
      </w:r>
      <w:proofErr w:type="spellStart"/>
      <w:r w:rsidRPr="00E74D43">
        <w:rPr>
          <w:rFonts w:eastAsia="Times New Roman" w:cs="Arial"/>
          <w:b w:val="0"/>
          <w:color w:val="000000"/>
          <w:sz w:val="24"/>
          <w:szCs w:val="24"/>
          <w:lang/>
        </w:rPr>
        <w:t>Morrisons</w:t>
      </w:r>
      <w:proofErr w:type="spellEnd"/>
      <w:r w:rsidRPr="00E74D43">
        <w:rPr>
          <w:rFonts w:eastAsia="Times New Roman" w:cs="Arial"/>
          <w:b w:val="0"/>
          <w:color w:val="000000"/>
          <w:sz w:val="24"/>
          <w:szCs w:val="24"/>
          <w:lang/>
        </w:rPr>
        <w:t>, this includes expertly trained specialists such as butchers and fishmongers who advise on the best meat or fish for different menus as well as how to cook it appropriately.</w:t>
      </w:r>
    </w:p>
    <w:p w:rsidR="00E74D43" w:rsidRPr="00E74D43" w:rsidRDefault="00E74D43" w:rsidP="00E74D43">
      <w:pPr>
        <w:numPr>
          <w:ilvl w:val="0"/>
          <w:numId w:val="1"/>
        </w:numPr>
        <w:shd w:val="clear" w:color="auto" w:fill="FFFFFF"/>
        <w:spacing w:before="100" w:beforeAutospacing="1" w:after="100" w:afterAutospacing="1" w:line="240" w:lineRule="auto"/>
        <w:rPr>
          <w:rFonts w:eastAsia="Times New Roman" w:cs="Arial"/>
          <w:b w:val="0"/>
          <w:color w:val="000000"/>
          <w:sz w:val="24"/>
          <w:szCs w:val="24"/>
          <w:lang/>
        </w:rPr>
      </w:pPr>
      <w:r w:rsidRPr="00E74D43">
        <w:rPr>
          <w:rFonts w:eastAsia="Times New Roman" w:cs="Arial"/>
          <w:b w:val="0"/>
          <w:color w:val="000000"/>
          <w:sz w:val="24"/>
          <w:szCs w:val="24"/>
          <w:lang/>
        </w:rPr>
        <w:t xml:space="preserve">After-sales service - this refers to all areas of customer involvement once the sale has taken place. It includes packaging, guarantees, complaints, refunds and exchanges. At </w:t>
      </w:r>
      <w:proofErr w:type="spellStart"/>
      <w:r w:rsidRPr="00E74D43">
        <w:rPr>
          <w:rFonts w:eastAsia="Times New Roman" w:cs="Arial"/>
          <w:b w:val="0"/>
          <w:color w:val="000000"/>
          <w:sz w:val="24"/>
          <w:szCs w:val="24"/>
          <w:lang/>
        </w:rPr>
        <w:t>Morrisons</w:t>
      </w:r>
      <w:proofErr w:type="spellEnd"/>
      <w:r w:rsidRPr="00E74D43">
        <w:rPr>
          <w:rFonts w:eastAsia="Times New Roman" w:cs="Arial"/>
          <w:b w:val="0"/>
          <w:color w:val="000000"/>
          <w:sz w:val="24"/>
          <w:szCs w:val="24"/>
          <w:lang/>
        </w:rPr>
        <w:t>, helpful and friendly colleagues deliver an exceptional checkout experience to help retain customers.</w:t>
      </w:r>
    </w:p>
    <w:p w:rsidR="00A974E0" w:rsidRPr="00E74D43" w:rsidRDefault="00E74D43" w:rsidP="00A974E0">
      <w:pPr>
        <w:numPr>
          <w:ilvl w:val="0"/>
          <w:numId w:val="1"/>
        </w:numPr>
        <w:shd w:val="clear" w:color="auto" w:fill="FFFFFF"/>
        <w:spacing w:before="100" w:beforeAutospacing="1" w:after="100" w:afterAutospacing="1" w:line="240" w:lineRule="auto"/>
        <w:rPr>
          <w:rFonts w:eastAsia="Times New Roman" w:cs="Arial"/>
          <w:b w:val="0"/>
          <w:color w:val="000000"/>
          <w:sz w:val="24"/>
          <w:szCs w:val="24"/>
          <w:lang/>
        </w:rPr>
      </w:pPr>
      <w:r w:rsidRPr="00E74D43">
        <w:rPr>
          <w:rFonts w:eastAsia="Times New Roman" w:cs="Arial"/>
          <w:b w:val="0"/>
          <w:color w:val="000000"/>
          <w:sz w:val="24"/>
          <w:szCs w:val="24"/>
          <w:lang/>
        </w:rPr>
        <w:t xml:space="preserve">Convenience - this includes the location of stores, ease of access and car parking, availability of public transport and convenient ways to pay, such as cash, card and ‘chip and pin’ facilities. At </w:t>
      </w:r>
      <w:proofErr w:type="spellStart"/>
      <w:r w:rsidRPr="00E74D43">
        <w:rPr>
          <w:rFonts w:eastAsia="Times New Roman" w:cs="Arial"/>
          <w:b w:val="0"/>
          <w:color w:val="000000"/>
          <w:sz w:val="24"/>
          <w:szCs w:val="24"/>
          <w:lang/>
        </w:rPr>
        <w:t>Morrisons</w:t>
      </w:r>
      <w:proofErr w:type="spellEnd"/>
      <w:r w:rsidRPr="00E74D43">
        <w:rPr>
          <w:rFonts w:eastAsia="Times New Roman" w:cs="Arial"/>
          <w:b w:val="0"/>
          <w:color w:val="000000"/>
          <w:sz w:val="24"/>
          <w:szCs w:val="24"/>
          <w:lang/>
        </w:rPr>
        <w:t xml:space="preserve">, 5% of all car parking is dedicated to blue badge holders to enhance accessibility for those with </w:t>
      </w:r>
      <w:proofErr w:type="spellStart"/>
      <w:r w:rsidRPr="00E74D43">
        <w:rPr>
          <w:rFonts w:eastAsia="Times New Roman" w:cs="Arial"/>
          <w:b w:val="0"/>
          <w:color w:val="000000"/>
          <w:sz w:val="24"/>
          <w:szCs w:val="24"/>
          <w:lang/>
        </w:rPr>
        <w:t>recognised</w:t>
      </w:r>
      <w:proofErr w:type="spellEnd"/>
      <w:r w:rsidRPr="00E74D43">
        <w:rPr>
          <w:rFonts w:eastAsia="Times New Roman" w:cs="Arial"/>
          <w:b w:val="0"/>
          <w:color w:val="000000"/>
          <w:sz w:val="24"/>
          <w:szCs w:val="24"/>
          <w:lang/>
        </w:rPr>
        <w:t xml:space="preserve"> disabilities.</w:t>
      </w:r>
    </w:p>
    <w:p w:rsidR="00A974E0" w:rsidRPr="00A974E0" w:rsidRDefault="00A974E0" w:rsidP="00A974E0">
      <w:pPr>
        <w:pStyle w:val="ListParagraph"/>
        <w:shd w:val="clear" w:color="auto" w:fill="FFFFFF"/>
        <w:spacing w:before="100" w:beforeAutospacing="1" w:after="100" w:afterAutospacing="1" w:line="240" w:lineRule="auto"/>
        <w:outlineLvl w:val="1"/>
        <w:rPr>
          <w:rFonts w:eastAsia="Times New Roman" w:cs="Arial"/>
          <w:bCs/>
          <w:color w:val="000000"/>
          <w:sz w:val="24"/>
          <w:szCs w:val="24"/>
          <w:lang/>
        </w:rPr>
      </w:pPr>
    </w:p>
    <w:p w:rsidR="00A974E0" w:rsidRDefault="00A974E0" w:rsidP="00A974E0">
      <w:pPr>
        <w:pStyle w:val="ListParagraph"/>
        <w:shd w:val="clear" w:color="auto" w:fill="FFFFFF"/>
        <w:spacing w:before="100" w:beforeAutospacing="1" w:after="100" w:afterAutospacing="1" w:line="240" w:lineRule="auto"/>
        <w:outlineLvl w:val="1"/>
        <w:rPr>
          <w:rFonts w:eastAsia="Times New Roman" w:cs="Arial"/>
          <w:bCs/>
          <w:color w:val="000000"/>
          <w:sz w:val="28"/>
          <w:lang/>
        </w:rPr>
      </w:pPr>
      <w:r w:rsidRPr="008B19F7">
        <w:rPr>
          <w:rFonts w:eastAsia="Times New Roman" w:cs="Arial"/>
          <w:bCs/>
          <w:color w:val="000000"/>
          <w:sz w:val="28"/>
          <w:lang/>
        </w:rPr>
        <w:t>Measuring customer service</w:t>
      </w:r>
    </w:p>
    <w:p w:rsidR="008B19F7" w:rsidRPr="008B19F7" w:rsidRDefault="008B19F7" w:rsidP="00A974E0">
      <w:pPr>
        <w:pStyle w:val="ListParagraph"/>
        <w:shd w:val="clear" w:color="auto" w:fill="FFFFFF"/>
        <w:spacing w:before="100" w:beforeAutospacing="1" w:after="100" w:afterAutospacing="1" w:line="240" w:lineRule="auto"/>
        <w:outlineLvl w:val="1"/>
        <w:rPr>
          <w:rFonts w:eastAsia="Times New Roman" w:cs="Arial"/>
          <w:bCs/>
          <w:color w:val="000000"/>
          <w:sz w:val="28"/>
          <w:lang/>
        </w:rPr>
      </w:pPr>
    </w:p>
    <w:p w:rsidR="00A974E0" w:rsidRPr="00A974E0" w:rsidRDefault="00A974E0" w:rsidP="00A974E0">
      <w:pPr>
        <w:pStyle w:val="ListParagraph"/>
        <w:shd w:val="clear" w:color="auto" w:fill="FFFFFF"/>
        <w:spacing w:before="100" w:beforeAutospacing="1" w:after="100" w:afterAutospacing="1" w:line="240" w:lineRule="auto"/>
        <w:rPr>
          <w:rFonts w:eastAsia="Times New Roman" w:cs="Arial"/>
          <w:b w:val="0"/>
          <w:color w:val="000000"/>
          <w:sz w:val="24"/>
          <w:szCs w:val="24"/>
          <w:lang/>
        </w:rPr>
      </w:pPr>
      <w:r w:rsidRPr="00A974E0">
        <w:rPr>
          <w:rFonts w:cs="Arial"/>
          <w:b w:val="0"/>
          <w:noProof/>
          <w:lang w:val="en-US"/>
        </w:rPr>
        <w:drawing>
          <wp:inline distT="0" distB="0" distL="0" distR="0">
            <wp:extent cx="1905000" cy="1076325"/>
            <wp:effectExtent l="19050" t="0" r="0" b="0"/>
            <wp:docPr id="5" name="Picture 5" descr="496_deli_lan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496_deli_landing"/>
                    <pic:cNvPicPr>
                      <a:picLocks noChangeAspect="1" noChangeArrowheads="1"/>
                    </pic:cNvPicPr>
                  </pic:nvPicPr>
                  <pic:blipFill>
                    <a:blip r:embed="rId8" cstate="print"/>
                    <a:srcRect/>
                    <a:stretch>
                      <a:fillRect/>
                    </a:stretch>
                  </pic:blipFill>
                  <pic:spPr bwMode="auto">
                    <a:xfrm>
                      <a:off x="0" y="0"/>
                      <a:ext cx="1905000" cy="1076325"/>
                    </a:xfrm>
                    <a:prstGeom prst="rect">
                      <a:avLst/>
                    </a:prstGeom>
                    <a:noFill/>
                    <a:ln w="9525">
                      <a:noFill/>
                      <a:miter lim="800000"/>
                      <a:headEnd/>
                      <a:tailEnd/>
                    </a:ln>
                  </pic:spPr>
                </pic:pic>
              </a:graphicData>
            </a:graphic>
          </wp:inline>
        </w:drawing>
      </w:r>
    </w:p>
    <w:p w:rsidR="00A974E0" w:rsidRPr="00A974E0" w:rsidRDefault="00A974E0" w:rsidP="00A974E0">
      <w:pPr>
        <w:pStyle w:val="ListParagraph"/>
        <w:shd w:val="clear" w:color="auto" w:fill="FFFFFF"/>
        <w:spacing w:before="100" w:beforeAutospacing="1" w:after="100" w:afterAutospacing="1" w:line="240" w:lineRule="auto"/>
        <w:rPr>
          <w:rFonts w:eastAsia="Times New Roman" w:cs="Arial"/>
          <w:b w:val="0"/>
          <w:color w:val="000000"/>
          <w:sz w:val="24"/>
          <w:szCs w:val="24"/>
          <w:lang/>
        </w:rPr>
      </w:pPr>
    </w:p>
    <w:p w:rsidR="00A974E0" w:rsidRPr="00A974E0" w:rsidRDefault="00A974E0" w:rsidP="00A974E0">
      <w:pPr>
        <w:pStyle w:val="ListParagraph"/>
        <w:numPr>
          <w:ilvl w:val="0"/>
          <w:numId w:val="1"/>
        </w:numPr>
        <w:shd w:val="clear" w:color="auto" w:fill="FFFFFF"/>
        <w:spacing w:before="100" w:beforeAutospacing="1" w:after="100" w:afterAutospacing="1" w:line="240" w:lineRule="auto"/>
        <w:rPr>
          <w:rFonts w:eastAsia="Times New Roman" w:cs="Arial"/>
          <w:b w:val="0"/>
          <w:color w:val="000000"/>
          <w:sz w:val="24"/>
          <w:szCs w:val="24"/>
          <w:lang/>
        </w:rPr>
      </w:pPr>
      <w:proofErr w:type="spellStart"/>
      <w:r w:rsidRPr="00A974E0">
        <w:rPr>
          <w:rFonts w:eastAsia="Times New Roman" w:cs="Arial"/>
          <w:b w:val="0"/>
          <w:color w:val="000000"/>
          <w:sz w:val="24"/>
          <w:szCs w:val="24"/>
          <w:lang/>
        </w:rPr>
        <w:t>Morrisons</w:t>
      </w:r>
      <w:proofErr w:type="spellEnd"/>
      <w:r w:rsidRPr="00A974E0">
        <w:rPr>
          <w:rFonts w:eastAsia="Times New Roman" w:cs="Arial"/>
          <w:b w:val="0"/>
          <w:color w:val="000000"/>
          <w:sz w:val="24"/>
          <w:szCs w:val="24"/>
          <w:lang/>
        </w:rPr>
        <w:t xml:space="preserve"> measure its customer service in a number of ways. Quantitative measurement often takes place through exit surveys in every store each month. Qualitative measurement often takes place through methods such as mystery shops, which allows the gathering of customer opinions and comments.</w:t>
      </w:r>
    </w:p>
    <w:p w:rsidR="00A974E0" w:rsidRPr="00A974E0" w:rsidRDefault="00A974E0" w:rsidP="00A974E0">
      <w:pPr>
        <w:pStyle w:val="ListParagraph"/>
        <w:numPr>
          <w:ilvl w:val="0"/>
          <w:numId w:val="1"/>
        </w:numPr>
        <w:shd w:val="clear" w:color="auto" w:fill="FFFFFF"/>
        <w:spacing w:before="100" w:beforeAutospacing="1" w:after="100" w:afterAutospacing="1" w:line="240" w:lineRule="auto"/>
        <w:rPr>
          <w:rFonts w:eastAsia="Times New Roman" w:cs="Arial"/>
          <w:b w:val="0"/>
          <w:color w:val="000000"/>
          <w:sz w:val="24"/>
          <w:szCs w:val="24"/>
          <w:lang/>
        </w:rPr>
      </w:pPr>
      <w:r w:rsidRPr="00A974E0">
        <w:rPr>
          <w:rFonts w:eastAsia="Times New Roman" w:cs="Arial"/>
          <w:b w:val="0"/>
          <w:color w:val="000000"/>
          <w:sz w:val="24"/>
          <w:szCs w:val="24"/>
          <w:lang/>
        </w:rPr>
        <w:t>The ‘</w:t>
      </w:r>
      <w:proofErr w:type="spellStart"/>
      <w:r w:rsidRPr="00A974E0">
        <w:rPr>
          <w:rFonts w:eastAsia="Times New Roman" w:cs="Arial"/>
          <w:b w:val="0"/>
          <w:color w:val="000000"/>
          <w:sz w:val="24"/>
          <w:szCs w:val="24"/>
          <w:lang/>
        </w:rPr>
        <w:t>Morrisons</w:t>
      </w:r>
      <w:proofErr w:type="spellEnd"/>
      <w:r w:rsidRPr="00A974E0">
        <w:rPr>
          <w:rFonts w:eastAsia="Times New Roman" w:cs="Arial"/>
          <w:b w:val="0"/>
          <w:color w:val="000000"/>
          <w:sz w:val="24"/>
          <w:szCs w:val="24"/>
          <w:lang/>
        </w:rPr>
        <w:t xml:space="preserve"> miles’ card rewards regular petrol station users who collect points from fuel purchases with shopping vouchers to spend in-store. This helps to retain loyal customers by rewarding them regularly for repeat purchases.</w:t>
      </w:r>
    </w:p>
    <w:p w:rsidR="008B19F7" w:rsidRDefault="008B19F7" w:rsidP="008B19F7">
      <w:pPr>
        <w:pStyle w:val="ListParagraph"/>
        <w:shd w:val="clear" w:color="auto" w:fill="FFFFFF"/>
        <w:spacing w:before="100" w:beforeAutospacing="1" w:after="100" w:afterAutospacing="1" w:line="240" w:lineRule="auto"/>
        <w:rPr>
          <w:rFonts w:eastAsia="Times New Roman" w:cs="Arial"/>
          <w:b w:val="0"/>
          <w:color w:val="000000"/>
          <w:sz w:val="24"/>
          <w:szCs w:val="24"/>
          <w:lang/>
        </w:rPr>
      </w:pPr>
    </w:p>
    <w:p w:rsidR="00A974E0" w:rsidRPr="00A974E0" w:rsidRDefault="00A974E0" w:rsidP="00A974E0">
      <w:pPr>
        <w:pStyle w:val="ListParagraph"/>
        <w:numPr>
          <w:ilvl w:val="0"/>
          <w:numId w:val="1"/>
        </w:numPr>
        <w:shd w:val="clear" w:color="auto" w:fill="FFFFFF"/>
        <w:spacing w:before="100" w:beforeAutospacing="1" w:after="100" w:afterAutospacing="1" w:line="240" w:lineRule="auto"/>
        <w:rPr>
          <w:rFonts w:eastAsia="Times New Roman" w:cs="Arial"/>
          <w:b w:val="0"/>
          <w:color w:val="000000"/>
          <w:sz w:val="24"/>
          <w:szCs w:val="24"/>
          <w:lang/>
        </w:rPr>
      </w:pPr>
      <w:proofErr w:type="spellStart"/>
      <w:r w:rsidRPr="00A974E0">
        <w:rPr>
          <w:rFonts w:eastAsia="Times New Roman" w:cs="Arial"/>
          <w:b w:val="0"/>
          <w:color w:val="000000"/>
          <w:sz w:val="24"/>
          <w:szCs w:val="24"/>
          <w:lang/>
        </w:rPr>
        <w:lastRenderedPageBreak/>
        <w:t>Morrisons</w:t>
      </w:r>
      <w:proofErr w:type="spellEnd"/>
      <w:r w:rsidRPr="00A974E0">
        <w:rPr>
          <w:rFonts w:eastAsia="Times New Roman" w:cs="Arial"/>
          <w:b w:val="0"/>
          <w:color w:val="000000"/>
          <w:sz w:val="24"/>
          <w:szCs w:val="24"/>
          <w:lang/>
        </w:rPr>
        <w:t xml:space="preserve"> focuses on customer service through an initiative called ‘HOT’ which stands for </w:t>
      </w:r>
      <w:r w:rsidRPr="00A974E0">
        <w:rPr>
          <w:rFonts w:eastAsia="Times New Roman" w:cs="Arial"/>
          <w:b w:val="0"/>
          <w:i/>
          <w:iCs/>
          <w:color w:val="000000"/>
          <w:sz w:val="24"/>
          <w:szCs w:val="24"/>
          <w:lang/>
        </w:rPr>
        <w:t xml:space="preserve">‘Hello, Offer, Thank-you’. </w:t>
      </w:r>
      <w:r w:rsidRPr="00A974E0">
        <w:rPr>
          <w:rFonts w:eastAsia="Times New Roman" w:cs="Arial"/>
          <w:b w:val="0"/>
          <w:color w:val="000000"/>
          <w:sz w:val="24"/>
          <w:szCs w:val="24"/>
          <w:lang/>
        </w:rPr>
        <w:t xml:space="preserve">The focus of ‘HOT’ aims to bring </w:t>
      </w:r>
      <w:proofErr w:type="spellStart"/>
      <w:r w:rsidRPr="00A974E0">
        <w:rPr>
          <w:rFonts w:eastAsia="Times New Roman" w:cs="Arial"/>
          <w:b w:val="0"/>
          <w:color w:val="000000"/>
          <w:sz w:val="24"/>
          <w:szCs w:val="24"/>
          <w:lang/>
        </w:rPr>
        <w:t>Morrisons’</w:t>
      </w:r>
      <w:proofErr w:type="spellEnd"/>
      <w:r w:rsidRPr="00A974E0">
        <w:rPr>
          <w:rFonts w:eastAsia="Times New Roman" w:cs="Arial"/>
          <w:b w:val="0"/>
          <w:color w:val="000000"/>
          <w:sz w:val="24"/>
          <w:szCs w:val="24"/>
          <w:lang/>
        </w:rPr>
        <w:t xml:space="preserve"> colleagues and customers closer together with its principle aim to: </w:t>
      </w:r>
      <w:r w:rsidRPr="00A974E0">
        <w:rPr>
          <w:rFonts w:eastAsia="Times New Roman" w:cs="Arial"/>
          <w:b w:val="0"/>
          <w:i/>
          <w:iCs/>
          <w:color w:val="000000"/>
          <w:sz w:val="24"/>
          <w:szCs w:val="24"/>
          <w:lang/>
        </w:rPr>
        <w:t>‘Establish rewarding experiences which create an emotional relationship between the customer and the store.’</w:t>
      </w:r>
      <w:r w:rsidRPr="00A974E0">
        <w:rPr>
          <w:rFonts w:eastAsia="Times New Roman" w:cs="Arial"/>
          <w:b w:val="0"/>
          <w:color w:val="000000"/>
          <w:sz w:val="24"/>
          <w:szCs w:val="24"/>
          <w:lang/>
        </w:rPr>
        <w:t xml:space="preserve"> </w:t>
      </w:r>
    </w:p>
    <w:p w:rsidR="00A974E0" w:rsidRPr="00A974E0" w:rsidRDefault="00A974E0" w:rsidP="008B19F7">
      <w:pPr>
        <w:pStyle w:val="ListParagraph"/>
        <w:shd w:val="clear" w:color="auto" w:fill="FFFFFF"/>
        <w:spacing w:before="100" w:beforeAutospacing="1" w:after="100" w:afterAutospacing="1" w:line="240" w:lineRule="auto"/>
        <w:rPr>
          <w:rFonts w:eastAsia="Times New Roman" w:cs="Arial"/>
          <w:b w:val="0"/>
          <w:color w:val="000000"/>
          <w:sz w:val="24"/>
          <w:szCs w:val="24"/>
          <w:lang/>
        </w:rPr>
      </w:pPr>
    </w:p>
    <w:p w:rsidR="00A974E0" w:rsidRPr="008B19F7" w:rsidRDefault="00A974E0" w:rsidP="008B19F7">
      <w:pPr>
        <w:rPr>
          <w:rFonts w:eastAsia="Times New Roman" w:cs="Arial"/>
          <w:bCs/>
          <w:color w:val="000000"/>
          <w:sz w:val="24"/>
          <w:szCs w:val="24"/>
          <w:lang/>
        </w:rPr>
      </w:pPr>
      <w:r w:rsidRPr="008B19F7">
        <w:rPr>
          <w:rFonts w:eastAsia="Times New Roman" w:cs="Arial"/>
          <w:bCs/>
          <w:color w:val="000000"/>
          <w:sz w:val="24"/>
          <w:szCs w:val="24"/>
          <w:lang/>
        </w:rPr>
        <w:t>The 'HOT' philosophy</w:t>
      </w:r>
    </w:p>
    <w:p w:rsidR="008B19F7" w:rsidRDefault="008B19F7" w:rsidP="008B19F7">
      <w:pPr>
        <w:pStyle w:val="ListParagraph"/>
        <w:shd w:val="clear" w:color="auto" w:fill="FFFFFF"/>
        <w:spacing w:before="100" w:beforeAutospacing="1" w:after="100" w:afterAutospacing="1" w:line="240" w:lineRule="auto"/>
        <w:rPr>
          <w:rFonts w:eastAsia="Times New Roman" w:cs="Arial"/>
          <w:b w:val="0"/>
          <w:color w:val="000000"/>
          <w:sz w:val="24"/>
          <w:szCs w:val="24"/>
          <w:lang/>
        </w:rPr>
      </w:pPr>
    </w:p>
    <w:p w:rsidR="00A974E0" w:rsidRPr="00A974E0" w:rsidRDefault="00A974E0" w:rsidP="00A974E0">
      <w:pPr>
        <w:pStyle w:val="ListParagraph"/>
        <w:numPr>
          <w:ilvl w:val="0"/>
          <w:numId w:val="1"/>
        </w:numPr>
        <w:shd w:val="clear" w:color="auto" w:fill="FFFFFF"/>
        <w:spacing w:before="100" w:beforeAutospacing="1" w:after="100" w:afterAutospacing="1" w:line="240" w:lineRule="auto"/>
        <w:rPr>
          <w:rFonts w:eastAsia="Times New Roman" w:cs="Arial"/>
          <w:b w:val="0"/>
          <w:color w:val="000000"/>
          <w:sz w:val="24"/>
          <w:szCs w:val="24"/>
          <w:lang/>
        </w:rPr>
      </w:pPr>
      <w:r w:rsidRPr="00A974E0">
        <w:rPr>
          <w:rFonts w:eastAsia="Times New Roman" w:cs="Arial"/>
          <w:b w:val="0"/>
          <w:color w:val="000000"/>
          <w:sz w:val="24"/>
          <w:szCs w:val="24"/>
          <w:lang/>
        </w:rPr>
        <w:t xml:space="preserve">The ‘HOT’ philosophy is applied by all colleagues at all stores to deliver higher quality and industry-leading customer service. Colleagues are encouraged to talk and integrate with customers to deliver a truly </w:t>
      </w:r>
      <w:proofErr w:type="spellStart"/>
      <w:r w:rsidRPr="00A974E0">
        <w:rPr>
          <w:rFonts w:eastAsia="Times New Roman" w:cs="Arial"/>
          <w:b w:val="0"/>
          <w:color w:val="000000"/>
          <w:sz w:val="24"/>
          <w:szCs w:val="24"/>
          <w:lang/>
        </w:rPr>
        <w:t>personalised</w:t>
      </w:r>
      <w:proofErr w:type="spellEnd"/>
      <w:r w:rsidRPr="00A974E0">
        <w:rPr>
          <w:rFonts w:eastAsia="Times New Roman" w:cs="Arial"/>
          <w:b w:val="0"/>
          <w:color w:val="000000"/>
          <w:sz w:val="24"/>
          <w:szCs w:val="24"/>
          <w:lang/>
        </w:rPr>
        <w:t xml:space="preserve"> customer service experience - </w:t>
      </w:r>
      <w:r w:rsidRPr="00A974E0">
        <w:rPr>
          <w:rFonts w:eastAsia="Times New Roman" w:cs="Arial"/>
          <w:b w:val="0"/>
          <w:i/>
          <w:iCs/>
          <w:color w:val="000000"/>
          <w:sz w:val="24"/>
          <w:szCs w:val="24"/>
          <w:lang/>
        </w:rPr>
        <w:t xml:space="preserve">‘chat as you stack’ </w:t>
      </w:r>
      <w:r w:rsidRPr="00A974E0">
        <w:rPr>
          <w:rFonts w:eastAsia="Times New Roman" w:cs="Arial"/>
          <w:b w:val="0"/>
          <w:color w:val="000000"/>
          <w:sz w:val="24"/>
          <w:szCs w:val="24"/>
          <w:lang/>
        </w:rPr>
        <w:t xml:space="preserve">and </w:t>
      </w:r>
      <w:r w:rsidRPr="00A974E0">
        <w:rPr>
          <w:rFonts w:eastAsia="Times New Roman" w:cs="Arial"/>
          <w:b w:val="0"/>
          <w:i/>
          <w:iCs/>
          <w:color w:val="000000"/>
          <w:sz w:val="24"/>
          <w:szCs w:val="24"/>
          <w:lang/>
        </w:rPr>
        <w:t xml:space="preserve">‘talk as you walk’. </w:t>
      </w:r>
    </w:p>
    <w:p w:rsidR="00A974E0" w:rsidRPr="00A974E0" w:rsidRDefault="00A974E0" w:rsidP="00A974E0">
      <w:pPr>
        <w:pStyle w:val="ListParagraph"/>
        <w:shd w:val="clear" w:color="auto" w:fill="FFFFFF"/>
        <w:spacing w:before="100" w:beforeAutospacing="1" w:after="100" w:afterAutospacing="1" w:line="240" w:lineRule="auto"/>
        <w:rPr>
          <w:rFonts w:eastAsia="Times New Roman" w:cs="Arial"/>
          <w:b w:val="0"/>
          <w:color w:val="000000"/>
          <w:sz w:val="24"/>
          <w:szCs w:val="24"/>
          <w:lang/>
        </w:rPr>
      </w:pPr>
    </w:p>
    <w:p w:rsidR="00A974E0" w:rsidRPr="00A974E0" w:rsidRDefault="00A974E0" w:rsidP="00A974E0">
      <w:pPr>
        <w:pStyle w:val="ListParagraph"/>
        <w:shd w:val="clear" w:color="auto" w:fill="FFFFFF"/>
        <w:spacing w:before="100" w:beforeAutospacing="1" w:after="100" w:afterAutospacing="1" w:line="240" w:lineRule="auto"/>
        <w:rPr>
          <w:rFonts w:eastAsia="Times New Roman" w:cs="Arial"/>
          <w:b w:val="0"/>
          <w:color w:val="000000"/>
          <w:sz w:val="24"/>
          <w:szCs w:val="24"/>
          <w:lang/>
        </w:rPr>
      </w:pPr>
      <w:r w:rsidRPr="00A974E0">
        <w:rPr>
          <w:rFonts w:cs="Arial"/>
          <w:b w:val="0"/>
          <w:noProof/>
          <w:lang w:val="en-US"/>
        </w:rPr>
        <w:drawing>
          <wp:inline distT="0" distB="0" distL="0" distR="0">
            <wp:extent cx="2381250" cy="676275"/>
            <wp:effectExtent l="19050" t="0" r="0" b="0"/>
            <wp:docPr id="6" name="Picture 6" descr="morrison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orrisons-3"/>
                    <pic:cNvPicPr>
                      <a:picLocks noChangeAspect="1" noChangeArrowheads="1"/>
                    </pic:cNvPicPr>
                  </pic:nvPicPr>
                  <pic:blipFill>
                    <a:blip r:embed="rId9" cstate="print"/>
                    <a:srcRect/>
                    <a:stretch>
                      <a:fillRect/>
                    </a:stretch>
                  </pic:blipFill>
                  <pic:spPr bwMode="auto">
                    <a:xfrm>
                      <a:off x="0" y="0"/>
                      <a:ext cx="2381250" cy="676275"/>
                    </a:xfrm>
                    <a:prstGeom prst="rect">
                      <a:avLst/>
                    </a:prstGeom>
                    <a:noFill/>
                    <a:ln w="9525">
                      <a:noFill/>
                      <a:miter lim="800000"/>
                      <a:headEnd/>
                      <a:tailEnd/>
                    </a:ln>
                  </pic:spPr>
                </pic:pic>
              </a:graphicData>
            </a:graphic>
          </wp:inline>
        </w:drawing>
      </w:r>
    </w:p>
    <w:p w:rsidR="00A974E0" w:rsidRPr="00A974E0" w:rsidRDefault="00A974E0" w:rsidP="00A974E0">
      <w:pPr>
        <w:pStyle w:val="ListParagraph"/>
        <w:shd w:val="clear" w:color="auto" w:fill="FFFFFF"/>
        <w:spacing w:before="100" w:beforeAutospacing="1" w:after="100" w:afterAutospacing="1" w:line="240" w:lineRule="auto"/>
        <w:rPr>
          <w:rFonts w:eastAsia="Times New Roman" w:cs="Arial"/>
          <w:b w:val="0"/>
          <w:color w:val="000000"/>
          <w:sz w:val="24"/>
          <w:szCs w:val="24"/>
          <w:lang/>
        </w:rPr>
      </w:pPr>
    </w:p>
    <w:p w:rsidR="003F60C0" w:rsidRDefault="00A974E0" w:rsidP="00A974E0">
      <w:pPr>
        <w:pStyle w:val="ListParagraph"/>
        <w:numPr>
          <w:ilvl w:val="0"/>
          <w:numId w:val="1"/>
        </w:numPr>
        <w:shd w:val="clear" w:color="auto" w:fill="FFFFFF"/>
        <w:spacing w:before="100" w:beforeAutospacing="1" w:after="100" w:afterAutospacing="1" w:line="240" w:lineRule="auto"/>
        <w:rPr>
          <w:rFonts w:eastAsia="Times New Roman" w:cs="Arial"/>
          <w:b w:val="0"/>
          <w:color w:val="000000"/>
          <w:sz w:val="24"/>
          <w:szCs w:val="24"/>
          <w:lang/>
        </w:rPr>
      </w:pPr>
      <w:r w:rsidRPr="00A974E0">
        <w:rPr>
          <w:rFonts w:eastAsia="Times New Roman" w:cs="Arial"/>
          <w:b w:val="0"/>
          <w:color w:val="000000"/>
          <w:sz w:val="24"/>
          <w:szCs w:val="24"/>
          <w:lang/>
        </w:rPr>
        <w:t xml:space="preserve">The communication and training </w:t>
      </w:r>
      <w:proofErr w:type="spellStart"/>
      <w:r w:rsidRPr="00A974E0">
        <w:rPr>
          <w:rFonts w:eastAsia="Times New Roman" w:cs="Arial"/>
          <w:b w:val="0"/>
          <w:color w:val="000000"/>
          <w:sz w:val="24"/>
          <w:szCs w:val="24"/>
          <w:lang/>
        </w:rPr>
        <w:t>programmes</w:t>
      </w:r>
      <w:proofErr w:type="spellEnd"/>
      <w:r w:rsidRPr="00A974E0">
        <w:rPr>
          <w:rFonts w:eastAsia="Times New Roman" w:cs="Arial"/>
          <w:b w:val="0"/>
          <w:color w:val="000000"/>
          <w:sz w:val="24"/>
          <w:szCs w:val="24"/>
          <w:lang/>
        </w:rPr>
        <w:t xml:space="preserve"> for the rollout of such an initiative can be expensive. The benefits of creating an environment where colleagues have been well trained to deliver great customer </w:t>
      </w:r>
      <w:proofErr w:type="gramStart"/>
      <w:r w:rsidRPr="00A974E0">
        <w:rPr>
          <w:rFonts w:eastAsia="Times New Roman" w:cs="Arial"/>
          <w:b w:val="0"/>
          <w:color w:val="000000"/>
          <w:sz w:val="24"/>
          <w:szCs w:val="24"/>
          <w:lang/>
        </w:rPr>
        <w:t>service,</w:t>
      </w:r>
      <w:proofErr w:type="gramEnd"/>
      <w:r w:rsidRPr="00A974E0">
        <w:rPr>
          <w:rFonts w:eastAsia="Times New Roman" w:cs="Arial"/>
          <w:b w:val="0"/>
          <w:color w:val="000000"/>
          <w:sz w:val="24"/>
          <w:szCs w:val="24"/>
          <w:lang/>
        </w:rPr>
        <w:t xml:space="preserve"> far outweigh the associated costs. Colleagues that are engaged and committed to deliver great customer service will ensure that customers receive a better quality service.</w:t>
      </w:r>
    </w:p>
    <w:p w:rsidR="006013D8" w:rsidRDefault="006013D8" w:rsidP="006013D8">
      <w:pPr>
        <w:pStyle w:val="ListParagraph"/>
        <w:shd w:val="clear" w:color="auto" w:fill="FFFFFF"/>
        <w:spacing w:before="100" w:beforeAutospacing="1" w:after="100" w:afterAutospacing="1" w:line="240" w:lineRule="auto"/>
        <w:rPr>
          <w:rFonts w:eastAsia="Times New Roman" w:cs="Arial"/>
          <w:b w:val="0"/>
          <w:color w:val="000000"/>
          <w:sz w:val="24"/>
          <w:szCs w:val="24"/>
          <w:lang/>
        </w:rPr>
      </w:pPr>
    </w:p>
    <w:p w:rsidR="006013D8" w:rsidRPr="006013D8" w:rsidRDefault="006013D8" w:rsidP="006013D8">
      <w:pPr>
        <w:shd w:val="clear" w:color="auto" w:fill="FFFFFF"/>
        <w:spacing w:before="100" w:beforeAutospacing="1" w:after="100" w:afterAutospacing="1" w:line="240" w:lineRule="auto"/>
        <w:outlineLvl w:val="1"/>
        <w:rPr>
          <w:rFonts w:eastAsia="Times New Roman" w:cs="Arial"/>
          <w:bCs/>
          <w:color w:val="000000"/>
          <w:sz w:val="28"/>
          <w:lang/>
        </w:rPr>
      </w:pPr>
      <w:r w:rsidRPr="006013D8">
        <w:rPr>
          <w:rFonts w:eastAsia="Times New Roman" w:cs="Arial"/>
          <w:bCs/>
          <w:color w:val="000000"/>
          <w:sz w:val="28"/>
          <w:lang/>
        </w:rPr>
        <w:t>Colleague engagement</w:t>
      </w:r>
    </w:p>
    <w:p w:rsidR="006013D8" w:rsidRPr="006013D8" w:rsidRDefault="006013D8" w:rsidP="006013D8">
      <w:pPr>
        <w:shd w:val="clear" w:color="auto" w:fill="FFFFFF"/>
        <w:spacing w:before="100" w:beforeAutospacing="1" w:after="100" w:afterAutospacing="1" w:line="240" w:lineRule="auto"/>
        <w:outlineLvl w:val="3"/>
        <w:rPr>
          <w:rFonts w:eastAsia="Times New Roman" w:cs="Arial"/>
          <w:bCs/>
          <w:color w:val="000000"/>
          <w:sz w:val="24"/>
          <w:szCs w:val="24"/>
          <w:lang/>
        </w:rPr>
      </w:pPr>
      <w:r w:rsidRPr="006013D8">
        <w:rPr>
          <w:rFonts w:eastAsia="Times New Roman" w:cs="Arial"/>
          <w:bCs/>
          <w:color w:val="000000"/>
          <w:sz w:val="24"/>
          <w:szCs w:val="24"/>
          <w:lang/>
        </w:rPr>
        <w:t xml:space="preserve">Encouraging customer-focused </w:t>
      </w:r>
      <w:proofErr w:type="spellStart"/>
      <w:r w:rsidRPr="006013D8">
        <w:rPr>
          <w:rFonts w:eastAsia="Times New Roman" w:cs="Arial"/>
          <w:bCs/>
          <w:color w:val="000000"/>
          <w:sz w:val="24"/>
          <w:szCs w:val="24"/>
          <w:lang/>
        </w:rPr>
        <w:t>behaviour</w:t>
      </w:r>
      <w:proofErr w:type="spellEnd"/>
    </w:p>
    <w:p w:rsidR="006013D8" w:rsidRDefault="006013D8" w:rsidP="006013D8">
      <w:pPr>
        <w:shd w:val="clear" w:color="auto" w:fill="FFFFFF"/>
        <w:spacing w:before="100" w:beforeAutospacing="1" w:after="100" w:afterAutospacing="1" w:line="240" w:lineRule="auto"/>
        <w:rPr>
          <w:rFonts w:eastAsia="Times New Roman" w:cs="Arial"/>
          <w:b w:val="0"/>
          <w:color w:val="000000"/>
          <w:sz w:val="24"/>
          <w:szCs w:val="24"/>
          <w:lang/>
        </w:rPr>
      </w:pPr>
      <w:r w:rsidRPr="006013D8">
        <w:rPr>
          <w:rFonts w:eastAsia="Times New Roman" w:cs="Arial"/>
          <w:b w:val="0"/>
          <w:noProof/>
          <w:color w:val="000000"/>
          <w:sz w:val="24"/>
          <w:szCs w:val="24"/>
          <w:lang w:val="en-US"/>
        </w:rPr>
        <w:drawing>
          <wp:inline distT="0" distB="0" distL="0" distR="0">
            <wp:extent cx="1905000" cy="1266825"/>
            <wp:effectExtent l="19050" t="0" r="0" b="0"/>
            <wp:docPr id="9" name="Picture 9" descr="picture_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cture_136"/>
                    <pic:cNvPicPr>
                      <a:picLocks noChangeAspect="1" noChangeArrowheads="1"/>
                    </pic:cNvPicPr>
                  </pic:nvPicPr>
                  <pic:blipFill>
                    <a:blip r:embed="rId10" cstate="print"/>
                    <a:srcRect/>
                    <a:stretch>
                      <a:fillRect/>
                    </a:stretch>
                  </pic:blipFill>
                  <pic:spPr bwMode="auto">
                    <a:xfrm>
                      <a:off x="0" y="0"/>
                      <a:ext cx="1905000" cy="1266825"/>
                    </a:xfrm>
                    <a:prstGeom prst="rect">
                      <a:avLst/>
                    </a:prstGeom>
                    <a:noFill/>
                    <a:ln w="9525">
                      <a:noFill/>
                      <a:miter lim="800000"/>
                      <a:headEnd/>
                      <a:tailEnd/>
                    </a:ln>
                  </pic:spPr>
                </pic:pic>
              </a:graphicData>
            </a:graphic>
          </wp:inline>
        </w:drawing>
      </w:r>
    </w:p>
    <w:p w:rsidR="006013D8" w:rsidRPr="006013D8" w:rsidRDefault="006013D8" w:rsidP="006013D8">
      <w:pPr>
        <w:shd w:val="clear" w:color="auto" w:fill="FFFFFF"/>
        <w:spacing w:before="100" w:beforeAutospacing="1" w:after="100" w:afterAutospacing="1" w:line="240" w:lineRule="auto"/>
        <w:rPr>
          <w:rFonts w:eastAsia="Times New Roman" w:cs="Arial"/>
          <w:b w:val="0"/>
          <w:color w:val="000000"/>
          <w:sz w:val="24"/>
          <w:szCs w:val="24"/>
          <w:lang/>
        </w:rPr>
      </w:pPr>
      <w:r w:rsidRPr="006013D8">
        <w:rPr>
          <w:rFonts w:eastAsia="Times New Roman" w:cs="Arial"/>
          <w:b w:val="0"/>
          <w:color w:val="000000"/>
          <w:sz w:val="24"/>
          <w:szCs w:val="24"/>
          <w:lang/>
        </w:rPr>
        <w:t xml:space="preserve">The </w:t>
      </w:r>
      <w:proofErr w:type="spellStart"/>
      <w:r w:rsidRPr="006013D8">
        <w:rPr>
          <w:rFonts w:eastAsia="Times New Roman" w:cs="Arial"/>
          <w:b w:val="0"/>
          <w:color w:val="000000"/>
          <w:sz w:val="24"/>
          <w:szCs w:val="24"/>
          <w:lang/>
        </w:rPr>
        <w:t>behaviour</w:t>
      </w:r>
      <w:proofErr w:type="spellEnd"/>
      <w:r w:rsidRPr="006013D8">
        <w:rPr>
          <w:rFonts w:eastAsia="Times New Roman" w:cs="Arial"/>
          <w:b w:val="0"/>
          <w:color w:val="000000"/>
          <w:sz w:val="24"/>
          <w:szCs w:val="24"/>
          <w:lang/>
        </w:rPr>
        <w:t xml:space="preserve"> of </w:t>
      </w:r>
      <w:proofErr w:type="spellStart"/>
      <w:r w:rsidRPr="006013D8">
        <w:rPr>
          <w:rFonts w:eastAsia="Times New Roman" w:cs="Arial"/>
          <w:b w:val="0"/>
          <w:color w:val="000000"/>
          <w:sz w:val="24"/>
          <w:szCs w:val="24"/>
          <w:lang/>
        </w:rPr>
        <w:t>Morrisons'</w:t>
      </w:r>
      <w:proofErr w:type="spellEnd"/>
      <w:r w:rsidRPr="006013D8">
        <w:rPr>
          <w:rFonts w:eastAsia="Times New Roman" w:cs="Arial"/>
          <w:b w:val="0"/>
          <w:color w:val="000000"/>
          <w:sz w:val="24"/>
          <w:szCs w:val="24"/>
          <w:lang/>
        </w:rPr>
        <w:t xml:space="preserve"> colleagues has a direct influence on the level of customer service received in store. To ensure that colleagues perform to the best of their ability, </w:t>
      </w:r>
      <w:proofErr w:type="spellStart"/>
      <w:r w:rsidRPr="006013D8">
        <w:rPr>
          <w:rFonts w:eastAsia="Times New Roman" w:cs="Arial"/>
          <w:b w:val="0"/>
          <w:color w:val="000000"/>
          <w:sz w:val="24"/>
          <w:szCs w:val="24"/>
          <w:lang/>
        </w:rPr>
        <w:t>Morrisons</w:t>
      </w:r>
      <w:proofErr w:type="spellEnd"/>
      <w:r w:rsidRPr="006013D8">
        <w:rPr>
          <w:rFonts w:eastAsia="Times New Roman" w:cs="Arial"/>
          <w:b w:val="0"/>
          <w:color w:val="000000"/>
          <w:sz w:val="24"/>
          <w:szCs w:val="24"/>
          <w:lang/>
        </w:rPr>
        <w:t xml:space="preserve"> offers extensive training and development opportunities and recently won the title of ‘Employer of the Year’ at the 2011 Oracle Retail Week Awards for its dedication to colleague skills development and training. Training is the process that directly benefits the business. Development benefits individuals through enhancing their skills. </w:t>
      </w:r>
      <w:proofErr w:type="spellStart"/>
      <w:r w:rsidRPr="006013D8">
        <w:rPr>
          <w:rFonts w:eastAsia="Times New Roman" w:cs="Arial"/>
          <w:b w:val="0"/>
          <w:color w:val="000000"/>
          <w:sz w:val="24"/>
          <w:szCs w:val="24"/>
          <w:lang/>
        </w:rPr>
        <w:t>Morrisons’</w:t>
      </w:r>
      <w:proofErr w:type="spellEnd"/>
      <w:r w:rsidRPr="006013D8">
        <w:rPr>
          <w:rFonts w:eastAsia="Times New Roman" w:cs="Arial"/>
          <w:b w:val="0"/>
          <w:color w:val="000000"/>
          <w:sz w:val="24"/>
          <w:szCs w:val="24"/>
          <w:lang/>
        </w:rPr>
        <w:t xml:space="preserve"> philosophy of ‘learn while you earn’ means that existing colleagues and new recruits can gain qualifications and experience whilst working. This benefits both themselves and the business.</w:t>
      </w:r>
    </w:p>
    <w:p w:rsidR="006013D8" w:rsidRDefault="006013D8" w:rsidP="006013D8">
      <w:pPr>
        <w:shd w:val="clear" w:color="auto" w:fill="FFFFFF"/>
        <w:spacing w:before="100" w:beforeAutospacing="1" w:after="100" w:afterAutospacing="1" w:line="240" w:lineRule="auto"/>
        <w:outlineLvl w:val="3"/>
        <w:rPr>
          <w:rFonts w:eastAsia="Times New Roman" w:cs="Arial"/>
          <w:bCs/>
          <w:color w:val="000000"/>
          <w:sz w:val="24"/>
          <w:szCs w:val="24"/>
          <w:lang/>
        </w:rPr>
      </w:pPr>
    </w:p>
    <w:p w:rsidR="006013D8" w:rsidRPr="006013D8" w:rsidRDefault="006013D8" w:rsidP="006013D8">
      <w:pPr>
        <w:shd w:val="clear" w:color="auto" w:fill="FFFFFF"/>
        <w:spacing w:before="100" w:beforeAutospacing="1" w:after="100" w:afterAutospacing="1" w:line="240" w:lineRule="auto"/>
        <w:outlineLvl w:val="3"/>
        <w:rPr>
          <w:rFonts w:eastAsia="Times New Roman" w:cs="Arial"/>
          <w:bCs/>
          <w:color w:val="000000"/>
          <w:sz w:val="24"/>
          <w:szCs w:val="24"/>
          <w:lang/>
        </w:rPr>
      </w:pPr>
      <w:r w:rsidRPr="006013D8">
        <w:rPr>
          <w:rFonts w:eastAsia="Times New Roman" w:cs="Arial"/>
          <w:bCs/>
          <w:color w:val="000000"/>
          <w:sz w:val="24"/>
          <w:szCs w:val="24"/>
          <w:lang/>
        </w:rPr>
        <w:lastRenderedPageBreak/>
        <w:t>People development</w:t>
      </w:r>
    </w:p>
    <w:p w:rsidR="006013D8" w:rsidRDefault="006013D8" w:rsidP="006013D8">
      <w:pPr>
        <w:shd w:val="clear" w:color="auto" w:fill="FFFFFF"/>
        <w:spacing w:before="100" w:beforeAutospacing="1" w:after="100" w:afterAutospacing="1" w:line="240" w:lineRule="auto"/>
        <w:rPr>
          <w:rFonts w:eastAsia="Times New Roman" w:cs="Arial"/>
          <w:b w:val="0"/>
          <w:color w:val="000000"/>
          <w:sz w:val="24"/>
          <w:szCs w:val="24"/>
          <w:lang/>
        </w:rPr>
      </w:pPr>
      <w:r w:rsidRPr="006013D8">
        <w:rPr>
          <w:rFonts w:eastAsia="Times New Roman" w:cs="Arial"/>
          <w:b w:val="0"/>
          <w:noProof/>
          <w:color w:val="000000"/>
          <w:sz w:val="24"/>
          <w:szCs w:val="24"/>
          <w:lang w:val="en-US"/>
        </w:rPr>
        <w:drawing>
          <wp:inline distT="0" distB="0" distL="0" distR="0">
            <wp:extent cx="1905000" cy="2376532"/>
            <wp:effectExtent l="19050" t="0" r="0" b="0"/>
            <wp:docPr id="10" name="Picture 10" descr="239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239186"/>
                    <pic:cNvPicPr>
                      <a:picLocks noChangeAspect="1" noChangeArrowheads="1"/>
                    </pic:cNvPicPr>
                  </pic:nvPicPr>
                  <pic:blipFill>
                    <a:blip r:embed="rId11" cstate="print"/>
                    <a:srcRect b="10079"/>
                    <a:stretch>
                      <a:fillRect/>
                    </a:stretch>
                  </pic:blipFill>
                  <pic:spPr bwMode="auto">
                    <a:xfrm>
                      <a:off x="0" y="0"/>
                      <a:ext cx="1905000" cy="2376532"/>
                    </a:xfrm>
                    <a:prstGeom prst="rect">
                      <a:avLst/>
                    </a:prstGeom>
                    <a:noFill/>
                    <a:ln w="9525">
                      <a:noFill/>
                      <a:miter lim="800000"/>
                      <a:headEnd/>
                      <a:tailEnd/>
                    </a:ln>
                  </pic:spPr>
                </pic:pic>
              </a:graphicData>
            </a:graphic>
          </wp:inline>
        </w:drawing>
      </w:r>
    </w:p>
    <w:p w:rsidR="006013D8" w:rsidRPr="006013D8" w:rsidRDefault="006013D8" w:rsidP="006013D8">
      <w:pPr>
        <w:shd w:val="clear" w:color="auto" w:fill="FFFFFF"/>
        <w:spacing w:before="100" w:beforeAutospacing="1" w:after="100" w:afterAutospacing="1" w:line="240" w:lineRule="auto"/>
        <w:rPr>
          <w:rFonts w:eastAsia="Times New Roman" w:cs="Arial"/>
          <w:b w:val="0"/>
          <w:color w:val="000000"/>
          <w:sz w:val="24"/>
          <w:szCs w:val="24"/>
          <w:lang/>
        </w:rPr>
      </w:pPr>
      <w:r w:rsidRPr="006013D8">
        <w:rPr>
          <w:rFonts w:eastAsia="Times New Roman" w:cs="Arial"/>
          <w:b w:val="0"/>
          <w:color w:val="000000"/>
          <w:sz w:val="24"/>
          <w:szCs w:val="24"/>
          <w:lang/>
        </w:rPr>
        <w:t xml:space="preserve">Development occurs at all levels, including apprenticeships and courses for school leavers, in-house degree </w:t>
      </w:r>
      <w:proofErr w:type="spellStart"/>
      <w:r w:rsidRPr="006013D8">
        <w:rPr>
          <w:rFonts w:eastAsia="Times New Roman" w:cs="Arial"/>
          <w:b w:val="0"/>
          <w:color w:val="000000"/>
          <w:sz w:val="24"/>
          <w:szCs w:val="24"/>
          <w:lang/>
        </w:rPr>
        <w:t>programmes</w:t>
      </w:r>
      <w:proofErr w:type="spellEnd"/>
      <w:r w:rsidRPr="006013D8">
        <w:rPr>
          <w:rFonts w:eastAsia="Times New Roman" w:cs="Arial"/>
          <w:b w:val="0"/>
          <w:color w:val="000000"/>
          <w:sz w:val="24"/>
          <w:szCs w:val="24"/>
          <w:lang/>
        </w:rPr>
        <w:t xml:space="preserve">, jobs and training for graduate recruits. Last year 48,000 colleagues achieved the QCF (NVQ) Level 2 Retail Skills qualification that helped them to improve their understanding of serving customers effectively. </w:t>
      </w:r>
      <w:proofErr w:type="spellStart"/>
      <w:r w:rsidRPr="006013D8">
        <w:rPr>
          <w:rFonts w:eastAsia="Times New Roman" w:cs="Arial"/>
          <w:b w:val="0"/>
          <w:color w:val="000000"/>
          <w:sz w:val="24"/>
          <w:szCs w:val="24"/>
          <w:lang/>
        </w:rPr>
        <w:t>Morrisons</w:t>
      </w:r>
      <w:proofErr w:type="spellEnd"/>
      <w:r w:rsidRPr="006013D8">
        <w:rPr>
          <w:rFonts w:eastAsia="Times New Roman" w:cs="Arial"/>
          <w:b w:val="0"/>
          <w:color w:val="000000"/>
          <w:sz w:val="24"/>
          <w:szCs w:val="24"/>
          <w:lang/>
        </w:rPr>
        <w:t xml:space="preserve"> continually looks for team players with the leadership skills, passion, commitment, integrity and drive to make things happen.</w:t>
      </w:r>
    </w:p>
    <w:p w:rsidR="006013D8" w:rsidRPr="006013D8" w:rsidRDefault="006013D8" w:rsidP="006013D8">
      <w:pPr>
        <w:shd w:val="clear" w:color="auto" w:fill="FFFFFF"/>
        <w:spacing w:before="100" w:beforeAutospacing="1" w:after="100" w:afterAutospacing="1" w:line="240" w:lineRule="auto"/>
        <w:rPr>
          <w:rFonts w:eastAsia="Times New Roman" w:cs="Arial"/>
          <w:b w:val="0"/>
          <w:color w:val="000000"/>
          <w:sz w:val="24"/>
          <w:szCs w:val="24"/>
          <w:lang/>
        </w:rPr>
      </w:pPr>
      <w:r w:rsidRPr="006013D8">
        <w:rPr>
          <w:rFonts w:eastAsia="Times New Roman" w:cs="Arial"/>
          <w:b w:val="0"/>
          <w:color w:val="000000"/>
          <w:sz w:val="24"/>
          <w:szCs w:val="24"/>
          <w:lang/>
        </w:rPr>
        <w:t xml:space="preserve">The </w:t>
      </w:r>
      <w:proofErr w:type="spellStart"/>
      <w:r w:rsidRPr="006013D8">
        <w:rPr>
          <w:rFonts w:eastAsia="Times New Roman" w:cs="Arial"/>
          <w:b w:val="0"/>
          <w:color w:val="000000"/>
          <w:sz w:val="24"/>
          <w:szCs w:val="24"/>
          <w:lang/>
        </w:rPr>
        <w:t>Morrisons’</w:t>
      </w:r>
      <w:proofErr w:type="spellEnd"/>
      <w:r w:rsidRPr="006013D8">
        <w:rPr>
          <w:rFonts w:eastAsia="Times New Roman" w:cs="Arial"/>
          <w:b w:val="0"/>
          <w:color w:val="000000"/>
          <w:sz w:val="24"/>
          <w:szCs w:val="24"/>
          <w:lang/>
        </w:rPr>
        <w:t xml:space="preserve"> Academy provides support and training for colleagues of all levels from school leavers to senior roles. The Academy is a partnership between </w:t>
      </w:r>
      <w:proofErr w:type="spellStart"/>
      <w:r w:rsidRPr="006013D8">
        <w:rPr>
          <w:rFonts w:eastAsia="Times New Roman" w:cs="Arial"/>
          <w:b w:val="0"/>
          <w:color w:val="000000"/>
          <w:sz w:val="24"/>
          <w:szCs w:val="24"/>
          <w:lang/>
        </w:rPr>
        <w:t>Morrisons</w:t>
      </w:r>
      <w:proofErr w:type="spellEnd"/>
      <w:r w:rsidRPr="006013D8">
        <w:rPr>
          <w:rFonts w:eastAsia="Times New Roman" w:cs="Arial"/>
          <w:b w:val="0"/>
          <w:color w:val="000000"/>
          <w:sz w:val="24"/>
          <w:szCs w:val="24"/>
          <w:lang/>
        </w:rPr>
        <w:t xml:space="preserve"> and several academic institutions including the Bradford School of Management and the Bradford Business School. The Academy is committed to training all colleagues, including managers, to deliver excellence in their jobs based on expert coaching and the </w:t>
      </w:r>
      <w:proofErr w:type="spellStart"/>
      <w:r w:rsidRPr="006013D8">
        <w:rPr>
          <w:rFonts w:eastAsia="Times New Roman" w:cs="Arial"/>
          <w:b w:val="0"/>
          <w:color w:val="000000"/>
          <w:sz w:val="24"/>
          <w:szCs w:val="24"/>
          <w:lang/>
        </w:rPr>
        <w:t>Morrisons’</w:t>
      </w:r>
      <w:proofErr w:type="spellEnd"/>
      <w:r w:rsidRPr="006013D8">
        <w:rPr>
          <w:rFonts w:eastAsia="Times New Roman" w:cs="Arial"/>
          <w:b w:val="0"/>
          <w:color w:val="000000"/>
          <w:sz w:val="24"/>
          <w:szCs w:val="24"/>
          <w:lang/>
        </w:rPr>
        <w:t xml:space="preserve"> model for excellent customer service. 70% of </w:t>
      </w:r>
      <w:proofErr w:type="spellStart"/>
      <w:r w:rsidRPr="006013D8">
        <w:rPr>
          <w:rFonts w:eastAsia="Times New Roman" w:cs="Arial"/>
          <w:b w:val="0"/>
          <w:color w:val="000000"/>
          <w:sz w:val="24"/>
          <w:szCs w:val="24"/>
          <w:lang/>
        </w:rPr>
        <w:t>Morrisons’</w:t>
      </w:r>
      <w:proofErr w:type="spellEnd"/>
      <w:r w:rsidRPr="006013D8">
        <w:rPr>
          <w:rFonts w:eastAsia="Times New Roman" w:cs="Arial"/>
          <w:b w:val="0"/>
          <w:color w:val="000000"/>
          <w:sz w:val="24"/>
          <w:szCs w:val="24"/>
          <w:lang/>
        </w:rPr>
        <w:t xml:space="preserve"> managers are ‘home grown’, having been trained by the </w:t>
      </w:r>
      <w:proofErr w:type="spellStart"/>
      <w:r w:rsidRPr="006013D8">
        <w:rPr>
          <w:rFonts w:eastAsia="Times New Roman" w:cs="Arial"/>
          <w:b w:val="0"/>
          <w:color w:val="000000"/>
          <w:sz w:val="24"/>
          <w:szCs w:val="24"/>
          <w:lang/>
        </w:rPr>
        <w:t>organisation</w:t>
      </w:r>
      <w:proofErr w:type="spellEnd"/>
      <w:r w:rsidRPr="006013D8">
        <w:rPr>
          <w:rFonts w:eastAsia="Times New Roman" w:cs="Arial"/>
          <w:b w:val="0"/>
          <w:color w:val="000000"/>
          <w:sz w:val="24"/>
          <w:szCs w:val="24"/>
          <w:lang/>
        </w:rPr>
        <w:t xml:space="preserve"> rather than being recruited externally. </w:t>
      </w:r>
      <w:proofErr w:type="spellStart"/>
      <w:r w:rsidRPr="006013D8">
        <w:rPr>
          <w:rFonts w:eastAsia="Times New Roman" w:cs="Arial"/>
          <w:b w:val="0"/>
          <w:color w:val="000000"/>
          <w:sz w:val="24"/>
          <w:szCs w:val="24"/>
          <w:lang/>
        </w:rPr>
        <w:t>Morrisons</w:t>
      </w:r>
      <w:proofErr w:type="spellEnd"/>
      <w:r w:rsidRPr="006013D8">
        <w:rPr>
          <w:rFonts w:eastAsia="Times New Roman" w:cs="Arial"/>
          <w:b w:val="0"/>
          <w:color w:val="000000"/>
          <w:sz w:val="24"/>
          <w:szCs w:val="24"/>
          <w:lang/>
        </w:rPr>
        <w:t xml:space="preserve"> thinks of itself as being a learning </w:t>
      </w:r>
      <w:proofErr w:type="spellStart"/>
      <w:r w:rsidRPr="006013D8">
        <w:rPr>
          <w:rFonts w:eastAsia="Times New Roman" w:cs="Arial"/>
          <w:b w:val="0"/>
          <w:color w:val="000000"/>
          <w:sz w:val="24"/>
          <w:szCs w:val="24"/>
          <w:lang/>
        </w:rPr>
        <w:t>organisation</w:t>
      </w:r>
      <w:proofErr w:type="spellEnd"/>
      <w:r w:rsidRPr="006013D8">
        <w:rPr>
          <w:rFonts w:eastAsia="Times New Roman" w:cs="Arial"/>
          <w:b w:val="0"/>
          <w:color w:val="000000"/>
          <w:sz w:val="24"/>
          <w:szCs w:val="24"/>
          <w:lang/>
        </w:rPr>
        <w:t xml:space="preserve">, which means that as solutions to issues are developed they become ‘company knowledge’. This approach helps </w:t>
      </w:r>
      <w:proofErr w:type="spellStart"/>
      <w:r w:rsidRPr="006013D8">
        <w:rPr>
          <w:rFonts w:eastAsia="Times New Roman" w:cs="Arial"/>
          <w:b w:val="0"/>
          <w:color w:val="000000"/>
          <w:sz w:val="24"/>
          <w:szCs w:val="24"/>
          <w:lang/>
        </w:rPr>
        <w:t>Morrisons'</w:t>
      </w:r>
      <w:proofErr w:type="spellEnd"/>
      <w:r w:rsidRPr="006013D8">
        <w:rPr>
          <w:rFonts w:eastAsia="Times New Roman" w:cs="Arial"/>
          <w:b w:val="0"/>
          <w:color w:val="000000"/>
          <w:sz w:val="24"/>
          <w:szCs w:val="24"/>
          <w:lang/>
        </w:rPr>
        <w:t xml:space="preserve"> colleagues to continuously improve the customer experience.</w:t>
      </w:r>
    </w:p>
    <w:p w:rsidR="006013D8" w:rsidRPr="006013D8" w:rsidRDefault="006013D8" w:rsidP="006013D8">
      <w:pPr>
        <w:shd w:val="clear" w:color="auto" w:fill="FFFFFF"/>
        <w:spacing w:before="100" w:beforeAutospacing="1" w:after="100" w:afterAutospacing="1" w:line="240" w:lineRule="auto"/>
        <w:rPr>
          <w:rFonts w:eastAsia="Times New Roman" w:cs="Arial"/>
          <w:b w:val="0"/>
          <w:color w:val="000000"/>
          <w:sz w:val="24"/>
          <w:szCs w:val="24"/>
          <w:lang/>
        </w:rPr>
      </w:pPr>
      <w:proofErr w:type="spellStart"/>
      <w:r w:rsidRPr="006013D8">
        <w:rPr>
          <w:rFonts w:eastAsia="Times New Roman" w:cs="Arial"/>
          <w:b w:val="0"/>
          <w:color w:val="000000"/>
          <w:sz w:val="24"/>
          <w:szCs w:val="24"/>
          <w:lang/>
        </w:rPr>
        <w:t>Morrisons</w:t>
      </w:r>
      <w:proofErr w:type="spellEnd"/>
      <w:r w:rsidRPr="006013D8">
        <w:rPr>
          <w:rFonts w:eastAsia="Times New Roman" w:cs="Arial"/>
          <w:b w:val="0"/>
          <w:color w:val="000000"/>
          <w:sz w:val="24"/>
          <w:szCs w:val="24"/>
          <w:lang/>
        </w:rPr>
        <w:t xml:space="preserve"> focuses on three areas:</w:t>
      </w:r>
    </w:p>
    <w:p w:rsidR="006013D8" w:rsidRPr="006013D8" w:rsidRDefault="006013D8" w:rsidP="006013D8">
      <w:pPr>
        <w:shd w:val="clear" w:color="auto" w:fill="FFFFFF"/>
        <w:spacing w:before="100" w:beforeAutospacing="1" w:after="100" w:afterAutospacing="1" w:line="240" w:lineRule="auto"/>
        <w:ind w:left="720"/>
        <w:rPr>
          <w:rFonts w:eastAsia="Times New Roman" w:cs="Arial"/>
          <w:b w:val="0"/>
          <w:color w:val="000000"/>
          <w:sz w:val="24"/>
          <w:szCs w:val="24"/>
          <w:lang/>
        </w:rPr>
      </w:pPr>
      <w:r w:rsidRPr="006013D8">
        <w:rPr>
          <w:rFonts w:eastAsia="Times New Roman" w:cs="Arial"/>
          <w:b w:val="0"/>
          <w:noProof/>
          <w:color w:val="000000"/>
          <w:sz w:val="24"/>
          <w:szCs w:val="24"/>
          <w:lang w:val="en-US"/>
        </w:rPr>
        <w:drawing>
          <wp:inline distT="0" distB="0" distL="0" distR="0">
            <wp:extent cx="2857500" cy="1009650"/>
            <wp:effectExtent l="19050" t="0" r="0" b="0"/>
            <wp:docPr id="11" name="Picture 11" descr="morrisons-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orrisons-4"/>
                    <pic:cNvPicPr>
                      <a:picLocks noChangeAspect="1" noChangeArrowheads="1"/>
                    </pic:cNvPicPr>
                  </pic:nvPicPr>
                  <pic:blipFill>
                    <a:blip r:embed="rId12" cstate="print"/>
                    <a:srcRect/>
                    <a:stretch>
                      <a:fillRect/>
                    </a:stretch>
                  </pic:blipFill>
                  <pic:spPr bwMode="auto">
                    <a:xfrm>
                      <a:off x="0" y="0"/>
                      <a:ext cx="2857500" cy="1009650"/>
                    </a:xfrm>
                    <a:prstGeom prst="rect">
                      <a:avLst/>
                    </a:prstGeom>
                    <a:noFill/>
                    <a:ln w="9525">
                      <a:noFill/>
                      <a:miter lim="800000"/>
                      <a:headEnd/>
                      <a:tailEnd/>
                    </a:ln>
                  </pic:spPr>
                </pic:pic>
              </a:graphicData>
            </a:graphic>
          </wp:inline>
        </w:drawing>
      </w:r>
    </w:p>
    <w:p w:rsidR="006013D8" w:rsidRPr="006013D8" w:rsidRDefault="006013D8" w:rsidP="006013D8">
      <w:pPr>
        <w:numPr>
          <w:ilvl w:val="0"/>
          <w:numId w:val="2"/>
        </w:numPr>
        <w:shd w:val="clear" w:color="auto" w:fill="FFFFFF"/>
        <w:spacing w:before="100" w:beforeAutospacing="1" w:after="100" w:afterAutospacing="1" w:line="240" w:lineRule="auto"/>
        <w:rPr>
          <w:rFonts w:eastAsia="Times New Roman" w:cs="Arial"/>
          <w:b w:val="0"/>
          <w:color w:val="000000"/>
          <w:sz w:val="24"/>
          <w:szCs w:val="24"/>
          <w:lang/>
        </w:rPr>
      </w:pPr>
      <w:r w:rsidRPr="006013D8">
        <w:rPr>
          <w:rFonts w:eastAsia="Times New Roman" w:cs="Arial"/>
          <w:b w:val="0"/>
          <w:color w:val="000000"/>
          <w:sz w:val="24"/>
          <w:szCs w:val="24"/>
          <w:lang/>
        </w:rPr>
        <w:t>Training – ensuring all colleagues have the skills and motivation that they need to deliver great customer service. The development of traditional craft skills including baking and butchery skills means that customers enjoy food prepared to the highest standard.</w:t>
      </w:r>
    </w:p>
    <w:p w:rsidR="006013D8" w:rsidRPr="006013D8" w:rsidRDefault="006013D8" w:rsidP="006013D8">
      <w:pPr>
        <w:numPr>
          <w:ilvl w:val="0"/>
          <w:numId w:val="2"/>
        </w:numPr>
        <w:shd w:val="clear" w:color="auto" w:fill="FFFFFF"/>
        <w:spacing w:before="100" w:beforeAutospacing="1" w:after="100" w:afterAutospacing="1" w:line="240" w:lineRule="auto"/>
        <w:rPr>
          <w:rFonts w:eastAsia="Times New Roman" w:cs="Arial"/>
          <w:b w:val="0"/>
          <w:color w:val="000000"/>
          <w:sz w:val="24"/>
          <w:szCs w:val="24"/>
          <w:lang/>
        </w:rPr>
      </w:pPr>
      <w:r w:rsidRPr="006013D8">
        <w:rPr>
          <w:rFonts w:eastAsia="Times New Roman" w:cs="Arial"/>
          <w:b w:val="0"/>
          <w:color w:val="000000"/>
          <w:sz w:val="24"/>
          <w:szCs w:val="24"/>
          <w:lang/>
        </w:rPr>
        <w:t>Coaching – used to build confidence and commitment through support, mentoring and guidance. Examples include input from sports coaches at Leeds Metropolitan University to help improve performance by delivering improved service to customers.</w:t>
      </w:r>
    </w:p>
    <w:p w:rsidR="006013D8" w:rsidRPr="006013D8" w:rsidRDefault="006013D8" w:rsidP="006013D8">
      <w:pPr>
        <w:numPr>
          <w:ilvl w:val="0"/>
          <w:numId w:val="2"/>
        </w:numPr>
        <w:shd w:val="clear" w:color="auto" w:fill="FFFFFF"/>
        <w:spacing w:before="100" w:beforeAutospacing="1" w:after="100" w:afterAutospacing="1" w:line="240" w:lineRule="auto"/>
        <w:rPr>
          <w:rFonts w:eastAsia="Times New Roman" w:cs="Arial"/>
          <w:b w:val="0"/>
          <w:color w:val="000000"/>
          <w:sz w:val="24"/>
          <w:szCs w:val="24"/>
          <w:lang/>
        </w:rPr>
      </w:pPr>
      <w:r w:rsidRPr="006013D8">
        <w:rPr>
          <w:rFonts w:eastAsia="Times New Roman" w:cs="Arial"/>
          <w:b w:val="0"/>
          <w:color w:val="000000"/>
          <w:sz w:val="24"/>
          <w:szCs w:val="24"/>
          <w:lang/>
        </w:rPr>
        <w:lastRenderedPageBreak/>
        <w:t>Communication – used to make sure that all colleagues are aware of benefits and changes. This keeps colleagues enthusiastic and engaged.</w:t>
      </w:r>
    </w:p>
    <w:p w:rsidR="006013D8" w:rsidRPr="006013D8" w:rsidRDefault="006013D8" w:rsidP="006013D8">
      <w:pPr>
        <w:shd w:val="clear" w:color="auto" w:fill="FFFFFF"/>
        <w:spacing w:before="100" w:beforeAutospacing="1" w:after="100" w:afterAutospacing="1" w:line="240" w:lineRule="auto"/>
        <w:outlineLvl w:val="3"/>
        <w:rPr>
          <w:rFonts w:eastAsia="Times New Roman" w:cs="Arial"/>
          <w:bCs/>
          <w:color w:val="000000"/>
          <w:sz w:val="24"/>
          <w:szCs w:val="24"/>
          <w:lang/>
        </w:rPr>
      </w:pPr>
      <w:r w:rsidRPr="006013D8">
        <w:rPr>
          <w:rFonts w:eastAsia="Times New Roman" w:cs="Arial"/>
          <w:bCs/>
          <w:color w:val="000000"/>
          <w:sz w:val="24"/>
          <w:szCs w:val="24"/>
          <w:lang/>
        </w:rPr>
        <w:t>The 'one-team' approach</w:t>
      </w:r>
    </w:p>
    <w:p w:rsidR="006013D8" w:rsidRDefault="006013D8" w:rsidP="006013D8">
      <w:pPr>
        <w:shd w:val="clear" w:color="auto" w:fill="FFFFFF"/>
        <w:spacing w:before="100" w:beforeAutospacing="1" w:after="100" w:afterAutospacing="1" w:line="240" w:lineRule="auto"/>
        <w:rPr>
          <w:rFonts w:eastAsia="Times New Roman" w:cs="Arial"/>
          <w:b w:val="0"/>
          <w:color w:val="000000"/>
          <w:sz w:val="24"/>
          <w:szCs w:val="24"/>
          <w:lang/>
        </w:rPr>
      </w:pPr>
      <w:r w:rsidRPr="006013D8">
        <w:rPr>
          <w:rFonts w:eastAsia="Times New Roman" w:cs="Arial"/>
          <w:b w:val="0"/>
          <w:color w:val="000000"/>
          <w:sz w:val="24"/>
          <w:szCs w:val="24"/>
          <w:lang/>
        </w:rPr>
        <w:t xml:space="preserve">Everyone at </w:t>
      </w:r>
      <w:proofErr w:type="spellStart"/>
      <w:r w:rsidRPr="006013D8">
        <w:rPr>
          <w:rFonts w:eastAsia="Times New Roman" w:cs="Arial"/>
          <w:b w:val="0"/>
          <w:color w:val="000000"/>
          <w:sz w:val="24"/>
          <w:szCs w:val="24"/>
          <w:lang/>
        </w:rPr>
        <w:t>Morrisons</w:t>
      </w:r>
      <w:proofErr w:type="spellEnd"/>
      <w:r w:rsidRPr="006013D8">
        <w:rPr>
          <w:rFonts w:eastAsia="Times New Roman" w:cs="Arial"/>
          <w:b w:val="0"/>
          <w:color w:val="000000"/>
          <w:sz w:val="24"/>
          <w:szCs w:val="24"/>
          <w:lang/>
        </w:rPr>
        <w:t xml:space="preserve"> from store colleagues through to head office and throughout the supply chain are part of ‘one-team’. This approach prevents inter-departmental competition at the expense of customers' experience. Instead, everybody works together to help provide the best service possible. Rewards for team members range from colleague discounts and long service awards to profit </w:t>
      </w:r>
      <w:proofErr w:type="spellStart"/>
      <w:r w:rsidRPr="006013D8">
        <w:rPr>
          <w:rFonts w:eastAsia="Times New Roman" w:cs="Arial"/>
          <w:b w:val="0"/>
          <w:color w:val="000000"/>
          <w:sz w:val="24"/>
          <w:szCs w:val="24"/>
          <w:lang/>
        </w:rPr>
        <w:t>sharingEveryone</w:t>
      </w:r>
      <w:proofErr w:type="spellEnd"/>
      <w:r w:rsidRPr="006013D8">
        <w:rPr>
          <w:rFonts w:eastAsia="Times New Roman" w:cs="Arial"/>
          <w:b w:val="0"/>
          <w:color w:val="000000"/>
          <w:sz w:val="24"/>
          <w:szCs w:val="24"/>
          <w:lang/>
        </w:rPr>
        <w:t xml:space="preserve"> has the opportunity to share in the success of the business over the year with a lump sum payment related to earnings.</w:t>
      </w:r>
    </w:p>
    <w:p w:rsidR="0046014E" w:rsidRPr="0046014E" w:rsidRDefault="0046014E" w:rsidP="0046014E">
      <w:pPr>
        <w:shd w:val="clear" w:color="auto" w:fill="FFFFFF"/>
        <w:spacing w:before="100" w:beforeAutospacing="1" w:after="100" w:afterAutospacing="1" w:line="240" w:lineRule="auto"/>
        <w:outlineLvl w:val="1"/>
        <w:rPr>
          <w:rFonts w:eastAsia="Times New Roman" w:cs="Arial"/>
          <w:bCs/>
          <w:color w:val="000000"/>
          <w:sz w:val="28"/>
          <w:lang/>
        </w:rPr>
      </w:pPr>
      <w:r w:rsidRPr="0046014E">
        <w:rPr>
          <w:rFonts w:eastAsia="Times New Roman" w:cs="Arial"/>
          <w:bCs/>
          <w:color w:val="000000"/>
          <w:sz w:val="28"/>
          <w:lang/>
        </w:rPr>
        <w:t>The benefits of customer service</w:t>
      </w:r>
    </w:p>
    <w:p w:rsidR="0046014E" w:rsidRDefault="0046014E" w:rsidP="0046014E">
      <w:pPr>
        <w:shd w:val="clear" w:color="auto" w:fill="FFFFFF"/>
        <w:spacing w:before="100" w:beforeAutospacing="1" w:after="100" w:afterAutospacing="1" w:line="240" w:lineRule="auto"/>
        <w:rPr>
          <w:rFonts w:eastAsia="Times New Roman" w:cs="Arial"/>
          <w:b w:val="0"/>
          <w:color w:val="000000"/>
          <w:sz w:val="24"/>
          <w:szCs w:val="24"/>
          <w:lang/>
        </w:rPr>
      </w:pPr>
      <w:r w:rsidRPr="0046014E">
        <w:rPr>
          <w:rFonts w:eastAsia="Times New Roman" w:cs="Arial"/>
          <w:b w:val="0"/>
          <w:noProof/>
          <w:color w:val="000000"/>
          <w:sz w:val="24"/>
          <w:szCs w:val="24"/>
          <w:lang w:val="en-US"/>
        </w:rPr>
        <w:drawing>
          <wp:inline distT="0" distB="0" distL="0" distR="0">
            <wp:extent cx="1905000" cy="1266825"/>
            <wp:effectExtent l="19050" t="0" r="0" b="0"/>
            <wp:docPr id="15" name="Picture 15" descr="unp-wm-27085-tamworth-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unp-wm-27085-tamworth-04"/>
                    <pic:cNvPicPr>
                      <a:picLocks noChangeAspect="1" noChangeArrowheads="1"/>
                    </pic:cNvPicPr>
                  </pic:nvPicPr>
                  <pic:blipFill>
                    <a:blip r:embed="rId13" cstate="print"/>
                    <a:srcRect/>
                    <a:stretch>
                      <a:fillRect/>
                    </a:stretch>
                  </pic:blipFill>
                  <pic:spPr bwMode="auto">
                    <a:xfrm>
                      <a:off x="0" y="0"/>
                      <a:ext cx="1905000" cy="1266825"/>
                    </a:xfrm>
                    <a:prstGeom prst="rect">
                      <a:avLst/>
                    </a:prstGeom>
                    <a:noFill/>
                    <a:ln w="9525">
                      <a:noFill/>
                      <a:miter lim="800000"/>
                      <a:headEnd/>
                      <a:tailEnd/>
                    </a:ln>
                  </pic:spPr>
                </pic:pic>
              </a:graphicData>
            </a:graphic>
          </wp:inline>
        </w:drawing>
      </w:r>
    </w:p>
    <w:p w:rsidR="0046014E" w:rsidRPr="0046014E" w:rsidRDefault="0046014E" w:rsidP="0046014E">
      <w:pPr>
        <w:shd w:val="clear" w:color="auto" w:fill="FFFFFF"/>
        <w:spacing w:before="100" w:beforeAutospacing="1" w:after="100" w:afterAutospacing="1" w:line="240" w:lineRule="auto"/>
        <w:rPr>
          <w:rFonts w:eastAsia="Times New Roman" w:cs="Arial"/>
          <w:b w:val="0"/>
          <w:color w:val="000000"/>
          <w:sz w:val="24"/>
          <w:szCs w:val="24"/>
          <w:lang/>
        </w:rPr>
      </w:pPr>
      <w:proofErr w:type="spellStart"/>
      <w:r w:rsidRPr="0046014E">
        <w:rPr>
          <w:rFonts w:eastAsia="Times New Roman" w:cs="Arial"/>
          <w:b w:val="0"/>
          <w:color w:val="000000"/>
          <w:sz w:val="24"/>
          <w:szCs w:val="24"/>
          <w:lang/>
        </w:rPr>
        <w:t>Morrisons</w:t>
      </w:r>
      <w:proofErr w:type="spellEnd"/>
      <w:r w:rsidRPr="0046014E">
        <w:rPr>
          <w:rFonts w:eastAsia="Times New Roman" w:cs="Arial"/>
          <w:b w:val="0"/>
          <w:color w:val="000000"/>
          <w:sz w:val="24"/>
          <w:szCs w:val="24"/>
          <w:lang/>
        </w:rPr>
        <w:t xml:space="preserve"> focuses on developing colleagues in order to satisfy customers in the best way possible. Colleagues are encouraged to engage with customers and help them to feel that they are a part of the </w:t>
      </w:r>
      <w:proofErr w:type="spellStart"/>
      <w:r w:rsidRPr="0046014E">
        <w:rPr>
          <w:rFonts w:eastAsia="Times New Roman" w:cs="Arial"/>
          <w:b w:val="0"/>
          <w:color w:val="000000"/>
          <w:sz w:val="24"/>
          <w:szCs w:val="24"/>
          <w:lang/>
        </w:rPr>
        <w:t>Morrisons’</w:t>
      </w:r>
      <w:proofErr w:type="spellEnd"/>
      <w:r w:rsidRPr="0046014E">
        <w:rPr>
          <w:rFonts w:eastAsia="Times New Roman" w:cs="Arial"/>
          <w:b w:val="0"/>
          <w:color w:val="000000"/>
          <w:sz w:val="24"/>
          <w:szCs w:val="24"/>
          <w:lang/>
        </w:rPr>
        <w:t xml:space="preserve"> family. This helps create loyal customers by offering the best fresh produce and excellent customer service. Colleagues are trained to help play a key role in delivering good customer service. Colleagues are therefore an integral part of the customer service offering and their training helps them to deliver this. The high levels of customer service at </w:t>
      </w:r>
      <w:proofErr w:type="spellStart"/>
      <w:r w:rsidRPr="0046014E">
        <w:rPr>
          <w:rFonts w:eastAsia="Times New Roman" w:cs="Arial"/>
          <w:b w:val="0"/>
          <w:color w:val="000000"/>
          <w:sz w:val="24"/>
          <w:szCs w:val="24"/>
          <w:lang/>
        </w:rPr>
        <w:t>Morrisons</w:t>
      </w:r>
      <w:proofErr w:type="spellEnd"/>
      <w:r w:rsidRPr="0046014E">
        <w:rPr>
          <w:rFonts w:eastAsia="Times New Roman" w:cs="Arial"/>
          <w:b w:val="0"/>
          <w:color w:val="000000"/>
          <w:sz w:val="24"/>
          <w:szCs w:val="24"/>
          <w:lang/>
        </w:rPr>
        <w:t xml:space="preserve"> leads to satisfied customers and repeat trade, with the number of customers visiting the store up from 10.5 million to 11 million per week.</w:t>
      </w:r>
    </w:p>
    <w:p w:rsidR="0046014E" w:rsidRPr="0046014E" w:rsidRDefault="0046014E" w:rsidP="0046014E">
      <w:pPr>
        <w:shd w:val="clear" w:color="auto" w:fill="FFFFFF"/>
        <w:spacing w:before="100" w:beforeAutospacing="1" w:after="100" w:afterAutospacing="1" w:line="240" w:lineRule="auto"/>
        <w:outlineLvl w:val="3"/>
        <w:rPr>
          <w:rFonts w:eastAsia="Times New Roman" w:cs="Arial"/>
          <w:bCs/>
          <w:color w:val="000000"/>
          <w:sz w:val="24"/>
          <w:szCs w:val="24"/>
          <w:lang/>
        </w:rPr>
      </w:pPr>
      <w:r w:rsidRPr="0046014E">
        <w:rPr>
          <w:rFonts w:eastAsia="Times New Roman" w:cs="Arial"/>
          <w:bCs/>
          <w:color w:val="000000"/>
          <w:sz w:val="24"/>
          <w:szCs w:val="24"/>
          <w:lang/>
        </w:rPr>
        <w:t>Supporting business objectives</w:t>
      </w:r>
    </w:p>
    <w:p w:rsidR="0046014E" w:rsidRPr="0046014E" w:rsidRDefault="0046014E" w:rsidP="0046014E">
      <w:pPr>
        <w:shd w:val="clear" w:color="auto" w:fill="FFFFFF"/>
        <w:spacing w:before="100" w:beforeAutospacing="1" w:after="100" w:afterAutospacing="1" w:line="240" w:lineRule="auto"/>
        <w:rPr>
          <w:rFonts w:eastAsia="Times New Roman" w:cs="Arial"/>
          <w:b w:val="0"/>
          <w:color w:val="000000"/>
          <w:sz w:val="24"/>
          <w:szCs w:val="24"/>
          <w:lang/>
        </w:rPr>
      </w:pPr>
      <w:r w:rsidRPr="0046014E">
        <w:rPr>
          <w:rFonts w:eastAsia="Times New Roman" w:cs="Arial"/>
          <w:b w:val="0"/>
          <w:color w:val="000000"/>
          <w:sz w:val="24"/>
          <w:szCs w:val="24"/>
          <w:lang/>
        </w:rPr>
        <w:t xml:space="preserve">It can be seen that good customer service feeds directly into strategies for improved business performance and business growth. The emphasis placed on customer service also helps with colleague motivation. When colleagues receive positive customer feedback, this makes them proud which in turn motivates them to deliver even better customer service. Praise from customers fed back to colleagues is one of the key positive outcomes of delivering quality customer service for any colleague at </w:t>
      </w:r>
      <w:proofErr w:type="spellStart"/>
      <w:r w:rsidRPr="0046014E">
        <w:rPr>
          <w:rFonts w:eastAsia="Times New Roman" w:cs="Arial"/>
          <w:b w:val="0"/>
          <w:color w:val="000000"/>
          <w:sz w:val="24"/>
          <w:szCs w:val="24"/>
          <w:lang/>
        </w:rPr>
        <w:t>Morrisons</w:t>
      </w:r>
      <w:proofErr w:type="spellEnd"/>
      <w:r w:rsidRPr="0046014E">
        <w:rPr>
          <w:rFonts w:eastAsia="Times New Roman" w:cs="Arial"/>
          <w:b w:val="0"/>
          <w:color w:val="000000"/>
          <w:sz w:val="24"/>
          <w:szCs w:val="24"/>
          <w:lang/>
        </w:rPr>
        <w:t>.</w:t>
      </w:r>
    </w:p>
    <w:p w:rsidR="0046014E" w:rsidRPr="0046014E" w:rsidRDefault="0046014E" w:rsidP="0046014E">
      <w:pPr>
        <w:shd w:val="clear" w:color="auto" w:fill="FFFFFF"/>
        <w:spacing w:after="0" w:line="240" w:lineRule="auto"/>
        <w:rPr>
          <w:rFonts w:ascii="Times New Roman" w:eastAsia="Times New Roman" w:hAnsi="Times New Roman" w:cs="Times New Roman"/>
          <w:b w:val="0"/>
          <w:color w:val="000000"/>
          <w:sz w:val="24"/>
          <w:szCs w:val="24"/>
          <w:lang/>
        </w:rPr>
      </w:pPr>
      <w:r w:rsidRPr="0046014E">
        <w:rPr>
          <w:rFonts w:ascii="Times New Roman" w:eastAsia="Times New Roman" w:hAnsi="Times New Roman" w:cs="Times New Roman"/>
          <w:b w:val="0"/>
          <w:color w:val="000000"/>
          <w:sz w:val="24"/>
          <w:szCs w:val="24"/>
          <w:lang/>
        </w:rPr>
        <w:br/>
      </w:r>
      <w:r w:rsidRPr="0046014E">
        <w:rPr>
          <w:rFonts w:ascii="Times New Roman" w:eastAsia="Times New Roman" w:hAnsi="Times New Roman" w:cs="Times New Roman"/>
          <w:b w:val="0"/>
          <w:color w:val="000000"/>
          <w:sz w:val="24"/>
          <w:szCs w:val="24"/>
          <w:lang/>
        </w:rPr>
        <w:br/>
      </w:r>
    </w:p>
    <w:p w:rsidR="0046014E" w:rsidRDefault="0046014E">
      <w:pPr>
        <w:rPr>
          <w:rFonts w:ascii="Times New Roman" w:eastAsia="Times New Roman" w:hAnsi="Times New Roman" w:cs="Times New Roman"/>
          <w:bCs/>
          <w:color w:val="000000"/>
          <w:sz w:val="36"/>
          <w:szCs w:val="36"/>
          <w:lang/>
        </w:rPr>
      </w:pPr>
      <w:r>
        <w:rPr>
          <w:rFonts w:ascii="Times New Roman" w:eastAsia="Times New Roman" w:hAnsi="Times New Roman" w:cs="Times New Roman"/>
          <w:bCs/>
          <w:color w:val="000000"/>
          <w:sz w:val="36"/>
          <w:szCs w:val="36"/>
          <w:lang/>
        </w:rPr>
        <w:br w:type="page"/>
      </w:r>
    </w:p>
    <w:p w:rsidR="0046014E" w:rsidRPr="0046014E" w:rsidRDefault="0046014E" w:rsidP="0046014E">
      <w:pPr>
        <w:shd w:val="clear" w:color="auto" w:fill="FFFFFF"/>
        <w:spacing w:before="100" w:beforeAutospacing="1" w:after="100" w:afterAutospacing="1" w:line="240" w:lineRule="auto"/>
        <w:outlineLvl w:val="1"/>
        <w:rPr>
          <w:rFonts w:eastAsia="Times New Roman" w:cs="Arial"/>
          <w:bCs/>
          <w:color w:val="000000"/>
          <w:sz w:val="28"/>
          <w:lang/>
        </w:rPr>
      </w:pPr>
      <w:r w:rsidRPr="0046014E">
        <w:rPr>
          <w:rFonts w:eastAsia="Times New Roman" w:cs="Arial"/>
          <w:bCs/>
          <w:color w:val="000000"/>
          <w:sz w:val="28"/>
          <w:lang/>
        </w:rPr>
        <w:lastRenderedPageBreak/>
        <w:t>Conclusion</w:t>
      </w:r>
    </w:p>
    <w:p w:rsidR="0046014E" w:rsidRPr="0046014E" w:rsidRDefault="0046014E" w:rsidP="0046014E">
      <w:pPr>
        <w:shd w:val="clear" w:color="auto" w:fill="FFFFFF"/>
        <w:spacing w:before="100" w:beforeAutospacing="1" w:after="100" w:afterAutospacing="1" w:line="240" w:lineRule="auto"/>
        <w:rPr>
          <w:rFonts w:eastAsia="Times New Roman" w:cs="Arial"/>
          <w:b w:val="0"/>
          <w:color w:val="000000"/>
          <w:sz w:val="24"/>
          <w:szCs w:val="24"/>
          <w:lang/>
        </w:rPr>
      </w:pPr>
      <w:proofErr w:type="spellStart"/>
      <w:r w:rsidRPr="0046014E">
        <w:rPr>
          <w:rFonts w:eastAsia="Times New Roman" w:cs="Arial"/>
          <w:b w:val="0"/>
          <w:color w:val="000000"/>
          <w:sz w:val="24"/>
          <w:szCs w:val="24"/>
          <w:lang/>
        </w:rPr>
        <w:t>Morrisons</w:t>
      </w:r>
      <w:proofErr w:type="spellEnd"/>
      <w:r w:rsidRPr="0046014E">
        <w:rPr>
          <w:rFonts w:eastAsia="Times New Roman" w:cs="Arial"/>
          <w:b w:val="0"/>
          <w:color w:val="000000"/>
          <w:sz w:val="24"/>
          <w:szCs w:val="24"/>
          <w:lang/>
        </w:rPr>
        <w:t xml:space="preserve"> aims to be the best supermarket for fresh foods to give it an advantage over its competitors. This is achieved through its unique ‘field to fork’ integrated approach which allows it to control its own supply chain to ensure that food is fresh and of the highest quality.</w:t>
      </w:r>
    </w:p>
    <w:p w:rsidR="0046014E" w:rsidRDefault="0046014E" w:rsidP="0046014E">
      <w:pPr>
        <w:shd w:val="clear" w:color="auto" w:fill="FFFFFF"/>
        <w:spacing w:before="100" w:beforeAutospacing="1" w:after="100" w:afterAutospacing="1" w:line="240" w:lineRule="auto"/>
        <w:rPr>
          <w:rFonts w:eastAsia="Times New Roman" w:cs="Arial"/>
          <w:b w:val="0"/>
          <w:color w:val="000000"/>
          <w:sz w:val="24"/>
          <w:szCs w:val="24"/>
          <w:lang/>
        </w:rPr>
      </w:pPr>
      <w:r w:rsidRPr="0046014E">
        <w:rPr>
          <w:rFonts w:eastAsia="Times New Roman" w:cs="Arial"/>
          <w:b w:val="0"/>
          <w:noProof/>
          <w:color w:val="000000"/>
          <w:sz w:val="24"/>
          <w:szCs w:val="24"/>
          <w:lang w:val="en-US"/>
        </w:rPr>
        <w:drawing>
          <wp:inline distT="0" distB="0" distL="0" distR="0">
            <wp:extent cx="1905000" cy="1266825"/>
            <wp:effectExtent l="19050" t="0" r="0" b="0"/>
            <wp:docPr id="17" name="Picture 17" descr="cl-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l-picture-2"/>
                    <pic:cNvPicPr>
                      <a:picLocks noChangeAspect="1" noChangeArrowheads="1"/>
                    </pic:cNvPicPr>
                  </pic:nvPicPr>
                  <pic:blipFill>
                    <a:blip r:embed="rId7" cstate="print"/>
                    <a:srcRect/>
                    <a:stretch>
                      <a:fillRect/>
                    </a:stretch>
                  </pic:blipFill>
                  <pic:spPr bwMode="auto">
                    <a:xfrm>
                      <a:off x="0" y="0"/>
                      <a:ext cx="1905000" cy="1266825"/>
                    </a:xfrm>
                    <a:prstGeom prst="rect">
                      <a:avLst/>
                    </a:prstGeom>
                    <a:noFill/>
                    <a:ln w="9525">
                      <a:noFill/>
                      <a:miter lim="800000"/>
                      <a:headEnd/>
                      <a:tailEnd/>
                    </a:ln>
                  </pic:spPr>
                </pic:pic>
              </a:graphicData>
            </a:graphic>
          </wp:inline>
        </w:drawing>
      </w:r>
    </w:p>
    <w:p w:rsidR="0046014E" w:rsidRPr="0046014E" w:rsidRDefault="0046014E" w:rsidP="0046014E">
      <w:pPr>
        <w:shd w:val="clear" w:color="auto" w:fill="FFFFFF"/>
        <w:spacing w:before="100" w:beforeAutospacing="1" w:after="100" w:afterAutospacing="1" w:line="240" w:lineRule="auto"/>
        <w:rPr>
          <w:rFonts w:eastAsia="Times New Roman" w:cs="Arial"/>
          <w:b w:val="0"/>
          <w:color w:val="000000"/>
          <w:sz w:val="24"/>
          <w:szCs w:val="24"/>
          <w:lang/>
        </w:rPr>
      </w:pPr>
      <w:proofErr w:type="spellStart"/>
      <w:r w:rsidRPr="0046014E">
        <w:rPr>
          <w:rFonts w:eastAsia="Times New Roman" w:cs="Arial"/>
          <w:b w:val="0"/>
          <w:color w:val="000000"/>
          <w:sz w:val="24"/>
          <w:szCs w:val="24"/>
          <w:lang/>
        </w:rPr>
        <w:t>Morrisons</w:t>
      </w:r>
      <w:proofErr w:type="spellEnd"/>
      <w:r w:rsidRPr="0046014E">
        <w:rPr>
          <w:rFonts w:eastAsia="Times New Roman" w:cs="Arial"/>
          <w:b w:val="0"/>
          <w:color w:val="000000"/>
          <w:sz w:val="24"/>
          <w:szCs w:val="24"/>
          <w:lang/>
        </w:rPr>
        <w:t xml:space="preserve"> trains colleagues through customer service initiatives such as ‘HOT’ to become experts who can offer customers the best possible level of service. Training and development </w:t>
      </w:r>
      <w:proofErr w:type="spellStart"/>
      <w:r w:rsidRPr="0046014E">
        <w:rPr>
          <w:rFonts w:eastAsia="Times New Roman" w:cs="Arial"/>
          <w:b w:val="0"/>
          <w:color w:val="000000"/>
          <w:sz w:val="24"/>
          <w:szCs w:val="24"/>
          <w:lang/>
        </w:rPr>
        <w:t>programmes</w:t>
      </w:r>
      <w:proofErr w:type="spellEnd"/>
      <w:r w:rsidRPr="0046014E">
        <w:rPr>
          <w:rFonts w:eastAsia="Times New Roman" w:cs="Arial"/>
          <w:b w:val="0"/>
          <w:color w:val="000000"/>
          <w:sz w:val="24"/>
          <w:szCs w:val="24"/>
          <w:lang/>
        </w:rPr>
        <w:t xml:space="preserve"> create an environment where colleagues are able to deliver exceptional customer service.</w:t>
      </w:r>
    </w:p>
    <w:p w:rsidR="0046014E" w:rsidRPr="0046014E" w:rsidRDefault="0046014E" w:rsidP="0046014E">
      <w:pPr>
        <w:shd w:val="clear" w:color="auto" w:fill="FFFFFF"/>
        <w:spacing w:before="100" w:beforeAutospacing="1" w:after="100" w:afterAutospacing="1" w:line="240" w:lineRule="auto"/>
        <w:rPr>
          <w:rFonts w:eastAsia="Times New Roman" w:cs="Arial"/>
          <w:b w:val="0"/>
          <w:color w:val="000000"/>
          <w:sz w:val="24"/>
          <w:szCs w:val="24"/>
          <w:lang/>
        </w:rPr>
      </w:pPr>
      <w:proofErr w:type="spellStart"/>
      <w:r w:rsidRPr="0046014E">
        <w:rPr>
          <w:rFonts w:eastAsia="Times New Roman" w:cs="Arial"/>
          <w:b w:val="0"/>
          <w:color w:val="000000"/>
          <w:sz w:val="24"/>
          <w:szCs w:val="24"/>
          <w:lang/>
        </w:rPr>
        <w:t>Morrisons</w:t>
      </w:r>
      <w:proofErr w:type="spellEnd"/>
      <w:r w:rsidRPr="0046014E">
        <w:rPr>
          <w:rFonts w:eastAsia="Times New Roman" w:cs="Arial"/>
          <w:b w:val="0"/>
          <w:color w:val="000000"/>
          <w:sz w:val="24"/>
          <w:szCs w:val="24"/>
          <w:lang/>
        </w:rPr>
        <w:t xml:space="preserve"> aims to train colleagues who are motivated and proud of </w:t>
      </w:r>
      <w:proofErr w:type="gramStart"/>
      <w:r w:rsidRPr="0046014E">
        <w:rPr>
          <w:rFonts w:eastAsia="Times New Roman" w:cs="Arial"/>
          <w:b w:val="0"/>
          <w:color w:val="000000"/>
          <w:sz w:val="24"/>
          <w:szCs w:val="24"/>
          <w:lang/>
        </w:rPr>
        <w:t>who</w:t>
      </w:r>
      <w:proofErr w:type="gramEnd"/>
      <w:r w:rsidRPr="0046014E">
        <w:rPr>
          <w:rFonts w:eastAsia="Times New Roman" w:cs="Arial"/>
          <w:b w:val="0"/>
          <w:color w:val="000000"/>
          <w:sz w:val="24"/>
          <w:szCs w:val="24"/>
          <w:lang/>
        </w:rPr>
        <w:t xml:space="preserve"> they work for, supported by management that understands and values its people. This helps everyone feel part of the family, upholding the family values and traditions of a family-focused business. As </w:t>
      </w:r>
      <w:proofErr w:type="spellStart"/>
      <w:r w:rsidRPr="0046014E">
        <w:rPr>
          <w:rFonts w:eastAsia="Times New Roman" w:cs="Arial"/>
          <w:b w:val="0"/>
          <w:color w:val="000000"/>
          <w:sz w:val="24"/>
          <w:szCs w:val="24"/>
          <w:lang/>
        </w:rPr>
        <w:t>Morrisons</w:t>
      </w:r>
      <w:proofErr w:type="spellEnd"/>
      <w:r w:rsidRPr="0046014E">
        <w:rPr>
          <w:rFonts w:eastAsia="Times New Roman" w:cs="Arial"/>
          <w:b w:val="0"/>
          <w:color w:val="000000"/>
          <w:sz w:val="24"/>
          <w:szCs w:val="24"/>
          <w:lang/>
        </w:rPr>
        <w:t xml:space="preserve"> says: </w:t>
      </w:r>
      <w:r w:rsidRPr="0046014E">
        <w:rPr>
          <w:rFonts w:eastAsia="Times New Roman" w:cs="Arial"/>
          <w:b w:val="0"/>
          <w:i/>
          <w:iCs/>
          <w:color w:val="000000"/>
          <w:sz w:val="24"/>
          <w:szCs w:val="24"/>
          <w:lang/>
        </w:rPr>
        <w:t>‘It feels different for our customers because it feels different for our people’</w:t>
      </w:r>
      <w:r>
        <w:rPr>
          <w:rFonts w:eastAsia="Times New Roman" w:cs="Arial"/>
          <w:b w:val="0"/>
          <w:i/>
          <w:iCs/>
          <w:color w:val="000000"/>
          <w:sz w:val="24"/>
          <w:szCs w:val="24"/>
          <w:lang/>
        </w:rPr>
        <w:t>.</w:t>
      </w:r>
    </w:p>
    <w:p w:rsidR="0046014E" w:rsidRPr="0046014E" w:rsidRDefault="0046014E" w:rsidP="0046014E">
      <w:pPr>
        <w:shd w:val="clear" w:color="auto" w:fill="FFFFFF"/>
        <w:spacing w:after="0" w:line="240" w:lineRule="auto"/>
        <w:rPr>
          <w:rFonts w:ascii="Times New Roman" w:eastAsia="Times New Roman" w:hAnsi="Times New Roman" w:cs="Times New Roman"/>
          <w:b w:val="0"/>
          <w:color w:val="000000"/>
          <w:sz w:val="24"/>
          <w:szCs w:val="24"/>
          <w:lang/>
        </w:rPr>
      </w:pPr>
      <w:r w:rsidRPr="0046014E">
        <w:rPr>
          <w:rFonts w:ascii="Times New Roman" w:eastAsia="Times New Roman" w:hAnsi="Times New Roman" w:cs="Times New Roman"/>
          <w:b w:val="0"/>
          <w:color w:val="000000"/>
          <w:sz w:val="24"/>
          <w:szCs w:val="24"/>
          <w:lang/>
        </w:rPr>
        <w:br/>
      </w:r>
    </w:p>
    <w:p w:rsidR="0046014E" w:rsidRPr="006013D8" w:rsidRDefault="0046014E" w:rsidP="0046014E">
      <w:pPr>
        <w:shd w:val="clear" w:color="auto" w:fill="FFFFFF"/>
        <w:spacing w:before="100" w:beforeAutospacing="1" w:after="100" w:afterAutospacing="1" w:line="240" w:lineRule="auto"/>
        <w:rPr>
          <w:rFonts w:eastAsia="Times New Roman" w:cs="Arial"/>
          <w:b w:val="0"/>
          <w:color w:val="000000"/>
          <w:sz w:val="24"/>
          <w:szCs w:val="24"/>
          <w:lang/>
        </w:rPr>
      </w:pPr>
    </w:p>
    <w:sectPr w:rsidR="0046014E" w:rsidRPr="006013D8" w:rsidSect="00A974E0">
      <w:pgSz w:w="11906" w:h="16838"/>
      <w:pgMar w:top="1021" w:right="1440" w:bottom="1134" w:left="1440" w:header="708" w:footer="708" w:gutter="0"/>
      <w:cols w:space="708"/>
      <w:docGrid w:linePitch="437"/>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323C1C"/>
    <w:multiLevelType w:val="multilevel"/>
    <w:tmpl w:val="E8967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29F446D"/>
    <w:multiLevelType w:val="multilevel"/>
    <w:tmpl w:val="B742C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321"/>
  <w:characterSpacingControl w:val="doNotCompress"/>
  <w:compat/>
  <w:rsids>
    <w:rsidRoot w:val="00E74D43"/>
    <w:rsid w:val="003D1C52"/>
    <w:rsid w:val="003F60C0"/>
    <w:rsid w:val="0046014E"/>
    <w:rsid w:val="006013D8"/>
    <w:rsid w:val="008B19F7"/>
    <w:rsid w:val="00A974E0"/>
    <w:rsid w:val="00B9571A"/>
    <w:rsid w:val="00E74D4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Helvetica"/>
        <w:b/>
        <w:sz w:val="32"/>
        <w:szCs w:val="28"/>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0C0"/>
  </w:style>
  <w:style w:type="paragraph" w:styleId="Heading1">
    <w:name w:val="heading 1"/>
    <w:basedOn w:val="Normal"/>
    <w:link w:val="Heading1Char"/>
    <w:uiPriority w:val="9"/>
    <w:qFormat/>
    <w:rsid w:val="00E74D43"/>
    <w:pPr>
      <w:spacing w:before="100" w:beforeAutospacing="1" w:after="100" w:afterAutospacing="1" w:line="240" w:lineRule="auto"/>
      <w:outlineLvl w:val="0"/>
    </w:pPr>
    <w:rPr>
      <w:rFonts w:ascii="Times New Roman" w:eastAsia="Times New Roman" w:hAnsi="Times New Roman" w:cs="Times New Roman"/>
      <w:bCs/>
      <w:kern w:val="36"/>
      <w:sz w:val="48"/>
      <w:szCs w:val="48"/>
      <w:lang w:val="en-US"/>
    </w:rPr>
  </w:style>
  <w:style w:type="paragraph" w:styleId="Heading2">
    <w:name w:val="heading 2"/>
    <w:basedOn w:val="Normal"/>
    <w:link w:val="Heading2Char"/>
    <w:uiPriority w:val="9"/>
    <w:qFormat/>
    <w:rsid w:val="00E74D43"/>
    <w:pPr>
      <w:spacing w:before="100" w:beforeAutospacing="1" w:after="100" w:afterAutospacing="1" w:line="240" w:lineRule="auto"/>
      <w:outlineLvl w:val="1"/>
    </w:pPr>
    <w:rPr>
      <w:rFonts w:ascii="Times New Roman" w:eastAsia="Times New Roman" w:hAnsi="Times New Roman" w:cs="Times New Roman"/>
      <w:bCs/>
      <w:sz w:val="36"/>
      <w:szCs w:val="36"/>
      <w:lang w:val="en-US"/>
    </w:rPr>
  </w:style>
  <w:style w:type="paragraph" w:styleId="Heading4">
    <w:name w:val="heading 4"/>
    <w:basedOn w:val="Normal"/>
    <w:link w:val="Heading4Char"/>
    <w:uiPriority w:val="9"/>
    <w:qFormat/>
    <w:rsid w:val="00E74D43"/>
    <w:pPr>
      <w:spacing w:before="100" w:beforeAutospacing="1" w:after="100" w:afterAutospacing="1" w:line="240" w:lineRule="auto"/>
      <w:outlineLvl w:val="3"/>
    </w:pPr>
    <w:rPr>
      <w:rFonts w:ascii="Times New Roman" w:eastAsia="Times New Roman" w:hAnsi="Times New Roman" w:cs="Times New Roman"/>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4D43"/>
    <w:rPr>
      <w:rFonts w:ascii="Times New Roman" w:eastAsia="Times New Roman" w:hAnsi="Times New Roman" w:cs="Times New Roman"/>
      <w:bCs/>
      <w:kern w:val="36"/>
      <w:sz w:val="48"/>
      <w:szCs w:val="48"/>
      <w:lang w:val="en-US"/>
    </w:rPr>
  </w:style>
  <w:style w:type="character" w:customStyle="1" w:styleId="Heading2Char">
    <w:name w:val="Heading 2 Char"/>
    <w:basedOn w:val="DefaultParagraphFont"/>
    <w:link w:val="Heading2"/>
    <w:uiPriority w:val="9"/>
    <w:rsid w:val="00E74D43"/>
    <w:rPr>
      <w:rFonts w:ascii="Times New Roman" w:eastAsia="Times New Roman" w:hAnsi="Times New Roman" w:cs="Times New Roman"/>
      <w:bCs/>
      <w:sz w:val="36"/>
      <w:szCs w:val="36"/>
      <w:lang w:val="en-US"/>
    </w:rPr>
  </w:style>
  <w:style w:type="character" w:customStyle="1" w:styleId="Heading4Char">
    <w:name w:val="Heading 4 Char"/>
    <w:basedOn w:val="DefaultParagraphFont"/>
    <w:link w:val="Heading4"/>
    <w:uiPriority w:val="9"/>
    <w:rsid w:val="00E74D43"/>
    <w:rPr>
      <w:rFonts w:ascii="Times New Roman" w:eastAsia="Times New Roman" w:hAnsi="Times New Roman" w:cs="Times New Roman"/>
      <w:bCs/>
      <w:sz w:val="24"/>
      <w:szCs w:val="24"/>
      <w:lang w:val="en-US"/>
    </w:rPr>
  </w:style>
  <w:style w:type="character" w:styleId="Hyperlink">
    <w:name w:val="Hyperlink"/>
    <w:basedOn w:val="DefaultParagraphFont"/>
    <w:uiPriority w:val="99"/>
    <w:semiHidden/>
    <w:unhideWhenUsed/>
    <w:rsid w:val="00E74D43"/>
    <w:rPr>
      <w:color w:val="0000FF"/>
      <w:u w:val="single"/>
    </w:rPr>
  </w:style>
  <w:style w:type="paragraph" w:styleId="NormalWeb">
    <w:name w:val="Normal (Web)"/>
    <w:basedOn w:val="Normal"/>
    <w:uiPriority w:val="99"/>
    <w:semiHidden/>
    <w:unhideWhenUsed/>
    <w:rsid w:val="00E74D43"/>
    <w:pPr>
      <w:spacing w:before="100" w:beforeAutospacing="1" w:after="100" w:afterAutospacing="1" w:line="240" w:lineRule="auto"/>
    </w:pPr>
    <w:rPr>
      <w:rFonts w:ascii="Times New Roman" w:eastAsia="Times New Roman" w:hAnsi="Times New Roman" w:cs="Times New Roman"/>
      <w:b w:val="0"/>
      <w:sz w:val="24"/>
      <w:szCs w:val="24"/>
      <w:lang w:val="en-US"/>
    </w:rPr>
  </w:style>
  <w:style w:type="paragraph" w:styleId="BalloonText">
    <w:name w:val="Balloon Text"/>
    <w:basedOn w:val="Normal"/>
    <w:link w:val="BalloonTextChar"/>
    <w:uiPriority w:val="99"/>
    <w:semiHidden/>
    <w:unhideWhenUsed/>
    <w:rsid w:val="00A974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74E0"/>
    <w:rPr>
      <w:rFonts w:ascii="Tahoma" w:hAnsi="Tahoma" w:cs="Tahoma"/>
      <w:sz w:val="16"/>
      <w:szCs w:val="16"/>
    </w:rPr>
  </w:style>
  <w:style w:type="character" w:styleId="Emphasis">
    <w:name w:val="Emphasis"/>
    <w:basedOn w:val="DefaultParagraphFont"/>
    <w:uiPriority w:val="20"/>
    <w:qFormat/>
    <w:rsid w:val="00A974E0"/>
    <w:rPr>
      <w:i/>
      <w:iCs/>
    </w:rPr>
  </w:style>
  <w:style w:type="paragraph" w:styleId="ListParagraph">
    <w:name w:val="List Paragraph"/>
    <w:basedOn w:val="Normal"/>
    <w:uiPriority w:val="34"/>
    <w:qFormat/>
    <w:rsid w:val="00A974E0"/>
    <w:pPr>
      <w:ind w:left="720"/>
      <w:contextualSpacing/>
    </w:pPr>
  </w:style>
</w:styles>
</file>

<file path=word/webSettings.xml><?xml version="1.0" encoding="utf-8"?>
<w:webSettings xmlns:r="http://schemas.openxmlformats.org/officeDocument/2006/relationships" xmlns:w="http://schemas.openxmlformats.org/wordprocessingml/2006/main">
  <w:divs>
    <w:div w:id="308679806">
      <w:bodyDiv w:val="1"/>
      <w:marLeft w:val="0"/>
      <w:marRight w:val="0"/>
      <w:marTop w:val="0"/>
      <w:marBottom w:val="0"/>
      <w:divBdr>
        <w:top w:val="none" w:sz="0" w:space="0" w:color="auto"/>
        <w:left w:val="none" w:sz="0" w:space="0" w:color="auto"/>
        <w:bottom w:val="none" w:sz="0" w:space="0" w:color="auto"/>
        <w:right w:val="none" w:sz="0" w:space="0" w:color="auto"/>
      </w:divBdr>
      <w:divsChild>
        <w:div w:id="663435528">
          <w:marLeft w:val="0"/>
          <w:marRight w:val="0"/>
          <w:marTop w:val="0"/>
          <w:marBottom w:val="0"/>
          <w:divBdr>
            <w:top w:val="none" w:sz="0" w:space="0" w:color="auto"/>
            <w:left w:val="none" w:sz="0" w:space="0" w:color="auto"/>
            <w:bottom w:val="none" w:sz="0" w:space="0" w:color="auto"/>
            <w:right w:val="none" w:sz="0" w:space="0" w:color="auto"/>
          </w:divBdr>
        </w:div>
      </w:divsChild>
    </w:div>
    <w:div w:id="851454564">
      <w:bodyDiv w:val="1"/>
      <w:marLeft w:val="0"/>
      <w:marRight w:val="0"/>
      <w:marTop w:val="0"/>
      <w:marBottom w:val="0"/>
      <w:divBdr>
        <w:top w:val="none" w:sz="0" w:space="0" w:color="auto"/>
        <w:left w:val="none" w:sz="0" w:space="0" w:color="auto"/>
        <w:bottom w:val="none" w:sz="0" w:space="0" w:color="auto"/>
        <w:right w:val="none" w:sz="0" w:space="0" w:color="auto"/>
      </w:divBdr>
      <w:divsChild>
        <w:div w:id="1343119365">
          <w:marLeft w:val="0"/>
          <w:marRight w:val="0"/>
          <w:marTop w:val="0"/>
          <w:marBottom w:val="0"/>
          <w:divBdr>
            <w:top w:val="none" w:sz="0" w:space="0" w:color="auto"/>
            <w:left w:val="none" w:sz="0" w:space="0" w:color="auto"/>
            <w:bottom w:val="none" w:sz="0" w:space="0" w:color="auto"/>
            <w:right w:val="none" w:sz="0" w:space="0" w:color="auto"/>
          </w:divBdr>
        </w:div>
      </w:divsChild>
    </w:div>
    <w:div w:id="1090732954">
      <w:bodyDiv w:val="1"/>
      <w:marLeft w:val="0"/>
      <w:marRight w:val="0"/>
      <w:marTop w:val="0"/>
      <w:marBottom w:val="0"/>
      <w:divBdr>
        <w:top w:val="none" w:sz="0" w:space="0" w:color="auto"/>
        <w:left w:val="none" w:sz="0" w:space="0" w:color="auto"/>
        <w:bottom w:val="none" w:sz="0" w:space="0" w:color="auto"/>
        <w:right w:val="none" w:sz="0" w:space="0" w:color="auto"/>
      </w:divBdr>
      <w:divsChild>
        <w:div w:id="1173029673">
          <w:marLeft w:val="0"/>
          <w:marRight w:val="0"/>
          <w:marTop w:val="0"/>
          <w:marBottom w:val="0"/>
          <w:divBdr>
            <w:top w:val="none" w:sz="0" w:space="0" w:color="auto"/>
            <w:left w:val="none" w:sz="0" w:space="0" w:color="auto"/>
            <w:bottom w:val="none" w:sz="0" w:space="0" w:color="auto"/>
            <w:right w:val="none" w:sz="0" w:space="0" w:color="auto"/>
          </w:divBdr>
          <w:divsChild>
            <w:div w:id="1999992522">
              <w:marLeft w:val="0"/>
              <w:marRight w:val="0"/>
              <w:marTop w:val="0"/>
              <w:marBottom w:val="0"/>
              <w:divBdr>
                <w:top w:val="none" w:sz="0" w:space="0" w:color="auto"/>
                <w:left w:val="none" w:sz="0" w:space="0" w:color="auto"/>
                <w:bottom w:val="none" w:sz="0" w:space="0" w:color="auto"/>
                <w:right w:val="none" w:sz="0" w:space="0" w:color="auto"/>
              </w:divBdr>
              <w:divsChild>
                <w:div w:id="1316568935">
                  <w:marLeft w:val="0"/>
                  <w:marRight w:val="0"/>
                  <w:marTop w:val="0"/>
                  <w:marBottom w:val="0"/>
                  <w:divBdr>
                    <w:top w:val="none" w:sz="0" w:space="0" w:color="auto"/>
                    <w:left w:val="none" w:sz="0" w:space="0" w:color="auto"/>
                    <w:bottom w:val="none" w:sz="0" w:space="0" w:color="auto"/>
                    <w:right w:val="none" w:sz="0" w:space="0" w:color="auto"/>
                  </w:divBdr>
                  <w:divsChild>
                    <w:div w:id="1390108601">
                      <w:marLeft w:val="0"/>
                      <w:marRight w:val="0"/>
                      <w:marTop w:val="0"/>
                      <w:marBottom w:val="0"/>
                      <w:divBdr>
                        <w:top w:val="none" w:sz="0" w:space="0" w:color="auto"/>
                        <w:left w:val="none" w:sz="0" w:space="0" w:color="auto"/>
                        <w:bottom w:val="none" w:sz="0" w:space="0" w:color="auto"/>
                        <w:right w:val="none" w:sz="0" w:space="0" w:color="auto"/>
                      </w:divBdr>
                      <w:divsChild>
                        <w:div w:id="86390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3098613">
      <w:bodyDiv w:val="1"/>
      <w:marLeft w:val="0"/>
      <w:marRight w:val="0"/>
      <w:marTop w:val="0"/>
      <w:marBottom w:val="0"/>
      <w:divBdr>
        <w:top w:val="none" w:sz="0" w:space="0" w:color="auto"/>
        <w:left w:val="none" w:sz="0" w:space="0" w:color="auto"/>
        <w:bottom w:val="none" w:sz="0" w:space="0" w:color="auto"/>
        <w:right w:val="none" w:sz="0" w:space="0" w:color="auto"/>
      </w:divBdr>
      <w:divsChild>
        <w:div w:id="1706176047">
          <w:marLeft w:val="0"/>
          <w:marRight w:val="0"/>
          <w:marTop w:val="0"/>
          <w:marBottom w:val="0"/>
          <w:divBdr>
            <w:top w:val="none" w:sz="0" w:space="0" w:color="auto"/>
            <w:left w:val="none" w:sz="0" w:space="0" w:color="auto"/>
            <w:bottom w:val="none" w:sz="0" w:space="0" w:color="auto"/>
            <w:right w:val="none" w:sz="0" w:space="0" w:color="auto"/>
          </w:divBdr>
        </w:div>
      </w:divsChild>
    </w:div>
    <w:div w:id="1421174729">
      <w:bodyDiv w:val="1"/>
      <w:marLeft w:val="0"/>
      <w:marRight w:val="0"/>
      <w:marTop w:val="0"/>
      <w:marBottom w:val="0"/>
      <w:divBdr>
        <w:top w:val="none" w:sz="0" w:space="0" w:color="auto"/>
        <w:left w:val="none" w:sz="0" w:space="0" w:color="auto"/>
        <w:bottom w:val="none" w:sz="0" w:space="0" w:color="auto"/>
        <w:right w:val="none" w:sz="0" w:space="0" w:color="auto"/>
      </w:divBdr>
      <w:divsChild>
        <w:div w:id="395707244">
          <w:marLeft w:val="0"/>
          <w:marRight w:val="0"/>
          <w:marTop w:val="0"/>
          <w:marBottom w:val="0"/>
          <w:divBdr>
            <w:top w:val="none" w:sz="0" w:space="0" w:color="auto"/>
            <w:left w:val="none" w:sz="0" w:space="0" w:color="auto"/>
            <w:bottom w:val="none" w:sz="0" w:space="0" w:color="auto"/>
            <w:right w:val="none" w:sz="0" w:space="0" w:color="auto"/>
          </w:divBdr>
        </w:div>
      </w:divsChild>
    </w:div>
    <w:div w:id="1488520736">
      <w:bodyDiv w:val="1"/>
      <w:marLeft w:val="0"/>
      <w:marRight w:val="0"/>
      <w:marTop w:val="0"/>
      <w:marBottom w:val="0"/>
      <w:divBdr>
        <w:top w:val="none" w:sz="0" w:space="0" w:color="auto"/>
        <w:left w:val="none" w:sz="0" w:space="0" w:color="auto"/>
        <w:bottom w:val="none" w:sz="0" w:space="0" w:color="auto"/>
        <w:right w:val="none" w:sz="0" w:space="0" w:color="auto"/>
      </w:divBdr>
      <w:divsChild>
        <w:div w:id="594367323">
          <w:marLeft w:val="0"/>
          <w:marRight w:val="0"/>
          <w:marTop w:val="0"/>
          <w:marBottom w:val="0"/>
          <w:divBdr>
            <w:top w:val="none" w:sz="0" w:space="0" w:color="auto"/>
            <w:left w:val="none" w:sz="0" w:space="0" w:color="auto"/>
            <w:bottom w:val="none" w:sz="0" w:space="0" w:color="auto"/>
            <w:right w:val="none" w:sz="0" w:space="0" w:color="auto"/>
          </w:divBdr>
        </w:div>
      </w:divsChild>
    </w:div>
    <w:div w:id="2062168087">
      <w:bodyDiv w:val="1"/>
      <w:marLeft w:val="0"/>
      <w:marRight w:val="0"/>
      <w:marTop w:val="0"/>
      <w:marBottom w:val="0"/>
      <w:divBdr>
        <w:top w:val="none" w:sz="0" w:space="0" w:color="auto"/>
        <w:left w:val="none" w:sz="0" w:space="0" w:color="auto"/>
        <w:bottom w:val="none" w:sz="0" w:space="0" w:color="auto"/>
        <w:right w:val="none" w:sz="0" w:space="0" w:color="auto"/>
      </w:divBdr>
      <w:divsChild>
        <w:div w:id="1675493586">
          <w:marLeft w:val="0"/>
          <w:marRight w:val="0"/>
          <w:marTop w:val="0"/>
          <w:marBottom w:val="0"/>
          <w:divBdr>
            <w:top w:val="none" w:sz="0" w:space="0" w:color="auto"/>
            <w:left w:val="none" w:sz="0" w:space="0" w:color="auto"/>
            <w:bottom w:val="none" w:sz="0" w:space="0" w:color="auto"/>
            <w:right w:val="none" w:sz="0" w:space="0" w:color="auto"/>
          </w:divBdr>
          <w:divsChild>
            <w:div w:id="1939942574">
              <w:marLeft w:val="0"/>
              <w:marRight w:val="0"/>
              <w:marTop w:val="0"/>
              <w:marBottom w:val="0"/>
              <w:divBdr>
                <w:top w:val="none" w:sz="0" w:space="0" w:color="auto"/>
                <w:left w:val="none" w:sz="0" w:space="0" w:color="auto"/>
                <w:bottom w:val="none" w:sz="0" w:space="0" w:color="auto"/>
                <w:right w:val="none" w:sz="0" w:space="0" w:color="auto"/>
              </w:divBdr>
            </w:div>
            <w:div w:id="2050258414">
              <w:marLeft w:val="0"/>
              <w:marRight w:val="0"/>
              <w:marTop w:val="0"/>
              <w:marBottom w:val="0"/>
              <w:divBdr>
                <w:top w:val="none" w:sz="0" w:space="0" w:color="auto"/>
                <w:left w:val="none" w:sz="0" w:space="0" w:color="auto"/>
                <w:bottom w:val="none" w:sz="0" w:space="0" w:color="auto"/>
                <w:right w:val="none" w:sz="0" w:space="0" w:color="auto"/>
              </w:divBdr>
              <w:divsChild>
                <w:div w:id="208153676">
                  <w:marLeft w:val="0"/>
                  <w:marRight w:val="0"/>
                  <w:marTop w:val="0"/>
                  <w:marBottom w:val="0"/>
                  <w:divBdr>
                    <w:top w:val="none" w:sz="0" w:space="0" w:color="auto"/>
                    <w:left w:val="none" w:sz="0" w:space="0" w:color="auto"/>
                    <w:bottom w:val="none" w:sz="0" w:space="0" w:color="auto"/>
                    <w:right w:val="none" w:sz="0" w:space="0" w:color="auto"/>
                  </w:divBdr>
                  <w:divsChild>
                    <w:div w:id="1125662838">
                      <w:marLeft w:val="0"/>
                      <w:marRight w:val="0"/>
                      <w:marTop w:val="0"/>
                      <w:marBottom w:val="0"/>
                      <w:divBdr>
                        <w:top w:val="none" w:sz="0" w:space="0" w:color="auto"/>
                        <w:left w:val="none" w:sz="0" w:space="0" w:color="auto"/>
                        <w:bottom w:val="none" w:sz="0" w:space="0" w:color="auto"/>
                        <w:right w:val="none" w:sz="0" w:space="0" w:color="auto"/>
                      </w:divBdr>
                      <w:divsChild>
                        <w:div w:id="56958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orrisons.co.uk" TargetMode="External"/><Relationship Id="rId11" Type="http://schemas.openxmlformats.org/officeDocument/2006/relationships/image" Target="media/image6.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1918</Words>
  <Characters>10939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peacocks</Company>
  <LinksUpToDate>false</LinksUpToDate>
  <CharactersWithSpaces>12832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brian.peregrine</dc:creator>
  <cp:keywords/>
  <dc:description/>
  <cp:lastModifiedBy>brian.peregrine</cp:lastModifiedBy>
  <cp:revision>4</cp:revision>
  <dcterms:created xsi:type="dcterms:W3CDTF">2013-04-04T20:21:00Z</dcterms:created>
  <dcterms:modified xsi:type="dcterms:W3CDTF">2013-04-04T20:26:00Z</dcterms:modified>
</cp:coreProperties>
</file>