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846593" w14:textId="106EE333" w:rsidR="0079097C" w:rsidRPr="00D953FE" w:rsidRDefault="00DB3258" w:rsidP="00D953FE">
      <w:pPr>
        <w:spacing w:line="360" w:lineRule="auto"/>
        <w:jc w:val="center"/>
        <w:rPr>
          <w:rFonts w:ascii="Arial" w:hAnsi="Arial" w:cs="Arial"/>
          <w:b/>
          <w:sz w:val="24"/>
          <w:szCs w:val="24"/>
          <w:u w:val="single"/>
        </w:rPr>
      </w:pPr>
      <w:r w:rsidRPr="00D953FE">
        <w:rPr>
          <w:rFonts w:ascii="Arial" w:hAnsi="Arial" w:cs="Arial"/>
          <w:b/>
          <w:sz w:val="24"/>
          <w:szCs w:val="24"/>
          <w:u w:val="single"/>
        </w:rPr>
        <w:t>Creativity Assignment</w:t>
      </w:r>
    </w:p>
    <w:p w14:paraId="7125A3B1" w14:textId="647B2B87" w:rsidR="00DB3258" w:rsidRPr="00D953FE" w:rsidRDefault="003C3A96" w:rsidP="00D953FE">
      <w:pPr>
        <w:spacing w:line="360" w:lineRule="auto"/>
        <w:rPr>
          <w:rFonts w:ascii="Arial" w:hAnsi="Arial" w:cs="Arial"/>
          <w:sz w:val="24"/>
          <w:szCs w:val="24"/>
        </w:rPr>
      </w:pPr>
      <w:r w:rsidRPr="00D953FE">
        <w:rPr>
          <w:rFonts w:ascii="Arial" w:hAnsi="Arial" w:cs="Arial"/>
          <w:sz w:val="24"/>
          <w:szCs w:val="24"/>
        </w:rPr>
        <w:t xml:space="preserve">Creativity and enterprise in schools has long been a widely debated topic of discussion. </w:t>
      </w:r>
      <w:r w:rsidR="00CC6BC6" w:rsidRPr="00D953FE">
        <w:rPr>
          <w:rFonts w:ascii="Arial" w:hAnsi="Arial" w:cs="Arial"/>
          <w:sz w:val="24"/>
          <w:szCs w:val="24"/>
        </w:rPr>
        <w:t xml:space="preserve">With schools spending their funding on </w:t>
      </w:r>
      <w:r w:rsidR="00F56178" w:rsidRPr="00D953FE">
        <w:rPr>
          <w:rFonts w:ascii="Arial" w:hAnsi="Arial" w:cs="Arial"/>
          <w:sz w:val="24"/>
          <w:szCs w:val="24"/>
        </w:rPr>
        <w:t xml:space="preserve">the more traditional subjects and pressure from Estyn on standards in Maths, English and Science, creativity is often something that is lost in schools these days. </w:t>
      </w:r>
      <w:r w:rsidR="00904B44" w:rsidRPr="00D953FE">
        <w:rPr>
          <w:rFonts w:ascii="Arial" w:hAnsi="Arial" w:cs="Arial"/>
          <w:sz w:val="24"/>
          <w:szCs w:val="24"/>
        </w:rPr>
        <w:t xml:space="preserve">Further to this, there is the question of whether we should be teaching creatively or teaching for creativity. Both of </w:t>
      </w:r>
      <w:r w:rsidR="009F2A6E" w:rsidRPr="00D953FE">
        <w:rPr>
          <w:rFonts w:ascii="Arial" w:hAnsi="Arial" w:cs="Arial"/>
          <w:sz w:val="24"/>
          <w:szCs w:val="24"/>
        </w:rPr>
        <w:t>these sounds</w:t>
      </w:r>
      <w:r w:rsidR="00904B44" w:rsidRPr="00D953FE">
        <w:rPr>
          <w:rFonts w:ascii="Arial" w:hAnsi="Arial" w:cs="Arial"/>
          <w:sz w:val="24"/>
          <w:szCs w:val="24"/>
        </w:rPr>
        <w:t xml:space="preserve"> similar, however, the differences are clear when you look into them, which I will do later i</w:t>
      </w:r>
      <w:r w:rsidR="00B000ED" w:rsidRPr="00D953FE">
        <w:rPr>
          <w:rFonts w:ascii="Arial" w:hAnsi="Arial" w:cs="Arial"/>
          <w:sz w:val="24"/>
          <w:szCs w:val="24"/>
        </w:rPr>
        <w:t>n this essay</w:t>
      </w:r>
      <w:r w:rsidR="00904B44" w:rsidRPr="00D953FE">
        <w:rPr>
          <w:rFonts w:ascii="Arial" w:hAnsi="Arial" w:cs="Arial"/>
          <w:sz w:val="24"/>
          <w:szCs w:val="24"/>
        </w:rPr>
        <w:t>. I will also</w:t>
      </w:r>
      <w:r w:rsidR="00B000ED" w:rsidRPr="00D953FE">
        <w:rPr>
          <w:rFonts w:ascii="Arial" w:hAnsi="Arial" w:cs="Arial"/>
          <w:sz w:val="24"/>
          <w:szCs w:val="24"/>
        </w:rPr>
        <w:t xml:space="preserve"> look at and critically evaluate my own creativity and enterprise skills, as well as looking at how my pedagogy would develop these skills in pupils. </w:t>
      </w:r>
    </w:p>
    <w:p w14:paraId="6441D36D" w14:textId="0F32548D" w:rsidR="00F62B9D" w:rsidRPr="00D953FE" w:rsidRDefault="00F62B9D" w:rsidP="00D953FE">
      <w:pPr>
        <w:spacing w:line="360" w:lineRule="auto"/>
        <w:rPr>
          <w:rFonts w:ascii="Arial" w:hAnsi="Arial" w:cs="Arial"/>
          <w:sz w:val="24"/>
          <w:szCs w:val="24"/>
        </w:rPr>
      </w:pPr>
      <w:r w:rsidRPr="00D953FE">
        <w:rPr>
          <w:rFonts w:ascii="Arial" w:hAnsi="Arial" w:cs="Arial"/>
          <w:sz w:val="24"/>
          <w:szCs w:val="24"/>
        </w:rPr>
        <w:t xml:space="preserve">I feel that teaching creativity is putting the responsibility on the teacher, as it is the </w:t>
      </w:r>
      <w:proofErr w:type="gramStart"/>
      <w:r w:rsidRPr="00D953FE">
        <w:rPr>
          <w:rFonts w:ascii="Arial" w:hAnsi="Arial" w:cs="Arial"/>
          <w:sz w:val="24"/>
          <w:szCs w:val="24"/>
        </w:rPr>
        <w:t>teachers</w:t>
      </w:r>
      <w:proofErr w:type="gramEnd"/>
      <w:r w:rsidRPr="00D953FE">
        <w:rPr>
          <w:rFonts w:ascii="Arial" w:hAnsi="Arial" w:cs="Arial"/>
          <w:sz w:val="24"/>
          <w:szCs w:val="24"/>
        </w:rPr>
        <w:t xml:space="preserve"> responsibility to deliver lessons </w:t>
      </w:r>
      <w:r w:rsidR="00283B75" w:rsidRPr="00D953FE">
        <w:rPr>
          <w:rFonts w:ascii="Arial" w:hAnsi="Arial" w:cs="Arial"/>
          <w:sz w:val="24"/>
          <w:szCs w:val="24"/>
        </w:rPr>
        <w:t>in a creative way to make learning more interesting for the pupils, as well as making it more effective</w:t>
      </w:r>
      <w:r w:rsidR="00D95F63" w:rsidRPr="00D953FE">
        <w:rPr>
          <w:rFonts w:ascii="Arial" w:hAnsi="Arial" w:cs="Arial"/>
          <w:sz w:val="24"/>
          <w:szCs w:val="24"/>
        </w:rPr>
        <w:t xml:space="preserve"> (Woods, 1990). I believe that for teachers to teach creativity, they need to fully invest in the idea. Teachers will need to </w:t>
      </w:r>
      <w:r w:rsidR="004A6162" w:rsidRPr="00D953FE">
        <w:rPr>
          <w:rFonts w:ascii="Arial" w:hAnsi="Arial" w:cs="Arial"/>
          <w:sz w:val="24"/>
          <w:szCs w:val="24"/>
        </w:rPr>
        <w:t xml:space="preserve">develop more creative lessons and think outside of the box in order to deliver these aims. This is something that I, personally, need to work on. It is important to me that I give the best possible lesson to the pupils in my class. For this to happen, I feel that I need to be more creative in my lesson planning and be more ambitious and adventurous. This will help not only my creativity, but also the pupils as they will be able to experience more concrete and fun lessons and be more engaged. </w:t>
      </w:r>
      <w:r w:rsidR="009D7286" w:rsidRPr="00D953FE">
        <w:rPr>
          <w:rFonts w:ascii="Arial" w:hAnsi="Arial" w:cs="Arial"/>
          <w:sz w:val="24"/>
          <w:szCs w:val="24"/>
        </w:rPr>
        <w:t>This links into teaching for creativity, as by having a more creative and out of the box lesson, pupils will be able to have more freedom in their lessons and be able to</w:t>
      </w:r>
      <w:r w:rsidR="00E2645C" w:rsidRPr="00D953FE">
        <w:rPr>
          <w:rFonts w:ascii="Arial" w:hAnsi="Arial" w:cs="Arial"/>
          <w:sz w:val="24"/>
          <w:szCs w:val="24"/>
        </w:rPr>
        <w:t xml:space="preserve"> design the outcome of their wok to how they would like to present it. </w:t>
      </w:r>
    </w:p>
    <w:p w14:paraId="18E26C42" w14:textId="0FFDCFD8" w:rsidR="00DC0225" w:rsidRPr="00D953FE" w:rsidRDefault="00DC0225" w:rsidP="00D953FE">
      <w:pPr>
        <w:spacing w:line="360" w:lineRule="auto"/>
        <w:rPr>
          <w:rFonts w:ascii="Arial" w:hAnsi="Arial" w:cs="Arial"/>
          <w:sz w:val="24"/>
          <w:szCs w:val="24"/>
        </w:rPr>
      </w:pPr>
      <w:r w:rsidRPr="00D953FE">
        <w:rPr>
          <w:rFonts w:ascii="Arial" w:hAnsi="Arial" w:cs="Arial"/>
          <w:sz w:val="24"/>
          <w:szCs w:val="24"/>
        </w:rPr>
        <w:t xml:space="preserve">Joubert (2001) says that </w:t>
      </w:r>
      <w:r w:rsidR="00385388" w:rsidRPr="00D953FE">
        <w:rPr>
          <w:rFonts w:ascii="Arial" w:hAnsi="Arial" w:cs="Arial"/>
          <w:sz w:val="24"/>
          <w:szCs w:val="24"/>
        </w:rPr>
        <w:t xml:space="preserve">“creative teaching is an art. One cannot teach teachers didactically how to be creative”. I agree with the statement made by Joubert. Personally, I am someone who considers himself to lack the skill of creativity. The harder someone tries to develop my creative skills, the harder I find it. That said, everyone is creative in their own, unique way. I feel that some people have a more creative brain than others, and this is what helps these people in developing creative ideas and lessons. </w:t>
      </w:r>
      <w:r w:rsidR="0044192A" w:rsidRPr="00D953FE">
        <w:rPr>
          <w:rFonts w:ascii="Arial" w:hAnsi="Arial" w:cs="Arial"/>
          <w:sz w:val="24"/>
          <w:szCs w:val="24"/>
        </w:rPr>
        <w:t>This is something that can be developed, but a change in mindset is also required. I am someone who dreads having to do something creative</w:t>
      </w:r>
      <w:r w:rsidR="000D355E" w:rsidRPr="00D953FE">
        <w:rPr>
          <w:rFonts w:ascii="Arial" w:hAnsi="Arial" w:cs="Arial"/>
          <w:sz w:val="24"/>
          <w:szCs w:val="24"/>
        </w:rPr>
        <w:t xml:space="preserve">, as it </w:t>
      </w:r>
      <w:r w:rsidR="005D3CCF" w:rsidRPr="00D953FE">
        <w:rPr>
          <w:rFonts w:ascii="Arial" w:hAnsi="Arial" w:cs="Arial"/>
          <w:sz w:val="24"/>
          <w:szCs w:val="24"/>
        </w:rPr>
        <w:t xml:space="preserve">exposes a weakness in my skills. Often, I will try to avoid both teaching </w:t>
      </w:r>
      <w:r w:rsidR="005D3CCF" w:rsidRPr="00D953FE">
        <w:rPr>
          <w:rFonts w:ascii="Arial" w:hAnsi="Arial" w:cs="Arial"/>
          <w:sz w:val="24"/>
          <w:szCs w:val="24"/>
        </w:rPr>
        <w:lastRenderedPageBreak/>
        <w:t xml:space="preserve">creatively and teaching for creativity, as it is a fear to me. This, obviously, has an impact on the students in my class, and is a target going forward in my teaching practice. </w:t>
      </w:r>
    </w:p>
    <w:p w14:paraId="65381681" w14:textId="0A9E5648" w:rsidR="004853C3" w:rsidRPr="00D953FE" w:rsidRDefault="00E56A0D" w:rsidP="00D953FE">
      <w:pPr>
        <w:spacing w:line="360" w:lineRule="auto"/>
        <w:rPr>
          <w:rFonts w:ascii="Arial" w:hAnsi="Arial" w:cs="Arial"/>
          <w:sz w:val="24"/>
          <w:szCs w:val="24"/>
        </w:rPr>
      </w:pPr>
      <w:r w:rsidRPr="00D953FE">
        <w:rPr>
          <w:rFonts w:ascii="Arial" w:hAnsi="Arial" w:cs="Arial"/>
          <w:sz w:val="24"/>
          <w:szCs w:val="24"/>
        </w:rPr>
        <w:t xml:space="preserve">Enterprise skills is a fairly new term in the world of education. It is not something that I developed during my time in primary school, only ten years ago. </w:t>
      </w:r>
      <w:r w:rsidR="00203B13" w:rsidRPr="00D953FE">
        <w:rPr>
          <w:rFonts w:ascii="Arial" w:hAnsi="Arial" w:cs="Arial"/>
          <w:sz w:val="24"/>
          <w:szCs w:val="24"/>
        </w:rPr>
        <w:t>This term can be described as “the practice of helping others to develop the skills and attitudes we most closely associate with being enterprising” (</w:t>
      </w:r>
      <w:proofErr w:type="spellStart"/>
      <w:r w:rsidR="00203B13" w:rsidRPr="00D953FE">
        <w:rPr>
          <w:rFonts w:ascii="Arial" w:hAnsi="Arial" w:cs="Arial"/>
          <w:sz w:val="24"/>
          <w:szCs w:val="24"/>
        </w:rPr>
        <w:t>clevertykes</w:t>
      </w:r>
      <w:proofErr w:type="spellEnd"/>
      <w:r w:rsidR="00203B13" w:rsidRPr="00D953FE">
        <w:rPr>
          <w:rFonts w:ascii="Arial" w:hAnsi="Arial" w:cs="Arial"/>
          <w:sz w:val="24"/>
          <w:szCs w:val="24"/>
        </w:rPr>
        <w:t xml:space="preserve">, 2018). </w:t>
      </w:r>
      <w:r w:rsidR="00B9773B" w:rsidRPr="00D953FE">
        <w:rPr>
          <w:rFonts w:ascii="Arial" w:hAnsi="Arial" w:cs="Arial"/>
          <w:sz w:val="24"/>
          <w:szCs w:val="24"/>
        </w:rPr>
        <w:t xml:space="preserve">This initiative is designed for students to develop skills that they may not develop or use outside of these situations. This gives students the opportunity to experience business in a safe, learning environment. Many skills can easily be developed by teaching enterprise. Communication is one of the most important aspects of being </w:t>
      </w:r>
      <w:r w:rsidR="007962A1" w:rsidRPr="00D953FE">
        <w:rPr>
          <w:rFonts w:ascii="Arial" w:hAnsi="Arial" w:cs="Arial"/>
          <w:sz w:val="24"/>
          <w:szCs w:val="24"/>
        </w:rPr>
        <w:t>entrepreneurial</w:t>
      </w:r>
      <w:r w:rsidR="008A5E2B" w:rsidRPr="00D953FE">
        <w:rPr>
          <w:rFonts w:ascii="Arial" w:hAnsi="Arial" w:cs="Arial"/>
          <w:sz w:val="24"/>
          <w:szCs w:val="24"/>
        </w:rPr>
        <w:t xml:space="preserve">. This skill is also key in </w:t>
      </w:r>
      <w:proofErr w:type="gramStart"/>
      <w:r w:rsidR="008A5E2B" w:rsidRPr="00D953FE">
        <w:rPr>
          <w:rFonts w:ascii="Arial" w:hAnsi="Arial" w:cs="Arial"/>
          <w:sz w:val="24"/>
          <w:szCs w:val="24"/>
        </w:rPr>
        <w:t>students</w:t>
      </w:r>
      <w:proofErr w:type="gramEnd"/>
      <w:r w:rsidR="008A5E2B" w:rsidRPr="00D953FE">
        <w:rPr>
          <w:rFonts w:ascii="Arial" w:hAnsi="Arial" w:cs="Arial"/>
          <w:sz w:val="24"/>
          <w:szCs w:val="24"/>
        </w:rPr>
        <w:t xml:space="preserve"> development. </w:t>
      </w:r>
      <w:r w:rsidR="00B74CD4" w:rsidRPr="00D953FE">
        <w:rPr>
          <w:rFonts w:ascii="Arial" w:hAnsi="Arial" w:cs="Arial"/>
          <w:sz w:val="24"/>
          <w:szCs w:val="24"/>
        </w:rPr>
        <w:t xml:space="preserve">The idea of financial literacy also comes into this term. Activities and lessons, such as money and budgeting are skills that students will need in later life, and to be able to introduce them to these skills from a young age, should give them a better understanding </w:t>
      </w:r>
      <w:r w:rsidR="005232F7" w:rsidRPr="00D953FE">
        <w:rPr>
          <w:rFonts w:ascii="Arial" w:hAnsi="Arial" w:cs="Arial"/>
          <w:sz w:val="24"/>
          <w:szCs w:val="24"/>
        </w:rPr>
        <w:t xml:space="preserve">of </w:t>
      </w:r>
      <w:r w:rsidR="004853C3" w:rsidRPr="00D953FE">
        <w:rPr>
          <w:rFonts w:ascii="Arial" w:hAnsi="Arial" w:cs="Arial"/>
          <w:sz w:val="24"/>
          <w:szCs w:val="24"/>
        </w:rPr>
        <w:t xml:space="preserve">using these skills in a personal and business manor. </w:t>
      </w:r>
    </w:p>
    <w:p w14:paraId="0BE0A714" w14:textId="77777777" w:rsidR="005E4C37" w:rsidRPr="00D953FE" w:rsidRDefault="005E484D" w:rsidP="00D953FE">
      <w:pPr>
        <w:spacing w:line="360" w:lineRule="auto"/>
        <w:rPr>
          <w:rFonts w:ascii="Arial" w:hAnsi="Arial" w:cs="Arial"/>
          <w:sz w:val="24"/>
          <w:szCs w:val="24"/>
        </w:rPr>
      </w:pPr>
      <w:r w:rsidRPr="00D953FE">
        <w:rPr>
          <w:rFonts w:ascii="Arial" w:hAnsi="Arial" w:cs="Arial"/>
          <w:sz w:val="24"/>
          <w:szCs w:val="24"/>
        </w:rPr>
        <w:t xml:space="preserve">There are many benefits </w:t>
      </w:r>
      <w:r w:rsidR="00EE5257" w:rsidRPr="00D953FE">
        <w:rPr>
          <w:rFonts w:ascii="Arial" w:hAnsi="Arial" w:cs="Arial"/>
          <w:sz w:val="24"/>
          <w:szCs w:val="24"/>
        </w:rPr>
        <w:t xml:space="preserve">to teachers that teach creativity and enterprise. As a teacher, </w:t>
      </w:r>
      <w:r w:rsidR="00D54E95" w:rsidRPr="00D953FE">
        <w:rPr>
          <w:rFonts w:ascii="Arial" w:hAnsi="Arial" w:cs="Arial"/>
          <w:sz w:val="24"/>
          <w:szCs w:val="24"/>
        </w:rPr>
        <w:t xml:space="preserve">to give the pupils the opportunity and freedom </w:t>
      </w:r>
      <w:r w:rsidR="00E412E1" w:rsidRPr="00D953FE">
        <w:rPr>
          <w:rFonts w:ascii="Arial" w:hAnsi="Arial" w:cs="Arial"/>
          <w:sz w:val="24"/>
          <w:szCs w:val="24"/>
        </w:rPr>
        <w:t xml:space="preserve">to complete their work creatively will make the learning more fun and will </w:t>
      </w:r>
      <w:r w:rsidR="006C33C3" w:rsidRPr="00D953FE">
        <w:rPr>
          <w:rFonts w:ascii="Arial" w:hAnsi="Arial" w:cs="Arial"/>
          <w:sz w:val="24"/>
          <w:szCs w:val="24"/>
        </w:rPr>
        <w:t xml:space="preserve">engage the learner more as they will enjoy completing their work more as they </w:t>
      </w:r>
      <w:r w:rsidR="00515FF6" w:rsidRPr="00D953FE">
        <w:rPr>
          <w:rFonts w:ascii="Arial" w:hAnsi="Arial" w:cs="Arial"/>
          <w:sz w:val="24"/>
          <w:szCs w:val="24"/>
        </w:rPr>
        <w:t xml:space="preserve">have the freedom to present their ideas in a creative way that </w:t>
      </w:r>
      <w:r w:rsidR="004777C8" w:rsidRPr="00D953FE">
        <w:rPr>
          <w:rFonts w:ascii="Arial" w:hAnsi="Arial" w:cs="Arial"/>
          <w:sz w:val="24"/>
          <w:szCs w:val="24"/>
        </w:rPr>
        <w:t xml:space="preserve">suits the pupils themselves. </w:t>
      </w:r>
      <w:r w:rsidR="00C22E0B" w:rsidRPr="00D953FE">
        <w:rPr>
          <w:rFonts w:ascii="Arial" w:hAnsi="Arial" w:cs="Arial"/>
          <w:sz w:val="24"/>
          <w:szCs w:val="24"/>
        </w:rPr>
        <w:t xml:space="preserve">Linking to this, pupils will have freedom of expression. </w:t>
      </w:r>
      <w:r w:rsidR="002A4091" w:rsidRPr="00D953FE">
        <w:rPr>
          <w:rFonts w:ascii="Arial" w:hAnsi="Arial" w:cs="Arial"/>
          <w:sz w:val="24"/>
          <w:szCs w:val="24"/>
        </w:rPr>
        <w:t xml:space="preserve">This will allow pupils to express themselves how they wish. This will be beneficial to both the pupils and the teacher. </w:t>
      </w:r>
      <w:r w:rsidR="0098631C" w:rsidRPr="00D953FE">
        <w:rPr>
          <w:rFonts w:ascii="Arial" w:hAnsi="Arial" w:cs="Arial"/>
          <w:sz w:val="24"/>
          <w:szCs w:val="24"/>
        </w:rPr>
        <w:t xml:space="preserve">The pupil will be able to communicate </w:t>
      </w:r>
      <w:r w:rsidR="00FF3B65" w:rsidRPr="00D953FE">
        <w:rPr>
          <w:rFonts w:ascii="Arial" w:hAnsi="Arial" w:cs="Arial"/>
          <w:sz w:val="24"/>
          <w:szCs w:val="24"/>
        </w:rPr>
        <w:t xml:space="preserve">creatively </w:t>
      </w:r>
      <w:r w:rsidR="0045249C" w:rsidRPr="00D953FE">
        <w:rPr>
          <w:rFonts w:ascii="Arial" w:hAnsi="Arial" w:cs="Arial"/>
          <w:sz w:val="24"/>
          <w:szCs w:val="24"/>
        </w:rPr>
        <w:t xml:space="preserve">to their potential. </w:t>
      </w:r>
      <w:r w:rsidR="00FC5E9E" w:rsidRPr="00D953FE">
        <w:rPr>
          <w:rFonts w:ascii="Arial" w:hAnsi="Arial" w:cs="Arial"/>
          <w:sz w:val="24"/>
          <w:szCs w:val="24"/>
        </w:rPr>
        <w:t xml:space="preserve">Quieter, less confident pupils may benefit from this, as </w:t>
      </w:r>
      <w:r w:rsidR="00523D8E" w:rsidRPr="00D953FE">
        <w:rPr>
          <w:rFonts w:ascii="Arial" w:hAnsi="Arial" w:cs="Arial"/>
          <w:sz w:val="24"/>
          <w:szCs w:val="24"/>
        </w:rPr>
        <w:t xml:space="preserve">they may be able to </w:t>
      </w:r>
      <w:r w:rsidR="003775D1" w:rsidRPr="00D953FE">
        <w:rPr>
          <w:rFonts w:ascii="Arial" w:hAnsi="Arial" w:cs="Arial"/>
          <w:sz w:val="24"/>
          <w:szCs w:val="24"/>
        </w:rPr>
        <w:t xml:space="preserve">express themselves better through their work, rather than speaking out loud in front of their peers. </w:t>
      </w:r>
      <w:r w:rsidR="006D7FEA" w:rsidRPr="00D953FE">
        <w:rPr>
          <w:rFonts w:ascii="Arial" w:hAnsi="Arial" w:cs="Arial"/>
          <w:sz w:val="24"/>
          <w:szCs w:val="24"/>
        </w:rPr>
        <w:t xml:space="preserve">The teachers will also benefit as this approach will allow </w:t>
      </w:r>
      <w:r w:rsidR="00B03941" w:rsidRPr="00D953FE">
        <w:rPr>
          <w:rFonts w:ascii="Arial" w:hAnsi="Arial" w:cs="Arial"/>
          <w:sz w:val="24"/>
          <w:szCs w:val="24"/>
        </w:rPr>
        <w:t xml:space="preserve">them to </w:t>
      </w:r>
      <w:r w:rsidR="00B36630" w:rsidRPr="00D953FE">
        <w:rPr>
          <w:rFonts w:ascii="Arial" w:hAnsi="Arial" w:cs="Arial"/>
          <w:sz w:val="24"/>
          <w:szCs w:val="24"/>
        </w:rPr>
        <w:t xml:space="preserve">see </w:t>
      </w:r>
      <w:r w:rsidR="00452DFB" w:rsidRPr="00D953FE">
        <w:rPr>
          <w:rFonts w:ascii="Arial" w:hAnsi="Arial" w:cs="Arial"/>
          <w:sz w:val="24"/>
          <w:szCs w:val="24"/>
        </w:rPr>
        <w:t xml:space="preserve">who they can push to express themselves more. </w:t>
      </w:r>
    </w:p>
    <w:p w14:paraId="7760B868" w14:textId="7A948287" w:rsidR="000E1DE8" w:rsidRPr="00D953FE" w:rsidRDefault="00176495" w:rsidP="00D953FE">
      <w:pPr>
        <w:spacing w:line="360" w:lineRule="auto"/>
        <w:rPr>
          <w:rFonts w:ascii="Arial" w:hAnsi="Arial" w:cs="Arial"/>
          <w:sz w:val="24"/>
          <w:szCs w:val="24"/>
        </w:rPr>
      </w:pPr>
      <w:r w:rsidRPr="00D953FE">
        <w:rPr>
          <w:rFonts w:ascii="Arial" w:hAnsi="Arial" w:cs="Arial"/>
          <w:sz w:val="24"/>
          <w:szCs w:val="24"/>
        </w:rPr>
        <w:t>A final benefit of creative teaching is that it develops life long learners. This links into Donaldson’s “successful futures” report published in 2015. Donaldson says that we should be “developing skills, knowledge and dispositions for the future</w:t>
      </w:r>
      <w:r w:rsidR="00AE1279" w:rsidRPr="00D953FE">
        <w:rPr>
          <w:rFonts w:ascii="Arial" w:hAnsi="Arial" w:cs="Arial"/>
          <w:sz w:val="24"/>
          <w:szCs w:val="24"/>
        </w:rPr>
        <w:t xml:space="preserve"> challenges as lifelong learners”</w:t>
      </w:r>
      <w:r w:rsidR="00484021" w:rsidRPr="00D953FE">
        <w:rPr>
          <w:rFonts w:ascii="Arial" w:hAnsi="Arial" w:cs="Arial"/>
          <w:sz w:val="24"/>
          <w:szCs w:val="24"/>
        </w:rPr>
        <w:t xml:space="preserve">. </w:t>
      </w:r>
      <w:r w:rsidR="00937B92" w:rsidRPr="00D953FE">
        <w:rPr>
          <w:rFonts w:ascii="Arial" w:hAnsi="Arial" w:cs="Arial"/>
          <w:sz w:val="24"/>
          <w:szCs w:val="24"/>
        </w:rPr>
        <w:t xml:space="preserve">By using creativity during lessons and teaching for creativity, pupils </w:t>
      </w:r>
      <w:r w:rsidR="00937B92" w:rsidRPr="00D953FE">
        <w:rPr>
          <w:rFonts w:ascii="Arial" w:hAnsi="Arial" w:cs="Arial"/>
          <w:sz w:val="24"/>
          <w:szCs w:val="24"/>
        </w:rPr>
        <w:lastRenderedPageBreak/>
        <w:t xml:space="preserve">will have every chance </w:t>
      </w:r>
      <w:r w:rsidR="00B148A5" w:rsidRPr="00D953FE">
        <w:rPr>
          <w:rFonts w:ascii="Arial" w:hAnsi="Arial" w:cs="Arial"/>
          <w:sz w:val="24"/>
          <w:szCs w:val="24"/>
        </w:rPr>
        <w:t xml:space="preserve">of being lifelong learners and developing numerous skills associated with this along the way. </w:t>
      </w:r>
    </w:p>
    <w:p w14:paraId="726AB0AF" w14:textId="77777777" w:rsidR="0025437E" w:rsidRPr="00D953FE" w:rsidRDefault="006C7248" w:rsidP="00D953FE">
      <w:pPr>
        <w:spacing w:line="360" w:lineRule="auto"/>
        <w:rPr>
          <w:rFonts w:ascii="Arial" w:hAnsi="Arial" w:cs="Arial"/>
          <w:sz w:val="24"/>
          <w:szCs w:val="24"/>
        </w:rPr>
      </w:pPr>
      <w:r w:rsidRPr="00D953FE">
        <w:rPr>
          <w:rFonts w:ascii="Arial" w:hAnsi="Arial" w:cs="Arial"/>
          <w:sz w:val="24"/>
          <w:szCs w:val="24"/>
        </w:rPr>
        <w:t xml:space="preserve">As with everything, there are some limitations to teaching creatively to pupils in a primary classroom. </w:t>
      </w:r>
      <w:r w:rsidR="00CD431C" w:rsidRPr="00D953FE">
        <w:rPr>
          <w:rFonts w:ascii="Arial" w:hAnsi="Arial" w:cs="Arial"/>
          <w:sz w:val="24"/>
          <w:szCs w:val="24"/>
        </w:rPr>
        <w:t xml:space="preserve">Countering the argument that it will engage more, </w:t>
      </w:r>
      <w:r w:rsidR="00C151D7" w:rsidRPr="00D953FE">
        <w:rPr>
          <w:rFonts w:ascii="Arial" w:hAnsi="Arial" w:cs="Arial"/>
          <w:sz w:val="24"/>
          <w:szCs w:val="24"/>
        </w:rPr>
        <w:t>for pupils, like myself, who consider themselves not as creative as others, it may disengage them further as they have a negative mindset. By being disengaged, these pupils may then become disruptive</w:t>
      </w:r>
      <w:r w:rsidR="00D424C7" w:rsidRPr="00D953FE">
        <w:rPr>
          <w:rFonts w:ascii="Arial" w:hAnsi="Arial" w:cs="Arial"/>
          <w:sz w:val="24"/>
          <w:szCs w:val="24"/>
        </w:rPr>
        <w:t xml:space="preserve"> and the learning and opportunity to develop vital skills is lost. This affects the teacher as it will impact on data for the class. Also, it is the </w:t>
      </w:r>
      <w:r w:rsidR="008D4D95" w:rsidRPr="00D953FE">
        <w:rPr>
          <w:rFonts w:ascii="Arial" w:hAnsi="Arial" w:cs="Arial"/>
          <w:sz w:val="24"/>
          <w:szCs w:val="24"/>
        </w:rPr>
        <w:t>teacher’s</w:t>
      </w:r>
      <w:r w:rsidR="00D424C7" w:rsidRPr="00D953FE">
        <w:rPr>
          <w:rFonts w:ascii="Arial" w:hAnsi="Arial" w:cs="Arial"/>
          <w:sz w:val="24"/>
          <w:szCs w:val="24"/>
        </w:rPr>
        <w:t xml:space="preserve"> responsibility </w:t>
      </w:r>
      <w:r w:rsidR="007B2A15" w:rsidRPr="00D953FE">
        <w:rPr>
          <w:rFonts w:ascii="Arial" w:hAnsi="Arial" w:cs="Arial"/>
          <w:sz w:val="24"/>
          <w:szCs w:val="24"/>
        </w:rPr>
        <w:t xml:space="preserve">to get the best out of every pupil, so, in this case, the teacher </w:t>
      </w:r>
      <w:r w:rsidR="00BA5818" w:rsidRPr="00D953FE">
        <w:rPr>
          <w:rFonts w:ascii="Arial" w:hAnsi="Arial" w:cs="Arial"/>
          <w:sz w:val="24"/>
          <w:szCs w:val="24"/>
        </w:rPr>
        <w:t xml:space="preserve">would need to find alternative methods to motivate the learner. This is something that I have flagged as an area of improvement for my personal pedagogy. </w:t>
      </w:r>
    </w:p>
    <w:p w14:paraId="3DC59C85" w14:textId="54AF5556" w:rsidR="00CB04AC" w:rsidRPr="00D953FE" w:rsidRDefault="00B644DE" w:rsidP="00D953FE">
      <w:pPr>
        <w:spacing w:line="360" w:lineRule="auto"/>
        <w:rPr>
          <w:rFonts w:ascii="Arial" w:hAnsi="Arial" w:cs="Arial"/>
          <w:sz w:val="24"/>
          <w:szCs w:val="24"/>
        </w:rPr>
      </w:pPr>
      <w:r w:rsidRPr="00D953FE">
        <w:rPr>
          <w:rFonts w:ascii="Arial" w:hAnsi="Arial" w:cs="Arial"/>
          <w:sz w:val="24"/>
          <w:szCs w:val="24"/>
        </w:rPr>
        <w:t xml:space="preserve">Another disadvantage is confidence. </w:t>
      </w:r>
      <w:r w:rsidR="00C83710" w:rsidRPr="00D953FE">
        <w:rPr>
          <w:rFonts w:ascii="Arial" w:hAnsi="Arial" w:cs="Arial"/>
          <w:sz w:val="24"/>
          <w:szCs w:val="24"/>
        </w:rPr>
        <w:t>Teacher confidence plays a huge part in the success and opportunities of creativity</w:t>
      </w:r>
      <w:r w:rsidR="00C94E41" w:rsidRPr="00D953FE">
        <w:rPr>
          <w:rFonts w:ascii="Arial" w:hAnsi="Arial" w:cs="Arial"/>
          <w:sz w:val="24"/>
          <w:szCs w:val="24"/>
        </w:rPr>
        <w:t xml:space="preserve"> in a classroom. </w:t>
      </w:r>
      <w:r w:rsidR="00274476" w:rsidRPr="00D953FE">
        <w:rPr>
          <w:rFonts w:ascii="Arial" w:hAnsi="Arial" w:cs="Arial"/>
          <w:sz w:val="24"/>
          <w:szCs w:val="24"/>
        </w:rPr>
        <w:t>As someone who lacks confidence in this area</w:t>
      </w:r>
      <w:r w:rsidR="00F069FB" w:rsidRPr="00D953FE">
        <w:rPr>
          <w:rFonts w:ascii="Arial" w:hAnsi="Arial" w:cs="Arial"/>
          <w:sz w:val="24"/>
          <w:szCs w:val="24"/>
        </w:rPr>
        <w:t>, it is important to me that I do not let this affect the opportunities I give my class in terms of expressing their creative skills.</w:t>
      </w:r>
      <w:r w:rsidR="001F4E77" w:rsidRPr="00D953FE">
        <w:rPr>
          <w:rFonts w:ascii="Arial" w:hAnsi="Arial" w:cs="Arial"/>
          <w:sz w:val="24"/>
          <w:szCs w:val="24"/>
        </w:rPr>
        <w:t xml:space="preserve"> </w:t>
      </w:r>
      <w:r w:rsidR="005412B3" w:rsidRPr="00D953FE">
        <w:rPr>
          <w:rFonts w:ascii="Arial" w:hAnsi="Arial" w:cs="Arial"/>
          <w:sz w:val="24"/>
          <w:szCs w:val="24"/>
        </w:rPr>
        <w:t xml:space="preserve">Often, creative subjects are passed to the PPA or supply teacher to cover, as the teacher does not have the confidence to teach them themselves. This should not be the case, and with the new curriculum fast approaching and the new area of learning being developed, teachers will have no choice other than to teach these subjects and offer these opportunities to their pupils. </w:t>
      </w:r>
    </w:p>
    <w:p w14:paraId="65699E27" w14:textId="65FAD282" w:rsidR="00DB5B0E" w:rsidRPr="00D953FE" w:rsidRDefault="005835E9" w:rsidP="00D953FE">
      <w:pPr>
        <w:spacing w:line="360" w:lineRule="auto"/>
        <w:rPr>
          <w:rFonts w:ascii="Arial" w:hAnsi="Arial" w:cs="Arial"/>
          <w:b/>
          <w:sz w:val="24"/>
          <w:szCs w:val="24"/>
        </w:rPr>
      </w:pPr>
      <w:proofErr w:type="spellStart"/>
      <w:r w:rsidRPr="00D953FE">
        <w:rPr>
          <w:rFonts w:ascii="Arial" w:hAnsi="Arial" w:cs="Arial"/>
          <w:b/>
          <w:sz w:val="24"/>
          <w:szCs w:val="24"/>
        </w:rPr>
        <w:t>Entrecomp</w:t>
      </w:r>
      <w:proofErr w:type="spellEnd"/>
      <w:r w:rsidRPr="00D953FE">
        <w:rPr>
          <w:rFonts w:ascii="Arial" w:hAnsi="Arial" w:cs="Arial"/>
          <w:b/>
          <w:sz w:val="24"/>
          <w:szCs w:val="24"/>
        </w:rPr>
        <w:t xml:space="preserve"> Framework </w:t>
      </w:r>
    </w:p>
    <w:p w14:paraId="626AB6BE" w14:textId="53CDBD3B" w:rsidR="005835E9" w:rsidRPr="00D953FE" w:rsidRDefault="00AA06EC" w:rsidP="00D953FE">
      <w:pPr>
        <w:spacing w:line="360" w:lineRule="auto"/>
        <w:rPr>
          <w:rFonts w:ascii="Arial" w:hAnsi="Arial" w:cs="Arial"/>
          <w:sz w:val="24"/>
          <w:szCs w:val="24"/>
        </w:rPr>
      </w:pPr>
      <w:r w:rsidRPr="00D953FE">
        <w:rPr>
          <w:rFonts w:ascii="Arial" w:hAnsi="Arial" w:cs="Arial"/>
          <w:sz w:val="24"/>
          <w:szCs w:val="24"/>
        </w:rPr>
        <w:t xml:space="preserve">The </w:t>
      </w:r>
      <w:proofErr w:type="spellStart"/>
      <w:r w:rsidRPr="00D953FE">
        <w:rPr>
          <w:rFonts w:ascii="Arial" w:hAnsi="Arial" w:cs="Arial"/>
          <w:sz w:val="24"/>
          <w:szCs w:val="24"/>
        </w:rPr>
        <w:t>entrecomp</w:t>
      </w:r>
      <w:proofErr w:type="spellEnd"/>
      <w:r w:rsidRPr="00D953FE">
        <w:rPr>
          <w:rFonts w:ascii="Arial" w:hAnsi="Arial" w:cs="Arial"/>
          <w:sz w:val="24"/>
          <w:szCs w:val="24"/>
        </w:rPr>
        <w:t xml:space="preserve"> framework is </w:t>
      </w:r>
      <w:proofErr w:type="gramStart"/>
      <w:r w:rsidRPr="00D953FE">
        <w:rPr>
          <w:rFonts w:ascii="Arial" w:hAnsi="Arial" w:cs="Arial"/>
          <w:sz w:val="24"/>
          <w:szCs w:val="24"/>
        </w:rPr>
        <w:t>a</w:t>
      </w:r>
      <w:proofErr w:type="gramEnd"/>
      <w:r w:rsidRPr="00D953FE">
        <w:rPr>
          <w:rFonts w:ascii="Arial" w:hAnsi="Arial" w:cs="Arial"/>
          <w:sz w:val="24"/>
          <w:szCs w:val="24"/>
        </w:rPr>
        <w:t xml:space="preserve"> entrepreneurship framework developed to allow people to evaluate their performance as well as recognise a clear next step for progress. </w:t>
      </w:r>
      <w:r w:rsidR="00C8060D" w:rsidRPr="00D953FE">
        <w:rPr>
          <w:rFonts w:ascii="Arial" w:hAnsi="Arial" w:cs="Arial"/>
          <w:sz w:val="24"/>
          <w:szCs w:val="24"/>
        </w:rPr>
        <w:t>The framework, made up of fifteen different competences</w:t>
      </w:r>
      <w:r w:rsidR="00606DAF" w:rsidRPr="00D953FE">
        <w:rPr>
          <w:rFonts w:ascii="Arial" w:hAnsi="Arial" w:cs="Arial"/>
          <w:sz w:val="24"/>
          <w:szCs w:val="24"/>
        </w:rPr>
        <w:t xml:space="preserve">, allows people to evaluate their own performance with clear learning outcomes to use in their evaluation. </w:t>
      </w:r>
      <w:r w:rsidR="00EB54D9" w:rsidRPr="00D953FE">
        <w:rPr>
          <w:rFonts w:ascii="Arial" w:hAnsi="Arial" w:cs="Arial"/>
          <w:sz w:val="24"/>
          <w:szCs w:val="24"/>
        </w:rPr>
        <w:t xml:space="preserve">This would be a clear benefit to teacher, who are constantly evaluating their performance in order to improve. With the framework showing clear progression steps to the next level, the framework would be a good starting point for teachers, as well as trainees, to evaluate their lessons. </w:t>
      </w:r>
      <w:r w:rsidR="00522A93" w:rsidRPr="00D953FE">
        <w:rPr>
          <w:rFonts w:ascii="Arial" w:hAnsi="Arial" w:cs="Arial"/>
          <w:sz w:val="24"/>
          <w:szCs w:val="24"/>
        </w:rPr>
        <w:t>Within the framework, there are</w:t>
      </w:r>
      <w:r w:rsidR="002C0075" w:rsidRPr="00D953FE">
        <w:rPr>
          <w:rFonts w:ascii="Arial" w:hAnsi="Arial" w:cs="Arial"/>
          <w:sz w:val="24"/>
          <w:szCs w:val="24"/>
        </w:rPr>
        <w:t xml:space="preserve"> four</w:t>
      </w:r>
      <w:r w:rsidR="00522A93" w:rsidRPr="00D953FE">
        <w:rPr>
          <w:rFonts w:ascii="Arial" w:hAnsi="Arial" w:cs="Arial"/>
          <w:sz w:val="24"/>
          <w:szCs w:val="24"/>
        </w:rPr>
        <w:t xml:space="preserve"> levels of proficiency</w:t>
      </w:r>
      <w:r w:rsidR="002C0075" w:rsidRPr="00D953FE">
        <w:rPr>
          <w:rFonts w:ascii="Arial" w:hAnsi="Arial" w:cs="Arial"/>
          <w:sz w:val="24"/>
          <w:szCs w:val="24"/>
        </w:rPr>
        <w:t>, with two progression elements within each proficiency.</w:t>
      </w:r>
      <w:r w:rsidR="00522A93" w:rsidRPr="00D953FE">
        <w:rPr>
          <w:rFonts w:ascii="Arial" w:hAnsi="Arial" w:cs="Arial"/>
          <w:sz w:val="24"/>
          <w:szCs w:val="24"/>
        </w:rPr>
        <w:t xml:space="preserve"> These levels show the clear progression between the statements within the </w:t>
      </w:r>
      <w:r w:rsidR="007F08AF" w:rsidRPr="00D953FE">
        <w:rPr>
          <w:rFonts w:ascii="Arial" w:hAnsi="Arial" w:cs="Arial"/>
          <w:sz w:val="24"/>
          <w:szCs w:val="24"/>
        </w:rPr>
        <w:t xml:space="preserve">main framework. </w:t>
      </w:r>
    </w:p>
    <w:p w14:paraId="18D96C8C" w14:textId="4D3ECE50" w:rsidR="00217C95" w:rsidRPr="00D953FE" w:rsidRDefault="00DE1766" w:rsidP="00D953FE">
      <w:pPr>
        <w:spacing w:line="360" w:lineRule="auto"/>
        <w:rPr>
          <w:rFonts w:ascii="Arial" w:hAnsi="Arial" w:cs="Arial"/>
          <w:sz w:val="24"/>
          <w:szCs w:val="24"/>
        </w:rPr>
      </w:pPr>
      <w:r w:rsidRPr="00D953FE">
        <w:rPr>
          <w:rFonts w:ascii="Arial" w:hAnsi="Arial" w:cs="Arial"/>
          <w:sz w:val="24"/>
          <w:szCs w:val="24"/>
        </w:rPr>
        <w:lastRenderedPageBreak/>
        <w:t xml:space="preserve">The </w:t>
      </w:r>
      <w:proofErr w:type="spellStart"/>
      <w:r w:rsidRPr="00D953FE">
        <w:rPr>
          <w:rFonts w:ascii="Arial" w:hAnsi="Arial" w:cs="Arial"/>
          <w:sz w:val="24"/>
          <w:szCs w:val="24"/>
        </w:rPr>
        <w:t>entrecomp</w:t>
      </w:r>
      <w:proofErr w:type="spellEnd"/>
      <w:r w:rsidRPr="00D953FE">
        <w:rPr>
          <w:rFonts w:ascii="Arial" w:hAnsi="Arial" w:cs="Arial"/>
          <w:sz w:val="24"/>
          <w:szCs w:val="24"/>
        </w:rPr>
        <w:t xml:space="preserve"> framework has many benefits and can be useful, when used in the correct way. </w:t>
      </w:r>
      <w:r w:rsidR="00765423" w:rsidRPr="00D953FE">
        <w:rPr>
          <w:rFonts w:ascii="Arial" w:hAnsi="Arial" w:cs="Arial"/>
          <w:sz w:val="24"/>
          <w:szCs w:val="24"/>
        </w:rPr>
        <w:t>Even though the framework is predominantly entrepreneurial</w:t>
      </w:r>
      <w:r w:rsidR="008B1CC2" w:rsidRPr="00D953FE">
        <w:rPr>
          <w:rFonts w:ascii="Arial" w:hAnsi="Arial" w:cs="Arial"/>
          <w:sz w:val="24"/>
          <w:szCs w:val="24"/>
        </w:rPr>
        <w:t xml:space="preserve">, there are still many sections that can relate to everyday life as well as teachers who evaluate their performance. </w:t>
      </w:r>
      <w:r w:rsidR="00EA23F9" w:rsidRPr="00D953FE">
        <w:rPr>
          <w:rFonts w:ascii="Arial" w:hAnsi="Arial" w:cs="Arial"/>
          <w:sz w:val="24"/>
          <w:szCs w:val="24"/>
        </w:rPr>
        <w:t xml:space="preserve">The framework is </w:t>
      </w:r>
      <w:r w:rsidR="002F44A9" w:rsidRPr="00D953FE">
        <w:rPr>
          <w:rFonts w:ascii="Arial" w:hAnsi="Arial" w:cs="Arial"/>
          <w:sz w:val="24"/>
          <w:szCs w:val="24"/>
        </w:rPr>
        <w:t xml:space="preserve">particularly of use </w:t>
      </w:r>
      <w:r w:rsidR="00B712F3" w:rsidRPr="00D953FE">
        <w:rPr>
          <w:rFonts w:ascii="Arial" w:hAnsi="Arial" w:cs="Arial"/>
          <w:sz w:val="24"/>
          <w:szCs w:val="24"/>
        </w:rPr>
        <w:t xml:space="preserve">in terms of teachers evaluating their creativity skills, with one element dedicated to creativity. </w:t>
      </w:r>
      <w:r w:rsidR="006D0C09" w:rsidRPr="00D953FE">
        <w:rPr>
          <w:rFonts w:ascii="Arial" w:hAnsi="Arial" w:cs="Arial"/>
          <w:sz w:val="24"/>
          <w:szCs w:val="24"/>
        </w:rPr>
        <w:t xml:space="preserve">For teachers, creativity is soon to be a key element of the national curriculum in Wales throughout the primary school, not just being predominant in the foundation phase. </w:t>
      </w:r>
    </w:p>
    <w:p w14:paraId="7D7DAC13" w14:textId="6D3C6204" w:rsidR="00EB3942" w:rsidRPr="00D953FE" w:rsidRDefault="006A53AF" w:rsidP="00D953FE">
      <w:pPr>
        <w:spacing w:line="360" w:lineRule="auto"/>
        <w:rPr>
          <w:rFonts w:ascii="Arial" w:hAnsi="Arial" w:cs="Arial"/>
          <w:sz w:val="24"/>
          <w:szCs w:val="24"/>
        </w:rPr>
      </w:pPr>
      <w:r w:rsidRPr="00D953FE">
        <w:rPr>
          <w:rFonts w:ascii="Arial" w:hAnsi="Arial" w:cs="Arial"/>
          <w:sz w:val="24"/>
          <w:szCs w:val="24"/>
        </w:rPr>
        <w:t xml:space="preserve">Using the </w:t>
      </w:r>
      <w:proofErr w:type="spellStart"/>
      <w:r w:rsidRPr="00D953FE">
        <w:rPr>
          <w:rFonts w:ascii="Arial" w:hAnsi="Arial" w:cs="Arial"/>
          <w:sz w:val="24"/>
          <w:szCs w:val="24"/>
        </w:rPr>
        <w:t>entrecomp</w:t>
      </w:r>
      <w:proofErr w:type="spellEnd"/>
      <w:r w:rsidRPr="00D953FE">
        <w:rPr>
          <w:rFonts w:ascii="Arial" w:hAnsi="Arial" w:cs="Arial"/>
          <w:sz w:val="24"/>
          <w:szCs w:val="24"/>
        </w:rPr>
        <w:t xml:space="preserve"> framework, I have been able to develop an evaluation of my creative and enterprise skills. From the elements within the framework, I have been able to </w:t>
      </w:r>
      <w:r w:rsidR="005B115F" w:rsidRPr="00D953FE">
        <w:rPr>
          <w:rFonts w:ascii="Arial" w:hAnsi="Arial" w:cs="Arial"/>
          <w:sz w:val="24"/>
          <w:szCs w:val="24"/>
        </w:rPr>
        <w:t xml:space="preserve">identify my strengths and weaknesses in terms of creativity in the classroom. I have not had many opportunities to teach enterprise skills </w:t>
      </w:r>
      <w:r w:rsidR="003C63F7" w:rsidRPr="00D953FE">
        <w:rPr>
          <w:rFonts w:ascii="Arial" w:hAnsi="Arial" w:cs="Arial"/>
          <w:sz w:val="24"/>
          <w:szCs w:val="24"/>
        </w:rPr>
        <w:t xml:space="preserve">or to bring this into lessons so far on my teaching practice. This is something that I would like to consider developing on my next teaching practice in March. </w:t>
      </w:r>
    </w:p>
    <w:p w14:paraId="40891BD4" w14:textId="15184DE3" w:rsidR="008D7212" w:rsidRPr="00D953FE" w:rsidRDefault="00BD1CFC" w:rsidP="00D953FE">
      <w:pPr>
        <w:spacing w:line="360" w:lineRule="auto"/>
        <w:rPr>
          <w:rFonts w:ascii="Arial" w:hAnsi="Arial" w:cs="Arial"/>
          <w:sz w:val="24"/>
          <w:szCs w:val="24"/>
        </w:rPr>
      </w:pPr>
      <w:r w:rsidRPr="00D953FE">
        <w:rPr>
          <w:rFonts w:ascii="Arial" w:hAnsi="Arial" w:cs="Arial"/>
          <w:sz w:val="24"/>
          <w:szCs w:val="24"/>
        </w:rPr>
        <w:t xml:space="preserve">In terms of creativity, I find it incredibly difficult to motivate myself to teach creative lessons as I do not have this mindset. In order for me to teach in this way, I have to complete a lot of research into this field and try to think outside the box when planning lessons. </w:t>
      </w:r>
      <w:r w:rsidR="001B46BC" w:rsidRPr="00D953FE">
        <w:rPr>
          <w:rFonts w:ascii="Arial" w:hAnsi="Arial" w:cs="Arial"/>
          <w:sz w:val="24"/>
          <w:szCs w:val="24"/>
        </w:rPr>
        <w:t>This is a target for me moving forward and has been highlighted by tutors as an area of development. I find this a challenge, however, in order for me to improve my teaching, I will look at developing this skill</w:t>
      </w:r>
      <w:r w:rsidR="002947B5" w:rsidRPr="00D953FE">
        <w:rPr>
          <w:rFonts w:ascii="Arial" w:hAnsi="Arial" w:cs="Arial"/>
          <w:sz w:val="24"/>
          <w:szCs w:val="24"/>
        </w:rPr>
        <w:t xml:space="preserve"> and create more creative lessons. </w:t>
      </w:r>
    </w:p>
    <w:p w14:paraId="6070B3F0" w14:textId="07E940B0" w:rsidR="00E813F7" w:rsidRPr="00D953FE" w:rsidRDefault="002B6B46" w:rsidP="00D953FE">
      <w:pPr>
        <w:spacing w:line="360" w:lineRule="auto"/>
        <w:rPr>
          <w:rFonts w:ascii="Arial" w:hAnsi="Arial" w:cs="Arial"/>
          <w:sz w:val="24"/>
          <w:szCs w:val="24"/>
        </w:rPr>
      </w:pPr>
      <w:r w:rsidRPr="00D953FE">
        <w:rPr>
          <w:rFonts w:ascii="Arial" w:hAnsi="Arial" w:cs="Arial"/>
          <w:sz w:val="24"/>
          <w:szCs w:val="24"/>
        </w:rPr>
        <w:t xml:space="preserve">To evaluate my current performance in creativity and enterprise, I have looked at the </w:t>
      </w:r>
      <w:proofErr w:type="spellStart"/>
      <w:r w:rsidRPr="00D953FE">
        <w:rPr>
          <w:rFonts w:ascii="Arial" w:hAnsi="Arial" w:cs="Arial"/>
          <w:sz w:val="24"/>
          <w:szCs w:val="24"/>
        </w:rPr>
        <w:t>entrecomp</w:t>
      </w:r>
      <w:proofErr w:type="spellEnd"/>
      <w:r w:rsidRPr="00D953FE">
        <w:rPr>
          <w:rFonts w:ascii="Arial" w:hAnsi="Arial" w:cs="Arial"/>
          <w:sz w:val="24"/>
          <w:szCs w:val="24"/>
        </w:rPr>
        <w:t xml:space="preserve"> framework </w:t>
      </w:r>
      <w:r w:rsidR="00793C57" w:rsidRPr="00D953FE">
        <w:rPr>
          <w:rFonts w:ascii="Arial" w:hAnsi="Arial" w:cs="Arial"/>
          <w:sz w:val="24"/>
          <w:szCs w:val="24"/>
        </w:rPr>
        <w:t xml:space="preserve">and chosen two elements that I have identified as a positive and two elements I have identified as </w:t>
      </w:r>
      <w:r w:rsidR="00C910EF" w:rsidRPr="00D953FE">
        <w:rPr>
          <w:rFonts w:ascii="Arial" w:hAnsi="Arial" w:cs="Arial"/>
          <w:sz w:val="24"/>
          <w:szCs w:val="24"/>
        </w:rPr>
        <w:t xml:space="preserve">areas that I can improve in. </w:t>
      </w:r>
      <w:r w:rsidR="00356586" w:rsidRPr="00D953FE">
        <w:rPr>
          <w:rFonts w:ascii="Arial" w:hAnsi="Arial" w:cs="Arial"/>
          <w:sz w:val="24"/>
          <w:szCs w:val="24"/>
        </w:rPr>
        <w:t xml:space="preserve">First, I would like to talk about areas that I believe are my strengths. </w:t>
      </w:r>
      <w:r w:rsidR="00FB45CA" w:rsidRPr="00D953FE">
        <w:rPr>
          <w:rFonts w:ascii="Arial" w:hAnsi="Arial" w:cs="Arial"/>
          <w:sz w:val="24"/>
          <w:szCs w:val="24"/>
        </w:rPr>
        <w:t xml:space="preserve">The first </w:t>
      </w:r>
      <w:r w:rsidR="003776B5" w:rsidRPr="00D953FE">
        <w:rPr>
          <w:rFonts w:ascii="Arial" w:hAnsi="Arial" w:cs="Arial"/>
          <w:sz w:val="24"/>
          <w:szCs w:val="24"/>
        </w:rPr>
        <w:t xml:space="preserve">competence that I have </w:t>
      </w:r>
      <w:r w:rsidR="00104DB9" w:rsidRPr="00D953FE">
        <w:rPr>
          <w:rFonts w:ascii="Arial" w:hAnsi="Arial" w:cs="Arial"/>
          <w:sz w:val="24"/>
          <w:szCs w:val="24"/>
        </w:rPr>
        <w:t xml:space="preserve">identified as a strength in my pedagogy is working with others. </w:t>
      </w:r>
      <w:r w:rsidR="00F567FC" w:rsidRPr="00D953FE">
        <w:rPr>
          <w:rFonts w:ascii="Arial" w:hAnsi="Arial" w:cs="Arial"/>
          <w:sz w:val="24"/>
          <w:szCs w:val="24"/>
        </w:rPr>
        <w:t>I believe that this is one of the most important aspects of teaching, as in the profession, you have to collaborate with numerous different people and agencies. S</w:t>
      </w:r>
      <w:r w:rsidR="00AB284D" w:rsidRPr="00D953FE">
        <w:rPr>
          <w:rFonts w:ascii="Arial" w:hAnsi="Arial" w:cs="Arial"/>
          <w:sz w:val="24"/>
          <w:szCs w:val="24"/>
        </w:rPr>
        <w:t>o</w:t>
      </w:r>
      <w:r w:rsidR="00F567FC" w:rsidRPr="00D953FE">
        <w:rPr>
          <w:rFonts w:ascii="Arial" w:hAnsi="Arial" w:cs="Arial"/>
          <w:sz w:val="24"/>
          <w:szCs w:val="24"/>
        </w:rPr>
        <w:t xml:space="preserve">, in order for this to be smooth, </w:t>
      </w:r>
      <w:r w:rsidR="004D10E8" w:rsidRPr="00D953FE">
        <w:rPr>
          <w:rFonts w:ascii="Arial" w:hAnsi="Arial" w:cs="Arial"/>
          <w:sz w:val="24"/>
          <w:szCs w:val="24"/>
        </w:rPr>
        <w:t>teachers need to develop the skill of working with others</w:t>
      </w:r>
      <w:r w:rsidR="006D7964" w:rsidRPr="00D953FE">
        <w:rPr>
          <w:rFonts w:ascii="Arial" w:hAnsi="Arial" w:cs="Arial"/>
          <w:sz w:val="24"/>
          <w:szCs w:val="24"/>
        </w:rPr>
        <w:t xml:space="preserve"> effectively. </w:t>
      </w:r>
      <w:r w:rsidR="00DC5F3E" w:rsidRPr="00D953FE">
        <w:rPr>
          <w:rFonts w:ascii="Arial" w:hAnsi="Arial" w:cs="Arial"/>
          <w:sz w:val="24"/>
          <w:szCs w:val="24"/>
        </w:rPr>
        <w:t xml:space="preserve">I believe that this is one of my key strengths in teaching. </w:t>
      </w:r>
      <w:r w:rsidR="006736E8" w:rsidRPr="00D953FE">
        <w:rPr>
          <w:rFonts w:ascii="Arial" w:hAnsi="Arial" w:cs="Arial"/>
          <w:sz w:val="24"/>
          <w:szCs w:val="24"/>
        </w:rPr>
        <w:t xml:space="preserve">In terms of creativity, it takes a lot of planning between others to create a great learning opportunity in this field. </w:t>
      </w:r>
      <w:r w:rsidR="001F3BEB" w:rsidRPr="00D953FE">
        <w:rPr>
          <w:rFonts w:ascii="Arial" w:hAnsi="Arial" w:cs="Arial"/>
          <w:sz w:val="24"/>
          <w:szCs w:val="24"/>
        </w:rPr>
        <w:t xml:space="preserve">From my experience, it takes a teacher and a teaching assistant to deliver a creative lesson well. </w:t>
      </w:r>
      <w:r w:rsidR="009B136C" w:rsidRPr="00D953FE">
        <w:rPr>
          <w:rFonts w:ascii="Arial" w:hAnsi="Arial" w:cs="Arial"/>
          <w:sz w:val="24"/>
          <w:szCs w:val="24"/>
        </w:rPr>
        <w:t xml:space="preserve">This allows the adults to spend more time with the children who require </w:t>
      </w:r>
      <w:r w:rsidR="009B136C" w:rsidRPr="00D953FE">
        <w:rPr>
          <w:rFonts w:ascii="Arial" w:hAnsi="Arial" w:cs="Arial"/>
          <w:sz w:val="24"/>
          <w:szCs w:val="24"/>
        </w:rPr>
        <w:lastRenderedPageBreak/>
        <w:t>more support, as well as encouraging and push</w:t>
      </w:r>
      <w:r w:rsidR="00137C47" w:rsidRPr="00D953FE">
        <w:rPr>
          <w:rFonts w:ascii="Arial" w:hAnsi="Arial" w:cs="Arial"/>
          <w:sz w:val="24"/>
          <w:szCs w:val="24"/>
        </w:rPr>
        <w:t xml:space="preserve"> the children </w:t>
      </w:r>
      <w:r w:rsidR="002C3647" w:rsidRPr="00D953FE">
        <w:rPr>
          <w:rFonts w:ascii="Arial" w:hAnsi="Arial" w:cs="Arial"/>
          <w:sz w:val="24"/>
          <w:szCs w:val="24"/>
        </w:rPr>
        <w:t xml:space="preserve">who are showing a ‘talent’ in this area. </w:t>
      </w:r>
    </w:p>
    <w:p w14:paraId="7F18AC6D" w14:textId="760C39CC" w:rsidR="00500128" w:rsidRPr="00D953FE" w:rsidRDefault="000248DD" w:rsidP="00D953FE">
      <w:pPr>
        <w:spacing w:line="360" w:lineRule="auto"/>
        <w:rPr>
          <w:rFonts w:ascii="Arial" w:hAnsi="Arial" w:cs="Arial"/>
          <w:sz w:val="24"/>
          <w:szCs w:val="24"/>
        </w:rPr>
      </w:pPr>
      <w:r w:rsidRPr="00D953FE">
        <w:rPr>
          <w:rFonts w:ascii="Arial" w:hAnsi="Arial" w:cs="Arial"/>
          <w:sz w:val="24"/>
          <w:szCs w:val="24"/>
        </w:rPr>
        <w:t xml:space="preserve">A study from </w:t>
      </w:r>
      <w:r w:rsidR="00F54EAC" w:rsidRPr="00D953FE">
        <w:rPr>
          <w:rFonts w:ascii="Arial" w:hAnsi="Arial" w:cs="Arial"/>
          <w:sz w:val="24"/>
          <w:szCs w:val="24"/>
        </w:rPr>
        <w:t xml:space="preserve">the education union ATL </w:t>
      </w:r>
      <w:r w:rsidRPr="00D953FE">
        <w:rPr>
          <w:rFonts w:ascii="Arial" w:hAnsi="Arial" w:cs="Arial"/>
          <w:sz w:val="24"/>
          <w:szCs w:val="24"/>
        </w:rPr>
        <w:t xml:space="preserve">was conducted looking at </w:t>
      </w:r>
      <w:proofErr w:type="gramStart"/>
      <w:r w:rsidRPr="00D953FE">
        <w:rPr>
          <w:rFonts w:ascii="Arial" w:hAnsi="Arial" w:cs="Arial"/>
          <w:sz w:val="24"/>
          <w:szCs w:val="24"/>
        </w:rPr>
        <w:t>teachers</w:t>
      </w:r>
      <w:proofErr w:type="gramEnd"/>
      <w:r w:rsidRPr="00D953FE">
        <w:rPr>
          <w:rFonts w:ascii="Arial" w:hAnsi="Arial" w:cs="Arial"/>
          <w:sz w:val="24"/>
          <w:szCs w:val="24"/>
        </w:rPr>
        <w:t xml:space="preserve"> collaboration and working with others. </w:t>
      </w:r>
      <w:r w:rsidR="0038246C" w:rsidRPr="00D953FE">
        <w:rPr>
          <w:rFonts w:ascii="Arial" w:hAnsi="Arial" w:cs="Arial"/>
          <w:sz w:val="24"/>
          <w:szCs w:val="24"/>
        </w:rPr>
        <w:t xml:space="preserve">It was interesting to see the similarities between the findings </w:t>
      </w:r>
      <w:r w:rsidR="00CE2FF6" w:rsidRPr="00D953FE">
        <w:rPr>
          <w:rFonts w:ascii="Arial" w:hAnsi="Arial" w:cs="Arial"/>
          <w:sz w:val="24"/>
          <w:szCs w:val="24"/>
        </w:rPr>
        <w:t xml:space="preserve">of the report and what is said </w:t>
      </w:r>
      <w:r w:rsidR="00D74E00" w:rsidRPr="00D953FE">
        <w:rPr>
          <w:rFonts w:ascii="Arial" w:hAnsi="Arial" w:cs="Arial"/>
          <w:sz w:val="24"/>
          <w:szCs w:val="24"/>
        </w:rPr>
        <w:t xml:space="preserve">in the </w:t>
      </w:r>
      <w:proofErr w:type="spellStart"/>
      <w:r w:rsidR="00D74E00" w:rsidRPr="00D953FE">
        <w:rPr>
          <w:rFonts w:ascii="Arial" w:hAnsi="Arial" w:cs="Arial"/>
          <w:sz w:val="24"/>
          <w:szCs w:val="24"/>
        </w:rPr>
        <w:t>entrecomp</w:t>
      </w:r>
      <w:proofErr w:type="spellEnd"/>
      <w:r w:rsidR="00D74E00" w:rsidRPr="00D953FE">
        <w:rPr>
          <w:rFonts w:ascii="Arial" w:hAnsi="Arial" w:cs="Arial"/>
          <w:sz w:val="24"/>
          <w:szCs w:val="24"/>
        </w:rPr>
        <w:t xml:space="preserve"> framework </w:t>
      </w:r>
      <w:proofErr w:type="gramStart"/>
      <w:r w:rsidR="00D74E00" w:rsidRPr="00D953FE">
        <w:rPr>
          <w:rFonts w:ascii="Arial" w:hAnsi="Arial" w:cs="Arial"/>
          <w:sz w:val="24"/>
          <w:szCs w:val="24"/>
        </w:rPr>
        <w:t>in re</w:t>
      </w:r>
      <w:r w:rsidR="00CB2D04" w:rsidRPr="00D953FE">
        <w:rPr>
          <w:rFonts w:ascii="Arial" w:hAnsi="Arial" w:cs="Arial"/>
          <w:sz w:val="24"/>
          <w:szCs w:val="24"/>
        </w:rPr>
        <w:t>gards to</w:t>
      </w:r>
      <w:proofErr w:type="gramEnd"/>
      <w:r w:rsidR="00CB2D04" w:rsidRPr="00D953FE">
        <w:rPr>
          <w:rFonts w:ascii="Arial" w:hAnsi="Arial" w:cs="Arial"/>
          <w:sz w:val="24"/>
          <w:szCs w:val="24"/>
        </w:rPr>
        <w:t xml:space="preserve"> working with others. </w:t>
      </w:r>
      <w:r w:rsidR="00F54EAC" w:rsidRPr="00D953FE">
        <w:rPr>
          <w:rFonts w:ascii="Arial" w:hAnsi="Arial" w:cs="Arial"/>
          <w:sz w:val="24"/>
          <w:szCs w:val="24"/>
        </w:rPr>
        <w:t>Within the report conducted in 2005, they found that “</w:t>
      </w:r>
      <w:r w:rsidR="005A4BA5" w:rsidRPr="00D953FE">
        <w:rPr>
          <w:rFonts w:ascii="Arial" w:hAnsi="Arial" w:cs="Arial"/>
          <w:sz w:val="24"/>
          <w:szCs w:val="24"/>
        </w:rPr>
        <w:t xml:space="preserve">teachers were generally open to working with a range of professional groups” </w:t>
      </w:r>
      <w:r w:rsidR="008675BE" w:rsidRPr="00D953FE">
        <w:rPr>
          <w:rFonts w:ascii="Arial" w:hAnsi="Arial" w:cs="Arial"/>
          <w:sz w:val="24"/>
          <w:szCs w:val="24"/>
        </w:rPr>
        <w:t xml:space="preserve">(AFL.org.uk, 2005) </w:t>
      </w:r>
      <w:r w:rsidR="009B4874" w:rsidRPr="00D953FE">
        <w:rPr>
          <w:rFonts w:ascii="Arial" w:hAnsi="Arial" w:cs="Arial"/>
          <w:sz w:val="24"/>
          <w:szCs w:val="24"/>
        </w:rPr>
        <w:t xml:space="preserve">This supports what I believe as teachers, generally, want to and need to work with other professional groups. With numbers of ALN cases rising, it is important that this collaboration </w:t>
      </w:r>
      <w:proofErr w:type="gramStart"/>
      <w:r w:rsidR="009B4874" w:rsidRPr="00D953FE">
        <w:rPr>
          <w:rFonts w:ascii="Arial" w:hAnsi="Arial" w:cs="Arial"/>
          <w:sz w:val="24"/>
          <w:szCs w:val="24"/>
        </w:rPr>
        <w:t>continues</w:t>
      </w:r>
      <w:proofErr w:type="gramEnd"/>
      <w:r w:rsidR="009B4874" w:rsidRPr="00D953FE">
        <w:rPr>
          <w:rFonts w:ascii="Arial" w:hAnsi="Arial" w:cs="Arial"/>
          <w:sz w:val="24"/>
          <w:szCs w:val="24"/>
        </w:rPr>
        <w:t xml:space="preserve"> and skills are developed. </w:t>
      </w:r>
      <w:r w:rsidR="00EA002D" w:rsidRPr="00D953FE">
        <w:rPr>
          <w:rFonts w:ascii="Arial" w:hAnsi="Arial" w:cs="Arial"/>
          <w:sz w:val="24"/>
          <w:szCs w:val="24"/>
        </w:rPr>
        <w:t xml:space="preserve"> </w:t>
      </w:r>
      <w:r w:rsidR="00311785" w:rsidRPr="00D953FE">
        <w:rPr>
          <w:rFonts w:ascii="Arial" w:hAnsi="Arial" w:cs="Arial"/>
          <w:sz w:val="24"/>
          <w:szCs w:val="24"/>
        </w:rPr>
        <w:t xml:space="preserve">Whilst evaluating my level of creativity using the </w:t>
      </w:r>
      <w:proofErr w:type="spellStart"/>
      <w:r w:rsidR="00311785" w:rsidRPr="00D953FE">
        <w:rPr>
          <w:rFonts w:ascii="Arial" w:hAnsi="Arial" w:cs="Arial"/>
          <w:sz w:val="24"/>
          <w:szCs w:val="24"/>
        </w:rPr>
        <w:t>entrecomp</w:t>
      </w:r>
      <w:proofErr w:type="spellEnd"/>
      <w:r w:rsidR="00311785" w:rsidRPr="00D953FE">
        <w:rPr>
          <w:rFonts w:ascii="Arial" w:hAnsi="Arial" w:cs="Arial"/>
          <w:sz w:val="24"/>
          <w:szCs w:val="24"/>
        </w:rPr>
        <w:t xml:space="preserve"> framework, I chose two elements within the ‘working with others’ competency. The elements I chose were co-operate with others and solve conflicts. These two skills are highly </w:t>
      </w:r>
      <w:proofErr w:type="gramStart"/>
      <w:r w:rsidR="00311785" w:rsidRPr="00D953FE">
        <w:rPr>
          <w:rFonts w:ascii="Arial" w:hAnsi="Arial" w:cs="Arial"/>
          <w:sz w:val="24"/>
          <w:szCs w:val="24"/>
        </w:rPr>
        <w:t>important</w:t>
      </w:r>
      <w:proofErr w:type="gramEnd"/>
      <w:r w:rsidR="00311785" w:rsidRPr="00D953FE">
        <w:rPr>
          <w:rFonts w:ascii="Arial" w:hAnsi="Arial" w:cs="Arial"/>
          <w:sz w:val="24"/>
          <w:szCs w:val="24"/>
        </w:rPr>
        <w:t xml:space="preserve"> and I feel that these are two of my strengths in general teaching, as well as creativity</w:t>
      </w:r>
      <w:r w:rsidR="003D4359" w:rsidRPr="00D953FE">
        <w:rPr>
          <w:rFonts w:ascii="Arial" w:hAnsi="Arial" w:cs="Arial"/>
          <w:sz w:val="24"/>
          <w:szCs w:val="24"/>
        </w:rPr>
        <w:t xml:space="preserve">. </w:t>
      </w:r>
    </w:p>
    <w:p w14:paraId="2A1A82D9" w14:textId="4842A775" w:rsidR="004D1777" w:rsidRPr="00D953FE" w:rsidRDefault="004B7618" w:rsidP="00D953FE">
      <w:pPr>
        <w:spacing w:line="360" w:lineRule="auto"/>
        <w:rPr>
          <w:rFonts w:ascii="Arial" w:hAnsi="Arial" w:cs="Arial"/>
          <w:sz w:val="24"/>
          <w:szCs w:val="24"/>
        </w:rPr>
      </w:pPr>
      <w:r w:rsidRPr="00D953FE">
        <w:rPr>
          <w:rFonts w:ascii="Arial" w:hAnsi="Arial" w:cs="Arial"/>
          <w:sz w:val="24"/>
          <w:szCs w:val="24"/>
        </w:rPr>
        <w:t xml:space="preserve">The second competency that I have chosen as an area of strength is </w:t>
      </w:r>
      <w:r w:rsidR="006836E1" w:rsidRPr="00D953FE">
        <w:rPr>
          <w:rFonts w:ascii="Arial" w:hAnsi="Arial" w:cs="Arial"/>
          <w:sz w:val="24"/>
          <w:szCs w:val="24"/>
        </w:rPr>
        <w:t>‘learning through experience’.</w:t>
      </w:r>
      <w:r w:rsidR="001C6F8E" w:rsidRPr="00D953FE">
        <w:rPr>
          <w:rFonts w:ascii="Arial" w:hAnsi="Arial" w:cs="Arial"/>
          <w:sz w:val="24"/>
          <w:szCs w:val="24"/>
        </w:rPr>
        <w:t xml:space="preserve"> This is how I learn best, either as a teacher or as a student. I believe that to be more creative, you need to have the opportunities in the classroom to develop these skills. </w:t>
      </w:r>
      <w:r w:rsidR="007B71C7" w:rsidRPr="00D953FE">
        <w:rPr>
          <w:rFonts w:ascii="Arial" w:hAnsi="Arial" w:cs="Arial"/>
          <w:sz w:val="24"/>
          <w:szCs w:val="24"/>
        </w:rPr>
        <w:t xml:space="preserve">John Dewey (1902) said that “people can learn by participating in relevant learning experiences”. </w:t>
      </w:r>
      <w:r w:rsidR="00F73CF4" w:rsidRPr="00D953FE">
        <w:rPr>
          <w:rFonts w:ascii="Arial" w:hAnsi="Arial" w:cs="Arial"/>
          <w:sz w:val="24"/>
          <w:szCs w:val="24"/>
        </w:rPr>
        <w:t>Dewey believed in a learning by doing approach. This approach is something that you need to have in order to develop creative and enterprise skills.</w:t>
      </w:r>
      <w:r w:rsidR="005D2B5E" w:rsidRPr="00D953FE">
        <w:rPr>
          <w:rFonts w:ascii="Arial" w:hAnsi="Arial" w:cs="Arial"/>
          <w:sz w:val="24"/>
          <w:szCs w:val="24"/>
        </w:rPr>
        <w:t xml:space="preserve"> </w:t>
      </w:r>
      <w:r w:rsidR="006C298B" w:rsidRPr="00D953FE">
        <w:rPr>
          <w:rFonts w:ascii="Arial" w:hAnsi="Arial" w:cs="Arial"/>
          <w:sz w:val="24"/>
          <w:szCs w:val="24"/>
        </w:rPr>
        <w:t xml:space="preserve">This is something I believe I am good </w:t>
      </w:r>
      <w:proofErr w:type="gramStart"/>
      <w:r w:rsidR="006C298B" w:rsidRPr="00D953FE">
        <w:rPr>
          <w:rFonts w:ascii="Arial" w:hAnsi="Arial" w:cs="Arial"/>
          <w:sz w:val="24"/>
          <w:szCs w:val="24"/>
        </w:rPr>
        <w:t>at, and</w:t>
      </w:r>
      <w:proofErr w:type="gramEnd"/>
      <w:r w:rsidR="006C298B" w:rsidRPr="00D953FE">
        <w:rPr>
          <w:rFonts w:ascii="Arial" w:hAnsi="Arial" w:cs="Arial"/>
          <w:sz w:val="24"/>
          <w:szCs w:val="24"/>
        </w:rPr>
        <w:t xml:space="preserve"> is a strength in my teaching. All though I personally believe that I am not creative minded, </w:t>
      </w:r>
      <w:r w:rsidR="00303567" w:rsidRPr="00D953FE">
        <w:rPr>
          <w:rFonts w:ascii="Arial" w:hAnsi="Arial" w:cs="Arial"/>
          <w:sz w:val="24"/>
          <w:szCs w:val="24"/>
        </w:rPr>
        <w:t xml:space="preserve">I will offer opportunities and also attempt the task myself, in order to develop my skills further. </w:t>
      </w:r>
      <w:proofErr w:type="spellStart"/>
      <w:r w:rsidR="004C101F" w:rsidRPr="00D953FE">
        <w:rPr>
          <w:rFonts w:ascii="Arial" w:hAnsi="Arial" w:cs="Arial"/>
          <w:sz w:val="24"/>
          <w:szCs w:val="24"/>
        </w:rPr>
        <w:t>Penaluna</w:t>
      </w:r>
      <w:proofErr w:type="spellEnd"/>
      <w:r w:rsidR="004C101F" w:rsidRPr="00D953FE">
        <w:rPr>
          <w:rFonts w:ascii="Arial" w:hAnsi="Arial" w:cs="Arial"/>
          <w:sz w:val="24"/>
          <w:szCs w:val="24"/>
        </w:rPr>
        <w:t xml:space="preserve"> (2017) also said that “entrepreneurship is about learning through experience”. This supports the idea of a more concrete experiences approach to learning the skills involved with creativity and entrepreneurship. </w:t>
      </w:r>
    </w:p>
    <w:p w14:paraId="6FE42AA0" w14:textId="6FF0AD7B" w:rsidR="008D244C" w:rsidRPr="00D953FE" w:rsidRDefault="00FA63D1" w:rsidP="00D953FE">
      <w:pPr>
        <w:spacing w:line="360" w:lineRule="auto"/>
        <w:rPr>
          <w:rFonts w:ascii="Arial" w:hAnsi="Arial" w:cs="Arial"/>
          <w:sz w:val="24"/>
          <w:szCs w:val="24"/>
        </w:rPr>
      </w:pPr>
      <w:r w:rsidRPr="00D953FE">
        <w:rPr>
          <w:rFonts w:ascii="Arial" w:hAnsi="Arial" w:cs="Arial"/>
          <w:sz w:val="24"/>
          <w:szCs w:val="24"/>
        </w:rPr>
        <w:t xml:space="preserve">Within this competency, there is the idea of being reflective and also having both success and failure. </w:t>
      </w:r>
      <w:r w:rsidR="00497C91" w:rsidRPr="00D953FE">
        <w:rPr>
          <w:rFonts w:ascii="Arial" w:hAnsi="Arial" w:cs="Arial"/>
          <w:sz w:val="24"/>
          <w:szCs w:val="24"/>
        </w:rPr>
        <w:t xml:space="preserve">The learn by doing approach is a trial and error way of learning. This is something that </w:t>
      </w:r>
      <w:r w:rsidR="00366523" w:rsidRPr="00D953FE">
        <w:rPr>
          <w:rFonts w:ascii="Arial" w:hAnsi="Arial" w:cs="Arial"/>
          <w:sz w:val="24"/>
          <w:szCs w:val="24"/>
        </w:rPr>
        <w:t xml:space="preserve">may come new to pupils in the primary classroom, as some tasks will require multiple attempts before a successful outcome. In terms of my teaching, this is </w:t>
      </w:r>
      <w:r w:rsidR="00D4542A" w:rsidRPr="00D953FE">
        <w:rPr>
          <w:rFonts w:ascii="Arial" w:hAnsi="Arial" w:cs="Arial"/>
          <w:sz w:val="24"/>
          <w:szCs w:val="24"/>
        </w:rPr>
        <w:t xml:space="preserve">again something which I believe is a strength. </w:t>
      </w:r>
      <w:r w:rsidR="008B612B" w:rsidRPr="00D953FE">
        <w:rPr>
          <w:rFonts w:ascii="Arial" w:hAnsi="Arial" w:cs="Arial"/>
          <w:sz w:val="24"/>
          <w:szCs w:val="24"/>
        </w:rPr>
        <w:t xml:space="preserve">In order to improve my skills, it is important to try out new experiences and try to experiment with </w:t>
      </w:r>
      <w:r w:rsidR="00155DD5" w:rsidRPr="00D953FE">
        <w:rPr>
          <w:rFonts w:ascii="Arial" w:hAnsi="Arial" w:cs="Arial"/>
          <w:sz w:val="24"/>
          <w:szCs w:val="24"/>
        </w:rPr>
        <w:t xml:space="preserve">new </w:t>
      </w:r>
      <w:r w:rsidR="00155DD5" w:rsidRPr="00D953FE">
        <w:rPr>
          <w:rFonts w:ascii="Arial" w:hAnsi="Arial" w:cs="Arial"/>
          <w:sz w:val="24"/>
          <w:szCs w:val="24"/>
        </w:rPr>
        <w:lastRenderedPageBreak/>
        <w:t xml:space="preserve">materials and other creative objects. </w:t>
      </w:r>
      <w:r w:rsidR="00B87B18" w:rsidRPr="00D953FE">
        <w:rPr>
          <w:rFonts w:ascii="Arial" w:hAnsi="Arial" w:cs="Arial"/>
          <w:sz w:val="24"/>
          <w:szCs w:val="24"/>
        </w:rPr>
        <w:t>Thorndike (</w:t>
      </w:r>
      <w:r w:rsidR="00ED2043" w:rsidRPr="00D953FE">
        <w:rPr>
          <w:rFonts w:ascii="Arial" w:hAnsi="Arial" w:cs="Arial"/>
          <w:sz w:val="24"/>
          <w:szCs w:val="24"/>
        </w:rPr>
        <w:t>1913) supported a ‘trial and error’ method, saying that “</w:t>
      </w:r>
      <w:r w:rsidR="007B6ECF" w:rsidRPr="00D953FE">
        <w:rPr>
          <w:rFonts w:ascii="Arial" w:hAnsi="Arial" w:cs="Arial"/>
          <w:sz w:val="24"/>
          <w:szCs w:val="24"/>
        </w:rPr>
        <w:t xml:space="preserve">learning is selecting the correct variant” meaning that there are many to chose from, as there in in a creative classroom, but only one will suit the needs of the learner. </w:t>
      </w:r>
    </w:p>
    <w:p w14:paraId="7F3C3872" w14:textId="52DBF278" w:rsidR="00F978B4" w:rsidRPr="00D953FE" w:rsidRDefault="00CA6947" w:rsidP="00D953FE">
      <w:pPr>
        <w:spacing w:line="360" w:lineRule="auto"/>
        <w:rPr>
          <w:rFonts w:ascii="Arial" w:hAnsi="Arial" w:cs="Arial"/>
          <w:sz w:val="24"/>
          <w:szCs w:val="24"/>
        </w:rPr>
      </w:pPr>
      <w:r w:rsidRPr="00D953FE">
        <w:rPr>
          <w:rFonts w:ascii="Arial" w:hAnsi="Arial" w:cs="Arial"/>
          <w:sz w:val="24"/>
          <w:szCs w:val="24"/>
        </w:rPr>
        <w:t xml:space="preserve">In order to further improve my learning by doing skills, </w:t>
      </w:r>
      <w:r w:rsidR="004F6811" w:rsidRPr="00D953FE">
        <w:rPr>
          <w:rFonts w:ascii="Arial" w:hAnsi="Arial" w:cs="Arial"/>
          <w:sz w:val="24"/>
          <w:szCs w:val="24"/>
        </w:rPr>
        <w:t xml:space="preserve">using the </w:t>
      </w:r>
      <w:proofErr w:type="spellStart"/>
      <w:r w:rsidR="004F6811" w:rsidRPr="00D953FE">
        <w:rPr>
          <w:rFonts w:ascii="Arial" w:hAnsi="Arial" w:cs="Arial"/>
          <w:sz w:val="24"/>
          <w:szCs w:val="24"/>
        </w:rPr>
        <w:t>entrecomp</w:t>
      </w:r>
      <w:proofErr w:type="spellEnd"/>
      <w:r w:rsidR="004F6811" w:rsidRPr="00D953FE">
        <w:rPr>
          <w:rFonts w:ascii="Arial" w:hAnsi="Arial" w:cs="Arial"/>
          <w:sz w:val="24"/>
          <w:szCs w:val="24"/>
        </w:rPr>
        <w:t xml:space="preserve"> framework, I have identified my next step which I will work towards </w:t>
      </w:r>
      <w:r w:rsidR="0070732E" w:rsidRPr="00D953FE">
        <w:rPr>
          <w:rFonts w:ascii="Arial" w:hAnsi="Arial" w:cs="Arial"/>
          <w:sz w:val="24"/>
          <w:szCs w:val="24"/>
        </w:rPr>
        <w:t>in order to further improve. The next step I have identified is “</w:t>
      </w:r>
      <w:r w:rsidR="003D0F8D" w:rsidRPr="00D953FE">
        <w:rPr>
          <w:rFonts w:ascii="Arial" w:hAnsi="Arial" w:cs="Arial"/>
          <w:sz w:val="24"/>
          <w:szCs w:val="24"/>
        </w:rPr>
        <w:t xml:space="preserve">I can integrate lifelong learning into my personal development”. This target will be worked upon in my next PTE, which will also coincide with </w:t>
      </w:r>
      <w:proofErr w:type="spellStart"/>
      <w:r w:rsidR="003D0F8D" w:rsidRPr="00D953FE">
        <w:rPr>
          <w:rFonts w:ascii="Arial" w:hAnsi="Arial" w:cs="Arial"/>
          <w:sz w:val="24"/>
          <w:szCs w:val="24"/>
        </w:rPr>
        <w:t>Donaldsons</w:t>
      </w:r>
      <w:proofErr w:type="spellEnd"/>
      <w:r w:rsidR="003D0F8D" w:rsidRPr="00D953FE">
        <w:rPr>
          <w:rFonts w:ascii="Arial" w:hAnsi="Arial" w:cs="Arial"/>
          <w:sz w:val="24"/>
          <w:szCs w:val="24"/>
        </w:rPr>
        <w:t xml:space="preserve"> (2015) “producing lifelong learners” vision. </w:t>
      </w:r>
    </w:p>
    <w:p w14:paraId="5AF1CF9E" w14:textId="7FE00C86" w:rsidR="00DC2E35" w:rsidRPr="00D953FE" w:rsidRDefault="00DC2E35" w:rsidP="00D953FE">
      <w:pPr>
        <w:spacing w:line="360" w:lineRule="auto"/>
        <w:rPr>
          <w:rFonts w:ascii="Arial" w:hAnsi="Arial" w:cs="Arial"/>
          <w:sz w:val="24"/>
          <w:szCs w:val="24"/>
        </w:rPr>
      </w:pPr>
      <w:r w:rsidRPr="00D953FE">
        <w:rPr>
          <w:rFonts w:ascii="Arial" w:hAnsi="Arial" w:cs="Arial"/>
          <w:sz w:val="24"/>
          <w:szCs w:val="24"/>
        </w:rPr>
        <w:t xml:space="preserve">Whilst evaluating using the framework, I have also identified two areas </w:t>
      </w:r>
      <w:r w:rsidR="009B75D3" w:rsidRPr="00D953FE">
        <w:rPr>
          <w:rFonts w:ascii="Arial" w:hAnsi="Arial" w:cs="Arial"/>
          <w:sz w:val="24"/>
          <w:szCs w:val="24"/>
        </w:rPr>
        <w:t xml:space="preserve">that I believe need improvement. </w:t>
      </w:r>
      <w:r w:rsidR="001D4D24" w:rsidRPr="00D953FE">
        <w:rPr>
          <w:rFonts w:ascii="Arial" w:hAnsi="Arial" w:cs="Arial"/>
          <w:sz w:val="24"/>
          <w:szCs w:val="24"/>
        </w:rPr>
        <w:t xml:space="preserve">The first of these competencies is ‘creativity’. </w:t>
      </w:r>
      <w:r w:rsidR="001C2455" w:rsidRPr="00D953FE">
        <w:rPr>
          <w:rFonts w:ascii="Arial" w:hAnsi="Arial" w:cs="Arial"/>
          <w:sz w:val="24"/>
          <w:szCs w:val="24"/>
        </w:rPr>
        <w:t xml:space="preserve">As mentioned throughout this essay, I do not identify as someone with a creative mindset. </w:t>
      </w:r>
      <w:r w:rsidR="00E00863" w:rsidRPr="00D953FE">
        <w:rPr>
          <w:rFonts w:ascii="Arial" w:hAnsi="Arial" w:cs="Arial"/>
          <w:sz w:val="24"/>
          <w:szCs w:val="24"/>
        </w:rPr>
        <w:t xml:space="preserve">Within the </w:t>
      </w:r>
      <w:proofErr w:type="spellStart"/>
      <w:r w:rsidR="00E00863" w:rsidRPr="00D953FE">
        <w:rPr>
          <w:rFonts w:ascii="Arial" w:hAnsi="Arial" w:cs="Arial"/>
          <w:sz w:val="24"/>
          <w:szCs w:val="24"/>
        </w:rPr>
        <w:t>entrecomp</w:t>
      </w:r>
      <w:proofErr w:type="spellEnd"/>
      <w:r w:rsidR="00E00863" w:rsidRPr="00D953FE">
        <w:rPr>
          <w:rFonts w:ascii="Arial" w:hAnsi="Arial" w:cs="Arial"/>
          <w:sz w:val="24"/>
          <w:szCs w:val="24"/>
        </w:rPr>
        <w:t xml:space="preserve"> framework, </w:t>
      </w:r>
      <w:r w:rsidR="00580859" w:rsidRPr="00D953FE">
        <w:rPr>
          <w:rFonts w:ascii="Arial" w:hAnsi="Arial" w:cs="Arial"/>
          <w:sz w:val="24"/>
          <w:szCs w:val="24"/>
        </w:rPr>
        <w:t xml:space="preserve">under the creativity competence, </w:t>
      </w:r>
      <w:r w:rsidR="00670F48" w:rsidRPr="00D953FE">
        <w:rPr>
          <w:rFonts w:ascii="Arial" w:hAnsi="Arial" w:cs="Arial"/>
          <w:sz w:val="24"/>
          <w:szCs w:val="24"/>
        </w:rPr>
        <w:t>I have identified that I am currently “</w:t>
      </w:r>
      <w:r w:rsidR="00F24594" w:rsidRPr="00D953FE">
        <w:rPr>
          <w:rFonts w:ascii="Arial" w:hAnsi="Arial" w:cs="Arial"/>
          <w:sz w:val="24"/>
          <w:szCs w:val="24"/>
        </w:rPr>
        <w:t>can assemble objects that create value for me and others”. I believe that this is my current creative level</w:t>
      </w:r>
      <w:r w:rsidR="00D63D58" w:rsidRPr="00D953FE">
        <w:rPr>
          <w:rFonts w:ascii="Arial" w:hAnsi="Arial" w:cs="Arial"/>
          <w:sz w:val="24"/>
          <w:szCs w:val="24"/>
        </w:rPr>
        <w:t xml:space="preserve">. </w:t>
      </w:r>
      <w:r w:rsidR="006B3D59" w:rsidRPr="00D953FE">
        <w:rPr>
          <w:rFonts w:ascii="Arial" w:hAnsi="Arial" w:cs="Arial"/>
          <w:sz w:val="24"/>
          <w:szCs w:val="24"/>
        </w:rPr>
        <w:t xml:space="preserve">I am able to develop creative skills in the </w:t>
      </w:r>
      <w:proofErr w:type="gramStart"/>
      <w:r w:rsidR="006B3D59" w:rsidRPr="00D953FE">
        <w:rPr>
          <w:rFonts w:ascii="Arial" w:hAnsi="Arial" w:cs="Arial"/>
          <w:sz w:val="24"/>
          <w:szCs w:val="24"/>
        </w:rPr>
        <w:t>pupils, and</w:t>
      </w:r>
      <w:proofErr w:type="gramEnd"/>
      <w:r w:rsidR="006B3D59" w:rsidRPr="00D953FE">
        <w:rPr>
          <w:rFonts w:ascii="Arial" w:hAnsi="Arial" w:cs="Arial"/>
          <w:sz w:val="24"/>
          <w:szCs w:val="24"/>
        </w:rPr>
        <w:t xml:space="preserve"> give opportunities for them to develop their own creativity. </w:t>
      </w:r>
      <w:r w:rsidR="00E05B3C" w:rsidRPr="00D953FE">
        <w:rPr>
          <w:rFonts w:ascii="Arial" w:hAnsi="Arial" w:cs="Arial"/>
          <w:sz w:val="24"/>
          <w:szCs w:val="24"/>
        </w:rPr>
        <w:t xml:space="preserve">However, I believe that I am not creative minded. </w:t>
      </w:r>
      <w:r w:rsidR="00C0717F" w:rsidRPr="00D953FE">
        <w:rPr>
          <w:rFonts w:ascii="Arial" w:hAnsi="Arial" w:cs="Arial"/>
          <w:sz w:val="24"/>
          <w:szCs w:val="24"/>
        </w:rPr>
        <w:t>I have always found developing a creative piece of work</w:t>
      </w:r>
      <w:r w:rsidR="00F94887" w:rsidRPr="00D953FE">
        <w:rPr>
          <w:rFonts w:ascii="Arial" w:hAnsi="Arial" w:cs="Arial"/>
          <w:sz w:val="24"/>
          <w:szCs w:val="24"/>
        </w:rPr>
        <w:t xml:space="preserve"> difficult</w:t>
      </w:r>
      <w:r w:rsidR="00C0717F" w:rsidRPr="00D953FE">
        <w:rPr>
          <w:rFonts w:ascii="Arial" w:hAnsi="Arial" w:cs="Arial"/>
          <w:sz w:val="24"/>
          <w:szCs w:val="24"/>
        </w:rPr>
        <w:t xml:space="preserve"> and struggled to find motivation when in expressive arts lessons</w:t>
      </w:r>
      <w:r w:rsidR="00F94887" w:rsidRPr="00D953FE">
        <w:rPr>
          <w:rFonts w:ascii="Arial" w:hAnsi="Arial" w:cs="Arial"/>
          <w:sz w:val="24"/>
          <w:szCs w:val="24"/>
        </w:rPr>
        <w:t xml:space="preserve">. </w:t>
      </w:r>
      <w:r w:rsidR="00C328B6" w:rsidRPr="00D953FE">
        <w:rPr>
          <w:rFonts w:ascii="Arial" w:hAnsi="Arial" w:cs="Arial"/>
          <w:sz w:val="24"/>
          <w:szCs w:val="24"/>
        </w:rPr>
        <w:t xml:space="preserve">Roger Von </w:t>
      </w:r>
      <w:proofErr w:type="spellStart"/>
      <w:r w:rsidR="00C328B6" w:rsidRPr="00D953FE">
        <w:rPr>
          <w:rFonts w:ascii="Arial" w:hAnsi="Arial" w:cs="Arial"/>
          <w:sz w:val="24"/>
          <w:szCs w:val="24"/>
        </w:rPr>
        <w:t>Oech</w:t>
      </w:r>
      <w:proofErr w:type="spellEnd"/>
      <w:r w:rsidR="00C328B6" w:rsidRPr="00D953FE">
        <w:rPr>
          <w:rFonts w:ascii="Arial" w:hAnsi="Arial" w:cs="Arial"/>
          <w:sz w:val="24"/>
          <w:szCs w:val="24"/>
        </w:rPr>
        <w:t xml:space="preserve"> (1983) counters my view as he states that “everyone is creative” as well as “you have to find your creative brain”. </w:t>
      </w:r>
      <w:r w:rsidR="002D440C" w:rsidRPr="00D953FE">
        <w:rPr>
          <w:rFonts w:ascii="Arial" w:hAnsi="Arial" w:cs="Arial"/>
          <w:sz w:val="24"/>
          <w:szCs w:val="24"/>
        </w:rPr>
        <w:t xml:space="preserve">This suggests to me that I need to find my creative skills and utilise these. </w:t>
      </w:r>
      <w:r w:rsidR="000522D2" w:rsidRPr="00D953FE">
        <w:rPr>
          <w:rFonts w:ascii="Arial" w:hAnsi="Arial" w:cs="Arial"/>
          <w:sz w:val="24"/>
          <w:szCs w:val="24"/>
        </w:rPr>
        <w:t xml:space="preserve">It is important to use the skills you have and make sure that these are the best they can be. It is also important to develop new skills and to try out new </w:t>
      </w:r>
      <w:r w:rsidR="00D27135" w:rsidRPr="00D953FE">
        <w:rPr>
          <w:rFonts w:ascii="Arial" w:hAnsi="Arial" w:cs="Arial"/>
          <w:sz w:val="24"/>
          <w:szCs w:val="24"/>
        </w:rPr>
        <w:t xml:space="preserve">ways of completing a task. </w:t>
      </w:r>
      <w:r w:rsidR="00EC5E15" w:rsidRPr="00D953FE">
        <w:rPr>
          <w:rFonts w:ascii="Arial" w:hAnsi="Arial" w:cs="Arial"/>
          <w:sz w:val="24"/>
          <w:szCs w:val="24"/>
        </w:rPr>
        <w:t xml:space="preserve">I have identified that my next step to develop my creative skills is “to experiment with my skills and competences in situations that are new to me”. </w:t>
      </w:r>
    </w:p>
    <w:p w14:paraId="514D69B0" w14:textId="676C281E" w:rsidR="000436B2" w:rsidRPr="00D953FE" w:rsidRDefault="000436B2" w:rsidP="00D953FE">
      <w:pPr>
        <w:spacing w:line="360" w:lineRule="auto"/>
        <w:rPr>
          <w:rFonts w:ascii="Arial" w:hAnsi="Arial" w:cs="Arial"/>
          <w:sz w:val="24"/>
          <w:szCs w:val="24"/>
        </w:rPr>
      </w:pPr>
      <w:r w:rsidRPr="00D953FE">
        <w:rPr>
          <w:rFonts w:ascii="Arial" w:hAnsi="Arial" w:cs="Arial"/>
          <w:sz w:val="24"/>
          <w:szCs w:val="24"/>
        </w:rPr>
        <w:t xml:space="preserve">The second competence </w:t>
      </w:r>
      <w:r w:rsidR="000524E9" w:rsidRPr="00D953FE">
        <w:rPr>
          <w:rFonts w:ascii="Arial" w:hAnsi="Arial" w:cs="Arial"/>
          <w:sz w:val="24"/>
          <w:szCs w:val="24"/>
        </w:rPr>
        <w:t>I have chosen as an area of improvement is “perseverance”.</w:t>
      </w:r>
      <w:r w:rsidR="00681AE2" w:rsidRPr="00D953FE">
        <w:rPr>
          <w:rFonts w:ascii="Arial" w:hAnsi="Arial" w:cs="Arial"/>
          <w:sz w:val="24"/>
          <w:szCs w:val="24"/>
        </w:rPr>
        <w:t xml:space="preserve"> </w:t>
      </w:r>
      <w:r w:rsidR="001278D6" w:rsidRPr="00D953FE">
        <w:rPr>
          <w:rFonts w:ascii="Arial" w:hAnsi="Arial" w:cs="Arial"/>
          <w:sz w:val="24"/>
          <w:szCs w:val="24"/>
        </w:rPr>
        <w:t xml:space="preserve">In terms of creativity and enterprise, this is something that </w:t>
      </w:r>
      <w:r w:rsidR="008D77C8" w:rsidRPr="00D953FE">
        <w:rPr>
          <w:rFonts w:ascii="Arial" w:hAnsi="Arial" w:cs="Arial"/>
          <w:sz w:val="24"/>
          <w:szCs w:val="24"/>
        </w:rPr>
        <w:t>I lack</w:t>
      </w:r>
      <w:r w:rsidR="00B77C8F" w:rsidRPr="00D953FE">
        <w:rPr>
          <w:rFonts w:ascii="Arial" w:hAnsi="Arial" w:cs="Arial"/>
          <w:sz w:val="24"/>
          <w:szCs w:val="24"/>
        </w:rPr>
        <w:t xml:space="preserve">. Within the framework, </w:t>
      </w:r>
      <w:r w:rsidR="00AB341A" w:rsidRPr="00D953FE">
        <w:rPr>
          <w:rFonts w:ascii="Arial" w:hAnsi="Arial" w:cs="Arial"/>
          <w:sz w:val="24"/>
          <w:szCs w:val="24"/>
        </w:rPr>
        <w:t xml:space="preserve">I believe that I am currently at </w:t>
      </w:r>
      <w:r w:rsidR="005D2D55" w:rsidRPr="00D953FE">
        <w:rPr>
          <w:rFonts w:ascii="Arial" w:hAnsi="Arial" w:cs="Arial"/>
          <w:sz w:val="24"/>
          <w:szCs w:val="24"/>
        </w:rPr>
        <w:t>foundation level 2, specifically that I can “be motivated by challenges”. I believe that I can be motivated by some challenges faced in a creative environment</w:t>
      </w:r>
      <w:r w:rsidR="006F015C" w:rsidRPr="00D953FE">
        <w:rPr>
          <w:rFonts w:ascii="Arial" w:hAnsi="Arial" w:cs="Arial"/>
          <w:sz w:val="24"/>
          <w:szCs w:val="24"/>
        </w:rPr>
        <w:t xml:space="preserve">, and that this motivation may drive me to completing the challenge. </w:t>
      </w:r>
      <w:r w:rsidR="0001195D" w:rsidRPr="00D953FE">
        <w:rPr>
          <w:rFonts w:ascii="Arial" w:hAnsi="Arial" w:cs="Arial"/>
          <w:sz w:val="24"/>
          <w:szCs w:val="24"/>
        </w:rPr>
        <w:t xml:space="preserve">It is important to </w:t>
      </w:r>
      <w:proofErr w:type="gramStart"/>
      <w:r w:rsidR="0001195D" w:rsidRPr="00D953FE">
        <w:rPr>
          <w:rFonts w:ascii="Arial" w:hAnsi="Arial" w:cs="Arial"/>
          <w:sz w:val="24"/>
          <w:szCs w:val="24"/>
        </w:rPr>
        <w:t>persevere,</w:t>
      </w:r>
      <w:proofErr w:type="gramEnd"/>
      <w:r w:rsidR="0001195D" w:rsidRPr="00D953FE">
        <w:rPr>
          <w:rFonts w:ascii="Arial" w:hAnsi="Arial" w:cs="Arial"/>
          <w:sz w:val="24"/>
          <w:szCs w:val="24"/>
        </w:rPr>
        <w:t xml:space="preserve"> however, you have to have to be willing to try </w:t>
      </w:r>
      <w:r w:rsidR="00D774CD" w:rsidRPr="00D953FE">
        <w:rPr>
          <w:rFonts w:ascii="Arial" w:hAnsi="Arial" w:cs="Arial"/>
          <w:sz w:val="24"/>
          <w:szCs w:val="24"/>
        </w:rPr>
        <w:t xml:space="preserve">to complete the challenge before the perseverance will take effect. </w:t>
      </w:r>
    </w:p>
    <w:p w14:paraId="3B4BF8B7" w14:textId="14F52828" w:rsidR="00C81C78" w:rsidRPr="00D953FE" w:rsidRDefault="003C7F9C" w:rsidP="00D953FE">
      <w:pPr>
        <w:spacing w:line="360" w:lineRule="auto"/>
        <w:rPr>
          <w:rFonts w:ascii="Arial" w:hAnsi="Arial" w:cs="Arial"/>
          <w:sz w:val="24"/>
          <w:szCs w:val="24"/>
        </w:rPr>
      </w:pPr>
      <w:r w:rsidRPr="00D953FE">
        <w:rPr>
          <w:rFonts w:ascii="Arial" w:hAnsi="Arial" w:cs="Arial"/>
          <w:sz w:val="24"/>
          <w:szCs w:val="24"/>
        </w:rPr>
        <w:lastRenderedPageBreak/>
        <w:t xml:space="preserve">My next step for perseverance is </w:t>
      </w:r>
      <w:r w:rsidR="005A6068" w:rsidRPr="00D953FE">
        <w:rPr>
          <w:rFonts w:ascii="Arial" w:hAnsi="Arial" w:cs="Arial"/>
          <w:sz w:val="24"/>
          <w:szCs w:val="24"/>
        </w:rPr>
        <w:t xml:space="preserve">to “set challenges to motivate myself”. This will help with the perseverance of a challenge as I would have set the task myself. In terms of teaching, this would be a good teaching method, allowing students to create their own challenges to </w:t>
      </w:r>
      <w:r w:rsidR="004758FA" w:rsidRPr="00D953FE">
        <w:rPr>
          <w:rFonts w:ascii="Arial" w:hAnsi="Arial" w:cs="Arial"/>
          <w:sz w:val="24"/>
          <w:szCs w:val="24"/>
        </w:rPr>
        <w:t xml:space="preserve">develop numerous curriculum skills. </w:t>
      </w:r>
      <w:r w:rsidR="00370181" w:rsidRPr="00D953FE">
        <w:rPr>
          <w:rFonts w:ascii="Arial" w:hAnsi="Arial" w:cs="Arial"/>
          <w:sz w:val="24"/>
          <w:szCs w:val="24"/>
        </w:rPr>
        <w:t xml:space="preserve">This will develop the curriculum skill, as well as their determination to finish </w:t>
      </w:r>
      <w:r w:rsidR="00221227" w:rsidRPr="00D953FE">
        <w:rPr>
          <w:rFonts w:ascii="Arial" w:hAnsi="Arial" w:cs="Arial"/>
          <w:sz w:val="24"/>
          <w:szCs w:val="24"/>
        </w:rPr>
        <w:t>the task</w:t>
      </w:r>
      <w:r w:rsidR="004D6E7B" w:rsidRPr="00D953FE">
        <w:rPr>
          <w:rFonts w:ascii="Arial" w:hAnsi="Arial" w:cs="Arial"/>
          <w:sz w:val="24"/>
          <w:szCs w:val="24"/>
        </w:rPr>
        <w:t xml:space="preserve">. </w:t>
      </w:r>
    </w:p>
    <w:p w14:paraId="4AFDE352" w14:textId="7CE1B1D6" w:rsidR="009F6B2E" w:rsidRPr="00D953FE" w:rsidRDefault="00C46AF7" w:rsidP="00D953FE">
      <w:pPr>
        <w:spacing w:line="360" w:lineRule="auto"/>
        <w:rPr>
          <w:rFonts w:ascii="Arial" w:hAnsi="Arial" w:cs="Arial"/>
          <w:sz w:val="24"/>
          <w:szCs w:val="24"/>
        </w:rPr>
      </w:pPr>
      <w:r w:rsidRPr="00D953FE">
        <w:rPr>
          <w:rFonts w:ascii="Arial" w:hAnsi="Arial" w:cs="Arial"/>
          <w:sz w:val="24"/>
          <w:szCs w:val="24"/>
        </w:rPr>
        <w:t xml:space="preserve">Assessment of creativity has been a widely debated topic for discussion. </w:t>
      </w:r>
      <w:r w:rsidR="00E94C6D" w:rsidRPr="00D953FE">
        <w:rPr>
          <w:rFonts w:ascii="Arial" w:hAnsi="Arial" w:cs="Arial"/>
          <w:sz w:val="24"/>
          <w:szCs w:val="24"/>
        </w:rPr>
        <w:t xml:space="preserve">Some people have challenged whether creativity should be assessed, due to the broad nature of the subject areas. Also, it is unfair to judge students on their creativity skills, as some pupils will be more creative minded than others. </w:t>
      </w:r>
      <w:r w:rsidR="00FD7ED9" w:rsidRPr="00D953FE">
        <w:rPr>
          <w:rFonts w:ascii="Arial" w:hAnsi="Arial" w:cs="Arial"/>
          <w:sz w:val="24"/>
          <w:szCs w:val="24"/>
        </w:rPr>
        <w:t xml:space="preserve">That said, within the new curriculum that is approaching Wales, one of the new areas of learning experience will be the expressive arts. Within this area, there will be the traditional creative subjects, such as art and design as well as Design Technology. This will mean that students will need to be assessed against the curriculum in order to show </w:t>
      </w:r>
      <w:r w:rsidR="00AE27A7" w:rsidRPr="00D953FE">
        <w:rPr>
          <w:rFonts w:ascii="Arial" w:hAnsi="Arial" w:cs="Arial"/>
          <w:sz w:val="24"/>
          <w:szCs w:val="24"/>
        </w:rPr>
        <w:t xml:space="preserve">progress and produce targets. </w:t>
      </w:r>
      <w:r w:rsidR="004E5283" w:rsidRPr="00D953FE">
        <w:rPr>
          <w:rFonts w:ascii="Arial" w:hAnsi="Arial" w:cs="Arial"/>
          <w:sz w:val="24"/>
          <w:szCs w:val="24"/>
        </w:rPr>
        <w:t xml:space="preserve">Brookhart (2013) has created a rubric for creativity that teachers can use to assess creativity. There are four areas. These are very creative, creative, ordinary/routine and imitative. The wording of these headings shows that no student can be ‘poor’ when it comes to creativity. This will boost a </w:t>
      </w:r>
      <w:proofErr w:type="spellStart"/>
      <w:proofErr w:type="gramStart"/>
      <w:r w:rsidR="004E5283" w:rsidRPr="00D953FE">
        <w:rPr>
          <w:rFonts w:ascii="Arial" w:hAnsi="Arial" w:cs="Arial"/>
          <w:sz w:val="24"/>
          <w:szCs w:val="24"/>
        </w:rPr>
        <w:t>students</w:t>
      </w:r>
      <w:proofErr w:type="spellEnd"/>
      <w:proofErr w:type="gramEnd"/>
      <w:r w:rsidR="004E5283" w:rsidRPr="00D953FE">
        <w:rPr>
          <w:rFonts w:ascii="Arial" w:hAnsi="Arial" w:cs="Arial"/>
          <w:sz w:val="24"/>
          <w:szCs w:val="24"/>
        </w:rPr>
        <w:t xml:space="preserve"> confidence, even if they are given the “imitative” outcome as they are not being classed as po</w:t>
      </w:r>
      <w:r w:rsidR="00F6443A" w:rsidRPr="00D953FE">
        <w:rPr>
          <w:rFonts w:ascii="Arial" w:hAnsi="Arial" w:cs="Arial"/>
          <w:sz w:val="24"/>
          <w:szCs w:val="24"/>
        </w:rPr>
        <w:t xml:space="preserve">or. </w:t>
      </w:r>
      <w:r w:rsidR="009F6B2E" w:rsidRPr="00D953FE">
        <w:rPr>
          <w:rFonts w:ascii="Arial" w:hAnsi="Arial" w:cs="Arial"/>
          <w:sz w:val="24"/>
          <w:szCs w:val="24"/>
        </w:rPr>
        <w:t xml:space="preserve">Within this rubric, there are statements that cover all aspects of creativity. This will be useful for teachers as it gives them the opportunity to assess a </w:t>
      </w:r>
      <w:proofErr w:type="gramStart"/>
      <w:r w:rsidR="009F6B2E" w:rsidRPr="00D953FE">
        <w:rPr>
          <w:rFonts w:ascii="Arial" w:hAnsi="Arial" w:cs="Arial"/>
          <w:sz w:val="24"/>
          <w:szCs w:val="24"/>
        </w:rPr>
        <w:t>pupils</w:t>
      </w:r>
      <w:proofErr w:type="gramEnd"/>
      <w:r w:rsidR="009F6B2E" w:rsidRPr="00D953FE">
        <w:rPr>
          <w:rFonts w:ascii="Arial" w:hAnsi="Arial" w:cs="Arial"/>
          <w:sz w:val="24"/>
          <w:szCs w:val="24"/>
        </w:rPr>
        <w:t xml:space="preserve"> skills in line with the rubric. </w:t>
      </w:r>
      <w:r w:rsidR="007566A9" w:rsidRPr="00D953FE">
        <w:rPr>
          <w:rFonts w:ascii="Arial" w:hAnsi="Arial" w:cs="Arial"/>
          <w:sz w:val="24"/>
          <w:szCs w:val="24"/>
        </w:rPr>
        <w:t xml:space="preserve">(Appendix 1) </w:t>
      </w:r>
    </w:p>
    <w:p w14:paraId="797060BD" w14:textId="31302A91" w:rsidR="007566A9" w:rsidRPr="00D953FE" w:rsidRDefault="0072132B" w:rsidP="00D953FE">
      <w:pPr>
        <w:spacing w:line="360" w:lineRule="auto"/>
        <w:rPr>
          <w:rFonts w:ascii="Arial" w:hAnsi="Arial" w:cs="Arial"/>
          <w:sz w:val="24"/>
          <w:szCs w:val="24"/>
        </w:rPr>
      </w:pPr>
      <w:r w:rsidRPr="00D953FE">
        <w:rPr>
          <w:rFonts w:ascii="Arial" w:hAnsi="Arial" w:cs="Arial"/>
          <w:sz w:val="24"/>
          <w:szCs w:val="24"/>
        </w:rPr>
        <w:t xml:space="preserve">In conclusion to my response, </w:t>
      </w:r>
      <w:r w:rsidR="00E0016D" w:rsidRPr="00D953FE">
        <w:rPr>
          <w:rFonts w:ascii="Arial" w:hAnsi="Arial" w:cs="Arial"/>
          <w:sz w:val="24"/>
          <w:szCs w:val="24"/>
        </w:rPr>
        <w:t xml:space="preserve">I have been able to use the </w:t>
      </w:r>
      <w:proofErr w:type="spellStart"/>
      <w:r w:rsidR="00E0016D" w:rsidRPr="00D953FE">
        <w:rPr>
          <w:rFonts w:ascii="Arial" w:hAnsi="Arial" w:cs="Arial"/>
          <w:sz w:val="24"/>
          <w:szCs w:val="24"/>
        </w:rPr>
        <w:t>entrecomp</w:t>
      </w:r>
      <w:proofErr w:type="spellEnd"/>
      <w:r w:rsidR="00E0016D" w:rsidRPr="00D953FE">
        <w:rPr>
          <w:rFonts w:ascii="Arial" w:hAnsi="Arial" w:cs="Arial"/>
          <w:sz w:val="24"/>
          <w:szCs w:val="24"/>
        </w:rPr>
        <w:t xml:space="preserve"> framework to assess my levels of creativity as well as setting next step targets to improve on my current strengths and develop my current weaknesses. </w:t>
      </w:r>
      <w:r w:rsidR="00DB44F1" w:rsidRPr="00D953FE">
        <w:rPr>
          <w:rFonts w:ascii="Arial" w:hAnsi="Arial" w:cs="Arial"/>
          <w:sz w:val="24"/>
          <w:szCs w:val="24"/>
        </w:rPr>
        <w:t xml:space="preserve">I found using the </w:t>
      </w:r>
      <w:proofErr w:type="spellStart"/>
      <w:r w:rsidR="00DB44F1" w:rsidRPr="00D953FE">
        <w:rPr>
          <w:rFonts w:ascii="Arial" w:hAnsi="Arial" w:cs="Arial"/>
          <w:sz w:val="24"/>
          <w:szCs w:val="24"/>
        </w:rPr>
        <w:t>entrecomp</w:t>
      </w:r>
      <w:proofErr w:type="spellEnd"/>
      <w:r w:rsidR="00DB44F1" w:rsidRPr="00D953FE">
        <w:rPr>
          <w:rFonts w:ascii="Arial" w:hAnsi="Arial" w:cs="Arial"/>
          <w:sz w:val="24"/>
          <w:szCs w:val="24"/>
        </w:rPr>
        <w:t xml:space="preserve"> framework helpful as it gave me a clear image of my current and next step </w:t>
      </w:r>
      <w:proofErr w:type="gramStart"/>
      <w:r w:rsidR="00DB44F1" w:rsidRPr="00D953FE">
        <w:rPr>
          <w:rFonts w:ascii="Arial" w:hAnsi="Arial" w:cs="Arial"/>
          <w:sz w:val="24"/>
          <w:szCs w:val="24"/>
        </w:rPr>
        <w:t>targets, and</w:t>
      </w:r>
      <w:proofErr w:type="gramEnd"/>
      <w:r w:rsidR="00DB44F1" w:rsidRPr="00D953FE">
        <w:rPr>
          <w:rFonts w:ascii="Arial" w:hAnsi="Arial" w:cs="Arial"/>
          <w:sz w:val="24"/>
          <w:szCs w:val="24"/>
        </w:rPr>
        <w:t xml:space="preserve"> allowed me to clearly set out a plan for me to use on my next teaching experience. </w:t>
      </w:r>
      <w:r w:rsidR="006260A8" w:rsidRPr="00D953FE">
        <w:rPr>
          <w:rFonts w:ascii="Arial" w:hAnsi="Arial" w:cs="Arial"/>
          <w:sz w:val="24"/>
          <w:szCs w:val="24"/>
        </w:rPr>
        <w:t xml:space="preserve">By evaluating my current levels of creativity and enterprise, it has allowed me to research and find different strategies to implement these skills into my teaching. </w:t>
      </w:r>
      <w:r w:rsidR="00A335EE" w:rsidRPr="00D953FE">
        <w:rPr>
          <w:rFonts w:ascii="Arial" w:hAnsi="Arial" w:cs="Arial"/>
          <w:sz w:val="24"/>
          <w:szCs w:val="24"/>
        </w:rPr>
        <w:t>It has also allowed me to review my enterprise skills</w:t>
      </w:r>
      <w:r w:rsidR="000C0D40" w:rsidRPr="00D953FE">
        <w:rPr>
          <w:rFonts w:ascii="Arial" w:hAnsi="Arial" w:cs="Arial"/>
          <w:sz w:val="24"/>
          <w:szCs w:val="24"/>
        </w:rPr>
        <w:t xml:space="preserve">, and from this evaluation, it is clear to me that this is something I need to start offering in my teaching. </w:t>
      </w:r>
      <w:r w:rsidR="00D04641" w:rsidRPr="00D953FE">
        <w:rPr>
          <w:rFonts w:ascii="Arial" w:hAnsi="Arial" w:cs="Arial"/>
          <w:sz w:val="24"/>
          <w:szCs w:val="24"/>
        </w:rPr>
        <w:t xml:space="preserve">Overall, creativity is an important part of the curriculum in Wales and is something that can fit into </w:t>
      </w:r>
      <w:r w:rsidR="006F1262" w:rsidRPr="00D953FE">
        <w:rPr>
          <w:rFonts w:ascii="Arial" w:hAnsi="Arial" w:cs="Arial"/>
          <w:sz w:val="24"/>
          <w:szCs w:val="24"/>
        </w:rPr>
        <w:t xml:space="preserve">almost every lesson. </w:t>
      </w:r>
      <w:r w:rsidR="00CD533E" w:rsidRPr="00D953FE">
        <w:rPr>
          <w:rFonts w:ascii="Arial" w:hAnsi="Arial" w:cs="Arial"/>
          <w:sz w:val="24"/>
          <w:szCs w:val="24"/>
        </w:rPr>
        <w:t xml:space="preserve">The skills that can be developed </w:t>
      </w:r>
      <w:r w:rsidR="00CD533E" w:rsidRPr="00D953FE">
        <w:rPr>
          <w:rFonts w:ascii="Arial" w:hAnsi="Arial" w:cs="Arial"/>
          <w:sz w:val="24"/>
          <w:szCs w:val="24"/>
        </w:rPr>
        <w:lastRenderedPageBreak/>
        <w:t xml:space="preserve">through creativity and enterprise are skills that students can take forward into their lives. </w:t>
      </w:r>
      <w:r w:rsidR="00D04641" w:rsidRPr="00D953FE">
        <w:rPr>
          <w:rFonts w:ascii="Arial" w:hAnsi="Arial" w:cs="Arial"/>
          <w:sz w:val="24"/>
          <w:szCs w:val="24"/>
        </w:rPr>
        <w:t xml:space="preserve"> </w:t>
      </w:r>
    </w:p>
    <w:p w14:paraId="0FE7BCB6" w14:textId="483F564D" w:rsidR="00CD71A0" w:rsidRDefault="00CD71A0" w:rsidP="00D953FE">
      <w:pPr>
        <w:spacing w:line="360" w:lineRule="auto"/>
      </w:pPr>
    </w:p>
    <w:p w14:paraId="40DEAD0D" w14:textId="39A1A6D6" w:rsidR="00CD71A0" w:rsidRDefault="00CD71A0" w:rsidP="009F6B2E"/>
    <w:p w14:paraId="098A34CA" w14:textId="1617E315" w:rsidR="00CD71A0" w:rsidRDefault="00CD71A0" w:rsidP="009F6B2E"/>
    <w:p w14:paraId="2D6F4ADC" w14:textId="2197B689" w:rsidR="00CD71A0" w:rsidRDefault="00CD71A0" w:rsidP="009F6B2E"/>
    <w:p w14:paraId="54426CBA" w14:textId="1351F5F0" w:rsidR="00CD71A0" w:rsidRDefault="00CD71A0" w:rsidP="009F6B2E"/>
    <w:p w14:paraId="4A54ADE9" w14:textId="2DA0A68D" w:rsidR="00CD71A0" w:rsidRDefault="00CD71A0" w:rsidP="009F6B2E"/>
    <w:p w14:paraId="07224013" w14:textId="4800CC01" w:rsidR="00CD71A0" w:rsidRDefault="00CD71A0" w:rsidP="009F6B2E"/>
    <w:p w14:paraId="619F178E" w14:textId="2F579095" w:rsidR="00CD71A0" w:rsidRDefault="00CD71A0" w:rsidP="009F6B2E"/>
    <w:p w14:paraId="4D52707B" w14:textId="6EB1FC0B" w:rsidR="00CD71A0" w:rsidRDefault="00CD71A0" w:rsidP="009F6B2E"/>
    <w:p w14:paraId="3D1F1846" w14:textId="6CF30D05" w:rsidR="00CD71A0" w:rsidRDefault="00CD71A0" w:rsidP="009F6B2E"/>
    <w:p w14:paraId="43475F9E" w14:textId="242C1255" w:rsidR="00CD71A0" w:rsidRDefault="00CD71A0" w:rsidP="009F6B2E"/>
    <w:p w14:paraId="49C809DD" w14:textId="1A2F4BF6" w:rsidR="00CD71A0" w:rsidRDefault="00CD71A0" w:rsidP="009F6B2E"/>
    <w:p w14:paraId="2381ECB1" w14:textId="4A62115A" w:rsidR="00CD71A0" w:rsidRDefault="00CD71A0" w:rsidP="009F6B2E"/>
    <w:p w14:paraId="2F407560" w14:textId="56E3A8E2" w:rsidR="00CD71A0" w:rsidRDefault="00CD71A0" w:rsidP="009F6B2E"/>
    <w:p w14:paraId="76D2CB1A" w14:textId="0FC69EF5" w:rsidR="00CD71A0" w:rsidRDefault="00CD71A0" w:rsidP="009F6B2E"/>
    <w:p w14:paraId="51CCCFE1" w14:textId="394FD164" w:rsidR="00CD71A0" w:rsidRDefault="00CD71A0" w:rsidP="009F6B2E"/>
    <w:p w14:paraId="4620BD53" w14:textId="710BE461" w:rsidR="00CD71A0" w:rsidRDefault="00CD71A0" w:rsidP="009F6B2E"/>
    <w:p w14:paraId="70454529" w14:textId="2C7B33B3" w:rsidR="00CD71A0" w:rsidRDefault="00CD71A0" w:rsidP="009F6B2E"/>
    <w:p w14:paraId="0D7B32F8" w14:textId="4A5F1EDF" w:rsidR="00CD71A0" w:rsidRDefault="00CD71A0" w:rsidP="009F6B2E"/>
    <w:p w14:paraId="3E30357E" w14:textId="5A80EC80" w:rsidR="00CD71A0" w:rsidRDefault="00CD71A0" w:rsidP="009F6B2E"/>
    <w:p w14:paraId="1EFDE084" w14:textId="0C9ADEA7" w:rsidR="00CD71A0" w:rsidRDefault="00CD71A0" w:rsidP="009F6B2E"/>
    <w:p w14:paraId="50C5781C" w14:textId="77777777" w:rsidR="00912134" w:rsidRDefault="00912134" w:rsidP="009F6B2E"/>
    <w:p w14:paraId="039E97C1" w14:textId="77777777" w:rsidR="00D953FE" w:rsidRDefault="00D953FE" w:rsidP="009F6B2E">
      <w:pPr>
        <w:rPr>
          <w:b/>
        </w:rPr>
      </w:pPr>
    </w:p>
    <w:p w14:paraId="39D23783" w14:textId="77777777" w:rsidR="00D953FE" w:rsidRDefault="00D953FE" w:rsidP="009F6B2E">
      <w:pPr>
        <w:rPr>
          <w:b/>
        </w:rPr>
      </w:pPr>
    </w:p>
    <w:p w14:paraId="673949A2" w14:textId="77777777" w:rsidR="00D953FE" w:rsidRDefault="00D953FE" w:rsidP="009F6B2E">
      <w:pPr>
        <w:rPr>
          <w:b/>
        </w:rPr>
      </w:pPr>
    </w:p>
    <w:p w14:paraId="4D7ECCB5" w14:textId="77777777" w:rsidR="00D953FE" w:rsidRDefault="00D953FE" w:rsidP="009F6B2E">
      <w:pPr>
        <w:rPr>
          <w:b/>
        </w:rPr>
      </w:pPr>
    </w:p>
    <w:p w14:paraId="1061BE8D" w14:textId="77777777" w:rsidR="00D953FE" w:rsidRDefault="00D953FE" w:rsidP="009F6B2E">
      <w:pPr>
        <w:rPr>
          <w:b/>
        </w:rPr>
      </w:pPr>
    </w:p>
    <w:p w14:paraId="24E789B8" w14:textId="77777777" w:rsidR="00D953FE" w:rsidRDefault="00D953FE" w:rsidP="009F6B2E">
      <w:pPr>
        <w:rPr>
          <w:b/>
        </w:rPr>
      </w:pPr>
    </w:p>
    <w:p w14:paraId="02D9AE80" w14:textId="46ED9E87" w:rsidR="00CD71A0" w:rsidRDefault="00CD71A0" w:rsidP="009F6B2E">
      <w:pPr>
        <w:rPr>
          <w:b/>
        </w:rPr>
      </w:pPr>
      <w:bookmarkStart w:id="0" w:name="_GoBack"/>
      <w:bookmarkEnd w:id="0"/>
      <w:r>
        <w:rPr>
          <w:b/>
        </w:rPr>
        <w:lastRenderedPageBreak/>
        <w:t xml:space="preserve">Appendix 1 – Creativity assessment rubric </w:t>
      </w:r>
    </w:p>
    <w:tbl>
      <w:tblPr>
        <w:tblW w:w="0" w:type="auto"/>
        <w:tblBorders>
          <w:top w:val="single" w:sz="2" w:space="0" w:color="000000"/>
          <w:left w:val="single" w:sz="2" w:space="0" w:color="000000"/>
          <w:bottom w:val="single" w:sz="2" w:space="0" w:color="000000"/>
          <w:right w:val="single" w:sz="2" w:space="0" w:color="000000"/>
        </w:tblBorders>
        <w:tblCellMar>
          <w:top w:w="15" w:type="dxa"/>
          <w:left w:w="15" w:type="dxa"/>
          <w:bottom w:w="15" w:type="dxa"/>
          <w:right w:w="15" w:type="dxa"/>
        </w:tblCellMar>
        <w:tblLook w:val="04A0" w:firstRow="1" w:lastRow="0" w:firstColumn="1" w:lastColumn="0" w:noHBand="0" w:noVBand="1"/>
      </w:tblPr>
      <w:tblGrid>
        <w:gridCol w:w="1467"/>
        <w:gridCol w:w="1880"/>
        <w:gridCol w:w="1913"/>
        <w:gridCol w:w="2136"/>
        <w:gridCol w:w="1614"/>
      </w:tblGrid>
      <w:tr w:rsidR="00CD71A0" w:rsidRPr="00CD71A0" w14:paraId="3D981E68" w14:textId="77777777" w:rsidTr="00CD71A0">
        <w:tc>
          <w:tcPr>
            <w:tcW w:w="0" w:type="auto"/>
            <w:tcBorders>
              <w:top w:val="single" w:sz="6" w:space="0" w:color="ADADAD"/>
              <w:left w:val="single" w:sz="6" w:space="0" w:color="ADADAD"/>
              <w:bottom w:val="single" w:sz="6" w:space="0" w:color="ADADAD"/>
              <w:right w:val="single" w:sz="6" w:space="0" w:color="ADADAD"/>
            </w:tcBorders>
            <w:shd w:val="clear" w:color="auto" w:fill="ECE8CD"/>
            <w:tcMar>
              <w:top w:w="75" w:type="dxa"/>
              <w:left w:w="105" w:type="dxa"/>
              <w:bottom w:w="75" w:type="dxa"/>
              <w:right w:w="105" w:type="dxa"/>
            </w:tcMar>
            <w:vAlign w:val="bottom"/>
            <w:hideMark/>
          </w:tcPr>
          <w:p w14:paraId="55A5C5F1" w14:textId="77777777" w:rsidR="00CD71A0" w:rsidRPr="00CD71A0" w:rsidRDefault="00CD71A0" w:rsidP="00CD71A0">
            <w:pPr>
              <w:spacing w:after="0" w:line="283" w:lineRule="atLeast"/>
              <w:jc w:val="center"/>
              <w:textAlignment w:val="baseline"/>
              <w:rPr>
                <w:rFonts w:ascii="&amp;quot" w:eastAsia="Times New Roman" w:hAnsi="&amp;quot" w:cs="Times New Roman"/>
                <w:b/>
                <w:bCs/>
                <w:color w:val="4A4A47"/>
                <w:sz w:val="16"/>
                <w:szCs w:val="16"/>
                <w:lang w:eastAsia="en-GB"/>
              </w:rPr>
            </w:pPr>
            <w:r w:rsidRPr="00CD71A0">
              <w:rPr>
                <w:rFonts w:ascii="&amp;quot" w:eastAsia="Times New Roman" w:hAnsi="&amp;quot" w:cs="Times New Roman"/>
                <w:b/>
                <w:bCs/>
                <w:color w:val="4A4A47"/>
                <w:sz w:val="16"/>
                <w:szCs w:val="16"/>
                <w:bdr w:val="none" w:sz="0" w:space="0" w:color="auto" w:frame="1"/>
                <w:lang w:eastAsia="en-GB"/>
              </w:rPr>
              <w:t> </w:t>
            </w:r>
          </w:p>
        </w:tc>
        <w:tc>
          <w:tcPr>
            <w:tcW w:w="0" w:type="auto"/>
            <w:tcBorders>
              <w:top w:val="single" w:sz="6" w:space="0" w:color="ADADAD"/>
              <w:left w:val="single" w:sz="6" w:space="0" w:color="ADADAD"/>
              <w:bottom w:val="single" w:sz="6" w:space="0" w:color="ADADAD"/>
              <w:right w:val="single" w:sz="6" w:space="0" w:color="ADADAD"/>
            </w:tcBorders>
            <w:shd w:val="clear" w:color="auto" w:fill="ECE8CD"/>
            <w:tcMar>
              <w:top w:w="75" w:type="dxa"/>
              <w:left w:w="105" w:type="dxa"/>
              <w:bottom w:w="75" w:type="dxa"/>
              <w:right w:w="105" w:type="dxa"/>
            </w:tcMar>
            <w:vAlign w:val="bottom"/>
            <w:hideMark/>
          </w:tcPr>
          <w:p w14:paraId="53A79EF1" w14:textId="77777777" w:rsidR="00CD71A0" w:rsidRPr="00CD71A0" w:rsidRDefault="00CD71A0" w:rsidP="00CD71A0">
            <w:pPr>
              <w:spacing w:after="0" w:line="283" w:lineRule="atLeast"/>
              <w:jc w:val="center"/>
              <w:textAlignment w:val="baseline"/>
              <w:rPr>
                <w:rFonts w:ascii="&amp;quot" w:eastAsia="Times New Roman" w:hAnsi="&amp;quot" w:cs="Times New Roman"/>
                <w:b/>
                <w:bCs/>
                <w:color w:val="4A4A47"/>
                <w:sz w:val="16"/>
                <w:szCs w:val="16"/>
                <w:lang w:eastAsia="en-GB"/>
              </w:rPr>
            </w:pPr>
            <w:r w:rsidRPr="00CD71A0">
              <w:rPr>
                <w:rFonts w:ascii="&amp;quot" w:eastAsia="Times New Roman" w:hAnsi="&amp;quot" w:cs="Times New Roman"/>
                <w:b/>
                <w:bCs/>
                <w:color w:val="4A4A47"/>
                <w:sz w:val="16"/>
                <w:szCs w:val="16"/>
                <w:bdr w:val="none" w:sz="0" w:space="0" w:color="auto" w:frame="1"/>
                <w:lang w:eastAsia="en-GB"/>
              </w:rPr>
              <w:t>Very Creative</w:t>
            </w:r>
          </w:p>
        </w:tc>
        <w:tc>
          <w:tcPr>
            <w:tcW w:w="0" w:type="auto"/>
            <w:tcBorders>
              <w:top w:val="single" w:sz="6" w:space="0" w:color="ADADAD"/>
              <w:left w:val="single" w:sz="6" w:space="0" w:color="ADADAD"/>
              <w:bottom w:val="single" w:sz="6" w:space="0" w:color="ADADAD"/>
              <w:right w:val="single" w:sz="6" w:space="0" w:color="ADADAD"/>
            </w:tcBorders>
            <w:shd w:val="clear" w:color="auto" w:fill="ECE8CD"/>
            <w:tcMar>
              <w:top w:w="75" w:type="dxa"/>
              <w:left w:w="105" w:type="dxa"/>
              <w:bottom w:w="75" w:type="dxa"/>
              <w:right w:w="105" w:type="dxa"/>
            </w:tcMar>
            <w:vAlign w:val="bottom"/>
            <w:hideMark/>
          </w:tcPr>
          <w:p w14:paraId="60896F12" w14:textId="77777777" w:rsidR="00CD71A0" w:rsidRPr="00CD71A0" w:rsidRDefault="00CD71A0" w:rsidP="00CD71A0">
            <w:pPr>
              <w:spacing w:after="0" w:line="283" w:lineRule="atLeast"/>
              <w:jc w:val="center"/>
              <w:textAlignment w:val="baseline"/>
              <w:rPr>
                <w:rFonts w:ascii="&amp;quot" w:eastAsia="Times New Roman" w:hAnsi="&amp;quot" w:cs="Times New Roman"/>
                <w:b/>
                <w:bCs/>
                <w:color w:val="4A4A47"/>
                <w:sz w:val="16"/>
                <w:szCs w:val="16"/>
                <w:lang w:eastAsia="en-GB"/>
              </w:rPr>
            </w:pPr>
            <w:r w:rsidRPr="00CD71A0">
              <w:rPr>
                <w:rFonts w:ascii="&amp;quot" w:eastAsia="Times New Roman" w:hAnsi="&amp;quot" w:cs="Times New Roman"/>
                <w:b/>
                <w:bCs/>
                <w:color w:val="4A4A47"/>
                <w:sz w:val="16"/>
                <w:szCs w:val="16"/>
                <w:bdr w:val="none" w:sz="0" w:space="0" w:color="auto" w:frame="1"/>
                <w:lang w:eastAsia="en-GB"/>
              </w:rPr>
              <w:t>Creative</w:t>
            </w:r>
          </w:p>
        </w:tc>
        <w:tc>
          <w:tcPr>
            <w:tcW w:w="0" w:type="auto"/>
            <w:tcBorders>
              <w:top w:val="single" w:sz="6" w:space="0" w:color="ADADAD"/>
              <w:left w:val="single" w:sz="6" w:space="0" w:color="ADADAD"/>
              <w:bottom w:val="single" w:sz="6" w:space="0" w:color="ADADAD"/>
              <w:right w:val="single" w:sz="6" w:space="0" w:color="ADADAD"/>
            </w:tcBorders>
            <w:shd w:val="clear" w:color="auto" w:fill="ECE8CD"/>
            <w:tcMar>
              <w:top w:w="75" w:type="dxa"/>
              <w:left w:w="105" w:type="dxa"/>
              <w:bottom w:w="75" w:type="dxa"/>
              <w:right w:w="105" w:type="dxa"/>
            </w:tcMar>
            <w:vAlign w:val="bottom"/>
            <w:hideMark/>
          </w:tcPr>
          <w:p w14:paraId="1376F87B" w14:textId="77777777" w:rsidR="00CD71A0" w:rsidRPr="00CD71A0" w:rsidRDefault="00CD71A0" w:rsidP="00CD71A0">
            <w:pPr>
              <w:spacing w:after="0" w:line="283" w:lineRule="atLeast"/>
              <w:jc w:val="center"/>
              <w:textAlignment w:val="baseline"/>
              <w:rPr>
                <w:rFonts w:ascii="&amp;quot" w:eastAsia="Times New Roman" w:hAnsi="&amp;quot" w:cs="Times New Roman"/>
                <w:b/>
                <w:bCs/>
                <w:color w:val="4A4A47"/>
                <w:sz w:val="16"/>
                <w:szCs w:val="16"/>
                <w:lang w:eastAsia="en-GB"/>
              </w:rPr>
            </w:pPr>
            <w:r w:rsidRPr="00CD71A0">
              <w:rPr>
                <w:rFonts w:ascii="&amp;quot" w:eastAsia="Times New Roman" w:hAnsi="&amp;quot" w:cs="Times New Roman"/>
                <w:b/>
                <w:bCs/>
                <w:color w:val="4A4A47"/>
                <w:sz w:val="16"/>
                <w:szCs w:val="16"/>
                <w:bdr w:val="none" w:sz="0" w:space="0" w:color="auto" w:frame="1"/>
                <w:lang w:eastAsia="en-GB"/>
              </w:rPr>
              <w:t>Ordinary/Routine</w:t>
            </w:r>
          </w:p>
        </w:tc>
        <w:tc>
          <w:tcPr>
            <w:tcW w:w="0" w:type="auto"/>
            <w:tcBorders>
              <w:top w:val="single" w:sz="6" w:space="0" w:color="ADADAD"/>
              <w:left w:val="single" w:sz="6" w:space="0" w:color="ADADAD"/>
              <w:bottom w:val="single" w:sz="6" w:space="0" w:color="ADADAD"/>
              <w:right w:val="single" w:sz="6" w:space="0" w:color="ADADAD"/>
            </w:tcBorders>
            <w:shd w:val="clear" w:color="auto" w:fill="ECE8CD"/>
            <w:tcMar>
              <w:top w:w="75" w:type="dxa"/>
              <w:left w:w="105" w:type="dxa"/>
              <w:bottom w:w="75" w:type="dxa"/>
              <w:right w:w="105" w:type="dxa"/>
            </w:tcMar>
            <w:vAlign w:val="bottom"/>
            <w:hideMark/>
          </w:tcPr>
          <w:p w14:paraId="56275296" w14:textId="77777777" w:rsidR="00CD71A0" w:rsidRPr="00CD71A0" w:rsidRDefault="00CD71A0" w:rsidP="00CD71A0">
            <w:pPr>
              <w:spacing w:after="0" w:line="283" w:lineRule="atLeast"/>
              <w:jc w:val="center"/>
              <w:textAlignment w:val="baseline"/>
              <w:rPr>
                <w:rFonts w:ascii="&amp;quot" w:eastAsia="Times New Roman" w:hAnsi="&amp;quot" w:cs="Times New Roman"/>
                <w:b/>
                <w:bCs/>
                <w:color w:val="4A4A47"/>
                <w:sz w:val="16"/>
                <w:szCs w:val="16"/>
                <w:lang w:eastAsia="en-GB"/>
              </w:rPr>
            </w:pPr>
            <w:r w:rsidRPr="00CD71A0">
              <w:rPr>
                <w:rFonts w:ascii="&amp;quot" w:eastAsia="Times New Roman" w:hAnsi="&amp;quot" w:cs="Times New Roman"/>
                <w:b/>
                <w:bCs/>
                <w:color w:val="4A4A47"/>
                <w:sz w:val="16"/>
                <w:szCs w:val="16"/>
                <w:bdr w:val="none" w:sz="0" w:space="0" w:color="auto" w:frame="1"/>
                <w:lang w:eastAsia="en-GB"/>
              </w:rPr>
              <w:t>Imitative</w:t>
            </w:r>
          </w:p>
        </w:tc>
      </w:tr>
      <w:tr w:rsidR="00CD71A0" w:rsidRPr="00CD71A0" w14:paraId="4190CEB3" w14:textId="77777777" w:rsidTr="00CD71A0">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0FD3546D"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b/>
                <w:bCs/>
                <w:color w:val="000000"/>
                <w:sz w:val="16"/>
                <w:szCs w:val="16"/>
                <w:bdr w:val="none" w:sz="0" w:space="0" w:color="auto" w:frame="1"/>
                <w:lang w:eastAsia="en-GB"/>
              </w:rPr>
              <w:t>Variety of ideas and contexts</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395A8881"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Ideas represent a startling variety of important concepts from different contexts or disciplines.</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61338B76"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Ideas represent important concepts from different contexts or disciplines.</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117A1C77"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Ideas represent important concepts from the same or similar contexts or disciplines.</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14A2B89B"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Ideas do not represent important concepts.</w:t>
            </w:r>
          </w:p>
        </w:tc>
      </w:tr>
      <w:tr w:rsidR="00CD71A0" w:rsidRPr="00CD71A0" w14:paraId="4602654C" w14:textId="77777777" w:rsidTr="00CD71A0">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6B56924D"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b/>
                <w:bCs/>
                <w:color w:val="000000"/>
                <w:sz w:val="16"/>
                <w:szCs w:val="16"/>
                <w:bdr w:val="none" w:sz="0" w:space="0" w:color="auto" w:frame="1"/>
                <w:lang w:eastAsia="en-GB"/>
              </w:rPr>
              <w:t>Variety of sources</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733775AD"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Created product draws on a wide variety of sources, including different texts, media, resource persons, or personal experiences.</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31AA68A8"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Created product draws on a variety of sources, including different texts, media, resource persons, or personal experiences.</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717DC3C7"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Created product draws on a limited set of sources and media.</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00CCA5D4"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Created product draws on only one source or on sources that are not trustworthy or appropriate.</w:t>
            </w:r>
          </w:p>
        </w:tc>
      </w:tr>
      <w:tr w:rsidR="00CD71A0" w:rsidRPr="00CD71A0" w14:paraId="37D2646F" w14:textId="77777777" w:rsidTr="00CD71A0">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64F4DFB0"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b/>
                <w:bCs/>
                <w:color w:val="000000"/>
                <w:sz w:val="16"/>
                <w:szCs w:val="16"/>
                <w:bdr w:val="none" w:sz="0" w:space="0" w:color="auto" w:frame="1"/>
                <w:lang w:eastAsia="en-GB"/>
              </w:rPr>
              <w:t>Combining ideas</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21364865"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Ideas are combined in original and surprising ways to solve a problem, address an issue, or make something new.</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3A83FBEC"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Ideas are combined in original ways to solve a problem, address an issue, or make something new.</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74644D2B"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Ideas are combined in ways that are derived from the thinking of others (for example, of the authors in sources consulted).</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46F172EA"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Ideas are copied or restated from the sources consulted.</w:t>
            </w:r>
          </w:p>
        </w:tc>
      </w:tr>
      <w:tr w:rsidR="00CD71A0" w:rsidRPr="00CD71A0" w14:paraId="05E6C191" w14:textId="77777777" w:rsidTr="00CD71A0">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1D63BF9B"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b/>
                <w:bCs/>
                <w:color w:val="000000"/>
                <w:sz w:val="16"/>
                <w:szCs w:val="16"/>
                <w:bdr w:val="none" w:sz="0" w:space="0" w:color="auto" w:frame="1"/>
                <w:lang w:eastAsia="en-GB"/>
              </w:rPr>
              <w:t>Communicating something new</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16BA6983"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Created product is interesting, new, or helpful, making an original contribution that includes identifying a previously unknown problem, issue, or purpose.</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086E9604"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Created product is interesting, new, or helpful, making an original contribution for its intended purpose (for example, solving a problem or addressing an issue).</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157DDF9D"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Created product serves its intended purpose (for example, solving a problem or addressing an issue).</w:t>
            </w:r>
          </w:p>
        </w:tc>
        <w:tc>
          <w:tcPr>
            <w:tcW w:w="0" w:type="auto"/>
            <w:tcBorders>
              <w:top w:val="single" w:sz="6" w:space="0" w:color="ADADAD"/>
              <w:left w:val="single" w:sz="6" w:space="0" w:color="ADADAD"/>
              <w:bottom w:val="single" w:sz="6" w:space="0" w:color="ADADAD"/>
              <w:right w:val="single" w:sz="6" w:space="0" w:color="ADADAD"/>
            </w:tcBorders>
            <w:shd w:val="clear" w:color="auto" w:fill="auto"/>
            <w:tcMar>
              <w:top w:w="45" w:type="dxa"/>
              <w:left w:w="105" w:type="dxa"/>
              <w:bottom w:w="45" w:type="dxa"/>
              <w:right w:w="105" w:type="dxa"/>
            </w:tcMar>
            <w:hideMark/>
          </w:tcPr>
          <w:p w14:paraId="18F83A71" w14:textId="77777777" w:rsidR="00CD71A0" w:rsidRPr="00CD71A0" w:rsidRDefault="00CD71A0" w:rsidP="00CD71A0">
            <w:pPr>
              <w:spacing w:after="0" w:line="348" w:lineRule="atLeast"/>
              <w:textAlignment w:val="baseline"/>
              <w:rPr>
                <w:rFonts w:ascii="&amp;quot" w:eastAsia="Times New Roman" w:hAnsi="&amp;quot" w:cs="Times New Roman"/>
                <w:color w:val="000000"/>
                <w:sz w:val="16"/>
                <w:szCs w:val="16"/>
                <w:lang w:eastAsia="en-GB"/>
              </w:rPr>
            </w:pPr>
            <w:r w:rsidRPr="00CD71A0">
              <w:rPr>
                <w:rFonts w:ascii="&amp;quot" w:eastAsia="Times New Roman" w:hAnsi="&amp;quot" w:cs="Times New Roman"/>
                <w:color w:val="000000"/>
                <w:sz w:val="16"/>
                <w:szCs w:val="16"/>
                <w:lang w:eastAsia="en-GB"/>
              </w:rPr>
              <w:t>Created product does not serve its intended purpose (for example, solving a problem or addressing an issue).</w:t>
            </w:r>
          </w:p>
        </w:tc>
      </w:tr>
    </w:tbl>
    <w:p w14:paraId="014C42F7" w14:textId="009C9A37" w:rsidR="00CD71A0" w:rsidRDefault="00CD71A0" w:rsidP="009F6B2E">
      <w:pPr>
        <w:rPr>
          <w:b/>
        </w:rPr>
      </w:pPr>
    </w:p>
    <w:p w14:paraId="12D4EED9" w14:textId="0DDBBD86" w:rsidR="00CD71A0" w:rsidRDefault="00CD71A0" w:rsidP="009F6B2E">
      <w:pPr>
        <w:rPr>
          <w:b/>
        </w:rPr>
      </w:pPr>
    </w:p>
    <w:p w14:paraId="42026F9F" w14:textId="7280EFDA" w:rsidR="00CD71A0" w:rsidRDefault="00CD71A0" w:rsidP="009F6B2E">
      <w:pPr>
        <w:rPr>
          <w:b/>
        </w:rPr>
      </w:pPr>
    </w:p>
    <w:p w14:paraId="577E727C" w14:textId="28FAD54B" w:rsidR="00CD71A0" w:rsidRDefault="00CD71A0" w:rsidP="009F6B2E">
      <w:pPr>
        <w:rPr>
          <w:b/>
        </w:rPr>
      </w:pPr>
    </w:p>
    <w:p w14:paraId="39D55458" w14:textId="4811935A" w:rsidR="00CD71A0" w:rsidRDefault="00CD71A0" w:rsidP="009F6B2E">
      <w:pPr>
        <w:rPr>
          <w:b/>
        </w:rPr>
      </w:pPr>
    </w:p>
    <w:p w14:paraId="654EC64D" w14:textId="1A1A5350" w:rsidR="00CD71A0" w:rsidRDefault="00CD71A0" w:rsidP="009F6B2E">
      <w:pPr>
        <w:rPr>
          <w:b/>
        </w:rPr>
      </w:pPr>
    </w:p>
    <w:p w14:paraId="7EFAE7A5" w14:textId="7A959EFF" w:rsidR="00CD71A0" w:rsidRDefault="00CD71A0" w:rsidP="009F6B2E">
      <w:pPr>
        <w:rPr>
          <w:b/>
        </w:rPr>
      </w:pPr>
    </w:p>
    <w:p w14:paraId="590198CB" w14:textId="2D4F7CD6" w:rsidR="00CD71A0" w:rsidRDefault="00CD71A0" w:rsidP="009F6B2E">
      <w:pPr>
        <w:rPr>
          <w:b/>
        </w:rPr>
      </w:pPr>
    </w:p>
    <w:p w14:paraId="4D12D682" w14:textId="77777777" w:rsidR="00964544" w:rsidRDefault="00964544" w:rsidP="009F6B2E">
      <w:pPr>
        <w:rPr>
          <w:b/>
          <w:u w:val="single"/>
        </w:rPr>
      </w:pPr>
    </w:p>
    <w:p w14:paraId="0232A3E4" w14:textId="0F51B82A" w:rsidR="00CD71A0" w:rsidRDefault="00CD71A0" w:rsidP="009F6B2E">
      <w:pPr>
        <w:rPr>
          <w:b/>
          <w:u w:val="single"/>
        </w:rPr>
      </w:pPr>
      <w:r>
        <w:rPr>
          <w:b/>
          <w:u w:val="single"/>
        </w:rPr>
        <w:lastRenderedPageBreak/>
        <w:t xml:space="preserve">Reference List </w:t>
      </w:r>
    </w:p>
    <w:p w14:paraId="70F1E75B" w14:textId="77777777" w:rsidR="00CD71A0" w:rsidRDefault="00CD71A0" w:rsidP="00CD71A0">
      <w:r w:rsidRPr="000F1CC2">
        <w:t>Woods, P. (1990) Teacher skills and strategies (London, Falmer).</w:t>
      </w:r>
    </w:p>
    <w:p w14:paraId="0B457444" w14:textId="77777777" w:rsidR="00CD71A0" w:rsidRDefault="00CD71A0" w:rsidP="00CD71A0">
      <w:r w:rsidRPr="009F53F3">
        <w:t>Joubert, MM (2001) The art of creative teaching: NACCCE and beyond, in Craft, A, Jeffrey, B and Liebling, M (eds) Creativity in education, London: Continuum.</w:t>
      </w:r>
    </w:p>
    <w:p w14:paraId="0289FEE4" w14:textId="77777777" w:rsidR="00CD71A0" w:rsidRDefault="00CD71A0" w:rsidP="00CD71A0">
      <w:pPr>
        <w:rPr>
          <w:rStyle w:val="selectable"/>
          <w:rFonts w:ascii="&amp;quot" w:hAnsi="&amp;quot"/>
          <w:color w:val="000000"/>
          <w:sz w:val="20"/>
          <w:szCs w:val="20"/>
        </w:rPr>
      </w:pPr>
      <w:r>
        <w:rPr>
          <w:rStyle w:val="selectable"/>
          <w:rFonts w:ascii="&amp;quot" w:hAnsi="&amp;quot"/>
          <w:color w:val="000000"/>
          <w:sz w:val="20"/>
          <w:szCs w:val="20"/>
        </w:rPr>
        <w:t xml:space="preserve">Clever Tykes. (2018). </w:t>
      </w:r>
      <w:r>
        <w:rPr>
          <w:rStyle w:val="selectable"/>
          <w:rFonts w:ascii="&amp;quot" w:hAnsi="&amp;quot"/>
          <w:i/>
          <w:iCs/>
          <w:color w:val="000000"/>
          <w:sz w:val="20"/>
          <w:szCs w:val="20"/>
        </w:rPr>
        <w:t>Primary Enterprise Education - Clever Tykes</w:t>
      </w:r>
      <w:r>
        <w:rPr>
          <w:rStyle w:val="selectable"/>
          <w:rFonts w:ascii="&amp;quot" w:hAnsi="&amp;quot"/>
          <w:color w:val="000000"/>
          <w:sz w:val="20"/>
          <w:szCs w:val="20"/>
        </w:rPr>
        <w:t>. [online] Available at: https://clevertykes.com/primary-enterprise-education/ [Accessed 15 Jan. 2019].</w:t>
      </w:r>
    </w:p>
    <w:p w14:paraId="03042E6C" w14:textId="77777777" w:rsidR="00CD71A0" w:rsidRDefault="00CD71A0" w:rsidP="00CD71A0">
      <w:pPr>
        <w:rPr>
          <w:rFonts w:ascii="Arial" w:hAnsi="Arial" w:cs="Arial"/>
          <w:color w:val="000000"/>
          <w:sz w:val="20"/>
          <w:szCs w:val="20"/>
        </w:rPr>
      </w:pPr>
      <w:r>
        <w:rPr>
          <w:rFonts w:ascii="Arial" w:hAnsi="Arial" w:cs="Arial"/>
          <w:color w:val="000000"/>
          <w:sz w:val="20"/>
          <w:szCs w:val="20"/>
        </w:rPr>
        <w:t xml:space="preserve">Donaldson, G. (2015). </w:t>
      </w:r>
      <w:r>
        <w:rPr>
          <w:rFonts w:ascii="&amp;quot" w:hAnsi="&amp;quot"/>
          <w:i/>
          <w:iCs/>
          <w:color w:val="000000"/>
          <w:sz w:val="20"/>
          <w:szCs w:val="20"/>
        </w:rPr>
        <w:t>Successful futures</w:t>
      </w:r>
      <w:r>
        <w:rPr>
          <w:rFonts w:ascii="Arial" w:hAnsi="Arial" w:cs="Arial"/>
          <w:color w:val="000000"/>
          <w:sz w:val="20"/>
          <w:szCs w:val="20"/>
        </w:rPr>
        <w:t xml:space="preserve">. </w:t>
      </w:r>
    </w:p>
    <w:p w14:paraId="5275A48D" w14:textId="77777777" w:rsidR="00CD71A0" w:rsidRDefault="00CD71A0" w:rsidP="00CD71A0">
      <w:pPr>
        <w:rPr>
          <w:rStyle w:val="selectable"/>
          <w:rFonts w:ascii="&amp;quot" w:hAnsi="&amp;quot"/>
          <w:color w:val="000000"/>
          <w:sz w:val="20"/>
          <w:szCs w:val="20"/>
        </w:rPr>
      </w:pPr>
      <w:proofErr w:type="spellStart"/>
      <w:r>
        <w:rPr>
          <w:rStyle w:val="selectable"/>
          <w:rFonts w:ascii="&amp;quot" w:hAnsi="&amp;quot"/>
          <w:color w:val="000000"/>
          <w:sz w:val="20"/>
          <w:szCs w:val="20"/>
        </w:rPr>
        <w:t>Edsys</w:t>
      </w:r>
      <w:proofErr w:type="spellEnd"/>
      <w:r>
        <w:rPr>
          <w:rStyle w:val="selectable"/>
          <w:rFonts w:ascii="&amp;quot" w:hAnsi="&amp;quot"/>
          <w:color w:val="000000"/>
          <w:sz w:val="20"/>
          <w:szCs w:val="20"/>
        </w:rPr>
        <w:t xml:space="preserve">. (2017). </w:t>
      </w:r>
      <w:r>
        <w:rPr>
          <w:rStyle w:val="selectable"/>
          <w:rFonts w:ascii="&amp;quot" w:hAnsi="&amp;quot"/>
          <w:i/>
          <w:iCs/>
          <w:color w:val="000000"/>
          <w:sz w:val="20"/>
          <w:szCs w:val="20"/>
        </w:rPr>
        <w:t xml:space="preserve">Role and Importance of Creativity in Classroom | </w:t>
      </w:r>
      <w:proofErr w:type="spellStart"/>
      <w:r>
        <w:rPr>
          <w:rStyle w:val="selectable"/>
          <w:rFonts w:ascii="&amp;quot" w:hAnsi="&amp;quot"/>
          <w:i/>
          <w:iCs/>
          <w:color w:val="000000"/>
          <w:sz w:val="20"/>
          <w:szCs w:val="20"/>
        </w:rPr>
        <w:t>Edsys</w:t>
      </w:r>
      <w:proofErr w:type="spellEnd"/>
      <w:r>
        <w:rPr>
          <w:rStyle w:val="selectable"/>
          <w:rFonts w:ascii="&amp;quot" w:hAnsi="&amp;quot"/>
          <w:color w:val="000000"/>
          <w:sz w:val="20"/>
          <w:szCs w:val="20"/>
        </w:rPr>
        <w:t>. [online] Available at: https://www.edsys.in/creativity-in-classroom/ [Accessed 15 Jan. 2019].</w:t>
      </w:r>
    </w:p>
    <w:p w14:paraId="0636925C" w14:textId="77777777" w:rsidR="00CD71A0" w:rsidRDefault="00CD71A0" w:rsidP="00CD71A0">
      <w:pPr>
        <w:rPr>
          <w:rStyle w:val="selectable"/>
          <w:rFonts w:ascii="&amp;quot" w:hAnsi="&amp;quot"/>
          <w:color w:val="000000"/>
          <w:sz w:val="20"/>
          <w:szCs w:val="20"/>
        </w:rPr>
      </w:pPr>
      <w:r>
        <w:rPr>
          <w:rStyle w:val="selectable"/>
          <w:rFonts w:ascii="&amp;quot" w:hAnsi="&amp;quot"/>
          <w:color w:val="000000"/>
          <w:sz w:val="20"/>
          <w:szCs w:val="20"/>
        </w:rPr>
        <w:t xml:space="preserve">European </w:t>
      </w:r>
      <w:proofErr w:type="spellStart"/>
      <w:r>
        <w:rPr>
          <w:rStyle w:val="selectable"/>
          <w:rFonts w:ascii="&amp;quot" w:hAnsi="&amp;quot"/>
          <w:color w:val="000000"/>
          <w:sz w:val="20"/>
          <w:szCs w:val="20"/>
        </w:rPr>
        <w:t>Comission</w:t>
      </w:r>
      <w:proofErr w:type="spellEnd"/>
      <w:r>
        <w:rPr>
          <w:rStyle w:val="selectable"/>
          <w:rFonts w:ascii="&amp;quot" w:hAnsi="&amp;quot"/>
          <w:color w:val="000000"/>
          <w:sz w:val="20"/>
          <w:szCs w:val="20"/>
        </w:rPr>
        <w:t xml:space="preserve"> (2016). </w:t>
      </w:r>
      <w:proofErr w:type="spellStart"/>
      <w:r>
        <w:rPr>
          <w:rStyle w:val="selectable"/>
          <w:rFonts w:ascii="&amp;quot" w:hAnsi="&amp;quot"/>
          <w:i/>
          <w:iCs/>
          <w:color w:val="000000"/>
          <w:sz w:val="20"/>
          <w:szCs w:val="20"/>
        </w:rPr>
        <w:t>Entrecomp</w:t>
      </w:r>
      <w:proofErr w:type="spellEnd"/>
      <w:r>
        <w:rPr>
          <w:rStyle w:val="selectable"/>
          <w:rFonts w:ascii="&amp;quot" w:hAnsi="&amp;quot"/>
          <w:i/>
          <w:iCs/>
          <w:color w:val="000000"/>
          <w:sz w:val="20"/>
          <w:szCs w:val="20"/>
        </w:rPr>
        <w:t xml:space="preserve"> Framework</w:t>
      </w:r>
      <w:r>
        <w:rPr>
          <w:rStyle w:val="selectable"/>
          <w:rFonts w:ascii="&amp;quot" w:hAnsi="&amp;quot"/>
          <w:color w:val="000000"/>
          <w:sz w:val="20"/>
          <w:szCs w:val="20"/>
        </w:rPr>
        <w:t>.</w:t>
      </w:r>
    </w:p>
    <w:p w14:paraId="769976C9" w14:textId="77777777" w:rsidR="00CD71A0" w:rsidRDefault="00CD71A0" w:rsidP="00CD71A0">
      <w:pPr>
        <w:rPr>
          <w:rStyle w:val="selectable"/>
          <w:rFonts w:ascii="&amp;quot" w:hAnsi="&amp;quot"/>
          <w:color w:val="000000"/>
          <w:sz w:val="20"/>
          <w:szCs w:val="20"/>
        </w:rPr>
      </w:pPr>
      <w:r>
        <w:rPr>
          <w:rStyle w:val="selectable"/>
          <w:rFonts w:ascii="&amp;quot" w:hAnsi="&amp;quot"/>
          <w:color w:val="000000"/>
          <w:sz w:val="20"/>
          <w:szCs w:val="20"/>
        </w:rPr>
        <w:t>Atl.org.uk. (2005). [online] Available at: https://www.atl.org.uk/Images/Teachers%20as%20collaborative%20professionals.pdf [Accessed 18 Jan. 2019].</w:t>
      </w:r>
    </w:p>
    <w:p w14:paraId="786EF307" w14:textId="77777777" w:rsidR="00CD71A0" w:rsidRDefault="00CD71A0" w:rsidP="00CD71A0">
      <w:pPr>
        <w:rPr>
          <w:rStyle w:val="selectable"/>
          <w:rFonts w:ascii="&amp;quot" w:hAnsi="&amp;quot"/>
          <w:color w:val="000000"/>
          <w:sz w:val="20"/>
          <w:szCs w:val="20"/>
        </w:rPr>
      </w:pPr>
      <w:r>
        <w:rPr>
          <w:rStyle w:val="selectable"/>
          <w:rFonts w:ascii="&amp;quot" w:hAnsi="&amp;quot"/>
          <w:color w:val="000000"/>
          <w:sz w:val="20"/>
          <w:szCs w:val="20"/>
        </w:rPr>
        <w:t xml:space="preserve">The Positive Encourager. (2016). </w:t>
      </w:r>
      <w:r>
        <w:rPr>
          <w:rStyle w:val="selectable"/>
          <w:rFonts w:ascii="&amp;quot" w:hAnsi="&amp;quot"/>
          <w:i/>
          <w:iCs/>
          <w:color w:val="000000"/>
          <w:sz w:val="20"/>
          <w:szCs w:val="20"/>
        </w:rPr>
        <w:t xml:space="preserve">D is for John Dewey: His Approach </w:t>
      </w:r>
      <w:proofErr w:type="gramStart"/>
      <w:r>
        <w:rPr>
          <w:rStyle w:val="selectable"/>
          <w:rFonts w:ascii="&amp;quot" w:hAnsi="&amp;quot"/>
          <w:i/>
          <w:iCs/>
          <w:color w:val="000000"/>
          <w:sz w:val="20"/>
          <w:szCs w:val="20"/>
        </w:rPr>
        <w:t>To</w:t>
      </w:r>
      <w:proofErr w:type="gramEnd"/>
      <w:r>
        <w:rPr>
          <w:rStyle w:val="selectable"/>
          <w:rFonts w:ascii="&amp;quot" w:hAnsi="&amp;quot"/>
          <w:i/>
          <w:iCs/>
          <w:color w:val="000000"/>
          <w:sz w:val="20"/>
          <w:szCs w:val="20"/>
        </w:rPr>
        <w:t xml:space="preserve"> Education - The Positive Encourager</w:t>
      </w:r>
      <w:r>
        <w:rPr>
          <w:rStyle w:val="selectable"/>
          <w:rFonts w:ascii="&amp;quot" w:hAnsi="&amp;quot"/>
          <w:color w:val="000000"/>
          <w:sz w:val="20"/>
          <w:szCs w:val="20"/>
        </w:rPr>
        <w:t>. [online] Available at: https://www.thepositiveencourager.global/john-deweys-approach-to-doing-positive-work/ [Accessed 20 Jan. 2019].</w:t>
      </w:r>
    </w:p>
    <w:p w14:paraId="536E570B" w14:textId="77777777" w:rsidR="00CD71A0" w:rsidRDefault="00CD71A0" w:rsidP="00CD71A0">
      <w:pPr>
        <w:rPr>
          <w:rStyle w:val="selectable"/>
          <w:rFonts w:ascii="&amp;quot" w:hAnsi="&amp;quot"/>
          <w:color w:val="000000"/>
          <w:sz w:val="20"/>
          <w:szCs w:val="20"/>
        </w:rPr>
      </w:pPr>
      <w:r>
        <w:rPr>
          <w:rStyle w:val="selectable"/>
          <w:rFonts w:ascii="&amp;quot" w:hAnsi="&amp;quot"/>
          <w:color w:val="000000"/>
          <w:sz w:val="20"/>
          <w:szCs w:val="20"/>
        </w:rPr>
        <w:t xml:space="preserve">Psychology Discussion - Discuss Anything About Psychology. (2019). </w:t>
      </w:r>
      <w:r>
        <w:rPr>
          <w:rStyle w:val="selectable"/>
          <w:rFonts w:ascii="&amp;quot" w:hAnsi="&amp;quot"/>
          <w:i/>
          <w:iCs/>
          <w:color w:val="000000"/>
          <w:sz w:val="20"/>
          <w:szCs w:val="20"/>
        </w:rPr>
        <w:t>Thorndike’s Trial and Error Theory | Learning | Psychology</w:t>
      </w:r>
      <w:r>
        <w:rPr>
          <w:rStyle w:val="selectable"/>
          <w:rFonts w:ascii="&amp;quot" w:hAnsi="&amp;quot"/>
          <w:color w:val="000000"/>
          <w:sz w:val="20"/>
          <w:szCs w:val="20"/>
        </w:rPr>
        <w:t>. [online] Available at: http://www.psychologydiscussion.net/learning/learning-theory/thorndikes-trial-and-error-theory-learning-psychology/13469 [Accessed 22 Jan. 2019].</w:t>
      </w:r>
    </w:p>
    <w:p w14:paraId="4B0E1271" w14:textId="77777777" w:rsidR="00CD71A0" w:rsidRDefault="00CD71A0" w:rsidP="00CD71A0">
      <w:pPr>
        <w:rPr>
          <w:rStyle w:val="selectable"/>
          <w:rFonts w:ascii="&amp;quot" w:hAnsi="&amp;quot"/>
          <w:color w:val="000000"/>
          <w:sz w:val="20"/>
          <w:szCs w:val="20"/>
        </w:rPr>
      </w:pPr>
      <w:r>
        <w:rPr>
          <w:rStyle w:val="selectable"/>
          <w:rFonts w:ascii="&amp;quot" w:hAnsi="&amp;quot"/>
          <w:color w:val="000000"/>
          <w:sz w:val="20"/>
          <w:szCs w:val="20"/>
        </w:rPr>
        <w:t xml:space="preserve">Von </w:t>
      </w:r>
      <w:proofErr w:type="spellStart"/>
      <w:r>
        <w:rPr>
          <w:rStyle w:val="selectable"/>
          <w:rFonts w:ascii="&amp;quot" w:hAnsi="&amp;quot"/>
          <w:color w:val="000000"/>
          <w:sz w:val="20"/>
          <w:szCs w:val="20"/>
        </w:rPr>
        <w:t>Oech</w:t>
      </w:r>
      <w:proofErr w:type="spellEnd"/>
      <w:r>
        <w:rPr>
          <w:rStyle w:val="selectable"/>
          <w:rFonts w:ascii="&amp;quot" w:hAnsi="&amp;quot"/>
          <w:color w:val="000000"/>
          <w:sz w:val="20"/>
          <w:szCs w:val="20"/>
        </w:rPr>
        <w:t xml:space="preserve">, R. (2012). </w:t>
      </w:r>
      <w:r>
        <w:rPr>
          <w:rStyle w:val="selectable"/>
          <w:rFonts w:ascii="&amp;quot" w:hAnsi="&amp;quot"/>
          <w:i/>
          <w:iCs/>
          <w:color w:val="000000"/>
          <w:sz w:val="20"/>
          <w:szCs w:val="20"/>
        </w:rPr>
        <w:t>A whack on the side of the head</w:t>
      </w:r>
      <w:r>
        <w:rPr>
          <w:rStyle w:val="selectable"/>
          <w:rFonts w:ascii="&amp;quot" w:hAnsi="&amp;quot"/>
          <w:color w:val="000000"/>
          <w:sz w:val="20"/>
          <w:szCs w:val="20"/>
        </w:rPr>
        <w:t>. [Place of publication not identified]: Must Read Summaries.</w:t>
      </w:r>
    </w:p>
    <w:p w14:paraId="75E663E5" w14:textId="77777777" w:rsidR="00CD71A0" w:rsidRDefault="00CD71A0" w:rsidP="00CD71A0">
      <w:pPr>
        <w:rPr>
          <w:rStyle w:val="selectable"/>
          <w:rFonts w:ascii="&amp;quot" w:hAnsi="&amp;quot"/>
          <w:color w:val="000000"/>
          <w:sz w:val="20"/>
          <w:szCs w:val="20"/>
        </w:rPr>
      </w:pPr>
      <w:r>
        <w:rPr>
          <w:rStyle w:val="selectable"/>
          <w:rFonts w:ascii="&amp;quot" w:hAnsi="&amp;quot"/>
          <w:i/>
          <w:iCs/>
          <w:color w:val="000000"/>
          <w:sz w:val="20"/>
          <w:szCs w:val="20"/>
        </w:rPr>
        <w:t>Entrepreneurship is about learning through experience</w:t>
      </w:r>
      <w:r>
        <w:rPr>
          <w:rStyle w:val="selectable"/>
          <w:rFonts w:ascii="&amp;quot" w:hAnsi="&amp;quot"/>
          <w:color w:val="000000"/>
          <w:sz w:val="20"/>
          <w:szCs w:val="20"/>
        </w:rPr>
        <w:t>. (2017). [video] University of Wales Trinity Saint David: Carmarthen Campus.</w:t>
      </w:r>
    </w:p>
    <w:p w14:paraId="22934925" w14:textId="77777777" w:rsidR="00CD71A0" w:rsidRDefault="00CD71A0" w:rsidP="00CD71A0">
      <w:pPr>
        <w:rPr>
          <w:rStyle w:val="selectable"/>
          <w:rFonts w:ascii="&amp;quot" w:hAnsi="&amp;quot"/>
          <w:color w:val="000000"/>
          <w:sz w:val="20"/>
          <w:szCs w:val="20"/>
        </w:rPr>
      </w:pPr>
      <w:r>
        <w:rPr>
          <w:rStyle w:val="selectable"/>
          <w:rFonts w:ascii="&amp;quot" w:hAnsi="&amp;quot"/>
          <w:i/>
          <w:color w:val="000000"/>
          <w:sz w:val="20"/>
          <w:szCs w:val="20"/>
        </w:rPr>
        <w:t xml:space="preserve">How to create and use rubrics for formative assessment and grading </w:t>
      </w:r>
      <w:r>
        <w:rPr>
          <w:rStyle w:val="selectable"/>
          <w:rFonts w:ascii="&amp;quot" w:hAnsi="&amp;quot"/>
          <w:color w:val="000000"/>
          <w:sz w:val="20"/>
          <w:szCs w:val="20"/>
        </w:rPr>
        <w:t xml:space="preserve">(p.54) </w:t>
      </w:r>
      <w:proofErr w:type="spellStart"/>
      <w:r>
        <w:rPr>
          <w:rStyle w:val="selectable"/>
          <w:rFonts w:ascii="&amp;quot" w:hAnsi="&amp;quot"/>
          <w:color w:val="000000"/>
          <w:sz w:val="20"/>
          <w:szCs w:val="20"/>
        </w:rPr>
        <w:t>Woodhart</w:t>
      </w:r>
      <w:proofErr w:type="spellEnd"/>
      <w:r>
        <w:rPr>
          <w:rStyle w:val="selectable"/>
          <w:rFonts w:ascii="&amp;quot" w:hAnsi="&amp;quot"/>
          <w:color w:val="000000"/>
          <w:sz w:val="20"/>
          <w:szCs w:val="20"/>
        </w:rPr>
        <w:t xml:space="preserve">. Susan (2013) </w:t>
      </w:r>
    </w:p>
    <w:p w14:paraId="0A1D197F" w14:textId="3D25B1F0" w:rsidR="00CD71A0" w:rsidRPr="00CD71A0" w:rsidRDefault="00CD71A0" w:rsidP="009F6B2E"/>
    <w:sectPr w:rsidR="00CD71A0" w:rsidRPr="00CD71A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492371" w14:textId="77777777" w:rsidR="00997BBB" w:rsidRDefault="00997BBB" w:rsidP="00D953FE">
      <w:pPr>
        <w:spacing w:after="0" w:line="240" w:lineRule="auto"/>
      </w:pPr>
      <w:r>
        <w:separator/>
      </w:r>
    </w:p>
  </w:endnote>
  <w:endnote w:type="continuationSeparator" w:id="0">
    <w:p w14:paraId="3DF37176" w14:textId="77777777" w:rsidR="00997BBB" w:rsidRDefault="00997BBB" w:rsidP="00D95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3033171"/>
      <w:docPartObj>
        <w:docPartGallery w:val="Page Numbers (Bottom of Page)"/>
        <w:docPartUnique/>
      </w:docPartObj>
    </w:sdtPr>
    <w:sdtEndPr>
      <w:rPr>
        <w:noProof/>
      </w:rPr>
    </w:sdtEndPr>
    <w:sdtContent>
      <w:p w14:paraId="255D342B" w14:textId="3CFD5442" w:rsidR="00D953FE" w:rsidRDefault="00D953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D0A8E5" w14:textId="77777777" w:rsidR="00D953FE" w:rsidRDefault="00D95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F8CA56" w14:textId="77777777" w:rsidR="00997BBB" w:rsidRDefault="00997BBB" w:rsidP="00D953FE">
      <w:pPr>
        <w:spacing w:after="0" w:line="240" w:lineRule="auto"/>
      </w:pPr>
      <w:r>
        <w:separator/>
      </w:r>
    </w:p>
  </w:footnote>
  <w:footnote w:type="continuationSeparator" w:id="0">
    <w:p w14:paraId="67F6A815" w14:textId="77777777" w:rsidR="00997BBB" w:rsidRDefault="00997BBB" w:rsidP="00D953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9F5D64" w14:textId="1AFA2AF3" w:rsidR="00D953FE" w:rsidRDefault="00D953FE">
    <w:pPr>
      <w:pStyle w:val="Header"/>
    </w:pPr>
    <w:r>
      <w:t xml:space="preserve">1600242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258"/>
    <w:rsid w:val="00006E4A"/>
    <w:rsid w:val="0001195D"/>
    <w:rsid w:val="000248DD"/>
    <w:rsid w:val="000436B2"/>
    <w:rsid w:val="000522D2"/>
    <w:rsid w:val="000524E9"/>
    <w:rsid w:val="0009226C"/>
    <w:rsid w:val="0009521E"/>
    <w:rsid w:val="000A771E"/>
    <w:rsid w:val="000C0D40"/>
    <w:rsid w:val="000D16BB"/>
    <w:rsid w:val="000D355E"/>
    <w:rsid w:val="000E1DE8"/>
    <w:rsid w:val="00104DB9"/>
    <w:rsid w:val="001278D6"/>
    <w:rsid w:val="00137C47"/>
    <w:rsid w:val="00155DD5"/>
    <w:rsid w:val="00176495"/>
    <w:rsid w:val="00184C69"/>
    <w:rsid w:val="001B46BC"/>
    <w:rsid w:val="001C2455"/>
    <w:rsid w:val="001C6F8E"/>
    <w:rsid w:val="001D4D24"/>
    <w:rsid w:val="001F3BEB"/>
    <w:rsid w:val="001F4E77"/>
    <w:rsid w:val="00203B13"/>
    <w:rsid w:val="00205327"/>
    <w:rsid w:val="00217C95"/>
    <w:rsid w:val="00221227"/>
    <w:rsid w:val="0025437E"/>
    <w:rsid w:val="00274476"/>
    <w:rsid w:val="00275D06"/>
    <w:rsid w:val="00283B75"/>
    <w:rsid w:val="002947B5"/>
    <w:rsid w:val="002A4091"/>
    <w:rsid w:val="002B6B46"/>
    <w:rsid w:val="002C0075"/>
    <w:rsid w:val="002C3647"/>
    <w:rsid w:val="002D440C"/>
    <w:rsid w:val="002F44A9"/>
    <w:rsid w:val="0030078A"/>
    <w:rsid w:val="00303567"/>
    <w:rsid w:val="00311785"/>
    <w:rsid w:val="00356586"/>
    <w:rsid w:val="00366523"/>
    <w:rsid w:val="00370181"/>
    <w:rsid w:val="003775D1"/>
    <w:rsid w:val="003776B5"/>
    <w:rsid w:val="00381B39"/>
    <w:rsid w:val="0038246C"/>
    <w:rsid w:val="00385388"/>
    <w:rsid w:val="003858D2"/>
    <w:rsid w:val="00397EE8"/>
    <w:rsid w:val="003C3A96"/>
    <w:rsid w:val="003C63F7"/>
    <w:rsid w:val="003C7F9C"/>
    <w:rsid w:val="003D0F8D"/>
    <w:rsid w:val="003D4359"/>
    <w:rsid w:val="003E4E48"/>
    <w:rsid w:val="003F6839"/>
    <w:rsid w:val="00417776"/>
    <w:rsid w:val="0043138F"/>
    <w:rsid w:val="0044192A"/>
    <w:rsid w:val="0045249C"/>
    <w:rsid w:val="00452DFB"/>
    <w:rsid w:val="004758FA"/>
    <w:rsid w:val="004777C8"/>
    <w:rsid w:val="00484021"/>
    <w:rsid w:val="004853C3"/>
    <w:rsid w:val="00497C91"/>
    <w:rsid w:val="004A6162"/>
    <w:rsid w:val="004B2841"/>
    <w:rsid w:val="004B7618"/>
    <w:rsid w:val="004C101F"/>
    <w:rsid w:val="004D10E8"/>
    <w:rsid w:val="004D1777"/>
    <w:rsid w:val="004D6765"/>
    <w:rsid w:val="004D6E7B"/>
    <w:rsid w:val="004E5283"/>
    <w:rsid w:val="004E69FA"/>
    <w:rsid w:val="004F6811"/>
    <w:rsid w:val="00500128"/>
    <w:rsid w:val="00515FF6"/>
    <w:rsid w:val="00522A93"/>
    <w:rsid w:val="005232F7"/>
    <w:rsid w:val="00523D8E"/>
    <w:rsid w:val="005412B3"/>
    <w:rsid w:val="00580859"/>
    <w:rsid w:val="005835E9"/>
    <w:rsid w:val="00595B64"/>
    <w:rsid w:val="005A4BA5"/>
    <w:rsid w:val="005A6068"/>
    <w:rsid w:val="005B115F"/>
    <w:rsid w:val="005B7309"/>
    <w:rsid w:val="005D2B5E"/>
    <w:rsid w:val="005D2D55"/>
    <w:rsid w:val="005D3CCF"/>
    <w:rsid w:val="005D4A4D"/>
    <w:rsid w:val="005E484D"/>
    <w:rsid w:val="005E4C37"/>
    <w:rsid w:val="00606DAF"/>
    <w:rsid w:val="006260A8"/>
    <w:rsid w:val="00655099"/>
    <w:rsid w:val="006607E2"/>
    <w:rsid w:val="00670F48"/>
    <w:rsid w:val="006736E8"/>
    <w:rsid w:val="00681AE2"/>
    <w:rsid w:val="006836E1"/>
    <w:rsid w:val="006A53AF"/>
    <w:rsid w:val="006B3D59"/>
    <w:rsid w:val="006C298B"/>
    <w:rsid w:val="006C33C3"/>
    <w:rsid w:val="006C7248"/>
    <w:rsid w:val="006C7BB1"/>
    <w:rsid w:val="006D0C09"/>
    <w:rsid w:val="006D7964"/>
    <w:rsid w:val="006D7FEA"/>
    <w:rsid w:val="006E1D2D"/>
    <w:rsid w:val="006F015C"/>
    <w:rsid w:val="006F1262"/>
    <w:rsid w:val="0070732E"/>
    <w:rsid w:val="0072132B"/>
    <w:rsid w:val="007566A9"/>
    <w:rsid w:val="00765423"/>
    <w:rsid w:val="0079097C"/>
    <w:rsid w:val="00793C57"/>
    <w:rsid w:val="007962A1"/>
    <w:rsid w:val="007B2A15"/>
    <w:rsid w:val="007B6ECF"/>
    <w:rsid w:val="007B7065"/>
    <w:rsid w:val="007B71C7"/>
    <w:rsid w:val="007D137C"/>
    <w:rsid w:val="007E72C6"/>
    <w:rsid w:val="007F08AF"/>
    <w:rsid w:val="008675BE"/>
    <w:rsid w:val="008A5E2B"/>
    <w:rsid w:val="008B1CC2"/>
    <w:rsid w:val="008B612B"/>
    <w:rsid w:val="008D244C"/>
    <w:rsid w:val="008D4D95"/>
    <w:rsid w:val="008D7212"/>
    <w:rsid w:val="008D77C8"/>
    <w:rsid w:val="008F18D5"/>
    <w:rsid w:val="00904B44"/>
    <w:rsid w:val="00912134"/>
    <w:rsid w:val="009212E7"/>
    <w:rsid w:val="00937B92"/>
    <w:rsid w:val="00964544"/>
    <w:rsid w:val="0098631C"/>
    <w:rsid w:val="00997BBB"/>
    <w:rsid w:val="009B136C"/>
    <w:rsid w:val="009B20C1"/>
    <w:rsid w:val="009B4874"/>
    <w:rsid w:val="009B5CE0"/>
    <w:rsid w:val="009B75D3"/>
    <w:rsid w:val="009D7286"/>
    <w:rsid w:val="009E3792"/>
    <w:rsid w:val="009F2A6E"/>
    <w:rsid w:val="009F6B2E"/>
    <w:rsid w:val="00A04D48"/>
    <w:rsid w:val="00A114B7"/>
    <w:rsid w:val="00A335EE"/>
    <w:rsid w:val="00A3686B"/>
    <w:rsid w:val="00A848F7"/>
    <w:rsid w:val="00A8557D"/>
    <w:rsid w:val="00AA06EC"/>
    <w:rsid w:val="00AB284D"/>
    <w:rsid w:val="00AB341A"/>
    <w:rsid w:val="00AB640D"/>
    <w:rsid w:val="00AE1279"/>
    <w:rsid w:val="00AE27A7"/>
    <w:rsid w:val="00B000ED"/>
    <w:rsid w:val="00B03941"/>
    <w:rsid w:val="00B148A5"/>
    <w:rsid w:val="00B27F14"/>
    <w:rsid w:val="00B36630"/>
    <w:rsid w:val="00B45BE2"/>
    <w:rsid w:val="00B644DE"/>
    <w:rsid w:val="00B712F3"/>
    <w:rsid w:val="00B74CD4"/>
    <w:rsid w:val="00B77C8F"/>
    <w:rsid w:val="00B87B18"/>
    <w:rsid w:val="00B9773B"/>
    <w:rsid w:val="00BA5818"/>
    <w:rsid w:val="00BC67D1"/>
    <w:rsid w:val="00BD1CFC"/>
    <w:rsid w:val="00C0717F"/>
    <w:rsid w:val="00C151D7"/>
    <w:rsid w:val="00C16447"/>
    <w:rsid w:val="00C22E0B"/>
    <w:rsid w:val="00C328B6"/>
    <w:rsid w:val="00C46AF7"/>
    <w:rsid w:val="00C50C50"/>
    <w:rsid w:val="00C55C02"/>
    <w:rsid w:val="00C62C7B"/>
    <w:rsid w:val="00C755B0"/>
    <w:rsid w:val="00C7799B"/>
    <w:rsid w:val="00C8060D"/>
    <w:rsid w:val="00C81C78"/>
    <w:rsid w:val="00C83710"/>
    <w:rsid w:val="00C910EF"/>
    <w:rsid w:val="00C94E41"/>
    <w:rsid w:val="00C96904"/>
    <w:rsid w:val="00CA6947"/>
    <w:rsid w:val="00CB04AC"/>
    <w:rsid w:val="00CB261B"/>
    <w:rsid w:val="00CB2D04"/>
    <w:rsid w:val="00CC6BC6"/>
    <w:rsid w:val="00CD431C"/>
    <w:rsid w:val="00CD533E"/>
    <w:rsid w:val="00CD71A0"/>
    <w:rsid w:val="00CE2FF6"/>
    <w:rsid w:val="00D04641"/>
    <w:rsid w:val="00D27135"/>
    <w:rsid w:val="00D424C7"/>
    <w:rsid w:val="00D4542A"/>
    <w:rsid w:val="00D54E95"/>
    <w:rsid w:val="00D63D58"/>
    <w:rsid w:val="00D64229"/>
    <w:rsid w:val="00D74E00"/>
    <w:rsid w:val="00D774CD"/>
    <w:rsid w:val="00D91D38"/>
    <w:rsid w:val="00D953FE"/>
    <w:rsid w:val="00D95F63"/>
    <w:rsid w:val="00DA0548"/>
    <w:rsid w:val="00DA48DD"/>
    <w:rsid w:val="00DB3258"/>
    <w:rsid w:val="00DB44F1"/>
    <w:rsid w:val="00DB5B0E"/>
    <w:rsid w:val="00DC0225"/>
    <w:rsid w:val="00DC2E35"/>
    <w:rsid w:val="00DC5F3E"/>
    <w:rsid w:val="00DE1766"/>
    <w:rsid w:val="00DF21B7"/>
    <w:rsid w:val="00E0016D"/>
    <w:rsid w:val="00E00863"/>
    <w:rsid w:val="00E05B3C"/>
    <w:rsid w:val="00E2645C"/>
    <w:rsid w:val="00E412E1"/>
    <w:rsid w:val="00E5549E"/>
    <w:rsid w:val="00E56A0D"/>
    <w:rsid w:val="00E813F7"/>
    <w:rsid w:val="00E94C6D"/>
    <w:rsid w:val="00EA002D"/>
    <w:rsid w:val="00EA11C3"/>
    <w:rsid w:val="00EA23F9"/>
    <w:rsid w:val="00EB3942"/>
    <w:rsid w:val="00EB54D9"/>
    <w:rsid w:val="00EC5E15"/>
    <w:rsid w:val="00ED2043"/>
    <w:rsid w:val="00ED3379"/>
    <w:rsid w:val="00EE5257"/>
    <w:rsid w:val="00F069FB"/>
    <w:rsid w:val="00F24594"/>
    <w:rsid w:val="00F25D6F"/>
    <w:rsid w:val="00F53F49"/>
    <w:rsid w:val="00F54EAC"/>
    <w:rsid w:val="00F56178"/>
    <w:rsid w:val="00F567FC"/>
    <w:rsid w:val="00F62B9D"/>
    <w:rsid w:val="00F6443A"/>
    <w:rsid w:val="00F73CF4"/>
    <w:rsid w:val="00F94887"/>
    <w:rsid w:val="00F978B4"/>
    <w:rsid w:val="00FA63D1"/>
    <w:rsid w:val="00FB45CA"/>
    <w:rsid w:val="00FC5E9E"/>
    <w:rsid w:val="00FD7ED9"/>
    <w:rsid w:val="00FF3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34644"/>
  <w15:chartTrackingRefBased/>
  <w15:docId w15:val="{8C926C41-A216-4533-BB66-18C69A34D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9F6B2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9F6B2E"/>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9F6B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6B2E"/>
    <w:rPr>
      <w:b/>
      <w:bCs/>
    </w:rPr>
  </w:style>
  <w:style w:type="character" w:customStyle="1" w:styleId="selectable">
    <w:name w:val="selectable"/>
    <w:basedOn w:val="DefaultParagraphFont"/>
    <w:rsid w:val="00CD71A0"/>
  </w:style>
  <w:style w:type="paragraph" w:styleId="Header">
    <w:name w:val="header"/>
    <w:basedOn w:val="Normal"/>
    <w:link w:val="HeaderChar"/>
    <w:uiPriority w:val="99"/>
    <w:unhideWhenUsed/>
    <w:rsid w:val="00D95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3FE"/>
  </w:style>
  <w:style w:type="paragraph" w:styleId="Footer">
    <w:name w:val="footer"/>
    <w:basedOn w:val="Normal"/>
    <w:link w:val="FooterChar"/>
    <w:uiPriority w:val="99"/>
    <w:unhideWhenUsed/>
    <w:rsid w:val="00D95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3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294951">
      <w:bodyDiv w:val="1"/>
      <w:marLeft w:val="0"/>
      <w:marRight w:val="0"/>
      <w:marTop w:val="0"/>
      <w:marBottom w:val="0"/>
      <w:divBdr>
        <w:top w:val="none" w:sz="0" w:space="0" w:color="auto"/>
        <w:left w:val="none" w:sz="0" w:space="0" w:color="auto"/>
        <w:bottom w:val="none" w:sz="0" w:space="0" w:color="auto"/>
        <w:right w:val="none" w:sz="0" w:space="0" w:color="auto"/>
      </w:divBdr>
    </w:div>
    <w:div w:id="1105416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3477</TotalTime>
  <Pages>10</Pages>
  <Words>3198</Words>
  <Characters>18234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hooper</dc:creator>
  <cp:keywords/>
  <dc:description/>
  <cp:lastModifiedBy>kieran hooper</cp:lastModifiedBy>
  <cp:revision>343</cp:revision>
  <dcterms:created xsi:type="dcterms:W3CDTF">2019-01-14T17:23:00Z</dcterms:created>
  <dcterms:modified xsi:type="dcterms:W3CDTF">2019-01-27T20:07:00Z</dcterms:modified>
</cp:coreProperties>
</file>