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000000" w:themeColor="text1"/>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BA3002" w:rsidRDefault="003A12C8">
          <w:pPr>
            <w:pStyle w:val="NoSpacing"/>
            <w:rPr>
              <w:color w:val="000000" w:themeColor="text1"/>
              <w:sz w:val="24"/>
              <w:szCs w:val="24"/>
            </w:rPr>
          </w:pPr>
          <w:r w:rsidRPr="00BA3002">
            <w:rPr>
              <w:noProof/>
              <w:color w:val="000000" w:themeColor="text1"/>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EndPr/>
                                  <w:sdtContent>
                                    <w:p w14:paraId="410F75A1" w14:textId="05F5CDB9" w:rsidR="003A12C8" w:rsidRDefault="0074287F">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EndPr/>
                            <w:sdtContent>
                              <w:p w14:paraId="410F75A1" w14:textId="05F5CDB9" w:rsidR="003A12C8" w:rsidRDefault="0074287F">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A3002">
            <w:rPr>
              <w:noProof/>
              <w:color w:val="000000" w:themeColor="text1"/>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4198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4198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6FEEC07" w:rsidR="003A12C8" w:rsidRPr="00BA3002" w:rsidRDefault="00BD7E9D">
          <w:pPr>
            <w:rPr>
              <w:color w:val="000000" w:themeColor="text1"/>
            </w:rPr>
          </w:pPr>
          <w:r w:rsidRPr="00BA3002">
            <w:rPr>
              <w:noProof/>
              <w:color w:val="000000" w:themeColor="text1"/>
              <w:lang w:val="en-US" w:eastAsia="en-US"/>
            </w:rPr>
            <mc:AlternateContent>
              <mc:Choice Requires="wps">
                <w:drawing>
                  <wp:anchor distT="0" distB="0" distL="114300" distR="114300" simplePos="0" relativeHeight="251658241" behindDoc="0" locked="0" layoutInCell="1" allowOverlap="1" wp14:anchorId="4969FA37" wp14:editId="3D1F10D4">
                    <wp:simplePos x="0" y="0"/>
                    <wp:positionH relativeFrom="margin">
                      <wp:posOffset>1924050</wp:posOffset>
                    </wp:positionH>
                    <wp:positionV relativeFrom="page">
                      <wp:posOffset>1866900</wp:posOffset>
                    </wp:positionV>
                    <wp:extent cx="3371850" cy="9334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371850" cy="933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4198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419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51.5pt;margin-top:147pt;width:265.5pt;height:7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" filled="f" stroked="f" strokeweight=".5pt">
                    <v:textbox inset="0,0,0,0">
                      <w:txbxContent>
                        <w:p w14:paraId="4209ACDF" w14:textId="7A010A3E" w:rsidR="003A12C8" w:rsidRPr="003A12C8" w:rsidRDefault="00B4198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4198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D91C37" w:rsidRPr="00BA3002">
            <w:rPr>
              <w:noProof/>
              <w:color w:val="000000" w:themeColor="text1"/>
              <w:lang w:val="en-US" w:eastAsia="en-US"/>
            </w:rPr>
            <mc:AlternateContent>
              <mc:Choice Requires="wps">
                <w:drawing>
                  <wp:anchor distT="45720" distB="45720" distL="114300" distR="114300" simplePos="0" relativeHeight="251658244" behindDoc="0" locked="0" layoutInCell="1" allowOverlap="1" wp14:anchorId="2CA3D4BA" wp14:editId="22C05656">
                    <wp:simplePos x="0" y="0"/>
                    <wp:positionH relativeFrom="margin">
                      <wp:posOffset>1562100</wp:posOffset>
                    </wp:positionH>
                    <wp:positionV relativeFrom="paragraph">
                      <wp:posOffset>7100570</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54C6B4B" w14:textId="77777777" w:rsidR="003F4E79" w:rsidRDefault="00D91C37">
                                <w:pPr>
                                  <w:rPr>
                                    <w:b/>
                                    <w:bCs/>
                                  </w:rPr>
                                </w:pPr>
                                <w:r w:rsidRPr="00D91C37">
                                  <w:rPr>
                                    <w:b/>
                                    <w:bCs/>
                                  </w:rPr>
                                  <w:t>E-Portfolio Link:</w:t>
                                </w:r>
                                <w:r>
                                  <w:rPr>
                                    <w:b/>
                                    <w:bCs/>
                                  </w:rPr>
                                  <w:t xml:space="preserve"> </w:t>
                                </w:r>
                                <w:hyperlink r:id="rId12" w:history="1">
                                  <w:r w:rsidR="003F4E79" w:rsidRPr="00C3290C">
                                    <w:rPr>
                                      <w:rStyle w:val="Hyperlink"/>
                                      <w:b/>
                                      <w:bCs/>
                                    </w:rPr>
                                    <w:t>https://25309936.wixsite.com/my-site-2-copy</w:t>
                                  </w:r>
                                </w:hyperlink>
                              </w:p>
                              <w:p w14:paraId="5834E802" w14:textId="13B66AEB" w:rsidR="00D7046B" w:rsidRPr="003F4E79" w:rsidRDefault="0074287F">
                                <w:pPr>
                                  <w:rPr>
                                    <w:b/>
                                    <w:bCs/>
                                  </w:rPr>
                                </w:pPr>
                                <w:r w:rsidRPr="00D7046B">
                                  <w:rPr>
                                    <w:rStyle w:val="Hyperlink"/>
                                    <w:b/>
                                    <w:bCs/>
                                    <w:color w:val="000000" w:themeColor="text1"/>
                                    <w:u w:val="none"/>
                                  </w:rPr>
                                  <w:t>RefWorks</w:t>
                                </w:r>
                                <w:r w:rsidR="00D7046B" w:rsidRPr="00D7046B">
                                  <w:rPr>
                                    <w:rStyle w:val="Hyperlink"/>
                                    <w:b/>
                                    <w:bCs/>
                                    <w:color w:val="000000" w:themeColor="text1"/>
                                    <w:u w:val="none"/>
                                  </w:rPr>
                                  <w:t xml:space="preserve"> Link: </w:t>
                                </w:r>
                                <w:r w:rsidR="008259FC" w:rsidRPr="008259FC">
                                  <w:rPr>
                                    <w:rStyle w:val="Hyperlink"/>
                                    <w:b/>
                                    <w:bCs/>
                                    <w:u w:val="none"/>
                                  </w:rPr>
                                  <w:t>https://refworks.proquest.com/bibliography/</w:t>
                                </w:r>
                                <w:r w:rsidR="00D7046B">
                                  <w:rPr>
                                    <w:rStyle w:val="Hyperlink"/>
                                    <w:b/>
                                    <w:bCs/>
                                    <w:u w:val="none"/>
                                  </w:rPr>
                                  <w:t xml:space="preserve"> </w:t>
                                </w:r>
                                <w:r w:rsidR="008259FC">
                                  <w:rPr>
                                    <w:rStyle w:val="Hyperlink"/>
                                    <w:b/>
                                    <w:bCs/>
                                    <w:u w:val="non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7" type="#_x0000_t202" style="position:absolute;margin-left:123pt;margin-top:559.1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">
                    <v:textbox style="mso-fit-shape-to-text:t">
                      <w:txbxContent>
                        <w:p w14:paraId="354C6B4B" w14:textId="77777777" w:rsidR="003F4E79" w:rsidRDefault="00D91C37">
                          <w:pPr>
                            <w:rPr>
                              <w:b/>
                              <w:bCs/>
                            </w:rPr>
                          </w:pPr>
                          <w:r w:rsidRPr="00D91C37">
                            <w:rPr>
                              <w:b/>
                              <w:bCs/>
                            </w:rPr>
                            <w:t>E-Portfolio Link:</w:t>
                          </w:r>
                          <w:r>
                            <w:rPr>
                              <w:b/>
                              <w:bCs/>
                            </w:rPr>
                            <w:t xml:space="preserve"> </w:t>
                          </w:r>
                          <w:hyperlink r:id="rId13" w:history="1">
                            <w:r w:rsidR="003F4E79" w:rsidRPr="00C3290C">
                              <w:rPr>
                                <w:rStyle w:val="Hyperlink"/>
                                <w:b/>
                                <w:bCs/>
                              </w:rPr>
                              <w:t>https://25309936.wixsite.com/my-site-2-copy</w:t>
                            </w:r>
                          </w:hyperlink>
                        </w:p>
                        <w:p w14:paraId="5834E802" w14:textId="13B66AEB" w:rsidR="00D7046B" w:rsidRPr="003F4E79" w:rsidRDefault="0074287F">
                          <w:pPr>
                            <w:rPr>
                              <w:b/>
                              <w:bCs/>
                            </w:rPr>
                          </w:pPr>
                          <w:r w:rsidRPr="00D7046B">
                            <w:rPr>
                              <w:rStyle w:val="Hyperlink"/>
                              <w:b/>
                              <w:bCs/>
                              <w:color w:val="000000" w:themeColor="text1"/>
                              <w:u w:val="none"/>
                            </w:rPr>
                            <w:t>RefWorks</w:t>
                          </w:r>
                          <w:r w:rsidR="00D7046B" w:rsidRPr="00D7046B">
                            <w:rPr>
                              <w:rStyle w:val="Hyperlink"/>
                              <w:b/>
                              <w:bCs/>
                              <w:color w:val="000000" w:themeColor="text1"/>
                              <w:u w:val="none"/>
                            </w:rPr>
                            <w:t xml:space="preserve"> Link: </w:t>
                          </w:r>
                          <w:r w:rsidR="008259FC" w:rsidRPr="008259FC">
                            <w:rPr>
                              <w:rStyle w:val="Hyperlink"/>
                              <w:b/>
                              <w:bCs/>
                              <w:u w:val="none"/>
                            </w:rPr>
                            <w:t>https://refworks.proquest.com/bibliography/</w:t>
                          </w:r>
                          <w:r w:rsidR="00D7046B">
                            <w:rPr>
                              <w:rStyle w:val="Hyperlink"/>
                              <w:b/>
                              <w:bCs/>
                              <w:u w:val="none"/>
                            </w:rPr>
                            <w:t xml:space="preserve"> </w:t>
                          </w:r>
                          <w:r w:rsidR="008259FC">
                            <w:rPr>
                              <w:rStyle w:val="Hyperlink"/>
                              <w:b/>
                              <w:bCs/>
                              <w:u w:val="none"/>
                            </w:rPr>
                            <w:t xml:space="preserve"> </w:t>
                          </w:r>
                        </w:p>
                      </w:txbxContent>
                    </v:textbox>
                    <w10:wrap type="square" anchorx="margin"/>
                  </v:shape>
                </w:pict>
              </mc:Fallback>
            </mc:AlternateContent>
          </w:r>
          <w:r w:rsidR="003A12C8" w:rsidRPr="00BA3002">
            <w:rPr>
              <w:noProof/>
              <w:color w:val="000000" w:themeColor="text1"/>
              <w:lang w:val="en-US" w:eastAsia="en-US"/>
            </w:rPr>
            <mc:AlternateContent>
              <mc:Choice Requires="wps">
                <w:drawing>
                  <wp:anchor distT="45720" distB="45720" distL="114300" distR="114300" simplePos="0" relativeHeight="251658243" behindDoc="0" locked="0" layoutInCell="1" allowOverlap="1" wp14:anchorId="13A70B6E" wp14:editId="6A2B342E">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9D0FF68" w:rsidR="003A12C8" w:rsidRDefault="003A12C8">
                                <w:r>
                                  <w:t>Student Name:</w:t>
                                </w:r>
                                <w:r w:rsidR="00551C2F">
                                  <w:t xml:space="preserve"> </w:t>
                                </w:r>
                                <w:r w:rsidR="00551C2F" w:rsidRPr="00551C2F">
                                  <w:t xml:space="preserve">Ahmad </w:t>
                                </w:r>
                                <w:r w:rsidR="00F71BFB" w:rsidRPr="00551C2F">
                                  <w:t>Nooraldeen</w:t>
                                </w:r>
                                <w:r w:rsidR="00551C2F" w:rsidRPr="00551C2F">
                                  <w:t xml:space="preserve"> </w:t>
                                </w:r>
                                <w:r w:rsidR="00F71BFB">
                                  <w:t>A</w:t>
                                </w:r>
                                <w:r w:rsidR="00551C2F" w:rsidRPr="00551C2F">
                                  <w:t>hmad</w:t>
                                </w:r>
                              </w:p>
                              <w:p w14:paraId="108ECBE2" w14:textId="3CEE7CB8" w:rsidR="003A12C8" w:rsidRDefault="003A12C8">
                                <w:r>
                                  <w:t>Student ID:</w:t>
                                </w:r>
                                <w:r w:rsidR="00551C2F">
                                  <w:t xml:space="preserve"> </w:t>
                                </w:r>
                                <w:r w:rsidR="00551C2F" w:rsidRPr="00551C2F">
                                  <w:t>2530993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s0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uCLkKCoGsJ1RmVtTBOLm4aXlqwPynpcWoL6n4cmRWUqA8au7OZLxZhzKOxWL7J&#10;0LDXnvLawzRHqIJ6Ssbr3sfVCFQ13GIXaxn1fWIyUcZpjB2aNieM+7Udo572e/cL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2Ums0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9D0FF68" w:rsidR="003A12C8" w:rsidRDefault="003A12C8">
                          <w:r>
                            <w:t>Student Name:</w:t>
                          </w:r>
                          <w:r w:rsidR="00551C2F">
                            <w:t xml:space="preserve"> </w:t>
                          </w:r>
                          <w:r w:rsidR="00551C2F" w:rsidRPr="00551C2F">
                            <w:t xml:space="preserve">Ahmad </w:t>
                          </w:r>
                          <w:r w:rsidR="00F71BFB" w:rsidRPr="00551C2F">
                            <w:t>Nooraldeen</w:t>
                          </w:r>
                          <w:r w:rsidR="00551C2F" w:rsidRPr="00551C2F">
                            <w:t xml:space="preserve"> </w:t>
                          </w:r>
                          <w:r w:rsidR="00F71BFB">
                            <w:t>A</w:t>
                          </w:r>
                          <w:r w:rsidR="00551C2F" w:rsidRPr="00551C2F">
                            <w:t>hmad</w:t>
                          </w:r>
                        </w:p>
                        <w:p w14:paraId="108ECBE2" w14:textId="3CEE7CB8" w:rsidR="003A12C8" w:rsidRDefault="003A12C8">
                          <w:r>
                            <w:t>Student ID:</w:t>
                          </w:r>
                          <w:r w:rsidR="00551C2F">
                            <w:t xml:space="preserve"> </w:t>
                          </w:r>
                          <w:r w:rsidR="00551C2F" w:rsidRPr="00551C2F">
                            <w:t>2530993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BA3002">
            <w:rPr>
              <w:color w:val="000000" w:themeColor="text1"/>
            </w:rPr>
            <w:br w:type="page"/>
          </w:r>
        </w:p>
      </w:sdtContent>
    </w:sdt>
    <w:sdt>
      <w:sdtPr>
        <w:rPr>
          <w:rFonts w:eastAsiaTheme="minorEastAsia" w:cs="Times New Roman"/>
          <w:b w:val="0"/>
          <w:bCs/>
          <w:color w:val="auto"/>
          <w:kern w:val="2"/>
          <w:sz w:val="24"/>
          <w:szCs w:val="24"/>
          <w14:ligatures w14:val="standardContextual"/>
        </w:rPr>
        <w:id w:val="-2051221177"/>
        <w:docPartObj>
          <w:docPartGallery w:val="Table of Contents"/>
          <w:docPartUnique/>
        </w:docPartObj>
      </w:sdtPr>
      <w:sdtEndPr>
        <w:rPr>
          <w:rFonts w:cstheme="minorBidi"/>
          <w:bCs w:val="0"/>
          <w:noProof/>
        </w:rPr>
      </w:sdtEndPr>
      <w:sdtContent>
        <w:p w14:paraId="55A27E16" w14:textId="4F7E7F17" w:rsidR="00BD7E9D" w:rsidRPr="00BA3002" w:rsidRDefault="00BD7E9D" w:rsidP="00BD7E9D">
          <w:pPr>
            <w:pStyle w:val="TOCHeading"/>
            <w:jc w:val="center"/>
            <w:rPr>
              <w:rFonts w:cs="Times New Roman"/>
              <w:b w:val="0"/>
              <w:bCs/>
            </w:rPr>
          </w:pPr>
          <w:r w:rsidRPr="00BA3002">
            <w:rPr>
              <w:rFonts w:cs="Times New Roman"/>
              <w:bCs/>
            </w:rPr>
            <w:t>Table of Contents</w:t>
          </w:r>
        </w:p>
        <w:p w14:paraId="5839027F" w14:textId="33DB98E8" w:rsidR="00BD7E9D" w:rsidRPr="00BA3002" w:rsidRDefault="00BD7E9D">
          <w:pPr>
            <w:pStyle w:val="TOC1"/>
            <w:tabs>
              <w:tab w:val="right" w:leader="dot" w:pos="9016"/>
            </w:tabs>
            <w:rPr>
              <w:noProof/>
              <w:color w:val="000000" w:themeColor="text1"/>
              <w:lang w:val="en-IN" w:eastAsia="en-IN"/>
            </w:rPr>
          </w:pPr>
          <w:r w:rsidRPr="00BA3002">
            <w:rPr>
              <w:color w:val="000000" w:themeColor="text1"/>
            </w:rPr>
            <w:fldChar w:fldCharType="begin"/>
          </w:r>
          <w:r w:rsidRPr="00BA3002">
            <w:rPr>
              <w:color w:val="000000" w:themeColor="text1"/>
            </w:rPr>
            <w:instrText xml:space="preserve"> TOC \o "1-3" \h \z \u </w:instrText>
          </w:r>
          <w:r w:rsidRPr="00BA3002">
            <w:rPr>
              <w:color w:val="000000" w:themeColor="text1"/>
            </w:rPr>
            <w:fldChar w:fldCharType="separate"/>
          </w:r>
          <w:hyperlink w:anchor="_Toc234935225" w:history="1">
            <w:r w:rsidRPr="00BA3002">
              <w:rPr>
                <w:rStyle w:val="Hyperlink"/>
                <w:rFonts w:eastAsia="Times New Roman" w:cs="Times New Roman"/>
                <w:noProof/>
                <w:color w:val="000000" w:themeColor="text1"/>
                <w:kern w:val="0"/>
                <w:lang w:val="en" w:eastAsia="en-IN"/>
                <w14:ligatures w14:val="none"/>
              </w:rPr>
              <w:t>Introduction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_Toc234935225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2</w:t>
            </w:r>
            <w:r w:rsidRPr="00BA3002">
              <w:rPr>
                <w:noProof/>
                <w:webHidden/>
                <w:color w:val="000000" w:themeColor="text1"/>
              </w:rPr>
              <w:fldChar w:fldCharType="end"/>
            </w:r>
          </w:hyperlink>
        </w:p>
        <w:p w14:paraId="1E21A711" w14:textId="4BA7F29B" w:rsidR="00BD7E9D" w:rsidRPr="00BA3002" w:rsidRDefault="00BD7E9D">
          <w:pPr>
            <w:pStyle w:val="TOC1"/>
            <w:tabs>
              <w:tab w:val="right" w:leader="dot" w:pos="9016"/>
            </w:tabs>
            <w:rPr>
              <w:noProof/>
              <w:color w:val="000000" w:themeColor="text1"/>
              <w:lang w:val="en-IN" w:eastAsia="en-IN"/>
            </w:rPr>
          </w:pPr>
          <w:hyperlink w:anchor="_Toc234935226" w:history="1">
            <w:r w:rsidRPr="00BA3002">
              <w:rPr>
                <w:rStyle w:val="Hyperlink"/>
                <w:rFonts w:eastAsia="Times New Roman" w:cs="Times New Roman"/>
                <w:noProof/>
                <w:color w:val="000000" w:themeColor="text1"/>
                <w:kern w:val="0"/>
                <w:lang w:val="en-IN" w:eastAsia="en-IN"/>
                <w14:ligatures w14:val="none"/>
              </w:rPr>
              <w:t>Main body</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_Toc234935226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0C13045B" w14:textId="44FD45DB" w:rsidR="00BD7E9D" w:rsidRPr="00BA3002" w:rsidRDefault="00BD7E9D">
          <w:pPr>
            <w:pStyle w:val="TOC2"/>
            <w:tabs>
              <w:tab w:val="right" w:leader="dot" w:pos="9016"/>
            </w:tabs>
            <w:rPr>
              <w:noProof/>
              <w:color w:val="000000" w:themeColor="text1"/>
              <w:lang w:val="en-IN" w:eastAsia="en-IN"/>
            </w:rPr>
          </w:pPr>
          <w:hyperlink w:anchor="_Toc234935227" w:history="1">
            <w:r w:rsidRPr="00BA3002">
              <w:rPr>
                <w:rStyle w:val="Hyperlink"/>
                <w:rFonts w:eastAsia="Times New Roman" w:cs="Times New Roman"/>
                <w:noProof/>
                <w:color w:val="000000" w:themeColor="text1"/>
                <w:kern w:val="0"/>
                <w:lang w:val="en-IN" w:eastAsia="en-IN"/>
                <w14:ligatures w14:val="none"/>
              </w:rPr>
              <w:t xml:space="preserve">1) </w:t>
            </w:r>
            <w:r w:rsidRPr="00BA3002">
              <w:rPr>
                <w:rStyle w:val="Hyperlink"/>
                <w:rFonts w:eastAsia="Times New Roman" w:cs="Times New Roman"/>
                <w:noProof/>
                <w:color w:val="000000" w:themeColor="text1"/>
                <w:kern w:val="0"/>
                <w:lang w:val="en" w:eastAsia="en-IN"/>
                <w14:ligatures w14:val="none"/>
              </w:rPr>
              <w:t>Summary on essential academic and employment skills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_Toc234935227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509ACDFB" w14:textId="63C4A805" w:rsidR="00BD7E9D" w:rsidRPr="00BA3002" w:rsidRDefault="00BD7E9D">
          <w:pPr>
            <w:pStyle w:val="TOC3"/>
            <w:tabs>
              <w:tab w:val="right" w:leader="dot" w:pos="9016"/>
            </w:tabs>
            <w:rPr>
              <w:noProof/>
              <w:color w:val="000000" w:themeColor="text1"/>
              <w:lang w:val="en-IN" w:eastAsia="en-IN"/>
            </w:rPr>
          </w:pPr>
          <w:hyperlink w:anchor="_Toc234935228" w:history="1">
            <w:r w:rsidRPr="00BA3002">
              <w:rPr>
                <w:rStyle w:val="Hyperlink"/>
                <w:rFonts w:eastAsia="Times New Roman" w:cs="Times New Roman"/>
                <w:noProof/>
                <w:color w:val="000000" w:themeColor="text1"/>
                <w:kern w:val="0"/>
                <w:lang w:val="en-IN" w:eastAsia="en-IN"/>
                <w14:ligatures w14:val="none"/>
              </w:rPr>
              <w:t>a) Essential Academic and Employment Skills for a Future Software Developer</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_Toc234935228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3</w:t>
            </w:r>
            <w:r w:rsidRPr="00BA3002">
              <w:rPr>
                <w:noProof/>
                <w:webHidden/>
                <w:color w:val="000000" w:themeColor="text1"/>
              </w:rPr>
              <w:fldChar w:fldCharType="end"/>
            </w:r>
          </w:hyperlink>
        </w:p>
        <w:p w14:paraId="5DDCF57E" w14:textId="51987790" w:rsidR="00BD7E9D" w:rsidRPr="00BA3002" w:rsidRDefault="00BD7E9D">
          <w:pPr>
            <w:pStyle w:val="TOC3"/>
            <w:tabs>
              <w:tab w:val="right" w:leader="dot" w:pos="9016"/>
            </w:tabs>
            <w:rPr>
              <w:noProof/>
              <w:color w:val="000000" w:themeColor="text1"/>
              <w:lang w:val="en-IN" w:eastAsia="en-IN"/>
            </w:rPr>
          </w:pPr>
          <w:hyperlink w:anchor="_Toc234935229" w:history="1">
            <w:r w:rsidRPr="00BA3002">
              <w:rPr>
                <w:rStyle w:val="Hyperlink"/>
                <w:rFonts w:eastAsia="Times New Roman" w:cs="Times New Roman"/>
                <w:noProof/>
                <w:color w:val="000000" w:themeColor="text1"/>
                <w:kern w:val="0"/>
                <w:lang w:val="en-IN" w:eastAsia="en-IN"/>
                <w14:ligatures w14:val="none"/>
              </w:rPr>
              <w:t xml:space="preserve">b) </w:t>
            </w:r>
            <w:r w:rsidRPr="00BA3002">
              <w:rPr>
                <w:rStyle w:val="Hyperlink"/>
                <w:rFonts w:eastAsia="Times New Roman" w:cs="Times New Roman"/>
                <w:noProof/>
                <w:color w:val="000000" w:themeColor="text1"/>
                <w:kern w:val="0"/>
                <w:lang w:val="en" w:eastAsia="en-IN"/>
                <w14:ligatures w14:val="none"/>
              </w:rPr>
              <w:t>Task 1 (b): Evaluation of Task 1 (a) based on Similarity report</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_Toc234935229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4</w:t>
            </w:r>
            <w:r w:rsidRPr="00BA3002">
              <w:rPr>
                <w:noProof/>
                <w:webHidden/>
                <w:color w:val="000000" w:themeColor="text1"/>
              </w:rPr>
              <w:fldChar w:fldCharType="end"/>
            </w:r>
          </w:hyperlink>
        </w:p>
        <w:p w14:paraId="00C2BE6A" w14:textId="7FA3AA5E" w:rsidR="00BD7E9D" w:rsidRPr="00BA3002" w:rsidRDefault="00BD7E9D">
          <w:pPr>
            <w:pStyle w:val="TOC2"/>
            <w:tabs>
              <w:tab w:val="right" w:leader="dot" w:pos="9016"/>
            </w:tabs>
            <w:rPr>
              <w:noProof/>
              <w:color w:val="000000" w:themeColor="text1"/>
              <w:lang w:val="en-IN" w:eastAsia="en-IN"/>
            </w:rPr>
          </w:pPr>
          <w:hyperlink w:anchor="_Toc234935230" w:history="1">
            <w:r w:rsidRPr="00BA3002">
              <w:rPr>
                <w:rStyle w:val="Hyperlink"/>
                <w:rFonts w:eastAsia="Times New Roman" w:cs="Times New Roman"/>
                <w:noProof/>
                <w:color w:val="000000" w:themeColor="text1"/>
                <w:kern w:val="0"/>
                <w:lang w:val="en" w:eastAsia="en-IN"/>
                <w14:ligatures w14:val="none"/>
              </w:rPr>
              <w:t>Task 2: Collaborative Mind Map and Individual Poster</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_Toc234935230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5</w:t>
            </w:r>
            <w:r w:rsidRPr="00BA3002">
              <w:rPr>
                <w:noProof/>
                <w:webHidden/>
                <w:color w:val="000000" w:themeColor="text1"/>
              </w:rPr>
              <w:fldChar w:fldCharType="end"/>
            </w:r>
          </w:hyperlink>
        </w:p>
        <w:p w14:paraId="4A0FA19A" w14:textId="59775A9E" w:rsidR="00BD7E9D" w:rsidRPr="00BA3002" w:rsidRDefault="00BD7E9D">
          <w:pPr>
            <w:pStyle w:val="TOC3"/>
            <w:tabs>
              <w:tab w:val="right" w:leader="dot" w:pos="9016"/>
            </w:tabs>
            <w:rPr>
              <w:noProof/>
              <w:color w:val="000000" w:themeColor="text1"/>
              <w:lang w:val="en-IN" w:eastAsia="en-IN"/>
            </w:rPr>
          </w:pPr>
          <w:hyperlink w:anchor="_Toc234935231" w:history="1">
            <w:r w:rsidRPr="00BA3002">
              <w:rPr>
                <w:rStyle w:val="Hyperlink"/>
                <w:rFonts w:eastAsia="Times New Roman" w:cs="Times New Roman"/>
                <w:noProof/>
                <w:color w:val="000000" w:themeColor="text1"/>
                <w:kern w:val="0"/>
                <w:lang w:val="en" w:eastAsia="en-IN"/>
                <w14:ligatures w14:val="none"/>
              </w:rPr>
              <w:t>Mind Map (Collaborative)</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_Toc234935231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5</w:t>
            </w:r>
            <w:r w:rsidRPr="00BA3002">
              <w:rPr>
                <w:noProof/>
                <w:webHidden/>
                <w:color w:val="000000" w:themeColor="text1"/>
              </w:rPr>
              <w:fldChar w:fldCharType="end"/>
            </w:r>
          </w:hyperlink>
        </w:p>
        <w:p w14:paraId="54B77A85" w14:textId="65224F9D" w:rsidR="00BD7E9D" w:rsidRPr="00BA3002" w:rsidRDefault="00BD7E9D">
          <w:pPr>
            <w:pStyle w:val="TOC3"/>
            <w:tabs>
              <w:tab w:val="right" w:leader="dot" w:pos="9016"/>
            </w:tabs>
            <w:rPr>
              <w:noProof/>
              <w:color w:val="000000" w:themeColor="text1"/>
              <w:lang w:val="en-IN" w:eastAsia="en-IN"/>
            </w:rPr>
          </w:pPr>
          <w:hyperlink w:anchor="_Toc234935232" w:history="1">
            <w:r w:rsidRPr="00BA3002">
              <w:rPr>
                <w:rStyle w:val="Hyperlink"/>
                <w:rFonts w:eastAsia="Times New Roman" w:cs="Times New Roman"/>
                <w:noProof/>
                <w:color w:val="000000" w:themeColor="text1"/>
                <w:kern w:val="0"/>
                <w:lang w:val="en" w:eastAsia="en-IN"/>
                <w14:ligatures w14:val="none"/>
              </w:rPr>
              <w:t>Poster (Individual)</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_Toc234935232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6</w:t>
            </w:r>
            <w:r w:rsidRPr="00BA3002">
              <w:rPr>
                <w:noProof/>
                <w:webHidden/>
                <w:color w:val="000000" w:themeColor="text1"/>
              </w:rPr>
              <w:fldChar w:fldCharType="end"/>
            </w:r>
          </w:hyperlink>
        </w:p>
        <w:p w14:paraId="1DE42300" w14:textId="10716A4B" w:rsidR="00BD7E9D" w:rsidRPr="00BA3002" w:rsidRDefault="00BD7E9D">
          <w:pPr>
            <w:pStyle w:val="TOC2"/>
            <w:tabs>
              <w:tab w:val="right" w:leader="dot" w:pos="9016"/>
            </w:tabs>
            <w:rPr>
              <w:noProof/>
              <w:color w:val="000000" w:themeColor="text1"/>
              <w:lang w:val="en-IN" w:eastAsia="en-IN"/>
            </w:rPr>
          </w:pPr>
          <w:hyperlink w:anchor="_Toc234935233" w:history="1">
            <w:r w:rsidRPr="00BA3002">
              <w:rPr>
                <w:rStyle w:val="Hyperlink"/>
                <w:rFonts w:eastAsia="Times New Roman" w:cs="Times New Roman"/>
                <w:noProof/>
                <w:color w:val="000000" w:themeColor="text1"/>
                <w:kern w:val="0"/>
                <w:lang w:val="en" w:eastAsia="en-IN"/>
                <w14:ligatures w14:val="none"/>
              </w:rPr>
              <w:t>Task 3: Virtual Collaboration and RefWorks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_Toc234935233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9</w:t>
            </w:r>
            <w:r w:rsidRPr="00BA3002">
              <w:rPr>
                <w:noProof/>
                <w:webHidden/>
                <w:color w:val="000000" w:themeColor="text1"/>
              </w:rPr>
              <w:fldChar w:fldCharType="end"/>
            </w:r>
          </w:hyperlink>
        </w:p>
        <w:p w14:paraId="541F72F1" w14:textId="3AF6F2CF" w:rsidR="00BD7E9D" w:rsidRPr="00BA3002" w:rsidRDefault="00BD7E9D">
          <w:pPr>
            <w:pStyle w:val="TOC3"/>
            <w:tabs>
              <w:tab w:val="right" w:leader="dot" w:pos="9016"/>
            </w:tabs>
            <w:rPr>
              <w:noProof/>
              <w:color w:val="000000" w:themeColor="text1"/>
              <w:lang w:val="en-IN" w:eastAsia="en-IN"/>
            </w:rPr>
          </w:pPr>
          <w:hyperlink w:anchor="_Toc234935234" w:history="1">
            <w:r w:rsidRPr="00BA3002">
              <w:rPr>
                <w:rStyle w:val="Hyperlink"/>
                <w:rFonts w:eastAsia="Times New Roman" w:cs="Times New Roman"/>
                <w:noProof/>
                <w:color w:val="000000" w:themeColor="text1"/>
                <w:kern w:val="0"/>
                <w:lang w:val="en-IN" w:eastAsia="en-IN"/>
                <w14:ligatures w14:val="none"/>
              </w:rPr>
              <w:t>Virtual Collaboration in Software Development</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_Toc234935234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9</w:t>
            </w:r>
            <w:r w:rsidRPr="00BA3002">
              <w:rPr>
                <w:noProof/>
                <w:webHidden/>
                <w:color w:val="000000" w:themeColor="text1"/>
              </w:rPr>
              <w:fldChar w:fldCharType="end"/>
            </w:r>
          </w:hyperlink>
        </w:p>
        <w:p w14:paraId="55896D61" w14:textId="29330476" w:rsidR="00BD7E9D" w:rsidRPr="00BA3002" w:rsidRDefault="00BD7E9D">
          <w:pPr>
            <w:pStyle w:val="TOC3"/>
            <w:tabs>
              <w:tab w:val="right" w:leader="dot" w:pos="9016"/>
            </w:tabs>
            <w:rPr>
              <w:noProof/>
              <w:color w:val="000000" w:themeColor="text1"/>
              <w:lang w:val="en-IN" w:eastAsia="en-IN"/>
            </w:rPr>
          </w:pPr>
          <w:hyperlink w:anchor="_Toc234935235" w:history="1">
            <w:r w:rsidRPr="00BA3002">
              <w:rPr>
                <w:rStyle w:val="Hyperlink"/>
                <w:rFonts w:eastAsia="Times New Roman" w:cs="Times New Roman"/>
                <w:noProof/>
                <w:color w:val="000000" w:themeColor="text1"/>
                <w:kern w:val="0"/>
                <w:lang w:val="en-IN" w:eastAsia="en-IN"/>
                <w14:ligatures w14:val="none"/>
              </w:rPr>
              <w:t>Practical Use of RefWorks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_Toc234935235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1435F650" w14:textId="77A334C6" w:rsidR="00BD7E9D" w:rsidRPr="00BA3002" w:rsidRDefault="00BD7E9D">
          <w:pPr>
            <w:pStyle w:val="TOC2"/>
            <w:tabs>
              <w:tab w:val="right" w:leader="dot" w:pos="9016"/>
            </w:tabs>
            <w:rPr>
              <w:noProof/>
              <w:color w:val="000000" w:themeColor="text1"/>
              <w:lang w:val="en-IN" w:eastAsia="en-IN"/>
            </w:rPr>
          </w:pPr>
          <w:hyperlink w:anchor="_Toc234935236" w:history="1">
            <w:r w:rsidRPr="00BA3002">
              <w:rPr>
                <w:rStyle w:val="Hyperlink"/>
                <w:rFonts w:eastAsia="Times New Roman" w:cs="Times New Roman"/>
                <w:noProof/>
                <w:color w:val="000000" w:themeColor="text1"/>
                <w:kern w:val="0"/>
                <w:lang w:val="en" w:eastAsia="en-IN"/>
                <w14:ligatures w14:val="none"/>
              </w:rPr>
              <w:t>Task 4: E-Portfolio Creation and Evaluation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_Toc234935236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753706E5" w14:textId="076E7C6E" w:rsidR="00BD7E9D" w:rsidRPr="00BA3002" w:rsidRDefault="00BD7E9D">
          <w:pPr>
            <w:pStyle w:val="TOC3"/>
            <w:tabs>
              <w:tab w:val="right" w:leader="dot" w:pos="9016"/>
            </w:tabs>
            <w:rPr>
              <w:noProof/>
              <w:color w:val="000000" w:themeColor="text1"/>
              <w:lang w:val="en-IN" w:eastAsia="en-IN"/>
            </w:rPr>
          </w:pPr>
          <w:hyperlink w:anchor="_Toc234935237" w:history="1">
            <w:r w:rsidRPr="00BA3002">
              <w:rPr>
                <w:rStyle w:val="Hyperlink"/>
                <w:rFonts w:eastAsia="Times New Roman" w:cs="Times New Roman"/>
                <w:noProof/>
                <w:color w:val="000000" w:themeColor="text1"/>
                <w:kern w:val="0"/>
                <w:lang w:val="en-IN" w:eastAsia="en-IN"/>
                <w14:ligatures w14:val="none"/>
              </w:rPr>
              <w:t>Task 4(a): E-Portfolio Creation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_Toc234935237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5B1062FF" w14:textId="35956282" w:rsidR="00BD7E9D" w:rsidRPr="00BA3002" w:rsidRDefault="00BD7E9D">
          <w:pPr>
            <w:pStyle w:val="TOC3"/>
            <w:tabs>
              <w:tab w:val="right" w:leader="dot" w:pos="9016"/>
            </w:tabs>
            <w:rPr>
              <w:noProof/>
              <w:color w:val="000000" w:themeColor="text1"/>
              <w:lang w:val="en-IN" w:eastAsia="en-IN"/>
            </w:rPr>
          </w:pPr>
          <w:hyperlink w:anchor="_Toc234935238" w:history="1">
            <w:r w:rsidRPr="00BA3002">
              <w:rPr>
                <w:rStyle w:val="Hyperlink"/>
                <w:rFonts w:eastAsia="Times New Roman" w:cs="Times New Roman"/>
                <w:noProof/>
                <w:color w:val="000000" w:themeColor="text1"/>
                <w:kern w:val="0"/>
                <w:lang w:val="en-IN" w:eastAsia="en-IN"/>
                <w14:ligatures w14:val="none"/>
              </w:rPr>
              <w:t>Task 4(b): Illustrative Review of E-Portfolio Tool Selection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_Toc234935238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10</w:t>
            </w:r>
            <w:r w:rsidRPr="00BA3002">
              <w:rPr>
                <w:noProof/>
                <w:webHidden/>
                <w:color w:val="000000" w:themeColor="text1"/>
              </w:rPr>
              <w:fldChar w:fldCharType="end"/>
            </w:r>
          </w:hyperlink>
        </w:p>
        <w:p w14:paraId="1EB2A861" w14:textId="38027F89" w:rsidR="00BD7E9D" w:rsidRPr="00BA3002" w:rsidRDefault="00BD7E9D">
          <w:pPr>
            <w:pStyle w:val="TOC1"/>
            <w:tabs>
              <w:tab w:val="right" w:leader="dot" w:pos="9016"/>
            </w:tabs>
            <w:rPr>
              <w:noProof/>
              <w:color w:val="000000" w:themeColor="text1"/>
              <w:lang w:val="en-IN" w:eastAsia="en-IN"/>
            </w:rPr>
          </w:pPr>
          <w:hyperlink w:anchor="_Toc234935239" w:history="1">
            <w:r w:rsidRPr="00BA3002">
              <w:rPr>
                <w:rStyle w:val="Hyperlink"/>
                <w:rFonts w:eastAsia="Times New Roman" w:cs="Times New Roman"/>
                <w:noProof/>
                <w:color w:val="000000" w:themeColor="text1"/>
                <w:kern w:val="0"/>
                <w:lang w:val="en" w:eastAsia="en-IN"/>
                <w14:ligatures w14:val="none"/>
              </w:rPr>
              <w:t>Conclusion</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_Toc234935239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11</w:t>
            </w:r>
            <w:r w:rsidRPr="00BA3002">
              <w:rPr>
                <w:noProof/>
                <w:webHidden/>
                <w:color w:val="000000" w:themeColor="text1"/>
              </w:rPr>
              <w:fldChar w:fldCharType="end"/>
            </w:r>
          </w:hyperlink>
        </w:p>
        <w:p w14:paraId="46F25F9D" w14:textId="7C0D15BB" w:rsidR="00BD7E9D" w:rsidRPr="00BA3002" w:rsidRDefault="00BD7E9D">
          <w:pPr>
            <w:pStyle w:val="TOC1"/>
            <w:tabs>
              <w:tab w:val="right" w:leader="dot" w:pos="9016"/>
            </w:tabs>
            <w:rPr>
              <w:noProof/>
              <w:color w:val="000000" w:themeColor="text1"/>
              <w:lang w:val="en-IN" w:eastAsia="en-IN"/>
            </w:rPr>
          </w:pPr>
          <w:hyperlink w:anchor="_Toc234935240" w:history="1">
            <w:r w:rsidRPr="00BA3002">
              <w:rPr>
                <w:rStyle w:val="Hyperlink"/>
                <w:rFonts w:eastAsia="Times New Roman" w:cs="Times New Roman"/>
                <w:noProof/>
                <w:color w:val="000000" w:themeColor="text1"/>
                <w:kern w:val="0"/>
                <w:lang w:val="en-IN" w:eastAsia="en-IN"/>
                <w14:ligatures w14:val="none"/>
              </w:rPr>
              <w:t>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_Toc234935240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5B4AE3B9" w14:textId="48536AAB" w:rsidR="00BD7E9D" w:rsidRPr="00BA3002" w:rsidRDefault="00BD7E9D">
          <w:pPr>
            <w:pStyle w:val="TOC2"/>
            <w:tabs>
              <w:tab w:val="right" w:leader="dot" w:pos="9016"/>
            </w:tabs>
            <w:rPr>
              <w:noProof/>
              <w:color w:val="000000" w:themeColor="text1"/>
              <w:lang w:val="en-IN" w:eastAsia="en-IN"/>
            </w:rPr>
          </w:pPr>
          <w:hyperlink w:anchor="_Toc234935241" w:history="1">
            <w:r w:rsidRPr="00BA3002">
              <w:rPr>
                <w:rStyle w:val="Hyperlink"/>
                <w:rFonts w:eastAsia="Times New Roman" w:cs="Times New Roman"/>
                <w:noProof/>
                <w:color w:val="000000" w:themeColor="text1"/>
                <w:kern w:val="0"/>
                <w:lang w:val="en" w:eastAsia="en-IN"/>
                <w14:ligatures w14:val="none"/>
              </w:rPr>
              <w:t>Task 1 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_Toc234935241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630F1A4E" w14:textId="226C0358" w:rsidR="00BD7E9D" w:rsidRPr="00BA3002" w:rsidRDefault="00BD7E9D">
          <w:pPr>
            <w:pStyle w:val="TOC2"/>
            <w:tabs>
              <w:tab w:val="right" w:leader="dot" w:pos="9016"/>
            </w:tabs>
            <w:rPr>
              <w:noProof/>
              <w:color w:val="000000" w:themeColor="text1"/>
              <w:lang w:val="en-IN" w:eastAsia="en-IN"/>
            </w:rPr>
          </w:pPr>
          <w:hyperlink w:anchor="_Toc234935242" w:history="1">
            <w:r w:rsidRPr="00BA3002">
              <w:rPr>
                <w:rStyle w:val="Hyperlink"/>
                <w:rFonts w:eastAsia="Times New Roman" w:cs="Times New Roman"/>
                <w:noProof/>
                <w:color w:val="000000" w:themeColor="text1"/>
                <w:kern w:val="0"/>
                <w:lang w:val="en" w:eastAsia="en-IN"/>
                <w14:ligatures w14:val="none"/>
              </w:rPr>
              <w:t>Task 3 References:</w:t>
            </w:r>
            <w:r w:rsidRPr="00BA3002">
              <w:rPr>
                <w:noProof/>
                <w:webHidden/>
                <w:color w:val="000000" w:themeColor="text1"/>
              </w:rPr>
              <w:tab/>
            </w:r>
            <w:r w:rsidRPr="00BA3002">
              <w:rPr>
                <w:noProof/>
                <w:webHidden/>
                <w:color w:val="000000" w:themeColor="text1"/>
              </w:rPr>
              <w:fldChar w:fldCharType="begin"/>
            </w:r>
            <w:r w:rsidRPr="00BA3002">
              <w:rPr>
                <w:noProof/>
                <w:webHidden/>
                <w:color w:val="000000" w:themeColor="text1"/>
              </w:rPr>
              <w:instrText xml:space="preserve"> PAGEREF _Toc234935242 \h </w:instrText>
            </w:r>
            <w:r w:rsidRPr="00BA3002">
              <w:rPr>
                <w:noProof/>
                <w:webHidden/>
                <w:color w:val="000000" w:themeColor="text1"/>
              </w:rPr>
            </w:r>
            <w:r w:rsidRPr="00BA3002">
              <w:rPr>
                <w:noProof/>
                <w:webHidden/>
                <w:color w:val="000000" w:themeColor="text1"/>
              </w:rPr>
              <w:fldChar w:fldCharType="separate"/>
            </w:r>
            <w:r w:rsidRPr="00BA3002">
              <w:rPr>
                <w:noProof/>
                <w:webHidden/>
                <w:color w:val="000000" w:themeColor="text1"/>
              </w:rPr>
              <w:t>12</w:t>
            </w:r>
            <w:r w:rsidRPr="00BA3002">
              <w:rPr>
                <w:noProof/>
                <w:webHidden/>
                <w:color w:val="000000" w:themeColor="text1"/>
              </w:rPr>
              <w:fldChar w:fldCharType="end"/>
            </w:r>
          </w:hyperlink>
        </w:p>
        <w:p w14:paraId="55CC07DA" w14:textId="24C90982" w:rsidR="00BD7E9D" w:rsidRPr="00BA3002" w:rsidRDefault="00BD7E9D">
          <w:pPr>
            <w:rPr>
              <w:color w:val="000000" w:themeColor="text1"/>
            </w:rPr>
          </w:pPr>
          <w:r w:rsidRPr="00BA3002">
            <w:rPr>
              <w:noProof/>
              <w:color w:val="000000" w:themeColor="text1"/>
            </w:rPr>
            <w:fldChar w:fldCharType="end"/>
          </w:r>
        </w:p>
      </w:sdtContent>
    </w:sdt>
    <w:p w14:paraId="5E832B01" w14:textId="7104D1BC" w:rsidR="003A12C8" w:rsidRPr="00BA3002" w:rsidRDefault="003A12C8" w:rsidP="00BD7E9D">
      <w:pPr>
        <w:pStyle w:val="TOCHeading"/>
        <w:rPr>
          <w:sz w:val="24"/>
          <w:szCs w:val="24"/>
        </w:rPr>
      </w:pPr>
    </w:p>
    <w:p w14:paraId="0A3DBEFD" w14:textId="77777777" w:rsidR="00BD7E9D" w:rsidRPr="00BA3002" w:rsidRDefault="00BD7E9D">
      <w:pPr>
        <w:rPr>
          <w:rFonts w:eastAsia="Times New Roman" w:cs="Times New Roman"/>
          <w:b/>
          <w:bCs/>
          <w:color w:val="000000" w:themeColor="text1"/>
          <w:kern w:val="0"/>
          <w:sz w:val="28"/>
          <w:szCs w:val="28"/>
          <w:lang w:val="en" w:eastAsia="en-IN"/>
          <w14:ligatures w14:val="none"/>
        </w:rPr>
      </w:pPr>
      <w:bookmarkStart w:id="0" w:name="_Toc193117230"/>
      <w:bookmarkStart w:id="1" w:name="_Toc234838918"/>
      <w:r w:rsidRPr="00BA3002">
        <w:rPr>
          <w:rFonts w:eastAsia="Times New Roman" w:cs="Times New Roman"/>
          <w:b/>
          <w:bCs/>
          <w:color w:val="000000" w:themeColor="text1"/>
          <w:kern w:val="0"/>
          <w:sz w:val="28"/>
          <w:szCs w:val="28"/>
          <w:lang w:val="en" w:eastAsia="en-IN"/>
          <w14:ligatures w14:val="none"/>
        </w:rPr>
        <w:br w:type="page"/>
      </w:r>
    </w:p>
    <w:p w14:paraId="639BE638" w14:textId="216A68A8"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2" w:name="_Toc234935225"/>
      <w:r w:rsidRPr="00BA3002">
        <w:rPr>
          <w:rFonts w:eastAsia="Times New Roman" w:cs="Times New Roman"/>
          <w:b/>
          <w:bCs/>
          <w:color w:val="000000" w:themeColor="text1"/>
          <w:kern w:val="0"/>
          <w:sz w:val="28"/>
          <w:szCs w:val="28"/>
          <w:lang w:val="en" w:eastAsia="en-IN"/>
          <w14:ligatures w14:val="none"/>
        </w:rPr>
        <w:t>Introduction</w:t>
      </w:r>
      <w:bookmarkEnd w:id="0"/>
      <w:bookmarkEnd w:id="2"/>
    </w:p>
    <w:p w14:paraId="6EDBD1BA"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The e-portfolio has been created as a part of the module "Learning in the Digital Era" and is intended to highlight some of the academic and professional, as well as digital, skills necessary to excel in higher education and in the computing industry. This portfolio demonstrates four pieces of assessment work that cover key academic and employability skills, collaborative and virtual working, automatic IEEE referencing with RefWorks and the production of an online portfolio using Wix. Four career pathways are chosen: Software Developer and each task can be connected with the relevant aspects of current software engineering practice and expectations at work. In each of the portfolio pieces, academic learning and practical digital tools have been integrated, highlighting effective learning through communication, collaboration, critical thinking, and professional presentation, in addition to cultivating skills and attributes beneficial for future employment in the field of information technology.</w:t>
      </w:r>
    </w:p>
    <w:p w14:paraId="0209AF2E"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3" w:name="_Toc234935226"/>
      <w:r w:rsidRPr="00BA3002">
        <w:rPr>
          <w:rFonts w:eastAsia="Times New Roman" w:cs="Times New Roman"/>
          <w:b/>
          <w:bCs/>
          <w:color w:val="000000" w:themeColor="text1"/>
          <w:kern w:val="0"/>
          <w:sz w:val="28"/>
          <w:szCs w:val="28"/>
          <w:lang w:val="en-IN" w:eastAsia="en-IN"/>
          <w14:ligatures w14:val="none"/>
        </w:rPr>
        <w:t>Main body</w:t>
      </w:r>
      <w:bookmarkEnd w:id="3"/>
    </w:p>
    <w:p w14:paraId="48922CAF"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IN" w:eastAsia="en-IN"/>
          <w14:ligatures w14:val="none"/>
        </w:rPr>
      </w:pPr>
      <w:bookmarkStart w:id="4" w:name="_Toc234935227"/>
      <w:r w:rsidRPr="00BA3002">
        <w:rPr>
          <w:rFonts w:eastAsia="Times New Roman" w:cs="Times New Roman"/>
          <w:b/>
          <w:bCs/>
          <w:color w:val="000000" w:themeColor="text1"/>
          <w:kern w:val="0"/>
          <w:sz w:val="26"/>
          <w:szCs w:val="26"/>
          <w:lang w:val="en-IN" w:eastAsia="en-IN"/>
          <w14:ligatures w14:val="none"/>
        </w:rPr>
        <w:t xml:space="preserve">1) </w:t>
      </w:r>
      <w:r w:rsidRPr="00BA3002">
        <w:rPr>
          <w:rFonts w:eastAsia="Times New Roman" w:cs="Times New Roman"/>
          <w:b/>
          <w:bCs/>
          <w:color w:val="000000" w:themeColor="text1"/>
          <w:kern w:val="0"/>
          <w:sz w:val="26"/>
          <w:szCs w:val="26"/>
          <w:lang w:val="en" w:eastAsia="en-IN"/>
          <w14:ligatures w14:val="none"/>
        </w:rPr>
        <w:t>Summary on essential academic and employment skills</w:t>
      </w:r>
      <w:bookmarkEnd w:id="1"/>
      <w:bookmarkEnd w:id="4"/>
    </w:p>
    <w:p w14:paraId="2AC91F87"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5" w:name="_Toc234838919"/>
      <w:bookmarkStart w:id="6" w:name="_Toc234935228"/>
      <w:r w:rsidRPr="00BA3002">
        <w:rPr>
          <w:rFonts w:eastAsia="Times New Roman" w:cs="Times New Roman"/>
          <w:b/>
          <w:bCs/>
          <w:color w:val="000000" w:themeColor="text1"/>
          <w:kern w:val="0"/>
          <w:lang w:val="en-IN" w:eastAsia="en-IN"/>
          <w14:ligatures w14:val="none"/>
        </w:rPr>
        <w:t>a) Essential Academic and Employment Skills for a Future Software Developer</w:t>
      </w:r>
      <w:bookmarkEnd w:id="5"/>
      <w:bookmarkEnd w:id="6"/>
      <w:r w:rsidRPr="00BA3002">
        <w:rPr>
          <w:rFonts w:eastAsia="Times New Roman" w:cs="Times New Roman"/>
          <w:b/>
          <w:bCs/>
          <w:color w:val="000000" w:themeColor="text1"/>
          <w:kern w:val="0"/>
          <w:lang w:val="en-IN" w:eastAsia="en-IN"/>
          <w14:ligatures w14:val="none"/>
        </w:rPr>
        <w:t xml:space="preserve"> </w:t>
      </w:r>
    </w:p>
    <w:p w14:paraId="00CB4262" w14:textId="77777777" w:rsidR="00BD7E9D" w:rsidRPr="00BA3002" w:rsidRDefault="00BD7E9D" w:rsidP="00BD7E9D">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56CA6936" wp14:editId="2E332AEA">
            <wp:extent cx="3420289" cy="4276725"/>
            <wp:effectExtent l="0" t="0" r="8890" b="0"/>
            <wp:docPr id="138529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4468" cy="4281951"/>
                    </a:xfrm>
                    <a:prstGeom prst="rect">
                      <a:avLst/>
                    </a:prstGeom>
                    <a:noFill/>
                    <a:ln>
                      <a:noFill/>
                    </a:ln>
                  </pic:spPr>
                </pic:pic>
              </a:graphicData>
            </a:graphic>
          </wp:inline>
        </w:drawing>
      </w:r>
    </w:p>
    <w:p w14:paraId="10BE4FE5" w14:textId="77777777" w:rsidR="00BD7E9D" w:rsidRPr="00BA3002" w:rsidRDefault="00BD7E9D" w:rsidP="00BD7E9D">
      <w:pPr>
        <w:spacing w:after="0" w:line="360" w:lineRule="auto"/>
        <w:jc w:val="center"/>
        <w:rPr>
          <w:rFonts w:eastAsia="Times New Roman" w:cs="Times New Roman"/>
          <w:b/>
          <w:bCs/>
          <w:color w:val="000000" w:themeColor="text1"/>
          <w:kern w:val="0"/>
          <w:lang w:val="en-IN" w:eastAsia="en-IN"/>
          <w14:ligatures w14:val="none"/>
        </w:rPr>
      </w:pPr>
      <w:r w:rsidRPr="00BA3002">
        <w:rPr>
          <w:rFonts w:eastAsia="Times New Roman" w:cs="Times New Roman"/>
          <w:b/>
          <w:bCs/>
          <w:color w:val="000000" w:themeColor="text1"/>
          <w:kern w:val="0"/>
          <w:lang w:val="en-IN" w:eastAsia="en-IN"/>
          <w14:ligatures w14:val="none"/>
        </w:rPr>
        <w:t>Figure 1: Essential Skills Required for a Software Developer</w:t>
      </w:r>
    </w:p>
    <w:p w14:paraId="700BB0B3" w14:textId="77777777" w:rsidR="00BD7E9D" w:rsidRPr="00BA3002" w:rsidRDefault="00BD7E9D" w:rsidP="00BD7E9D">
      <w:pPr>
        <w:spacing w:after="0" w:line="360" w:lineRule="auto"/>
        <w:jc w:val="center"/>
        <w:rPr>
          <w:rFonts w:eastAsia="Times New Roman" w:cs="Times New Roman"/>
          <w:bCs/>
          <w:color w:val="000000" w:themeColor="text1"/>
          <w:kern w:val="0"/>
          <w:lang w:val="en-IN" w:eastAsia="en-IN"/>
          <w14:ligatures w14:val="none"/>
        </w:rPr>
      </w:pPr>
      <w:r w:rsidRPr="00BA3002">
        <w:rPr>
          <w:rFonts w:eastAsia="Times New Roman" w:cs="Times New Roman"/>
          <w:bCs/>
          <w:color w:val="000000" w:themeColor="text1"/>
          <w:kern w:val="0"/>
          <w:lang w:val="en-IN" w:eastAsia="en-IN"/>
          <w14:ligatures w14:val="none"/>
        </w:rPr>
        <w:t>(Source: Self-created)</w:t>
      </w:r>
    </w:p>
    <w:p w14:paraId="0B86A453" w14:textId="6295F61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 xml:space="preserve">Software development is a fast-changing field which demands that graduates possess a set of technical skills as well as transferable skills to thrive in the workforce. With the development of the technology, software developers will have to blend academic expertise and professional skills, as software system design and development will require them to work in multidisciplinary teams and create reliable software solutions [1], [2]. Training in these abilities in college is a positive step </w:t>
      </w:r>
      <w:r w:rsidR="006B75E4">
        <w:rPr>
          <w:rFonts w:eastAsia="Times New Roman" w:cs="Times New Roman"/>
          <w:color w:val="000000" w:themeColor="text1"/>
          <w:kern w:val="0"/>
          <w:lang w:val="en-IN" w:eastAsia="en-IN"/>
          <w14:ligatures w14:val="none"/>
        </w:rPr>
        <w:t>toward</w:t>
      </w:r>
      <w:r w:rsidRPr="00BA3002">
        <w:rPr>
          <w:rFonts w:eastAsia="Times New Roman" w:cs="Times New Roman"/>
          <w:color w:val="000000" w:themeColor="text1"/>
          <w:kern w:val="0"/>
          <w:lang w:val="en-IN" w:eastAsia="en-IN"/>
          <w14:ligatures w14:val="none"/>
        </w:rPr>
        <w:t xml:space="preserve"> success in the computing field.</w:t>
      </w:r>
    </w:p>
    <w:p w14:paraId="475AC591" w14:textId="634B5355" w:rsidR="00BD7E9D"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 xml:space="preserve">Whether in the workplace or </w:t>
      </w:r>
      <w:r w:rsidR="006B75E4">
        <w:rPr>
          <w:rFonts w:eastAsia="Times New Roman" w:cs="Times New Roman"/>
          <w:color w:val="000000" w:themeColor="text1"/>
          <w:kern w:val="0"/>
          <w:lang w:val="en-IN" w:eastAsia="en-IN"/>
          <w14:ligatures w14:val="none"/>
        </w:rPr>
        <w:t>an academic setting, college students are expected to have certain skills such as critical thinking, problem-solving</w:t>
      </w:r>
      <w:r w:rsidRPr="00BA3002">
        <w:rPr>
          <w:rFonts w:eastAsia="Times New Roman" w:cs="Times New Roman"/>
          <w:color w:val="000000" w:themeColor="text1"/>
          <w:kern w:val="0"/>
          <w:lang w:val="en-IN" w:eastAsia="en-IN"/>
          <w14:ligatures w14:val="none"/>
        </w:rPr>
        <w:t xml:space="preserve">, research, time management, and digital literacy. The critical thinking will allow the developer to analyse complex programming problems and </w:t>
      </w:r>
      <w:r w:rsidRPr="4127C4F7">
        <w:rPr>
          <w:rFonts w:eastAsia="Times New Roman" w:cs="Times New Roman"/>
          <w:color w:val="000000" w:themeColor="text1"/>
          <w:lang w:val="en-IN" w:eastAsia="en-IN"/>
        </w:rPr>
        <w:t>determine the best solution and research skills will be useful when learning new programming languages, frameworks and research technologies. A good management of time helps to accomplish the project deadlines and carry out multiple other development tasks. Digital literacy also allows graduates to comfortably utilize integrated development environments (IDEs), version control systems and software engineering tools typically utilized in business [2], [3].</w:t>
      </w:r>
      <w:r w:rsidR="01375CBE" w:rsidRPr="4127C4F7">
        <w:rPr>
          <w:rFonts w:eastAsia="Times New Roman" w:cs="Times New Roman"/>
          <w:color w:val="000000" w:themeColor="text1"/>
          <w:lang w:val="en-IN" w:eastAsia="en-IN"/>
        </w:rPr>
        <w:t>.</w:t>
      </w:r>
    </w:p>
    <w:p w14:paraId="36D64AEE" w14:textId="06C59674" w:rsidR="00890481" w:rsidRPr="00BA3002" w:rsidRDefault="00D874F9" w:rsidP="00D874F9">
      <w:pPr>
        <w:spacing w:after="0" w:line="360" w:lineRule="auto"/>
        <w:jc w:val="center"/>
        <w:rPr>
          <w:rFonts w:eastAsia="Times New Roman" w:cs="Times New Roman"/>
          <w:color w:val="000000" w:themeColor="text1"/>
          <w:kern w:val="0"/>
          <w:lang w:val="en-IN" w:eastAsia="en-IN"/>
          <w14:ligatures w14:val="none"/>
        </w:rPr>
      </w:pPr>
      <w:r w:rsidRPr="00D874F9">
        <w:rPr>
          <w:rFonts w:eastAsia="Times New Roman" w:cs="Times New Roman"/>
          <w:noProof/>
          <w:color w:val="000000" w:themeColor="text1"/>
          <w:kern w:val="0"/>
          <w:lang w:val="en-IN" w:eastAsia="en-IN"/>
          <w14:ligatures w14:val="none"/>
        </w:rPr>
        <w:drawing>
          <wp:inline distT="0" distB="0" distL="0" distR="0" wp14:anchorId="652994F7" wp14:editId="0744A3BF">
            <wp:extent cx="4883401" cy="24385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83401" cy="2438525"/>
                    </a:xfrm>
                    <a:prstGeom prst="rect">
                      <a:avLst/>
                    </a:prstGeom>
                  </pic:spPr>
                </pic:pic>
              </a:graphicData>
            </a:graphic>
          </wp:inline>
        </w:drawing>
      </w:r>
    </w:p>
    <w:p w14:paraId="005A151C"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Lengthy Career Success Skills are also and just as crucial. The ability to communicate well is crucial for software developers to effectively convey technical information to clients and other team members. This is particularly because software projects today are developed using Agile methodologies where developers, software testers, designers and project managers work closely together. Students' ability to adapt to technological change, continuously learn, be professional and act with ethical standards.</w:t>
      </w:r>
    </w:p>
    <w:p w14:paraId="1AE886F3"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7" w:name="_Toc234838920"/>
      <w:bookmarkStart w:id="8" w:name="_Toc234935229"/>
      <w:r w:rsidRPr="00BA3002">
        <w:rPr>
          <w:rFonts w:eastAsia="Times New Roman" w:cs="Times New Roman"/>
          <w:b/>
          <w:bCs/>
          <w:color w:val="000000" w:themeColor="text1"/>
          <w:kern w:val="0"/>
          <w:lang w:val="en-IN" w:eastAsia="en-IN"/>
          <w14:ligatures w14:val="none"/>
        </w:rPr>
        <w:t xml:space="preserve">b) </w:t>
      </w:r>
      <w:bookmarkStart w:id="9" w:name="_Toc193117234"/>
      <w:bookmarkEnd w:id="7"/>
      <w:r w:rsidRPr="00BA3002">
        <w:rPr>
          <w:rFonts w:eastAsia="Times New Roman" w:cs="Times New Roman"/>
          <w:b/>
          <w:bCs/>
          <w:color w:val="000000" w:themeColor="text1"/>
          <w:kern w:val="0"/>
          <w:lang w:val="en" w:eastAsia="en-IN"/>
          <w14:ligatures w14:val="none"/>
        </w:rPr>
        <w:t>Task 1 (b): Evaluation of Task 1 (a) based on Similarity report</w:t>
      </w:r>
      <w:bookmarkEnd w:id="8"/>
      <w:bookmarkEnd w:id="9"/>
    </w:p>
    <w:p w14:paraId="658DDF75" w14:textId="06B7EAD6"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 xml:space="preserve">My Turnitin score when </w:t>
      </w:r>
      <w:r w:rsidRPr="1656F14E">
        <w:rPr>
          <w:rFonts w:eastAsia="Times New Roman" w:cs="Times New Roman"/>
          <w:color w:val="000000" w:themeColor="text1"/>
          <w:lang w:val="en" w:eastAsia="en-IN"/>
        </w:rPr>
        <w:t>submitted to it was 5% similar. The majority of the similarity was in quotations referenced and commonly-used academic language. On future submissions, I would paraphrase information rather than quote it directly, including information from more varied academic sources and limit direct quotation to a minimum while giving proper credit to the quotes in the form of a quotation mark in accordance with the IEEE Standard Transitions Guide.  Overall, taking into account both the Generic Assessment Criteria, I would give this work a grade of 85%</w:t>
      </w:r>
      <w:r w:rsidRPr="14C54048">
        <w:rPr>
          <w:rFonts w:eastAsia="Times New Roman" w:cs="Times New Roman"/>
          <w:color w:val="000000" w:themeColor="text1"/>
          <w:lang w:val="en" w:eastAsia="en-IN"/>
        </w:rPr>
        <w:t xml:space="preserve"> </w:t>
      </w:r>
      <w:r w:rsidR="6C29A599" w:rsidRPr="14C54048">
        <w:rPr>
          <w:rFonts w:eastAsia="Times New Roman" w:cs="Times New Roman"/>
          <w:color w:val="000000" w:themeColor="text1"/>
          <w:lang w:val="en" w:eastAsia="en-IN"/>
        </w:rPr>
        <w:t>.</w:t>
      </w:r>
      <w:r w:rsidRPr="14C54048">
        <w:rPr>
          <w:rFonts w:eastAsia="Times New Roman" w:cs="Times New Roman"/>
          <w:color w:val="000000" w:themeColor="text1"/>
          <w:lang w:val="en-IN" w:eastAsia="en-IN"/>
        </w:rPr>
        <w:t xml:space="preserve"> </w:t>
      </w:r>
    </w:p>
    <w:p w14:paraId="0EC28929"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br w:type="page"/>
      </w:r>
    </w:p>
    <w:p w14:paraId="5814B4D2"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10" w:name="_Toc193117235"/>
      <w:bookmarkStart w:id="11" w:name="_Toc234935230"/>
      <w:r w:rsidRPr="00BA3002">
        <w:rPr>
          <w:rFonts w:eastAsia="Times New Roman" w:cs="Times New Roman"/>
          <w:b/>
          <w:bCs/>
          <w:color w:val="000000" w:themeColor="text1"/>
          <w:kern w:val="0"/>
          <w:sz w:val="26"/>
          <w:szCs w:val="26"/>
          <w:lang w:val="en" w:eastAsia="en-IN"/>
          <w14:ligatures w14:val="none"/>
        </w:rPr>
        <w:t>Task 2: Collaborative Mind Map and Individual Poster</w:t>
      </w:r>
      <w:bookmarkEnd w:id="10"/>
      <w:bookmarkEnd w:id="11"/>
    </w:p>
    <w:p w14:paraId="2D69CEB5"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 w:eastAsia="en-IN"/>
          <w14:ligatures w14:val="none"/>
        </w:rPr>
      </w:pPr>
      <w:bookmarkStart w:id="12" w:name="_Toc193117236"/>
      <w:bookmarkStart w:id="13" w:name="_Toc234935231"/>
      <w:r w:rsidRPr="00BA3002">
        <w:rPr>
          <w:rFonts w:eastAsia="Times New Roman" w:cs="Times New Roman"/>
          <w:b/>
          <w:bCs/>
          <w:color w:val="000000" w:themeColor="text1"/>
          <w:kern w:val="0"/>
          <w:lang w:val="en" w:eastAsia="en-IN"/>
          <w14:ligatures w14:val="none"/>
        </w:rPr>
        <w:t>Mind Map (Collaborative)</w:t>
      </w:r>
      <w:bookmarkEnd w:id="12"/>
      <w:bookmarkEnd w:id="13"/>
    </w:p>
    <w:p w14:paraId="4F2BB73E" w14:textId="77777777" w:rsidR="00BD7E9D" w:rsidRPr="00BA3002" w:rsidRDefault="00BD7E9D" w:rsidP="00BD7E9D">
      <w:pPr>
        <w:spacing w:after="0" w:line="360" w:lineRule="auto"/>
        <w:jc w:val="center"/>
        <w:rPr>
          <w:rFonts w:eastAsia="Times New Roman" w:cs="Times New Roman"/>
          <w:color w:val="000000" w:themeColor="text1"/>
          <w:kern w:val="0"/>
          <w:lang w:val="e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7C0214DE" wp14:editId="7B0A6EC0">
            <wp:extent cx="5167223" cy="2604037"/>
            <wp:effectExtent l="0" t="0" r="0" b="6350"/>
            <wp:docPr id="160685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68289" cy="2604574"/>
                    </a:xfrm>
                    <a:prstGeom prst="rect">
                      <a:avLst/>
                    </a:prstGeom>
                    <a:noFill/>
                    <a:ln>
                      <a:noFill/>
                    </a:ln>
                  </pic:spPr>
                </pic:pic>
              </a:graphicData>
            </a:graphic>
          </wp:inline>
        </w:drawing>
      </w:r>
    </w:p>
    <w:p w14:paraId="5B2195EC" w14:textId="77777777" w:rsidR="00BD7E9D" w:rsidRPr="00BA3002" w:rsidRDefault="00BD7E9D" w:rsidP="00BD7E9D">
      <w:pPr>
        <w:spacing w:after="0" w:line="360" w:lineRule="auto"/>
        <w:jc w:val="center"/>
        <w:rPr>
          <w:rFonts w:eastAsia="Times New Roman" w:cs="Times New Roman"/>
          <w:b/>
          <w:color w:val="000000" w:themeColor="text1"/>
          <w:kern w:val="0"/>
          <w:lang w:val="en-IN" w:eastAsia="en-IN"/>
          <w14:ligatures w14:val="none"/>
        </w:rPr>
      </w:pPr>
      <w:r w:rsidRPr="00BA3002">
        <w:rPr>
          <w:rFonts w:eastAsia="Times New Roman" w:cs="Times New Roman"/>
          <w:b/>
          <w:color w:val="000000" w:themeColor="text1"/>
          <w:kern w:val="0"/>
          <w:lang w:val="en-IN" w:eastAsia="en-IN"/>
          <w14:ligatures w14:val="none"/>
        </w:rPr>
        <w:t>Figure 2: Mind Map</w:t>
      </w:r>
    </w:p>
    <w:p w14:paraId="328154C1" w14:textId="77777777" w:rsidR="00BD7E9D" w:rsidRPr="00BA3002" w:rsidRDefault="00BD7E9D" w:rsidP="00BD7E9D">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(Source: self-created)</w:t>
      </w:r>
    </w:p>
    <w:p w14:paraId="269D37AC" w14:textId="5B148D65"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Team Member 1 Contribution</w:t>
      </w:r>
      <w:r w:rsidR="00A0098A">
        <w:rPr>
          <w:rFonts w:eastAsia="Times New Roman" w:cs="Times New Roman"/>
          <w:b/>
          <w:bCs/>
          <w:color w:val="000000" w:themeColor="text1"/>
          <w:kern w:val="0"/>
          <w:lang w:val="en" w:eastAsia="en-IN"/>
          <w14:ligatures w14:val="none"/>
        </w:rPr>
        <w:t xml:space="preserve"> .</w:t>
      </w:r>
    </w:p>
    <w:p w14:paraId="786D86DD"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This team member has helped research and organise data on communication and collaboration in software development teams. The emphasis was on how beneficial it is to be addressive, giving good feedback, sharing knowledge and having a good and clear communication in software development projects. Development of shared goals, trust and teamwork and cooperative working practices was also developed. The ideas were presented in the mind map using a few key words and logical branches to aid readability. Alternatively, suggestions were presented to ensure that the information mentioned was aligned with the agile software development principles of effective teamwork. Content has been developed and refined with regular discussion with other team members and a time process has been established to ensure that the final mind map presented accurate, relevant and well-structured information in order to meet the assessment requirements.</w:t>
      </w:r>
    </w:p>
    <w:p w14:paraId="1CDBD42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 xml:space="preserve">Team Member 2 Contribution </w:t>
      </w:r>
    </w:p>
    <w:p w14:paraId="3865DBF7"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This team member was related to leadership and problem-solving aspects of the mind map. The studies focused on leadership tasks including task delegation, project planning and motivation in software development projects as well as conflict management. Some more work was devoted to the role of Critical thinking, Creativity, Decision Making and Root Cause analysis in tackling technical problems in Software projects. The information was abbreviated and reduced to useful ‘mind map’ keywords with a logical chain of concepts and between keywords. The information from group discussions was used to refine the language and content's connection to the theme: “Life is a Team Sport.” The contribution helped to improve the final mind map academically and with respect to its organisation.</w:t>
      </w:r>
    </w:p>
    <w:p w14:paraId="36B474BD"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 xml:space="preserve">Team Member 3 Contribution </w:t>
      </w:r>
    </w:p>
    <w:p w14:paraId="43EF409D"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This team member did some research on good professional practices, digital tools for collaboration and the advantages of collaboration in software development. The contribution included identifying important professional qualities such as accountability, adaptability, ethics, reliability, and time management. Collaboration technologies examined involved: Microsoft Teams, GitHub, Jira, Google Workspace, and Zoom. These tools were used as a means to support out-of-the-lab software development. Last, the mind map included key benefits of effective teamwork such as increased productivity, quality of the software, innovation, customer satisfaction, and professional development. Constructive feed-back and collaboration with members of the group throughout the activity were used to enhance the final mind map by ensuring consistency and structure, and aligned with the assessment goals.</w:t>
      </w:r>
    </w:p>
    <w:p w14:paraId="4C8EAB97"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 w:eastAsia="en-IN"/>
          <w14:ligatures w14:val="none"/>
        </w:rPr>
      </w:pPr>
      <w:bookmarkStart w:id="14" w:name="_Toc193117237"/>
      <w:bookmarkStart w:id="15" w:name="_Toc234935232"/>
      <w:r w:rsidRPr="00BA3002">
        <w:rPr>
          <w:rFonts w:eastAsia="Times New Roman" w:cs="Times New Roman"/>
          <w:b/>
          <w:bCs/>
          <w:color w:val="000000" w:themeColor="text1"/>
          <w:kern w:val="0"/>
          <w:lang w:val="en" w:eastAsia="en-IN"/>
          <w14:ligatures w14:val="none"/>
        </w:rPr>
        <w:t>Poster (Individual)</w:t>
      </w:r>
      <w:bookmarkEnd w:id="14"/>
      <w:bookmarkEnd w:id="15"/>
    </w:p>
    <w:p w14:paraId="1859908E" w14:textId="77777777" w:rsidR="00BD7E9D" w:rsidRPr="00BA3002" w:rsidRDefault="00BD7E9D" w:rsidP="00BD7E9D">
      <w:pPr>
        <w:spacing w:after="0" w:line="360" w:lineRule="auto"/>
        <w:jc w:val="both"/>
        <w:rPr>
          <w:rFonts w:eastAsia="Times New Roman" w:cs="Times New Roman"/>
          <w:b/>
          <w:bCs/>
          <w:color w:val="000000" w:themeColor="text1"/>
          <w:kern w:val="0"/>
          <w:szCs w:val="32"/>
          <w:lang w:val="en" w:eastAsia="en-IN"/>
          <w14:ligatures w14:val="none"/>
        </w:rPr>
      </w:pPr>
      <w:r w:rsidRPr="00BA3002">
        <w:rPr>
          <w:rFonts w:eastAsia="Times New Roman" w:cs="Times New Roman"/>
          <w:b/>
          <w:bCs/>
          <w:color w:val="000000" w:themeColor="text1"/>
          <w:kern w:val="0"/>
          <w:szCs w:val="32"/>
          <w:lang w:val="en" w:eastAsia="en-IN"/>
          <w14:ligatures w14:val="none"/>
        </w:rPr>
        <w:t>LIFE IS A TEAM SPORT: THE IMPORTANCE OF EFFECTIVE TEAMWORK IN SOFTWARE DEVELOPMENT</w:t>
      </w:r>
    </w:p>
    <w:p w14:paraId="3F0B631D"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Introduction</w:t>
      </w:r>
    </w:p>
    <w:p w14:paraId="32E62CF9"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Software is a collaborative business and successful software development success is as much about working collaboratively as it is about individual skills and attributes. Today's software projects involve software developers, testers, designers, project managers, business analysts, and clients all coming together with the common goal of achieving the same objectives. Increased team collaboration leads to greater communication, increased productivity, reduced project risk and the development of quality software solutions. In college they learn to work in groups, and in the workplace, they must be able to work as part of a team.</w:t>
      </w:r>
    </w:p>
    <w:p w14:paraId="43581357"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Why collaboration is essential in software development</w:t>
      </w:r>
    </w:p>
    <w:p w14:paraId="24EAC401"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Software professionals are able to solve complex computing issues by using effective teamwork and collaborating and sharing their diverse ideas, thinking, and knowledge. Normally, large software systems cannot be developed by only a single person as it involves some expertise in the projects which cannot be maintained by a single person [1]. Cooperation enables teams to share the work, find out mistakes in a better way and complete the task within stipulated time.</w:t>
      </w:r>
    </w:p>
    <w:p w14:paraId="5D6E1435"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But, trust is fostered, decisions are made more effectively, and there's ongoing learning through the sharing of knowledge and support from peers within the team, in successful software teams.</w:t>
      </w:r>
    </w:p>
    <w:p w14:paraId="630A17C8"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Key Elements of Effective Teamwork</w:t>
      </w:r>
    </w:p>
    <w:p w14:paraId="153F4E64"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Communication</w:t>
      </w:r>
    </w:p>
    <w:p w14:paraId="38AF1A09"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Everyone on the project has complete understanding of project requirements, technical information, and project progress through clear communication. Engaging hearing, feedback and documentation reduce miscommunications and enhance coordination on the project.</w:t>
      </w:r>
    </w:p>
    <w:p w14:paraId="30869E97"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Collaboration</w:t>
      </w:r>
    </w:p>
    <w:p w14:paraId="377EE019"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Effective teams collaborate in a way that is respectful of conflicting points of view and leverages skills and expertise [2]. By fostering collaboration, knowledge sharing, joint decision-making and mutual support throughout the software development lifecycle, collaboration promotes innovation.</w:t>
      </w:r>
    </w:p>
    <w:p w14:paraId="1967DF60"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Leadership</w:t>
      </w:r>
    </w:p>
    <w:p w14:paraId="40F11382"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Strong leadership gives direction, motivates followers, assigns responsibilities, defuses conflict and maintains project goal within timeline and quality boundary.</w:t>
      </w:r>
    </w:p>
    <w:p w14:paraId="7B862D74"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Problem Solving</w:t>
      </w:r>
    </w:p>
    <w:p w14:paraId="658AA310"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There are often complex technical challenges involved in software development. Analytical thinking, creativity and collaborative decision-making are skills used by teams to identify a problem.</w:t>
      </w:r>
    </w:p>
    <w:p w14:paraId="129E9A9F" w14:textId="77777777" w:rsidR="00BD7E9D" w:rsidRPr="00BA3002" w:rsidRDefault="00BD7E9D" w:rsidP="00BD7E9D">
      <w:pPr>
        <w:spacing w:after="0" w:line="360" w:lineRule="auto"/>
        <w:jc w:val="both"/>
        <w:rPr>
          <w:rFonts w:eastAsia="Times New Roman" w:cs="Times New Roman"/>
          <w:b/>
          <w:color w:val="000000" w:themeColor="text1"/>
          <w:kern w:val="0"/>
          <w:lang w:val="en-US" w:eastAsia="en-IN"/>
          <w14:ligatures w14:val="none"/>
        </w:rPr>
      </w:pPr>
      <w:r w:rsidRPr="4127C4F7">
        <w:rPr>
          <w:rFonts w:eastAsia="Times New Roman" w:cs="Times New Roman"/>
          <w:b/>
          <w:color w:val="000000" w:themeColor="text1"/>
          <w:kern w:val="0"/>
          <w:lang w:val="en-US" w:eastAsia="en-IN"/>
          <w14:ligatures w14:val="none"/>
        </w:rPr>
        <w:t>Professional Behaviour</w:t>
      </w:r>
    </w:p>
    <w:p w14:paraId="699E7843"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Professionalism is represented by accountability, ethics, reliability, adaptability, etc., and effective time management [3].</w:t>
      </w:r>
    </w:p>
    <w:p w14:paraId="7F788C8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Digital Collaboration Tools</w:t>
      </w:r>
    </w:p>
    <w:p w14:paraId="4EB36630"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Examples include:</w:t>
      </w:r>
    </w:p>
    <w:p w14:paraId="53642F28"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Microsoft Teams</w:t>
      </w:r>
    </w:p>
    <w:p w14:paraId="4571E4B4"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GitHub</w:t>
      </w:r>
    </w:p>
    <w:p w14:paraId="3D5F98B2"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Jira</w:t>
      </w:r>
    </w:p>
    <w:p w14:paraId="1771AD33"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Google Workspace</w:t>
      </w:r>
    </w:p>
    <w:p w14:paraId="7F0E2A68" w14:textId="77777777" w:rsidR="00BD7E9D" w:rsidRPr="00BA3002" w:rsidRDefault="00BD7E9D" w:rsidP="00BD7E9D">
      <w:pPr>
        <w:numPr>
          <w:ilvl w:val="0"/>
          <w:numId w:val="2"/>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Zoom</w:t>
      </w:r>
    </w:p>
    <w:p w14:paraId="5D7DD06A"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Benefits of Effective Teamwork</w:t>
      </w:r>
    </w:p>
    <w:p w14:paraId="3EB15D6E"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Collaboratively tests and reviews software to promote software quality</w:t>
      </w:r>
    </w:p>
    <w:p w14:paraId="355A2685"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Helps to work more efficiently and share responsibilities accordingly.</w:t>
      </w:r>
    </w:p>
    <w:p w14:paraId="5E8482D3"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Minimizes project issues and development mistakes.</w:t>
      </w:r>
    </w:p>
    <w:p w14:paraId="1C9BAF92"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Supports continuous learning and professional development.</w:t>
      </w:r>
    </w:p>
    <w:p w14:paraId="1BAB427E" w14:textId="77777777" w:rsidR="00BD7E9D" w:rsidRPr="00BA3002" w:rsidRDefault="00BD7E9D" w:rsidP="00BD7E9D">
      <w:pPr>
        <w:numPr>
          <w:ilvl w:val="0"/>
          <w:numId w:val="1"/>
        </w:numPr>
        <w:spacing w:after="0" w:line="360" w:lineRule="auto"/>
        <w:contextualSpacing/>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Enhances skills for jobs/in the workplace.</w:t>
      </w:r>
    </w:p>
    <w:p w14:paraId="14229612"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Application to a Software Developer Career</w:t>
      </w:r>
    </w:p>
    <w:p w14:paraId="0DE3F028"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One of the most important employability skills for software developers is teamwork. In a computing career path, graduates should be prepared to operate in Agile or Scrum environments where collaborative, cooperative and communicative behaviors are integral [4]. These skills that are developed at university will help future software developers function effectively on multidisciplinary teams, be flexible with new technologies, and provide a reliable product for the organisation and the client that must ensure the software developed will be able to satisfy the needs of both.</w:t>
      </w:r>
    </w:p>
    <w:p w14:paraId="7C80EA2C" w14:textId="77777777" w:rsidR="00BD7E9D" w:rsidRPr="00BA3002" w:rsidRDefault="00BD7E9D" w:rsidP="00BD7E9D">
      <w:pPr>
        <w:spacing w:after="0" w:line="360" w:lineRule="auto"/>
        <w:jc w:val="both"/>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 w:eastAsia="en-IN"/>
          <w14:ligatures w14:val="none"/>
        </w:rPr>
        <w:t>Conclusion</w:t>
      </w:r>
    </w:p>
    <w:p w14:paraId="78A48A4C" w14:textId="77777777" w:rsidR="00BD7E9D" w:rsidRPr="00BA3002" w:rsidRDefault="00BD7E9D" w:rsidP="00BD7E9D">
      <w:pPr>
        <w:spacing w:after="0" w:line="360" w:lineRule="auto"/>
        <w:jc w:val="both"/>
      </w:pPr>
      <w:r w:rsidRPr="4127C4F7">
        <w:rPr>
          <w:rFonts w:eastAsia="Times New Roman" w:cs="Times New Roman"/>
          <w:color w:val="000000" w:themeColor="text1"/>
          <w:kern w:val="0"/>
          <w:lang w:val="en-US" w:eastAsia="en-IN"/>
          <w14:ligatures w14:val="none"/>
        </w:rPr>
        <w:t>Being able to demonstrate the concept "Life is a Team Sport" is an indication of the understanding that need to be developed to succeed in the software development. Interpersonal skill, working collaboratively, leadership, professional behaviour and problem-solving skills are essential for working effectively as part of a software development team. This enables computing students to equip themselves for success in school, in employment and for their future careers in the computing profession from the academic outset.</w:t>
      </w:r>
    </w:p>
    <w:p w14:paraId="5F4CB7BA" w14:textId="528F9AED" w:rsidR="206C5DCF" w:rsidRDefault="206C5DCF" w:rsidP="206C5DCF">
      <w:pPr>
        <w:spacing w:after="0" w:line="360" w:lineRule="auto"/>
        <w:jc w:val="both"/>
        <w:rPr>
          <w:rFonts w:eastAsia="Times New Roman" w:cs="Times New Roman"/>
          <w:color w:val="000000" w:themeColor="text1"/>
          <w:lang w:val="en-US" w:eastAsia="en-IN"/>
        </w:rPr>
      </w:pPr>
    </w:p>
    <w:p w14:paraId="643EF499" w14:textId="547E9031" w:rsidR="2339BE4C" w:rsidRDefault="2339BE4C" w:rsidP="2339BE4C">
      <w:pPr>
        <w:spacing w:after="0" w:line="360" w:lineRule="auto"/>
        <w:jc w:val="both"/>
        <w:rPr>
          <w:rFonts w:eastAsia="Times New Roman" w:cs="Times New Roman"/>
          <w:color w:val="000000" w:themeColor="text1"/>
          <w:lang w:val="en-US" w:eastAsia="en-IN"/>
        </w:rPr>
      </w:pPr>
    </w:p>
    <w:p w14:paraId="2CBBE921" w14:textId="06BAD8E4" w:rsidR="2339BE4C" w:rsidRDefault="2339BE4C" w:rsidP="2339BE4C">
      <w:pPr>
        <w:spacing w:after="0" w:line="360" w:lineRule="auto"/>
        <w:jc w:val="both"/>
        <w:rPr>
          <w:rFonts w:eastAsia="Times New Roman" w:cs="Times New Roman"/>
          <w:color w:val="000000" w:themeColor="text1"/>
          <w:lang w:val="en-US" w:eastAsia="en-IN"/>
        </w:rPr>
      </w:pPr>
    </w:p>
    <w:p w14:paraId="15488E16" w14:textId="03E882C7" w:rsidR="2339BE4C" w:rsidRDefault="2339BE4C" w:rsidP="2339BE4C">
      <w:pPr>
        <w:spacing w:after="0" w:line="360" w:lineRule="auto"/>
        <w:jc w:val="both"/>
        <w:rPr>
          <w:rFonts w:eastAsia="Times New Roman" w:cs="Times New Roman"/>
          <w:color w:val="000000" w:themeColor="text1"/>
          <w:lang w:val="en-US" w:eastAsia="en-IN"/>
        </w:rPr>
      </w:pPr>
    </w:p>
    <w:p w14:paraId="1A9272A8" w14:textId="20BDAA94" w:rsidR="7F608E08" w:rsidRDefault="7F608E08" w:rsidP="7F608E08">
      <w:pPr>
        <w:spacing w:after="0" w:line="360" w:lineRule="auto"/>
        <w:jc w:val="both"/>
        <w:rPr>
          <w:rFonts w:eastAsia="Times New Roman" w:cs="Times New Roman"/>
          <w:color w:val="000000" w:themeColor="text1"/>
          <w:lang w:val="en-US" w:eastAsia="en-IN"/>
        </w:rPr>
      </w:pPr>
    </w:p>
    <w:p w14:paraId="1A0941C2" w14:textId="3DA15E20" w:rsidR="7F608E08" w:rsidRDefault="7F608E08" w:rsidP="7F608E08">
      <w:pPr>
        <w:spacing w:after="0" w:line="360" w:lineRule="auto"/>
        <w:jc w:val="both"/>
        <w:rPr>
          <w:rFonts w:eastAsia="Times New Roman" w:cs="Times New Roman"/>
          <w:color w:val="000000" w:themeColor="text1"/>
          <w:lang w:val="en-US" w:eastAsia="en-IN"/>
        </w:rPr>
      </w:pPr>
    </w:p>
    <w:p w14:paraId="02514A1B" w14:textId="5233749A" w:rsidR="7F608E08" w:rsidRDefault="7F608E08" w:rsidP="7F608E08">
      <w:pPr>
        <w:spacing w:after="0" w:line="360" w:lineRule="auto"/>
        <w:jc w:val="both"/>
        <w:rPr>
          <w:rFonts w:eastAsia="Times New Roman" w:cs="Times New Roman"/>
          <w:color w:val="000000" w:themeColor="text1"/>
          <w:lang w:val="en-US" w:eastAsia="en-IN"/>
        </w:rPr>
      </w:pPr>
    </w:p>
    <w:p w14:paraId="6049414E" w14:textId="1BA651BD" w:rsidR="7F608E08" w:rsidRDefault="7F608E08" w:rsidP="7F608E08">
      <w:pPr>
        <w:spacing w:after="0" w:line="360" w:lineRule="auto"/>
        <w:jc w:val="both"/>
        <w:rPr>
          <w:rFonts w:eastAsia="Times New Roman" w:cs="Times New Roman"/>
          <w:color w:val="000000" w:themeColor="text1"/>
          <w:lang w:val="en-US" w:eastAsia="en-IN"/>
        </w:rPr>
      </w:pPr>
    </w:p>
    <w:p w14:paraId="65480D96" w14:textId="6D0239FA" w:rsidR="7F608E08" w:rsidRDefault="7F608E08" w:rsidP="7F608E08">
      <w:pPr>
        <w:spacing w:after="0" w:line="360" w:lineRule="auto"/>
        <w:jc w:val="both"/>
        <w:rPr>
          <w:rFonts w:eastAsia="Times New Roman" w:cs="Times New Roman"/>
          <w:color w:val="000000" w:themeColor="text1"/>
          <w:lang w:val="en-US" w:eastAsia="en-IN"/>
        </w:rPr>
      </w:pPr>
    </w:p>
    <w:p w14:paraId="00268223" w14:textId="7C1036BB" w:rsidR="7F608E08" w:rsidRDefault="7F608E08" w:rsidP="7F608E08">
      <w:pPr>
        <w:spacing w:after="0" w:line="360" w:lineRule="auto"/>
        <w:jc w:val="both"/>
        <w:rPr>
          <w:rFonts w:eastAsia="Times New Roman" w:cs="Times New Roman"/>
          <w:color w:val="000000" w:themeColor="text1"/>
          <w:lang w:val="en-US" w:eastAsia="en-IN"/>
        </w:rPr>
      </w:pPr>
    </w:p>
    <w:p w14:paraId="65E9351B" w14:textId="2C35D022" w:rsidR="7F608E08" w:rsidRDefault="7F608E08" w:rsidP="7F608E08">
      <w:pPr>
        <w:spacing w:after="0" w:line="360" w:lineRule="auto"/>
        <w:jc w:val="both"/>
        <w:rPr>
          <w:rFonts w:eastAsia="Times New Roman" w:cs="Times New Roman"/>
          <w:color w:val="000000" w:themeColor="text1"/>
          <w:lang w:val="en-US" w:eastAsia="en-IN"/>
        </w:rPr>
      </w:pPr>
    </w:p>
    <w:p w14:paraId="15C9FC57" w14:textId="7F4579C6" w:rsidR="7F608E08" w:rsidRDefault="7F608E08" w:rsidP="7F608E08">
      <w:pPr>
        <w:spacing w:after="0" w:line="360" w:lineRule="auto"/>
        <w:jc w:val="both"/>
        <w:rPr>
          <w:rFonts w:eastAsia="Times New Roman" w:cs="Times New Roman"/>
          <w:color w:val="000000" w:themeColor="text1"/>
          <w:lang w:val="en-US" w:eastAsia="en-IN"/>
        </w:rPr>
      </w:pPr>
    </w:p>
    <w:p w14:paraId="1F5FA305" w14:textId="1ACDD832" w:rsidR="7F608E08" w:rsidRDefault="7F608E08" w:rsidP="7F608E08">
      <w:pPr>
        <w:spacing w:after="0" w:line="360" w:lineRule="auto"/>
        <w:jc w:val="both"/>
        <w:rPr>
          <w:rFonts w:eastAsia="Times New Roman" w:cs="Times New Roman"/>
          <w:color w:val="000000" w:themeColor="text1"/>
          <w:lang w:val="en-US" w:eastAsia="en-IN"/>
        </w:rPr>
      </w:pPr>
    </w:p>
    <w:p w14:paraId="28630B10" w14:textId="63DE6017" w:rsidR="7F608E08" w:rsidRDefault="7F608E08" w:rsidP="7F608E08">
      <w:pPr>
        <w:spacing w:after="0" w:line="360" w:lineRule="auto"/>
        <w:jc w:val="both"/>
        <w:rPr>
          <w:rFonts w:eastAsia="Times New Roman" w:cs="Times New Roman"/>
          <w:color w:val="000000" w:themeColor="text1"/>
          <w:lang w:val="en-US" w:eastAsia="en-IN"/>
        </w:rPr>
      </w:pPr>
    </w:p>
    <w:p w14:paraId="66B988C9" w14:textId="69330E84" w:rsidR="7F608E08" w:rsidRDefault="7F608E08" w:rsidP="7F608E08">
      <w:pPr>
        <w:spacing w:after="0" w:line="360" w:lineRule="auto"/>
        <w:jc w:val="both"/>
        <w:rPr>
          <w:rFonts w:eastAsia="Times New Roman" w:cs="Times New Roman"/>
          <w:color w:val="000000" w:themeColor="text1"/>
          <w:lang w:val="en-US" w:eastAsia="en-IN"/>
        </w:rPr>
      </w:pPr>
    </w:p>
    <w:p w14:paraId="1CB344CF" w14:textId="2BD85FC0" w:rsidR="7F608E08" w:rsidRDefault="7F608E08" w:rsidP="7F608E08">
      <w:pPr>
        <w:spacing w:after="0" w:line="360" w:lineRule="auto"/>
        <w:jc w:val="both"/>
        <w:rPr>
          <w:rFonts w:eastAsia="Times New Roman" w:cs="Times New Roman"/>
          <w:color w:val="000000" w:themeColor="text1"/>
          <w:lang w:val="en-US" w:eastAsia="en-IN"/>
        </w:rPr>
      </w:pPr>
    </w:p>
    <w:p w14:paraId="5450463F" w14:textId="4334C1EA" w:rsidR="7F608E08" w:rsidRDefault="7F608E08" w:rsidP="7F608E08">
      <w:pPr>
        <w:spacing w:after="0" w:line="360" w:lineRule="auto"/>
        <w:jc w:val="both"/>
        <w:rPr>
          <w:rFonts w:eastAsia="Times New Roman" w:cs="Times New Roman"/>
          <w:color w:val="000000" w:themeColor="text1"/>
          <w:lang w:val="en-US" w:eastAsia="en-IN"/>
        </w:rPr>
      </w:pPr>
    </w:p>
    <w:p w14:paraId="27D463FA" w14:textId="0CA716DE" w:rsidR="7F608E08" w:rsidRDefault="7F608E08" w:rsidP="7F608E08">
      <w:pPr>
        <w:spacing w:after="0" w:line="360" w:lineRule="auto"/>
        <w:jc w:val="both"/>
        <w:rPr>
          <w:rFonts w:eastAsia="Times New Roman" w:cs="Times New Roman"/>
          <w:color w:val="000000" w:themeColor="text1"/>
          <w:lang w:val="en-US" w:eastAsia="en-IN"/>
        </w:rPr>
      </w:pPr>
    </w:p>
    <w:p w14:paraId="157AAAE7" w14:textId="4BA78E21" w:rsidR="7F608E08" w:rsidRDefault="01C2862E" w:rsidP="7F608E08">
      <w:pPr>
        <w:spacing w:after="0" w:line="360" w:lineRule="auto"/>
        <w:jc w:val="both"/>
      </w:pPr>
      <w:r w:rsidRPr="0A57D8EF">
        <w:rPr>
          <w:rFonts w:eastAsia="Times New Roman" w:cs="Times New Roman"/>
          <w:color w:val="000000" w:themeColor="text1"/>
          <w:lang w:val="en-US" w:eastAsia="en-IN"/>
        </w:rPr>
        <w:t>This</w:t>
      </w:r>
      <w:r w:rsidRPr="5AE0EF93">
        <w:rPr>
          <w:rFonts w:eastAsia="Times New Roman" w:cs="Times New Roman"/>
          <w:color w:val="000000" w:themeColor="text1"/>
          <w:lang w:val="en-US" w:eastAsia="en-IN"/>
        </w:rPr>
        <w:t xml:space="preserve"> is the </w:t>
      </w:r>
      <w:r w:rsidR="1BAD0A4E" w:rsidRPr="7C339BE1">
        <w:rPr>
          <w:rFonts w:eastAsia="Times New Roman" w:cs="Times New Roman"/>
          <w:color w:val="000000" w:themeColor="text1"/>
          <w:lang w:val="en-US" w:eastAsia="en-IN"/>
        </w:rPr>
        <w:t>Similarity</w:t>
      </w:r>
      <w:r w:rsidRPr="37F7B0F7">
        <w:rPr>
          <w:rFonts w:eastAsia="Times New Roman" w:cs="Times New Roman"/>
          <w:color w:val="000000" w:themeColor="text1"/>
          <w:lang w:val="en-US" w:eastAsia="en-IN"/>
        </w:rPr>
        <w:t xml:space="preserve"> </w:t>
      </w:r>
      <w:r w:rsidRPr="6261B020">
        <w:rPr>
          <w:rFonts w:eastAsia="Times New Roman" w:cs="Times New Roman"/>
          <w:color w:val="000000" w:themeColor="text1"/>
          <w:lang w:val="en-US" w:eastAsia="en-IN"/>
        </w:rPr>
        <w:t>R</w:t>
      </w:r>
      <w:r w:rsidR="520DC0BC" w:rsidRPr="6261B020">
        <w:rPr>
          <w:rFonts w:eastAsia="Times New Roman" w:cs="Times New Roman"/>
          <w:color w:val="000000" w:themeColor="text1"/>
          <w:lang w:val="en-US" w:eastAsia="en-IN"/>
        </w:rPr>
        <w:t>eport</w:t>
      </w:r>
      <w:r w:rsidR="34FAD0FD" w:rsidRPr="1C70E658">
        <w:rPr>
          <w:rFonts w:eastAsia="Times New Roman" w:cs="Times New Roman"/>
          <w:color w:val="000000" w:themeColor="text1"/>
          <w:lang w:val="en-US" w:eastAsia="en-IN"/>
        </w:rPr>
        <w:t>.</w:t>
      </w:r>
    </w:p>
    <w:p w14:paraId="0E3CBE9A" w14:textId="24F22C35" w:rsidR="00333098" w:rsidRDefault="00333098" w:rsidP="005D327F">
      <w:pPr>
        <w:spacing w:after="0" w:line="360" w:lineRule="auto"/>
        <w:jc w:val="both"/>
        <w:rPr>
          <w:rFonts w:eastAsia="Times New Roman" w:cs="Times New Roman"/>
          <w:color w:val="000000" w:themeColor="text1"/>
          <w:kern w:val="0"/>
          <w:lang w:val="en-IN" w:eastAsia="en-IN"/>
          <w14:ligatures w14:val="none"/>
        </w:rPr>
      </w:pPr>
      <w:r>
        <w:rPr>
          <w:noProof/>
        </w:rPr>
        <w:drawing>
          <wp:inline distT="0" distB="0" distL="0" distR="0" wp14:anchorId="7996C43E" wp14:editId="7B5EB1CB">
            <wp:extent cx="5512869" cy="6728593"/>
            <wp:effectExtent l="0" t="0" r="0" b="0"/>
            <wp:docPr id="179092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25001" name=""/>
                    <pic:cNvPicPr/>
                  </pic:nvPicPr>
                  <pic:blipFill>
                    <a:blip r:embed="rId17"/>
                    <a:stretch>
                      <a:fillRect/>
                    </a:stretch>
                  </pic:blipFill>
                  <pic:spPr>
                    <a:xfrm>
                      <a:off x="0" y="0"/>
                      <a:ext cx="5512869" cy="6728593"/>
                    </a:xfrm>
                    <a:prstGeom prst="rect">
                      <a:avLst/>
                    </a:prstGeom>
                  </pic:spPr>
                </pic:pic>
              </a:graphicData>
            </a:graphic>
          </wp:inline>
        </w:drawing>
      </w:r>
    </w:p>
    <w:p w14:paraId="123DF023" w14:textId="77777777" w:rsidR="00333098" w:rsidRDefault="00333098" w:rsidP="005D327F">
      <w:pPr>
        <w:spacing w:after="0" w:line="360" w:lineRule="auto"/>
        <w:jc w:val="both"/>
        <w:rPr>
          <w:rFonts w:eastAsia="Times New Roman" w:cs="Times New Roman"/>
          <w:color w:val="000000" w:themeColor="text1"/>
          <w:kern w:val="0"/>
          <w:lang w:val="en-IN" w:eastAsia="en-IN"/>
          <w14:ligatures w14:val="none"/>
        </w:rPr>
      </w:pPr>
    </w:p>
    <w:p w14:paraId="73BECE5C" w14:textId="77777777" w:rsidR="00333098" w:rsidRDefault="00333098" w:rsidP="005D327F">
      <w:pPr>
        <w:spacing w:after="0" w:line="360" w:lineRule="auto"/>
        <w:jc w:val="both"/>
        <w:rPr>
          <w:rFonts w:eastAsia="Times New Roman" w:cs="Times New Roman"/>
          <w:color w:val="000000" w:themeColor="text1"/>
          <w:kern w:val="0"/>
          <w:lang w:val="en-IN" w:eastAsia="en-IN"/>
          <w14:ligatures w14:val="none"/>
        </w:rPr>
      </w:pPr>
    </w:p>
    <w:p w14:paraId="51CAA663" w14:textId="629B1D45" w:rsidR="005D327F" w:rsidRPr="005D327F" w:rsidRDefault="00BD7E9D" w:rsidP="005D327F">
      <w:pPr>
        <w:spacing w:after="0" w:line="360" w:lineRule="auto"/>
        <w:jc w:val="both"/>
        <w:rPr>
          <w:rFonts w:eastAsia="Times New Roman" w:cs="Times New Roman"/>
          <w:b/>
          <w:bCs/>
          <w:color w:val="000000" w:themeColor="text1"/>
          <w:kern w:val="0"/>
          <w:sz w:val="28"/>
          <w:szCs w:val="28"/>
          <w:lang w:val="en-IN" w:eastAsia="en-IN"/>
          <w14:ligatures w14:val="none"/>
        </w:rPr>
      </w:pPr>
      <w:r w:rsidRPr="00333098">
        <w:rPr>
          <w:rFonts w:eastAsia="Times New Roman" w:cs="Times New Roman"/>
          <w:lang w:val="en-IN" w:eastAsia="en-IN"/>
        </w:rPr>
        <w:br w:type="page"/>
      </w:r>
      <w:bookmarkStart w:id="16" w:name="_Toc193117238"/>
      <w:bookmarkStart w:id="17" w:name="_Toc234935233"/>
      <w:r w:rsidR="005D327F">
        <w:rPr>
          <w:rFonts w:eastAsia="Times New Roman" w:cs="Times New Roman"/>
          <w:b/>
          <w:bCs/>
          <w:color w:val="000000" w:themeColor="text1"/>
          <w:kern w:val="0"/>
          <w:sz w:val="28"/>
          <w:szCs w:val="28"/>
          <w:lang w:val="en-IN" w:eastAsia="en-IN"/>
          <w14:ligatures w14:val="none"/>
        </w:rPr>
        <w:object w:dxaOrig="1504" w:dyaOrig="982" w14:anchorId="5A1224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8.75pt" o:ole="">
            <v:imagedata r:id="rId18" o:title=""/>
          </v:shape>
          <o:OLEObject Type="Embed" ProgID="PowerPoint.Show.12" ShapeID="_x0000_i1025" DrawAspect="Icon" ObjectID="_1846326569" r:id="rId19"/>
        </w:object>
      </w:r>
    </w:p>
    <w:p w14:paraId="34431A12"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62DA5127"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73716AC3" w14:textId="77777777" w:rsidR="005D327F" w:rsidRDefault="005D327F"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p>
    <w:p w14:paraId="3C6A3BB0" w14:textId="6C682C1E"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r w:rsidRPr="00BA3002">
        <w:rPr>
          <w:rFonts w:eastAsia="Times New Roman" w:cs="Times New Roman"/>
          <w:b/>
          <w:bCs/>
          <w:color w:val="000000" w:themeColor="text1"/>
          <w:kern w:val="0"/>
          <w:sz w:val="26"/>
          <w:szCs w:val="26"/>
          <w:lang w:val="en" w:eastAsia="en-IN"/>
          <w14:ligatures w14:val="none"/>
        </w:rPr>
        <w:t>Task 3: Virtual Collaboration and RefWorks</w:t>
      </w:r>
      <w:bookmarkEnd w:id="16"/>
      <w:bookmarkEnd w:id="17"/>
    </w:p>
    <w:p w14:paraId="75AE20CD" w14:textId="77777777" w:rsidR="00BA3002" w:rsidRPr="00BA3002" w:rsidRDefault="00BA3002" w:rsidP="00BA3002">
      <w:pPr>
        <w:pStyle w:val="Heading3"/>
        <w:rPr>
          <w:lang w:val="en-IN" w:eastAsia="en-IN"/>
        </w:rPr>
      </w:pPr>
      <w:r w:rsidRPr="00BA3002">
        <w:rPr>
          <w:lang w:val="en-IN" w:eastAsia="en-IN"/>
        </w:rPr>
        <w:t xml:space="preserve">Topic 1: Forming a Team in Virtual Software Development </w:t>
      </w:r>
    </w:p>
    <w:p w14:paraId="342D439F" w14:textId="77777777" w:rsid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Building a solid team is a crucial first step in software development that can make or break the project's success. Virtual teams are the way most modern organizations work and allow software developers to work from all over the world and be part of the same project. The development, design and maintenance of software have been transformed by advances in cloud computing, communication technologies, and collaborative software platforms. In the evolving trends of remote and hybrid work to come, working successfully in virtual teams is a desirable skill to possess for computing graduates [5].</w:t>
      </w:r>
    </w:p>
    <w:p w14:paraId="6F4A8BF5" w14:textId="065F2861" w:rsidR="00D874F9" w:rsidRPr="00BA3002" w:rsidRDefault="0040059F" w:rsidP="0040059F">
      <w:pPr>
        <w:spacing w:after="0" w:line="360" w:lineRule="auto"/>
        <w:jc w:val="center"/>
        <w:rPr>
          <w:rFonts w:eastAsia="Times New Roman" w:cs="Times New Roman"/>
          <w:color w:val="000000" w:themeColor="text1"/>
          <w:kern w:val="0"/>
          <w:lang w:val="en-IN" w:eastAsia="en-IN"/>
          <w14:ligatures w14:val="none"/>
        </w:rPr>
      </w:pPr>
      <w:r w:rsidRPr="0040059F">
        <w:rPr>
          <w:rFonts w:eastAsia="Times New Roman" w:cs="Times New Roman"/>
          <w:noProof/>
          <w:color w:val="000000" w:themeColor="text1"/>
          <w:kern w:val="0"/>
          <w:lang w:val="en-IN" w:eastAsia="en-IN"/>
          <w14:ligatures w14:val="none"/>
        </w:rPr>
        <w:drawing>
          <wp:inline distT="0" distB="0" distL="0" distR="0" wp14:anchorId="0B9CD547" wp14:editId="1AAEB593">
            <wp:extent cx="3816546" cy="220991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16546" cy="2209914"/>
                    </a:xfrm>
                    <a:prstGeom prst="rect">
                      <a:avLst/>
                    </a:prstGeom>
                  </pic:spPr>
                </pic:pic>
              </a:graphicData>
            </a:graphic>
          </wp:inline>
        </w:drawing>
      </w:r>
    </w:p>
    <w:p w14:paraId="4787FB03"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Clear communication, shared goals, trust and clear responsibilities are essential for successful virtual teams. When starting a software development job, team individuals have to turn into conscious of their roles and responsibilities and the goals they have to achieve. Regular discussions, planning sessions and progress updates are achieved effectively through Microsoft Teams, Zoom and Google Meet communication platforms. To support software development, collaborative tools are provided, such as GitHub and Jira, which enable software developers to easily make use of source code, track project tasks, monitor progress, and coordinate activities.</w:t>
      </w:r>
    </w:p>
    <w:p w14:paraId="46B56A2C"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The ability to coordinate and respect one another in the team formation by members from different technical skills and background is also crucial. Many software projects require close collaboration between software developers, software testers, UI/UX designers, business analysts and software project managers throughout the software development lifecycle. Building trust and fostering knowledge sharing early in team formation contributes to optimal working relationships, mutual understanding, and effective decision-making throughout the team's history. Teamwork is also essential for proper implementation of Agile practices like sprint planning, daily standups, code review, and so on.</w:t>
      </w:r>
    </w:p>
    <w:p w14:paraId="38B6E9C9"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While virtual teams offer flexibility and access to a world-class pool of talent, they acknowledge problems such as time zone differences, cultural differences, communication difficulties and less face-to-face interaction. If not managed properly, these can result in productivity problems. These issues can be prevented by having further information about how organisations can communicate confidentially, set regular meetings, have the logistics recorded and foster participation from all team members [7].</w:t>
      </w:r>
    </w:p>
    <w:p w14:paraId="5C3388A7" w14:textId="77777777" w:rsidR="00BA3002"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Employers would expect students to work closely with other professionals, to be able to work in a digital workplace, and to be able to function effectively in a decentralised software development team. These skills are useful for gaining employment and obtaining good careers in today's software environment, and are developed during higher education [8].</w:t>
      </w:r>
    </w:p>
    <w:p w14:paraId="20AD9DE3" w14:textId="1C16BFC4" w:rsidR="00BA3002" w:rsidRDefault="00BA3002" w:rsidP="00BA3002">
      <w:pPr>
        <w:pStyle w:val="Heading3"/>
        <w:rPr>
          <w:lang w:val="en-IN" w:eastAsia="en-IN"/>
        </w:rPr>
      </w:pPr>
      <w:r w:rsidRPr="00BA3002">
        <w:rPr>
          <w:lang w:val="en-IN" w:eastAsia="en-IN"/>
        </w:rPr>
        <w:t>Practical Use of RefWorks</w:t>
      </w:r>
    </w:p>
    <w:p w14:paraId="1DCF4BF6" w14:textId="77777777" w:rsidR="003F4E79" w:rsidRDefault="003F4E79" w:rsidP="003F4E79">
      <w:pPr>
        <w:rPr>
          <w:lang w:val="en-IN" w:eastAsia="en-IN"/>
        </w:rPr>
      </w:pPr>
    </w:p>
    <w:p w14:paraId="41B1C07B" w14:textId="654CC039" w:rsidR="003F4E79" w:rsidRDefault="003F4E79" w:rsidP="003F4E79">
      <w:pPr>
        <w:rPr>
          <w:lang w:val="en-IN" w:eastAsia="en-IN"/>
        </w:rPr>
      </w:pPr>
      <w:r w:rsidRPr="003F4E79">
        <w:rPr>
          <w:noProof/>
          <w:lang w:val="en-IN" w:eastAsia="en-IN"/>
        </w:rPr>
        <w:drawing>
          <wp:inline distT="0" distB="0" distL="0" distR="0" wp14:anchorId="4C774657" wp14:editId="15CF796C">
            <wp:extent cx="5731510" cy="4517390"/>
            <wp:effectExtent l="0" t="0" r="2540" b="0"/>
            <wp:docPr id="18517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9002" name=""/>
                    <pic:cNvPicPr/>
                  </pic:nvPicPr>
                  <pic:blipFill>
                    <a:blip r:embed="rId21"/>
                    <a:stretch>
                      <a:fillRect/>
                    </a:stretch>
                  </pic:blipFill>
                  <pic:spPr>
                    <a:xfrm>
                      <a:off x="0" y="0"/>
                      <a:ext cx="5731510" cy="4517390"/>
                    </a:xfrm>
                    <a:prstGeom prst="rect">
                      <a:avLst/>
                    </a:prstGeom>
                  </pic:spPr>
                </pic:pic>
              </a:graphicData>
            </a:graphic>
          </wp:inline>
        </w:drawing>
      </w:r>
    </w:p>
    <w:p w14:paraId="529B0536" w14:textId="77777777" w:rsidR="003F4E79" w:rsidRDefault="003F4E79" w:rsidP="003F4E79">
      <w:pPr>
        <w:rPr>
          <w:lang w:val="en-IN" w:eastAsia="en-IN"/>
        </w:rPr>
      </w:pPr>
    </w:p>
    <w:p w14:paraId="153B8773" w14:textId="1646DB0A" w:rsidR="003F4E79" w:rsidRDefault="003F4E79" w:rsidP="003F4E79">
      <w:pPr>
        <w:rPr>
          <w:lang w:val="en-IN" w:eastAsia="en-IN"/>
        </w:rPr>
      </w:pPr>
      <w:r w:rsidRPr="003F4E79">
        <w:rPr>
          <w:noProof/>
          <w:lang w:val="en-IN" w:eastAsia="en-IN"/>
        </w:rPr>
        <w:drawing>
          <wp:inline distT="0" distB="0" distL="0" distR="0" wp14:anchorId="374DD990" wp14:editId="3AF506A5">
            <wp:extent cx="5731510" cy="3853815"/>
            <wp:effectExtent l="0" t="0" r="2540" b="0"/>
            <wp:docPr id="119543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433615" name=""/>
                    <pic:cNvPicPr/>
                  </pic:nvPicPr>
                  <pic:blipFill>
                    <a:blip r:embed="rId22"/>
                    <a:stretch>
                      <a:fillRect/>
                    </a:stretch>
                  </pic:blipFill>
                  <pic:spPr>
                    <a:xfrm>
                      <a:off x="0" y="0"/>
                      <a:ext cx="5731510" cy="3853815"/>
                    </a:xfrm>
                    <a:prstGeom prst="rect">
                      <a:avLst/>
                    </a:prstGeom>
                  </pic:spPr>
                </pic:pic>
              </a:graphicData>
            </a:graphic>
          </wp:inline>
        </w:drawing>
      </w:r>
    </w:p>
    <w:p w14:paraId="32622AA3" w14:textId="77777777" w:rsidR="003F4E79" w:rsidRPr="003F4E79" w:rsidRDefault="003F4E79" w:rsidP="003F4E79">
      <w:pPr>
        <w:rPr>
          <w:lang w:val="en-IN" w:eastAsia="en-IN"/>
        </w:rPr>
      </w:pPr>
    </w:p>
    <w:p w14:paraId="399BD552" w14:textId="09415702" w:rsidR="00BA3002" w:rsidRDefault="00BA3002" w:rsidP="00BA3002">
      <w:pPr>
        <w:jc w:val="center"/>
        <w:rPr>
          <w:lang w:val="en-IN" w:eastAsia="en-IN"/>
        </w:rPr>
      </w:pPr>
      <w:r w:rsidRPr="00925FF6">
        <w:rPr>
          <w:noProof/>
          <w:lang w:val="en-US" w:eastAsia="en-US"/>
        </w:rPr>
        <w:drawing>
          <wp:inline distT="0" distB="0" distL="0" distR="0" wp14:anchorId="2AB3AB17" wp14:editId="18410597">
            <wp:extent cx="5359679" cy="2787491"/>
            <wp:effectExtent l="0" t="0" r="0" b="0"/>
            <wp:docPr id="1839289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9369" name=""/>
                    <pic:cNvPicPr/>
                  </pic:nvPicPr>
                  <pic:blipFill>
                    <a:blip r:embed="rId23"/>
                    <a:stretch>
                      <a:fillRect/>
                    </a:stretch>
                  </pic:blipFill>
                  <pic:spPr>
                    <a:xfrm>
                      <a:off x="0" y="0"/>
                      <a:ext cx="5363466" cy="2789460"/>
                    </a:xfrm>
                    <a:prstGeom prst="rect">
                      <a:avLst/>
                    </a:prstGeom>
                  </pic:spPr>
                </pic:pic>
              </a:graphicData>
            </a:graphic>
          </wp:inline>
        </w:drawing>
      </w:r>
    </w:p>
    <w:p w14:paraId="7B6D07D3" w14:textId="4B5DC33B" w:rsidR="00BA3002" w:rsidRDefault="00BA3002" w:rsidP="00BA3002">
      <w:pPr>
        <w:jc w:val="center"/>
        <w:rPr>
          <w:lang w:val="en-IN" w:eastAsia="en-IN"/>
        </w:rPr>
      </w:pPr>
      <w:r w:rsidRPr="00925FF6">
        <w:rPr>
          <w:noProof/>
          <w:lang w:val="en-US" w:eastAsia="en-US"/>
        </w:rPr>
        <w:drawing>
          <wp:inline distT="0" distB="0" distL="0" distR="0" wp14:anchorId="67177FE1" wp14:editId="0B91C597">
            <wp:extent cx="4819650" cy="2386139"/>
            <wp:effectExtent l="0" t="0" r="0" b="0"/>
            <wp:docPr id="504966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66063" name=""/>
                    <pic:cNvPicPr/>
                  </pic:nvPicPr>
                  <pic:blipFill>
                    <a:blip r:embed="rId24"/>
                    <a:stretch>
                      <a:fillRect/>
                    </a:stretch>
                  </pic:blipFill>
                  <pic:spPr>
                    <a:xfrm>
                      <a:off x="0" y="0"/>
                      <a:ext cx="4822200" cy="2387401"/>
                    </a:xfrm>
                    <a:prstGeom prst="rect">
                      <a:avLst/>
                    </a:prstGeom>
                  </pic:spPr>
                </pic:pic>
              </a:graphicData>
            </a:graphic>
          </wp:inline>
        </w:drawing>
      </w:r>
    </w:p>
    <w:p w14:paraId="389A45C1" w14:textId="7C93458B" w:rsidR="00BA3002" w:rsidRDefault="00BA3002" w:rsidP="00BA3002">
      <w:pPr>
        <w:jc w:val="center"/>
        <w:rPr>
          <w:lang w:val="en-IN" w:eastAsia="en-IN"/>
        </w:rPr>
      </w:pPr>
      <w:r w:rsidRPr="00925FF6">
        <w:rPr>
          <w:noProof/>
          <w:lang w:val="en-US" w:eastAsia="en-US"/>
        </w:rPr>
        <w:drawing>
          <wp:inline distT="0" distB="0" distL="0" distR="0" wp14:anchorId="38DFE6C0" wp14:editId="00A413F8">
            <wp:extent cx="4267200" cy="2157763"/>
            <wp:effectExtent l="0" t="0" r="0" b="0"/>
            <wp:docPr id="186526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60798" name=""/>
                    <pic:cNvPicPr/>
                  </pic:nvPicPr>
                  <pic:blipFill>
                    <a:blip r:embed="rId25"/>
                    <a:stretch>
                      <a:fillRect/>
                    </a:stretch>
                  </pic:blipFill>
                  <pic:spPr>
                    <a:xfrm>
                      <a:off x="0" y="0"/>
                      <a:ext cx="4275269" cy="2161843"/>
                    </a:xfrm>
                    <a:prstGeom prst="rect">
                      <a:avLst/>
                    </a:prstGeom>
                  </pic:spPr>
                </pic:pic>
              </a:graphicData>
            </a:graphic>
          </wp:inline>
        </w:drawing>
      </w:r>
    </w:p>
    <w:p w14:paraId="1E45F644" w14:textId="77777777" w:rsidR="003F4E79" w:rsidRDefault="003F4E79" w:rsidP="003F4E79">
      <w:pPr>
        <w:rPr>
          <w:lang w:val="en-IN" w:eastAsia="en-IN"/>
        </w:rPr>
      </w:pPr>
    </w:p>
    <w:p w14:paraId="4D419676" w14:textId="77777777" w:rsidR="003F4E79" w:rsidRDefault="003F4E79" w:rsidP="003F4E79">
      <w:pPr>
        <w:rPr>
          <w:lang w:val="en-IN" w:eastAsia="en-IN"/>
        </w:rPr>
      </w:pPr>
    </w:p>
    <w:p w14:paraId="7BE59CD6" w14:textId="1CB47B33" w:rsidR="003F4E79" w:rsidRDefault="003F4E79" w:rsidP="003F4E79">
      <w:pPr>
        <w:rPr>
          <w:lang w:val="en-IN" w:eastAsia="en-IN"/>
        </w:rPr>
      </w:pPr>
      <w:r w:rsidRPr="003F4E79">
        <w:rPr>
          <w:noProof/>
          <w:lang w:val="en-IN" w:eastAsia="en-IN"/>
        </w:rPr>
        <w:drawing>
          <wp:inline distT="0" distB="0" distL="0" distR="0" wp14:anchorId="52E70A86" wp14:editId="14D95568">
            <wp:extent cx="5731510" cy="4010025"/>
            <wp:effectExtent l="0" t="0" r="2540" b="9525"/>
            <wp:docPr id="2097014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14145" name=""/>
                    <pic:cNvPicPr/>
                  </pic:nvPicPr>
                  <pic:blipFill>
                    <a:blip r:embed="rId26"/>
                    <a:stretch>
                      <a:fillRect/>
                    </a:stretch>
                  </pic:blipFill>
                  <pic:spPr>
                    <a:xfrm>
                      <a:off x="0" y="0"/>
                      <a:ext cx="5731510" cy="4010025"/>
                    </a:xfrm>
                    <a:prstGeom prst="rect">
                      <a:avLst/>
                    </a:prstGeom>
                  </pic:spPr>
                </pic:pic>
              </a:graphicData>
            </a:graphic>
          </wp:inline>
        </w:drawing>
      </w:r>
    </w:p>
    <w:p w14:paraId="66BFDED1" w14:textId="77777777" w:rsidR="003F4E79" w:rsidRDefault="003F4E79" w:rsidP="003F4E79">
      <w:pPr>
        <w:rPr>
          <w:lang w:val="en-IN" w:eastAsia="en-IN"/>
        </w:rPr>
      </w:pPr>
    </w:p>
    <w:p w14:paraId="003F8591" w14:textId="77777777" w:rsidR="003F4E79" w:rsidRDefault="003F4E79" w:rsidP="003F4E79">
      <w:pPr>
        <w:rPr>
          <w:lang w:val="en-IN" w:eastAsia="en-IN"/>
        </w:rPr>
      </w:pPr>
    </w:p>
    <w:p w14:paraId="71169E1B" w14:textId="77777777" w:rsidR="00BA3002" w:rsidRPr="00A400E5" w:rsidRDefault="00BA3002" w:rsidP="00BA3002">
      <w:pPr>
        <w:jc w:val="center"/>
        <w:rPr>
          <w:b/>
          <w:bCs/>
          <w:lang w:val="en-IN"/>
        </w:rPr>
      </w:pPr>
      <w:r w:rsidRPr="00A400E5">
        <w:rPr>
          <w:b/>
          <w:bCs/>
          <w:lang w:val="en-IN"/>
        </w:rPr>
        <w:t>Figure 3: REFWORKS Evidence</w:t>
      </w:r>
    </w:p>
    <w:p w14:paraId="25D14B01" w14:textId="7CAF7BCF" w:rsidR="00BA3002" w:rsidRPr="00BA3002" w:rsidRDefault="00BA3002" w:rsidP="00BA3002">
      <w:pPr>
        <w:jc w:val="center"/>
        <w:rPr>
          <w:lang w:val="en-IN"/>
        </w:rPr>
      </w:pPr>
      <w:r>
        <w:rPr>
          <w:lang w:val="en-IN"/>
        </w:rPr>
        <w:t>(Source: Self-created)</w:t>
      </w:r>
    </w:p>
    <w:p w14:paraId="003523C8" w14:textId="6233933B" w:rsidR="00BD7E9D" w:rsidRPr="00BA3002" w:rsidRDefault="00BA3002" w:rsidP="00BA3002">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IN" w:eastAsia="en-IN"/>
          <w14:ligatures w14:val="none"/>
        </w:rPr>
        <w:t>This assignment is organized, managed and created with REFWORKS. Data from academic resources were imported to RefWorks library from academic resources using their publication information, or citation file "export" from online databases. The IEEE referencing style was selected after checking each reference for the accuracy of the bibliographic information. By using RefWorks, in-text citations and a reference list were created to minimize formatting errors and maintain consistency within the assignment. This output for a full screen shot of the creation of the reference library, imported sources, IEEE style citations, and the finished bibliography illustrate concisely that this is a good way to use the referencing management tool</w:t>
      </w:r>
      <w:r w:rsidR="00BD7E9D" w:rsidRPr="00BA3002">
        <w:rPr>
          <w:rFonts w:eastAsia="Times New Roman" w:cs="Times New Roman"/>
          <w:color w:val="000000" w:themeColor="text1"/>
          <w:kern w:val="0"/>
          <w:lang w:val="en-IN" w:eastAsia="en-IN"/>
          <w14:ligatures w14:val="none"/>
        </w:rPr>
        <w:t>.</w:t>
      </w:r>
    </w:p>
    <w:p w14:paraId="11AA4FE1"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18" w:name="_Toc193117241"/>
      <w:bookmarkStart w:id="19" w:name="_Toc234935236"/>
      <w:bookmarkStart w:id="20" w:name="_Toc193117242"/>
      <w:r w:rsidRPr="00BA3002">
        <w:rPr>
          <w:rFonts w:eastAsia="Times New Roman" w:cs="Times New Roman"/>
          <w:b/>
          <w:bCs/>
          <w:color w:val="000000" w:themeColor="text1"/>
          <w:kern w:val="0"/>
          <w:sz w:val="26"/>
          <w:szCs w:val="26"/>
          <w:lang w:val="en" w:eastAsia="en-IN"/>
          <w14:ligatures w14:val="none"/>
        </w:rPr>
        <w:t>Task 4: E-Portfolio Creation and Evaluation</w:t>
      </w:r>
      <w:bookmarkEnd w:id="18"/>
      <w:bookmarkEnd w:id="19"/>
    </w:p>
    <w:p w14:paraId="4DC72243"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21" w:name="_Toc234935237"/>
      <w:bookmarkEnd w:id="20"/>
      <w:r w:rsidRPr="00BA3002">
        <w:rPr>
          <w:rFonts w:eastAsia="Times New Roman" w:cs="Times New Roman"/>
          <w:b/>
          <w:bCs/>
          <w:color w:val="000000" w:themeColor="text1"/>
          <w:kern w:val="0"/>
          <w:lang w:val="en-IN" w:eastAsia="en-IN"/>
          <w14:ligatures w14:val="none"/>
        </w:rPr>
        <w:t>Task 4(a): E-Portfolio Creation</w:t>
      </w:r>
      <w:bookmarkEnd w:id="21"/>
    </w:p>
    <w:p w14:paraId="6B7A3D09" w14:textId="2C158A47" w:rsidR="00BD7E9D"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5166924B" wp14:editId="619A30B5">
            <wp:extent cx="5731510" cy="2565400"/>
            <wp:effectExtent l="0" t="0" r="2540" b="6350"/>
            <wp:docPr id="1043629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29366" name=""/>
                    <pic:cNvPicPr/>
                  </pic:nvPicPr>
                  <pic:blipFill>
                    <a:blip r:embed="rId27"/>
                    <a:stretch>
                      <a:fillRect/>
                    </a:stretch>
                  </pic:blipFill>
                  <pic:spPr>
                    <a:xfrm>
                      <a:off x="0" y="0"/>
                      <a:ext cx="5731510" cy="2565400"/>
                    </a:xfrm>
                    <a:prstGeom prst="rect">
                      <a:avLst/>
                    </a:prstGeom>
                  </pic:spPr>
                </pic:pic>
              </a:graphicData>
            </a:graphic>
          </wp:inline>
        </w:drawing>
      </w:r>
    </w:p>
    <w:p w14:paraId="0852AA14" w14:textId="7EA83ADB" w:rsid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16E6E377" wp14:editId="56F1D046">
            <wp:extent cx="5731510" cy="3629025"/>
            <wp:effectExtent l="0" t="0" r="2540" b="9525"/>
            <wp:docPr id="1234824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824792" name=""/>
                    <pic:cNvPicPr/>
                  </pic:nvPicPr>
                  <pic:blipFill>
                    <a:blip r:embed="rId28"/>
                    <a:stretch>
                      <a:fillRect/>
                    </a:stretch>
                  </pic:blipFill>
                  <pic:spPr>
                    <a:xfrm>
                      <a:off x="0" y="0"/>
                      <a:ext cx="5731510" cy="3629025"/>
                    </a:xfrm>
                    <a:prstGeom prst="rect">
                      <a:avLst/>
                    </a:prstGeom>
                  </pic:spPr>
                </pic:pic>
              </a:graphicData>
            </a:graphic>
          </wp:inline>
        </w:drawing>
      </w:r>
    </w:p>
    <w:p w14:paraId="668015DD" w14:textId="19035F73" w:rsidR="00BA3002"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31717FD1" wp14:editId="4CC5C53F">
            <wp:extent cx="5731510" cy="3314065"/>
            <wp:effectExtent l="0" t="0" r="2540" b="635"/>
            <wp:docPr id="203634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558" name=""/>
                    <pic:cNvPicPr/>
                  </pic:nvPicPr>
                  <pic:blipFill>
                    <a:blip r:embed="rId29"/>
                    <a:stretch>
                      <a:fillRect/>
                    </a:stretch>
                  </pic:blipFill>
                  <pic:spPr>
                    <a:xfrm>
                      <a:off x="0" y="0"/>
                      <a:ext cx="5731510" cy="3314065"/>
                    </a:xfrm>
                    <a:prstGeom prst="rect">
                      <a:avLst/>
                    </a:prstGeom>
                  </pic:spPr>
                </pic:pic>
              </a:graphicData>
            </a:graphic>
          </wp:inline>
        </w:drawing>
      </w:r>
    </w:p>
    <w:p w14:paraId="33A7D61F" w14:textId="5A2CDC8C" w:rsidR="00551C2F" w:rsidRPr="00BA3002" w:rsidRDefault="00551C2F" w:rsidP="00551C2F">
      <w:pPr>
        <w:spacing w:after="0" w:line="360" w:lineRule="auto"/>
        <w:jc w:val="center"/>
        <w:rPr>
          <w:rFonts w:eastAsia="Times New Roman" w:cs="Times New Roman"/>
          <w:color w:val="000000" w:themeColor="text1"/>
          <w:kern w:val="0"/>
          <w:lang w:val="en-IN" w:eastAsia="en-IN"/>
          <w14:ligatures w14:val="none"/>
        </w:rPr>
      </w:pPr>
    </w:p>
    <w:p w14:paraId="5F7C9A96" w14:textId="09458B03" w:rsidR="00551C2F"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4BF2B560" wp14:editId="646CDD80">
            <wp:extent cx="5731510" cy="5067300"/>
            <wp:effectExtent l="0" t="0" r="2540" b="0"/>
            <wp:docPr id="159371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10660" name=""/>
                    <pic:cNvPicPr/>
                  </pic:nvPicPr>
                  <pic:blipFill>
                    <a:blip r:embed="rId30"/>
                    <a:stretch>
                      <a:fillRect/>
                    </a:stretch>
                  </pic:blipFill>
                  <pic:spPr>
                    <a:xfrm>
                      <a:off x="0" y="0"/>
                      <a:ext cx="5731510" cy="5067300"/>
                    </a:xfrm>
                    <a:prstGeom prst="rect">
                      <a:avLst/>
                    </a:prstGeom>
                  </pic:spPr>
                </pic:pic>
              </a:graphicData>
            </a:graphic>
          </wp:inline>
        </w:drawing>
      </w:r>
    </w:p>
    <w:p w14:paraId="59DCFA5D" w14:textId="0CEA9689" w:rsidR="00551C2F"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1E9DCF0D" wp14:editId="33A4334F">
            <wp:extent cx="4474210" cy="4258579"/>
            <wp:effectExtent l="0" t="0" r="2540" b="8890"/>
            <wp:docPr id="130777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70864" name=""/>
                    <pic:cNvPicPr/>
                  </pic:nvPicPr>
                  <pic:blipFill>
                    <a:blip r:embed="rId31"/>
                    <a:stretch>
                      <a:fillRect/>
                    </a:stretch>
                  </pic:blipFill>
                  <pic:spPr>
                    <a:xfrm>
                      <a:off x="0" y="0"/>
                      <a:ext cx="4476199" cy="4260472"/>
                    </a:xfrm>
                    <a:prstGeom prst="rect">
                      <a:avLst/>
                    </a:prstGeom>
                  </pic:spPr>
                </pic:pic>
              </a:graphicData>
            </a:graphic>
          </wp:inline>
        </w:drawing>
      </w:r>
    </w:p>
    <w:p w14:paraId="6F6F0F01" w14:textId="71E158D7" w:rsid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6D1A19D4" wp14:editId="06CA0C1E">
            <wp:extent cx="4654100" cy="3826510"/>
            <wp:effectExtent l="0" t="0" r="0" b="2540"/>
            <wp:docPr id="81495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951370" name=""/>
                    <pic:cNvPicPr/>
                  </pic:nvPicPr>
                  <pic:blipFill>
                    <a:blip r:embed="rId32"/>
                    <a:stretch>
                      <a:fillRect/>
                    </a:stretch>
                  </pic:blipFill>
                  <pic:spPr>
                    <a:xfrm>
                      <a:off x="0" y="0"/>
                      <a:ext cx="4655320" cy="3827513"/>
                    </a:xfrm>
                    <a:prstGeom prst="rect">
                      <a:avLst/>
                    </a:prstGeom>
                  </pic:spPr>
                </pic:pic>
              </a:graphicData>
            </a:graphic>
          </wp:inline>
        </w:drawing>
      </w:r>
    </w:p>
    <w:p w14:paraId="70E9CEAF" w14:textId="56C4D254" w:rsidR="00BA3002" w:rsidRPr="00BA3002" w:rsidRDefault="00BA3002"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noProof/>
          <w:color w:val="000000" w:themeColor="text1"/>
          <w:kern w:val="0"/>
          <w:lang w:val="en-US" w:eastAsia="en-US"/>
          <w14:ligatures w14:val="none"/>
        </w:rPr>
        <w:drawing>
          <wp:inline distT="0" distB="0" distL="0" distR="0" wp14:anchorId="57C5CF39" wp14:editId="590DC402">
            <wp:extent cx="5731510" cy="1835785"/>
            <wp:effectExtent l="0" t="0" r="2540" b="0"/>
            <wp:docPr id="1119707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07142" name=""/>
                    <pic:cNvPicPr/>
                  </pic:nvPicPr>
                  <pic:blipFill>
                    <a:blip r:embed="rId33"/>
                    <a:stretch>
                      <a:fillRect/>
                    </a:stretch>
                  </pic:blipFill>
                  <pic:spPr>
                    <a:xfrm>
                      <a:off x="0" y="0"/>
                      <a:ext cx="5731510" cy="1835785"/>
                    </a:xfrm>
                    <a:prstGeom prst="rect">
                      <a:avLst/>
                    </a:prstGeom>
                  </pic:spPr>
                </pic:pic>
              </a:graphicData>
            </a:graphic>
          </wp:inline>
        </w:drawing>
      </w:r>
    </w:p>
    <w:p w14:paraId="237D98E2" w14:textId="58F38D93" w:rsidR="00551C2F" w:rsidRPr="00BA3002" w:rsidRDefault="00551C2F" w:rsidP="00551C2F">
      <w:pPr>
        <w:spacing w:after="0" w:line="360" w:lineRule="auto"/>
        <w:jc w:val="center"/>
        <w:rPr>
          <w:rFonts w:eastAsia="Times New Roman" w:cs="Times New Roman"/>
          <w:b/>
          <w:bCs/>
          <w:color w:val="000000" w:themeColor="text1"/>
          <w:kern w:val="0"/>
          <w:lang w:val="en" w:eastAsia="en-IN"/>
          <w14:ligatures w14:val="none"/>
        </w:rPr>
      </w:pPr>
      <w:r w:rsidRPr="00BA3002">
        <w:rPr>
          <w:rFonts w:eastAsia="Times New Roman" w:cs="Times New Roman"/>
          <w:b/>
          <w:bCs/>
          <w:color w:val="000000" w:themeColor="text1"/>
          <w:kern w:val="0"/>
          <w:lang w:val="en-IN" w:eastAsia="en-IN"/>
          <w14:ligatures w14:val="none"/>
        </w:rPr>
        <w:t xml:space="preserve">Figure 3:  </w:t>
      </w:r>
      <w:r w:rsidRPr="00BA3002">
        <w:rPr>
          <w:rFonts w:eastAsia="Times New Roman" w:cs="Times New Roman"/>
          <w:b/>
          <w:bCs/>
          <w:color w:val="000000" w:themeColor="text1"/>
          <w:kern w:val="0"/>
          <w:lang w:val="en" w:eastAsia="en-IN"/>
          <w14:ligatures w14:val="none"/>
        </w:rPr>
        <w:t>Online e-portfolio</w:t>
      </w:r>
    </w:p>
    <w:p w14:paraId="1945BDD2" w14:textId="22CEF774" w:rsidR="00551C2F" w:rsidRPr="00BA3002" w:rsidRDefault="00551C2F" w:rsidP="00551C2F">
      <w:pPr>
        <w:spacing w:after="0" w:line="360" w:lineRule="auto"/>
        <w:jc w:val="center"/>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(Source: Self-created)</w:t>
      </w:r>
    </w:p>
    <w:p w14:paraId="4B846660"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Where it has been possible, an online e-portfolio dressed up with Wix has been created to showcase all assessment tasks in a structured and professional format. This portfolio is one page that has separate pages for Task 1, Task 2, Task 3 and Task 4, enabling students to navigate easily between the sections and find each area. Finally, the written summaries, group mind map, academic poster, the RefWorks research evidence collected, figures, micro-figures and supporting images were posted on each appropriate page. The website has been enhanced for accessibility and presentation purposes by the inclusion of hyperlinks, downloadable resources and visual elements as appropriate. The portfolio was uploaded online so that it would be available for the module tutor to use for assessment purposes</w:t>
      </w:r>
      <w:r w:rsidRPr="00BA3002">
        <w:rPr>
          <w:rFonts w:eastAsia="Times New Roman" w:cs="Times New Roman"/>
          <w:color w:val="000000" w:themeColor="text1"/>
          <w:kern w:val="0"/>
          <w:lang w:val="en-IN" w:eastAsia="en-IN"/>
          <w14:ligatures w14:val="none"/>
        </w:rPr>
        <w:t>.</w:t>
      </w:r>
    </w:p>
    <w:p w14:paraId="31583E21" w14:textId="77777777" w:rsidR="00BD7E9D" w:rsidRPr="00BA3002" w:rsidRDefault="00BD7E9D" w:rsidP="00BD7E9D">
      <w:pPr>
        <w:keepNext/>
        <w:keepLines/>
        <w:spacing w:before="240" w:after="40" w:line="360" w:lineRule="auto"/>
        <w:jc w:val="both"/>
        <w:outlineLvl w:val="2"/>
        <w:rPr>
          <w:rFonts w:eastAsia="Times New Roman" w:cs="Times New Roman"/>
          <w:b/>
          <w:bCs/>
          <w:color w:val="000000" w:themeColor="text1"/>
          <w:kern w:val="0"/>
          <w:lang w:val="en-IN" w:eastAsia="en-IN"/>
          <w14:ligatures w14:val="none"/>
        </w:rPr>
      </w:pPr>
      <w:bookmarkStart w:id="22" w:name="_Toc234935238"/>
      <w:r w:rsidRPr="00BA3002">
        <w:rPr>
          <w:rFonts w:eastAsia="Times New Roman" w:cs="Times New Roman"/>
          <w:b/>
          <w:bCs/>
          <w:color w:val="000000" w:themeColor="text1"/>
          <w:kern w:val="0"/>
          <w:lang w:val="en-IN" w:eastAsia="en-IN"/>
          <w14:ligatures w14:val="none"/>
        </w:rPr>
        <w:t>Task 4(b): Illustrative Review of E-Portfolio Tool Selection</w:t>
      </w:r>
      <w:bookmarkEnd w:id="22"/>
    </w:p>
    <w:p w14:paraId="215435E2"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The decision was made to use Wix as the platform for creating the e-portfolio as it offers a easy-to-use drag-and-drop website builder, which helps users to build their websites professionally without any complexity and programming expertise. One strong point of its benefit is that you can have a different typeface and font size for different pages of your website without sacrificing organization and style layout. Wix can incorporate text, photos, diagrams, downloadable files, hyperlinks and multimedia materials, and can be used to convey the assessment tasks effectively and professionally. In addition, it is a great plus that the portfolio is also possible to publish online and share with people in the visitor web link so they can view on the net and without requiring additional software to be installed. This feature meets the generic requirements of the assessment as the tutor will be able to view the assessment evidence remotely with the portfolio organised and accessible to the tutor</w:t>
      </w:r>
      <w:r w:rsidRPr="00BA3002">
        <w:rPr>
          <w:rFonts w:eastAsia="Times New Roman" w:cs="Times New Roman"/>
          <w:color w:val="000000" w:themeColor="text1"/>
          <w:kern w:val="0"/>
          <w:lang w:val="en-US" w:eastAsia="en-IN"/>
          <w14:ligatures w14:val="none"/>
        </w:rPr>
        <w:t xml:space="preserve">. </w:t>
      </w:r>
    </w:p>
    <w:p w14:paraId="36A3D3ED"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 w:eastAsia="en-IN"/>
          <w14:ligatures w14:val="none"/>
        </w:rPr>
      </w:pPr>
      <w:bookmarkStart w:id="23" w:name="_Toc193117244"/>
      <w:bookmarkStart w:id="24" w:name="_Toc234935239"/>
      <w:r w:rsidRPr="00BA3002">
        <w:rPr>
          <w:rFonts w:eastAsia="Times New Roman" w:cs="Times New Roman"/>
          <w:b/>
          <w:bCs/>
          <w:color w:val="000000" w:themeColor="text1"/>
          <w:kern w:val="0"/>
          <w:sz w:val="28"/>
          <w:szCs w:val="28"/>
          <w:lang w:val="en" w:eastAsia="en-IN"/>
          <w14:ligatures w14:val="none"/>
        </w:rPr>
        <w:t>Conclusion</w:t>
      </w:r>
      <w:bookmarkEnd w:id="23"/>
      <w:bookmarkEnd w:id="24"/>
    </w:p>
    <w:p w14:paraId="4606071C"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r w:rsidRPr="00BA3002">
        <w:rPr>
          <w:rFonts w:eastAsia="Times New Roman" w:cs="Times New Roman"/>
          <w:color w:val="000000" w:themeColor="text1"/>
          <w:kern w:val="0"/>
          <w:lang w:val="en" w:eastAsia="en-IN"/>
          <w14:ligatures w14:val="none"/>
        </w:rPr>
        <w:t>This e-Portfolio showcases the knowledge, skills and professional attributes acquired during the module. The completed tasks demonstrate the need for academic skills, good team working, virtual collaboration and correct referencing in gaining entry to a career as software developer. Digital tools, such as GitMind, RefWorks, Wix, and others have helped build a well-structured and accessible portfolio as well as improve digital literacy. Overall, the assessment has reinforced the technical and transferable skills, showing a readiness to progress to higher education or to future career developments within the computing industry, evidenced by effective communication, collaboration, organisation and ongoing professional development</w:t>
      </w:r>
      <w:r w:rsidRPr="00BA3002">
        <w:rPr>
          <w:rFonts w:eastAsia="Times New Roman" w:cs="Times New Roman"/>
          <w:color w:val="000000" w:themeColor="text1"/>
          <w:kern w:val="0"/>
          <w:lang w:val="en-IN" w:eastAsia="en-IN"/>
          <w14:ligatures w14:val="none"/>
        </w:rPr>
        <w:t>.</w:t>
      </w:r>
    </w:p>
    <w:p w14:paraId="704B991B" w14:textId="77777777" w:rsidR="00BD7E9D" w:rsidRPr="00BA3002" w:rsidRDefault="00BD7E9D" w:rsidP="00BD7E9D">
      <w:pPr>
        <w:spacing w:after="0" w:line="360" w:lineRule="auto"/>
        <w:jc w:val="both"/>
        <w:rPr>
          <w:rFonts w:eastAsia="Times New Roman" w:cs="Times New Roman"/>
          <w:color w:val="000000" w:themeColor="text1"/>
          <w:kern w:val="0"/>
          <w:lang w:val="en-IN" w:eastAsia="en-IN"/>
          <w14:ligatures w14:val="none"/>
        </w:rPr>
      </w:pPr>
    </w:p>
    <w:p w14:paraId="1F3D9C25" w14:textId="77777777" w:rsidR="00BD7E9D" w:rsidRPr="00BA3002" w:rsidRDefault="00BD7E9D" w:rsidP="00BD7E9D">
      <w:pPr>
        <w:spacing w:after="0" w:line="360" w:lineRule="auto"/>
        <w:jc w:val="both"/>
        <w:rPr>
          <w:rFonts w:eastAsia="Times New Roman" w:cs="Times New Roman"/>
          <w:b/>
          <w:bCs/>
          <w:color w:val="000000" w:themeColor="text1"/>
          <w:kern w:val="0"/>
          <w:sz w:val="28"/>
          <w:szCs w:val="28"/>
          <w:lang w:val="en-IN" w:eastAsia="en-IN"/>
          <w14:ligatures w14:val="none"/>
        </w:rPr>
      </w:pPr>
      <w:r w:rsidRPr="00BA3002">
        <w:rPr>
          <w:rFonts w:eastAsia="Times New Roman" w:cs="Times New Roman"/>
          <w:color w:val="000000" w:themeColor="text1"/>
          <w:kern w:val="0"/>
          <w:lang w:val="en-IN" w:eastAsia="en-IN"/>
          <w14:ligatures w14:val="none"/>
        </w:rPr>
        <w:br w:type="page"/>
      </w:r>
    </w:p>
    <w:p w14:paraId="199BEA52" w14:textId="77777777" w:rsidR="00BD7E9D" w:rsidRPr="00BA3002" w:rsidRDefault="00BD7E9D" w:rsidP="00BD7E9D">
      <w:pPr>
        <w:keepNext/>
        <w:keepLines/>
        <w:spacing w:before="240" w:after="240" w:line="360" w:lineRule="auto"/>
        <w:jc w:val="both"/>
        <w:outlineLvl w:val="0"/>
        <w:rPr>
          <w:rFonts w:eastAsia="Times New Roman" w:cs="Times New Roman"/>
          <w:b/>
          <w:bCs/>
          <w:color w:val="000000" w:themeColor="text1"/>
          <w:kern w:val="0"/>
          <w:sz w:val="28"/>
          <w:szCs w:val="28"/>
          <w:lang w:val="en-IN" w:eastAsia="en-IN"/>
          <w14:ligatures w14:val="none"/>
        </w:rPr>
      </w:pPr>
      <w:bookmarkStart w:id="25" w:name="_Toc234838928"/>
      <w:bookmarkStart w:id="26" w:name="_Toc234935240"/>
      <w:r w:rsidRPr="00BA3002">
        <w:rPr>
          <w:rFonts w:eastAsia="Times New Roman" w:cs="Times New Roman"/>
          <w:b/>
          <w:bCs/>
          <w:color w:val="000000" w:themeColor="text1"/>
          <w:kern w:val="0"/>
          <w:sz w:val="28"/>
          <w:szCs w:val="28"/>
          <w:lang w:val="en-IN" w:eastAsia="en-IN"/>
          <w14:ligatures w14:val="none"/>
        </w:rPr>
        <w:t>References</w:t>
      </w:r>
      <w:bookmarkEnd w:id="25"/>
      <w:bookmarkEnd w:id="26"/>
    </w:p>
    <w:p w14:paraId="0D790C15"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27" w:name="_Toc193117246"/>
      <w:bookmarkStart w:id="28" w:name="_Toc234935241"/>
      <w:r w:rsidRPr="00BA3002">
        <w:rPr>
          <w:rFonts w:eastAsia="Times New Roman" w:cs="Times New Roman"/>
          <w:b/>
          <w:bCs/>
          <w:color w:val="000000" w:themeColor="text1"/>
          <w:kern w:val="0"/>
          <w:sz w:val="26"/>
          <w:szCs w:val="26"/>
          <w:lang w:val="en" w:eastAsia="en-IN"/>
          <w14:ligatures w14:val="none"/>
        </w:rPr>
        <w:t>Task 1 References:</w:t>
      </w:r>
      <w:bookmarkEnd w:id="27"/>
      <w:bookmarkEnd w:id="28"/>
    </w:p>
    <w:p w14:paraId="77D12F42"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[1] “ChatGPT,” OpenAI, 2026. </w:t>
      </w:r>
      <w:hyperlink r:id="rId34" w:history="1">
        <w:r w:rsidRPr="00BA3002">
          <w:rPr>
            <w:rFonts w:eastAsia="Times New Roman" w:cs="Times New Roman"/>
            <w:color w:val="000000" w:themeColor="text1"/>
            <w:kern w:val="0"/>
            <w:u w:val="single"/>
            <w:lang w:val="en" w:eastAsia="en-IN"/>
            <w14:ligatures w14:val="none"/>
          </w:rPr>
          <w:t>https://chatgpt.com/</w:t>
        </w:r>
      </w:hyperlink>
      <w:r w:rsidRPr="00BA3002">
        <w:rPr>
          <w:rFonts w:eastAsia="Times New Roman" w:cs="Times New Roman"/>
          <w:color w:val="000000" w:themeColor="text1"/>
          <w:kern w:val="0"/>
          <w:lang w:val="en" w:eastAsia="en-IN"/>
          <w14:ligatures w14:val="none"/>
        </w:rPr>
        <w:t xml:space="preserve"> (accessed on July 09, 2026).</w:t>
      </w:r>
    </w:p>
    <w:p w14:paraId="2F0EE892"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[2] I. Sommerville, Software engineering, 10th ed. Pearson, 2015.</w:t>
      </w:r>
    </w:p>
    <w:p w14:paraId="69FCEA99"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[3] Mian, I.A., Anwar, A., Alroobaea, R., Ullah, S.S., Almansour, F. and Umar, F., 2022. A comprehensive skills analysis of novice software developers working in the professional software development industry. </w:t>
      </w:r>
      <w:r w:rsidRPr="4127C4F7">
        <w:rPr>
          <w:rFonts w:eastAsia="Times New Roman" w:cs="Times New Roman"/>
          <w:i/>
          <w:color w:val="000000" w:themeColor="text1"/>
          <w:kern w:val="0"/>
          <w:lang w:val="en-US" w:eastAsia="en-IN"/>
          <w14:ligatures w14:val="none"/>
        </w:rPr>
        <w:t>Complexity</w:t>
      </w:r>
      <w:r w:rsidRPr="4127C4F7">
        <w:rPr>
          <w:rFonts w:eastAsia="Times New Roman" w:cs="Times New Roman"/>
          <w:color w:val="000000" w:themeColor="text1"/>
          <w:kern w:val="0"/>
          <w:lang w:val="en-US" w:eastAsia="en-IN"/>
          <w14:ligatures w14:val="none"/>
        </w:rPr>
        <w:t>, </w:t>
      </w:r>
      <w:r w:rsidRPr="4127C4F7">
        <w:rPr>
          <w:rFonts w:eastAsia="Times New Roman" w:cs="Times New Roman"/>
          <w:i/>
          <w:color w:val="000000" w:themeColor="text1"/>
          <w:kern w:val="0"/>
          <w:lang w:val="en-US" w:eastAsia="en-IN"/>
          <w14:ligatures w14:val="none"/>
        </w:rPr>
        <w:t>2022</w:t>
      </w:r>
      <w:r w:rsidRPr="4127C4F7">
        <w:rPr>
          <w:rFonts w:eastAsia="Times New Roman" w:cs="Times New Roman"/>
          <w:color w:val="000000" w:themeColor="text1"/>
          <w:kern w:val="0"/>
          <w:lang w:val="en-US" w:eastAsia="en-IN"/>
          <w14:ligatures w14:val="none"/>
        </w:rPr>
        <w:t>(1), p.2631727.</w:t>
      </w:r>
    </w:p>
    <w:p w14:paraId="26C0ED50"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[4] Akbar, M.A., Khan, A.A. and Liang, P., 2023. Ethical aspects of ChatGPT in software engineering research. </w:t>
      </w:r>
      <w:r w:rsidRPr="4127C4F7">
        <w:rPr>
          <w:rFonts w:eastAsia="Times New Roman" w:cs="Times New Roman"/>
          <w:i/>
          <w:color w:val="000000" w:themeColor="text1"/>
          <w:kern w:val="0"/>
          <w:lang w:val="en-US" w:eastAsia="en-IN"/>
          <w14:ligatures w14:val="none"/>
        </w:rPr>
        <w:t>IEEE Transactions on Artificial Intelligence</w:t>
      </w:r>
      <w:r w:rsidRPr="4127C4F7">
        <w:rPr>
          <w:rFonts w:eastAsia="Times New Roman" w:cs="Times New Roman"/>
          <w:color w:val="000000" w:themeColor="text1"/>
          <w:kern w:val="0"/>
          <w:lang w:val="en-US" w:eastAsia="en-IN"/>
          <w14:ligatures w14:val="none"/>
        </w:rPr>
        <w:t>, </w:t>
      </w:r>
      <w:r w:rsidRPr="4127C4F7">
        <w:rPr>
          <w:rFonts w:eastAsia="Times New Roman" w:cs="Times New Roman"/>
          <w:i/>
          <w:color w:val="000000" w:themeColor="text1"/>
          <w:kern w:val="0"/>
          <w:lang w:val="en-US" w:eastAsia="en-IN"/>
          <w14:ligatures w14:val="none"/>
        </w:rPr>
        <w:t>6</w:t>
      </w:r>
      <w:r w:rsidRPr="4127C4F7">
        <w:rPr>
          <w:rFonts w:eastAsia="Times New Roman" w:cs="Times New Roman"/>
          <w:color w:val="000000" w:themeColor="text1"/>
          <w:kern w:val="0"/>
          <w:lang w:val="en-US" w:eastAsia="en-IN"/>
          <w14:ligatures w14:val="none"/>
        </w:rPr>
        <w:t xml:space="preserve">(2), pp.254-267. Available on: </w:t>
      </w:r>
      <w:hyperlink r:id="rId35" w:history="1">
        <w:r w:rsidRPr="4127C4F7">
          <w:rPr>
            <w:rFonts w:eastAsia="Times New Roman" w:cs="Times New Roman"/>
            <w:color w:val="000000" w:themeColor="text1"/>
            <w:kern w:val="0"/>
            <w:u w:val="single"/>
            <w:lang w:val="en-US" w:eastAsia="en-IN"/>
            <w14:ligatures w14:val="none"/>
          </w:rPr>
          <w:t>https://ieeexplore.ieee.org/abstract/document/10261269</w:t>
        </w:r>
      </w:hyperlink>
      <w:r w:rsidRPr="4127C4F7">
        <w:rPr>
          <w:rFonts w:eastAsia="Times New Roman" w:cs="Times New Roman"/>
          <w:color w:val="000000" w:themeColor="text1"/>
          <w:kern w:val="0"/>
          <w:lang w:val="en-US" w:eastAsia="en-IN"/>
          <w14:ligatures w14:val="none"/>
        </w:rPr>
        <w:t xml:space="preserve">  </w:t>
      </w:r>
    </w:p>
    <w:p w14:paraId="525CE7F5" w14:textId="77777777" w:rsidR="00BD7E9D" w:rsidRPr="00BA3002" w:rsidRDefault="00BD7E9D" w:rsidP="00BD7E9D">
      <w:pPr>
        <w:keepNext/>
        <w:keepLines/>
        <w:spacing w:before="360" w:after="80" w:line="360" w:lineRule="auto"/>
        <w:jc w:val="both"/>
        <w:outlineLvl w:val="1"/>
        <w:rPr>
          <w:rFonts w:eastAsia="Times New Roman" w:cs="Times New Roman"/>
          <w:b/>
          <w:bCs/>
          <w:color w:val="000000" w:themeColor="text1"/>
          <w:kern w:val="0"/>
          <w:sz w:val="26"/>
          <w:szCs w:val="26"/>
          <w:lang w:val="en" w:eastAsia="en-IN"/>
          <w14:ligatures w14:val="none"/>
        </w:rPr>
      </w:pPr>
      <w:bookmarkStart w:id="29" w:name="_Toc193117247"/>
      <w:bookmarkStart w:id="30" w:name="_Toc234935242"/>
      <w:r w:rsidRPr="00BA3002">
        <w:rPr>
          <w:rFonts w:eastAsia="Times New Roman" w:cs="Times New Roman"/>
          <w:b/>
          <w:bCs/>
          <w:color w:val="000000" w:themeColor="text1"/>
          <w:kern w:val="0"/>
          <w:sz w:val="26"/>
          <w:szCs w:val="26"/>
          <w:lang w:val="en" w:eastAsia="en-IN"/>
          <w14:ligatures w14:val="none"/>
        </w:rPr>
        <w:t>Task 3 References:</w:t>
      </w:r>
      <w:bookmarkEnd w:id="29"/>
      <w:bookmarkEnd w:id="30"/>
    </w:p>
    <w:p w14:paraId="513B904C" w14:textId="77777777" w:rsidR="00BD7E9D" w:rsidRPr="00BA3002" w:rsidRDefault="00BD7E9D" w:rsidP="00BD7E9D">
      <w:pPr>
        <w:spacing w:after="0" w:line="360" w:lineRule="auto"/>
        <w:jc w:val="both"/>
        <w:rPr>
          <w:rFonts w:eastAsia="Times New Roman" w:cs="Times New Roman"/>
          <w:color w:val="000000" w:themeColor="text1"/>
          <w:kern w:val="0"/>
          <w:lang w:val="en-US" w:eastAsia="en-IN"/>
          <w14:ligatures w14:val="none"/>
        </w:rPr>
      </w:pPr>
      <w:r w:rsidRPr="4127C4F7">
        <w:rPr>
          <w:rFonts w:eastAsia="Times New Roman" w:cs="Times New Roman"/>
          <w:color w:val="000000" w:themeColor="text1"/>
          <w:kern w:val="0"/>
          <w:lang w:val="en-US" w:eastAsia="en-IN"/>
          <w14:ligatures w14:val="none"/>
        </w:rPr>
        <w:t xml:space="preserve"> [5] D. Strode, T. Dingsøyr, and Y. Lindsjørn, "A teamwork effectiveness model for agile software development," *Empirical Software Engineering*, vol. 27, no. 2, Art. no. 56, 2022.</w:t>
      </w:r>
    </w:p>
    <w:p w14:paraId="751B9BD5"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[6] C. Taylor, M. Huber, Q. Ma, R. Plaza, A. Chang, and J. Chen, "Software development is a team sport," *IEEE Software*, vol. 42, no. 3, pp. 13–17, 2025.</w:t>
      </w:r>
    </w:p>
    <w:p w14:paraId="3F362D9E" w14:textId="1ABCEFF4"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 xml:space="preserve">[7] B. Bissinger, M. Fellmann, H. Pruss, and N. </w:t>
      </w:r>
      <w:r w:rsidR="00ED1861" w:rsidRPr="00BA3002">
        <w:rPr>
          <w:rFonts w:eastAsia="Times New Roman" w:cs="Times New Roman"/>
          <w:color w:val="000000" w:themeColor="text1"/>
          <w:kern w:val="0"/>
          <w:lang w:val="en" w:eastAsia="en-IN"/>
          <w14:ligatures w14:val="none"/>
        </w:rPr>
        <w:t>Rodel</w:t>
      </w:r>
      <w:r w:rsidRPr="00BA3002">
        <w:rPr>
          <w:rFonts w:eastAsia="Times New Roman" w:cs="Times New Roman"/>
          <w:color w:val="000000" w:themeColor="text1"/>
          <w:kern w:val="0"/>
          <w:lang w:val="en" w:eastAsia="en-IN"/>
          <w14:ligatures w14:val="none"/>
        </w:rPr>
        <w:t>, "Effects of Remote Work on Communication in Agile Software Development: Is the Focus Still on People and Collaboration?" 2025.</w:t>
      </w:r>
    </w:p>
    <w:p w14:paraId="1C80EE54" w14:textId="77777777" w:rsidR="00BD7E9D" w:rsidRPr="00BA3002" w:rsidRDefault="00BD7E9D" w:rsidP="00BD7E9D">
      <w:pPr>
        <w:spacing w:after="0" w:line="360" w:lineRule="auto"/>
        <w:jc w:val="both"/>
        <w:rPr>
          <w:rFonts w:eastAsia="Times New Roman" w:cs="Times New Roman"/>
          <w:color w:val="000000" w:themeColor="text1"/>
          <w:kern w:val="0"/>
          <w:lang w:val="en" w:eastAsia="en-IN"/>
          <w14:ligatures w14:val="none"/>
        </w:rPr>
      </w:pPr>
      <w:r w:rsidRPr="00BA3002">
        <w:rPr>
          <w:rFonts w:eastAsia="Times New Roman" w:cs="Times New Roman"/>
          <w:color w:val="000000" w:themeColor="text1"/>
          <w:kern w:val="0"/>
          <w:lang w:val="en" w:eastAsia="en-IN"/>
          <w14:ligatures w14:val="none"/>
        </w:rPr>
        <w:t>[8] M. O. Ahmad, I. Ahmad, and F. Qayum, "Early career software developers and work preferences in software engineering," *Journal of Software: Evolution and Process*, vol. 36, no. 2, p. e2513, 2024.</w:t>
      </w:r>
    </w:p>
    <w:p w14:paraId="1943BD85" w14:textId="77777777" w:rsidR="00BD7E9D" w:rsidRPr="00BA3002" w:rsidRDefault="00BD7E9D" w:rsidP="00BD7E9D">
      <w:pPr>
        <w:spacing w:after="0" w:line="360" w:lineRule="auto"/>
        <w:jc w:val="both"/>
        <w:rPr>
          <w:rFonts w:eastAsia="Times New Roman" w:cs="Times New Roman"/>
          <w:b/>
          <w:bCs/>
          <w:color w:val="000000" w:themeColor="text1"/>
          <w:kern w:val="0"/>
          <w:sz w:val="28"/>
          <w:szCs w:val="28"/>
          <w:lang w:val="en-IN" w:eastAsia="en-IN"/>
          <w14:ligatures w14:val="none"/>
        </w:rPr>
      </w:pPr>
    </w:p>
    <w:p w14:paraId="01E1CD84" w14:textId="77777777" w:rsidR="005C3522" w:rsidRPr="00BA3002" w:rsidRDefault="005C3522">
      <w:pPr>
        <w:rPr>
          <w:color w:val="000000" w:themeColor="text1"/>
        </w:rPr>
      </w:pPr>
    </w:p>
    <w:sectPr w:rsidR="005C3522" w:rsidRPr="00BA3002" w:rsidSect="00BD7E9D">
      <w:headerReference w:type="default" r:id="rId36"/>
      <w:footerReference w:type="default" r:id="rId37"/>
      <w:headerReference w:type="first" r:id="rId38"/>
      <w:footerReference w:type="firs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872EE" w14:textId="77777777" w:rsidR="00B4198A" w:rsidRDefault="00B4198A" w:rsidP="00E4306D">
      <w:pPr>
        <w:spacing w:after="0" w:line="240" w:lineRule="auto"/>
      </w:pPr>
      <w:r>
        <w:separator/>
      </w:r>
    </w:p>
  </w:endnote>
  <w:endnote w:type="continuationSeparator" w:id="0">
    <w:p w14:paraId="66F1C75F" w14:textId="77777777" w:rsidR="00B4198A" w:rsidRDefault="00B4198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874472"/>
      <w:docPartObj>
        <w:docPartGallery w:val="Page Numbers (Bottom of Page)"/>
        <w:docPartUnique/>
      </w:docPartObj>
    </w:sdtPr>
    <w:sdtEndPr>
      <w:rPr>
        <w:noProof/>
      </w:rPr>
    </w:sdtEndPr>
    <w:sdtContent>
      <w:p w14:paraId="00A3D41A" w14:textId="63E3FAA9" w:rsidR="00BD7E9D" w:rsidRDefault="00BD7E9D">
        <w:pPr>
          <w:pStyle w:val="Footer"/>
          <w:jc w:val="right"/>
        </w:pPr>
        <w:r>
          <w:fldChar w:fldCharType="begin"/>
        </w:r>
        <w:r>
          <w:instrText xml:space="preserve"> PAGE   \* MERGEFORMAT </w:instrText>
        </w:r>
        <w:r>
          <w:fldChar w:fldCharType="separate"/>
        </w:r>
        <w:r w:rsidR="00AA3719">
          <w:rPr>
            <w:noProof/>
          </w:rPr>
          <w:t>9</w:t>
        </w:r>
        <w:r>
          <w:rPr>
            <w:noProof/>
          </w:rPr>
          <w:fldChar w:fldCharType="end"/>
        </w:r>
      </w:p>
    </w:sdtContent>
  </w:sdt>
  <w:p w14:paraId="597CCDD1" w14:textId="77777777" w:rsidR="00BD7E9D" w:rsidRDefault="00BD7E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EC5A27C" w14:paraId="3FEA54F5" w14:textId="77777777" w:rsidTr="3EC5A27C">
      <w:trPr>
        <w:trHeight w:val="300"/>
      </w:trPr>
      <w:tc>
        <w:tcPr>
          <w:tcW w:w="3005" w:type="dxa"/>
        </w:tcPr>
        <w:p w14:paraId="67501BE7" w14:textId="1EE55AD7" w:rsidR="3EC5A27C" w:rsidRDefault="3EC5A27C" w:rsidP="3EC5A27C">
          <w:pPr>
            <w:pStyle w:val="Header"/>
            <w:ind w:left="-115"/>
          </w:pPr>
        </w:p>
      </w:tc>
      <w:tc>
        <w:tcPr>
          <w:tcW w:w="3005" w:type="dxa"/>
        </w:tcPr>
        <w:p w14:paraId="30E0D41D" w14:textId="7E127065" w:rsidR="3EC5A27C" w:rsidRDefault="3EC5A27C" w:rsidP="3EC5A27C">
          <w:pPr>
            <w:pStyle w:val="Header"/>
            <w:jc w:val="center"/>
          </w:pPr>
        </w:p>
      </w:tc>
      <w:tc>
        <w:tcPr>
          <w:tcW w:w="3005" w:type="dxa"/>
        </w:tcPr>
        <w:p w14:paraId="03BF5F22" w14:textId="6BEDC17F" w:rsidR="3EC5A27C" w:rsidRDefault="3EC5A27C" w:rsidP="3EC5A27C">
          <w:pPr>
            <w:pStyle w:val="Header"/>
            <w:ind w:right="-115"/>
            <w:jc w:val="right"/>
          </w:pPr>
        </w:p>
      </w:tc>
    </w:tr>
  </w:tbl>
  <w:p w14:paraId="0D9D0C66" w14:textId="17A8B0A8" w:rsidR="00507546" w:rsidRDefault="00507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7CE80" w14:textId="77777777" w:rsidR="00B4198A" w:rsidRDefault="00B4198A" w:rsidP="00E4306D">
      <w:pPr>
        <w:spacing w:after="0" w:line="240" w:lineRule="auto"/>
      </w:pPr>
      <w:r>
        <w:separator/>
      </w:r>
    </w:p>
  </w:footnote>
  <w:footnote w:type="continuationSeparator" w:id="0">
    <w:p w14:paraId="2F94653B" w14:textId="77777777" w:rsidR="00B4198A" w:rsidRDefault="00B4198A"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EC5A27C" w14:paraId="03956994" w14:textId="77777777" w:rsidTr="3EC5A27C">
      <w:trPr>
        <w:trHeight w:val="300"/>
      </w:trPr>
      <w:tc>
        <w:tcPr>
          <w:tcW w:w="3005" w:type="dxa"/>
        </w:tcPr>
        <w:p w14:paraId="2CC46FB8" w14:textId="609F75E7" w:rsidR="3EC5A27C" w:rsidRDefault="3EC5A27C" w:rsidP="3EC5A27C">
          <w:pPr>
            <w:pStyle w:val="Header"/>
            <w:ind w:left="-115"/>
          </w:pPr>
        </w:p>
      </w:tc>
      <w:tc>
        <w:tcPr>
          <w:tcW w:w="3005" w:type="dxa"/>
        </w:tcPr>
        <w:p w14:paraId="44092F50" w14:textId="5259E35F" w:rsidR="3EC5A27C" w:rsidRDefault="3EC5A27C" w:rsidP="3EC5A27C">
          <w:pPr>
            <w:pStyle w:val="Header"/>
            <w:jc w:val="center"/>
          </w:pPr>
        </w:p>
      </w:tc>
      <w:tc>
        <w:tcPr>
          <w:tcW w:w="3005" w:type="dxa"/>
        </w:tcPr>
        <w:p w14:paraId="542FDE9D" w14:textId="20A15F86" w:rsidR="3EC5A27C" w:rsidRDefault="3EC5A27C" w:rsidP="3EC5A27C">
          <w:pPr>
            <w:pStyle w:val="Header"/>
            <w:ind w:right="-115"/>
            <w:jc w:val="right"/>
          </w:pPr>
        </w:p>
      </w:tc>
    </w:tr>
  </w:tbl>
  <w:p w14:paraId="20AC93EF" w14:textId="249C948D" w:rsidR="00507546" w:rsidRDefault="005075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EC5A27C" w14:paraId="1355506D" w14:textId="77777777" w:rsidTr="3EC5A27C">
      <w:trPr>
        <w:trHeight w:val="300"/>
      </w:trPr>
      <w:tc>
        <w:tcPr>
          <w:tcW w:w="3005" w:type="dxa"/>
        </w:tcPr>
        <w:p w14:paraId="220DA2D1" w14:textId="251CABDE" w:rsidR="3EC5A27C" w:rsidRDefault="3EC5A27C" w:rsidP="3EC5A27C">
          <w:pPr>
            <w:pStyle w:val="Header"/>
            <w:ind w:left="-115"/>
          </w:pPr>
        </w:p>
      </w:tc>
      <w:tc>
        <w:tcPr>
          <w:tcW w:w="3005" w:type="dxa"/>
        </w:tcPr>
        <w:p w14:paraId="54EA7C6A" w14:textId="52B6D207" w:rsidR="3EC5A27C" w:rsidRDefault="3EC5A27C" w:rsidP="3EC5A27C">
          <w:pPr>
            <w:pStyle w:val="Header"/>
            <w:jc w:val="center"/>
          </w:pPr>
        </w:p>
      </w:tc>
      <w:tc>
        <w:tcPr>
          <w:tcW w:w="3005" w:type="dxa"/>
        </w:tcPr>
        <w:p w14:paraId="23FEC415" w14:textId="2C695877" w:rsidR="3EC5A27C" w:rsidRDefault="3EC5A27C" w:rsidP="3EC5A27C">
          <w:pPr>
            <w:pStyle w:val="Header"/>
            <w:ind w:right="-115"/>
            <w:jc w:val="right"/>
          </w:pPr>
        </w:p>
      </w:tc>
    </w:tr>
  </w:tbl>
  <w:p w14:paraId="50AB98B5" w14:textId="6A5375CB" w:rsidR="00507546" w:rsidRDefault="005075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F66A0"/>
    <w:multiLevelType w:val="hybridMultilevel"/>
    <w:tmpl w:val="899A5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1A37297"/>
    <w:multiLevelType w:val="hybridMultilevel"/>
    <w:tmpl w:val="B4F8FF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8847703">
    <w:abstractNumId w:val="0"/>
  </w:num>
  <w:num w:numId="2" w16cid:durableId="1271233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2C8"/>
    <w:rsid w:val="0004215D"/>
    <w:rsid w:val="0004766E"/>
    <w:rsid w:val="0008022E"/>
    <w:rsid w:val="0010457E"/>
    <w:rsid w:val="00106C6E"/>
    <w:rsid w:val="0014226E"/>
    <w:rsid w:val="001C10F1"/>
    <w:rsid w:val="001E2843"/>
    <w:rsid w:val="001F2D39"/>
    <w:rsid w:val="0020317B"/>
    <w:rsid w:val="00240303"/>
    <w:rsid w:val="00254C22"/>
    <w:rsid w:val="0026176E"/>
    <w:rsid w:val="002A1628"/>
    <w:rsid w:val="002C4DF6"/>
    <w:rsid w:val="002E4B17"/>
    <w:rsid w:val="002F0DCF"/>
    <w:rsid w:val="00317369"/>
    <w:rsid w:val="00325309"/>
    <w:rsid w:val="00325EF9"/>
    <w:rsid w:val="00333098"/>
    <w:rsid w:val="0039333A"/>
    <w:rsid w:val="003A12C8"/>
    <w:rsid w:val="003A41DF"/>
    <w:rsid w:val="003F4E79"/>
    <w:rsid w:val="0040059F"/>
    <w:rsid w:val="00420142"/>
    <w:rsid w:val="00464C23"/>
    <w:rsid w:val="00495082"/>
    <w:rsid w:val="00496BD7"/>
    <w:rsid w:val="004A0459"/>
    <w:rsid w:val="004B6F5A"/>
    <w:rsid w:val="004C2943"/>
    <w:rsid w:val="00507546"/>
    <w:rsid w:val="0054391F"/>
    <w:rsid w:val="00551C2F"/>
    <w:rsid w:val="005C06EB"/>
    <w:rsid w:val="005C3522"/>
    <w:rsid w:val="005D327F"/>
    <w:rsid w:val="0062427A"/>
    <w:rsid w:val="00653592"/>
    <w:rsid w:val="0065457D"/>
    <w:rsid w:val="00660EBB"/>
    <w:rsid w:val="00664715"/>
    <w:rsid w:val="006778BE"/>
    <w:rsid w:val="0069234C"/>
    <w:rsid w:val="006A6E9B"/>
    <w:rsid w:val="006B75E4"/>
    <w:rsid w:val="006E238F"/>
    <w:rsid w:val="00722036"/>
    <w:rsid w:val="0074287F"/>
    <w:rsid w:val="00760D5D"/>
    <w:rsid w:val="00770E72"/>
    <w:rsid w:val="007911AE"/>
    <w:rsid w:val="007A46A4"/>
    <w:rsid w:val="007B5555"/>
    <w:rsid w:val="00805A27"/>
    <w:rsid w:val="0081227A"/>
    <w:rsid w:val="008259FC"/>
    <w:rsid w:val="00825D32"/>
    <w:rsid w:val="00854611"/>
    <w:rsid w:val="0088213F"/>
    <w:rsid w:val="00890481"/>
    <w:rsid w:val="008A7CDE"/>
    <w:rsid w:val="008C6ECB"/>
    <w:rsid w:val="008C7CD3"/>
    <w:rsid w:val="00902B23"/>
    <w:rsid w:val="009470ED"/>
    <w:rsid w:val="009506F8"/>
    <w:rsid w:val="00983893"/>
    <w:rsid w:val="00984CCF"/>
    <w:rsid w:val="009B2EF0"/>
    <w:rsid w:val="00A0098A"/>
    <w:rsid w:val="00A02C35"/>
    <w:rsid w:val="00A058E9"/>
    <w:rsid w:val="00A26420"/>
    <w:rsid w:val="00A97595"/>
    <w:rsid w:val="00AA3719"/>
    <w:rsid w:val="00AE7E93"/>
    <w:rsid w:val="00B16A98"/>
    <w:rsid w:val="00B37D69"/>
    <w:rsid w:val="00B4198A"/>
    <w:rsid w:val="00B831B2"/>
    <w:rsid w:val="00BA3002"/>
    <w:rsid w:val="00BA7DE5"/>
    <w:rsid w:val="00BD0F09"/>
    <w:rsid w:val="00BD7E9D"/>
    <w:rsid w:val="00BF15E7"/>
    <w:rsid w:val="00C13EC4"/>
    <w:rsid w:val="00C9002E"/>
    <w:rsid w:val="00C94F5D"/>
    <w:rsid w:val="00C96E5D"/>
    <w:rsid w:val="00CA6686"/>
    <w:rsid w:val="00CB3256"/>
    <w:rsid w:val="00CC3A9D"/>
    <w:rsid w:val="00CC4480"/>
    <w:rsid w:val="00CC639D"/>
    <w:rsid w:val="00D069FC"/>
    <w:rsid w:val="00D426F7"/>
    <w:rsid w:val="00D65207"/>
    <w:rsid w:val="00D7046B"/>
    <w:rsid w:val="00D71B57"/>
    <w:rsid w:val="00D72BF0"/>
    <w:rsid w:val="00D874F9"/>
    <w:rsid w:val="00D91C37"/>
    <w:rsid w:val="00DC3F76"/>
    <w:rsid w:val="00DC6DBA"/>
    <w:rsid w:val="00DD40D3"/>
    <w:rsid w:val="00DF2166"/>
    <w:rsid w:val="00E42FAA"/>
    <w:rsid w:val="00E4300C"/>
    <w:rsid w:val="00E4306D"/>
    <w:rsid w:val="00E71E44"/>
    <w:rsid w:val="00EA673F"/>
    <w:rsid w:val="00EC631C"/>
    <w:rsid w:val="00ED1861"/>
    <w:rsid w:val="00ED5FF2"/>
    <w:rsid w:val="00EF07BD"/>
    <w:rsid w:val="00F10788"/>
    <w:rsid w:val="00F14534"/>
    <w:rsid w:val="00F156B4"/>
    <w:rsid w:val="00F23CE1"/>
    <w:rsid w:val="00F30BFB"/>
    <w:rsid w:val="00F561BA"/>
    <w:rsid w:val="00F71BFB"/>
    <w:rsid w:val="00F80998"/>
    <w:rsid w:val="00F81E31"/>
    <w:rsid w:val="00F847EB"/>
    <w:rsid w:val="00F851A7"/>
    <w:rsid w:val="00F97EA9"/>
    <w:rsid w:val="00F97F52"/>
    <w:rsid w:val="00FC398C"/>
    <w:rsid w:val="00FD278D"/>
    <w:rsid w:val="00FE748B"/>
    <w:rsid w:val="00FF5674"/>
    <w:rsid w:val="01375CBE"/>
    <w:rsid w:val="01C2862E"/>
    <w:rsid w:val="02F2D943"/>
    <w:rsid w:val="0A57D8EF"/>
    <w:rsid w:val="0F98A799"/>
    <w:rsid w:val="14C54048"/>
    <w:rsid w:val="1656F14E"/>
    <w:rsid w:val="1979D373"/>
    <w:rsid w:val="1BAD0A4E"/>
    <w:rsid w:val="1C70E658"/>
    <w:rsid w:val="206C5DCF"/>
    <w:rsid w:val="2339BE4C"/>
    <w:rsid w:val="34FAD0FD"/>
    <w:rsid w:val="37F7B0F7"/>
    <w:rsid w:val="3EC5A27C"/>
    <w:rsid w:val="4127C4F7"/>
    <w:rsid w:val="4B050A85"/>
    <w:rsid w:val="520DC0BC"/>
    <w:rsid w:val="5AE0EF93"/>
    <w:rsid w:val="5DA23E1D"/>
    <w:rsid w:val="5F332320"/>
    <w:rsid w:val="5F6C145D"/>
    <w:rsid w:val="61611DF3"/>
    <w:rsid w:val="6261B020"/>
    <w:rsid w:val="64CBBB2C"/>
    <w:rsid w:val="65EF1359"/>
    <w:rsid w:val="6C29A599"/>
    <w:rsid w:val="70C7DEA5"/>
    <w:rsid w:val="7C339BE1"/>
    <w:rsid w:val="7E0924BC"/>
    <w:rsid w:val="7F608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6022D4EA-9261-4E11-A5A8-81D7E859C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002"/>
    <w:rPr>
      <w:rFonts w:ascii="Times New Roman" w:hAnsi="Times New Roman"/>
    </w:rPr>
  </w:style>
  <w:style w:type="paragraph" w:styleId="Heading1">
    <w:name w:val="heading 1"/>
    <w:basedOn w:val="Normal"/>
    <w:next w:val="Normal"/>
    <w:link w:val="Heading1Char"/>
    <w:autoRedefine/>
    <w:uiPriority w:val="9"/>
    <w:qFormat/>
    <w:rsid w:val="00BA3002"/>
    <w:pPr>
      <w:keepNext/>
      <w:keepLines/>
      <w:spacing w:before="360" w:after="80" w:line="360" w:lineRule="auto"/>
      <w:jc w:val="both"/>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BA3002"/>
    <w:pPr>
      <w:keepNext/>
      <w:keepLines/>
      <w:spacing w:before="160" w:after="80" w:line="360" w:lineRule="auto"/>
      <w:jc w:val="both"/>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BA3002"/>
    <w:pPr>
      <w:keepNext/>
      <w:keepLines/>
      <w:spacing w:before="160" w:after="80" w:line="360" w:lineRule="auto"/>
      <w:jc w:val="both"/>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00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BA300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BA3002"/>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character" w:styleId="UnresolvedMention">
    <w:name w:val="Unresolved Mention"/>
    <w:basedOn w:val="DefaultParagraphFont"/>
    <w:uiPriority w:val="99"/>
    <w:semiHidden/>
    <w:unhideWhenUsed/>
    <w:rsid w:val="003F4E79"/>
    <w:rPr>
      <w:color w:val="605E5C"/>
      <w:shd w:val="clear" w:color="auto" w:fill="E1DFDD"/>
    </w:rPr>
  </w:style>
  <w:style w:type="table" w:styleId="TableGrid">
    <w:name w:val="Table Grid"/>
    <w:basedOn w:val="TableNormal"/>
    <w:uiPriority w:val="59"/>
    <w:rsid w:val="005075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25309936.wixsite.com/my-site-2-copy" TargetMode="External"/><Relationship Id="rId18" Type="http://schemas.openxmlformats.org/officeDocument/2006/relationships/image" Target="media/image5.emf"/><Relationship Id="rId26" Type="http://schemas.openxmlformats.org/officeDocument/2006/relationships/image" Target="media/image12.png"/><Relationship Id="rId39" Type="http://schemas.openxmlformats.org/officeDocument/2006/relationships/footer" Target="footer2.xml"/><Relationship Id="rId21" Type="http://schemas.openxmlformats.org/officeDocument/2006/relationships/image" Target="media/image7.png"/><Relationship Id="rId34" Type="http://schemas.openxmlformats.org/officeDocument/2006/relationships/hyperlink" Target="https://chatgpt.com/"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oleObject" Target="embeddings/oleObject1.bin"/><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ieeexplore.ieee.org/abstract/document/10261269"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25309936.wixsite.com/my-site-2-copy"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286c837c4835585790550294bded1338">
  <xsd:schema xmlns:xsd="http://www.w3.org/2001/XMLSchema" xmlns:xs="http://www.w3.org/2001/XMLSchema" xmlns:p="http://schemas.microsoft.com/office/2006/metadata/properties" xmlns:ns3="15fc19cd-fa26-435b-84bc-af8af48cbcc7" targetNamespace="http://schemas.microsoft.com/office/2006/metadata/properties" ma:root="true" ma:fieldsID="9aa9ac7ea3c4c4f3573ecc0917add698"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AA4B89-B6D8-4EE2-B84D-1128319711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D84DA6-9A31-4BBA-9C7B-7839426AD624}">
  <ds:schemaRefs>
    <ds:schemaRef ds:uri="http://schemas.openxmlformats.org/officeDocument/2006/bibliography"/>
  </ds:schemaRefs>
</ds:datastoreItem>
</file>

<file path=customXml/itemProps4.xml><?xml version="1.0" encoding="utf-8"?>
<ds:datastoreItem xmlns:ds="http://schemas.openxmlformats.org/officeDocument/2006/customXml" ds:itemID="{9F554BE0-F40B-42F3-97F9-17F3F6E06322}">
  <ds:schemaRefs>
    <ds:schemaRef ds:uri="http://schemas.microsoft.com/sharepoint/v3/contenttype/forms"/>
  </ds:schemaRefs>
</ds:datastoreItem>
</file>

<file path=customXml/itemProps5.xml><?xml version="1.0" encoding="utf-8"?>
<ds:datastoreItem xmlns:ds="http://schemas.openxmlformats.org/officeDocument/2006/customXml" ds:itemID="{ADA0BBE6-C7B2-4614-82E7-39C17823ED1E}">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Pages>
  <Words>3082</Words>
  <Characters>17568</Characters>
  <Application>Microsoft Office Word</Application>
  <DocSecurity>4</DocSecurity>
  <Lines>146</Lines>
  <Paragraphs>41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20609</CharactersWithSpaces>
  <SharedDoc>false</SharedDoc>
  <HLinks>
    <vt:vector size="126" baseType="variant">
      <vt:variant>
        <vt:i4>3211311</vt:i4>
      </vt:variant>
      <vt:variant>
        <vt:i4>117</vt:i4>
      </vt:variant>
      <vt:variant>
        <vt:i4>0</vt:i4>
      </vt:variant>
      <vt:variant>
        <vt:i4>5</vt:i4>
      </vt:variant>
      <vt:variant>
        <vt:lpwstr>https://ieeexplore.ieee.org/abstract/document/10261269</vt:lpwstr>
      </vt:variant>
      <vt:variant>
        <vt:lpwstr/>
      </vt:variant>
      <vt:variant>
        <vt:i4>1245279</vt:i4>
      </vt:variant>
      <vt:variant>
        <vt:i4>114</vt:i4>
      </vt:variant>
      <vt:variant>
        <vt:i4>0</vt:i4>
      </vt:variant>
      <vt:variant>
        <vt:i4>5</vt:i4>
      </vt:variant>
      <vt:variant>
        <vt:lpwstr>https://chatgpt.com/</vt:lpwstr>
      </vt:variant>
      <vt:variant>
        <vt:lpwstr/>
      </vt:variant>
      <vt:variant>
        <vt:i4>1835063</vt:i4>
      </vt:variant>
      <vt:variant>
        <vt:i4>104</vt:i4>
      </vt:variant>
      <vt:variant>
        <vt:i4>0</vt:i4>
      </vt:variant>
      <vt:variant>
        <vt:i4>5</vt:i4>
      </vt:variant>
      <vt:variant>
        <vt:lpwstr/>
      </vt:variant>
      <vt:variant>
        <vt:lpwstr>_Toc234935242</vt:lpwstr>
      </vt:variant>
      <vt:variant>
        <vt:i4>1835063</vt:i4>
      </vt:variant>
      <vt:variant>
        <vt:i4>98</vt:i4>
      </vt:variant>
      <vt:variant>
        <vt:i4>0</vt:i4>
      </vt:variant>
      <vt:variant>
        <vt:i4>5</vt:i4>
      </vt:variant>
      <vt:variant>
        <vt:lpwstr/>
      </vt:variant>
      <vt:variant>
        <vt:lpwstr>_Toc234935241</vt:lpwstr>
      </vt:variant>
      <vt:variant>
        <vt:i4>1835063</vt:i4>
      </vt:variant>
      <vt:variant>
        <vt:i4>92</vt:i4>
      </vt:variant>
      <vt:variant>
        <vt:i4>0</vt:i4>
      </vt:variant>
      <vt:variant>
        <vt:i4>5</vt:i4>
      </vt:variant>
      <vt:variant>
        <vt:lpwstr/>
      </vt:variant>
      <vt:variant>
        <vt:lpwstr>_Toc234935240</vt:lpwstr>
      </vt:variant>
      <vt:variant>
        <vt:i4>1769527</vt:i4>
      </vt:variant>
      <vt:variant>
        <vt:i4>86</vt:i4>
      </vt:variant>
      <vt:variant>
        <vt:i4>0</vt:i4>
      </vt:variant>
      <vt:variant>
        <vt:i4>5</vt:i4>
      </vt:variant>
      <vt:variant>
        <vt:lpwstr/>
      </vt:variant>
      <vt:variant>
        <vt:lpwstr>_Toc234935239</vt:lpwstr>
      </vt:variant>
      <vt:variant>
        <vt:i4>1769527</vt:i4>
      </vt:variant>
      <vt:variant>
        <vt:i4>80</vt:i4>
      </vt:variant>
      <vt:variant>
        <vt:i4>0</vt:i4>
      </vt:variant>
      <vt:variant>
        <vt:i4>5</vt:i4>
      </vt:variant>
      <vt:variant>
        <vt:lpwstr/>
      </vt:variant>
      <vt:variant>
        <vt:lpwstr>_Toc234935238</vt:lpwstr>
      </vt:variant>
      <vt:variant>
        <vt:i4>1769527</vt:i4>
      </vt:variant>
      <vt:variant>
        <vt:i4>74</vt:i4>
      </vt:variant>
      <vt:variant>
        <vt:i4>0</vt:i4>
      </vt:variant>
      <vt:variant>
        <vt:i4>5</vt:i4>
      </vt:variant>
      <vt:variant>
        <vt:lpwstr/>
      </vt:variant>
      <vt:variant>
        <vt:lpwstr>_Toc234935237</vt:lpwstr>
      </vt:variant>
      <vt:variant>
        <vt:i4>1769527</vt:i4>
      </vt:variant>
      <vt:variant>
        <vt:i4>68</vt:i4>
      </vt:variant>
      <vt:variant>
        <vt:i4>0</vt:i4>
      </vt:variant>
      <vt:variant>
        <vt:i4>5</vt:i4>
      </vt:variant>
      <vt:variant>
        <vt:lpwstr/>
      </vt:variant>
      <vt:variant>
        <vt:lpwstr>_Toc234935236</vt:lpwstr>
      </vt:variant>
      <vt:variant>
        <vt:i4>1769527</vt:i4>
      </vt:variant>
      <vt:variant>
        <vt:i4>62</vt:i4>
      </vt:variant>
      <vt:variant>
        <vt:i4>0</vt:i4>
      </vt:variant>
      <vt:variant>
        <vt:i4>5</vt:i4>
      </vt:variant>
      <vt:variant>
        <vt:lpwstr/>
      </vt:variant>
      <vt:variant>
        <vt:lpwstr>_Toc234935235</vt:lpwstr>
      </vt:variant>
      <vt:variant>
        <vt:i4>1769527</vt:i4>
      </vt:variant>
      <vt:variant>
        <vt:i4>56</vt:i4>
      </vt:variant>
      <vt:variant>
        <vt:i4>0</vt:i4>
      </vt:variant>
      <vt:variant>
        <vt:i4>5</vt:i4>
      </vt:variant>
      <vt:variant>
        <vt:lpwstr/>
      </vt:variant>
      <vt:variant>
        <vt:lpwstr>_Toc234935234</vt:lpwstr>
      </vt:variant>
      <vt:variant>
        <vt:i4>1769527</vt:i4>
      </vt:variant>
      <vt:variant>
        <vt:i4>50</vt:i4>
      </vt:variant>
      <vt:variant>
        <vt:i4>0</vt:i4>
      </vt:variant>
      <vt:variant>
        <vt:i4>5</vt:i4>
      </vt:variant>
      <vt:variant>
        <vt:lpwstr/>
      </vt:variant>
      <vt:variant>
        <vt:lpwstr>_Toc234935233</vt:lpwstr>
      </vt:variant>
      <vt:variant>
        <vt:i4>1769527</vt:i4>
      </vt:variant>
      <vt:variant>
        <vt:i4>44</vt:i4>
      </vt:variant>
      <vt:variant>
        <vt:i4>0</vt:i4>
      </vt:variant>
      <vt:variant>
        <vt:i4>5</vt:i4>
      </vt:variant>
      <vt:variant>
        <vt:lpwstr/>
      </vt:variant>
      <vt:variant>
        <vt:lpwstr>_Toc234935232</vt:lpwstr>
      </vt:variant>
      <vt:variant>
        <vt:i4>1769527</vt:i4>
      </vt:variant>
      <vt:variant>
        <vt:i4>38</vt:i4>
      </vt:variant>
      <vt:variant>
        <vt:i4>0</vt:i4>
      </vt:variant>
      <vt:variant>
        <vt:i4>5</vt:i4>
      </vt:variant>
      <vt:variant>
        <vt:lpwstr/>
      </vt:variant>
      <vt:variant>
        <vt:lpwstr>_Toc234935231</vt:lpwstr>
      </vt:variant>
      <vt:variant>
        <vt:i4>1769527</vt:i4>
      </vt:variant>
      <vt:variant>
        <vt:i4>32</vt:i4>
      </vt:variant>
      <vt:variant>
        <vt:i4>0</vt:i4>
      </vt:variant>
      <vt:variant>
        <vt:i4>5</vt:i4>
      </vt:variant>
      <vt:variant>
        <vt:lpwstr/>
      </vt:variant>
      <vt:variant>
        <vt:lpwstr>_Toc234935230</vt:lpwstr>
      </vt:variant>
      <vt:variant>
        <vt:i4>1703991</vt:i4>
      </vt:variant>
      <vt:variant>
        <vt:i4>26</vt:i4>
      </vt:variant>
      <vt:variant>
        <vt:i4>0</vt:i4>
      </vt:variant>
      <vt:variant>
        <vt:i4>5</vt:i4>
      </vt:variant>
      <vt:variant>
        <vt:lpwstr/>
      </vt:variant>
      <vt:variant>
        <vt:lpwstr>_Toc234935229</vt:lpwstr>
      </vt:variant>
      <vt:variant>
        <vt:i4>1703991</vt:i4>
      </vt:variant>
      <vt:variant>
        <vt:i4>20</vt:i4>
      </vt:variant>
      <vt:variant>
        <vt:i4>0</vt:i4>
      </vt:variant>
      <vt:variant>
        <vt:i4>5</vt:i4>
      </vt:variant>
      <vt:variant>
        <vt:lpwstr/>
      </vt:variant>
      <vt:variant>
        <vt:lpwstr>_Toc234935228</vt:lpwstr>
      </vt:variant>
      <vt:variant>
        <vt:i4>1703991</vt:i4>
      </vt:variant>
      <vt:variant>
        <vt:i4>14</vt:i4>
      </vt:variant>
      <vt:variant>
        <vt:i4>0</vt:i4>
      </vt:variant>
      <vt:variant>
        <vt:i4>5</vt:i4>
      </vt:variant>
      <vt:variant>
        <vt:lpwstr/>
      </vt:variant>
      <vt:variant>
        <vt:lpwstr>_Toc234935227</vt:lpwstr>
      </vt:variant>
      <vt:variant>
        <vt:i4>1703991</vt:i4>
      </vt:variant>
      <vt:variant>
        <vt:i4>8</vt:i4>
      </vt:variant>
      <vt:variant>
        <vt:i4>0</vt:i4>
      </vt:variant>
      <vt:variant>
        <vt:i4>5</vt:i4>
      </vt:variant>
      <vt:variant>
        <vt:lpwstr/>
      </vt:variant>
      <vt:variant>
        <vt:lpwstr>_Toc234935226</vt:lpwstr>
      </vt:variant>
      <vt:variant>
        <vt:i4>1703991</vt:i4>
      </vt:variant>
      <vt:variant>
        <vt:i4>2</vt:i4>
      </vt:variant>
      <vt:variant>
        <vt:i4>0</vt:i4>
      </vt:variant>
      <vt:variant>
        <vt:i4>5</vt:i4>
      </vt:variant>
      <vt:variant>
        <vt:lpwstr/>
      </vt:variant>
      <vt:variant>
        <vt:lpwstr>_Toc234935225</vt:lpwstr>
      </vt:variant>
      <vt:variant>
        <vt:i4>8061044</vt:i4>
      </vt:variant>
      <vt:variant>
        <vt:i4>0</vt:i4>
      </vt:variant>
      <vt:variant>
        <vt:i4>0</vt:i4>
      </vt:variant>
      <vt:variant>
        <vt:i4>5</vt:i4>
      </vt:variant>
      <vt:variant>
        <vt:lpwstr>https://25309936.wixsite.com/my-site-2-copy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
  <cp:keywords/>
  <dc:description/>
  <cp:lastModifiedBy/>
  <cp:revision>39</cp:revision>
  <dcterms:created xsi:type="dcterms:W3CDTF">2026-07-24T05:14:00Z</dcterms:created>
  <dcterms:modified xsi:type="dcterms:W3CDTF">2026-07-23T22:43:00Z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fa5f63e3-c8f1-4b2d-af54-0c6854071afe</vt:lpwstr>
  </property>
  <property fmtid="{D5CDD505-2E9C-101B-9397-08002B2CF9AE}" pid="3" name="ContentTypeId">
    <vt:lpwstr>0x010100C8357CCDC245654FAB1F4DED54B9A2C2</vt:lpwstr>
  </property>
</Properties>
</file>