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2F8BA" w14:textId="0F0EBA50" w:rsidR="00D42596" w:rsidRDefault="002154B4">
      <w:r>
        <w:t xml:space="preserve">Reflective writing literature for the module academic skills. </w:t>
      </w:r>
    </w:p>
    <w:p w14:paraId="174C0097" w14:textId="77777777" w:rsidR="002154B4" w:rsidRDefault="002154B4"/>
    <w:p w14:paraId="1C4F6FD6" w14:textId="6AED6925" w:rsidR="002154B4" w:rsidRDefault="002154B4">
      <w:r>
        <w:t xml:space="preserve">I write this reflection as someone who decided to study later in life, as opposed to what I thought to be the norm of continuing my studies from school. As a result, there has been a tremendous amount of learning throughout for me and the module has broadened my mind as to what studying looks like. </w:t>
      </w:r>
    </w:p>
    <w:p w14:paraId="4179723F" w14:textId="3E7DB083" w:rsidR="002154B4" w:rsidRDefault="002154B4">
      <w:r>
        <w:t>There are some very important skills required to continue my study, primarily referencing. Th</w:t>
      </w:r>
      <w:r w:rsidR="006E696E">
        <w:t xml:space="preserve">e skill of referencing was completely alien to me prior to my studies. Not the only the idea of referencing but the varying styles at first felt very daunting. On studying the different styles and settling on MHRA I began to feel more comfortable. This is however a skill which will need continuous improvement. The very first assignment I found particularly easy in grasping the concept of referencing. However, when putting referencing into practise during essay writing the way in which I record my references has developed as I work through the best way to keep a record of what I have read, and where it fits within the literature. I continue to work on this as I work through my essays. I have found that having a notebook to hand and recording my reading within this for specific essays helps. </w:t>
      </w:r>
    </w:p>
    <w:p w14:paraId="53FFE39C" w14:textId="7FF3756E" w:rsidR="006E696E" w:rsidRDefault="006E696E">
      <w:r>
        <w:t xml:space="preserve">Another key learning point, a challenge I found and will learn from is understanding the different type of sources. The review of secondary sources was a particularly challenging assignment. On reflection of the assignment as a whole I understand my challenge to be my overall breadth of knowledge on the subject. In not being able to identify enough sources to review, resulted in me reviewing a review. Which in itself was particularly difficult. </w:t>
      </w:r>
    </w:p>
    <w:p w14:paraId="08F6D015" w14:textId="33517B9A" w:rsidR="002154B4" w:rsidRDefault="006E696E">
      <w:r>
        <w:t xml:space="preserve">Compare this to my review of a primary source assignment whereby I felt much more comfortable and confident in writing this piece. </w:t>
      </w:r>
      <w:r w:rsidR="00854698">
        <w:t xml:space="preserve">I felt more comfortable because of my previous understanding and knowledge of the primary source. This meant any additional study allowed me to expand on the foundation of my knowledge. In order to continue to have this experience with future assignments I will ensure that I read more material, studying the material and making notes as I read in order for the material to be retained. </w:t>
      </w:r>
    </w:p>
    <w:p w14:paraId="23469E41" w14:textId="7CEAC3B0" w:rsidR="00A779E5" w:rsidRDefault="00A779E5">
      <w:r>
        <w:t xml:space="preserve">Finally, word counts have proven to be a challenge. Ensuring firstly that they are met, and then reducing the text to fit within the set limit. This has forced me to review my writing style, and to become more concise with what I write, ensuring that the evidence and point being made is not lost in doing so. </w:t>
      </w:r>
    </w:p>
    <w:p w14:paraId="007CE73E" w14:textId="41F37C05" w:rsidR="00854698" w:rsidRDefault="00854698">
      <w:r>
        <w:t xml:space="preserve">Overall, the introduction to university has been exactly what I had hoped. I knew the beginning of a degree was going to be an incredible amount of work along with a new understanding of how work was to be presented. The foundation year as been of huge benefit to me already in </w:t>
      </w:r>
      <w:r w:rsidR="00A779E5">
        <w:t>providing</w:t>
      </w:r>
      <w:r>
        <w:t xml:space="preserve"> a very basic understanding of university writing. Allowing me to enter the degree with a foundation to build on to further my studies. </w:t>
      </w:r>
    </w:p>
    <w:p w14:paraId="3335E611" w14:textId="718FB30D" w:rsidR="00E41B7E" w:rsidRDefault="00E41B7E">
      <w:r>
        <w:t xml:space="preserve">AI has not been used in writing this literature, the literature is a reflective piece of my own experience through the first module undertaken. </w:t>
      </w:r>
    </w:p>
    <w:sectPr w:rsidR="00E41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B4"/>
    <w:rsid w:val="00003051"/>
    <w:rsid w:val="00025620"/>
    <w:rsid w:val="002154B4"/>
    <w:rsid w:val="00452018"/>
    <w:rsid w:val="006E696E"/>
    <w:rsid w:val="00854698"/>
    <w:rsid w:val="00A15060"/>
    <w:rsid w:val="00A779E5"/>
    <w:rsid w:val="00C37E35"/>
    <w:rsid w:val="00D42596"/>
    <w:rsid w:val="00E41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F058A"/>
  <w15:chartTrackingRefBased/>
  <w15:docId w15:val="{97630C41-BD7E-4D02-9C8F-61CCC933B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464</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2</cp:revision>
  <dcterms:created xsi:type="dcterms:W3CDTF">2025-01-08T10:13:00Z</dcterms:created>
  <dcterms:modified xsi:type="dcterms:W3CDTF">2025-01-12T22:38:00Z</dcterms:modified>
</cp:coreProperties>
</file>