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925F936" w14:textId="77777777" w:rsidR="00FD56BB" w:rsidRPr="00DC08B3" w:rsidRDefault="00FD56BB" w:rsidP="00FD56BB">
      <w:pPr>
        <w:overflowPunct/>
        <w:autoSpaceDE/>
        <w:autoSpaceDN/>
        <w:adjustRightInd/>
        <w:ind w:right="237"/>
        <w:textAlignment w:val="auto"/>
        <w:rPr>
          <w:b/>
          <w:i/>
          <w:iCs/>
          <w:color w:val="auto"/>
          <w:sz w:val="40"/>
        </w:rPr>
      </w:pPr>
      <w:r w:rsidRPr="00DC08B3">
        <w:rPr>
          <w:b/>
          <w:i/>
          <w:iCs/>
          <w:color w:val="auto"/>
          <w:sz w:val="40"/>
          <w:highlight w:val="yellow"/>
        </w:rPr>
        <w:t>To be completed by DHEP Detective students only</w:t>
      </w:r>
      <w:r w:rsidRPr="00DC08B3">
        <w:rPr>
          <w:b/>
          <w:i/>
          <w:iCs/>
          <w:color w:val="auto"/>
          <w:sz w:val="40"/>
        </w:rPr>
        <w:t xml:space="preserve"> </w:t>
      </w:r>
    </w:p>
    <w:p w14:paraId="3599523E" w14:textId="77777777" w:rsidR="00F927A1" w:rsidRDefault="00F927A1"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7636DDC9" w:rsidR="006B718C" w:rsidRPr="00616D7F" w:rsidRDefault="006B718C" w:rsidP="4990BB04">
      <w:pPr>
        <w:overflowPunct/>
        <w:autoSpaceDE/>
        <w:autoSpaceDN/>
        <w:adjustRightInd/>
        <w:ind w:right="107"/>
        <w:textAlignment w:val="auto"/>
        <w:rPr>
          <w:b/>
          <w:bCs/>
          <w:color w:val="auto"/>
          <w:sz w:val="40"/>
          <w:szCs w:val="40"/>
        </w:rPr>
      </w:pPr>
      <w:r w:rsidRPr="4990BB04">
        <w:rPr>
          <w:b/>
          <w:bCs/>
          <w:color w:val="auto"/>
          <w:sz w:val="40"/>
          <w:szCs w:val="40"/>
        </w:rPr>
        <w:t xml:space="preserve">Workbook title: Competency Based Workbook </w:t>
      </w:r>
      <w:r w:rsidR="00206319" w:rsidRPr="4990BB04">
        <w:rPr>
          <w:b/>
          <w:bCs/>
          <w:color w:val="auto"/>
          <w:sz w:val="40"/>
          <w:szCs w:val="40"/>
        </w:rPr>
        <w:t>1</w:t>
      </w:r>
      <w:r w:rsidRPr="4990BB04">
        <w:rPr>
          <w:b/>
          <w:bCs/>
          <w:color w:val="auto"/>
          <w:sz w:val="40"/>
          <w:szCs w:val="40"/>
        </w:rPr>
        <w:t xml:space="preserve"> </w:t>
      </w:r>
      <w:r w:rsidR="00792181" w:rsidRPr="4990BB04">
        <w:rPr>
          <w:b/>
          <w:bCs/>
          <w:color w:val="auto"/>
          <w:sz w:val="40"/>
          <w:szCs w:val="40"/>
        </w:rPr>
        <w:t>(DHEP)</w:t>
      </w:r>
      <w:r w:rsidR="7E6B5E21" w:rsidRPr="4990BB04">
        <w:rPr>
          <w:b/>
          <w:bCs/>
          <w:color w:val="auto"/>
          <w:sz w:val="40"/>
          <w:szCs w:val="40"/>
        </w:rPr>
        <w:t xml:space="preserve"> 6,</w:t>
      </w:r>
      <w:r w:rsidR="16948157" w:rsidRPr="4990BB04">
        <w:rPr>
          <w:b/>
          <w:bCs/>
          <w:color w:val="auto"/>
          <w:sz w:val="40"/>
          <w:szCs w:val="40"/>
        </w:rPr>
        <w:t>500</w:t>
      </w:r>
      <w:r w:rsidR="7E6B5E21" w:rsidRPr="4990BB04">
        <w:rPr>
          <w:b/>
          <w:bCs/>
          <w:color w:val="auto"/>
          <w:sz w:val="40"/>
          <w:szCs w:val="40"/>
        </w:rPr>
        <w:t xml:space="preserve"> words</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3D95F9D4"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FF09E1">
              <w:rPr>
                <w:b/>
                <w:color w:val="auto"/>
                <w:sz w:val="32"/>
              </w:rPr>
              <w:t>Estelle Jackson</w:t>
            </w:r>
          </w:p>
          <w:p w14:paraId="58374EBA" w14:textId="77777777" w:rsidR="00575A8F" w:rsidRDefault="00575A8F" w:rsidP="00E6298B">
            <w:pPr>
              <w:overflowPunct/>
              <w:autoSpaceDE/>
              <w:autoSpaceDN/>
              <w:adjustRightInd/>
              <w:ind w:right="107"/>
              <w:textAlignment w:val="auto"/>
              <w:rPr>
                <w:b/>
                <w:color w:val="auto"/>
                <w:sz w:val="32"/>
              </w:rPr>
            </w:pPr>
          </w:p>
          <w:p w14:paraId="02AA75B5" w14:textId="3E6E3793" w:rsidR="00575A8F" w:rsidRPr="0082550B"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r w:rsidR="0082550B">
              <w:rPr>
                <w:b/>
                <w:color w:val="auto"/>
                <w:sz w:val="32"/>
              </w:rPr>
              <w:t xml:space="preserve">  </w:t>
            </w:r>
            <w:r w:rsidR="0082550B" w:rsidRPr="0082550B">
              <w:rPr>
                <w:b/>
                <w:bCs/>
                <w:sz w:val="32"/>
                <w:szCs w:val="32"/>
              </w:rPr>
              <w:t>2236367</w:t>
            </w: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BB4AC0">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BB4AC0">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BB4AC0">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BB4AC0">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BB4AC0">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rsidP="00BB4AC0">
      <w:pPr>
        <w:pStyle w:val="ListParagraph"/>
        <w:numPr>
          <w:ilvl w:val="0"/>
          <w:numId w:val="4"/>
        </w:numPr>
        <w:ind w:right="107"/>
        <w:jc w:val="both"/>
        <w:rPr>
          <w:sz w:val="24"/>
          <w:szCs w:val="24"/>
        </w:rPr>
      </w:pPr>
      <w:r w:rsidRPr="00D8652C">
        <w:rPr>
          <w:sz w:val="24"/>
          <w:szCs w:val="24"/>
        </w:rPr>
        <w:t>Decision making, discretion</w:t>
      </w:r>
    </w:p>
    <w:p w14:paraId="1FCEBA12" w14:textId="77777777" w:rsidR="009D25B4" w:rsidRPr="00D8652C" w:rsidRDefault="009D25B4" w:rsidP="00BB4AC0">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BB4AC0">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BB4AC0">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BB4AC0">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BB4AC0">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BB4AC0">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A13380"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You should use this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4990BB04">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4990BB04">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4990BB04">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4990BB04">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4D925EB" w:rsidR="00AD6ECE" w:rsidRPr="003C4D7B" w:rsidRDefault="624C0A99" w:rsidP="28A9B94D">
            <w:pPr>
              <w:ind w:right="107"/>
              <w:jc w:val="both"/>
              <w:rPr>
                <w:b/>
                <w:bCs/>
                <w:sz w:val="24"/>
                <w:szCs w:val="24"/>
              </w:rPr>
            </w:pPr>
            <w:r w:rsidRPr="4990BB04">
              <w:rPr>
                <w:b/>
                <w:bCs/>
                <w:sz w:val="24"/>
                <w:szCs w:val="24"/>
              </w:rPr>
              <w:t>1750</w:t>
            </w:r>
          </w:p>
        </w:tc>
      </w:tr>
      <w:tr w:rsidR="00AD6ECE" w:rsidRPr="00270EEB" w14:paraId="0CD7F499" w14:textId="77777777" w:rsidTr="4990BB04">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0DBC9950" w:rsidR="00AD6ECE" w:rsidRPr="003C4D7B" w:rsidRDefault="1E224AF3" w:rsidP="28A9B94D">
            <w:pPr>
              <w:ind w:right="107"/>
              <w:jc w:val="both"/>
              <w:rPr>
                <w:b/>
                <w:bCs/>
                <w:sz w:val="24"/>
                <w:szCs w:val="24"/>
              </w:rPr>
            </w:pPr>
            <w:r w:rsidRPr="4990BB04">
              <w:rPr>
                <w:b/>
                <w:bCs/>
                <w:sz w:val="24"/>
                <w:szCs w:val="24"/>
              </w:rPr>
              <w:t>1750</w:t>
            </w:r>
          </w:p>
        </w:tc>
      </w:tr>
      <w:tr w:rsidR="00AD6ECE" w:rsidRPr="00270EEB" w14:paraId="04A9A52C" w14:textId="77777777" w:rsidTr="4990BB04">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4990BB04">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71208599" w:rsidR="28A9B94D" w:rsidRDefault="73B95E50" w:rsidP="28A9B94D">
            <w:pPr>
              <w:spacing w:line="360" w:lineRule="auto"/>
              <w:jc w:val="both"/>
              <w:rPr>
                <w:b/>
                <w:bCs/>
                <w:color w:val="auto"/>
                <w:sz w:val="24"/>
                <w:szCs w:val="24"/>
              </w:rPr>
            </w:pPr>
            <w:r w:rsidRPr="4990BB04">
              <w:rPr>
                <w:b/>
                <w:bCs/>
                <w:color w:val="auto"/>
                <w:sz w:val="24"/>
                <w:szCs w:val="24"/>
              </w:rPr>
              <w:t>Independent Patrol Status Confirmation</w:t>
            </w:r>
          </w:p>
        </w:tc>
        <w:tc>
          <w:tcPr>
            <w:tcW w:w="1602" w:type="dxa"/>
          </w:tcPr>
          <w:p w14:paraId="4D806110" w14:textId="5EE78DE3" w:rsidR="28A9B94D" w:rsidRDefault="28A9B94D" w:rsidP="2E5ED9CE">
            <w:pPr>
              <w:spacing w:line="360" w:lineRule="auto"/>
              <w:rPr>
                <w:b/>
                <w:bCs/>
                <w:color w:val="auto"/>
              </w:rPr>
            </w:pPr>
            <w:r w:rsidRPr="4990BB04">
              <w:rPr>
                <w:b/>
                <w:bCs/>
                <w:color w:val="auto"/>
              </w:rPr>
              <w:t>Equivalent 1</w:t>
            </w:r>
            <w:r w:rsidR="15567456" w:rsidRPr="4990BB04">
              <w:rPr>
                <w:b/>
                <w:bCs/>
                <w:color w:val="auto"/>
              </w:rPr>
              <w:t>500</w:t>
            </w:r>
            <w:r w:rsidR="686CB741" w:rsidRPr="4990BB04">
              <w:rPr>
                <w:b/>
                <w:bCs/>
                <w:color w:val="auto"/>
              </w:rPr>
              <w:t xml:space="preserve"> </w:t>
            </w:r>
            <w:r w:rsidRPr="4990BB04">
              <w:rPr>
                <w:b/>
                <w:bCs/>
                <w:color w:val="auto"/>
              </w:rPr>
              <w:t>words</w:t>
            </w:r>
          </w:p>
        </w:tc>
      </w:tr>
      <w:tr w:rsidR="28A9B94D" w14:paraId="4119AF4A" w14:textId="77777777" w:rsidTr="4990BB04">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r w:rsidRPr="740E06EA">
              <w:rPr>
                <w:rFonts w:eastAsia="Arial"/>
                <w:b/>
                <w:bCs/>
                <w:color w:val="000000" w:themeColor="text1"/>
                <w:sz w:val="24"/>
                <w:szCs w:val="24"/>
              </w:rPr>
              <w:t>discuss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Default="00FF7784" w:rsidP="00E6298B">
      <w:pPr>
        <w:ind w:right="107"/>
        <w:jc w:val="both"/>
        <w:rPr>
          <w:sz w:val="24"/>
          <w:szCs w:val="24"/>
        </w:rPr>
      </w:pPr>
    </w:p>
    <w:p w14:paraId="7EB453AE" w14:textId="42955898" w:rsidR="00696F84" w:rsidRPr="0053641B" w:rsidRDefault="00AA44DC" w:rsidP="00371721">
      <w:pPr>
        <w:ind w:right="107"/>
        <w:jc w:val="both"/>
        <w:rPr>
          <w:sz w:val="24"/>
          <w:szCs w:val="24"/>
        </w:rPr>
      </w:pPr>
      <w:r w:rsidRPr="0053641B">
        <w:rPr>
          <w:sz w:val="24"/>
          <w:szCs w:val="24"/>
        </w:rPr>
        <w:t xml:space="preserve">Resilience is a key attribute which is </w:t>
      </w:r>
      <w:r w:rsidR="00A90EED" w:rsidRPr="0053641B">
        <w:rPr>
          <w:sz w:val="24"/>
          <w:szCs w:val="24"/>
        </w:rPr>
        <w:t>essential w</w:t>
      </w:r>
      <w:r w:rsidRPr="0053641B">
        <w:rPr>
          <w:sz w:val="24"/>
          <w:szCs w:val="24"/>
        </w:rPr>
        <w:t xml:space="preserve">ithin the job role of </w:t>
      </w:r>
      <w:r w:rsidR="00A90EED" w:rsidRPr="0053641B">
        <w:rPr>
          <w:sz w:val="24"/>
          <w:szCs w:val="24"/>
        </w:rPr>
        <w:t xml:space="preserve">a </w:t>
      </w:r>
      <w:r w:rsidRPr="0053641B">
        <w:rPr>
          <w:sz w:val="24"/>
          <w:szCs w:val="24"/>
        </w:rPr>
        <w:t>polic</w:t>
      </w:r>
      <w:r w:rsidR="00A90EED" w:rsidRPr="0053641B">
        <w:rPr>
          <w:sz w:val="24"/>
          <w:szCs w:val="24"/>
        </w:rPr>
        <w:t>e officer</w:t>
      </w:r>
      <w:r w:rsidR="0064040C" w:rsidRPr="0053641B">
        <w:rPr>
          <w:sz w:val="24"/>
          <w:szCs w:val="24"/>
        </w:rPr>
        <w:t xml:space="preserve"> due to challenging daily duties</w:t>
      </w:r>
      <w:r w:rsidRPr="0053641B">
        <w:rPr>
          <w:sz w:val="24"/>
          <w:szCs w:val="24"/>
        </w:rPr>
        <w:t xml:space="preserve">.  </w:t>
      </w:r>
      <w:r w:rsidR="00783545" w:rsidRPr="0053641B">
        <w:rPr>
          <w:sz w:val="24"/>
          <w:szCs w:val="24"/>
        </w:rPr>
        <w:t xml:space="preserve">Resilience is a </w:t>
      </w:r>
      <w:r w:rsidR="00371721" w:rsidRPr="0053641B">
        <w:rPr>
          <w:sz w:val="24"/>
          <w:szCs w:val="24"/>
        </w:rPr>
        <w:t xml:space="preserve">coping </w:t>
      </w:r>
      <w:r w:rsidR="00371721" w:rsidRPr="00014EFA">
        <w:rPr>
          <w:sz w:val="24"/>
          <w:szCs w:val="24"/>
        </w:rPr>
        <w:t>mechanism</w:t>
      </w:r>
      <w:r w:rsidR="00783545" w:rsidRPr="00014EFA">
        <w:rPr>
          <w:sz w:val="24"/>
          <w:szCs w:val="24"/>
        </w:rPr>
        <w:t xml:space="preserve"> which allows people to deal with stresses </w:t>
      </w:r>
      <w:r w:rsidR="007846DF">
        <w:rPr>
          <w:sz w:val="24"/>
          <w:szCs w:val="24"/>
        </w:rPr>
        <w:t>b</w:t>
      </w:r>
      <w:r w:rsidR="00BC580E">
        <w:rPr>
          <w:sz w:val="24"/>
          <w:szCs w:val="24"/>
        </w:rPr>
        <w:t>y successfully adapting to</w:t>
      </w:r>
      <w:r w:rsidR="007C6BFB">
        <w:rPr>
          <w:sz w:val="24"/>
          <w:szCs w:val="24"/>
        </w:rPr>
        <w:t xml:space="preserve"> challenging</w:t>
      </w:r>
      <w:r w:rsidR="009E104E">
        <w:rPr>
          <w:sz w:val="24"/>
          <w:szCs w:val="24"/>
        </w:rPr>
        <w:t xml:space="preserve"> incidents </w:t>
      </w:r>
      <w:r w:rsidR="009E104E" w:rsidRPr="00067C5C">
        <w:rPr>
          <w:sz w:val="24"/>
          <w:szCs w:val="24"/>
        </w:rPr>
        <w:t>within</w:t>
      </w:r>
      <w:r w:rsidR="00BC580E" w:rsidRPr="00067C5C">
        <w:rPr>
          <w:sz w:val="24"/>
          <w:szCs w:val="24"/>
        </w:rPr>
        <w:t xml:space="preserve"> life</w:t>
      </w:r>
      <w:r w:rsidR="009E104E" w:rsidRPr="00067C5C">
        <w:rPr>
          <w:sz w:val="24"/>
          <w:szCs w:val="24"/>
        </w:rPr>
        <w:t xml:space="preserve"> (APA)</w:t>
      </w:r>
      <w:r w:rsidR="00783545" w:rsidRPr="00067C5C">
        <w:rPr>
          <w:sz w:val="24"/>
          <w:szCs w:val="24"/>
        </w:rPr>
        <w:t>.</w:t>
      </w:r>
      <w:r w:rsidR="00DE5281" w:rsidRPr="00067C5C">
        <w:rPr>
          <w:sz w:val="24"/>
          <w:szCs w:val="24"/>
        </w:rPr>
        <w:t xml:space="preserve"> </w:t>
      </w:r>
      <w:r w:rsidR="006000FB" w:rsidRPr="00067C5C">
        <w:rPr>
          <w:sz w:val="24"/>
          <w:szCs w:val="24"/>
        </w:rPr>
        <w:t>‘St</w:t>
      </w:r>
      <w:r w:rsidR="00DE5281" w:rsidRPr="00067C5C">
        <w:rPr>
          <w:sz w:val="24"/>
          <w:szCs w:val="24"/>
        </w:rPr>
        <w:t>ress is the body’s reaction to feeling threatened or under pressure</w:t>
      </w:r>
      <w:r w:rsidR="006000FB" w:rsidRPr="00067C5C">
        <w:rPr>
          <w:sz w:val="24"/>
          <w:szCs w:val="24"/>
        </w:rPr>
        <w:t>’</w:t>
      </w:r>
      <w:r w:rsidR="00DE5281" w:rsidRPr="00067C5C">
        <w:rPr>
          <w:sz w:val="24"/>
          <w:szCs w:val="24"/>
        </w:rPr>
        <w:t xml:space="preserve"> (NHS) </w:t>
      </w:r>
      <w:r w:rsidR="006000FB" w:rsidRPr="00067C5C">
        <w:rPr>
          <w:sz w:val="24"/>
          <w:szCs w:val="24"/>
        </w:rPr>
        <w:t>and is the natural human response that prompts us to address these challenges (WHO).</w:t>
      </w:r>
      <w:r w:rsidR="006000FB">
        <w:rPr>
          <w:sz w:val="24"/>
          <w:szCs w:val="24"/>
        </w:rPr>
        <w:t xml:space="preserve"> </w:t>
      </w:r>
      <w:r w:rsidR="00783545" w:rsidRPr="00014EFA">
        <w:rPr>
          <w:sz w:val="24"/>
          <w:szCs w:val="24"/>
        </w:rPr>
        <w:t>When conside</w:t>
      </w:r>
      <w:r w:rsidR="00783545" w:rsidRPr="0053641B">
        <w:rPr>
          <w:sz w:val="24"/>
          <w:szCs w:val="24"/>
        </w:rPr>
        <w:t>ring the role of a pol</w:t>
      </w:r>
      <w:r w:rsidR="00783545" w:rsidRPr="00067C5C">
        <w:rPr>
          <w:sz w:val="24"/>
          <w:szCs w:val="24"/>
        </w:rPr>
        <w:t>ice officer, it is heavily noted that p</w:t>
      </w:r>
      <w:r w:rsidRPr="00067C5C">
        <w:rPr>
          <w:sz w:val="24"/>
          <w:szCs w:val="24"/>
        </w:rPr>
        <w:t xml:space="preserve">olicing is a highly stressful </w:t>
      </w:r>
      <w:r w:rsidR="00A90EED" w:rsidRPr="00067C5C">
        <w:rPr>
          <w:sz w:val="24"/>
          <w:szCs w:val="24"/>
        </w:rPr>
        <w:t>occupation (</w:t>
      </w:r>
      <w:r w:rsidR="00A90EED" w:rsidRPr="00067C5C">
        <w:rPr>
          <w:sz w:val="24"/>
          <w:szCs w:val="24"/>
        </w:rPr>
        <w:t>Jackman</w:t>
      </w:r>
      <w:r w:rsidR="005C09D3" w:rsidRPr="00067C5C">
        <w:rPr>
          <w:sz w:val="24"/>
          <w:szCs w:val="24"/>
        </w:rPr>
        <w:t xml:space="preserve"> </w:t>
      </w:r>
      <w:r w:rsidR="00A90EED" w:rsidRPr="00067C5C">
        <w:rPr>
          <w:sz w:val="24"/>
          <w:szCs w:val="24"/>
        </w:rPr>
        <w:t>et al.</w:t>
      </w:r>
      <w:r w:rsidR="00A90EED" w:rsidRPr="00067C5C">
        <w:rPr>
          <w:sz w:val="24"/>
          <w:szCs w:val="24"/>
        </w:rPr>
        <w:t>,</w:t>
      </w:r>
      <w:r w:rsidR="00A90EED" w:rsidRPr="00067C5C">
        <w:rPr>
          <w:sz w:val="24"/>
          <w:szCs w:val="24"/>
        </w:rPr>
        <w:t xml:space="preserve"> 2020)</w:t>
      </w:r>
      <w:r w:rsidR="00A90EED" w:rsidRPr="0053641B">
        <w:rPr>
          <w:sz w:val="24"/>
          <w:szCs w:val="24"/>
        </w:rPr>
        <w:t xml:space="preserve"> </w:t>
      </w:r>
      <w:r w:rsidR="00783545" w:rsidRPr="0053641B">
        <w:rPr>
          <w:sz w:val="24"/>
          <w:szCs w:val="24"/>
        </w:rPr>
        <w:t xml:space="preserve">therefore it is </w:t>
      </w:r>
      <w:r w:rsidR="00696F84" w:rsidRPr="0053641B">
        <w:rPr>
          <w:sz w:val="24"/>
          <w:szCs w:val="24"/>
        </w:rPr>
        <w:t>vital</w:t>
      </w:r>
      <w:r w:rsidR="00783545" w:rsidRPr="0053641B">
        <w:rPr>
          <w:sz w:val="24"/>
          <w:szCs w:val="24"/>
        </w:rPr>
        <w:t xml:space="preserve"> to become resilient to the challenges that may materialise. </w:t>
      </w:r>
      <w:r w:rsidR="00FF613C" w:rsidRPr="00175016">
        <w:rPr>
          <w:sz w:val="24"/>
          <w:szCs w:val="24"/>
        </w:rPr>
        <w:t>There are countless and</w:t>
      </w:r>
      <w:r w:rsidR="00680491">
        <w:rPr>
          <w:sz w:val="24"/>
          <w:szCs w:val="24"/>
        </w:rPr>
        <w:t xml:space="preserve"> constant mounting pressures on police officers which are everyday stressors such as</w:t>
      </w:r>
      <w:r w:rsidR="00BC7AD2">
        <w:rPr>
          <w:sz w:val="24"/>
          <w:szCs w:val="24"/>
        </w:rPr>
        <w:t xml:space="preserve">, pressure from </w:t>
      </w:r>
      <w:r w:rsidR="00BC7AD2" w:rsidRPr="00067C5C">
        <w:rPr>
          <w:sz w:val="24"/>
          <w:szCs w:val="24"/>
        </w:rPr>
        <w:t>the public demand, witnessing extreme traumatic events, high workloads and low staffing levels (Police Federation, 2019)</w:t>
      </w:r>
      <w:r w:rsidR="00DE5281" w:rsidRPr="00067C5C">
        <w:rPr>
          <w:sz w:val="24"/>
          <w:szCs w:val="24"/>
        </w:rPr>
        <w:t xml:space="preserve"> to name a few are everyday stresses for officers. </w:t>
      </w:r>
      <w:r w:rsidR="00FF613C" w:rsidRPr="00067C5C">
        <w:rPr>
          <w:sz w:val="24"/>
          <w:szCs w:val="24"/>
        </w:rPr>
        <w:t xml:space="preserve">Police officers </w:t>
      </w:r>
      <w:r w:rsidR="003B6BF3" w:rsidRPr="00067C5C">
        <w:rPr>
          <w:sz w:val="24"/>
          <w:szCs w:val="24"/>
        </w:rPr>
        <w:t xml:space="preserve">also </w:t>
      </w:r>
      <w:r w:rsidR="00FF613C" w:rsidRPr="00067C5C">
        <w:rPr>
          <w:sz w:val="24"/>
          <w:szCs w:val="24"/>
        </w:rPr>
        <w:t xml:space="preserve">deal with threat, </w:t>
      </w:r>
      <w:r w:rsidR="00175016" w:rsidRPr="00067C5C">
        <w:rPr>
          <w:sz w:val="24"/>
          <w:szCs w:val="24"/>
        </w:rPr>
        <w:t>risk,</w:t>
      </w:r>
      <w:r w:rsidR="00FF613C" w:rsidRPr="00067C5C">
        <w:rPr>
          <w:sz w:val="24"/>
          <w:szCs w:val="24"/>
        </w:rPr>
        <w:t xml:space="preserve"> and harm on a </w:t>
      </w:r>
      <w:r w:rsidR="00C94E7C" w:rsidRPr="00067C5C">
        <w:rPr>
          <w:sz w:val="24"/>
          <w:szCs w:val="24"/>
        </w:rPr>
        <w:t>day-to-day</w:t>
      </w:r>
      <w:r w:rsidR="00FF613C" w:rsidRPr="00067C5C">
        <w:rPr>
          <w:sz w:val="24"/>
          <w:szCs w:val="24"/>
        </w:rPr>
        <w:t xml:space="preserve"> basis, by implementing the THRIVE model (HMICFRS, 2023)</w:t>
      </w:r>
      <w:r w:rsidR="00FF613C" w:rsidRPr="0053641B">
        <w:rPr>
          <w:sz w:val="24"/>
          <w:szCs w:val="24"/>
        </w:rPr>
        <w:t xml:space="preserve"> it helps to consider the safety to themselves, their colleagues and the general public when attending initial police calls which may help to minimise </w:t>
      </w:r>
      <w:r w:rsidR="0053641B" w:rsidRPr="0053641B">
        <w:rPr>
          <w:sz w:val="24"/>
          <w:szCs w:val="24"/>
        </w:rPr>
        <w:t>stresses,</w:t>
      </w:r>
      <w:r w:rsidR="00FF613C" w:rsidRPr="0053641B">
        <w:rPr>
          <w:sz w:val="24"/>
          <w:szCs w:val="24"/>
        </w:rPr>
        <w:t xml:space="preserve"> so it is </w:t>
      </w:r>
      <w:r w:rsidR="00C94E7C" w:rsidRPr="0053641B">
        <w:rPr>
          <w:sz w:val="24"/>
          <w:szCs w:val="24"/>
        </w:rPr>
        <w:t>crucial</w:t>
      </w:r>
      <w:r w:rsidR="00FF613C" w:rsidRPr="0053641B">
        <w:rPr>
          <w:sz w:val="24"/>
          <w:szCs w:val="24"/>
        </w:rPr>
        <w:t xml:space="preserve"> to start implementing coping strategies during initial training to prepare for </w:t>
      </w:r>
      <w:r w:rsidR="00C94E7C" w:rsidRPr="0053641B">
        <w:rPr>
          <w:sz w:val="24"/>
          <w:szCs w:val="24"/>
        </w:rPr>
        <w:t xml:space="preserve">the </w:t>
      </w:r>
      <w:r w:rsidR="00FF613C" w:rsidRPr="0053641B">
        <w:rPr>
          <w:sz w:val="24"/>
          <w:szCs w:val="24"/>
        </w:rPr>
        <w:t>role whilst on duty</w:t>
      </w:r>
      <w:r w:rsidR="00FF613C" w:rsidRPr="0053641B">
        <w:rPr>
          <w:color w:val="212B32"/>
          <w:sz w:val="24"/>
          <w:szCs w:val="24"/>
          <w:shd w:val="clear" w:color="auto" w:fill="F0F4F5"/>
        </w:rPr>
        <w:t>.</w:t>
      </w:r>
    </w:p>
    <w:p w14:paraId="2F433B65" w14:textId="66FB329E" w:rsidR="00696F84" w:rsidRPr="00FC6734" w:rsidRDefault="00696F84" w:rsidP="00E6298B">
      <w:pPr>
        <w:ind w:right="107"/>
        <w:jc w:val="both"/>
        <w:rPr>
          <w:color w:val="212B32"/>
          <w:sz w:val="24"/>
          <w:szCs w:val="24"/>
          <w:shd w:val="clear" w:color="auto" w:fill="F0F4F5"/>
        </w:rPr>
      </w:pPr>
    </w:p>
    <w:p w14:paraId="3D4354BA" w14:textId="4CDE26A5" w:rsidR="00696F84" w:rsidRPr="00B4158C" w:rsidRDefault="006066DA" w:rsidP="00E6298B">
      <w:pPr>
        <w:ind w:right="107"/>
        <w:jc w:val="both"/>
        <w:rPr>
          <w:color w:val="212B32"/>
          <w:sz w:val="24"/>
          <w:szCs w:val="24"/>
          <w:shd w:val="clear" w:color="auto" w:fill="F0F4F5"/>
        </w:rPr>
      </w:pPr>
      <w:r w:rsidRPr="00FC6734">
        <w:rPr>
          <w:rStyle w:val="Strong"/>
          <w:b w:val="0"/>
          <w:bCs w:val="0"/>
          <w:color w:val="111111"/>
          <w:sz w:val="24"/>
          <w:szCs w:val="24"/>
          <w:shd w:val="clear" w:color="auto" w:fill="FFFFFF"/>
        </w:rPr>
        <w:t> </w:t>
      </w:r>
      <w:r w:rsidR="00DD6F1F" w:rsidRPr="00B4158C">
        <w:rPr>
          <w:rStyle w:val="Strong"/>
          <w:b w:val="0"/>
          <w:bCs w:val="0"/>
          <w:color w:val="111111"/>
          <w:sz w:val="24"/>
          <w:szCs w:val="24"/>
          <w:shd w:val="clear" w:color="auto" w:fill="FFFFFF"/>
        </w:rPr>
        <w:t>‘</w:t>
      </w:r>
      <w:r w:rsidRPr="00B4158C">
        <w:rPr>
          <w:rStyle w:val="Strong"/>
          <w:b w:val="0"/>
          <w:bCs w:val="0"/>
          <w:color w:val="111111"/>
          <w:sz w:val="24"/>
          <w:szCs w:val="24"/>
          <w:shd w:val="clear" w:color="auto" w:fill="FFFFFF"/>
        </w:rPr>
        <w:t>People</w:t>
      </w:r>
      <w:r w:rsidRPr="00B4158C">
        <w:rPr>
          <w:color w:val="111111"/>
          <w:sz w:val="24"/>
          <w:szCs w:val="24"/>
          <w:shd w:val="clear" w:color="auto" w:fill="FFFFFF"/>
        </w:rPr>
        <w:t> experience and respond to</w:t>
      </w:r>
      <w:r w:rsidRPr="00B4158C">
        <w:rPr>
          <w:rStyle w:val="Strong"/>
          <w:b w:val="0"/>
          <w:bCs w:val="0"/>
          <w:color w:val="111111"/>
          <w:sz w:val="24"/>
          <w:szCs w:val="24"/>
          <w:shd w:val="clear" w:color="auto" w:fill="FFFFFF"/>
        </w:rPr>
        <w:t> stress</w:t>
      </w:r>
      <w:r w:rsidRPr="00B4158C">
        <w:rPr>
          <w:color w:val="111111"/>
          <w:sz w:val="24"/>
          <w:szCs w:val="24"/>
          <w:shd w:val="clear" w:color="auto" w:fill="FFFFFF"/>
        </w:rPr>
        <w:t> in</w:t>
      </w:r>
      <w:r w:rsidRPr="00B4158C">
        <w:rPr>
          <w:rStyle w:val="Strong"/>
          <w:b w:val="0"/>
          <w:bCs w:val="0"/>
          <w:color w:val="111111"/>
          <w:sz w:val="24"/>
          <w:szCs w:val="24"/>
          <w:shd w:val="clear" w:color="auto" w:fill="FFFFFF"/>
        </w:rPr>
        <w:t> different</w:t>
      </w:r>
      <w:r w:rsidRPr="00B4158C">
        <w:rPr>
          <w:color w:val="111111"/>
          <w:sz w:val="24"/>
          <w:szCs w:val="24"/>
          <w:shd w:val="clear" w:color="auto" w:fill="FFFFFF"/>
        </w:rPr>
        <w:t> ways</w:t>
      </w:r>
      <w:r w:rsidR="00DD6F1F" w:rsidRPr="00B4158C">
        <w:rPr>
          <w:color w:val="111111"/>
          <w:sz w:val="24"/>
          <w:szCs w:val="24"/>
          <w:shd w:val="clear" w:color="auto" w:fill="FFFFFF"/>
        </w:rPr>
        <w:t>’</w:t>
      </w:r>
      <w:r w:rsidR="003B2565" w:rsidRPr="00B4158C">
        <w:rPr>
          <w:color w:val="111111"/>
          <w:sz w:val="24"/>
          <w:szCs w:val="24"/>
          <w:shd w:val="clear" w:color="auto" w:fill="FFFFFF"/>
        </w:rPr>
        <w:t xml:space="preserve"> </w:t>
      </w:r>
      <w:r w:rsidR="008E6725" w:rsidRPr="00B4158C">
        <w:rPr>
          <w:color w:val="111111"/>
          <w:sz w:val="24"/>
          <w:szCs w:val="24"/>
          <w:shd w:val="clear" w:color="auto" w:fill="FFFFFF"/>
        </w:rPr>
        <w:t>(Hyland, 2015)</w:t>
      </w:r>
      <w:r w:rsidR="00AF6C5D" w:rsidRPr="00FC6734">
        <w:rPr>
          <w:color w:val="111111"/>
          <w:sz w:val="24"/>
          <w:szCs w:val="24"/>
          <w:shd w:val="clear" w:color="auto" w:fill="FFFFFF"/>
        </w:rPr>
        <w:t xml:space="preserve"> due to this some people are more sensitive to stress than others</w:t>
      </w:r>
      <w:r w:rsidR="00CA73F4">
        <w:rPr>
          <w:color w:val="111111"/>
          <w:sz w:val="24"/>
          <w:szCs w:val="24"/>
          <w:shd w:val="clear" w:color="auto" w:fill="FFFFFF"/>
        </w:rPr>
        <w:t>. It</w:t>
      </w:r>
      <w:r w:rsidR="00E54705" w:rsidRPr="00FC6734">
        <w:rPr>
          <w:color w:val="111111"/>
          <w:sz w:val="24"/>
          <w:szCs w:val="24"/>
          <w:shd w:val="clear" w:color="auto" w:fill="FFFFFF"/>
        </w:rPr>
        <w:t xml:space="preserve"> is understood that </w:t>
      </w:r>
      <w:r w:rsidR="004E674D" w:rsidRPr="00CA73F4">
        <w:rPr>
          <w:color w:val="111111"/>
          <w:sz w:val="24"/>
          <w:szCs w:val="24"/>
          <w:shd w:val="clear" w:color="auto" w:fill="FFFFFF"/>
        </w:rPr>
        <w:t xml:space="preserve">people use varying coping mechanisms to deal with stressful situations </w:t>
      </w:r>
      <w:r w:rsidR="00F57E5A" w:rsidRPr="00CA73F4">
        <w:rPr>
          <w:color w:val="111111"/>
          <w:sz w:val="24"/>
          <w:szCs w:val="24"/>
          <w:shd w:val="clear" w:color="auto" w:fill="FFFFFF"/>
        </w:rPr>
        <w:t>depending</w:t>
      </w:r>
      <w:r w:rsidR="00634113" w:rsidRPr="00CA73F4">
        <w:rPr>
          <w:color w:val="111111"/>
          <w:sz w:val="24"/>
          <w:szCs w:val="24"/>
          <w:shd w:val="clear" w:color="auto" w:fill="FFFFFF"/>
        </w:rPr>
        <w:t xml:space="preserve"> </w:t>
      </w:r>
      <w:r w:rsidR="00F57E5A" w:rsidRPr="00CA73F4">
        <w:rPr>
          <w:color w:val="111111"/>
          <w:sz w:val="24"/>
          <w:szCs w:val="24"/>
          <w:shd w:val="clear" w:color="auto" w:fill="FFFFFF"/>
        </w:rPr>
        <w:t xml:space="preserve">on </w:t>
      </w:r>
      <w:r w:rsidR="00BE65B9" w:rsidRPr="00CA73F4">
        <w:rPr>
          <w:color w:val="111111"/>
          <w:sz w:val="24"/>
          <w:szCs w:val="24"/>
          <w:shd w:val="clear" w:color="auto" w:fill="FFFFFF"/>
        </w:rPr>
        <w:t>how sensitive</w:t>
      </w:r>
      <w:r w:rsidR="00BE65B9" w:rsidRPr="00FC6734">
        <w:rPr>
          <w:color w:val="111111"/>
          <w:sz w:val="24"/>
          <w:szCs w:val="24"/>
          <w:shd w:val="clear" w:color="auto" w:fill="FFFFFF"/>
        </w:rPr>
        <w:t xml:space="preserve"> they are to stress</w:t>
      </w:r>
      <w:r w:rsidR="00E04439">
        <w:rPr>
          <w:color w:val="111111"/>
          <w:sz w:val="24"/>
          <w:szCs w:val="24"/>
          <w:shd w:val="clear" w:color="auto" w:fill="FFFFFF"/>
        </w:rPr>
        <w:t xml:space="preserve"> as there is no one size fits all strategy </w:t>
      </w:r>
      <w:r w:rsidR="00634113">
        <w:rPr>
          <w:color w:val="111111"/>
          <w:sz w:val="24"/>
          <w:szCs w:val="24"/>
          <w:shd w:val="clear" w:color="auto" w:fill="FFFFFF"/>
        </w:rPr>
        <w:t>in regard to dealing with stress</w:t>
      </w:r>
      <w:r w:rsidR="00BE65B9" w:rsidRPr="00FC6734">
        <w:rPr>
          <w:color w:val="111111"/>
          <w:sz w:val="24"/>
          <w:szCs w:val="24"/>
          <w:shd w:val="clear" w:color="auto" w:fill="FFFFFF"/>
        </w:rPr>
        <w:t xml:space="preserve">. </w:t>
      </w:r>
      <w:r w:rsidR="00AF6C5D" w:rsidRPr="00FC6734">
        <w:rPr>
          <w:color w:val="111111"/>
          <w:sz w:val="24"/>
          <w:szCs w:val="24"/>
          <w:shd w:val="clear" w:color="auto" w:fill="FFFFFF"/>
        </w:rPr>
        <w:t>Personally</w:t>
      </w:r>
      <w:r w:rsidR="00FE0044" w:rsidRPr="00FC6734">
        <w:rPr>
          <w:color w:val="111111"/>
          <w:sz w:val="24"/>
          <w:szCs w:val="24"/>
          <w:shd w:val="clear" w:color="auto" w:fill="FFFFFF"/>
        </w:rPr>
        <w:t xml:space="preserve">, my tolerance to stress </w:t>
      </w:r>
      <w:r w:rsidR="00E54705" w:rsidRPr="00FC6734">
        <w:rPr>
          <w:color w:val="111111"/>
          <w:sz w:val="24"/>
          <w:szCs w:val="24"/>
          <w:shd w:val="clear" w:color="auto" w:fill="FFFFFF"/>
        </w:rPr>
        <w:t xml:space="preserve">is </w:t>
      </w:r>
      <w:r w:rsidR="00FE0044" w:rsidRPr="00FC6734">
        <w:rPr>
          <w:color w:val="111111"/>
          <w:sz w:val="24"/>
          <w:szCs w:val="24"/>
          <w:shd w:val="clear" w:color="auto" w:fill="FFFFFF"/>
        </w:rPr>
        <w:t xml:space="preserve">high </w:t>
      </w:r>
      <w:r w:rsidR="00DC428B" w:rsidRPr="00FC6734">
        <w:rPr>
          <w:color w:val="111111"/>
          <w:sz w:val="24"/>
          <w:szCs w:val="24"/>
          <w:shd w:val="clear" w:color="auto" w:fill="FFFFFF"/>
        </w:rPr>
        <w:t xml:space="preserve">as my resilience levels </w:t>
      </w:r>
      <w:r w:rsidR="00E54705" w:rsidRPr="00FC6734">
        <w:rPr>
          <w:color w:val="111111"/>
          <w:sz w:val="24"/>
          <w:szCs w:val="24"/>
          <w:shd w:val="clear" w:color="auto" w:fill="FFFFFF"/>
        </w:rPr>
        <w:t xml:space="preserve">are elevated </w:t>
      </w:r>
      <w:r w:rsidR="00DC428B" w:rsidRPr="00FC6734">
        <w:rPr>
          <w:color w:val="111111"/>
          <w:sz w:val="24"/>
          <w:szCs w:val="24"/>
          <w:shd w:val="clear" w:color="auto" w:fill="FFFFFF"/>
        </w:rPr>
        <w:t>due to my previous life experiences</w:t>
      </w:r>
      <w:r w:rsidR="00BE65B9" w:rsidRPr="00FC6734">
        <w:rPr>
          <w:color w:val="111111"/>
          <w:sz w:val="24"/>
          <w:szCs w:val="24"/>
          <w:shd w:val="clear" w:color="auto" w:fill="FFFFFF"/>
        </w:rPr>
        <w:t xml:space="preserve"> </w:t>
      </w:r>
      <w:r w:rsidR="00237DDE" w:rsidRPr="00FC6734">
        <w:rPr>
          <w:color w:val="111111"/>
          <w:sz w:val="24"/>
          <w:szCs w:val="24"/>
          <w:shd w:val="clear" w:color="auto" w:fill="FFFFFF"/>
        </w:rPr>
        <w:t>therefore,</w:t>
      </w:r>
      <w:r w:rsidR="00BE65B9" w:rsidRPr="00FC6734">
        <w:rPr>
          <w:color w:val="111111"/>
          <w:sz w:val="24"/>
          <w:szCs w:val="24"/>
          <w:shd w:val="clear" w:color="auto" w:fill="FFFFFF"/>
        </w:rPr>
        <w:t xml:space="preserve"> I use </w:t>
      </w:r>
      <w:r w:rsidR="00237DDE" w:rsidRPr="00FC6734">
        <w:rPr>
          <w:color w:val="111111"/>
          <w:sz w:val="24"/>
          <w:szCs w:val="24"/>
          <w:shd w:val="clear" w:color="auto" w:fill="FFFFFF"/>
        </w:rPr>
        <w:t xml:space="preserve">what I believe to be </w:t>
      </w:r>
      <w:r w:rsidR="00BE65B9" w:rsidRPr="00FC6734">
        <w:rPr>
          <w:color w:val="111111"/>
          <w:sz w:val="24"/>
          <w:szCs w:val="24"/>
          <w:shd w:val="clear" w:color="auto" w:fill="FFFFFF"/>
        </w:rPr>
        <w:t xml:space="preserve">low level coping mechanisms </w:t>
      </w:r>
      <w:r w:rsidR="00853EBD" w:rsidRPr="00FC6734">
        <w:rPr>
          <w:color w:val="111111"/>
          <w:sz w:val="24"/>
          <w:szCs w:val="24"/>
          <w:shd w:val="clear" w:color="auto" w:fill="FFFFFF"/>
        </w:rPr>
        <w:t>generally to manage</w:t>
      </w:r>
      <w:r w:rsidR="00237DDE" w:rsidRPr="00FC6734">
        <w:rPr>
          <w:color w:val="111111"/>
          <w:sz w:val="24"/>
          <w:szCs w:val="24"/>
          <w:shd w:val="clear" w:color="auto" w:fill="FFFFFF"/>
        </w:rPr>
        <w:t xml:space="preserve"> my stress levels and </w:t>
      </w:r>
      <w:r w:rsidR="00E13930" w:rsidRPr="00FC6734">
        <w:rPr>
          <w:color w:val="111111"/>
          <w:sz w:val="24"/>
          <w:szCs w:val="24"/>
          <w:shd w:val="clear" w:color="auto" w:fill="FFFFFF"/>
        </w:rPr>
        <w:t>stay resilient</w:t>
      </w:r>
      <w:r w:rsidR="00DC428B" w:rsidRPr="00FC6734">
        <w:rPr>
          <w:color w:val="111111"/>
          <w:sz w:val="24"/>
          <w:szCs w:val="24"/>
          <w:shd w:val="clear" w:color="auto" w:fill="FFFFFF"/>
        </w:rPr>
        <w:t xml:space="preserve">. </w:t>
      </w:r>
      <w:r w:rsidR="00BF333F" w:rsidRPr="00D96A7F">
        <w:rPr>
          <w:color w:val="111111"/>
          <w:sz w:val="24"/>
          <w:szCs w:val="24"/>
          <w:shd w:val="clear" w:color="auto" w:fill="FFFFFF"/>
        </w:rPr>
        <w:t xml:space="preserve">By using </w:t>
      </w:r>
      <w:r w:rsidR="008824DB" w:rsidRPr="00D96A7F">
        <w:rPr>
          <w:color w:val="111111"/>
          <w:sz w:val="24"/>
          <w:szCs w:val="24"/>
          <w:shd w:val="clear" w:color="auto" w:fill="FFFFFF"/>
        </w:rPr>
        <w:t>the ERA cycle</w:t>
      </w:r>
      <w:r w:rsidR="00624CBD" w:rsidRPr="00D96A7F">
        <w:rPr>
          <w:color w:val="111111"/>
          <w:sz w:val="24"/>
          <w:szCs w:val="24"/>
          <w:shd w:val="clear" w:color="auto" w:fill="FFFFFF"/>
        </w:rPr>
        <w:t xml:space="preserve"> (</w:t>
      </w:r>
      <w:r w:rsidR="008824DB" w:rsidRPr="00B4158C">
        <w:rPr>
          <w:color w:val="111111"/>
          <w:sz w:val="24"/>
          <w:szCs w:val="24"/>
          <w:shd w:val="clear" w:color="auto" w:fill="FFFFFF"/>
        </w:rPr>
        <w:t>Jasper</w:t>
      </w:r>
      <w:r w:rsidR="00624CBD" w:rsidRPr="00B4158C">
        <w:rPr>
          <w:color w:val="111111"/>
          <w:sz w:val="24"/>
          <w:szCs w:val="24"/>
          <w:shd w:val="clear" w:color="auto" w:fill="FFFFFF"/>
        </w:rPr>
        <w:t xml:space="preserve">, </w:t>
      </w:r>
      <w:r w:rsidR="008824DB" w:rsidRPr="00B4158C">
        <w:rPr>
          <w:color w:val="111111"/>
          <w:sz w:val="24"/>
          <w:szCs w:val="24"/>
          <w:shd w:val="clear" w:color="auto" w:fill="FFFFFF"/>
        </w:rPr>
        <w:t>2013</w:t>
      </w:r>
      <w:r w:rsidR="00624CBD" w:rsidRPr="00B4158C">
        <w:rPr>
          <w:color w:val="111111"/>
          <w:sz w:val="24"/>
          <w:szCs w:val="24"/>
          <w:shd w:val="clear" w:color="auto" w:fill="FFFFFF"/>
        </w:rPr>
        <w:t>)</w:t>
      </w:r>
      <w:r w:rsidR="00D96A7F" w:rsidRPr="00B4158C">
        <w:rPr>
          <w:color w:val="111111"/>
          <w:sz w:val="24"/>
          <w:szCs w:val="24"/>
          <w:shd w:val="clear" w:color="auto" w:fill="FFFFFF"/>
        </w:rPr>
        <w:t xml:space="preserve"> and</w:t>
      </w:r>
      <w:r w:rsidR="00535A7D" w:rsidRPr="00B4158C">
        <w:rPr>
          <w:color w:val="111111"/>
          <w:sz w:val="24"/>
          <w:szCs w:val="24"/>
          <w:shd w:val="clear" w:color="auto" w:fill="FFFFFF"/>
        </w:rPr>
        <w:t xml:space="preserve"> three key stages of</w:t>
      </w:r>
      <w:r w:rsidR="00905B89" w:rsidRPr="00B4158C">
        <w:rPr>
          <w:color w:val="111111"/>
          <w:sz w:val="24"/>
          <w:szCs w:val="24"/>
          <w:shd w:val="clear" w:color="auto" w:fill="FFFFFF"/>
        </w:rPr>
        <w:t xml:space="preserve"> experience, </w:t>
      </w:r>
      <w:r w:rsidR="00AB7B45" w:rsidRPr="00B4158C">
        <w:rPr>
          <w:color w:val="111111"/>
          <w:sz w:val="24"/>
          <w:szCs w:val="24"/>
          <w:shd w:val="clear" w:color="auto" w:fill="FFFFFF"/>
        </w:rPr>
        <w:t>reflection,</w:t>
      </w:r>
      <w:r w:rsidR="00905B89" w:rsidRPr="00B4158C">
        <w:rPr>
          <w:color w:val="111111"/>
          <w:sz w:val="24"/>
          <w:szCs w:val="24"/>
          <w:shd w:val="clear" w:color="auto" w:fill="FFFFFF"/>
        </w:rPr>
        <w:t xml:space="preserve"> and action</w:t>
      </w:r>
      <w:r w:rsidR="008824DB" w:rsidRPr="00B4158C">
        <w:rPr>
          <w:color w:val="111111"/>
          <w:sz w:val="24"/>
          <w:szCs w:val="24"/>
          <w:shd w:val="clear" w:color="auto" w:fill="FFFFFF"/>
        </w:rPr>
        <w:t xml:space="preserve"> </w:t>
      </w:r>
      <w:r w:rsidR="00624CBD" w:rsidRPr="00B4158C">
        <w:rPr>
          <w:color w:val="111111"/>
          <w:sz w:val="24"/>
          <w:szCs w:val="24"/>
          <w:shd w:val="clear" w:color="auto" w:fill="FFFFFF"/>
        </w:rPr>
        <w:t xml:space="preserve">it has aided me in </w:t>
      </w:r>
      <w:r w:rsidR="00905B89" w:rsidRPr="00B4158C">
        <w:rPr>
          <w:color w:val="111111"/>
          <w:sz w:val="24"/>
          <w:szCs w:val="24"/>
          <w:shd w:val="clear" w:color="auto" w:fill="FFFFFF"/>
        </w:rPr>
        <w:t xml:space="preserve">understanding </w:t>
      </w:r>
      <w:r w:rsidR="00624CBD" w:rsidRPr="00B4158C">
        <w:rPr>
          <w:color w:val="111111"/>
          <w:sz w:val="24"/>
          <w:szCs w:val="24"/>
          <w:shd w:val="clear" w:color="auto" w:fill="FFFFFF"/>
        </w:rPr>
        <w:t>my experience of stress within initial police training and the coping mechanisms I</w:t>
      </w:r>
      <w:r w:rsidR="008916F0" w:rsidRPr="00B4158C">
        <w:rPr>
          <w:color w:val="111111"/>
          <w:sz w:val="24"/>
          <w:szCs w:val="24"/>
          <w:shd w:val="clear" w:color="auto" w:fill="FFFFFF"/>
        </w:rPr>
        <w:t xml:space="preserve"> used</w:t>
      </w:r>
      <w:r w:rsidR="00FA29B9" w:rsidRPr="00B4158C">
        <w:rPr>
          <w:color w:val="111111"/>
          <w:sz w:val="24"/>
          <w:szCs w:val="24"/>
          <w:shd w:val="clear" w:color="auto" w:fill="FFFFFF"/>
        </w:rPr>
        <w:t xml:space="preserve"> both intentionally and </w:t>
      </w:r>
      <w:r w:rsidR="008916F0" w:rsidRPr="00B4158C">
        <w:rPr>
          <w:color w:val="111111"/>
          <w:sz w:val="24"/>
          <w:szCs w:val="24"/>
          <w:shd w:val="clear" w:color="auto" w:fill="FFFFFF"/>
        </w:rPr>
        <w:t>non-intentionally</w:t>
      </w:r>
      <w:r w:rsidR="00FA29B9" w:rsidRPr="00B4158C">
        <w:rPr>
          <w:color w:val="111111"/>
          <w:sz w:val="24"/>
          <w:szCs w:val="24"/>
          <w:shd w:val="clear" w:color="auto" w:fill="FFFFFF"/>
        </w:rPr>
        <w:t xml:space="preserve"> </w:t>
      </w:r>
      <w:r w:rsidR="008916F0" w:rsidRPr="00B4158C">
        <w:rPr>
          <w:color w:val="111111"/>
          <w:sz w:val="24"/>
          <w:szCs w:val="24"/>
          <w:shd w:val="clear" w:color="auto" w:fill="FFFFFF"/>
        </w:rPr>
        <w:t xml:space="preserve">to discover what </w:t>
      </w:r>
      <w:r w:rsidR="00FE1BED" w:rsidRPr="00B4158C">
        <w:rPr>
          <w:color w:val="111111"/>
          <w:sz w:val="24"/>
          <w:szCs w:val="24"/>
          <w:shd w:val="clear" w:color="auto" w:fill="FFFFFF"/>
        </w:rPr>
        <w:t>work</w:t>
      </w:r>
      <w:r w:rsidR="008916F0" w:rsidRPr="00B4158C">
        <w:rPr>
          <w:color w:val="111111"/>
          <w:sz w:val="24"/>
          <w:szCs w:val="24"/>
          <w:shd w:val="clear" w:color="auto" w:fill="FFFFFF"/>
        </w:rPr>
        <w:t>ed</w:t>
      </w:r>
      <w:r w:rsidR="00FE1BED" w:rsidRPr="00B4158C">
        <w:rPr>
          <w:color w:val="111111"/>
          <w:sz w:val="24"/>
          <w:szCs w:val="24"/>
          <w:shd w:val="clear" w:color="auto" w:fill="FFFFFF"/>
        </w:rPr>
        <w:t xml:space="preserve"> for m</w:t>
      </w:r>
      <w:r w:rsidR="008916F0" w:rsidRPr="00B4158C">
        <w:rPr>
          <w:color w:val="111111"/>
          <w:sz w:val="24"/>
          <w:szCs w:val="24"/>
          <w:shd w:val="clear" w:color="auto" w:fill="FFFFFF"/>
        </w:rPr>
        <w:t xml:space="preserve">e.  </w:t>
      </w:r>
    </w:p>
    <w:p w14:paraId="00A326C9" w14:textId="77777777" w:rsidR="00696F84" w:rsidRPr="00B4158C" w:rsidRDefault="00696F84" w:rsidP="00E6298B">
      <w:pPr>
        <w:ind w:right="107"/>
        <w:jc w:val="both"/>
        <w:rPr>
          <w:sz w:val="24"/>
          <w:szCs w:val="24"/>
        </w:rPr>
      </w:pPr>
    </w:p>
    <w:p w14:paraId="7F05449B" w14:textId="654CF5DF" w:rsidR="000D49E8" w:rsidRDefault="00ED5C7E" w:rsidP="00FF613C">
      <w:pPr>
        <w:rPr>
          <w:color w:val="111111"/>
          <w:sz w:val="24"/>
          <w:szCs w:val="24"/>
          <w:shd w:val="clear" w:color="auto" w:fill="FFFFFF"/>
        </w:rPr>
      </w:pPr>
      <w:r w:rsidRPr="00B4158C">
        <w:rPr>
          <w:sz w:val="24"/>
          <w:szCs w:val="24"/>
        </w:rPr>
        <w:t>By using the ERA cycle</w:t>
      </w:r>
      <w:r w:rsidR="00AB7B45" w:rsidRPr="00B4158C">
        <w:rPr>
          <w:sz w:val="24"/>
          <w:szCs w:val="24"/>
        </w:rPr>
        <w:t xml:space="preserve"> (Jasper, 2013)</w:t>
      </w:r>
      <w:r w:rsidRPr="00B4158C">
        <w:rPr>
          <w:sz w:val="24"/>
          <w:szCs w:val="24"/>
        </w:rPr>
        <w:t xml:space="preserve">, </w:t>
      </w:r>
      <w:r w:rsidR="00861C82" w:rsidRPr="00B4158C">
        <w:rPr>
          <w:sz w:val="24"/>
          <w:szCs w:val="24"/>
        </w:rPr>
        <w:t>f</w:t>
      </w:r>
      <w:r w:rsidR="002554AE" w:rsidRPr="00B4158C">
        <w:rPr>
          <w:sz w:val="24"/>
          <w:szCs w:val="24"/>
        </w:rPr>
        <w:t>irstly</w:t>
      </w:r>
      <w:r w:rsidR="002554AE">
        <w:rPr>
          <w:sz w:val="24"/>
          <w:szCs w:val="24"/>
        </w:rPr>
        <w:t xml:space="preserve"> </w:t>
      </w:r>
      <w:r w:rsidR="00EC684F">
        <w:rPr>
          <w:sz w:val="24"/>
          <w:szCs w:val="24"/>
        </w:rPr>
        <w:t xml:space="preserve">I had to understand </w:t>
      </w:r>
      <w:r w:rsidR="002554AE">
        <w:rPr>
          <w:sz w:val="24"/>
          <w:szCs w:val="24"/>
        </w:rPr>
        <w:t>my experience</w:t>
      </w:r>
      <w:r w:rsidR="00EC684F">
        <w:rPr>
          <w:sz w:val="24"/>
          <w:szCs w:val="24"/>
        </w:rPr>
        <w:t xml:space="preserve"> which </w:t>
      </w:r>
      <w:r w:rsidR="00600973">
        <w:rPr>
          <w:sz w:val="24"/>
          <w:szCs w:val="24"/>
        </w:rPr>
        <w:t xml:space="preserve">had caused </w:t>
      </w:r>
      <w:r w:rsidR="0059642E">
        <w:rPr>
          <w:sz w:val="24"/>
          <w:szCs w:val="24"/>
        </w:rPr>
        <w:t>the stresses in the first instance. The stresses I faced included a</w:t>
      </w:r>
      <w:r w:rsidR="00EC684F">
        <w:rPr>
          <w:sz w:val="24"/>
          <w:szCs w:val="24"/>
        </w:rPr>
        <w:t xml:space="preserve"> new job role,</w:t>
      </w:r>
      <w:r w:rsidR="00A93050">
        <w:rPr>
          <w:sz w:val="24"/>
          <w:szCs w:val="24"/>
        </w:rPr>
        <w:t xml:space="preserve"> </w:t>
      </w:r>
      <w:r w:rsidR="00A93050">
        <w:rPr>
          <w:sz w:val="24"/>
          <w:szCs w:val="24"/>
        </w:rPr>
        <w:t>returning to academic work after a break after university</w:t>
      </w:r>
      <w:r w:rsidR="00A93050">
        <w:rPr>
          <w:sz w:val="24"/>
          <w:szCs w:val="24"/>
        </w:rPr>
        <w:t xml:space="preserve"> and</w:t>
      </w:r>
      <w:r w:rsidR="00EC684F">
        <w:rPr>
          <w:sz w:val="24"/>
          <w:szCs w:val="24"/>
        </w:rPr>
        <w:t xml:space="preserve"> dealing with high expectations</w:t>
      </w:r>
      <w:r w:rsidR="0059642E">
        <w:rPr>
          <w:sz w:val="24"/>
          <w:szCs w:val="24"/>
        </w:rPr>
        <w:t xml:space="preserve"> in a ranked </w:t>
      </w:r>
      <w:r w:rsidR="0059642E" w:rsidRPr="00151752">
        <w:rPr>
          <w:sz w:val="24"/>
          <w:szCs w:val="24"/>
        </w:rPr>
        <w:t>organisation</w:t>
      </w:r>
      <w:r w:rsidR="007B741A" w:rsidRPr="00151752">
        <w:rPr>
          <w:sz w:val="24"/>
          <w:szCs w:val="24"/>
        </w:rPr>
        <w:t xml:space="preserve"> which was </w:t>
      </w:r>
      <w:r w:rsidR="00151752">
        <w:rPr>
          <w:sz w:val="24"/>
          <w:szCs w:val="24"/>
        </w:rPr>
        <w:t xml:space="preserve">a </w:t>
      </w:r>
      <w:r w:rsidR="007B741A" w:rsidRPr="00151752">
        <w:rPr>
          <w:sz w:val="24"/>
          <w:szCs w:val="24"/>
        </w:rPr>
        <w:t xml:space="preserve">completely new </w:t>
      </w:r>
      <w:r w:rsidR="00151752">
        <w:rPr>
          <w:sz w:val="24"/>
          <w:szCs w:val="24"/>
        </w:rPr>
        <w:t xml:space="preserve">concept </w:t>
      </w:r>
      <w:r w:rsidR="007B741A" w:rsidRPr="00151752">
        <w:rPr>
          <w:sz w:val="24"/>
          <w:szCs w:val="24"/>
        </w:rPr>
        <w:t>to me</w:t>
      </w:r>
      <w:r w:rsidR="007B741A">
        <w:rPr>
          <w:sz w:val="24"/>
          <w:szCs w:val="24"/>
        </w:rPr>
        <w:t xml:space="preserve"> as previous</w:t>
      </w:r>
      <w:r w:rsidR="00A93050">
        <w:rPr>
          <w:sz w:val="24"/>
          <w:szCs w:val="24"/>
        </w:rPr>
        <w:t xml:space="preserve"> occupations I</w:t>
      </w:r>
      <w:r w:rsidR="007B741A">
        <w:rPr>
          <w:sz w:val="24"/>
          <w:szCs w:val="24"/>
        </w:rPr>
        <w:t xml:space="preserve"> had</w:t>
      </w:r>
      <w:r w:rsidR="00A93050">
        <w:rPr>
          <w:sz w:val="24"/>
          <w:szCs w:val="24"/>
        </w:rPr>
        <w:t>, had</w:t>
      </w:r>
      <w:r w:rsidR="007B741A">
        <w:rPr>
          <w:sz w:val="24"/>
          <w:szCs w:val="24"/>
        </w:rPr>
        <w:t xml:space="preserve"> been very relaxed</w:t>
      </w:r>
      <w:r w:rsidR="00A93050">
        <w:rPr>
          <w:sz w:val="24"/>
          <w:szCs w:val="24"/>
        </w:rPr>
        <w:t xml:space="preserve">. </w:t>
      </w:r>
      <w:r w:rsidR="00885611">
        <w:rPr>
          <w:sz w:val="24"/>
          <w:szCs w:val="24"/>
        </w:rPr>
        <w:t>The combination of these</w:t>
      </w:r>
      <w:r w:rsidR="00A93050">
        <w:rPr>
          <w:sz w:val="24"/>
          <w:szCs w:val="24"/>
        </w:rPr>
        <w:t xml:space="preserve"> </w:t>
      </w:r>
      <w:r w:rsidR="00776FD7">
        <w:rPr>
          <w:sz w:val="24"/>
          <w:szCs w:val="24"/>
        </w:rPr>
        <w:t xml:space="preserve">stress factors </w:t>
      </w:r>
      <w:r w:rsidR="001B2CC1">
        <w:rPr>
          <w:sz w:val="24"/>
          <w:szCs w:val="24"/>
        </w:rPr>
        <w:t xml:space="preserve">meant that it was essential to create coping mechanisms </w:t>
      </w:r>
      <w:r w:rsidR="00061661">
        <w:rPr>
          <w:sz w:val="24"/>
          <w:szCs w:val="24"/>
        </w:rPr>
        <w:t>to</w:t>
      </w:r>
      <w:r w:rsidR="008B22B0">
        <w:rPr>
          <w:sz w:val="24"/>
          <w:szCs w:val="24"/>
        </w:rPr>
        <w:t xml:space="preserve"> deal with three high stress</w:t>
      </w:r>
      <w:r w:rsidR="00061661">
        <w:rPr>
          <w:sz w:val="24"/>
          <w:szCs w:val="24"/>
        </w:rPr>
        <w:t xml:space="preserve"> </w:t>
      </w:r>
      <w:r w:rsidR="008B22B0">
        <w:rPr>
          <w:sz w:val="24"/>
          <w:szCs w:val="24"/>
        </w:rPr>
        <w:t>situations at one time.</w:t>
      </w:r>
      <w:r w:rsidR="00861C82">
        <w:rPr>
          <w:sz w:val="24"/>
          <w:szCs w:val="24"/>
        </w:rPr>
        <w:t xml:space="preserve"> </w:t>
      </w:r>
      <w:r w:rsidR="005F6247">
        <w:rPr>
          <w:sz w:val="24"/>
          <w:szCs w:val="24"/>
        </w:rPr>
        <w:t xml:space="preserve">Whilst accepting this </w:t>
      </w:r>
      <w:r w:rsidR="00D50D5A">
        <w:rPr>
          <w:sz w:val="24"/>
          <w:szCs w:val="24"/>
        </w:rPr>
        <w:t>was the experience I dealt with, o</w:t>
      </w:r>
      <w:r w:rsidR="007C04EF">
        <w:rPr>
          <w:color w:val="111111"/>
          <w:sz w:val="24"/>
          <w:szCs w:val="24"/>
          <w:shd w:val="clear" w:color="auto" w:fill="FFFFFF"/>
        </w:rPr>
        <w:t>n reflection I f</w:t>
      </w:r>
      <w:r w:rsidR="00861C82">
        <w:rPr>
          <w:color w:val="111111"/>
          <w:sz w:val="24"/>
          <w:szCs w:val="24"/>
          <w:shd w:val="clear" w:color="auto" w:fill="FFFFFF"/>
        </w:rPr>
        <w:t xml:space="preserve">ound </w:t>
      </w:r>
      <w:r w:rsidR="007C04EF">
        <w:rPr>
          <w:color w:val="111111"/>
          <w:sz w:val="24"/>
          <w:szCs w:val="24"/>
          <w:shd w:val="clear" w:color="auto" w:fill="FFFFFF"/>
        </w:rPr>
        <w:t xml:space="preserve">I had </w:t>
      </w:r>
      <w:r w:rsidR="00D50D5A">
        <w:rPr>
          <w:color w:val="111111"/>
          <w:sz w:val="24"/>
          <w:szCs w:val="24"/>
          <w:shd w:val="clear" w:color="auto" w:fill="FFFFFF"/>
        </w:rPr>
        <w:lastRenderedPageBreak/>
        <w:t>used two coping mechanisms</w:t>
      </w:r>
      <w:r w:rsidR="00061661">
        <w:rPr>
          <w:color w:val="111111"/>
          <w:sz w:val="24"/>
          <w:szCs w:val="24"/>
          <w:shd w:val="clear" w:color="auto" w:fill="FFFFFF"/>
        </w:rPr>
        <w:t>;</w:t>
      </w:r>
      <w:r w:rsidR="00D50D5A">
        <w:rPr>
          <w:color w:val="111111"/>
          <w:sz w:val="24"/>
          <w:szCs w:val="24"/>
          <w:shd w:val="clear" w:color="auto" w:fill="FFFFFF"/>
        </w:rPr>
        <w:t xml:space="preserve"> one being </w:t>
      </w:r>
      <w:r w:rsidR="00174E7B">
        <w:rPr>
          <w:color w:val="111111"/>
          <w:sz w:val="24"/>
          <w:szCs w:val="24"/>
          <w:shd w:val="clear" w:color="auto" w:fill="FFFFFF"/>
        </w:rPr>
        <w:t>un</w:t>
      </w:r>
      <w:r w:rsidR="007C04EF">
        <w:rPr>
          <w:color w:val="111111"/>
          <w:sz w:val="24"/>
          <w:szCs w:val="24"/>
          <w:shd w:val="clear" w:color="auto" w:fill="FFFFFF"/>
        </w:rPr>
        <w:t>intentional</w:t>
      </w:r>
      <w:r w:rsidR="005E3C64">
        <w:rPr>
          <w:color w:val="111111"/>
          <w:sz w:val="24"/>
          <w:szCs w:val="24"/>
          <w:shd w:val="clear" w:color="auto" w:fill="FFFFFF"/>
        </w:rPr>
        <w:t xml:space="preserve">, </w:t>
      </w:r>
      <w:r w:rsidR="000D49E8">
        <w:rPr>
          <w:color w:val="111111"/>
          <w:sz w:val="24"/>
          <w:szCs w:val="24"/>
          <w:shd w:val="clear" w:color="auto" w:fill="FFFFFF"/>
        </w:rPr>
        <w:t xml:space="preserve">which was </w:t>
      </w:r>
      <w:r w:rsidR="005E3C64">
        <w:rPr>
          <w:color w:val="111111"/>
          <w:sz w:val="24"/>
          <w:szCs w:val="24"/>
          <w:shd w:val="clear" w:color="auto" w:fill="FFFFFF"/>
        </w:rPr>
        <w:t>s</w:t>
      </w:r>
      <w:r w:rsidR="00174E7B">
        <w:rPr>
          <w:color w:val="111111"/>
          <w:sz w:val="24"/>
          <w:szCs w:val="24"/>
          <w:shd w:val="clear" w:color="auto" w:fill="FFFFFF"/>
        </w:rPr>
        <w:t>ocialisation</w:t>
      </w:r>
      <w:r w:rsidR="005E3C64">
        <w:rPr>
          <w:color w:val="111111"/>
          <w:sz w:val="24"/>
          <w:szCs w:val="24"/>
          <w:shd w:val="clear" w:color="auto" w:fill="FFFFFF"/>
        </w:rPr>
        <w:t xml:space="preserve"> </w:t>
      </w:r>
      <w:r w:rsidR="000D49E8">
        <w:rPr>
          <w:color w:val="111111"/>
          <w:sz w:val="24"/>
          <w:szCs w:val="24"/>
          <w:shd w:val="clear" w:color="auto" w:fill="FFFFFF"/>
        </w:rPr>
        <w:t xml:space="preserve">with other people both inside and outside of the workplace, </w:t>
      </w:r>
      <w:r w:rsidR="005E3C64">
        <w:rPr>
          <w:color w:val="111111"/>
          <w:sz w:val="24"/>
          <w:szCs w:val="24"/>
          <w:shd w:val="clear" w:color="auto" w:fill="FFFFFF"/>
        </w:rPr>
        <w:t xml:space="preserve">and the other being intentionally enacted, a healthy sleep </w:t>
      </w:r>
      <w:r w:rsidR="000D49E8">
        <w:rPr>
          <w:color w:val="111111"/>
          <w:sz w:val="24"/>
          <w:szCs w:val="24"/>
          <w:shd w:val="clear" w:color="auto" w:fill="FFFFFF"/>
        </w:rPr>
        <w:t xml:space="preserve">routine. </w:t>
      </w:r>
    </w:p>
    <w:p w14:paraId="347526A9" w14:textId="77777777" w:rsidR="000D49E8" w:rsidRDefault="000D49E8" w:rsidP="00FF613C">
      <w:pPr>
        <w:rPr>
          <w:color w:val="111111"/>
          <w:sz w:val="24"/>
          <w:szCs w:val="24"/>
          <w:shd w:val="clear" w:color="auto" w:fill="FFFFFF"/>
        </w:rPr>
      </w:pPr>
    </w:p>
    <w:p w14:paraId="2A0C4133" w14:textId="02342055" w:rsidR="00110126" w:rsidRPr="00F4712A" w:rsidRDefault="006F5A7E" w:rsidP="00FF613C">
      <w:pPr>
        <w:rPr>
          <w:color w:val="111111"/>
          <w:sz w:val="24"/>
          <w:szCs w:val="24"/>
          <w:shd w:val="clear" w:color="auto" w:fill="FFFFFF"/>
        </w:rPr>
      </w:pPr>
      <w:r>
        <w:rPr>
          <w:color w:val="111111"/>
          <w:sz w:val="24"/>
          <w:szCs w:val="24"/>
          <w:shd w:val="clear" w:color="auto" w:fill="FFFFFF"/>
        </w:rPr>
        <w:t xml:space="preserve">Many </w:t>
      </w:r>
      <w:r w:rsidRPr="000B0E53">
        <w:rPr>
          <w:color w:val="111111"/>
          <w:sz w:val="24"/>
          <w:szCs w:val="24"/>
          <w:shd w:val="clear" w:color="auto" w:fill="FFFFFF"/>
        </w:rPr>
        <w:t xml:space="preserve">studies have found that </w:t>
      </w:r>
      <w:r w:rsidRPr="006B18F6">
        <w:rPr>
          <w:color w:val="111111"/>
          <w:sz w:val="24"/>
          <w:szCs w:val="24"/>
          <w:shd w:val="clear" w:color="auto" w:fill="FFFFFF"/>
        </w:rPr>
        <w:t>social relationships are a key factor in staying resilient during trying times</w:t>
      </w:r>
      <w:r w:rsidR="00942EF4" w:rsidRPr="006B18F6">
        <w:rPr>
          <w:color w:val="111111"/>
          <w:sz w:val="24"/>
          <w:szCs w:val="24"/>
          <w:shd w:val="clear" w:color="auto" w:fill="FFFFFF"/>
        </w:rPr>
        <w:t xml:space="preserve"> and </w:t>
      </w:r>
      <w:r w:rsidRPr="006B18F6">
        <w:rPr>
          <w:color w:val="111111"/>
          <w:sz w:val="24"/>
          <w:szCs w:val="24"/>
          <w:shd w:val="clear" w:color="auto" w:fill="FFFFFF"/>
        </w:rPr>
        <w:t>a</w:t>
      </w:r>
      <w:r w:rsidR="00A507C8" w:rsidRPr="006B18F6">
        <w:rPr>
          <w:color w:val="111111"/>
          <w:sz w:val="24"/>
          <w:szCs w:val="24"/>
          <w:shd w:val="clear" w:color="auto" w:fill="FFFFFF"/>
        </w:rPr>
        <w:t xml:space="preserve">ccording to </w:t>
      </w:r>
      <w:r w:rsidR="00A64A0E" w:rsidRPr="006B18F6">
        <w:rPr>
          <w:color w:val="111111"/>
          <w:sz w:val="24"/>
          <w:szCs w:val="24"/>
          <w:shd w:val="clear" w:color="auto" w:fill="FFFFFF"/>
        </w:rPr>
        <w:t xml:space="preserve">Ozbay et al., 2007, </w:t>
      </w:r>
      <w:r w:rsidR="00716829" w:rsidRPr="006B18F6">
        <w:rPr>
          <w:color w:val="111111"/>
          <w:sz w:val="24"/>
          <w:szCs w:val="24"/>
          <w:shd w:val="clear" w:color="auto" w:fill="FFFFFF"/>
        </w:rPr>
        <w:t>‘</w:t>
      </w:r>
      <w:r w:rsidR="00D71AB0" w:rsidRPr="006B18F6">
        <w:rPr>
          <w:color w:val="212121"/>
          <w:sz w:val="24"/>
          <w:szCs w:val="24"/>
          <w:shd w:val="clear" w:color="auto" w:fill="FFFFFF"/>
        </w:rPr>
        <w:t>positive social support of high quality can enhance resilience to stress</w:t>
      </w:r>
      <w:r w:rsidR="001C7ABF" w:rsidRPr="006B18F6">
        <w:rPr>
          <w:color w:val="212121"/>
          <w:sz w:val="24"/>
          <w:szCs w:val="24"/>
          <w:shd w:val="clear" w:color="auto" w:fill="FFFFFF"/>
        </w:rPr>
        <w:t>’</w:t>
      </w:r>
      <w:r w:rsidR="00942EF4" w:rsidRPr="006B18F6">
        <w:rPr>
          <w:color w:val="212121"/>
          <w:sz w:val="24"/>
          <w:szCs w:val="24"/>
          <w:shd w:val="clear" w:color="auto" w:fill="FFFFFF"/>
        </w:rPr>
        <w:t>.</w:t>
      </w:r>
      <w:r w:rsidR="00B53087" w:rsidRPr="006B18F6">
        <w:rPr>
          <w:color w:val="212121"/>
          <w:sz w:val="24"/>
          <w:szCs w:val="24"/>
          <w:shd w:val="clear" w:color="auto" w:fill="FFFFFF"/>
        </w:rPr>
        <w:t xml:space="preserve"> </w:t>
      </w:r>
      <w:r w:rsidR="0098209B" w:rsidRPr="006B18F6">
        <w:rPr>
          <w:sz w:val="24"/>
          <w:szCs w:val="24"/>
        </w:rPr>
        <w:t xml:space="preserve">By </w:t>
      </w:r>
      <w:r w:rsidR="00307D5B" w:rsidRPr="006B18F6">
        <w:rPr>
          <w:sz w:val="24"/>
          <w:szCs w:val="24"/>
        </w:rPr>
        <w:t>using socialisation to create</w:t>
      </w:r>
      <w:r w:rsidR="0098209B" w:rsidRPr="006B18F6">
        <w:rPr>
          <w:sz w:val="24"/>
          <w:szCs w:val="24"/>
        </w:rPr>
        <w:t xml:space="preserve"> </w:t>
      </w:r>
      <w:r w:rsidR="00BB2EFA" w:rsidRPr="006B18F6">
        <w:rPr>
          <w:sz w:val="24"/>
          <w:szCs w:val="24"/>
        </w:rPr>
        <w:t xml:space="preserve">solid and trusting </w:t>
      </w:r>
      <w:r w:rsidR="0098209B" w:rsidRPr="006B18F6">
        <w:rPr>
          <w:sz w:val="24"/>
          <w:szCs w:val="24"/>
        </w:rPr>
        <w:t>relationshi</w:t>
      </w:r>
      <w:r w:rsidR="00BB2EFA" w:rsidRPr="006B18F6">
        <w:rPr>
          <w:sz w:val="24"/>
          <w:szCs w:val="24"/>
        </w:rPr>
        <w:t xml:space="preserve">ps at the beginning of my police training </w:t>
      </w:r>
      <w:r w:rsidR="00307D5B" w:rsidRPr="006B18F6">
        <w:rPr>
          <w:sz w:val="24"/>
          <w:szCs w:val="24"/>
        </w:rPr>
        <w:t>it provided me with a strong support network</w:t>
      </w:r>
      <w:r w:rsidR="00731436" w:rsidRPr="006B18F6">
        <w:rPr>
          <w:sz w:val="24"/>
          <w:szCs w:val="24"/>
        </w:rPr>
        <w:t xml:space="preserve"> throughout the course</w:t>
      </w:r>
      <w:r w:rsidR="008A7FA1" w:rsidRPr="006B18F6">
        <w:rPr>
          <w:sz w:val="24"/>
          <w:szCs w:val="24"/>
        </w:rPr>
        <w:t xml:space="preserve"> which </w:t>
      </w:r>
      <w:r w:rsidR="007B629C" w:rsidRPr="006B18F6">
        <w:rPr>
          <w:sz w:val="24"/>
          <w:szCs w:val="24"/>
        </w:rPr>
        <w:t xml:space="preserve">meant my peers aided my resilience </w:t>
      </w:r>
      <w:r w:rsidR="00740E6D" w:rsidRPr="006B18F6">
        <w:rPr>
          <w:sz w:val="24"/>
          <w:szCs w:val="24"/>
        </w:rPr>
        <w:t xml:space="preserve">during my </w:t>
      </w:r>
      <w:r w:rsidR="007B629C" w:rsidRPr="006B18F6">
        <w:rPr>
          <w:sz w:val="24"/>
          <w:szCs w:val="24"/>
        </w:rPr>
        <w:t xml:space="preserve">academic </w:t>
      </w:r>
      <w:r w:rsidR="00740E6D" w:rsidRPr="006B18F6">
        <w:rPr>
          <w:sz w:val="24"/>
          <w:szCs w:val="24"/>
        </w:rPr>
        <w:t>stresses</w:t>
      </w:r>
      <w:r w:rsidR="005D6892" w:rsidRPr="006B18F6">
        <w:rPr>
          <w:sz w:val="24"/>
          <w:szCs w:val="24"/>
        </w:rPr>
        <w:t xml:space="preserve"> as we shared </w:t>
      </w:r>
      <w:r w:rsidR="00C838A1" w:rsidRPr="006B18F6">
        <w:rPr>
          <w:sz w:val="24"/>
          <w:szCs w:val="24"/>
        </w:rPr>
        <w:t>similar experiences and reacted to these in comparable ways (MIND, 20</w:t>
      </w:r>
      <w:r w:rsidR="00E5094A" w:rsidRPr="006B18F6">
        <w:rPr>
          <w:sz w:val="24"/>
          <w:szCs w:val="24"/>
        </w:rPr>
        <w:t>22).</w:t>
      </w:r>
      <w:r w:rsidR="00565FA7" w:rsidRPr="006B18F6">
        <w:rPr>
          <w:sz w:val="24"/>
          <w:szCs w:val="24"/>
        </w:rPr>
        <w:t xml:space="preserve"> </w:t>
      </w:r>
      <w:r w:rsidR="009D4627" w:rsidRPr="006B18F6">
        <w:rPr>
          <w:sz w:val="24"/>
          <w:szCs w:val="24"/>
        </w:rPr>
        <w:t xml:space="preserve">This gave me </w:t>
      </w:r>
      <w:r w:rsidR="00DD0877" w:rsidRPr="006B18F6">
        <w:rPr>
          <w:sz w:val="24"/>
          <w:szCs w:val="24"/>
        </w:rPr>
        <w:t>freedom to</w:t>
      </w:r>
      <w:r w:rsidR="00A153F1" w:rsidRPr="006B18F6">
        <w:rPr>
          <w:sz w:val="24"/>
          <w:szCs w:val="24"/>
        </w:rPr>
        <w:t xml:space="preserve"> outlet my</w:t>
      </w:r>
      <w:r w:rsidR="00A153F1">
        <w:rPr>
          <w:sz w:val="24"/>
          <w:szCs w:val="24"/>
        </w:rPr>
        <w:t xml:space="preserve"> stresses and feelings </w:t>
      </w:r>
      <w:r w:rsidR="002660B6">
        <w:rPr>
          <w:sz w:val="24"/>
          <w:szCs w:val="24"/>
        </w:rPr>
        <w:t xml:space="preserve">when needed but also could be used as a healthy distraction when trying to relax. </w:t>
      </w:r>
      <w:r w:rsidR="003B0DB2">
        <w:rPr>
          <w:sz w:val="24"/>
          <w:szCs w:val="24"/>
        </w:rPr>
        <w:t xml:space="preserve">Throughout my life I have always used </w:t>
      </w:r>
      <w:r w:rsidR="003B0DB2">
        <w:rPr>
          <w:color w:val="111111"/>
          <w:sz w:val="24"/>
          <w:szCs w:val="24"/>
          <w:shd w:val="clear" w:color="auto" w:fill="FFFFFF"/>
        </w:rPr>
        <w:t xml:space="preserve">socialisation as a coping mechanism </w:t>
      </w:r>
      <w:r w:rsidR="003B0DB2">
        <w:rPr>
          <w:color w:val="111111"/>
          <w:sz w:val="24"/>
          <w:szCs w:val="24"/>
          <w:shd w:val="clear" w:color="auto" w:fill="FFFFFF"/>
        </w:rPr>
        <w:t xml:space="preserve">meaning continuing this </w:t>
      </w:r>
      <w:r w:rsidR="003B0DB2">
        <w:rPr>
          <w:color w:val="111111"/>
          <w:sz w:val="24"/>
          <w:szCs w:val="24"/>
          <w:shd w:val="clear" w:color="auto" w:fill="FFFFFF"/>
        </w:rPr>
        <w:t xml:space="preserve">was </w:t>
      </w:r>
      <w:r w:rsidR="003B0DB2">
        <w:rPr>
          <w:color w:val="111111"/>
          <w:sz w:val="24"/>
          <w:szCs w:val="24"/>
          <w:shd w:val="clear" w:color="auto" w:fill="FFFFFF"/>
        </w:rPr>
        <w:t xml:space="preserve">unintentional but also </w:t>
      </w:r>
      <w:r w:rsidR="003B0DB2">
        <w:rPr>
          <w:color w:val="111111"/>
          <w:sz w:val="24"/>
          <w:szCs w:val="24"/>
          <w:shd w:val="clear" w:color="auto" w:fill="FFFFFF"/>
        </w:rPr>
        <w:t xml:space="preserve">key for me to </w:t>
      </w:r>
      <w:r w:rsidR="003B0DB2">
        <w:rPr>
          <w:color w:val="111111"/>
          <w:sz w:val="24"/>
          <w:szCs w:val="24"/>
          <w:shd w:val="clear" w:color="auto" w:fill="FFFFFF"/>
        </w:rPr>
        <w:t xml:space="preserve">manage the new stresses I was faced with. </w:t>
      </w:r>
    </w:p>
    <w:p w14:paraId="0A166B40" w14:textId="77777777" w:rsidR="00110126" w:rsidRDefault="00110126" w:rsidP="00FF613C">
      <w:pPr>
        <w:rPr>
          <w:color w:val="111111"/>
          <w:sz w:val="24"/>
          <w:szCs w:val="24"/>
          <w:shd w:val="clear" w:color="auto" w:fill="FFFFFF"/>
        </w:rPr>
      </w:pPr>
    </w:p>
    <w:p w14:paraId="5EB787C8" w14:textId="4A7A2610" w:rsidR="0088426F" w:rsidRPr="0001421D" w:rsidRDefault="00AE329F" w:rsidP="00E6298B">
      <w:pPr>
        <w:ind w:right="107"/>
        <w:jc w:val="both"/>
        <w:rPr>
          <w:sz w:val="24"/>
          <w:szCs w:val="24"/>
        </w:rPr>
      </w:pPr>
      <w:r w:rsidRPr="0053641B">
        <w:rPr>
          <w:sz w:val="24"/>
          <w:szCs w:val="24"/>
        </w:rPr>
        <w:t xml:space="preserve">Sleep </w:t>
      </w:r>
      <w:r w:rsidR="00497681">
        <w:rPr>
          <w:sz w:val="24"/>
          <w:szCs w:val="24"/>
        </w:rPr>
        <w:t xml:space="preserve">is the second coping mechanism I used during my </w:t>
      </w:r>
      <w:r w:rsidR="00497681" w:rsidRPr="0001421D">
        <w:rPr>
          <w:sz w:val="24"/>
          <w:szCs w:val="24"/>
        </w:rPr>
        <w:t xml:space="preserve">initial policing training to deal with stress and build my resilience. </w:t>
      </w:r>
      <w:r w:rsidR="00C839E6" w:rsidRPr="0001421D">
        <w:rPr>
          <w:sz w:val="24"/>
          <w:szCs w:val="24"/>
        </w:rPr>
        <w:t>A good sleep</w:t>
      </w:r>
      <w:r w:rsidR="00693C29" w:rsidRPr="0001421D">
        <w:rPr>
          <w:sz w:val="24"/>
          <w:szCs w:val="24"/>
        </w:rPr>
        <w:t xml:space="preserve">ing routine </w:t>
      </w:r>
      <w:r w:rsidR="003E1567" w:rsidRPr="0001421D">
        <w:rPr>
          <w:sz w:val="24"/>
          <w:szCs w:val="24"/>
        </w:rPr>
        <w:t xml:space="preserve">is a vital </w:t>
      </w:r>
      <w:r w:rsidR="00693C29" w:rsidRPr="0001421D">
        <w:rPr>
          <w:sz w:val="24"/>
          <w:szCs w:val="24"/>
        </w:rPr>
        <w:t xml:space="preserve">for general health and </w:t>
      </w:r>
      <w:r w:rsidR="00D4579B" w:rsidRPr="0001421D">
        <w:rPr>
          <w:sz w:val="24"/>
          <w:szCs w:val="24"/>
        </w:rPr>
        <w:t>all-round</w:t>
      </w:r>
      <w:r w:rsidR="00693C29" w:rsidRPr="0001421D">
        <w:rPr>
          <w:sz w:val="24"/>
          <w:szCs w:val="24"/>
        </w:rPr>
        <w:t xml:space="preserve"> wellbeing</w:t>
      </w:r>
      <w:r w:rsidR="00880D95" w:rsidRPr="0001421D">
        <w:rPr>
          <w:sz w:val="24"/>
          <w:szCs w:val="24"/>
        </w:rPr>
        <w:t xml:space="preserve"> with benefits such as stress reduction and </w:t>
      </w:r>
      <w:r w:rsidR="009F6A18" w:rsidRPr="0001421D">
        <w:rPr>
          <w:sz w:val="24"/>
          <w:szCs w:val="24"/>
        </w:rPr>
        <w:t>a boosted brain function</w:t>
      </w:r>
      <w:r w:rsidR="00290608" w:rsidRPr="0001421D">
        <w:rPr>
          <w:sz w:val="24"/>
          <w:szCs w:val="24"/>
        </w:rPr>
        <w:t xml:space="preserve"> (Stibich, 2023)</w:t>
      </w:r>
      <w:r w:rsidR="009F6A18" w:rsidRPr="0001421D">
        <w:rPr>
          <w:sz w:val="24"/>
          <w:szCs w:val="24"/>
        </w:rPr>
        <w:t xml:space="preserve">. </w:t>
      </w:r>
      <w:r w:rsidR="001236D6" w:rsidRPr="0001421D">
        <w:rPr>
          <w:sz w:val="24"/>
          <w:szCs w:val="24"/>
        </w:rPr>
        <w:t xml:space="preserve">In research conducted by Walker, </w:t>
      </w:r>
      <w:r w:rsidR="00C348E8" w:rsidRPr="0001421D">
        <w:rPr>
          <w:sz w:val="24"/>
          <w:szCs w:val="24"/>
        </w:rPr>
        <w:t>2017</w:t>
      </w:r>
      <w:r w:rsidR="00D616D3" w:rsidRPr="0001421D">
        <w:rPr>
          <w:sz w:val="24"/>
          <w:szCs w:val="24"/>
        </w:rPr>
        <w:t>, it was concluded that</w:t>
      </w:r>
      <w:r w:rsidR="00E023CA" w:rsidRPr="0001421D">
        <w:rPr>
          <w:sz w:val="24"/>
          <w:szCs w:val="24"/>
        </w:rPr>
        <w:t xml:space="preserve"> ‘good sleep is essential for learning and essential for emotional regulation’</w:t>
      </w:r>
      <w:r w:rsidR="0042701C" w:rsidRPr="0001421D">
        <w:rPr>
          <w:sz w:val="24"/>
          <w:szCs w:val="24"/>
        </w:rPr>
        <w:t xml:space="preserve"> (O’Donnell)</w:t>
      </w:r>
      <w:r w:rsidR="00E023CA" w:rsidRPr="0001421D">
        <w:rPr>
          <w:sz w:val="24"/>
          <w:szCs w:val="24"/>
        </w:rPr>
        <w:t xml:space="preserve">. </w:t>
      </w:r>
      <w:r w:rsidR="005759A0" w:rsidRPr="0001421D">
        <w:rPr>
          <w:sz w:val="24"/>
          <w:szCs w:val="24"/>
        </w:rPr>
        <w:t xml:space="preserve">By regulating our emotions through </w:t>
      </w:r>
      <w:r w:rsidR="00947390" w:rsidRPr="0001421D">
        <w:rPr>
          <w:sz w:val="24"/>
          <w:szCs w:val="24"/>
        </w:rPr>
        <w:t>sleep,</w:t>
      </w:r>
      <w:r w:rsidR="005759A0" w:rsidRPr="0001421D">
        <w:rPr>
          <w:sz w:val="24"/>
          <w:szCs w:val="24"/>
        </w:rPr>
        <w:t xml:space="preserve"> </w:t>
      </w:r>
      <w:r w:rsidR="00F14AD1" w:rsidRPr="0001421D">
        <w:rPr>
          <w:sz w:val="24"/>
          <w:szCs w:val="24"/>
        </w:rPr>
        <w:t>it helps people to stay resilient and make rational decisions</w:t>
      </w:r>
      <w:r w:rsidR="00B64765" w:rsidRPr="0001421D">
        <w:rPr>
          <w:sz w:val="24"/>
          <w:szCs w:val="24"/>
        </w:rPr>
        <w:t xml:space="preserve"> thus being helpful</w:t>
      </w:r>
      <w:r w:rsidR="0088426F" w:rsidRPr="0001421D">
        <w:rPr>
          <w:sz w:val="24"/>
          <w:szCs w:val="24"/>
        </w:rPr>
        <w:t xml:space="preserve"> within the occupation of policing due to the nature of the job. </w:t>
      </w:r>
      <w:r w:rsidR="007D4E1D" w:rsidRPr="0001421D">
        <w:rPr>
          <w:sz w:val="24"/>
          <w:szCs w:val="24"/>
        </w:rPr>
        <w:t>Personally,</w:t>
      </w:r>
      <w:r w:rsidR="0088426F" w:rsidRPr="0001421D">
        <w:rPr>
          <w:sz w:val="24"/>
          <w:szCs w:val="24"/>
        </w:rPr>
        <w:t xml:space="preserve"> by creating a </w:t>
      </w:r>
      <w:r w:rsidR="00F500B6" w:rsidRPr="0001421D">
        <w:rPr>
          <w:sz w:val="24"/>
          <w:szCs w:val="24"/>
        </w:rPr>
        <w:t xml:space="preserve">good sleeping routine this allowed me to </w:t>
      </w:r>
      <w:r w:rsidR="00BF5126" w:rsidRPr="0001421D">
        <w:rPr>
          <w:sz w:val="24"/>
          <w:szCs w:val="24"/>
        </w:rPr>
        <w:t>create a solid routine in general by being able to attend</w:t>
      </w:r>
      <w:r w:rsidR="00F500B6" w:rsidRPr="0001421D">
        <w:rPr>
          <w:sz w:val="24"/>
          <w:szCs w:val="24"/>
        </w:rPr>
        <w:t xml:space="preserve"> work, social</w:t>
      </w:r>
      <w:r w:rsidR="00BF5126" w:rsidRPr="0001421D">
        <w:rPr>
          <w:sz w:val="24"/>
          <w:szCs w:val="24"/>
        </w:rPr>
        <w:t>ise</w:t>
      </w:r>
      <w:r w:rsidR="00F500B6" w:rsidRPr="0001421D">
        <w:rPr>
          <w:sz w:val="24"/>
          <w:szCs w:val="24"/>
        </w:rPr>
        <w:t xml:space="preserve">, </w:t>
      </w:r>
      <w:r w:rsidR="00D4579B" w:rsidRPr="0001421D">
        <w:rPr>
          <w:sz w:val="24"/>
          <w:szCs w:val="24"/>
        </w:rPr>
        <w:t>revise,</w:t>
      </w:r>
      <w:r w:rsidR="00F500B6" w:rsidRPr="0001421D">
        <w:rPr>
          <w:sz w:val="24"/>
          <w:szCs w:val="24"/>
        </w:rPr>
        <w:t xml:space="preserve"> and </w:t>
      </w:r>
      <w:r w:rsidR="00BF5126" w:rsidRPr="0001421D">
        <w:rPr>
          <w:sz w:val="24"/>
          <w:szCs w:val="24"/>
        </w:rPr>
        <w:t xml:space="preserve">keep up my fitness </w:t>
      </w:r>
      <w:r w:rsidR="00F500B6" w:rsidRPr="0001421D">
        <w:rPr>
          <w:sz w:val="24"/>
          <w:szCs w:val="24"/>
        </w:rPr>
        <w:t>as I previously did</w:t>
      </w:r>
      <w:r w:rsidR="00D62397" w:rsidRPr="0001421D">
        <w:rPr>
          <w:sz w:val="24"/>
          <w:szCs w:val="24"/>
        </w:rPr>
        <w:t xml:space="preserve"> without </w:t>
      </w:r>
      <w:r w:rsidR="00947390" w:rsidRPr="0001421D">
        <w:rPr>
          <w:sz w:val="24"/>
          <w:szCs w:val="24"/>
        </w:rPr>
        <w:t>falling victim to burn out fro</w:t>
      </w:r>
      <w:r w:rsidR="007D4E1D" w:rsidRPr="0001421D">
        <w:rPr>
          <w:sz w:val="24"/>
          <w:szCs w:val="24"/>
        </w:rPr>
        <w:t>m stress</w:t>
      </w:r>
      <w:r w:rsidR="00947390" w:rsidRPr="0001421D">
        <w:rPr>
          <w:sz w:val="24"/>
          <w:szCs w:val="24"/>
        </w:rPr>
        <w:t xml:space="preserve">. </w:t>
      </w:r>
    </w:p>
    <w:p w14:paraId="6C085283" w14:textId="77777777" w:rsidR="0088426F" w:rsidRPr="0001421D" w:rsidRDefault="0088426F" w:rsidP="00E6298B">
      <w:pPr>
        <w:ind w:right="107"/>
        <w:jc w:val="both"/>
        <w:rPr>
          <w:sz w:val="24"/>
          <w:szCs w:val="24"/>
        </w:rPr>
      </w:pPr>
    </w:p>
    <w:p w14:paraId="744B0089" w14:textId="21DB02D9" w:rsidR="00B9338C" w:rsidRPr="0001421D" w:rsidRDefault="00D4579B" w:rsidP="00E6298B">
      <w:pPr>
        <w:ind w:right="107"/>
        <w:jc w:val="both"/>
        <w:rPr>
          <w:sz w:val="24"/>
          <w:szCs w:val="24"/>
        </w:rPr>
      </w:pPr>
      <w:r w:rsidRPr="0001421D">
        <w:rPr>
          <w:sz w:val="24"/>
          <w:szCs w:val="24"/>
        </w:rPr>
        <w:t xml:space="preserve">Mental and physical fatigue are two areas that police officers struggle </w:t>
      </w:r>
      <w:r w:rsidR="00830064" w:rsidRPr="0001421D">
        <w:rPr>
          <w:sz w:val="24"/>
          <w:szCs w:val="24"/>
        </w:rPr>
        <w:t>in</w:t>
      </w:r>
      <w:r w:rsidR="00F022CB" w:rsidRPr="0001421D">
        <w:rPr>
          <w:sz w:val="24"/>
          <w:szCs w:val="24"/>
        </w:rPr>
        <w:t xml:space="preserve"> (</w:t>
      </w:r>
      <w:r w:rsidR="00F022CB" w:rsidRPr="0001421D">
        <w:rPr>
          <w:sz w:val="24"/>
          <w:szCs w:val="24"/>
        </w:rPr>
        <w:t>International Association of Chiefs of Police</w:t>
      </w:r>
      <w:r w:rsidR="00F022CB" w:rsidRPr="0001421D">
        <w:rPr>
          <w:sz w:val="24"/>
          <w:szCs w:val="24"/>
        </w:rPr>
        <w:t xml:space="preserve">, </w:t>
      </w:r>
      <w:r w:rsidR="00F022CB" w:rsidRPr="0001421D">
        <w:rPr>
          <w:sz w:val="24"/>
          <w:szCs w:val="24"/>
        </w:rPr>
        <w:t>2018).</w:t>
      </w:r>
      <w:r w:rsidR="00F022CB" w:rsidRPr="0001421D">
        <w:rPr>
          <w:sz w:val="24"/>
          <w:szCs w:val="24"/>
        </w:rPr>
        <w:t xml:space="preserve"> </w:t>
      </w:r>
      <w:r w:rsidR="0083050D" w:rsidRPr="0001421D">
        <w:rPr>
          <w:sz w:val="24"/>
          <w:szCs w:val="24"/>
        </w:rPr>
        <w:t xml:space="preserve">Officers are at increased risk of </w:t>
      </w:r>
      <w:r w:rsidR="00B767C0" w:rsidRPr="0001421D">
        <w:rPr>
          <w:color w:val="222222"/>
          <w:sz w:val="24"/>
          <w:szCs w:val="24"/>
          <w:shd w:val="clear" w:color="auto" w:fill="FFFFFF"/>
        </w:rPr>
        <w:t xml:space="preserve">poor health </w:t>
      </w:r>
      <w:r w:rsidR="0045199F" w:rsidRPr="0001421D">
        <w:rPr>
          <w:color w:val="222222"/>
          <w:sz w:val="24"/>
          <w:szCs w:val="24"/>
          <w:shd w:val="clear" w:color="auto" w:fill="FFFFFF"/>
        </w:rPr>
        <w:t>including</w:t>
      </w:r>
      <w:r w:rsidR="00B767C0" w:rsidRPr="0001421D">
        <w:rPr>
          <w:color w:val="222222"/>
          <w:sz w:val="24"/>
          <w:szCs w:val="24"/>
          <w:shd w:val="clear" w:color="auto" w:fill="FFFFFF"/>
        </w:rPr>
        <w:t xml:space="preserve"> </w:t>
      </w:r>
      <w:r w:rsidR="00325C43" w:rsidRPr="0001421D">
        <w:rPr>
          <w:color w:val="222222"/>
          <w:sz w:val="24"/>
          <w:szCs w:val="24"/>
          <w:shd w:val="clear" w:color="auto" w:fill="FFFFFF"/>
        </w:rPr>
        <w:t>physical disorders</w:t>
      </w:r>
      <w:r w:rsidR="00B767C0" w:rsidRPr="0001421D">
        <w:rPr>
          <w:color w:val="222222"/>
          <w:sz w:val="24"/>
          <w:szCs w:val="24"/>
          <w:shd w:val="clear" w:color="auto" w:fill="FFFFFF"/>
        </w:rPr>
        <w:t>, mental health issues</w:t>
      </w:r>
      <w:r w:rsidR="009027F2" w:rsidRPr="0001421D">
        <w:rPr>
          <w:color w:val="222222"/>
          <w:sz w:val="24"/>
          <w:szCs w:val="24"/>
          <w:shd w:val="clear" w:color="auto" w:fill="FFFFFF"/>
        </w:rPr>
        <w:t xml:space="preserve"> and weakened psychological </w:t>
      </w:r>
      <w:r w:rsidR="0045199F" w:rsidRPr="0001421D">
        <w:rPr>
          <w:color w:val="222222"/>
          <w:sz w:val="24"/>
          <w:szCs w:val="24"/>
          <w:shd w:val="clear" w:color="auto" w:fill="FFFFFF"/>
        </w:rPr>
        <w:t>welfare</w:t>
      </w:r>
      <w:r w:rsidR="0083050D" w:rsidRPr="0001421D">
        <w:rPr>
          <w:sz w:val="24"/>
          <w:szCs w:val="24"/>
        </w:rPr>
        <w:t xml:space="preserve"> </w:t>
      </w:r>
      <w:r w:rsidR="00FC34EE" w:rsidRPr="0001421D">
        <w:rPr>
          <w:sz w:val="24"/>
          <w:szCs w:val="24"/>
        </w:rPr>
        <w:t>due to the nature of work</w:t>
      </w:r>
      <w:r w:rsidR="0045199F" w:rsidRPr="0001421D">
        <w:rPr>
          <w:sz w:val="24"/>
          <w:szCs w:val="24"/>
        </w:rPr>
        <w:t xml:space="preserve"> they undertake</w:t>
      </w:r>
      <w:r w:rsidR="00FC34EE" w:rsidRPr="0001421D">
        <w:rPr>
          <w:sz w:val="24"/>
          <w:szCs w:val="24"/>
        </w:rPr>
        <w:t xml:space="preserve"> (Oliver, 2022)</w:t>
      </w:r>
      <w:r w:rsidR="0045199F" w:rsidRPr="0001421D">
        <w:rPr>
          <w:sz w:val="24"/>
          <w:szCs w:val="24"/>
        </w:rPr>
        <w:t xml:space="preserve">.  </w:t>
      </w:r>
      <w:r w:rsidR="001B5CE2" w:rsidRPr="0001421D">
        <w:rPr>
          <w:sz w:val="24"/>
          <w:szCs w:val="24"/>
        </w:rPr>
        <w:t>During research into p</w:t>
      </w:r>
      <w:r w:rsidR="009C7F9D" w:rsidRPr="0001421D">
        <w:rPr>
          <w:sz w:val="24"/>
          <w:szCs w:val="24"/>
        </w:rPr>
        <w:t>ositive socialisation and sleep</w:t>
      </w:r>
      <w:r w:rsidR="001B5CE2" w:rsidRPr="0001421D">
        <w:rPr>
          <w:sz w:val="24"/>
          <w:szCs w:val="24"/>
        </w:rPr>
        <w:t xml:space="preserve">, both have been found to </w:t>
      </w:r>
      <w:r w:rsidR="00AE41CB" w:rsidRPr="0001421D">
        <w:rPr>
          <w:sz w:val="24"/>
          <w:szCs w:val="24"/>
        </w:rPr>
        <w:t>negate some of the health issues that officers face</w:t>
      </w:r>
      <w:r w:rsidR="003C3F7C" w:rsidRPr="0001421D">
        <w:rPr>
          <w:sz w:val="24"/>
          <w:szCs w:val="24"/>
        </w:rPr>
        <w:t xml:space="preserve"> </w:t>
      </w:r>
      <w:r w:rsidR="00D430E7" w:rsidRPr="0001421D">
        <w:rPr>
          <w:sz w:val="24"/>
          <w:szCs w:val="24"/>
        </w:rPr>
        <w:t>by</w:t>
      </w:r>
      <w:r w:rsidR="003C3F7C" w:rsidRPr="0001421D">
        <w:rPr>
          <w:sz w:val="24"/>
          <w:szCs w:val="24"/>
        </w:rPr>
        <w:t xml:space="preserve"> benefit</w:t>
      </w:r>
      <w:r w:rsidR="00D430E7" w:rsidRPr="0001421D">
        <w:rPr>
          <w:sz w:val="24"/>
          <w:szCs w:val="24"/>
        </w:rPr>
        <w:t>ting</w:t>
      </w:r>
      <w:r w:rsidR="003C3F7C" w:rsidRPr="0001421D">
        <w:rPr>
          <w:sz w:val="24"/>
          <w:szCs w:val="24"/>
        </w:rPr>
        <w:t xml:space="preserve"> communication</w:t>
      </w:r>
      <w:r w:rsidR="00022811" w:rsidRPr="0001421D">
        <w:rPr>
          <w:sz w:val="24"/>
          <w:szCs w:val="24"/>
        </w:rPr>
        <w:t xml:space="preserve"> and</w:t>
      </w:r>
      <w:r w:rsidR="003C3F7C" w:rsidRPr="0001421D">
        <w:rPr>
          <w:sz w:val="24"/>
          <w:szCs w:val="24"/>
        </w:rPr>
        <w:t xml:space="preserve"> </w:t>
      </w:r>
      <w:r w:rsidR="00D430E7" w:rsidRPr="0001421D">
        <w:rPr>
          <w:sz w:val="24"/>
          <w:szCs w:val="24"/>
        </w:rPr>
        <w:t xml:space="preserve">more rational </w:t>
      </w:r>
      <w:r w:rsidR="003C3F7C" w:rsidRPr="0001421D">
        <w:rPr>
          <w:sz w:val="24"/>
          <w:szCs w:val="24"/>
        </w:rPr>
        <w:t xml:space="preserve">decision </w:t>
      </w:r>
      <w:r w:rsidR="007D548C" w:rsidRPr="0001421D">
        <w:rPr>
          <w:sz w:val="24"/>
          <w:szCs w:val="24"/>
        </w:rPr>
        <w:t>making</w:t>
      </w:r>
      <w:r w:rsidR="002037BB" w:rsidRPr="0001421D">
        <w:rPr>
          <w:sz w:val="24"/>
          <w:szCs w:val="24"/>
        </w:rPr>
        <w:t xml:space="preserve"> (Killgore, 2010)</w:t>
      </w:r>
      <w:r w:rsidR="007D548C" w:rsidRPr="0001421D">
        <w:rPr>
          <w:sz w:val="24"/>
          <w:szCs w:val="24"/>
        </w:rPr>
        <w:t>,</w:t>
      </w:r>
      <w:r w:rsidR="00022811" w:rsidRPr="0001421D">
        <w:rPr>
          <w:sz w:val="24"/>
          <w:szCs w:val="24"/>
        </w:rPr>
        <w:t xml:space="preserve"> </w:t>
      </w:r>
      <w:r w:rsidR="007D548C" w:rsidRPr="0001421D">
        <w:rPr>
          <w:sz w:val="24"/>
          <w:szCs w:val="24"/>
        </w:rPr>
        <w:t xml:space="preserve">which are </w:t>
      </w:r>
      <w:r w:rsidR="00022811" w:rsidRPr="0001421D">
        <w:rPr>
          <w:sz w:val="24"/>
          <w:szCs w:val="24"/>
        </w:rPr>
        <w:t>two essential attributes for an officer</w:t>
      </w:r>
      <w:r w:rsidR="002037BB" w:rsidRPr="0001421D">
        <w:rPr>
          <w:sz w:val="24"/>
          <w:szCs w:val="24"/>
        </w:rPr>
        <w:t xml:space="preserve">. </w:t>
      </w:r>
    </w:p>
    <w:p w14:paraId="2B2EBCC6" w14:textId="77777777" w:rsidR="001E035E" w:rsidRPr="0001421D" w:rsidRDefault="001E035E" w:rsidP="00E6298B">
      <w:pPr>
        <w:ind w:right="107"/>
        <w:jc w:val="both"/>
        <w:rPr>
          <w:sz w:val="24"/>
          <w:szCs w:val="24"/>
        </w:rPr>
      </w:pPr>
    </w:p>
    <w:p w14:paraId="6960AFE6" w14:textId="106B0826" w:rsidR="00AA666E" w:rsidRPr="00270EEB" w:rsidRDefault="00410A7F" w:rsidP="00E6298B">
      <w:pPr>
        <w:ind w:right="107"/>
        <w:jc w:val="both"/>
        <w:rPr>
          <w:b/>
          <w:sz w:val="24"/>
          <w:szCs w:val="24"/>
        </w:rPr>
      </w:pPr>
      <w:r w:rsidRPr="0001421D">
        <w:rPr>
          <w:sz w:val="24"/>
          <w:szCs w:val="24"/>
        </w:rPr>
        <w:t xml:space="preserve">The final stage of the ERA cycle (Jasper, 2013) </w:t>
      </w:r>
      <w:r w:rsidR="00F53465" w:rsidRPr="0001421D">
        <w:rPr>
          <w:sz w:val="24"/>
          <w:szCs w:val="24"/>
        </w:rPr>
        <w:t xml:space="preserve">is action. </w:t>
      </w:r>
      <w:r w:rsidR="00D45A15" w:rsidRPr="0001421D">
        <w:rPr>
          <w:sz w:val="24"/>
          <w:szCs w:val="24"/>
        </w:rPr>
        <w:t xml:space="preserve"> </w:t>
      </w:r>
      <w:r w:rsidR="00D45A15" w:rsidRPr="0001421D">
        <w:rPr>
          <w:sz w:val="24"/>
          <w:szCs w:val="24"/>
        </w:rPr>
        <w:t xml:space="preserve">When reflecting on my time within initial training both coping mechanisms that I have used have had key benefits when attempting to eliminate mental and physical health issues by having many benefits for me regarding my stress and resilience levels whilst completing the course. </w:t>
      </w:r>
      <w:r w:rsidR="00D45A15" w:rsidRPr="0001421D">
        <w:rPr>
          <w:sz w:val="24"/>
          <w:szCs w:val="24"/>
        </w:rPr>
        <w:t>Alongside this,</w:t>
      </w:r>
      <w:r w:rsidR="00A65E49" w:rsidRPr="0001421D">
        <w:rPr>
          <w:sz w:val="24"/>
          <w:szCs w:val="24"/>
        </w:rPr>
        <w:t xml:space="preserve"> t</w:t>
      </w:r>
      <w:r w:rsidR="00700A16" w:rsidRPr="0001421D">
        <w:rPr>
          <w:sz w:val="24"/>
          <w:szCs w:val="24"/>
        </w:rPr>
        <w:t>he coping mechanisms I enacted during my initial training</w:t>
      </w:r>
      <w:r w:rsidR="00A153F1" w:rsidRPr="0001421D">
        <w:rPr>
          <w:sz w:val="24"/>
          <w:szCs w:val="24"/>
        </w:rPr>
        <w:t xml:space="preserve"> to cope with stress and increase resilience have been tried and tested by myself creating solid foundations that I can used throughout my policing career by knowing what works for me.</w:t>
      </w:r>
      <w:r w:rsidR="00160B42" w:rsidRPr="0001421D">
        <w:rPr>
          <w:sz w:val="24"/>
          <w:szCs w:val="24"/>
        </w:rPr>
        <w:t xml:space="preserve"> I am aware that my coping mechanisms may have to be adapted when facing different stressors throughout</w:t>
      </w:r>
      <w:r w:rsidR="00160B42">
        <w:rPr>
          <w:sz w:val="24"/>
          <w:szCs w:val="24"/>
        </w:rPr>
        <w:t xml:space="preserve"> my career due to more intense or stressful circumstances that I will witness.</w:t>
      </w:r>
    </w:p>
    <w:p w14:paraId="2F43C2F3" w14:textId="77777777" w:rsidR="000F7ECD" w:rsidRDefault="000F7ECD" w:rsidP="00E6298B">
      <w:pPr>
        <w:ind w:right="107"/>
        <w:jc w:val="both"/>
        <w:rPr>
          <w:sz w:val="24"/>
          <w:szCs w:val="24"/>
        </w:rPr>
      </w:pPr>
    </w:p>
    <w:p w14:paraId="3D4900DE" w14:textId="312892AF" w:rsidR="00937B83" w:rsidRPr="00937B83" w:rsidRDefault="00937B83" w:rsidP="00E6298B">
      <w:pPr>
        <w:ind w:right="107"/>
        <w:jc w:val="both"/>
        <w:rPr>
          <w:b/>
          <w:bCs/>
          <w:sz w:val="24"/>
          <w:szCs w:val="24"/>
        </w:rPr>
        <w:sectPr w:rsidR="00937B83" w:rsidRPr="00937B83" w:rsidSect="005463F1">
          <w:footerReference w:type="default" r:id="rId14"/>
          <w:pgSz w:w="11906" w:h="16838" w:code="9"/>
          <w:pgMar w:top="1440" w:right="1080" w:bottom="1440" w:left="1080" w:header="720" w:footer="720" w:gutter="0"/>
          <w:cols w:space="720"/>
          <w:docGrid w:linePitch="272"/>
        </w:sectPr>
      </w:pPr>
      <w:r w:rsidRPr="00937B83">
        <w:rPr>
          <w:b/>
          <w:bCs/>
          <w:sz w:val="24"/>
          <w:szCs w:val="24"/>
        </w:rPr>
        <w:t>Word count:</w:t>
      </w:r>
      <w:r w:rsidR="007249A9">
        <w:rPr>
          <w:b/>
          <w:bCs/>
          <w:sz w:val="24"/>
          <w:szCs w:val="24"/>
        </w:rPr>
        <w:t xml:space="preserve"> 993</w:t>
      </w:r>
    </w:p>
    <w:p w14:paraId="34B322AF" w14:textId="5A05FEAE"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r w:rsidR="006B18F6">
        <w:rPr>
          <w:b/>
          <w:bCs/>
          <w:sz w:val="24"/>
          <w:szCs w:val="24"/>
        </w:rPr>
        <w:tab/>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Betaris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Default="00AA666E" w:rsidP="00E6298B">
      <w:pPr>
        <w:ind w:right="107"/>
        <w:jc w:val="both"/>
        <w:rPr>
          <w:sz w:val="24"/>
          <w:szCs w:val="24"/>
        </w:rPr>
      </w:pPr>
    </w:p>
    <w:p w14:paraId="655CFD10" w14:textId="1595DE3B" w:rsidR="00E9639F" w:rsidRPr="007249A9" w:rsidRDefault="00AA7026" w:rsidP="00E9639F">
      <w:pPr>
        <w:ind w:right="107"/>
        <w:jc w:val="both"/>
        <w:rPr>
          <w:sz w:val="24"/>
          <w:szCs w:val="24"/>
        </w:rPr>
      </w:pPr>
      <w:r w:rsidRPr="007249A9">
        <w:rPr>
          <w:sz w:val="24"/>
          <w:szCs w:val="24"/>
        </w:rPr>
        <w:t>Chijoko</w:t>
      </w:r>
      <w:r w:rsidRPr="007249A9">
        <w:rPr>
          <w:sz w:val="24"/>
          <w:szCs w:val="24"/>
        </w:rPr>
        <w:t xml:space="preserve"> et al</w:t>
      </w:r>
      <w:r w:rsidR="00CE3AA9" w:rsidRPr="007249A9">
        <w:rPr>
          <w:sz w:val="24"/>
          <w:szCs w:val="24"/>
        </w:rPr>
        <w:t xml:space="preserve">., 2020 </w:t>
      </w:r>
      <w:r w:rsidR="00BF3170" w:rsidRPr="007249A9">
        <w:rPr>
          <w:sz w:val="24"/>
          <w:szCs w:val="24"/>
        </w:rPr>
        <w:t>state</w:t>
      </w:r>
      <w:r w:rsidR="003E6BCF" w:rsidRPr="007249A9">
        <w:rPr>
          <w:sz w:val="24"/>
          <w:szCs w:val="24"/>
        </w:rPr>
        <w:t xml:space="preserve"> </w:t>
      </w:r>
      <w:r w:rsidR="00BF3170" w:rsidRPr="007249A9">
        <w:rPr>
          <w:sz w:val="24"/>
          <w:szCs w:val="24"/>
        </w:rPr>
        <w:t>that ‘a</w:t>
      </w:r>
      <w:r w:rsidR="00E9639F" w:rsidRPr="007249A9">
        <w:rPr>
          <w:sz w:val="24"/>
          <w:szCs w:val="24"/>
        </w:rPr>
        <w:t>ccording to Diez et al, (2006) conflict refers to a struggle or contest between people with opposing needs, ideas, beliefs, values, or goals</w:t>
      </w:r>
      <w:r w:rsidR="00BF3170" w:rsidRPr="007249A9">
        <w:rPr>
          <w:sz w:val="24"/>
          <w:szCs w:val="24"/>
        </w:rPr>
        <w:t>’</w:t>
      </w:r>
      <w:r w:rsidR="00CE3AA9" w:rsidRPr="007249A9">
        <w:rPr>
          <w:sz w:val="24"/>
          <w:szCs w:val="24"/>
        </w:rPr>
        <w:t>.</w:t>
      </w:r>
    </w:p>
    <w:p w14:paraId="0D1088AC" w14:textId="77777777" w:rsidR="00E9639F" w:rsidRPr="007249A9" w:rsidRDefault="00E9639F" w:rsidP="00E6298B">
      <w:pPr>
        <w:ind w:right="107"/>
        <w:jc w:val="both"/>
        <w:rPr>
          <w:sz w:val="24"/>
          <w:szCs w:val="24"/>
        </w:rPr>
      </w:pPr>
    </w:p>
    <w:p w14:paraId="5A39A170" w14:textId="0AFC5333" w:rsidR="00DF3CBF" w:rsidRPr="007249A9" w:rsidRDefault="00787D77" w:rsidP="00E6298B">
      <w:pPr>
        <w:ind w:right="107"/>
        <w:jc w:val="both"/>
        <w:rPr>
          <w:sz w:val="24"/>
          <w:szCs w:val="24"/>
        </w:rPr>
      </w:pPr>
      <w:r w:rsidRPr="007249A9">
        <w:rPr>
          <w:sz w:val="24"/>
          <w:szCs w:val="24"/>
        </w:rPr>
        <w:t xml:space="preserve"> </w:t>
      </w:r>
      <w:r w:rsidR="009E2DD3" w:rsidRPr="007249A9">
        <w:rPr>
          <w:sz w:val="24"/>
          <w:szCs w:val="24"/>
        </w:rPr>
        <w:t>‘</w:t>
      </w:r>
      <w:r w:rsidR="00626C8F" w:rsidRPr="007249A9">
        <w:rPr>
          <w:sz w:val="24"/>
          <w:szCs w:val="24"/>
        </w:rPr>
        <w:t>Policing is a physically demanding and potentially dangerous profession and the police routinely have to respond to, and deal with, conflict situations involving violent and aggressive people</w:t>
      </w:r>
      <w:r w:rsidR="009E2DD3" w:rsidRPr="007249A9">
        <w:rPr>
          <w:sz w:val="24"/>
          <w:szCs w:val="24"/>
        </w:rPr>
        <w:t>’</w:t>
      </w:r>
      <w:r w:rsidR="008532F1" w:rsidRPr="007249A9">
        <w:rPr>
          <w:sz w:val="24"/>
          <w:szCs w:val="24"/>
        </w:rPr>
        <w:t xml:space="preserve"> (</w:t>
      </w:r>
      <w:r w:rsidR="008532F1" w:rsidRPr="007249A9">
        <w:rPr>
          <w:sz w:val="24"/>
          <w:szCs w:val="24"/>
        </w:rPr>
        <w:t>Dryer-Beers, Braddock, and Wire</w:t>
      </w:r>
      <w:r w:rsidR="008532F1" w:rsidRPr="007249A9">
        <w:rPr>
          <w:sz w:val="24"/>
          <w:szCs w:val="24"/>
        </w:rPr>
        <w:t>, 2020).</w:t>
      </w:r>
      <w:r w:rsidR="009E2DD3" w:rsidRPr="007249A9">
        <w:rPr>
          <w:sz w:val="24"/>
          <w:szCs w:val="24"/>
        </w:rPr>
        <w:t xml:space="preserve"> </w:t>
      </w:r>
      <w:r w:rsidR="00225F11" w:rsidRPr="007249A9">
        <w:rPr>
          <w:sz w:val="24"/>
          <w:szCs w:val="24"/>
        </w:rPr>
        <w:t xml:space="preserve"> </w:t>
      </w:r>
      <w:r w:rsidR="00225F11" w:rsidRPr="007249A9">
        <w:rPr>
          <w:sz w:val="24"/>
          <w:szCs w:val="24"/>
        </w:rPr>
        <w:t>Policing is a profession where conflict arises in many different forms</w:t>
      </w:r>
      <w:r w:rsidR="003E2504" w:rsidRPr="007249A9">
        <w:rPr>
          <w:sz w:val="24"/>
          <w:szCs w:val="24"/>
        </w:rPr>
        <w:t xml:space="preserve"> and has been displayed</w:t>
      </w:r>
      <w:r w:rsidR="00225F11" w:rsidRPr="007249A9">
        <w:rPr>
          <w:sz w:val="24"/>
          <w:szCs w:val="24"/>
        </w:rPr>
        <w:t xml:space="preserve"> numerous occasions within policing</w:t>
      </w:r>
      <w:r w:rsidR="00F17E4E" w:rsidRPr="007249A9">
        <w:rPr>
          <w:sz w:val="24"/>
          <w:szCs w:val="24"/>
        </w:rPr>
        <w:t>. T</w:t>
      </w:r>
      <w:r w:rsidR="00225F11" w:rsidRPr="007249A9">
        <w:rPr>
          <w:sz w:val="24"/>
          <w:szCs w:val="24"/>
        </w:rPr>
        <w:t xml:space="preserve">his applies </w:t>
      </w:r>
      <w:r w:rsidR="007D3E66" w:rsidRPr="007249A9">
        <w:rPr>
          <w:sz w:val="24"/>
          <w:szCs w:val="24"/>
        </w:rPr>
        <w:t xml:space="preserve">to crime </w:t>
      </w:r>
      <w:r w:rsidR="00225F11" w:rsidRPr="007249A9">
        <w:rPr>
          <w:sz w:val="24"/>
          <w:szCs w:val="24"/>
        </w:rPr>
        <w:t xml:space="preserve">locally, </w:t>
      </w:r>
      <w:r w:rsidR="00F17E4E" w:rsidRPr="007249A9">
        <w:rPr>
          <w:sz w:val="24"/>
          <w:szCs w:val="24"/>
        </w:rPr>
        <w:t>nationally,</w:t>
      </w:r>
      <w:r w:rsidR="00225F11" w:rsidRPr="007249A9">
        <w:rPr>
          <w:sz w:val="24"/>
          <w:szCs w:val="24"/>
        </w:rPr>
        <w:t xml:space="preserve"> and internationally which is highly represented within the media. </w:t>
      </w:r>
      <w:r w:rsidR="009E2DD3" w:rsidRPr="007249A9">
        <w:rPr>
          <w:sz w:val="24"/>
          <w:szCs w:val="24"/>
        </w:rPr>
        <w:t xml:space="preserve">That said conflict does not always have to be in a </w:t>
      </w:r>
      <w:r w:rsidR="00D57E48" w:rsidRPr="007249A9">
        <w:rPr>
          <w:sz w:val="24"/>
          <w:szCs w:val="24"/>
        </w:rPr>
        <w:t>physical</w:t>
      </w:r>
      <w:r w:rsidR="009E2DD3" w:rsidRPr="007249A9">
        <w:rPr>
          <w:sz w:val="24"/>
          <w:szCs w:val="24"/>
        </w:rPr>
        <w:t xml:space="preserve"> form but can </w:t>
      </w:r>
      <w:r w:rsidR="00D57E48" w:rsidRPr="007249A9">
        <w:rPr>
          <w:sz w:val="24"/>
          <w:szCs w:val="24"/>
        </w:rPr>
        <w:t xml:space="preserve">take many </w:t>
      </w:r>
      <w:r w:rsidR="00533E8D" w:rsidRPr="007249A9">
        <w:rPr>
          <w:sz w:val="24"/>
          <w:szCs w:val="24"/>
        </w:rPr>
        <w:t xml:space="preserve">different </w:t>
      </w:r>
      <w:r w:rsidR="00F17E4E" w:rsidRPr="007249A9">
        <w:rPr>
          <w:sz w:val="24"/>
          <w:szCs w:val="24"/>
        </w:rPr>
        <w:t>methods</w:t>
      </w:r>
      <w:r w:rsidR="00D57E48" w:rsidRPr="007249A9">
        <w:rPr>
          <w:sz w:val="24"/>
          <w:szCs w:val="24"/>
        </w:rPr>
        <w:t>.</w:t>
      </w:r>
      <w:r w:rsidR="00EC0E7F" w:rsidRPr="007249A9">
        <w:rPr>
          <w:sz w:val="24"/>
          <w:szCs w:val="24"/>
        </w:rPr>
        <w:t xml:space="preserve"> </w:t>
      </w:r>
      <w:r w:rsidR="005F7C19" w:rsidRPr="007249A9">
        <w:rPr>
          <w:sz w:val="24"/>
          <w:szCs w:val="24"/>
        </w:rPr>
        <w:t xml:space="preserve">During my initial experience as a response police </w:t>
      </w:r>
      <w:r w:rsidR="00533E8D" w:rsidRPr="007249A9">
        <w:rPr>
          <w:sz w:val="24"/>
          <w:szCs w:val="24"/>
        </w:rPr>
        <w:t>officer,</w:t>
      </w:r>
      <w:r w:rsidR="005F7C19" w:rsidRPr="007249A9">
        <w:rPr>
          <w:sz w:val="24"/>
          <w:szCs w:val="24"/>
        </w:rPr>
        <w:t xml:space="preserve"> I have dealt conflict that has been </w:t>
      </w:r>
      <w:r w:rsidR="00EC0E7F" w:rsidRPr="007249A9">
        <w:rPr>
          <w:sz w:val="24"/>
          <w:szCs w:val="24"/>
        </w:rPr>
        <w:t>physical, verbal</w:t>
      </w:r>
      <w:r w:rsidR="005F7C19" w:rsidRPr="007249A9">
        <w:rPr>
          <w:sz w:val="24"/>
          <w:szCs w:val="24"/>
        </w:rPr>
        <w:t xml:space="preserve"> and</w:t>
      </w:r>
      <w:r w:rsidR="00EC0E7F" w:rsidRPr="007249A9">
        <w:rPr>
          <w:sz w:val="24"/>
          <w:szCs w:val="24"/>
        </w:rPr>
        <w:t xml:space="preserve"> non-verbal</w:t>
      </w:r>
      <w:r w:rsidR="005F7C19" w:rsidRPr="007249A9">
        <w:rPr>
          <w:sz w:val="24"/>
          <w:szCs w:val="24"/>
        </w:rPr>
        <w:t>, each one bringing their own difficulties when faced with</w:t>
      </w:r>
      <w:r w:rsidR="00D57E48" w:rsidRPr="007249A9">
        <w:rPr>
          <w:sz w:val="24"/>
          <w:szCs w:val="24"/>
        </w:rPr>
        <w:t xml:space="preserve">. </w:t>
      </w:r>
    </w:p>
    <w:p w14:paraId="742B2F70" w14:textId="77777777" w:rsidR="0020203D" w:rsidRPr="007249A9" w:rsidRDefault="0020203D" w:rsidP="00E6298B">
      <w:pPr>
        <w:ind w:right="107"/>
        <w:jc w:val="both"/>
        <w:rPr>
          <w:sz w:val="24"/>
          <w:szCs w:val="24"/>
        </w:rPr>
      </w:pPr>
    </w:p>
    <w:p w14:paraId="6109C1CD" w14:textId="7ED72F14" w:rsidR="00DF3CBF" w:rsidRPr="007249A9" w:rsidRDefault="005F7C19" w:rsidP="002F625D">
      <w:pPr>
        <w:ind w:right="107"/>
        <w:rPr>
          <w:sz w:val="24"/>
          <w:szCs w:val="24"/>
        </w:rPr>
      </w:pPr>
      <w:r w:rsidRPr="007249A9">
        <w:rPr>
          <w:sz w:val="24"/>
          <w:szCs w:val="24"/>
        </w:rPr>
        <w:t>Within</w:t>
      </w:r>
      <w:r w:rsidR="00465044" w:rsidRPr="007249A9">
        <w:rPr>
          <w:sz w:val="24"/>
          <w:szCs w:val="24"/>
        </w:rPr>
        <w:t xml:space="preserve"> </w:t>
      </w:r>
      <w:r w:rsidRPr="007249A9">
        <w:rPr>
          <w:sz w:val="24"/>
          <w:szCs w:val="24"/>
        </w:rPr>
        <w:t xml:space="preserve">policing, </w:t>
      </w:r>
      <w:r w:rsidR="000B2A9A" w:rsidRPr="007249A9">
        <w:rPr>
          <w:sz w:val="24"/>
          <w:szCs w:val="24"/>
        </w:rPr>
        <w:t>it is an e</w:t>
      </w:r>
      <w:r w:rsidR="0020203D" w:rsidRPr="007249A9">
        <w:rPr>
          <w:sz w:val="24"/>
          <w:szCs w:val="24"/>
        </w:rPr>
        <w:t>ssential to have good conflict management and sound communication skills w</w:t>
      </w:r>
      <w:r w:rsidR="00465044" w:rsidRPr="007249A9">
        <w:rPr>
          <w:sz w:val="24"/>
          <w:szCs w:val="24"/>
        </w:rPr>
        <w:t xml:space="preserve">hen </w:t>
      </w:r>
      <w:r w:rsidR="00AA74B9" w:rsidRPr="007249A9">
        <w:rPr>
          <w:sz w:val="24"/>
          <w:szCs w:val="24"/>
        </w:rPr>
        <w:t>attending calls and dealing with victims and suspects</w:t>
      </w:r>
      <w:r w:rsidR="0020203D" w:rsidRPr="007249A9">
        <w:rPr>
          <w:sz w:val="24"/>
          <w:szCs w:val="24"/>
        </w:rPr>
        <w:t xml:space="preserve"> </w:t>
      </w:r>
      <w:r w:rsidR="00194FE9" w:rsidRPr="007249A9">
        <w:rPr>
          <w:sz w:val="24"/>
          <w:szCs w:val="24"/>
        </w:rPr>
        <w:t xml:space="preserve">in order to </w:t>
      </w:r>
      <w:r w:rsidR="00B57F4B" w:rsidRPr="007249A9">
        <w:rPr>
          <w:sz w:val="24"/>
          <w:szCs w:val="24"/>
        </w:rPr>
        <w:t xml:space="preserve">de-escalate situations and ‘slow down’ conflict </w:t>
      </w:r>
      <w:r w:rsidR="00194FE9" w:rsidRPr="007249A9">
        <w:rPr>
          <w:sz w:val="24"/>
          <w:szCs w:val="24"/>
        </w:rPr>
        <w:t xml:space="preserve">before it </w:t>
      </w:r>
      <w:r w:rsidR="000B2A9A" w:rsidRPr="007249A9">
        <w:rPr>
          <w:sz w:val="24"/>
          <w:szCs w:val="24"/>
        </w:rPr>
        <w:t>erupts causing serious consequences</w:t>
      </w:r>
      <w:r w:rsidR="0020203D" w:rsidRPr="007249A9">
        <w:rPr>
          <w:sz w:val="24"/>
          <w:szCs w:val="24"/>
        </w:rPr>
        <w:t>.</w:t>
      </w:r>
      <w:r w:rsidR="00194FE9" w:rsidRPr="007249A9">
        <w:rPr>
          <w:sz w:val="24"/>
          <w:szCs w:val="24"/>
        </w:rPr>
        <w:t xml:space="preserve"> </w:t>
      </w:r>
      <w:r w:rsidR="00870743" w:rsidRPr="007249A9">
        <w:rPr>
          <w:sz w:val="24"/>
          <w:szCs w:val="24"/>
        </w:rPr>
        <w:t xml:space="preserve">This has been a key parting of my learning whilst dealing with incidents with the general public </w:t>
      </w:r>
      <w:r w:rsidR="002F625D" w:rsidRPr="007249A9">
        <w:rPr>
          <w:sz w:val="24"/>
          <w:szCs w:val="24"/>
        </w:rPr>
        <w:t>to maintain control and keep the peace.</w:t>
      </w:r>
      <w:r w:rsidR="005C2262" w:rsidRPr="007249A9">
        <w:rPr>
          <w:sz w:val="24"/>
          <w:szCs w:val="24"/>
        </w:rPr>
        <w:t xml:space="preserve">   </w:t>
      </w:r>
    </w:p>
    <w:p w14:paraId="49952061" w14:textId="77777777" w:rsidR="009A31BA" w:rsidRPr="007249A9" w:rsidRDefault="009A31BA" w:rsidP="00E6298B">
      <w:pPr>
        <w:ind w:right="107"/>
        <w:jc w:val="both"/>
        <w:rPr>
          <w:sz w:val="24"/>
          <w:szCs w:val="24"/>
        </w:rPr>
      </w:pPr>
    </w:p>
    <w:p w14:paraId="2FCFCBB6" w14:textId="28C58EDD" w:rsidR="00242B93" w:rsidRPr="007249A9" w:rsidRDefault="000C26F3" w:rsidP="00B36DD9">
      <w:pPr>
        <w:pStyle w:val="NormalWeb"/>
        <w:rPr>
          <w:rFonts w:ascii="Arial" w:hAnsi="Arial" w:cs="Arial"/>
        </w:rPr>
      </w:pPr>
      <w:r w:rsidRPr="007249A9">
        <w:rPr>
          <w:rFonts w:ascii="Arial" w:hAnsi="Arial" w:cs="Arial"/>
        </w:rPr>
        <w:t xml:space="preserve">During training school officers are taught </w:t>
      </w:r>
      <w:r w:rsidR="00976BA6" w:rsidRPr="007249A9">
        <w:rPr>
          <w:rFonts w:ascii="Arial" w:hAnsi="Arial" w:cs="Arial"/>
        </w:rPr>
        <w:t xml:space="preserve">about the main </w:t>
      </w:r>
      <w:r w:rsidR="00B32AA6" w:rsidRPr="007249A9">
        <w:rPr>
          <w:rFonts w:ascii="Arial" w:hAnsi="Arial" w:cs="Arial"/>
        </w:rPr>
        <w:t>decision-making</w:t>
      </w:r>
      <w:r w:rsidR="00976BA6" w:rsidRPr="007249A9">
        <w:rPr>
          <w:rFonts w:ascii="Arial" w:hAnsi="Arial" w:cs="Arial"/>
        </w:rPr>
        <w:t xml:space="preserve"> tool to use if any situation regarding everyday actions</w:t>
      </w:r>
      <w:r w:rsidR="000B768D" w:rsidRPr="007249A9">
        <w:rPr>
          <w:rFonts w:ascii="Arial" w:hAnsi="Arial" w:cs="Arial"/>
        </w:rPr>
        <w:t xml:space="preserve">, especially when </w:t>
      </w:r>
      <w:r w:rsidR="00976BA6" w:rsidRPr="007249A9">
        <w:rPr>
          <w:rFonts w:ascii="Arial" w:hAnsi="Arial" w:cs="Arial"/>
        </w:rPr>
        <w:t xml:space="preserve">use of </w:t>
      </w:r>
      <w:r w:rsidR="000B768D" w:rsidRPr="007249A9">
        <w:rPr>
          <w:rFonts w:ascii="Arial" w:hAnsi="Arial" w:cs="Arial"/>
        </w:rPr>
        <w:t>force is involved in the National Decision Model</w:t>
      </w:r>
      <w:r w:rsidR="00411548" w:rsidRPr="007249A9">
        <w:rPr>
          <w:rFonts w:ascii="Arial" w:hAnsi="Arial" w:cs="Arial"/>
        </w:rPr>
        <w:t xml:space="preserve"> </w:t>
      </w:r>
      <w:r w:rsidR="00B96C46" w:rsidRPr="007249A9">
        <w:rPr>
          <w:rFonts w:ascii="Arial" w:hAnsi="Arial" w:cs="Arial"/>
        </w:rPr>
        <w:t xml:space="preserve">(NDM), </w:t>
      </w:r>
      <w:r w:rsidR="00411548" w:rsidRPr="007249A9">
        <w:rPr>
          <w:rFonts w:ascii="Arial" w:hAnsi="Arial" w:cs="Arial"/>
        </w:rPr>
        <w:t xml:space="preserve">(College of Policing, 2014). </w:t>
      </w:r>
      <w:r w:rsidR="00AE4920" w:rsidRPr="007249A9">
        <w:rPr>
          <w:rFonts w:ascii="Arial" w:hAnsi="Arial" w:cs="Arial"/>
        </w:rPr>
        <w:t xml:space="preserve">This was developed by the College of Policing in order for all officers to </w:t>
      </w:r>
      <w:r w:rsidR="003E0B3F" w:rsidRPr="007249A9">
        <w:rPr>
          <w:rFonts w:ascii="Arial" w:hAnsi="Arial" w:cs="Arial"/>
        </w:rPr>
        <w:t>make decisions after consulting the same factors no matter what incident you are faced with</w:t>
      </w:r>
      <w:r w:rsidR="001B04BF" w:rsidRPr="007249A9">
        <w:rPr>
          <w:rFonts w:ascii="Arial" w:hAnsi="Arial" w:cs="Arial"/>
        </w:rPr>
        <w:t xml:space="preserve"> for everyone to maintain professional policing standards</w:t>
      </w:r>
      <w:r w:rsidR="003E0B3F" w:rsidRPr="007249A9">
        <w:rPr>
          <w:rFonts w:ascii="Arial" w:hAnsi="Arial" w:cs="Arial"/>
        </w:rPr>
        <w:t>.</w:t>
      </w:r>
      <w:r w:rsidR="00E52958" w:rsidRPr="007249A9">
        <w:rPr>
          <w:rFonts w:ascii="Arial" w:hAnsi="Arial" w:cs="Arial"/>
        </w:rPr>
        <w:t xml:space="preserve"> Although it is noted that it can be </w:t>
      </w:r>
      <w:r w:rsidR="00527ED0" w:rsidRPr="007249A9">
        <w:rPr>
          <w:rFonts w:ascii="Arial" w:hAnsi="Arial" w:cs="Arial"/>
        </w:rPr>
        <w:t xml:space="preserve">applied to many incidents, it is understood by the College of Policing, 2014 that due to </w:t>
      </w:r>
      <w:r w:rsidR="00352363" w:rsidRPr="007249A9">
        <w:rPr>
          <w:rFonts w:ascii="Arial" w:hAnsi="Arial" w:cs="Arial"/>
        </w:rPr>
        <w:t xml:space="preserve">fast-moving </w:t>
      </w:r>
      <w:r w:rsidR="000D5541" w:rsidRPr="007249A9">
        <w:rPr>
          <w:rFonts w:ascii="Arial" w:hAnsi="Arial" w:cs="Arial"/>
        </w:rPr>
        <w:t>events</w:t>
      </w:r>
      <w:r w:rsidR="00352363" w:rsidRPr="007249A9">
        <w:rPr>
          <w:rFonts w:ascii="Arial" w:hAnsi="Arial" w:cs="Arial"/>
        </w:rPr>
        <w:t xml:space="preserve"> that officers </w:t>
      </w:r>
      <w:r w:rsidR="00352363" w:rsidRPr="007249A9">
        <w:rPr>
          <w:rFonts w:ascii="Arial" w:hAnsi="Arial" w:cs="Arial"/>
        </w:rPr>
        <w:lastRenderedPageBreak/>
        <w:t xml:space="preserve">attend it is not always achievable to </w:t>
      </w:r>
      <w:r w:rsidR="00F92DE2" w:rsidRPr="007249A9">
        <w:rPr>
          <w:rFonts w:ascii="Arial" w:hAnsi="Arial" w:cs="Arial"/>
        </w:rPr>
        <w:t xml:space="preserve">respond </w:t>
      </w:r>
      <w:r w:rsidR="0066047F" w:rsidRPr="007249A9">
        <w:rPr>
          <w:rFonts w:ascii="Arial" w:hAnsi="Arial" w:cs="Arial"/>
        </w:rPr>
        <w:t>by</w:t>
      </w:r>
      <w:r w:rsidR="001102F4" w:rsidRPr="007249A9">
        <w:rPr>
          <w:rFonts w:ascii="Arial" w:hAnsi="Arial" w:cs="Arial"/>
        </w:rPr>
        <w:t xml:space="preserve"> segregating an officer’s thinking and physical response by</w:t>
      </w:r>
      <w:r w:rsidR="0066047F" w:rsidRPr="007249A9">
        <w:rPr>
          <w:rFonts w:ascii="Arial" w:hAnsi="Arial" w:cs="Arial"/>
        </w:rPr>
        <w:t xml:space="preserve"> consulting </w:t>
      </w:r>
      <w:r w:rsidR="00F92DE2" w:rsidRPr="007249A9">
        <w:rPr>
          <w:rFonts w:ascii="Arial" w:hAnsi="Arial" w:cs="Arial"/>
        </w:rPr>
        <w:t xml:space="preserve">to each phase of the </w:t>
      </w:r>
      <w:r w:rsidR="00B96C46" w:rsidRPr="007249A9">
        <w:rPr>
          <w:rFonts w:ascii="Arial" w:hAnsi="Arial" w:cs="Arial"/>
        </w:rPr>
        <w:t xml:space="preserve">NDM. </w:t>
      </w:r>
      <w:r w:rsidR="001102F4" w:rsidRPr="007249A9">
        <w:rPr>
          <w:rFonts w:ascii="Arial" w:hAnsi="Arial" w:cs="Arial"/>
        </w:rPr>
        <w:t xml:space="preserve">In cases as such </w:t>
      </w:r>
      <w:r w:rsidR="00EB0D9D" w:rsidRPr="007249A9">
        <w:rPr>
          <w:rFonts w:ascii="Arial" w:hAnsi="Arial" w:cs="Arial"/>
        </w:rPr>
        <w:t xml:space="preserve">it should be a </w:t>
      </w:r>
      <w:r w:rsidR="00375C29" w:rsidRPr="007249A9">
        <w:rPr>
          <w:rFonts w:ascii="Arial" w:hAnsi="Arial" w:cs="Arial"/>
        </w:rPr>
        <w:t>‘</w:t>
      </w:r>
      <w:r w:rsidR="00EB0D9D" w:rsidRPr="007249A9">
        <w:rPr>
          <w:rFonts w:ascii="Arial" w:hAnsi="Arial" w:cs="Arial"/>
        </w:rPr>
        <w:t>main priority</w:t>
      </w:r>
      <w:r w:rsidR="00375C29" w:rsidRPr="007249A9">
        <w:rPr>
          <w:rFonts w:ascii="Arial" w:hAnsi="Arial" w:cs="Arial"/>
          <w:color w:val="000000"/>
          <w:spacing w:val="3"/>
        </w:rPr>
        <w:t xml:space="preserve"> of decision makers is to keep in mind their overarching mission to act with integrity to protect and serve the public</w:t>
      </w:r>
      <w:r w:rsidR="00375C29" w:rsidRPr="007249A9">
        <w:rPr>
          <w:rFonts w:ascii="Arial" w:hAnsi="Arial" w:cs="Arial"/>
          <w:spacing w:val="3"/>
        </w:rPr>
        <w:t>’ (College of Policing, 2014)</w:t>
      </w:r>
      <w:r w:rsidR="00DD5B66" w:rsidRPr="007249A9">
        <w:rPr>
          <w:rFonts w:ascii="Arial" w:hAnsi="Arial" w:cs="Arial"/>
          <w:spacing w:val="3"/>
        </w:rPr>
        <w:t xml:space="preserve">. There are six key </w:t>
      </w:r>
      <w:r w:rsidR="00874CD4" w:rsidRPr="007249A9">
        <w:rPr>
          <w:rFonts w:ascii="Arial" w:hAnsi="Arial" w:cs="Arial"/>
          <w:spacing w:val="3"/>
        </w:rPr>
        <w:t>areas</w:t>
      </w:r>
      <w:r w:rsidR="00DD5B66" w:rsidRPr="007249A9">
        <w:rPr>
          <w:rFonts w:ascii="Arial" w:hAnsi="Arial" w:cs="Arial"/>
          <w:spacing w:val="3"/>
        </w:rPr>
        <w:t xml:space="preserve"> that provide </w:t>
      </w:r>
      <w:r w:rsidR="00F536C2" w:rsidRPr="007249A9">
        <w:rPr>
          <w:rFonts w:ascii="Arial" w:hAnsi="Arial" w:cs="Arial"/>
          <w:spacing w:val="3"/>
        </w:rPr>
        <w:t>the user at the time with an</w:t>
      </w:r>
      <w:r w:rsidR="00874CD4" w:rsidRPr="007249A9">
        <w:rPr>
          <w:rFonts w:ascii="Arial" w:hAnsi="Arial" w:cs="Arial"/>
          <w:spacing w:val="3"/>
        </w:rPr>
        <w:t xml:space="preserve"> specific</w:t>
      </w:r>
      <w:r w:rsidR="00F536C2" w:rsidRPr="007249A9">
        <w:rPr>
          <w:rFonts w:ascii="Arial" w:hAnsi="Arial" w:cs="Arial"/>
          <w:spacing w:val="3"/>
        </w:rPr>
        <w:t xml:space="preserve"> of focus or </w:t>
      </w:r>
      <w:r w:rsidR="00F43BD5" w:rsidRPr="007249A9">
        <w:rPr>
          <w:rFonts w:ascii="Arial" w:hAnsi="Arial" w:cs="Arial"/>
          <w:spacing w:val="3"/>
        </w:rPr>
        <w:t>consideration</w:t>
      </w:r>
      <w:r w:rsidR="006C6DE1" w:rsidRPr="007249A9">
        <w:rPr>
          <w:rFonts w:ascii="Arial" w:hAnsi="Arial" w:cs="Arial"/>
          <w:spacing w:val="3"/>
        </w:rPr>
        <w:t>; g</w:t>
      </w:r>
      <w:r w:rsidR="006C6DE1" w:rsidRPr="007249A9">
        <w:rPr>
          <w:rFonts w:ascii="Arial" w:hAnsi="Arial" w:cs="Arial"/>
        </w:rPr>
        <w:t>ather information and intelligence</w:t>
      </w:r>
      <w:r w:rsidR="006C6DE1" w:rsidRPr="007249A9">
        <w:rPr>
          <w:rFonts w:ascii="Arial" w:hAnsi="Arial" w:cs="Arial"/>
        </w:rPr>
        <w:t>, a</w:t>
      </w:r>
      <w:r w:rsidR="006C6DE1" w:rsidRPr="006C6DE1">
        <w:rPr>
          <w:rFonts w:ascii="Arial" w:hAnsi="Arial" w:cs="Arial"/>
        </w:rPr>
        <w:t>ssess threat and risk and develop a working strategy</w:t>
      </w:r>
      <w:r w:rsidR="006C6DE1" w:rsidRPr="007249A9">
        <w:rPr>
          <w:rFonts w:ascii="Arial" w:hAnsi="Arial" w:cs="Arial"/>
        </w:rPr>
        <w:t>, c</w:t>
      </w:r>
      <w:r w:rsidR="006C6DE1" w:rsidRPr="006C6DE1">
        <w:rPr>
          <w:rFonts w:ascii="Arial" w:hAnsi="Arial" w:cs="Arial"/>
        </w:rPr>
        <w:t>onsider powers and policy</w:t>
      </w:r>
      <w:r w:rsidR="006C6DE1" w:rsidRPr="007249A9">
        <w:rPr>
          <w:rFonts w:ascii="Arial" w:hAnsi="Arial" w:cs="Arial"/>
        </w:rPr>
        <w:t>, i</w:t>
      </w:r>
      <w:r w:rsidR="006C6DE1" w:rsidRPr="006C6DE1">
        <w:rPr>
          <w:rFonts w:ascii="Arial" w:hAnsi="Arial" w:cs="Arial"/>
        </w:rPr>
        <w:t>dentify options and contingencies</w:t>
      </w:r>
      <w:r w:rsidR="006C6DE1" w:rsidRPr="007249A9">
        <w:rPr>
          <w:rFonts w:ascii="Arial" w:hAnsi="Arial" w:cs="Arial"/>
        </w:rPr>
        <w:t>, t</w:t>
      </w:r>
      <w:r w:rsidR="006C6DE1" w:rsidRPr="006C6DE1">
        <w:rPr>
          <w:rFonts w:ascii="Arial" w:hAnsi="Arial" w:cs="Arial"/>
        </w:rPr>
        <w:t>ake action and review what happened.</w:t>
      </w:r>
      <w:r w:rsidR="006C6DE1" w:rsidRPr="007249A9">
        <w:rPr>
          <w:rFonts w:ascii="Arial" w:hAnsi="Arial" w:cs="Arial"/>
        </w:rPr>
        <w:t xml:space="preserve"> These five points </w:t>
      </w:r>
      <w:r w:rsidR="0045161C" w:rsidRPr="007249A9">
        <w:rPr>
          <w:rFonts w:ascii="Arial" w:hAnsi="Arial" w:cs="Arial"/>
        </w:rPr>
        <w:t xml:space="preserve">take a circular model with </w:t>
      </w:r>
      <w:r w:rsidR="00F43BD5" w:rsidRPr="007249A9">
        <w:rPr>
          <w:rFonts w:ascii="Arial" w:hAnsi="Arial" w:cs="Arial"/>
          <w:spacing w:val="3"/>
        </w:rPr>
        <w:t xml:space="preserve">the Codes of Ethics </w:t>
      </w:r>
      <w:r w:rsidR="00874CD4" w:rsidRPr="007249A9">
        <w:rPr>
          <w:rFonts w:ascii="Arial" w:hAnsi="Arial" w:cs="Arial"/>
          <w:spacing w:val="3"/>
        </w:rPr>
        <w:t xml:space="preserve">at the centre of </w:t>
      </w:r>
      <w:r w:rsidR="00AA3B17" w:rsidRPr="007249A9">
        <w:rPr>
          <w:rFonts w:ascii="Arial" w:hAnsi="Arial" w:cs="Arial"/>
          <w:spacing w:val="3"/>
        </w:rPr>
        <w:t xml:space="preserve">this and </w:t>
      </w:r>
      <w:r w:rsidR="00874CD4" w:rsidRPr="007249A9">
        <w:rPr>
          <w:rFonts w:ascii="Arial" w:hAnsi="Arial" w:cs="Arial"/>
          <w:spacing w:val="3"/>
        </w:rPr>
        <w:t>all decision making</w:t>
      </w:r>
      <w:r w:rsidR="00AA3B17" w:rsidRPr="007249A9">
        <w:rPr>
          <w:rFonts w:ascii="Arial" w:hAnsi="Arial" w:cs="Arial"/>
          <w:spacing w:val="3"/>
        </w:rPr>
        <w:t xml:space="preserve"> in policing</w:t>
      </w:r>
      <w:r w:rsidR="00F43BD5" w:rsidRPr="007249A9">
        <w:rPr>
          <w:rFonts w:ascii="Arial" w:hAnsi="Arial" w:cs="Arial"/>
          <w:spacing w:val="3"/>
        </w:rPr>
        <w:t>.</w:t>
      </w:r>
      <w:r w:rsidR="00FE78EA" w:rsidRPr="007249A9">
        <w:rPr>
          <w:rFonts w:ascii="Arial" w:hAnsi="Arial" w:cs="Arial"/>
          <w:spacing w:val="3"/>
        </w:rPr>
        <w:t xml:space="preserve"> </w:t>
      </w:r>
      <w:r w:rsidR="004C2F47" w:rsidRPr="007249A9">
        <w:rPr>
          <w:rFonts w:ascii="Arial" w:hAnsi="Arial" w:cs="Arial"/>
          <w:spacing w:val="3"/>
        </w:rPr>
        <w:t>‘</w:t>
      </w:r>
      <w:r w:rsidR="00FE78EA" w:rsidRPr="007249A9">
        <w:rPr>
          <w:rFonts w:ascii="Arial" w:hAnsi="Arial" w:cs="Arial"/>
          <w:spacing w:val="3"/>
        </w:rPr>
        <w:t xml:space="preserve">The Code of Ethics </w:t>
      </w:r>
      <w:r w:rsidR="004C2F47" w:rsidRPr="007249A9">
        <w:rPr>
          <w:rFonts w:ascii="Arial" w:hAnsi="Arial" w:cs="Arial"/>
          <w:color w:val="000000"/>
          <w:spacing w:val="3"/>
        </w:rPr>
        <w:t>recognises the need for all police decisions to be consistent with the principles and standards of behaviour set out in the Code</w:t>
      </w:r>
      <w:r w:rsidR="007F565E" w:rsidRPr="007249A9">
        <w:rPr>
          <w:rFonts w:ascii="Arial" w:hAnsi="Arial" w:cs="Arial"/>
          <w:spacing w:val="3"/>
        </w:rPr>
        <w:t xml:space="preserve">’ (College of </w:t>
      </w:r>
      <w:r w:rsidR="0019752D" w:rsidRPr="007249A9">
        <w:rPr>
          <w:rFonts w:ascii="Arial" w:hAnsi="Arial" w:cs="Arial"/>
          <w:spacing w:val="3"/>
        </w:rPr>
        <w:t>Policing</w:t>
      </w:r>
      <w:r w:rsidR="007F565E" w:rsidRPr="007249A9">
        <w:rPr>
          <w:rFonts w:ascii="Arial" w:hAnsi="Arial" w:cs="Arial"/>
          <w:spacing w:val="3"/>
        </w:rPr>
        <w:t xml:space="preserve">, 2014) this is in order to keep values and professional standards at the heart of everything the police do. </w:t>
      </w:r>
      <w:r w:rsidR="000C4A27" w:rsidRPr="007249A9">
        <w:rPr>
          <w:rFonts w:ascii="Arial" w:hAnsi="Arial" w:cs="Arial"/>
          <w:spacing w:val="3"/>
        </w:rPr>
        <w:t>These principles have been developed from the Principles of Public Life</w:t>
      </w:r>
      <w:r w:rsidR="001E0F95" w:rsidRPr="007249A9">
        <w:rPr>
          <w:rFonts w:ascii="Arial" w:hAnsi="Arial" w:cs="Arial"/>
          <w:spacing w:val="3"/>
        </w:rPr>
        <w:t>, 1995</w:t>
      </w:r>
      <w:r w:rsidR="009F4121" w:rsidRPr="007249A9">
        <w:rPr>
          <w:rFonts w:ascii="Arial" w:hAnsi="Arial" w:cs="Arial"/>
          <w:spacing w:val="3"/>
        </w:rPr>
        <w:t xml:space="preserve"> which provide the basis for ethical standards</w:t>
      </w:r>
      <w:r w:rsidR="00185AF2" w:rsidRPr="007249A9">
        <w:rPr>
          <w:rFonts w:ascii="Arial" w:hAnsi="Arial" w:cs="Arial"/>
          <w:spacing w:val="3"/>
        </w:rPr>
        <w:t xml:space="preserve"> when holding public office</w:t>
      </w:r>
      <w:r w:rsidR="006F2D29" w:rsidRPr="007249A9">
        <w:rPr>
          <w:rFonts w:ascii="Arial" w:hAnsi="Arial" w:cs="Arial"/>
          <w:spacing w:val="3"/>
        </w:rPr>
        <w:t xml:space="preserve"> </w:t>
      </w:r>
      <w:r w:rsidR="0023327C" w:rsidRPr="007249A9">
        <w:rPr>
          <w:rFonts w:ascii="Arial" w:hAnsi="Arial" w:cs="Arial"/>
          <w:spacing w:val="3"/>
        </w:rPr>
        <w:t>which</w:t>
      </w:r>
      <w:r w:rsidR="00A4689A" w:rsidRPr="007249A9">
        <w:rPr>
          <w:rFonts w:ascii="Arial" w:hAnsi="Arial" w:cs="Arial"/>
          <w:spacing w:val="3"/>
        </w:rPr>
        <w:t xml:space="preserve"> include </w:t>
      </w:r>
      <w:r w:rsidR="0032110A" w:rsidRPr="007249A9">
        <w:rPr>
          <w:rFonts w:ascii="Arial" w:hAnsi="Arial" w:cs="Arial"/>
          <w:spacing w:val="3"/>
        </w:rPr>
        <w:t xml:space="preserve">fairness, respect </w:t>
      </w:r>
      <w:r w:rsidR="00B27F15" w:rsidRPr="007249A9">
        <w:rPr>
          <w:rFonts w:ascii="Arial" w:hAnsi="Arial" w:cs="Arial"/>
          <w:spacing w:val="3"/>
        </w:rPr>
        <w:t xml:space="preserve">and honesty name a few which are </w:t>
      </w:r>
      <w:r w:rsidR="00FF3405" w:rsidRPr="007249A9">
        <w:rPr>
          <w:rFonts w:ascii="Arial" w:hAnsi="Arial" w:cs="Arial"/>
          <w:spacing w:val="3"/>
        </w:rPr>
        <w:t xml:space="preserve">said </w:t>
      </w:r>
      <w:r w:rsidR="00B27F15" w:rsidRPr="007249A9">
        <w:rPr>
          <w:rFonts w:ascii="Arial" w:hAnsi="Arial" w:cs="Arial"/>
          <w:spacing w:val="3"/>
        </w:rPr>
        <w:t xml:space="preserve">crucial in maintaining </w:t>
      </w:r>
      <w:r w:rsidR="00FF3405" w:rsidRPr="007249A9">
        <w:rPr>
          <w:rFonts w:ascii="Arial" w:hAnsi="Arial" w:cs="Arial"/>
          <w:spacing w:val="3"/>
        </w:rPr>
        <w:t>and enhancing public confidence in the police force (College of Policing, 2014).</w:t>
      </w:r>
      <w:r w:rsidR="00FF3405" w:rsidRPr="007249A9">
        <w:rPr>
          <w:rFonts w:ascii="Arial" w:hAnsi="Arial" w:cs="Arial"/>
        </w:rPr>
        <w:t xml:space="preserve"> </w:t>
      </w:r>
    </w:p>
    <w:p w14:paraId="3A2E188C" w14:textId="14240412" w:rsidR="00F008F2" w:rsidRPr="007249A9" w:rsidRDefault="005C2262" w:rsidP="00E6298B">
      <w:pPr>
        <w:ind w:right="107"/>
        <w:jc w:val="both"/>
        <w:rPr>
          <w:sz w:val="24"/>
          <w:szCs w:val="24"/>
        </w:rPr>
      </w:pPr>
      <w:r w:rsidRPr="007249A9">
        <w:rPr>
          <w:sz w:val="24"/>
          <w:szCs w:val="24"/>
        </w:rPr>
        <w:t xml:space="preserve">Keeping in </w:t>
      </w:r>
      <w:r w:rsidR="000D0A57" w:rsidRPr="007249A9">
        <w:rPr>
          <w:sz w:val="24"/>
          <w:szCs w:val="24"/>
        </w:rPr>
        <w:t>line with</w:t>
      </w:r>
      <w:r w:rsidRPr="007249A9">
        <w:rPr>
          <w:sz w:val="24"/>
          <w:szCs w:val="24"/>
        </w:rPr>
        <w:t xml:space="preserve"> </w:t>
      </w:r>
      <w:r w:rsidR="000D0A57" w:rsidRPr="007249A9">
        <w:rPr>
          <w:color w:val="111111"/>
          <w:sz w:val="24"/>
          <w:szCs w:val="24"/>
          <w:shd w:val="clear" w:color="auto" w:fill="FFFFFF"/>
        </w:rPr>
        <w:t>t</w:t>
      </w:r>
      <w:r w:rsidRPr="007249A9">
        <w:rPr>
          <w:color w:val="111111"/>
          <w:sz w:val="24"/>
          <w:szCs w:val="24"/>
          <w:shd w:val="clear" w:color="auto" w:fill="FFFFFF"/>
        </w:rPr>
        <w:t>he</w:t>
      </w:r>
      <w:r w:rsidRPr="007249A9">
        <w:rPr>
          <w:b/>
          <w:bCs/>
          <w:color w:val="111111"/>
          <w:sz w:val="24"/>
          <w:szCs w:val="24"/>
          <w:shd w:val="clear" w:color="auto" w:fill="FFFFFF"/>
        </w:rPr>
        <w:t> </w:t>
      </w:r>
      <w:r w:rsidRPr="007249A9">
        <w:rPr>
          <w:rStyle w:val="Strong"/>
          <w:b w:val="0"/>
          <w:bCs w:val="0"/>
          <w:color w:val="111111"/>
          <w:sz w:val="24"/>
          <w:szCs w:val="24"/>
        </w:rPr>
        <w:t>Data Protection Act 1998</w:t>
      </w:r>
      <w:r w:rsidR="00692068" w:rsidRPr="007249A9">
        <w:rPr>
          <w:rStyle w:val="Strong"/>
          <w:b w:val="0"/>
          <w:bCs w:val="0"/>
          <w:color w:val="111111"/>
          <w:sz w:val="24"/>
          <w:szCs w:val="24"/>
        </w:rPr>
        <w:t xml:space="preserve"> and using </w:t>
      </w:r>
      <w:r w:rsidR="000F15DC" w:rsidRPr="007249A9">
        <w:rPr>
          <w:rStyle w:val="Strong"/>
          <w:b w:val="0"/>
          <w:bCs w:val="0"/>
          <w:color w:val="111111"/>
          <w:sz w:val="24"/>
          <w:szCs w:val="24"/>
        </w:rPr>
        <w:t>B</w:t>
      </w:r>
      <w:r w:rsidR="00E068C0" w:rsidRPr="007249A9">
        <w:rPr>
          <w:rStyle w:val="Strong"/>
          <w:b w:val="0"/>
          <w:bCs w:val="0"/>
          <w:color w:val="111111"/>
          <w:sz w:val="24"/>
          <w:szCs w:val="24"/>
        </w:rPr>
        <w:t>o</w:t>
      </w:r>
      <w:r w:rsidR="000F15DC" w:rsidRPr="007249A9">
        <w:rPr>
          <w:rStyle w:val="Strong"/>
          <w:b w:val="0"/>
          <w:bCs w:val="0"/>
          <w:color w:val="111111"/>
          <w:sz w:val="24"/>
          <w:szCs w:val="24"/>
        </w:rPr>
        <w:t xml:space="preserve">rton’s </w:t>
      </w:r>
      <w:r w:rsidR="00D64C94" w:rsidRPr="007249A9">
        <w:rPr>
          <w:rStyle w:val="Strong"/>
          <w:b w:val="0"/>
          <w:bCs w:val="0"/>
          <w:color w:val="111111"/>
          <w:sz w:val="24"/>
          <w:szCs w:val="24"/>
        </w:rPr>
        <w:t xml:space="preserve">model of reflection, 1970 </w:t>
      </w:r>
      <w:r w:rsidR="007725D5" w:rsidRPr="007249A9">
        <w:rPr>
          <w:rStyle w:val="Strong"/>
          <w:b w:val="0"/>
          <w:bCs w:val="0"/>
          <w:color w:val="111111"/>
          <w:sz w:val="24"/>
          <w:szCs w:val="24"/>
        </w:rPr>
        <w:t>I will reflect on an inciden</w:t>
      </w:r>
      <w:r w:rsidR="000D0A57" w:rsidRPr="007249A9">
        <w:rPr>
          <w:rStyle w:val="Strong"/>
          <w:b w:val="0"/>
          <w:bCs w:val="0"/>
          <w:color w:val="111111"/>
          <w:sz w:val="24"/>
          <w:szCs w:val="24"/>
        </w:rPr>
        <w:t>t involving conflict where a played a significant role</w:t>
      </w:r>
      <w:r w:rsidRPr="007249A9">
        <w:rPr>
          <w:rStyle w:val="Strong"/>
          <w:b w:val="0"/>
          <w:bCs w:val="0"/>
          <w:color w:val="111111"/>
          <w:sz w:val="24"/>
          <w:szCs w:val="24"/>
        </w:rPr>
        <w:t xml:space="preserve">. </w:t>
      </w:r>
      <w:r w:rsidR="00D64C94" w:rsidRPr="007249A9">
        <w:rPr>
          <w:rStyle w:val="Strong"/>
          <w:b w:val="0"/>
          <w:bCs w:val="0"/>
          <w:color w:val="111111"/>
          <w:sz w:val="24"/>
          <w:szCs w:val="24"/>
        </w:rPr>
        <w:t xml:space="preserve">Burton begins </w:t>
      </w:r>
      <w:r w:rsidR="009F5B33" w:rsidRPr="007249A9">
        <w:rPr>
          <w:rStyle w:val="Strong"/>
          <w:b w:val="0"/>
          <w:bCs w:val="0"/>
          <w:color w:val="111111"/>
          <w:sz w:val="24"/>
          <w:szCs w:val="24"/>
        </w:rPr>
        <w:t>by asking the question of ‘what?’</w:t>
      </w:r>
      <w:r w:rsidR="00EB7ECD" w:rsidRPr="007249A9">
        <w:rPr>
          <w:rStyle w:val="Strong"/>
          <w:b w:val="0"/>
          <w:bCs w:val="0"/>
          <w:color w:val="111111"/>
          <w:sz w:val="24"/>
          <w:szCs w:val="24"/>
        </w:rPr>
        <w:t>. For myself the ‘what?’ is</w:t>
      </w:r>
      <w:r w:rsidR="00EB7ECD" w:rsidRPr="007249A9">
        <w:rPr>
          <w:rStyle w:val="Strong"/>
          <w:color w:val="111111"/>
          <w:sz w:val="24"/>
          <w:szCs w:val="24"/>
        </w:rPr>
        <w:t xml:space="preserve"> </w:t>
      </w:r>
      <w:r w:rsidR="00EB7ECD" w:rsidRPr="007249A9">
        <w:rPr>
          <w:rStyle w:val="Strong"/>
          <w:b w:val="0"/>
          <w:bCs w:val="0"/>
          <w:color w:val="111111"/>
          <w:sz w:val="24"/>
          <w:szCs w:val="24"/>
        </w:rPr>
        <w:t>a</w:t>
      </w:r>
      <w:r w:rsidR="00577F0B" w:rsidRPr="007249A9">
        <w:rPr>
          <w:sz w:val="24"/>
          <w:szCs w:val="24"/>
        </w:rPr>
        <w:t xml:space="preserve"> memorable situation involving conflict for myself occurred w</w:t>
      </w:r>
      <w:r w:rsidR="0069058E" w:rsidRPr="007249A9">
        <w:rPr>
          <w:sz w:val="24"/>
          <w:szCs w:val="24"/>
        </w:rPr>
        <w:t>ithin my first month of</w:t>
      </w:r>
      <w:r w:rsidR="00577F0B" w:rsidRPr="007249A9">
        <w:rPr>
          <w:sz w:val="24"/>
          <w:szCs w:val="24"/>
        </w:rPr>
        <w:t xml:space="preserve"> my time on </w:t>
      </w:r>
      <w:r w:rsidR="0069058E" w:rsidRPr="007249A9">
        <w:rPr>
          <w:sz w:val="24"/>
          <w:szCs w:val="24"/>
        </w:rPr>
        <w:t xml:space="preserve">police response, </w:t>
      </w:r>
      <w:r w:rsidR="00C638C5" w:rsidRPr="007249A9">
        <w:rPr>
          <w:sz w:val="24"/>
          <w:szCs w:val="24"/>
        </w:rPr>
        <w:t xml:space="preserve">we </w:t>
      </w:r>
      <w:r w:rsidR="00577F0B" w:rsidRPr="007249A9">
        <w:rPr>
          <w:sz w:val="24"/>
          <w:szCs w:val="24"/>
        </w:rPr>
        <w:t xml:space="preserve">had </w:t>
      </w:r>
      <w:r w:rsidR="00C638C5" w:rsidRPr="007249A9">
        <w:rPr>
          <w:sz w:val="24"/>
          <w:szCs w:val="24"/>
        </w:rPr>
        <w:t xml:space="preserve">received a call </w:t>
      </w:r>
      <w:r w:rsidR="007B188B" w:rsidRPr="007249A9">
        <w:rPr>
          <w:sz w:val="24"/>
          <w:szCs w:val="24"/>
        </w:rPr>
        <w:t xml:space="preserve">for an urgent response </w:t>
      </w:r>
      <w:r w:rsidR="00C638C5" w:rsidRPr="007249A9">
        <w:rPr>
          <w:sz w:val="24"/>
          <w:szCs w:val="24"/>
        </w:rPr>
        <w:t xml:space="preserve">via the radio </w:t>
      </w:r>
      <w:r w:rsidR="007B188B" w:rsidRPr="007249A9">
        <w:rPr>
          <w:sz w:val="24"/>
          <w:szCs w:val="24"/>
        </w:rPr>
        <w:t>stating that there was an u</w:t>
      </w:r>
      <w:r w:rsidR="00C638C5" w:rsidRPr="007249A9">
        <w:rPr>
          <w:sz w:val="24"/>
          <w:szCs w:val="24"/>
        </w:rPr>
        <w:t xml:space="preserve">ncontrollable child in the carpark </w:t>
      </w:r>
      <w:r w:rsidR="008A6416" w:rsidRPr="007249A9">
        <w:rPr>
          <w:sz w:val="24"/>
          <w:szCs w:val="24"/>
        </w:rPr>
        <w:t>of a play centre</w:t>
      </w:r>
      <w:r w:rsidR="007B188B" w:rsidRPr="007249A9">
        <w:rPr>
          <w:sz w:val="24"/>
          <w:szCs w:val="24"/>
        </w:rPr>
        <w:t xml:space="preserve">.  The </w:t>
      </w:r>
      <w:r w:rsidR="00702080" w:rsidRPr="007249A9">
        <w:rPr>
          <w:sz w:val="24"/>
          <w:szCs w:val="24"/>
        </w:rPr>
        <w:t xml:space="preserve">child was throwing objects varying sizes of </w:t>
      </w:r>
      <w:r w:rsidR="008A6416" w:rsidRPr="007249A9">
        <w:rPr>
          <w:sz w:val="24"/>
          <w:szCs w:val="24"/>
        </w:rPr>
        <w:t xml:space="preserve">rocks and sticks at his </w:t>
      </w:r>
      <w:r w:rsidR="00702080" w:rsidRPr="007249A9">
        <w:rPr>
          <w:sz w:val="24"/>
          <w:szCs w:val="24"/>
        </w:rPr>
        <w:t>carers</w:t>
      </w:r>
      <w:r w:rsidR="008A6416" w:rsidRPr="007249A9">
        <w:rPr>
          <w:sz w:val="24"/>
          <w:szCs w:val="24"/>
        </w:rPr>
        <w:t xml:space="preserve"> </w:t>
      </w:r>
      <w:r w:rsidR="00702080" w:rsidRPr="007249A9">
        <w:rPr>
          <w:sz w:val="24"/>
          <w:szCs w:val="24"/>
        </w:rPr>
        <w:t xml:space="preserve">and </w:t>
      </w:r>
      <w:r w:rsidR="008A6416" w:rsidRPr="007249A9">
        <w:rPr>
          <w:sz w:val="24"/>
          <w:szCs w:val="24"/>
        </w:rPr>
        <w:t xml:space="preserve">towards </w:t>
      </w:r>
      <w:r w:rsidR="00702080" w:rsidRPr="007249A9">
        <w:rPr>
          <w:sz w:val="24"/>
          <w:szCs w:val="24"/>
        </w:rPr>
        <w:t>parked car which has resulted</w:t>
      </w:r>
      <w:r w:rsidR="008A6416" w:rsidRPr="007249A9">
        <w:rPr>
          <w:sz w:val="24"/>
          <w:szCs w:val="24"/>
        </w:rPr>
        <w:t xml:space="preserve"> in </w:t>
      </w:r>
      <w:r w:rsidR="00EB7E5E" w:rsidRPr="007249A9">
        <w:rPr>
          <w:sz w:val="24"/>
          <w:szCs w:val="24"/>
        </w:rPr>
        <w:t>car window screens being smashed and car doors being</w:t>
      </w:r>
      <w:r w:rsidR="00702080" w:rsidRPr="007249A9">
        <w:rPr>
          <w:sz w:val="24"/>
          <w:szCs w:val="24"/>
        </w:rPr>
        <w:t xml:space="preserve"> chipped and </w:t>
      </w:r>
      <w:r w:rsidR="00EB7E5E" w:rsidRPr="007249A9">
        <w:rPr>
          <w:sz w:val="24"/>
          <w:szCs w:val="24"/>
        </w:rPr>
        <w:t>dent</w:t>
      </w:r>
      <w:r w:rsidR="00F008F2" w:rsidRPr="007249A9">
        <w:rPr>
          <w:sz w:val="24"/>
          <w:szCs w:val="24"/>
        </w:rPr>
        <w:t>ed</w:t>
      </w:r>
      <w:r w:rsidR="00EB7E5E" w:rsidRPr="007249A9">
        <w:rPr>
          <w:sz w:val="24"/>
          <w:szCs w:val="24"/>
        </w:rPr>
        <w:t xml:space="preserve">. </w:t>
      </w:r>
      <w:r w:rsidR="00702080" w:rsidRPr="007249A9">
        <w:rPr>
          <w:sz w:val="24"/>
          <w:szCs w:val="24"/>
        </w:rPr>
        <w:t>His social workers had expressed that they</w:t>
      </w:r>
      <w:r w:rsidR="00702080" w:rsidRPr="007249A9">
        <w:rPr>
          <w:sz w:val="24"/>
          <w:szCs w:val="24"/>
        </w:rPr>
        <w:t xml:space="preserve"> were unable to control him</w:t>
      </w:r>
      <w:r w:rsidR="00702080" w:rsidRPr="007249A9">
        <w:rPr>
          <w:sz w:val="24"/>
          <w:szCs w:val="24"/>
        </w:rPr>
        <w:t xml:space="preserve"> and extremely concerned about his behaviour. </w:t>
      </w:r>
      <w:r w:rsidR="00F008F2" w:rsidRPr="007249A9">
        <w:rPr>
          <w:sz w:val="24"/>
          <w:szCs w:val="24"/>
        </w:rPr>
        <w:t>Whilst en route to the incident, the control</w:t>
      </w:r>
      <w:r w:rsidR="00702080" w:rsidRPr="007249A9">
        <w:rPr>
          <w:sz w:val="24"/>
          <w:szCs w:val="24"/>
        </w:rPr>
        <w:t xml:space="preserve">ler informed us </w:t>
      </w:r>
      <w:r w:rsidR="00F008F2" w:rsidRPr="007249A9">
        <w:rPr>
          <w:sz w:val="24"/>
          <w:szCs w:val="24"/>
        </w:rPr>
        <w:t xml:space="preserve">that the child in question was 10 years old and </w:t>
      </w:r>
      <w:r w:rsidR="00440197" w:rsidRPr="007249A9">
        <w:rPr>
          <w:sz w:val="24"/>
          <w:szCs w:val="24"/>
        </w:rPr>
        <w:t xml:space="preserve">autistic. </w:t>
      </w:r>
    </w:p>
    <w:p w14:paraId="3C3075ED" w14:textId="77777777" w:rsidR="000750C5" w:rsidRDefault="000750C5" w:rsidP="00D7345B">
      <w:pPr>
        <w:ind w:right="107"/>
        <w:jc w:val="both"/>
        <w:rPr>
          <w:sz w:val="24"/>
          <w:szCs w:val="24"/>
        </w:rPr>
      </w:pPr>
    </w:p>
    <w:p w14:paraId="7DD82BAF" w14:textId="48F6B953" w:rsidR="00D96C8A" w:rsidRPr="007249A9" w:rsidRDefault="00903A55" w:rsidP="00D7345B">
      <w:pPr>
        <w:ind w:right="107"/>
        <w:jc w:val="both"/>
        <w:rPr>
          <w:sz w:val="24"/>
          <w:szCs w:val="24"/>
        </w:rPr>
      </w:pPr>
      <w:r w:rsidRPr="007249A9">
        <w:rPr>
          <w:sz w:val="24"/>
          <w:szCs w:val="24"/>
        </w:rPr>
        <w:t xml:space="preserve">On arriving at the incident, the child had made his way behind a metal fence through a gap </w:t>
      </w:r>
      <w:r w:rsidR="001A405D" w:rsidRPr="007249A9">
        <w:rPr>
          <w:sz w:val="24"/>
          <w:szCs w:val="24"/>
        </w:rPr>
        <w:t>in it with multiple dangers</w:t>
      </w:r>
      <w:r w:rsidR="009A7316" w:rsidRPr="007249A9">
        <w:rPr>
          <w:sz w:val="24"/>
          <w:szCs w:val="24"/>
        </w:rPr>
        <w:t xml:space="preserve"> behind it</w:t>
      </w:r>
      <w:r w:rsidR="001A405D" w:rsidRPr="007249A9">
        <w:rPr>
          <w:sz w:val="24"/>
          <w:szCs w:val="24"/>
        </w:rPr>
        <w:t xml:space="preserve"> including broken glass</w:t>
      </w:r>
      <w:r w:rsidR="009A7316" w:rsidRPr="007249A9">
        <w:rPr>
          <w:sz w:val="24"/>
          <w:szCs w:val="24"/>
        </w:rPr>
        <w:t xml:space="preserve"> and other sharp, rusted objects and continued to throw </w:t>
      </w:r>
      <w:r w:rsidR="008D6DAC" w:rsidRPr="007249A9">
        <w:rPr>
          <w:sz w:val="24"/>
          <w:szCs w:val="24"/>
        </w:rPr>
        <w:t>items</w:t>
      </w:r>
      <w:r w:rsidR="009A7316" w:rsidRPr="007249A9">
        <w:rPr>
          <w:sz w:val="24"/>
          <w:szCs w:val="24"/>
        </w:rPr>
        <w:t xml:space="preserve"> at his social workers.</w:t>
      </w:r>
      <w:r w:rsidR="001A405D" w:rsidRPr="007249A9">
        <w:rPr>
          <w:sz w:val="24"/>
          <w:szCs w:val="24"/>
        </w:rPr>
        <w:t xml:space="preserve"> </w:t>
      </w:r>
      <w:r w:rsidR="009A7316" w:rsidRPr="007249A9">
        <w:rPr>
          <w:sz w:val="24"/>
          <w:szCs w:val="24"/>
        </w:rPr>
        <w:t xml:space="preserve">My tutor and I made our way </w:t>
      </w:r>
      <w:r w:rsidR="0058502C" w:rsidRPr="007249A9">
        <w:rPr>
          <w:sz w:val="24"/>
          <w:szCs w:val="24"/>
        </w:rPr>
        <w:t xml:space="preserve">to the child behind the fence </w:t>
      </w:r>
      <w:r w:rsidR="000C4474" w:rsidRPr="007249A9">
        <w:rPr>
          <w:sz w:val="24"/>
          <w:szCs w:val="24"/>
        </w:rPr>
        <w:t xml:space="preserve">whilst attempting a calm conversation </w:t>
      </w:r>
      <w:r w:rsidR="002F5147" w:rsidRPr="007249A9">
        <w:rPr>
          <w:sz w:val="24"/>
          <w:szCs w:val="24"/>
        </w:rPr>
        <w:t xml:space="preserve">by trying to </w:t>
      </w:r>
      <w:r w:rsidR="002F5147" w:rsidRPr="007249A9">
        <w:rPr>
          <w:sz w:val="24"/>
          <w:szCs w:val="24"/>
        </w:rPr>
        <w:t xml:space="preserve">draw out an explanation </w:t>
      </w:r>
      <w:r w:rsidR="002F5147" w:rsidRPr="007249A9">
        <w:rPr>
          <w:sz w:val="24"/>
          <w:szCs w:val="24"/>
        </w:rPr>
        <w:t>from him</w:t>
      </w:r>
      <w:r w:rsidR="002F5147" w:rsidRPr="007249A9">
        <w:rPr>
          <w:sz w:val="24"/>
          <w:szCs w:val="24"/>
        </w:rPr>
        <w:t xml:space="preserve"> </w:t>
      </w:r>
      <w:r w:rsidR="00A157A3" w:rsidRPr="007249A9">
        <w:rPr>
          <w:sz w:val="24"/>
          <w:szCs w:val="24"/>
        </w:rPr>
        <w:t>regarding his actions and why he was frustrated</w:t>
      </w:r>
      <w:r w:rsidR="00B27815" w:rsidRPr="007249A9">
        <w:rPr>
          <w:sz w:val="24"/>
          <w:szCs w:val="24"/>
        </w:rPr>
        <w:t xml:space="preserve"> (College of Policing, 2020)</w:t>
      </w:r>
      <w:r w:rsidR="00A157A3" w:rsidRPr="007249A9">
        <w:rPr>
          <w:sz w:val="24"/>
          <w:szCs w:val="24"/>
        </w:rPr>
        <w:t>. H</w:t>
      </w:r>
      <w:r w:rsidR="000C4474" w:rsidRPr="007249A9">
        <w:rPr>
          <w:sz w:val="24"/>
          <w:szCs w:val="24"/>
        </w:rPr>
        <w:t xml:space="preserve">e was becoming more distressed </w:t>
      </w:r>
      <w:r w:rsidR="0090277F" w:rsidRPr="007249A9">
        <w:rPr>
          <w:sz w:val="24"/>
          <w:szCs w:val="24"/>
        </w:rPr>
        <w:t xml:space="preserve">due to the </w:t>
      </w:r>
      <w:r w:rsidR="005958B6" w:rsidRPr="007249A9">
        <w:rPr>
          <w:sz w:val="24"/>
          <w:szCs w:val="24"/>
        </w:rPr>
        <w:t xml:space="preserve">number of people within the car park watching </w:t>
      </w:r>
      <w:r w:rsidR="001326D7" w:rsidRPr="007249A9">
        <w:rPr>
          <w:sz w:val="24"/>
          <w:szCs w:val="24"/>
        </w:rPr>
        <w:t>him,</w:t>
      </w:r>
      <w:r w:rsidR="005958B6" w:rsidRPr="007249A9">
        <w:rPr>
          <w:sz w:val="24"/>
          <w:szCs w:val="24"/>
        </w:rPr>
        <w:t xml:space="preserve"> </w:t>
      </w:r>
      <w:r w:rsidR="00272C26" w:rsidRPr="007249A9">
        <w:rPr>
          <w:sz w:val="24"/>
          <w:szCs w:val="24"/>
        </w:rPr>
        <w:t>due to this he</w:t>
      </w:r>
      <w:r w:rsidR="005958B6" w:rsidRPr="007249A9">
        <w:rPr>
          <w:sz w:val="24"/>
          <w:szCs w:val="24"/>
        </w:rPr>
        <w:t xml:space="preserve"> </w:t>
      </w:r>
      <w:r w:rsidR="0058502C" w:rsidRPr="007249A9">
        <w:rPr>
          <w:sz w:val="24"/>
          <w:szCs w:val="24"/>
        </w:rPr>
        <w:t>exited</w:t>
      </w:r>
      <w:r w:rsidR="000C4474" w:rsidRPr="007249A9">
        <w:rPr>
          <w:sz w:val="24"/>
          <w:szCs w:val="24"/>
        </w:rPr>
        <w:t xml:space="preserve"> the </w:t>
      </w:r>
      <w:r w:rsidR="005958B6" w:rsidRPr="007249A9">
        <w:rPr>
          <w:sz w:val="24"/>
          <w:szCs w:val="24"/>
        </w:rPr>
        <w:t xml:space="preserve">fenced </w:t>
      </w:r>
      <w:r w:rsidR="000C4474" w:rsidRPr="007249A9">
        <w:rPr>
          <w:sz w:val="24"/>
          <w:szCs w:val="24"/>
        </w:rPr>
        <w:t xml:space="preserve">area </w:t>
      </w:r>
      <w:r w:rsidR="0058502C" w:rsidRPr="007249A9">
        <w:rPr>
          <w:sz w:val="24"/>
          <w:szCs w:val="24"/>
        </w:rPr>
        <w:t>in the opposite direction</w:t>
      </w:r>
      <w:r w:rsidR="005958B6" w:rsidRPr="007249A9">
        <w:rPr>
          <w:sz w:val="24"/>
          <w:szCs w:val="24"/>
        </w:rPr>
        <w:t xml:space="preserve"> from us</w:t>
      </w:r>
      <w:r w:rsidR="0058502C" w:rsidRPr="007249A9">
        <w:rPr>
          <w:sz w:val="24"/>
          <w:szCs w:val="24"/>
        </w:rPr>
        <w:t xml:space="preserve"> and started to run</w:t>
      </w:r>
      <w:r w:rsidR="00C6400E" w:rsidRPr="007249A9">
        <w:rPr>
          <w:sz w:val="24"/>
          <w:szCs w:val="24"/>
        </w:rPr>
        <w:t xml:space="preserve"> away. </w:t>
      </w:r>
      <w:r w:rsidR="0058502C" w:rsidRPr="007249A9">
        <w:rPr>
          <w:sz w:val="24"/>
          <w:szCs w:val="24"/>
        </w:rPr>
        <w:t xml:space="preserve">Considering </w:t>
      </w:r>
      <w:r w:rsidR="000C4474" w:rsidRPr="007249A9">
        <w:rPr>
          <w:sz w:val="24"/>
          <w:szCs w:val="24"/>
        </w:rPr>
        <w:t xml:space="preserve">the consequences of this were vital </w:t>
      </w:r>
      <w:r w:rsidR="00F90A8F" w:rsidRPr="007249A9">
        <w:rPr>
          <w:sz w:val="24"/>
          <w:szCs w:val="24"/>
        </w:rPr>
        <w:t xml:space="preserve">before </w:t>
      </w:r>
      <w:r w:rsidR="000C4474" w:rsidRPr="007249A9">
        <w:rPr>
          <w:sz w:val="24"/>
          <w:szCs w:val="24"/>
        </w:rPr>
        <w:t>implem</w:t>
      </w:r>
      <w:r w:rsidR="0090277F" w:rsidRPr="007249A9">
        <w:rPr>
          <w:sz w:val="24"/>
          <w:szCs w:val="24"/>
        </w:rPr>
        <w:t>en</w:t>
      </w:r>
      <w:r w:rsidR="000C4474" w:rsidRPr="007249A9">
        <w:rPr>
          <w:sz w:val="24"/>
          <w:szCs w:val="24"/>
        </w:rPr>
        <w:t xml:space="preserve">ting our following actions, due to his age </w:t>
      </w:r>
      <w:r w:rsidR="0090277F" w:rsidRPr="007249A9">
        <w:rPr>
          <w:sz w:val="24"/>
          <w:szCs w:val="24"/>
        </w:rPr>
        <w:t xml:space="preserve">being under eighteen </w:t>
      </w:r>
      <w:r w:rsidR="000C4474" w:rsidRPr="007249A9">
        <w:rPr>
          <w:sz w:val="24"/>
          <w:szCs w:val="24"/>
        </w:rPr>
        <w:t>and</w:t>
      </w:r>
      <w:r w:rsidR="0090277F" w:rsidRPr="007249A9">
        <w:rPr>
          <w:sz w:val="24"/>
          <w:szCs w:val="24"/>
        </w:rPr>
        <w:t xml:space="preserve"> his condition of</w:t>
      </w:r>
      <w:r w:rsidR="000C4474" w:rsidRPr="007249A9">
        <w:rPr>
          <w:sz w:val="24"/>
          <w:szCs w:val="24"/>
        </w:rPr>
        <w:t xml:space="preserve"> autism he would have been </w:t>
      </w:r>
      <w:r w:rsidR="0090277F" w:rsidRPr="007249A9">
        <w:rPr>
          <w:sz w:val="24"/>
          <w:szCs w:val="24"/>
        </w:rPr>
        <w:t xml:space="preserve">reported as a </w:t>
      </w:r>
      <w:r w:rsidR="005958B6" w:rsidRPr="007249A9">
        <w:rPr>
          <w:sz w:val="24"/>
          <w:szCs w:val="24"/>
        </w:rPr>
        <w:t>high-risk</w:t>
      </w:r>
      <w:r w:rsidR="0090277F" w:rsidRPr="007249A9">
        <w:rPr>
          <w:sz w:val="24"/>
          <w:szCs w:val="24"/>
        </w:rPr>
        <w:t xml:space="preserve"> missing person</w:t>
      </w:r>
      <w:r w:rsidR="00181616" w:rsidRPr="007249A9">
        <w:rPr>
          <w:sz w:val="24"/>
          <w:szCs w:val="24"/>
        </w:rPr>
        <w:t xml:space="preserve"> (College of Policing, 201</w:t>
      </w:r>
      <w:r w:rsidR="00521224" w:rsidRPr="007249A9">
        <w:rPr>
          <w:sz w:val="24"/>
          <w:szCs w:val="24"/>
        </w:rPr>
        <w:t>9)</w:t>
      </w:r>
      <w:r w:rsidR="0090277F" w:rsidRPr="007249A9">
        <w:rPr>
          <w:sz w:val="24"/>
          <w:szCs w:val="24"/>
        </w:rPr>
        <w:t xml:space="preserve">. </w:t>
      </w:r>
      <w:r w:rsidR="00181616" w:rsidRPr="007249A9">
        <w:rPr>
          <w:sz w:val="24"/>
          <w:szCs w:val="24"/>
        </w:rPr>
        <w:t xml:space="preserve"> </w:t>
      </w:r>
    </w:p>
    <w:p w14:paraId="6A9E3E06" w14:textId="77777777" w:rsidR="000750C5" w:rsidRDefault="00F90A8F" w:rsidP="000750C5">
      <w:pPr>
        <w:overflowPunct/>
        <w:autoSpaceDE/>
        <w:autoSpaceDN/>
        <w:adjustRightInd/>
        <w:spacing w:before="100" w:beforeAutospacing="1" w:after="240"/>
        <w:textAlignment w:val="auto"/>
        <w:rPr>
          <w:sz w:val="24"/>
          <w:szCs w:val="24"/>
        </w:rPr>
      </w:pPr>
      <w:r w:rsidRPr="007249A9">
        <w:rPr>
          <w:sz w:val="24"/>
          <w:szCs w:val="24"/>
        </w:rPr>
        <w:t>The child stopped in the car park and again began picking up objects and throwing them at his social workers</w:t>
      </w:r>
      <w:r w:rsidR="00F14F39" w:rsidRPr="007249A9">
        <w:rPr>
          <w:sz w:val="24"/>
          <w:szCs w:val="24"/>
        </w:rPr>
        <w:t xml:space="preserve">. I made my way over to the child and </w:t>
      </w:r>
      <w:r w:rsidR="00233C08" w:rsidRPr="007249A9">
        <w:rPr>
          <w:sz w:val="24"/>
          <w:szCs w:val="24"/>
        </w:rPr>
        <w:t>a</w:t>
      </w:r>
      <w:r w:rsidR="00E03696" w:rsidRPr="007249A9">
        <w:rPr>
          <w:sz w:val="24"/>
          <w:szCs w:val="24"/>
        </w:rPr>
        <w:t xml:space="preserve">ttempted the </w:t>
      </w:r>
      <w:r w:rsidR="00EE0002" w:rsidRPr="007249A9">
        <w:rPr>
          <w:sz w:val="24"/>
          <w:szCs w:val="24"/>
        </w:rPr>
        <w:t>five-step</w:t>
      </w:r>
      <w:r w:rsidR="00E03696" w:rsidRPr="007249A9">
        <w:rPr>
          <w:sz w:val="24"/>
          <w:szCs w:val="24"/>
        </w:rPr>
        <w:t xml:space="preserve"> appeal</w:t>
      </w:r>
      <w:r w:rsidR="003850DD" w:rsidRPr="007249A9">
        <w:rPr>
          <w:sz w:val="24"/>
          <w:szCs w:val="24"/>
        </w:rPr>
        <w:t xml:space="preserve"> </w:t>
      </w:r>
      <w:r w:rsidR="00CA4292" w:rsidRPr="007249A9">
        <w:rPr>
          <w:sz w:val="24"/>
          <w:szCs w:val="24"/>
        </w:rPr>
        <w:t xml:space="preserve">(Johns, 2020) </w:t>
      </w:r>
      <w:r w:rsidR="00E03696" w:rsidRPr="007249A9">
        <w:rPr>
          <w:sz w:val="24"/>
          <w:szCs w:val="24"/>
        </w:rPr>
        <w:t>with him in order to try and de-esca</w:t>
      </w:r>
      <w:r w:rsidR="00F446D9" w:rsidRPr="007249A9">
        <w:rPr>
          <w:sz w:val="24"/>
          <w:szCs w:val="24"/>
        </w:rPr>
        <w:t>late</w:t>
      </w:r>
      <w:r w:rsidR="00E03696" w:rsidRPr="007249A9">
        <w:rPr>
          <w:sz w:val="24"/>
          <w:szCs w:val="24"/>
        </w:rPr>
        <w:t xml:space="preserve"> the situation</w:t>
      </w:r>
      <w:r w:rsidR="00CB6FF1" w:rsidRPr="007249A9">
        <w:rPr>
          <w:sz w:val="24"/>
          <w:szCs w:val="24"/>
        </w:rPr>
        <w:t xml:space="preserve"> and promote an understanding with the child surround his actions. </w:t>
      </w:r>
      <w:r w:rsidR="00F446D9" w:rsidRPr="007249A9">
        <w:rPr>
          <w:sz w:val="24"/>
          <w:szCs w:val="24"/>
        </w:rPr>
        <w:t xml:space="preserve"> Whilst doing so</w:t>
      </w:r>
      <w:r w:rsidR="00613061" w:rsidRPr="007249A9">
        <w:rPr>
          <w:sz w:val="24"/>
          <w:szCs w:val="24"/>
        </w:rPr>
        <w:t xml:space="preserve"> he threw a large rock towards me</w:t>
      </w:r>
      <w:r w:rsidR="00973962" w:rsidRPr="007249A9">
        <w:rPr>
          <w:sz w:val="24"/>
          <w:szCs w:val="24"/>
        </w:rPr>
        <w:t xml:space="preserve"> which could have caused serious injury</w:t>
      </w:r>
      <w:r w:rsidR="00613061" w:rsidRPr="007249A9">
        <w:rPr>
          <w:sz w:val="24"/>
          <w:szCs w:val="24"/>
        </w:rPr>
        <w:t xml:space="preserve">. </w:t>
      </w:r>
      <w:r w:rsidR="00CD3923" w:rsidRPr="007249A9">
        <w:rPr>
          <w:sz w:val="24"/>
          <w:szCs w:val="24"/>
        </w:rPr>
        <w:t xml:space="preserve">It is known by officers that </w:t>
      </w:r>
      <w:r w:rsidR="00C200D5" w:rsidRPr="007249A9">
        <w:rPr>
          <w:sz w:val="24"/>
          <w:szCs w:val="24"/>
        </w:rPr>
        <w:t>‘</w:t>
      </w:r>
      <w:r w:rsidR="00CD3923" w:rsidRPr="007249A9">
        <w:rPr>
          <w:spacing w:val="3"/>
          <w:sz w:val="24"/>
          <w:szCs w:val="24"/>
        </w:rPr>
        <w:t>a</w:t>
      </w:r>
      <w:r w:rsidR="00840A57" w:rsidRPr="00AC64B4">
        <w:rPr>
          <w:spacing w:val="3"/>
          <w:sz w:val="24"/>
          <w:szCs w:val="24"/>
        </w:rPr>
        <w:t>ll police actions must have a legal basis and should not interfere unnecessarily with an individual’s human rights and freedoms</w:t>
      </w:r>
      <w:r w:rsidR="00211016" w:rsidRPr="007249A9">
        <w:rPr>
          <w:spacing w:val="3"/>
          <w:sz w:val="24"/>
          <w:szCs w:val="24"/>
        </w:rPr>
        <w:t xml:space="preserve"> by</w:t>
      </w:r>
      <w:r w:rsidR="00840A57" w:rsidRPr="007249A9">
        <w:rPr>
          <w:sz w:val="24"/>
          <w:szCs w:val="24"/>
        </w:rPr>
        <w:t xml:space="preserve"> </w:t>
      </w:r>
      <w:r w:rsidR="00840A57" w:rsidRPr="00AC64B4">
        <w:rPr>
          <w:sz w:val="24"/>
          <w:szCs w:val="24"/>
        </w:rPr>
        <w:t>proportionate</w:t>
      </w:r>
      <w:r w:rsidR="00211016" w:rsidRPr="007249A9">
        <w:rPr>
          <w:sz w:val="24"/>
          <w:szCs w:val="24"/>
        </w:rPr>
        <w:t xml:space="preserve">, </w:t>
      </w:r>
      <w:r w:rsidR="00840A57" w:rsidRPr="00AC64B4">
        <w:rPr>
          <w:sz w:val="24"/>
          <w:szCs w:val="24"/>
        </w:rPr>
        <w:t>legal</w:t>
      </w:r>
      <w:r w:rsidR="00211016" w:rsidRPr="007249A9">
        <w:rPr>
          <w:sz w:val="24"/>
          <w:szCs w:val="24"/>
        </w:rPr>
        <w:t xml:space="preserve">, </w:t>
      </w:r>
      <w:r w:rsidR="00840A57" w:rsidRPr="00AC64B4">
        <w:rPr>
          <w:sz w:val="24"/>
          <w:szCs w:val="24"/>
        </w:rPr>
        <w:t>accountable</w:t>
      </w:r>
      <w:r w:rsidR="00211016" w:rsidRPr="007249A9">
        <w:rPr>
          <w:sz w:val="24"/>
          <w:szCs w:val="24"/>
        </w:rPr>
        <w:t xml:space="preserve">, </w:t>
      </w:r>
      <w:r w:rsidR="00840A57" w:rsidRPr="00AC64B4">
        <w:rPr>
          <w:sz w:val="24"/>
          <w:szCs w:val="24"/>
        </w:rPr>
        <w:t>necessary</w:t>
      </w:r>
      <w:r w:rsidR="00C200D5" w:rsidRPr="007249A9">
        <w:rPr>
          <w:sz w:val="24"/>
          <w:szCs w:val="24"/>
        </w:rPr>
        <w:t>’</w:t>
      </w:r>
      <w:r w:rsidR="00840A57" w:rsidRPr="007249A9">
        <w:rPr>
          <w:sz w:val="24"/>
          <w:szCs w:val="24"/>
        </w:rPr>
        <w:t xml:space="preserve"> </w:t>
      </w:r>
      <w:r w:rsidR="00211016" w:rsidRPr="007249A9">
        <w:rPr>
          <w:sz w:val="24"/>
          <w:szCs w:val="24"/>
        </w:rPr>
        <w:t xml:space="preserve">(College of Policing, 2018) </w:t>
      </w:r>
      <w:r w:rsidR="00840A57" w:rsidRPr="007249A9">
        <w:rPr>
          <w:sz w:val="24"/>
          <w:szCs w:val="24"/>
        </w:rPr>
        <w:t xml:space="preserve">this also </w:t>
      </w:r>
      <w:r w:rsidR="00211016" w:rsidRPr="007249A9">
        <w:rPr>
          <w:sz w:val="24"/>
          <w:szCs w:val="24"/>
        </w:rPr>
        <w:t xml:space="preserve">been amended to include actions being </w:t>
      </w:r>
      <w:r w:rsidR="00840A57" w:rsidRPr="007249A9">
        <w:rPr>
          <w:sz w:val="24"/>
          <w:szCs w:val="24"/>
        </w:rPr>
        <w:t>justified and ethical</w:t>
      </w:r>
      <w:r w:rsidR="0058390F" w:rsidRPr="007249A9">
        <w:rPr>
          <w:sz w:val="24"/>
          <w:szCs w:val="24"/>
        </w:rPr>
        <w:t xml:space="preserve"> (JPLANE)</w:t>
      </w:r>
      <w:r w:rsidR="00AC3C1B" w:rsidRPr="007249A9">
        <w:rPr>
          <w:sz w:val="24"/>
          <w:szCs w:val="24"/>
        </w:rPr>
        <w:t xml:space="preserve">. </w:t>
      </w:r>
      <w:r w:rsidR="00F12FC2" w:rsidRPr="007249A9">
        <w:rPr>
          <w:sz w:val="24"/>
          <w:szCs w:val="24"/>
        </w:rPr>
        <w:t>Considering this during the incident, I</w:t>
      </w:r>
      <w:r w:rsidR="00AC3C1B" w:rsidRPr="007249A9">
        <w:rPr>
          <w:sz w:val="24"/>
          <w:szCs w:val="24"/>
        </w:rPr>
        <w:t xml:space="preserve"> was </w:t>
      </w:r>
      <w:r w:rsidR="007B0927" w:rsidRPr="007249A9">
        <w:rPr>
          <w:sz w:val="24"/>
          <w:szCs w:val="24"/>
        </w:rPr>
        <w:t>attempting to be pat</w:t>
      </w:r>
      <w:r w:rsidR="00611790" w:rsidRPr="007249A9">
        <w:rPr>
          <w:sz w:val="24"/>
          <w:szCs w:val="24"/>
        </w:rPr>
        <w:t xml:space="preserve">ient with the child whilst also </w:t>
      </w:r>
      <w:r w:rsidR="00AC3C1B" w:rsidRPr="007249A9">
        <w:rPr>
          <w:sz w:val="24"/>
          <w:szCs w:val="24"/>
        </w:rPr>
        <w:t xml:space="preserve">becoming increasingly worried about the child’s </w:t>
      </w:r>
      <w:r w:rsidR="002866AC" w:rsidRPr="007249A9">
        <w:rPr>
          <w:sz w:val="24"/>
          <w:szCs w:val="24"/>
        </w:rPr>
        <w:t xml:space="preserve">behaviour and the safety of himself, his carer’s, members of the public </w:t>
      </w:r>
      <w:r w:rsidR="007C3AE2" w:rsidRPr="007249A9">
        <w:rPr>
          <w:sz w:val="24"/>
          <w:szCs w:val="24"/>
        </w:rPr>
        <w:t>and ourselves as police officers</w:t>
      </w:r>
      <w:r w:rsidR="00C200D5" w:rsidRPr="007249A9">
        <w:rPr>
          <w:sz w:val="24"/>
          <w:szCs w:val="24"/>
        </w:rPr>
        <w:t xml:space="preserve"> </w:t>
      </w:r>
      <w:r w:rsidR="00C200D5" w:rsidRPr="007249A9">
        <w:rPr>
          <w:sz w:val="24"/>
          <w:szCs w:val="24"/>
        </w:rPr>
        <w:lastRenderedPageBreak/>
        <w:t>therefore I believe</w:t>
      </w:r>
      <w:r w:rsidR="00F12FC2" w:rsidRPr="007249A9">
        <w:rPr>
          <w:sz w:val="24"/>
          <w:szCs w:val="24"/>
        </w:rPr>
        <w:t>d</w:t>
      </w:r>
      <w:r w:rsidR="00C200D5" w:rsidRPr="007249A9">
        <w:rPr>
          <w:sz w:val="24"/>
          <w:szCs w:val="24"/>
        </w:rPr>
        <w:t xml:space="preserve"> it </w:t>
      </w:r>
      <w:r w:rsidR="00F12FC2" w:rsidRPr="007249A9">
        <w:rPr>
          <w:sz w:val="24"/>
          <w:szCs w:val="24"/>
        </w:rPr>
        <w:t xml:space="preserve">proportionate, justifiable and </w:t>
      </w:r>
      <w:r w:rsidR="00C200D5" w:rsidRPr="007249A9">
        <w:rPr>
          <w:sz w:val="24"/>
          <w:szCs w:val="24"/>
        </w:rPr>
        <w:t>necessary to become hands on with the child</w:t>
      </w:r>
      <w:r w:rsidR="00C200D5" w:rsidRPr="007249A9">
        <w:rPr>
          <w:sz w:val="24"/>
          <w:szCs w:val="24"/>
        </w:rPr>
        <w:t xml:space="preserve"> and restrain him before</w:t>
      </w:r>
      <w:r w:rsidR="00D05C0A" w:rsidRPr="007249A9">
        <w:rPr>
          <w:sz w:val="24"/>
          <w:szCs w:val="24"/>
        </w:rPr>
        <w:t xml:space="preserve"> it spiralled.</w:t>
      </w:r>
      <w:r w:rsidR="00697AB2" w:rsidRPr="007249A9">
        <w:rPr>
          <w:sz w:val="24"/>
          <w:szCs w:val="24"/>
        </w:rPr>
        <w:t xml:space="preserve">  When</w:t>
      </w:r>
      <w:r w:rsidR="00281105" w:rsidRPr="007249A9">
        <w:rPr>
          <w:sz w:val="24"/>
          <w:szCs w:val="24"/>
        </w:rPr>
        <w:t xml:space="preserve"> moving forward to restrain the child and calm him down he punched me to the face</w:t>
      </w:r>
      <w:r w:rsidR="00162631" w:rsidRPr="007249A9">
        <w:rPr>
          <w:sz w:val="24"/>
          <w:szCs w:val="24"/>
        </w:rPr>
        <w:t xml:space="preserve"> and attempted to bite me</w:t>
      </w:r>
      <w:r w:rsidR="00281105" w:rsidRPr="007249A9">
        <w:rPr>
          <w:sz w:val="24"/>
          <w:szCs w:val="24"/>
        </w:rPr>
        <w:t>, as a result of this he was restrained on the floor by myself and my tutor</w:t>
      </w:r>
      <w:r w:rsidR="0003131D" w:rsidRPr="007249A9">
        <w:rPr>
          <w:sz w:val="24"/>
          <w:szCs w:val="24"/>
        </w:rPr>
        <w:t xml:space="preserve"> until an additional social worker attended to take the child home</w:t>
      </w:r>
      <w:r w:rsidR="00281105" w:rsidRPr="007249A9">
        <w:rPr>
          <w:sz w:val="24"/>
          <w:szCs w:val="24"/>
        </w:rPr>
        <w:t>.</w:t>
      </w:r>
      <w:r w:rsidR="00EF1E84" w:rsidRPr="007249A9">
        <w:rPr>
          <w:sz w:val="24"/>
          <w:szCs w:val="24"/>
        </w:rPr>
        <w:t xml:space="preserve"> </w:t>
      </w:r>
      <w:r w:rsidR="006157AC" w:rsidRPr="007249A9">
        <w:rPr>
          <w:sz w:val="24"/>
          <w:szCs w:val="24"/>
        </w:rPr>
        <w:t>Due to the l</w:t>
      </w:r>
      <w:r w:rsidR="006157AC" w:rsidRPr="007249A9">
        <w:rPr>
          <w:sz w:val="24"/>
          <w:szCs w:val="24"/>
        </w:rPr>
        <w:t xml:space="preserve">arge public presence, </w:t>
      </w:r>
      <w:r w:rsidR="0058390F" w:rsidRPr="007249A9">
        <w:rPr>
          <w:sz w:val="24"/>
          <w:szCs w:val="24"/>
        </w:rPr>
        <w:t xml:space="preserve">I was </w:t>
      </w:r>
      <w:r w:rsidR="006157AC" w:rsidRPr="007249A9">
        <w:rPr>
          <w:sz w:val="24"/>
          <w:szCs w:val="24"/>
        </w:rPr>
        <w:t xml:space="preserve">aware that </w:t>
      </w:r>
      <w:r w:rsidR="0058390F" w:rsidRPr="007249A9">
        <w:rPr>
          <w:sz w:val="24"/>
          <w:szCs w:val="24"/>
        </w:rPr>
        <w:t xml:space="preserve">by restraining the child it was concerning for members of the public and also </w:t>
      </w:r>
      <w:r w:rsidR="006157AC" w:rsidRPr="007249A9">
        <w:rPr>
          <w:sz w:val="24"/>
          <w:szCs w:val="24"/>
        </w:rPr>
        <w:t>emotional</w:t>
      </w:r>
      <w:r w:rsidR="00B43D5D" w:rsidRPr="007249A9">
        <w:rPr>
          <w:sz w:val="24"/>
          <w:szCs w:val="24"/>
        </w:rPr>
        <w:t>ly</w:t>
      </w:r>
      <w:r w:rsidR="006157AC" w:rsidRPr="007249A9">
        <w:rPr>
          <w:sz w:val="24"/>
          <w:szCs w:val="24"/>
        </w:rPr>
        <w:t xml:space="preserve"> </w:t>
      </w:r>
      <w:r w:rsidR="0058390F" w:rsidRPr="007249A9">
        <w:rPr>
          <w:sz w:val="24"/>
          <w:szCs w:val="24"/>
        </w:rPr>
        <w:t xml:space="preserve">and </w:t>
      </w:r>
      <w:r w:rsidR="00B43D5D" w:rsidRPr="007249A9">
        <w:rPr>
          <w:sz w:val="24"/>
          <w:szCs w:val="24"/>
        </w:rPr>
        <w:t>mentally</w:t>
      </w:r>
      <w:r w:rsidR="0058390F" w:rsidRPr="007249A9">
        <w:rPr>
          <w:sz w:val="24"/>
          <w:szCs w:val="24"/>
        </w:rPr>
        <w:t xml:space="preserve"> trigger for the boy himself. During these situations it is ess</w:t>
      </w:r>
      <w:r w:rsidR="00B43D5D" w:rsidRPr="007249A9">
        <w:rPr>
          <w:sz w:val="24"/>
          <w:szCs w:val="24"/>
        </w:rPr>
        <w:t xml:space="preserve">ential for officers to JPLANE their </w:t>
      </w:r>
      <w:r w:rsidR="006157AC" w:rsidRPr="007249A9">
        <w:rPr>
          <w:sz w:val="24"/>
          <w:szCs w:val="24"/>
        </w:rPr>
        <w:t xml:space="preserve">actions </w:t>
      </w:r>
      <w:r w:rsidR="00B43D5D" w:rsidRPr="007249A9">
        <w:rPr>
          <w:sz w:val="24"/>
          <w:szCs w:val="24"/>
        </w:rPr>
        <w:t xml:space="preserve">as these can </w:t>
      </w:r>
      <w:r w:rsidR="006157AC" w:rsidRPr="007249A9">
        <w:rPr>
          <w:sz w:val="24"/>
          <w:szCs w:val="24"/>
        </w:rPr>
        <w:t>have a</w:t>
      </w:r>
      <w:r w:rsidR="00B43D5D" w:rsidRPr="007249A9">
        <w:rPr>
          <w:sz w:val="24"/>
          <w:szCs w:val="24"/>
        </w:rPr>
        <w:t xml:space="preserve"> serious</w:t>
      </w:r>
      <w:r w:rsidR="006157AC" w:rsidRPr="007249A9">
        <w:rPr>
          <w:sz w:val="24"/>
          <w:szCs w:val="24"/>
        </w:rPr>
        <w:t xml:space="preserve"> impact on public trust and confidence in the police </w:t>
      </w:r>
      <w:r w:rsidR="00007136" w:rsidRPr="007249A9">
        <w:rPr>
          <w:sz w:val="24"/>
          <w:szCs w:val="24"/>
        </w:rPr>
        <w:t xml:space="preserve">which has the potential to create further conflict </w:t>
      </w:r>
      <w:r w:rsidR="006157AC" w:rsidRPr="007249A9">
        <w:rPr>
          <w:sz w:val="24"/>
          <w:szCs w:val="24"/>
        </w:rPr>
        <w:t xml:space="preserve">therefore it is </w:t>
      </w:r>
      <w:r w:rsidR="00007136" w:rsidRPr="007249A9">
        <w:rPr>
          <w:sz w:val="24"/>
          <w:szCs w:val="24"/>
        </w:rPr>
        <w:t>critical</w:t>
      </w:r>
      <w:r w:rsidR="006157AC" w:rsidRPr="007249A9">
        <w:rPr>
          <w:sz w:val="24"/>
          <w:szCs w:val="24"/>
        </w:rPr>
        <w:t xml:space="preserve"> </w:t>
      </w:r>
      <w:r w:rsidR="00007136" w:rsidRPr="007249A9">
        <w:rPr>
          <w:sz w:val="24"/>
          <w:szCs w:val="24"/>
        </w:rPr>
        <w:t xml:space="preserve">that officers are also </w:t>
      </w:r>
      <w:r w:rsidR="006157AC" w:rsidRPr="007249A9">
        <w:rPr>
          <w:sz w:val="24"/>
          <w:szCs w:val="24"/>
        </w:rPr>
        <w:t>accountable</w:t>
      </w:r>
      <w:r w:rsidR="00007136" w:rsidRPr="007249A9">
        <w:rPr>
          <w:sz w:val="24"/>
          <w:szCs w:val="24"/>
        </w:rPr>
        <w:t xml:space="preserve">, legal </w:t>
      </w:r>
      <w:r w:rsidR="006157AC" w:rsidRPr="007249A9">
        <w:rPr>
          <w:sz w:val="24"/>
          <w:szCs w:val="24"/>
        </w:rPr>
        <w:t xml:space="preserve">and ethical within </w:t>
      </w:r>
      <w:r w:rsidR="005A2122" w:rsidRPr="007249A9">
        <w:rPr>
          <w:sz w:val="24"/>
          <w:szCs w:val="24"/>
        </w:rPr>
        <w:t xml:space="preserve">their actions </w:t>
      </w:r>
      <w:r w:rsidR="006157AC" w:rsidRPr="007249A9">
        <w:rPr>
          <w:sz w:val="24"/>
          <w:szCs w:val="24"/>
        </w:rPr>
        <w:t xml:space="preserve">especially </w:t>
      </w:r>
      <w:r w:rsidR="005A2122" w:rsidRPr="007249A9">
        <w:rPr>
          <w:sz w:val="24"/>
          <w:szCs w:val="24"/>
        </w:rPr>
        <w:t>when using force.</w:t>
      </w:r>
    </w:p>
    <w:p w14:paraId="6FCC9A10" w14:textId="7BE3BB88" w:rsidR="008D5138" w:rsidRPr="000750C5" w:rsidRDefault="00B3053C" w:rsidP="000750C5">
      <w:pPr>
        <w:overflowPunct/>
        <w:autoSpaceDE/>
        <w:autoSpaceDN/>
        <w:adjustRightInd/>
        <w:spacing w:before="100" w:beforeAutospacing="1" w:after="240"/>
        <w:textAlignment w:val="auto"/>
        <w:rPr>
          <w:sz w:val="24"/>
          <w:szCs w:val="24"/>
          <w:highlight w:val="yellow"/>
        </w:rPr>
      </w:pPr>
      <w:r w:rsidRPr="007249A9">
        <w:rPr>
          <w:sz w:val="24"/>
          <w:szCs w:val="24"/>
        </w:rPr>
        <w:t>The second stage of B</w:t>
      </w:r>
      <w:r w:rsidR="00E068C0" w:rsidRPr="007249A9">
        <w:rPr>
          <w:sz w:val="24"/>
          <w:szCs w:val="24"/>
        </w:rPr>
        <w:t>o</w:t>
      </w:r>
      <w:r w:rsidRPr="007249A9">
        <w:rPr>
          <w:sz w:val="24"/>
          <w:szCs w:val="24"/>
        </w:rPr>
        <w:t xml:space="preserve">rton’s (1970) reflection asks, ‘so what?’ </w:t>
      </w:r>
      <w:r w:rsidR="00EF1E84" w:rsidRPr="007249A9">
        <w:rPr>
          <w:sz w:val="24"/>
          <w:szCs w:val="24"/>
        </w:rPr>
        <w:t xml:space="preserve">questioning what has been learnt from the experience. </w:t>
      </w:r>
      <w:r w:rsidR="000E0FF2" w:rsidRPr="007249A9">
        <w:rPr>
          <w:sz w:val="24"/>
          <w:szCs w:val="24"/>
        </w:rPr>
        <w:t xml:space="preserve">On reflection, </w:t>
      </w:r>
      <w:r w:rsidR="00AD0F70" w:rsidRPr="007249A9">
        <w:rPr>
          <w:sz w:val="24"/>
          <w:szCs w:val="24"/>
        </w:rPr>
        <w:t xml:space="preserve">the child was locked into the behavioural cycle </w:t>
      </w:r>
      <w:r w:rsidR="00A35FEE" w:rsidRPr="007249A9">
        <w:rPr>
          <w:sz w:val="24"/>
          <w:szCs w:val="24"/>
        </w:rPr>
        <w:t xml:space="preserve">as he struggled to communicate </w:t>
      </w:r>
      <w:r w:rsidR="00CA1988" w:rsidRPr="007249A9">
        <w:rPr>
          <w:sz w:val="24"/>
          <w:szCs w:val="24"/>
        </w:rPr>
        <w:t xml:space="preserve">his feelings </w:t>
      </w:r>
      <w:r w:rsidR="00A35FEE" w:rsidRPr="007249A9">
        <w:rPr>
          <w:sz w:val="24"/>
          <w:szCs w:val="24"/>
        </w:rPr>
        <w:t xml:space="preserve">due to his neurological differences of autism, </w:t>
      </w:r>
      <w:r w:rsidR="00CA1988" w:rsidRPr="007249A9">
        <w:rPr>
          <w:sz w:val="24"/>
          <w:szCs w:val="24"/>
        </w:rPr>
        <w:t>his ag</w:t>
      </w:r>
      <w:r w:rsidR="006A57E9" w:rsidRPr="007249A9">
        <w:rPr>
          <w:sz w:val="24"/>
          <w:szCs w:val="24"/>
        </w:rPr>
        <w:t>e and the anger he was feeling during the incident. In many cases it can be harder to communicate with children in general as they do not have full cognitive development as adults do</w:t>
      </w:r>
      <w:r w:rsidR="00482EAB" w:rsidRPr="007249A9">
        <w:rPr>
          <w:sz w:val="24"/>
          <w:szCs w:val="24"/>
        </w:rPr>
        <w:t xml:space="preserve"> (College of Policing, 2020)</w:t>
      </w:r>
      <w:r w:rsidR="006A57E9" w:rsidRPr="007249A9">
        <w:rPr>
          <w:sz w:val="24"/>
          <w:szCs w:val="24"/>
        </w:rPr>
        <w:t xml:space="preserve">. </w:t>
      </w:r>
      <w:r w:rsidR="00D2496A" w:rsidRPr="007249A9">
        <w:rPr>
          <w:sz w:val="24"/>
          <w:szCs w:val="24"/>
        </w:rPr>
        <w:t xml:space="preserve">Change and new situations are </w:t>
      </w:r>
      <w:r w:rsidR="007B0927" w:rsidRPr="007249A9">
        <w:rPr>
          <w:sz w:val="24"/>
          <w:szCs w:val="24"/>
        </w:rPr>
        <w:t>often a struggle for those w</w:t>
      </w:r>
      <w:r w:rsidR="00BA5F01" w:rsidRPr="007249A9">
        <w:rPr>
          <w:sz w:val="24"/>
          <w:szCs w:val="24"/>
        </w:rPr>
        <w:t>ho have autism, t</w:t>
      </w:r>
      <w:r w:rsidR="006A57E9" w:rsidRPr="007249A9">
        <w:rPr>
          <w:sz w:val="24"/>
          <w:szCs w:val="24"/>
        </w:rPr>
        <w:t>h</w:t>
      </w:r>
      <w:r w:rsidR="00BA5F01" w:rsidRPr="007249A9">
        <w:rPr>
          <w:sz w:val="24"/>
          <w:szCs w:val="24"/>
        </w:rPr>
        <w:t xml:space="preserve">e situation was magnified due to this factor as it is known that children </w:t>
      </w:r>
      <w:r w:rsidR="001A67CE" w:rsidRPr="007249A9">
        <w:rPr>
          <w:sz w:val="24"/>
          <w:szCs w:val="24"/>
        </w:rPr>
        <w:t>struggl</w:t>
      </w:r>
      <w:r w:rsidR="00BA5F01" w:rsidRPr="007249A9">
        <w:rPr>
          <w:sz w:val="24"/>
          <w:szCs w:val="24"/>
        </w:rPr>
        <w:t>e</w:t>
      </w:r>
      <w:r w:rsidR="001A67CE" w:rsidRPr="007249A9">
        <w:rPr>
          <w:sz w:val="24"/>
          <w:szCs w:val="24"/>
        </w:rPr>
        <w:t xml:space="preserve"> to deal with change </w:t>
      </w:r>
      <w:r w:rsidR="00BA5F01" w:rsidRPr="007249A9">
        <w:rPr>
          <w:sz w:val="24"/>
          <w:szCs w:val="24"/>
        </w:rPr>
        <w:t>and feeling out of control</w:t>
      </w:r>
      <w:r w:rsidR="00F9065D" w:rsidRPr="007249A9">
        <w:rPr>
          <w:sz w:val="24"/>
          <w:szCs w:val="24"/>
        </w:rPr>
        <w:t xml:space="preserve"> in general</w:t>
      </w:r>
      <w:r w:rsidR="00BA5F01" w:rsidRPr="007249A9">
        <w:rPr>
          <w:sz w:val="24"/>
          <w:szCs w:val="24"/>
        </w:rPr>
        <w:t>.  The</w:t>
      </w:r>
      <w:r w:rsidR="001A67CE" w:rsidRPr="007249A9">
        <w:rPr>
          <w:sz w:val="24"/>
          <w:szCs w:val="24"/>
        </w:rPr>
        <w:t xml:space="preserve"> situation</w:t>
      </w:r>
      <w:r w:rsidR="0063288A" w:rsidRPr="007249A9">
        <w:rPr>
          <w:sz w:val="24"/>
          <w:szCs w:val="24"/>
        </w:rPr>
        <w:t xml:space="preserve"> would</w:t>
      </w:r>
      <w:r w:rsidR="001A67CE" w:rsidRPr="007249A9">
        <w:rPr>
          <w:sz w:val="24"/>
          <w:szCs w:val="24"/>
        </w:rPr>
        <w:t xml:space="preserve"> have been</w:t>
      </w:r>
      <w:r w:rsidR="0063288A" w:rsidRPr="007249A9">
        <w:rPr>
          <w:sz w:val="24"/>
          <w:szCs w:val="24"/>
        </w:rPr>
        <w:t xml:space="preserve"> extremely challenging and</w:t>
      </w:r>
      <w:r w:rsidR="001A67CE" w:rsidRPr="007249A9">
        <w:rPr>
          <w:sz w:val="24"/>
          <w:szCs w:val="24"/>
        </w:rPr>
        <w:t xml:space="preserve"> daunting for </w:t>
      </w:r>
      <w:r w:rsidR="00BA5F01" w:rsidRPr="007249A9">
        <w:rPr>
          <w:sz w:val="24"/>
          <w:szCs w:val="24"/>
        </w:rPr>
        <w:t>him</w:t>
      </w:r>
      <w:r w:rsidR="00FF7A89" w:rsidRPr="007249A9">
        <w:rPr>
          <w:sz w:val="24"/>
          <w:szCs w:val="24"/>
        </w:rPr>
        <w:t xml:space="preserve"> especially as we were unfamiliar to him</w:t>
      </w:r>
      <w:r w:rsidR="00535B32" w:rsidRPr="007249A9">
        <w:rPr>
          <w:sz w:val="24"/>
          <w:szCs w:val="24"/>
        </w:rPr>
        <w:t xml:space="preserve"> (Mead, </w:t>
      </w:r>
      <w:r w:rsidR="004F472C" w:rsidRPr="007249A9">
        <w:rPr>
          <w:sz w:val="24"/>
          <w:szCs w:val="24"/>
        </w:rPr>
        <w:t>2021)</w:t>
      </w:r>
      <w:r w:rsidR="003061EA" w:rsidRPr="007249A9">
        <w:rPr>
          <w:sz w:val="24"/>
          <w:szCs w:val="24"/>
        </w:rPr>
        <w:t xml:space="preserve">. </w:t>
      </w:r>
      <w:r w:rsidR="00A01BAE" w:rsidRPr="007249A9">
        <w:rPr>
          <w:sz w:val="24"/>
          <w:szCs w:val="24"/>
        </w:rPr>
        <w:t>It was essential that we were patient with the child as he needed more time to process and adapt to new information</w:t>
      </w:r>
      <w:r w:rsidR="0073160D" w:rsidRPr="007249A9">
        <w:rPr>
          <w:sz w:val="24"/>
          <w:szCs w:val="24"/>
        </w:rPr>
        <w:t xml:space="preserve"> </w:t>
      </w:r>
      <w:r w:rsidR="001D33CC" w:rsidRPr="007249A9">
        <w:rPr>
          <w:sz w:val="24"/>
          <w:szCs w:val="24"/>
        </w:rPr>
        <w:t>(</w:t>
      </w:r>
      <w:r w:rsidR="003061EA" w:rsidRPr="007249A9">
        <w:rPr>
          <w:sz w:val="24"/>
          <w:szCs w:val="24"/>
        </w:rPr>
        <w:t>National Autistic Society</w:t>
      </w:r>
      <w:r w:rsidR="001D33CC" w:rsidRPr="007249A9">
        <w:rPr>
          <w:sz w:val="24"/>
          <w:szCs w:val="24"/>
        </w:rPr>
        <w:t>)</w:t>
      </w:r>
      <w:r w:rsidR="00986DA4" w:rsidRPr="007249A9">
        <w:rPr>
          <w:sz w:val="24"/>
          <w:szCs w:val="24"/>
        </w:rPr>
        <w:t xml:space="preserve">, </w:t>
      </w:r>
      <w:r w:rsidR="003F59E4" w:rsidRPr="007249A9">
        <w:rPr>
          <w:sz w:val="24"/>
          <w:szCs w:val="24"/>
        </w:rPr>
        <w:t xml:space="preserve">whilst being restrained </w:t>
      </w:r>
      <w:r w:rsidR="00F1439B" w:rsidRPr="007249A9">
        <w:rPr>
          <w:sz w:val="24"/>
          <w:szCs w:val="24"/>
        </w:rPr>
        <w:t xml:space="preserve">where the child could think about what was happening </w:t>
      </w:r>
      <w:r w:rsidR="00986DA4" w:rsidRPr="007249A9">
        <w:rPr>
          <w:sz w:val="24"/>
          <w:szCs w:val="24"/>
        </w:rPr>
        <w:t>he had stated to officers that he was sad and felt lonely that he would be unable to speak to the find he had made earlier in the day</w:t>
      </w:r>
      <w:r w:rsidR="008D5138" w:rsidRPr="007249A9">
        <w:rPr>
          <w:sz w:val="24"/>
          <w:szCs w:val="24"/>
        </w:rPr>
        <w:t xml:space="preserve"> which had triggered his reactions</w:t>
      </w:r>
      <w:r w:rsidR="00986DA4" w:rsidRPr="007249A9">
        <w:rPr>
          <w:sz w:val="24"/>
          <w:szCs w:val="24"/>
        </w:rPr>
        <w:t>.</w:t>
      </w:r>
    </w:p>
    <w:p w14:paraId="3B0BB665" w14:textId="69EFF4C5" w:rsidR="008F2B24" w:rsidRPr="007249A9" w:rsidRDefault="000024C7" w:rsidP="00AB7E73">
      <w:pPr>
        <w:pStyle w:val="NormalWeb"/>
        <w:rPr>
          <w:rFonts w:ascii="Arial" w:hAnsi="Arial" w:cs="Arial"/>
        </w:rPr>
      </w:pPr>
      <w:r w:rsidRPr="007249A9">
        <w:rPr>
          <w:rFonts w:ascii="Arial" w:hAnsi="Arial" w:cs="Arial"/>
        </w:rPr>
        <w:t>The conflict management model of Betaris Box</w:t>
      </w:r>
      <w:r w:rsidR="00092A66" w:rsidRPr="007249A9">
        <w:rPr>
          <w:rFonts w:ascii="Arial" w:hAnsi="Arial" w:cs="Arial"/>
        </w:rPr>
        <w:t xml:space="preserve"> is a circular model that </w:t>
      </w:r>
      <w:r w:rsidR="00997C5A" w:rsidRPr="007249A9">
        <w:rPr>
          <w:rFonts w:ascii="Arial" w:hAnsi="Arial" w:cs="Arial"/>
        </w:rPr>
        <w:t>displays how ours</w:t>
      </w:r>
      <w:r w:rsidR="00CD66CC" w:rsidRPr="007249A9">
        <w:rPr>
          <w:rFonts w:ascii="Arial" w:hAnsi="Arial" w:cs="Arial"/>
        </w:rPr>
        <w:t xml:space="preserve"> attitudes and behaviours</w:t>
      </w:r>
      <w:r w:rsidR="00997C5A" w:rsidRPr="007249A9">
        <w:rPr>
          <w:rFonts w:ascii="Arial" w:hAnsi="Arial" w:cs="Arial"/>
        </w:rPr>
        <w:t xml:space="preserve"> are linked and that these can have an </w:t>
      </w:r>
      <w:r w:rsidR="00975E0B" w:rsidRPr="007249A9">
        <w:rPr>
          <w:rFonts w:ascii="Arial" w:hAnsi="Arial" w:cs="Arial"/>
        </w:rPr>
        <w:t xml:space="preserve">influence on </w:t>
      </w:r>
      <w:r w:rsidR="004177B0" w:rsidRPr="007249A9">
        <w:rPr>
          <w:rFonts w:ascii="Arial" w:hAnsi="Arial" w:cs="Arial"/>
        </w:rPr>
        <w:t>other</w:t>
      </w:r>
      <w:r w:rsidR="00975E0B" w:rsidRPr="007249A9">
        <w:rPr>
          <w:rFonts w:ascii="Arial" w:hAnsi="Arial" w:cs="Arial"/>
        </w:rPr>
        <w:t xml:space="preserve"> </w:t>
      </w:r>
      <w:r w:rsidR="004177B0" w:rsidRPr="007249A9">
        <w:rPr>
          <w:rFonts w:ascii="Arial" w:hAnsi="Arial" w:cs="Arial"/>
        </w:rPr>
        <w:t xml:space="preserve">people’s </w:t>
      </w:r>
      <w:r w:rsidR="00975E0B" w:rsidRPr="007249A9">
        <w:rPr>
          <w:rFonts w:ascii="Arial" w:hAnsi="Arial" w:cs="Arial"/>
        </w:rPr>
        <w:t>attitudes and behav</w:t>
      </w:r>
      <w:r w:rsidR="00C14607" w:rsidRPr="007249A9">
        <w:rPr>
          <w:rFonts w:ascii="Arial" w:hAnsi="Arial" w:cs="Arial"/>
        </w:rPr>
        <w:t xml:space="preserve">iours and how this can create a conflict cycle. </w:t>
      </w:r>
      <w:r w:rsidR="00AB27DF" w:rsidRPr="007249A9">
        <w:rPr>
          <w:rFonts w:ascii="Arial" w:hAnsi="Arial" w:cs="Arial"/>
        </w:rPr>
        <w:t>B</w:t>
      </w:r>
      <w:r w:rsidR="00E05EFF" w:rsidRPr="007249A9">
        <w:rPr>
          <w:rFonts w:ascii="Arial" w:hAnsi="Arial" w:cs="Arial"/>
        </w:rPr>
        <w:t>y</w:t>
      </w:r>
      <w:r w:rsidR="00211D73" w:rsidRPr="007249A9">
        <w:rPr>
          <w:rFonts w:ascii="Arial" w:hAnsi="Arial" w:cs="Arial"/>
        </w:rPr>
        <w:t xml:space="preserve"> using th</w:t>
      </w:r>
      <w:r w:rsidR="00211D73" w:rsidRPr="007249A9">
        <w:rPr>
          <w:rFonts w:ascii="Arial" w:hAnsi="Arial" w:cs="Arial"/>
        </w:rPr>
        <w:t xml:space="preserve">is </w:t>
      </w:r>
      <w:r w:rsidR="00211D73" w:rsidRPr="007249A9">
        <w:rPr>
          <w:rFonts w:ascii="Arial" w:hAnsi="Arial" w:cs="Arial"/>
        </w:rPr>
        <w:t>conflict management</w:t>
      </w:r>
      <w:r w:rsidR="00211D73" w:rsidRPr="007249A9">
        <w:rPr>
          <w:rFonts w:ascii="Arial" w:hAnsi="Arial" w:cs="Arial"/>
        </w:rPr>
        <w:t xml:space="preserve"> model</w:t>
      </w:r>
      <w:r w:rsidR="00986DA4" w:rsidRPr="007249A9">
        <w:rPr>
          <w:rFonts w:ascii="Arial" w:hAnsi="Arial" w:cs="Arial"/>
        </w:rPr>
        <w:t xml:space="preserve"> </w:t>
      </w:r>
      <w:r w:rsidR="00AB27DF" w:rsidRPr="007249A9">
        <w:rPr>
          <w:rFonts w:ascii="Arial" w:hAnsi="Arial" w:cs="Arial"/>
        </w:rPr>
        <w:t xml:space="preserve">during the incident, </w:t>
      </w:r>
      <w:r w:rsidR="00986DA4" w:rsidRPr="007249A9">
        <w:rPr>
          <w:rFonts w:ascii="Arial" w:hAnsi="Arial" w:cs="Arial"/>
        </w:rPr>
        <w:t>it allowed us to</w:t>
      </w:r>
      <w:r w:rsidR="00211D73" w:rsidRPr="007249A9">
        <w:rPr>
          <w:rFonts w:ascii="Arial" w:hAnsi="Arial" w:cs="Arial"/>
        </w:rPr>
        <w:t xml:space="preserve"> </w:t>
      </w:r>
      <w:r w:rsidR="00AB27DF" w:rsidRPr="007249A9">
        <w:rPr>
          <w:rFonts w:ascii="Arial" w:hAnsi="Arial" w:cs="Arial"/>
        </w:rPr>
        <w:t xml:space="preserve">reason </w:t>
      </w:r>
      <w:r w:rsidR="001D33CC" w:rsidRPr="007249A9">
        <w:rPr>
          <w:rFonts w:ascii="Arial" w:hAnsi="Arial" w:cs="Arial"/>
        </w:rPr>
        <w:t>with child</w:t>
      </w:r>
      <w:r w:rsidR="00AB27DF" w:rsidRPr="007249A9">
        <w:rPr>
          <w:rFonts w:ascii="Arial" w:hAnsi="Arial" w:cs="Arial"/>
        </w:rPr>
        <w:t xml:space="preserve"> and for him to provide an understanding of his behaviour</w:t>
      </w:r>
      <w:r w:rsidR="00211D73" w:rsidRPr="007249A9">
        <w:rPr>
          <w:rFonts w:ascii="Arial" w:hAnsi="Arial" w:cs="Arial"/>
        </w:rPr>
        <w:t xml:space="preserve">. </w:t>
      </w:r>
      <w:r w:rsidR="001D33CC" w:rsidRPr="007249A9">
        <w:rPr>
          <w:rFonts w:ascii="Arial" w:hAnsi="Arial" w:cs="Arial"/>
        </w:rPr>
        <w:t>I have</w:t>
      </w:r>
      <w:r w:rsidR="00211D73" w:rsidRPr="007249A9">
        <w:rPr>
          <w:rFonts w:ascii="Arial" w:hAnsi="Arial" w:cs="Arial"/>
        </w:rPr>
        <w:t xml:space="preserve"> fou</w:t>
      </w:r>
      <w:r w:rsidR="001D33CC" w:rsidRPr="007249A9">
        <w:rPr>
          <w:rFonts w:ascii="Arial" w:hAnsi="Arial" w:cs="Arial"/>
        </w:rPr>
        <w:t xml:space="preserve">nd </w:t>
      </w:r>
      <w:r w:rsidR="00211D73" w:rsidRPr="007249A9">
        <w:rPr>
          <w:rFonts w:ascii="Arial" w:hAnsi="Arial" w:cs="Arial"/>
        </w:rPr>
        <w:t xml:space="preserve">this to be a very </w:t>
      </w:r>
      <w:r w:rsidR="001D33CC" w:rsidRPr="007249A9">
        <w:rPr>
          <w:rFonts w:ascii="Arial" w:hAnsi="Arial" w:cs="Arial"/>
        </w:rPr>
        <w:t xml:space="preserve">useful tool </w:t>
      </w:r>
      <w:r w:rsidR="00211D73" w:rsidRPr="007249A9">
        <w:rPr>
          <w:rFonts w:ascii="Arial" w:hAnsi="Arial" w:cs="Arial"/>
        </w:rPr>
        <w:t xml:space="preserve">when dealing with children </w:t>
      </w:r>
      <w:r w:rsidR="007C7E03" w:rsidRPr="007249A9">
        <w:rPr>
          <w:rFonts w:ascii="Arial" w:hAnsi="Arial" w:cs="Arial"/>
        </w:rPr>
        <w:t xml:space="preserve">as </w:t>
      </w:r>
      <w:r w:rsidR="003D5D6E" w:rsidRPr="007249A9">
        <w:rPr>
          <w:rFonts w:ascii="Arial" w:hAnsi="Arial" w:cs="Arial"/>
        </w:rPr>
        <w:t xml:space="preserve">research shows that when </w:t>
      </w:r>
      <w:r w:rsidR="006B5B05" w:rsidRPr="007249A9">
        <w:rPr>
          <w:rFonts w:ascii="Arial" w:hAnsi="Arial" w:cs="Arial"/>
        </w:rPr>
        <w:t xml:space="preserve">observing </w:t>
      </w:r>
      <w:r w:rsidR="002618B2" w:rsidRPr="007249A9">
        <w:rPr>
          <w:rFonts w:ascii="Arial" w:hAnsi="Arial" w:cs="Arial"/>
        </w:rPr>
        <w:t>other people, child are l</w:t>
      </w:r>
      <w:r w:rsidR="003F59E4" w:rsidRPr="007249A9">
        <w:rPr>
          <w:rFonts w:ascii="Arial" w:hAnsi="Arial" w:cs="Arial"/>
        </w:rPr>
        <w:t>ikely to copy</w:t>
      </w:r>
      <w:r w:rsidR="006B5B05" w:rsidRPr="007249A9">
        <w:rPr>
          <w:rFonts w:ascii="Arial" w:hAnsi="Arial" w:cs="Arial"/>
        </w:rPr>
        <w:t xml:space="preserve"> or mimic</w:t>
      </w:r>
      <w:r w:rsidR="003F59E4" w:rsidRPr="007249A9">
        <w:rPr>
          <w:rFonts w:ascii="Arial" w:hAnsi="Arial" w:cs="Arial"/>
        </w:rPr>
        <w:t xml:space="preserve"> behaviour they are seeing </w:t>
      </w:r>
      <w:r w:rsidR="006B5B05" w:rsidRPr="007249A9">
        <w:rPr>
          <w:rFonts w:ascii="Arial" w:hAnsi="Arial" w:cs="Arial"/>
        </w:rPr>
        <w:t xml:space="preserve">which </w:t>
      </w:r>
      <w:r w:rsidR="002618B2" w:rsidRPr="007249A9">
        <w:rPr>
          <w:rFonts w:ascii="Arial" w:hAnsi="Arial" w:cs="Arial"/>
        </w:rPr>
        <w:t xml:space="preserve">creates their </w:t>
      </w:r>
      <w:r w:rsidR="006B5B05" w:rsidRPr="007249A9">
        <w:rPr>
          <w:rFonts w:ascii="Arial" w:hAnsi="Arial" w:cs="Arial"/>
        </w:rPr>
        <w:t xml:space="preserve">social and cognitive abilities </w:t>
      </w:r>
      <w:r w:rsidR="00AB7E73" w:rsidRPr="007249A9">
        <w:rPr>
          <w:rFonts w:ascii="Arial" w:hAnsi="Arial" w:cs="Arial"/>
        </w:rPr>
        <w:t>(</w:t>
      </w:r>
      <w:r w:rsidR="00AB7E73" w:rsidRPr="007249A9">
        <w:rPr>
          <w:rFonts w:ascii="Arial" w:hAnsi="Arial" w:cs="Arial"/>
        </w:rPr>
        <w:t>Nielsen,</w:t>
      </w:r>
      <w:r w:rsidR="00AB7E73" w:rsidRPr="007249A9">
        <w:rPr>
          <w:rFonts w:ascii="Arial" w:hAnsi="Arial" w:cs="Arial"/>
        </w:rPr>
        <w:t xml:space="preserve"> </w:t>
      </w:r>
      <w:r w:rsidR="00AB7E73" w:rsidRPr="007249A9">
        <w:rPr>
          <w:rFonts w:ascii="Arial" w:hAnsi="Arial" w:cs="Arial"/>
        </w:rPr>
        <w:t>2006)</w:t>
      </w:r>
      <w:r w:rsidR="00E05EFF" w:rsidRPr="007249A9">
        <w:rPr>
          <w:rFonts w:ascii="Arial" w:hAnsi="Arial" w:cs="Arial"/>
        </w:rPr>
        <w:t xml:space="preserve"> therefore in this i</w:t>
      </w:r>
      <w:r w:rsidR="00D25412" w:rsidRPr="007249A9">
        <w:rPr>
          <w:rFonts w:ascii="Arial" w:hAnsi="Arial" w:cs="Arial"/>
        </w:rPr>
        <w:t>nstance speaking to the child in a calm</w:t>
      </w:r>
      <w:r w:rsidR="00B03C6D" w:rsidRPr="007249A9">
        <w:rPr>
          <w:rFonts w:ascii="Arial" w:hAnsi="Arial" w:cs="Arial"/>
        </w:rPr>
        <w:t xml:space="preserve">, kind </w:t>
      </w:r>
      <w:r w:rsidR="00D25412" w:rsidRPr="007249A9">
        <w:rPr>
          <w:rFonts w:ascii="Arial" w:hAnsi="Arial" w:cs="Arial"/>
        </w:rPr>
        <w:t>manner</w:t>
      </w:r>
      <w:r w:rsidR="00FF7A89" w:rsidRPr="007249A9">
        <w:rPr>
          <w:rFonts w:ascii="Arial" w:hAnsi="Arial" w:cs="Arial"/>
        </w:rPr>
        <w:t xml:space="preserve"> using</w:t>
      </w:r>
      <w:r w:rsidR="00D25412" w:rsidRPr="007249A9">
        <w:rPr>
          <w:rFonts w:ascii="Arial" w:hAnsi="Arial" w:cs="Arial"/>
        </w:rPr>
        <w:t xml:space="preserve"> brought his anger and actions to a lower, more manageable level where </w:t>
      </w:r>
      <w:r w:rsidR="00AD3463" w:rsidRPr="007249A9">
        <w:rPr>
          <w:rFonts w:ascii="Arial" w:hAnsi="Arial" w:cs="Arial"/>
        </w:rPr>
        <w:t>he no longer needed as many people to restrain him.</w:t>
      </w:r>
      <w:r w:rsidR="00887950" w:rsidRPr="007249A9">
        <w:rPr>
          <w:rFonts w:ascii="Arial" w:hAnsi="Arial" w:cs="Arial"/>
        </w:rPr>
        <w:t xml:space="preserve">  </w:t>
      </w:r>
      <w:r w:rsidR="00DB0E21" w:rsidRPr="007249A9">
        <w:rPr>
          <w:rFonts w:ascii="Arial" w:hAnsi="Arial" w:cs="Arial"/>
        </w:rPr>
        <w:t>As members of the public</w:t>
      </w:r>
      <w:r w:rsidR="00593917" w:rsidRPr="007249A9">
        <w:rPr>
          <w:rFonts w:ascii="Arial" w:hAnsi="Arial" w:cs="Arial"/>
        </w:rPr>
        <w:t xml:space="preserve"> began to approach officers to speak with us </w:t>
      </w:r>
      <w:r w:rsidR="002C127E" w:rsidRPr="007249A9">
        <w:rPr>
          <w:rFonts w:ascii="Arial" w:hAnsi="Arial" w:cs="Arial"/>
        </w:rPr>
        <w:t>with anger regarding the damaged caused to</w:t>
      </w:r>
      <w:r w:rsidR="00593917" w:rsidRPr="007249A9">
        <w:rPr>
          <w:rFonts w:ascii="Arial" w:hAnsi="Arial" w:cs="Arial"/>
        </w:rPr>
        <w:t xml:space="preserve"> their cars the child began </w:t>
      </w:r>
      <w:r w:rsidR="00887950" w:rsidRPr="007249A9">
        <w:rPr>
          <w:rFonts w:ascii="Arial" w:hAnsi="Arial" w:cs="Arial"/>
        </w:rPr>
        <w:t xml:space="preserve">to become </w:t>
      </w:r>
      <w:r w:rsidR="00593917" w:rsidRPr="007249A9">
        <w:rPr>
          <w:rFonts w:ascii="Arial" w:hAnsi="Arial" w:cs="Arial"/>
        </w:rPr>
        <w:t xml:space="preserve">very aggressive </w:t>
      </w:r>
      <w:r w:rsidR="00887950" w:rsidRPr="007249A9">
        <w:rPr>
          <w:rFonts w:ascii="Arial" w:hAnsi="Arial" w:cs="Arial"/>
        </w:rPr>
        <w:t>again</w:t>
      </w:r>
      <w:r w:rsidR="00593917" w:rsidRPr="007249A9">
        <w:rPr>
          <w:rFonts w:ascii="Arial" w:hAnsi="Arial" w:cs="Arial"/>
        </w:rPr>
        <w:t xml:space="preserve"> </w:t>
      </w:r>
      <w:r w:rsidR="00C866F7" w:rsidRPr="007249A9">
        <w:rPr>
          <w:rFonts w:ascii="Arial" w:hAnsi="Arial" w:cs="Arial"/>
        </w:rPr>
        <w:t>attempting to bite, kick a</w:t>
      </w:r>
      <w:r w:rsidR="00593917" w:rsidRPr="007249A9">
        <w:rPr>
          <w:rFonts w:ascii="Arial" w:hAnsi="Arial" w:cs="Arial"/>
        </w:rPr>
        <w:t xml:space="preserve">nd </w:t>
      </w:r>
      <w:r w:rsidR="00C866F7" w:rsidRPr="007249A9">
        <w:rPr>
          <w:rFonts w:ascii="Arial" w:hAnsi="Arial" w:cs="Arial"/>
        </w:rPr>
        <w:t xml:space="preserve">spit at </w:t>
      </w:r>
      <w:r w:rsidR="002C127E" w:rsidRPr="007249A9">
        <w:rPr>
          <w:rFonts w:ascii="Arial" w:hAnsi="Arial" w:cs="Arial"/>
        </w:rPr>
        <w:t>us</w:t>
      </w:r>
      <w:r w:rsidR="00C866F7" w:rsidRPr="007249A9">
        <w:rPr>
          <w:rFonts w:ascii="Arial" w:hAnsi="Arial" w:cs="Arial"/>
        </w:rPr>
        <w:t xml:space="preserve">. </w:t>
      </w:r>
      <w:r w:rsidR="00D23D91" w:rsidRPr="007249A9">
        <w:rPr>
          <w:rFonts w:ascii="Arial" w:hAnsi="Arial" w:cs="Arial"/>
        </w:rPr>
        <w:t>It became essential to use my</w:t>
      </w:r>
      <w:r w:rsidR="005409E3" w:rsidRPr="007249A9">
        <w:rPr>
          <w:rFonts w:ascii="Arial" w:hAnsi="Arial" w:cs="Arial"/>
        </w:rPr>
        <w:t xml:space="preserve"> </w:t>
      </w:r>
      <w:r w:rsidR="005409E3" w:rsidRPr="00B324C6">
        <w:rPr>
          <w:rFonts w:ascii="Arial" w:hAnsi="Arial" w:cs="Arial"/>
        </w:rPr>
        <w:t xml:space="preserve">verbal communication and negotiation </w:t>
      </w:r>
      <w:r w:rsidR="00DE2738" w:rsidRPr="007249A9">
        <w:rPr>
          <w:rFonts w:ascii="Arial" w:hAnsi="Arial" w:cs="Arial"/>
        </w:rPr>
        <w:t xml:space="preserve">skills </w:t>
      </w:r>
      <w:r w:rsidR="009B0275" w:rsidRPr="007249A9">
        <w:rPr>
          <w:rFonts w:ascii="Arial" w:hAnsi="Arial" w:cs="Arial"/>
        </w:rPr>
        <w:t>(College of Policing, 2020)</w:t>
      </w:r>
      <w:r w:rsidR="00526069" w:rsidRPr="007249A9">
        <w:rPr>
          <w:rFonts w:ascii="Arial" w:hAnsi="Arial" w:cs="Arial"/>
        </w:rPr>
        <w:t xml:space="preserve"> </w:t>
      </w:r>
      <w:r w:rsidR="00D23D91" w:rsidRPr="007249A9">
        <w:rPr>
          <w:rFonts w:ascii="Arial" w:hAnsi="Arial" w:cs="Arial"/>
        </w:rPr>
        <w:t xml:space="preserve">in order to calm the child down again </w:t>
      </w:r>
      <w:r w:rsidR="00DD41CD" w:rsidRPr="007249A9">
        <w:rPr>
          <w:rFonts w:ascii="Arial" w:hAnsi="Arial" w:cs="Arial"/>
        </w:rPr>
        <w:t>for everyone’s safety</w:t>
      </w:r>
      <w:r w:rsidR="00CA7352" w:rsidRPr="007249A9">
        <w:rPr>
          <w:rFonts w:ascii="Arial" w:hAnsi="Arial" w:cs="Arial"/>
        </w:rPr>
        <w:t xml:space="preserve"> as their angry </w:t>
      </w:r>
      <w:r w:rsidR="00526069" w:rsidRPr="007249A9">
        <w:rPr>
          <w:rFonts w:ascii="Arial" w:hAnsi="Arial" w:cs="Arial"/>
        </w:rPr>
        <w:t>attitudes</w:t>
      </w:r>
      <w:r w:rsidR="00CA7352" w:rsidRPr="007249A9">
        <w:rPr>
          <w:rFonts w:ascii="Arial" w:hAnsi="Arial" w:cs="Arial"/>
        </w:rPr>
        <w:t xml:space="preserve"> ha</w:t>
      </w:r>
      <w:r w:rsidR="00DE2738" w:rsidRPr="007249A9">
        <w:rPr>
          <w:rFonts w:ascii="Arial" w:hAnsi="Arial" w:cs="Arial"/>
        </w:rPr>
        <w:t>d</w:t>
      </w:r>
      <w:r w:rsidR="00CA7352" w:rsidRPr="007249A9">
        <w:rPr>
          <w:rFonts w:ascii="Arial" w:hAnsi="Arial" w:cs="Arial"/>
        </w:rPr>
        <w:t xml:space="preserve"> caused a </w:t>
      </w:r>
      <w:r w:rsidR="00526069" w:rsidRPr="007249A9">
        <w:rPr>
          <w:rFonts w:ascii="Arial" w:hAnsi="Arial" w:cs="Arial"/>
        </w:rPr>
        <w:t>change in his behaviour</w:t>
      </w:r>
      <w:r w:rsidR="007615C5" w:rsidRPr="007249A9">
        <w:rPr>
          <w:rFonts w:ascii="Arial" w:hAnsi="Arial" w:cs="Arial"/>
        </w:rPr>
        <w:t>.</w:t>
      </w:r>
    </w:p>
    <w:p w14:paraId="7DCB2CD9" w14:textId="77777777" w:rsidR="004D0E37" w:rsidRPr="007249A9" w:rsidRDefault="004D0E37" w:rsidP="00EF1E84">
      <w:pPr>
        <w:ind w:right="107"/>
        <w:jc w:val="both"/>
        <w:rPr>
          <w:sz w:val="24"/>
          <w:szCs w:val="24"/>
        </w:rPr>
      </w:pPr>
    </w:p>
    <w:p w14:paraId="7096ED4C" w14:textId="17430C8A" w:rsidR="00C4636C" w:rsidRPr="007249A9" w:rsidRDefault="00D1354E" w:rsidP="00EF1E84">
      <w:pPr>
        <w:ind w:right="107"/>
        <w:jc w:val="both"/>
        <w:rPr>
          <w:sz w:val="24"/>
          <w:szCs w:val="24"/>
        </w:rPr>
      </w:pPr>
      <w:r w:rsidRPr="007249A9">
        <w:rPr>
          <w:sz w:val="24"/>
          <w:szCs w:val="24"/>
        </w:rPr>
        <w:t>The cr</w:t>
      </w:r>
      <w:r w:rsidR="00C850E4" w:rsidRPr="007249A9">
        <w:rPr>
          <w:sz w:val="24"/>
          <w:szCs w:val="24"/>
        </w:rPr>
        <w:t xml:space="preserve">iminal age of responsibility is 10 years old </w:t>
      </w:r>
      <w:r w:rsidR="00C044A3" w:rsidRPr="007249A9">
        <w:rPr>
          <w:sz w:val="24"/>
          <w:szCs w:val="24"/>
        </w:rPr>
        <w:t xml:space="preserve">(GOV.UK, 2014) </w:t>
      </w:r>
      <w:r w:rsidR="00C850E4" w:rsidRPr="007249A9">
        <w:rPr>
          <w:sz w:val="24"/>
          <w:szCs w:val="24"/>
        </w:rPr>
        <w:t xml:space="preserve">and the child had essentially committed </w:t>
      </w:r>
      <w:r w:rsidR="00D60925" w:rsidRPr="007249A9">
        <w:rPr>
          <w:sz w:val="24"/>
          <w:szCs w:val="24"/>
        </w:rPr>
        <w:t>two offences</w:t>
      </w:r>
      <w:r w:rsidR="00D86CC1" w:rsidRPr="007249A9">
        <w:rPr>
          <w:sz w:val="24"/>
          <w:szCs w:val="24"/>
        </w:rPr>
        <w:t xml:space="preserve"> Criminal Damage, contrary to </w:t>
      </w:r>
      <w:r w:rsidR="00D60925" w:rsidRPr="007249A9">
        <w:rPr>
          <w:sz w:val="24"/>
          <w:szCs w:val="24"/>
        </w:rPr>
        <w:t>Criminal Damage</w:t>
      </w:r>
      <w:r w:rsidR="00D86CC1" w:rsidRPr="007249A9">
        <w:rPr>
          <w:sz w:val="24"/>
          <w:szCs w:val="24"/>
        </w:rPr>
        <w:t xml:space="preserve"> Act</w:t>
      </w:r>
      <w:r w:rsidR="00D60925" w:rsidRPr="007249A9">
        <w:rPr>
          <w:sz w:val="24"/>
          <w:szCs w:val="24"/>
        </w:rPr>
        <w:t xml:space="preserve"> 1971</w:t>
      </w:r>
      <w:r w:rsidR="00D86CC1" w:rsidRPr="007249A9">
        <w:rPr>
          <w:sz w:val="24"/>
          <w:szCs w:val="24"/>
        </w:rPr>
        <w:t xml:space="preserve"> and </w:t>
      </w:r>
      <w:r w:rsidR="00D52F30" w:rsidRPr="007249A9">
        <w:rPr>
          <w:sz w:val="24"/>
          <w:szCs w:val="24"/>
        </w:rPr>
        <w:t>Assault of a Police Office, contrary to the Police Act 1996</w:t>
      </w:r>
      <w:r w:rsidR="008D08E8" w:rsidRPr="007249A9">
        <w:rPr>
          <w:sz w:val="24"/>
          <w:szCs w:val="24"/>
        </w:rPr>
        <w:t xml:space="preserve"> yet in this case we used our discretion as police officers. The justification for this was due </w:t>
      </w:r>
      <w:r w:rsidR="00E07EA3" w:rsidRPr="007249A9">
        <w:rPr>
          <w:sz w:val="24"/>
          <w:szCs w:val="24"/>
        </w:rPr>
        <w:t>firstly from</w:t>
      </w:r>
      <w:r w:rsidR="00E369E1" w:rsidRPr="007249A9">
        <w:rPr>
          <w:sz w:val="24"/>
          <w:szCs w:val="24"/>
        </w:rPr>
        <w:t xml:space="preserve"> an apology from the child to myself</w:t>
      </w:r>
      <w:r w:rsidR="00414A28" w:rsidRPr="007249A9">
        <w:rPr>
          <w:sz w:val="24"/>
          <w:szCs w:val="24"/>
        </w:rPr>
        <w:t xml:space="preserve"> regarding his actions and secondly due</w:t>
      </w:r>
      <w:r w:rsidR="00E369E1" w:rsidRPr="007249A9">
        <w:rPr>
          <w:sz w:val="24"/>
          <w:szCs w:val="24"/>
        </w:rPr>
        <w:t xml:space="preserve"> </w:t>
      </w:r>
      <w:r w:rsidR="008D08E8" w:rsidRPr="007249A9">
        <w:rPr>
          <w:sz w:val="24"/>
          <w:szCs w:val="24"/>
        </w:rPr>
        <w:t xml:space="preserve">to the child’s </w:t>
      </w:r>
      <w:r w:rsidR="002B4519" w:rsidRPr="007249A9">
        <w:rPr>
          <w:sz w:val="24"/>
          <w:szCs w:val="24"/>
        </w:rPr>
        <w:t xml:space="preserve">social workers </w:t>
      </w:r>
      <w:r w:rsidR="008D08E8" w:rsidRPr="007249A9">
        <w:rPr>
          <w:sz w:val="24"/>
          <w:szCs w:val="24"/>
        </w:rPr>
        <w:t>being extremely</w:t>
      </w:r>
      <w:r w:rsidR="002B4519" w:rsidRPr="007249A9">
        <w:rPr>
          <w:sz w:val="24"/>
          <w:szCs w:val="24"/>
        </w:rPr>
        <w:t xml:space="preserve"> </w:t>
      </w:r>
      <w:r w:rsidR="00C4636C" w:rsidRPr="007249A9">
        <w:rPr>
          <w:sz w:val="24"/>
          <w:szCs w:val="24"/>
        </w:rPr>
        <w:t>reluctant</w:t>
      </w:r>
      <w:r w:rsidR="002B4519" w:rsidRPr="007249A9">
        <w:rPr>
          <w:sz w:val="24"/>
          <w:szCs w:val="24"/>
        </w:rPr>
        <w:t xml:space="preserve"> to assist </w:t>
      </w:r>
      <w:r w:rsidR="00722BEE" w:rsidRPr="007249A9">
        <w:rPr>
          <w:sz w:val="24"/>
          <w:szCs w:val="24"/>
        </w:rPr>
        <w:t>and failure in re</w:t>
      </w:r>
      <w:r w:rsidR="002B4519" w:rsidRPr="007249A9">
        <w:rPr>
          <w:sz w:val="24"/>
          <w:szCs w:val="24"/>
        </w:rPr>
        <w:t xml:space="preserve">straining the child </w:t>
      </w:r>
      <w:r w:rsidR="008D08E8" w:rsidRPr="007249A9">
        <w:rPr>
          <w:sz w:val="24"/>
          <w:szCs w:val="24"/>
        </w:rPr>
        <w:t xml:space="preserve">prior to police attendance and also when asked by officers </w:t>
      </w:r>
      <w:r w:rsidR="000F5FEF" w:rsidRPr="007249A9">
        <w:rPr>
          <w:sz w:val="24"/>
          <w:szCs w:val="24"/>
        </w:rPr>
        <w:t xml:space="preserve">before restraining the child on the floor. Due to the child’s autism </w:t>
      </w:r>
      <w:r w:rsidR="000F5FEF" w:rsidRPr="007249A9">
        <w:rPr>
          <w:sz w:val="24"/>
          <w:szCs w:val="24"/>
        </w:rPr>
        <w:lastRenderedPageBreak/>
        <w:t>this</w:t>
      </w:r>
      <w:r w:rsidR="002B4519" w:rsidRPr="007249A9">
        <w:rPr>
          <w:sz w:val="24"/>
          <w:szCs w:val="24"/>
        </w:rPr>
        <w:t xml:space="preserve"> may have </w:t>
      </w:r>
      <w:r w:rsidR="000F5FEF" w:rsidRPr="007249A9">
        <w:rPr>
          <w:sz w:val="24"/>
          <w:szCs w:val="24"/>
        </w:rPr>
        <w:t xml:space="preserve">highly </w:t>
      </w:r>
      <w:r w:rsidR="002B4519" w:rsidRPr="007249A9">
        <w:rPr>
          <w:sz w:val="24"/>
          <w:szCs w:val="24"/>
        </w:rPr>
        <w:t xml:space="preserve">benefitted him as he </w:t>
      </w:r>
      <w:r w:rsidR="000F5FEF" w:rsidRPr="007249A9">
        <w:rPr>
          <w:sz w:val="24"/>
          <w:szCs w:val="24"/>
        </w:rPr>
        <w:t xml:space="preserve">was familiar with </w:t>
      </w:r>
      <w:r w:rsidR="00FD6F31" w:rsidRPr="007249A9">
        <w:rPr>
          <w:sz w:val="24"/>
          <w:szCs w:val="24"/>
        </w:rPr>
        <w:t xml:space="preserve">his social workers </w:t>
      </w:r>
      <w:r w:rsidR="000F5FEF" w:rsidRPr="007249A9">
        <w:rPr>
          <w:sz w:val="24"/>
          <w:szCs w:val="24"/>
        </w:rPr>
        <w:t xml:space="preserve">therefore </w:t>
      </w:r>
      <w:r w:rsidR="00FD6F31" w:rsidRPr="007249A9">
        <w:rPr>
          <w:sz w:val="24"/>
          <w:szCs w:val="24"/>
        </w:rPr>
        <w:t xml:space="preserve">there would have been </w:t>
      </w:r>
      <w:r w:rsidR="000F5FEF" w:rsidRPr="007249A9">
        <w:rPr>
          <w:sz w:val="24"/>
          <w:szCs w:val="24"/>
        </w:rPr>
        <w:t xml:space="preserve">less </w:t>
      </w:r>
      <w:r w:rsidR="008F13C1" w:rsidRPr="007249A9">
        <w:rPr>
          <w:sz w:val="24"/>
          <w:szCs w:val="24"/>
        </w:rPr>
        <w:t xml:space="preserve">stress surrounding unfamiliar circumstances for him. Officers believed that if </w:t>
      </w:r>
      <w:r w:rsidR="00FD6F31" w:rsidRPr="007249A9">
        <w:rPr>
          <w:sz w:val="24"/>
          <w:szCs w:val="24"/>
        </w:rPr>
        <w:t>the social workers</w:t>
      </w:r>
      <w:r w:rsidR="008F13C1" w:rsidRPr="007249A9">
        <w:rPr>
          <w:sz w:val="24"/>
          <w:szCs w:val="24"/>
        </w:rPr>
        <w:t xml:space="preserve"> had stepped in sooner</w:t>
      </w:r>
      <w:r w:rsidR="00E07EA3" w:rsidRPr="007249A9">
        <w:rPr>
          <w:sz w:val="24"/>
          <w:szCs w:val="24"/>
        </w:rPr>
        <w:t xml:space="preserve"> the offences would have been negated</w:t>
      </w:r>
      <w:r w:rsidR="00FD6F31" w:rsidRPr="007249A9">
        <w:rPr>
          <w:sz w:val="24"/>
          <w:szCs w:val="24"/>
        </w:rPr>
        <w:t xml:space="preserve"> as the child would have been controlled</w:t>
      </w:r>
      <w:r w:rsidR="00E07EA3" w:rsidRPr="007249A9">
        <w:rPr>
          <w:sz w:val="24"/>
          <w:szCs w:val="24"/>
        </w:rPr>
        <w:t>.</w:t>
      </w:r>
      <w:r w:rsidR="00E369E1" w:rsidRPr="007249A9">
        <w:rPr>
          <w:sz w:val="24"/>
          <w:szCs w:val="24"/>
        </w:rPr>
        <w:t xml:space="preserve"> </w:t>
      </w:r>
      <w:r w:rsidR="000B155C" w:rsidRPr="007249A9">
        <w:rPr>
          <w:sz w:val="24"/>
          <w:szCs w:val="24"/>
        </w:rPr>
        <w:t xml:space="preserve">We managed the expectations of the people at the scene by </w:t>
      </w:r>
      <w:r w:rsidR="00414A28" w:rsidRPr="007249A9">
        <w:rPr>
          <w:sz w:val="24"/>
          <w:szCs w:val="24"/>
        </w:rPr>
        <w:t>providing the details of the council to for the</w:t>
      </w:r>
      <w:r w:rsidR="00E369E1" w:rsidRPr="007249A9">
        <w:rPr>
          <w:sz w:val="24"/>
          <w:szCs w:val="24"/>
        </w:rPr>
        <w:t xml:space="preserve"> damage to their vehicles</w:t>
      </w:r>
      <w:r w:rsidR="000B155C" w:rsidRPr="007249A9">
        <w:rPr>
          <w:sz w:val="24"/>
          <w:szCs w:val="24"/>
        </w:rPr>
        <w:t xml:space="preserve"> and the child avoided criminalisation.</w:t>
      </w:r>
      <w:r w:rsidR="00344CB7" w:rsidRPr="007249A9">
        <w:rPr>
          <w:sz w:val="24"/>
          <w:szCs w:val="24"/>
        </w:rPr>
        <w:t xml:space="preserve"> </w:t>
      </w:r>
    </w:p>
    <w:p w14:paraId="5DB77EB1" w14:textId="0244D8F6" w:rsidR="00E00C29" w:rsidRPr="007249A9" w:rsidRDefault="002A70BB" w:rsidP="005320AD">
      <w:pPr>
        <w:overflowPunct/>
        <w:autoSpaceDE/>
        <w:autoSpaceDN/>
        <w:adjustRightInd/>
        <w:spacing w:before="100" w:beforeAutospacing="1" w:after="100" w:afterAutospacing="1"/>
        <w:textAlignment w:val="auto"/>
        <w:rPr>
          <w:sz w:val="24"/>
          <w:szCs w:val="24"/>
        </w:rPr>
      </w:pPr>
      <w:r w:rsidRPr="007249A9">
        <w:rPr>
          <w:sz w:val="24"/>
          <w:szCs w:val="24"/>
        </w:rPr>
        <w:t>The final stage of Borton’s reflection model, asks us ‘Now what?’ in order to consider what would happen going forward if ever faced with the experience again.</w:t>
      </w:r>
      <w:r w:rsidR="005320AD" w:rsidRPr="007249A9">
        <w:rPr>
          <w:sz w:val="24"/>
          <w:szCs w:val="24"/>
        </w:rPr>
        <w:t xml:space="preserve"> </w:t>
      </w:r>
      <w:r w:rsidR="005320AD" w:rsidRPr="007249A9">
        <w:rPr>
          <w:sz w:val="24"/>
          <w:szCs w:val="24"/>
        </w:rPr>
        <w:t xml:space="preserve">On reflection, if a similar case </w:t>
      </w:r>
      <w:r w:rsidR="00EE0002" w:rsidRPr="007249A9">
        <w:rPr>
          <w:sz w:val="24"/>
          <w:szCs w:val="24"/>
        </w:rPr>
        <w:t>arose,</w:t>
      </w:r>
      <w:r w:rsidR="005320AD" w:rsidRPr="007249A9">
        <w:rPr>
          <w:sz w:val="24"/>
          <w:szCs w:val="24"/>
        </w:rPr>
        <w:t xml:space="preserve"> I would have minimised the crowd of people more efficiently as it escalated the situation again after it had been calmed down.</w:t>
      </w:r>
      <w:r w:rsidRPr="007249A9">
        <w:rPr>
          <w:sz w:val="24"/>
          <w:szCs w:val="24"/>
        </w:rPr>
        <w:t xml:space="preserve"> </w:t>
      </w:r>
      <w:r w:rsidR="00CE2CD5" w:rsidRPr="007249A9">
        <w:rPr>
          <w:sz w:val="24"/>
          <w:szCs w:val="24"/>
        </w:rPr>
        <w:t xml:space="preserve">Regarding standards of behaviour these have originated from the Police Conduct Regulations, 2012 </w:t>
      </w:r>
      <w:r w:rsidR="000D296B" w:rsidRPr="007249A9">
        <w:rPr>
          <w:sz w:val="24"/>
          <w:szCs w:val="24"/>
        </w:rPr>
        <w:t>I believe every action I completed within this incident was justified, proportionate, legal</w:t>
      </w:r>
      <w:r w:rsidR="005320AD" w:rsidRPr="007249A9">
        <w:rPr>
          <w:sz w:val="24"/>
          <w:szCs w:val="24"/>
        </w:rPr>
        <w:t xml:space="preserve">, necessary and ethical and I have been accountable for my </w:t>
      </w:r>
      <w:r w:rsidR="00EE0002" w:rsidRPr="007249A9">
        <w:rPr>
          <w:sz w:val="24"/>
          <w:szCs w:val="24"/>
        </w:rPr>
        <w:t>actions.</w:t>
      </w:r>
      <w:r w:rsidR="000D296B" w:rsidRPr="007249A9">
        <w:rPr>
          <w:sz w:val="24"/>
          <w:szCs w:val="24"/>
        </w:rPr>
        <w:t xml:space="preserve"> </w:t>
      </w:r>
    </w:p>
    <w:p w14:paraId="6B7FBED3" w14:textId="172B6641" w:rsidR="00F1537A" w:rsidRPr="007249A9" w:rsidRDefault="00EF1E84" w:rsidP="00FE788E">
      <w:pPr>
        <w:overflowPunct/>
        <w:autoSpaceDE/>
        <w:autoSpaceDN/>
        <w:adjustRightInd/>
        <w:spacing w:before="100" w:beforeAutospacing="1" w:after="100" w:afterAutospacing="1"/>
        <w:textAlignment w:val="auto"/>
        <w:rPr>
          <w:sz w:val="24"/>
          <w:szCs w:val="24"/>
        </w:rPr>
      </w:pPr>
      <w:r w:rsidRPr="007249A9">
        <w:rPr>
          <w:sz w:val="24"/>
          <w:szCs w:val="24"/>
        </w:rPr>
        <w:t xml:space="preserve">It </w:t>
      </w:r>
      <w:r w:rsidR="00CE2CD5" w:rsidRPr="007249A9">
        <w:rPr>
          <w:sz w:val="24"/>
          <w:szCs w:val="24"/>
        </w:rPr>
        <w:t>is</w:t>
      </w:r>
      <w:r w:rsidRPr="007249A9">
        <w:rPr>
          <w:sz w:val="24"/>
          <w:szCs w:val="24"/>
        </w:rPr>
        <w:t xml:space="preserve"> essential for police officers to know the policies</w:t>
      </w:r>
      <w:r w:rsidR="004D0E37" w:rsidRPr="007249A9">
        <w:rPr>
          <w:sz w:val="24"/>
          <w:szCs w:val="24"/>
        </w:rPr>
        <w:t xml:space="preserve"> for options that are available to them</w:t>
      </w:r>
      <w:r w:rsidR="00CE2CD5" w:rsidRPr="007249A9">
        <w:rPr>
          <w:sz w:val="24"/>
          <w:szCs w:val="24"/>
        </w:rPr>
        <w:t xml:space="preserve"> in conflict situations</w:t>
      </w:r>
      <w:r w:rsidR="004D0E37" w:rsidRPr="007249A9">
        <w:rPr>
          <w:sz w:val="24"/>
          <w:szCs w:val="24"/>
        </w:rPr>
        <w:t>, by knowing my powers I was able to make</w:t>
      </w:r>
      <w:r w:rsidRPr="007249A9">
        <w:rPr>
          <w:sz w:val="24"/>
          <w:szCs w:val="24"/>
        </w:rPr>
        <w:t xml:space="preserve"> quick decisions</w:t>
      </w:r>
      <w:r w:rsidR="00CE2CD5" w:rsidRPr="007249A9">
        <w:rPr>
          <w:sz w:val="24"/>
          <w:szCs w:val="24"/>
        </w:rPr>
        <w:t xml:space="preserve"> knowing</w:t>
      </w:r>
      <w:r w:rsidR="004D0E37" w:rsidRPr="007249A9">
        <w:rPr>
          <w:sz w:val="24"/>
          <w:szCs w:val="24"/>
        </w:rPr>
        <w:t xml:space="preserve"> that the use of force policies were available to me at time. Although as stated by the College of Policing</w:t>
      </w:r>
      <w:r w:rsidR="00180E36" w:rsidRPr="007249A9">
        <w:rPr>
          <w:sz w:val="24"/>
          <w:szCs w:val="24"/>
        </w:rPr>
        <w:t xml:space="preserve"> </w:t>
      </w:r>
      <w:r w:rsidR="00FE788E" w:rsidRPr="007249A9">
        <w:rPr>
          <w:sz w:val="24"/>
          <w:szCs w:val="24"/>
        </w:rPr>
        <w:t>‘</w:t>
      </w:r>
      <w:r w:rsidRPr="00D602E0">
        <w:rPr>
          <w:sz w:val="24"/>
          <w:szCs w:val="24"/>
        </w:rPr>
        <w:t xml:space="preserve">I will only use force as part of my role and responsibilities, and only to the extent that it is necessary, </w:t>
      </w:r>
      <w:r w:rsidR="000750C5" w:rsidRPr="00D602E0">
        <w:rPr>
          <w:sz w:val="24"/>
          <w:szCs w:val="24"/>
        </w:rPr>
        <w:t>proportionate,</w:t>
      </w:r>
      <w:r w:rsidRPr="00D602E0">
        <w:rPr>
          <w:sz w:val="24"/>
          <w:szCs w:val="24"/>
        </w:rPr>
        <w:t xml:space="preserve"> and reasonable in all the circumstances</w:t>
      </w:r>
      <w:r w:rsidR="00FE788E" w:rsidRPr="007249A9">
        <w:rPr>
          <w:sz w:val="24"/>
          <w:szCs w:val="24"/>
        </w:rPr>
        <w:t>’</w:t>
      </w:r>
      <w:r w:rsidR="00846504" w:rsidRPr="007249A9">
        <w:rPr>
          <w:sz w:val="24"/>
          <w:szCs w:val="24"/>
        </w:rPr>
        <w:t xml:space="preserve">. </w:t>
      </w:r>
      <w:r w:rsidR="00C252CD" w:rsidRPr="007249A9">
        <w:rPr>
          <w:sz w:val="24"/>
          <w:szCs w:val="24"/>
        </w:rPr>
        <w:t xml:space="preserve"> I used </w:t>
      </w:r>
      <w:r w:rsidR="00846504" w:rsidRPr="007249A9">
        <w:rPr>
          <w:sz w:val="24"/>
          <w:szCs w:val="24"/>
        </w:rPr>
        <w:t>the force</w:t>
      </w:r>
      <w:r w:rsidR="00C252CD" w:rsidRPr="007249A9">
        <w:rPr>
          <w:sz w:val="24"/>
          <w:szCs w:val="24"/>
        </w:rPr>
        <w:t xml:space="preserve"> as my last resort after attempting negotiation with the child</w:t>
      </w:r>
      <w:r w:rsidR="00233085" w:rsidRPr="007249A9">
        <w:rPr>
          <w:sz w:val="24"/>
          <w:szCs w:val="24"/>
        </w:rPr>
        <w:t xml:space="preserve"> </w:t>
      </w:r>
      <w:r w:rsidR="00976B85" w:rsidRPr="007249A9">
        <w:rPr>
          <w:sz w:val="24"/>
          <w:szCs w:val="24"/>
        </w:rPr>
        <w:t xml:space="preserve">(College of Policing, 2014) </w:t>
      </w:r>
      <w:r w:rsidR="00233085" w:rsidRPr="007249A9">
        <w:rPr>
          <w:sz w:val="24"/>
          <w:szCs w:val="24"/>
        </w:rPr>
        <w:t xml:space="preserve">as I knew that I was able to </w:t>
      </w:r>
      <w:r w:rsidR="000B41B9" w:rsidRPr="007249A9">
        <w:rPr>
          <w:sz w:val="24"/>
          <w:szCs w:val="24"/>
        </w:rPr>
        <w:t>Common Law and Section 76 of the Criminal Justice and Immigration Act 2008</w:t>
      </w:r>
      <w:r w:rsidR="00FE788E" w:rsidRPr="007249A9">
        <w:rPr>
          <w:sz w:val="24"/>
          <w:szCs w:val="24"/>
        </w:rPr>
        <w:t xml:space="preserve"> which expands on the idea of ‘</w:t>
      </w:r>
      <w:r w:rsidR="002F7659" w:rsidRPr="007249A9">
        <w:rPr>
          <w:sz w:val="24"/>
          <w:szCs w:val="24"/>
        </w:rPr>
        <w:t>self-defence</w:t>
      </w:r>
      <w:r w:rsidR="00FE788E" w:rsidRPr="007249A9">
        <w:rPr>
          <w:sz w:val="24"/>
          <w:szCs w:val="24"/>
        </w:rPr>
        <w:t>’. This</w:t>
      </w:r>
      <w:r w:rsidR="000B41B9" w:rsidRPr="007249A9">
        <w:rPr>
          <w:sz w:val="24"/>
          <w:szCs w:val="24"/>
        </w:rPr>
        <w:t xml:space="preserve"> allows </w:t>
      </w:r>
      <w:r w:rsidR="00FE788E" w:rsidRPr="007249A9">
        <w:rPr>
          <w:sz w:val="24"/>
          <w:szCs w:val="24"/>
        </w:rPr>
        <w:t>officers to use force against another person if there is a genuine</w:t>
      </w:r>
      <w:r w:rsidR="00FE788E" w:rsidRPr="007249A9">
        <w:rPr>
          <w:b/>
          <w:bCs/>
          <w:sz w:val="24"/>
          <w:szCs w:val="24"/>
        </w:rPr>
        <w:t xml:space="preserve"> </w:t>
      </w:r>
      <w:r w:rsidR="00FE788E" w:rsidRPr="007249A9">
        <w:rPr>
          <w:sz w:val="24"/>
          <w:szCs w:val="24"/>
        </w:rPr>
        <w:t>believe that the degree of force used is necessary given the circumstances of the case</w:t>
      </w:r>
      <w:r w:rsidR="00F1537A" w:rsidRPr="007249A9">
        <w:rPr>
          <w:sz w:val="24"/>
          <w:szCs w:val="24"/>
        </w:rPr>
        <w:t>.</w:t>
      </w:r>
      <w:r w:rsidR="00FE788E" w:rsidRPr="007249A9">
        <w:rPr>
          <w:sz w:val="24"/>
          <w:szCs w:val="24"/>
        </w:rPr>
        <w:t xml:space="preserve"> </w:t>
      </w:r>
      <w:r w:rsidR="00FE788E" w:rsidRPr="007249A9">
        <w:rPr>
          <w:sz w:val="24"/>
          <w:szCs w:val="24"/>
        </w:rPr>
        <w:t>This provision</w:t>
      </w:r>
      <w:r w:rsidR="00846504" w:rsidRPr="007249A9">
        <w:rPr>
          <w:sz w:val="24"/>
          <w:szCs w:val="24"/>
        </w:rPr>
        <w:t xml:space="preserve"> attempts to </w:t>
      </w:r>
      <w:r w:rsidR="00FE788E" w:rsidRPr="007249A9">
        <w:rPr>
          <w:sz w:val="24"/>
          <w:szCs w:val="24"/>
        </w:rPr>
        <w:t>ensure</w:t>
      </w:r>
      <w:r w:rsidR="00F1537A" w:rsidRPr="007249A9">
        <w:rPr>
          <w:sz w:val="24"/>
          <w:szCs w:val="24"/>
        </w:rPr>
        <w:t>s officers</w:t>
      </w:r>
      <w:r w:rsidR="00FE788E" w:rsidRPr="007249A9">
        <w:rPr>
          <w:sz w:val="24"/>
          <w:szCs w:val="24"/>
        </w:rPr>
        <w:t xml:space="preserve"> own safety and the security of the detainee. </w:t>
      </w:r>
    </w:p>
    <w:p w14:paraId="076A61EE" w14:textId="1CA05C06" w:rsidR="00FE788E" w:rsidRPr="007249A9" w:rsidRDefault="003609C8" w:rsidP="00FE788E">
      <w:pPr>
        <w:overflowPunct/>
        <w:autoSpaceDE/>
        <w:autoSpaceDN/>
        <w:adjustRightInd/>
        <w:spacing w:before="100" w:beforeAutospacing="1" w:after="100" w:afterAutospacing="1"/>
        <w:textAlignment w:val="auto"/>
        <w:rPr>
          <w:sz w:val="24"/>
          <w:szCs w:val="24"/>
        </w:rPr>
      </w:pPr>
      <w:r w:rsidRPr="007249A9">
        <w:rPr>
          <w:sz w:val="24"/>
          <w:szCs w:val="24"/>
        </w:rPr>
        <w:t xml:space="preserve">Conflict is never fully avoidable when you are working within the police </w:t>
      </w:r>
      <w:r w:rsidR="00846504" w:rsidRPr="007249A9">
        <w:rPr>
          <w:sz w:val="24"/>
          <w:szCs w:val="24"/>
        </w:rPr>
        <w:t>force,</w:t>
      </w:r>
      <w:r w:rsidRPr="007249A9">
        <w:rPr>
          <w:sz w:val="24"/>
          <w:szCs w:val="24"/>
        </w:rPr>
        <w:t xml:space="preserve"> </w:t>
      </w:r>
      <w:r w:rsidR="00846504" w:rsidRPr="007249A9">
        <w:rPr>
          <w:sz w:val="24"/>
          <w:szCs w:val="24"/>
        </w:rPr>
        <w:t>but it is e</w:t>
      </w:r>
      <w:r w:rsidRPr="007249A9">
        <w:rPr>
          <w:sz w:val="24"/>
          <w:szCs w:val="24"/>
        </w:rPr>
        <w:t>ssential to use the Nation Decision Model and JPLANE every action taken whilst dealing with any member of the public</w:t>
      </w:r>
      <w:r w:rsidRPr="007249A9">
        <w:rPr>
          <w:sz w:val="24"/>
          <w:szCs w:val="24"/>
        </w:rPr>
        <w:t>.</w:t>
      </w:r>
    </w:p>
    <w:p w14:paraId="33D19FE1" w14:textId="3FA671B6" w:rsidR="00DC02CB" w:rsidRPr="00EE4995" w:rsidRDefault="00DC02CB" w:rsidP="00EF1E84">
      <w:pPr>
        <w:ind w:right="107"/>
        <w:jc w:val="both"/>
        <w:rPr>
          <w:sz w:val="24"/>
          <w:szCs w:val="24"/>
        </w:rPr>
      </w:pPr>
    </w:p>
    <w:p w14:paraId="00288D4D" w14:textId="77777777" w:rsidR="00937B83" w:rsidRDefault="00937B83" w:rsidP="00E6298B">
      <w:pPr>
        <w:ind w:right="107"/>
      </w:pPr>
    </w:p>
    <w:p w14:paraId="4C4949B6" w14:textId="77777777" w:rsidR="00937B83" w:rsidRDefault="00937B83" w:rsidP="00E6298B">
      <w:pPr>
        <w:ind w:right="107"/>
      </w:pPr>
    </w:p>
    <w:p w14:paraId="3B3526AE" w14:textId="1434ABD8" w:rsidR="00025650" w:rsidRDefault="00937B83" w:rsidP="00CC21D2">
      <w:pPr>
        <w:ind w:right="107"/>
        <w:jc w:val="both"/>
        <w:rPr>
          <w:b/>
          <w:bCs/>
          <w:sz w:val="24"/>
          <w:szCs w:val="24"/>
        </w:rPr>
      </w:pPr>
      <w:r w:rsidRPr="00937B83">
        <w:rPr>
          <w:b/>
          <w:bCs/>
          <w:sz w:val="24"/>
          <w:szCs w:val="24"/>
        </w:rPr>
        <w:t>Word count</w:t>
      </w:r>
      <w:r w:rsidR="007249A9">
        <w:rPr>
          <w:b/>
          <w:bCs/>
          <w:sz w:val="24"/>
          <w:szCs w:val="24"/>
        </w:rPr>
        <w:t>: 2077</w:t>
      </w:r>
    </w:p>
    <w:p w14:paraId="046C48FE" w14:textId="77777777" w:rsidR="00CC21D2" w:rsidRDefault="00CC21D2" w:rsidP="00CC21D2">
      <w:pPr>
        <w:ind w:right="107"/>
        <w:jc w:val="both"/>
        <w:rPr>
          <w:b/>
          <w:bCs/>
          <w:sz w:val="24"/>
          <w:szCs w:val="24"/>
        </w:rPr>
      </w:pPr>
    </w:p>
    <w:p w14:paraId="2B13872A" w14:textId="77777777" w:rsidR="00AE3403" w:rsidRDefault="00AE3403" w:rsidP="00CC21D2">
      <w:pPr>
        <w:ind w:right="107"/>
        <w:jc w:val="both"/>
        <w:rPr>
          <w:b/>
          <w:bCs/>
          <w:sz w:val="24"/>
          <w:szCs w:val="24"/>
        </w:rPr>
      </w:pPr>
    </w:p>
    <w:p w14:paraId="3B838349" w14:textId="77777777" w:rsidR="00AE3403" w:rsidRDefault="00AE3403" w:rsidP="00CC21D2">
      <w:pPr>
        <w:ind w:right="107"/>
        <w:jc w:val="both"/>
        <w:rPr>
          <w:b/>
          <w:bCs/>
          <w:sz w:val="24"/>
          <w:szCs w:val="24"/>
        </w:rPr>
      </w:pPr>
    </w:p>
    <w:p w14:paraId="7A80C095" w14:textId="77777777" w:rsidR="00FE788E" w:rsidRDefault="00FE788E" w:rsidP="00CC21D2">
      <w:pPr>
        <w:ind w:right="107"/>
        <w:jc w:val="both"/>
        <w:rPr>
          <w:b/>
          <w:bCs/>
          <w:sz w:val="24"/>
          <w:szCs w:val="24"/>
        </w:rPr>
      </w:pPr>
    </w:p>
    <w:p w14:paraId="167FAA00" w14:textId="77777777" w:rsidR="00574C57" w:rsidRDefault="00574C57" w:rsidP="00CC21D2">
      <w:pPr>
        <w:ind w:right="107"/>
        <w:jc w:val="both"/>
        <w:rPr>
          <w:b/>
          <w:bCs/>
          <w:sz w:val="24"/>
          <w:szCs w:val="24"/>
        </w:rPr>
      </w:pPr>
    </w:p>
    <w:p w14:paraId="160ECCD3" w14:textId="77777777" w:rsidR="00574C57" w:rsidRDefault="00574C57" w:rsidP="00CC21D2">
      <w:pPr>
        <w:ind w:right="107"/>
        <w:jc w:val="both"/>
        <w:rPr>
          <w:b/>
          <w:bCs/>
          <w:sz w:val="24"/>
          <w:szCs w:val="24"/>
        </w:rPr>
      </w:pPr>
    </w:p>
    <w:p w14:paraId="32B68D32" w14:textId="77777777" w:rsidR="00FE788E" w:rsidRDefault="00FE788E" w:rsidP="00CC21D2">
      <w:pPr>
        <w:ind w:right="107"/>
        <w:jc w:val="both"/>
        <w:rPr>
          <w:b/>
          <w:bCs/>
          <w:sz w:val="24"/>
          <w:szCs w:val="24"/>
        </w:rPr>
      </w:pPr>
    </w:p>
    <w:p w14:paraId="3EF79BAB" w14:textId="77777777" w:rsidR="00FE788E" w:rsidRDefault="00FE788E" w:rsidP="00CC21D2">
      <w:pPr>
        <w:ind w:right="107"/>
        <w:jc w:val="both"/>
        <w:rPr>
          <w:b/>
          <w:bCs/>
          <w:sz w:val="24"/>
          <w:szCs w:val="24"/>
        </w:rPr>
      </w:pPr>
    </w:p>
    <w:p w14:paraId="0FC00524" w14:textId="77777777" w:rsidR="00FE788E" w:rsidRDefault="00FE788E" w:rsidP="00CC21D2">
      <w:pPr>
        <w:ind w:right="107"/>
        <w:jc w:val="both"/>
        <w:rPr>
          <w:b/>
          <w:bCs/>
          <w:sz w:val="24"/>
          <w:szCs w:val="24"/>
        </w:rPr>
      </w:pPr>
    </w:p>
    <w:p w14:paraId="30BCE428" w14:textId="77777777" w:rsidR="004B4B9E" w:rsidRDefault="004B4B9E" w:rsidP="00CC21D2">
      <w:pPr>
        <w:ind w:right="107"/>
        <w:jc w:val="both"/>
        <w:rPr>
          <w:b/>
          <w:bCs/>
          <w:sz w:val="24"/>
          <w:szCs w:val="24"/>
        </w:rPr>
      </w:pPr>
    </w:p>
    <w:p w14:paraId="0B0F4613" w14:textId="77777777" w:rsidR="0065597A" w:rsidRDefault="0065597A" w:rsidP="00CC21D2">
      <w:pPr>
        <w:ind w:right="107"/>
        <w:jc w:val="both"/>
        <w:rPr>
          <w:b/>
          <w:bCs/>
          <w:sz w:val="24"/>
          <w:szCs w:val="24"/>
        </w:rPr>
      </w:pPr>
    </w:p>
    <w:p w14:paraId="29488472" w14:textId="77777777" w:rsidR="00CC21D2" w:rsidRDefault="00CC21D2" w:rsidP="00CC21D2">
      <w:pPr>
        <w:ind w:right="107"/>
        <w:jc w:val="both"/>
      </w:pPr>
    </w:p>
    <w:p w14:paraId="24A25C4B" w14:textId="77777777" w:rsidR="005367E8" w:rsidRDefault="005367E8" w:rsidP="00CC21D2">
      <w:pPr>
        <w:ind w:right="107"/>
        <w:jc w:val="both"/>
      </w:pPr>
    </w:p>
    <w:p w14:paraId="4B503849" w14:textId="77777777" w:rsidR="005367E8" w:rsidRDefault="005367E8" w:rsidP="00CC21D2">
      <w:pPr>
        <w:ind w:right="107"/>
        <w:jc w:val="both"/>
      </w:pPr>
    </w:p>
    <w:p w14:paraId="1C14B5DE" w14:textId="77777777" w:rsidR="00E92077" w:rsidRDefault="00E92077" w:rsidP="28A9B94D">
      <w:pPr>
        <w:ind w:right="107"/>
        <w:jc w:val="center"/>
        <w:rPr>
          <w:b/>
          <w:bCs/>
          <w:color w:val="auto"/>
          <w:sz w:val="24"/>
          <w:szCs w:val="24"/>
        </w:rPr>
      </w:pPr>
    </w:p>
    <w:p w14:paraId="7FF1A29C" w14:textId="77777777" w:rsidR="007249A9" w:rsidRDefault="007249A9" w:rsidP="28A9B94D">
      <w:pPr>
        <w:ind w:right="107"/>
        <w:jc w:val="center"/>
        <w:rPr>
          <w:b/>
          <w:bCs/>
          <w:color w:val="auto"/>
          <w:sz w:val="24"/>
          <w:szCs w:val="24"/>
        </w:rPr>
      </w:pPr>
    </w:p>
    <w:p w14:paraId="123174FE" w14:textId="77777777" w:rsidR="007249A9" w:rsidRDefault="007249A9" w:rsidP="28A9B94D">
      <w:pPr>
        <w:ind w:right="107"/>
        <w:jc w:val="center"/>
        <w:rPr>
          <w:b/>
          <w:bCs/>
          <w:color w:val="auto"/>
          <w:sz w:val="24"/>
          <w:szCs w:val="24"/>
        </w:rPr>
      </w:pPr>
    </w:p>
    <w:p w14:paraId="6006DFC3" w14:textId="77777777" w:rsidR="007249A9" w:rsidRDefault="007249A9" w:rsidP="28A9B94D">
      <w:pPr>
        <w:ind w:right="107"/>
        <w:jc w:val="center"/>
        <w:rPr>
          <w:b/>
          <w:bCs/>
          <w:color w:val="auto"/>
          <w:sz w:val="24"/>
          <w:szCs w:val="24"/>
        </w:rPr>
      </w:pPr>
    </w:p>
    <w:p w14:paraId="1248B8B2" w14:textId="77777777" w:rsidR="007249A9" w:rsidRDefault="007249A9" w:rsidP="28A9B94D">
      <w:pPr>
        <w:ind w:right="107"/>
        <w:jc w:val="center"/>
        <w:rPr>
          <w:b/>
          <w:bCs/>
          <w:color w:val="auto"/>
          <w:sz w:val="24"/>
          <w:szCs w:val="24"/>
        </w:rPr>
      </w:pPr>
    </w:p>
    <w:p w14:paraId="13F4B7E0" w14:textId="02C31D53" w:rsidR="00082668" w:rsidRPr="00270EEB" w:rsidRDefault="28A9B94D" w:rsidP="28A9B94D">
      <w:pPr>
        <w:ind w:right="107"/>
        <w:jc w:val="center"/>
        <w:rPr>
          <w:b/>
          <w:bCs/>
          <w:sz w:val="24"/>
          <w:szCs w:val="24"/>
        </w:rPr>
      </w:pPr>
      <w:r w:rsidRPr="28A9B94D">
        <w:rPr>
          <w:b/>
          <w:bCs/>
          <w:color w:val="auto"/>
          <w:sz w:val="24"/>
          <w:szCs w:val="24"/>
        </w:rPr>
        <w:t xml:space="preserve">Task </w:t>
      </w:r>
      <w:r w:rsidRPr="28A9B94D">
        <w:rPr>
          <w:b/>
          <w:bCs/>
          <w:sz w:val="24"/>
          <w:szCs w:val="24"/>
        </w:rPr>
        <w:t>3</w:t>
      </w:r>
    </w:p>
    <w:p w14:paraId="1452BD05" w14:textId="77777777" w:rsidR="004B4B9E" w:rsidRDefault="004B4B9E"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7EBD5FC7"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 xml:space="preserve">a </w:t>
      </w:r>
      <w:r w:rsidRPr="001678DD">
        <w:rPr>
          <w:b/>
          <w:bCs/>
          <w:sz w:val="24"/>
          <w:szCs w:val="24"/>
          <w:u w:val="single"/>
        </w:rPr>
        <w:t>policing incident</w:t>
      </w:r>
      <w:r w:rsidRPr="001678DD">
        <w:rPr>
          <w:b/>
          <w:bCs/>
          <w:sz w:val="24"/>
          <w:szCs w:val="24"/>
        </w:rPr>
        <w:t xml:space="preserve"> </w:t>
      </w:r>
      <w:r w:rsidR="001678DD" w:rsidRPr="001678DD">
        <w:rPr>
          <w:b/>
          <w:bCs/>
          <w:sz w:val="24"/>
          <w:szCs w:val="24"/>
        </w:rPr>
        <w:t xml:space="preserve"> </w:t>
      </w:r>
      <w:r w:rsidRPr="001678DD">
        <w:rPr>
          <w:sz w:val="24"/>
          <w:szCs w:val="24"/>
        </w:rPr>
        <w:t>in</w:t>
      </w:r>
      <w:r w:rsidRPr="21777531">
        <w:rPr>
          <w:sz w:val="24"/>
          <w:szCs w:val="24"/>
        </w:rPr>
        <w:t xml:space="preserve">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4990BB04">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52A0F3F2"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w:t>
            </w:r>
            <w:r w:rsidR="007F0796">
              <w:rPr>
                <w:color w:val="000000" w:themeColor="text1"/>
                <w:sz w:val="24"/>
                <w:szCs w:val="24"/>
              </w:rPr>
              <w:t>i</w:t>
            </w:r>
            <w:r w:rsidR="007F0796" w:rsidRPr="007F0796">
              <w:rPr>
                <w:color w:val="000000" w:themeColor="text1"/>
                <w:sz w:val="24"/>
                <w:szCs w:val="24"/>
                <w:highlight w:val="yellow"/>
              </w:rPr>
              <w:t>nvestigated</w:t>
            </w:r>
            <w:r w:rsidRPr="21777531">
              <w:rPr>
                <w:color w:val="000000" w:themeColor="text1"/>
                <w:sz w:val="24"/>
                <w:szCs w:val="24"/>
              </w:rPr>
              <w:t xml:space="preserve">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culture and language. </w:t>
            </w:r>
          </w:p>
          <w:p w14:paraId="3C34049D" w14:textId="482A95E7" w:rsidR="21777531" w:rsidRDefault="21777531" w:rsidP="21777531">
            <w:pPr>
              <w:ind w:right="107"/>
              <w:rPr>
                <w:color w:val="000000" w:themeColor="text1"/>
                <w:sz w:val="24"/>
                <w:szCs w:val="24"/>
              </w:rPr>
            </w:pPr>
          </w:p>
          <w:p w14:paraId="6614E918" w14:textId="250A43B5"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and how it was used to support your victim/witness through the criminal justice system</w:t>
            </w:r>
            <w:r w:rsidR="007F0796">
              <w:rPr>
                <w:color w:val="000000" w:themeColor="text1"/>
                <w:sz w:val="24"/>
                <w:szCs w:val="24"/>
              </w:rPr>
              <w:t xml:space="preserve"> during the </w:t>
            </w:r>
            <w:r w:rsidR="007F0796" w:rsidRPr="007F0796">
              <w:rPr>
                <w:color w:val="000000" w:themeColor="text1"/>
                <w:sz w:val="24"/>
                <w:szCs w:val="24"/>
                <w:highlight w:val="yellow"/>
              </w:rPr>
              <w:t>investigative process</w:t>
            </w:r>
            <w:r w:rsidR="74311E7C" w:rsidRPr="007F0796">
              <w:rPr>
                <w:color w:val="000000" w:themeColor="text1"/>
                <w:sz w:val="24"/>
                <w:szCs w:val="24"/>
                <w:highlight w:val="yellow"/>
              </w:rPr>
              <w:t>.</w:t>
            </w:r>
            <w:r w:rsidR="74311E7C" w:rsidRPr="21777531">
              <w:rPr>
                <w:color w:val="000000" w:themeColor="text1"/>
                <w:sz w:val="24"/>
                <w:szCs w:val="24"/>
              </w:rPr>
              <w:t xml:space="preserve">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7E4A9F59" w:rsidR="00112751" w:rsidRPr="00270EEB" w:rsidRDefault="003B2A14" w:rsidP="73AE4A3E">
            <w:pPr>
              <w:ind w:right="107"/>
              <w:rPr>
                <w:sz w:val="24"/>
                <w:szCs w:val="24"/>
              </w:rPr>
            </w:pPr>
            <w:r w:rsidRPr="4990BB04">
              <w:rPr>
                <w:sz w:val="24"/>
                <w:szCs w:val="24"/>
              </w:rPr>
              <w:t>Your reflection must illustrate your understanding and application of core principles of ethics, equality, diversity and human rights</w:t>
            </w:r>
            <w:r w:rsidR="1BE1120A" w:rsidRPr="4990BB04">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48FA8383" w:rsidR="00112751" w:rsidRDefault="331C4EB3" w:rsidP="4990BB04">
            <w:pPr>
              <w:ind w:right="107"/>
              <w:jc w:val="both"/>
              <w:rPr>
                <w:i/>
                <w:iCs/>
                <w:sz w:val="24"/>
                <w:szCs w:val="24"/>
              </w:rPr>
            </w:pPr>
            <w:r w:rsidRPr="4990BB04">
              <w:rPr>
                <w:sz w:val="24"/>
                <w:szCs w:val="24"/>
              </w:rPr>
              <w:t>1750</w:t>
            </w:r>
            <w:r w:rsidR="28A9B94D" w:rsidRPr="4990BB04">
              <w:rPr>
                <w:sz w:val="24"/>
                <w:szCs w:val="24"/>
              </w:rPr>
              <w:t xml:space="preserve"> words </w:t>
            </w:r>
            <w:r w:rsidR="28A9B94D" w:rsidRPr="4990BB04">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0F08F84B" w14:textId="77777777" w:rsidR="004E51E4" w:rsidRPr="00270EEB" w:rsidRDefault="004E51E4" w:rsidP="00E6298B">
      <w:pPr>
        <w:ind w:right="107"/>
        <w:jc w:val="both"/>
        <w:rPr>
          <w:sz w:val="24"/>
          <w:szCs w:val="24"/>
        </w:rPr>
      </w:pPr>
    </w:p>
    <w:p w14:paraId="390E2E2D" w14:textId="006BC0FB" w:rsidR="00AE2D00" w:rsidRPr="001753EC" w:rsidRDefault="00F6685F" w:rsidP="00A01F0B">
      <w:pPr>
        <w:ind w:right="107"/>
        <w:rPr>
          <w:sz w:val="24"/>
          <w:szCs w:val="24"/>
        </w:rPr>
      </w:pPr>
      <w:r w:rsidRPr="001753EC">
        <w:rPr>
          <w:sz w:val="24"/>
          <w:szCs w:val="24"/>
        </w:rPr>
        <w:t xml:space="preserve">The overall </w:t>
      </w:r>
      <w:r w:rsidR="00AE2898" w:rsidRPr="001753EC">
        <w:rPr>
          <w:sz w:val="24"/>
          <w:szCs w:val="24"/>
        </w:rPr>
        <w:t xml:space="preserve">aim of the criminal justice system is to ensure that justice is brought </w:t>
      </w:r>
      <w:r w:rsidR="00A315FA" w:rsidRPr="001753EC">
        <w:rPr>
          <w:sz w:val="24"/>
          <w:szCs w:val="24"/>
        </w:rPr>
        <w:t xml:space="preserve">‘by convicting </w:t>
      </w:r>
      <w:r w:rsidR="00A72F8C" w:rsidRPr="001753EC">
        <w:rPr>
          <w:color w:val="333333"/>
          <w:sz w:val="24"/>
          <w:szCs w:val="24"/>
          <w:shd w:val="clear" w:color="auto" w:fill="FFFFFF"/>
        </w:rPr>
        <w:t>and punishing the guilty and helping them to stop offending, while protecting the innoce</w:t>
      </w:r>
      <w:r w:rsidR="00913B01" w:rsidRPr="001753EC">
        <w:rPr>
          <w:color w:val="333333"/>
          <w:sz w:val="24"/>
          <w:szCs w:val="24"/>
          <w:shd w:val="clear" w:color="auto" w:fill="FFFFFF"/>
        </w:rPr>
        <w:t>n</w:t>
      </w:r>
      <w:r w:rsidR="00A72F8C" w:rsidRPr="001753EC">
        <w:rPr>
          <w:color w:val="333333"/>
          <w:sz w:val="24"/>
          <w:szCs w:val="24"/>
          <w:shd w:val="clear" w:color="auto" w:fill="FFFFFF"/>
        </w:rPr>
        <w:t>t</w:t>
      </w:r>
      <w:r w:rsidR="002F7659" w:rsidRPr="001753EC">
        <w:rPr>
          <w:color w:val="333333"/>
          <w:sz w:val="24"/>
          <w:szCs w:val="24"/>
          <w:shd w:val="clear" w:color="auto" w:fill="FFFFFF"/>
        </w:rPr>
        <w:t>’</w:t>
      </w:r>
      <w:r w:rsidR="002F7659" w:rsidRPr="001753EC">
        <w:rPr>
          <w:sz w:val="24"/>
          <w:szCs w:val="24"/>
        </w:rPr>
        <w:t xml:space="preserve"> </w:t>
      </w:r>
      <w:r w:rsidR="002F7659" w:rsidRPr="001753EC">
        <w:rPr>
          <w:sz w:val="24"/>
          <w:szCs w:val="24"/>
          <w:shd w:val="clear" w:color="auto" w:fill="FFFFFF"/>
        </w:rPr>
        <w:t>(</w:t>
      </w:r>
      <w:r w:rsidR="00470BDD" w:rsidRPr="001753EC">
        <w:rPr>
          <w:sz w:val="24"/>
          <w:szCs w:val="24"/>
        </w:rPr>
        <w:t xml:space="preserve">Criminal Justice </w:t>
      </w:r>
      <w:r w:rsidR="00491DBB" w:rsidRPr="001753EC">
        <w:rPr>
          <w:sz w:val="24"/>
          <w:szCs w:val="24"/>
        </w:rPr>
        <w:t>System) due</w:t>
      </w:r>
      <w:r w:rsidR="00F66B98" w:rsidRPr="001753EC">
        <w:rPr>
          <w:sz w:val="24"/>
          <w:szCs w:val="24"/>
        </w:rPr>
        <w:t xml:space="preserve"> to this it is obvious that victims of crime</w:t>
      </w:r>
      <w:r w:rsidR="001B5536" w:rsidRPr="001753EC">
        <w:rPr>
          <w:sz w:val="24"/>
          <w:szCs w:val="24"/>
        </w:rPr>
        <w:t xml:space="preserve"> play a very central role in the system</w:t>
      </w:r>
      <w:r w:rsidR="002C4C27" w:rsidRPr="001753EC">
        <w:rPr>
          <w:sz w:val="24"/>
          <w:szCs w:val="24"/>
        </w:rPr>
        <w:t xml:space="preserve">. </w:t>
      </w:r>
      <w:r w:rsidR="00F66B98" w:rsidRPr="001753EC">
        <w:rPr>
          <w:sz w:val="24"/>
          <w:szCs w:val="24"/>
        </w:rPr>
        <w:t xml:space="preserve">Although playing a central part in the system, </w:t>
      </w:r>
      <w:r w:rsidR="00913B01" w:rsidRPr="001753EC">
        <w:rPr>
          <w:sz w:val="24"/>
          <w:szCs w:val="24"/>
        </w:rPr>
        <w:t xml:space="preserve">in previous </w:t>
      </w:r>
      <w:r w:rsidR="00F66B98" w:rsidRPr="001753EC">
        <w:rPr>
          <w:sz w:val="24"/>
          <w:szCs w:val="24"/>
        </w:rPr>
        <w:t>year</w:t>
      </w:r>
      <w:r w:rsidR="00646044" w:rsidRPr="001753EC">
        <w:rPr>
          <w:sz w:val="24"/>
          <w:szCs w:val="24"/>
        </w:rPr>
        <w:t xml:space="preserve">s </w:t>
      </w:r>
      <w:r w:rsidR="00F66B98" w:rsidRPr="001753EC">
        <w:rPr>
          <w:sz w:val="24"/>
          <w:szCs w:val="24"/>
        </w:rPr>
        <w:t>many v</w:t>
      </w:r>
      <w:r w:rsidR="00A20856" w:rsidRPr="001753EC">
        <w:rPr>
          <w:sz w:val="24"/>
          <w:szCs w:val="24"/>
        </w:rPr>
        <w:t xml:space="preserve">ictims </w:t>
      </w:r>
      <w:r w:rsidR="00914F95" w:rsidRPr="001753EC">
        <w:rPr>
          <w:sz w:val="24"/>
          <w:szCs w:val="24"/>
        </w:rPr>
        <w:t>had negative experience where they been</w:t>
      </w:r>
      <w:r w:rsidR="00913B01" w:rsidRPr="001753EC">
        <w:rPr>
          <w:sz w:val="24"/>
          <w:szCs w:val="24"/>
        </w:rPr>
        <w:t xml:space="preserve"> left</w:t>
      </w:r>
      <w:r w:rsidR="00F66B98" w:rsidRPr="001753EC">
        <w:rPr>
          <w:sz w:val="24"/>
          <w:szCs w:val="24"/>
        </w:rPr>
        <w:t xml:space="preserve"> fe</w:t>
      </w:r>
      <w:r w:rsidR="00913B01" w:rsidRPr="001753EC">
        <w:rPr>
          <w:sz w:val="24"/>
          <w:szCs w:val="24"/>
        </w:rPr>
        <w:t>eling</w:t>
      </w:r>
      <w:r w:rsidR="00F66B98" w:rsidRPr="001753EC">
        <w:rPr>
          <w:sz w:val="24"/>
          <w:szCs w:val="24"/>
        </w:rPr>
        <w:t xml:space="preserve"> </w:t>
      </w:r>
      <w:r w:rsidR="00F66B98" w:rsidRPr="001753EC">
        <w:rPr>
          <w:sz w:val="24"/>
          <w:szCs w:val="24"/>
        </w:rPr>
        <w:t xml:space="preserve">deflated, unsupported and unheard within the justice system. </w:t>
      </w:r>
      <w:r w:rsidR="00BA05E8" w:rsidRPr="001753EC">
        <w:rPr>
          <w:sz w:val="24"/>
          <w:szCs w:val="24"/>
        </w:rPr>
        <w:t>The system itself can</w:t>
      </w:r>
      <w:r w:rsidR="00A20856" w:rsidRPr="001753EC">
        <w:rPr>
          <w:sz w:val="24"/>
          <w:szCs w:val="24"/>
        </w:rPr>
        <w:t xml:space="preserve"> be </w:t>
      </w:r>
      <w:r w:rsidR="000221E4" w:rsidRPr="001753EC">
        <w:rPr>
          <w:sz w:val="24"/>
          <w:szCs w:val="24"/>
        </w:rPr>
        <w:t>very stressful and confusing after falling victim to crime</w:t>
      </w:r>
      <w:r w:rsidR="00BA05E8" w:rsidRPr="001753EC">
        <w:rPr>
          <w:sz w:val="24"/>
          <w:szCs w:val="24"/>
        </w:rPr>
        <w:t xml:space="preserve"> but n</w:t>
      </w:r>
      <w:r w:rsidR="002C4C27" w:rsidRPr="001753EC">
        <w:rPr>
          <w:sz w:val="24"/>
          <w:szCs w:val="24"/>
        </w:rPr>
        <w:t xml:space="preserve">o one </w:t>
      </w:r>
      <w:r w:rsidR="00BA05E8" w:rsidRPr="001753EC">
        <w:rPr>
          <w:sz w:val="24"/>
          <w:szCs w:val="24"/>
        </w:rPr>
        <w:t xml:space="preserve">who is brave enough to report a crime against them </w:t>
      </w:r>
      <w:r w:rsidR="002C4C27" w:rsidRPr="001753EC">
        <w:rPr>
          <w:sz w:val="24"/>
          <w:szCs w:val="24"/>
        </w:rPr>
        <w:t xml:space="preserve">should feel that </w:t>
      </w:r>
      <w:r w:rsidR="003D6D3A" w:rsidRPr="001753EC">
        <w:rPr>
          <w:sz w:val="24"/>
          <w:szCs w:val="24"/>
        </w:rPr>
        <w:t>t</w:t>
      </w:r>
      <w:r w:rsidR="002C4C27" w:rsidRPr="001753EC">
        <w:rPr>
          <w:sz w:val="24"/>
          <w:szCs w:val="24"/>
        </w:rPr>
        <w:t>heir voice won’t be heard</w:t>
      </w:r>
      <w:r w:rsidR="00BA05E8" w:rsidRPr="001753EC">
        <w:rPr>
          <w:sz w:val="24"/>
          <w:szCs w:val="24"/>
        </w:rPr>
        <w:t xml:space="preserve"> or that they will have to deal with the trauma </w:t>
      </w:r>
      <w:r w:rsidR="003C7EF3" w:rsidRPr="001753EC">
        <w:rPr>
          <w:sz w:val="24"/>
          <w:szCs w:val="24"/>
        </w:rPr>
        <w:t>unsupported and alone</w:t>
      </w:r>
      <w:r w:rsidR="002C4C27" w:rsidRPr="001753EC">
        <w:rPr>
          <w:sz w:val="24"/>
          <w:szCs w:val="24"/>
        </w:rPr>
        <w:t>.</w:t>
      </w:r>
      <w:r w:rsidR="00D75FE1" w:rsidRPr="001753EC">
        <w:rPr>
          <w:sz w:val="24"/>
          <w:szCs w:val="24"/>
        </w:rPr>
        <w:t xml:space="preserve"> </w:t>
      </w:r>
      <w:r w:rsidR="004F08BA" w:rsidRPr="001753EC">
        <w:rPr>
          <w:sz w:val="24"/>
          <w:szCs w:val="24"/>
        </w:rPr>
        <w:t>Many</w:t>
      </w:r>
      <w:r w:rsidR="003C7EF3" w:rsidRPr="001753EC">
        <w:rPr>
          <w:sz w:val="24"/>
          <w:szCs w:val="24"/>
        </w:rPr>
        <w:t xml:space="preserve"> victims </w:t>
      </w:r>
      <w:r w:rsidR="004F08BA" w:rsidRPr="001753EC">
        <w:rPr>
          <w:sz w:val="24"/>
          <w:szCs w:val="24"/>
        </w:rPr>
        <w:t xml:space="preserve">have had their lives ruined </w:t>
      </w:r>
      <w:r w:rsidR="009D7650" w:rsidRPr="001753EC">
        <w:rPr>
          <w:sz w:val="24"/>
          <w:szCs w:val="24"/>
        </w:rPr>
        <w:t xml:space="preserve">or changed completely </w:t>
      </w:r>
      <w:r w:rsidR="004F08BA" w:rsidRPr="001753EC">
        <w:rPr>
          <w:sz w:val="24"/>
          <w:szCs w:val="24"/>
        </w:rPr>
        <w:t xml:space="preserve">through damages in relationships </w:t>
      </w:r>
      <w:r w:rsidR="002675F6" w:rsidRPr="001753EC">
        <w:rPr>
          <w:sz w:val="24"/>
          <w:szCs w:val="24"/>
        </w:rPr>
        <w:t>or having to put their lives on hold (</w:t>
      </w:r>
      <w:r w:rsidR="000C60B0" w:rsidRPr="001753EC">
        <w:rPr>
          <w:sz w:val="24"/>
          <w:szCs w:val="24"/>
        </w:rPr>
        <w:t>HM Government, 2018).</w:t>
      </w:r>
      <w:r w:rsidR="00096958" w:rsidRPr="001753EC">
        <w:rPr>
          <w:sz w:val="24"/>
          <w:szCs w:val="24"/>
        </w:rPr>
        <w:t xml:space="preserve"> </w:t>
      </w:r>
      <w:r w:rsidR="00FA216D" w:rsidRPr="001753EC">
        <w:rPr>
          <w:sz w:val="24"/>
          <w:szCs w:val="24"/>
        </w:rPr>
        <w:t xml:space="preserve">In </w:t>
      </w:r>
      <w:r w:rsidR="00B85C64" w:rsidRPr="001753EC">
        <w:rPr>
          <w:sz w:val="24"/>
          <w:szCs w:val="24"/>
        </w:rPr>
        <w:t>recent years the</w:t>
      </w:r>
      <w:r w:rsidR="00DF7C2E" w:rsidRPr="001753EC">
        <w:rPr>
          <w:sz w:val="24"/>
          <w:szCs w:val="24"/>
        </w:rPr>
        <w:t xml:space="preserve">re has been significant progress in improving victim of crime </w:t>
      </w:r>
      <w:r w:rsidR="003C7EF3" w:rsidRPr="001753EC">
        <w:rPr>
          <w:sz w:val="24"/>
          <w:szCs w:val="24"/>
        </w:rPr>
        <w:t>experiences</w:t>
      </w:r>
      <w:r w:rsidR="00DF7C2E" w:rsidRPr="001753EC">
        <w:rPr>
          <w:sz w:val="24"/>
          <w:szCs w:val="24"/>
        </w:rPr>
        <w:t xml:space="preserve"> within the criminal justice system due to previous failures leaving victims of crime </w:t>
      </w:r>
      <w:r w:rsidR="00F63790" w:rsidRPr="001753EC">
        <w:rPr>
          <w:sz w:val="24"/>
          <w:szCs w:val="24"/>
        </w:rPr>
        <w:t xml:space="preserve">feeling </w:t>
      </w:r>
      <w:r w:rsidR="00AE2D00" w:rsidRPr="00AE2D00">
        <w:rPr>
          <w:color w:val="auto"/>
          <w:sz w:val="24"/>
          <w:szCs w:val="24"/>
        </w:rPr>
        <w:t>powerless</w:t>
      </w:r>
      <w:r w:rsidR="005A088E" w:rsidRPr="001753EC">
        <w:rPr>
          <w:color w:val="auto"/>
          <w:sz w:val="24"/>
          <w:szCs w:val="24"/>
        </w:rPr>
        <w:t xml:space="preserve"> and </w:t>
      </w:r>
      <w:r w:rsidR="0069117B" w:rsidRPr="001753EC">
        <w:rPr>
          <w:color w:val="auto"/>
          <w:sz w:val="24"/>
          <w:szCs w:val="24"/>
        </w:rPr>
        <w:t xml:space="preserve">ignored. </w:t>
      </w:r>
    </w:p>
    <w:p w14:paraId="77691FCE" w14:textId="77777777" w:rsidR="0069117B" w:rsidRPr="001753EC" w:rsidRDefault="0069117B" w:rsidP="00A01F0B">
      <w:pPr>
        <w:ind w:right="107"/>
        <w:jc w:val="both"/>
        <w:rPr>
          <w:color w:val="auto"/>
          <w:sz w:val="24"/>
          <w:szCs w:val="24"/>
        </w:rPr>
      </w:pPr>
    </w:p>
    <w:p w14:paraId="67B75CC2" w14:textId="1EB72C00" w:rsidR="00705944" w:rsidRPr="001753EC" w:rsidRDefault="0069117B" w:rsidP="00A01F0B">
      <w:pPr>
        <w:ind w:right="107"/>
        <w:jc w:val="both"/>
        <w:rPr>
          <w:color w:val="0D0D0D" w:themeColor="text1" w:themeTint="F2"/>
          <w:sz w:val="24"/>
          <w:szCs w:val="24"/>
        </w:rPr>
      </w:pPr>
      <w:r w:rsidRPr="001753EC">
        <w:rPr>
          <w:color w:val="auto"/>
          <w:sz w:val="24"/>
          <w:szCs w:val="24"/>
        </w:rPr>
        <w:t>In 2018, the Victim Strategy was</w:t>
      </w:r>
      <w:r w:rsidR="000750C5">
        <w:rPr>
          <w:color w:val="auto"/>
          <w:sz w:val="24"/>
          <w:szCs w:val="24"/>
        </w:rPr>
        <w:t xml:space="preserve"> </w:t>
      </w:r>
      <w:r w:rsidRPr="001753EC">
        <w:rPr>
          <w:color w:val="auto"/>
          <w:sz w:val="24"/>
          <w:szCs w:val="24"/>
        </w:rPr>
        <w:t xml:space="preserve">published </w:t>
      </w:r>
      <w:r w:rsidR="00D24407" w:rsidRPr="001753EC">
        <w:rPr>
          <w:color w:val="auto"/>
          <w:sz w:val="24"/>
          <w:szCs w:val="24"/>
        </w:rPr>
        <w:t xml:space="preserve">providing </w:t>
      </w:r>
      <w:r w:rsidR="000E5B82" w:rsidRPr="001753EC">
        <w:rPr>
          <w:color w:val="auto"/>
          <w:sz w:val="24"/>
          <w:szCs w:val="24"/>
        </w:rPr>
        <w:t>a national framework to make improvements for victims involved in the criminal justice system</w:t>
      </w:r>
      <w:r w:rsidR="00B35336" w:rsidRPr="001753EC">
        <w:rPr>
          <w:color w:val="auto"/>
          <w:sz w:val="24"/>
          <w:szCs w:val="24"/>
        </w:rPr>
        <w:t xml:space="preserve"> (Home Office, 2018)</w:t>
      </w:r>
      <w:r w:rsidR="000E5B82" w:rsidRPr="001753EC">
        <w:rPr>
          <w:color w:val="auto"/>
          <w:sz w:val="24"/>
          <w:szCs w:val="24"/>
        </w:rPr>
        <w:t xml:space="preserve">. </w:t>
      </w:r>
      <w:r w:rsidR="00BF7187" w:rsidRPr="001753EC">
        <w:rPr>
          <w:color w:val="auto"/>
          <w:sz w:val="24"/>
          <w:szCs w:val="24"/>
        </w:rPr>
        <w:t xml:space="preserve">Later the Code of Practice for Victims of Crime, otherwise known as the </w:t>
      </w:r>
      <w:r w:rsidR="00281FFA" w:rsidRPr="001753EC">
        <w:rPr>
          <w:color w:val="auto"/>
          <w:sz w:val="24"/>
          <w:szCs w:val="24"/>
        </w:rPr>
        <w:t xml:space="preserve">Victims </w:t>
      </w:r>
      <w:r w:rsidR="00BF7187" w:rsidRPr="001753EC">
        <w:rPr>
          <w:color w:val="auto"/>
          <w:sz w:val="24"/>
          <w:szCs w:val="24"/>
        </w:rPr>
        <w:t>C</w:t>
      </w:r>
      <w:r w:rsidR="00281FFA" w:rsidRPr="001753EC">
        <w:rPr>
          <w:color w:val="auto"/>
          <w:sz w:val="24"/>
          <w:szCs w:val="24"/>
        </w:rPr>
        <w:t>ode</w:t>
      </w:r>
      <w:r w:rsidR="00BF7187" w:rsidRPr="001753EC">
        <w:rPr>
          <w:color w:val="auto"/>
          <w:sz w:val="24"/>
          <w:szCs w:val="24"/>
        </w:rPr>
        <w:t xml:space="preserve"> was introduced</w:t>
      </w:r>
      <w:r w:rsidR="00CF3078" w:rsidRPr="001753EC">
        <w:rPr>
          <w:color w:val="auto"/>
          <w:sz w:val="24"/>
          <w:szCs w:val="24"/>
        </w:rPr>
        <w:t xml:space="preserve">, </w:t>
      </w:r>
      <w:r w:rsidR="00BF7187" w:rsidRPr="001753EC">
        <w:rPr>
          <w:color w:val="auto"/>
          <w:sz w:val="24"/>
          <w:szCs w:val="24"/>
        </w:rPr>
        <w:t xml:space="preserve">setting out the minimum duties </w:t>
      </w:r>
      <w:r w:rsidR="00361FB2" w:rsidRPr="001753EC">
        <w:rPr>
          <w:color w:val="auto"/>
          <w:sz w:val="24"/>
          <w:szCs w:val="24"/>
        </w:rPr>
        <w:t>that services within the criminal justice system should provide to victims</w:t>
      </w:r>
      <w:r w:rsidR="00105994" w:rsidRPr="001753EC">
        <w:rPr>
          <w:color w:val="auto"/>
          <w:sz w:val="24"/>
          <w:szCs w:val="24"/>
        </w:rPr>
        <w:t xml:space="preserve"> of crime by the service providers within it</w:t>
      </w:r>
      <w:r w:rsidR="00E035E8" w:rsidRPr="001753EC">
        <w:rPr>
          <w:color w:val="auto"/>
          <w:sz w:val="24"/>
          <w:szCs w:val="24"/>
        </w:rPr>
        <w:t xml:space="preserve"> making sure they are held to account</w:t>
      </w:r>
      <w:r w:rsidR="00C555D6" w:rsidRPr="001753EC">
        <w:rPr>
          <w:color w:val="0B0C0C"/>
          <w:sz w:val="24"/>
          <w:szCs w:val="24"/>
          <w:shd w:val="clear" w:color="auto" w:fill="FFFFFF"/>
        </w:rPr>
        <w:t xml:space="preserve"> (Ministry of Justice, 2021) </w:t>
      </w:r>
      <w:r w:rsidR="00E7456C" w:rsidRPr="001753EC">
        <w:rPr>
          <w:sz w:val="24"/>
          <w:szCs w:val="24"/>
        </w:rPr>
        <w:t>(College of Policing, 2021)</w:t>
      </w:r>
      <w:r w:rsidR="00C555D6" w:rsidRPr="001753EC">
        <w:rPr>
          <w:sz w:val="24"/>
          <w:szCs w:val="24"/>
        </w:rPr>
        <w:t xml:space="preserve">. </w:t>
      </w:r>
      <w:r w:rsidR="00581D38" w:rsidRPr="001753EC">
        <w:rPr>
          <w:sz w:val="24"/>
          <w:szCs w:val="24"/>
        </w:rPr>
        <w:t xml:space="preserve">A victim is defined in the </w:t>
      </w:r>
      <w:r w:rsidR="00105994" w:rsidRPr="001753EC">
        <w:rPr>
          <w:sz w:val="24"/>
          <w:szCs w:val="24"/>
        </w:rPr>
        <w:t>C</w:t>
      </w:r>
      <w:r w:rsidR="00581D38" w:rsidRPr="001753EC">
        <w:rPr>
          <w:sz w:val="24"/>
          <w:szCs w:val="24"/>
        </w:rPr>
        <w:t xml:space="preserve">ode as ‘a person who has suffered harm, including physical </w:t>
      </w:r>
      <w:r w:rsidR="009B09BB" w:rsidRPr="001753EC">
        <w:rPr>
          <w:sz w:val="24"/>
          <w:szCs w:val="24"/>
        </w:rPr>
        <w:t>mental or emotional harm or economic loss which was directly caused by a criminal offence</w:t>
      </w:r>
      <w:r w:rsidR="004A3697" w:rsidRPr="001753EC">
        <w:rPr>
          <w:sz w:val="24"/>
          <w:szCs w:val="24"/>
        </w:rPr>
        <w:t xml:space="preserve">’ or ‘is a close relative of a person whose death was directly caused by a criminal offence’ </w:t>
      </w:r>
      <w:r w:rsidR="004A3697" w:rsidRPr="001753EC">
        <w:rPr>
          <w:color w:val="0D0D0D" w:themeColor="text1" w:themeTint="F2"/>
          <w:sz w:val="24"/>
          <w:szCs w:val="24"/>
        </w:rPr>
        <w:t>(</w:t>
      </w:r>
      <w:r w:rsidR="00BF169A" w:rsidRPr="001753EC">
        <w:rPr>
          <w:color w:val="0D0D0D" w:themeColor="text1" w:themeTint="F2"/>
          <w:sz w:val="24"/>
          <w:szCs w:val="24"/>
        </w:rPr>
        <w:t>Wood et al.,</w:t>
      </w:r>
      <w:r w:rsidR="004A3697" w:rsidRPr="001753EC">
        <w:rPr>
          <w:color w:val="0D0D0D" w:themeColor="text1" w:themeTint="F2"/>
          <w:sz w:val="24"/>
          <w:szCs w:val="24"/>
        </w:rPr>
        <w:t xml:space="preserve"> 202</w:t>
      </w:r>
      <w:r w:rsidR="00BF169A" w:rsidRPr="001753EC">
        <w:rPr>
          <w:color w:val="0D0D0D" w:themeColor="text1" w:themeTint="F2"/>
          <w:sz w:val="24"/>
          <w:szCs w:val="24"/>
        </w:rPr>
        <w:t>2</w:t>
      </w:r>
      <w:r w:rsidR="004A3697" w:rsidRPr="001753EC">
        <w:rPr>
          <w:color w:val="0D0D0D" w:themeColor="text1" w:themeTint="F2"/>
          <w:sz w:val="24"/>
          <w:szCs w:val="24"/>
        </w:rPr>
        <w:t>)</w:t>
      </w:r>
      <w:r w:rsidR="00C555D6" w:rsidRPr="001753EC">
        <w:rPr>
          <w:color w:val="0D0D0D" w:themeColor="text1" w:themeTint="F2"/>
          <w:sz w:val="24"/>
          <w:szCs w:val="24"/>
        </w:rPr>
        <w:t xml:space="preserve"> (Ministry of Justice, 2021). </w:t>
      </w:r>
      <w:r w:rsidR="00C411D0" w:rsidRPr="001753EC">
        <w:rPr>
          <w:sz w:val="24"/>
          <w:szCs w:val="24"/>
        </w:rPr>
        <w:t xml:space="preserve">The code outlines and pulls together </w:t>
      </w:r>
      <w:r w:rsidR="00705944" w:rsidRPr="001753EC">
        <w:rPr>
          <w:color w:val="0B0C0C"/>
          <w:sz w:val="24"/>
          <w:szCs w:val="24"/>
          <w:shd w:val="clear" w:color="auto" w:fill="FFFFFF"/>
        </w:rPr>
        <w:t xml:space="preserve">12 </w:t>
      </w:r>
      <w:r w:rsidR="006869DC" w:rsidRPr="001753EC">
        <w:rPr>
          <w:color w:val="0B0C0C"/>
          <w:sz w:val="24"/>
          <w:szCs w:val="24"/>
          <w:shd w:val="clear" w:color="auto" w:fill="FFFFFF"/>
        </w:rPr>
        <w:t>main</w:t>
      </w:r>
      <w:r w:rsidR="00705944" w:rsidRPr="001753EC">
        <w:rPr>
          <w:color w:val="0B0C0C"/>
          <w:sz w:val="24"/>
          <w:szCs w:val="24"/>
          <w:shd w:val="clear" w:color="auto" w:fill="FFFFFF"/>
        </w:rPr>
        <w:t xml:space="preserve"> rights that are </w:t>
      </w:r>
      <w:r w:rsidR="00C411D0" w:rsidRPr="001753EC">
        <w:rPr>
          <w:color w:val="0B0C0C"/>
          <w:sz w:val="24"/>
          <w:szCs w:val="24"/>
          <w:shd w:val="clear" w:color="auto" w:fill="FFFFFF"/>
        </w:rPr>
        <w:t>clear and</w:t>
      </w:r>
      <w:r w:rsidR="00705944" w:rsidRPr="001753EC">
        <w:rPr>
          <w:color w:val="0B0C0C"/>
          <w:sz w:val="24"/>
          <w:szCs w:val="24"/>
          <w:shd w:val="clear" w:color="auto" w:fill="FFFFFF"/>
        </w:rPr>
        <w:t xml:space="preserve"> </w:t>
      </w:r>
      <w:r w:rsidR="00705944" w:rsidRPr="001753EC">
        <w:rPr>
          <w:color w:val="0B0C0C"/>
          <w:sz w:val="24"/>
          <w:szCs w:val="24"/>
          <w:shd w:val="clear" w:color="auto" w:fill="FFFFFF"/>
        </w:rPr>
        <w:lastRenderedPageBreak/>
        <w:t>easy to understand</w:t>
      </w:r>
      <w:r w:rsidR="00DA7028" w:rsidRPr="001753EC">
        <w:rPr>
          <w:color w:val="0B0C0C"/>
          <w:sz w:val="24"/>
          <w:szCs w:val="24"/>
          <w:shd w:val="clear" w:color="auto" w:fill="FFFFFF"/>
        </w:rPr>
        <w:t xml:space="preserve"> </w:t>
      </w:r>
      <w:r w:rsidR="000A6482" w:rsidRPr="001753EC">
        <w:rPr>
          <w:color w:val="0B0C0C"/>
          <w:sz w:val="24"/>
          <w:szCs w:val="24"/>
          <w:shd w:val="clear" w:color="auto" w:fill="FFFFFF"/>
        </w:rPr>
        <w:t>displaying</w:t>
      </w:r>
      <w:r w:rsidR="00705944" w:rsidRPr="001753EC">
        <w:rPr>
          <w:color w:val="0B0C0C"/>
          <w:sz w:val="24"/>
          <w:szCs w:val="24"/>
          <w:shd w:val="clear" w:color="auto" w:fill="FFFFFF"/>
        </w:rPr>
        <w:t xml:space="preserve"> the minimum level of service </w:t>
      </w:r>
      <w:r w:rsidR="006869DC" w:rsidRPr="001753EC">
        <w:rPr>
          <w:color w:val="0B0C0C"/>
          <w:sz w:val="24"/>
          <w:szCs w:val="24"/>
          <w:shd w:val="clear" w:color="auto" w:fill="FFFFFF"/>
        </w:rPr>
        <w:t xml:space="preserve">available to </w:t>
      </w:r>
      <w:r w:rsidR="00705944" w:rsidRPr="001753EC">
        <w:rPr>
          <w:color w:val="0B0C0C"/>
          <w:sz w:val="24"/>
          <w:szCs w:val="24"/>
          <w:shd w:val="clear" w:color="auto" w:fill="FFFFFF"/>
        </w:rPr>
        <w:t>victims can</w:t>
      </w:r>
      <w:r w:rsidR="006869DC" w:rsidRPr="001753EC">
        <w:rPr>
          <w:color w:val="0B0C0C"/>
          <w:sz w:val="24"/>
          <w:szCs w:val="24"/>
          <w:shd w:val="clear" w:color="auto" w:fill="FFFFFF"/>
        </w:rPr>
        <w:t xml:space="preserve"> at each </w:t>
      </w:r>
      <w:r w:rsidR="00705944" w:rsidRPr="001753EC">
        <w:rPr>
          <w:color w:val="0B0C0C"/>
          <w:sz w:val="24"/>
          <w:szCs w:val="24"/>
          <w:shd w:val="clear" w:color="auto" w:fill="FFFFFF"/>
        </w:rPr>
        <w:t xml:space="preserve">stage of the </w:t>
      </w:r>
      <w:r w:rsidR="00364174">
        <w:rPr>
          <w:color w:val="0B0C0C"/>
          <w:sz w:val="24"/>
          <w:szCs w:val="24"/>
          <w:shd w:val="clear" w:color="auto" w:fill="FFFFFF"/>
        </w:rPr>
        <w:t>CJS</w:t>
      </w:r>
      <w:r w:rsidR="00322909" w:rsidRPr="001753EC">
        <w:rPr>
          <w:color w:val="0B0C0C"/>
          <w:sz w:val="24"/>
          <w:szCs w:val="24"/>
          <w:shd w:val="clear" w:color="auto" w:fill="FFFFFF"/>
        </w:rPr>
        <w:t xml:space="preserve"> (Ministry of Justice, 2021).</w:t>
      </w:r>
      <w:r w:rsidR="00B95D06" w:rsidRPr="001753EC">
        <w:rPr>
          <w:color w:val="0D0D0D" w:themeColor="text1" w:themeTint="F2"/>
          <w:sz w:val="24"/>
          <w:szCs w:val="24"/>
        </w:rPr>
        <w:t xml:space="preserve"> </w:t>
      </w:r>
      <w:r w:rsidR="00705944" w:rsidRPr="001753EC">
        <w:rPr>
          <w:sz w:val="24"/>
          <w:szCs w:val="24"/>
        </w:rPr>
        <w:t>In 202</w:t>
      </w:r>
      <w:r w:rsidR="00643D8E" w:rsidRPr="001753EC">
        <w:rPr>
          <w:sz w:val="24"/>
          <w:szCs w:val="24"/>
        </w:rPr>
        <w:t>1</w:t>
      </w:r>
      <w:r w:rsidR="009F3FD2" w:rsidRPr="001753EC">
        <w:rPr>
          <w:sz w:val="24"/>
          <w:szCs w:val="24"/>
        </w:rPr>
        <w:t>,</w:t>
      </w:r>
      <w:r w:rsidR="00705944" w:rsidRPr="001753EC">
        <w:rPr>
          <w:sz w:val="24"/>
          <w:szCs w:val="24"/>
        </w:rPr>
        <w:t xml:space="preserve"> </w:t>
      </w:r>
      <w:r w:rsidR="00B95D06" w:rsidRPr="001753EC">
        <w:rPr>
          <w:sz w:val="24"/>
          <w:szCs w:val="24"/>
        </w:rPr>
        <w:t>the newly</w:t>
      </w:r>
      <w:r w:rsidR="00705944" w:rsidRPr="001753EC">
        <w:rPr>
          <w:sz w:val="24"/>
          <w:szCs w:val="24"/>
        </w:rPr>
        <w:t xml:space="preserve"> revised Victim’s Code was introduced in England and Wales which set out</w:t>
      </w:r>
      <w:r w:rsidR="00211322" w:rsidRPr="001753EC">
        <w:rPr>
          <w:sz w:val="24"/>
          <w:szCs w:val="24"/>
        </w:rPr>
        <w:t xml:space="preserve"> to </w:t>
      </w:r>
      <w:r w:rsidR="002E6393" w:rsidRPr="001753EC">
        <w:rPr>
          <w:sz w:val="24"/>
          <w:szCs w:val="24"/>
        </w:rPr>
        <w:t xml:space="preserve">provide key changes </w:t>
      </w:r>
      <w:r w:rsidR="00463D76" w:rsidRPr="001753EC">
        <w:rPr>
          <w:sz w:val="24"/>
          <w:szCs w:val="24"/>
        </w:rPr>
        <w:t>including ‘</w:t>
      </w:r>
      <w:r w:rsidR="002E6393" w:rsidRPr="001753EC">
        <w:rPr>
          <w:sz w:val="24"/>
          <w:szCs w:val="24"/>
        </w:rPr>
        <w:t xml:space="preserve">creating a </w:t>
      </w:r>
      <w:r w:rsidR="002F7659" w:rsidRPr="001753EC">
        <w:rPr>
          <w:sz w:val="24"/>
          <w:szCs w:val="24"/>
        </w:rPr>
        <w:t>‘single point of contact’</w:t>
      </w:r>
      <w:r w:rsidR="00211322" w:rsidRPr="001753EC">
        <w:rPr>
          <w:sz w:val="24"/>
          <w:szCs w:val="24"/>
        </w:rPr>
        <w:t xml:space="preserve"> for information where possible</w:t>
      </w:r>
      <w:r w:rsidR="00463D76" w:rsidRPr="001753EC">
        <w:rPr>
          <w:sz w:val="24"/>
          <w:szCs w:val="24"/>
        </w:rPr>
        <w:t>’ and ‘</w:t>
      </w:r>
      <w:r w:rsidR="00463D76" w:rsidRPr="001753EC">
        <w:rPr>
          <w:sz w:val="24"/>
          <w:szCs w:val="24"/>
        </w:rPr>
        <w:t>greater emphasis on explaining 'why' certain decisions have been made</w:t>
      </w:r>
      <w:r w:rsidR="00463D76" w:rsidRPr="001753EC">
        <w:rPr>
          <w:sz w:val="24"/>
          <w:szCs w:val="24"/>
        </w:rPr>
        <w:t>’</w:t>
      </w:r>
      <w:r w:rsidR="00CF3078" w:rsidRPr="001753EC">
        <w:rPr>
          <w:sz w:val="24"/>
          <w:szCs w:val="24"/>
        </w:rPr>
        <w:t xml:space="preserve"> regarding their</w:t>
      </w:r>
      <w:r w:rsidR="004974B1" w:rsidRPr="001753EC">
        <w:rPr>
          <w:sz w:val="24"/>
          <w:szCs w:val="24"/>
        </w:rPr>
        <w:t xml:space="preserve"> cases</w:t>
      </w:r>
      <w:r w:rsidR="00463D76" w:rsidRPr="001753EC">
        <w:rPr>
          <w:sz w:val="24"/>
          <w:szCs w:val="24"/>
        </w:rPr>
        <w:t xml:space="preserve"> </w:t>
      </w:r>
      <w:r w:rsidR="00E7456C" w:rsidRPr="001753EC">
        <w:rPr>
          <w:sz w:val="24"/>
          <w:szCs w:val="24"/>
        </w:rPr>
        <w:t>(College of Policing, 2021).</w:t>
      </w:r>
    </w:p>
    <w:p w14:paraId="000A6227" w14:textId="77777777" w:rsidR="00705944" w:rsidRPr="001753EC" w:rsidRDefault="00705944" w:rsidP="00A01F0B">
      <w:pPr>
        <w:shd w:val="clear" w:color="auto" w:fill="FFFFFF"/>
        <w:overflowPunct/>
        <w:autoSpaceDE/>
        <w:autoSpaceDN/>
        <w:adjustRightInd/>
        <w:spacing w:after="75"/>
        <w:textAlignment w:val="auto"/>
        <w:rPr>
          <w:color w:val="0D0D0D" w:themeColor="text1" w:themeTint="F2"/>
          <w:sz w:val="24"/>
          <w:szCs w:val="24"/>
        </w:rPr>
      </w:pPr>
    </w:p>
    <w:p w14:paraId="7B085301" w14:textId="6FCC505D" w:rsidR="0012745A" w:rsidRPr="001753EC" w:rsidRDefault="004974B1" w:rsidP="00A01F0B">
      <w:pPr>
        <w:ind w:right="107"/>
        <w:jc w:val="both"/>
        <w:rPr>
          <w:sz w:val="24"/>
          <w:szCs w:val="24"/>
        </w:rPr>
      </w:pPr>
      <w:r w:rsidRPr="001753EC">
        <w:rPr>
          <w:color w:val="0D0D0D" w:themeColor="text1" w:themeTint="F2"/>
          <w:sz w:val="24"/>
          <w:szCs w:val="24"/>
        </w:rPr>
        <w:t xml:space="preserve">Victims will have different </w:t>
      </w:r>
      <w:r w:rsidR="00E533F2" w:rsidRPr="001753EC">
        <w:rPr>
          <w:color w:val="0D0D0D" w:themeColor="text1" w:themeTint="F2"/>
          <w:sz w:val="24"/>
          <w:szCs w:val="24"/>
        </w:rPr>
        <w:t>experiences</w:t>
      </w:r>
      <w:r w:rsidRPr="001753EC">
        <w:rPr>
          <w:color w:val="0D0D0D" w:themeColor="text1" w:themeTint="F2"/>
          <w:sz w:val="24"/>
          <w:szCs w:val="24"/>
        </w:rPr>
        <w:t xml:space="preserve"> in relation to </w:t>
      </w:r>
      <w:r w:rsidR="00235F32" w:rsidRPr="001753EC">
        <w:rPr>
          <w:color w:val="0D0D0D" w:themeColor="text1" w:themeTint="F2"/>
          <w:sz w:val="24"/>
          <w:szCs w:val="24"/>
        </w:rPr>
        <w:t xml:space="preserve">the </w:t>
      </w:r>
      <w:r w:rsidR="000750C5">
        <w:rPr>
          <w:color w:val="0D0D0D" w:themeColor="text1" w:themeTint="F2"/>
          <w:sz w:val="24"/>
          <w:szCs w:val="24"/>
        </w:rPr>
        <w:t>twelve</w:t>
      </w:r>
      <w:r w:rsidR="00235F32" w:rsidRPr="001753EC">
        <w:rPr>
          <w:color w:val="0D0D0D" w:themeColor="text1" w:themeTint="F2"/>
          <w:sz w:val="24"/>
          <w:szCs w:val="24"/>
        </w:rPr>
        <w:t xml:space="preserve"> codes</w:t>
      </w:r>
      <w:r w:rsidRPr="001753EC">
        <w:rPr>
          <w:color w:val="0D0D0D" w:themeColor="text1" w:themeTint="F2"/>
          <w:sz w:val="24"/>
          <w:szCs w:val="24"/>
        </w:rPr>
        <w:t xml:space="preserve"> depending</w:t>
      </w:r>
      <w:r w:rsidR="00D312FE" w:rsidRPr="001753EC">
        <w:rPr>
          <w:sz w:val="24"/>
          <w:szCs w:val="24"/>
        </w:rPr>
        <w:t xml:space="preserve"> on</w:t>
      </w:r>
      <w:r w:rsidRPr="001753EC">
        <w:rPr>
          <w:sz w:val="24"/>
          <w:szCs w:val="24"/>
        </w:rPr>
        <w:t xml:space="preserve"> process chosen </w:t>
      </w:r>
      <w:r w:rsidR="00E533F2" w:rsidRPr="001753EC">
        <w:rPr>
          <w:sz w:val="24"/>
          <w:szCs w:val="24"/>
        </w:rPr>
        <w:t>or</w:t>
      </w:r>
      <w:r w:rsidR="00D312FE" w:rsidRPr="001753EC">
        <w:rPr>
          <w:sz w:val="24"/>
          <w:szCs w:val="24"/>
        </w:rPr>
        <w:t xml:space="preserve"> the outcome of the case</w:t>
      </w:r>
      <w:r w:rsidR="00E533F2" w:rsidRPr="001753EC">
        <w:rPr>
          <w:sz w:val="24"/>
          <w:szCs w:val="24"/>
        </w:rPr>
        <w:t xml:space="preserve">. This includes </w:t>
      </w:r>
      <w:r w:rsidR="00D312FE" w:rsidRPr="001753EC">
        <w:rPr>
          <w:sz w:val="24"/>
          <w:szCs w:val="24"/>
        </w:rPr>
        <w:t xml:space="preserve">how far along the criminal justice system </w:t>
      </w:r>
      <w:r w:rsidR="00E533F2" w:rsidRPr="001753EC">
        <w:rPr>
          <w:sz w:val="24"/>
          <w:szCs w:val="24"/>
        </w:rPr>
        <w:t xml:space="preserve">the case </w:t>
      </w:r>
      <w:r w:rsidR="007123EB">
        <w:rPr>
          <w:sz w:val="24"/>
          <w:szCs w:val="24"/>
        </w:rPr>
        <w:t>reaches.</w:t>
      </w:r>
      <w:r w:rsidR="00E533F2" w:rsidRPr="001753EC">
        <w:rPr>
          <w:sz w:val="24"/>
          <w:szCs w:val="24"/>
        </w:rPr>
        <w:t xml:space="preserve"> Victim experiences will also differ dependant on which service th</w:t>
      </w:r>
      <w:r w:rsidR="003E7BD2" w:rsidRPr="001753EC">
        <w:rPr>
          <w:sz w:val="24"/>
          <w:szCs w:val="24"/>
        </w:rPr>
        <w:t>ey are deal</w:t>
      </w:r>
      <w:r w:rsidR="007123EB">
        <w:rPr>
          <w:sz w:val="24"/>
          <w:szCs w:val="24"/>
        </w:rPr>
        <w:t xml:space="preserve"> with </w:t>
      </w:r>
      <w:r w:rsidR="003E7BD2" w:rsidRPr="001753EC">
        <w:rPr>
          <w:sz w:val="24"/>
          <w:szCs w:val="24"/>
        </w:rPr>
        <w:t xml:space="preserve">regarding their updates. Following </w:t>
      </w:r>
      <w:r w:rsidR="00796C63" w:rsidRPr="001753EC">
        <w:rPr>
          <w:sz w:val="24"/>
          <w:szCs w:val="24"/>
        </w:rPr>
        <w:t xml:space="preserve">a sentence for the suspect, </w:t>
      </w:r>
      <w:r w:rsidR="00BE7696" w:rsidRPr="001753EC">
        <w:rPr>
          <w:sz w:val="24"/>
          <w:szCs w:val="24"/>
        </w:rPr>
        <w:t>the updates</w:t>
      </w:r>
      <w:r w:rsidR="00247031" w:rsidRPr="001753EC">
        <w:rPr>
          <w:sz w:val="24"/>
          <w:szCs w:val="24"/>
        </w:rPr>
        <w:t xml:space="preserve"> will be provided by other CJS services </w:t>
      </w:r>
      <w:r w:rsidR="00BE7696" w:rsidRPr="001753EC">
        <w:rPr>
          <w:sz w:val="24"/>
          <w:szCs w:val="24"/>
        </w:rPr>
        <w:t>unless the police have been the nominated single</w:t>
      </w:r>
      <w:r w:rsidR="006F1C35">
        <w:rPr>
          <w:sz w:val="24"/>
          <w:szCs w:val="24"/>
        </w:rPr>
        <w:t>-</w:t>
      </w:r>
      <w:r w:rsidR="00BE7696" w:rsidRPr="001753EC">
        <w:rPr>
          <w:sz w:val="24"/>
          <w:szCs w:val="24"/>
        </w:rPr>
        <w:t>point of contact</w:t>
      </w:r>
      <w:r w:rsidR="00D312FE" w:rsidRPr="001753EC">
        <w:rPr>
          <w:sz w:val="24"/>
          <w:szCs w:val="24"/>
        </w:rPr>
        <w:t xml:space="preserve">. </w:t>
      </w:r>
    </w:p>
    <w:p w14:paraId="5FF78B0D" w14:textId="77777777" w:rsidR="00FE0B33" w:rsidRPr="001753EC" w:rsidRDefault="00FE0B33" w:rsidP="00A01F0B">
      <w:pPr>
        <w:ind w:right="107"/>
        <w:jc w:val="both"/>
        <w:rPr>
          <w:rStyle w:val="Hyperlink"/>
          <w:sz w:val="24"/>
          <w:szCs w:val="24"/>
        </w:rPr>
      </w:pPr>
    </w:p>
    <w:p w14:paraId="2E50141F" w14:textId="3AB3024B" w:rsidR="008A40C6" w:rsidRPr="001753EC" w:rsidRDefault="002A150C" w:rsidP="00A01F0B">
      <w:pPr>
        <w:shd w:val="clear" w:color="auto" w:fill="FFFFFF"/>
        <w:overflowPunct/>
        <w:autoSpaceDE/>
        <w:autoSpaceDN/>
        <w:adjustRightInd/>
        <w:rPr>
          <w:color w:val="1F2025"/>
          <w:sz w:val="24"/>
          <w:szCs w:val="24"/>
        </w:rPr>
      </w:pPr>
      <w:r w:rsidRPr="001753EC">
        <w:rPr>
          <w:sz w:val="24"/>
          <w:szCs w:val="24"/>
        </w:rPr>
        <w:t xml:space="preserve">A notable incident where </w:t>
      </w:r>
      <w:r w:rsidR="000F3ABB" w:rsidRPr="001753EC">
        <w:rPr>
          <w:sz w:val="24"/>
          <w:szCs w:val="24"/>
        </w:rPr>
        <w:t>I</w:t>
      </w:r>
      <w:r w:rsidRPr="001753EC">
        <w:rPr>
          <w:sz w:val="24"/>
          <w:szCs w:val="24"/>
        </w:rPr>
        <w:t xml:space="preserve"> played a significant role with a victim </w:t>
      </w:r>
      <w:r w:rsidR="00031C22" w:rsidRPr="001753EC">
        <w:rPr>
          <w:sz w:val="24"/>
          <w:szCs w:val="24"/>
        </w:rPr>
        <w:t xml:space="preserve">and their process within the criminal justice system was following a call we had </w:t>
      </w:r>
      <w:r w:rsidR="00494A07" w:rsidRPr="001753EC">
        <w:rPr>
          <w:sz w:val="24"/>
          <w:szCs w:val="24"/>
        </w:rPr>
        <w:t xml:space="preserve">received from </w:t>
      </w:r>
      <w:r w:rsidR="00105904" w:rsidRPr="001753EC">
        <w:rPr>
          <w:sz w:val="24"/>
          <w:szCs w:val="24"/>
        </w:rPr>
        <w:t xml:space="preserve">a </w:t>
      </w:r>
      <w:r w:rsidR="00031C22" w:rsidRPr="001753EC">
        <w:rPr>
          <w:sz w:val="24"/>
          <w:szCs w:val="24"/>
        </w:rPr>
        <w:t xml:space="preserve">female; she was very distressed and </w:t>
      </w:r>
      <w:r w:rsidR="00105904" w:rsidRPr="001753EC">
        <w:rPr>
          <w:sz w:val="24"/>
          <w:szCs w:val="24"/>
        </w:rPr>
        <w:t>report</w:t>
      </w:r>
      <w:r w:rsidR="00031C22" w:rsidRPr="001753EC">
        <w:rPr>
          <w:sz w:val="24"/>
          <w:szCs w:val="24"/>
        </w:rPr>
        <w:t xml:space="preserve">ed </w:t>
      </w:r>
      <w:r w:rsidR="00105904" w:rsidRPr="001753EC">
        <w:rPr>
          <w:sz w:val="24"/>
          <w:szCs w:val="24"/>
        </w:rPr>
        <w:t>that she had been suffering</w:t>
      </w:r>
      <w:r w:rsidR="00366BE9" w:rsidRPr="001753EC">
        <w:rPr>
          <w:sz w:val="24"/>
          <w:szCs w:val="24"/>
        </w:rPr>
        <w:t xml:space="preserve"> as the victim of anti-social behaviour from her neighbours. </w:t>
      </w:r>
      <w:r w:rsidR="00031C22" w:rsidRPr="001753EC">
        <w:rPr>
          <w:sz w:val="24"/>
          <w:szCs w:val="24"/>
        </w:rPr>
        <w:t>The report stated</w:t>
      </w:r>
      <w:r w:rsidR="00366BE9" w:rsidRPr="001753EC">
        <w:rPr>
          <w:sz w:val="24"/>
          <w:szCs w:val="24"/>
        </w:rPr>
        <w:t xml:space="preserve"> that </w:t>
      </w:r>
      <w:r w:rsidR="007227F1" w:rsidRPr="001753EC">
        <w:rPr>
          <w:sz w:val="24"/>
          <w:szCs w:val="24"/>
        </w:rPr>
        <w:t xml:space="preserve">she had been in her garden earlier </w:t>
      </w:r>
      <w:r w:rsidR="00031C22" w:rsidRPr="001753EC">
        <w:rPr>
          <w:sz w:val="24"/>
          <w:szCs w:val="24"/>
        </w:rPr>
        <w:t>during</w:t>
      </w:r>
      <w:r w:rsidR="007227F1" w:rsidRPr="001753EC">
        <w:rPr>
          <w:sz w:val="24"/>
          <w:szCs w:val="24"/>
        </w:rPr>
        <w:t xml:space="preserve"> the day</w:t>
      </w:r>
      <w:r w:rsidR="000C6852" w:rsidRPr="001753EC">
        <w:rPr>
          <w:sz w:val="24"/>
          <w:szCs w:val="24"/>
        </w:rPr>
        <w:t xml:space="preserve"> with her young son when her neighbours began shouting </w:t>
      </w:r>
      <w:r w:rsidR="00486477" w:rsidRPr="001753EC">
        <w:rPr>
          <w:sz w:val="24"/>
          <w:szCs w:val="24"/>
        </w:rPr>
        <w:t>abuse at her and recording her</w:t>
      </w:r>
      <w:r w:rsidR="0049695C" w:rsidRPr="001753EC">
        <w:rPr>
          <w:sz w:val="24"/>
          <w:szCs w:val="24"/>
        </w:rPr>
        <w:t xml:space="preserve">. </w:t>
      </w:r>
      <w:r w:rsidR="00486477" w:rsidRPr="001753EC">
        <w:rPr>
          <w:sz w:val="24"/>
          <w:szCs w:val="24"/>
        </w:rPr>
        <w:t>Anti-social</w:t>
      </w:r>
      <w:r w:rsidR="0049695C" w:rsidRPr="001753EC">
        <w:rPr>
          <w:sz w:val="24"/>
          <w:szCs w:val="24"/>
        </w:rPr>
        <w:t xml:space="preserve"> </w:t>
      </w:r>
      <w:r w:rsidR="00486477" w:rsidRPr="001753EC">
        <w:rPr>
          <w:sz w:val="24"/>
          <w:szCs w:val="24"/>
        </w:rPr>
        <w:t>b</w:t>
      </w:r>
      <w:r w:rsidR="0049695C" w:rsidRPr="001753EC">
        <w:rPr>
          <w:sz w:val="24"/>
          <w:szCs w:val="24"/>
        </w:rPr>
        <w:t>ehaviour</w:t>
      </w:r>
      <w:r w:rsidR="00AE69B1" w:rsidRPr="001753EC">
        <w:rPr>
          <w:sz w:val="24"/>
          <w:szCs w:val="24"/>
        </w:rPr>
        <w:t xml:space="preserve"> (ASB)</w:t>
      </w:r>
      <w:r w:rsidR="0049695C" w:rsidRPr="001753EC">
        <w:rPr>
          <w:sz w:val="24"/>
          <w:szCs w:val="24"/>
        </w:rPr>
        <w:t xml:space="preserve"> is</w:t>
      </w:r>
      <w:r w:rsidR="00486477" w:rsidRPr="001753EC">
        <w:rPr>
          <w:sz w:val="24"/>
          <w:szCs w:val="24"/>
        </w:rPr>
        <w:t xml:space="preserve"> defined as any</w:t>
      </w:r>
      <w:r w:rsidR="0049695C" w:rsidRPr="001753EC">
        <w:rPr>
          <w:sz w:val="24"/>
          <w:szCs w:val="24"/>
        </w:rPr>
        <w:t xml:space="preserve"> behaviour that is defined anything which ‘has caused or is likely to cause harassment, alarm or distress to any </w:t>
      </w:r>
      <w:r w:rsidR="0049695C" w:rsidRPr="001753EC">
        <w:rPr>
          <w:color w:val="0D0D0D" w:themeColor="text1" w:themeTint="F2"/>
          <w:sz w:val="24"/>
          <w:szCs w:val="24"/>
        </w:rPr>
        <w:t>person</w:t>
      </w:r>
      <w:r w:rsidR="004E595A" w:rsidRPr="001753EC">
        <w:rPr>
          <w:color w:val="0D0D0D" w:themeColor="text1" w:themeTint="F2"/>
          <w:sz w:val="24"/>
          <w:szCs w:val="24"/>
        </w:rPr>
        <w:t xml:space="preserve"> n</w:t>
      </w:r>
      <w:r w:rsidR="004E595A" w:rsidRPr="001753EC">
        <w:rPr>
          <w:color w:val="0D0D0D" w:themeColor="text1" w:themeTint="F2"/>
          <w:sz w:val="24"/>
          <w:szCs w:val="24"/>
          <w:shd w:val="clear" w:color="auto" w:fill="FFFFFF"/>
        </w:rPr>
        <w:t>ot of the same household as the person' (</w:t>
      </w:r>
      <w:hyperlink r:id="rId15" w:tgtFrame="_blank" w:history="1">
        <w:r w:rsidR="004E595A" w:rsidRPr="001753EC">
          <w:rPr>
            <w:rStyle w:val="Hyperlink"/>
            <w:color w:val="0D0D0D" w:themeColor="text1" w:themeTint="F2"/>
            <w:sz w:val="24"/>
            <w:szCs w:val="24"/>
            <w:u w:val="none"/>
            <w:bdr w:val="none" w:sz="0" w:space="0" w:color="auto" w:frame="1"/>
            <w:shd w:val="clear" w:color="auto" w:fill="FFFFFF"/>
          </w:rPr>
          <w:t>Antisocial Behaviour Act 2003</w:t>
        </w:r>
      </w:hyperlink>
      <w:r w:rsidR="004E595A" w:rsidRPr="001753EC">
        <w:rPr>
          <w:color w:val="0D0D0D" w:themeColor="text1" w:themeTint="F2"/>
          <w:sz w:val="24"/>
          <w:szCs w:val="24"/>
          <w:shd w:val="clear" w:color="auto" w:fill="FFFFFF"/>
        </w:rPr>
        <w:t> and</w:t>
      </w:r>
      <w:r w:rsidR="00D75FE1" w:rsidRPr="001753EC">
        <w:rPr>
          <w:color w:val="0D0D0D" w:themeColor="text1" w:themeTint="F2"/>
          <w:sz w:val="24"/>
          <w:szCs w:val="24"/>
          <w:shd w:val="clear" w:color="auto" w:fill="FFFFFF"/>
        </w:rPr>
        <w:t xml:space="preserve"> Police Reform and Social Responsibility Act 2011).</w:t>
      </w:r>
      <w:r w:rsidR="00C5772D" w:rsidRPr="001753EC">
        <w:rPr>
          <w:color w:val="0D0D0D" w:themeColor="text1" w:themeTint="F2"/>
          <w:sz w:val="24"/>
          <w:szCs w:val="24"/>
        </w:rPr>
        <w:t xml:space="preserve"> The</w:t>
      </w:r>
      <w:r w:rsidR="00C5772D" w:rsidRPr="001753EC">
        <w:rPr>
          <w:sz w:val="24"/>
          <w:szCs w:val="24"/>
        </w:rPr>
        <w:t xml:space="preserve"> female fell into the category of ‘p</w:t>
      </w:r>
      <w:r w:rsidR="00C5772D" w:rsidRPr="001753EC">
        <w:rPr>
          <w:color w:val="1F2025"/>
          <w:sz w:val="24"/>
          <w:szCs w:val="24"/>
          <w:bdr w:val="none" w:sz="0" w:space="0" w:color="auto" w:frame="1"/>
        </w:rPr>
        <w:t>ersonal antisocial behaviour</w:t>
      </w:r>
      <w:r w:rsidR="00C5772D" w:rsidRPr="001753EC">
        <w:rPr>
          <w:color w:val="1F2025"/>
          <w:sz w:val="24"/>
          <w:szCs w:val="24"/>
          <w:bdr w:val="none" w:sz="0" w:space="0" w:color="auto" w:frame="1"/>
        </w:rPr>
        <w:t>’</w:t>
      </w:r>
      <w:r w:rsidR="00C5772D" w:rsidRPr="001753EC">
        <w:rPr>
          <w:color w:val="1F2025"/>
          <w:sz w:val="24"/>
          <w:szCs w:val="24"/>
        </w:rPr>
        <w:t> </w:t>
      </w:r>
      <w:r w:rsidR="00C5772D" w:rsidRPr="001753EC">
        <w:rPr>
          <w:color w:val="1F2025"/>
          <w:sz w:val="24"/>
          <w:szCs w:val="24"/>
        </w:rPr>
        <w:t>which includes the</w:t>
      </w:r>
      <w:r w:rsidR="00AE69B1" w:rsidRPr="001753EC">
        <w:rPr>
          <w:color w:val="1F2025"/>
          <w:sz w:val="24"/>
          <w:szCs w:val="24"/>
        </w:rPr>
        <w:t xml:space="preserve"> </w:t>
      </w:r>
      <w:r w:rsidR="00C5772D" w:rsidRPr="001753EC">
        <w:rPr>
          <w:color w:val="1F2025"/>
          <w:sz w:val="24"/>
          <w:szCs w:val="24"/>
        </w:rPr>
        <w:t>targeting of a specific individual</w:t>
      </w:r>
      <w:r w:rsidR="00983E86" w:rsidRPr="001753EC">
        <w:rPr>
          <w:color w:val="1F2025"/>
          <w:sz w:val="24"/>
          <w:szCs w:val="24"/>
        </w:rPr>
        <w:t xml:space="preserve"> (Metropolitan Police)</w:t>
      </w:r>
      <w:r w:rsidR="00060499" w:rsidRPr="001753EC">
        <w:rPr>
          <w:sz w:val="24"/>
          <w:szCs w:val="24"/>
        </w:rPr>
        <w:t>.</w:t>
      </w:r>
    </w:p>
    <w:p w14:paraId="4392F21D" w14:textId="07CE6251" w:rsidR="00C5772D" w:rsidRPr="001753EC" w:rsidRDefault="00C5772D" w:rsidP="00C5772D">
      <w:pPr>
        <w:shd w:val="clear" w:color="auto" w:fill="FFFFFF"/>
        <w:overflowPunct/>
        <w:autoSpaceDE/>
        <w:autoSpaceDN/>
        <w:adjustRightInd/>
        <w:spacing w:line="336" w:lineRule="atLeast"/>
        <w:rPr>
          <w:color w:val="1F2025"/>
          <w:sz w:val="24"/>
          <w:szCs w:val="24"/>
        </w:rPr>
      </w:pPr>
    </w:p>
    <w:p w14:paraId="342AD9C1" w14:textId="23ECFBDD" w:rsidR="008747BB" w:rsidRPr="001753EC" w:rsidRDefault="00095B30" w:rsidP="008747BB">
      <w:pPr>
        <w:ind w:right="107"/>
        <w:rPr>
          <w:sz w:val="24"/>
          <w:szCs w:val="24"/>
        </w:rPr>
      </w:pPr>
      <w:r w:rsidRPr="001753EC">
        <w:rPr>
          <w:sz w:val="24"/>
          <w:szCs w:val="24"/>
        </w:rPr>
        <w:t>O</w:t>
      </w:r>
      <w:r w:rsidR="0049695C" w:rsidRPr="001753EC">
        <w:rPr>
          <w:sz w:val="24"/>
          <w:szCs w:val="24"/>
        </w:rPr>
        <w:t xml:space="preserve">n our way to the incident my tutor informed me that he </w:t>
      </w:r>
      <w:r w:rsidR="00060499" w:rsidRPr="001753EC">
        <w:rPr>
          <w:sz w:val="24"/>
          <w:szCs w:val="24"/>
        </w:rPr>
        <w:t>remember</w:t>
      </w:r>
      <w:r w:rsidR="004345F4" w:rsidRPr="001753EC">
        <w:rPr>
          <w:sz w:val="24"/>
          <w:szCs w:val="24"/>
        </w:rPr>
        <w:t>ed</w:t>
      </w:r>
      <w:r w:rsidR="0049695C" w:rsidRPr="001753EC">
        <w:rPr>
          <w:sz w:val="24"/>
          <w:szCs w:val="24"/>
        </w:rPr>
        <w:t xml:space="preserve"> attend</w:t>
      </w:r>
      <w:r w:rsidR="00060499" w:rsidRPr="001753EC">
        <w:rPr>
          <w:sz w:val="24"/>
          <w:szCs w:val="24"/>
        </w:rPr>
        <w:t xml:space="preserve">ing a </w:t>
      </w:r>
      <w:r w:rsidR="0049695C" w:rsidRPr="001753EC">
        <w:rPr>
          <w:sz w:val="24"/>
          <w:szCs w:val="24"/>
        </w:rPr>
        <w:t xml:space="preserve">call to the address </w:t>
      </w:r>
      <w:r w:rsidR="00060499" w:rsidRPr="001753EC">
        <w:rPr>
          <w:sz w:val="24"/>
          <w:szCs w:val="24"/>
        </w:rPr>
        <w:t xml:space="preserve">previously. </w:t>
      </w:r>
      <w:r w:rsidR="00B5179F" w:rsidRPr="001753EC">
        <w:rPr>
          <w:sz w:val="24"/>
          <w:szCs w:val="24"/>
        </w:rPr>
        <w:t xml:space="preserve">I checked </w:t>
      </w:r>
      <w:r w:rsidR="00060499" w:rsidRPr="001753EC">
        <w:rPr>
          <w:sz w:val="24"/>
          <w:szCs w:val="24"/>
        </w:rPr>
        <w:t>the police computer system</w:t>
      </w:r>
      <w:r w:rsidR="00B5179F" w:rsidRPr="001753EC">
        <w:rPr>
          <w:sz w:val="24"/>
          <w:szCs w:val="24"/>
        </w:rPr>
        <w:t xml:space="preserve"> before arriving at the address to </w:t>
      </w:r>
      <w:r w:rsidR="004F7093" w:rsidRPr="001753EC">
        <w:rPr>
          <w:sz w:val="24"/>
          <w:szCs w:val="24"/>
        </w:rPr>
        <w:t>familiarise myself with the issues</w:t>
      </w:r>
      <w:r w:rsidR="00B5179F" w:rsidRPr="001753EC">
        <w:rPr>
          <w:sz w:val="24"/>
          <w:szCs w:val="24"/>
        </w:rPr>
        <w:t xml:space="preserve"> had</w:t>
      </w:r>
      <w:r w:rsidR="004F7093" w:rsidRPr="001753EC">
        <w:rPr>
          <w:sz w:val="24"/>
          <w:szCs w:val="24"/>
        </w:rPr>
        <w:t xml:space="preserve"> occurred</w:t>
      </w:r>
      <w:r w:rsidR="00B5179F" w:rsidRPr="001753EC">
        <w:rPr>
          <w:sz w:val="24"/>
          <w:szCs w:val="24"/>
        </w:rPr>
        <w:t xml:space="preserve"> on</w:t>
      </w:r>
      <w:r w:rsidR="00060499" w:rsidRPr="001753EC">
        <w:rPr>
          <w:sz w:val="24"/>
          <w:szCs w:val="24"/>
        </w:rPr>
        <w:t xml:space="preserve"> previously </w:t>
      </w:r>
      <w:r w:rsidR="004F7093" w:rsidRPr="001753EC">
        <w:rPr>
          <w:sz w:val="24"/>
          <w:szCs w:val="24"/>
        </w:rPr>
        <w:t xml:space="preserve">regarding the pair of neighbours </w:t>
      </w:r>
      <w:r w:rsidR="000F3ABB" w:rsidRPr="001753EC">
        <w:rPr>
          <w:sz w:val="24"/>
          <w:szCs w:val="24"/>
        </w:rPr>
        <w:t>to</w:t>
      </w:r>
      <w:r w:rsidR="004F7093" w:rsidRPr="001753EC">
        <w:rPr>
          <w:sz w:val="24"/>
          <w:szCs w:val="24"/>
        </w:rPr>
        <w:t xml:space="preserve"> obtain an</w:t>
      </w:r>
      <w:r w:rsidR="0049695C" w:rsidRPr="001753EC">
        <w:rPr>
          <w:sz w:val="24"/>
          <w:szCs w:val="24"/>
        </w:rPr>
        <w:t xml:space="preserve"> understanding of the </w:t>
      </w:r>
      <w:r w:rsidR="004F7093" w:rsidRPr="001753EC">
        <w:rPr>
          <w:sz w:val="24"/>
          <w:szCs w:val="24"/>
        </w:rPr>
        <w:t xml:space="preserve">incident we would be attending and the history of it.  Whilst checking the system, I noticed a very high </w:t>
      </w:r>
      <w:r w:rsidR="0049695C" w:rsidRPr="001753EC">
        <w:rPr>
          <w:sz w:val="24"/>
          <w:szCs w:val="24"/>
        </w:rPr>
        <w:t xml:space="preserve">volume of </w:t>
      </w:r>
      <w:r w:rsidR="004345F4" w:rsidRPr="001753EC">
        <w:rPr>
          <w:sz w:val="24"/>
          <w:szCs w:val="24"/>
        </w:rPr>
        <w:t xml:space="preserve">the number of </w:t>
      </w:r>
      <w:r w:rsidR="0049695C" w:rsidRPr="001753EC">
        <w:rPr>
          <w:sz w:val="24"/>
          <w:szCs w:val="24"/>
        </w:rPr>
        <w:t>calls</w:t>
      </w:r>
      <w:r w:rsidR="004345F4" w:rsidRPr="001753EC">
        <w:rPr>
          <w:sz w:val="24"/>
          <w:szCs w:val="24"/>
        </w:rPr>
        <w:t xml:space="preserve"> from the victim regarding</w:t>
      </w:r>
      <w:r w:rsidR="0049695C" w:rsidRPr="001753EC">
        <w:rPr>
          <w:sz w:val="24"/>
          <w:szCs w:val="24"/>
        </w:rPr>
        <w:t xml:space="preserve"> the </w:t>
      </w:r>
      <w:r w:rsidR="004345F4" w:rsidRPr="001753EC">
        <w:rPr>
          <w:sz w:val="24"/>
          <w:szCs w:val="24"/>
        </w:rPr>
        <w:t>neighbour’s</w:t>
      </w:r>
      <w:r w:rsidR="0049695C" w:rsidRPr="001753EC">
        <w:rPr>
          <w:sz w:val="24"/>
          <w:szCs w:val="24"/>
        </w:rPr>
        <w:t xml:space="preserve"> behaviour</w:t>
      </w:r>
      <w:r w:rsidR="004345F4" w:rsidRPr="001753EC">
        <w:rPr>
          <w:sz w:val="24"/>
          <w:szCs w:val="24"/>
        </w:rPr>
        <w:t xml:space="preserve"> over the previous </w:t>
      </w:r>
      <w:r w:rsidR="00C519BB" w:rsidRPr="001753EC">
        <w:rPr>
          <w:sz w:val="24"/>
          <w:szCs w:val="24"/>
        </w:rPr>
        <w:t>years</w:t>
      </w:r>
      <w:r w:rsidR="0049695C" w:rsidRPr="001753EC">
        <w:rPr>
          <w:sz w:val="24"/>
          <w:szCs w:val="24"/>
        </w:rPr>
        <w:t xml:space="preserve">. </w:t>
      </w:r>
      <w:r w:rsidR="00AD3BEF" w:rsidRPr="001753EC">
        <w:rPr>
          <w:sz w:val="24"/>
          <w:szCs w:val="24"/>
        </w:rPr>
        <w:t>Ac</w:t>
      </w:r>
      <w:r w:rsidR="002F7659" w:rsidRPr="001753EC">
        <w:rPr>
          <w:sz w:val="24"/>
          <w:szCs w:val="24"/>
        </w:rPr>
        <w:t>cording to</w:t>
      </w:r>
      <w:r w:rsidR="00420A33" w:rsidRPr="001753EC">
        <w:rPr>
          <w:sz w:val="24"/>
          <w:szCs w:val="24"/>
        </w:rPr>
        <w:t xml:space="preserve"> the definition</w:t>
      </w:r>
      <w:r w:rsidR="00C255A8" w:rsidRPr="001753EC">
        <w:rPr>
          <w:sz w:val="24"/>
          <w:szCs w:val="24"/>
        </w:rPr>
        <w:t xml:space="preserve"> by Surrey Police, 2022</w:t>
      </w:r>
      <w:r w:rsidR="00AD3BEF" w:rsidRPr="001753EC">
        <w:rPr>
          <w:sz w:val="24"/>
          <w:szCs w:val="24"/>
        </w:rPr>
        <w:t xml:space="preserve"> ‘</w:t>
      </w:r>
      <w:r w:rsidR="00F82AA1" w:rsidRPr="001753EC">
        <w:rPr>
          <w:sz w:val="24"/>
          <w:szCs w:val="24"/>
        </w:rPr>
        <w:t xml:space="preserve">a </w:t>
      </w:r>
      <w:r w:rsidR="00905DD6" w:rsidRPr="001753EC">
        <w:rPr>
          <w:sz w:val="24"/>
          <w:szCs w:val="24"/>
        </w:rPr>
        <w:t xml:space="preserve">‘repeat victim’ </w:t>
      </w:r>
      <w:r w:rsidR="00F82AA1" w:rsidRPr="001753EC">
        <w:rPr>
          <w:sz w:val="24"/>
          <w:szCs w:val="24"/>
        </w:rPr>
        <w:t>is a victim who has been subjected to the same or similar offence two or more times within a 12-month (the offences are either the same offence type or similar in their nature)</w:t>
      </w:r>
      <w:r w:rsidR="00905DD6" w:rsidRPr="001753EC">
        <w:rPr>
          <w:sz w:val="24"/>
          <w:szCs w:val="24"/>
        </w:rPr>
        <w:t>’</w:t>
      </w:r>
      <w:r w:rsidR="00C255A8" w:rsidRPr="001753EC">
        <w:rPr>
          <w:sz w:val="24"/>
          <w:szCs w:val="24"/>
        </w:rPr>
        <w:t xml:space="preserve"> </w:t>
      </w:r>
      <w:r w:rsidR="00F82AA1" w:rsidRPr="001753EC">
        <w:rPr>
          <w:sz w:val="24"/>
          <w:szCs w:val="24"/>
        </w:rPr>
        <w:t xml:space="preserve"> </w:t>
      </w:r>
      <w:r w:rsidR="00CD4440" w:rsidRPr="001753EC">
        <w:rPr>
          <w:sz w:val="24"/>
          <w:szCs w:val="24"/>
        </w:rPr>
        <w:t>the</w:t>
      </w:r>
      <w:r w:rsidR="00905DD6" w:rsidRPr="001753EC">
        <w:rPr>
          <w:sz w:val="24"/>
          <w:szCs w:val="24"/>
        </w:rPr>
        <w:t xml:space="preserve">refore the </w:t>
      </w:r>
      <w:r w:rsidR="00CD4440" w:rsidRPr="001753EC">
        <w:rPr>
          <w:sz w:val="24"/>
          <w:szCs w:val="24"/>
        </w:rPr>
        <w:t xml:space="preserve">female was a </w:t>
      </w:r>
      <w:r w:rsidR="00905DD6" w:rsidRPr="001753EC">
        <w:rPr>
          <w:sz w:val="24"/>
          <w:szCs w:val="24"/>
        </w:rPr>
        <w:t>classified by this</w:t>
      </w:r>
      <w:r w:rsidR="00B406F9" w:rsidRPr="001753EC">
        <w:rPr>
          <w:sz w:val="24"/>
          <w:szCs w:val="24"/>
        </w:rPr>
        <w:t xml:space="preserve"> as </w:t>
      </w:r>
      <w:r w:rsidR="0030370E" w:rsidRPr="001753EC">
        <w:rPr>
          <w:sz w:val="24"/>
          <w:szCs w:val="24"/>
        </w:rPr>
        <w:t>(</w:t>
      </w:r>
      <w:r w:rsidR="00B406F9" w:rsidRPr="001753EC">
        <w:rPr>
          <w:sz w:val="24"/>
          <w:szCs w:val="24"/>
        </w:rPr>
        <w:t xml:space="preserve">this </w:t>
      </w:r>
      <w:r w:rsidR="0030370E" w:rsidRPr="001753EC">
        <w:rPr>
          <w:sz w:val="24"/>
          <w:szCs w:val="24"/>
        </w:rPr>
        <w:t>definition is consistent</w:t>
      </w:r>
      <w:r w:rsidR="00B406F9" w:rsidRPr="001753EC">
        <w:rPr>
          <w:sz w:val="24"/>
          <w:szCs w:val="24"/>
        </w:rPr>
        <w:t xml:space="preserve"> throughout England and Wales</w:t>
      </w:r>
      <w:r w:rsidR="0030370E" w:rsidRPr="001753EC">
        <w:rPr>
          <w:sz w:val="24"/>
          <w:szCs w:val="24"/>
        </w:rPr>
        <w:t>)</w:t>
      </w:r>
      <w:r w:rsidR="00CD4440" w:rsidRPr="001753EC">
        <w:rPr>
          <w:sz w:val="24"/>
          <w:szCs w:val="24"/>
        </w:rPr>
        <w:t xml:space="preserve">, </w:t>
      </w:r>
      <w:r w:rsidR="00527A84" w:rsidRPr="001753EC">
        <w:rPr>
          <w:sz w:val="24"/>
          <w:szCs w:val="24"/>
        </w:rPr>
        <w:t>similarly to many people falling victim to ASB and neighbourhood</w:t>
      </w:r>
      <w:r w:rsidR="00CD4440" w:rsidRPr="001753EC">
        <w:rPr>
          <w:sz w:val="24"/>
          <w:szCs w:val="24"/>
        </w:rPr>
        <w:t xml:space="preserve"> disputes</w:t>
      </w:r>
      <w:r w:rsidR="0049695C" w:rsidRPr="001753EC">
        <w:rPr>
          <w:sz w:val="24"/>
          <w:szCs w:val="24"/>
        </w:rPr>
        <w:t xml:space="preserve">. </w:t>
      </w:r>
      <w:r w:rsidR="0095736C" w:rsidRPr="001753EC">
        <w:rPr>
          <w:sz w:val="24"/>
          <w:szCs w:val="24"/>
        </w:rPr>
        <w:t>Previous reports to police included playing music at unsociable hours, throwing rubbish into her front garden, constant banging on the wall</w:t>
      </w:r>
      <w:r w:rsidR="006E302F" w:rsidRPr="001753EC">
        <w:rPr>
          <w:sz w:val="24"/>
          <w:szCs w:val="24"/>
        </w:rPr>
        <w:t>s that joined their houses</w:t>
      </w:r>
      <w:r w:rsidR="0095736C" w:rsidRPr="001753EC">
        <w:rPr>
          <w:sz w:val="24"/>
          <w:szCs w:val="24"/>
        </w:rPr>
        <w:t xml:space="preserve">, </w:t>
      </w:r>
      <w:r w:rsidR="006E302F" w:rsidRPr="001753EC">
        <w:rPr>
          <w:sz w:val="24"/>
          <w:szCs w:val="24"/>
        </w:rPr>
        <w:t xml:space="preserve">name </w:t>
      </w:r>
      <w:r w:rsidR="00A4312D" w:rsidRPr="001753EC">
        <w:rPr>
          <w:sz w:val="24"/>
          <w:szCs w:val="24"/>
        </w:rPr>
        <w:t>calling,</w:t>
      </w:r>
      <w:r w:rsidR="006E302F" w:rsidRPr="001753EC">
        <w:rPr>
          <w:sz w:val="24"/>
          <w:szCs w:val="24"/>
        </w:rPr>
        <w:t xml:space="preserve"> and</w:t>
      </w:r>
      <w:r w:rsidR="0095736C" w:rsidRPr="001753EC">
        <w:rPr>
          <w:sz w:val="24"/>
          <w:szCs w:val="24"/>
        </w:rPr>
        <w:t xml:space="preserve"> eggs </w:t>
      </w:r>
      <w:r w:rsidR="00A4312D" w:rsidRPr="001753EC">
        <w:rPr>
          <w:sz w:val="24"/>
          <w:szCs w:val="24"/>
        </w:rPr>
        <w:t xml:space="preserve">being thrown </w:t>
      </w:r>
      <w:r w:rsidR="0095736C" w:rsidRPr="001753EC">
        <w:rPr>
          <w:sz w:val="24"/>
          <w:szCs w:val="24"/>
        </w:rPr>
        <w:t>at her car.</w:t>
      </w:r>
      <w:r w:rsidR="008747BB" w:rsidRPr="001753EC">
        <w:rPr>
          <w:sz w:val="24"/>
          <w:szCs w:val="24"/>
        </w:rPr>
        <w:t xml:space="preserve"> </w:t>
      </w:r>
      <w:r w:rsidR="008747BB" w:rsidRPr="001753EC">
        <w:rPr>
          <w:color w:val="0B0C0C"/>
          <w:sz w:val="24"/>
          <w:szCs w:val="24"/>
          <w:shd w:val="clear" w:color="auto" w:fill="FFFFFF"/>
        </w:rPr>
        <w:t>Despite often being described as ‘low-level crime’, existing evidence suggests anti-social behaviour (</w:t>
      </w:r>
      <w:r w:rsidR="008747BB" w:rsidRPr="001753EC">
        <w:rPr>
          <w:sz w:val="24"/>
          <w:szCs w:val="24"/>
        </w:rPr>
        <w:t>ASB</w:t>
      </w:r>
      <w:r w:rsidR="008747BB" w:rsidRPr="001753EC">
        <w:rPr>
          <w:color w:val="0B0C0C"/>
          <w:sz w:val="24"/>
          <w:szCs w:val="24"/>
          <w:shd w:val="clear" w:color="auto" w:fill="FFFFFF"/>
        </w:rPr>
        <w:t>) can result in a range of negative emotional, behavioural, social, health and financial impacts</w:t>
      </w:r>
      <w:r w:rsidR="00133314" w:rsidRPr="001753EC">
        <w:rPr>
          <w:color w:val="0B0C0C"/>
          <w:sz w:val="24"/>
          <w:szCs w:val="24"/>
          <w:shd w:val="clear" w:color="auto" w:fill="FFFFFF"/>
        </w:rPr>
        <w:t xml:space="preserve"> (Home Office, 2023).</w:t>
      </w:r>
    </w:p>
    <w:p w14:paraId="1C6ADD62" w14:textId="6AF082C0" w:rsidR="00105275" w:rsidRPr="001753EC" w:rsidRDefault="00105275" w:rsidP="007227F1">
      <w:pPr>
        <w:ind w:right="107"/>
        <w:jc w:val="both"/>
        <w:rPr>
          <w:sz w:val="24"/>
          <w:szCs w:val="24"/>
        </w:rPr>
      </w:pPr>
    </w:p>
    <w:p w14:paraId="71AAA821" w14:textId="77777777" w:rsidR="0049695C" w:rsidRPr="001753EC" w:rsidRDefault="0049695C" w:rsidP="007227F1">
      <w:pPr>
        <w:ind w:right="107"/>
        <w:jc w:val="both"/>
        <w:rPr>
          <w:sz w:val="24"/>
          <w:szCs w:val="24"/>
        </w:rPr>
      </w:pPr>
    </w:p>
    <w:p w14:paraId="7507D72F" w14:textId="0961B0E9" w:rsidR="00E97FB6" w:rsidRPr="001753EC" w:rsidRDefault="0001495A" w:rsidP="00542125">
      <w:pPr>
        <w:overflowPunct/>
        <w:autoSpaceDE/>
        <w:autoSpaceDN/>
        <w:adjustRightInd/>
        <w:textAlignment w:val="center"/>
        <w:rPr>
          <w:rStyle w:val="legds"/>
          <w:sz w:val="24"/>
          <w:szCs w:val="24"/>
        </w:rPr>
      </w:pPr>
      <w:r w:rsidRPr="001753EC">
        <w:rPr>
          <w:sz w:val="24"/>
          <w:szCs w:val="24"/>
        </w:rPr>
        <w:t xml:space="preserve">On attendance at the address, the female told us that she had previously been in a short </w:t>
      </w:r>
      <w:r w:rsidR="00366BE9" w:rsidRPr="001753EC">
        <w:rPr>
          <w:sz w:val="24"/>
          <w:szCs w:val="24"/>
        </w:rPr>
        <w:t xml:space="preserve">relationship with </w:t>
      </w:r>
      <w:r w:rsidRPr="001753EC">
        <w:rPr>
          <w:sz w:val="24"/>
          <w:szCs w:val="24"/>
        </w:rPr>
        <w:t xml:space="preserve">her </w:t>
      </w:r>
      <w:r w:rsidR="00105275" w:rsidRPr="001753EC">
        <w:rPr>
          <w:sz w:val="24"/>
          <w:szCs w:val="24"/>
        </w:rPr>
        <w:t>next-door</w:t>
      </w:r>
      <w:r w:rsidRPr="001753EC">
        <w:rPr>
          <w:sz w:val="24"/>
          <w:szCs w:val="24"/>
        </w:rPr>
        <w:t xml:space="preserve"> </w:t>
      </w:r>
      <w:r w:rsidR="00E85FF9" w:rsidRPr="001753EC">
        <w:rPr>
          <w:sz w:val="24"/>
          <w:szCs w:val="24"/>
        </w:rPr>
        <w:t xml:space="preserve">neighbour’s son </w:t>
      </w:r>
      <w:r w:rsidRPr="001753EC">
        <w:rPr>
          <w:sz w:val="24"/>
          <w:szCs w:val="24"/>
        </w:rPr>
        <w:t xml:space="preserve">but since their split </w:t>
      </w:r>
      <w:r w:rsidR="007112C3" w:rsidRPr="001753EC">
        <w:rPr>
          <w:sz w:val="24"/>
          <w:szCs w:val="24"/>
        </w:rPr>
        <w:t>two years</w:t>
      </w:r>
      <w:r w:rsidR="00E85FF9" w:rsidRPr="001753EC">
        <w:rPr>
          <w:sz w:val="24"/>
          <w:szCs w:val="24"/>
        </w:rPr>
        <w:t xml:space="preserve"> prior</w:t>
      </w:r>
      <w:r w:rsidR="007112C3" w:rsidRPr="001753EC">
        <w:rPr>
          <w:sz w:val="24"/>
          <w:szCs w:val="24"/>
        </w:rPr>
        <w:t xml:space="preserve"> which had</w:t>
      </w:r>
      <w:r w:rsidR="00E85FF9" w:rsidRPr="001753EC">
        <w:rPr>
          <w:sz w:val="24"/>
          <w:szCs w:val="24"/>
        </w:rPr>
        <w:t xml:space="preserve"> </w:t>
      </w:r>
      <w:r w:rsidR="007112C3" w:rsidRPr="001753EC">
        <w:rPr>
          <w:sz w:val="24"/>
          <w:szCs w:val="24"/>
        </w:rPr>
        <w:t xml:space="preserve">resulted in </w:t>
      </w:r>
      <w:r w:rsidRPr="001753EC">
        <w:rPr>
          <w:sz w:val="24"/>
          <w:szCs w:val="24"/>
        </w:rPr>
        <w:t>her</w:t>
      </w:r>
      <w:r w:rsidR="00E85FF9" w:rsidRPr="001753EC">
        <w:rPr>
          <w:sz w:val="24"/>
          <w:szCs w:val="24"/>
        </w:rPr>
        <w:t xml:space="preserve"> </w:t>
      </w:r>
      <w:r w:rsidR="007112C3" w:rsidRPr="001753EC">
        <w:rPr>
          <w:sz w:val="24"/>
          <w:szCs w:val="24"/>
        </w:rPr>
        <w:t xml:space="preserve">previously </w:t>
      </w:r>
      <w:r w:rsidR="00E85FF9" w:rsidRPr="001753EC">
        <w:rPr>
          <w:sz w:val="24"/>
          <w:szCs w:val="24"/>
        </w:rPr>
        <w:t xml:space="preserve"> friendly</w:t>
      </w:r>
      <w:r w:rsidRPr="001753EC">
        <w:rPr>
          <w:sz w:val="24"/>
          <w:szCs w:val="24"/>
        </w:rPr>
        <w:t xml:space="preserve"> relationship with </w:t>
      </w:r>
      <w:r w:rsidR="00E85FF9" w:rsidRPr="001753EC">
        <w:rPr>
          <w:sz w:val="24"/>
          <w:szCs w:val="24"/>
        </w:rPr>
        <w:t>her</w:t>
      </w:r>
      <w:r w:rsidRPr="001753EC">
        <w:rPr>
          <w:sz w:val="24"/>
          <w:szCs w:val="24"/>
        </w:rPr>
        <w:t xml:space="preserve"> neighbours </w:t>
      </w:r>
      <w:r w:rsidR="00E85FF9" w:rsidRPr="001753EC">
        <w:rPr>
          <w:sz w:val="24"/>
          <w:szCs w:val="24"/>
        </w:rPr>
        <w:t>(her ex-partner</w:t>
      </w:r>
      <w:r w:rsidR="007227F1" w:rsidRPr="001753EC">
        <w:rPr>
          <w:sz w:val="24"/>
          <w:szCs w:val="24"/>
        </w:rPr>
        <w:t xml:space="preserve"> parents</w:t>
      </w:r>
      <w:r w:rsidR="00E85FF9" w:rsidRPr="001753EC">
        <w:rPr>
          <w:sz w:val="24"/>
          <w:szCs w:val="24"/>
        </w:rPr>
        <w:t>) turn</w:t>
      </w:r>
      <w:r w:rsidR="007112C3" w:rsidRPr="001753EC">
        <w:rPr>
          <w:sz w:val="24"/>
          <w:szCs w:val="24"/>
        </w:rPr>
        <w:t xml:space="preserve">ing </w:t>
      </w:r>
      <w:r w:rsidR="00E85FF9" w:rsidRPr="001753EC">
        <w:rPr>
          <w:sz w:val="24"/>
          <w:szCs w:val="24"/>
        </w:rPr>
        <w:t>very</w:t>
      </w:r>
      <w:r w:rsidR="007227F1" w:rsidRPr="001753EC">
        <w:rPr>
          <w:sz w:val="24"/>
          <w:szCs w:val="24"/>
        </w:rPr>
        <w:t xml:space="preserve"> </w:t>
      </w:r>
      <w:r w:rsidR="00366BE9" w:rsidRPr="001753EC">
        <w:rPr>
          <w:sz w:val="24"/>
          <w:szCs w:val="24"/>
        </w:rPr>
        <w:t>sour</w:t>
      </w:r>
      <w:r w:rsidR="00E85FF9" w:rsidRPr="001753EC">
        <w:rPr>
          <w:sz w:val="24"/>
          <w:szCs w:val="24"/>
        </w:rPr>
        <w:t xml:space="preserve"> and t</w:t>
      </w:r>
      <w:r w:rsidR="00FF5B41" w:rsidRPr="001753EC">
        <w:rPr>
          <w:sz w:val="24"/>
          <w:szCs w:val="24"/>
        </w:rPr>
        <w:t>he female</w:t>
      </w:r>
      <w:r w:rsidR="0095736C" w:rsidRPr="001753EC">
        <w:rPr>
          <w:sz w:val="24"/>
          <w:szCs w:val="24"/>
        </w:rPr>
        <w:t xml:space="preserve"> </w:t>
      </w:r>
      <w:r w:rsidR="00E85FF9" w:rsidRPr="001753EC">
        <w:rPr>
          <w:sz w:val="24"/>
          <w:szCs w:val="24"/>
        </w:rPr>
        <w:t>believed</w:t>
      </w:r>
      <w:r w:rsidR="0095736C" w:rsidRPr="001753EC">
        <w:rPr>
          <w:sz w:val="24"/>
          <w:szCs w:val="24"/>
        </w:rPr>
        <w:t xml:space="preserve"> she was being harassed</w:t>
      </w:r>
      <w:r w:rsidR="00FF5B41" w:rsidRPr="001753EC">
        <w:rPr>
          <w:sz w:val="24"/>
          <w:szCs w:val="24"/>
        </w:rPr>
        <w:t xml:space="preserve"> by her neighbours </w:t>
      </w:r>
      <w:r w:rsidR="0013010F" w:rsidRPr="001753EC">
        <w:rPr>
          <w:sz w:val="24"/>
          <w:szCs w:val="24"/>
        </w:rPr>
        <w:t xml:space="preserve">because of </w:t>
      </w:r>
      <w:r w:rsidR="002707EE" w:rsidRPr="001753EC">
        <w:rPr>
          <w:sz w:val="24"/>
          <w:szCs w:val="24"/>
        </w:rPr>
        <w:t xml:space="preserve">this. </w:t>
      </w:r>
      <w:r w:rsidR="00F425AE" w:rsidRPr="001753EC">
        <w:rPr>
          <w:sz w:val="24"/>
          <w:szCs w:val="24"/>
        </w:rPr>
        <w:t xml:space="preserve">The </w:t>
      </w:r>
      <w:r w:rsidR="00F425AE" w:rsidRPr="001753EC">
        <w:rPr>
          <w:rStyle w:val="legds"/>
          <w:sz w:val="24"/>
          <w:szCs w:val="24"/>
        </w:rPr>
        <w:t>Protection from Harassment Act</w:t>
      </w:r>
      <w:r w:rsidR="00F425AE" w:rsidRPr="001753EC">
        <w:rPr>
          <w:rStyle w:val="legds"/>
          <w:sz w:val="24"/>
          <w:szCs w:val="24"/>
        </w:rPr>
        <w:t xml:space="preserve"> 1997 defines</w:t>
      </w:r>
      <w:r w:rsidR="00F425AE" w:rsidRPr="001753EC">
        <w:rPr>
          <w:sz w:val="24"/>
          <w:szCs w:val="24"/>
        </w:rPr>
        <w:t xml:space="preserve"> harassment </w:t>
      </w:r>
      <w:r w:rsidR="002E1D01" w:rsidRPr="001753EC">
        <w:rPr>
          <w:sz w:val="24"/>
          <w:szCs w:val="24"/>
        </w:rPr>
        <w:t xml:space="preserve">as </w:t>
      </w:r>
      <w:r w:rsidR="002707EE" w:rsidRPr="001753EC">
        <w:rPr>
          <w:sz w:val="24"/>
          <w:szCs w:val="24"/>
        </w:rPr>
        <w:t>‘</w:t>
      </w:r>
      <w:r w:rsidR="00AD743C" w:rsidRPr="001753EC">
        <w:rPr>
          <w:rStyle w:val="legds"/>
          <w:sz w:val="24"/>
          <w:szCs w:val="24"/>
        </w:rPr>
        <w:t>A person must not pursue a course of conduct—</w:t>
      </w:r>
      <w:r w:rsidR="002707EE" w:rsidRPr="001753EC">
        <w:rPr>
          <w:rStyle w:val="legds"/>
          <w:sz w:val="24"/>
          <w:szCs w:val="24"/>
        </w:rPr>
        <w:t xml:space="preserve"> </w:t>
      </w:r>
      <w:r w:rsidR="00AD743C" w:rsidRPr="001753EC">
        <w:rPr>
          <w:rStyle w:val="legds"/>
          <w:sz w:val="24"/>
          <w:szCs w:val="24"/>
        </w:rPr>
        <w:t>(a)which amounts to harassment of another, and</w:t>
      </w:r>
      <w:r w:rsidR="002707EE" w:rsidRPr="001753EC">
        <w:rPr>
          <w:rStyle w:val="legds"/>
          <w:sz w:val="24"/>
          <w:szCs w:val="24"/>
        </w:rPr>
        <w:t xml:space="preserve"> </w:t>
      </w:r>
      <w:r w:rsidR="00AD743C" w:rsidRPr="001753EC">
        <w:rPr>
          <w:rStyle w:val="legds"/>
          <w:sz w:val="24"/>
          <w:szCs w:val="24"/>
        </w:rPr>
        <w:t>(b)</w:t>
      </w:r>
      <w:r w:rsidR="006D6652" w:rsidRPr="001753EC">
        <w:rPr>
          <w:rStyle w:val="legds"/>
          <w:sz w:val="24"/>
          <w:szCs w:val="24"/>
        </w:rPr>
        <w:t xml:space="preserve"> </w:t>
      </w:r>
      <w:r w:rsidR="00AD743C" w:rsidRPr="001753EC">
        <w:rPr>
          <w:rStyle w:val="legds"/>
          <w:sz w:val="24"/>
          <w:szCs w:val="24"/>
        </w:rPr>
        <w:t>which he knows or ought to know amounts to harassment of the other.</w:t>
      </w:r>
      <w:r w:rsidR="002707EE" w:rsidRPr="001753EC">
        <w:rPr>
          <w:rStyle w:val="legds"/>
          <w:sz w:val="24"/>
          <w:szCs w:val="24"/>
        </w:rPr>
        <w:t>’</w:t>
      </w:r>
      <w:r w:rsidR="002E1D01" w:rsidRPr="001753EC">
        <w:rPr>
          <w:rStyle w:val="legds"/>
          <w:sz w:val="24"/>
          <w:szCs w:val="24"/>
        </w:rPr>
        <w:t xml:space="preserve">. </w:t>
      </w:r>
      <w:r w:rsidR="00AE71F6" w:rsidRPr="001753EC">
        <w:rPr>
          <w:rStyle w:val="legds"/>
          <w:sz w:val="24"/>
          <w:szCs w:val="24"/>
        </w:rPr>
        <w:lastRenderedPageBreak/>
        <w:t>After initial</w:t>
      </w:r>
      <w:r w:rsidR="005D0C2B" w:rsidRPr="001753EC">
        <w:rPr>
          <w:rStyle w:val="legds"/>
          <w:sz w:val="24"/>
          <w:szCs w:val="24"/>
        </w:rPr>
        <w:t xml:space="preserve"> attendanc</w:t>
      </w:r>
      <w:r w:rsidR="00AE71F6" w:rsidRPr="001753EC">
        <w:rPr>
          <w:rStyle w:val="legds"/>
          <w:sz w:val="24"/>
          <w:szCs w:val="24"/>
        </w:rPr>
        <w:t>e, I completed</w:t>
      </w:r>
      <w:r w:rsidR="0065663B" w:rsidRPr="001753EC">
        <w:rPr>
          <w:rStyle w:val="legds"/>
          <w:sz w:val="24"/>
          <w:szCs w:val="24"/>
        </w:rPr>
        <w:t xml:space="preserve"> house to house and CCTV enquiries</w:t>
      </w:r>
      <w:r w:rsidR="00AE71F6" w:rsidRPr="001753EC">
        <w:rPr>
          <w:rStyle w:val="legds"/>
          <w:sz w:val="24"/>
          <w:szCs w:val="24"/>
        </w:rPr>
        <w:t xml:space="preserve"> </w:t>
      </w:r>
      <w:r w:rsidR="00277FFA" w:rsidRPr="001753EC">
        <w:rPr>
          <w:rStyle w:val="legds"/>
          <w:sz w:val="24"/>
          <w:szCs w:val="24"/>
        </w:rPr>
        <w:t>to obtain evidence surrounding the offences</w:t>
      </w:r>
      <w:r w:rsidR="00C227D8" w:rsidRPr="001753EC">
        <w:rPr>
          <w:rStyle w:val="legds"/>
          <w:sz w:val="24"/>
          <w:szCs w:val="24"/>
        </w:rPr>
        <w:t xml:space="preserve">, unfortunately </w:t>
      </w:r>
      <w:r w:rsidR="00F9386E" w:rsidRPr="001753EC">
        <w:rPr>
          <w:rStyle w:val="legds"/>
          <w:sz w:val="24"/>
          <w:szCs w:val="24"/>
        </w:rPr>
        <w:t xml:space="preserve">after investigation there was little evidence to prove the case </w:t>
      </w:r>
      <w:r w:rsidR="008212BF" w:rsidRPr="001753EC">
        <w:rPr>
          <w:rStyle w:val="legds"/>
          <w:sz w:val="24"/>
          <w:szCs w:val="24"/>
        </w:rPr>
        <w:t>of harassment but</w:t>
      </w:r>
      <w:r w:rsidR="00277FFA" w:rsidRPr="001753EC">
        <w:rPr>
          <w:rStyle w:val="legds"/>
          <w:sz w:val="24"/>
          <w:szCs w:val="24"/>
        </w:rPr>
        <w:t xml:space="preserve"> obtaining this, we were</w:t>
      </w:r>
      <w:r w:rsidR="006D6652" w:rsidRPr="001753EC">
        <w:rPr>
          <w:rStyle w:val="legds"/>
          <w:sz w:val="24"/>
          <w:szCs w:val="24"/>
        </w:rPr>
        <w:t xml:space="preserve"> </w:t>
      </w:r>
      <w:r w:rsidR="0065663B" w:rsidRPr="001753EC">
        <w:rPr>
          <w:rStyle w:val="legds"/>
          <w:sz w:val="24"/>
          <w:szCs w:val="24"/>
        </w:rPr>
        <w:t>satisfised</w:t>
      </w:r>
      <w:r w:rsidR="006D6652" w:rsidRPr="001753EC">
        <w:rPr>
          <w:rStyle w:val="legds"/>
          <w:sz w:val="24"/>
          <w:szCs w:val="24"/>
        </w:rPr>
        <w:t xml:space="preserve"> that </w:t>
      </w:r>
      <w:r w:rsidR="0065663B" w:rsidRPr="001753EC">
        <w:rPr>
          <w:rStyle w:val="legds"/>
          <w:sz w:val="24"/>
          <w:szCs w:val="24"/>
        </w:rPr>
        <w:t xml:space="preserve">the points to prove in this case </w:t>
      </w:r>
      <w:r w:rsidR="008212BF" w:rsidRPr="001753EC">
        <w:rPr>
          <w:rStyle w:val="legds"/>
          <w:sz w:val="24"/>
          <w:szCs w:val="24"/>
        </w:rPr>
        <w:t>of ASB.</w:t>
      </w:r>
    </w:p>
    <w:p w14:paraId="18CEFC3D" w14:textId="77777777" w:rsidR="00542125" w:rsidRPr="001753EC" w:rsidRDefault="00542125" w:rsidP="00542125">
      <w:pPr>
        <w:overflowPunct/>
        <w:autoSpaceDE/>
        <w:autoSpaceDN/>
        <w:adjustRightInd/>
        <w:textAlignment w:val="center"/>
        <w:rPr>
          <w:rStyle w:val="legds"/>
          <w:sz w:val="24"/>
          <w:szCs w:val="24"/>
        </w:rPr>
      </w:pPr>
    </w:p>
    <w:p w14:paraId="16E963EB" w14:textId="07D97149" w:rsidR="007B546B" w:rsidRPr="001753EC" w:rsidRDefault="00E97FB6" w:rsidP="006126A6">
      <w:pPr>
        <w:pStyle w:val="NormalWeb"/>
      </w:pPr>
      <w:r w:rsidRPr="001753EC">
        <w:rPr>
          <w:rStyle w:val="legds"/>
          <w:rFonts w:ascii="Arial" w:hAnsi="Arial" w:cs="Arial"/>
          <w:color w:val="000000"/>
        </w:rPr>
        <w:t>A</w:t>
      </w:r>
      <w:r w:rsidR="00D8256E" w:rsidRPr="001753EC">
        <w:rPr>
          <w:rFonts w:ascii="Arial" w:hAnsi="Arial" w:cs="Arial"/>
        </w:rPr>
        <w:t>fter checking police computer systems and speaking with the victim, she informed us that she had</w:t>
      </w:r>
      <w:r w:rsidR="0049106E" w:rsidRPr="001753EC">
        <w:rPr>
          <w:rFonts w:ascii="Arial" w:hAnsi="Arial" w:cs="Arial"/>
        </w:rPr>
        <w:t xml:space="preserve"> significant mental health issues </w:t>
      </w:r>
      <w:r w:rsidR="00EF5A31" w:rsidRPr="001753EC">
        <w:rPr>
          <w:rFonts w:ascii="Arial" w:hAnsi="Arial" w:cs="Arial"/>
        </w:rPr>
        <w:t xml:space="preserve">including </w:t>
      </w:r>
      <w:r w:rsidR="00063205" w:rsidRPr="001753EC">
        <w:rPr>
          <w:rFonts w:ascii="Arial" w:hAnsi="Arial" w:cs="Arial"/>
        </w:rPr>
        <w:t>multiple attempted suicides</w:t>
      </w:r>
      <w:r w:rsidR="00FD376D" w:rsidRPr="001753EC">
        <w:rPr>
          <w:rFonts w:ascii="Arial" w:hAnsi="Arial" w:cs="Arial"/>
        </w:rPr>
        <w:t xml:space="preserve"> where she had previously been sectioned under </w:t>
      </w:r>
      <w:r w:rsidR="00B4211E" w:rsidRPr="001753EC">
        <w:rPr>
          <w:rFonts w:ascii="Arial" w:hAnsi="Arial" w:cs="Arial"/>
        </w:rPr>
        <w:t>136</w:t>
      </w:r>
      <w:r w:rsidR="00FD376D" w:rsidRPr="001753EC">
        <w:rPr>
          <w:rFonts w:ascii="Arial" w:hAnsi="Arial" w:cs="Arial"/>
        </w:rPr>
        <w:t xml:space="preserve"> </w:t>
      </w:r>
      <w:r w:rsidR="007814CD" w:rsidRPr="001753EC">
        <w:rPr>
          <w:rFonts w:ascii="Arial" w:hAnsi="Arial" w:cs="Arial"/>
        </w:rPr>
        <w:t>Mental Health Act</w:t>
      </w:r>
      <w:r w:rsidR="00B4211E" w:rsidRPr="001753EC">
        <w:rPr>
          <w:rFonts w:ascii="Arial" w:hAnsi="Arial" w:cs="Arial"/>
        </w:rPr>
        <w:t xml:space="preserve"> 1983</w:t>
      </w:r>
      <w:r w:rsidR="007814CD" w:rsidRPr="001753EC">
        <w:rPr>
          <w:rFonts w:ascii="Arial" w:hAnsi="Arial" w:cs="Arial"/>
        </w:rPr>
        <w:t xml:space="preserve"> by police officers</w:t>
      </w:r>
      <w:r w:rsidR="00C24570" w:rsidRPr="001753EC">
        <w:rPr>
          <w:rFonts w:ascii="Arial" w:hAnsi="Arial" w:cs="Arial"/>
        </w:rPr>
        <w:t xml:space="preserve">. This had been unrelated to the ASB and harassment but </w:t>
      </w:r>
      <w:r w:rsidR="001D33A8" w:rsidRPr="001753EC">
        <w:rPr>
          <w:rFonts w:ascii="Arial" w:hAnsi="Arial" w:cs="Arial"/>
        </w:rPr>
        <w:t>continuing r</w:t>
      </w:r>
      <w:r w:rsidR="00070CF1" w:rsidRPr="001753EC">
        <w:rPr>
          <w:rFonts w:ascii="Arial" w:hAnsi="Arial" w:cs="Arial"/>
          <w:color w:val="000000"/>
          <w:spacing w:val="3"/>
        </w:rPr>
        <w:t>epeated and persistent </w:t>
      </w:r>
      <w:r w:rsidR="00070CF1" w:rsidRPr="001753EC">
        <w:rPr>
          <w:rFonts w:ascii="Arial" w:hAnsi="Arial" w:cs="Arial"/>
        </w:rPr>
        <w:t>ASB</w:t>
      </w:r>
      <w:r w:rsidR="007D3E46" w:rsidRPr="001753EC">
        <w:rPr>
          <w:rFonts w:ascii="Arial" w:hAnsi="Arial" w:cs="Arial"/>
        </w:rPr>
        <w:t xml:space="preserve"> </w:t>
      </w:r>
      <w:r w:rsidR="00FA6518" w:rsidRPr="001753EC">
        <w:rPr>
          <w:rFonts w:ascii="Arial" w:hAnsi="Arial" w:cs="Arial"/>
        </w:rPr>
        <w:t>led</w:t>
      </w:r>
      <w:r w:rsidR="007814CD" w:rsidRPr="001753EC">
        <w:rPr>
          <w:rFonts w:ascii="Arial" w:hAnsi="Arial" w:cs="Arial"/>
        </w:rPr>
        <w:t xml:space="preserve"> the victim</w:t>
      </w:r>
      <w:r w:rsidR="00FA6518" w:rsidRPr="001753EC">
        <w:rPr>
          <w:rFonts w:ascii="Arial" w:hAnsi="Arial" w:cs="Arial"/>
        </w:rPr>
        <w:t xml:space="preserve"> to</w:t>
      </w:r>
      <w:r w:rsidR="007814CD" w:rsidRPr="001753EC">
        <w:rPr>
          <w:rFonts w:ascii="Arial" w:hAnsi="Arial" w:cs="Arial"/>
        </w:rPr>
        <w:t xml:space="preserve"> believ</w:t>
      </w:r>
      <w:r w:rsidR="00FA6518" w:rsidRPr="001753EC">
        <w:rPr>
          <w:rFonts w:ascii="Arial" w:hAnsi="Arial" w:cs="Arial"/>
        </w:rPr>
        <w:t>e</w:t>
      </w:r>
      <w:r w:rsidR="007814CD" w:rsidRPr="001753EC">
        <w:rPr>
          <w:rFonts w:ascii="Arial" w:hAnsi="Arial" w:cs="Arial"/>
        </w:rPr>
        <w:t xml:space="preserve"> </w:t>
      </w:r>
      <w:r w:rsidR="00FB40EE" w:rsidRPr="001753EC">
        <w:rPr>
          <w:rFonts w:ascii="Arial" w:hAnsi="Arial" w:cs="Arial"/>
        </w:rPr>
        <w:t>th</w:t>
      </w:r>
      <w:r w:rsidR="00FA6518" w:rsidRPr="001753EC">
        <w:rPr>
          <w:rFonts w:ascii="Arial" w:hAnsi="Arial" w:cs="Arial"/>
        </w:rPr>
        <w:t>at the</w:t>
      </w:r>
      <w:r w:rsidR="00FB40EE" w:rsidRPr="001753EC">
        <w:rPr>
          <w:rFonts w:ascii="Arial" w:hAnsi="Arial" w:cs="Arial"/>
        </w:rPr>
        <w:t xml:space="preserve"> effects of the harassment </w:t>
      </w:r>
      <w:r w:rsidR="00FA6518" w:rsidRPr="001753EC">
        <w:rPr>
          <w:rFonts w:ascii="Arial" w:hAnsi="Arial" w:cs="Arial"/>
        </w:rPr>
        <w:t xml:space="preserve">from her neighbours </w:t>
      </w:r>
      <w:r w:rsidR="00FB40EE" w:rsidRPr="001753EC">
        <w:rPr>
          <w:rFonts w:ascii="Arial" w:hAnsi="Arial" w:cs="Arial"/>
        </w:rPr>
        <w:t>could have a</w:t>
      </w:r>
      <w:r w:rsidR="00070CF1" w:rsidRPr="001753EC">
        <w:rPr>
          <w:rFonts w:ascii="Arial" w:hAnsi="Arial" w:cs="Arial"/>
        </w:rPr>
        <w:t xml:space="preserve"> </w:t>
      </w:r>
      <w:r w:rsidR="00435023" w:rsidRPr="001753EC">
        <w:rPr>
          <w:rFonts w:ascii="Arial" w:hAnsi="Arial" w:cs="Arial"/>
        </w:rPr>
        <w:t>detrimental effect</w:t>
      </w:r>
      <w:r w:rsidR="00070CF1" w:rsidRPr="001753EC">
        <w:rPr>
          <w:rFonts w:ascii="Arial" w:hAnsi="Arial" w:cs="Arial"/>
        </w:rPr>
        <w:t xml:space="preserve"> on</w:t>
      </w:r>
      <w:r w:rsidR="00FB40EE" w:rsidRPr="001753EC">
        <w:rPr>
          <w:rFonts w:ascii="Arial" w:hAnsi="Arial" w:cs="Arial"/>
        </w:rPr>
        <w:t xml:space="preserve"> her mental health again. Research has displayed that</w:t>
      </w:r>
      <w:r w:rsidR="00863875" w:rsidRPr="001753EC">
        <w:rPr>
          <w:rFonts w:ascii="Arial" w:hAnsi="Arial" w:cs="Arial"/>
        </w:rPr>
        <w:t xml:space="preserve"> ASB can become a huge trigger </w:t>
      </w:r>
      <w:r w:rsidR="00ED690A" w:rsidRPr="001753EC">
        <w:rPr>
          <w:rFonts w:ascii="Arial" w:hAnsi="Arial" w:cs="Arial"/>
        </w:rPr>
        <w:t xml:space="preserve">for the escalation </w:t>
      </w:r>
      <w:r w:rsidR="00863875" w:rsidRPr="001753EC">
        <w:rPr>
          <w:rFonts w:ascii="Arial" w:hAnsi="Arial" w:cs="Arial"/>
        </w:rPr>
        <w:t>behind</w:t>
      </w:r>
      <w:r w:rsidR="00070CF1" w:rsidRPr="001753EC">
        <w:rPr>
          <w:rFonts w:ascii="Arial" w:hAnsi="Arial" w:cs="Arial"/>
        </w:rPr>
        <w:t xml:space="preserve"> people’s mental health </w:t>
      </w:r>
      <w:r w:rsidR="00ED690A" w:rsidRPr="001753EC">
        <w:rPr>
          <w:rFonts w:ascii="Arial" w:hAnsi="Arial" w:cs="Arial"/>
        </w:rPr>
        <w:t xml:space="preserve">conditions </w:t>
      </w:r>
      <w:r w:rsidR="00070CF1" w:rsidRPr="001753EC">
        <w:rPr>
          <w:rFonts w:ascii="Arial" w:hAnsi="Arial" w:cs="Arial"/>
        </w:rPr>
        <w:t>especially those</w:t>
      </w:r>
      <w:r w:rsidR="00A5494F" w:rsidRPr="001753EC">
        <w:rPr>
          <w:rFonts w:ascii="Arial" w:hAnsi="Arial" w:cs="Arial"/>
        </w:rPr>
        <w:t xml:space="preserve"> have al</w:t>
      </w:r>
      <w:r w:rsidR="00070CF1" w:rsidRPr="001753EC">
        <w:rPr>
          <w:rFonts w:ascii="Arial" w:hAnsi="Arial" w:cs="Arial"/>
        </w:rPr>
        <w:t>ready suffer</w:t>
      </w:r>
      <w:r w:rsidR="00A5494F" w:rsidRPr="001753EC">
        <w:rPr>
          <w:rFonts w:ascii="Arial" w:hAnsi="Arial" w:cs="Arial"/>
        </w:rPr>
        <w:t xml:space="preserve">ed with mental conditions prior to becoming victims of ASB </w:t>
      </w:r>
      <w:r w:rsidR="007B546B" w:rsidRPr="001753EC">
        <w:rPr>
          <w:rFonts w:ascii="Arial" w:hAnsi="Arial" w:cs="Arial"/>
        </w:rPr>
        <w:t>(Home Office, 2023).</w:t>
      </w:r>
    </w:p>
    <w:p w14:paraId="716CD7F0" w14:textId="12AAF2B5" w:rsidR="00ED690A" w:rsidRPr="001753EC" w:rsidRDefault="00ED690A" w:rsidP="00A01F0B">
      <w:pPr>
        <w:pStyle w:val="legclearfix"/>
        <w:shd w:val="clear" w:color="auto" w:fill="FFFFFF"/>
        <w:spacing w:before="0" w:beforeAutospacing="0" w:after="120" w:afterAutospacing="0"/>
        <w:rPr>
          <w:rFonts w:ascii="Arial" w:hAnsi="Arial" w:cs="Arial"/>
        </w:rPr>
      </w:pPr>
    </w:p>
    <w:p w14:paraId="36409AB8" w14:textId="1058A513" w:rsidR="00070CF1" w:rsidRPr="001753EC" w:rsidRDefault="00ED690A" w:rsidP="00A01F0B">
      <w:pPr>
        <w:pStyle w:val="legclearfix"/>
        <w:shd w:val="clear" w:color="auto" w:fill="FFFFFF"/>
        <w:spacing w:before="0" w:beforeAutospacing="0" w:after="120" w:afterAutospacing="0"/>
        <w:rPr>
          <w:rFonts w:ascii="Arial" w:hAnsi="Arial" w:cs="Arial"/>
        </w:rPr>
      </w:pPr>
      <w:r w:rsidRPr="001753EC">
        <w:rPr>
          <w:rFonts w:ascii="Arial" w:hAnsi="Arial" w:cs="Arial"/>
        </w:rPr>
        <w:t xml:space="preserve">It has previously been said that there </w:t>
      </w:r>
      <w:r w:rsidR="00070CF1" w:rsidRPr="001753EC">
        <w:rPr>
          <w:rFonts w:ascii="Arial" w:hAnsi="Arial" w:cs="Arial"/>
        </w:rPr>
        <w:t>is</w:t>
      </w:r>
      <w:r w:rsidRPr="001753EC">
        <w:rPr>
          <w:rFonts w:ascii="Arial" w:hAnsi="Arial" w:cs="Arial"/>
        </w:rPr>
        <w:t xml:space="preserve"> an</w:t>
      </w:r>
      <w:r w:rsidR="00070CF1" w:rsidRPr="001753EC">
        <w:rPr>
          <w:rFonts w:ascii="Arial" w:hAnsi="Arial" w:cs="Arial"/>
        </w:rPr>
        <w:t xml:space="preserve"> ignorance surrounding</w:t>
      </w:r>
      <w:r w:rsidRPr="001753EC">
        <w:rPr>
          <w:rFonts w:ascii="Arial" w:hAnsi="Arial" w:cs="Arial"/>
        </w:rPr>
        <w:t xml:space="preserve"> ASB</w:t>
      </w:r>
      <w:r w:rsidR="00070CF1" w:rsidRPr="001753EC">
        <w:rPr>
          <w:rFonts w:ascii="Arial" w:hAnsi="Arial" w:cs="Arial"/>
        </w:rPr>
        <w:t xml:space="preserve"> from the police and other local </w:t>
      </w:r>
      <w:r w:rsidR="00FD376D" w:rsidRPr="001753EC">
        <w:rPr>
          <w:rFonts w:ascii="Arial" w:hAnsi="Arial" w:cs="Arial"/>
        </w:rPr>
        <w:t>authorities</w:t>
      </w:r>
      <w:r w:rsidR="00435023" w:rsidRPr="001753EC">
        <w:rPr>
          <w:rFonts w:ascii="Arial" w:hAnsi="Arial" w:cs="Arial"/>
        </w:rPr>
        <w:t xml:space="preserve"> towards victims</w:t>
      </w:r>
      <w:r w:rsidR="000C6A70" w:rsidRPr="001753EC">
        <w:rPr>
          <w:rFonts w:ascii="Arial" w:hAnsi="Arial" w:cs="Arial"/>
        </w:rPr>
        <w:t xml:space="preserve">, </w:t>
      </w:r>
      <w:r w:rsidR="00750576" w:rsidRPr="001753EC">
        <w:rPr>
          <w:rFonts w:ascii="Arial" w:hAnsi="Arial" w:cs="Arial"/>
        </w:rPr>
        <w:t xml:space="preserve">such as </w:t>
      </w:r>
      <w:r w:rsidR="000C6A70" w:rsidRPr="001753EC">
        <w:rPr>
          <w:rFonts w:ascii="Arial" w:hAnsi="Arial" w:cs="Arial"/>
        </w:rPr>
        <w:t xml:space="preserve">in the </w:t>
      </w:r>
      <w:r w:rsidR="00070CF1" w:rsidRPr="001753EC">
        <w:rPr>
          <w:rFonts w:ascii="Arial" w:hAnsi="Arial" w:cs="Arial"/>
        </w:rPr>
        <w:t>case of Fiona Pilkington w</w:t>
      </w:r>
      <w:r w:rsidR="00750576" w:rsidRPr="001753EC">
        <w:rPr>
          <w:rFonts w:ascii="Arial" w:hAnsi="Arial" w:cs="Arial"/>
        </w:rPr>
        <w:t>hich</w:t>
      </w:r>
      <w:r w:rsidR="00070CF1" w:rsidRPr="001753EC">
        <w:rPr>
          <w:rFonts w:ascii="Arial" w:hAnsi="Arial" w:cs="Arial"/>
        </w:rPr>
        <w:t xml:space="preserve"> the causing of a neighbour disputes which led to awful consequences. </w:t>
      </w:r>
      <w:r w:rsidR="00E27C2E" w:rsidRPr="001753EC">
        <w:rPr>
          <w:rFonts w:ascii="Arial" w:hAnsi="Arial" w:cs="Arial"/>
          <w:color w:val="000000"/>
          <w:spacing w:val="3"/>
        </w:rPr>
        <w:t>Similarly,</w:t>
      </w:r>
      <w:r w:rsidR="00070CF1" w:rsidRPr="001753EC">
        <w:rPr>
          <w:rFonts w:ascii="Arial" w:hAnsi="Arial" w:cs="Arial"/>
          <w:color w:val="000000"/>
          <w:spacing w:val="3"/>
        </w:rPr>
        <w:t xml:space="preserve"> to the investigation involving the victim I have </w:t>
      </w:r>
      <w:r w:rsidR="00E27C2E" w:rsidRPr="001753EC">
        <w:rPr>
          <w:rFonts w:ascii="Arial" w:hAnsi="Arial" w:cs="Arial"/>
          <w:color w:val="000000"/>
          <w:spacing w:val="3"/>
        </w:rPr>
        <w:t>described</w:t>
      </w:r>
      <w:r w:rsidR="00070CF1" w:rsidRPr="001753EC">
        <w:rPr>
          <w:rFonts w:ascii="Arial" w:hAnsi="Arial" w:cs="Arial"/>
          <w:color w:val="000000"/>
          <w:spacing w:val="3"/>
        </w:rPr>
        <w:t xml:space="preserve">, the case of Fiona Pilkington originated with issues of harassment and ASB. Fiona and her disabled daughter, Francecca were victims to frequent local disorder directed at their home address over a period spanning several years.  Fiona had reported the behaviour to the police on multiple occasions but as the incidents were deal with by police in isolation (Independent Police Complaints Commission, 2011) rather than as a </w:t>
      </w:r>
      <w:r w:rsidR="00E27C2E" w:rsidRPr="001753EC">
        <w:rPr>
          <w:rFonts w:ascii="Arial" w:hAnsi="Arial" w:cs="Arial"/>
          <w:color w:val="000000"/>
          <w:spacing w:val="3"/>
        </w:rPr>
        <w:t>collective course of the conduct</w:t>
      </w:r>
      <w:r w:rsidR="00CB0975" w:rsidRPr="001753EC">
        <w:rPr>
          <w:rFonts w:ascii="Arial" w:hAnsi="Arial" w:cs="Arial"/>
          <w:color w:val="000000"/>
          <w:spacing w:val="3"/>
        </w:rPr>
        <w:t xml:space="preserve"> therefore the</w:t>
      </w:r>
      <w:r w:rsidR="00070CF1" w:rsidRPr="001753EC">
        <w:rPr>
          <w:rFonts w:ascii="Arial" w:hAnsi="Arial" w:cs="Arial"/>
          <w:color w:val="000000"/>
          <w:spacing w:val="3"/>
        </w:rPr>
        <w:t xml:space="preserve"> gravity of the situation was ignored</w:t>
      </w:r>
      <w:r w:rsidR="00E27C2E" w:rsidRPr="001753EC">
        <w:rPr>
          <w:rFonts w:ascii="Arial" w:hAnsi="Arial" w:cs="Arial"/>
          <w:color w:val="000000"/>
          <w:spacing w:val="3"/>
        </w:rPr>
        <w:t xml:space="preserve"> </w:t>
      </w:r>
      <w:r w:rsidR="0004101A" w:rsidRPr="001753EC">
        <w:rPr>
          <w:rFonts w:ascii="Arial" w:hAnsi="Arial" w:cs="Arial"/>
          <w:color w:val="000000"/>
          <w:spacing w:val="3"/>
        </w:rPr>
        <w:t xml:space="preserve">and her </w:t>
      </w:r>
      <w:r w:rsidR="00E27C2E" w:rsidRPr="001753EC">
        <w:rPr>
          <w:rFonts w:ascii="Arial" w:hAnsi="Arial" w:cs="Arial"/>
          <w:color w:val="000000"/>
          <w:spacing w:val="3"/>
        </w:rPr>
        <w:t>experiences and emotions</w:t>
      </w:r>
      <w:r w:rsidR="0004101A" w:rsidRPr="001753EC">
        <w:rPr>
          <w:rFonts w:ascii="Arial" w:hAnsi="Arial" w:cs="Arial"/>
          <w:color w:val="000000"/>
          <w:spacing w:val="3"/>
        </w:rPr>
        <w:t xml:space="preserve"> regarding falling victim to these attacks</w:t>
      </w:r>
      <w:r w:rsidR="00E27C2E" w:rsidRPr="001753EC">
        <w:rPr>
          <w:rFonts w:ascii="Arial" w:hAnsi="Arial" w:cs="Arial"/>
          <w:color w:val="000000"/>
          <w:spacing w:val="3"/>
        </w:rPr>
        <w:t xml:space="preserve"> were not validated</w:t>
      </w:r>
      <w:r w:rsidR="00070CF1" w:rsidRPr="001753EC">
        <w:rPr>
          <w:rFonts w:ascii="Arial" w:hAnsi="Arial" w:cs="Arial"/>
          <w:color w:val="000000"/>
          <w:spacing w:val="3"/>
        </w:rPr>
        <w:t xml:space="preserve">. </w:t>
      </w:r>
      <w:r w:rsidR="0004101A" w:rsidRPr="001753EC">
        <w:rPr>
          <w:rFonts w:ascii="Arial" w:hAnsi="Arial" w:cs="Arial"/>
          <w:color w:val="000000"/>
          <w:spacing w:val="3"/>
        </w:rPr>
        <w:t>As well as being victim</w:t>
      </w:r>
      <w:r w:rsidR="001C55C0" w:rsidRPr="001753EC">
        <w:rPr>
          <w:rFonts w:ascii="Arial" w:hAnsi="Arial" w:cs="Arial"/>
          <w:color w:val="000000"/>
          <w:spacing w:val="3"/>
        </w:rPr>
        <w:t xml:space="preserve"> to repeat ASB and harassment</w:t>
      </w:r>
      <w:r w:rsidR="00070CF1" w:rsidRPr="001753EC">
        <w:rPr>
          <w:rFonts w:ascii="Arial" w:hAnsi="Arial" w:cs="Arial"/>
          <w:color w:val="000000"/>
          <w:spacing w:val="3"/>
        </w:rPr>
        <w:t>, the two were not identified as vulnerable</w:t>
      </w:r>
      <w:r w:rsidR="00197838" w:rsidRPr="001753EC">
        <w:rPr>
          <w:rFonts w:ascii="Arial" w:hAnsi="Arial" w:cs="Arial"/>
          <w:color w:val="000000"/>
          <w:spacing w:val="3"/>
        </w:rPr>
        <w:t xml:space="preserve"> and officers failed to identify that that the incidents against the pair were in fact h</w:t>
      </w:r>
      <w:r w:rsidR="00070CF1" w:rsidRPr="001753EC">
        <w:rPr>
          <w:rFonts w:ascii="Arial" w:hAnsi="Arial" w:cs="Arial"/>
          <w:color w:val="000000"/>
          <w:spacing w:val="3"/>
        </w:rPr>
        <w:t>ate crimes.  This cause</w:t>
      </w:r>
      <w:r w:rsidR="00197838" w:rsidRPr="001753EC">
        <w:rPr>
          <w:rFonts w:ascii="Arial" w:hAnsi="Arial" w:cs="Arial"/>
          <w:color w:val="000000"/>
          <w:spacing w:val="3"/>
        </w:rPr>
        <w:t>d</w:t>
      </w:r>
      <w:r w:rsidR="00070CF1" w:rsidRPr="001753EC">
        <w:rPr>
          <w:rFonts w:ascii="Arial" w:hAnsi="Arial" w:cs="Arial"/>
          <w:color w:val="000000"/>
          <w:spacing w:val="3"/>
        </w:rPr>
        <w:t xml:space="preserve"> Fiona huge frustration which resulted in her taking both her own and her daughters live in 2007 as she </w:t>
      </w:r>
      <w:r w:rsidR="000750C5" w:rsidRPr="001753EC">
        <w:rPr>
          <w:rFonts w:ascii="Arial" w:hAnsi="Arial" w:cs="Arial"/>
          <w:color w:val="000000"/>
          <w:spacing w:val="3"/>
        </w:rPr>
        <w:t>could not</w:t>
      </w:r>
      <w:r w:rsidR="00070CF1" w:rsidRPr="001753EC">
        <w:rPr>
          <w:rFonts w:ascii="Arial" w:hAnsi="Arial" w:cs="Arial"/>
          <w:color w:val="000000"/>
          <w:spacing w:val="3"/>
        </w:rPr>
        <w:t xml:space="preserve"> deal with the issues any</w:t>
      </w:r>
      <w:r w:rsidR="00726A8C" w:rsidRPr="001753EC">
        <w:rPr>
          <w:rFonts w:ascii="Arial" w:hAnsi="Arial" w:cs="Arial"/>
          <w:color w:val="000000"/>
          <w:spacing w:val="3"/>
        </w:rPr>
        <w:t xml:space="preserve"> longer</w:t>
      </w:r>
      <w:r w:rsidR="006126A6" w:rsidRPr="001753EC">
        <w:rPr>
          <w:rFonts w:ascii="Arial" w:hAnsi="Arial" w:cs="Arial"/>
          <w:color w:val="000000"/>
          <w:spacing w:val="3"/>
        </w:rPr>
        <w:t xml:space="preserve"> (College of Policing, 2023)</w:t>
      </w:r>
      <w:r w:rsidR="00552C48" w:rsidRPr="001753EC">
        <w:rPr>
          <w:rFonts w:ascii="Arial" w:hAnsi="Arial" w:cs="Arial"/>
        </w:rPr>
        <w:t xml:space="preserve">. </w:t>
      </w:r>
    </w:p>
    <w:p w14:paraId="1C379C96" w14:textId="7EAC4655" w:rsidR="00753368" w:rsidRPr="001753EC" w:rsidRDefault="00552C48" w:rsidP="00753368">
      <w:pPr>
        <w:pStyle w:val="legclearfix"/>
        <w:shd w:val="clear" w:color="auto" w:fill="FFFFFF"/>
        <w:spacing w:before="0" w:beforeAutospacing="0" w:after="120" w:afterAutospacing="0"/>
        <w:rPr>
          <w:rFonts w:ascii="Arial" w:hAnsi="Arial" w:cs="Arial"/>
          <w:color w:val="000000"/>
          <w:spacing w:val="3"/>
        </w:rPr>
      </w:pPr>
      <w:r w:rsidRPr="001753EC">
        <w:rPr>
          <w:rFonts w:ascii="Arial" w:hAnsi="Arial" w:cs="Arial"/>
        </w:rPr>
        <w:t>Since learning about the case of Fiona Pilkington within my police training</w:t>
      </w:r>
      <w:r w:rsidR="007319D4" w:rsidRPr="001753EC">
        <w:rPr>
          <w:rFonts w:ascii="Arial" w:hAnsi="Arial" w:cs="Arial"/>
        </w:rPr>
        <w:t xml:space="preserve">, I am able to identify the detrimental effects that ASB, harassment and neighbourhood disputes can </w:t>
      </w:r>
      <w:r w:rsidR="00BB7C0F" w:rsidRPr="001753EC">
        <w:rPr>
          <w:rFonts w:ascii="Arial" w:hAnsi="Arial" w:cs="Arial"/>
        </w:rPr>
        <w:t>have on a person. Victims of ASB</w:t>
      </w:r>
      <w:r w:rsidR="00D92DC5" w:rsidRPr="001753EC">
        <w:rPr>
          <w:rFonts w:ascii="Arial" w:hAnsi="Arial" w:cs="Arial"/>
        </w:rPr>
        <w:t xml:space="preserve"> </w:t>
      </w:r>
      <w:r w:rsidR="00D92DC5" w:rsidRPr="001753EC">
        <w:rPr>
          <w:rFonts w:ascii="Arial" w:hAnsi="Arial" w:cs="Arial"/>
        </w:rPr>
        <w:t xml:space="preserve">may have </w:t>
      </w:r>
      <w:r w:rsidR="00D92DC5" w:rsidRPr="001753EC">
        <w:rPr>
          <w:rFonts w:ascii="Arial" w:hAnsi="Arial" w:cs="Arial"/>
        </w:rPr>
        <w:t>much</w:t>
      </w:r>
      <w:r w:rsidR="00D92DC5" w:rsidRPr="001753EC">
        <w:rPr>
          <w:rFonts w:ascii="Arial" w:hAnsi="Arial" w:cs="Arial"/>
        </w:rPr>
        <w:t xml:space="preserve"> strong</w:t>
      </w:r>
      <w:r w:rsidR="00D92DC5" w:rsidRPr="001753EC">
        <w:rPr>
          <w:rFonts w:ascii="Arial" w:hAnsi="Arial" w:cs="Arial"/>
        </w:rPr>
        <w:t>er</w:t>
      </w:r>
      <w:r w:rsidR="00D92DC5" w:rsidRPr="001753EC">
        <w:rPr>
          <w:rFonts w:ascii="Arial" w:hAnsi="Arial" w:cs="Arial"/>
        </w:rPr>
        <w:t xml:space="preserve"> reaction</w:t>
      </w:r>
      <w:r w:rsidR="00D92DC5" w:rsidRPr="001753EC">
        <w:rPr>
          <w:rFonts w:ascii="Arial" w:hAnsi="Arial" w:cs="Arial"/>
        </w:rPr>
        <w:t>s</w:t>
      </w:r>
      <w:r w:rsidR="00D92DC5" w:rsidRPr="001753EC">
        <w:rPr>
          <w:rFonts w:ascii="Arial" w:hAnsi="Arial" w:cs="Arial"/>
        </w:rPr>
        <w:t xml:space="preserve"> to the crime even if others do not think of the crime as </w:t>
      </w:r>
      <w:r w:rsidR="000F3ABB" w:rsidRPr="001753EC">
        <w:rPr>
          <w:rFonts w:ascii="Arial" w:hAnsi="Arial" w:cs="Arial"/>
        </w:rPr>
        <w:t>serious</w:t>
      </w:r>
      <w:r w:rsidR="00BB7C0F" w:rsidRPr="001753EC">
        <w:rPr>
          <w:rFonts w:ascii="Arial" w:hAnsi="Arial" w:cs="Arial"/>
        </w:rPr>
        <w:t xml:space="preserve"> </w:t>
      </w:r>
      <w:r w:rsidR="00BE6F8F" w:rsidRPr="001753EC">
        <w:rPr>
          <w:rFonts w:ascii="Arial" w:hAnsi="Arial" w:cs="Arial"/>
        </w:rPr>
        <w:t xml:space="preserve">therefore </w:t>
      </w:r>
      <w:r w:rsidR="00BB7C0F" w:rsidRPr="001753EC">
        <w:rPr>
          <w:rFonts w:ascii="Arial" w:hAnsi="Arial" w:cs="Arial"/>
        </w:rPr>
        <w:t xml:space="preserve">need to be taken seriously and treated </w:t>
      </w:r>
      <w:r w:rsidR="00BE6F8F" w:rsidRPr="001753EC">
        <w:rPr>
          <w:rFonts w:ascii="Arial" w:hAnsi="Arial" w:cs="Arial"/>
        </w:rPr>
        <w:t>in the same way</w:t>
      </w:r>
      <w:r w:rsidR="002D45CF" w:rsidRPr="001753EC">
        <w:rPr>
          <w:rFonts w:ascii="Arial" w:hAnsi="Arial" w:cs="Arial"/>
        </w:rPr>
        <w:t xml:space="preserve"> in order to feel safe within their own homes</w:t>
      </w:r>
      <w:r w:rsidR="00BE6F8F" w:rsidRPr="001753EC">
        <w:rPr>
          <w:rFonts w:ascii="Arial" w:hAnsi="Arial" w:cs="Arial"/>
        </w:rPr>
        <w:t xml:space="preserve">. </w:t>
      </w:r>
      <w:r w:rsidR="004F4B34" w:rsidRPr="001753EC">
        <w:rPr>
          <w:rFonts w:ascii="Arial" w:hAnsi="Arial" w:cs="Arial"/>
        </w:rPr>
        <w:t>A</w:t>
      </w:r>
      <w:r w:rsidR="004F4B34" w:rsidRPr="001753EC">
        <w:rPr>
          <w:rFonts w:ascii="Arial" w:hAnsi="Arial" w:cs="Arial"/>
        </w:rPr>
        <w:t>nti-social Behaviour</w:t>
      </w:r>
      <w:r w:rsidR="004F4B34" w:rsidRPr="001753EC">
        <w:rPr>
          <w:rFonts w:ascii="Arial" w:hAnsi="Arial" w:cs="Arial"/>
        </w:rPr>
        <w:t xml:space="preserve"> Act 2014 has provided the police and local authorities powers and injunctions to address ASB and disorder whether it is either housing or non-housing related </w:t>
      </w:r>
      <w:r w:rsidR="004F4166" w:rsidRPr="001753EC">
        <w:rPr>
          <w:rFonts w:ascii="Arial" w:hAnsi="Arial" w:cs="Arial"/>
        </w:rPr>
        <w:t>(Wood et al., 202</w:t>
      </w:r>
      <w:r w:rsidR="003C320B" w:rsidRPr="001753EC">
        <w:rPr>
          <w:rFonts w:ascii="Arial" w:hAnsi="Arial" w:cs="Arial"/>
        </w:rPr>
        <w:t>2</w:t>
      </w:r>
      <w:r w:rsidR="004F4166" w:rsidRPr="001753EC">
        <w:rPr>
          <w:rFonts w:ascii="Arial" w:hAnsi="Arial" w:cs="Arial"/>
        </w:rPr>
        <w:t>)</w:t>
      </w:r>
      <w:r w:rsidR="004F4B34" w:rsidRPr="001753EC">
        <w:rPr>
          <w:rFonts w:ascii="Arial" w:hAnsi="Arial" w:cs="Arial"/>
        </w:rPr>
        <w:t>, knowing this we</w:t>
      </w:r>
      <w:r w:rsidR="00BA7E51" w:rsidRPr="001753EC">
        <w:rPr>
          <w:rFonts w:ascii="Arial" w:hAnsi="Arial" w:cs="Arial"/>
        </w:rPr>
        <w:t xml:space="preserve"> provided the female </w:t>
      </w:r>
      <w:r w:rsidR="00863081" w:rsidRPr="001753EC">
        <w:rPr>
          <w:rFonts w:ascii="Arial" w:hAnsi="Arial" w:cs="Arial"/>
        </w:rPr>
        <w:t xml:space="preserve">multiple options </w:t>
      </w:r>
      <w:r w:rsidR="00BA7E51" w:rsidRPr="001753EC">
        <w:rPr>
          <w:rFonts w:ascii="Arial" w:hAnsi="Arial" w:cs="Arial"/>
        </w:rPr>
        <w:t xml:space="preserve">regarding what she would like done in this case </w:t>
      </w:r>
      <w:r w:rsidR="008212BF" w:rsidRPr="001753EC">
        <w:rPr>
          <w:rFonts w:ascii="Arial" w:hAnsi="Arial" w:cs="Arial"/>
        </w:rPr>
        <w:t>to choose her own remedy</w:t>
      </w:r>
      <w:r w:rsidR="0029681E" w:rsidRPr="001753EC">
        <w:rPr>
          <w:rFonts w:ascii="Arial" w:hAnsi="Arial" w:cs="Arial"/>
        </w:rPr>
        <w:t xml:space="preserve"> which provide</w:t>
      </w:r>
      <w:r w:rsidR="00E6317A" w:rsidRPr="001753EC">
        <w:rPr>
          <w:rFonts w:ascii="Arial" w:hAnsi="Arial" w:cs="Arial"/>
        </w:rPr>
        <w:t>s</w:t>
      </w:r>
      <w:r w:rsidR="0029681E" w:rsidRPr="001753EC">
        <w:rPr>
          <w:rFonts w:ascii="Arial" w:hAnsi="Arial" w:cs="Arial"/>
        </w:rPr>
        <w:t xml:space="preserve"> victims of low level crime and ASB their own say in the punishment </w:t>
      </w:r>
      <w:r w:rsidR="00646AD9" w:rsidRPr="001753EC">
        <w:rPr>
          <w:rFonts w:ascii="Arial" w:hAnsi="Arial" w:cs="Arial"/>
        </w:rPr>
        <w:t>of the perpetrator out of the courts</w:t>
      </w:r>
      <w:r w:rsidR="00E6317A" w:rsidRPr="001753EC">
        <w:rPr>
          <w:rFonts w:ascii="Arial" w:hAnsi="Arial" w:cs="Arial"/>
        </w:rPr>
        <w:t xml:space="preserve">. In this case, the female wished for officers to provide </w:t>
      </w:r>
      <w:r w:rsidR="007A2FDF" w:rsidRPr="001753EC">
        <w:rPr>
          <w:rFonts w:ascii="Arial" w:hAnsi="Arial" w:cs="Arial"/>
        </w:rPr>
        <w:t>words of advice</w:t>
      </w:r>
      <w:r w:rsidR="00E6317A" w:rsidRPr="001753EC">
        <w:rPr>
          <w:rFonts w:ascii="Arial" w:hAnsi="Arial" w:cs="Arial"/>
        </w:rPr>
        <w:t xml:space="preserve"> to the neighbours</w:t>
      </w:r>
      <w:r w:rsidR="007A2FDF" w:rsidRPr="001753EC">
        <w:rPr>
          <w:rFonts w:ascii="Arial" w:hAnsi="Arial" w:cs="Arial"/>
        </w:rPr>
        <w:t>.</w:t>
      </w:r>
      <w:r w:rsidR="007A2FDF" w:rsidRPr="001753EC">
        <w:rPr>
          <w:rFonts w:ascii="Calibri" w:hAnsi="Calibri" w:cs="Calibri"/>
        </w:rPr>
        <w:t xml:space="preserve"> </w:t>
      </w:r>
      <w:r w:rsidR="00753368" w:rsidRPr="001753EC">
        <w:rPr>
          <w:rFonts w:ascii="Lato" w:hAnsi="Lato"/>
          <w:color w:val="444444"/>
          <w:shd w:val="clear" w:color="auto" w:fill="FFFFFF"/>
        </w:rPr>
        <w:t xml:space="preserve"> </w:t>
      </w:r>
    </w:p>
    <w:p w14:paraId="4A2F4012" w14:textId="68795480" w:rsidR="00537FF3" w:rsidRPr="001753EC" w:rsidRDefault="00F57B3A" w:rsidP="00537FF3">
      <w:pPr>
        <w:pStyle w:val="legclearfix"/>
        <w:shd w:val="clear" w:color="auto" w:fill="FFFFFF"/>
        <w:spacing w:before="0" w:beforeAutospacing="0" w:after="120" w:afterAutospacing="0"/>
        <w:rPr>
          <w:rFonts w:ascii="Arial" w:hAnsi="Arial" w:cs="Arial"/>
        </w:rPr>
      </w:pPr>
      <w:r w:rsidRPr="001753EC">
        <w:rPr>
          <w:rFonts w:ascii="Arial" w:hAnsi="Arial" w:cs="Arial"/>
          <w:color w:val="0D0D0D" w:themeColor="text1" w:themeTint="F2"/>
          <w:shd w:val="clear" w:color="auto" w:fill="FFFFFF"/>
        </w:rPr>
        <w:t xml:space="preserve">The Victims’ Code provides </w:t>
      </w:r>
      <w:r w:rsidRPr="001753EC">
        <w:rPr>
          <w:rFonts w:ascii="Arial" w:hAnsi="Arial" w:cs="Arial"/>
          <w:color w:val="0D0D0D" w:themeColor="text1" w:themeTint="F2"/>
        </w:rPr>
        <w:t xml:space="preserve">enhanced entitlements </w:t>
      </w:r>
      <w:r w:rsidRPr="001753EC">
        <w:rPr>
          <w:rFonts w:ascii="Arial" w:hAnsi="Arial" w:cs="Arial"/>
          <w:color w:val="0D0D0D" w:themeColor="text1" w:themeTint="F2"/>
        </w:rPr>
        <w:t>to vulnerable or intimidated witness</w:t>
      </w:r>
      <w:r w:rsidR="00537FF3" w:rsidRPr="001753EC">
        <w:rPr>
          <w:rFonts w:ascii="Arial" w:hAnsi="Arial" w:cs="Arial"/>
          <w:color w:val="0D0D0D" w:themeColor="text1" w:themeTint="F2"/>
        </w:rPr>
        <w:t xml:space="preserve"> within this case</w:t>
      </w:r>
      <w:r w:rsidR="002312AE" w:rsidRPr="001753EC">
        <w:rPr>
          <w:rFonts w:ascii="Arial" w:hAnsi="Arial" w:cs="Arial"/>
          <w:color w:val="0D0D0D" w:themeColor="text1" w:themeTint="F2"/>
        </w:rPr>
        <w:t xml:space="preserve"> the female </w:t>
      </w:r>
      <w:r w:rsidR="00537FF3" w:rsidRPr="001753EC">
        <w:rPr>
          <w:rFonts w:ascii="Arial" w:hAnsi="Arial" w:cs="Arial"/>
          <w:color w:val="0D0D0D" w:themeColor="text1" w:themeTint="F2"/>
        </w:rPr>
        <w:t xml:space="preserve">was </w:t>
      </w:r>
      <w:r w:rsidR="00C236BB" w:rsidRPr="001753EC">
        <w:rPr>
          <w:rFonts w:ascii="Arial" w:hAnsi="Arial" w:cs="Arial"/>
          <w:color w:val="0D0D0D" w:themeColor="text1" w:themeTint="F2"/>
        </w:rPr>
        <w:t>entitled</w:t>
      </w:r>
      <w:r w:rsidR="00537FF3" w:rsidRPr="001753EC">
        <w:rPr>
          <w:rFonts w:ascii="Arial" w:hAnsi="Arial" w:cs="Arial"/>
          <w:color w:val="0D0D0D" w:themeColor="text1" w:themeTint="F2"/>
        </w:rPr>
        <w:t xml:space="preserve"> to the </w:t>
      </w:r>
      <w:r w:rsidR="00C236BB" w:rsidRPr="001753EC">
        <w:rPr>
          <w:rFonts w:ascii="Arial" w:hAnsi="Arial" w:cs="Arial"/>
          <w:color w:val="0D0D0D" w:themeColor="text1" w:themeTint="F2"/>
        </w:rPr>
        <w:t>enhanced</w:t>
      </w:r>
      <w:r w:rsidR="00537FF3" w:rsidRPr="001753EC">
        <w:rPr>
          <w:rFonts w:ascii="Arial" w:hAnsi="Arial" w:cs="Arial"/>
          <w:color w:val="0D0D0D" w:themeColor="text1" w:themeTint="F2"/>
        </w:rPr>
        <w:t xml:space="preserve"> service under </w:t>
      </w:r>
      <w:r w:rsidR="00537FF3" w:rsidRPr="001753EC">
        <w:rPr>
          <w:rFonts w:ascii="Arial" w:hAnsi="Arial" w:cs="Arial"/>
          <w:color w:val="0D0D0D" w:themeColor="text1" w:themeTint="F2"/>
        </w:rPr>
        <w:t>S</w:t>
      </w:r>
      <w:r w:rsidR="005634B7" w:rsidRPr="001753EC">
        <w:rPr>
          <w:rFonts w:ascii="Arial" w:hAnsi="Arial" w:cs="Arial"/>
          <w:color w:val="0D0D0D" w:themeColor="text1" w:themeTint="F2"/>
        </w:rPr>
        <w:t>ection</w:t>
      </w:r>
      <w:r w:rsidR="00B83B39" w:rsidRPr="001753EC">
        <w:rPr>
          <w:rFonts w:ascii="Arial" w:hAnsi="Arial" w:cs="Arial"/>
          <w:color w:val="0D0D0D" w:themeColor="text1" w:themeTint="F2"/>
        </w:rPr>
        <w:t xml:space="preserve"> </w:t>
      </w:r>
      <w:r w:rsidR="00537FF3" w:rsidRPr="001753EC">
        <w:rPr>
          <w:rFonts w:ascii="Arial" w:hAnsi="Arial" w:cs="Arial"/>
          <w:color w:val="0D0D0D" w:themeColor="text1" w:themeTint="F2"/>
        </w:rPr>
        <w:t>16 Youth Justice &amp; Criminal Evidence Act 1999</w:t>
      </w:r>
      <w:r w:rsidR="005634B7" w:rsidRPr="001753EC">
        <w:rPr>
          <w:rFonts w:ascii="Arial" w:hAnsi="Arial" w:cs="Arial"/>
          <w:color w:val="0D0D0D" w:themeColor="text1" w:themeTint="F2"/>
        </w:rPr>
        <w:t xml:space="preserve"> </w:t>
      </w:r>
      <w:r w:rsidR="00537FF3" w:rsidRPr="001753EC">
        <w:rPr>
          <w:rFonts w:ascii="Arial" w:hAnsi="Arial" w:cs="Arial"/>
          <w:color w:val="0D0D0D" w:themeColor="text1" w:themeTint="F2"/>
        </w:rPr>
        <w:t>due to</w:t>
      </w:r>
      <w:r w:rsidR="00753368" w:rsidRPr="001753EC">
        <w:rPr>
          <w:rFonts w:ascii="Arial" w:hAnsi="Arial" w:cs="Arial"/>
          <w:color w:val="0D0D0D" w:themeColor="text1" w:themeTint="F2"/>
        </w:rPr>
        <w:t xml:space="preserve"> classification as a vulnerable victim</w:t>
      </w:r>
      <w:r w:rsidR="002312AE" w:rsidRPr="001753EC">
        <w:rPr>
          <w:rFonts w:ascii="Arial" w:hAnsi="Arial" w:cs="Arial"/>
          <w:color w:val="0D0D0D" w:themeColor="text1" w:themeTint="F2"/>
        </w:rPr>
        <w:t xml:space="preserve"> as she suffered from a mental disorder </w:t>
      </w:r>
      <w:r w:rsidRPr="001753EC">
        <w:rPr>
          <w:rFonts w:ascii="Arial" w:hAnsi="Arial" w:cs="Arial"/>
        </w:rPr>
        <w:t xml:space="preserve">under the Mental Health Act 1983 </w:t>
      </w:r>
      <w:r w:rsidR="009B68B9" w:rsidRPr="001753EC">
        <w:rPr>
          <w:rFonts w:ascii="Arial" w:hAnsi="Arial" w:cs="Arial"/>
        </w:rPr>
        <w:t>(The Crown Prosecution Service, 2020)</w:t>
      </w:r>
      <w:r w:rsidR="00800F05" w:rsidRPr="001753EC">
        <w:rPr>
          <w:rFonts w:ascii="Arial" w:hAnsi="Arial" w:cs="Arial"/>
        </w:rPr>
        <w:t xml:space="preserve"> and being a repeat victim of ASB</w:t>
      </w:r>
      <w:r w:rsidR="00593206" w:rsidRPr="001753EC">
        <w:rPr>
          <w:rFonts w:ascii="Arial" w:hAnsi="Arial" w:cs="Arial"/>
        </w:rPr>
        <w:t>. Special measures d</w:t>
      </w:r>
      <w:r w:rsidR="000F3ABB">
        <w:rPr>
          <w:rFonts w:ascii="Arial" w:hAnsi="Arial" w:cs="Arial"/>
        </w:rPr>
        <w:t xml:space="preserve">id not </w:t>
      </w:r>
      <w:r w:rsidR="0001020D" w:rsidRPr="001753EC">
        <w:rPr>
          <w:rFonts w:ascii="Arial" w:hAnsi="Arial" w:cs="Arial"/>
        </w:rPr>
        <w:t xml:space="preserve">apply in this case </w:t>
      </w:r>
      <w:r w:rsidR="005634B7" w:rsidRPr="001753EC">
        <w:rPr>
          <w:rFonts w:ascii="Arial" w:hAnsi="Arial" w:cs="Arial"/>
        </w:rPr>
        <w:t xml:space="preserve">as it was </w:t>
      </w:r>
      <w:r w:rsidR="00E63A05" w:rsidRPr="001753EC">
        <w:rPr>
          <w:rFonts w:ascii="Arial" w:hAnsi="Arial" w:cs="Arial"/>
        </w:rPr>
        <w:t xml:space="preserve">dealt with via a community remedy </w:t>
      </w:r>
      <w:r w:rsidR="0001020D" w:rsidRPr="001753EC">
        <w:rPr>
          <w:rFonts w:ascii="Arial" w:hAnsi="Arial" w:cs="Arial"/>
        </w:rPr>
        <w:t>but if any further offences occur</w:t>
      </w:r>
      <w:r w:rsidR="00E63A05" w:rsidRPr="001753EC">
        <w:rPr>
          <w:rFonts w:ascii="Arial" w:hAnsi="Arial" w:cs="Arial"/>
        </w:rPr>
        <w:t xml:space="preserve"> in future</w:t>
      </w:r>
      <w:r w:rsidR="00C924B4" w:rsidRPr="001753EC">
        <w:rPr>
          <w:rFonts w:ascii="Arial" w:hAnsi="Arial" w:cs="Arial"/>
        </w:rPr>
        <w:t xml:space="preserve"> the female w</w:t>
      </w:r>
      <w:r w:rsidR="00E63A05" w:rsidRPr="001753EC">
        <w:rPr>
          <w:rFonts w:ascii="Arial" w:hAnsi="Arial" w:cs="Arial"/>
        </w:rPr>
        <w:t>ill</w:t>
      </w:r>
      <w:r w:rsidR="00C924B4" w:rsidRPr="001753EC">
        <w:rPr>
          <w:rFonts w:ascii="Arial" w:hAnsi="Arial" w:cs="Arial"/>
        </w:rPr>
        <w:t xml:space="preserve"> be eligible </w:t>
      </w:r>
      <w:r w:rsidR="00E63A05" w:rsidRPr="001753EC">
        <w:rPr>
          <w:rFonts w:ascii="Arial" w:hAnsi="Arial" w:cs="Arial"/>
        </w:rPr>
        <w:t xml:space="preserve">to these if </w:t>
      </w:r>
      <w:r w:rsidR="00873A5B" w:rsidRPr="001753EC">
        <w:rPr>
          <w:rFonts w:ascii="Arial" w:hAnsi="Arial" w:cs="Arial"/>
        </w:rPr>
        <w:t>she attends</w:t>
      </w:r>
      <w:r w:rsidR="00C924B4" w:rsidRPr="001753EC">
        <w:rPr>
          <w:rFonts w:ascii="Arial" w:hAnsi="Arial" w:cs="Arial"/>
        </w:rPr>
        <w:t xml:space="preserve"> court.</w:t>
      </w:r>
      <w:r w:rsidR="0001020D" w:rsidRPr="001753EC">
        <w:rPr>
          <w:rFonts w:ascii="Arial" w:hAnsi="Arial" w:cs="Arial"/>
        </w:rPr>
        <w:t xml:space="preserve"> </w:t>
      </w:r>
    </w:p>
    <w:p w14:paraId="08878907" w14:textId="1A89117B" w:rsidR="00B8737B" w:rsidRPr="001753EC" w:rsidRDefault="00A94689" w:rsidP="00B8737B">
      <w:pPr>
        <w:ind w:right="107"/>
        <w:jc w:val="both"/>
        <w:rPr>
          <w:sz w:val="24"/>
          <w:szCs w:val="24"/>
        </w:rPr>
      </w:pPr>
      <w:r w:rsidRPr="001753EC">
        <w:rPr>
          <w:sz w:val="24"/>
          <w:szCs w:val="24"/>
        </w:rPr>
        <w:lastRenderedPageBreak/>
        <w:t xml:space="preserve">As the female chose a </w:t>
      </w:r>
      <w:r w:rsidR="00406690" w:rsidRPr="001753EC">
        <w:rPr>
          <w:color w:val="0D0D0D" w:themeColor="text1" w:themeTint="F2"/>
          <w:sz w:val="24"/>
          <w:szCs w:val="24"/>
        </w:rPr>
        <w:t>community remedy</w:t>
      </w:r>
      <w:r w:rsidR="00E6317A" w:rsidRPr="001753EC">
        <w:rPr>
          <w:color w:val="0D0D0D" w:themeColor="text1" w:themeTint="F2"/>
          <w:sz w:val="24"/>
          <w:szCs w:val="24"/>
        </w:rPr>
        <w:t xml:space="preserve"> many</w:t>
      </w:r>
      <w:r w:rsidR="00070C6C" w:rsidRPr="001753EC">
        <w:rPr>
          <w:color w:val="0D0D0D" w:themeColor="text1" w:themeTint="F2"/>
          <w:sz w:val="24"/>
          <w:szCs w:val="24"/>
        </w:rPr>
        <w:t xml:space="preserve"> of the</w:t>
      </w:r>
      <w:r w:rsidR="00E6317A" w:rsidRPr="001753EC">
        <w:rPr>
          <w:color w:val="0D0D0D" w:themeColor="text1" w:themeTint="F2"/>
          <w:sz w:val="24"/>
          <w:szCs w:val="24"/>
        </w:rPr>
        <w:t xml:space="preserve"> </w:t>
      </w:r>
      <w:r w:rsidR="00DB5AB3" w:rsidRPr="001753EC">
        <w:rPr>
          <w:color w:val="0D0D0D" w:themeColor="text1" w:themeTint="F2"/>
          <w:sz w:val="24"/>
          <w:szCs w:val="24"/>
        </w:rPr>
        <w:t>victim’s</w:t>
      </w:r>
      <w:r w:rsidR="00070C6C" w:rsidRPr="001753EC">
        <w:rPr>
          <w:color w:val="0D0D0D" w:themeColor="text1" w:themeTint="F2"/>
          <w:sz w:val="24"/>
          <w:szCs w:val="24"/>
        </w:rPr>
        <w:t xml:space="preserve"> codes were not </w:t>
      </w:r>
      <w:r w:rsidR="00384BD2" w:rsidRPr="001753EC">
        <w:rPr>
          <w:color w:val="0D0D0D" w:themeColor="text1" w:themeTint="F2"/>
          <w:sz w:val="24"/>
          <w:szCs w:val="24"/>
        </w:rPr>
        <w:t xml:space="preserve">all </w:t>
      </w:r>
      <w:r w:rsidR="00070C6C" w:rsidRPr="001753EC">
        <w:rPr>
          <w:color w:val="0D0D0D" w:themeColor="text1" w:themeTint="F2"/>
          <w:sz w:val="24"/>
          <w:szCs w:val="24"/>
        </w:rPr>
        <w:t>relevant</w:t>
      </w:r>
      <w:r w:rsidR="00E6317A" w:rsidRPr="001753EC">
        <w:rPr>
          <w:color w:val="0D0D0D" w:themeColor="text1" w:themeTint="F2"/>
          <w:sz w:val="24"/>
          <w:szCs w:val="24"/>
        </w:rPr>
        <w:t xml:space="preserve"> in this case although </w:t>
      </w:r>
      <w:r w:rsidR="0013095D" w:rsidRPr="001753EC">
        <w:rPr>
          <w:color w:val="0D0D0D" w:themeColor="text1" w:themeTint="F2"/>
          <w:sz w:val="24"/>
          <w:szCs w:val="24"/>
        </w:rPr>
        <w:t xml:space="preserve">one in particular heavily applied, victims are entitled </w:t>
      </w:r>
      <w:r w:rsidR="000C5E5D" w:rsidRPr="001753EC">
        <w:rPr>
          <w:color w:val="0D0D0D" w:themeColor="text1" w:themeTint="F2"/>
          <w:sz w:val="24"/>
          <w:szCs w:val="24"/>
        </w:rPr>
        <w:t>‘</w:t>
      </w:r>
      <w:r w:rsidR="0013095D" w:rsidRPr="001753EC">
        <w:rPr>
          <w:color w:val="0D0D0D" w:themeColor="text1" w:themeTint="F2"/>
          <w:spacing w:val="3"/>
          <w:sz w:val="24"/>
          <w:szCs w:val="24"/>
        </w:rPr>
        <w:t>t</w:t>
      </w:r>
      <w:r w:rsidR="000C5E5D" w:rsidRPr="001753EC">
        <w:rPr>
          <w:color w:val="0D0D0D" w:themeColor="text1" w:themeTint="F2"/>
          <w:spacing w:val="3"/>
          <w:sz w:val="24"/>
          <w:szCs w:val="24"/>
        </w:rPr>
        <w:t>o be referred to services that support victims and have services and support tailored to their needs</w:t>
      </w:r>
      <w:r w:rsidR="000C5E5D" w:rsidRPr="001753EC">
        <w:rPr>
          <w:color w:val="0D0D0D" w:themeColor="text1" w:themeTint="F2"/>
          <w:spacing w:val="3"/>
          <w:sz w:val="24"/>
          <w:szCs w:val="24"/>
        </w:rPr>
        <w:t xml:space="preserve">’ </w:t>
      </w:r>
      <w:r w:rsidR="001E1246" w:rsidRPr="001753EC">
        <w:rPr>
          <w:color w:val="0D0D0D" w:themeColor="text1" w:themeTint="F2"/>
          <w:spacing w:val="3"/>
          <w:sz w:val="24"/>
          <w:szCs w:val="24"/>
        </w:rPr>
        <w:t>(College of Policing, 2021)</w:t>
      </w:r>
      <w:r w:rsidR="009F3962" w:rsidRPr="001753EC">
        <w:rPr>
          <w:color w:val="0D0D0D" w:themeColor="text1" w:themeTint="F2"/>
          <w:sz w:val="24"/>
          <w:szCs w:val="24"/>
        </w:rPr>
        <w:t>.</w:t>
      </w:r>
      <w:r w:rsidR="00807786" w:rsidRPr="001753EC">
        <w:rPr>
          <w:color w:val="0D0D0D" w:themeColor="text1" w:themeTint="F2"/>
          <w:sz w:val="24"/>
          <w:szCs w:val="24"/>
        </w:rPr>
        <w:t xml:space="preserve"> </w:t>
      </w:r>
      <w:r w:rsidR="00807786" w:rsidRPr="001753EC">
        <w:rPr>
          <w:sz w:val="24"/>
          <w:szCs w:val="24"/>
        </w:rPr>
        <w:t xml:space="preserve">Due to the </w:t>
      </w:r>
      <w:r w:rsidR="002F7659" w:rsidRPr="001753EC">
        <w:rPr>
          <w:sz w:val="24"/>
          <w:szCs w:val="24"/>
        </w:rPr>
        <w:t>victim’s</w:t>
      </w:r>
      <w:r w:rsidR="00807786" w:rsidRPr="001753EC">
        <w:rPr>
          <w:sz w:val="24"/>
          <w:szCs w:val="24"/>
        </w:rPr>
        <w:t xml:space="preserve"> </w:t>
      </w:r>
      <w:r w:rsidR="00E01B7E" w:rsidRPr="001753EC">
        <w:rPr>
          <w:sz w:val="24"/>
          <w:szCs w:val="24"/>
        </w:rPr>
        <w:t>vulnerability</w:t>
      </w:r>
      <w:r w:rsidR="00807786" w:rsidRPr="001753EC">
        <w:rPr>
          <w:sz w:val="24"/>
          <w:szCs w:val="24"/>
        </w:rPr>
        <w:t xml:space="preserve">, I made it my priority to </w:t>
      </w:r>
      <w:r w:rsidR="00AE25B3" w:rsidRPr="001753EC">
        <w:rPr>
          <w:sz w:val="24"/>
          <w:szCs w:val="24"/>
        </w:rPr>
        <w:t xml:space="preserve">speak with </w:t>
      </w:r>
      <w:r w:rsidR="00CE592D" w:rsidRPr="001753EC">
        <w:rPr>
          <w:sz w:val="24"/>
          <w:szCs w:val="24"/>
        </w:rPr>
        <w:t xml:space="preserve">other </w:t>
      </w:r>
      <w:r w:rsidR="00B8737B" w:rsidRPr="001753EC">
        <w:rPr>
          <w:sz w:val="24"/>
          <w:szCs w:val="24"/>
        </w:rPr>
        <w:t xml:space="preserve">teams and outside </w:t>
      </w:r>
      <w:r w:rsidR="00CE592D" w:rsidRPr="001753EC">
        <w:rPr>
          <w:sz w:val="24"/>
          <w:szCs w:val="24"/>
        </w:rPr>
        <w:t>agencies in order to create a plan going forward following the community remedy she had chosen.</w:t>
      </w:r>
      <w:r w:rsidR="002B66A9" w:rsidRPr="001753EC">
        <w:rPr>
          <w:sz w:val="24"/>
          <w:szCs w:val="24"/>
        </w:rPr>
        <w:t xml:space="preserve"> </w:t>
      </w:r>
      <w:r w:rsidR="00B8737B" w:rsidRPr="001753EC">
        <w:rPr>
          <w:sz w:val="24"/>
          <w:szCs w:val="24"/>
        </w:rPr>
        <w:t xml:space="preserve">The main service support provided was </w:t>
      </w:r>
      <w:r w:rsidR="00BD1497" w:rsidRPr="001753EC">
        <w:rPr>
          <w:sz w:val="24"/>
          <w:szCs w:val="24"/>
        </w:rPr>
        <w:t>liaising</w:t>
      </w:r>
      <w:r w:rsidR="00B8737B" w:rsidRPr="001753EC">
        <w:rPr>
          <w:sz w:val="24"/>
          <w:szCs w:val="24"/>
        </w:rPr>
        <w:t xml:space="preserve"> with the Neighbourhood Policing Team</w:t>
      </w:r>
      <w:r w:rsidR="00BD1497" w:rsidRPr="001753EC">
        <w:rPr>
          <w:sz w:val="24"/>
          <w:szCs w:val="24"/>
        </w:rPr>
        <w:t xml:space="preserve"> (NPT)</w:t>
      </w:r>
      <w:r w:rsidR="00B8737B" w:rsidRPr="001753EC">
        <w:rPr>
          <w:sz w:val="24"/>
          <w:szCs w:val="24"/>
        </w:rPr>
        <w:t xml:space="preserve"> in the female’s area. The NPT had a greater understanding of the case as </w:t>
      </w:r>
      <w:r w:rsidR="00B8737B" w:rsidRPr="001753EC">
        <w:rPr>
          <w:color w:val="0D0D0D" w:themeColor="text1" w:themeTint="F2"/>
          <w:sz w:val="24"/>
          <w:szCs w:val="24"/>
        </w:rPr>
        <w:t>the</w:t>
      </w:r>
      <w:r w:rsidR="002C2823" w:rsidRPr="001753EC">
        <w:rPr>
          <w:rStyle w:val="Hyperlink"/>
          <w:color w:val="0D0D0D" w:themeColor="text1" w:themeTint="F2"/>
          <w:sz w:val="24"/>
          <w:szCs w:val="24"/>
          <w:u w:val="none"/>
        </w:rPr>
        <w:t xml:space="preserve">y </w:t>
      </w:r>
      <w:r w:rsidR="00E37EAB" w:rsidRPr="001753EC">
        <w:rPr>
          <w:rStyle w:val="Hyperlink"/>
          <w:color w:val="0D0D0D" w:themeColor="text1" w:themeTint="F2"/>
          <w:sz w:val="24"/>
          <w:szCs w:val="24"/>
          <w:u w:val="none"/>
        </w:rPr>
        <w:t>had attended multiple times previously</w:t>
      </w:r>
      <w:r w:rsidR="006B1422" w:rsidRPr="001753EC">
        <w:rPr>
          <w:rStyle w:val="Hyperlink"/>
          <w:color w:val="0D0D0D" w:themeColor="text1" w:themeTint="F2"/>
          <w:sz w:val="24"/>
          <w:szCs w:val="24"/>
          <w:u w:val="none"/>
        </w:rPr>
        <w:t xml:space="preserve">. I believed this would </w:t>
      </w:r>
      <w:r w:rsidR="004D4E50" w:rsidRPr="001753EC">
        <w:rPr>
          <w:rStyle w:val="Hyperlink"/>
          <w:color w:val="0D0D0D" w:themeColor="text1" w:themeTint="F2"/>
          <w:sz w:val="24"/>
          <w:szCs w:val="24"/>
          <w:u w:val="none"/>
        </w:rPr>
        <w:t>benefit the</w:t>
      </w:r>
      <w:r w:rsidR="006B1422" w:rsidRPr="001753EC">
        <w:rPr>
          <w:rStyle w:val="Hyperlink"/>
          <w:color w:val="0D0D0D" w:themeColor="text1" w:themeTint="F2"/>
          <w:sz w:val="24"/>
          <w:szCs w:val="24"/>
          <w:u w:val="none"/>
        </w:rPr>
        <w:t xml:space="preserve"> victim as they </w:t>
      </w:r>
      <w:r w:rsidR="00B8737B" w:rsidRPr="001753EC">
        <w:rPr>
          <w:rStyle w:val="Hyperlink"/>
          <w:color w:val="0D0D0D" w:themeColor="text1" w:themeTint="F2"/>
          <w:sz w:val="24"/>
          <w:szCs w:val="24"/>
          <w:u w:val="none"/>
        </w:rPr>
        <w:t>were able to provide extra support</w:t>
      </w:r>
      <w:r w:rsidR="006B1422" w:rsidRPr="001753EC">
        <w:rPr>
          <w:rStyle w:val="Hyperlink"/>
          <w:color w:val="0D0D0D" w:themeColor="text1" w:themeTint="F2"/>
          <w:sz w:val="24"/>
          <w:szCs w:val="24"/>
          <w:u w:val="none"/>
        </w:rPr>
        <w:t xml:space="preserve"> for her if response teams were busy</w:t>
      </w:r>
      <w:r w:rsidR="004D4E50" w:rsidRPr="001753EC">
        <w:rPr>
          <w:rStyle w:val="Hyperlink"/>
          <w:color w:val="0D0D0D" w:themeColor="text1" w:themeTint="F2"/>
          <w:sz w:val="24"/>
          <w:szCs w:val="24"/>
          <w:u w:val="none"/>
        </w:rPr>
        <w:t xml:space="preserve"> attending calls</w:t>
      </w:r>
      <w:r w:rsidR="00B8737B" w:rsidRPr="001753EC">
        <w:rPr>
          <w:rStyle w:val="Hyperlink"/>
          <w:color w:val="0D0D0D" w:themeColor="text1" w:themeTint="F2"/>
          <w:sz w:val="24"/>
          <w:szCs w:val="24"/>
          <w:u w:val="none"/>
        </w:rPr>
        <w:t>.</w:t>
      </w:r>
      <w:r w:rsidR="00770F82" w:rsidRPr="001753EC">
        <w:rPr>
          <w:color w:val="0D0D0D" w:themeColor="text1" w:themeTint="F2"/>
          <w:sz w:val="24"/>
          <w:szCs w:val="24"/>
        </w:rPr>
        <w:t xml:space="preserve"> </w:t>
      </w:r>
      <w:r w:rsidR="00B8737B" w:rsidRPr="001753EC">
        <w:rPr>
          <w:rStyle w:val="Hyperlink"/>
          <w:color w:val="0D0D0D" w:themeColor="text1" w:themeTint="F2"/>
          <w:sz w:val="24"/>
          <w:szCs w:val="24"/>
          <w:u w:val="none"/>
        </w:rPr>
        <w:t xml:space="preserve"> </w:t>
      </w:r>
      <w:r w:rsidR="004D4E50" w:rsidRPr="001753EC">
        <w:rPr>
          <w:rStyle w:val="Hyperlink"/>
          <w:color w:val="0D0D0D" w:themeColor="text1" w:themeTint="F2"/>
          <w:sz w:val="24"/>
          <w:szCs w:val="24"/>
          <w:u w:val="none"/>
        </w:rPr>
        <w:t>I tasked the c</w:t>
      </w:r>
      <w:r w:rsidR="00B8737B" w:rsidRPr="001753EC">
        <w:rPr>
          <w:color w:val="0D0D0D" w:themeColor="text1" w:themeTint="F2"/>
          <w:sz w:val="24"/>
          <w:szCs w:val="24"/>
        </w:rPr>
        <w:t xml:space="preserve">rime </w:t>
      </w:r>
      <w:r w:rsidR="00B8737B" w:rsidRPr="001753EC">
        <w:rPr>
          <w:sz w:val="24"/>
          <w:szCs w:val="24"/>
        </w:rPr>
        <w:t xml:space="preserve">prevention </w:t>
      </w:r>
      <w:r w:rsidR="004D4E50" w:rsidRPr="001753EC">
        <w:rPr>
          <w:sz w:val="24"/>
          <w:szCs w:val="24"/>
        </w:rPr>
        <w:t>team to aid the female by helping</w:t>
      </w:r>
      <w:r w:rsidR="00B1359E" w:rsidRPr="001753EC">
        <w:rPr>
          <w:sz w:val="24"/>
          <w:szCs w:val="24"/>
        </w:rPr>
        <w:t xml:space="preserve"> her</w:t>
      </w:r>
      <w:r w:rsidR="004D4E50" w:rsidRPr="001753EC">
        <w:rPr>
          <w:sz w:val="24"/>
          <w:szCs w:val="24"/>
        </w:rPr>
        <w:t xml:space="preserve"> to install cameras </w:t>
      </w:r>
      <w:r w:rsidR="006F1C35">
        <w:rPr>
          <w:sz w:val="24"/>
          <w:szCs w:val="24"/>
        </w:rPr>
        <w:t>for evidence regarding any future offences</w:t>
      </w:r>
      <w:r w:rsidR="00B8737B" w:rsidRPr="001753EC">
        <w:rPr>
          <w:sz w:val="24"/>
          <w:szCs w:val="24"/>
        </w:rPr>
        <w:t xml:space="preserve">. </w:t>
      </w:r>
    </w:p>
    <w:p w14:paraId="259839BA" w14:textId="77777777" w:rsidR="00B1359E" w:rsidRPr="001753EC" w:rsidRDefault="00B1359E" w:rsidP="00B8737B">
      <w:pPr>
        <w:ind w:right="107"/>
        <w:jc w:val="both"/>
        <w:rPr>
          <w:sz w:val="24"/>
          <w:szCs w:val="24"/>
        </w:rPr>
      </w:pPr>
    </w:p>
    <w:p w14:paraId="39738B2F" w14:textId="6809A959" w:rsidR="00E93670" w:rsidRPr="001753EC" w:rsidRDefault="00B1359E" w:rsidP="00E93670">
      <w:pPr>
        <w:ind w:right="107"/>
        <w:jc w:val="both"/>
        <w:rPr>
          <w:sz w:val="24"/>
          <w:szCs w:val="24"/>
        </w:rPr>
      </w:pPr>
      <w:r w:rsidRPr="001753EC">
        <w:rPr>
          <w:sz w:val="24"/>
          <w:szCs w:val="24"/>
        </w:rPr>
        <w:t xml:space="preserve">Due to the </w:t>
      </w:r>
      <w:r w:rsidR="002F7838" w:rsidRPr="001753EC">
        <w:rPr>
          <w:sz w:val="24"/>
          <w:szCs w:val="24"/>
        </w:rPr>
        <w:t>female’s</w:t>
      </w:r>
      <w:r w:rsidRPr="001753EC">
        <w:rPr>
          <w:sz w:val="24"/>
          <w:szCs w:val="24"/>
        </w:rPr>
        <w:t xml:space="preserve"> </w:t>
      </w:r>
      <w:r w:rsidR="00770F82" w:rsidRPr="001753EC">
        <w:rPr>
          <w:sz w:val="24"/>
          <w:szCs w:val="24"/>
        </w:rPr>
        <w:t xml:space="preserve">vulnerability, </w:t>
      </w:r>
      <w:r w:rsidR="00CE592D" w:rsidRPr="001753EC">
        <w:rPr>
          <w:sz w:val="24"/>
          <w:szCs w:val="24"/>
        </w:rPr>
        <w:t>I</w:t>
      </w:r>
      <w:r w:rsidR="00770F82" w:rsidRPr="001753EC">
        <w:rPr>
          <w:sz w:val="24"/>
          <w:szCs w:val="24"/>
        </w:rPr>
        <w:t xml:space="preserve"> also</w:t>
      </w:r>
      <w:r w:rsidR="00CE592D" w:rsidRPr="001753EC">
        <w:rPr>
          <w:sz w:val="24"/>
          <w:szCs w:val="24"/>
        </w:rPr>
        <w:t xml:space="preserve"> spoke with the </w:t>
      </w:r>
      <w:r w:rsidR="00053F7E" w:rsidRPr="001753EC">
        <w:rPr>
          <w:sz w:val="24"/>
          <w:szCs w:val="24"/>
        </w:rPr>
        <w:t>Community Mental Health Team</w:t>
      </w:r>
      <w:r w:rsidR="00BD1497" w:rsidRPr="001753EC">
        <w:rPr>
          <w:sz w:val="24"/>
          <w:szCs w:val="24"/>
        </w:rPr>
        <w:t xml:space="preserve"> (CMHT)</w:t>
      </w:r>
      <w:r w:rsidR="00AE25B3" w:rsidRPr="001753EC">
        <w:rPr>
          <w:sz w:val="24"/>
          <w:szCs w:val="24"/>
        </w:rPr>
        <w:t xml:space="preserve"> </w:t>
      </w:r>
      <w:r w:rsidR="00770F82" w:rsidRPr="001753EC">
        <w:rPr>
          <w:sz w:val="24"/>
          <w:szCs w:val="24"/>
        </w:rPr>
        <w:t>with her consent advising them on the p</w:t>
      </w:r>
      <w:r w:rsidR="00AE25B3" w:rsidRPr="001753EC">
        <w:rPr>
          <w:sz w:val="24"/>
          <w:szCs w:val="24"/>
        </w:rPr>
        <w:t xml:space="preserve">otential effect </w:t>
      </w:r>
      <w:r w:rsidR="00CE592D" w:rsidRPr="001753EC">
        <w:rPr>
          <w:sz w:val="24"/>
          <w:szCs w:val="24"/>
        </w:rPr>
        <w:t>the incident</w:t>
      </w:r>
      <w:r w:rsidR="00AE25B3" w:rsidRPr="001753EC">
        <w:rPr>
          <w:sz w:val="24"/>
          <w:szCs w:val="24"/>
        </w:rPr>
        <w:t xml:space="preserve"> may have </w:t>
      </w:r>
      <w:r w:rsidR="00CE592D" w:rsidRPr="001753EC">
        <w:rPr>
          <w:sz w:val="24"/>
          <w:szCs w:val="24"/>
        </w:rPr>
        <w:t xml:space="preserve">had </w:t>
      </w:r>
      <w:r w:rsidR="00AE25B3" w:rsidRPr="001753EC">
        <w:rPr>
          <w:sz w:val="24"/>
          <w:szCs w:val="24"/>
        </w:rPr>
        <w:t xml:space="preserve">on her. </w:t>
      </w:r>
      <w:r w:rsidR="002F7838" w:rsidRPr="001753EC">
        <w:rPr>
          <w:sz w:val="24"/>
          <w:szCs w:val="24"/>
        </w:rPr>
        <w:t>By l</w:t>
      </w:r>
      <w:r w:rsidR="00810F7F" w:rsidRPr="001753EC">
        <w:rPr>
          <w:sz w:val="24"/>
          <w:szCs w:val="24"/>
        </w:rPr>
        <w:t xml:space="preserve">inking with </w:t>
      </w:r>
      <w:r w:rsidR="00364174">
        <w:rPr>
          <w:sz w:val="24"/>
          <w:szCs w:val="24"/>
        </w:rPr>
        <w:t xml:space="preserve">these agencies, </w:t>
      </w:r>
      <w:r w:rsidR="00810F7F" w:rsidRPr="001753EC">
        <w:rPr>
          <w:sz w:val="24"/>
          <w:szCs w:val="24"/>
        </w:rPr>
        <w:t xml:space="preserve">an agreement </w:t>
      </w:r>
      <w:r w:rsidR="00364174">
        <w:rPr>
          <w:sz w:val="24"/>
          <w:szCs w:val="24"/>
        </w:rPr>
        <w:t>has been decided</w:t>
      </w:r>
      <w:r w:rsidR="00810F7F" w:rsidRPr="001753EC">
        <w:rPr>
          <w:sz w:val="24"/>
          <w:szCs w:val="24"/>
        </w:rPr>
        <w:t xml:space="preserve"> that the female will be able to relocate rather than starting criminal proceedings due to her own wishes</w:t>
      </w:r>
      <w:r w:rsidR="00BD1497" w:rsidRPr="001753EC">
        <w:rPr>
          <w:sz w:val="24"/>
          <w:szCs w:val="24"/>
        </w:rPr>
        <w:t xml:space="preserve"> which I believe has thoroughly helped her situation.</w:t>
      </w:r>
    </w:p>
    <w:p w14:paraId="268B8615" w14:textId="77777777" w:rsidR="00D93B66" w:rsidRPr="001753EC" w:rsidRDefault="00D93B66" w:rsidP="00E6298B">
      <w:pPr>
        <w:ind w:right="107"/>
        <w:rPr>
          <w:b/>
          <w:sz w:val="24"/>
          <w:szCs w:val="24"/>
        </w:rPr>
      </w:pPr>
    </w:p>
    <w:p w14:paraId="125B7104" w14:textId="5A569055" w:rsidR="004F3AC7" w:rsidRPr="001753EC" w:rsidRDefault="004F3AC7" w:rsidP="004F3AC7">
      <w:pPr>
        <w:ind w:right="107"/>
        <w:jc w:val="both"/>
        <w:rPr>
          <w:sz w:val="24"/>
          <w:szCs w:val="24"/>
        </w:rPr>
      </w:pPr>
      <w:r w:rsidRPr="001753EC">
        <w:rPr>
          <w:sz w:val="24"/>
          <w:szCs w:val="24"/>
        </w:rPr>
        <w:t>Victims can suffer huge impacts of crime</w:t>
      </w:r>
      <w:r w:rsidR="00EF4310" w:rsidRPr="001753EC">
        <w:rPr>
          <w:sz w:val="24"/>
          <w:szCs w:val="24"/>
        </w:rPr>
        <w:t xml:space="preserve"> which can </w:t>
      </w:r>
      <w:r w:rsidR="00621BF3" w:rsidRPr="001753EC">
        <w:rPr>
          <w:sz w:val="24"/>
          <w:szCs w:val="24"/>
        </w:rPr>
        <w:t>include</w:t>
      </w:r>
      <w:r w:rsidR="00EF4310" w:rsidRPr="001753EC">
        <w:rPr>
          <w:sz w:val="24"/>
          <w:szCs w:val="24"/>
        </w:rPr>
        <w:t xml:space="preserve"> long or </w:t>
      </w:r>
      <w:r w:rsidR="00621BF3" w:rsidRPr="001753EC">
        <w:rPr>
          <w:sz w:val="24"/>
          <w:szCs w:val="24"/>
        </w:rPr>
        <w:t>short-term</w:t>
      </w:r>
      <w:r w:rsidR="00EF4310" w:rsidRPr="001753EC">
        <w:rPr>
          <w:sz w:val="24"/>
          <w:szCs w:val="24"/>
        </w:rPr>
        <w:t xml:space="preserve"> effects. </w:t>
      </w:r>
      <w:r w:rsidRPr="001753EC">
        <w:rPr>
          <w:sz w:val="24"/>
          <w:szCs w:val="24"/>
        </w:rPr>
        <w:t>We</w:t>
      </w:r>
      <w:r w:rsidR="00621BF3" w:rsidRPr="001753EC">
        <w:rPr>
          <w:sz w:val="24"/>
          <w:szCs w:val="24"/>
        </w:rPr>
        <w:t xml:space="preserve"> as officers</w:t>
      </w:r>
      <w:r w:rsidRPr="001753EC">
        <w:rPr>
          <w:sz w:val="24"/>
          <w:szCs w:val="24"/>
        </w:rPr>
        <w:t xml:space="preserve"> must be there to support victims and advise them </w:t>
      </w:r>
      <w:r w:rsidR="00621BF3" w:rsidRPr="001753EC">
        <w:rPr>
          <w:sz w:val="24"/>
          <w:szCs w:val="24"/>
        </w:rPr>
        <w:t>of their</w:t>
      </w:r>
      <w:r w:rsidRPr="001753EC">
        <w:rPr>
          <w:sz w:val="24"/>
          <w:szCs w:val="24"/>
        </w:rPr>
        <w:t xml:space="preserve"> entitle</w:t>
      </w:r>
      <w:r w:rsidR="00621BF3" w:rsidRPr="001753EC">
        <w:rPr>
          <w:sz w:val="24"/>
          <w:szCs w:val="24"/>
        </w:rPr>
        <w:t>ments</w:t>
      </w:r>
      <w:r w:rsidRPr="001753EC">
        <w:rPr>
          <w:sz w:val="24"/>
          <w:szCs w:val="24"/>
        </w:rPr>
        <w:t xml:space="preserve"> to during some of the hardest times within their lives. We ask a lot of victims by asking them to recall some of the lowest and intimate parts of their lives but when they feel confused regarding their rights or being in the criminal justice system it is hard for us to bring justice. If victims feel as if the system is not there to listen to them or help them then the system fails as a whole in protecting people.  </w:t>
      </w:r>
    </w:p>
    <w:p w14:paraId="0189A438" w14:textId="77777777" w:rsidR="00D312FE" w:rsidRDefault="00D312FE" w:rsidP="00E6298B">
      <w:pPr>
        <w:ind w:right="107"/>
        <w:rPr>
          <w:b/>
          <w:sz w:val="24"/>
          <w:szCs w:val="24"/>
        </w:rPr>
      </w:pPr>
    </w:p>
    <w:p w14:paraId="430381D9" w14:textId="77777777" w:rsidR="00D312FE" w:rsidRDefault="00D312FE" w:rsidP="00E6298B">
      <w:pPr>
        <w:ind w:right="107"/>
        <w:rPr>
          <w:b/>
          <w:sz w:val="24"/>
          <w:szCs w:val="24"/>
        </w:rPr>
      </w:pPr>
    </w:p>
    <w:p w14:paraId="19879934" w14:textId="21DC9970" w:rsidR="00937B83" w:rsidRPr="00937B83" w:rsidRDefault="00937B83" w:rsidP="00937B83">
      <w:pPr>
        <w:ind w:right="107"/>
        <w:jc w:val="both"/>
        <w:rPr>
          <w:b/>
          <w:bCs/>
          <w:sz w:val="24"/>
          <w:szCs w:val="24"/>
        </w:rPr>
        <w:sectPr w:rsidR="00937B83" w:rsidRPr="00937B83" w:rsidSect="005463F1">
          <w:headerReference w:type="even" r:id="rId16"/>
          <w:headerReference w:type="default" r:id="rId17"/>
          <w:footerReference w:type="even" r:id="rId18"/>
          <w:footerReference w:type="default" r:id="rId19"/>
          <w:headerReference w:type="first" r:id="rId20"/>
          <w:footerReference w:type="first" r:id="rId21"/>
          <w:pgSz w:w="11906" w:h="16838" w:code="9"/>
          <w:pgMar w:top="1440" w:right="1080" w:bottom="1440" w:left="1080" w:header="720" w:footer="720" w:gutter="0"/>
          <w:cols w:space="720"/>
          <w:docGrid w:linePitch="272"/>
        </w:sectPr>
      </w:pPr>
      <w:r w:rsidRPr="00937B83">
        <w:rPr>
          <w:b/>
          <w:bCs/>
          <w:sz w:val="24"/>
          <w:szCs w:val="24"/>
        </w:rPr>
        <w:t>Word count</w:t>
      </w:r>
      <w:r w:rsidR="001753EC">
        <w:rPr>
          <w:b/>
          <w:bCs/>
          <w:sz w:val="24"/>
          <w:szCs w:val="24"/>
        </w:rPr>
        <w:t xml:space="preserve"> 19</w:t>
      </w:r>
      <w:r w:rsidR="007123EB">
        <w:rPr>
          <w:b/>
          <w:bCs/>
          <w:sz w:val="24"/>
          <w:szCs w:val="24"/>
        </w:rPr>
        <w:t>2</w:t>
      </w:r>
      <w:r w:rsidR="000750C5">
        <w:rPr>
          <w:b/>
          <w:bCs/>
          <w:sz w:val="24"/>
          <w:szCs w:val="24"/>
        </w:rPr>
        <w:t>4</w:t>
      </w:r>
    </w:p>
    <w:p w14:paraId="50DC3A1A" w14:textId="77777777" w:rsidR="00D93B66" w:rsidRDefault="00D93B66" w:rsidP="28A9B94D">
      <w:pPr>
        <w:spacing w:line="259" w:lineRule="auto"/>
        <w:ind w:right="107"/>
        <w:jc w:val="both"/>
        <w:rPr>
          <w:b/>
          <w:sz w:val="24"/>
          <w:szCs w:val="24"/>
        </w:rPr>
      </w:pPr>
    </w:p>
    <w:p w14:paraId="11B1AAFD" w14:textId="2C40E69F" w:rsidR="006C7CA5" w:rsidRPr="00270EEB" w:rsidRDefault="28A9B94D" w:rsidP="00937B83">
      <w:pPr>
        <w:spacing w:line="259" w:lineRule="auto"/>
        <w:ind w:left="3600" w:right="107" w:firstLine="720"/>
        <w:jc w:val="both"/>
        <w:rPr>
          <w:b/>
          <w:bCs/>
          <w:sz w:val="24"/>
          <w:szCs w:val="24"/>
        </w:rPr>
      </w:pPr>
      <w:r w:rsidRPr="28A9B94D">
        <w:rPr>
          <w:sz w:val="24"/>
          <w:szCs w:val="24"/>
        </w:rPr>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3415C2ED" w:rsidR="006C7CA5" w:rsidRPr="00270EEB" w:rsidRDefault="006C7CA5" w:rsidP="00E6298B">
      <w:pPr>
        <w:ind w:right="107"/>
        <w:jc w:val="both"/>
        <w:rPr>
          <w:sz w:val="24"/>
          <w:szCs w:val="24"/>
        </w:rPr>
      </w:pPr>
      <w:r w:rsidRPr="000B1E96">
        <w:rPr>
          <w:sz w:val="24"/>
          <w:szCs w:val="24"/>
        </w:rPr>
        <w:t xml:space="preserve">You must choose </w:t>
      </w:r>
      <w:r w:rsidR="001678DD" w:rsidRPr="21777531">
        <w:rPr>
          <w:b/>
          <w:bCs/>
          <w:sz w:val="24"/>
          <w:szCs w:val="24"/>
          <w:u w:val="single"/>
        </w:rPr>
        <w:t xml:space="preserve">a </w:t>
      </w:r>
      <w:r w:rsidR="001678DD" w:rsidRPr="001678DD">
        <w:rPr>
          <w:b/>
          <w:bCs/>
          <w:sz w:val="24"/>
          <w:szCs w:val="24"/>
          <w:u w:val="single"/>
        </w:rPr>
        <w:t>policing incident</w:t>
      </w:r>
      <w:r w:rsidR="001678DD" w:rsidRPr="001678DD">
        <w:rPr>
          <w:b/>
          <w:bCs/>
          <w:sz w:val="24"/>
          <w:szCs w:val="24"/>
        </w:rPr>
        <w:t xml:space="preserve">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4990BB04">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62BA7B64"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00785CA8" w:rsidRPr="00785CA8">
              <w:rPr>
                <w:color w:val="000000" w:themeColor="text1"/>
                <w:sz w:val="24"/>
                <w:szCs w:val="24"/>
              </w:rPr>
              <w:t xml:space="preserve">your </w:t>
            </w:r>
            <w:r w:rsidR="00516446">
              <w:rPr>
                <w:color w:val="000000" w:themeColor="text1"/>
                <w:sz w:val="24"/>
                <w:szCs w:val="24"/>
              </w:rPr>
              <w:t>role</w:t>
            </w:r>
            <w:r w:rsidR="00785CA8" w:rsidRPr="00785CA8">
              <w:rPr>
                <w:color w:val="000000" w:themeColor="text1"/>
                <w:sz w:val="24"/>
                <w:szCs w:val="24"/>
              </w:rPr>
              <w:t xml:space="preserve"> during a</w:t>
            </w:r>
            <w:r w:rsidR="00785CA8">
              <w:rPr>
                <w:b/>
                <w:bCs/>
                <w:color w:val="000000" w:themeColor="text1"/>
                <w:sz w:val="24"/>
                <w:szCs w:val="24"/>
              </w:rPr>
              <w:t xml:space="preserve"> </w:t>
            </w:r>
            <w:r w:rsidRPr="00785CA8">
              <w:rPr>
                <w:color w:val="000000" w:themeColor="text1"/>
                <w:sz w:val="24"/>
                <w:szCs w:val="24"/>
                <w:highlight w:val="yellow"/>
              </w:rPr>
              <w:t>polic</w:t>
            </w:r>
            <w:r w:rsidR="00785CA8" w:rsidRPr="00785CA8">
              <w:rPr>
                <w:color w:val="000000" w:themeColor="text1"/>
                <w:sz w:val="24"/>
                <w:szCs w:val="24"/>
                <w:highlight w:val="yellow"/>
              </w:rPr>
              <w:t>e investigation</w:t>
            </w:r>
            <w:r w:rsidR="00785CA8">
              <w:rPr>
                <w:color w:val="000000" w:themeColor="text1"/>
                <w:sz w:val="24"/>
                <w:szCs w:val="24"/>
              </w:rPr>
              <w:t xml:space="preserve"> </w:t>
            </w:r>
            <w:r w:rsidRPr="21777531">
              <w:rPr>
                <w:color w:val="000000" w:themeColor="text1"/>
                <w:sz w:val="24"/>
                <w:szCs w:val="24"/>
              </w:rPr>
              <w:t xml:space="preserve">where you played a significant </w:t>
            </w:r>
            <w:r w:rsidR="00516446">
              <w:rPr>
                <w:color w:val="000000" w:themeColor="text1"/>
                <w:sz w:val="24"/>
                <w:szCs w:val="24"/>
              </w:rPr>
              <w:t>part</w:t>
            </w:r>
            <w:r w:rsidRPr="21777531">
              <w:rPr>
                <w:color w:val="000000" w:themeColor="text1"/>
                <w:sz w:val="24"/>
                <w:szCs w:val="24"/>
              </w:rPr>
              <w:t xml:space="preserv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0D4C22C"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00785CA8">
              <w:rPr>
                <w:color w:val="000000" w:themeColor="text1"/>
                <w:sz w:val="24"/>
                <w:szCs w:val="24"/>
              </w:rPr>
              <w:t xml:space="preserve">how </w:t>
            </w:r>
            <w:r w:rsidR="3C8A9095" w:rsidRPr="21777531">
              <w:rPr>
                <w:color w:val="000000" w:themeColor="text1"/>
                <w:sz w:val="24"/>
                <w:szCs w:val="24"/>
              </w:rPr>
              <w:t xml:space="preserve">this impacted upon your decision making and use of discretion within the </w:t>
            </w:r>
            <w:r w:rsidR="3C8A9095" w:rsidRPr="00785CA8">
              <w:rPr>
                <w:color w:val="000000" w:themeColor="text1"/>
                <w:sz w:val="24"/>
                <w:szCs w:val="24"/>
                <w:highlight w:val="yellow"/>
              </w:rPr>
              <w:t>i</w:t>
            </w:r>
            <w:r w:rsidR="00785CA8" w:rsidRPr="00785CA8">
              <w:rPr>
                <w:color w:val="000000" w:themeColor="text1"/>
                <w:sz w:val="24"/>
                <w:szCs w:val="24"/>
                <w:highlight w:val="yellow"/>
              </w:rPr>
              <w:t>nvestigation</w:t>
            </w:r>
            <w:r w:rsidR="3C8A9095" w:rsidRPr="00785CA8">
              <w:rPr>
                <w:color w:val="000000" w:themeColor="text1"/>
                <w:sz w:val="24"/>
                <w:szCs w:val="24"/>
                <w:highlight w:val="yellow"/>
              </w:rPr>
              <w:t>.</w:t>
            </w:r>
            <w:r w:rsidR="3C8A9095" w:rsidRPr="21777531">
              <w:rPr>
                <w:color w:val="000000" w:themeColor="text1"/>
                <w:sz w:val="24"/>
                <w:szCs w:val="24"/>
              </w:rPr>
              <w:t xml:space="preserve">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w:t>
            </w:r>
            <w:r w:rsidRPr="00785CA8">
              <w:rPr>
                <w:color w:val="000000" w:themeColor="text1"/>
                <w:sz w:val="24"/>
                <w:szCs w:val="24"/>
                <w:highlight w:val="yellow"/>
              </w:rPr>
              <w:t>investigation.</w:t>
            </w:r>
            <w:r w:rsidRPr="21777531">
              <w:rPr>
                <w:color w:val="000000" w:themeColor="text1"/>
                <w:sz w:val="24"/>
                <w:szCs w:val="24"/>
              </w:rPr>
              <w:t xml:space="preserve">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13721F01" w:rsidR="006C7CA5" w:rsidRPr="00270EEB" w:rsidRDefault="23575F4D" w:rsidP="28A9B94D">
            <w:pPr>
              <w:ind w:right="107"/>
              <w:jc w:val="both"/>
              <w:rPr>
                <w:sz w:val="24"/>
                <w:szCs w:val="24"/>
              </w:rPr>
            </w:pPr>
            <w:r w:rsidRPr="4990BB04">
              <w:rPr>
                <w:sz w:val="24"/>
                <w:szCs w:val="24"/>
              </w:rPr>
              <w:t>1750</w:t>
            </w:r>
            <w:r w:rsidR="28A9B94D" w:rsidRPr="4990BB04">
              <w:rPr>
                <w:sz w:val="24"/>
                <w:szCs w:val="24"/>
              </w:rPr>
              <w:t xml:space="preserve"> words </w:t>
            </w:r>
            <w:r w:rsidR="28A9B94D" w:rsidRPr="4990BB04">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4228E72D" w14:textId="2BAC074E" w:rsidR="006C7CA5" w:rsidRDefault="006C7CA5" w:rsidP="00E6298B">
      <w:pPr>
        <w:ind w:right="107"/>
        <w:jc w:val="both"/>
        <w:rPr>
          <w:b/>
          <w:sz w:val="24"/>
          <w:szCs w:val="24"/>
        </w:rPr>
      </w:pPr>
      <w:r w:rsidRPr="00450C83">
        <w:rPr>
          <w:b/>
          <w:sz w:val="24"/>
          <w:szCs w:val="24"/>
        </w:rPr>
        <w:t>ANSWER:</w:t>
      </w:r>
    </w:p>
    <w:p w14:paraId="18D93200" w14:textId="77777777" w:rsidR="00F2657B" w:rsidRDefault="00F2657B" w:rsidP="00E6298B">
      <w:pPr>
        <w:ind w:right="107"/>
        <w:jc w:val="both"/>
        <w:rPr>
          <w:b/>
          <w:sz w:val="24"/>
          <w:szCs w:val="24"/>
        </w:rPr>
      </w:pPr>
    </w:p>
    <w:p w14:paraId="5ED44E3F" w14:textId="46748E41" w:rsidR="00680B38" w:rsidRPr="001048E4" w:rsidRDefault="004A3606" w:rsidP="0012745A">
      <w:pPr>
        <w:ind w:right="107"/>
        <w:jc w:val="both"/>
        <w:rPr>
          <w:color w:val="0D0D0D" w:themeColor="text1" w:themeTint="F2"/>
          <w:spacing w:val="3"/>
          <w:sz w:val="24"/>
          <w:szCs w:val="24"/>
        </w:rPr>
      </w:pPr>
      <w:r w:rsidRPr="001048E4">
        <w:rPr>
          <w:color w:val="0D0D0D" w:themeColor="text1" w:themeTint="F2"/>
          <w:sz w:val="24"/>
          <w:szCs w:val="24"/>
        </w:rPr>
        <w:t>Fas</w:t>
      </w:r>
      <w:r w:rsidR="00076F0F" w:rsidRPr="001048E4">
        <w:rPr>
          <w:color w:val="0D0D0D" w:themeColor="text1" w:themeTint="F2"/>
          <w:sz w:val="24"/>
          <w:szCs w:val="24"/>
        </w:rPr>
        <w:t xml:space="preserve">t </w:t>
      </w:r>
      <w:r w:rsidRPr="001048E4">
        <w:rPr>
          <w:color w:val="0D0D0D" w:themeColor="text1" w:themeTint="F2"/>
          <w:sz w:val="24"/>
          <w:szCs w:val="24"/>
        </w:rPr>
        <w:t>and</w:t>
      </w:r>
      <w:r w:rsidR="00DD15A6" w:rsidRPr="001048E4">
        <w:rPr>
          <w:color w:val="0D0D0D" w:themeColor="text1" w:themeTint="F2"/>
          <w:sz w:val="24"/>
          <w:szCs w:val="24"/>
        </w:rPr>
        <w:t xml:space="preserve"> </w:t>
      </w:r>
      <w:r w:rsidR="00076F0F" w:rsidRPr="001048E4">
        <w:rPr>
          <w:color w:val="0D0D0D" w:themeColor="text1" w:themeTint="F2"/>
          <w:sz w:val="24"/>
          <w:szCs w:val="24"/>
        </w:rPr>
        <w:t xml:space="preserve">quality </w:t>
      </w:r>
      <w:r w:rsidRPr="001048E4">
        <w:rPr>
          <w:color w:val="0D0D0D" w:themeColor="text1" w:themeTint="F2"/>
          <w:sz w:val="24"/>
          <w:szCs w:val="24"/>
        </w:rPr>
        <w:t>de</w:t>
      </w:r>
      <w:r w:rsidR="000D720C" w:rsidRPr="001048E4">
        <w:rPr>
          <w:color w:val="0D0D0D" w:themeColor="text1" w:themeTint="F2"/>
          <w:sz w:val="24"/>
          <w:szCs w:val="24"/>
        </w:rPr>
        <w:t xml:space="preserve">cision making is a necessary quality </w:t>
      </w:r>
      <w:r w:rsidRPr="001048E4">
        <w:rPr>
          <w:color w:val="0D0D0D" w:themeColor="text1" w:themeTint="F2"/>
          <w:sz w:val="24"/>
          <w:szCs w:val="24"/>
        </w:rPr>
        <w:t>for a police officer</w:t>
      </w:r>
      <w:r w:rsidR="00496105" w:rsidRPr="001048E4">
        <w:rPr>
          <w:color w:val="0D0D0D" w:themeColor="text1" w:themeTint="F2"/>
          <w:sz w:val="24"/>
          <w:szCs w:val="24"/>
        </w:rPr>
        <w:t xml:space="preserve"> to </w:t>
      </w:r>
      <w:r w:rsidR="004C57BE" w:rsidRPr="001048E4">
        <w:rPr>
          <w:color w:val="0D0D0D" w:themeColor="text1" w:themeTint="F2"/>
          <w:sz w:val="24"/>
          <w:szCs w:val="24"/>
        </w:rPr>
        <w:t>have whilst completing day to day duty.  Police officers make decisions</w:t>
      </w:r>
      <w:r w:rsidR="003D4859" w:rsidRPr="001048E4">
        <w:rPr>
          <w:color w:val="0D0D0D" w:themeColor="text1" w:themeTint="F2"/>
          <w:sz w:val="24"/>
          <w:szCs w:val="24"/>
        </w:rPr>
        <w:t xml:space="preserve"> based on perceived or actual threat,</w:t>
      </w:r>
      <w:r w:rsidR="001D144E" w:rsidRPr="001048E4">
        <w:rPr>
          <w:color w:val="0D0D0D" w:themeColor="text1" w:themeTint="F2"/>
          <w:sz w:val="24"/>
          <w:szCs w:val="24"/>
        </w:rPr>
        <w:t xml:space="preserve"> </w:t>
      </w:r>
      <w:r w:rsidR="00766A45" w:rsidRPr="001048E4">
        <w:rPr>
          <w:color w:val="0D0D0D" w:themeColor="text1" w:themeTint="F2"/>
          <w:sz w:val="24"/>
          <w:szCs w:val="24"/>
        </w:rPr>
        <w:t>risk,</w:t>
      </w:r>
      <w:r w:rsidR="003D4859" w:rsidRPr="001048E4">
        <w:rPr>
          <w:color w:val="0D0D0D" w:themeColor="text1" w:themeTint="F2"/>
          <w:sz w:val="24"/>
          <w:szCs w:val="24"/>
        </w:rPr>
        <w:t xml:space="preserve"> and harm</w:t>
      </w:r>
      <w:r w:rsidR="004C57BE" w:rsidRPr="001048E4">
        <w:rPr>
          <w:color w:val="0D0D0D" w:themeColor="text1" w:themeTint="F2"/>
          <w:sz w:val="24"/>
          <w:szCs w:val="24"/>
        </w:rPr>
        <w:t xml:space="preserve"> everyday which can have </w:t>
      </w:r>
      <w:r w:rsidR="00145A81" w:rsidRPr="001048E4">
        <w:rPr>
          <w:color w:val="0D0D0D" w:themeColor="text1" w:themeTint="F2"/>
          <w:sz w:val="24"/>
          <w:szCs w:val="24"/>
        </w:rPr>
        <w:t>effects of the lives of the public they serve</w:t>
      </w:r>
      <w:r w:rsidRPr="001048E4">
        <w:rPr>
          <w:color w:val="0D0D0D" w:themeColor="text1" w:themeTint="F2"/>
          <w:sz w:val="24"/>
          <w:szCs w:val="24"/>
        </w:rPr>
        <w:t>.</w:t>
      </w:r>
      <w:r w:rsidR="001428EE" w:rsidRPr="001048E4">
        <w:rPr>
          <w:color w:val="0D0D0D" w:themeColor="text1" w:themeTint="F2"/>
          <w:sz w:val="24"/>
          <w:szCs w:val="24"/>
        </w:rPr>
        <w:t xml:space="preserve"> Due to the</w:t>
      </w:r>
      <w:r w:rsidR="001D144E" w:rsidRPr="001048E4">
        <w:rPr>
          <w:color w:val="0D0D0D" w:themeColor="text1" w:themeTint="F2"/>
          <w:sz w:val="24"/>
          <w:szCs w:val="24"/>
        </w:rPr>
        <w:t xml:space="preserve"> </w:t>
      </w:r>
      <w:r w:rsidR="00766A45" w:rsidRPr="001048E4">
        <w:rPr>
          <w:color w:val="0D0D0D" w:themeColor="text1" w:themeTint="F2"/>
          <w:sz w:val="24"/>
          <w:szCs w:val="24"/>
        </w:rPr>
        <w:t>high-risk</w:t>
      </w:r>
      <w:r w:rsidR="001D144E" w:rsidRPr="001048E4">
        <w:rPr>
          <w:color w:val="0D0D0D" w:themeColor="text1" w:themeTint="F2"/>
          <w:sz w:val="24"/>
          <w:szCs w:val="24"/>
        </w:rPr>
        <w:t xml:space="preserve"> </w:t>
      </w:r>
      <w:r w:rsidR="00766A45" w:rsidRPr="001048E4">
        <w:rPr>
          <w:color w:val="0D0D0D" w:themeColor="text1" w:themeTint="F2"/>
          <w:sz w:val="24"/>
          <w:szCs w:val="24"/>
        </w:rPr>
        <w:t xml:space="preserve">and high-consequence </w:t>
      </w:r>
      <w:r w:rsidR="001428EE" w:rsidRPr="001048E4">
        <w:rPr>
          <w:color w:val="0D0D0D" w:themeColor="text1" w:themeTint="F2"/>
          <w:sz w:val="24"/>
          <w:szCs w:val="24"/>
        </w:rPr>
        <w:t xml:space="preserve">nature </w:t>
      </w:r>
      <w:r w:rsidR="00491379" w:rsidRPr="001048E4">
        <w:rPr>
          <w:color w:val="0D0D0D" w:themeColor="text1" w:themeTint="F2"/>
          <w:sz w:val="24"/>
          <w:szCs w:val="24"/>
        </w:rPr>
        <w:t xml:space="preserve">of the </w:t>
      </w:r>
      <w:r w:rsidR="00021690" w:rsidRPr="001048E4">
        <w:rPr>
          <w:color w:val="0D0D0D" w:themeColor="text1" w:themeTint="F2"/>
          <w:sz w:val="24"/>
          <w:szCs w:val="24"/>
        </w:rPr>
        <w:t>situation’s</w:t>
      </w:r>
      <w:r w:rsidR="00491379" w:rsidRPr="001048E4">
        <w:rPr>
          <w:color w:val="0D0D0D" w:themeColor="text1" w:themeTint="F2"/>
          <w:sz w:val="24"/>
          <w:szCs w:val="24"/>
        </w:rPr>
        <w:t xml:space="preserve"> officers deal with on a da</w:t>
      </w:r>
      <w:r w:rsidR="00145A81" w:rsidRPr="001048E4">
        <w:rPr>
          <w:color w:val="0D0D0D" w:themeColor="text1" w:themeTint="F2"/>
          <w:sz w:val="24"/>
          <w:szCs w:val="24"/>
        </w:rPr>
        <w:t xml:space="preserve">ily </w:t>
      </w:r>
      <w:r w:rsidR="00491379" w:rsidRPr="001048E4">
        <w:rPr>
          <w:color w:val="0D0D0D" w:themeColor="text1" w:themeTint="F2"/>
          <w:sz w:val="24"/>
          <w:szCs w:val="24"/>
        </w:rPr>
        <w:t>basis</w:t>
      </w:r>
      <w:r w:rsidR="00145A81" w:rsidRPr="001048E4">
        <w:rPr>
          <w:color w:val="0D0D0D" w:themeColor="text1" w:themeTint="F2"/>
          <w:sz w:val="24"/>
          <w:szCs w:val="24"/>
        </w:rPr>
        <w:t xml:space="preserve">, </w:t>
      </w:r>
      <w:r w:rsidR="00491379" w:rsidRPr="001048E4">
        <w:rPr>
          <w:color w:val="0D0D0D" w:themeColor="text1" w:themeTint="F2"/>
          <w:sz w:val="24"/>
          <w:szCs w:val="24"/>
        </w:rPr>
        <w:t xml:space="preserve">the capacity to make </w:t>
      </w:r>
      <w:r w:rsidR="00145A81" w:rsidRPr="001048E4">
        <w:rPr>
          <w:color w:val="0D0D0D" w:themeColor="text1" w:themeTint="F2"/>
          <w:sz w:val="24"/>
          <w:szCs w:val="24"/>
        </w:rPr>
        <w:t xml:space="preserve">these decisions must be sound and </w:t>
      </w:r>
      <w:r w:rsidR="00F44205" w:rsidRPr="001048E4">
        <w:rPr>
          <w:color w:val="0D0D0D" w:themeColor="text1" w:themeTint="F2"/>
          <w:sz w:val="24"/>
          <w:szCs w:val="24"/>
        </w:rPr>
        <w:t xml:space="preserve">made </w:t>
      </w:r>
      <w:r w:rsidR="00F62D01" w:rsidRPr="001048E4">
        <w:rPr>
          <w:color w:val="0D0D0D" w:themeColor="text1" w:themeTint="F2"/>
          <w:sz w:val="24"/>
          <w:szCs w:val="24"/>
        </w:rPr>
        <w:t>according to</w:t>
      </w:r>
      <w:r w:rsidR="00F44205" w:rsidRPr="001048E4">
        <w:rPr>
          <w:color w:val="0D0D0D" w:themeColor="text1" w:themeTint="F2"/>
          <w:sz w:val="24"/>
          <w:szCs w:val="24"/>
        </w:rPr>
        <w:t xml:space="preserve"> the Code of Ethics</w:t>
      </w:r>
      <w:r w:rsidR="00F62D01" w:rsidRPr="001048E4">
        <w:rPr>
          <w:color w:val="0D0D0D" w:themeColor="text1" w:themeTint="F2"/>
          <w:sz w:val="24"/>
          <w:szCs w:val="24"/>
        </w:rPr>
        <w:t>. These were</w:t>
      </w:r>
      <w:r w:rsidR="00F44205" w:rsidRPr="001048E4">
        <w:rPr>
          <w:color w:val="0D0D0D" w:themeColor="text1" w:themeTint="F2"/>
          <w:sz w:val="24"/>
          <w:szCs w:val="24"/>
        </w:rPr>
        <w:t xml:space="preserve"> produced by the College of Policing, 2014 and the </w:t>
      </w:r>
      <w:r w:rsidR="00A52AD8" w:rsidRPr="001048E4">
        <w:rPr>
          <w:color w:val="0D0D0D" w:themeColor="text1" w:themeTint="F2"/>
          <w:sz w:val="24"/>
          <w:szCs w:val="24"/>
        </w:rPr>
        <w:t xml:space="preserve">core policing principles which derived from </w:t>
      </w:r>
      <w:r w:rsidR="00A52AD8" w:rsidRPr="001048E4">
        <w:rPr>
          <w:color w:val="0D0D0D" w:themeColor="text1" w:themeTint="F2"/>
          <w:spacing w:val="3"/>
          <w:sz w:val="24"/>
          <w:szCs w:val="24"/>
        </w:rPr>
        <w:t>Principles of Public Life</w:t>
      </w:r>
      <w:r w:rsidR="005367E8" w:rsidRPr="001048E4">
        <w:rPr>
          <w:color w:val="0D0D0D" w:themeColor="text1" w:themeTint="F2"/>
          <w:spacing w:val="3"/>
          <w:sz w:val="24"/>
          <w:szCs w:val="24"/>
        </w:rPr>
        <w:t xml:space="preserve"> </w:t>
      </w:r>
      <w:r w:rsidR="00F62D01" w:rsidRPr="001048E4">
        <w:rPr>
          <w:color w:val="0D0D0D" w:themeColor="text1" w:themeTint="F2"/>
          <w:spacing w:val="3"/>
          <w:sz w:val="24"/>
          <w:szCs w:val="24"/>
        </w:rPr>
        <w:t>created by</w:t>
      </w:r>
      <w:r w:rsidR="00680B38" w:rsidRPr="001048E4">
        <w:rPr>
          <w:color w:val="0D0D0D" w:themeColor="text1" w:themeTint="F2"/>
          <w:spacing w:val="3"/>
          <w:sz w:val="24"/>
          <w:szCs w:val="24"/>
        </w:rPr>
        <w:t xml:space="preserve"> </w:t>
      </w:r>
      <w:r w:rsidR="00A56CED" w:rsidRPr="001048E4">
        <w:rPr>
          <w:color w:val="0D0D0D" w:themeColor="text1" w:themeTint="F2"/>
          <w:spacing w:val="3"/>
          <w:sz w:val="24"/>
          <w:szCs w:val="24"/>
        </w:rPr>
        <w:t>the Committee on Standards of Public Life</w:t>
      </w:r>
      <w:r w:rsidR="00B83B39" w:rsidRPr="001048E4">
        <w:rPr>
          <w:color w:val="0D0D0D" w:themeColor="text1" w:themeTint="F2"/>
          <w:spacing w:val="3"/>
          <w:sz w:val="24"/>
          <w:szCs w:val="24"/>
        </w:rPr>
        <w:t xml:space="preserve">, 1995 </w:t>
      </w:r>
      <w:r w:rsidR="00590890" w:rsidRPr="001048E4">
        <w:rPr>
          <w:color w:val="0D0D0D" w:themeColor="text1" w:themeTint="F2"/>
          <w:spacing w:val="3"/>
          <w:sz w:val="24"/>
          <w:szCs w:val="24"/>
        </w:rPr>
        <w:t xml:space="preserve">to ensure </w:t>
      </w:r>
      <w:r w:rsidR="00E338C3" w:rsidRPr="001048E4">
        <w:rPr>
          <w:color w:val="0D0D0D" w:themeColor="text1" w:themeTint="F2"/>
          <w:spacing w:val="3"/>
          <w:sz w:val="24"/>
          <w:szCs w:val="24"/>
        </w:rPr>
        <w:t xml:space="preserve">those in public </w:t>
      </w:r>
      <w:r w:rsidR="00904779" w:rsidRPr="001048E4">
        <w:rPr>
          <w:color w:val="0D0D0D" w:themeColor="text1" w:themeTint="F2"/>
          <w:spacing w:val="3"/>
          <w:sz w:val="24"/>
          <w:szCs w:val="24"/>
        </w:rPr>
        <w:t>office adhere to</w:t>
      </w:r>
      <w:r w:rsidR="00590890" w:rsidRPr="001048E4">
        <w:rPr>
          <w:color w:val="0D0D0D" w:themeColor="text1" w:themeTint="F2"/>
          <w:spacing w:val="3"/>
          <w:sz w:val="24"/>
          <w:szCs w:val="24"/>
        </w:rPr>
        <w:t xml:space="preserve"> ethical standards</w:t>
      </w:r>
      <w:r w:rsidR="00B83B39" w:rsidRPr="001048E4">
        <w:rPr>
          <w:color w:val="0D0D0D" w:themeColor="text1" w:themeTint="F2"/>
          <w:spacing w:val="3"/>
          <w:sz w:val="24"/>
          <w:szCs w:val="24"/>
        </w:rPr>
        <w:t>.</w:t>
      </w:r>
    </w:p>
    <w:p w14:paraId="268D4559" w14:textId="77777777" w:rsidR="00680B38" w:rsidRPr="001048E4" w:rsidRDefault="00680B38" w:rsidP="0012745A">
      <w:pPr>
        <w:ind w:right="107"/>
        <w:jc w:val="both"/>
        <w:rPr>
          <w:color w:val="0D0D0D" w:themeColor="text1" w:themeTint="F2"/>
          <w:spacing w:val="3"/>
          <w:sz w:val="24"/>
          <w:szCs w:val="24"/>
        </w:rPr>
      </w:pPr>
    </w:p>
    <w:p w14:paraId="065CBC1E" w14:textId="5AD22CAB" w:rsidR="00E02F50" w:rsidRPr="001048E4" w:rsidRDefault="00680B38" w:rsidP="00FE0CF6">
      <w:pPr>
        <w:overflowPunct/>
        <w:autoSpaceDE/>
        <w:autoSpaceDN/>
        <w:adjustRightInd/>
        <w:spacing w:before="100" w:beforeAutospacing="1" w:after="240"/>
        <w:textAlignment w:val="auto"/>
        <w:rPr>
          <w:color w:val="0D0D0D" w:themeColor="text1" w:themeTint="F2"/>
          <w:sz w:val="24"/>
          <w:szCs w:val="24"/>
        </w:rPr>
      </w:pPr>
      <w:r w:rsidRPr="001048E4">
        <w:rPr>
          <w:color w:val="0D0D0D" w:themeColor="text1" w:themeTint="F2"/>
          <w:spacing w:val="3"/>
          <w:sz w:val="24"/>
          <w:szCs w:val="24"/>
        </w:rPr>
        <w:t>All decisions made by police officers must be</w:t>
      </w:r>
      <w:r w:rsidR="00F44205" w:rsidRPr="001048E4">
        <w:rPr>
          <w:color w:val="0D0D0D" w:themeColor="text1" w:themeTint="F2"/>
          <w:sz w:val="24"/>
          <w:szCs w:val="24"/>
        </w:rPr>
        <w:t xml:space="preserve"> </w:t>
      </w:r>
      <w:r w:rsidR="00076F0F" w:rsidRPr="001048E4">
        <w:rPr>
          <w:color w:val="0D0D0D" w:themeColor="text1" w:themeTint="F2"/>
          <w:sz w:val="24"/>
          <w:szCs w:val="24"/>
        </w:rPr>
        <w:t>sound</w:t>
      </w:r>
      <w:r w:rsidR="00AE2D49" w:rsidRPr="001048E4">
        <w:rPr>
          <w:color w:val="0D0D0D" w:themeColor="text1" w:themeTint="F2"/>
          <w:sz w:val="24"/>
          <w:szCs w:val="24"/>
        </w:rPr>
        <w:t xml:space="preserve"> </w:t>
      </w:r>
      <w:r w:rsidR="008C11DB" w:rsidRPr="001048E4">
        <w:rPr>
          <w:color w:val="0D0D0D" w:themeColor="text1" w:themeTint="F2"/>
          <w:sz w:val="24"/>
          <w:szCs w:val="24"/>
        </w:rPr>
        <w:t>in order to achieve the main aims ‘</w:t>
      </w:r>
      <w:r w:rsidR="00A3122F" w:rsidRPr="001048E4">
        <w:rPr>
          <w:color w:val="0D0D0D" w:themeColor="text1" w:themeTint="F2"/>
          <w:sz w:val="24"/>
          <w:szCs w:val="24"/>
        </w:rPr>
        <w:t>t</w:t>
      </w:r>
      <w:r w:rsidR="00D301DC" w:rsidRPr="001048E4">
        <w:rPr>
          <w:color w:val="0D0D0D" w:themeColor="text1" w:themeTint="F2"/>
          <w:sz w:val="24"/>
          <w:szCs w:val="24"/>
        </w:rPr>
        <w:t>o</w:t>
      </w:r>
      <w:r w:rsidR="00A3122F" w:rsidRPr="001048E4">
        <w:rPr>
          <w:color w:val="0D0D0D" w:themeColor="text1" w:themeTint="F2"/>
          <w:sz w:val="24"/>
          <w:szCs w:val="24"/>
        </w:rPr>
        <w:t xml:space="preserve"> </w:t>
      </w:r>
      <w:r w:rsidR="00980D93" w:rsidRPr="001048E4">
        <w:rPr>
          <w:color w:val="0D0D0D" w:themeColor="text1" w:themeTint="F2"/>
          <w:sz w:val="24"/>
          <w:szCs w:val="24"/>
        </w:rPr>
        <w:t>protect life</w:t>
      </w:r>
      <w:r w:rsidR="00D301DC" w:rsidRPr="001048E4">
        <w:rPr>
          <w:color w:val="0D0D0D" w:themeColor="text1" w:themeTint="F2"/>
          <w:sz w:val="24"/>
          <w:szCs w:val="24"/>
        </w:rPr>
        <w:t xml:space="preserve"> and property</w:t>
      </w:r>
      <w:r w:rsidR="00980D93" w:rsidRPr="001048E4">
        <w:rPr>
          <w:color w:val="0D0D0D" w:themeColor="text1" w:themeTint="F2"/>
          <w:sz w:val="24"/>
          <w:szCs w:val="24"/>
        </w:rPr>
        <w:t>, preserve order and bring justice</w:t>
      </w:r>
      <w:r w:rsidR="008C11DB" w:rsidRPr="001048E4">
        <w:rPr>
          <w:color w:val="0D0D0D" w:themeColor="text1" w:themeTint="F2"/>
          <w:sz w:val="24"/>
          <w:szCs w:val="24"/>
        </w:rPr>
        <w:t xml:space="preserve"> and prevent the commission of offences’</w:t>
      </w:r>
      <w:r w:rsidR="002D7AD6" w:rsidRPr="001048E4">
        <w:rPr>
          <w:color w:val="0D0D0D" w:themeColor="text1" w:themeTint="F2"/>
          <w:sz w:val="24"/>
          <w:szCs w:val="24"/>
        </w:rPr>
        <w:t xml:space="preserve"> (College of Policing, 2018)</w:t>
      </w:r>
      <w:r w:rsidR="00A47B5D" w:rsidRPr="001048E4">
        <w:rPr>
          <w:color w:val="0D0D0D" w:themeColor="text1" w:themeTint="F2"/>
          <w:sz w:val="24"/>
          <w:szCs w:val="24"/>
        </w:rPr>
        <w:t>. By making these decisions</w:t>
      </w:r>
      <w:r w:rsidR="00D176D3" w:rsidRPr="001048E4">
        <w:rPr>
          <w:color w:val="0D0D0D" w:themeColor="text1" w:themeTint="F2"/>
          <w:sz w:val="24"/>
          <w:szCs w:val="24"/>
        </w:rPr>
        <w:t xml:space="preserve"> in accordance with the Code of Ethics they are</w:t>
      </w:r>
      <w:r w:rsidR="00A47B5D" w:rsidRPr="001048E4">
        <w:rPr>
          <w:color w:val="0D0D0D" w:themeColor="text1" w:themeTint="F2"/>
          <w:sz w:val="24"/>
          <w:szCs w:val="24"/>
        </w:rPr>
        <w:t xml:space="preserve"> </w:t>
      </w:r>
      <w:r w:rsidR="00303A7C" w:rsidRPr="001048E4">
        <w:rPr>
          <w:color w:val="0D0D0D" w:themeColor="text1" w:themeTint="F2"/>
          <w:sz w:val="24"/>
          <w:szCs w:val="24"/>
        </w:rPr>
        <w:t>justified</w:t>
      </w:r>
      <w:r w:rsidRPr="001048E4">
        <w:rPr>
          <w:color w:val="0D0D0D" w:themeColor="text1" w:themeTint="F2"/>
          <w:sz w:val="24"/>
          <w:szCs w:val="24"/>
        </w:rPr>
        <w:t xml:space="preserve">, proportionate, legal, accountable, </w:t>
      </w:r>
      <w:r w:rsidR="00495751" w:rsidRPr="001048E4">
        <w:rPr>
          <w:color w:val="0D0D0D" w:themeColor="text1" w:themeTint="F2"/>
          <w:sz w:val="24"/>
          <w:szCs w:val="24"/>
        </w:rPr>
        <w:t>n</w:t>
      </w:r>
      <w:r w:rsidR="00303A7C" w:rsidRPr="001048E4">
        <w:rPr>
          <w:color w:val="0D0D0D" w:themeColor="text1" w:themeTint="F2"/>
          <w:sz w:val="24"/>
          <w:szCs w:val="24"/>
        </w:rPr>
        <w:t>ecessary</w:t>
      </w:r>
      <w:r w:rsidR="00495751" w:rsidRPr="001048E4">
        <w:rPr>
          <w:color w:val="0D0D0D" w:themeColor="text1" w:themeTint="F2"/>
          <w:sz w:val="24"/>
          <w:szCs w:val="24"/>
        </w:rPr>
        <w:t xml:space="preserve"> and ethical.  </w:t>
      </w:r>
      <w:r w:rsidR="00B4755A" w:rsidRPr="001048E4">
        <w:rPr>
          <w:color w:val="0D0D0D" w:themeColor="text1" w:themeTint="F2"/>
          <w:sz w:val="24"/>
          <w:szCs w:val="24"/>
        </w:rPr>
        <w:t xml:space="preserve">There are many different </w:t>
      </w:r>
      <w:r w:rsidR="002F7659" w:rsidRPr="001048E4">
        <w:rPr>
          <w:color w:val="0D0D0D" w:themeColor="text1" w:themeTint="F2"/>
          <w:sz w:val="24"/>
          <w:szCs w:val="24"/>
        </w:rPr>
        <w:t>decision-making</w:t>
      </w:r>
      <w:r w:rsidR="00B4755A" w:rsidRPr="001048E4">
        <w:rPr>
          <w:color w:val="0D0D0D" w:themeColor="text1" w:themeTint="F2"/>
          <w:sz w:val="24"/>
          <w:szCs w:val="24"/>
        </w:rPr>
        <w:t xml:space="preserve"> models a</w:t>
      </w:r>
      <w:r w:rsidR="005900F7" w:rsidRPr="001048E4">
        <w:rPr>
          <w:color w:val="0D0D0D" w:themeColor="text1" w:themeTint="F2"/>
          <w:sz w:val="24"/>
          <w:szCs w:val="24"/>
        </w:rPr>
        <w:t>nd</w:t>
      </w:r>
      <w:r w:rsidR="00B4755A" w:rsidRPr="001048E4">
        <w:rPr>
          <w:color w:val="0D0D0D" w:themeColor="text1" w:themeTint="F2"/>
          <w:sz w:val="24"/>
          <w:szCs w:val="24"/>
        </w:rPr>
        <w:t xml:space="preserve"> tools available to officers</w:t>
      </w:r>
      <w:r w:rsidR="005900F7" w:rsidRPr="001048E4">
        <w:rPr>
          <w:color w:val="0D0D0D" w:themeColor="text1" w:themeTint="F2"/>
          <w:sz w:val="24"/>
          <w:szCs w:val="24"/>
        </w:rPr>
        <w:t xml:space="preserve"> to use</w:t>
      </w:r>
      <w:r w:rsidR="000A68C1" w:rsidRPr="001048E4">
        <w:rPr>
          <w:color w:val="0D0D0D" w:themeColor="text1" w:themeTint="F2"/>
          <w:sz w:val="24"/>
          <w:szCs w:val="24"/>
        </w:rPr>
        <w:t>.</w:t>
      </w:r>
      <w:r w:rsidR="00B4755A" w:rsidRPr="001048E4">
        <w:rPr>
          <w:color w:val="0D0D0D" w:themeColor="text1" w:themeTint="F2"/>
          <w:sz w:val="24"/>
          <w:szCs w:val="24"/>
        </w:rPr>
        <w:t xml:space="preserve"> The National Decision Model is </w:t>
      </w:r>
      <w:r w:rsidR="00E23778" w:rsidRPr="001048E4">
        <w:rPr>
          <w:color w:val="0D0D0D" w:themeColor="text1" w:themeTint="F2"/>
          <w:sz w:val="24"/>
          <w:szCs w:val="24"/>
        </w:rPr>
        <w:t>distinguished from all other models due to the Code of Ethics at the heart of it</w:t>
      </w:r>
      <w:r w:rsidR="005F421B" w:rsidRPr="001048E4">
        <w:rPr>
          <w:color w:val="0D0D0D" w:themeColor="text1" w:themeTint="F2"/>
          <w:sz w:val="24"/>
          <w:szCs w:val="24"/>
        </w:rPr>
        <w:t xml:space="preserve">, this is the reason it has become the </w:t>
      </w:r>
      <w:r w:rsidR="00B4755A" w:rsidRPr="001048E4">
        <w:rPr>
          <w:color w:val="0D0D0D" w:themeColor="text1" w:themeTint="F2"/>
          <w:sz w:val="24"/>
          <w:szCs w:val="24"/>
        </w:rPr>
        <w:t xml:space="preserve">primary tool </w:t>
      </w:r>
      <w:r w:rsidR="005F421B" w:rsidRPr="001048E4">
        <w:rPr>
          <w:color w:val="0D0D0D" w:themeColor="text1" w:themeTint="F2"/>
          <w:sz w:val="24"/>
          <w:szCs w:val="24"/>
        </w:rPr>
        <w:t xml:space="preserve">taught in training school for </w:t>
      </w:r>
      <w:r w:rsidR="00491DBB" w:rsidRPr="001048E4">
        <w:rPr>
          <w:color w:val="0D0D0D" w:themeColor="text1" w:themeTint="F2"/>
          <w:sz w:val="24"/>
          <w:szCs w:val="24"/>
        </w:rPr>
        <w:t>officer’s</w:t>
      </w:r>
      <w:r w:rsidR="005F421B" w:rsidRPr="001048E4">
        <w:rPr>
          <w:color w:val="0D0D0D" w:themeColor="text1" w:themeTint="F2"/>
          <w:sz w:val="24"/>
          <w:szCs w:val="24"/>
        </w:rPr>
        <w:t xml:space="preserve"> decision </w:t>
      </w:r>
      <w:r w:rsidR="002F7659" w:rsidRPr="001048E4">
        <w:rPr>
          <w:color w:val="0D0D0D" w:themeColor="text1" w:themeTint="F2"/>
          <w:sz w:val="24"/>
          <w:szCs w:val="24"/>
        </w:rPr>
        <w:t>making.</w:t>
      </w:r>
      <w:r w:rsidR="005F421B" w:rsidRPr="001048E4">
        <w:rPr>
          <w:color w:val="0D0D0D" w:themeColor="text1" w:themeTint="F2"/>
          <w:sz w:val="24"/>
          <w:szCs w:val="24"/>
        </w:rPr>
        <w:t xml:space="preserve"> It’s development by the</w:t>
      </w:r>
      <w:r w:rsidR="00B4755A" w:rsidRPr="001048E4">
        <w:rPr>
          <w:color w:val="0D0D0D" w:themeColor="text1" w:themeTint="F2"/>
          <w:sz w:val="24"/>
          <w:szCs w:val="24"/>
        </w:rPr>
        <w:t xml:space="preserve"> College of Policing </w:t>
      </w:r>
      <w:r w:rsidR="005F421B" w:rsidRPr="001048E4">
        <w:rPr>
          <w:color w:val="0D0D0D" w:themeColor="text1" w:themeTint="F2"/>
          <w:sz w:val="24"/>
          <w:szCs w:val="24"/>
        </w:rPr>
        <w:t>means th</w:t>
      </w:r>
      <w:r w:rsidR="00A04E56" w:rsidRPr="001048E4">
        <w:rPr>
          <w:color w:val="0D0D0D" w:themeColor="text1" w:themeTint="F2"/>
          <w:sz w:val="24"/>
          <w:szCs w:val="24"/>
        </w:rPr>
        <w:t xml:space="preserve">e model has replaced </w:t>
      </w:r>
      <w:r w:rsidR="00C76BC6" w:rsidRPr="001048E4">
        <w:rPr>
          <w:color w:val="0D0D0D" w:themeColor="text1" w:themeTint="F2"/>
          <w:sz w:val="24"/>
          <w:szCs w:val="24"/>
        </w:rPr>
        <w:t xml:space="preserve">all others making sure that officers </w:t>
      </w:r>
      <w:r w:rsidR="00495751" w:rsidRPr="001048E4">
        <w:rPr>
          <w:color w:val="0D0D0D" w:themeColor="text1" w:themeTint="F2"/>
          <w:sz w:val="24"/>
          <w:szCs w:val="24"/>
        </w:rPr>
        <w:t>make th</w:t>
      </w:r>
      <w:r w:rsidR="005F421B" w:rsidRPr="001048E4">
        <w:rPr>
          <w:color w:val="0D0D0D" w:themeColor="text1" w:themeTint="F2"/>
          <w:sz w:val="24"/>
          <w:szCs w:val="24"/>
        </w:rPr>
        <w:t>eir</w:t>
      </w:r>
      <w:r w:rsidR="00303A7C" w:rsidRPr="001048E4">
        <w:rPr>
          <w:color w:val="0D0D0D" w:themeColor="text1" w:themeTint="F2"/>
          <w:sz w:val="24"/>
          <w:szCs w:val="24"/>
        </w:rPr>
        <w:t xml:space="preserve"> decisions</w:t>
      </w:r>
      <w:r w:rsidR="00495751" w:rsidRPr="001048E4">
        <w:rPr>
          <w:color w:val="0D0D0D" w:themeColor="text1" w:themeTint="F2"/>
          <w:sz w:val="24"/>
          <w:szCs w:val="24"/>
        </w:rPr>
        <w:t xml:space="preserve"> based on the NDM</w:t>
      </w:r>
      <w:r w:rsidR="00C76BC6" w:rsidRPr="001048E4">
        <w:rPr>
          <w:color w:val="0D0D0D" w:themeColor="text1" w:themeTint="F2"/>
          <w:sz w:val="24"/>
          <w:szCs w:val="24"/>
        </w:rPr>
        <w:t xml:space="preserve"> as this is specified to </w:t>
      </w:r>
      <w:r w:rsidR="002D7AD6" w:rsidRPr="001048E4">
        <w:rPr>
          <w:color w:val="0D0D0D" w:themeColor="text1" w:themeTint="F2"/>
          <w:sz w:val="24"/>
          <w:szCs w:val="24"/>
        </w:rPr>
        <w:t>policing</w:t>
      </w:r>
      <w:r w:rsidR="00C76BC6" w:rsidRPr="001048E4">
        <w:rPr>
          <w:color w:val="0D0D0D" w:themeColor="text1" w:themeTint="F2"/>
          <w:sz w:val="24"/>
          <w:szCs w:val="24"/>
        </w:rPr>
        <w:t xml:space="preserve"> with the Code of Ethic</w:t>
      </w:r>
      <w:r w:rsidR="00076F0F" w:rsidRPr="001048E4">
        <w:rPr>
          <w:color w:val="0D0D0D" w:themeColor="text1" w:themeTint="F2"/>
          <w:sz w:val="24"/>
          <w:szCs w:val="24"/>
        </w:rPr>
        <w:t xml:space="preserve">s as the </w:t>
      </w:r>
      <w:r w:rsidR="00C76BC6" w:rsidRPr="001048E4">
        <w:rPr>
          <w:color w:val="0D0D0D" w:themeColor="text1" w:themeTint="F2"/>
          <w:sz w:val="24"/>
          <w:szCs w:val="24"/>
        </w:rPr>
        <w:t>‘</w:t>
      </w:r>
      <w:r w:rsidR="00076F0F" w:rsidRPr="001048E4">
        <w:rPr>
          <w:color w:val="0D0D0D" w:themeColor="text1" w:themeTint="F2"/>
          <w:sz w:val="24"/>
          <w:szCs w:val="24"/>
        </w:rPr>
        <w:t>touchstone for decision making</w:t>
      </w:r>
      <w:r w:rsidR="00C76BC6" w:rsidRPr="001048E4">
        <w:rPr>
          <w:color w:val="0D0D0D" w:themeColor="text1" w:themeTint="F2"/>
          <w:sz w:val="24"/>
          <w:szCs w:val="24"/>
        </w:rPr>
        <w:t>’</w:t>
      </w:r>
      <w:r w:rsidR="00076F0F" w:rsidRPr="001048E4">
        <w:rPr>
          <w:color w:val="0D0D0D" w:themeColor="text1" w:themeTint="F2"/>
          <w:sz w:val="24"/>
          <w:szCs w:val="24"/>
        </w:rPr>
        <w:t xml:space="preserve">. </w:t>
      </w:r>
      <w:r w:rsidR="00C76BC6" w:rsidRPr="001048E4">
        <w:rPr>
          <w:color w:val="0D0D0D" w:themeColor="text1" w:themeTint="F2"/>
          <w:sz w:val="24"/>
          <w:szCs w:val="24"/>
        </w:rPr>
        <w:t xml:space="preserve"> By promoting one model for our decision making, it ensures that </w:t>
      </w:r>
      <w:r w:rsidR="00274A2E" w:rsidRPr="001048E4">
        <w:rPr>
          <w:color w:val="0D0D0D" w:themeColor="text1" w:themeTint="F2"/>
          <w:sz w:val="24"/>
          <w:szCs w:val="24"/>
        </w:rPr>
        <w:t xml:space="preserve">all officers are </w:t>
      </w:r>
      <w:r w:rsidR="00495751" w:rsidRPr="001048E4">
        <w:rPr>
          <w:color w:val="0D0D0D" w:themeColor="text1" w:themeTint="F2"/>
          <w:sz w:val="24"/>
          <w:szCs w:val="24"/>
        </w:rPr>
        <w:t xml:space="preserve">taking into </w:t>
      </w:r>
      <w:r w:rsidR="00274A2E" w:rsidRPr="001048E4">
        <w:rPr>
          <w:color w:val="0D0D0D" w:themeColor="text1" w:themeTint="F2"/>
          <w:sz w:val="24"/>
          <w:szCs w:val="24"/>
        </w:rPr>
        <w:lastRenderedPageBreak/>
        <w:t xml:space="preserve">account </w:t>
      </w:r>
      <w:r w:rsidR="00495751" w:rsidRPr="001048E4">
        <w:rPr>
          <w:color w:val="0D0D0D" w:themeColor="text1" w:themeTint="F2"/>
          <w:sz w:val="24"/>
          <w:szCs w:val="24"/>
        </w:rPr>
        <w:t>the C</w:t>
      </w:r>
      <w:r w:rsidR="00274A2E" w:rsidRPr="001048E4">
        <w:rPr>
          <w:color w:val="0D0D0D" w:themeColor="text1" w:themeTint="F2"/>
          <w:sz w:val="24"/>
          <w:szCs w:val="24"/>
        </w:rPr>
        <w:t>ode of Ethics</w:t>
      </w:r>
      <w:r w:rsidR="00495751" w:rsidRPr="001048E4">
        <w:rPr>
          <w:color w:val="0D0D0D" w:themeColor="text1" w:themeTint="F2"/>
          <w:sz w:val="24"/>
          <w:szCs w:val="24"/>
        </w:rPr>
        <w:t xml:space="preserve"> and Policing principles therefore </w:t>
      </w:r>
      <w:r w:rsidR="00274A2E" w:rsidRPr="001048E4">
        <w:rPr>
          <w:color w:val="0D0D0D" w:themeColor="text1" w:themeTint="F2"/>
          <w:sz w:val="24"/>
          <w:szCs w:val="24"/>
        </w:rPr>
        <w:t xml:space="preserve">all </w:t>
      </w:r>
      <w:r w:rsidR="00495751" w:rsidRPr="001048E4">
        <w:rPr>
          <w:color w:val="0D0D0D" w:themeColor="text1" w:themeTint="F2"/>
          <w:sz w:val="24"/>
          <w:szCs w:val="24"/>
        </w:rPr>
        <w:t xml:space="preserve">decisions are based on the same </w:t>
      </w:r>
      <w:r w:rsidR="00274A2E" w:rsidRPr="001048E4">
        <w:rPr>
          <w:color w:val="0D0D0D" w:themeColor="text1" w:themeTint="F2"/>
          <w:sz w:val="24"/>
          <w:szCs w:val="24"/>
        </w:rPr>
        <w:t>foundations which provides</w:t>
      </w:r>
      <w:r w:rsidR="00076F0F" w:rsidRPr="001048E4">
        <w:rPr>
          <w:color w:val="0D0D0D" w:themeColor="text1" w:themeTint="F2"/>
          <w:sz w:val="24"/>
          <w:szCs w:val="24"/>
        </w:rPr>
        <w:t xml:space="preserve"> </w:t>
      </w:r>
      <w:r w:rsidR="00AE2D49" w:rsidRPr="001048E4">
        <w:rPr>
          <w:color w:val="0D0D0D" w:themeColor="text1" w:themeTint="F2"/>
          <w:sz w:val="24"/>
          <w:szCs w:val="24"/>
        </w:rPr>
        <w:t>continuity throughout the force</w:t>
      </w:r>
      <w:r w:rsidR="00495751" w:rsidRPr="001048E4">
        <w:rPr>
          <w:color w:val="0D0D0D" w:themeColor="text1" w:themeTint="F2"/>
          <w:sz w:val="24"/>
          <w:szCs w:val="24"/>
        </w:rPr>
        <w:t xml:space="preserve">. </w:t>
      </w:r>
    </w:p>
    <w:p w14:paraId="0B1D3DAE" w14:textId="6B1A72BC" w:rsidR="00974AA9" w:rsidRPr="001048E4" w:rsidRDefault="003754EB" w:rsidP="003754EB">
      <w:pPr>
        <w:overflowPunct/>
        <w:autoSpaceDE/>
        <w:autoSpaceDN/>
        <w:adjustRightInd/>
        <w:spacing w:after="360"/>
        <w:textAlignment w:val="auto"/>
        <w:rPr>
          <w:color w:val="0D0D0D" w:themeColor="text1" w:themeTint="F2"/>
          <w:spacing w:val="3"/>
          <w:sz w:val="24"/>
          <w:szCs w:val="24"/>
        </w:rPr>
      </w:pPr>
      <w:r w:rsidRPr="001048E4">
        <w:rPr>
          <w:color w:val="0D0D0D" w:themeColor="text1" w:themeTint="F2"/>
          <w:spacing w:val="3"/>
          <w:sz w:val="24"/>
          <w:szCs w:val="24"/>
        </w:rPr>
        <w:t>The National Decision Model </w:t>
      </w:r>
      <w:r w:rsidR="00B67A17" w:rsidRPr="001048E4">
        <w:rPr>
          <w:color w:val="0D0D0D" w:themeColor="text1" w:themeTint="F2"/>
          <w:spacing w:val="3"/>
          <w:sz w:val="24"/>
          <w:szCs w:val="24"/>
        </w:rPr>
        <w:t xml:space="preserve">can be described as a </w:t>
      </w:r>
      <w:r w:rsidR="00675E11" w:rsidRPr="001048E4">
        <w:rPr>
          <w:color w:val="0D0D0D" w:themeColor="text1" w:themeTint="F2"/>
          <w:spacing w:val="3"/>
          <w:sz w:val="24"/>
          <w:szCs w:val="24"/>
        </w:rPr>
        <w:t>six-stage</w:t>
      </w:r>
      <w:r w:rsidR="00B67A17" w:rsidRPr="001048E4">
        <w:rPr>
          <w:color w:val="0D0D0D" w:themeColor="text1" w:themeTint="F2"/>
          <w:spacing w:val="3"/>
          <w:sz w:val="24"/>
          <w:szCs w:val="24"/>
        </w:rPr>
        <w:t xml:space="preserve"> </w:t>
      </w:r>
      <w:r w:rsidR="00675E11" w:rsidRPr="001048E4">
        <w:rPr>
          <w:color w:val="0D0D0D" w:themeColor="text1" w:themeTint="F2"/>
          <w:spacing w:val="3"/>
          <w:sz w:val="24"/>
          <w:szCs w:val="24"/>
        </w:rPr>
        <w:t>self-awareness</w:t>
      </w:r>
      <w:r w:rsidR="00B67A17" w:rsidRPr="001048E4">
        <w:rPr>
          <w:color w:val="0D0D0D" w:themeColor="text1" w:themeTint="F2"/>
          <w:spacing w:val="3"/>
          <w:sz w:val="24"/>
          <w:szCs w:val="24"/>
        </w:rPr>
        <w:t xml:space="preserve"> tool </w:t>
      </w:r>
      <w:r w:rsidR="00F6566F" w:rsidRPr="001048E4">
        <w:rPr>
          <w:color w:val="0D0D0D" w:themeColor="text1" w:themeTint="F2"/>
          <w:spacing w:val="3"/>
          <w:sz w:val="24"/>
          <w:szCs w:val="24"/>
        </w:rPr>
        <w:t>for officers which under pins all</w:t>
      </w:r>
      <w:r w:rsidR="00FE0CF6" w:rsidRPr="001048E4">
        <w:rPr>
          <w:color w:val="0D0D0D" w:themeColor="text1" w:themeTint="F2"/>
          <w:spacing w:val="3"/>
          <w:sz w:val="24"/>
          <w:szCs w:val="24"/>
        </w:rPr>
        <w:t xml:space="preserve"> decision making</w:t>
      </w:r>
      <w:r w:rsidR="007124F0" w:rsidRPr="001048E4">
        <w:rPr>
          <w:color w:val="0D0D0D" w:themeColor="text1" w:themeTint="F2"/>
          <w:spacing w:val="3"/>
          <w:sz w:val="24"/>
          <w:szCs w:val="24"/>
        </w:rPr>
        <w:t xml:space="preserve"> with the Code of Ethics as the central theme running through all stages ‘encouraging personal responsibility and the exercise of professional judgement’ </w:t>
      </w:r>
      <w:r w:rsidR="00AA7E61" w:rsidRPr="001048E4">
        <w:rPr>
          <w:color w:val="0D0D0D" w:themeColor="text1" w:themeTint="F2"/>
          <w:spacing w:val="3"/>
          <w:sz w:val="24"/>
          <w:szCs w:val="24"/>
        </w:rPr>
        <w:t>encouraging those in policing to ‘always do the right thing’</w:t>
      </w:r>
      <w:r w:rsidR="002B43C9" w:rsidRPr="001048E4">
        <w:rPr>
          <w:color w:val="0D0D0D" w:themeColor="text1" w:themeTint="F2"/>
          <w:spacing w:val="3"/>
          <w:sz w:val="24"/>
          <w:szCs w:val="24"/>
        </w:rPr>
        <w:t>(College of Policing, 2014)</w:t>
      </w:r>
      <w:r w:rsidR="00432EB3" w:rsidRPr="001048E4">
        <w:rPr>
          <w:color w:val="0D0D0D" w:themeColor="text1" w:themeTint="F2"/>
          <w:sz w:val="24"/>
          <w:szCs w:val="24"/>
        </w:rPr>
        <w:t>.  The Code of Ethics was produced by the College of Policing in 201</w:t>
      </w:r>
      <w:r w:rsidR="00F24E23" w:rsidRPr="001048E4">
        <w:rPr>
          <w:color w:val="0D0D0D" w:themeColor="text1" w:themeTint="F2"/>
          <w:sz w:val="24"/>
          <w:szCs w:val="24"/>
        </w:rPr>
        <w:t>4 which defines officers model standards of behaviour</w:t>
      </w:r>
      <w:r w:rsidR="002B43C9" w:rsidRPr="001048E4">
        <w:rPr>
          <w:color w:val="0D0D0D" w:themeColor="text1" w:themeTint="F2"/>
          <w:sz w:val="24"/>
          <w:szCs w:val="24"/>
        </w:rPr>
        <w:t xml:space="preserve"> (College of Policing, 2014)</w:t>
      </w:r>
      <w:r w:rsidR="00F24E23" w:rsidRPr="001048E4">
        <w:rPr>
          <w:color w:val="0D0D0D" w:themeColor="text1" w:themeTint="F2"/>
          <w:sz w:val="24"/>
          <w:szCs w:val="24"/>
        </w:rPr>
        <w:t xml:space="preserve">.  </w:t>
      </w:r>
      <w:r w:rsidR="00977DEF" w:rsidRPr="001048E4">
        <w:rPr>
          <w:color w:val="0D0D0D" w:themeColor="text1" w:themeTint="F2"/>
          <w:sz w:val="24"/>
          <w:szCs w:val="24"/>
        </w:rPr>
        <w:t xml:space="preserve">The Code is so important to uphold to maintain public confidence and trust </w:t>
      </w:r>
      <w:r w:rsidR="00883465" w:rsidRPr="001048E4">
        <w:rPr>
          <w:color w:val="0D0D0D" w:themeColor="text1" w:themeTint="F2"/>
          <w:sz w:val="24"/>
          <w:szCs w:val="24"/>
        </w:rPr>
        <w:t xml:space="preserve">in policing. By acting </w:t>
      </w:r>
      <w:r w:rsidR="00BA41CF" w:rsidRPr="001048E4">
        <w:rPr>
          <w:color w:val="0D0D0D" w:themeColor="text1" w:themeTint="F2"/>
          <w:sz w:val="24"/>
          <w:szCs w:val="24"/>
        </w:rPr>
        <w:t>properly</w:t>
      </w:r>
      <w:r w:rsidR="00883465" w:rsidRPr="001048E4">
        <w:rPr>
          <w:color w:val="0D0D0D" w:themeColor="text1" w:themeTint="F2"/>
          <w:sz w:val="24"/>
          <w:szCs w:val="24"/>
        </w:rPr>
        <w:t xml:space="preserve"> and in the best interests of the public, they are more likely to </w:t>
      </w:r>
      <w:r w:rsidR="00BA41CF" w:rsidRPr="001048E4">
        <w:rPr>
          <w:color w:val="0D0D0D" w:themeColor="text1" w:themeTint="F2"/>
          <w:sz w:val="24"/>
          <w:szCs w:val="24"/>
        </w:rPr>
        <w:t>support</w:t>
      </w:r>
      <w:r w:rsidR="00883465" w:rsidRPr="001048E4">
        <w:rPr>
          <w:color w:val="0D0D0D" w:themeColor="text1" w:themeTint="F2"/>
          <w:sz w:val="24"/>
          <w:szCs w:val="24"/>
        </w:rPr>
        <w:t xml:space="preserve"> the police in upholding the law.</w:t>
      </w:r>
    </w:p>
    <w:p w14:paraId="0EFAA974" w14:textId="02B95660" w:rsidR="00974AA9" w:rsidRPr="001048E4" w:rsidRDefault="000A0C95" w:rsidP="001F6D29">
      <w:pPr>
        <w:overflowPunct/>
        <w:autoSpaceDE/>
        <w:autoSpaceDN/>
        <w:adjustRightInd/>
        <w:spacing w:before="100" w:beforeAutospacing="1" w:after="100" w:afterAutospacing="1"/>
        <w:textAlignment w:val="auto"/>
        <w:rPr>
          <w:color w:val="0D0D0D" w:themeColor="text1" w:themeTint="F2"/>
          <w:sz w:val="24"/>
          <w:szCs w:val="24"/>
        </w:rPr>
      </w:pPr>
      <w:r w:rsidRPr="001048E4">
        <w:rPr>
          <w:color w:val="0D0D0D" w:themeColor="text1" w:themeTint="F2"/>
          <w:sz w:val="24"/>
          <w:szCs w:val="24"/>
        </w:rPr>
        <w:t xml:space="preserve">The </w:t>
      </w:r>
      <w:r w:rsidR="0090356A" w:rsidRPr="001048E4">
        <w:rPr>
          <w:color w:val="0D0D0D" w:themeColor="text1" w:themeTint="F2"/>
          <w:sz w:val="24"/>
          <w:szCs w:val="24"/>
        </w:rPr>
        <w:t xml:space="preserve">Criminal </w:t>
      </w:r>
      <w:r w:rsidRPr="001048E4">
        <w:rPr>
          <w:color w:val="0D0D0D" w:themeColor="text1" w:themeTint="F2"/>
          <w:sz w:val="24"/>
          <w:szCs w:val="24"/>
        </w:rPr>
        <w:t xml:space="preserve">Procedure and Investigation Act 1996 </w:t>
      </w:r>
      <w:r w:rsidR="00143FF2" w:rsidRPr="001048E4">
        <w:rPr>
          <w:color w:val="0D0D0D" w:themeColor="text1" w:themeTint="F2"/>
          <w:sz w:val="24"/>
          <w:szCs w:val="24"/>
        </w:rPr>
        <w:t xml:space="preserve">(CPIA) </w:t>
      </w:r>
      <w:r w:rsidR="004C3964" w:rsidRPr="001048E4">
        <w:rPr>
          <w:color w:val="0D0D0D" w:themeColor="text1" w:themeTint="F2"/>
          <w:sz w:val="24"/>
          <w:szCs w:val="24"/>
        </w:rPr>
        <w:t xml:space="preserve">regulates the procedures of </w:t>
      </w:r>
      <w:r w:rsidR="00C6167D" w:rsidRPr="001048E4">
        <w:rPr>
          <w:color w:val="0D0D0D" w:themeColor="text1" w:themeTint="F2"/>
          <w:sz w:val="24"/>
          <w:szCs w:val="24"/>
        </w:rPr>
        <w:t xml:space="preserve">investigation and prosecution of criminal offences. </w:t>
      </w:r>
      <w:r w:rsidR="00B31F6B" w:rsidRPr="001048E4">
        <w:rPr>
          <w:color w:val="0D0D0D" w:themeColor="text1" w:themeTint="F2"/>
          <w:sz w:val="24"/>
          <w:szCs w:val="24"/>
        </w:rPr>
        <w:t xml:space="preserve">The Act also </w:t>
      </w:r>
      <w:r w:rsidR="00BA0800" w:rsidRPr="001048E4">
        <w:rPr>
          <w:color w:val="0D0D0D" w:themeColor="text1" w:themeTint="F2"/>
          <w:sz w:val="24"/>
          <w:szCs w:val="24"/>
        </w:rPr>
        <w:t>controls</w:t>
      </w:r>
      <w:r w:rsidR="003D7292" w:rsidRPr="001048E4">
        <w:rPr>
          <w:color w:val="0D0D0D" w:themeColor="text1" w:themeTint="F2"/>
          <w:sz w:val="24"/>
          <w:szCs w:val="24"/>
        </w:rPr>
        <w:t xml:space="preserve"> the recording and retention </w:t>
      </w:r>
      <w:r w:rsidR="00BA0800" w:rsidRPr="001048E4">
        <w:rPr>
          <w:color w:val="0D0D0D" w:themeColor="text1" w:themeTint="F2"/>
          <w:sz w:val="24"/>
          <w:szCs w:val="24"/>
        </w:rPr>
        <w:t>any</w:t>
      </w:r>
      <w:r w:rsidR="003D7292" w:rsidRPr="001048E4">
        <w:rPr>
          <w:color w:val="0D0D0D" w:themeColor="text1" w:themeTint="F2"/>
          <w:sz w:val="24"/>
          <w:szCs w:val="24"/>
        </w:rPr>
        <w:t xml:space="preserve"> material </w:t>
      </w:r>
      <w:r w:rsidR="00B31F6B" w:rsidRPr="001048E4">
        <w:rPr>
          <w:color w:val="0D0D0D" w:themeColor="text1" w:themeTint="F2"/>
          <w:sz w:val="24"/>
          <w:szCs w:val="24"/>
        </w:rPr>
        <w:t>which is</w:t>
      </w:r>
      <w:r w:rsidR="003D7292" w:rsidRPr="001048E4">
        <w:rPr>
          <w:color w:val="0D0D0D" w:themeColor="text1" w:themeTint="F2"/>
          <w:sz w:val="24"/>
          <w:szCs w:val="24"/>
        </w:rPr>
        <w:t xml:space="preserve"> found or generated </w:t>
      </w:r>
      <w:r w:rsidR="00BA0800" w:rsidRPr="001048E4">
        <w:rPr>
          <w:color w:val="0D0D0D" w:themeColor="text1" w:themeTint="F2"/>
          <w:sz w:val="24"/>
          <w:szCs w:val="24"/>
        </w:rPr>
        <w:t>during a criminal</w:t>
      </w:r>
      <w:r w:rsidR="003D7292" w:rsidRPr="001048E4">
        <w:rPr>
          <w:color w:val="0D0D0D" w:themeColor="text1" w:themeTint="F2"/>
          <w:sz w:val="24"/>
          <w:szCs w:val="24"/>
        </w:rPr>
        <w:t xml:space="preserve"> investigation</w:t>
      </w:r>
      <w:r w:rsidR="00BA0800" w:rsidRPr="001048E4">
        <w:rPr>
          <w:color w:val="0D0D0D" w:themeColor="text1" w:themeTint="F2"/>
          <w:sz w:val="24"/>
          <w:szCs w:val="24"/>
        </w:rPr>
        <w:t xml:space="preserve">. </w:t>
      </w:r>
      <w:r w:rsidR="00C6167D" w:rsidRPr="001048E4">
        <w:rPr>
          <w:color w:val="0D0D0D" w:themeColor="text1" w:themeTint="F2"/>
          <w:sz w:val="24"/>
          <w:szCs w:val="24"/>
        </w:rPr>
        <w:t xml:space="preserve">Below I will discuss one particular case where </w:t>
      </w:r>
      <w:r w:rsidR="00785107" w:rsidRPr="001048E4">
        <w:rPr>
          <w:color w:val="0D0D0D" w:themeColor="text1" w:themeTint="F2"/>
          <w:sz w:val="24"/>
          <w:szCs w:val="24"/>
        </w:rPr>
        <w:t>I used the National D</w:t>
      </w:r>
      <w:r w:rsidR="0062456A" w:rsidRPr="001048E4">
        <w:rPr>
          <w:color w:val="0D0D0D" w:themeColor="text1" w:themeTint="F2"/>
          <w:sz w:val="24"/>
          <w:szCs w:val="24"/>
        </w:rPr>
        <w:t xml:space="preserve">ecision </w:t>
      </w:r>
      <w:r w:rsidR="00785107" w:rsidRPr="001048E4">
        <w:rPr>
          <w:color w:val="0D0D0D" w:themeColor="text1" w:themeTint="F2"/>
          <w:sz w:val="24"/>
          <w:szCs w:val="24"/>
        </w:rPr>
        <w:t xml:space="preserve">Model alongside the </w:t>
      </w:r>
      <w:r w:rsidR="00143FF2" w:rsidRPr="001048E4">
        <w:rPr>
          <w:color w:val="0D0D0D" w:themeColor="text1" w:themeTint="F2"/>
          <w:sz w:val="24"/>
          <w:szCs w:val="24"/>
        </w:rPr>
        <w:t>CPIA 1996 when investigating an incident.</w:t>
      </w:r>
      <w:r w:rsidR="006C175C" w:rsidRPr="001048E4">
        <w:rPr>
          <w:color w:val="0D0D0D" w:themeColor="text1" w:themeTint="F2"/>
          <w:sz w:val="24"/>
          <w:szCs w:val="24"/>
        </w:rPr>
        <w:t xml:space="preserve"> </w:t>
      </w:r>
    </w:p>
    <w:p w14:paraId="548FCA7F" w14:textId="1E5586A8" w:rsidR="002D6F22" w:rsidRPr="001048E4" w:rsidRDefault="00693B68" w:rsidP="005E79D5">
      <w:pPr>
        <w:ind w:right="107"/>
        <w:jc w:val="both"/>
        <w:rPr>
          <w:color w:val="0D0D0D" w:themeColor="text1" w:themeTint="F2"/>
          <w:sz w:val="24"/>
          <w:szCs w:val="24"/>
        </w:rPr>
      </w:pPr>
      <w:r w:rsidRPr="001048E4">
        <w:rPr>
          <w:color w:val="0D0D0D" w:themeColor="text1" w:themeTint="F2"/>
          <w:sz w:val="24"/>
          <w:szCs w:val="24"/>
        </w:rPr>
        <w:t xml:space="preserve">During my time as a response police officer, we received a call from a female using telephone box </w:t>
      </w:r>
      <w:r w:rsidR="00CC016C" w:rsidRPr="001048E4">
        <w:rPr>
          <w:color w:val="0D0D0D" w:themeColor="text1" w:themeTint="F2"/>
          <w:sz w:val="24"/>
          <w:szCs w:val="24"/>
        </w:rPr>
        <w:t>stating that she was</w:t>
      </w:r>
      <w:r w:rsidRPr="001048E4">
        <w:rPr>
          <w:color w:val="0D0D0D" w:themeColor="text1" w:themeTint="F2"/>
          <w:sz w:val="24"/>
          <w:szCs w:val="24"/>
        </w:rPr>
        <w:t xml:space="preserve"> fleeing a domestic </w:t>
      </w:r>
      <w:r w:rsidR="005159D6" w:rsidRPr="001048E4">
        <w:rPr>
          <w:color w:val="0D0D0D" w:themeColor="text1" w:themeTint="F2"/>
          <w:sz w:val="24"/>
          <w:szCs w:val="24"/>
        </w:rPr>
        <w:t>incident between herself and her partner.</w:t>
      </w:r>
      <w:r w:rsidR="00E50392" w:rsidRPr="001048E4">
        <w:rPr>
          <w:color w:val="0D0D0D" w:themeColor="text1" w:themeTint="F2"/>
          <w:sz w:val="24"/>
          <w:szCs w:val="24"/>
        </w:rPr>
        <w:t xml:space="preserve"> </w:t>
      </w:r>
      <w:r w:rsidR="00ED7461" w:rsidRPr="001048E4">
        <w:rPr>
          <w:color w:val="0D0D0D" w:themeColor="text1" w:themeTint="F2"/>
          <w:sz w:val="24"/>
          <w:szCs w:val="24"/>
        </w:rPr>
        <w:t xml:space="preserve">The call taker informed us that the female sounded hysterical on the phone and sounded extremely distressed. </w:t>
      </w:r>
      <w:r w:rsidR="00E50392" w:rsidRPr="001048E4">
        <w:rPr>
          <w:color w:val="0D0D0D" w:themeColor="text1" w:themeTint="F2"/>
          <w:sz w:val="24"/>
          <w:szCs w:val="24"/>
        </w:rPr>
        <w:t>On attendance, we found the female sitting by the side of a road in the dark</w:t>
      </w:r>
      <w:r w:rsidR="00ED7461" w:rsidRPr="001048E4">
        <w:rPr>
          <w:color w:val="0D0D0D" w:themeColor="text1" w:themeTint="F2"/>
          <w:sz w:val="24"/>
          <w:szCs w:val="24"/>
        </w:rPr>
        <w:t xml:space="preserve"> and pouring rain</w:t>
      </w:r>
      <w:r w:rsidR="008413B2" w:rsidRPr="001048E4">
        <w:rPr>
          <w:color w:val="0D0D0D" w:themeColor="text1" w:themeTint="F2"/>
          <w:sz w:val="24"/>
          <w:szCs w:val="24"/>
        </w:rPr>
        <w:t xml:space="preserve"> in tears</w:t>
      </w:r>
      <w:r w:rsidR="00ED7461" w:rsidRPr="001048E4">
        <w:rPr>
          <w:color w:val="0D0D0D" w:themeColor="text1" w:themeTint="F2"/>
          <w:sz w:val="24"/>
          <w:szCs w:val="24"/>
        </w:rPr>
        <w:t xml:space="preserve">. </w:t>
      </w:r>
      <w:r w:rsidR="001828EF" w:rsidRPr="001048E4">
        <w:rPr>
          <w:color w:val="0D0D0D" w:themeColor="text1" w:themeTint="F2"/>
          <w:sz w:val="24"/>
          <w:szCs w:val="24"/>
        </w:rPr>
        <w:t xml:space="preserve">Initially she was unwilling to provide her name which we later discovered was due to the bail conditions against both parties </w:t>
      </w:r>
      <w:r w:rsidR="00143E30" w:rsidRPr="001048E4">
        <w:rPr>
          <w:color w:val="0D0D0D" w:themeColor="text1" w:themeTint="F2"/>
          <w:sz w:val="24"/>
          <w:szCs w:val="24"/>
        </w:rPr>
        <w:t>being breached by them being together. The female began to co-operate where she</w:t>
      </w:r>
      <w:r w:rsidR="00722BB9" w:rsidRPr="001048E4">
        <w:rPr>
          <w:color w:val="0D0D0D" w:themeColor="text1" w:themeTint="F2"/>
          <w:sz w:val="24"/>
          <w:szCs w:val="24"/>
        </w:rPr>
        <w:t xml:space="preserve"> provided officers with a first account stating that she had been at her boyfriends flat where they had been drinking and taking drugs, they had been involved in a verbal argument before he became extremely angry and </w:t>
      </w:r>
      <w:r w:rsidR="008413B2" w:rsidRPr="001048E4">
        <w:rPr>
          <w:color w:val="0D0D0D" w:themeColor="text1" w:themeTint="F2"/>
          <w:sz w:val="24"/>
          <w:szCs w:val="24"/>
        </w:rPr>
        <w:t>smashed a full can of beer into her face</w:t>
      </w:r>
      <w:r w:rsidR="00CC016C" w:rsidRPr="001048E4">
        <w:rPr>
          <w:color w:val="0D0D0D" w:themeColor="text1" w:themeTint="F2"/>
          <w:sz w:val="24"/>
          <w:szCs w:val="24"/>
        </w:rPr>
        <w:t xml:space="preserve"> very aggressively</w:t>
      </w:r>
      <w:r w:rsidR="008413B2" w:rsidRPr="001048E4">
        <w:rPr>
          <w:color w:val="0D0D0D" w:themeColor="text1" w:themeTint="F2"/>
          <w:sz w:val="24"/>
          <w:szCs w:val="24"/>
        </w:rPr>
        <w:t>.</w:t>
      </w:r>
      <w:r w:rsidR="001828EF" w:rsidRPr="001048E4">
        <w:rPr>
          <w:color w:val="0D0D0D" w:themeColor="text1" w:themeTint="F2"/>
          <w:sz w:val="24"/>
          <w:szCs w:val="24"/>
        </w:rPr>
        <w:t xml:space="preserve"> </w:t>
      </w:r>
      <w:r w:rsidR="00CC016C" w:rsidRPr="001048E4">
        <w:rPr>
          <w:color w:val="0D0D0D" w:themeColor="text1" w:themeTint="F2"/>
          <w:sz w:val="24"/>
          <w:szCs w:val="24"/>
        </w:rPr>
        <w:t>The female</w:t>
      </w:r>
      <w:r w:rsidR="005C69CB" w:rsidRPr="001048E4">
        <w:rPr>
          <w:color w:val="0D0D0D" w:themeColor="text1" w:themeTint="F2"/>
          <w:sz w:val="24"/>
          <w:szCs w:val="24"/>
        </w:rPr>
        <w:t xml:space="preserve"> initially gave a </w:t>
      </w:r>
      <w:r w:rsidR="0061436B" w:rsidRPr="001048E4">
        <w:rPr>
          <w:color w:val="0D0D0D" w:themeColor="text1" w:themeTint="F2"/>
          <w:sz w:val="24"/>
          <w:szCs w:val="24"/>
        </w:rPr>
        <w:t xml:space="preserve">positive </w:t>
      </w:r>
      <w:r w:rsidR="005C69CB" w:rsidRPr="001048E4">
        <w:rPr>
          <w:color w:val="0D0D0D" w:themeColor="text1" w:themeTint="F2"/>
          <w:sz w:val="24"/>
          <w:szCs w:val="24"/>
        </w:rPr>
        <w:t>statemen</w:t>
      </w:r>
      <w:r w:rsidR="0061436B" w:rsidRPr="001048E4">
        <w:rPr>
          <w:color w:val="0D0D0D" w:themeColor="text1" w:themeTint="F2"/>
          <w:sz w:val="24"/>
          <w:szCs w:val="24"/>
        </w:rPr>
        <w:t>t to officers but after signing it</w:t>
      </w:r>
      <w:r w:rsidR="005C69CB" w:rsidRPr="001048E4">
        <w:rPr>
          <w:color w:val="0D0D0D" w:themeColor="text1" w:themeTint="F2"/>
          <w:sz w:val="24"/>
          <w:szCs w:val="24"/>
        </w:rPr>
        <w:t xml:space="preserve"> then changed her mind and </w:t>
      </w:r>
      <w:r w:rsidR="0061436B" w:rsidRPr="001048E4">
        <w:rPr>
          <w:color w:val="0D0D0D" w:themeColor="text1" w:themeTint="F2"/>
          <w:sz w:val="24"/>
          <w:szCs w:val="24"/>
        </w:rPr>
        <w:t>wished to provide</w:t>
      </w:r>
      <w:r w:rsidR="005C69CB" w:rsidRPr="001048E4">
        <w:rPr>
          <w:color w:val="0D0D0D" w:themeColor="text1" w:themeTint="F2"/>
          <w:sz w:val="24"/>
          <w:szCs w:val="24"/>
        </w:rPr>
        <w:t xml:space="preserve"> a negative</w:t>
      </w:r>
      <w:r w:rsidR="00CA7761" w:rsidRPr="001048E4">
        <w:rPr>
          <w:color w:val="0D0D0D" w:themeColor="text1" w:themeTint="F2"/>
          <w:sz w:val="24"/>
          <w:szCs w:val="24"/>
        </w:rPr>
        <w:t xml:space="preserve"> statement in</w:t>
      </w:r>
      <w:r w:rsidR="0061436B" w:rsidRPr="001048E4">
        <w:rPr>
          <w:color w:val="0D0D0D" w:themeColor="text1" w:themeTint="F2"/>
          <w:sz w:val="24"/>
          <w:szCs w:val="24"/>
        </w:rPr>
        <w:t>stead</w:t>
      </w:r>
      <w:r w:rsidR="00014BEF" w:rsidRPr="001048E4">
        <w:rPr>
          <w:color w:val="0D0D0D" w:themeColor="text1" w:themeTint="F2"/>
          <w:sz w:val="24"/>
          <w:szCs w:val="24"/>
        </w:rPr>
        <w:t xml:space="preserve"> as she </w:t>
      </w:r>
      <w:r w:rsidR="0053735E" w:rsidRPr="001048E4">
        <w:rPr>
          <w:color w:val="0D0D0D" w:themeColor="text1" w:themeTint="F2"/>
          <w:sz w:val="24"/>
          <w:szCs w:val="24"/>
        </w:rPr>
        <w:t>didn’t want to criminalise the father of her child</w:t>
      </w:r>
      <w:r w:rsidR="005C69CB" w:rsidRPr="001048E4">
        <w:rPr>
          <w:color w:val="0D0D0D" w:themeColor="text1" w:themeTint="F2"/>
          <w:sz w:val="24"/>
          <w:szCs w:val="24"/>
        </w:rPr>
        <w:t>.</w:t>
      </w:r>
      <w:r w:rsidR="0061436B" w:rsidRPr="001048E4">
        <w:rPr>
          <w:color w:val="0D0D0D" w:themeColor="text1" w:themeTint="F2"/>
          <w:sz w:val="24"/>
          <w:szCs w:val="24"/>
        </w:rPr>
        <w:t xml:space="preserve"> </w:t>
      </w:r>
      <w:r w:rsidR="005C69CB" w:rsidRPr="001048E4">
        <w:rPr>
          <w:color w:val="0D0D0D" w:themeColor="text1" w:themeTint="F2"/>
          <w:sz w:val="24"/>
          <w:szCs w:val="24"/>
        </w:rPr>
        <w:t xml:space="preserve"> </w:t>
      </w:r>
    </w:p>
    <w:p w14:paraId="45786EB8" w14:textId="77777777" w:rsidR="005E79D5" w:rsidRPr="001048E4" w:rsidRDefault="005E79D5" w:rsidP="005E79D5">
      <w:pPr>
        <w:ind w:right="107"/>
        <w:jc w:val="both"/>
        <w:rPr>
          <w:color w:val="0D0D0D" w:themeColor="text1" w:themeTint="F2"/>
          <w:sz w:val="24"/>
          <w:szCs w:val="24"/>
        </w:rPr>
      </w:pPr>
    </w:p>
    <w:p w14:paraId="50F3D071" w14:textId="3BBFE730" w:rsidR="00D42361" w:rsidRPr="001048E4" w:rsidRDefault="005E79D5" w:rsidP="00B9791F">
      <w:pPr>
        <w:ind w:right="107"/>
        <w:jc w:val="both"/>
        <w:rPr>
          <w:color w:val="0D0D0D" w:themeColor="text1" w:themeTint="F2"/>
          <w:sz w:val="24"/>
          <w:szCs w:val="24"/>
        </w:rPr>
      </w:pPr>
      <w:r w:rsidRPr="001048E4">
        <w:rPr>
          <w:color w:val="0D0D0D" w:themeColor="text1" w:themeTint="F2"/>
          <w:sz w:val="24"/>
          <w:szCs w:val="24"/>
        </w:rPr>
        <w:t xml:space="preserve">The first </w:t>
      </w:r>
      <w:r w:rsidR="00B9791F" w:rsidRPr="001048E4">
        <w:rPr>
          <w:color w:val="0D0D0D" w:themeColor="text1" w:themeTint="F2"/>
          <w:sz w:val="24"/>
          <w:szCs w:val="24"/>
        </w:rPr>
        <w:t>key stage of the NDM is to g</w:t>
      </w:r>
      <w:r w:rsidR="0012745A" w:rsidRPr="001048E4">
        <w:rPr>
          <w:color w:val="0D0D0D" w:themeColor="text1" w:themeTint="F2"/>
          <w:sz w:val="24"/>
          <w:szCs w:val="24"/>
        </w:rPr>
        <w:t>ather information and intelligence</w:t>
      </w:r>
      <w:r w:rsidR="00FE393B" w:rsidRPr="001048E4">
        <w:rPr>
          <w:color w:val="0D0D0D" w:themeColor="text1" w:themeTint="F2"/>
          <w:sz w:val="24"/>
          <w:szCs w:val="24"/>
        </w:rPr>
        <w:t xml:space="preserve"> and the two should not be confused.  Information includes all information obtained and recorded for a policing purpose which should later be disclosed whether this is evidential or non-evidential. </w:t>
      </w:r>
      <w:r w:rsidR="00D92467" w:rsidRPr="001048E4">
        <w:rPr>
          <w:color w:val="0D0D0D" w:themeColor="text1" w:themeTint="F2"/>
          <w:sz w:val="24"/>
          <w:szCs w:val="24"/>
        </w:rPr>
        <w:t xml:space="preserve">On the other hand, intelligence is all information that has been collected and developed for action. Sometimes this information can be classified as confidential or sensitive. </w:t>
      </w:r>
      <w:r w:rsidR="00CE5D2B" w:rsidRPr="001048E4">
        <w:rPr>
          <w:color w:val="0D0D0D" w:themeColor="text1" w:themeTint="F2"/>
          <w:sz w:val="24"/>
          <w:szCs w:val="24"/>
        </w:rPr>
        <w:t xml:space="preserve">There are a number of considerations officers should consider before attending an initial call but sometimes this information is not always readily available.  Within the case of this female for example, I was unable to check or ask for warning markers before attending the call </w:t>
      </w:r>
      <w:r w:rsidR="0025569F" w:rsidRPr="001048E4">
        <w:rPr>
          <w:color w:val="0D0D0D" w:themeColor="text1" w:themeTint="F2"/>
          <w:sz w:val="24"/>
          <w:szCs w:val="24"/>
        </w:rPr>
        <w:t xml:space="preserve">to determine </w:t>
      </w:r>
      <w:r w:rsidR="00B47629" w:rsidRPr="001048E4">
        <w:rPr>
          <w:color w:val="0D0D0D" w:themeColor="text1" w:themeTint="F2"/>
          <w:sz w:val="24"/>
          <w:szCs w:val="24"/>
        </w:rPr>
        <w:t xml:space="preserve">who we would </w:t>
      </w:r>
      <w:r w:rsidR="0025569F" w:rsidRPr="001048E4">
        <w:rPr>
          <w:color w:val="0D0D0D" w:themeColor="text1" w:themeTint="F2"/>
          <w:sz w:val="24"/>
          <w:szCs w:val="24"/>
        </w:rPr>
        <w:t xml:space="preserve">be dealing with. </w:t>
      </w:r>
      <w:r w:rsidR="00D42361" w:rsidRPr="001048E4">
        <w:rPr>
          <w:color w:val="0D0D0D" w:themeColor="text1" w:themeTint="F2"/>
          <w:sz w:val="24"/>
          <w:szCs w:val="24"/>
        </w:rPr>
        <w:t xml:space="preserve">In cases of domestic violence, officers are able to check if there is a history </w:t>
      </w:r>
      <w:r w:rsidR="008014B2" w:rsidRPr="001048E4">
        <w:rPr>
          <w:color w:val="0D0D0D" w:themeColor="text1" w:themeTint="F2"/>
          <w:sz w:val="24"/>
          <w:szCs w:val="24"/>
        </w:rPr>
        <w:t xml:space="preserve">and how many incidents have occurred between the pair involved in the incident if information has been recorded timely and correctly. </w:t>
      </w:r>
      <w:r w:rsidR="00B16530" w:rsidRPr="001048E4">
        <w:rPr>
          <w:color w:val="0D0D0D" w:themeColor="text1" w:themeTint="F2"/>
          <w:sz w:val="24"/>
          <w:szCs w:val="24"/>
        </w:rPr>
        <w:t xml:space="preserve">Information and intelligence also </w:t>
      </w:r>
      <w:r w:rsidR="008A0974" w:rsidRPr="001048E4">
        <w:rPr>
          <w:color w:val="0D0D0D" w:themeColor="text1" w:themeTint="F2"/>
          <w:sz w:val="24"/>
          <w:szCs w:val="24"/>
        </w:rPr>
        <w:t>help</w:t>
      </w:r>
      <w:r w:rsidR="00B16530" w:rsidRPr="001048E4">
        <w:rPr>
          <w:color w:val="0D0D0D" w:themeColor="text1" w:themeTint="F2"/>
          <w:sz w:val="24"/>
          <w:szCs w:val="24"/>
        </w:rPr>
        <w:t xml:space="preserve"> officers identify if any conditions are in place </w:t>
      </w:r>
      <w:r w:rsidR="0025268B" w:rsidRPr="001048E4">
        <w:rPr>
          <w:color w:val="0D0D0D" w:themeColor="text1" w:themeTint="F2"/>
          <w:sz w:val="24"/>
          <w:szCs w:val="24"/>
        </w:rPr>
        <w:t xml:space="preserve">yet during the case of the </w:t>
      </w:r>
      <w:r w:rsidR="00491DBB" w:rsidRPr="001048E4">
        <w:rPr>
          <w:color w:val="0D0D0D" w:themeColor="text1" w:themeTint="F2"/>
          <w:sz w:val="24"/>
          <w:szCs w:val="24"/>
        </w:rPr>
        <w:t>female,</w:t>
      </w:r>
      <w:r w:rsidR="0025268B" w:rsidRPr="001048E4">
        <w:rPr>
          <w:color w:val="0D0D0D" w:themeColor="text1" w:themeTint="F2"/>
          <w:sz w:val="24"/>
          <w:szCs w:val="24"/>
        </w:rPr>
        <w:t xml:space="preserve"> we were unable to do this due to </w:t>
      </w:r>
      <w:r w:rsidR="005B4999" w:rsidRPr="001048E4">
        <w:rPr>
          <w:color w:val="0D0D0D" w:themeColor="text1" w:themeTint="F2"/>
          <w:sz w:val="24"/>
          <w:szCs w:val="24"/>
        </w:rPr>
        <w:t xml:space="preserve">the reluctance of providing personal details and the call being made from a phone box which was untraceable. </w:t>
      </w:r>
    </w:p>
    <w:p w14:paraId="09492ECE" w14:textId="77777777" w:rsidR="00976B85" w:rsidRPr="001048E4" w:rsidRDefault="00976B85" w:rsidP="00B9791F">
      <w:pPr>
        <w:ind w:right="107"/>
        <w:jc w:val="both"/>
        <w:rPr>
          <w:color w:val="0D0D0D" w:themeColor="text1" w:themeTint="F2"/>
          <w:sz w:val="24"/>
          <w:szCs w:val="24"/>
        </w:rPr>
      </w:pPr>
    </w:p>
    <w:p w14:paraId="5D33383A" w14:textId="65AA9FE8" w:rsidR="00D36B9A" w:rsidRPr="001048E4" w:rsidRDefault="006B0AA2" w:rsidP="00A94F5A">
      <w:pPr>
        <w:ind w:right="107"/>
        <w:jc w:val="both"/>
        <w:rPr>
          <w:color w:val="0D0D0D" w:themeColor="text1" w:themeTint="F2"/>
          <w:sz w:val="24"/>
          <w:szCs w:val="24"/>
        </w:rPr>
      </w:pPr>
      <w:r w:rsidRPr="001048E4">
        <w:rPr>
          <w:color w:val="0D0D0D" w:themeColor="text1" w:themeTint="F2"/>
          <w:sz w:val="24"/>
          <w:szCs w:val="24"/>
        </w:rPr>
        <w:t xml:space="preserve">Information and intelligence </w:t>
      </w:r>
      <w:r w:rsidR="00D36B9A" w:rsidRPr="001048E4">
        <w:rPr>
          <w:color w:val="0D0D0D" w:themeColor="text1" w:themeTint="F2"/>
          <w:sz w:val="24"/>
          <w:szCs w:val="24"/>
        </w:rPr>
        <w:t>are</w:t>
      </w:r>
      <w:r w:rsidRPr="001048E4">
        <w:rPr>
          <w:color w:val="0D0D0D" w:themeColor="text1" w:themeTint="F2"/>
          <w:sz w:val="24"/>
          <w:szCs w:val="24"/>
        </w:rPr>
        <w:t xml:space="preserve"> also beneficial </w:t>
      </w:r>
      <w:r w:rsidR="00D36B9A" w:rsidRPr="001048E4">
        <w:rPr>
          <w:color w:val="0D0D0D" w:themeColor="text1" w:themeTint="F2"/>
          <w:sz w:val="24"/>
          <w:szCs w:val="24"/>
        </w:rPr>
        <w:t>when considering the second stage of NDM which is to assess the threat and risk to develop a working strategy.</w:t>
      </w:r>
      <w:r w:rsidR="008531C2" w:rsidRPr="001048E4">
        <w:rPr>
          <w:color w:val="0D0D0D" w:themeColor="text1" w:themeTint="F2"/>
          <w:sz w:val="24"/>
          <w:szCs w:val="24"/>
        </w:rPr>
        <w:t xml:space="preserve">  Officers must </w:t>
      </w:r>
      <w:r w:rsidR="008A0974" w:rsidRPr="001048E4">
        <w:rPr>
          <w:color w:val="0D0D0D" w:themeColor="text1" w:themeTint="F2"/>
          <w:sz w:val="24"/>
          <w:szCs w:val="24"/>
        </w:rPr>
        <w:t>assess</w:t>
      </w:r>
      <w:r w:rsidR="008531C2" w:rsidRPr="001048E4">
        <w:rPr>
          <w:color w:val="0D0D0D" w:themeColor="text1" w:themeTint="F2"/>
          <w:sz w:val="24"/>
          <w:szCs w:val="24"/>
        </w:rPr>
        <w:t xml:space="preserve"> </w:t>
      </w:r>
      <w:r w:rsidR="008531C2" w:rsidRPr="001048E4">
        <w:rPr>
          <w:color w:val="0D0D0D" w:themeColor="text1" w:themeTint="F2"/>
          <w:sz w:val="24"/>
          <w:szCs w:val="24"/>
        </w:rPr>
        <w:lastRenderedPageBreak/>
        <w:t>all threat, risk and harm when attending calls</w:t>
      </w:r>
      <w:r w:rsidR="002C7157" w:rsidRPr="001048E4">
        <w:rPr>
          <w:color w:val="0D0D0D" w:themeColor="text1" w:themeTint="F2"/>
          <w:sz w:val="24"/>
          <w:szCs w:val="24"/>
        </w:rPr>
        <w:t xml:space="preserve"> by using the THRIVE model </w:t>
      </w:r>
      <w:r w:rsidR="005D7F97" w:rsidRPr="001048E4">
        <w:rPr>
          <w:color w:val="0D0D0D" w:themeColor="text1" w:themeTint="F2"/>
          <w:sz w:val="24"/>
          <w:szCs w:val="24"/>
        </w:rPr>
        <w:t xml:space="preserve">(HMICFRS, 2023) </w:t>
      </w:r>
      <w:r w:rsidR="00DA023D" w:rsidRPr="001048E4">
        <w:rPr>
          <w:color w:val="0D0D0D" w:themeColor="text1" w:themeTint="F2"/>
          <w:sz w:val="24"/>
          <w:szCs w:val="24"/>
        </w:rPr>
        <w:t xml:space="preserve">where there is a lack of information and intelligence it makes it harder to plan the working strategy.  </w:t>
      </w:r>
      <w:r w:rsidR="00E55D06" w:rsidRPr="001048E4">
        <w:rPr>
          <w:color w:val="0D0D0D" w:themeColor="text1" w:themeTint="F2"/>
          <w:sz w:val="24"/>
          <w:szCs w:val="24"/>
        </w:rPr>
        <w:t>Officers</w:t>
      </w:r>
      <w:r w:rsidR="002128AE" w:rsidRPr="001048E4">
        <w:rPr>
          <w:color w:val="0D0D0D" w:themeColor="text1" w:themeTint="F2"/>
          <w:sz w:val="24"/>
          <w:szCs w:val="24"/>
        </w:rPr>
        <w:t xml:space="preserve"> must</w:t>
      </w:r>
      <w:r w:rsidR="00E55D06" w:rsidRPr="001048E4">
        <w:rPr>
          <w:color w:val="0D0D0D" w:themeColor="text1" w:themeTint="F2"/>
          <w:sz w:val="24"/>
          <w:szCs w:val="24"/>
        </w:rPr>
        <w:t xml:space="preserve"> make</w:t>
      </w:r>
      <w:r w:rsidR="002128AE" w:rsidRPr="001048E4">
        <w:rPr>
          <w:color w:val="0D0D0D" w:themeColor="text1" w:themeTint="F2"/>
          <w:sz w:val="24"/>
          <w:szCs w:val="24"/>
        </w:rPr>
        <w:t xml:space="preserve"> </w:t>
      </w:r>
      <w:r w:rsidR="00E55D06" w:rsidRPr="001048E4">
        <w:rPr>
          <w:color w:val="0D0D0D" w:themeColor="text1" w:themeTint="F2"/>
          <w:sz w:val="24"/>
          <w:szCs w:val="24"/>
        </w:rPr>
        <w:t>considerations to c</w:t>
      </w:r>
      <w:r w:rsidR="002128AE" w:rsidRPr="001048E4">
        <w:rPr>
          <w:color w:val="0D0D0D" w:themeColor="text1" w:themeTint="F2"/>
          <w:sz w:val="24"/>
          <w:szCs w:val="24"/>
        </w:rPr>
        <w:t>heck for any registered warning marker</w:t>
      </w:r>
      <w:r w:rsidR="003218DB" w:rsidRPr="001048E4">
        <w:rPr>
          <w:color w:val="0D0D0D" w:themeColor="text1" w:themeTint="F2"/>
          <w:sz w:val="24"/>
          <w:szCs w:val="24"/>
        </w:rPr>
        <w:t xml:space="preserve">s </w:t>
      </w:r>
      <w:r w:rsidR="00E55D06" w:rsidRPr="001048E4">
        <w:rPr>
          <w:color w:val="0D0D0D" w:themeColor="text1" w:themeTint="F2"/>
          <w:sz w:val="24"/>
          <w:szCs w:val="24"/>
        </w:rPr>
        <w:t>which</w:t>
      </w:r>
      <w:r w:rsidR="00ED6A1E" w:rsidRPr="001048E4">
        <w:rPr>
          <w:color w:val="0D0D0D" w:themeColor="text1" w:themeTint="F2"/>
          <w:sz w:val="24"/>
          <w:szCs w:val="24"/>
        </w:rPr>
        <w:t xml:space="preserve"> aids with </w:t>
      </w:r>
      <w:r w:rsidR="003218DB" w:rsidRPr="001048E4">
        <w:rPr>
          <w:color w:val="0D0D0D" w:themeColor="text1" w:themeTint="F2"/>
          <w:sz w:val="24"/>
          <w:szCs w:val="24"/>
        </w:rPr>
        <w:t>plan</w:t>
      </w:r>
      <w:r w:rsidR="00ED6A1E" w:rsidRPr="001048E4">
        <w:rPr>
          <w:color w:val="0D0D0D" w:themeColor="text1" w:themeTint="F2"/>
          <w:sz w:val="24"/>
          <w:szCs w:val="24"/>
        </w:rPr>
        <w:t>ning on the response they should provide such as calling for additional officers for initial attendance</w:t>
      </w:r>
      <w:r w:rsidR="003218DB" w:rsidRPr="001048E4">
        <w:rPr>
          <w:color w:val="0D0D0D" w:themeColor="text1" w:themeTint="F2"/>
          <w:sz w:val="24"/>
          <w:szCs w:val="24"/>
        </w:rPr>
        <w:t>, consider</w:t>
      </w:r>
      <w:r w:rsidR="00ED6A1E" w:rsidRPr="001048E4">
        <w:rPr>
          <w:color w:val="0D0D0D" w:themeColor="text1" w:themeTint="F2"/>
          <w:sz w:val="24"/>
          <w:szCs w:val="24"/>
        </w:rPr>
        <w:t>ing the relevant</w:t>
      </w:r>
      <w:r w:rsidR="003218DB" w:rsidRPr="001048E4">
        <w:rPr>
          <w:color w:val="0D0D0D" w:themeColor="text1" w:themeTint="F2"/>
          <w:sz w:val="24"/>
          <w:szCs w:val="24"/>
        </w:rPr>
        <w:t xml:space="preserve"> personal protective equipment </w:t>
      </w:r>
      <w:r w:rsidR="00ED6A1E" w:rsidRPr="001048E4">
        <w:rPr>
          <w:color w:val="0D0D0D" w:themeColor="text1" w:themeTint="F2"/>
          <w:sz w:val="24"/>
          <w:szCs w:val="24"/>
        </w:rPr>
        <w:t xml:space="preserve">that should be used </w:t>
      </w:r>
      <w:r w:rsidR="003218DB" w:rsidRPr="001048E4">
        <w:rPr>
          <w:color w:val="0D0D0D" w:themeColor="text1" w:themeTint="F2"/>
          <w:sz w:val="24"/>
          <w:szCs w:val="24"/>
        </w:rPr>
        <w:t xml:space="preserve">such as </w:t>
      </w:r>
      <w:r w:rsidR="00ED6A1E" w:rsidRPr="001048E4">
        <w:rPr>
          <w:color w:val="0D0D0D" w:themeColor="text1" w:themeTint="F2"/>
          <w:sz w:val="24"/>
          <w:szCs w:val="24"/>
        </w:rPr>
        <w:t>being a double crewed or needing a</w:t>
      </w:r>
      <w:r w:rsidR="001A7C5C" w:rsidRPr="001048E4">
        <w:rPr>
          <w:color w:val="0D0D0D" w:themeColor="text1" w:themeTint="F2"/>
          <w:sz w:val="24"/>
          <w:szCs w:val="24"/>
        </w:rPr>
        <w:t xml:space="preserve"> taser carrier. </w:t>
      </w:r>
      <w:r w:rsidR="00ED6A1E" w:rsidRPr="001048E4">
        <w:rPr>
          <w:color w:val="0D0D0D" w:themeColor="text1" w:themeTint="F2"/>
          <w:sz w:val="24"/>
          <w:szCs w:val="24"/>
        </w:rPr>
        <w:t>In some cases, police colle</w:t>
      </w:r>
      <w:r w:rsidR="00C5758A" w:rsidRPr="001048E4">
        <w:rPr>
          <w:color w:val="0D0D0D" w:themeColor="text1" w:themeTint="F2"/>
          <w:sz w:val="24"/>
          <w:szCs w:val="24"/>
        </w:rPr>
        <w:t>agues are able to provide relevant information when</w:t>
      </w:r>
      <w:r w:rsidR="001A7C5C" w:rsidRPr="001048E4">
        <w:rPr>
          <w:color w:val="0D0D0D" w:themeColor="text1" w:themeTint="F2"/>
          <w:sz w:val="24"/>
          <w:szCs w:val="24"/>
        </w:rPr>
        <w:t xml:space="preserve"> they have dealt with the subjects before. </w:t>
      </w:r>
    </w:p>
    <w:p w14:paraId="6D43F154" w14:textId="77777777" w:rsidR="00D36B9A" w:rsidRPr="001048E4" w:rsidRDefault="00D36B9A" w:rsidP="00A94F5A">
      <w:pPr>
        <w:ind w:right="107"/>
        <w:jc w:val="both"/>
        <w:rPr>
          <w:color w:val="0D0D0D" w:themeColor="text1" w:themeTint="F2"/>
          <w:sz w:val="24"/>
          <w:szCs w:val="24"/>
        </w:rPr>
      </w:pPr>
    </w:p>
    <w:p w14:paraId="14DA47DC" w14:textId="001A3C92" w:rsidR="00755DFF" w:rsidRPr="001048E4" w:rsidRDefault="00B44D77" w:rsidP="00755DFF">
      <w:pPr>
        <w:ind w:right="107"/>
        <w:jc w:val="both"/>
        <w:rPr>
          <w:color w:val="0D0D0D" w:themeColor="text1" w:themeTint="F2"/>
          <w:sz w:val="24"/>
          <w:szCs w:val="24"/>
        </w:rPr>
      </w:pPr>
      <w:r w:rsidRPr="001048E4">
        <w:rPr>
          <w:color w:val="0D0D0D" w:themeColor="text1" w:themeTint="F2"/>
          <w:sz w:val="24"/>
          <w:szCs w:val="24"/>
        </w:rPr>
        <w:t xml:space="preserve">After initial attendance with the </w:t>
      </w:r>
      <w:r w:rsidR="006043C3" w:rsidRPr="001048E4">
        <w:rPr>
          <w:color w:val="0D0D0D" w:themeColor="text1" w:themeTint="F2"/>
          <w:sz w:val="24"/>
          <w:szCs w:val="24"/>
        </w:rPr>
        <w:t>female,</w:t>
      </w:r>
      <w:r w:rsidRPr="001048E4">
        <w:rPr>
          <w:color w:val="0D0D0D" w:themeColor="text1" w:themeTint="F2"/>
          <w:sz w:val="24"/>
          <w:szCs w:val="24"/>
        </w:rPr>
        <w:t xml:space="preserve"> we were able to </w:t>
      </w:r>
      <w:r w:rsidR="005334E2" w:rsidRPr="001048E4">
        <w:rPr>
          <w:color w:val="0D0D0D" w:themeColor="text1" w:themeTint="F2"/>
          <w:sz w:val="24"/>
          <w:szCs w:val="24"/>
        </w:rPr>
        <w:t xml:space="preserve">create a further working strategy. </w:t>
      </w:r>
      <w:r w:rsidR="00A72A3D" w:rsidRPr="001048E4">
        <w:rPr>
          <w:color w:val="0D0D0D" w:themeColor="text1" w:themeTint="F2"/>
          <w:sz w:val="24"/>
          <w:szCs w:val="24"/>
        </w:rPr>
        <w:t xml:space="preserve">We had identified that the female was very vulnerable due to being pregnant with the </w:t>
      </w:r>
      <w:r w:rsidR="00491DBB" w:rsidRPr="001048E4">
        <w:rPr>
          <w:color w:val="0D0D0D" w:themeColor="text1" w:themeTint="F2"/>
          <w:sz w:val="24"/>
          <w:szCs w:val="24"/>
        </w:rPr>
        <w:t>male’s</w:t>
      </w:r>
      <w:r w:rsidR="00A72A3D" w:rsidRPr="001048E4">
        <w:rPr>
          <w:color w:val="0D0D0D" w:themeColor="text1" w:themeTint="F2"/>
          <w:sz w:val="24"/>
          <w:szCs w:val="24"/>
        </w:rPr>
        <w:t xml:space="preserve"> child and a </w:t>
      </w:r>
      <w:r w:rsidR="00491DBB" w:rsidRPr="001048E4">
        <w:rPr>
          <w:color w:val="0D0D0D" w:themeColor="text1" w:themeTint="F2"/>
          <w:sz w:val="24"/>
          <w:szCs w:val="24"/>
        </w:rPr>
        <w:t>high-risk</w:t>
      </w:r>
      <w:r w:rsidR="00A72A3D" w:rsidRPr="001048E4">
        <w:rPr>
          <w:color w:val="0D0D0D" w:themeColor="text1" w:themeTint="F2"/>
          <w:sz w:val="24"/>
          <w:szCs w:val="24"/>
        </w:rPr>
        <w:t xml:space="preserve"> domestic violence victim</w:t>
      </w:r>
      <w:r w:rsidR="00712161" w:rsidRPr="001048E4">
        <w:rPr>
          <w:color w:val="0D0D0D" w:themeColor="text1" w:themeTint="F2"/>
          <w:sz w:val="24"/>
          <w:szCs w:val="24"/>
        </w:rPr>
        <w:t xml:space="preserve"> of his.  </w:t>
      </w:r>
      <w:r w:rsidR="00C5758A" w:rsidRPr="001048E4">
        <w:rPr>
          <w:color w:val="0D0D0D" w:themeColor="text1" w:themeTint="F2"/>
          <w:sz w:val="24"/>
          <w:szCs w:val="24"/>
        </w:rPr>
        <w:t>At the time the female was also</w:t>
      </w:r>
      <w:r w:rsidR="00A173FE" w:rsidRPr="001048E4">
        <w:rPr>
          <w:color w:val="0D0D0D" w:themeColor="text1" w:themeTint="F2"/>
          <w:sz w:val="24"/>
          <w:szCs w:val="24"/>
        </w:rPr>
        <w:t xml:space="preserve"> homeless with no fixed abode</w:t>
      </w:r>
      <w:r w:rsidR="00297AAF" w:rsidRPr="001048E4">
        <w:rPr>
          <w:color w:val="0D0D0D" w:themeColor="text1" w:themeTint="F2"/>
          <w:sz w:val="24"/>
          <w:szCs w:val="24"/>
        </w:rPr>
        <w:t>,</w:t>
      </w:r>
      <w:r w:rsidR="00A173FE" w:rsidRPr="001048E4">
        <w:rPr>
          <w:color w:val="0D0D0D" w:themeColor="text1" w:themeTint="F2"/>
          <w:sz w:val="24"/>
          <w:szCs w:val="24"/>
        </w:rPr>
        <w:t xml:space="preserve"> </w:t>
      </w:r>
      <w:r w:rsidR="00712161" w:rsidRPr="001048E4">
        <w:rPr>
          <w:color w:val="0D0D0D" w:themeColor="text1" w:themeTint="F2"/>
          <w:sz w:val="24"/>
          <w:szCs w:val="24"/>
        </w:rPr>
        <w:t>drug and alcohol dependant a</w:t>
      </w:r>
      <w:r w:rsidR="00A97D12" w:rsidRPr="001048E4">
        <w:rPr>
          <w:color w:val="0D0D0D" w:themeColor="text1" w:themeTint="F2"/>
          <w:sz w:val="24"/>
          <w:szCs w:val="24"/>
        </w:rPr>
        <w:t>nd was previously very unsupportive of police action due to these factors.</w:t>
      </w:r>
      <w:r w:rsidR="005E37F2" w:rsidRPr="001048E4">
        <w:rPr>
          <w:color w:val="0D0D0D" w:themeColor="text1" w:themeTint="F2"/>
          <w:sz w:val="24"/>
          <w:szCs w:val="24"/>
        </w:rPr>
        <w:t xml:space="preserve"> </w:t>
      </w:r>
      <w:r w:rsidR="00297AAF" w:rsidRPr="001048E4">
        <w:rPr>
          <w:color w:val="0D0D0D" w:themeColor="text1" w:themeTint="F2"/>
          <w:sz w:val="24"/>
          <w:szCs w:val="24"/>
        </w:rPr>
        <w:t xml:space="preserve">The extent of the relationship between the pair had been recorded on NICHE </w:t>
      </w:r>
      <w:r w:rsidR="008D6BFE" w:rsidRPr="001048E4">
        <w:rPr>
          <w:color w:val="0D0D0D" w:themeColor="text1" w:themeTint="F2"/>
          <w:sz w:val="24"/>
          <w:szCs w:val="24"/>
        </w:rPr>
        <w:t xml:space="preserve">detailing the </w:t>
      </w:r>
      <w:r w:rsidR="005E37F2" w:rsidRPr="001048E4">
        <w:rPr>
          <w:color w:val="0D0D0D" w:themeColor="text1" w:themeTint="F2"/>
          <w:sz w:val="24"/>
          <w:szCs w:val="24"/>
        </w:rPr>
        <w:t xml:space="preserve">extremely </w:t>
      </w:r>
      <w:r w:rsidR="008D6BFE" w:rsidRPr="001048E4">
        <w:rPr>
          <w:color w:val="0D0D0D" w:themeColor="text1" w:themeTint="F2"/>
          <w:sz w:val="24"/>
          <w:szCs w:val="24"/>
        </w:rPr>
        <w:t xml:space="preserve">volatile </w:t>
      </w:r>
      <w:r w:rsidR="005E37F2" w:rsidRPr="001048E4">
        <w:rPr>
          <w:color w:val="0D0D0D" w:themeColor="text1" w:themeTint="F2"/>
          <w:sz w:val="24"/>
          <w:szCs w:val="24"/>
        </w:rPr>
        <w:t xml:space="preserve">relationship </w:t>
      </w:r>
      <w:r w:rsidR="008D6BFE" w:rsidRPr="001048E4">
        <w:rPr>
          <w:color w:val="0D0D0D" w:themeColor="text1" w:themeTint="F2"/>
          <w:sz w:val="24"/>
          <w:szCs w:val="24"/>
        </w:rPr>
        <w:t xml:space="preserve">they had </w:t>
      </w:r>
      <w:r w:rsidR="00F82B86" w:rsidRPr="001048E4">
        <w:rPr>
          <w:color w:val="0D0D0D" w:themeColor="text1" w:themeTint="F2"/>
          <w:sz w:val="24"/>
          <w:szCs w:val="24"/>
        </w:rPr>
        <w:t xml:space="preserve">previously </w:t>
      </w:r>
      <w:r w:rsidR="005E37F2" w:rsidRPr="001048E4">
        <w:rPr>
          <w:color w:val="0D0D0D" w:themeColor="text1" w:themeTint="F2"/>
          <w:sz w:val="24"/>
          <w:szCs w:val="24"/>
        </w:rPr>
        <w:t xml:space="preserve">reported </w:t>
      </w:r>
      <w:r w:rsidR="00F82B86" w:rsidRPr="001048E4">
        <w:rPr>
          <w:color w:val="0D0D0D" w:themeColor="text1" w:themeTint="F2"/>
          <w:sz w:val="24"/>
          <w:szCs w:val="24"/>
        </w:rPr>
        <w:t xml:space="preserve">against </w:t>
      </w:r>
      <w:r w:rsidR="005E37F2" w:rsidRPr="001048E4">
        <w:rPr>
          <w:color w:val="0D0D0D" w:themeColor="text1" w:themeTint="F2"/>
          <w:sz w:val="24"/>
          <w:szCs w:val="24"/>
        </w:rPr>
        <w:t xml:space="preserve">each other for various assaults. </w:t>
      </w:r>
      <w:r w:rsidR="00D65FCE" w:rsidRPr="001048E4">
        <w:rPr>
          <w:color w:val="0D0D0D" w:themeColor="text1" w:themeTint="F2"/>
          <w:sz w:val="24"/>
          <w:szCs w:val="24"/>
        </w:rPr>
        <w:t xml:space="preserve">During the females initial </w:t>
      </w:r>
      <w:r w:rsidR="00491DBB" w:rsidRPr="001048E4">
        <w:rPr>
          <w:color w:val="0D0D0D" w:themeColor="text1" w:themeTint="F2"/>
          <w:sz w:val="24"/>
          <w:szCs w:val="24"/>
        </w:rPr>
        <w:t>account,</w:t>
      </w:r>
      <w:r w:rsidR="00D65FCE" w:rsidRPr="001048E4">
        <w:rPr>
          <w:color w:val="0D0D0D" w:themeColor="text1" w:themeTint="F2"/>
          <w:sz w:val="24"/>
          <w:szCs w:val="24"/>
        </w:rPr>
        <w:t xml:space="preserve"> she had advised officers that her ex-partner had punched her in the stomach </w:t>
      </w:r>
      <w:r w:rsidR="00C11FA2" w:rsidRPr="001048E4">
        <w:rPr>
          <w:color w:val="0D0D0D" w:themeColor="text1" w:themeTint="F2"/>
          <w:sz w:val="24"/>
          <w:szCs w:val="24"/>
        </w:rPr>
        <w:t xml:space="preserve">therefore finding out she was pregnant change the working strategy in order to make sure she was able to attend the hospital to seek medical treatment. </w:t>
      </w:r>
      <w:r w:rsidR="00755DFF" w:rsidRPr="001048E4">
        <w:rPr>
          <w:color w:val="0D0D0D" w:themeColor="text1" w:themeTint="F2"/>
          <w:sz w:val="24"/>
          <w:szCs w:val="24"/>
        </w:rPr>
        <w:t xml:space="preserve"> </w:t>
      </w:r>
    </w:p>
    <w:p w14:paraId="4AAF7758" w14:textId="15037D98" w:rsidR="005E37F2" w:rsidRPr="001048E4" w:rsidRDefault="005E37F2" w:rsidP="005E37F2">
      <w:pPr>
        <w:ind w:right="107"/>
        <w:jc w:val="both"/>
        <w:rPr>
          <w:color w:val="0D0D0D" w:themeColor="text1" w:themeTint="F2"/>
          <w:sz w:val="24"/>
          <w:szCs w:val="24"/>
        </w:rPr>
      </w:pPr>
    </w:p>
    <w:p w14:paraId="686321AD" w14:textId="56C0862D" w:rsidR="00C67713" w:rsidRPr="001048E4" w:rsidRDefault="00A97D12" w:rsidP="0094564C">
      <w:pPr>
        <w:pStyle w:val="NormalWeb"/>
        <w:spacing w:before="0" w:beforeAutospacing="0" w:after="0" w:afterAutospacing="0"/>
        <w:rPr>
          <w:rFonts w:ascii="Arial" w:hAnsi="Arial" w:cs="Arial"/>
          <w:color w:val="0D0D0D" w:themeColor="text1" w:themeTint="F2"/>
        </w:rPr>
      </w:pPr>
      <w:r w:rsidRPr="001048E4">
        <w:rPr>
          <w:rFonts w:ascii="Arial" w:hAnsi="Arial" w:cs="Arial"/>
          <w:color w:val="0D0D0D" w:themeColor="text1" w:themeTint="F2"/>
        </w:rPr>
        <w:t>Following, creating a working strategy it is essential to consider the powers and policies that officers hold to deal with the case in question. South Wales Police policy is to</w:t>
      </w:r>
      <w:r w:rsidR="007F1752" w:rsidRPr="001048E4">
        <w:rPr>
          <w:rFonts w:ascii="Arial" w:hAnsi="Arial" w:cs="Arial"/>
          <w:color w:val="0D0D0D" w:themeColor="text1" w:themeTint="F2"/>
        </w:rPr>
        <w:t xml:space="preserve"> provide p</w:t>
      </w:r>
      <w:r w:rsidR="005C69CB" w:rsidRPr="001048E4">
        <w:rPr>
          <w:rFonts w:ascii="Arial" w:hAnsi="Arial" w:cs="Arial"/>
          <w:color w:val="0D0D0D" w:themeColor="text1" w:themeTint="F2"/>
        </w:rPr>
        <w:t xml:space="preserve">ositive action in all cases </w:t>
      </w:r>
      <w:r w:rsidR="007F1752" w:rsidRPr="001048E4">
        <w:rPr>
          <w:rFonts w:ascii="Arial" w:hAnsi="Arial" w:cs="Arial"/>
          <w:color w:val="0D0D0D" w:themeColor="text1" w:themeTint="F2"/>
        </w:rPr>
        <w:t xml:space="preserve">relating domestic violence; </w:t>
      </w:r>
      <w:r w:rsidR="0094732D" w:rsidRPr="001048E4">
        <w:rPr>
          <w:rFonts w:ascii="Arial" w:hAnsi="Arial" w:cs="Arial"/>
          <w:color w:val="0D0D0D" w:themeColor="text1" w:themeTint="F2"/>
        </w:rPr>
        <w:t xml:space="preserve">in many cases </w:t>
      </w:r>
      <w:r w:rsidR="007F1752" w:rsidRPr="001048E4">
        <w:rPr>
          <w:rFonts w:ascii="Arial" w:hAnsi="Arial" w:cs="Arial"/>
          <w:color w:val="0D0D0D" w:themeColor="text1" w:themeTint="F2"/>
        </w:rPr>
        <w:t>this can be as simple as s</w:t>
      </w:r>
      <w:r w:rsidR="005C69CB" w:rsidRPr="001048E4">
        <w:rPr>
          <w:rFonts w:ascii="Arial" w:hAnsi="Arial" w:cs="Arial"/>
          <w:color w:val="0D0D0D" w:themeColor="text1" w:themeTint="F2"/>
        </w:rPr>
        <w:t>eparat</w:t>
      </w:r>
      <w:r w:rsidR="007F1752" w:rsidRPr="001048E4">
        <w:rPr>
          <w:rFonts w:ascii="Arial" w:hAnsi="Arial" w:cs="Arial"/>
          <w:color w:val="0D0D0D" w:themeColor="text1" w:themeTint="F2"/>
        </w:rPr>
        <w:t>ing</w:t>
      </w:r>
      <w:r w:rsidR="005C69CB" w:rsidRPr="001048E4">
        <w:rPr>
          <w:rFonts w:ascii="Arial" w:hAnsi="Arial" w:cs="Arial"/>
          <w:color w:val="0D0D0D" w:themeColor="text1" w:themeTint="F2"/>
        </w:rPr>
        <w:t xml:space="preserve"> the parties</w:t>
      </w:r>
      <w:r w:rsidR="0094732D" w:rsidRPr="001048E4">
        <w:rPr>
          <w:rFonts w:ascii="Arial" w:hAnsi="Arial" w:cs="Arial"/>
          <w:color w:val="0D0D0D" w:themeColor="text1" w:themeTint="F2"/>
        </w:rPr>
        <w:t xml:space="preserve"> involved </w:t>
      </w:r>
      <w:r w:rsidR="007F1752" w:rsidRPr="001048E4">
        <w:rPr>
          <w:rFonts w:ascii="Arial" w:hAnsi="Arial" w:cs="Arial"/>
          <w:color w:val="0D0D0D" w:themeColor="text1" w:themeTint="F2"/>
        </w:rPr>
        <w:t>to allow for a cooling off period.  Yet, w</w:t>
      </w:r>
      <w:r w:rsidR="0094732D" w:rsidRPr="001048E4">
        <w:rPr>
          <w:rFonts w:ascii="Arial" w:hAnsi="Arial" w:cs="Arial"/>
          <w:color w:val="0D0D0D" w:themeColor="text1" w:themeTint="F2"/>
        </w:rPr>
        <w:t xml:space="preserve">ith regards to this case </w:t>
      </w:r>
      <w:r w:rsidR="007F1752" w:rsidRPr="001048E4">
        <w:rPr>
          <w:rFonts w:ascii="Arial" w:hAnsi="Arial" w:cs="Arial"/>
          <w:color w:val="0D0D0D" w:themeColor="text1" w:themeTint="F2"/>
        </w:rPr>
        <w:t xml:space="preserve">we had a power of arrest </w:t>
      </w:r>
      <w:r w:rsidR="0038212A" w:rsidRPr="001048E4">
        <w:rPr>
          <w:rFonts w:ascii="Arial" w:hAnsi="Arial" w:cs="Arial"/>
          <w:color w:val="0D0D0D" w:themeColor="text1" w:themeTint="F2"/>
        </w:rPr>
        <w:t xml:space="preserve">under </w:t>
      </w:r>
      <w:r w:rsidR="0038212A" w:rsidRPr="001048E4">
        <w:rPr>
          <w:rFonts w:ascii="Arial" w:hAnsi="Arial" w:cs="Arial"/>
          <w:color w:val="0D0D0D" w:themeColor="text1" w:themeTint="F2"/>
        </w:rPr>
        <w:t>Section 24 (3) P</w:t>
      </w:r>
      <w:r w:rsidR="00CB075C" w:rsidRPr="001048E4">
        <w:rPr>
          <w:rFonts w:ascii="Arial" w:hAnsi="Arial" w:cs="Arial"/>
          <w:color w:val="0D0D0D" w:themeColor="text1" w:themeTint="F2"/>
        </w:rPr>
        <w:t xml:space="preserve">olice and </w:t>
      </w:r>
      <w:r w:rsidR="0038212A" w:rsidRPr="001048E4">
        <w:rPr>
          <w:rFonts w:ascii="Arial" w:hAnsi="Arial" w:cs="Arial"/>
          <w:color w:val="0D0D0D" w:themeColor="text1" w:themeTint="F2"/>
        </w:rPr>
        <w:t>C</w:t>
      </w:r>
      <w:r w:rsidR="00CB075C" w:rsidRPr="001048E4">
        <w:rPr>
          <w:rFonts w:ascii="Arial" w:hAnsi="Arial" w:cs="Arial"/>
          <w:color w:val="0D0D0D" w:themeColor="text1" w:themeTint="F2"/>
        </w:rPr>
        <w:t>riminal Evidence Act</w:t>
      </w:r>
      <w:r w:rsidR="0038212A" w:rsidRPr="001048E4">
        <w:rPr>
          <w:rFonts w:ascii="Arial" w:hAnsi="Arial" w:cs="Arial"/>
          <w:color w:val="0D0D0D" w:themeColor="text1" w:themeTint="F2"/>
        </w:rPr>
        <w:t xml:space="preserve"> 1984</w:t>
      </w:r>
      <w:r w:rsidR="0038212A" w:rsidRPr="001048E4">
        <w:rPr>
          <w:rFonts w:ascii="Arial" w:hAnsi="Arial" w:cs="Arial"/>
          <w:color w:val="0D0D0D" w:themeColor="text1" w:themeTint="F2"/>
        </w:rPr>
        <w:t xml:space="preserve">. The female had disclosed that a criminal offence has been committed therefore </w:t>
      </w:r>
      <w:r w:rsidR="00F25029" w:rsidRPr="001048E4">
        <w:rPr>
          <w:rFonts w:ascii="Arial" w:hAnsi="Arial" w:cs="Arial"/>
          <w:color w:val="0D0D0D" w:themeColor="text1" w:themeTint="F2"/>
        </w:rPr>
        <w:t xml:space="preserve">officers may arrest anyone who is guilty of the </w:t>
      </w:r>
      <w:r w:rsidR="00491DBB" w:rsidRPr="001048E4">
        <w:rPr>
          <w:rFonts w:ascii="Arial" w:hAnsi="Arial" w:cs="Arial"/>
          <w:color w:val="0D0D0D" w:themeColor="text1" w:themeTint="F2"/>
        </w:rPr>
        <w:t>offence,</w:t>
      </w:r>
      <w:r w:rsidR="00F25029" w:rsidRPr="001048E4">
        <w:rPr>
          <w:rFonts w:ascii="Arial" w:hAnsi="Arial" w:cs="Arial"/>
          <w:color w:val="0D0D0D" w:themeColor="text1" w:themeTint="F2"/>
        </w:rPr>
        <w:t xml:space="preserve"> or they have reasonable grounds for suspecting to be guilty of it. </w:t>
      </w:r>
      <w:r w:rsidR="004E0509" w:rsidRPr="001048E4">
        <w:rPr>
          <w:rFonts w:ascii="Arial" w:hAnsi="Arial" w:cs="Arial"/>
          <w:color w:val="0D0D0D" w:themeColor="text1" w:themeTint="F2"/>
        </w:rPr>
        <w:t>As the female had</w:t>
      </w:r>
      <w:r w:rsidR="00C67713" w:rsidRPr="001048E4">
        <w:rPr>
          <w:rFonts w:ascii="Arial" w:hAnsi="Arial" w:cs="Arial"/>
          <w:color w:val="0D0D0D" w:themeColor="text1" w:themeTint="F2"/>
        </w:rPr>
        <w:t xml:space="preserve"> no visible injuries</w:t>
      </w:r>
      <w:r w:rsidR="004E0509" w:rsidRPr="001048E4">
        <w:rPr>
          <w:rFonts w:ascii="Arial" w:hAnsi="Arial" w:cs="Arial"/>
          <w:color w:val="0D0D0D" w:themeColor="text1" w:themeTint="F2"/>
        </w:rPr>
        <w:t>, the male was arrested for</w:t>
      </w:r>
      <w:r w:rsidR="00C67713" w:rsidRPr="001048E4">
        <w:rPr>
          <w:rFonts w:ascii="Arial" w:hAnsi="Arial" w:cs="Arial"/>
          <w:color w:val="0D0D0D" w:themeColor="text1" w:themeTint="F2"/>
        </w:rPr>
        <w:t xml:space="preserve"> </w:t>
      </w:r>
      <w:r w:rsidR="00C67713" w:rsidRPr="001048E4">
        <w:rPr>
          <w:rFonts w:ascii="Arial" w:hAnsi="Arial" w:cs="Arial"/>
          <w:color w:val="0D0D0D" w:themeColor="text1" w:themeTint="F2"/>
        </w:rPr>
        <w:t xml:space="preserve">domestic violence related </w:t>
      </w:r>
      <w:r w:rsidR="00983B4C">
        <w:rPr>
          <w:rFonts w:ascii="Arial" w:hAnsi="Arial" w:cs="Arial"/>
          <w:color w:val="0D0D0D" w:themeColor="text1" w:themeTint="F2"/>
        </w:rPr>
        <w:t>C</w:t>
      </w:r>
      <w:r w:rsidR="00C67713" w:rsidRPr="001048E4">
        <w:rPr>
          <w:rFonts w:ascii="Arial" w:hAnsi="Arial" w:cs="Arial"/>
          <w:color w:val="0D0D0D" w:themeColor="text1" w:themeTint="F2"/>
        </w:rPr>
        <w:t xml:space="preserve">ommon </w:t>
      </w:r>
      <w:r w:rsidR="00983B4C">
        <w:rPr>
          <w:rFonts w:ascii="Arial" w:hAnsi="Arial" w:cs="Arial"/>
          <w:color w:val="0D0D0D" w:themeColor="text1" w:themeTint="F2"/>
        </w:rPr>
        <w:t>A</w:t>
      </w:r>
      <w:r w:rsidR="00C67713" w:rsidRPr="001048E4">
        <w:rPr>
          <w:rFonts w:ascii="Arial" w:hAnsi="Arial" w:cs="Arial"/>
          <w:color w:val="0D0D0D" w:themeColor="text1" w:themeTint="F2"/>
        </w:rPr>
        <w:t xml:space="preserve">ssault </w:t>
      </w:r>
      <w:r w:rsidR="00CB075C" w:rsidRPr="001048E4">
        <w:rPr>
          <w:rFonts w:ascii="Arial" w:hAnsi="Arial" w:cs="Arial"/>
          <w:color w:val="0D0D0D" w:themeColor="text1" w:themeTint="F2"/>
        </w:rPr>
        <w:t xml:space="preserve">which is defined as </w:t>
      </w:r>
      <w:r w:rsidR="001048E4">
        <w:rPr>
          <w:rFonts w:ascii="Arial" w:hAnsi="Arial" w:cs="Arial"/>
          <w:color w:val="0D0D0D" w:themeColor="text1" w:themeTint="F2"/>
        </w:rPr>
        <w:t xml:space="preserve">‘Any act which a person intentionally or recklessly causes another person to apprehend immediate and unlawful person violence’ </w:t>
      </w:r>
      <w:r w:rsidR="00983B4C">
        <w:rPr>
          <w:rFonts w:ascii="Arial" w:hAnsi="Arial" w:cs="Arial"/>
          <w:color w:val="0D0D0D" w:themeColor="text1" w:themeTint="F2"/>
        </w:rPr>
        <w:t>defined by Section 39 Criminal Justice Act 1988 in order to complete a prompt and effective investigation and protect any vulnerable persons’.</w:t>
      </w:r>
    </w:p>
    <w:p w14:paraId="1CAF6976" w14:textId="3E0FDDE9" w:rsidR="00C67713" w:rsidRPr="001048E4" w:rsidRDefault="00C67713" w:rsidP="00C67713">
      <w:pPr>
        <w:ind w:right="107"/>
        <w:jc w:val="both"/>
        <w:rPr>
          <w:color w:val="0D0D0D" w:themeColor="text1" w:themeTint="F2"/>
          <w:sz w:val="24"/>
          <w:szCs w:val="24"/>
        </w:rPr>
      </w:pPr>
    </w:p>
    <w:p w14:paraId="70BC844C" w14:textId="49641508" w:rsidR="00374418" w:rsidRPr="001048E4" w:rsidRDefault="004214EE" w:rsidP="00374418">
      <w:pPr>
        <w:ind w:right="107"/>
        <w:jc w:val="both"/>
        <w:rPr>
          <w:color w:val="0D0D0D" w:themeColor="text1" w:themeTint="F2"/>
          <w:sz w:val="24"/>
          <w:szCs w:val="24"/>
        </w:rPr>
      </w:pPr>
      <w:r w:rsidRPr="001048E4">
        <w:rPr>
          <w:color w:val="0D0D0D" w:themeColor="text1" w:themeTint="F2"/>
          <w:sz w:val="24"/>
          <w:szCs w:val="24"/>
        </w:rPr>
        <w:t xml:space="preserve">Prior to the arrest officers attended the males address where </w:t>
      </w:r>
      <w:r w:rsidR="0097263E" w:rsidRPr="001048E4">
        <w:rPr>
          <w:color w:val="0D0D0D" w:themeColor="text1" w:themeTint="F2"/>
          <w:sz w:val="24"/>
          <w:szCs w:val="24"/>
        </w:rPr>
        <w:t>blood was found covering the front door</w:t>
      </w:r>
      <w:r w:rsidR="0044074D" w:rsidRPr="001048E4">
        <w:rPr>
          <w:color w:val="0D0D0D" w:themeColor="text1" w:themeTint="F2"/>
          <w:sz w:val="24"/>
          <w:szCs w:val="24"/>
        </w:rPr>
        <w:t>, after continuous knocking there was no answer</w:t>
      </w:r>
      <w:r w:rsidR="0097263E" w:rsidRPr="001048E4">
        <w:rPr>
          <w:color w:val="0D0D0D" w:themeColor="text1" w:themeTint="F2"/>
          <w:sz w:val="24"/>
          <w:szCs w:val="24"/>
        </w:rPr>
        <w:t xml:space="preserve">. </w:t>
      </w:r>
      <w:r w:rsidR="0044074D" w:rsidRPr="001048E4">
        <w:rPr>
          <w:color w:val="0D0D0D" w:themeColor="text1" w:themeTint="F2"/>
          <w:sz w:val="24"/>
          <w:szCs w:val="24"/>
        </w:rPr>
        <w:t>The i</w:t>
      </w:r>
      <w:r w:rsidRPr="001048E4">
        <w:rPr>
          <w:color w:val="0D0D0D" w:themeColor="text1" w:themeTint="F2"/>
          <w:sz w:val="24"/>
          <w:szCs w:val="24"/>
        </w:rPr>
        <w:t>nspector</w:t>
      </w:r>
      <w:r w:rsidR="0044074D" w:rsidRPr="001048E4">
        <w:rPr>
          <w:color w:val="0D0D0D" w:themeColor="text1" w:themeTint="F2"/>
          <w:sz w:val="24"/>
          <w:szCs w:val="24"/>
        </w:rPr>
        <w:t xml:space="preserve"> then granted </w:t>
      </w:r>
      <w:r w:rsidR="0097263E" w:rsidRPr="001048E4">
        <w:rPr>
          <w:color w:val="0D0D0D" w:themeColor="text1" w:themeTint="F2"/>
          <w:sz w:val="24"/>
          <w:szCs w:val="24"/>
        </w:rPr>
        <w:t xml:space="preserve">authority </w:t>
      </w:r>
      <w:r w:rsidR="0044074D" w:rsidRPr="001048E4">
        <w:rPr>
          <w:color w:val="0D0D0D" w:themeColor="text1" w:themeTint="F2"/>
          <w:sz w:val="24"/>
          <w:szCs w:val="24"/>
        </w:rPr>
        <w:t xml:space="preserve">to </w:t>
      </w:r>
      <w:r w:rsidR="00EA3D13" w:rsidRPr="001048E4">
        <w:rPr>
          <w:color w:val="0D0D0D" w:themeColor="text1" w:themeTint="F2"/>
          <w:sz w:val="24"/>
          <w:szCs w:val="24"/>
        </w:rPr>
        <w:t>gain entry to the property</w:t>
      </w:r>
      <w:r w:rsidRPr="001048E4">
        <w:rPr>
          <w:color w:val="0D0D0D" w:themeColor="text1" w:themeTint="F2"/>
          <w:sz w:val="24"/>
          <w:szCs w:val="24"/>
        </w:rPr>
        <w:t xml:space="preserve"> under Section 18 </w:t>
      </w:r>
      <w:r w:rsidR="0097263E" w:rsidRPr="001048E4">
        <w:rPr>
          <w:color w:val="0D0D0D" w:themeColor="text1" w:themeTint="F2"/>
          <w:sz w:val="24"/>
          <w:szCs w:val="24"/>
        </w:rPr>
        <w:t>Police and Criminal Evidence Act 1984</w:t>
      </w:r>
      <w:r w:rsidR="00EA3D13" w:rsidRPr="001048E4">
        <w:rPr>
          <w:color w:val="0D0D0D" w:themeColor="text1" w:themeTint="F2"/>
          <w:sz w:val="24"/>
          <w:szCs w:val="24"/>
        </w:rPr>
        <w:t xml:space="preserve">. </w:t>
      </w:r>
      <w:r w:rsidR="0046725E" w:rsidRPr="001048E4">
        <w:rPr>
          <w:color w:val="0D0D0D" w:themeColor="text1" w:themeTint="F2"/>
          <w:sz w:val="24"/>
          <w:szCs w:val="24"/>
        </w:rPr>
        <w:t xml:space="preserve">When inside, a beer can was found </w:t>
      </w:r>
      <w:r w:rsidR="00614D93" w:rsidRPr="001048E4">
        <w:rPr>
          <w:color w:val="0D0D0D" w:themeColor="text1" w:themeTint="F2"/>
          <w:sz w:val="24"/>
          <w:szCs w:val="24"/>
        </w:rPr>
        <w:t xml:space="preserve">on the floor </w:t>
      </w:r>
      <w:r w:rsidR="0046725E" w:rsidRPr="001048E4">
        <w:rPr>
          <w:color w:val="0D0D0D" w:themeColor="text1" w:themeTint="F2"/>
          <w:sz w:val="24"/>
          <w:szCs w:val="24"/>
        </w:rPr>
        <w:t xml:space="preserve">smashed </w:t>
      </w:r>
      <w:r w:rsidR="00614D93" w:rsidRPr="001048E4">
        <w:rPr>
          <w:color w:val="0D0D0D" w:themeColor="text1" w:themeTint="F2"/>
          <w:sz w:val="24"/>
          <w:szCs w:val="24"/>
        </w:rPr>
        <w:t xml:space="preserve">open </w:t>
      </w:r>
      <w:r w:rsidR="0046725E" w:rsidRPr="001048E4">
        <w:rPr>
          <w:color w:val="0D0D0D" w:themeColor="text1" w:themeTint="F2"/>
          <w:sz w:val="24"/>
          <w:szCs w:val="24"/>
        </w:rPr>
        <w:t>and covered in blood</w:t>
      </w:r>
      <w:r w:rsidR="00614D93" w:rsidRPr="001048E4">
        <w:rPr>
          <w:color w:val="0D0D0D" w:themeColor="text1" w:themeTint="F2"/>
          <w:sz w:val="24"/>
          <w:szCs w:val="24"/>
        </w:rPr>
        <w:t xml:space="preserve">. The </w:t>
      </w:r>
      <w:r w:rsidR="00CB075C" w:rsidRPr="001048E4">
        <w:rPr>
          <w:color w:val="0D0D0D" w:themeColor="text1" w:themeTint="F2"/>
          <w:sz w:val="24"/>
          <w:szCs w:val="24"/>
        </w:rPr>
        <w:t xml:space="preserve">male </w:t>
      </w:r>
      <w:r w:rsidR="004E519B">
        <w:rPr>
          <w:color w:val="0D0D0D" w:themeColor="text1" w:themeTint="F2"/>
          <w:sz w:val="24"/>
          <w:szCs w:val="24"/>
        </w:rPr>
        <w:t xml:space="preserve">we believed to be responsible for the Common Assault </w:t>
      </w:r>
      <w:r w:rsidR="00CB075C" w:rsidRPr="001048E4">
        <w:rPr>
          <w:color w:val="0D0D0D" w:themeColor="text1" w:themeTint="F2"/>
          <w:sz w:val="24"/>
          <w:szCs w:val="24"/>
        </w:rPr>
        <w:t xml:space="preserve">was </w:t>
      </w:r>
      <w:r w:rsidR="00614D93" w:rsidRPr="001048E4">
        <w:rPr>
          <w:color w:val="0D0D0D" w:themeColor="text1" w:themeTint="F2"/>
          <w:sz w:val="24"/>
          <w:szCs w:val="24"/>
        </w:rPr>
        <w:t xml:space="preserve">then </w:t>
      </w:r>
      <w:r w:rsidR="00CB075C" w:rsidRPr="001048E4">
        <w:rPr>
          <w:color w:val="0D0D0D" w:themeColor="text1" w:themeTint="F2"/>
          <w:sz w:val="24"/>
          <w:szCs w:val="24"/>
        </w:rPr>
        <w:t xml:space="preserve">found </w:t>
      </w:r>
      <w:r w:rsidR="00614D93" w:rsidRPr="001048E4">
        <w:rPr>
          <w:color w:val="0D0D0D" w:themeColor="text1" w:themeTint="F2"/>
          <w:sz w:val="24"/>
          <w:szCs w:val="24"/>
        </w:rPr>
        <w:t>outside of</w:t>
      </w:r>
      <w:r w:rsidR="00CB075C" w:rsidRPr="001048E4">
        <w:rPr>
          <w:color w:val="0D0D0D" w:themeColor="text1" w:themeTint="F2"/>
          <w:sz w:val="24"/>
          <w:szCs w:val="24"/>
        </w:rPr>
        <w:t xml:space="preserve"> the property</w:t>
      </w:r>
      <w:r w:rsidR="00AD5965" w:rsidRPr="001048E4">
        <w:rPr>
          <w:color w:val="0D0D0D" w:themeColor="text1" w:themeTint="F2"/>
          <w:sz w:val="24"/>
          <w:szCs w:val="24"/>
        </w:rPr>
        <w:t xml:space="preserve">, it was evident that he was </w:t>
      </w:r>
      <w:r w:rsidR="009E5D87" w:rsidRPr="001048E4">
        <w:rPr>
          <w:color w:val="0D0D0D" w:themeColor="text1" w:themeTint="F2"/>
          <w:sz w:val="24"/>
          <w:szCs w:val="24"/>
        </w:rPr>
        <w:t>intoxicated,</w:t>
      </w:r>
      <w:r w:rsidR="00AD5965" w:rsidRPr="001048E4">
        <w:rPr>
          <w:color w:val="0D0D0D" w:themeColor="text1" w:themeTint="F2"/>
          <w:sz w:val="24"/>
          <w:szCs w:val="24"/>
        </w:rPr>
        <w:t xml:space="preserve"> and he had </w:t>
      </w:r>
      <w:r w:rsidR="005D62C8" w:rsidRPr="001048E4">
        <w:rPr>
          <w:color w:val="0D0D0D" w:themeColor="text1" w:themeTint="F2"/>
          <w:sz w:val="24"/>
          <w:szCs w:val="24"/>
        </w:rPr>
        <w:t>very serious facial injuries</w:t>
      </w:r>
      <w:r w:rsidR="00AD5965" w:rsidRPr="001048E4">
        <w:rPr>
          <w:color w:val="0D0D0D" w:themeColor="text1" w:themeTint="F2"/>
          <w:sz w:val="24"/>
          <w:szCs w:val="24"/>
        </w:rPr>
        <w:t xml:space="preserve">, when questioned where these came </w:t>
      </w:r>
      <w:r w:rsidR="00491DBB" w:rsidRPr="001048E4">
        <w:rPr>
          <w:color w:val="0D0D0D" w:themeColor="text1" w:themeTint="F2"/>
          <w:sz w:val="24"/>
          <w:szCs w:val="24"/>
        </w:rPr>
        <w:t>from,</w:t>
      </w:r>
      <w:r w:rsidR="00AD5965" w:rsidRPr="001048E4">
        <w:rPr>
          <w:color w:val="0D0D0D" w:themeColor="text1" w:themeTint="F2"/>
          <w:sz w:val="24"/>
          <w:szCs w:val="24"/>
        </w:rPr>
        <w:t xml:space="preserve"> he made no reply. </w:t>
      </w:r>
    </w:p>
    <w:p w14:paraId="1F699F38" w14:textId="77777777" w:rsidR="00374418" w:rsidRPr="001048E4" w:rsidRDefault="00374418" w:rsidP="00374418">
      <w:pPr>
        <w:ind w:right="107"/>
        <w:jc w:val="both"/>
        <w:rPr>
          <w:color w:val="0D0D0D" w:themeColor="text1" w:themeTint="F2"/>
          <w:sz w:val="24"/>
          <w:szCs w:val="24"/>
        </w:rPr>
      </w:pPr>
    </w:p>
    <w:p w14:paraId="7EB720E1" w14:textId="008E3280" w:rsidR="0012745A" w:rsidRPr="001048E4" w:rsidRDefault="00374418" w:rsidP="00A34DF4">
      <w:pPr>
        <w:ind w:right="107"/>
        <w:jc w:val="both"/>
        <w:rPr>
          <w:color w:val="0D0D0D" w:themeColor="text1" w:themeTint="F2"/>
          <w:sz w:val="24"/>
          <w:szCs w:val="24"/>
        </w:rPr>
      </w:pPr>
      <w:r w:rsidRPr="001048E4">
        <w:rPr>
          <w:color w:val="0D0D0D" w:themeColor="text1" w:themeTint="F2"/>
          <w:sz w:val="24"/>
          <w:szCs w:val="24"/>
        </w:rPr>
        <w:t xml:space="preserve">Following the </w:t>
      </w:r>
      <w:r w:rsidR="00455821" w:rsidRPr="001048E4">
        <w:rPr>
          <w:color w:val="0D0D0D" w:themeColor="text1" w:themeTint="F2"/>
          <w:sz w:val="24"/>
          <w:szCs w:val="24"/>
        </w:rPr>
        <w:t>circumstances</w:t>
      </w:r>
      <w:r w:rsidRPr="001048E4">
        <w:rPr>
          <w:color w:val="0D0D0D" w:themeColor="text1" w:themeTint="F2"/>
          <w:sz w:val="24"/>
          <w:szCs w:val="24"/>
        </w:rPr>
        <w:t xml:space="preserve"> the male was found in</w:t>
      </w:r>
      <w:r w:rsidR="00412A05">
        <w:rPr>
          <w:color w:val="0D0D0D" w:themeColor="text1" w:themeTint="F2"/>
          <w:sz w:val="24"/>
          <w:szCs w:val="24"/>
        </w:rPr>
        <w:t>,</w:t>
      </w:r>
      <w:r w:rsidRPr="001048E4">
        <w:rPr>
          <w:color w:val="0D0D0D" w:themeColor="text1" w:themeTint="F2"/>
          <w:sz w:val="24"/>
          <w:szCs w:val="24"/>
        </w:rPr>
        <w:t xml:space="preserve"> we then had to identify our options and contingencies. </w:t>
      </w:r>
      <w:r w:rsidR="00013C0A" w:rsidRPr="001048E4">
        <w:rPr>
          <w:color w:val="0D0D0D" w:themeColor="text1" w:themeTint="F2"/>
          <w:sz w:val="24"/>
          <w:szCs w:val="24"/>
        </w:rPr>
        <w:t>We used our</w:t>
      </w:r>
      <w:r w:rsidR="009F5BCC" w:rsidRPr="001048E4">
        <w:rPr>
          <w:color w:val="0D0D0D" w:themeColor="text1" w:themeTint="F2"/>
          <w:sz w:val="24"/>
          <w:szCs w:val="24"/>
        </w:rPr>
        <w:t xml:space="preserve"> discretion</w:t>
      </w:r>
      <w:r w:rsidR="00013C0A" w:rsidRPr="001048E4">
        <w:rPr>
          <w:color w:val="0D0D0D" w:themeColor="text1" w:themeTint="F2"/>
          <w:sz w:val="24"/>
          <w:szCs w:val="24"/>
        </w:rPr>
        <w:t xml:space="preserve"> as police officers in our decision making, </w:t>
      </w:r>
      <w:r w:rsidR="00455821" w:rsidRPr="001048E4">
        <w:rPr>
          <w:color w:val="0D0D0D" w:themeColor="text1" w:themeTint="F2"/>
          <w:sz w:val="24"/>
          <w:szCs w:val="24"/>
        </w:rPr>
        <w:t>the male</w:t>
      </w:r>
      <w:r w:rsidR="00142259" w:rsidRPr="001048E4">
        <w:rPr>
          <w:color w:val="0D0D0D" w:themeColor="text1" w:themeTint="F2"/>
          <w:sz w:val="24"/>
          <w:szCs w:val="24"/>
        </w:rPr>
        <w:t xml:space="preserve"> was arrested due to the allegation that had been made and conveyed to custody, whilst booking him</w:t>
      </w:r>
      <w:r w:rsidR="00455821" w:rsidRPr="001048E4">
        <w:rPr>
          <w:color w:val="0D0D0D" w:themeColor="text1" w:themeTint="F2"/>
          <w:sz w:val="24"/>
          <w:szCs w:val="24"/>
        </w:rPr>
        <w:t xml:space="preserve"> the male seemed to become less responsive and officers were concerned of a potential head injury. It was then agreed with </w:t>
      </w:r>
      <w:r w:rsidR="00E508A8" w:rsidRPr="001048E4">
        <w:rPr>
          <w:color w:val="0D0D0D" w:themeColor="text1" w:themeTint="F2"/>
          <w:sz w:val="24"/>
          <w:szCs w:val="24"/>
        </w:rPr>
        <w:t xml:space="preserve">the custody </w:t>
      </w:r>
      <w:r w:rsidR="00455821" w:rsidRPr="001048E4">
        <w:rPr>
          <w:color w:val="0D0D0D" w:themeColor="text1" w:themeTint="F2"/>
          <w:sz w:val="24"/>
          <w:szCs w:val="24"/>
        </w:rPr>
        <w:t>sergeant</w:t>
      </w:r>
      <w:r w:rsidR="00142259" w:rsidRPr="001048E4">
        <w:rPr>
          <w:color w:val="0D0D0D" w:themeColor="text1" w:themeTint="F2"/>
          <w:sz w:val="24"/>
          <w:szCs w:val="24"/>
        </w:rPr>
        <w:t xml:space="preserve"> to convey the male to hospital</w:t>
      </w:r>
      <w:r w:rsidR="00455821" w:rsidRPr="001048E4">
        <w:rPr>
          <w:color w:val="0D0D0D" w:themeColor="text1" w:themeTint="F2"/>
          <w:sz w:val="24"/>
          <w:szCs w:val="24"/>
        </w:rPr>
        <w:t xml:space="preserve">, during this time his </w:t>
      </w:r>
      <w:r w:rsidR="00E508A8" w:rsidRPr="001048E4">
        <w:rPr>
          <w:color w:val="0D0D0D" w:themeColor="text1" w:themeTint="F2"/>
          <w:sz w:val="24"/>
          <w:szCs w:val="24"/>
        </w:rPr>
        <w:t xml:space="preserve">custody clock </w:t>
      </w:r>
      <w:r w:rsidR="00455821" w:rsidRPr="001048E4">
        <w:rPr>
          <w:color w:val="0D0D0D" w:themeColor="text1" w:themeTint="F2"/>
          <w:sz w:val="24"/>
          <w:szCs w:val="24"/>
        </w:rPr>
        <w:t>stopped, and the male received medical treatment including an MRI scan</w:t>
      </w:r>
      <w:r w:rsidR="00E508A8" w:rsidRPr="001048E4">
        <w:rPr>
          <w:color w:val="0D0D0D" w:themeColor="text1" w:themeTint="F2"/>
          <w:sz w:val="24"/>
          <w:szCs w:val="24"/>
        </w:rPr>
        <w:t>.</w:t>
      </w:r>
    </w:p>
    <w:p w14:paraId="77F038DB" w14:textId="77777777" w:rsidR="00A34DF4" w:rsidRPr="001048E4" w:rsidRDefault="00A34DF4" w:rsidP="00A34DF4">
      <w:pPr>
        <w:ind w:right="107"/>
        <w:jc w:val="both"/>
        <w:rPr>
          <w:color w:val="0D0D0D" w:themeColor="text1" w:themeTint="F2"/>
          <w:sz w:val="24"/>
          <w:szCs w:val="24"/>
        </w:rPr>
      </w:pPr>
    </w:p>
    <w:p w14:paraId="599778CF" w14:textId="1E3D4B3B" w:rsidR="00DE64C0" w:rsidRPr="001048E4" w:rsidRDefault="00455821" w:rsidP="00A371F6">
      <w:pPr>
        <w:ind w:right="107"/>
        <w:jc w:val="both"/>
        <w:rPr>
          <w:color w:val="0D0D0D" w:themeColor="text1" w:themeTint="F2"/>
          <w:sz w:val="24"/>
          <w:szCs w:val="24"/>
        </w:rPr>
      </w:pPr>
      <w:r w:rsidRPr="001048E4">
        <w:rPr>
          <w:color w:val="0D0D0D" w:themeColor="text1" w:themeTint="F2"/>
          <w:sz w:val="24"/>
          <w:szCs w:val="24"/>
        </w:rPr>
        <w:lastRenderedPageBreak/>
        <w:t xml:space="preserve">The final stage of my decision making using the NDM was after taking action we reviewed what had happened. It is essential in all cases of domestic violence that a public protection notice is completed </w:t>
      </w:r>
      <w:r w:rsidR="00A371F6" w:rsidRPr="001048E4">
        <w:rPr>
          <w:color w:val="0D0D0D" w:themeColor="text1" w:themeTint="F2"/>
          <w:sz w:val="24"/>
          <w:szCs w:val="24"/>
        </w:rPr>
        <w:t>to</w:t>
      </w:r>
      <w:r w:rsidRPr="001048E4">
        <w:rPr>
          <w:color w:val="0D0D0D" w:themeColor="text1" w:themeTint="F2"/>
          <w:sz w:val="24"/>
          <w:szCs w:val="24"/>
        </w:rPr>
        <w:t xml:space="preserve"> safeguard </w:t>
      </w:r>
      <w:r w:rsidR="00A371F6" w:rsidRPr="001048E4">
        <w:rPr>
          <w:color w:val="0D0D0D" w:themeColor="text1" w:themeTint="F2"/>
          <w:sz w:val="24"/>
          <w:szCs w:val="24"/>
        </w:rPr>
        <w:t xml:space="preserve">all </w:t>
      </w:r>
      <w:r w:rsidRPr="001048E4">
        <w:rPr>
          <w:color w:val="0D0D0D" w:themeColor="text1" w:themeTint="F2"/>
          <w:sz w:val="24"/>
          <w:szCs w:val="24"/>
        </w:rPr>
        <w:t>victims</w:t>
      </w:r>
      <w:r w:rsidR="00A371F6" w:rsidRPr="001048E4">
        <w:rPr>
          <w:color w:val="0D0D0D" w:themeColor="text1" w:themeTint="F2"/>
          <w:sz w:val="24"/>
          <w:szCs w:val="24"/>
        </w:rPr>
        <w:t xml:space="preserve">. In this case this included the unborn child due the volatile relationship of the parents and the substance misuse of the mother whilst pregnant. </w:t>
      </w:r>
    </w:p>
    <w:p w14:paraId="3EAB1BE8" w14:textId="77777777" w:rsidR="00B67A17" w:rsidRPr="001048E4" w:rsidRDefault="00B67A17" w:rsidP="00B67A17">
      <w:pPr>
        <w:shd w:val="clear" w:color="auto" w:fill="FFFFFF"/>
        <w:overflowPunct/>
        <w:autoSpaceDE/>
        <w:autoSpaceDN/>
        <w:adjustRightInd/>
        <w:spacing w:line="330" w:lineRule="atLeast"/>
        <w:textAlignment w:val="auto"/>
        <w:rPr>
          <w:color w:val="0D0D0D" w:themeColor="text1" w:themeTint="F2"/>
          <w:sz w:val="24"/>
          <w:szCs w:val="24"/>
        </w:rPr>
      </w:pPr>
    </w:p>
    <w:p w14:paraId="3F8AD67C" w14:textId="430E9CAC" w:rsidR="00ED458A" w:rsidRPr="007123EB" w:rsidRDefault="00713FDB" w:rsidP="00557686">
      <w:pPr>
        <w:ind w:right="107"/>
        <w:jc w:val="both"/>
        <w:rPr>
          <w:color w:val="0D0D0D" w:themeColor="text1" w:themeTint="F2"/>
          <w:sz w:val="24"/>
          <w:szCs w:val="24"/>
        </w:rPr>
      </w:pPr>
      <w:r w:rsidRPr="001048E4">
        <w:rPr>
          <w:color w:val="0D0D0D" w:themeColor="text1" w:themeTint="F2"/>
          <w:sz w:val="24"/>
          <w:szCs w:val="24"/>
        </w:rPr>
        <w:t xml:space="preserve">The </w:t>
      </w:r>
      <w:r w:rsidR="00557686" w:rsidRPr="001048E4">
        <w:rPr>
          <w:color w:val="0D0D0D" w:themeColor="text1" w:themeTint="F2"/>
          <w:sz w:val="24"/>
          <w:szCs w:val="24"/>
        </w:rPr>
        <w:t>C</w:t>
      </w:r>
      <w:r w:rsidRPr="001048E4">
        <w:rPr>
          <w:color w:val="0D0D0D" w:themeColor="text1" w:themeTint="F2"/>
          <w:sz w:val="24"/>
          <w:szCs w:val="24"/>
        </w:rPr>
        <w:t xml:space="preserve">riminal </w:t>
      </w:r>
      <w:r w:rsidR="00557686" w:rsidRPr="001048E4">
        <w:rPr>
          <w:color w:val="0D0D0D" w:themeColor="text1" w:themeTint="F2"/>
          <w:sz w:val="24"/>
          <w:szCs w:val="24"/>
        </w:rPr>
        <w:t>P</w:t>
      </w:r>
      <w:r w:rsidRPr="001048E4">
        <w:rPr>
          <w:color w:val="0D0D0D" w:themeColor="text1" w:themeTint="F2"/>
          <w:sz w:val="24"/>
          <w:szCs w:val="24"/>
        </w:rPr>
        <w:t xml:space="preserve">rocedure and </w:t>
      </w:r>
      <w:r w:rsidR="00557686" w:rsidRPr="001048E4">
        <w:rPr>
          <w:color w:val="0D0D0D" w:themeColor="text1" w:themeTint="F2"/>
          <w:sz w:val="24"/>
          <w:szCs w:val="24"/>
        </w:rPr>
        <w:t>I</w:t>
      </w:r>
      <w:r w:rsidRPr="001048E4">
        <w:rPr>
          <w:color w:val="0D0D0D" w:themeColor="text1" w:themeTint="F2"/>
          <w:sz w:val="24"/>
          <w:szCs w:val="24"/>
        </w:rPr>
        <w:t xml:space="preserve">nvestigations </w:t>
      </w:r>
      <w:r w:rsidR="00557686" w:rsidRPr="001048E4">
        <w:rPr>
          <w:color w:val="0D0D0D" w:themeColor="text1" w:themeTint="F2"/>
          <w:sz w:val="24"/>
          <w:szCs w:val="24"/>
        </w:rPr>
        <w:t>A</w:t>
      </w:r>
      <w:r w:rsidRPr="001048E4">
        <w:rPr>
          <w:color w:val="0D0D0D" w:themeColor="text1" w:themeTint="F2"/>
          <w:sz w:val="24"/>
          <w:szCs w:val="24"/>
        </w:rPr>
        <w:t>ct</w:t>
      </w:r>
      <w:r w:rsidR="00557686" w:rsidRPr="001048E4">
        <w:rPr>
          <w:color w:val="0D0D0D" w:themeColor="text1" w:themeTint="F2"/>
          <w:sz w:val="24"/>
          <w:szCs w:val="24"/>
        </w:rPr>
        <w:t xml:space="preserve"> 1996 </w:t>
      </w:r>
      <w:r w:rsidR="009D20FC" w:rsidRPr="001048E4">
        <w:rPr>
          <w:color w:val="0D0D0D" w:themeColor="text1" w:themeTint="F2"/>
          <w:sz w:val="24"/>
          <w:szCs w:val="24"/>
        </w:rPr>
        <w:t>defines the categories of information</w:t>
      </w:r>
      <w:r w:rsidR="00D4532F" w:rsidRPr="001048E4">
        <w:rPr>
          <w:color w:val="0D0D0D" w:themeColor="text1" w:themeTint="F2"/>
          <w:sz w:val="24"/>
          <w:szCs w:val="24"/>
        </w:rPr>
        <w:t xml:space="preserve"> regarding a criminal offence and how each should be treated</w:t>
      </w:r>
      <w:r w:rsidR="00D67B59" w:rsidRPr="001048E4">
        <w:rPr>
          <w:color w:val="0D0D0D" w:themeColor="text1" w:themeTint="F2"/>
          <w:sz w:val="24"/>
          <w:szCs w:val="24"/>
        </w:rPr>
        <w:t xml:space="preserve"> including evidence, unused material and non-relevant material.  This act applied to all services within the criminal justice syste</w:t>
      </w:r>
      <w:r w:rsidR="005D3A9B" w:rsidRPr="001048E4">
        <w:rPr>
          <w:color w:val="0D0D0D" w:themeColor="text1" w:themeTint="F2"/>
          <w:sz w:val="24"/>
          <w:szCs w:val="24"/>
        </w:rPr>
        <w:t xml:space="preserve">m starting with the work completed by police officers.  </w:t>
      </w:r>
      <w:r w:rsidR="00D4532F" w:rsidRPr="001048E4">
        <w:rPr>
          <w:color w:val="0D0D0D" w:themeColor="text1" w:themeTint="F2"/>
          <w:sz w:val="24"/>
          <w:szCs w:val="24"/>
        </w:rPr>
        <w:t>Officers have a duty</w:t>
      </w:r>
      <w:r w:rsidR="00405F0A" w:rsidRPr="001048E4">
        <w:rPr>
          <w:color w:val="0D0D0D" w:themeColor="text1" w:themeTint="F2"/>
          <w:sz w:val="24"/>
          <w:szCs w:val="24"/>
        </w:rPr>
        <w:t xml:space="preserve"> </w:t>
      </w:r>
      <w:r w:rsidR="005D3A9B" w:rsidRPr="001048E4">
        <w:rPr>
          <w:color w:val="0D0D0D" w:themeColor="text1" w:themeTint="F2"/>
          <w:sz w:val="24"/>
          <w:szCs w:val="24"/>
        </w:rPr>
        <w:t xml:space="preserve">manage any information </w:t>
      </w:r>
      <w:r w:rsidR="003329CB" w:rsidRPr="001048E4">
        <w:rPr>
          <w:color w:val="0D0D0D" w:themeColor="text1" w:themeTint="F2"/>
          <w:sz w:val="24"/>
          <w:szCs w:val="24"/>
        </w:rPr>
        <w:t xml:space="preserve">gained or obtained whilst investigating any criminal offence </w:t>
      </w:r>
      <w:r w:rsidR="005473A0" w:rsidRPr="001048E4">
        <w:rPr>
          <w:color w:val="0D0D0D" w:themeColor="text1" w:themeTint="F2"/>
          <w:sz w:val="24"/>
          <w:szCs w:val="24"/>
        </w:rPr>
        <w:t xml:space="preserve">whether this be summary, indictable or either way. This also includes any </w:t>
      </w:r>
      <w:r w:rsidR="00405F0A" w:rsidRPr="001048E4">
        <w:rPr>
          <w:color w:val="0D0D0D" w:themeColor="text1" w:themeTint="F2"/>
          <w:sz w:val="24"/>
          <w:szCs w:val="24"/>
        </w:rPr>
        <w:t xml:space="preserve">material obtained when attempting to identity these individuals. This information </w:t>
      </w:r>
      <w:r w:rsidR="00E44DE1" w:rsidRPr="001048E4">
        <w:rPr>
          <w:color w:val="0D0D0D" w:themeColor="text1" w:themeTint="F2"/>
          <w:sz w:val="24"/>
          <w:szCs w:val="24"/>
        </w:rPr>
        <w:t xml:space="preserve">will then be </w:t>
      </w:r>
      <w:r w:rsidR="00D4532F" w:rsidRPr="001048E4">
        <w:rPr>
          <w:color w:val="0D0D0D" w:themeColor="text1" w:themeTint="F2"/>
          <w:sz w:val="24"/>
          <w:szCs w:val="24"/>
        </w:rPr>
        <w:t>disclose</w:t>
      </w:r>
      <w:r w:rsidR="00E44DE1" w:rsidRPr="001048E4">
        <w:rPr>
          <w:color w:val="0D0D0D" w:themeColor="text1" w:themeTint="F2"/>
          <w:sz w:val="24"/>
          <w:szCs w:val="24"/>
        </w:rPr>
        <w:t xml:space="preserve">d at a later stage in the investigation where the disclosure officer must </w:t>
      </w:r>
      <w:r w:rsidR="00ED458A" w:rsidRPr="001048E4">
        <w:rPr>
          <w:color w:val="0D0D0D" w:themeColor="text1" w:themeTint="F2"/>
          <w:sz w:val="24"/>
          <w:szCs w:val="24"/>
        </w:rPr>
        <w:t>present</w:t>
      </w:r>
      <w:r w:rsidR="00D4532F" w:rsidRPr="001048E4">
        <w:rPr>
          <w:color w:val="0D0D0D" w:themeColor="text1" w:themeTint="F2"/>
          <w:sz w:val="24"/>
          <w:szCs w:val="24"/>
        </w:rPr>
        <w:t xml:space="preserve"> any material </w:t>
      </w:r>
      <w:r w:rsidR="00ED458A" w:rsidRPr="001048E4">
        <w:rPr>
          <w:color w:val="0D0D0D" w:themeColor="text1" w:themeTint="F2"/>
          <w:sz w:val="24"/>
          <w:szCs w:val="24"/>
        </w:rPr>
        <w:t xml:space="preserve">to the Crown Prosecution Service no matter whether it </w:t>
      </w:r>
      <w:r w:rsidR="00D4532F" w:rsidRPr="001048E4">
        <w:rPr>
          <w:color w:val="0D0D0D" w:themeColor="text1" w:themeTint="F2"/>
          <w:sz w:val="24"/>
          <w:szCs w:val="24"/>
        </w:rPr>
        <w:t xml:space="preserve">that undermines the </w:t>
      </w:r>
      <w:r w:rsidR="00D67B59" w:rsidRPr="001048E4">
        <w:rPr>
          <w:color w:val="0D0D0D" w:themeColor="text1" w:themeTint="F2"/>
          <w:sz w:val="24"/>
          <w:szCs w:val="24"/>
        </w:rPr>
        <w:t>prosecution or assist the defence.</w:t>
      </w:r>
      <w:r w:rsidR="00DC2D13" w:rsidRPr="001048E4">
        <w:rPr>
          <w:color w:val="0D0D0D" w:themeColor="text1" w:themeTint="F2"/>
          <w:sz w:val="24"/>
          <w:szCs w:val="24"/>
        </w:rPr>
        <w:t xml:space="preserve"> </w:t>
      </w:r>
      <w:r w:rsidR="00545807" w:rsidRPr="001048E4">
        <w:rPr>
          <w:color w:val="0D0D0D" w:themeColor="text1" w:themeTint="F2"/>
          <w:sz w:val="24"/>
          <w:szCs w:val="24"/>
        </w:rPr>
        <w:t xml:space="preserve">As the officer in the </w:t>
      </w:r>
      <w:r w:rsidR="00ED458A" w:rsidRPr="001048E4">
        <w:rPr>
          <w:color w:val="0D0D0D" w:themeColor="text1" w:themeTint="F2"/>
          <w:sz w:val="24"/>
          <w:szCs w:val="24"/>
        </w:rPr>
        <w:t xml:space="preserve">case of </w:t>
      </w:r>
      <w:r w:rsidR="00CE4D08">
        <w:rPr>
          <w:color w:val="0D0D0D" w:themeColor="text1" w:themeTint="F2"/>
          <w:sz w:val="24"/>
          <w:szCs w:val="24"/>
        </w:rPr>
        <w:t>C</w:t>
      </w:r>
      <w:r w:rsidR="00ED458A" w:rsidRPr="001048E4">
        <w:rPr>
          <w:color w:val="0D0D0D" w:themeColor="text1" w:themeTint="F2"/>
          <w:sz w:val="24"/>
          <w:szCs w:val="24"/>
        </w:rPr>
        <w:t xml:space="preserve">ommon </w:t>
      </w:r>
      <w:r w:rsidR="00CE4D08">
        <w:rPr>
          <w:color w:val="0D0D0D" w:themeColor="text1" w:themeTint="F2"/>
          <w:sz w:val="24"/>
          <w:szCs w:val="24"/>
        </w:rPr>
        <w:t>a</w:t>
      </w:r>
      <w:r w:rsidR="00ED458A" w:rsidRPr="001048E4">
        <w:rPr>
          <w:color w:val="0D0D0D" w:themeColor="text1" w:themeTint="F2"/>
          <w:sz w:val="24"/>
          <w:szCs w:val="24"/>
        </w:rPr>
        <w:t>ssault against the female</w:t>
      </w:r>
      <w:r w:rsidR="00545807" w:rsidRPr="001048E4">
        <w:rPr>
          <w:color w:val="0D0D0D" w:themeColor="text1" w:themeTint="F2"/>
          <w:sz w:val="24"/>
          <w:szCs w:val="24"/>
        </w:rPr>
        <w:t xml:space="preserve"> by her ex-partner, I have a duty to disclose all </w:t>
      </w:r>
      <w:r w:rsidR="00C66E0B" w:rsidRPr="001048E4">
        <w:rPr>
          <w:color w:val="0D0D0D" w:themeColor="text1" w:themeTint="F2"/>
          <w:sz w:val="24"/>
          <w:szCs w:val="24"/>
        </w:rPr>
        <w:t xml:space="preserve">evidence including </w:t>
      </w:r>
      <w:r w:rsidR="00C562CA" w:rsidRPr="001048E4">
        <w:rPr>
          <w:color w:val="0D0D0D" w:themeColor="text1" w:themeTint="F2"/>
          <w:sz w:val="24"/>
          <w:szCs w:val="24"/>
        </w:rPr>
        <w:t xml:space="preserve">any </w:t>
      </w:r>
      <w:r w:rsidR="002E50DB" w:rsidRPr="001048E4">
        <w:rPr>
          <w:color w:val="0D0D0D" w:themeColor="text1" w:themeTint="F2"/>
          <w:sz w:val="24"/>
          <w:szCs w:val="24"/>
        </w:rPr>
        <w:t>exhibits, for example the beer can,</w:t>
      </w:r>
      <w:r w:rsidR="00D1699C">
        <w:rPr>
          <w:color w:val="0D0D0D" w:themeColor="text1" w:themeTint="F2"/>
          <w:sz w:val="24"/>
          <w:szCs w:val="24"/>
        </w:rPr>
        <w:t xml:space="preserve"> forensic samples, all</w:t>
      </w:r>
      <w:r w:rsidR="002E50DB" w:rsidRPr="001048E4">
        <w:rPr>
          <w:color w:val="0D0D0D" w:themeColor="text1" w:themeTint="F2"/>
          <w:sz w:val="24"/>
          <w:szCs w:val="24"/>
        </w:rPr>
        <w:t xml:space="preserve"> </w:t>
      </w:r>
      <w:r w:rsidR="00C66E0B" w:rsidRPr="001048E4">
        <w:rPr>
          <w:color w:val="0D0D0D" w:themeColor="text1" w:themeTint="F2"/>
          <w:sz w:val="24"/>
          <w:szCs w:val="24"/>
        </w:rPr>
        <w:t>body worn footage</w:t>
      </w:r>
      <w:r w:rsidR="00D1699C">
        <w:rPr>
          <w:color w:val="0D0D0D" w:themeColor="text1" w:themeTint="F2"/>
          <w:sz w:val="24"/>
          <w:szCs w:val="24"/>
        </w:rPr>
        <w:t xml:space="preserve"> and </w:t>
      </w:r>
      <w:r w:rsidR="00C562CA" w:rsidRPr="001048E4">
        <w:rPr>
          <w:color w:val="0D0D0D" w:themeColor="text1" w:themeTint="F2"/>
          <w:sz w:val="24"/>
          <w:szCs w:val="24"/>
        </w:rPr>
        <w:t>victim and witness statements</w:t>
      </w:r>
      <w:r w:rsidR="00D1699C">
        <w:rPr>
          <w:color w:val="0D0D0D" w:themeColor="text1" w:themeTint="F2"/>
          <w:sz w:val="24"/>
          <w:szCs w:val="24"/>
        </w:rPr>
        <w:t xml:space="preserve"> </w:t>
      </w:r>
      <w:r w:rsidR="002E50DB" w:rsidRPr="001048E4">
        <w:rPr>
          <w:color w:val="0D0D0D" w:themeColor="text1" w:themeTint="F2"/>
          <w:sz w:val="24"/>
          <w:szCs w:val="24"/>
        </w:rPr>
        <w:t xml:space="preserve">including both the positive and negative statement provided by the victim even though this could be seen to undermine the </w:t>
      </w:r>
      <w:r w:rsidR="00BF48C9" w:rsidRPr="001048E4">
        <w:rPr>
          <w:color w:val="0D0D0D" w:themeColor="text1" w:themeTint="F2"/>
          <w:sz w:val="24"/>
          <w:szCs w:val="24"/>
        </w:rPr>
        <w:t>prosecution case</w:t>
      </w:r>
      <w:r w:rsidR="002E50DB" w:rsidRPr="001048E4">
        <w:rPr>
          <w:color w:val="0D0D0D" w:themeColor="text1" w:themeTint="F2"/>
          <w:sz w:val="24"/>
          <w:szCs w:val="24"/>
        </w:rPr>
        <w:t>.</w:t>
      </w:r>
      <w:r w:rsidR="002E50DB" w:rsidRPr="007123EB">
        <w:rPr>
          <w:color w:val="0D0D0D" w:themeColor="text1" w:themeTint="F2"/>
          <w:sz w:val="24"/>
          <w:szCs w:val="24"/>
        </w:rPr>
        <w:t xml:space="preserve"> </w:t>
      </w:r>
    </w:p>
    <w:p w14:paraId="746C4DD1" w14:textId="77777777" w:rsidR="00557686" w:rsidRPr="007123EB" w:rsidRDefault="00557686" w:rsidP="00B67A17">
      <w:pPr>
        <w:ind w:right="107"/>
        <w:jc w:val="both"/>
        <w:rPr>
          <w:sz w:val="24"/>
          <w:szCs w:val="24"/>
        </w:rPr>
      </w:pPr>
    </w:p>
    <w:p w14:paraId="046D9A23" w14:textId="77777777" w:rsidR="00B67A17" w:rsidRPr="007123EB" w:rsidRDefault="00B67A17" w:rsidP="00B67A17">
      <w:pPr>
        <w:ind w:right="107"/>
        <w:jc w:val="both"/>
        <w:rPr>
          <w:sz w:val="24"/>
          <w:szCs w:val="24"/>
        </w:rPr>
      </w:pPr>
    </w:p>
    <w:p w14:paraId="24524D56" w14:textId="77777777" w:rsidR="00B67A17" w:rsidRPr="0076009F" w:rsidRDefault="00B67A17" w:rsidP="00B67A17">
      <w:pPr>
        <w:shd w:val="clear" w:color="auto" w:fill="FFFFFF"/>
        <w:overflowPunct/>
        <w:autoSpaceDE/>
        <w:autoSpaceDN/>
        <w:adjustRightInd/>
        <w:spacing w:line="330" w:lineRule="atLeast"/>
        <w:textAlignment w:val="auto"/>
        <w:rPr>
          <w:color w:val="111111"/>
          <w:sz w:val="24"/>
          <w:szCs w:val="24"/>
        </w:rPr>
      </w:pPr>
    </w:p>
    <w:p w14:paraId="6B10EB57" w14:textId="2302904B" w:rsidR="00DE64C0" w:rsidRDefault="00DE64C0" w:rsidP="00E6298B">
      <w:pPr>
        <w:ind w:right="107"/>
      </w:pPr>
    </w:p>
    <w:p w14:paraId="1BBA320A" w14:textId="77777777" w:rsidR="00937B83" w:rsidRDefault="00937B83" w:rsidP="00E6298B">
      <w:pPr>
        <w:ind w:right="107"/>
      </w:pPr>
    </w:p>
    <w:p w14:paraId="04A3917B" w14:textId="4D0BDAEF" w:rsidR="00937B83" w:rsidRPr="00937B83" w:rsidRDefault="00937B83" w:rsidP="00937B83">
      <w:pPr>
        <w:ind w:right="107"/>
        <w:jc w:val="both"/>
        <w:rPr>
          <w:b/>
          <w:bCs/>
          <w:sz w:val="24"/>
          <w:szCs w:val="24"/>
        </w:rPr>
        <w:sectPr w:rsidR="00937B83" w:rsidRPr="00937B83" w:rsidSect="005463F1">
          <w:headerReference w:type="even" r:id="rId22"/>
          <w:headerReference w:type="default" r:id="rId23"/>
          <w:footerReference w:type="even" r:id="rId24"/>
          <w:footerReference w:type="default" r:id="rId25"/>
          <w:headerReference w:type="first" r:id="rId26"/>
          <w:footerReference w:type="first" r:id="rId27"/>
          <w:pgSz w:w="11906" w:h="16838" w:code="9"/>
          <w:pgMar w:top="1440" w:right="1080" w:bottom="1440" w:left="1080" w:header="720" w:footer="720" w:gutter="0"/>
          <w:cols w:space="720"/>
          <w:docGrid w:linePitch="272"/>
        </w:sectPr>
      </w:pPr>
      <w:r w:rsidRPr="00937B83">
        <w:rPr>
          <w:b/>
          <w:bCs/>
          <w:sz w:val="24"/>
          <w:szCs w:val="24"/>
        </w:rPr>
        <w:t>Word count</w:t>
      </w:r>
      <w:r>
        <w:rPr>
          <w:b/>
          <w:bCs/>
          <w:sz w:val="24"/>
          <w:szCs w:val="24"/>
        </w:rPr>
        <w:t>:</w:t>
      </w:r>
      <w:r w:rsidR="001048E4">
        <w:rPr>
          <w:b/>
          <w:bCs/>
          <w:sz w:val="24"/>
          <w:szCs w:val="24"/>
        </w:rPr>
        <w:t xml:space="preserve"> 17</w:t>
      </w:r>
      <w:r w:rsidR="00D1699C">
        <w:rPr>
          <w:b/>
          <w:bCs/>
          <w:sz w:val="24"/>
          <w:szCs w:val="24"/>
        </w:rPr>
        <w:t>69</w:t>
      </w:r>
    </w:p>
    <w:p w14:paraId="1767D002" w14:textId="77777777" w:rsidR="00937B83" w:rsidRDefault="00937B83" w:rsidP="00E6298B">
      <w:pPr>
        <w:ind w:right="107"/>
      </w:pPr>
    </w:p>
    <w:p w14:paraId="3C1324CA" w14:textId="52B7E7E0" w:rsidR="000F7ECD" w:rsidRPr="00270EEB" w:rsidRDefault="77A39826" w:rsidP="4990BB04">
      <w:pPr>
        <w:ind w:right="107"/>
        <w:jc w:val="center"/>
        <w:rPr>
          <w:rFonts w:eastAsia="Arial"/>
          <w:color w:val="000000" w:themeColor="text1"/>
          <w:sz w:val="24"/>
          <w:szCs w:val="24"/>
        </w:rPr>
      </w:pPr>
      <w:r w:rsidRPr="4990BB04">
        <w:rPr>
          <w:rFonts w:eastAsia="Arial"/>
          <w:b/>
          <w:bCs/>
          <w:color w:val="000000" w:themeColor="text1"/>
          <w:sz w:val="24"/>
          <w:szCs w:val="24"/>
        </w:rPr>
        <w:t xml:space="preserve">Task 5 </w:t>
      </w:r>
    </w:p>
    <w:p w14:paraId="65D2541A" w14:textId="75B458CF" w:rsidR="000F7ECD" w:rsidRPr="00270EEB" w:rsidRDefault="000F7ECD" w:rsidP="4990BB04">
      <w:pPr>
        <w:ind w:right="107"/>
        <w:jc w:val="both"/>
        <w:rPr>
          <w:rFonts w:eastAsia="Arial"/>
          <w:color w:val="000000" w:themeColor="text1"/>
          <w:sz w:val="24"/>
          <w:szCs w:val="24"/>
        </w:rPr>
      </w:pPr>
    </w:p>
    <w:p w14:paraId="502EBC90" w14:textId="201FB040" w:rsidR="000F7ECD" w:rsidRPr="00270EEB" w:rsidRDefault="77A39826" w:rsidP="4990BB04">
      <w:pPr>
        <w:ind w:right="107"/>
        <w:jc w:val="both"/>
        <w:rPr>
          <w:rFonts w:eastAsia="Arial"/>
          <w:color w:val="000000" w:themeColor="text1"/>
          <w:sz w:val="24"/>
          <w:szCs w:val="24"/>
        </w:rPr>
      </w:pPr>
      <w:r w:rsidRPr="4990BB04">
        <w:rPr>
          <w:rFonts w:eastAsia="Arial"/>
          <w:color w:val="000000" w:themeColor="text1"/>
          <w:sz w:val="24"/>
          <w:szCs w:val="24"/>
        </w:rPr>
        <w:t>Independent Patrol Staus confirmation – equivalent to 1,500</w:t>
      </w:r>
    </w:p>
    <w:p w14:paraId="2608C890" w14:textId="3DF02C1B" w:rsidR="000F7ECD" w:rsidRPr="00270EEB" w:rsidRDefault="000F7ECD" w:rsidP="4990BB04">
      <w:pPr>
        <w:ind w:right="107"/>
        <w:jc w:val="both"/>
        <w:rPr>
          <w:rFonts w:eastAsia="Arial"/>
          <w:color w:val="000000" w:themeColor="text1"/>
          <w:sz w:val="24"/>
          <w:szCs w:val="24"/>
        </w:rPr>
      </w:pPr>
    </w:p>
    <w:p w14:paraId="01510031" w14:textId="027A5805" w:rsidR="000F7ECD" w:rsidRPr="00270EEB" w:rsidRDefault="77A39826" w:rsidP="4990BB04">
      <w:pPr>
        <w:ind w:right="107"/>
        <w:jc w:val="both"/>
        <w:rPr>
          <w:rFonts w:eastAsia="Arial"/>
          <w:color w:val="000000" w:themeColor="text1"/>
          <w:sz w:val="24"/>
          <w:szCs w:val="24"/>
          <w:highlight w:val="yellow"/>
        </w:rPr>
      </w:pPr>
      <w:r w:rsidRPr="4990BB04">
        <w:rPr>
          <w:rFonts w:eastAsia="Arial"/>
          <w:color w:val="000000" w:themeColor="text1"/>
          <w:sz w:val="24"/>
          <w:szCs w:val="24"/>
          <w:highlight w:val="yellow"/>
        </w:rPr>
        <w:t>This compilation of this task shall be confirmed by the employer once independent patrol status is achieved.</w:t>
      </w:r>
    </w:p>
    <w:p w14:paraId="246C3034" w14:textId="28BFB186" w:rsidR="000F7ECD" w:rsidRPr="00270EEB" w:rsidRDefault="000F7ECD" w:rsidP="4990BB04">
      <w:pPr>
        <w:ind w:right="107"/>
        <w:jc w:val="both"/>
        <w:rPr>
          <w:rFonts w:eastAsia="Arial"/>
          <w:color w:val="000000" w:themeColor="text1"/>
          <w:sz w:val="24"/>
          <w:szCs w:val="24"/>
        </w:rPr>
      </w:pPr>
    </w:p>
    <w:p w14:paraId="2B1FFF7F" w14:textId="50C47F56" w:rsidR="000F7ECD" w:rsidRPr="00270EEB" w:rsidRDefault="000F7ECD" w:rsidP="4990BB04">
      <w:pPr>
        <w:ind w:right="107"/>
        <w:jc w:val="both"/>
        <w:rPr>
          <w:rFonts w:eastAsia="Arial"/>
          <w:color w:val="000000" w:themeColor="text1"/>
          <w:sz w:val="24"/>
          <w:szCs w:val="24"/>
        </w:rPr>
      </w:pPr>
    </w:p>
    <w:p w14:paraId="00291D68" w14:textId="368DD0B0" w:rsidR="000F7ECD" w:rsidRPr="00270EEB" w:rsidRDefault="000F7ECD" w:rsidP="4990BB04">
      <w:pPr>
        <w:ind w:right="107"/>
        <w:jc w:val="both"/>
        <w:rPr>
          <w:rFonts w:eastAsia="Arial"/>
          <w:color w:val="000000" w:themeColor="text1"/>
          <w:sz w:val="24"/>
          <w:szCs w:val="24"/>
        </w:rPr>
      </w:pPr>
    </w:p>
    <w:p w14:paraId="53C5D63F" w14:textId="365D4DCC" w:rsidR="000F7ECD" w:rsidRPr="00270EEB" w:rsidRDefault="000F7ECD" w:rsidP="4990BB04">
      <w:pPr>
        <w:ind w:right="107"/>
        <w:jc w:val="both"/>
        <w:rPr>
          <w:rFonts w:eastAsia="Arial"/>
          <w:color w:val="000000" w:themeColor="text1"/>
          <w:sz w:val="24"/>
          <w:szCs w:val="24"/>
        </w:rPr>
      </w:pPr>
    </w:p>
    <w:p w14:paraId="00E07B8E" w14:textId="788B5A9E" w:rsidR="000F7ECD" w:rsidRPr="00270EEB" w:rsidRDefault="000F7ECD" w:rsidP="4990BB04">
      <w:pPr>
        <w:ind w:right="107"/>
        <w:jc w:val="both"/>
        <w:rPr>
          <w:rFonts w:eastAsia="Arial"/>
          <w:color w:val="000000" w:themeColor="text1"/>
          <w:sz w:val="24"/>
          <w:szCs w:val="24"/>
        </w:rPr>
      </w:pPr>
    </w:p>
    <w:p w14:paraId="592CAEBA" w14:textId="2583F42F" w:rsidR="000F7ECD" w:rsidRPr="00270EEB" w:rsidRDefault="000F7ECD" w:rsidP="4990BB04">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7DF140BE" w14:textId="6B2645C8" w:rsidR="00536FA9" w:rsidRDefault="00536FA9" w:rsidP="00E6298B">
      <w:pPr>
        <w:overflowPunct/>
        <w:autoSpaceDE/>
        <w:autoSpaceDN/>
        <w:adjustRightInd/>
        <w:ind w:right="107"/>
        <w:textAlignment w:val="auto"/>
        <w:rPr>
          <w:b/>
          <w:sz w:val="24"/>
          <w:szCs w:val="24"/>
        </w:rPr>
      </w:pP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t>Bibliography</w:t>
      </w:r>
    </w:p>
    <w:p w14:paraId="5C7A9DD6" w14:textId="060E4A89" w:rsidR="00390074" w:rsidRDefault="000F7ECD" w:rsidP="00E6298B">
      <w:pPr>
        <w:keepNext/>
        <w:spacing w:before="240" w:after="60"/>
        <w:ind w:right="107"/>
        <w:jc w:val="both"/>
        <w:rPr>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119B30BA" w14:textId="77777777" w:rsidR="003061EA" w:rsidRDefault="003061EA" w:rsidP="00574C57">
      <w:pPr>
        <w:keepNext/>
        <w:spacing w:before="240" w:after="60"/>
        <w:ind w:right="107"/>
        <w:jc w:val="both"/>
        <w:rPr>
          <w:sz w:val="24"/>
          <w:szCs w:val="24"/>
        </w:rPr>
      </w:pPr>
    </w:p>
    <w:p w14:paraId="111293E8" w14:textId="0BF00276" w:rsidR="003061EA" w:rsidRPr="00D1699C" w:rsidRDefault="003061EA" w:rsidP="00574C57">
      <w:pPr>
        <w:keepNext/>
        <w:spacing w:before="240" w:after="60"/>
        <w:ind w:right="107"/>
        <w:jc w:val="both"/>
        <w:rPr>
          <w:b/>
          <w:color w:val="0D0D0D" w:themeColor="text1" w:themeTint="F2"/>
          <w:sz w:val="24"/>
          <w:szCs w:val="24"/>
        </w:rPr>
      </w:pPr>
      <w:r w:rsidRPr="00D1699C">
        <w:rPr>
          <w:color w:val="0D0D0D" w:themeColor="text1" w:themeTint="F2"/>
          <w:sz w:val="24"/>
          <w:szCs w:val="24"/>
        </w:rPr>
        <w:t xml:space="preserve">Anti-Social Behaviour Act 2003 </w:t>
      </w:r>
    </w:p>
    <w:p w14:paraId="10C0F144" w14:textId="77777777" w:rsidR="003061EA" w:rsidRPr="00D1699C" w:rsidRDefault="003061EA" w:rsidP="0016421F">
      <w:pPr>
        <w:pStyle w:val="NormalWeb"/>
        <w:ind w:left="567" w:hanging="567"/>
        <w:rPr>
          <w:rFonts w:ascii="Arial" w:hAnsi="Arial" w:cs="Arial"/>
          <w:color w:val="0D0D0D" w:themeColor="text1" w:themeTint="F2"/>
        </w:rPr>
      </w:pPr>
      <w:r w:rsidRPr="00D1699C">
        <w:rPr>
          <w:rFonts w:ascii="Arial" w:hAnsi="Arial" w:cs="Arial"/>
          <w:color w:val="0D0D0D" w:themeColor="text1" w:themeTint="F2"/>
        </w:rPr>
        <w:t xml:space="preserve">APA (no date) </w:t>
      </w:r>
      <w:r w:rsidRPr="00D1699C">
        <w:rPr>
          <w:rFonts w:ascii="Arial" w:hAnsi="Arial" w:cs="Arial"/>
          <w:i/>
          <w:iCs/>
          <w:color w:val="0D0D0D" w:themeColor="text1" w:themeTint="F2"/>
        </w:rPr>
        <w:t>Resilience</w:t>
      </w:r>
      <w:r w:rsidRPr="00D1699C">
        <w:rPr>
          <w:rFonts w:ascii="Arial" w:hAnsi="Arial" w:cs="Arial"/>
          <w:color w:val="0D0D0D" w:themeColor="text1" w:themeTint="F2"/>
        </w:rPr>
        <w:t xml:space="preserve">. </w:t>
      </w:r>
      <w:r w:rsidRPr="00D1699C">
        <w:rPr>
          <w:rFonts w:ascii="Arial" w:hAnsi="Arial" w:cs="Arial"/>
          <w:i/>
          <w:iCs/>
          <w:color w:val="0D0D0D" w:themeColor="text1" w:themeTint="F2"/>
        </w:rPr>
        <w:t>American Psychological Association</w:t>
      </w:r>
      <w:r w:rsidRPr="00D1699C">
        <w:rPr>
          <w:rFonts w:ascii="Arial" w:hAnsi="Arial" w:cs="Arial"/>
          <w:color w:val="0D0D0D" w:themeColor="text1" w:themeTint="F2"/>
        </w:rPr>
        <w:t>. Available at: https://www.apa.org/topics/resilience (Accessed: 10</w:t>
      </w:r>
      <w:r w:rsidRPr="00D1699C">
        <w:rPr>
          <w:rFonts w:ascii="Arial" w:hAnsi="Arial" w:cs="Arial"/>
          <w:color w:val="0D0D0D" w:themeColor="text1" w:themeTint="F2"/>
        </w:rPr>
        <w:t>th</w:t>
      </w:r>
      <w:r w:rsidRPr="00D1699C">
        <w:rPr>
          <w:rFonts w:ascii="Arial" w:hAnsi="Arial" w:cs="Arial"/>
          <w:color w:val="0D0D0D" w:themeColor="text1" w:themeTint="F2"/>
        </w:rPr>
        <w:t xml:space="preserve"> September 2023). </w:t>
      </w:r>
    </w:p>
    <w:p w14:paraId="54F48A34" w14:textId="77777777" w:rsidR="003061EA" w:rsidRPr="00D1699C" w:rsidRDefault="003061EA" w:rsidP="0016421F">
      <w:pPr>
        <w:pStyle w:val="NormalWeb"/>
        <w:ind w:left="567" w:hanging="567"/>
        <w:rPr>
          <w:rFonts w:ascii="Arial" w:hAnsi="Arial" w:cs="Arial"/>
          <w:color w:val="0D0D0D" w:themeColor="text1" w:themeTint="F2"/>
          <w:shd w:val="clear" w:color="auto" w:fill="FFFFFF"/>
        </w:rPr>
      </w:pPr>
      <w:r w:rsidRPr="00D1699C">
        <w:rPr>
          <w:rFonts w:ascii="Arial" w:hAnsi="Arial" w:cs="Arial"/>
          <w:color w:val="0D0D0D" w:themeColor="text1" w:themeTint="F2"/>
          <w:shd w:val="clear" w:color="auto" w:fill="FFFFFF"/>
        </w:rPr>
        <w:t>B</w:t>
      </w:r>
      <w:r w:rsidRPr="00D1699C">
        <w:rPr>
          <w:rFonts w:ascii="Arial" w:hAnsi="Arial" w:cs="Arial"/>
          <w:color w:val="0D0D0D" w:themeColor="text1" w:themeTint="F2"/>
          <w:shd w:val="clear" w:color="auto" w:fill="FFFFFF"/>
        </w:rPr>
        <w:t>orton, T. (1970) Reach, Touch and Teach. London: Hutchinson.</w:t>
      </w:r>
    </w:p>
    <w:p w14:paraId="4466D830" w14:textId="77777777" w:rsidR="003061EA" w:rsidRPr="00D1699C" w:rsidRDefault="003061EA" w:rsidP="00D1584C">
      <w:pPr>
        <w:pStyle w:val="NormalWeb"/>
        <w:ind w:left="567" w:hanging="567"/>
        <w:rPr>
          <w:rFonts w:ascii="Arial" w:hAnsi="Arial" w:cs="Arial"/>
          <w:color w:val="0D0D0D" w:themeColor="text1" w:themeTint="F2"/>
        </w:rPr>
      </w:pPr>
      <w:r w:rsidRPr="00D1699C">
        <w:rPr>
          <w:rFonts w:ascii="Arial" w:hAnsi="Arial" w:cs="Arial"/>
          <w:color w:val="0D0D0D" w:themeColor="text1" w:themeTint="F2"/>
        </w:rPr>
        <w:t xml:space="preserve">Chijoko, E. </w:t>
      </w:r>
      <w:r w:rsidRPr="00D1699C">
        <w:rPr>
          <w:rFonts w:ascii="Arial" w:hAnsi="Arial" w:cs="Arial"/>
          <w:i/>
          <w:iCs/>
          <w:color w:val="0D0D0D" w:themeColor="text1" w:themeTint="F2"/>
        </w:rPr>
        <w:t>et al.</w:t>
      </w:r>
      <w:r w:rsidRPr="00D1699C">
        <w:rPr>
          <w:rFonts w:ascii="Arial" w:hAnsi="Arial" w:cs="Arial"/>
          <w:color w:val="0D0D0D" w:themeColor="text1" w:themeTint="F2"/>
        </w:rPr>
        <w:t xml:space="preserve"> (2020) ‘Roles of Police in Conflict Management: A Critical  Review of Literature’, </w:t>
      </w:r>
      <w:r w:rsidRPr="00D1699C">
        <w:rPr>
          <w:rFonts w:ascii="Arial" w:hAnsi="Arial" w:cs="Arial"/>
          <w:i/>
          <w:iCs/>
          <w:color w:val="0D0D0D" w:themeColor="text1" w:themeTint="F2"/>
        </w:rPr>
        <w:t>International Journal of Research and Innovation in Social Science</w:t>
      </w:r>
      <w:r w:rsidRPr="00D1699C">
        <w:rPr>
          <w:rFonts w:ascii="Arial" w:hAnsi="Arial" w:cs="Arial"/>
          <w:color w:val="0D0D0D" w:themeColor="text1" w:themeTint="F2"/>
        </w:rPr>
        <w:t xml:space="preserve">, IV(XI), p. 288. </w:t>
      </w:r>
    </w:p>
    <w:p w14:paraId="38808779" w14:textId="77777777" w:rsidR="003061EA" w:rsidRPr="00D1699C" w:rsidRDefault="003061EA" w:rsidP="002B43C9">
      <w:pPr>
        <w:pStyle w:val="NormalWeb"/>
        <w:ind w:left="567" w:hanging="567"/>
        <w:rPr>
          <w:rFonts w:ascii="Arial" w:hAnsi="Arial" w:cs="Arial"/>
          <w:color w:val="0D0D0D" w:themeColor="text1" w:themeTint="F2"/>
        </w:rPr>
      </w:pPr>
      <w:r w:rsidRPr="00D1699C">
        <w:rPr>
          <w:rFonts w:ascii="Arial" w:hAnsi="Arial" w:cs="Arial"/>
          <w:i/>
          <w:iCs/>
          <w:color w:val="0D0D0D" w:themeColor="text1" w:themeTint="F2"/>
        </w:rPr>
        <w:t>Code of ethics</w:t>
      </w:r>
      <w:r w:rsidRPr="00D1699C">
        <w:rPr>
          <w:rFonts w:ascii="Arial" w:hAnsi="Arial" w:cs="Arial"/>
          <w:color w:val="0D0D0D" w:themeColor="text1" w:themeTint="F2"/>
        </w:rPr>
        <w:t xml:space="preserve"> (2014) </w:t>
      </w:r>
      <w:r w:rsidRPr="00D1699C">
        <w:rPr>
          <w:rFonts w:ascii="Arial" w:hAnsi="Arial" w:cs="Arial"/>
          <w:i/>
          <w:iCs/>
          <w:color w:val="0D0D0D" w:themeColor="text1" w:themeTint="F2"/>
        </w:rPr>
        <w:t>College of Policing</w:t>
      </w:r>
      <w:r w:rsidRPr="00D1699C">
        <w:rPr>
          <w:rFonts w:ascii="Arial" w:hAnsi="Arial" w:cs="Arial"/>
          <w:color w:val="0D0D0D" w:themeColor="text1" w:themeTint="F2"/>
        </w:rPr>
        <w:t xml:space="preserve">. Available at: https://www.college.police.uk/ethics/code-of-ethics (Accessed: </w:t>
      </w:r>
      <w:r w:rsidRPr="00D1699C">
        <w:rPr>
          <w:rFonts w:ascii="Arial" w:hAnsi="Arial" w:cs="Arial"/>
          <w:color w:val="0D0D0D" w:themeColor="text1" w:themeTint="F2"/>
        </w:rPr>
        <w:t>2nd</w:t>
      </w:r>
      <w:r w:rsidRPr="00D1699C">
        <w:rPr>
          <w:rFonts w:ascii="Arial" w:hAnsi="Arial" w:cs="Arial"/>
          <w:color w:val="0D0D0D" w:themeColor="text1" w:themeTint="F2"/>
        </w:rPr>
        <w:t xml:space="preserve"> September 2023). </w:t>
      </w:r>
    </w:p>
    <w:p w14:paraId="35DA0539" w14:textId="77777777" w:rsidR="003061EA" w:rsidRPr="00D1699C" w:rsidRDefault="003061EA" w:rsidP="00D844CD">
      <w:pPr>
        <w:pStyle w:val="NormalWeb"/>
        <w:ind w:left="567" w:hanging="567"/>
        <w:rPr>
          <w:rFonts w:ascii="Arial" w:hAnsi="Arial" w:cs="Arial"/>
          <w:color w:val="0D0D0D" w:themeColor="text1" w:themeTint="F2"/>
        </w:rPr>
      </w:pPr>
      <w:r w:rsidRPr="00D1699C">
        <w:rPr>
          <w:rFonts w:ascii="Arial" w:hAnsi="Arial" w:cs="Arial"/>
          <w:color w:val="0D0D0D" w:themeColor="text1" w:themeTint="F2"/>
        </w:rPr>
        <w:t xml:space="preserve">College of Policing (2014) </w:t>
      </w:r>
      <w:r w:rsidRPr="00D1699C">
        <w:rPr>
          <w:rFonts w:ascii="Arial" w:hAnsi="Arial" w:cs="Arial"/>
          <w:i/>
          <w:iCs/>
          <w:color w:val="0D0D0D" w:themeColor="text1" w:themeTint="F2"/>
        </w:rPr>
        <w:t>National decision model</w:t>
      </w:r>
      <w:r w:rsidRPr="00D1699C">
        <w:rPr>
          <w:rFonts w:ascii="Arial" w:hAnsi="Arial" w:cs="Arial"/>
          <w:color w:val="0D0D0D" w:themeColor="text1" w:themeTint="F2"/>
        </w:rPr>
        <w:t xml:space="preserve">. </w:t>
      </w:r>
      <w:r w:rsidRPr="00D1699C">
        <w:rPr>
          <w:rFonts w:ascii="Arial" w:hAnsi="Arial" w:cs="Arial"/>
          <w:i/>
          <w:iCs/>
          <w:color w:val="0D0D0D" w:themeColor="text1" w:themeTint="F2"/>
        </w:rPr>
        <w:t>College of Policing</w:t>
      </w:r>
      <w:r w:rsidRPr="00D1699C">
        <w:rPr>
          <w:rFonts w:ascii="Arial" w:hAnsi="Arial" w:cs="Arial"/>
          <w:color w:val="0D0D0D" w:themeColor="text1" w:themeTint="F2"/>
        </w:rPr>
        <w:t xml:space="preserve">. Available at: https://www.college.police.uk/app/national-decision-model/national-decision-model (Accessed: </w:t>
      </w:r>
      <w:r w:rsidRPr="00D1699C">
        <w:rPr>
          <w:rFonts w:ascii="Arial" w:hAnsi="Arial" w:cs="Arial"/>
          <w:color w:val="0D0D0D" w:themeColor="text1" w:themeTint="F2"/>
        </w:rPr>
        <w:t>2nd</w:t>
      </w:r>
      <w:r w:rsidRPr="00D1699C">
        <w:rPr>
          <w:rFonts w:ascii="Arial" w:hAnsi="Arial" w:cs="Arial"/>
          <w:color w:val="0D0D0D" w:themeColor="text1" w:themeTint="F2"/>
        </w:rPr>
        <w:t xml:space="preserve"> September 2023). </w:t>
      </w:r>
    </w:p>
    <w:p w14:paraId="08073480" w14:textId="77777777" w:rsidR="003061EA" w:rsidRPr="00D1699C" w:rsidRDefault="003061EA" w:rsidP="002A54E8">
      <w:pPr>
        <w:pStyle w:val="NormalWeb"/>
        <w:ind w:left="567" w:hanging="567"/>
        <w:rPr>
          <w:rFonts w:ascii="Arial" w:hAnsi="Arial" w:cs="Arial"/>
          <w:color w:val="0D0D0D" w:themeColor="text1" w:themeTint="F2"/>
        </w:rPr>
      </w:pPr>
      <w:r w:rsidRPr="00D1699C">
        <w:rPr>
          <w:rFonts w:ascii="Arial" w:hAnsi="Arial" w:cs="Arial"/>
          <w:color w:val="0D0D0D" w:themeColor="text1" w:themeTint="F2"/>
        </w:rPr>
        <w:t xml:space="preserve">College of Policing (2018) </w:t>
      </w:r>
      <w:r w:rsidRPr="00D1699C">
        <w:rPr>
          <w:rFonts w:ascii="Arial" w:hAnsi="Arial" w:cs="Arial"/>
          <w:i/>
          <w:iCs/>
          <w:color w:val="0D0D0D" w:themeColor="text1" w:themeTint="F2"/>
        </w:rPr>
        <w:t>Core planning principles</w:t>
      </w:r>
      <w:r w:rsidRPr="00D1699C">
        <w:rPr>
          <w:rFonts w:ascii="Arial" w:hAnsi="Arial" w:cs="Arial"/>
          <w:color w:val="0D0D0D" w:themeColor="text1" w:themeTint="F2"/>
        </w:rPr>
        <w:t xml:space="preserve">. </w:t>
      </w:r>
      <w:r w:rsidRPr="00D1699C">
        <w:rPr>
          <w:rFonts w:ascii="Arial" w:hAnsi="Arial" w:cs="Arial"/>
          <w:i/>
          <w:iCs/>
          <w:color w:val="0D0D0D" w:themeColor="text1" w:themeTint="F2"/>
        </w:rPr>
        <w:t>College of Policing</w:t>
      </w:r>
      <w:r w:rsidRPr="00D1699C">
        <w:rPr>
          <w:rFonts w:ascii="Arial" w:hAnsi="Arial" w:cs="Arial"/>
          <w:color w:val="0D0D0D" w:themeColor="text1" w:themeTint="F2"/>
        </w:rPr>
        <w:t>. Available at: https://www.college.police.uk/app/operations/operational-planning/core-planning-principles (Accessed: 23</w:t>
      </w:r>
      <w:r w:rsidRPr="00D1699C">
        <w:rPr>
          <w:rFonts w:ascii="Arial" w:hAnsi="Arial" w:cs="Arial"/>
          <w:color w:val="0D0D0D" w:themeColor="text1" w:themeTint="F2"/>
        </w:rPr>
        <w:t>rd</w:t>
      </w:r>
      <w:r w:rsidRPr="00D1699C">
        <w:rPr>
          <w:rFonts w:ascii="Arial" w:hAnsi="Arial" w:cs="Arial"/>
          <w:color w:val="0D0D0D" w:themeColor="text1" w:themeTint="F2"/>
        </w:rPr>
        <w:t xml:space="preserve"> September 2023). </w:t>
      </w:r>
    </w:p>
    <w:p w14:paraId="1775CF58" w14:textId="77777777" w:rsidR="003061EA" w:rsidRPr="00D1699C" w:rsidRDefault="003061EA" w:rsidP="00E31352">
      <w:pPr>
        <w:pStyle w:val="NormalWeb"/>
        <w:ind w:left="567" w:hanging="567"/>
        <w:rPr>
          <w:rFonts w:ascii="Arial" w:hAnsi="Arial" w:cs="Arial"/>
          <w:color w:val="0D0D0D" w:themeColor="text1" w:themeTint="F2"/>
        </w:rPr>
      </w:pPr>
      <w:r w:rsidRPr="00D1699C">
        <w:rPr>
          <w:rFonts w:ascii="Arial" w:hAnsi="Arial" w:cs="Arial"/>
          <w:color w:val="0D0D0D" w:themeColor="text1" w:themeTint="F2"/>
        </w:rPr>
        <w:t>College of Policing (</w:t>
      </w:r>
      <w:r w:rsidRPr="00D1699C">
        <w:rPr>
          <w:rFonts w:ascii="Arial" w:hAnsi="Arial" w:cs="Arial"/>
          <w:color w:val="0D0D0D" w:themeColor="text1" w:themeTint="F2"/>
        </w:rPr>
        <w:t xml:space="preserve">2018) </w:t>
      </w:r>
      <w:r w:rsidRPr="00D1699C">
        <w:rPr>
          <w:rFonts w:ascii="Arial" w:hAnsi="Arial" w:cs="Arial"/>
          <w:i/>
          <w:iCs/>
          <w:color w:val="0D0D0D" w:themeColor="text1" w:themeTint="F2"/>
        </w:rPr>
        <w:t>Tactical planning</w:t>
      </w:r>
      <w:r w:rsidRPr="00D1699C">
        <w:rPr>
          <w:rFonts w:ascii="Arial" w:hAnsi="Arial" w:cs="Arial"/>
          <w:color w:val="0D0D0D" w:themeColor="text1" w:themeTint="F2"/>
        </w:rPr>
        <w:t>.</w:t>
      </w:r>
      <w:r w:rsidRPr="00D1699C">
        <w:rPr>
          <w:rFonts w:ascii="Arial" w:hAnsi="Arial" w:cs="Arial"/>
          <w:color w:val="0D0D0D" w:themeColor="text1" w:themeTint="F2"/>
        </w:rPr>
        <w:t xml:space="preserve"> </w:t>
      </w:r>
      <w:r w:rsidRPr="00D1699C">
        <w:rPr>
          <w:rFonts w:ascii="Arial" w:hAnsi="Arial" w:cs="Arial"/>
          <w:i/>
          <w:iCs/>
          <w:color w:val="0D0D0D" w:themeColor="text1" w:themeTint="F2"/>
        </w:rPr>
        <w:t xml:space="preserve">College of Policing. </w:t>
      </w:r>
      <w:r w:rsidRPr="00D1699C">
        <w:rPr>
          <w:rFonts w:ascii="Arial" w:hAnsi="Arial" w:cs="Arial"/>
          <w:color w:val="0D0D0D" w:themeColor="text1" w:themeTint="F2"/>
        </w:rPr>
        <w:t>Available at: https://www.college.police.uk/app/operations/operational-planning/tactical-planning (Accessed: 14</w:t>
      </w:r>
      <w:r w:rsidRPr="00D1699C">
        <w:rPr>
          <w:rFonts w:ascii="Arial" w:hAnsi="Arial" w:cs="Arial"/>
          <w:color w:val="0D0D0D" w:themeColor="text1" w:themeTint="F2"/>
        </w:rPr>
        <w:t>th</w:t>
      </w:r>
      <w:r w:rsidRPr="00D1699C">
        <w:rPr>
          <w:rFonts w:ascii="Arial" w:hAnsi="Arial" w:cs="Arial"/>
          <w:color w:val="0D0D0D" w:themeColor="text1" w:themeTint="F2"/>
        </w:rPr>
        <w:t xml:space="preserve"> September 2023). </w:t>
      </w:r>
    </w:p>
    <w:p w14:paraId="1DA02954" w14:textId="77777777" w:rsidR="003061EA" w:rsidRPr="00D1699C" w:rsidRDefault="003061EA" w:rsidP="00521224">
      <w:pPr>
        <w:pStyle w:val="NormalWeb"/>
        <w:ind w:left="567" w:hanging="567"/>
        <w:rPr>
          <w:rFonts w:ascii="Arial" w:hAnsi="Arial" w:cs="Arial"/>
          <w:color w:val="0D0D0D" w:themeColor="text1" w:themeTint="F2"/>
        </w:rPr>
      </w:pPr>
      <w:r w:rsidRPr="00D1699C">
        <w:rPr>
          <w:rFonts w:ascii="Arial" w:hAnsi="Arial" w:cs="Arial"/>
          <w:color w:val="0D0D0D" w:themeColor="text1" w:themeTint="F2"/>
        </w:rPr>
        <w:t xml:space="preserve">College of Policing (2019) </w:t>
      </w:r>
      <w:r w:rsidRPr="00D1699C">
        <w:rPr>
          <w:rFonts w:ascii="Arial" w:hAnsi="Arial" w:cs="Arial"/>
          <w:i/>
          <w:iCs/>
          <w:color w:val="0D0D0D" w:themeColor="text1" w:themeTint="F2"/>
        </w:rPr>
        <w:t>Strategic responsibilities</w:t>
      </w:r>
      <w:r w:rsidRPr="00D1699C">
        <w:rPr>
          <w:rFonts w:ascii="Arial" w:hAnsi="Arial" w:cs="Arial"/>
          <w:color w:val="0D0D0D" w:themeColor="text1" w:themeTint="F2"/>
        </w:rPr>
        <w:t xml:space="preserve">. </w:t>
      </w:r>
      <w:r w:rsidRPr="00D1699C">
        <w:rPr>
          <w:rFonts w:ascii="Arial" w:hAnsi="Arial" w:cs="Arial"/>
          <w:i/>
          <w:iCs/>
          <w:color w:val="0D0D0D" w:themeColor="text1" w:themeTint="F2"/>
        </w:rPr>
        <w:t>College of Policing</w:t>
      </w:r>
      <w:r w:rsidRPr="00D1699C">
        <w:rPr>
          <w:rFonts w:ascii="Arial" w:hAnsi="Arial" w:cs="Arial"/>
          <w:color w:val="0D0D0D" w:themeColor="text1" w:themeTint="F2"/>
        </w:rPr>
        <w:t xml:space="preserve">. Available at: https://www.college.police.uk/app/major-investigation-and-public-protection/missing-persons/strategic-responsibilities (Accessed: </w:t>
      </w:r>
      <w:r w:rsidRPr="00D1699C">
        <w:rPr>
          <w:rFonts w:ascii="Arial" w:hAnsi="Arial" w:cs="Arial"/>
          <w:color w:val="0D0D0D" w:themeColor="text1" w:themeTint="F2"/>
        </w:rPr>
        <w:t>1st</w:t>
      </w:r>
      <w:r w:rsidRPr="00D1699C">
        <w:rPr>
          <w:rFonts w:ascii="Arial" w:hAnsi="Arial" w:cs="Arial"/>
          <w:color w:val="0D0D0D" w:themeColor="text1" w:themeTint="F2"/>
        </w:rPr>
        <w:t xml:space="preserve"> October 2023). </w:t>
      </w:r>
    </w:p>
    <w:p w14:paraId="245E447F" w14:textId="77777777" w:rsidR="003061EA" w:rsidRPr="00D1699C" w:rsidRDefault="003061EA" w:rsidP="00E31352">
      <w:pPr>
        <w:pStyle w:val="NormalWeb"/>
        <w:ind w:left="567" w:hanging="567"/>
        <w:rPr>
          <w:rFonts w:ascii="Arial" w:hAnsi="Arial" w:cs="Arial"/>
          <w:color w:val="0D0D0D" w:themeColor="text1" w:themeTint="F2"/>
        </w:rPr>
      </w:pPr>
      <w:r w:rsidRPr="00D1699C">
        <w:rPr>
          <w:rFonts w:ascii="Arial" w:hAnsi="Arial" w:cs="Arial"/>
          <w:color w:val="0D0D0D" w:themeColor="text1" w:themeTint="F2"/>
        </w:rPr>
        <w:t xml:space="preserve">College of Policing (2020) </w:t>
      </w:r>
      <w:r w:rsidRPr="00D1699C">
        <w:rPr>
          <w:rFonts w:ascii="Arial" w:hAnsi="Arial" w:cs="Arial"/>
          <w:i/>
          <w:iCs/>
          <w:color w:val="0D0D0D" w:themeColor="text1" w:themeTint="F2"/>
        </w:rPr>
        <w:t>Conflict management skills</w:t>
      </w:r>
      <w:r w:rsidRPr="00D1699C">
        <w:rPr>
          <w:rFonts w:ascii="Arial" w:hAnsi="Arial" w:cs="Arial"/>
          <w:color w:val="0D0D0D" w:themeColor="text1" w:themeTint="F2"/>
        </w:rPr>
        <w:t>.</w:t>
      </w:r>
      <w:r w:rsidRPr="00D1699C">
        <w:rPr>
          <w:rFonts w:ascii="Arial" w:hAnsi="Arial" w:cs="Arial"/>
          <w:color w:val="0D0D0D" w:themeColor="text1" w:themeTint="F2"/>
        </w:rPr>
        <w:t xml:space="preserve"> </w:t>
      </w:r>
      <w:r w:rsidRPr="00D1699C">
        <w:rPr>
          <w:rFonts w:ascii="Arial" w:hAnsi="Arial" w:cs="Arial"/>
          <w:i/>
          <w:iCs/>
          <w:color w:val="0D0D0D" w:themeColor="text1" w:themeTint="F2"/>
        </w:rPr>
        <w:t>Co</w:t>
      </w:r>
      <w:r w:rsidRPr="00D1699C">
        <w:rPr>
          <w:rFonts w:ascii="Arial" w:hAnsi="Arial" w:cs="Arial"/>
          <w:i/>
          <w:iCs/>
          <w:color w:val="0D0D0D" w:themeColor="text1" w:themeTint="F2"/>
        </w:rPr>
        <w:t>llege of Policing</w:t>
      </w:r>
      <w:r w:rsidRPr="00D1699C">
        <w:rPr>
          <w:rFonts w:ascii="Arial" w:hAnsi="Arial" w:cs="Arial"/>
          <w:color w:val="0D0D0D" w:themeColor="text1" w:themeTint="F2"/>
        </w:rPr>
        <w:t>. Available at: https://www.college.police.uk/guidance/conflict-management/conflict-management-skills (Accessed: 14</w:t>
      </w:r>
      <w:r w:rsidRPr="00D1699C">
        <w:rPr>
          <w:rFonts w:ascii="Arial" w:hAnsi="Arial" w:cs="Arial"/>
          <w:color w:val="0D0D0D" w:themeColor="text1" w:themeTint="F2"/>
        </w:rPr>
        <w:t>th</w:t>
      </w:r>
      <w:r w:rsidRPr="00D1699C">
        <w:rPr>
          <w:rFonts w:ascii="Arial" w:hAnsi="Arial" w:cs="Arial"/>
          <w:color w:val="0D0D0D" w:themeColor="text1" w:themeTint="F2"/>
        </w:rPr>
        <w:t xml:space="preserve"> September 2023). </w:t>
      </w:r>
    </w:p>
    <w:p w14:paraId="4F7692D4" w14:textId="0DC476CD" w:rsidR="003061EA" w:rsidRPr="00D1699C" w:rsidRDefault="003061EA" w:rsidP="001B290C">
      <w:pPr>
        <w:pStyle w:val="NormalWeb"/>
        <w:ind w:left="567" w:hanging="567"/>
        <w:rPr>
          <w:rFonts w:ascii="Arial" w:hAnsi="Arial" w:cs="Arial"/>
          <w:color w:val="0D0D0D" w:themeColor="text1" w:themeTint="F2"/>
        </w:rPr>
      </w:pPr>
      <w:r w:rsidRPr="00D1699C">
        <w:rPr>
          <w:rFonts w:ascii="Arial" w:hAnsi="Arial" w:cs="Arial"/>
          <w:color w:val="0D0D0D" w:themeColor="text1" w:themeTint="F2"/>
        </w:rPr>
        <w:t xml:space="preserve">College of Policing (2021) </w:t>
      </w:r>
      <w:r w:rsidRPr="00D1699C">
        <w:rPr>
          <w:rFonts w:ascii="Arial" w:hAnsi="Arial" w:cs="Arial"/>
          <w:i/>
          <w:iCs/>
          <w:color w:val="0D0D0D" w:themeColor="text1" w:themeTint="F2"/>
        </w:rPr>
        <w:t>Introduction and types of critical incidents</w:t>
      </w:r>
      <w:r w:rsidRPr="00D1699C">
        <w:rPr>
          <w:rFonts w:ascii="Arial" w:hAnsi="Arial" w:cs="Arial"/>
          <w:color w:val="0D0D0D" w:themeColor="text1" w:themeTint="F2"/>
        </w:rPr>
        <w:t xml:space="preserve">. </w:t>
      </w:r>
      <w:r w:rsidRPr="00D1699C">
        <w:rPr>
          <w:rFonts w:ascii="Arial" w:hAnsi="Arial" w:cs="Arial"/>
          <w:i/>
          <w:iCs/>
          <w:color w:val="0D0D0D" w:themeColor="text1" w:themeTint="F2"/>
        </w:rPr>
        <w:t>College of Policing</w:t>
      </w:r>
      <w:r w:rsidRPr="00D1699C">
        <w:rPr>
          <w:rFonts w:ascii="Arial" w:hAnsi="Arial" w:cs="Arial"/>
          <w:color w:val="0D0D0D" w:themeColor="text1" w:themeTint="F2"/>
        </w:rPr>
        <w:t xml:space="preserve">. Available at: https://www.college.police.uk/app/critical-incident-management/introduction-and-types-critical-incidents (Accessed: </w:t>
      </w:r>
      <w:r w:rsidR="00491DBB" w:rsidRPr="00D1699C">
        <w:rPr>
          <w:rFonts w:ascii="Arial" w:hAnsi="Arial" w:cs="Arial"/>
          <w:color w:val="0D0D0D" w:themeColor="text1" w:themeTint="F2"/>
        </w:rPr>
        <w:t>2nd</w:t>
      </w:r>
      <w:r w:rsidRPr="00D1699C">
        <w:rPr>
          <w:rFonts w:ascii="Arial" w:hAnsi="Arial" w:cs="Arial"/>
          <w:color w:val="0D0D0D" w:themeColor="text1" w:themeTint="F2"/>
        </w:rPr>
        <w:t xml:space="preserve"> October 2023). </w:t>
      </w:r>
    </w:p>
    <w:p w14:paraId="12EBAEED" w14:textId="77777777" w:rsidR="003061EA" w:rsidRPr="00D1699C" w:rsidRDefault="003061EA" w:rsidP="001E1246">
      <w:pPr>
        <w:pStyle w:val="NormalWeb"/>
        <w:ind w:left="567" w:hanging="567"/>
        <w:rPr>
          <w:rFonts w:ascii="Arial" w:hAnsi="Arial" w:cs="Arial"/>
          <w:color w:val="0D0D0D" w:themeColor="text1" w:themeTint="F2"/>
        </w:rPr>
      </w:pPr>
      <w:r w:rsidRPr="00D1699C">
        <w:rPr>
          <w:rFonts w:ascii="Arial" w:hAnsi="Arial" w:cs="Arial"/>
          <w:color w:val="0D0D0D" w:themeColor="text1" w:themeTint="F2"/>
        </w:rPr>
        <w:t xml:space="preserve">College of Policing (2021) </w:t>
      </w:r>
      <w:r w:rsidRPr="00D1699C">
        <w:rPr>
          <w:rFonts w:ascii="Arial" w:hAnsi="Arial" w:cs="Arial"/>
          <w:i/>
          <w:iCs/>
          <w:color w:val="0D0D0D" w:themeColor="text1" w:themeTint="F2"/>
        </w:rPr>
        <w:t>Victims’ code for policing</w:t>
      </w:r>
      <w:r w:rsidRPr="00D1699C">
        <w:rPr>
          <w:rFonts w:ascii="Arial" w:hAnsi="Arial" w:cs="Arial"/>
          <w:color w:val="0D0D0D" w:themeColor="text1" w:themeTint="F2"/>
        </w:rPr>
        <w:t xml:space="preserve">. </w:t>
      </w:r>
      <w:r w:rsidRPr="00D1699C">
        <w:rPr>
          <w:rFonts w:ascii="Arial" w:hAnsi="Arial" w:cs="Arial"/>
          <w:i/>
          <w:iCs/>
          <w:color w:val="0D0D0D" w:themeColor="text1" w:themeTint="F2"/>
        </w:rPr>
        <w:t>College of Policing</w:t>
      </w:r>
      <w:r w:rsidRPr="00D1699C">
        <w:rPr>
          <w:rFonts w:ascii="Arial" w:hAnsi="Arial" w:cs="Arial"/>
          <w:color w:val="0D0D0D" w:themeColor="text1" w:themeTint="F2"/>
        </w:rPr>
        <w:t xml:space="preserve">. Available at: https://www.college.police.uk/guidance/victims-code/victims-rights-policing (Accessed: </w:t>
      </w:r>
      <w:r w:rsidRPr="00D1699C">
        <w:rPr>
          <w:rFonts w:ascii="Arial" w:hAnsi="Arial" w:cs="Arial"/>
          <w:color w:val="0D0D0D" w:themeColor="text1" w:themeTint="F2"/>
        </w:rPr>
        <w:t>1st</w:t>
      </w:r>
      <w:r w:rsidRPr="00D1699C">
        <w:rPr>
          <w:rFonts w:ascii="Arial" w:hAnsi="Arial" w:cs="Arial"/>
          <w:color w:val="0D0D0D" w:themeColor="text1" w:themeTint="F2"/>
        </w:rPr>
        <w:t xml:space="preserve"> September 2023). </w:t>
      </w:r>
    </w:p>
    <w:p w14:paraId="76A280C1" w14:textId="77777777" w:rsidR="003061EA" w:rsidRPr="00D1699C" w:rsidRDefault="003061EA" w:rsidP="00507B5A">
      <w:pPr>
        <w:pStyle w:val="NormalWeb"/>
        <w:ind w:left="567" w:hanging="567"/>
        <w:rPr>
          <w:rFonts w:ascii="Arial" w:hAnsi="Arial" w:cs="Arial"/>
          <w:color w:val="0D0D0D" w:themeColor="text1" w:themeTint="F2"/>
        </w:rPr>
      </w:pPr>
      <w:r w:rsidRPr="00D1699C">
        <w:rPr>
          <w:rFonts w:ascii="Arial" w:hAnsi="Arial" w:cs="Arial"/>
          <w:color w:val="0D0D0D" w:themeColor="text1" w:themeTint="F2"/>
        </w:rPr>
        <w:t xml:space="preserve">Committee on Standards in Public Life (1995) </w:t>
      </w:r>
      <w:r w:rsidRPr="00D1699C">
        <w:rPr>
          <w:rFonts w:ascii="Arial" w:hAnsi="Arial" w:cs="Arial"/>
          <w:i/>
          <w:iCs/>
          <w:color w:val="0D0D0D" w:themeColor="text1" w:themeTint="F2"/>
        </w:rPr>
        <w:t>The Seven principles of public life</w:t>
      </w:r>
      <w:r w:rsidRPr="00D1699C">
        <w:rPr>
          <w:rFonts w:ascii="Arial" w:hAnsi="Arial" w:cs="Arial"/>
          <w:color w:val="0D0D0D" w:themeColor="text1" w:themeTint="F2"/>
        </w:rPr>
        <w:t xml:space="preserve">, </w:t>
      </w:r>
      <w:r w:rsidRPr="00D1699C">
        <w:rPr>
          <w:rFonts w:ascii="Arial" w:hAnsi="Arial" w:cs="Arial"/>
          <w:i/>
          <w:iCs/>
          <w:color w:val="0D0D0D" w:themeColor="text1" w:themeTint="F2"/>
        </w:rPr>
        <w:t>GOV.UK</w:t>
      </w:r>
      <w:r w:rsidRPr="00D1699C">
        <w:rPr>
          <w:rFonts w:ascii="Arial" w:hAnsi="Arial" w:cs="Arial"/>
          <w:color w:val="0D0D0D" w:themeColor="text1" w:themeTint="F2"/>
        </w:rPr>
        <w:t>. Available at: https://www.gov.uk/government/publications/the-7-principles-of-public-life (Accessed: 25</w:t>
      </w:r>
      <w:r w:rsidRPr="00D1699C">
        <w:rPr>
          <w:rFonts w:ascii="Arial" w:hAnsi="Arial" w:cs="Arial"/>
          <w:color w:val="0D0D0D" w:themeColor="text1" w:themeTint="F2"/>
        </w:rPr>
        <w:t>th</w:t>
      </w:r>
      <w:r w:rsidRPr="00D1699C">
        <w:rPr>
          <w:rFonts w:ascii="Arial" w:hAnsi="Arial" w:cs="Arial"/>
          <w:color w:val="0D0D0D" w:themeColor="text1" w:themeTint="F2"/>
        </w:rPr>
        <w:t xml:space="preserve"> September 2023).</w:t>
      </w:r>
    </w:p>
    <w:p w14:paraId="135A4238" w14:textId="77777777" w:rsidR="00D7345B" w:rsidRPr="00D1699C" w:rsidRDefault="00D7345B" w:rsidP="00D7345B">
      <w:pPr>
        <w:pStyle w:val="NormalWeb"/>
        <w:ind w:left="567" w:hanging="567"/>
        <w:rPr>
          <w:rFonts w:ascii="Arial" w:hAnsi="Arial" w:cs="Arial"/>
          <w:color w:val="0D0D0D" w:themeColor="text1" w:themeTint="F2"/>
        </w:rPr>
      </w:pPr>
      <w:r w:rsidRPr="00D1699C">
        <w:rPr>
          <w:rFonts w:ascii="Arial" w:hAnsi="Arial" w:cs="Arial"/>
          <w:color w:val="0D0D0D" w:themeColor="text1" w:themeTint="F2"/>
        </w:rPr>
        <w:lastRenderedPageBreak/>
        <w:t>Criminal Damage Act 1971</w:t>
      </w:r>
    </w:p>
    <w:p w14:paraId="39AFA979" w14:textId="08AB07B5" w:rsidR="003061EA" w:rsidRPr="00D1699C" w:rsidRDefault="003061EA" w:rsidP="00D7345B">
      <w:pPr>
        <w:pStyle w:val="NormalWeb"/>
        <w:rPr>
          <w:rFonts w:ascii="Arial" w:hAnsi="Arial" w:cs="Arial"/>
          <w:color w:val="0D0D0D" w:themeColor="text1" w:themeTint="F2"/>
        </w:rPr>
      </w:pPr>
      <w:r w:rsidRPr="00D1699C">
        <w:rPr>
          <w:rFonts w:ascii="Arial" w:hAnsi="Arial" w:cs="Arial"/>
          <w:color w:val="0D0D0D" w:themeColor="text1" w:themeTint="F2"/>
        </w:rPr>
        <w:t>Criminal Justice Act 1988</w:t>
      </w:r>
    </w:p>
    <w:p w14:paraId="4C590073" w14:textId="0440815E" w:rsidR="003061EA" w:rsidRPr="00D1699C" w:rsidRDefault="003061EA" w:rsidP="0064040C">
      <w:pPr>
        <w:pStyle w:val="NormalWeb"/>
        <w:ind w:left="567" w:hanging="567"/>
        <w:rPr>
          <w:rFonts w:ascii="Arial" w:hAnsi="Arial" w:cs="Arial"/>
          <w:color w:val="0D0D0D" w:themeColor="text1" w:themeTint="F2"/>
          <w:shd w:val="clear" w:color="auto" w:fill="F2DCDB"/>
        </w:rPr>
      </w:pPr>
      <w:r w:rsidRPr="00D1699C">
        <w:rPr>
          <w:rFonts w:ascii="Arial" w:hAnsi="Arial" w:cs="Arial"/>
          <w:color w:val="0D0D0D" w:themeColor="text1" w:themeTint="F2"/>
        </w:rPr>
        <w:t>Criminal Justice and Immigration Act 2008</w:t>
      </w:r>
    </w:p>
    <w:p w14:paraId="0D732B20" w14:textId="77777777" w:rsidR="003061EA" w:rsidRPr="00D1699C" w:rsidRDefault="003061EA" w:rsidP="00A868F2">
      <w:pPr>
        <w:pStyle w:val="NormalWeb"/>
        <w:ind w:left="567" w:hanging="567"/>
        <w:rPr>
          <w:rFonts w:ascii="Arial" w:hAnsi="Arial" w:cs="Arial"/>
          <w:color w:val="0D0D0D" w:themeColor="text1" w:themeTint="F2"/>
        </w:rPr>
      </w:pPr>
      <w:r w:rsidRPr="00D1699C">
        <w:rPr>
          <w:rFonts w:ascii="Arial" w:hAnsi="Arial" w:cs="Arial"/>
          <w:color w:val="0D0D0D" w:themeColor="text1" w:themeTint="F2"/>
        </w:rPr>
        <w:t xml:space="preserve">Criminal Justice System </w:t>
      </w:r>
      <w:r w:rsidRPr="00D1699C">
        <w:rPr>
          <w:rFonts w:ascii="Arial" w:hAnsi="Arial" w:cs="Arial"/>
          <w:color w:val="0D0D0D" w:themeColor="text1" w:themeTint="F2"/>
        </w:rPr>
        <w:t xml:space="preserve">(No date) </w:t>
      </w:r>
      <w:r w:rsidRPr="00D1699C">
        <w:rPr>
          <w:rFonts w:ascii="Arial" w:hAnsi="Arial" w:cs="Arial"/>
          <w:i/>
          <w:iCs/>
          <w:color w:val="0D0D0D" w:themeColor="text1" w:themeTint="F2"/>
        </w:rPr>
        <w:t>Aims and Objectives</w:t>
      </w:r>
      <w:r w:rsidRPr="00D1699C">
        <w:rPr>
          <w:rFonts w:ascii="Arial" w:hAnsi="Arial" w:cs="Arial"/>
          <w:color w:val="0D0D0D" w:themeColor="text1" w:themeTint="F2"/>
        </w:rPr>
        <w:t>. Available at: https://webarchive.nationalarchives.gov.uk/ukgwa/20100920201828/http:/www.cjsonline.gov.uk/aims_and_objectives/ (Accessed: 15</w:t>
      </w:r>
      <w:r w:rsidRPr="00D1699C">
        <w:rPr>
          <w:rFonts w:ascii="Arial" w:hAnsi="Arial" w:cs="Arial"/>
          <w:color w:val="0D0D0D" w:themeColor="text1" w:themeTint="F2"/>
        </w:rPr>
        <w:t>th</w:t>
      </w:r>
      <w:r w:rsidRPr="00D1699C">
        <w:rPr>
          <w:rFonts w:ascii="Arial" w:hAnsi="Arial" w:cs="Arial"/>
          <w:color w:val="0D0D0D" w:themeColor="text1" w:themeTint="F2"/>
        </w:rPr>
        <w:t xml:space="preserve"> September 2023). </w:t>
      </w:r>
    </w:p>
    <w:p w14:paraId="11A512C0" w14:textId="77777777" w:rsidR="003061EA" w:rsidRPr="00D1699C" w:rsidRDefault="003061EA" w:rsidP="0064040C">
      <w:pPr>
        <w:pStyle w:val="NormalWeb"/>
        <w:ind w:left="567" w:hanging="567"/>
        <w:rPr>
          <w:rStyle w:val="Strong"/>
          <w:rFonts w:ascii="Arial" w:hAnsi="Arial" w:cs="Arial"/>
          <w:b w:val="0"/>
          <w:bCs w:val="0"/>
          <w:color w:val="0D0D0D" w:themeColor="text1" w:themeTint="F2"/>
        </w:rPr>
      </w:pPr>
      <w:r w:rsidRPr="00D1699C">
        <w:rPr>
          <w:rStyle w:val="Strong"/>
          <w:rFonts w:ascii="Arial" w:hAnsi="Arial" w:cs="Arial"/>
          <w:b w:val="0"/>
          <w:bCs w:val="0"/>
          <w:color w:val="0D0D0D" w:themeColor="text1" w:themeTint="F2"/>
        </w:rPr>
        <w:t xml:space="preserve">Criminal Procedure and Investigation Act 1996 </w:t>
      </w:r>
    </w:p>
    <w:p w14:paraId="33F8E28D" w14:textId="44CD438B" w:rsidR="003061EA" w:rsidRPr="00D1699C" w:rsidRDefault="003061EA" w:rsidP="0064040C">
      <w:pPr>
        <w:pStyle w:val="NormalWeb"/>
        <w:ind w:left="567" w:hanging="567"/>
        <w:rPr>
          <w:rStyle w:val="Strong"/>
          <w:rFonts w:ascii="Arial" w:hAnsi="Arial" w:cs="Arial"/>
          <w:b w:val="0"/>
          <w:bCs w:val="0"/>
          <w:color w:val="0D0D0D" w:themeColor="text1" w:themeTint="F2"/>
        </w:rPr>
      </w:pPr>
      <w:r w:rsidRPr="00D1699C">
        <w:rPr>
          <w:rStyle w:val="Strong"/>
          <w:rFonts w:ascii="Arial" w:hAnsi="Arial" w:cs="Arial"/>
          <w:b w:val="0"/>
          <w:bCs w:val="0"/>
          <w:color w:val="0D0D0D" w:themeColor="text1" w:themeTint="F2"/>
        </w:rPr>
        <w:t>Data Protection Act 1998</w:t>
      </w:r>
    </w:p>
    <w:p w14:paraId="6E1801E1" w14:textId="77777777" w:rsidR="003061EA" w:rsidRPr="00D1699C" w:rsidRDefault="003061EA" w:rsidP="003061EA">
      <w:pPr>
        <w:pStyle w:val="NormalWeb"/>
        <w:rPr>
          <w:rFonts w:ascii="Arial" w:hAnsi="Arial" w:cs="Arial"/>
          <w:color w:val="0D0D0D" w:themeColor="text1" w:themeTint="F2"/>
        </w:rPr>
      </w:pPr>
      <w:r w:rsidRPr="00D1699C">
        <w:rPr>
          <w:rFonts w:ascii="Arial" w:hAnsi="Arial" w:cs="Arial"/>
          <w:color w:val="0D0D0D" w:themeColor="text1" w:themeTint="F2"/>
        </w:rPr>
        <w:t>Diez, T., Stetter, S. and Albert, M. (2006) ‘</w:t>
      </w:r>
      <w:r w:rsidRPr="00D1699C">
        <w:rPr>
          <w:rFonts w:ascii="Arial" w:hAnsi="Arial" w:cs="Arial"/>
          <w:i/>
          <w:iCs/>
          <w:color w:val="0D0D0D" w:themeColor="text1" w:themeTint="F2"/>
        </w:rPr>
        <w:t>The European Union and Border Conflicts: THE TRANSFORMATIVE POWER OF INTEGRATION’</w:t>
      </w:r>
      <w:r w:rsidRPr="00D1699C">
        <w:rPr>
          <w:rFonts w:ascii="Arial" w:hAnsi="Arial" w:cs="Arial"/>
          <w:color w:val="0D0D0D" w:themeColor="text1" w:themeTint="F2"/>
        </w:rPr>
        <w:t xml:space="preserve">, </w:t>
      </w:r>
      <w:r w:rsidRPr="00D1699C">
        <w:rPr>
          <w:rFonts w:ascii="Arial" w:hAnsi="Arial" w:cs="Arial"/>
          <w:i/>
          <w:iCs/>
          <w:color w:val="0D0D0D" w:themeColor="text1" w:themeTint="F2"/>
        </w:rPr>
        <w:t>International Organization</w:t>
      </w:r>
      <w:r w:rsidRPr="00D1699C">
        <w:rPr>
          <w:rFonts w:ascii="Arial" w:hAnsi="Arial" w:cs="Arial"/>
          <w:color w:val="0D0D0D" w:themeColor="text1" w:themeTint="F2"/>
        </w:rPr>
        <w:t xml:space="preserve">, 60(03), pp. 563–593. doi:10.1017/s0020818306060218. </w:t>
      </w:r>
    </w:p>
    <w:p w14:paraId="2A0CF998" w14:textId="50E66A1B" w:rsidR="003061EA" w:rsidRPr="00D1699C" w:rsidRDefault="003061EA" w:rsidP="008532F1">
      <w:pPr>
        <w:pStyle w:val="NormalWeb"/>
        <w:ind w:left="567" w:hanging="567"/>
        <w:rPr>
          <w:rFonts w:ascii="Arial" w:hAnsi="Arial" w:cs="Arial"/>
          <w:color w:val="0D0D0D" w:themeColor="text1" w:themeTint="F2"/>
        </w:rPr>
      </w:pPr>
      <w:r w:rsidRPr="00D1699C">
        <w:rPr>
          <w:rFonts w:ascii="Arial" w:hAnsi="Arial" w:cs="Arial"/>
          <w:color w:val="0D0D0D" w:themeColor="text1" w:themeTint="F2"/>
        </w:rPr>
        <w:t xml:space="preserve">Dryer-Beers, E., Braddock, R. and Wire, J. (2020) </w:t>
      </w:r>
      <w:r w:rsidRPr="00D1699C">
        <w:rPr>
          <w:rFonts w:ascii="Arial" w:hAnsi="Arial" w:cs="Arial"/>
          <w:i/>
          <w:iCs/>
          <w:color w:val="0D0D0D" w:themeColor="text1" w:themeTint="F2"/>
        </w:rPr>
        <w:t>Conflict management: What works and risk factors Findings from two rapid evidence assessments</w:t>
      </w:r>
      <w:r w:rsidRPr="00D1699C">
        <w:rPr>
          <w:rFonts w:ascii="Arial" w:hAnsi="Arial" w:cs="Arial"/>
          <w:color w:val="0D0D0D" w:themeColor="text1" w:themeTint="F2"/>
        </w:rPr>
        <w:t xml:space="preserve">, </w:t>
      </w:r>
      <w:r w:rsidRPr="00D1699C">
        <w:rPr>
          <w:rFonts w:ascii="Arial" w:hAnsi="Arial" w:cs="Arial"/>
          <w:i/>
          <w:iCs/>
          <w:color w:val="0D0D0D" w:themeColor="text1" w:themeTint="F2"/>
        </w:rPr>
        <w:t xml:space="preserve">Conflict management: What works </w:t>
      </w:r>
      <w:r w:rsidR="00491DBB" w:rsidRPr="00D1699C">
        <w:rPr>
          <w:rFonts w:ascii="Arial" w:hAnsi="Arial" w:cs="Arial"/>
          <w:i/>
          <w:iCs/>
          <w:color w:val="0D0D0D" w:themeColor="text1" w:themeTint="F2"/>
        </w:rPr>
        <w:t>and risk</w:t>
      </w:r>
      <w:r w:rsidRPr="00D1699C">
        <w:rPr>
          <w:rFonts w:ascii="Arial" w:hAnsi="Arial" w:cs="Arial"/>
          <w:i/>
          <w:iCs/>
          <w:color w:val="0D0D0D" w:themeColor="text1" w:themeTint="F2"/>
        </w:rPr>
        <w:t xml:space="preserve"> </w:t>
      </w:r>
      <w:r w:rsidR="00491DBB" w:rsidRPr="00D1699C">
        <w:rPr>
          <w:rFonts w:ascii="Arial" w:hAnsi="Arial" w:cs="Arial"/>
          <w:i/>
          <w:iCs/>
          <w:color w:val="0D0D0D" w:themeColor="text1" w:themeTint="F2"/>
        </w:rPr>
        <w:t>factors.</w:t>
      </w:r>
      <w:r w:rsidRPr="00D1699C">
        <w:rPr>
          <w:rFonts w:ascii="Arial" w:hAnsi="Arial" w:cs="Arial"/>
          <w:color w:val="0D0D0D" w:themeColor="text1" w:themeTint="F2"/>
        </w:rPr>
        <w:t xml:space="preserve"> Available at: https://assets.college.police.uk/s3fs-public/2020-09/200818-conflict-management-rea-final-1.0.pdf (Accessed: 15</w:t>
      </w:r>
      <w:r w:rsidRPr="00D1699C">
        <w:rPr>
          <w:rFonts w:ascii="Arial" w:hAnsi="Arial" w:cs="Arial"/>
          <w:color w:val="0D0D0D" w:themeColor="text1" w:themeTint="F2"/>
        </w:rPr>
        <w:t>th</w:t>
      </w:r>
      <w:r w:rsidRPr="00D1699C">
        <w:rPr>
          <w:rFonts w:ascii="Arial" w:hAnsi="Arial" w:cs="Arial"/>
          <w:color w:val="0D0D0D" w:themeColor="text1" w:themeTint="F2"/>
        </w:rPr>
        <w:t xml:space="preserve"> September 2023). </w:t>
      </w:r>
    </w:p>
    <w:p w14:paraId="4ED00293" w14:textId="77777777" w:rsidR="003061EA" w:rsidRPr="00D1699C" w:rsidRDefault="003061EA" w:rsidP="00C044A3">
      <w:pPr>
        <w:pStyle w:val="NormalWeb"/>
        <w:ind w:left="567" w:hanging="567"/>
        <w:rPr>
          <w:rFonts w:ascii="Arial" w:hAnsi="Arial" w:cs="Arial"/>
          <w:color w:val="0D0D0D" w:themeColor="text1" w:themeTint="F2"/>
        </w:rPr>
      </w:pPr>
      <w:r w:rsidRPr="00D1699C">
        <w:rPr>
          <w:rFonts w:ascii="Arial" w:hAnsi="Arial" w:cs="Arial"/>
          <w:color w:val="0D0D0D" w:themeColor="text1" w:themeTint="F2"/>
        </w:rPr>
        <w:t xml:space="preserve">GOV.UK (2014) </w:t>
      </w:r>
      <w:r w:rsidRPr="00D1699C">
        <w:rPr>
          <w:rFonts w:ascii="Arial" w:hAnsi="Arial" w:cs="Arial"/>
          <w:i/>
          <w:iCs/>
          <w:color w:val="0D0D0D" w:themeColor="text1" w:themeTint="F2"/>
        </w:rPr>
        <w:t>Age of criminal responsibility</w:t>
      </w:r>
      <w:r w:rsidRPr="00D1699C">
        <w:rPr>
          <w:rFonts w:ascii="Arial" w:hAnsi="Arial" w:cs="Arial"/>
          <w:color w:val="0D0D0D" w:themeColor="text1" w:themeTint="F2"/>
        </w:rPr>
        <w:t xml:space="preserve"> (2014) </w:t>
      </w:r>
      <w:r w:rsidRPr="00D1699C">
        <w:rPr>
          <w:rFonts w:ascii="Arial" w:hAnsi="Arial" w:cs="Arial"/>
          <w:i/>
          <w:iCs/>
          <w:color w:val="0D0D0D" w:themeColor="text1" w:themeTint="F2"/>
        </w:rPr>
        <w:t>GOV.UK</w:t>
      </w:r>
      <w:r w:rsidRPr="00D1699C">
        <w:rPr>
          <w:rFonts w:ascii="Arial" w:hAnsi="Arial" w:cs="Arial"/>
          <w:color w:val="0D0D0D" w:themeColor="text1" w:themeTint="F2"/>
        </w:rPr>
        <w:t>. Available at: https://www.gov.uk/age-of-criminal-responsibility (Accessed: 28</w:t>
      </w:r>
      <w:r w:rsidRPr="00D1699C">
        <w:rPr>
          <w:rFonts w:ascii="Arial" w:hAnsi="Arial" w:cs="Arial"/>
          <w:color w:val="0D0D0D" w:themeColor="text1" w:themeTint="F2"/>
        </w:rPr>
        <w:t>th</w:t>
      </w:r>
      <w:r w:rsidRPr="00D1699C">
        <w:rPr>
          <w:rFonts w:ascii="Arial" w:hAnsi="Arial" w:cs="Arial"/>
          <w:color w:val="0D0D0D" w:themeColor="text1" w:themeTint="F2"/>
        </w:rPr>
        <w:t xml:space="preserve"> September 2023). </w:t>
      </w:r>
    </w:p>
    <w:p w14:paraId="1CFFB0C0" w14:textId="77777777" w:rsidR="003061EA" w:rsidRPr="00D1699C" w:rsidRDefault="003061EA" w:rsidP="000C60B0">
      <w:pPr>
        <w:pStyle w:val="NormalWeb"/>
        <w:ind w:left="567" w:hanging="567"/>
        <w:rPr>
          <w:rFonts w:ascii="Arial" w:hAnsi="Arial" w:cs="Arial"/>
          <w:color w:val="0D0D0D" w:themeColor="text1" w:themeTint="F2"/>
        </w:rPr>
      </w:pPr>
      <w:r w:rsidRPr="00D1699C">
        <w:rPr>
          <w:rFonts w:ascii="Arial" w:hAnsi="Arial" w:cs="Arial"/>
          <w:color w:val="0D0D0D" w:themeColor="text1" w:themeTint="F2"/>
        </w:rPr>
        <w:t xml:space="preserve">HM Government </w:t>
      </w:r>
      <w:r w:rsidRPr="00D1699C">
        <w:rPr>
          <w:rFonts w:ascii="Arial" w:hAnsi="Arial" w:cs="Arial"/>
          <w:color w:val="0D0D0D" w:themeColor="text1" w:themeTint="F2"/>
        </w:rPr>
        <w:t xml:space="preserve">(2018) </w:t>
      </w:r>
      <w:r w:rsidRPr="00D1699C">
        <w:rPr>
          <w:rFonts w:ascii="Arial" w:hAnsi="Arial" w:cs="Arial"/>
          <w:i/>
          <w:iCs/>
          <w:color w:val="0D0D0D" w:themeColor="text1" w:themeTint="F2"/>
        </w:rPr>
        <w:t>Victim Strategy</w:t>
      </w:r>
      <w:r w:rsidRPr="00D1699C">
        <w:rPr>
          <w:rFonts w:ascii="Arial" w:hAnsi="Arial" w:cs="Arial"/>
          <w:color w:val="0D0D0D" w:themeColor="text1" w:themeTint="F2"/>
        </w:rPr>
        <w:t>. Available at: https://assets.publishing.service.gov.uk/government/uploads/system/uploads/attachment_data/file/746930/victim-strategy.pdf#:~:text=This%20Victims%20Strategy%20consolidates%20years%20of%20progress%20we,much%20better%20understanding%20of%20the%20needs%20of%20victims. (Accessed:</w:t>
      </w:r>
      <w:r w:rsidRPr="00D1699C">
        <w:rPr>
          <w:rFonts w:ascii="Arial" w:hAnsi="Arial" w:cs="Arial"/>
          <w:color w:val="0D0D0D" w:themeColor="text1" w:themeTint="F2"/>
        </w:rPr>
        <w:t xml:space="preserve"> 2nd</w:t>
      </w:r>
      <w:r w:rsidRPr="00D1699C">
        <w:rPr>
          <w:rFonts w:ascii="Arial" w:hAnsi="Arial" w:cs="Arial"/>
          <w:color w:val="0D0D0D" w:themeColor="text1" w:themeTint="F2"/>
        </w:rPr>
        <w:t xml:space="preserve"> October 2023). </w:t>
      </w:r>
    </w:p>
    <w:p w14:paraId="182C6615" w14:textId="77777777" w:rsidR="003061EA" w:rsidRPr="00D1699C" w:rsidRDefault="003061EA" w:rsidP="00371721">
      <w:pPr>
        <w:pStyle w:val="NormalWeb"/>
        <w:ind w:left="567" w:hanging="567"/>
        <w:rPr>
          <w:rFonts w:ascii="Arial" w:hAnsi="Arial" w:cs="Arial"/>
          <w:color w:val="0D0D0D" w:themeColor="text1" w:themeTint="F2"/>
        </w:rPr>
      </w:pPr>
      <w:r w:rsidRPr="00D1699C">
        <w:rPr>
          <w:rFonts w:ascii="Arial" w:hAnsi="Arial" w:cs="Arial"/>
          <w:color w:val="0D0D0D" w:themeColor="text1" w:themeTint="F2"/>
        </w:rPr>
        <w:t xml:space="preserve">HMICFRS (2023) </w:t>
      </w:r>
      <w:r w:rsidRPr="00D1699C">
        <w:rPr>
          <w:rFonts w:ascii="Arial" w:hAnsi="Arial" w:cs="Arial"/>
          <w:i/>
          <w:iCs/>
          <w:color w:val="0D0D0D" w:themeColor="text1" w:themeTint="F2"/>
        </w:rPr>
        <w:t>Threat, harm, risk, investigation, vulnerability and engagement (thrive) model</w:t>
      </w:r>
      <w:r w:rsidRPr="00D1699C">
        <w:rPr>
          <w:rFonts w:ascii="Arial" w:hAnsi="Arial" w:cs="Arial"/>
          <w:color w:val="0D0D0D" w:themeColor="text1" w:themeTint="F2"/>
        </w:rPr>
        <w:t xml:space="preserve">. </w:t>
      </w:r>
      <w:r w:rsidRPr="00D1699C">
        <w:rPr>
          <w:rFonts w:ascii="Arial" w:hAnsi="Arial" w:cs="Arial"/>
          <w:i/>
          <w:iCs/>
          <w:color w:val="0D0D0D" w:themeColor="text1" w:themeTint="F2"/>
        </w:rPr>
        <w:t>His Majesty’s Inspectorate of Constabulary and Fire &amp; Rescue Services</w:t>
      </w:r>
      <w:r w:rsidRPr="00D1699C">
        <w:rPr>
          <w:rFonts w:ascii="Arial" w:hAnsi="Arial" w:cs="Arial"/>
          <w:color w:val="0D0D0D" w:themeColor="text1" w:themeTint="F2"/>
        </w:rPr>
        <w:t>. Available at: https://hmicfrs.justiceinspectorates.gov.uk/glossary/threat-harm-risk-investigation/#:~:text=The%20Threat%2C%20Harm%2C%20Risk%2C%20Investigation%2C%20Vulnerability%20and%20Engagement,considering%20the%20vulnerability%20factors%20associated%20with%20that%20incident. (Accessed: 8</w:t>
      </w:r>
      <w:r w:rsidRPr="00D1699C">
        <w:rPr>
          <w:rFonts w:ascii="Arial" w:hAnsi="Arial" w:cs="Arial"/>
          <w:color w:val="0D0D0D" w:themeColor="text1" w:themeTint="F2"/>
          <w:vertAlign w:val="superscript"/>
        </w:rPr>
        <w:t>th</w:t>
      </w:r>
      <w:r w:rsidRPr="00D1699C">
        <w:rPr>
          <w:rFonts w:ascii="Arial" w:hAnsi="Arial" w:cs="Arial"/>
          <w:color w:val="0D0D0D" w:themeColor="text1" w:themeTint="F2"/>
        </w:rPr>
        <w:t xml:space="preserve"> September 2023). </w:t>
      </w:r>
    </w:p>
    <w:p w14:paraId="7A54ED2C" w14:textId="77777777" w:rsidR="003061EA" w:rsidRPr="00D1699C" w:rsidRDefault="003061EA" w:rsidP="00AC1292">
      <w:pPr>
        <w:pStyle w:val="NormalWeb"/>
        <w:ind w:left="567" w:hanging="567"/>
        <w:rPr>
          <w:rFonts w:ascii="Arial" w:hAnsi="Arial" w:cs="Arial"/>
          <w:color w:val="0D0D0D" w:themeColor="text1" w:themeTint="F2"/>
        </w:rPr>
      </w:pPr>
      <w:r w:rsidRPr="00D1699C">
        <w:rPr>
          <w:rFonts w:ascii="Arial" w:hAnsi="Arial" w:cs="Arial"/>
          <w:color w:val="0D0D0D" w:themeColor="text1" w:themeTint="F2"/>
        </w:rPr>
        <w:t xml:space="preserve">Home Office (2018) </w:t>
      </w:r>
      <w:r w:rsidRPr="00D1699C">
        <w:rPr>
          <w:rFonts w:ascii="Arial" w:hAnsi="Arial" w:cs="Arial"/>
          <w:i/>
          <w:iCs/>
          <w:color w:val="0D0D0D" w:themeColor="text1" w:themeTint="F2"/>
        </w:rPr>
        <w:t>Victims Strategy</w:t>
      </w:r>
      <w:r w:rsidRPr="00D1699C">
        <w:rPr>
          <w:rFonts w:ascii="Arial" w:hAnsi="Arial" w:cs="Arial"/>
          <w:color w:val="0D0D0D" w:themeColor="text1" w:themeTint="F2"/>
        </w:rPr>
        <w:t xml:space="preserve">. London: Her Majesty’s Stationary Office. Available at: https://assets.publishing.service.gov.uk/government/uploads/system/uploads/attachment_ data/file/746930/victim-strategy.pdf (Accessed </w:t>
      </w:r>
      <w:r w:rsidRPr="00D1699C">
        <w:rPr>
          <w:rFonts w:ascii="Arial" w:hAnsi="Arial" w:cs="Arial"/>
          <w:color w:val="0D0D0D" w:themeColor="text1" w:themeTint="F2"/>
        </w:rPr>
        <w:t>20</w:t>
      </w:r>
      <w:r w:rsidRPr="00D1699C">
        <w:rPr>
          <w:rFonts w:ascii="Arial" w:hAnsi="Arial" w:cs="Arial"/>
          <w:color w:val="0D0D0D" w:themeColor="text1" w:themeTint="F2"/>
          <w:vertAlign w:val="superscript"/>
        </w:rPr>
        <w:t xml:space="preserve">th </w:t>
      </w:r>
      <w:r w:rsidRPr="00D1699C">
        <w:rPr>
          <w:rFonts w:ascii="Arial" w:hAnsi="Arial" w:cs="Arial"/>
          <w:color w:val="0D0D0D" w:themeColor="text1" w:themeTint="F2"/>
        </w:rPr>
        <w:t>September 2023</w:t>
      </w:r>
      <w:r w:rsidRPr="00D1699C">
        <w:rPr>
          <w:rFonts w:ascii="Arial" w:hAnsi="Arial" w:cs="Arial"/>
          <w:color w:val="0D0D0D" w:themeColor="text1" w:themeTint="F2"/>
        </w:rPr>
        <w:t>).</w:t>
      </w:r>
    </w:p>
    <w:p w14:paraId="271B9E02" w14:textId="77777777" w:rsidR="003061EA" w:rsidRPr="00D1699C" w:rsidRDefault="003061EA" w:rsidP="00AC1292">
      <w:pPr>
        <w:pStyle w:val="NormalWeb"/>
        <w:ind w:left="567" w:hanging="567"/>
        <w:rPr>
          <w:rFonts w:ascii="Arial" w:hAnsi="Arial" w:cs="Arial"/>
          <w:color w:val="0D0D0D" w:themeColor="text1" w:themeTint="F2"/>
        </w:rPr>
      </w:pPr>
      <w:r w:rsidRPr="00D1699C">
        <w:rPr>
          <w:rFonts w:ascii="Arial" w:hAnsi="Arial" w:cs="Arial"/>
          <w:color w:val="0D0D0D" w:themeColor="text1" w:themeTint="F2"/>
        </w:rPr>
        <w:t xml:space="preserve">Home Office (2023) </w:t>
      </w:r>
      <w:r w:rsidRPr="00D1699C">
        <w:rPr>
          <w:rFonts w:ascii="Arial" w:hAnsi="Arial" w:cs="Arial"/>
          <w:i/>
          <w:iCs/>
          <w:color w:val="0D0D0D" w:themeColor="text1" w:themeTint="F2"/>
        </w:rPr>
        <w:t>Anti-social behaviour: Impacts on individuals and local communities</w:t>
      </w:r>
      <w:r w:rsidRPr="00D1699C">
        <w:rPr>
          <w:rFonts w:ascii="Arial" w:hAnsi="Arial" w:cs="Arial"/>
          <w:color w:val="0D0D0D" w:themeColor="text1" w:themeTint="F2"/>
        </w:rPr>
        <w:t xml:space="preserve">. </w:t>
      </w:r>
      <w:r w:rsidRPr="00D1699C">
        <w:rPr>
          <w:rFonts w:ascii="Arial" w:hAnsi="Arial" w:cs="Arial"/>
          <w:i/>
          <w:iCs/>
          <w:color w:val="0D0D0D" w:themeColor="text1" w:themeTint="F2"/>
        </w:rPr>
        <w:t>GOV.UK</w:t>
      </w:r>
      <w:r w:rsidRPr="00D1699C">
        <w:rPr>
          <w:rFonts w:ascii="Arial" w:hAnsi="Arial" w:cs="Arial"/>
          <w:color w:val="0D0D0D" w:themeColor="text1" w:themeTint="F2"/>
        </w:rPr>
        <w:t>. Available at: https://www.gov.uk/government/publications/impacts-of-anti-social-behaviour-on-individuals-and-communities/anti-social-behaviour-impacts-on-individuals-and-local-communities (Accessed: 28</w:t>
      </w:r>
      <w:r w:rsidRPr="00D1699C">
        <w:rPr>
          <w:rFonts w:ascii="Arial" w:hAnsi="Arial" w:cs="Arial"/>
          <w:color w:val="0D0D0D" w:themeColor="text1" w:themeTint="F2"/>
        </w:rPr>
        <w:t>th</w:t>
      </w:r>
      <w:r w:rsidRPr="00D1699C">
        <w:rPr>
          <w:rFonts w:ascii="Arial" w:hAnsi="Arial" w:cs="Arial"/>
          <w:color w:val="0D0D0D" w:themeColor="text1" w:themeTint="F2"/>
        </w:rPr>
        <w:t xml:space="preserve"> September 2023).</w:t>
      </w:r>
    </w:p>
    <w:p w14:paraId="6989714A" w14:textId="11ECB91F" w:rsidR="003061EA" w:rsidRPr="00D1699C" w:rsidRDefault="00491DBB" w:rsidP="008E6725">
      <w:pPr>
        <w:pStyle w:val="NormalWeb"/>
        <w:ind w:left="567" w:hanging="567"/>
        <w:rPr>
          <w:rFonts w:ascii="Arial" w:hAnsi="Arial" w:cs="Arial"/>
          <w:color w:val="0D0D0D" w:themeColor="text1" w:themeTint="F2"/>
        </w:rPr>
      </w:pPr>
      <w:r w:rsidRPr="00D1699C">
        <w:rPr>
          <w:rFonts w:ascii="Arial" w:hAnsi="Arial" w:cs="Arial"/>
          <w:color w:val="0D0D0D" w:themeColor="text1" w:themeTint="F2"/>
        </w:rPr>
        <w:t>Hyland,</w:t>
      </w:r>
      <w:r w:rsidR="003061EA" w:rsidRPr="00D1699C">
        <w:rPr>
          <w:rFonts w:ascii="Arial" w:hAnsi="Arial" w:cs="Arial"/>
          <w:color w:val="0D0D0D" w:themeColor="text1" w:themeTint="F2"/>
        </w:rPr>
        <w:t xml:space="preserve"> M. (2015) </w:t>
      </w:r>
      <w:r w:rsidR="003061EA" w:rsidRPr="00D1699C">
        <w:rPr>
          <w:rFonts w:ascii="Arial" w:hAnsi="Arial" w:cs="Arial"/>
          <w:i/>
          <w:iCs/>
          <w:color w:val="0D0D0D" w:themeColor="text1" w:themeTint="F2"/>
        </w:rPr>
        <w:t>Why do people respond to stress differently?</w:t>
      </w:r>
      <w:r w:rsidR="003061EA" w:rsidRPr="00D1699C">
        <w:rPr>
          <w:rFonts w:ascii="Arial" w:hAnsi="Arial" w:cs="Arial"/>
          <w:color w:val="0D0D0D" w:themeColor="text1" w:themeTint="F2"/>
        </w:rPr>
        <w:t xml:space="preserve">, </w:t>
      </w:r>
      <w:r w:rsidR="003061EA" w:rsidRPr="00D1699C">
        <w:rPr>
          <w:rFonts w:ascii="Arial" w:hAnsi="Arial" w:cs="Arial"/>
          <w:i/>
          <w:iCs/>
          <w:color w:val="0D0D0D" w:themeColor="text1" w:themeTint="F2"/>
        </w:rPr>
        <w:t>Welldoing</w:t>
      </w:r>
      <w:r w:rsidR="003061EA" w:rsidRPr="00D1699C">
        <w:rPr>
          <w:rFonts w:ascii="Arial" w:hAnsi="Arial" w:cs="Arial"/>
          <w:color w:val="0D0D0D" w:themeColor="text1" w:themeTint="F2"/>
        </w:rPr>
        <w:t>. Available at: https://welldoing.org/article/some-people-get-more-stressed-than-others (Accessed: 10</w:t>
      </w:r>
      <w:r w:rsidR="003061EA" w:rsidRPr="00D1699C">
        <w:rPr>
          <w:rFonts w:ascii="Arial" w:hAnsi="Arial" w:cs="Arial"/>
          <w:color w:val="0D0D0D" w:themeColor="text1" w:themeTint="F2"/>
        </w:rPr>
        <w:t>th</w:t>
      </w:r>
      <w:r w:rsidR="003061EA" w:rsidRPr="00D1699C">
        <w:rPr>
          <w:rFonts w:ascii="Arial" w:hAnsi="Arial" w:cs="Arial"/>
          <w:color w:val="0D0D0D" w:themeColor="text1" w:themeTint="F2"/>
        </w:rPr>
        <w:t xml:space="preserve"> September 2023). </w:t>
      </w:r>
    </w:p>
    <w:p w14:paraId="58CC176C" w14:textId="47C1D8B4" w:rsidR="003061EA" w:rsidRPr="00D1699C" w:rsidRDefault="003061EA" w:rsidP="00D8430C">
      <w:pPr>
        <w:pStyle w:val="NormalWeb"/>
        <w:ind w:left="567" w:hanging="567"/>
        <w:rPr>
          <w:rFonts w:ascii="Arial" w:hAnsi="Arial" w:cs="Arial"/>
          <w:color w:val="0D0D0D" w:themeColor="text1" w:themeTint="F2"/>
        </w:rPr>
      </w:pPr>
      <w:r w:rsidRPr="00D1699C">
        <w:rPr>
          <w:rFonts w:ascii="Arial" w:hAnsi="Arial" w:cs="Arial"/>
          <w:color w:val="0D0D0D" w:themeColor="text1" w:themeTint="F2"/>
          <w:spacing w:val="3"/>
        </w:rPr>
        <w:lastRenderedPageBreak/>
        <w:t xml:space="preserve">Independent Police Complaints Commission, </w:t>
      </w:r>
      <w:r w:rsidRPr="00D1699C">
        <w:rPr>
          <w:rFonts w:ascii="Arial" w:hAnsi="Arial" w:cs="Arial"/>
          <w:color w:val="0D0D0D" w:themeColor="text1" w:themeTint="F2"/>
        </w:rPr>
        <w:t xml:space="preserve">(2011) </w:t>
      </w:r>
      <w:r w:rsidRPr="00D1699C">
        <w:rPr>
          <w:rFonts w:ascii="Arial" w:hAnsi="Arial" w:cs="Arial"/>
          <w:i/>
          <w:iCs/>
          <w:color w:val="0D0D0D" w:themeColor="text1" w:themeTint="F2"/>
        </w:rPr>
        <w:t xml:space="preserve">IPCC report into the contact between </w:t>
      </w:r>
      <w:r w:rsidR="00491DBB" w:rsidRPr="00D1699C">
        <w:rPr>
          <w:rFonts w:ascii="Arial" w:hAnsi="Arial" w:cs="Arial"/>
          <w:i/>
          <w:iCs/>
          <w:color w:val="0D0D0D" w:themeColor="text1" w:themeTint="F2"/>
        </w:rPr>
        <w:t>Fiona Pilkington</w:t>
      </w:r>
      <w:r w:rsidRPr="00D1699C">
        <w:rPr>
          <w:rFonts w:ascii="Arial" w:hAnsi="Arial" w:cs="Arial"/>
          <w:i/>
          <w:iCs/>
          <w:color w:val="0D0D0D" w:themeColor="text1" w:themeTint="F2"/>
        </w:rPr>
        <w:t xml:space="preserve"> and Leicestershire </w:t>
      </w:r>
      <w:r w:rsidR="00D66397" w:rsidRPr="00D1699C">
        <w:rPr>
          <w:rFonts w:ascii="Arial" w:hAnsi="Arial" w:cs="Arial"/>
          <w:i/>
          <w:iCs/>
          <w:color w:val="0D0D0D" w:themeColor="text1" w:themeTint="F2"/>
        </w:rPr>
        <w:t>Constabulary 2004</w:t>
      </w:r>
      <w:r w:rsidRPr="00D1699C">
        <w:rPr>
          <w:rFonts w:ascii="Arial" w:hAnsi="Arial" w:cs="Arial"/>
          <w:i/>
          <w:iCs/>
          <w:color w:val="0D0D0D" w:themeColor="text1" w:themeTint="F2"/>
        </w:rPr>
        <w:t>-2007</w:t>
      </w:r>
      <w:r w:rsidRPr="00D1699C">
        <w:rPr>
          <w:rFonts w:ascii="Arial" w:hAnsi="Arial" w:cs="Arial"/>
          <w:color w:val="0D0D0D" w:themeColor="text1" w:themeTint="F2"/>
        </w:rPr>
        <w:t>. Available at: http://hampshiresab.org.uk/wp-content/uploads/2009-Fiona-Pilkington-Leicestershire.pdf (Accessed: 28</w:t>
      </w:r>
      <w:r w:rsidRPr="00D1699C">
        <w:rPr>
          <w:rFonts w:ascii="Arial" w:hAnsi="Arial" w:cs="Arial"/>
          <w:color w:val="0D0D0D" w:themeColor="text1" w:themeTint="F2"/>
        </w:rPr>
        <w:t>th</w:t>
      </w:r>
      <w:r w:rsidRPr="00D1699C">
        <w:rPr>
          <w:rFonts w:ascii="Arial" w:hAnsi="Arial" w:cs="Arial"/>
          <w:color w:val="0D0D0D" w:themeColor="text1" w:themeTint="F2"/>
        </w:rPr>
        <w:t xml:space="preserve"> September 2023). </w:t>
      </w:r>
    </w:p>
    <w:p w14:paraId="28AB6786" w14:textId="457254EB" w:rsidR="003061EA" w:rsidRPr="00D1699C" w:rsidRDefault="003061EA" w:rsidP="00371721">
      <w:pPr>
        <w:pStyle w:val="NormalWeb"/>
        <w:ind w:left="567" w:hanging="567"/>
        <w:rPr>
          <w:rFonts w:ascii="Arial" w:hAnsi="Arial" w:cs="Arial"/>
          <w:color w:val="0D0D0D" w:themeColor="text1" w:themeTint="F2"/>
        </w:rPr>
      </w:pPr>
      <w:r w:rsidRPr="00D1699C">
        <w:rPr>
          <w:rFonts w:ascii="Arial" w:hAnsi="Arial" w:cs="Arial"/>
          <w:color w:val="0D0D0D" w:themeColor="text1" w:themeTint="F2"/>
        </w:rPr>
        <w:t xml:space="preserve">International Association of Chiefs of Police (2018) </w:t>
      </w:r>
      <w:r w:rsidRPr="00D1699C">
        <w:rPr>
          <w:rFonts w:ascii="Arial" w:hAnsi="Arial" w:cs="Arial"/>
          <w:i/>
          <w:iCs/>
          <w:color w:val="0D0D0D" w:themeColor="text1" w:themeTint="F2"/>
        </w:rPr>
        <w:t>Officer Safety and Wellness - International Association of Chiefs of Police</w:t>
      </w:r>
      <w:r w:rsidRPr="00D1699C">
        <w:rPr>
          <w:rFonts w:ascii="Arial" w:hAnsi="Arial" w:cs="Arial"/>
          <w:color w:val="0D0D0D" w:themeColor="text1" w:themeTint="F2"/>
        </w:rPr>
        <w:t xml:space="preserve">. </w:t>
      </w:r>
      <w:r w:rsidRPr="00D1699C">
        <w:rPr>
          <w:rFonts w:ascii="Arial" w:hAnsi="Arial" w:cs="Arial"/>
          <w:i/>
          <w:iCs/>
          <w:color w:val="0D0D0D" w:themeColor="text1" w:themeTint="F2"/>
        </w:rPr>
        <w:t xml:space="preserve">Officer Safety and </w:t>
      </w:r>
      <w:r w:rsidR="00491DBB" w:rsidRPr="00D1699C">
        <w:rPr>
          <w:rFonts w:ascii="Arial" w:hAnsi="Arial" w:cs="Arial"/>
          <w:i/>
          <w:iCs/>
          <w:color w:val="0D0D0D" w:themeColor="text1" w:themeTint="F2"/>
        </w:rPr>
        <w:t>Wellness.</w:t>
      </w:r>
      <w:r w:rsidRPr="00D1699C">
        <w:rPr>
          <w:rFonts w:ascii="Arial" w:hAnsi="Arial" w:cs="Arial"/>
          <w:color w:val="0D0D0D" w:themeColor="text1" w:themeTint="F2"/>
        </w:rPr>
        <w:t xml:space="preserve"> Available at: https://www.theiacp.org/sites/default/files/2018-11/IACP_PMP_SafetyandWellness.pdf (Accessed: </w:t>
      </w:r>
      <w:r w:rsidRPr="00D1699C">
        <w:rPr>
          <w:rFonts w:ascii="Arial" w:hAnsi="Arial" w:cs="Arial"/>
          <w:color w:val="0D0D0D" w:themeColor="text1" w:themeTint="F2"/>
        </w:rPr>
        <w:t>9th</w:t>
      </w:r>
      <w:r w:rsidRPr="00D1699C">
        <w:rPr>
          <w:rFonts w:ascii="Arial" w:hAnsi="Arial" w:cs="Arial"/>
          <w:color w:val="0D0D0D" w:themeColor="text1" w:themeTint="F2"/>
        </w:rPr>
        <w:t xml:space="preserve"> October 2023). </w:t>
      </w:r>
    </w:p>
    <w:p w14:paraId="52AF38A0" w14:textId="77777777" w:rsidR="003061EA" w:rsidRPr="00D1699C" w:rsidRDefault="003061EA" w:rsidP="00371721">
      <w:pPr>
        <w:pStyle w:val="NormalWeb"/>
        <w:ind w:left="567" w:hanging="567"/>
        <w:rPr>
          <w:rFonts w:ascii="Arial" w:hAnsi="Arial" w:cs="Arial"/>
          <w:color w:val="0D0D0D" w:themeColor="text1" w:themeTint="F2"/>
        </w:rPr>
      </w:pPr>
      <w:r w:rsidRPr="00D1699C">
        <w:rPr>
          <w:rFonts w:ascii="Arial" w:hAnsi="Arial" w:cs="Arial"/>
          <w:color w:val="0D0D0D" w:themeColor="text1" w:themeTint="F2"/>
        </w:rPr>
        <w:t xml:space="preserve">Jackman, P.C. </w:t>
      </w:r>
      <w:r w:rsidRPr="00D1699C">
        <w:rPr>
          <w:rFonts w:ascii="Arial" w:hAnsi="Arial" w:cs="Arial"/>
          <w:i/>
          <w:iCs/>
          <w:color w:val="0D0D0D" w:themeColor="text1" w:themeTint="F2"/>
        </w:rPr>
        <w:t>et al.</w:t>
      </w:r>
      <w:r w:rsidRPr="00D1699C">
        <w:rPr>
          <w:rFonts w:ascii="Arial" w:hAnsi="Arial" w:cs="Arial"/>
          <w:color w:val="0D0D0D" w:themeColor="text1" w:themeTint="F2"/>
        </w:rPr>
        <w:t xml:space="preserve"> (2020) ‘The relationship between psychological wellbeing, social support, and personality in an English police force’, </w:t>
      </w:r>
      <w:r w:rsidRPr="00D1699C">
        <w:rPr>
          <w:rFonts w:ascii="Arial" w:hAnsi="Arial" w:cs="Arial"/>
          <w:i/>
          <w:iCs/>
          <w:color w:val="0D0D0D" w:themeColor="text1" w:themeTint="F2"/>
        </w:rPr>
        <w:t>International Journal of Police Science &amp;amp; Management</w:t>
      </w:r>
      <w:r w:rsidRPr="00D1699C">
        <w:rPr>
          <w:rFonts w:ascii="Arial" w:hAnsi="Arial" w:cs="Arial"/>
          <w:color w:val="0D0D0D" w:themeColor="text1" w:themeTint="F2"/>
        </w:rPr>
        <w:t xml:space="preserve">, 22(2), pp. 183–193. doi:10.1177/1461355720907620. </w:t>
      </w:r>
    </w:p>
    <w:p w14:paraId="271C2DC4" w14:textId="77777777" w:rsidR="003061EA" w:rsidRPr="00D1699C" w:rsidRDefault="003061EA" w:rsidP="00B4158C">
      <w:pPr>
        <w:pStyle w:val="NormalWeb"/>
        <w:ind w:left="567" w:hanging="567"/>
        <w:rPr>
          <w:rFonts w:ascii="Arial" w:hAnsi="Arial" w:cs="Arial"/>
          <w:color w:val="0D0D0D" w:themeColor="text1" w:themeTint="F2"/>
        </w:rPr>
      </w:pPr>
      <w:r w:rsidRPr="00D1699C">
        <w:rPr>
          <w:rFonts w:ascii="Arial" w:hAnsi="Arial" w:cs="Arial"/>
          <w:color w:val="0D0D0D" w:themeColor="text1" w:themeTint="F2"/>
        </w:rPr>
        <w:t xml:space="preserve">Jasper, M. (2013) </w:t>
      </w:r>
      <w:r w:rsidRPr="00D1699C">
        <w:rPr>
          <w:rFonts w:ascii="Arial" w:hAnsi="Arial" w:cs="Arial"/>
          <w:i/>
          <w:iCs/>
          <w:color w:val="0D0D0D" w:themeColor="text1" w:themeTint="F2"/>
        </w:rPr>
        <w:t>Beginning reflective practice</w:t>
      </w:r>
      <w:r w:rsidRPr="00D1699C">
        <w:rPr>
          <w:rFonts w:ascii="Arial" w:hAnsi="Arial" w:cs="Arial"/>
          <w:color w:val="0D0D0D" w:themeColor="text1" w:themeTint="F2"/>
        </w:rPr>
        <w:t xml:space="preserve">. Australia: Cengage Learning. </w:t>
      </w:r>
    </w:p>
    <w:p w14:paraId="7F14714C" w14:textId="77777777" w:rsidR="003061EA" w:rsidRPr="00D1699C" w:rsidRDefault="003061EA" w:rsidP="009D0A1C">
      <w:pPr>
        <w:pStyle w:val="NormalWeb"/>
        <w:ind w:left="567" w:hanging="567"/>
        <w:rPr>
          <w:rFonts w:ascii="Arial" w:hAnsi="Arial" w:cs="Arial"/>
          <w:color w:val="0D0D0D" w:themeColor="text1" w:themeTint="F2"/>
        </w:rPr>
      </w:pPr>
      <w:r w:rsidRPr="00D1699C">
        <w:rPr>
          <w:rFonts w:ascii="Arial" w:hAnsi="Arial" w:cs="Arial"/>
          <w:color w:val="0D0D0D" w:themeColor="text1" w:themeTint="F2"/>
        </w:rPr>
        <w:t xml:space="preserve">Johns, T. (2020) </w:t>
      </w:r>
      <w:r w:rsidRPr="00D1699C">
        <w:rPr>
          <w:rFonts w:ascii="Arial" w:hAnsi="Arial" w:cs="Arial"/>
          <w:i/>
          <w:iCs/>
          <w:color w:val="0D0D0D" w:themeColor="text1" w:themeTint="F2"/>
        </w:rPr>
        <w:t>Behaviour management: Using the Five step appeal</w:t>
      </w:r>
      <w:r w:rsidRPr="00D1699C">
        <w:rPr>
          <w:rFonts w:ascii="Arial" w:hAnsi="Arial" w:cs="Arial"/>
          <w:color w:val="0D0D0D" w:themeColor="text1" w:themeTint="F2"/>
        </w:rPr>
        <w:t xml:space="preserve">, </w:t>
      </w:r>
      <w:r w:rsidRPr="00D1699C">
        <w:rPr>
          <w:rFonts w:ascii="Arial" w:hAnsi="Arial" w:cs="Arial"/>
          <w:i/>
          <w:iCs/>
          <w:color w:val="0D0D0D" w:themeColor="text1" w:themeTint="F2"/>
        </w:rPr>
        <w:t>My College</w:t>
      </w:r>
      <w:r w:rsidRPr="00D1699C">
        <w:rPr>
          <w:rFonts w:ascii="Arial" w:hAnsi="Arial" w:cs="Arial"/>
          <w:color w:val="0D0D0D" w:themeColor="text1" w:themeTint="F2"/>
        </w:rPr>
        <w:t xml:space="preserve">. Available at: https://my.chartered.college/impact_article/behaviour-management-using-the-five-step-appeal/ (Accessed: </w:t>
      </w:r>
      <w:r w:rsidRPr="00D1699C">
        <w:rPr>
          <w:rFonts w:ascii="Arial" w:hAnsi="Arial" w:cs="Arial"/>
          <w:color w:val="0D0D0D" w:themeColor="text1" w:themeTint="F2"/>
        </w:rPr>
        <w:t>1st</w:t>
      </w:r>
      <w:r w:rsidRPr="00D1699C">
        <w:rPr>
          <w:rFonts w:ascii="Arial" w:hAnsi="Arial" w:cs="Arial"/>
          <w:color w:val="0D0D0D" w:themeColor="text1" w:themeTint="F2"/>
        </w:rPr>
        <w:t xml:space="preserve"> October 2023). </w:t>
      </w:r>
    </w:p>
    <w:p w14:paraId="4E4B5A2F" w14:textId="77777777" w:rsidR="003061EA" w:rsidRPr="00D1699C" w:rsidRDefault="003061EA" w:rsidP="002037BB">
      <w:pPr>
        <w:pStyle w:val="NormalWeb"/>
        <w:ind w:left="567" w:hanging="567"/>
        <w:rPr>
          <w:rFonts w:ascii="Arial" w:hAnsi="Arial" w:cs="Arial"/>
          <w:color w:val="0D0D0D" w:themeColor="text1" w:themeTint="F2"/>
        </w:rPr>
      </w:pPr>
      <w:r w:rsidRPr="00D1699C">
        <w:rPr>
          <w:rFonts w:ascii="Arial" w:hAnsi="Arial" w:cs="Arial"/>
          <w:color w:val="0D0D0D" w:themeColor="text1" w:themeTint="F2"/>
        </w:rPr>
        <w:t>Killgore, W</w:t>
      </w:r>
      <w:r w:rsidRPr="00D1699C">
        <w:rPr>
          <w:rFonts w:ascii="Arial" w:hAnsi="Arial" w:cs="Arial"/>
          <w:color w:val="0D0D0D" w:themeColor="text1" w:themeTint="F2"/>
        </w:rPr>
        <w:t xml:space="preserve"> </w:t>
      </w:r>
      <w:r w:rsidRPr="00D1699C">
        <w:rPr>
          <w:rFonts w:ascii="Arial" w:hAnsi="Arial" w:cs="Arial"/>
          <w:color w:val="0D0D0D" w:themeColor="text1" w:themeTint="F2"/>
        </w:rPr>
        <w:t xml:space="preserve">(2010) ‘Effects of sleep deprivation on cognition’, </w:t>
      </w:r>
      <w:r w:rsidRPr="00D1699C">
        <w:rPr>
          <w:rFonts w:ascii="Arial" w:hAnsi="Arial" w:cs="Arial"/>
          <w:i/>
          <w:iCs/>
          <w:color w:val="0D0D0D" w:themeColor="text1" w:themeTint="F2"/>
        </w:rPr>
        <w:t>Progress in Brain Research</w:t>
      </w:r>
      <w:r w:rsidRPr="00D1699C">
        <w:rPr>
          <w:rFonts w:ascii="Arial" w:hAnsi="Arial" w:cs="Arial"/>
          <w:color w:val="0D0D0D" w:themeColor="text1" w:themeTint="F2"/>
        </w:rPr>
        <w:t xml:space="preserve">, pp. 105–129. doi:10.1016/b978-0-444-53702-7.00007-5. </w:t>
      </w:r>
    </w:p>
    <w:p w14:paraId="3BCF945E" w14:textId="77777777" w:rsidR="003061EA" w:rsidRPr="00D1699C" w:rsidRDefault="003061EA" w:rsidP="004F472C">
      <w:pPr>
        <w:pStyle w:val="NormalWeb"/>
        <w:ind w:left="567" w:hanging="567"/>
        <w:rPr>
          <w:rFonts w:ascii="Arial" w:hAnsi="Arial" w:cs="Arial"/>
          <w:color w:val="0D0D0D" w:themeColor="text1" w:themeTint="F2"/>
        </w:rPr>
      </w:pPr>
      <w:r w:rsidRPr="00D1699C">
        <w:rPr>
          <w:rFonts w:ascii="Arial" w:hAnsi="Arial" w:cs="Arial"/>
          <w:color w:val="0D0D0D" w:themeColor="text1" w:themeTint="F2"/>
        </w:rPr>
        <w:t xml:space="preserve">Mead, K. (2021) </w:t>
      </w:r>
      <w:r w:rsidRPr="00D1699C">
        <w:rPr>
          <w:rFonts w:ascii="Arial" w:hAnsi="Arial" w:cs="Arial"/>
          <w:i/>
          <w:iCs/>
          <w:color w:val="0D0D0D" w:themeColor="text1" w:themeTint="F2"/>
        </w:rPr>
        <w:t>Managing conflicts and arguments with your autistic child -</w:t>
      </w:r>
      <w:r w:rsidRPr="00D1699C">
        <w:rPr>
          <w:rFonts w:ascii="Arial" w:hAnsi="Arial" w:cs="Arial"/>
          <w:color w:val="0D0D0D" w:themeColor="text1" w:themeTint="F2"/>
        </w:rPr>
        <w:t xml:space="preserve"> </w:t>
      </w:r>
      <w:r w:rsidRPr="00D1699C">
        <w:rPr>
          <w:rFonts w:ascii="Arial" w:hAnsi="Arial" w:cs="Arial"/>
          <w:i/>
          <w:iCs/>
          <w:color w:val="0D0D0D" w:themeColor="text1" w:themeTint="F2"/>
        </w:rPr>
        <w:t>Bristol Autism Support</w:t>
      </w:r>
      <w:r w:rsidRPr="00D1699C">
        <w:rPr>
          <w:rFonts w:ascii="Arial" w:hAnsi="Arial" w:cs="Arial"/>
          <w:color w:val="0D0D0D" w:themeColor="text1" w:themeTint="F2"/>
        </w:rPr>
        <w:t>. Available at: https://www.bristolautismsupport.org/managing-conflicts/ (Accessed: 26</w:t>
      </w:r>
      <w:r w:rsidRPr="00D1699C">
        <w:rPr>
          <w:rFonts w:ascii="Arial" w:hAnsi="Arial" w:cs="Arial"/>
          <w:color w:val="0D0D0D" w:themeColor="text1" w:themeTint="F2"/>
        </w:rPr>
        <w:t>th</w:t>
      </w:r>
      <w:r w:rsidRPr="00D1699C">
        <w:rPr>
          <w:rFonts w:ascii="Arial" w:hAnsi="Arial" w:cs="Arial"/>
          <w:color w:val="0D0D0D" w:themeColor="text1" w:themeTint="F2"/>
        </w:rPr>
        <w:t xml:space="preserve"> September 2023). </w:t>
      </w:r>
    </w:p>
    <w:p w14:paraId="257BA514" w14:textId="77777777" w:rsidR="003061EA" w:rsidRPr="00D1699C" w:rsidRDefault="003061EA" w:rsidP="0064040C">
      <w:pPr>
        <w:pStyle w:val="NormalWeb"/>
        <w:ind w:left="567" w:hanging="567"/>
        <w:rPr>
          <w:rFonts w:ascii="Arial" w:hAnsi="Arial" w:cs="Arial"/>
          <w:color w:val="0D0D0D" w:themeColor="text1" w:themeTint="F2"/>
        </w:rPr>
      </w:pPr>
      <w:r w:rsidRPr="00D1699C">
        <w:rPr>
          <w:rFonts w:ascii="Arial" w:hAnsi="Arial" w:cs="Arial"/>
          <w:color w:val="0D0D0D" w:themeColor="text1" w:themeTint="F2"/>
        </w:rPr>
        <w:t>Mental Health Act 1983</w:t>
      </w:r>
    </w:p>
    <w:p w14:paraId="1378BC52" w14:textId="77777777" w:rsidR="003061EA" w:rsidRPr="00D1699C" w:rsidRDefault="003061EA" w:rsidP="00BF169A">
      <w:pPr>
        <w:pStyle w:val="NormalWeb"/>
        <w:ind w:left="567" w:hanging="567"/>
        <w:rPr>
          <w:rFonts w:ascii="Arial" w:hAnsi="Arial" w:cs="Arial"/>
          <w:color w:val="0D0D0D" w:themeColor="text1" w:themeTint="F2"/>
        </w:rPr>
      </w:pPr>
      <w:r w:rsidRPr="00D1699C">
        <w:rPr>
          <w:rFonts w:ascii="Arial" w:hAnsi="Arial" w:cs="Arial"/>
          <w:color w:val="0D0D0D" w:themeColor="text1" w:themeTint="F2"/>
        </w:rPr>
        <w:t xml:space="preserve">Metropolitan Police (no date) </w:t>
      </w:r>
      <w:r w:rsidRPr="00D1699C">
        <w:rPr>
          <w:rFonts w:ascii="Arial" w:hAnsi="Arial" w:cs="Arial"/>
          <w:i/>
          <w:iCs/>
          <w:color w:val="0D0D0D" w:themeColor="text1" w:themeTint="F2"/>
        </w:rPr>
        <w:t>Antisocial behaviour</w:t>
      </w:r>
      <w:r w:rsidRPr="00D1699C">
        <w:rPr>
          <w:rFonts w:ascii="Arial" w:hAnsi="Arial" w:cs="Arial"/>
          <w:color w:val="0D0D0D" w:themeColor="text1" w:themeTint="F2"/>
        </w:rPr>
        <w:t xml:space="preserve">. </w:t>
      </w:r>
      <w:r w:rsidRPr="00D1699C">
        <w:rPr>
          <w:rFonts w:ascii="Arial" w:hAnsi="Arial" w:cs="Arial"/>
          <w:i/>
          <w:iCs/>
          <w:color w:val="0D0D0D" w:themeColor="text1" w:themeTint="F2"/>
        </w:rPr>
        <w:t>What is antisocial behaviour?</w:t>
      </w:r>
      <w:r w:rsidRPr="00D1699C">
        <w:rPr>
          <w:rFonts w:ascii="Arial" w:hAnsi="Arial" w:cs="Arial"/>
          <w:color w:val="0D0D0D" w:themeColor="text1" w:themeTint="F2"/>
        </w:rPr>
        <w:t xml:space="preserve"> Available at: https://www.met.police.uk/advice/advice-and-information/asb/asb/antisocial-behaviour/ (Accessed: 28</w:t>
      </w:r>
      <w:r w:rsidRPr="00D1699C">
        <w:rPr>
          <w:rFonts w:ascii="Arial" w:hAnsi="Arial" w:cs="Arial"/>
          <w:color w:val="0D0D0D" w:themeColor="text1" w:themeTint="F2"/>
        </w:rPr>
        <w:t>th</w:t>
      </w:r>
      <w:r w:rsidRPr="00D1699C">
        <w:rPr>
          <w:rFonts w:ascii="Arial" w:hAnsi="Arial" w:cs="Arial"/>
          <w:color w:val="0D0D0D" w:themeColor="text1" w:themeTint="F2"/>
        </w:rPr>
        <w:t xml:space="preserve"> September 2023). </w:t>
      </w:r>
    </w:p>
    <w:p w14:paraId="19DD5747" w14:textId="77777777" w:rsidR="003061EA" w:rsidRPr="00D1699C" w:rsidRDefault="003061EA" w:rsidP="00983E86">
      <w:pPr>
        <w:pStyle w:val="NormalWeb"/>
        <w:ind w:left="567" w:hanging="567"/>
        <w:rPr>
          <w:rFonts w:ascii="Arial" w:hAnsi="Arial" w:cs="Arial"/>
          <w:color w:val="0D0D0D" w:themeColor="text1" w:themeTint="F2"/>
        </w:rPr>
      </w:pPr>
      <w:r w:rsidRPr="00D1699C">
        <w:rPr>
          <w:rFonts w:ascii="Arial" w:hAnsi="Arial" w:cs="Arial"/>
          <w:color w:val="0D0D0D" w:themeColor="text1" w:themeTint="F2"/>
        </w:rPr>
        <w:t xml:space="preserve">MIND (2022) </w:t>
      </w:r>
      <w:r w:rsidRPr="00D1699C">
        <w:rPr>
          <w:rFonts w:ascii="Arial" w:hAnsi="Arial" w:cs="Arial"/>
          <w:i/>
          <w:iCs/>
          <w:color w:val="0D0D0D" w:themeColor="text1" w:themeTint="F2"/>
        </w:rPr>
        <w:t xml:space="preserve">Managing stress and building resilience </w:t>
      </w:r>
      <w:r w:rsidRPr="00D1699C">
        <w:rPr>
          <w:rFonts w:ascii="Arial" w:hAnsi="Arial" w:cs="Arial"/>
          <w:i/>
          <w:iCs/>
          <w:color w:val="0D0D0D" w:themeColor="text1" w:themeTint="F2"/>
        </w:rPr>
        <w:t>–</w:t>
      </w:r>
      <w:r w:rsidRPr="00D1699C">
        <w:rPr>
          <w:rFonts w:ascii="Arial" w:hAnsi="Arial" w:cs="Arial"/>
          <w:i/>
          <w:iCs/>
          <w:color w:val="0D0D0D" w:themeColor="text1" w:themeTint="F2"/>
        </w:rPr>
        <w:t xml:space="preserve"> tips</w:t>
      </w:r>
      <w:r w:rsidRPr="00D1699C">
        <w:rPr>
          <w:rFonts w:ascii="Arial" w:hAnsi="Arial" w:cs="Arial"/>
          <w:color w:val="0D0D0D" w:themeColor="text1" w:themeTint="F2"/>
        </w:rPr>
        <w:t>.</w:t>
      </w:r>
      <w:r w:rsidRPr="00D1699C">
        <w:rPr>
          <w:rFonts w:ascii="Arial" w:hAnsi="Arial" w:cs="Arial"/>
          <w:color w:val="0D0D0D" w:themeColor="text1" w:themeTint="F2"/>
        </w:rPr>
        <w:t xml:space="preserve"> Available at</w:t>
      </w:r>
      <w:r w:rsidRPr="00D1699C">
        <w:rPr>
          <w:rFonts w:ascii="Arial" w:hAnsi="Arial" w:cs="Arial"/>
          <w:color w:val="0D0D0D" w:themeColor="text1" w:themeTint="F2"/>
        </w:rPr>
        <w:t xml:space="preserve">: </w:t>
      </w:r>
      <w:r w:rsidRPr="00D1699C">
        <w:rPr>
          <w:rFonts w:ascii="Arial" w:hAnsi="Arial" w:cs="Arial"/>
          <w:color w:val="0D0D0D" w:themeColor="text1" w:themeTint="F2"/>
        </w:rPr>
        <w:t xml:space="preserve">https://www.mind.org.uk/information-support/types-of-mental-health-problems/stress/managing-stress-and-building-resilience/ (Accessed: </w:t>
      </w:r>
      <w:r w:rsidRPr="00D1699C">
        <w:rPr>
          <w:rFonts w:ascii="Arial" w:hAnsi="Arial" w:cs="Arial"/>
          <w:color w:val="0D0D0D" w:themeColor="text1" w:themeTint="F2"/>
        </w:rPr>
        <w:t>8</w:t>
      </w:r>
      <w:r w:rsidRPr="00D1699C">
        <w:rPr>
          <w:rFonts w:ascii="Arial" w:hAnsi="Arial" w:cs="Arial"/>
          <w:color w:val="0D0D0D" w:themeColor="text1" w:themeTint="F2"/>
          <w:vertAlign w:val="superscript"/>
        </w:rPr>
        <w:t>th</w:t>
      </w:r>
      <w:r w:rsidRPr="00D1699C">
        <w:rPr>
          <w:rFonts w:ascii="Arial" w:hAnsi="Arial" w:cs="Arial"/>
          <w:color w:val="0D0D0D" w:themeColor="text1" w:themeTint="F2"/>
        </w:rPr>
        <w:t xml:space="preserve"> </w:t>
      </w:r>
      <w:r w:rsidRPr="00D1699C">
        <w:rPr>
          <w:rFonts w:ascii="Arial" w:hAnsi="Arial" w:cs="Arial"/>
          <w:color w:val="0D0D0D" w:themeColor="text1" w:themeTint="F2"/>
        </w:rPr>
        <w:t xml:space="preserve">September 2023). </w:t>
      </w:r>
    </w:p>
    <w:p w14:paraId="5B6A0F31" w14:textId="77777777" w:rsidR="003061EA" w:rsidRPr="00D1699C" w:rsidRDefault="003061EA" w:rsidP="006A3049">
      <w:pPr>
        <w:pStyle w:val="NormalWeb"/>
        <w:ind w:left="567" w:hanging="567"/>
        <w:rPr>
          <w:rFonts w:ascii="Arial" w:hAnsi="Arial" w:cs="Arial"/>
          <w:color w:val="0D0D0D" w:themeColor="text1" w:themeTint="F2"/>
        </w:rPr>
      </w:pPr>
      <w:r w:rsidRPr="00D1699C">
        <w:rPr>
          <w:rStyle w:val="Strong"/>
          <w:rFonts w:ascii="Arial" w:hAnsi="Arial" w:cs="Arial"/>
          <w:b w:val="0"/>
          <w:bCs w:val="0"/>
          <w:color w:val="0D0D0D" w:themeColor="text1" w:themeTint="F2"/>
        </w:rPr>
        <w:t xml:space="preserve">Ministry of Justice (2021) </w:t>
      </w:r>
      <w:r w:rsidRPr="00D1699C">
        <w:rPr>
          <w:rFonts w:ascii="Arial" w:hAnsi="Arial" w:cs="Arial"/>
          <w:i/>
          <w:iCs/>
          <w:color w:val="0D0D0D" w:themeColor="text1" w:themeTint="F2"/>
        </w:rPr>
        <w:t>Code of practice for victims of crime in England and Wales (victims’ code)</w:t>
      </w:r>
      <w:r w:rsidRPr="00D1699C">
        <w:rPr>
          <w:rFonts w:ascii="Arial" w:hAnsi="Arial" w:cs="Arial"/>
          <w:color w:val="0D0D0D" w:themeColor="text1" w:themeTint="F2"/>
        </w:rPr>
        <w:t xml:space="preserve">. </w:t>
      </w:r>
      <w:r w:rsidRPr="00D1699C">
        <w:rPr>
          <w:rFonts w:ascii="Arial" w:hAnsi="Arial" w:cs="Arial"/>
          <w:i/>
          <w:iCs/>
          <w:color w:val="0D0D0D" w:themeColor="text1" w:themeTint="F2"/>
        </w:rPr>
        <w:t>GOV.UK</w:t>
      </w:r>
      <w:r w:rsidRPr="00D1699C">
        <w:rPr>
          <w:rFonts w:ascii="Arial" w:hAnsi="Arial" w:cs="Arial"/>
          <w:color w:val="0D0D0D" w:themeColor="text1" w:themeTint="F2"/>
        </w:rPr>
        <w:t>. Available at: https://www.gov.uk/government/publications/the-code-of-practice-for-victims-of-crime/code-of-practice-for-victims-of-crime-in-england-and-wales-victims-code (Accessed: 3</w:t>
      </w:r>
      <w:r w:rsidRPr="00D1699C">
        <w:rPr>
          <w:rFonts w:ascii="Arial" w:hAnsi="Arial" w:cs="Arial"/>
          <w:color w:val="0D0D0D" w:themeColor="text1" w:themeTint="F2"/>
        </w:rPr>
        <w:t>rd</w:t>
      </w:r>
      <w:r w:rsidRPr="00D1699C">
        <w:rPr>
          <w:rFonts w:ascii="Arial" w:hAnsi="Arial" w:cs="Arial"/>
          <w:color w:val="0D0D0D" w:themeColor="text1" w:themeTint="F2"/>
        </w:rPr>
        <w:t xml:space="preserve"> October 2023). </w:t>
      </w:r>
    </w:p>
    <w:p w14:paraId="0ED5A0D2" w14:textId="77777777" w:rsidR="003061EA" w:rsidRPr="00D1699C" w:rsidRDefault="003061EA" w:rsidP="005E421F">
      <w:pPr>
        <w:pStyle w:val="NormalWeb"/>
        <w:ind w:left="567" w:hanging="567"/>
        <w:rPr>
          <w:rFonts w:ascii="Arial" w:hAnsi="Arial" w:cs="Arial"/>
          <w:color w:val="0D0D0D" w:themeColor="text1" w:themeTint="F2"/>
        </w:rPr>
      </w:pPr>
      <w:r w:rsidRPr="00D1699C">
        <w:rPr>
          <w:rFonts w:ascii="Arial" w:hAnsi="Arial" w:cs="Arial"/>
          <w:color w:val="0D0D0D" w:themeColor="text1" w:themeTint="F2"/>
        </w:rPr>
        <w:t xml:space="preserve">Ministry of Justice (2021) </w:t>
      </w:r>
      <w:r w:rsidRPr="00D1699C">
        <w:rPr>
          <w:rFonts w:ascii="Arial" w:hAnsi="Arial" w:cs="Arial"/>
          <w:i/>
          <w:iCs/>
          <w:color w:val="0D0D0D" w:themeColor="text1" w:themeTint="F2"/>
        </w:rPr>
        <w:t>New victims’ code comes into force</w:t>
      </w:r>
      <w:r w:rsidRPr="00D1699C">
        <w:rPr>
          <w:rFonts w:ascii="Arial" w:hAnsi="Arial" w:cs="Arial"/>
          <w:color w:val="0D0D0D" w:themeColor="text1" w:themeTint="F2"/>
        </w:rPr>
        <w:t>.</w:t>
      </w:r>
      <w:r w:rsidRPr="00D1699C">
        <w:rPr>
          <w:rFonts w:ascii="Arial" w:hAnsi="Arial" w:cs="Arial"/>
          <w:color w:val="0D0D0D" w:themeColor="text1" w:themeTint="F2"/>
        </w:rPr>
        <w:t xml:space="preserve"> </w:t>
      </w:r>
      <w:r w:rsidRPr="00D1699C">
        <w:rPr>
          <w:rFonts w:ascii="Arial" w:hAnsi="Arial" w:cs="Arial"/>
          <w:i/>
          <w:iCs/>
          <w:color w:val="0D0D0D" w:themeColor="text1" w:themeTint="F2"/>
        </w:rPr>
        <w:t>GOV.UK</w:t>
      </w:r>
      <w:r w:rsidRPr="00D1699C">
        <w:rPr>
          <w:rFonts w:ascii="Arial" w:hAnsi="Arial" w:cs="Arial"/>
          <w:color w:val="0D0D0D" w:themeColor="text1" w:themeTint="F2"/>
        </w:rPr>
        <w:t xml:space="preserve">. Available at: https://www.gov.uk/government/news/new-victims-code-comes-into-force (Accessed: </w:t>
      </w:r>
      <w:r w:rsidRPr="00D1699C">
        <w:rPr>
          <w:rFonts w:ascii="Arial" w:hAnsi="Arial" w:cs="Arial"/>
          <w:color w:val="0D0D0D" w:themeColor="text1" w:themeTint="F2"/>
        </w:rPr>
        <w:t xml:space="preserve">2nd </w:t>
      </w:r>
      <w:r w:rsidRPr="00D1699C">
        <w:rPr>
          <w:rFonts w:ascii="Arial" w:hAnsi="Arial" w:cs="Arial"/>
          <w:color w:val="0D0D0D" w:themeColor="text1" w:themeTint="F2"/>
        </w:rPr>
        <w:t xml:space="preserve">October 2023). </w:t>
      </w:r>
    </w:p>
    <w:p w14:paraId="34875FD9" w14:textId="39EA1E01" w:rsidR="003061EA" w:rsidRPr="00D1699C" w:rsidRDefault="003061EA" w:rsidP="003061EA">
      <w:pPr>
        <w:pStyle w:val="NormalWeb"/>
        <w:ind w:left="567" w:hanging="567"/>
        <w:rPr>
          <w:rFonts w:ascii="Arial" w:hAnsi="Arial" w:cs="Arial"/>
          <w:color w:val="0D0D0D" w:themeColor="text1" w:themeTint="F2"/>
        </w:rPr>
      </w:pPr>
      <w:r w:rsidRPr="00D1699C">
        <w:rPr>
          <w:rFonts w:ascii="Arial" w:hAnsi="Arial" w:cs="Arial"/>
          <w:color w:val="0D0D0D" w:themeColor="text1" w:themeTint="F2"/>
        </w:rPr>
        <w:t xml:space="preserve">National Autistic Society (no date) </w:t>
      </w:r>
      <w:r w:rsidRPr="00D1699C">
        <w:rPr>
          <w:rFonts w:ascii="Arial" w:hAnsi="Arial" w:cs="Arial"/>
          <w:i/>
          <w:iCs/>
          <w:color w:val="0D0D0D" w:themeColor="text1" w:themeTint="F2"/>
        </w:rPr>
        <w:t>A guide for all audiences</w:t>
      </w:r>
      <w:r w:rsidRPr="00D1699C">
        <w:rPr>
          <w:rFonts w:ascii="Arial" w:hAnsi="Arial" w:cs="Arial"/>
          <w:color w:val="0D0D0D" w:themeColor="text1" w:themeTint="F2"/>
        </w:rPr>
        <w:t xml:space="preserve">. </w:t>
      </w:r>
      <w:r w:rsidRPr="00D1699C">
        <w:rPr>
          <w:rFonts w:ascii="Arial" w:hAnsi="Arial" w:cs="Arial"/>
          <w:i/>
          <w:iCs/>
          <w:color w:val="0D0D0D" w:themeColor="text1" w:themeTint="F2"/>
        </w:rPr>
        <w:t xml:space="preserve">National Autistic </w:t>
      </w:r>
      <w:r w:rsidR="00491DBB" w:rsidRPr="00D1699C">
        <w:rPr>
          <w:rFonts w:ascii="Arial" w:hAnsi="Arial" w:cs="Arial"/>
          <w:i/>
          <w:iCs/>
          <w:color w:val="0D0D0D" w:themeColor="text1" w:themeTint="F2"/>
        </w:rPr>
        <w:t>Society.</w:t>
      </w:r>
      <w:r w:rsidRPr="00D1699C">
        <w:rPr>
          <w:rFonts w:ascii="Arial" w:hAnsi="Arial" w:cs="Arial"/>
          <w:color w:val="0D0D0D" w:themeColor="text1" w:themeTint="F2"/>
        </w:rPr>
        <w:t xml:space="preserve"> Available at: https://www.autism.org.uk/advice-and-guidance/topics/behaviour/dealing-with-change/all-audiences (Accessed: </w:t>
      </w:r>
      <w:r w:rsidRPr="00D1699C">
        <w:rPr>
          <w:rFonts w:ascii="Arial" w:hAnsi="Arial" w:cs="Arial"/>
          <w:color w:val="0D0D0D" w:themeColor="text1" w:themeTint="F2"/>
        </w:rPr>
        <w:t>3rd</w:t>
      </w:r>
      <w:r w:rsidRPr="00D1699C">
        <w:rPr>
          <w:rFonts w:ascii="Arial" w:hAnsi="Arial" w:cs="Arial"/>
          <w:color w:val="0D0D0D" w:themeColor="text1" w:themeTint="F2"/>
        </w:rPr>
        <w:t xml:space="preserve"> October 2023). </w:t>
      </w:r>
    </w:p>
    <w:p w14:paraId="4874CD37" w14:textId="77777777" w:rsidR="003061EA" w:rsidRPr="00D1699C" w:rsidRDefault="003061EA" w:rsidP="0064040C">
      <w:pPr>
        <w:pStyle w:val="NormalWeb"/>
        <w:ind w:left="567" w:hanging="567"/>
        <w:rPr>
          <w:rFonts w:ascii="Arial" w:hAnsi="Arial" w:cs="Arial"/>
          <w:color w:val="0D0D0D" w:themeColor="text1" w:themeTint="F2"/>
        </w:rPr>
      </w:pPr>
      <w:r w:rsidRPr="00D1699C">
        <w:rPr>
          <w:rFonts w:ascii="Arial" w:hAnsi="Arial" w:cs="Arial"/>
          <w:color w:val="0D0D0D" w:themeColor="text1" w:themeTint="F2"/>
        </w:rPr>
        <w:t xml:space="preserve">NHS (no date) </w:t>
      </w:r>
      <w:r w:rsidRPr="00D1699C">
        <w:rPr>
          <w:rFonts w:ascii="Arial" w:hAnsi="Arial" w:cs="Arial"/>
          <w:i/>
          <w:iCs/>
          <w:color w:val="0D0D0D" w:themeColor="text1" w:themeTint="F2"/>
        </w:rPr>
        <w:t>Dealing with stress</w:t>
      </w:r>
      <w:r w:rsidRPr="00D1699C">
        <w:rPr>
          <w:rFonts w:ascii="Arial" w:hAnsi="Arial" w:cs="Arial"/>
          <w:color w:val="0D0D0D" w:themeColor="text1" w:themeTint="F2"/>
        </w:rPr>
        <w:t xml:space="preserve">. Available at: https://www.nhs.uk/every-mind-matters/mental-health-issues/stress/ (Accessed: 3rd July 2023). </w:t>
      </w:r>
    </w:p>
    <w:p w14:paraId="43F19876" w14:textId="77777777" w:rsidR="003061EA" w:rsidRPr="00D1699C" w:rsidRDefault="003061EA" w:rsidP="00AB7E73">
      <w:pPr>
        <w:pStyle w:val="NormalWeb"/>
        <w:ind w:left="567" w:hanging="567"/>
        <w:rPr>
          <w:rFonts w:ascii="Arial" w:hAnsi="Arial" w:cs="Arial"/>
          <w:color w:val="0D0D0D" w:themeColor="text1" w:themeTint="F2"/>
        </w:rPr>
      </w:pPr>
      <w:r w:rsidRPr="00D1699C">
        <w:rPr>
          <w:rFonts w:ascii="Arial" w:hAnsi="Arial" w:cs="Arial"/>
          <w:color w:val="0D0D0D" w:themeColor="text1" w:themeTint="F2"/>
        </w:rPr>
        <w:lastRenderedPageBreak/>
        <w:t xml:space="preserve">Nielsen, M. (2006) ‘Copying actions and copying outcomes: Social Learning through the second year.’, </w:t>
      </w:r>
      <w:r w:rsidRPr="00D1699C">
        <w:rPr>
          <w:rFonts w:ascii="Arial" w:hAnsi="Arial" w:cs="Arial"/>
          <w:i/>
          <w:iCs/>
          <w:color w:val="0D0D0D" w:themeColor="text1" w:themeTint="F2"/>
        </w:rPr>
        <w:t>Developmental Psychology</w:t>
      </w:r>
      <w:r w:rsidRPr="00D1699C">
        <w:rPr>
          <w:rFonts w:ascii="Arial" w:hAnsi="Arial" w:cs="Arial"/>
          <w:color w:val="0D0D0D" w:themeColor="text1" w:themeTint="F2"/>
        </w:rPr>
        <w:t xml:space="preserve">, 42(3), pp. 555–565. doi:10.1037/0012-1649.42.3.555. </w:t>
      </w:r>
    </w:p>
    <w:p w14:paraId="2672CCC6" w14:textId="77777777" w:rsidR="003061EA" w:rsidRPr="00D1699C" w:rsidRDefault="003061EA" w:rsidP="00C9244B">
      <w:pPr>
        <w:pStyle w:val="NormalWeb"/>
        <w:ind w:left="567" w:hanging="567"/>
        <w:rPr>
          <w:rFonts w:ascii="Arial" w:hAnsi="Arial" w:cs="Arial"/>
          <w:color w:val="0D0D0D" w:themeColor="text1" w:themeTint="F2"/>
        </w:rPr>
      </w:pPr>
      <w:r w:rsidRPr="00D1699C">
        <w:rPr>
          <w:rFonts w:ascii="Arial" w:hAnsi="Arial" w:cs="Arial"/>
          <w:color w:val="0D0D0D" w:themeColor="text1" w:themeTint="F2"/>
        </w:rPr>
        <w:t xml:space="preserve">O’Donnell, M. (no date) </w:t>
      </w:r>
      <w:r w:rsidRPr="00D1699C">
        <w:rPr>
          <w:rFonts w:ascii="Arial" w:hAnsi="Arial" w:cs="Arial"/>
          <w:i/>
          <w:iCs/>
          <w:color w:val="0D0D0D" w:themeColor="text1" w:themeTint="F2"/>
        </w:rPr>
        <w:t>Sleep on it: How sleep helps build resilience</w:t>
      </w:r>
      <w:r w:rsidRPr="00D1699C">
        <w:rPr>
          <w:rFonts w:ascii="Arial" w:hAnsi="Arial" w:cs="Arial"/>
          <w:color w:val="0D0D0D" w:themeColor="text1" w:themeTint="F2"/>
        </w:rPr>
        <w:t xml:space="preserve">, </w:t>
      </w:r>
      <w:r w:rsidRPr="00D1699C">
        <w:rPr>
          <w:rFonts w:ascii="Arial" w:hAnsi="Arial" w:cs="Arial"/>
          <w:i/>
          <w:iCs/>
          <w:color w:val="0D0D0D" w:themeColor="text1" w:themeTint="F2"/>
        </w:rPr>
        <w:t>FutureLearn</w:t>
      </w:r>
      <w:r w:rsidRPr="00D1699C">
        <w:rPr>
          <w:rFonts w:ascii="Arial" w:hAnsi="Arial" w:cs="Arial"/>
          <w:color w:val="0D0D0D" w:themeColor="text1" w:themeTint="F2"/>
        </w:rPr>
        <w:t>. Available at: https://www.futurelearn.com/info/courses/professional-resilience/0/steps/36705 (Accessed: 9</w:t>
      </w:r>
      <w:r w:rsidRPr="00D1699C">
        <w:rPr>
          <w:rFonts w:ascii="Arial" w:hAnsi="Arial" w:cs="Arial"/>
          <w:color w:val="0D0D0D" w:themeColor="text1" w:themeTint="F2"/>
        </w:rPr>
        <w:t>th</w:t>
      </w:r>
      <w:r w:rsidRPr="00D1699C">
        <w:rPr>
          <w:rFonts w:ascii="Arial" w:hAnsi="Arial" w:cs="Arial"/>
          <w:color w:val="0D0D0D" w:themeColor="text1" w:themeTint="F2"/>
        </w:rPr>
        <w:t xml:space="preserve"> October 2023). </w:t>
      </w:r>
    </w:p>
    <w:p w14:paraId="1D267C9B" w14:textId="77777777" w:rsidR="003061EA" w:rsidRPr="00D1699C" w:rsidRDefault="003061EA" w:rsidP="00FC34EE">
      <w:pPr>
        <w:pStyle w:val="NormalWeb"/>
        <w:ind w:left="567" w:hanging="567"/>
        <w:rPr>
          <w:rFonts w:ascii="Arial" w:hAnsi="Arial" w:cs="Arial"/>
          <w:color w:val="0D0D0D" w:themeColor="text1" w:themeTint="F2"/>
        </w:rPr>
      </w:pPr>
      <w:r w:rsidRPr="00D1699C">
        <w:rPr>
          <w:rFonts w:ascii="Arial" w:hAnsi="Arial" w:cs="Arial"/>
          <w:color w:val="0D0D0D" w:themeColor="text1" w:themeTint="F2"/>
        </w:rPr>
        <w:t xml:space="preserve">Oliver, H. </w:t>
      </w:r>
      <w:r w:rsidRPr="00D1699C">
        <w:rPr>
          <w:rFonts w:ascii="Arial" w:hAnsi="Arial" w:cs="Arial"/>
          <w:i/>
          <w:iCs/>
          <w:color w:val="0D0D0D" w:themeColor="text1" w:themeTint="F2"/>
        </w:rPr>
        <w:t>et al.</w:t>
      </w:r>
      <w:r w:rsidRPr="00D1699C">
        <w:rPr>
          <w:rFonts w:ascii="Arial" w:hAnsi="Arial" w:cs="Arial"/>
          <w:color w:val="0D0D0D" w:themeColor="text1" w:themeTint="F2"/>
        </w:rPr>
        <w:t xml:space="preserve"> (2022) ‘Stress and psychological wellbeing in British police force officers and staff’, </w:t>
      </w:r>
      <w:r w:rsidRPr="00D1699C">
        <w:rPr>
          <w:rFonts w:ascii="Arial" w:hAnsi="Arial" w:cs="Arial"/>
          <w:i/>
          <w:iCs/>
          <w:color w:val="0D0D0D" w:themeColor="text1" w:themeTint="F2"/>
        </w:rPr>
        <w:t>Current Psychology</w:t>
      </w:r>
      <w:r w:rsidRPr="00D1699C">
        <w:rPr>
          <w:rFonts w:ascii="Arial" w:hAnsi="Arial" w:cs="Arial"/>
          <w:color w:val="0D0D0D" w:themeColor="text1" w:themeTint="F2"/>
        </w:rPr>
        <w:t xml:space="preserve">. doi:10.1007/s12144-022-03903-4. </w:t>
      </w:r>
    </w:p>
    <w:p w14:paraId="68871462" w14:textId="77777777" w:rsidR="003061EA" w:rsidRPr="00D1699C" w:rsidRDefault="003061EA" w:rsidP="00326516">
      <w:pPr>
        <w:pStyle w:val="NormalWeb"/>
        <w:ind w:left="567" w:hanging="567"/>
        <w:rPr>
          <w:rFonts w:ascii="Arial" w:hAnsi="Arial" w:cs="Arial"/>
          <w:color w:val="0D0D0D" w:themeColor="text1" w:themeTint="F2"/>
        </w:rPr>
      </w:pPr>
      <w:r w:rsidRPr="00D1699C">
        <w:rPr>
          <w:rFonts w:ascii="Arial" w:hAnsi="Arial" w:cs="Arial"/>
          <w:color w:val="0D0D0D" w:themeColor="text1" w:themeTint="F2"/>
        </w:rPr>
        <w:t xml:space="preserve">Ozbay, F. </w:t>
      </w:r>
      <w:r w:rsidRPr="00D1699C">
        <w:rPr>
          <w:rFonts w:ascii="Arial" w:hAnsi="Arial" w:cs="Arial"/>
          <w:i/>
          <w:iCs/>
          <w:color w:val="0D0D0D" w:themeColor="text1" w:themeTint="F2"/>
        </w:rPr>
        <w:t>et al.</w:t>
      </w:r>
      <w:r w:rsidRPr="00D1699C">
        <w:rPr>
          <w:rFonts w:ascii="Arial" w:hAnsi="Arial" w:cs="Arial"/>
          <w:color w:val="0D0D0D" w:themeColor="text1" w:themeTint="F2"/>
        </w:rPr>
        <w:t xml:space="preserve"> (2007) ‘Social Support and Resilience to Stress’, </w:t>
      </w:r>
      <w:r w:rsidRPr="00D1699C">
        <w:rPr>
          <w:rFonts w:ascii="Arial" w:hAnsi="Arial" w:cs="Arial"/>
          <w:i/>
          <w:iCs/>
          <w:color w:val="0D0D0D" w:themeColor="text1" w:themeTint="F2"/>
        </w:rPr>
        <w:t>Neurobiology to Clinical Practice</w:t>
      </w:r>
      <w:r w:rsidRPr="00D1699C">
        <w:rPr>
          <w:rFonts w:ascii="Arial" w:hAnsi="Arial" w:cs="Arial"/>
          <w:color w:val="0D0D0D" w:themeColor="text1" w:themeTint="F2"/>
        </w:rPr>
        <w:t xml:space="preserve">, pp. 35–40. doi:https://www.ncbi.nlm.nih.gov/pmc/articles/PMC2921311/. </w:t>
      </w:r>
    </w:p>
    <w:p w14:paraId="78B034C1" w14:textId="1569C6BC" w:rsidR="00D7345B" w:rsidRPr="00D1699C" w:rsidRDefault="00D7345B" w:rsidP="00FC34EE">
      <w:pPr>
        <w:pStyle w:val="NormalWeb"/>
        <w:ind w:left="567" w:hanging="567"/>
        <w:rPr>
          <w:rFonts w:ascii="Arial" w:hAnsi="Arial" w:cs="Arial"/>
          <w:color w:val="0D0D0D" w:themeColor="text1" w:themeTint="F2"/>
        </w:rPr>
      </w:pPr>
      <w:r w:rsidRPr="00D1699C">
        <w:rPr>
          <w:rFonts w:ascii="Arial" w:hAnsi="Arial" w:cs="Arial"/>
          <w:color w:val="0D0D0D" w:themeColor="text1" w:themeTint="F2"/>
        </w:rPr>
        <w:t xml:space="preserve">Police Act </w:t>
      </w:r>
      <w:r w:rsidR="007249A9" w:rsidRPr="00D1699C">
        <w:rPr>
          <w:rFonts w:ascii="Arial" w:hAnsi="Arial" w:cs="Arial"/>
          <w:color w:val="0D0D0D" w:themeColor="text1" w:themeTint="F2"/>
        </w:rPr>
        <w:t>1996</w:t>
      </w:r>
    </w:p>
    <w:p w14:paraId="671FB06B" w14:textId="7497A55F" w:rsidR="003061EA" w:rsidRPr="00D1699C" w:rsidRDefault="003061EA" w:rsidP="00FC34EE">
      <w:pPr>
        <w:pStyle w:val="NormalWeb"/>
        <w:ind w:left="567" w:hanging="567"/>
        <w:rPr>
          <w:rFonts w:ascii="Arial" w:hAnsi="Arial" w:cs="Arial"/>
          <w:color w:val="0D0D0D" w:themeColor="text1" w:themeTint="F2"/>
        </w:rPr>
      </w:pPr>
      <w:r w:rsidRPr="00D1699C">
        <w:rPr>
          <w:rFonts w:ascii="Arial" w:hAnsi="Arial" w:cs="Arial"/>
          <w:color w:val="0D0D0D" w:themeColor="text1" w:themeTint="F2"/>
        </w:rPr>
        <w:t xml:space="preserve">Police and Criminal Evidence Act 1984 </w:t>
      </w:r>
    </w:p>
    <w:p w14:paraId="43D3E7E0" w14:textId="07F2681F" w:rsidR="003061EA" w:rsidRPr="00D1699C" w:rsidRDefault="003061EA" w:rsidP="00FC34EE">
      <w:pPr>
        <w:pStyle w:val="NormalWeb"/>
        <w:ind w:left="567" w:hanging="567"/>
        <w:rPr>
          <w:rFonts w:ascii="Arial" w:hAnsi="Arial" w:cs="Arial"/>
          <w:color w:val="0D0D0D" w:themeColor="text1" w:themeTint="F2"/>
        </w:rPr>
      </w:pPr>
      <w:r w:rsidRPr="00D1699C">
        <w:rPr>
          <w:rFonts w:ascii="Arial" w:hAnsi="Arial" w:cs="Arial"/>
          <w:color w:val="0D0D0D" w:themeColor="text1" w:themeTint="F2"/>
        </w:rPr>
        <w:t>Police Conduct Regulations 2012</w:t>
      </w:r>
    </w:p>
    <w:p w14:paraId="33735C82" w14:textId="77777777" w:rsidR="003061EA" w:rsidRPr="00D1699C" w:rsidRDefault="003061EA" w:rsidP="007A6792">
      <w:pPr>
        <w:pStyle w:val="NormalWeb"/>
        <w:ind w:left="567" w:hanging="567"/>
        <w:rPr>
          <w:rFonts w:ascii="Arial" w:hAnsi="Arial" w:cs="Arial"/>
          <w:color w:val="0D0D0D" w:themeColor="text1" w:themeTint="F2"/>
        </w:rPr>
      </w:pPr>
      <w:r w:rsidRPr="00D1699C">
        <w:rPr>
          <w:rFonts w:ascii="Arial" w:hAnsi="Arial" w:cs="Arial"/>
          <w:color w:val="0D0D0D" w:themeColor="text1" w:themeTint="F2"/>
        </w:rPr>
        <w:t xml:space="preserve">Police Federation (2019) </w:t>
      </w:r>
      <w:r w:rsidRPr="00D1699C">
        <w:rPr>
          <w:rFonts w:ascii="Arial" w:hAnsi="Arial" w:cs="Arial"/>
          <w:i/>
          <w:iCs/>
          <w:color w:val="0D0D0D" w:themeColor="text1" w:themeTint="F2"/>
        </w:rPr>
        <w:t>Government must face facts - extreme stress in policing is real</w:t>
      </w:r>
      <w:r w:rsidRPr="00D1699C">
        <w:rPr>
          <w:rFonts w:ascii="Arial" w:hAnsi="Arial" w:cs="Arial"/>
          <w:color w:val="0D0D0D" w:themeColor="text1" w:themeTint="F2"/>
        </w:rPr>
        <w:t xml:space="preserve">. </w:t>
      </w:r>
      <w:r w:rsidRPr="00D1699C">
        <w:rPr>
          <w:rFonts w:ascii="Arial" w:hAnsi="Arial" w:cs="Arial"/>
          <w:i/>
          <w:iCs/>
          <w:color w:val="0D0D0D" w:themeColor="text1" w:themeTint="F2"/>
        </w:rPr>
        <w:t>Police Federation</w:t>
      </w:r>
      <w:r w:rsidRPr="00D1699C">
        <w:rPr>
          <w:rFonts w:ascii="Arial" w:hAnsi="Arial" w:cs="Arial"/>
          <w:color w:val="0D0D0D" w:themeColor="text1" w:themeTint="F2"/>
        </w:rPr>
        <w:t xml:space="preserve">. Available at: https://www.polfed.org/news/latest-news/2019/government-must-face-facts-extreme-stress-in-policing-is-real/ (Accessed: </w:t>
      </w:r>
      <w:r w:rsidRPr="00D1699C">
        <w:rPr>
          <w:rFonts w:ascii="Arial" w:hAnsi="Arial" w:cs="Arial"/>
          <w:color w:val="0D0D0D" w:themeColor="text1" w:themeTint="F2"/>
        </w:rPr>
        <w:t>8</w:t>
      </w:r>
      <w:r w:rsidRPr="00D1699C">
        <w:rPr>
          <w:rFonts w:ascii="Arial" w:hAnsi="Arial" w:cs="Arial"/>
          <w:color w:val="0D0D0D" w:themeColor="text1" w:themeTint="F2"/>
          <w:vertAlign w:val="superscript"/>
        </w:rPr>
        <w:t>th</w:t>
      </w:r>
      <w:r w:rsidRPr="00D1699C">
        <w:rPr>
          <w:rFonts w:ascii="Arial" w:hAnsi="Arial" w:cs="Arial"/>
          <w:color w:val="0D0D0D" w:themeColor="text1" w:themeTint="F2"/>
        </w:rPr>
        <w:t xml:space="preserve"> </w:t>
      </w:r>
      <w:r w:rsidRPr="00D1699C">
        <w:rPr>
          <w:rFonts w:ascii="Arial" w:hAnsi="Arial" w:cs="Arial"/>
          <w:color w:val="0D0D0D" w:themeColor="text1" w:themeTint="F2"/>
        </w:rPr>
        <w:t xml:space="preserve">September 2023). </w:t>
      </w:r>
    </w:p>
    <w:p w14:paraId="6988CD45" w14:textId="1CC20787" w:rsidR="000B4C35" w:rsidRPr="00D1699C" w:rsidRDefault="000B4C35" w:rsidP="0064040C">
      <w:pPr>
        <w:pStyle w:val="NormalWeb"/>
        <w:ind w:left="567" w:hanging="567"/>
        <w:rPr>
          <w:rFonts w:ascii="Arial" w:hAnsi="Arial" w:cs="Arial"/>
          <w:color w:val="0D0D0D" w:themeColor="text1" w:themeTint="F2"/>
        </w:rPr>
      </w:pPr>
      <w:r w:rsidRPr="00D1699C">
        <w:rPr>
          <w:rFonts w:ascii="Arial" w:hAnsi="Arial" w:cs="Arial"/>
          <w:color w:val="0D0D0D" w:themeColor="text1" w:themeTint="F2"/>
          <w:bdr w:val="none" w:sz="0" w:space="0" w:color="auto" w:frame="1"/>
          <w:shd w:val="clear" w:color="auto" w:fill="FFFFFF"/>
        </w:rPr>
        <w:t>Police Reform and Social Responsibility Act 2011</w:t>
      </w:r>
    </w:p>
    <w:p w14:paraId="12BD8416" w14:textId="43059AD3" w:rsidR="00D75FE1" w:rsidRPr="00D1699C" w:rsidRDefault="003061EA" w:rsidP="003061EA">
      <w:pPr>
        <w:pStyle w:val="NormalWeb"/>
        <w:rPr>
          <w:rFonts w:ascii="Arial" w:hAnsi="Arial" w:cs="Arial"/>
          <w:color w:val="0D0D0D" w:themeColor="text1" w:themeTint="F2"/>
        </w:rPr>
      </w:pPr>
      <w:r w:rsidRPr="00D1699C">
        <w:rPr>
          <w:rStyle w:val="legds"/>
          <w:rFonts w:ascii="Arial" w:hAnsi="Arial" w:cs="Arial"/>
          <w:color w:val="0D0D0D" w:themeColor="text1" w:themeTint="F2"/>
        </w:rPr>
        <w:t>Protection from Harassment Act 1997</w:t>
      </w:r>
    </w:p>
    <w:p w14:paraId="40575D8B" w14:textId="7DE9C363" w:rsidR="003061EA" w:rsidRPr="00D1699C" w:rsidRDefault="003061EA" w:rsidP="00290608">
      <w:pPr>
        <w:pStyle w:val="NormalWeb"/>
        <w:ind w:left="567" w:hanging="567"/>
        <w:rPr>
          <w:rFonts w:ascii="Arial" w:hAnsi="Arial" w:cs="Arial"/>
          <w:color w:val="0D0D0D" w:themeColor="text1" w:themeTint="F2"/>
        </w:rPr>
      </w:pPr>
      <w:r w:rsidRPr="00D1699C">
        <w:rPr>
          <w:rFonts w:ascii="Arial" w:hAnsi="Arial" w:cs="Arial"/>
          <w:color w:val="0D0D0D" w:themeColor="text1" w:themeTint="F2"/>
        </w:rPr>
        <w:t xml:space="preserve">Stibich, M. (2023) </w:t>
      </w:r>
      <w:r w:rsidRPr="00D1699C">
        <w:rPr>
          <w:rFonts w:ascii="Arial" w:hAnsi="Arial" w:cs="Arial"/>
          <w:i/>
          <w:iCs/>
          <w:color w:val="0D0D0D" w:themeColor="text1" w:themeTint="F2"/>
        </w:rPr>
        <w:t>10 top health benefits of sleep</w:t>
      </w:r>
      <w:r w:rsidRPr="00D1699C">
        <w:rPr>
          <w:rFonts w:ascii="Arial" w:hAnsi="Arial" w:cs="Arial"/>
          <w:color w:val="0D0D0D" w:themeColor="text1" w:themeTint="F2"/>
        </w:rPr>
        <w:t xml:space="preserve">, </w:t>
      </w:r>
      <w:r w:rsidRPr="00D1699C">
        <w:rPr>
          <w:rFonts w:ascii="Arial" w:hAnsi="Arial" w:cs="Arial"/>
          <w:i/>
          <w:iCs/>
          <w:color w:val="0D0D0D" w:themeColor="text1" w:themeTint="F2"/>
        </w:rPr>
        <w:t>Verywell Health</w:t>
      </w:r>
      <w:r w:rsidRPr="00D1699C">
        <w:rPr>
          <w:rFonts w:ascii="Arial" w:hAnsi="Arial" w:cs="Arial"/>
          <w:color w:val="0D0D0D" w:themeColor="text1" w:themeTint="F2"/>
        </w:rPr>
        <w:t xml:space="preserve">. Available at: https://www.verywellhealth.com/top-health-benefits-of-a-good-nights-sleep-2223766#:~:text=Sleep%20is%20essential%20for%20good%20health%20and%20well-being.,6%20Talk%20to%20a%20doctor%20about%20sleep%20problems (Accessed: </w:t>
      </w:r>
      <w:r w:rsidRPr="00D1699C">
        <w:rPr>
          <w:rFonts w:ascii="Arial" w:hAnsi="Arial" w:cs="Arial"/>
          <w:color w:val="0D0D0D" w:themeColor="text1" w:themeTint="F2"/>
        </w:rPr>
        <w:t>10</w:t>
      </w:r>
      <w:r w:rsidR="00EE0002" w:rsidRPr="00D1699C">
        <w:rPr>
          <w:rFonts w:ascii="Arial" w:hAnsi="Arial" w:cs="Arial"/>
          <w:color w:val="0D0D0D" w:themeColor="text1" w:themeTint="F2"/>
          <w:vertAlign w:val="superscript"/>
        </w:rPr>
        <w:t>th</w:t>
      </w:r>
      <w:r w:rsidR="00EE0002" w:rsidRPr="00D1699C">
        <w:rPr>
          <w:rFonts w:ascii="Arial" w:hAnsi="Arial" w:cs="Arial"/>
          <w:color w:val="0D0D0D" w:themeColor="text1" w:themeTint="F2"/>
        </w:rPr>
        <w:t xml:space="preserve"> September</w:t>
      </w:r>
      <w:r w:rsidRPr="00D1699C">
        <w:rPr>
          <w:rFonts w:ascii="Arial" w:hAnsi="Arial" w:cs="Arial"/>
          <w:color w:val="0D0D0D" w:themeColor="text1" w:themeTint="F2"/>
        </w:rPr>
        <w:t xml:space="preserve"> 2023). </w:t>
      </w:r>
    </w:p>
    <w:p w14:paraId="3943D712" w14:textId="5ADC7A9E" w:rsidR="00D75FE1" w:rsidRPr="00D1699C" w:rsidRDefault="00D75FE1" w:rsidP="00B73403">
      <w:pPr>
        <w:pStyle w:val="NormalWeb"/>
        <w:ind w:left="567" w:hanging="567"/>
        <w:rPr>
          <w:rFonts w:ascii="Arial" w:hAnsi="Arial" w:cs="Arial"/>
          <w:color w:val="0D0D0D" w:themeColor="text1" w:themeTint="F2"/>
        </w:rPr>
      </w:pPr>
      <w:r w:rsidRPr="00D1699C">
        <w:rPr>
          <w:rFonts w:ascii="Arial" w:hAnsi="Arial" w:cs="Arial"/>
          <w:color w:val="0D0D0D" w:themeColor="text1" w:themeTint="F2"/>
        </w:rPr>
        <w:t xml:space="preserve">Surrey Police </w:t>
      </w:r>
      <w:r w:rsidRPr="00D1699C">
        <w:rPr>
          <w:rFonts w:ascii="Arial" w:hAnsi="Arial" w:cs="Arial"/>
          <w:color w:val="0D0D0D" w:themeColor="text1" w:themeTint="F2"/>
        </w:rPr>
        <w:t xml:space="preserve">(2022) </w:t>
      </w:r>
      <w:r w:rsidRPr="00D1699C">
        <w:rPr>
          <w:rFonts w:ascii="Arial" w:hAnsi="Arial" w:cs="Arial"/>
          <w:i/>
          <w:iCs/>
          <w:color w:val="0D0D0D" w:themeColor="text1" w:themeTint="F2"/>
        </w:rPr>
        <w:t xml:space="preserve">Repeat Victim Policy </w:t>
      </w:r>
      <w:r w:rsidRPr="00D1699C">
        <w:rPr>
          <w:rFonts w:ascii="Arial" w:hAnsi="Arial" w:cs="Arial"/>
          <w:color w:val="0D0D0D" w:themeColor="text1" w:themeTint="F2"/>
        </w:rPr>
        <w:t>. Available at: https://www.surrey.police.uk/SysSiteAssets/foi-media/surrey/policies/repeat-victim-v4-08.2022.pdf (Accessed: 7</w:t>
      </w:r>
      <w:r w:rsidRPr="00D1699C">
        <w:rPr>
          <w:rFonts w:ascii="Arial" w:hAnsi="Arial" w:cs="Arial"/>
          <w:color w:val="0D0D0D" w:themeColor="text1" w:themeTint="F2"/>
        </w:rPr>
        <w:t>th</w:t>
      </w:r>
      <w:r w:rsidRPr="00D1699C">
        <w:rPr>
          <w:rFonts w:ascii="Arial" w:hAnsi="Arial" w:cs="Arial"/>
          <w:color w:val="0D0D0D" w:themeColor="text1" w:themeTint="F2"/>
        </w:rPr>
        <w:t xml:space="preserve"> October 2023). </w:t>
      </w:r>
    </w:p>
    <w:p w14:paraId="72AC67D2" w14:textId="77777777" w:rsidR="003061EA" w:rsidRPr="00D1699C" w:rsidRDefault="003061EA" w:rsidP="003C320B">
      <w:pPr>
        <w:pStyle w:val="NormalWeb"/>
        <w:ind w:left="567" w:hanging="567"/>
        <w:rPr>
          <w:rFonts w:ascii="Arial" w:hAnsi="Arial" w:cs="Arial"/>
          <w:color w:val="0D0D0D" w:themeColor="text1" w:themeTint="F2"/>
        </w:rPr>
      </w:pPr>
      <w:r w:rsidRPr="00D1699C">
        <w:rPr>
          <w:rFonts w:ascii="Arial" w:hAnsi="Arial" w:cs="Arial"/>
          <w:color w:val="0D0D0D" w:themeColor="text1" w:themeTint="F2"/>
        </w:rPr>
        <w:t xml:space="preserve">The Crown Prosecution Service (2021) </w:t>
      </w:r>
      <w:r w:rsidRPr="00D1699C">
        <w:rPr>
          <w:rFonts w:ascii="Arial" w:hAnsi="Arial" w:cs="Arial"/>
          <w:i/>
          <w:iCs/>
          <w:color w:val="0D0D0D" w:themeColor="text1" w:themeTint="F2"/>
        </w:rPr>
        <w:t>Victim communication and liaison (VCL) scheme</w:t>
      </w:r>
      <w:r w:rsidRPr="00D1699C">
        <w:rPr>
          <w:rFonts w:ascii="Arial" w:hAnsi="Arial" w:cs="Arial"/>
          <w:color w:val="0D0D0D" w:themeColor="text1" w:themeTint="F2"/>
        </w:rPr>
        <w:t xml:space="preserve">. </w:t>
      </w:r>
      <w:r w:rsidRPr="00D1699C">
        <w:rPr>
          <w:rFonts w:ascii="Arial" w:hAnsi="Arial" w:cs="Arial"/>
          <w:i/>
          <w:iCs/>
          <w:color w:val="0D0D0D" w:themeColor="text1" w:themeTint="F2"/>
        </w:rPr>
        <w:t xml:space="preserve">The Crown Prosecution Service. </w:t>
      </w:r>
      <w:r w:rsidRPr="00D1699C">
        <w:rPr>
          <w:rFonts w:ascii="Arial" w:hAnsi="Arial" w:cs="Arial"/>
          <w:color w:val="0D0D0D" w:themeColor="text1" w:themeTint="F2"/>
        </w:rPr>
        <w:t>Available at: https://www.cps.gov.uk/legal-guidance/victim-communication-and-liaison-vcl-scheme (Accessed: 25</w:t>
      </w:r>
      <w:r w:rsidRPr="00D1699C">
        <w:rPr>
          <w:rFonts w:ascii="Arial" w:hAnsi="Arial" w:cs="Arial"/>
          <w:color w:val="0D0D0D" w:themeColor="text1" w:themeTint="F2"/>
        </w:rPr>
        <w:t>th</w:t>
      </w:r>
      <w:r w:rsidRPr="00D1699C">
        <w:rPr>
          <w:rFonts w:ascii="Arial" w:hAnsi="Arial" w:cs="Arial"/>
          <w:color w:val="0D0D0D" w:themeColor="text1" w:themeTint="F2"/>
        </w:rPr>
        <w:t xml:space="preserve"> September 2023). </w:t>
      </w:r>
    </w:p>
    <w:p w14:paraId="5B17EAAF" w14:textId="77777777" w:rsidR="003061EA" w:rsidRPr="00D1699C" w:rsidRDefault="003061EA" w:rsidP="00E36340">
      <w:pPr>
        <w:pStyle w:val="NormalWeb"/>
        <w:ind w:left="567" w:hanging="567"/>
        <w:rPr>
          <w:rFonts w:ascii="Arial" w:hAnsi="Arial" w:cs="Arial"/>
          <w:color w:val="0D0D0D" w:themeColor="text1" w:themeTint="F2"/>
        </w:rPr>
      </w:pPr>
      <w:r w:rsidRPr="00D1699C">
        <w:rPr>
          <w:rFonts w:ascii="Arial" w:hAnsi="Arial" w:cs="Arial"/>
          <w:color w:val="0D0D0D" w:themeColor="text1" w:themeTint="F2"/>
        </w:rPr>
        <w:t xml:space="preserve">Walker, M. (2017) </w:t>
      </w:r>
      <w:r w:rsidRPr="00D1699C">
        <w:rPr>
          <w:rFonts w:ascii="Arial" w:hAnsi="Arial" w:cs="Arial"/>
          <w:i/>
          <w:iCs/>
          <w:color w:val="0D0D0D" w:themeColor="text1" w:themeTint="F2"/>
        </w:rPr>
        <w:t>Why we sleep</w:t>
      </w:r>
      <w:r w:rsidRPr="00D1699C">
        <w:rPr>
          <w:rFonts w:ascii="Arial" w:hAnsi="Arial" w:cs="Arial"/>
          <w:color w:val="0D0D0D" w:themeColor="text1" w:themeTint="F2"/>
        </w:rPr>
        <w:t xml:space="preserve">. Scribner. </w:t>
      </w:r>
    </w:p>
    <w:p w14:paraId="3F931E1B" w14:textId="77777777" w:rsidR="003061EA" w:rsidRPr="00D1699C" w:rsidRDefault="003061EA" w:rsidP="0072736A">
      <w:pPr>
        <w:pStyle w:val="NormalWeb"/>
        <w:ind w:left="567" w:hanging="567"/>
        <w:rPr>
          <w:rFonts w:ascii="Arial" w:hAnsi="Arial" w:cs="Arial"/>
          <w:color w:val="0D0D0D" w:themeColor="text1" w:themeTint="F2"/>
        </w:rPr>
      </w:pPr>
      <w:r w:rsidRPr="00D1699C">
        <w:rPr>
          <w:rFonts w:ascii="Arial" w:hAnsi="Arial" w:cs="Arial"/>
          <w:color w:val="0D0D0D" w:themeColor="text1" w:themeTint="F2"/>
        </w:rPr>
        <w:t xml:space="preserve">WHO (no date) </w:t>
      </w:r>
      <w:r w:rsidRPr="00D1699C">
        <w:rPr>
          <w:rFonts w:ascii="Arial" w:hAnsi="Arial" w:cs="Arial"/>
          <w:i/>
          <w:iCs/>
          <w:color w:val="0D0D0D" w:themeColor="text1" w:themeTint="F2"/>
        </w:rPr>
        <w:t>Stress</w:t>
      </w:r>
      <w:r w:rsidRPr="00D1699C">
        <w:rPr>
          <w:rFonts w:ascii="Arial" w:hAnsi="Arial" w:cs="Arial"/>
          <w:color w:val="0D0D0D" w:themeColor="text1" w:themeTint="F2"/>
        </w:rPr>
        <w:t xml:space="preserve">, </w:t>
      </w:r>
      <w:r w:rsidRPr="00D1699C">
        <w:rPr>
          <w:rFonts w:ascii="Arial" w:hAnsi="Arial" w:cs="Arial"/>
          <w:i/>
          <w:iCs/>
          <w:color w:val="0D0D0D" w:themeColor="text1" w:themeTint="F2"/>
        </w:rPr>
        <w:t>World Health Organization</w:t>
      </w:r>
      <w:r w:rsidRPr="00D1699C">
        <w:rPr>
          <w:rFonts w:ascii="Arial" w:hAnsi="Arial" w:cs="Arial"/>
          <w:color w:val="0D0D0D" w:themeColor="text1" w:themeTint="F2"/>
        </w:rPr>
        <w:t xml:space="preserve">. Available at: https://www.who.int/news-room/questions-and-answers/item/stress (Accessed: 30th July 2023). </w:t>
      </w:r>
    </w:p>
    <w:p w14:paraId="09F6C62E" w14:textId="77777777" w:rsidR="003061EA" w:rsidRPr="00D1699C" w:rsidRDefault="003061EA" w:rsidP="003C320B">
      <w:pPr>
        <w:pStyle w:val="NormalWeb"/>
        <w:ind w:left="567" w:hanging="567"/>
        <w:rPr>
          <w:rFonts w:ascii="Arial" w:hAnsi="Arial" w:cs="Arial"/>
          <w:color w:val="0D0D0D" w:themeColor="text1" w:themeTint="F2"/>
        </w:rPr>
      </w:pPr>
      <w:r w:rsidRPr="00D1699C">
        <w:rPr>
          <w:rFonts w:ascii="Arial" w:hAnsi="Arial" w:cs="Arial"/>
          <w:color w:val="0D0D0D" w:themeColor="text1" w:themeTint="F2"/>
        </w:rPr>
        <w:t xml:space="preserve">Wood, D. </w:t>
      </w:r>
      <w:r w:rsidRPr="00D1699C">
        <w:rPr>
          <w:rFonts w:ascii="Arial" w:hAnsi="Arial" w:cs="Arial"/>
          <w:i/>
          <w:iCs/>
          <w:color w:val="0D0D0D" w:themeColor="text1" w:themeTint="F2"/>
        </w:rPr>
        <w:t>et al.</w:t>
      </w:r>
      <w:r w:rsidRPr="00D1699C">
        <w:rPr>
          <w:rFonts w:ascii="Arial" w:hAnsi="Arial" w:cs="Arial"/>
          <w:color w:val="0D0D0D" w:themeColor="text1" w:themeTint="F2"/>
        </w:rPr>
        <w:t xml:space="preserve"> (202</w:t>
      </w:r>
      <w:r w:rsidRPr="00D1699C">
        <w:rPr>
          <w:rFonts w:ascii="Arial" w:hAnsi="Arial" w:cs="Arial"/>
          <w:color w:val="0D0D0D" w:themeColor="text1" w:themeTint="F2"/>
        </w:rPr>
        <w:t>2</w:t>
      </w:r>
      <w:r w:rsidRPr="00D1699C">
        <w:rPr>
          <w:rFonts w:ascii="Arial" w:hAnsi="Arial" w:cs="Arial"/>
          <w:color w:val="0D0D0D" w:themeColor="text1" w:themeTint="F2"/>
        </w:rPr>
        <w:t xml:space="preserve">) </w:t>
      </w:r>
      <w:r w:rsidRPr="00D1699C">
        <w:rPr>
          <w:rFonts w:ascii="Arial" w:hAnsi="Arial" w:cs="Arial"/>
          <w:i/>
          <w:iCs/>
          <w:color w:val="0D0D0D" w:themeColor="text1" w:themeTint="F2"/>
        </w:rPr>
        <w:t>Blackstone’s Handbook for Policing Students</w:t>
      </w:r>
      <w:r w:rsidRPr="00D1699C">
        <w:rPr>
          <w:rFonts w:ascii="Arial" w:hAnsi="Arial" w:cs="Arial"/>
          <w:color w:val="0D0D0D" w:themeColor="text1" w:themeTint="F2"/>
        </w:rPr>
        <w:t xml:space="preserve">. Oxford: Oxford University Press. </w:t>
      </w:r>
    </w:p>
    <w:p w14:paraId="5B1D9A6A" w14:textId="5EBBA478" w:rsidR="003061EA" w:rsidRPr="00D1699C" w:rsidRDefault="000B4C35" w:rsidP="0064040C">
      <w:pPr>
        <w:pStyle w:val="NormalWeb"/>
        <w:ind w:left="567" w:hanging="567"/>
        <w:rPr>
          <w:rFonts w:ascii="Arial" w:hAnsi="Arial" w:cs="Arial"/>
          <w:color w:val="0D0D0D" w:themeColor="text1" w:themeTint="F2"/>
          <w:shd w:val="clear" w:color="auto" w:fill="F2DCDB"/>
        </w:rPr>
      </w:pPr>
      <w:r w:rsidRPr="00D1699C">
        <w:rPr>
          <w:rFonts w:ascii="Arial" w:hAnsi="Arial" w:cs="Arial"/>
          <w:color w:val="0D0D0D" w:themeColor="text1" w:themeTint="F2"/>
        </w:rPr>
        <w:t>Youth Justice &amp; Criminal Evidence Act 1999</w:t>
      </w:r>
    </w:p>
    <w:p w14:paraId="250CF227" w14:textId="3FD0CE09" w:rsidR="006D4550" w:rsidRDefault="006D4550" w:rsidP="00E6298B">
      <w:pPr>
        <w:overflowPunct/>
        <w:autoSpaceDE/>
        <w:autoSpaceDN/>
        <w:adjustRightInd/>
        <w:ind w:right="107"/>
        <w:textAlignment w:val="auto"/>
        <w:rPr>
          <w:b/>
          <w:sz w:val="24"/>
          <w:szCs w:val="24"/>
        </w:rPr>
      </w:pP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404A7806"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Signed:</w:t>
      </w:r>
      <w:r w:rsidR="00937B83">
        <w:rPr>
          <w:rFonts w:eastAsia="Arial"/>
          <w:color w:val="000000" w:themeColor="text1"/>
          <w:sz w:val="24"/>
          <w:szCs w:val="24"/>
          <w:highlight w:val="yellow"/>
        </w:rPr>
        <w:t xml:space="preserve"> E. Jackson</w:t>
      </w:r>
    </w:p>
    <w:p w14:paraId="5A951FC3" w14:textId="567E0F34" w:rsidR="641A9DDA" w:rsidRDefault="641A9DDA" w:rsidP="366F6C5C">
      <w:pPr>
        <w:jc w:val="both"/>
        <w:rPr>
          <w:color w:val="000000" w:themeColor="text1"/>
          <w:sz w:val="24"/>
          <w:szCs w:val="24"/>
          <w:highlight w:val="yellow"/>
        </w:rPr>
      </w:pPr>
    </w:p>
    <w:p w14:paraId="0C5B59A2" w14:textId="7435F341"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w:t>
      </w:r>
      <w:r w:rsidR="00662F1B">
        <w:rPr>
          <w:rFonts w:eastAsia="Arial"/>
          <w:color w:val="000000" w:themeColor="text1"/>
          <w:sz w:val="24"/>
          <w:szCs w:val="24"/>
          <w:highlight w:val="yellow"/>
        </w:rPr>
        <w:t xml:space="preserve"> 8</w:t>
      </w:r>
      <w:r w:rsidR="00662F1B" w:rsidRPr="00662F1B">
        <w:rPr>
          <w:rFonts w:eastAsia="Arial"/>
          <w:color w:val="000000" w:themeColor="text1"/>
          <w:sz w:val="24"/>
          <w:szCs w:val="24"/>
          <w:highlight w:val="yellow"/>
          <w:vertAlign w:val="superscript"/>
        </w:rPr>
        <w:t>th</w:t>
      </w:r>
      <w:r w:rsidR="00662F1B">
        <w:rPr>
          <w:rFonts w:eastAsia="Arial"/>
          <w:color w:val="000000" w:themeColor="text1"/>
          <w:sz w:val="24"/>
          <w:szCs w:val="24"/>
          <w:highlight w:val="yellow"/>
        </w:rPr>
        <w:t xml:space="preserve"> October 2023</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355623" w14:textId="77777777" w:rsidR="006A15CC" w:rsidRDefault="006A15CC">
      <w:r>
        <w:separator/>
      </w:r>
    </w:p>
  </w:endnote>
  <w:endnote w:type="continuationSeparator" w:id="0">
    <w:p w14:paraId="3A9D14FD" w14:textId="77777777" w:rsidR="006A15CC" w:rsidRDefault="006A15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Lato">
    <w:charset w:val="00"/>
    <w:family w:val="swiss"/>
    <w:pitch w:val="variable"/>
    <w:sig w:usb0="E10002FF" w:usb1="5000EC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7EF84D" w14:textId="77777777" w:rsidR="00937B83" w:rsidRDefault="00937B8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DEFA7" w14:textId="77777777" w:rsidR="00937B83" w:rsidRDefault="00937B83">
    <w:pPr>
      <w:pStyle w:val="Footer"/>
      <w:jc w:val="right"/>
    </w:pPr>
    <w:r>
      <w:fldChar w:fldCharType="begin"/>
    </w:r>
    <w:r>
      <w:instrText xml:space="preserve"> PAGE   \* MERGEFORMAT </w:instrText>
    </w:r>
    <w:r>
      <w:fldChar w:fldCharType="separate"/>
    </w:r>
    <w:r>
      <w:rPr>
        <w:noProof/>
      </w:rPr>
      <w:t>1</w:t>
    </w:r>
    <w:r>
      <w:rPr>
        <w:noProof/>
      </w:rPr>
      <w:fldChar w:fldCharType="end"/>
    </w:r>
  </w:p>
  <w:p w14:paraId="4FDFBD06" w14:textId="77777777" w:rsidR="00937B83" w:rsidRPr="00BB5EAA" w:rsidRDefault="00937B83" w:rsidP="004C2D3A">
    <w:pPr>
      <w:pStyle w:val="Footer"/>
      <w:ind w:right="360"/>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3A01B2" w14:textId="77777777" w:rsidR="00937B83" w:rsidRDefault="00937B83">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D1168E" w14:textId="77777777" w:rsidR="00937B83" w:rsidRDefault="00937B83">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E5895E" w14:textId="77777777" w:rsidR="00937B83" w:rsidRDefault="00937B83">
    <w:pPr>
      <w:pStyle w:val="Footer"/>
      <w:jc w:val="right"/>
    </w:pPr>
    <w:r>
      <w:fldChar w:fldCharType="begin"/>
    </w:r>
    <w:r>
      <w:instrText xml:space="preserve"> PAGE   \* MERGEFORMAT </w:instrText>
    </w:r>
    <w:r>
      <w:fldChar w:fldCharType="separate"/>
    </w:r>
    <w:r>
      <w:rPr>
        <w:noProof/>
      </w:rPr>
      <w:t>1</w:t>
    </w:r>
    <w:r>
      <w:rPr>
        <w:noProof/>
      </w:rPr>
      <w:fldChar w:fldCharType="end"/>
    </w:r>
  </w:p>
  <w:p w14:paraId="66D397B0" w14:textId="77777777" w:rsidR="00937B83" w:rsidRPr="00BB5EAA" w:rsidRDefault="00937B83" w:rsidP="004C2D3A">
    <w:pPr>
      <w:pStyle w:val="Footer"/>
      <w:ind w:right="360"/>
      <w:jc w:val="cen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73EB0B" w14:textId="77777777" w:rsidR="00937B83" w:rsidRDefault="00937B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E1DD65" w14:textId="77777777" w:rsidR="006A15CC" w:rsidRDefault="006A15CC">
      <w:r>
        <w:separator/>
      </w:r>
    </w:p>
  </w:footnote>
  <w:footnote w:type="continuationSeparator" w:id="0">
    <w:p w14:paraId="3D6AFAA6" w14:textId="77777777" w:rsidR="006A15CC" w:rsidRDefault="006A15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0D2D12" w14:textId="77777777" w:rsidR="00937B83" w:rsidRDefault="00937B8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DF082E" w14:textId="77777777" w:rsidR="00937B83" w:rsidRDefault="00937B8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EC000F" w14:textId="77777777" w:rsidR="00937B83" w:rsidRDefault="00937B8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10CA5E" w14:textId="77777777" w:rsidR="00937B83" w:rsidRDefault="00937B83">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F50010" w14:textId="77777777" w:rsidR="00937B83" w:rsidRDefault="00937B83">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E3B544" w14:textId="77777777" w:rsidR="00937B83" w:rsidRDefault="00937B83">
    <w:pPr>
      <w:pStyle w:val="Header"/>
    </w:pPr>
  </w:p>
</w:hdr>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40F03"/>
    <w:multiLevelType w:val="multilevel"/>
    <w:tmpl w:val="27903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047265"/>
    <w:multiLevelType w:val="multilevel"/>
    <w:tmpl w:val="A3F8E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ED24DC0"/>
    <w:multiLevelType w:val="multilevel"/>
    <w:tmpl w:val="F0662B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F8108C0"/>
    <w:multiLevelType w:val="multilevel"/>
    <w:tmpl w:val="99FCE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E537BD"/>
    <w:multiLevelType w:val="multilevel"/>
    <w:tmpl w:val="210AD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902547"/>
    <w:multiLevelType w:val="multilevel"/>
    <w:tmpl w:val="AFC8037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1FFF3877"/>
    <w:multiLevelType w:val="multilevel"/>
    <w:tmpl w:val="F5A8C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340196F"/>
    <w:multiLevelType w:val="multilevel"/>
    <w:tmpl w:val="D7740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5640FD"/>
    <w:multiLevelType w:val="multilevel"/>
    <w:tmpl w:val="D1B6B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63C0513"/>
    <w:multiLevelType w:val="multilevel"/>
    <w:tmpl w:val="D1DA3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7351D6"/>
    <w:multiLevelType w:val="multilevel"/>
    <w:tmpl w:val="A6967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8A201FF"/>
    <w:multiLevelType w:val="multilevel"/>
    <w:tmpl w:val="8BFCA89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13" w15:restartNumberingAfterBreak="0">
    <w:nsid w:val="43915AB9"/>
    <w:multiLevelType w:val="multilevel"/>
    <w:tmpl w:val="81400B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15" w15:restartNumberingAfterBreak="0">
    <w:nsid w:val="5CA458FF"/>
    <w:multiLevelType w:val="multilevel"/>
    <w:tmpl w:val="F184F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D1B114E"/>
    <w:multiLevelType w:val="multilevel"/>
    <w:tmpl w:val="28B2AE7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3F626E1"/>
    <w:multiLevelType w:val="multilevel"/>
    <w:tmpl w:val="A028AF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19" w15:restartNumberingAfterBreak="0">
    <w:nsid w:val="6FEC79E9"/>
    <w:multiLevelType w:val="multilevel"/>
    <w:tmpl w:val="4B64A1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00C48D3"/>
    <w:multiLevelType w:val="multilevel"/>
    <w:tmpl w:val="F462D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2AD3819"/>
    <w:multiLevelType w:val="multilevel"/>
    <w:tmpl w:val="974CD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A956CA3"/>
    <w:multiLevelType w:val="hybridMultilevel"/>
    <w:tmpl w:val="4C9678EE"/>
    <w:lvl w:ilvl="0" w:tplc="2D2C516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F5F4637"/>
    <w:multiLevelType w:val="multilevel"/>
    <w:tmpl w:val="EDE4F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455879046">
    <w:abstractNumId w:val="18"/>
  </w:num>
  <w:num w:numId="2" w16cid:durableId="883446512">
    <w:abstractNumId w:val="14"/>
  </w:num>
  <w:num w:numId="3" w16cid:durableId="1274902629">
    <w:abstractNumId w:val="12"/>
  </w:num>
  <w:num w:numId="4" w16cid:durableId="1251935996">
    <w:abstractNumId w:val="23"/>
  </w:num>
  <w:num w:numId="5" w16cid:durableId="178543158">
    <w:abstractNumId w:val="17"/>
  </w:num>
  <w:num w:numId="6" w16cid:durableId="202639480">
    <w:abstractNumId w:val="22"/>
  </w:num>
  <w:num w:numId="7" w16cid:durableId="1578906933">
    <w:abstractNumId w:val="8"/>
  </w:num>
  <w:num w:numId="8" w16cid:durableId="298852096">
    <w:abstractNumId w:val="11"/>
  </w:num>
  <w:num w:numId="9" w16cid:durableId="909116808">
    <w:abstractNumId w:val="6"/>
  </w:num>
  <w:num w:numId="10" w16cid:durableId="1545293729">
    <w:abstractNumId w:val="2"/>
  </w:num>
  <w:num w:numId="11" w16cid:durableId="311908088">
    <w:abstractNumId w:val="7"/>
  </w:num>
  <w:num w:numId="12" w16cid:durableId="1882551094">
    <w:abstractNumId w:val="4"/>
  </w:num>
  <w:num w:numId="13" w16cid:durableId="1724132617">
    <w:abstractNumId w:val="13"/>
  </w:num>
  <w:num w:numId="14" w16cid:durableId="1552842530">
    <w:abstractNumId w:val="15"/>
  </w:num>
  <w:num w:numId="15" w16cid:durableId="356734669">
    <w:abstractNumId w:val="21"/>
  </w:num>
  <w:num w:numId="16" w16cid:durableId="1020007008">
    <w:abstractNumId w:val="19"/>
  </w:num>
  <w:num w:numId="17" w16cid:durableId="869493213">
    <w:abstractNumId w:val="0"/>
  </w:num>
  <w:num w:numId="18" w16cid:durableId="751318847">
    <w:abstractNumId w:val="24"/>
  </w:num>
  <w:num w:numId="19" w16cid:durableId="1606377929">
    <w:abstractNumId w:val="20"/>
  </w:num>
  <w:num w:numId="20" w16cid:durableId="922108969">
    <w:abstractNumId w:val="3"/>
  </w:num>
  <w:num w:numId="21" w16cid:durableId="1831675670">
    <w:abstractNumId w:val="5"/>
  </w:num>
  <w:num w:numId="22" w16cid:durableId="1364788218">
    <w:abstractNumId w:val="10"/>
  </w:num>
  <w:num w:numId="23" w16cid:durableId="317005484">
    <w:abstractNumId w:val="9"/>
  </w:num>
  <w:num w:numId="24" w16cid:durableId="963735633">
    <w:abstractNumId w:val="16"/>
  </w:num>
  <w:num w:numId="25" w16cid:durableId="535705003">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7"/>
  <w:displayBackgroundShape/>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24C7"/>
    <w:rsid w:val="00003990"/>
    <w:rsid w:val="000045B8"/>
    <w:rsid w:val="00007136"/>
    <w:rsid w:val="0001020D"/>
    <w:rsid w:val="00013C0A"/>
    <w:rsid w:val="0001421D"/>
    <w:rsid w:val="0001495A"/>
    <w:rsid w:val="00014BEF"/>
    <w:rsid w:val="00014EFA"/>
    <w:rsid w:val="00016AD4"/>
    <w:rsid w:val="00017CC2"/>
    <w:rsid w:val="00020EEC"/>
    <w:rsid w:val="00021690"/>
    <w:rsid w:val="00021E93"/>
    <w:rsid w:val="000221E4"/>
    <w:rsid w:val="00022811"/>
    <w:rsid w:val="00025650"/>
    <w:rsid w:val="00027B1F"/>
    <w:rsid w:val="0003088B"/>
    <w:rsid w:val="0003131D"/>
    <w:rsid w:val="00031C22"/>
    <w:rsid w:val="000325D9"/>
    <w:rsid w:val="000372B2"/>
    <w:rsid w:val="0004079F"/>
    <w:rsid w:val="0004101A"/>
    <w:rsid w:val="00045B87"/>
    <w:rsid w:val="00045C07"/>
    <w:rsid w:val="00046215"/>
    <w:rsid w:val="000505F0"/>
    <w:rsid w:val="00053F7E"/>
    <w:rsid w:val="00054483"/>
    <w:rsid w:val="00055D43"/>
    <w:rsid w:val="00056FAC"/>
    <w:rsid w:val="00057751"/>
    <w:rsid w:val="00060499"/>
    <w:rsid w:val="00061661"/>
    <w:rsid w:val="00062E39"/>
    <w:rsid w:val="00063205"/>
    <w:rsid w:val="00067C5C"/>
    <w:rsid w:val="00070C6C"/>
    <w:rsid w:val="00070CF1"/>
    <w:rsid w:val="000750C5"/>
    <w:rsid w:val="000751F3"/>
    <w:rsid w:val="00076F0F"/>
    <w:rsid w:val="00080902"/>
    <w:rsid w:val="00080E58"/>
    <w:rsid w:val="0008177D"/>
    <w:rsid w:val="00082668"/>
    <w:rsid w:val="00083D99"/>
    <w:rsid w:val="00084EA6"/>
    <w:rsid w:val="00085699"/>
    <w:rsid w:val="000873D3"/>
    <w:rsid w:val="00087891"/>
    <w:rsid w:val="00087E72"/>
    <w:rsid w:val="00091F52"/>
    <w:rsid w:val="00092235"/>
    <w:rsid w:val="00092970"/>
    <w:rsid w:val="00092A66"/>
    <w:rsid w:val="00092BC7"/>
    <w:rsid w:val="00093720"/>
    <w:rsid w:val="000938E6"/>
    <w:rsid w:val="00093B3C"/>
    <w:rsid w:val="0009488C"/>
    <w:rsid w:val="00095B30"/>
    <w:rsid w:val="00095C1B"/>
    <w:rsid w:val="0009653B"/>
    <w:rsid w:val="00096958"/>
    <w:rsid w:val="00096DEA"/>
    <w:rsid w:val="00096ECD"/>
    <w:rsid w:val="000A0C95"/>
    <w:rsid w:val="000A32F5"/>
    <w:rsid w:val="000A4240"/>
    <w:rsid w:val="000A469A"/>
    <w:rsid w:val="000A6482"/>
    <w:rsid w:val="000A68C1"/>
    <w:rsid w:val="000B0E53"/>
    <w:rsid w:val="000B155C"/>
    <w:rsid w:val="000B1E96"/>
    <w:rsid w:val="000B2A9A"/>
    <w:rsid w:val="000B41B9"/>
    <w:rsid w:val="000B4C35"/>
    <w:rsid w:val="000B768D"/>
    <w:rsid w:val="000C0053"/>
    <w:rsid w:val="000C0492"/>
    <w:rsid w:val="000C26F3"/>
    <w:rsid w:val="000C33B2"/>
    <w:rsid w:val="000C378F"/>
    <w:rsid w:val="000C4474"/>
    <w:rsid w:val="000C4A27"/>
    <w:rsid w:val="000C5E5D"/>
    <w:rsid w:val="000C60B0"/>
    <w:rsid w:val="000C6852"/>
    <w:rsid w:val="000C6892"/>
    <w:rsid w:val="000C6A70"/>
    <w:rsid w:val="000C6FFE"/>
    <w:rsid w:val="000D0A57"/>
    <w:rsid w:val="000D0BB6"/>
    <w:rsid w:val="000D296B"/>
    <w:rsid w:val="000D49E8"/>
    <w:rsid w:val="000D5541"/>
    <w:rsid w:val="000D6266"/>
    <w:rsid w:val="000D720C"/>
    <w:rsid w:val="000E0FF2"/>
    <w:rsid w:val="000E206E"/>
    <w:rsid w:val="000E22ED"/>
    <w:rsid w:val="000E26B0"/>
    <w:rsid w:val="000E2A9B"/>
    <w:rsid w:val="000E5B82"/>
    <w:rsid w:val="000E5E5A"/>
    <w:rsid w:val="000F1599"/>
    <w:rsid w:val="000F15DC"/>
    <w:rsid w:val="000F1769"/>
    <w:rsid w:val="000F2A4B"/>
    <w:rsid w:val="000F2E74"/>
    <w:rsid w:val="000F3ABB"/>
    <w:rsid w:val="000F412D"/>
    <w:rsid w:val="000F49EF"/>
    <w:rsid w:val="000F5FEF"/>
    <w:rsid w:val="000F6196"/>
    <w:rsid w:val="000F7ECD"/>
    <w:rsid w:val="001028F8"/>
    <w:rsid w:val="00102902"/>
    <w:rsid w:val="00102E64"/>
    <w:rsid w:val="0010312C"/>
    <w:rsid w:val="001048E4"/>
    <w:rsid w:val="00105275"/>
    <w:rsid w:val="00105904"/>
    <w:rsid w:val="00105994"/>
    <w:rsid w:val="00106DC7"/>
    <w:rsid w:val="00110126"/>
    <w:rsid w:val="001102F4"/>
    <w:rsid w:val="00110552"/>
    <w:rsid w:val="001115EF"/>
    <w:rsid w:val="00112391"/>
    <w:rsid w:val="00112751"/>
    <w:rsid w:val="00114F52"/>
    <w:rsid w:val="001178E4"/>
    <w:rsid w:val="00120B4F"/>
    <w:rsid w:val="001236D6"/>
    <w:rsid w:val="00125034"/>
    <w:rsid w:val="0012745A"/>
    <w:rsid w:val="0013010F"/>
    <w:rsid w:val="0013095D"/>
    <w:rsid w:val="001326D7"/>
    <w:rsid w:val="00133314"/>
    <w:rsid w:val="001347F8"/>
    <w:rsid w:val="00137BB5"/>
    <w:rsid w:val="00137E05"/>
    <w:rsid w:val="00140C09"/>
    <w:rsid w:val="00142259"/>
    <w:rsid w:val="001428EE"/>
    <w:rsid w:val="00143E30"/>
    <w:rsid w:val="00143FF2"/>
    <w:rsid w:val="001447F6"/>
    <w:rsid w:val="00145799"/>
    <w:rsid w:val="00145A81"/>
    <w:rsid w:val="00147DE3"/>
    <w:rsid w:val="00150193"/>
    <w:rsid w:val="00150794"/>
    <w:rsid w:val="00151752"/>
    <w:rsid w:val="00154AF5"/>
    <w:rsid w:val="001608C4"/>
    <w:rsid w:val="00160B35"/>
    <w:rsid w:val="00160B42"/>
    <w:rsid w:val="00162631"/>
    <w:rsid w:val="00163873"/>
    <w:rsid w:val="0016421F"/>
    <w:rsid w:val="001648A5"/>
    <w:rsid w:val="00165E6E"/>
    <w:rsid w:val="00165F34"/>
    <w:rsid w:val="001678DD"/>
    <w:rsid w:val="001679C6"/>
    <w:rsid w:val="00171418"/>
    <w:rsid w:val="00174E7B"/>
    <w:rsid w:val="00175016"/>
    <w:rsid w:val="001753EC"/>
    <w:rsid w:val="001758D2"/>
    <w:rsid w:val="00180E36"/>
    <w:rsid w:val="00181616"/>
    <w:rsid w:val="001828EF"/>
    <w:rsid w:val="00185AF2"/>
    <w:rsid w:val="00191B36"/>
    <w:rsid w:val="001933F9"/>
    <w:rsid w:val="00194FE9"/>
    <w:rsid w:val="001961CF"/>
    <w:rsid w:val="0019752D"/>
    <w:rsid w:val="00197838"/>
    <w:rsid w:val="001A3E49"/>
    <w:rsid w:val="001A405D"/>
    <w:rsid w:val="001A59BB"/>
    <w:rsid w:val="001A67CE"/>
    <w:rsid w:val="001A6A51"/>
    <w:rsid w:val="001A79C4"/>
    <w:rsid w:val="001A7C5C"/>
    <w:rsid w:val="001B04BF"/>
    <w:rsid w:val="001B290C"/>
    <w:rsid w:val="001B2CC1"/>
    <w:rsid w:val="001B331A"/>
    <w:rsid w:val="001B3ADA"/>
    <w:rsid w:val="001B51E5"/>
    <w:rsid w:val="001B5536"/>
    <w:rsid w:val="001B5CE2"/>
    <w:rsid w:val="001C0C77"/>
    <w:rsid w:val="001C0CEA"/>
    <w:rsid w:val="001C0E74"/>
    <w:rsid w:val="001C34F0"/>
    <w:rsid w:val="001C4B64"/>
    <w:rsid w:val="001C55C0"/>
    <w:rsid w:val="001C6845"/>
    <w:rsid w:val="001C7ABF"/>
    <w:rsid w:val="001C7EFC"/>
    <w:rsid w:val="001D144E"/>
    <w:rsid w:val="001D229F"/>
    <w:rsid w:val="001D33A8"/>
    <w:rsid w:val="001D33CC"/>
    <w:rsid w:val="001E00F6"/>
    <w:rsid w:val="001E035E"/>
    <w:rsid w:val="001E0A8A"/>
    <w:rsid w:val="001E0F95"/>
    <w:rsid w:val="001E1246"/>
    <w:rsid w:val="001E7B2D"/>
    <w:rsid w:val="001F1A01"/>
    <w:rsid w:val="001F2D11"/>
    <w:rsid w:val="001F4552"/>
    <w:rsid w:val="001F5C78"/>
    <w:rsid w:val="001F6D29"/>
    <w:rsid w:val="002019EB"/>
    <w:rsid w:val="0020203D"/>
    <w:rsid w:val="002030F2"/>
    <w:rsid w:val="002037BB"/>
    <w:rsid w:val="00205051"/>
    <w:rsid w:val="00206319"/>
    <w:rsid w:val="0020708F"/>
    <w:rsid w:val="00211016"/>
    <w:rsid w:val="00211322"/>
    <w:rsid w:val="00211D73"/>
    <w:rsid w:val="00211F65"/>
    <w:rsid w:val="002128AE"/>
    <w:rsid w:val="00220D06"/>
    <w:rsid w:val="002246A0"/>
    <w:rsid w:val="00224AF9"/>
    <w:rsid w:val="00225F11"/>
    <w:rsid w:val="0022795A"/>
    <w:rsid w:val="00230439"/>
    <w:rsid w:val="002312AE"/>
    <w:rsid w:val="00233085"/>
    <w:rsid w:val="0023327C"/>
    <w:rsid w:val="002333C2"/>
    <w:rsid w:val="00233C08"/>
    <w:rsid w:val="00235176"/>
    <w:rsid w:val="00235F32"/>
    <w:rsid w:val="00236061"/>
    <w:rsid w:val="00236C6C"/>
    <w:rsid w:val="00237585"/>
    <w:rsid w:val="00237DDE"/>
    <w:rsid w:val="0024100E"/>
    <w:rsid w:val="00241C1B"/>
    <w:rsid w:val="0024288B"/>
    <w:rsid w:val="00242B93"/>
    <w:rsid w:val="00247031"/>
    <w:rsid w:val="0025268B"/>
    <w:rsid w:val="0025312F"/>
    <w:rsid w:val="0025394E"/>
    <w:rsid w:val="002554AE"/>
    <w:rsid w:val="0025569F"/>
    <w:rsid w:val="00255D8E"/>
    <w:rsid w:val="00257C9D"/>
    <w:rsid w:val="00260220"/>
    <w:rsid w:val="002618B2"/>
    <w:rsid w:val="002641EC"/>
    <w:rsid w:val="00264351"/>
    <w:rsid w:val="002657E9"/>
    <w:rsid w:val="00265C25"/>
    <w:rsid w:val="002660B6"/>
    <w:rsid w:val="0026665E"/>
    <w:rsid w:val="002675F6"/>
    <w:rsid w:val="002707EE"/>
    <w:rsid w:val="00270EEB"/>
    <w:rsid w:val="0027147E"/>
    <w:rsid w:val="00272C26"/>
    <w:rsid w:val="002733B9"/>
    <w:rsid w:val="0027466E"/>
    <w:rsid w:val="00274A2E"/>
    <w:rsid w:val="002761F4"/>
    <w:rsid w:val="002775E1"/>
    <w:rsid w:val="00277844"/>
    <w:rsid w:val="00277979"/>
    <w:rsid w:val="00277FFA"/>
    <w:rsid w:val="002808EB"/>
    <w:rsid w:val="00281105"/>
    <w:rsid w:val="00281FFA"/>
    <w:rsid w:val="00283347"/>
    <w:rsid w:val="002866AC"/>
    <w:rsid w:val="00290608"/>
    <w:rsid w:val="00290992"/>
    <w:rsid w:val="00291ADD"/>
    <w:rsid w:val="00294868"/>
    <w:rsid w:val="00295CA1"/>
    <w:rsid w:val="0029681E"/>
    <w:rsid w:val="00297AAF"/>
    <w:rsid w:val="002A150C"/>
    <w:rsid w:val="002A291A"/>
    <w:rsid w:val="002A54E8"/>
    <w:rsid w:val="002A5604"/>
    <w:rsid w:val="002A70BB"/>
    <w:rsid w:val="002B1701"/>
    <w:rsid w:val="002B23C3"/>
    <w:rsid w:val="002B43C9"/>
    <w:rsid w:val="002B443A"/>
    <w:rsid w:val="002B4519"/>
    <w:rsid w:val="002B5B35"/>
    <w:rsid w:val="002B66A9"/>
    <w:rsid w:val="002B6F10"/>
    <w:rsid w:val="002C127E"/>
    <w:rsid w:val="002C256A"/>
    <w:rsid w:val="002C2823"/>
    <w:rsid w:val="002C496D"/>
    <w:rsid w:val="002C4C27"/>
    <w:rsid w:val="002C7157"/>
    <w:rsid w:val="002D05EB"/>
    <w:rsid w:val="002D0771"/>
    <w:rsid w:val="002D2F29"/>
    <w:rsid w:val="002D45CF"/>
    <w:rsid w:val="002D5B57"/>
    <w:rsid w:val="002D6F22"/>
    <w:rsid w:val="002D7AD6"/>
    <w:rsid w:val="002E1D01"/>
    <w:rsid w:val="002E3532"/>
    <w:rsid w:val="002E3C64"/>
    <w:rsid w:val="002E50DB"/>
    <w:rsid w:val="002E61AB"/>
    <w:rsid w:val="002E6393"/>
    <w:rsid w:val="002E6610"/>
    <w:rsid w:val="002E6885"/>
    <w:rsid w:val="002E7017"/>
    <w:rsid w:val="002E78CF"/>
    <w:rsid w:val="002E790E"/>
    <w:rsid w:val="002E79E9"/>
    <w:rsid w:val="002F38DD"/>
    <w:rsid w:val="002F4F6E"/>
    <w:rsid w:val="002F5147"/>
    <w:rsid w:val="002F518F"/>
    <w:rsid w:val="002F625D"/>
    <w:rsid w:val="002F6B0E"/>
    <w:rsid w:val="002F7659"/>
    <w:rsid w:val="002F7838"/>
    <w:rsid w:val="003015C3"/>
    <w:rsid w:val="00301FA5"/>
    <w:rsid w:val="0030370E"/>
    <w:rsid w:val="00303A7C"/>
    <w:rsid w:val="003044CB"/>
    <w:rsid w:val="00305DB7"/>
    <w:rsid w:val="003061EA"/>
    <w:rsid w:val="00307D5B"/>
    <w:rsid w:val="0030C684"/>
    <w:rsid w:val="0031350A"/>
    <w:rsid w:val="00316815"/>
    <w:rsid w:val="003168CA"/>
    <w:rsid w:val="0032110A"/>
    <w:rsid w:val="00321255"/>
    <w:rsid w:val="003218DB"/>
    <w:rsid w:val="0032230D"/>
    <w:rsid w:val="00322909"/>
    <w:rsid w:val="00322A0B"/>
    <w:rsid w:val="00325C43"/>
    <w:rsid w:val="00326416"/>
    <w:rsid w:val="00326516"/>
    <w:rsid w:val="003265F5"/>
    <w:rsid w:val="0032710D"/>
    <w:rsid w:val="0032791A"/>
    <w:rsid w:val="003329CB"/>
    <w:rsid w:val="00335FC5"/>
    <w:rsid w:val="003405B1"/>
    <w:rsid w:val="00344CB7"/>
    <w:rsid w:val="00345E68"/>
    <w:rsid w:val="003516C0"/>
    <w:rsid w:val="00352363"/>
    <w:rsid w:val="00352E59"/>
    <w:rsid w:val="00354DBE"/>
    <w:rsid w:val="00355210"/>
    <w:rsid w:val="003609C8"/>
    <w:rsid w:val="00361CAA"/>
    <w:rsid w:val="00361FB2"/>
    <w:rsid w:val="003640CA"/>
    <w:rsid w:val="00364174"/>
    <w:rsid w:val="00364CBB"/>
    <w:rsid w:val="00365DF9"/>
    <w:rsid w:val="00366BE9"/>
    <w:rsid w:val="00371721"/>
    <w:rsid w:val="00372DB4"/>
    <w:rsid w:val="00374418"/>
    <w:rsid w:val="00374E24"/>
    <w:rsid w:val="003754EB"/>
    <w:rsid w:val="00375AF5"/>
    <w:rsid w:val="00375C29"/>
    <w:rsid w:val="003761BD"/>
    <w:rsid w:val="00377100"/>
    <w:rsid w:val="0038212A"/>
    <w:rsid w:val="00384BD2"/>
    <w:rsid w:val="003850DD"/>
    <w:rsid w:val="00385414"/>
    <w:rsid w:val="00390074"/>
    <w:rsid w:val="003901EE"/>
    <w:rsid w:val="00391F0A"/>
    <w:rsid w:val="00394255"/>
    <w:rsid w:val="0039762B"/>
    <w:rsid w:val="003A0C37"/>
    <w:rsid w:val="003A1B6B"/>
    <w:rsid w:val="003A46C0"/>
    <w:rsid w:val="003A600E"/>
    <w:rsid w:val="003A6513"/>
    <w:rsid w:val="003B0DB2"/>
    <w:rsid w:val="003B16C7"/>
    <w:rsid w:val="003B2565"/>
    <w:rsid w:val="003B2A14"/>
    <w:rsid w:val="003B6BF3"/>
    <w:rsid w:val="003B6C2C"/>
    <w:rsid w:val="003C197C"/>
    <w:rsid w:val="003C19F1"/>
    <w:rsid w:val="003C320B"/>
    <w:rsid w:val="003C3F7C"/>
    <w:rsid w:val="003C4186"/>
    <w:rsid w:val="003C458C"/>
    <w:rsid w:val="003C4D7B"/>
    <w:rsid w:val="003C6185"/>
    <w:rsid w:val="003C7EF3"/>
    <w:rsid w:val="003D0D2D"/>
    <w:rsid w:val="003D143F"/>
    <w:rsid w:val="003D4710"/>
    <w:rsid w:val="003D4859"/>
    <w:rsid w:val="003D5D6E"/>
    <w:rsid w:val="003D6D3A"/>
    <w:rsid w:val="003D7292"/>
    <w:rsid w:val="003E0B3F"/>
    <w:rsid w:val="003E1567"/>
    <w:rsid w:val="003E16D7"/>
    <w:rsid w:val="003E197E"/>
    <w:rsid w:val="003E2504"/>
    <w:rsid w:val="003E27FA"/>
    <w:rsid w:val="003E6BCF"/>
    <w:rsid w:val="003E7BD2"/>
    <w:rsid w:val="003F1A31"/>
    <w:rsid w:val="003F1A37"/>
    <w:rsid w:val="003F1B37"/>
    <w:rsid w:val="003F59E4"/>
    <w:rsid w:val="003F7418"/>
    <w:rsid w:val="00402738"/>
    <w:rsid w:val="004046F0"/>
    <w:rsid w:val="00405F0A"/>
    <w:rsid w:val="0040668F"/>
    <w:rsid w:val="00406690"/>
    <w:rsid w:val="00410A7F"/>
    <w:rsid w:val="00410BC5"/>
    <w:rsid w:val="00411548"/>
    <w:rsid w:val="004121F4"/>
    <w:rsid w:val="00412677"/>
    <w:rsid w:val="00412A05"/>
    <w:rsid w:val="00413251"/>
    <w:rsid w:val="00414A28"/>
    <w:rsid w:val="004177B0"/>
    <w:rsid w:val="00420A33"/>
    <w:rsid w:val="004214EE"/>
    <w:rsid w:val="0042701C"/>
    <w:rsid w:val="00432EB3"/>
    <w:rsid w:val="00433CA1"/>
    <w:rsid w:val="004345F4"/>
    <w:rsid w:val="004348AE"/>
    <w:rsid w:val="00435023"/>
    <w:rsid w:val="004359AB"/>
    <w:rsid w:val="004376C0"/>
    <w:rsid w:val="00440197"/>
    <w:rsid w:val="0044074D"/>
    <w:rsid w:val="004411FD"/>
    <w:rsid w:val="0044223A"/>
    <w:rsid w:val="0044351F"/>
    <w:rsid w:val="00450C83"/>
    <w:rsid w:val="0045161C"/>
    <w:rsid w:val="00451851"/>
    <w:rsid w:val="0045199F"/>
    <w:rsid w:val="00453343"/>
    <w:rsid w:val="00455821"/>
    <w:rsid w:val="00456EA2"/>
    <w:rsid w:val="004608B9"/>
    <w:rsid w:val="00463D76"/>
    <w:rsid w:val="00465044"/>
    <w:rsid w:val="00465947"/>
    <w:rsid w:val="004662AE"/>
    <w:rsid w:val="0046725E"/>
    <w:rsid w:val="00470BB1"/>
    <w:rsid w:val="00470BDD"/>
    <w:rsid w:val="00470BEE"/>
    <w:rsid w:val="004718F7"/>
    <w:rsid w:val="00473153"/>
    <w:rsid w:val="004743AF"/>
    <w:rsid w:val="00482C17"/>
    <w:rsid w:val="00482EAB"/>
    <w:rsid w:val="00485C48"/>
    <w:rsid w:val="00486477"/>
    <w:rsid w:val="0049106E"/>
    <w:rsid w:val="004911B4"/>
    <w:rsid w:val="00491379"/>
    <w:rsid w:val="0049196A"/>
    <w:rsid w:val="00491DBB"/>
    <w:rsid w:val="004923DA"/>
    <w:rsid w:val="00493434"/>
    <w:rsid w:val="00494A07"/>
    <w:rsid w:val="00495751"/>
    <w:rsid w:val="00496105"/>
    <w:rsid w:val="004962F9"/>
    <w:rsid w:val="004968E2"/>
    <w:rsid w:val="0049695C"/>
    <w:rsid w:val="004974B1"/>
    <w:rsid w:val="00497681"/>
    <w:rsid w:val="004A1035"/>
    <w:rsid w:val="004A2A49"/>
    <w:rsid w:val="004A3606"/>
    <w:rsid w:val="004A3697"/>
    <w:rsid w:val="004A44A1"/>
    <w:rsid w:val="004B05E7"/>
    <w:rsid w:val="004B0B52"/>
    <w:rsid w:val="004B1451"/>
    <w:rsid w:val="004B4B9E"/>
    <w:rsid w:val="004B4C15"/>
    <w:rsid w:val="004B52B9"/>
    <w:rsid w:val="004B600B"/>
    <w:rsid w:val="004B6822"/>
    <w:rsid w:val="004B69F6"/>
    <w:rsid w:val="004B7521"/>
    <w:rsid w:val="004B7F75"/>
    <w:rsid w:val="004C2D3A"/>
    <w:rsid w:val="004C2F47"/>
    <w:rsid w:val="004C3964"/>
    <w:rsid w:val="004C57BE"/>
    <w:rsid w:val="004C6B73"/>
    <w:rsid w:val="004D03C4"/>
    <w:rsid w:val="004D0BF1"/>
    <w:rsid w:val="004D0E37"/>
    <w:rsid w:val="004D24D2"/>
    <w:rsid w:val="004D35A4"/>
    <w:rsid w:val="004D445F"/>
    <w:rsid w:val="004D4E50"/>
    <w:rsid w:val="004E0509"/>
    <w:rsid w:val="004E087B"/>
    <w:rsid w:val="004E44A4"/>
    <w:rsid w:val="004E519B"/>
    <w:rsid w:val="004E51E4"/>
    <w:rsid w:val="004E595A"/>
    <w:rsid w:val="004E674D"/>
    <w:rsid w:val="004E7B8B"/>
    <w:rsid w:val="004E7BDD"/>
    <w:rsid w:val="004F08BA"/>
    <w:rsid w:val="004F1E21"/>
    <w:rsid w:val="004F3AC7"/>
    <w:rsid w:val="004F40DC"/>
    <w:rsid w:val="004F4166"/>
    <w:rsid w:val="004F472C"/>
    <w:rsid w:val="004F4B34"/>
    <w:rsid w:val="004F7093"/>
    <w:rsid w:val="004F740D"/>
    <w:rsid w:val="004F7B8F"/>
    <w:rsid w:val="00500748"/>
    <w:rsid w:val="005011D6"/>
    <w:rsid w:val="0050167A"/>
    <w:rsid w:val="005042F1"/>
    <w:rsid w:val="00504B92"/>
    <w:rsid w:val="005079DF"/>
    <w:rsid w:val="00507B5A"/>
    <w:rsid w:val="00513C7D"/>
    <w:rsid w:val="005159D6"/>
    <w:rsid w:val="00516446"/>
    <w:rsid w:val="00516EA5"/>
    <w:rsid w:val="00521123"/>
    <w:rsid w:val="00521221"/>
    <w:rsid w:val="00521224"/>
    <w:rsid w:val="00525013"/>
    <w:rsid w:val="00526069"/>
    <w:rsid w:val="005260B2"/>
    <w:rsid w:val="0052653C"/>
    <w:rsid w:val="00527A84"/>
    <w:rsid w:val="00527ED0"/>
    <w:rsid w:val="00530310"/>
    <w:rsid w:val="005320AD"/>
    <w:rsid w:val="0053300D"/>
    <w:rsid w:val="005334E2"/>
    <w:rsid w:val="00533E8D"/>
    <w:rsid w:val="00535A7D"/>
    <w:rsid w:val="00535B32"/>
    <w:rsid w:val="0053641B"/>
    <w:rsid w:val="005367E8"/>
    <w:rsid w:val="00536FA9"/>
    <w:rsid w:val="0053735E"/>
    <w:rsid w:val="00537FF3"/>
    <w:rsid w:val="005409E3"/>
    <w:rsid w:val="005414F4"/>
    <w:rsid w:val="00542125"/>
    <w:rsid w:val="005427C4"/>
    <w:rsid w:val="00545807"/>
    <w:rsid w:val="00546187"/>
    <w:rsid w:val="005463F1"/>
    <w:rsid w:val="005473A0"/>
    <w:rsid w:val="00552A79"/>
    <w:rsid w:val="00552C48"/>
    <w:rsid w:val="00553720"/>
    <w:rsid w:val="00557686"/>
    <w:rsid w:val="00557D77"/>
    <w:rsid w:val="00562EAA"/>
    <w:rsid w:val="005634B7"/>
    <w:rsid w:val="00563B58"/>
    <w:rsid w:val="005640C4"/>
    <w:rsid w:val="00565FA7"/>
    <w:rsid w:val="0056684C"/>
    <w:rsid w:val="00574A0C"/>
    <w:rsid w:val="00574C57"/>
    <w:rsid w:val="005759A0"/>
    <w:rsid w:val="00575A8F"/>
    <w:rsid w:val="00576E4C"/>
    <w:rsid w:val="0057780F"/>
    <w:rsid w:val="00577F0B"/>
    <w:rsid w:val="00581D38"/>
    <w:rsid w:val="00581E0A"/>
    <w:rsid w:val="0058390F"/>
    <w:rsid w:val="0058502C"/>
    <w:rsid w:val="00586D89"/>
    <w:rsid w:val="005876AC"/>
    <w:rsid w:val="005900F7"/>
    <w:rsid w:val="00590890"/>
    <w:rsid w:val="005916B8"/>
    <w:rsid w:val="00593206"/>
    <w:rsid w:val="00593917"/>
    <w:rsid w:val="0059408C"/>
    <w:rsid w:val="005958B6"/>
    <w:rsid w:val="0059642E"/>
    <w:rsid w:val="00596961"/>
    <w:rsid w:val="005970DC"/>
    <w:rsid w:val="00597EC1"/>
    <w:rsid w:val="005A088E"/>
    <w:rsid w:val="005A1B4C"/>
    <w:rsid w:val="005A2122"/>
    <w:rsid w:val="005A545C"/>
    <w:rsid w:val="005B232B"/>
    <w:rsid w:val="005B4999"/>
    <w:rsid w:val="005C09D3"/>
    <w:rsid w:val="005C1567"/>
    <w:rsid w:val="005C2262"/>
    <w:rsid w:val="005C4D9E"/>
    <w:rsid w:val="005C4EE0"/>
    <w:rsid w:val="005C69CB"/>
    <w:rsid w:val="005C6CE5"/>
    <w:rsid w:val="005C6E3A"/>
    <w:rsid w:val="005D0C2B"/>
    <w:rsid w:val="005D3818"/>
    <w:rsid w:val="005D3A9B"/>
    <w:rsid w:val="005D3F07"/>
    <w:rsid w:val="005D62C8"/>
    <w:rsid w:val="005D6686"/>
    <w:rsid w:val="005D6892"/>
    <w:rsid w:val="005D7F97"/>
    <w:rsid w:val="005E13EA"/>
    <w:rsid w:val="005E37F2"/>
    <w:rsid w:val="005E3C64"/>
    <w:rsid w:val="005E421F"/>
    <w:rsid w:val="005E79D5"/>
    <w:rsid w:val="005F2564"/>
    <w:rsid w:val="005F421B"/>
    <w:rsid w:val="005F6247"/>
    <w:rsid w:val="005F7C19"/>
    <w:rsid w:val="006000FB"/>
    <w:rsid w:val="00600973"/>
    <w:rsid w:val="006043C3"/>
    <w:rsid w:val="006066DA"/>
    <w:rsid w:val="00606C5F"/>
    <w:rsid w:val="00606E27"/>
    <w:rsid w:val="00607523"/>
    <w:rsid w:val="006108C9"/>
    <w:rsid w:val="00610EFA"/>
    <w:rsid w:val="00611790"/>
    <w:rsid w:val="006126A6"/>
    <w:rsid w:val="00613061"/>
    <w:rsid w:val="0061436B"/>
    <w:rsid w:val="00614D93"/>
    <w:rsid w:val="006157AC"/>
    <w:rsid w:val="00616D7F"/>
    <w:rsid w:val="0062158D"/>
    <w:rsid w:val="00621BF3"/>
    <w:rsid w:val="0062456A"/>
    <w:rsid w:val="00624944"/>
    <w:rsid w:val="00624CBD"/>
    <w:rsid w:val="0062574A"/>
    <w:rsid w:val="00626C8F"/>
    <w:rsid w:val="0063079D"/>
    <w:rsid w:val="00630F39"/>
    <w:rsid w:val="00631376"/>
    <w:rsid w:val="00631C6C"/>
    <w:rsid w:val="00631E41"/>
    <w:rsid w:val="006326D1"/>
    <w:rsid w:val="0063288A"/>
    <w:rsid w:val="00632E0A"/>
    <w:rsid w:val="00633165"/>
    <w:rsid w:val="00634113"/>
    <w:rsid w:val="0064040C"/>
    <w:rsid w:val="0064176F"/>
    <w:rsid w:val="00642B99"/>
    <w:rsid w:val="00643D8E"/>
    <w:rsid w:val="006447DE"/>
    <w:rsid w:val="00644BDE"/>
    <w:rsid w:val="00646044"/>
    <w:rsid w:val="00646AD9"/>
    <w:rsid w:val="0065276E"/>
    <w:rsid w:val="00654329"/>
    <w:rsid w:val="00654CEC"/>
    <w:rsid w:val="0065535B"/>
    <w:rsid w:val="00655507"/>
    <w:rsid w:val="0065597A"/>
    <w:rsid w:val="0065663B"/>
    <w:rsid w:val="0066047F"/>
    <w:rsid w:val="00662F1B"/>
    <w:rsid w:val="006712A7"/>
    <w:rsid w:val="006722FA"/>
    <w:rsid w:val="00674FC2"/>
    <w:rsid w:val="00675E11"/>
    <w:rsid w:val="00677569"/>
    <w:rsid w:val="00677E42"/>
    <w:rsid w:val="00680491"/>
    <w:rsid w:val="00680B38"/>
    <w:rsid w:val="00682334"/>
    <w:rsid w:val="00684B16"/>
    <w:rsid w:val="006869DC"/>
    <w:rsid w:val="0069058E"/>
    <w:rsid w:val="0069117B"/>
    <w:rsid w:val="00692068"/>
    <w:rsid w:val="006936EB"/>
    <w:rsid w:val="00693B68"/>
    <w:rsid w:val="00693C29"/>
    <w:rsid w:val="00696F65"/>
    <w:rsid w:val="00696F84"/>
    <w:rsid w:val="00697AB2"/>
    <w:rsid w:val="006A15CC"/>
    <w:rsid w:val="006A3049"/>
    <w:rsid w:val="006A558D"/>
    <w:rsid w:val="006A57E9"/>
    <w:rsid w:val="006A7A6D"/>
    <w:rsid w:val="006B0AA2"/>
    <w:rsid w:val="006B107C"/>
    <w:rsid w:val="006B1422"/>
    <w:rsid w:val="006B18F6"/>
    <w:rsid w:val="006B4963"/>
    <w:rsid w:val="006B5B05"/>
    <w:rsid w:val="006B5E67"/>
    <w:rsid w:val="006B6127"/>
    <w:rsid w:val="006B718C"/>
    <w:rsid w:val="006C175C"/>
    <w:rsid w:val="006C2EB5"/>
    <w:rsid w:val="006C3FA4"/>
    <w:rsid w:val="006C59B5"/>
    <w:rsid w:val="006C6DE1"/>
    <w:rsid w:val="006C7CA5"/>
    <w:rsid w:val="006C7CCB"/>
    <w:rsid w:val="006D18A3"/>
    <w:rsid w:val="006D34AD"/>
    <w:rsid w:val="006D4550"/>
    <w:rsid w:val="006D5970"/>
    <w:rsid w:val="006D6652"/>
    <w:rsid w:val="006E0AC3"/>
    <w:rsid w:val="006E302F"/>
    <w:rsid w:val="006E481E"/>
    <w:rsid w:val="006E795F"/>
    <w:rsid w:val="006E7E7B"/>
    <w:rsid w:val="006F1067"/>
    <w:rsid w:val="006F1C35"/>
    <w:rsid w:val="006F2D29"/>
    <w:rsid w:val="006F4AB6"/>
    <w:rsid w:val="006F5A7E"/>
    <w:rsid w:val="00700249"/>
    <w:rsid w:val="00700A16"/>
    <w:rsid w:val="0070185B"/>
    <w:rsid w:val="00702080"/>
    <w:rsid w:val="007045AB"/>
    <w:rsid w:val="00704B0F"/>
    <w:rsid w:val="00705944"/>
    <w:rsid w:val="0070604C"/>
    <w:rsid w:val="007069CD"/>
    <w:rsid w:val="007112C3"/>
    <w:rsid w:val="00711A70"/>
    <w:rsid w:val="00712161"/>
    <w:rsid w:val="007123EB"/>
    <w:rsid w:val="007124F0"/>
    <w:rsid w:val="00712E6F"/>
    <w:rsid w:val="00712E90"/>
    <w:rsid w:val="00713737"/>
    <w:rsid w:val="00713B7E"/>
    <w:rsid w:val="00713FDB"/>
    <w:rsid w:val="00716245"/>
    <w:rsid w:val="00716829"/>
    <w:rsid w:val="007204AE"/>
    <w:rsid w:val="00720FAC"/>
    <w:rsid w:val="007227F1"/>
    <w:rsid w:val="00722BB9"/>
    <w:rsid w:val="00722BEE"/>
    <w:rsid w:val="007249A9"/>
    <w:rsid w:val="00724BD6"/>
    <w:rsid w:val="0072678F"/>
    <w:rsid w:val="00726A60"/>
    <w:rsid w:val="00726A8C"/>
    <w:rsid w:val="0072736A"/>
    <w:rsid w:val="00727C4C"/>
    <w:rsid w:val="00731436"/>
    <w:rsid w:val="0073160D"/>
    <w:rsid w:val="007319D4"/>
    <w:rsid w:val="00732656"/>
    <w:rsid w:val="00732FB9"/>
    <w:rsid w:val="00733A50"/>
    <w:rsid w:val="00734809"/>
    <w:rsid w:val="00734E90"/>
    <w:rsid w:val="007355EF"/>
    <w:rsid w:val="007406E1"/>
    <w:rsid w:val="00740E6D"/>
    <w:rsid w:val="00743E40"/>
    <w:rsid w:val="00744AF8"/>
    <w:rsid w:val="00745FDB"/>
    <w:rsid w:val="00747315"/>
    <w:rsid w:val="00750373"/>
    <w:rsid w:val="00750576"/>
    <w:rsid w:val="00751263"/>
    <w:rsid w:val="00752BD0"/>
    <w:rsid w:val="00753368"/>
    <w:rsid w:val="007552C8"/>
    <w:rsid w:val="00755DFF"/>
    <w:rsid w:val="0075704F"/>
    <w:rsid w:val="0076009F"/>
    <w:rsid w:val="007615C5"/>
    <w:rsid w:val="00761BF7"/>
    <w:rsid w:val="00763B2D"/>
    <w:rsid w:val="00765A56"/>
    <w:rsid w:val="00766A45"/>
    <w:rsid w:val="00770F82"/>
    <w:rsid w:val="007725D5"/>
    <w:rsid w:val="00772924"/>
    <w:rsid w:val="00772C15"/>
    <w:rsid w:val="00776FD7"/>
    <w:rsid w:val="007801E9"/>
    <w:rsid w:val="007814CD"/>
    <w:rsid w:val="00781F76"/>
    <w:rsid w:val="00783545"/>
    <w:rsid w:val="00783912"/>
    <w:rsid w:val="007846DF"/>
    <w:rsid w:val="007850DD"/>
    <w:rsid w:val="00785107"/>
    <w:rsid w:val="00785A29"/>
    <w:rsid w:val="00785CA8"/>
    <w:rsid w:val="007872F2"/>
    <w:rsid w:val="00787D77"/>
    <w:rsid w:val="007908E0"/>
    <w:rsid w:val="00792181"/>
    <w:rsid w:val="00793EB3"/>
    <w:rsid w:val="00793F2E"/>
    <w:rsid w:val="00794205"/>
    <w:rsid w:val="007947AE"/>
    <w:rsid w:val="00796C63"/>
    <w:rsid w:val="007A1F6A"/>
    <w:rsid w:val="007A2FDF"/>
    <w:rsid w:val="007A6792"/>
    <w:rsid w:val="007B0927"/>
    <w:rsid w:val="007B0DE3"/>
    <w:rsid w:val="007B188B"/>
    <w:rsid w:val="007B4329"/>
    <w:rsid w:val="007B491F"/>
    <w:rsid w:val="007B546B"/>
    <w:rsid w:val="007B629C"/>
    <w:rsid w:val="007B7191"/>
    <w:rsid w:val="007B741A"/>
    <w:rsid w:val="007C04EF"/>
    <w:rsid w:val="007C1634"/>
    <w:rsid w:val="007C1D94"/>
    <w:rsid w:val="007C2879"/>
    <w:rsid w:val="007C3AE2"/>
    <w:rsid w:val="007C6A87"/>
    <w:rsid w:val="007C6BFB"/>
    <w:rsid w:val="007C705D"/>
    <w:rsid w:val="007C7E03"/>
    <w:rsid w:val="007D087A"/>
    <w:rsid w:val="007D0A07"/>
    <w:rsid w:val="007D133D"/>
    <w:rsid w:val="007D3E46"/>
    <w:rsid w:val="007D3E66"/>
    <w:rsid w:val="007D3EB4"/>
    <w:rsid w:val="007D3F16"/>
    <w:rsid w:val="007D4E1D"/>
    <w:rsid w:val="007D548C"/>
    <w:rsid w:val="007E1501"/>
    <w:rsid w:val="007F0796"/>
    <w:rsid w:val="007F1752"/>
    <w:rsid w:val="007F371B"/>
    <w:rsid w:val="007F3D8E"/>
    <w:rsid w:val="007F3F7E"/>
    <w:rsid w:val="007F5497"/>
    <w:rsid w:val="007F565E"/>
    <w:rsid w:val="00800F05"/>
    <w:rsid w:val="008014B2"/>
    <w:rsid w:val="0080695B"/>
    <w:rsid w:val="00807786"/>
    <w:rsid w:val="00810F7F"/>
    <w:rsid w:val="008120BC"/>
    <w:rsid w:val="00813292"/>
    <w:rsid w:val="00813CEC"/>
    <w:rsid w:val="0081534C"/>
    <w:rsid w:val="00815B2C"/>
    <w:rsid w:val="008171E4"/>
    <w:rsid w:val="008208EA"/>
    <w:rsid w:val="008212BF"/>
    <w:rsid w:val="008245C9"/>
    <w:rsid w:val="00824E67"/>
    <w:rsid w:val="0082550B"/>
    <w:rsid w:val="00825A64"/>
    <w:rsid w:val="00826F48"/>
    <w:rsid w:val="00830064"/>
    <w:rsid w:val="0083050D"/>
    <w:rsid w:val="008308AE"/>
    <w:rsid w:val="0083166E"/>
    <w:rsid w:val="00831DC3"/>
    <w:rsid w:val="008322C7"/>
    <w:rsid w:val="00834F1D"/>
    <w:rsid w:val="00836FEC"/>
    <w:rsid w:val="00840A57"/>
    <w:rsid w:val="008413B2"/>
    <w:rsid w:val="00841F9D"/>
    <w:rsid w:val="008420E1"/>
    <w:rsid w:val="00842B59"/>
    <w:rsid w:val="00843D58"/>
    <w:rsid w:val="00844D98"/>
    <w:rsid w:val="00846504"/>
    <w:rsid w:val="00846D84"/>
    <w:rsid w:val="00847B4B"/>
    <w:rsid w:val="008505C2"/>
    <w:rsid w:val="00850FB1"/>
    <w:rsid w:val="0085230E"/>
    <w:rsid w:val="008531C2"/>
    <w:rsid w:val="008532F1"/>
    <w:rsid w:val="00853EBD"/>
    <w:rsid w:val="008550A1"/>
    <w:rsid w:val="00861038"/>
    <w:rsid w:val="00861B3E"/>
    <w:rsid w:val="00861C82"/>
    <w:rsid w:val="00863081"/>
    <w:rsid w:val="00863875"/>
    <w:rsid w:val="00864BA8"/>
    <w:rsid w:val="00866B50"/>
    <w:rsid w:val="00870743"/>
    <w:rsid w:val="008708F1"/>
    <w:rsid w:val="0087209B"/>
    <w:rsid w:val="00873A5B"/>
    <w:rsid w:val="00874386"/>
    <w:rsid w:val="008747BB"/>
    <w:rsid w:val="00874CD4"/>
    <w:rsid w:val="00880539"/>
    <w:rsid w:val="00880B38"/>
    <w:rsid w:val="00880D95"/>
    <w:rsid w:val="008824DB"/>
    <w:rsid w:val="00883465"/>
    <w:rsid w:val="0088426F"/>
    <w:rsid w:val="00885611"/>
    <w:rsid w:val="008859E8"/>
    <w:rsid w:val="0088737B"/>
    <w:rsid w:val="00887856"/>
    <w:rsid w:val="00887950"/>
    <w:rsid w:val="008916F0"/>
    <w:rsid w:val="00892716"/>
    <w:rsid w:val="00893067"/>
    <w:rsid w:val="008933DE"/>
    <w:rsid w:val="008959CE"/>
    <w:rsid w:val="00895FCE"/>
    <w:rsid w:val="00897F3E"/>
    <w:rsid w:val="008A0974"/>
    <w:rsid w:val="008A21B4"/>
    <w:rsid w:val="008A40C6"/>
    <w:rsid w:val="008A4576"/>
    <w:rsid w:val="008A6416"/>
    <w:rsid w:val="008A7FA1"/>
    <w:rsid w:val="008B07DE"/>
    <w:rsid w:val="008B22B0"/>
    <w:rsid w:val="008B28E7"/>
    <w:rsid w:val="008B50DF"/>
    <w:rsid w:val="008B5C85"/>
    <w:rsid w:val="008C11DB"/>
    <w:rsid w:val="008C14C7"/>
    <w:rsid w:val="008C2FFB"/>
    <w:rsid w:val="008C3CA1"/>
    <w:rsid w:val="008C6EEA"/>
    <w:rsid w:val="008D08E8"/>
    <w:rsid w:val="008D0AB1"/>
    <w:rsid w:val="008D2763"/>
    <w:rsid w:val="008D32F8"/>
    <w:rsid w:val="008D5138"/>
    <w:rsid w:val="008D5813"/>
    <w:rsid w:val="008D5F3C"/>
    <w:rsid w:val="008D634E"/>
    <w:rsid w:val="008D6BFE"/>
    <w:rsid w:val="008D6DAC"/>
    <w:rsid w:val="008D778A"/>
    <w:rsid w:val="008E6725"/>
    <w:rsid w:val="008E6DCC"/>
    <w:rsid w:val="008E7A34"/>
    <w:rsid w:val="008F13C1"/>
    <w:rsid w:val="008F22BD"/>
    <w:rsid w:val="008F2B24"/>
    <w:rsid w:val="008F5AF1"/>
    <w:rsid w:val="008F68D5"/>
    <w:rsid w:val="00901ADD"/>
    <w:rsid w:val="00901F99"/>
    <w:rsid w:val="0090277F"/>
    <w:rsid w:val="009027F2"/>
    <w:rsid w:val="00902B2C"/>
    <w:rsid w:val="0090356A"/>
    <w:rsid w:val="00903A55"/>
    <w:rsid w:val="00904779"/>
    <w:rsid w:val="00905B89"/>
    <w:rsid w:val="00905DD6"/>
    <w:rsid w:val="009075BA"/>
    <w:rsid w:val="009079BD"/>
    <w:rsid w:val="00910B43"/>
    <w:rsid w:val="00912BD9"/>
    <w:rsid w:val="00913B01"/>
    <w:rsid w:val="0091430E"/>
    <w:rsid w:val="00914F95"/>
    <w:rsid w:val="00916ED0"/>
    <w:rsid w:val="00920E5B"/>
    <w:rsid w:val="00926436"/>
    <w:rsid w:val="0093018C"/>
    <w:rsid w:val="00932AFF"/>
    <w:rsid w:val="00937B83"/>
    <w:rsid w:val="00942EF4"/>
    <w:rsid w:val="00944AFC"/>
    <w:rsid w:val="0094564C"/>
    <w:rsid w:val="0094732D"/>
    <w:rsid w:val="00947390"/>
    <w:rsid w:val="009474B0"/>
    <w:rsid w:val="00950D9F"/>
    <w:rsid w:val="00953E1A"/>
    <w:rsid w:val="009544C0"/>
    <w:rsid w:val="00954FA4"/>
    <w:rsid w:val="00956AE9"/>
    <w:rsid w:val="0095736C"/>
    <w:rsid w:val="00962768"/>
    <w:rsid w:val="00963EFA"/>
    <w:rsid w:val="00963F07"/>
    <w:rsid w:val="00964CC6"/>
    <w:rsid w:val="00970228"/>
    <w:rsid w:val="00971B9B"/>
    <w:rsid w:val="0097263E"/>
    <w:rsid w:val="00973962"/>
    <w:rsid w:val="00974AA9"/>
    <w:rsid w:val="00975103"/>
    <w:rsid w:val="00975E0B"/>
    <w:rsid w:val="00976339"/>
    <w:rsid w:val="00976B85"/>
    <w:rsid w:val="00976BA6"/>
    <w:rsid w:val="00977DEF"/>
    <w:rsid w:val="00980D93"/>
    <w:rsid w:val="0098209B"/>
    <w:rsid w:val="00983B4C"/>
    <w:rsid w:val="00983E86"/>
    <w:rsid w:val="00984325"/>
    <w:rsid w:val="00986DA4"/>
    <w:rsid w:val="009911D3"/>
    <w:rsid w:val="00991ABE"/>
    <w:rsid w:val="00991FDA"/>
    <w:rsid w:val="009927A1"/>
    <w:rsid w:val="00997C5A"/>
    <w:rsid w:val="009A043D"/>
    <w:rsid w:val="009A31BA"/>
    <w:rsid w:val="009A5F3B"/>
    <w:rsid w:val="009A7316"/>
    <w:rsid w:val="009A7EC1"/>
    <w:rsid w:val="009B0275"/>
    <w:rsid w:val="009B09BB"/>
    <w:rsid w:val="009B0B61"/>
    <w:rsid w:val="009B28C0"/>
    <w:rsid w:val="009B32A9"/>
    <w:rsid w:val="009B68B9"/>
    <w:rsid w:val="009B6B0C"/>
    <w:rsid w:val="009B7136"/>
    <w:rsid w:val="009B7806"/>
    <w:rsid w:val="009C032F"/>
    <w:rsid w:val="009C31AC"/>
    <w:rsid w:val="009C3AC2"/>
    <w:rsid w:val="009C74D2"/>
    <w:rsid w:val="009C7F9D"/>
    <w:rsid w:val="009D0A1C"/>
    <w:rsid w:val="009D20FC"/>
    <w:rsid w:val="009D25B4"/>
    <w:rsid w:val="009D4365"/>
    <w:rsid w:val="009D4627"/>
    <w:rsid w:val="009D4E3B"/>
    <w:rsid w:val="009D7650"/>
    <w:rsid w:val="009D7BC9"/>
    <w:rsid w:val="009D7E8B"/>
    <w:rsid w:val="009E104E"/>
    <w:rsid w:val="009E143A"/>
    <w:rsid w:val="009E1982"/>
    <w:rsid w:val="009E2DD3"/>
    <w:rsid w:val="009E4D2C"/>
    <w:rsid w:val="009E5BC0"/>
    <w:rsid w:val="009E5D87"/>
    <w:rsid w:val="009E5DED"/>
    <w:rsid w:val="009E6627"/>
    <w:rsid w:val="009F0978"/>
    <w:rsid w:val="009F1C42"/>
    <w:rsid w:val="009F3962"/>
    <w:rsid w:val="009F3AEC"/>
    <w:rsid w:val="009F3FD2"/>
    <w:rsid w:val="009F4121"/>
    <w:rsid w:val="009F4B5A"/>
    <w:rsid w:val="009F5B33"/>
    <w:rsid w:val="009F5BCC"/>
    <w:rsid w:val="009F6A18"/>
    <w:rsid w:val="009F7910"/>
    <w:rsid w:val="00A00081"/>
    <w:rsid w:val="00A01BAE"/>
    <w:rsid w:val="00A01F0B"/>
    <w:rsid w:val="00A02275"/>
    <w:rsid w:val="00A04E56"/>
    <w:rsid w:val="00A10D56"/>
    <w:rsid w:val="00A11EB7"/>
    <w:rsid w:val="00A12AAE"/>
    <w:rsid w:val="00A14090"/>
    <w:rsid w:val="00A153F1"/>
    <w:rsid w:val="00A157A3"/>
    <w:rsid w:val="00A15BF1"/>
    <w:rsid w:val="00A16333"/>
    <w:rsid w:val="00A16DD1"/>
    <w:rsid w:val="00A173FE"/>
    <w:rsid w:val="00A20856"/>
    <w:rsid w:val="00A22441"/>
    <w:rsid w:val="00A23F3B"/>
    <w:rsid w:val="00A24406"/>
    <w:rsid w:val="00A25F64"/>
    <w:rsid w:val="00A26ADF"/>
    <w:rsid w:val="00A26BEC"/>
    <w:rsid w:val="00A27CC2"/>
    <w:rsid w:val="00A3082E"/>
    <w:rsid w:val="00A3122F"/>
    <w:rsid w:val="00A315FA"/>
    <w:rsid w:val="00A325A1"/>
    <w:rsid w:val="00A3376E"/>
    <w:rsid w:val="00A34DF4"/>
    <w:rsid w:val="00A35FEE"/>
    <w:rsid w:val="00A371F6"/>
    <w:rsid w:val="00A3777C"/>
    <w:rsid w:val="00A40ED6"/>
    <w:rsid w:val="00A4312D"/>
    <w:rsid w:val="00A46691"/>
    <w:rsid w:val="00A4689A"/>
    <w:rsid w:val="00A470EE"/>
    <w:rsid w:val="00A47621"/>
    <w:rsid w:val="00A479CD"/>
    <w:rsid w:val="00A47B5D"/>
    <w:rsid w:val="00A50723"/>
    <w:rsid w:val="00A507C8"/>
    <w:rsid w:val="00A50CFC"/>
    <w:rsid w:val="00A518C3"/>
    <w:rsid w:val="00A52AD8"/>
    <w:rsid w:val="00A5494F"/>
    <w:rsid w:val="00A54D67"/>
    <w:rsid w:val="00A55A3F"/>
    <w:rsid w:val="00A56410"/>
    <w:rsid w:val="00A56CED"/>
    <w:rsid w:val="00A633D2"/>
    <w:rsid w:val="00A64A0E"/>
    <w:rsid w:val="00A652F6"/>
    <w:rsid w:val="00A65E49"/>
    <w:rsid w:val="00A67C1C"/>
    <w:rsid w:val="00A72A3D"/>
    <w:rsid w:val="00A72B4E"/>
    <w:rsid w:val="00A72F8C"/>
    <w:rsid w:val="00A732EA"/>
    <w:rsid w:val="00A7489E"/>
    <w:rsid w:val="00A77615"/>
    <w:rsid w:val="00A8015F"/>
    <w:rsid w:val="00A80BD2"/>
    <w:rsid w:val="00A844DC"/>
    <w:rsid w:val="00A85039"/>
    <w:rsid w:val="00A868F2"/>
    <w:rsid w:val="00A87C34"/>
    <w:rsid w:val="00A906AA"/>
    <w:rsid w:val="00A90EED"/>
    <w:rsid w:val="00A93050"/>
    <w:rsid w:val="00A933F5"/>
    <w:rsid w:val="00A94689"/>
    <w:rsid w:val="00A949C1"/>
    <w:rsid w:val="00A94C5E"/>
    <w:rsid w:val="00A94F5A"/>
    <w:rsid w:val="00A96ADE"/>
    <w:rsid w:val="00A97D12"/>
    <w:rsid w:val="00AA241A"/>
    <w:rsid w:val="00AA252C"/>
    <w:rsid w:val="00AA37BB"/>
    <w:rsid w:val="00AA3B17"/>
    <w:rsid w:val="00AA44DC"/>
    <w:rsid w:val="00AA666E"/>
    <w:rsid w:val="00AA7026"/>
    <w:rsid w:val="00AA74B9"/>
    <w:rsid w:val="00AA7E61"/>
    <w:rsid w:val="00AB27DF"/>
    <w:rsid w:val="00AB2AED"/>
    <w:rsid w:val="00AB4770"/>
    <w:rsid w:val="00AB5518"/>
    <w:rsid w:val="00AB7B45"/>
    <w:rsid w:val="00AB7E73"/>
    <w:rsid w:val="00AC01D4"/>
    <w:rsid w:val="00AC1292"/>
    <w:rsid w:val="00AC2196"/>
    <w:rsid w:val="00AC3C1B"/>
    <w:rsid w:val="00AC3C42"/>
    <w:rsid w:val="00AC4637"/>
    <w:rsid w:val="00AC4A04"/>
    <w:rsid w:val="00AC64B4"/>
    <w:rsid w:val="00AD0F70"/>
    <w:rsid w:val="00AD2DA9"/>
    <w:rsid w:val="00AD336F"/>
    <w:rsid w:val="00AD3463"/>
    <w:rsid w:val="00AD3550"/>
    <w:rsid w:val="00AD3BEF"/>
    <w:rsid w:val="00AD48FF"/>
    <w:rsid w:val="00AD5965"/>
    <w:rsid w:val="00AD6ECE"/>
    <w:rsid w:val="00AD743C"/>
    <w:rsid w:val="00AE2564"/>
    <w:rsid w:val="00AE25B3"/>
    <w:rsid w:val="00AE2898"/>
    <w:rsid w:val="00AE2D00"/>
    <w:rsid w:val="00AE2D49"/>
    <w:rsid w:val="00AE301F"/>
    <w:rsid w:val="00AE329F"/>
    <w:rsid w:val="00AE3302"/>
    <w:rsid w:val="00AE3403"/>
    <w:rsid w:val="00AE41CB"/>
    <w:rsid w:val="00AE4920"/>
    <w:rsid w:val="00AE69B1"/>
    <w:rsid w:val="00AE7077"/>
    <w:rsid w:val="00AE71F6"/>
    <w:rsid w:val="00AE7602"/>
    <w:rsid w:val="00AF3718"/>
    <w:rsid w:val="00AF3A6F"/>
    <w:rsid w:val="00AF5609"/>
    <w:rsid w:val="00AF5D6A"/>
    <w:rsid w:val="00AF61C2"/>
    <w:rsid w:val="00AF6A68"/>
    <w:rsid w:val="00AF6C5D"/>
    <w:rsid w:val="00AF6CC6"/>
    <w:rsid w:val="00B00F64"/>
    <w:rsid w:val="00B0296A"/>
    <w:rsid w:val="00B03185"/>
    <w:rsid w:val="00B032DE"/>
    <w:rsid w:val="00B03C6D"/>
    <w:rsid w:val="00B12295"/>
    <w:rsid w:val="00B1359E"/>
    <w:rsid w:val="00B137BE"/>
    <w:rsid w:val="00B15E40"/>
    <w:rsid w:val="00B16530"/>
    <w:rsid w:val="00B179DA"/>
    <w:rsid w:val="00B17FA0"/>
    <w:rsid w:val="00B214FD"/>
    <w:rsid w:val="00B24344"/>
    <w:rsid w:val="00B26769"/>
    <w:rsid w:val="00B27815"/>
    <w:rsid w:val="00B27F15"/>
    <w:rsid w:val="00B3053C"/>
    <w:rsid w:val="00B31C91"/>
    <w:rsid w:val="00B31F6B"/>
    <w:rsid w:val="00B32106"/>
    <w:rsid w:val="00B324C6"/>
    <w:rsid w:val="00B32AA6"/>
    <w:rsid w:val="00B33331"/>
    <w:rsid w:val="00B35336"/>
    <w:rsid w:val="00B36DD9"/>
    <w:rsid w:val="00B3720F"/>
    <w:rsid w:val="00B3747F"/>
    <w:rsid w:val="00B376D9"/>
    <w:rsid w:val="00B40056"/>
    <w:rsid w:val="00B406F9"/>
    <w:rsid w:val="00B4158C"/>
    <w:rsid w:val="00B4211E"/>
    <w:rsid w:val="00B43194"/>
    <w:rsid w:val="00B43D5D"/>
    <w:rsid w:val="00B441DE"/>
    <w:rsid w:val="00B44D77"/>
    <w:rsid w:val="00B4755A"/>
    <w:rsid w:val="00B47629"/>
    <w:rsid w:val="00B47734"/>
    <w:rsid w:val="00B50FBA"/>
    <w:rsid w:val="00B5179F"/>
    <w:rsid w:val="00B53087"/>
    <w:rsid w:val="00B558EB"/>
    <w:rsid w:val="00B571D3"/>
    <w:rsid w:val="00B577D3"/>
    <w:rsid w:val="00B57F4B"/>
    <w:rsid w:val="00B60466"/>
    <w:rsid w:val="00B64765"/>
    <w:rsid w:val="00B6548F"/>
    <w:rsid w:val="00B67A17"/>
    <w:rsid w:val="00B73403"/>
    <w:rsid w:val="00B7502A"/>
    <w:rsid w:val="00B75846"/>
    <w:rsid w:val="00B767C0"/>
    <w:rsid w:val="00B77305"/>
    <w:rsid w:val="00B80117"/>
    <w:rsid w:val="00B819C3"/>
    <w:rsid w:val="00B82CC2"/>
    <w:rsid w:val="00B83B39"/>
    <w:rsid w:val="00B84A89"/>
    <w:rsid w:val="00B85C64"/>
    <w:rsid w:val="00B861F5"/>
    <w:rsid w:val="00B8737B"/>
    <w:rsid w:val="00B921F6"/>
    <w:rsid w:val="00B9268F"/>
    <w:rsid w:val="00B92BEF"/>
    <w:rsid w:val="00B9338C"/>
    <w:rsid w:val="00B95D06"/>
    <w:rsid w:val="00B9689A"/>
    <w:rsid w:val="00B96C46"/>
    <w:rsid w:val="00B9791F"/>
    <w:rsid w:val="00BA05E8"/>
    <w:rsid w:val="00BA0800"/>
    <w:rsid w:val="00BA41CF"/>
    <w:rsid w:val="00BA5F01"/>
    <w:rsid w:val="00BA7673"/>
    <w:rsid w:val="00BA7E51"/>
    <w:rsid w:val="00BB0435"/>
    <w:rsid w:val="00BB06CB"/>
    <w:rsid w:val="00BB0EFE"/>
    <w:rsid w:val="00BB261F"/>
    <w:rsid w:val="00BB2887"/>
    <w:rsid w:val="00BB2EFA"/>
    <w:rsid w:val="00BB4AC0"/>
    <w:rsid w:val="00BB5EAA"/>
    <w:rsid w:val="00BB5F11"/>
    <w:rsid w:val="00BB7C0F"/>
    <w:rsid w:val="00BC04FA"/>
    <w:rsid w:val="00BC1A70"/>
    <w:rsid w:val="00BC1C22"/>
    <w:rsid w:val="00BC2955"/>
    <w:rsid w:val="00BC460B"/>
    <w:rsid w:val="00BC5725"/>
    <w:rsid w:val="00BC580E"/>
    <w:rsid w:val="00BC6013"/>
    <w:rsid w:val="00BC7AD2"/>
    <w:rsid w:val="00BD1497"/>
    <w:rsid w:val="00BD30B1"/>
    <w:rsid w:val="00BD4B83"/>
    <w:rsid w:val="00BD5022"/>
    <w:rsid w:val="00BD6892"/>
    <w:rsid w:val="00BE0F7B"/>
    <w:rsid w:val="00BE10C2"/>
    <w:rsid w:val="00BE65B9"/>
    <w:rsid w:val="00BE6F8F"/>
    <w:rsid w:val="00BE7696"/>
    <w:rsid w:val="00BF169A"/>
    <w:rsid w:val="00BF1A28"/>
    <w:rsid w:val="00BF202E"/>
    <w:rsid w:val="00BF3170"/>
    <w:rsid w:val="00BF333F"/>
    <w:rsid w:val="00BF48C9"/>
    <w:rsid w:val="00BF5126"/>
    <w:rsid w:val="00BF7187"/>
    <w:rsid w:val="00C01D14"/>
    <w:rsid w:val="00C025B4"/>
    <w:rsid w:val="00C044A3"/>
    <w:rsid w:val="00C1010C"/>
    <w:rsid w:val="00C11EBB"/>
    <w:rsid w:val="00C11FA2"/>
    <w:rsid w:val="00C14607"/>
    <w:rsid w:val="00C15FF8"/>
    <w:rsid w:val="00C161FD"/>
    <w:rsid w:val="00C200D5"/>
    <w:rsid w:val="00C201B4"/>
    <w:rsid w:val="00C227D8"/>
    <w:rsid w:val="00C236BB"/>
    <w:rsid w:val="00C23F17"/>
    <w:rsid w:val="00C24570"/>
    <w:rsid w:val="00C252CD"/>
    <w:rsid w:val="00C255A8"/>
    <w:rsid w:val="00C2636F"/>
    <w:rsid w:val="00C26D0D"/>
    <w:rsid w:val="00C27C95"/>
    <w:rsid w:val="00C27FCF"/>
    <w:rsid w:val="00C300D2"/>
    <w:rsid w:val="00C318FB"/>
    <w:rsid w:val="00C3270F"/>
    <w:rsid w:val="00C3278B"/>
    <w:rsid w:val="00C33375"/>
    <w:rsid w:val="00C348E8"/>
    <w:rsid w:val="00C34C23"/>
    <w:rsid w:val="00C3501D"/>
    <w:rsid w:val="00C3596E"/>
    <w:rsid w:val="00C411D0"/>
    <w:rsid w:val="00C42005"/>
    <w:rsid w:val="00C44446"/>
    <w:rsid w:val="00C4636C"/>
    <w:rsid w:val="00C4664D"/>
    <w:rsid w:val="00C472AA"/>
    <w:rsid w:val="00C47581"/>
    <w:rsid w:val="00C50A05"/>
    <w:rsid w:val="00C50C0C"/>
    <w:rsid w:val="00C519BB"/>
    <w:rsid w:val="00C52BE4"/>
    <w:rsid w:val="00C54AED"/>
    <w:rsid w:val="00C555D6"/>
    <w:rsid w:val="00C562CA"/>
    <w:rsid w:val="00C5758A"/>
    <w:rsid w:val="00C5772D"/>
    <w:rsid w:val="00C6167D"/>
    <w:rsid w:val="00C63473"/>
    <w:rsid w:val="00C638C5"/>
    <w:rsid w:val="00C63D00"/>
    <w:rsid w:val="00C6400E"/>
    <w:rsid w:val="00C6441B"/>
    <w:rsid w:val="00C66E0B"/>
    <w:rsid w:val="00C67713"/>
    <w:rsid w:val="00C7108B"/>
    <w:rsid w:val="00C76BC6"/>
    <w:rsid w:val="00C8089F"/>
    <w:rsid w:val="00C83058"/>
    <w:rsid w:val="00C832D6"/>
    <w:rsid w:val="00C836CC"/>
    <w:rsid w:val="00C838A1"/>
    <w:rsid w:val="00C839E6"/>
    <w:rsid w:val="00C850E4"/>
    <w:rsid w:val="00C866F7"/>
    <w:rsid w:val="00C87A74"/>
    <w:rsid w:val="00C90CEF"/>
    <w:rsid w:val="00C90EE3"/>
    <w:rsid w:val="00C916E7"/>
    <w:rsid w:val="00C9244B"/>
    <w:rsid w:val="00C924B4"/>
    <w:rsid w:val="00C92C71"/>
    <w:rsid w:val="00C93F8F"/>
    <w:rsid w:val="00C94E7C"/>
    <w:rsid w:val="00C96AE6"/>
    <w:rsid w:val="00C977F1"/>
    <w:rsid w:val="00CA0400"/>
    <w:rsid w:val="00CA090D"/>
    <w:rsid w:val="00CA1988"/>
    <w:rsid w:val="00CA260A"/>
    <w:rsid w:val="00CA3593"/>
    <w:rsid w:val="00CA4292"/>
    <w:rsid w:val="00CA639B"/>
    <w:rsid w:val="00CA7352"/>
    <w:rsid w:val="00CA73F4"/>
    <w:rsid w:val="00CA7761"/>
    <w:rsid w:val="00CB075C"/>
    <w:rsid w:val="00CB0975"/>
    <w:rsid w:val="00CB143A"/>
    <w:rsid w:val="00CB258E"/>
    <w:rsid w:val="00CB3950"/>
    <w:rsid w:val="00CB3C8F"/>
    <w:rsid w:val="00CB6FF1"/>
    <w:rsid w:val="00CB7A02"/>
    <w:rsid w:val="00CC016C"/>
    <w:rsid w:val="00CC02F1"/>
    <w:rsid w:val="00CC11A6"/>
    <w:rsid w:val="00CC135E"/>
    <w:rsid w:val="00CC21D2"/>
    <w:rsid w:val="00CC3491"/>
    <w:rsid w:val="00CC35F4"/>
    <w:rsid w:val="00CC4414"/>
    <w:rsid w:val="00CC7F85"/>
    <w:rsid w:val="00CD16D2"/>
    <w:rsid w:val="00CD265B"/>
    <w:rsid w:val="00CD31B8"/>
    <w:rsid w:val="00CD3923"/>
    <w:rsid w:val="00CD3D58"/>
    <w:rsid w:val="00CD4440"/>
    <w:rsid w:val="00CD5D3F"/>
    <w:rsid w:val="00CD66CC"/>
    <w:rsid w:val="00CD7086"/>
    <w:rsid w:val="00CE2CD5"/>
    <w:rsid w:val="00CE3AA9"/>
    <w:rsid w:val="00CE4D08"/>
    <w:rsid w:val="00CE592D"/>
    <w:rsid w:val="00CE5D2B"/>
    <w:rsid w:val="00CE6647"/>
    <w:rsid w:val="00CF3078"/>
    <w:rsid w:val="00CF3DB3"/>
    <w:rsid w:val="00CF4D35"/>
    <w:rsid w:val="00D008B2"/>
    <w:rsid w:val="00D0234D"/>
    <w:rsid w:val="00D052BC"/>
    <w:rsid w:val="00D05C0A"/>
    <w:rsid w:val="00D07026"/>
    <w:rsid w:val="00D1078F"/>
    <w:rsid w:val="00D11888"/>
    <w:rsid w:val="00D11C2D"/>
    <w:rsid w:val="00D1354E"/>
    <w:rsid w:val="00D1584C"/>
    <w:rsid w:val="00D1699C"/>
    <w:rsid w:val="00D176D3"/>
    <w:rsid w:val="00D201ED"/>
    <w:rsid w:val="00D22C8F"/>
    <w:rsid w:val="00D23D91"/>
    <w:rsid w:val="00D24407"/>
    <w:rsid w:val="00D2496A"/>
    <w:rsid w:val="00D249CE"/>
    <w:rsid w:val="00D24B54"/>
    <w:rsid w:val="00D25412"/>
    <w:rsid w:val="00D274E1"/>
    <w:rsid w:val="00D301DC"/>
    <w:rsid w:val="00D304A6"/>
    <w:rsid w:val="00D312FE"/>
    <w:rsid w:val="00D31648"/>
    <w:rsid w:val="00D33491"/>
    <w:rsid w:val="00D36B9A"/>
    <w:rsid w:val="00D41A93"/>
    <w:rsid w:val="00D42361"/>
    <w:rsid w:val="00D430E7"/>
    <w:rsid w:val="00D44B3E"/>
    <w:rsid w:val="00D44F8E"/>
    <w:rsid w:val="00D4532F"/>
    <w:rsid w:val="00D4579B"/>
    <w:rsid w:val="00D45A15"/>
    <w:rsid w:val="00D50D5A"/>
    <w:rsid w:val="00D52F30"/>
    <w:rsid w:val="00D553C9"/>
    <w:rsid w:val="00D57E48"/>
    <w:rsid w:val="00D6004B"/>
    <w:rsid w:val="00D602E0"/>
    <w:rsid w:val="00D60423"/>
    <w:rsid w:val="00D607EF"/>
    <w:rsid w:val="00D60925"/>
    <w:rsid w:val="00D60F88"/>
    <w:rsid w:val="00D616D3"/>
    <w:rsid w:val="00D62397"/>
    <w:rsid w:val="00D625E7"/>
    <w:rsid w:val="00D646BD"/>
    <w:rsid w:val="00D64C94"/>
    <w:rsid w:val="00D65FCE"/>
    <w:rsid w:val="00D66397"/>
    <w:rsid w:val="00D67B59"/>
    <w:rsid w:val="00D7018A"/>
    <w:rsid w:val="00D71201"/>
    <w:rsid w:val="00D71AB0"/>
    <w:rsid w:val="00D720C7"/>
    <w:rsid w:val="00D72EEE"/>
    <w:rsid w:val="00D7345B"/>
    <w:rsid w:val="00D7367A"/>
    <w:rsid w:val="00D74934"/>
    <w:rsid w:val="00D75FE1"/>
    <w:rsid w:val="00D77EAB"/>
    <w:rsid w:val="00D82282"/>
    <w:rsid w:val="00D8256E"/>
    <w:rsid w:val="00D8430C"/>
    <w:rsid w:val="00D844CD"/>
    <w:rsid w:val="00D85DF4"/>
    <w:rsid w:val="00D86CC1"/>
    <w:rsid w:val="00D876E6"/>
    <w:rsid w:val="00D92467"/>
    <w:rsid w:val="00D92DC5"/>
    <w:rsid w:val="00D93B66"/>
    <w:rsid w:val="00D96A7F"/>
    <w:rsid w:val="00D96C8A"/>
    <w:rsid w:val="00D971B7"/>
    <w:rsid w:val="00DA023D"/>
    <w:rsid w:val="00DA0B74"/>
    <w:rsid w:val="00DA1025"/>
    <w:rsid w:val="00DA22EC"/>
    <w:rsid w:val="00DA5684"/>
    <w:rsid w:val="00DA5860"/>
    <w:rsid w:val="00DA7028"/>
    <w:rsid w:val="00DB0E21"/>
    <w:rsid w:val="00DB2767"/>
    <w:rsid w:val="00DB5475"/>
    <w:rsid w:val="00DB5AB3"/>
    <w:rsid w:val="00DC02CB"/>
    <w:rsid w:val="00DC2D13"/>
    <w:rsid w:val="00DC428B"/>
    <w:rsid w:val="00DC4729"/>
    <w:rsid w:val="00DD0877"/>
    <w:rsid w:val="00DD15A6"/>
    <w:rsid w:val="00DD41CD"/>
    <w:rsid w:val="00DD5B66"/>
    <w:rsid w:val="00DD67FC"/>
    <w:rsid w:val="00DD6903"/>
    <w:rsid w:val="00DD6F1F"/>
    <w:rsid w:val="00DD74FB"/>
    <w:rsid w:val="00DE2738"/>
    <w:rsid w:val="00DE5281"/>
    <w:rsid w:val="00DE64C0"/>
    <w:rsid w:val="00DF3CBF"/>
    <w:rsid w:val="00DF7C2E"/>
    <w:rsid w:val="00E00C29"/>
    <w:rsid w:val="00E01B7E"/>
    <w:rsid w:val="00E023CA"/>
    <w:rsid w:val="00E02F50"/>
    <w:rsid w:val="00E035E8"/>
    <w:rsid w:val="00E03696"/>
    <w:rsid w:val="00E04439"/>
    <w:rsid w:val="00E053D8"/>
    <w:rsid w:val="00E05EFF"/>
    <w:rsid w:val="00E068C0"/>
    <w:rsid w:val="00E07EA3"/>
    <w:rsid w:val="00E13930"/>
    <w:rsid w:val="00E17160"/>
    <w:rsid w:val="00E23778"/>
    <w:rsid w:val="00E27C2E"/>
    <w:rsid w:val="00E31352"/>
    <w:rsid w:val="00E338C3"/>
    <w:rsid w:val="00E35BEC"/>
    <w:rsid w:val="00E36007"/>
    <w:rsid w:val="00E36340"/>
    <w:rsid w:val="00E369E1"/>
    <w:rsid w:val="00E36E66"/>
    <w:rsid w:val="00E37EAB"/>
    <w:rsid w:val="00E37F9E"/>
    <w:rsid w:val="00E44DE1"/>
    <w:rsid w:val="00E45891"/>
    <w:rsid w:val="00E50392"/>
    <w:rsid w:val="00E50821"/>
    <w:rsid w:val="00E508A8"/>
    <w:rsid w:val="00E5094A"/>
    <w:rsid w:val="00E51F91"/>
    <w:rsid w:val="00E52958"/>
    <w:rsid w:val="00E533F2"/>
    <w:rsid w:val="00E54705"/>
    <w:rsid w:val="00E55D06"/>
    <w:rsid w:val="00E6298B"/>
    <w:rsid w:val="00E6317A"/>
    <w:rsid w:val="00E63A05"/>
    <w:rsid w:val="00E7086E"/>
    <w:rsid w:val="00E7374A"/>
    <w:rsid w:val="00E73C41"/>
    <w:rsid w:val="00E7456C"/>
    <w:rsid w:val="00E7598F"/>
    <w:rsid w:val="00E76F60"/>
    <w:rsid w:val="00E83D90"/>
    <w:rsid w:val="00E83F28"/>
    <w:rsid w:val="00E83F91"/>
    <w:rsid w:val="00E85FF9"/>
    <w:rsid w:val="00E9107A"/>
    <w:rsid w:val="00E91F62"/>
    <w:rsid w:val="00E92077"/>
    <w:rsid w:val="00E929FD"/>
    <w:rsid w:val="00E93240"/>
    <w:rsid w:val="00E93670"/>
    <w:rsid w:val="00E9479B"/>
    <w:rsid w:val="00E9639F"/>
    <w:rsid w:val="00E97FB6"/>
    <w:rsid w:val="00EA10DA"/>
    <w:rsid w:val="00EA3D13"/>
    <w:rsid w:val="00EA4D48"/>
    <w:rsid w:val="00EB0D9D"/>
    <w:rsid w:val="00EB147D"/>
    <w:rsid w:val="00EB2173"/>
    <w:rsid w:val="00EB4822"/>
    <w:rsid w:val="00EB62E6"/>
    <w:rsid w:val="00EB7E5E"/>
    <w:rsid w:val="00EB7ECD"/>
    <w:rsid w:val="00EC0E7F"/>
    <w:rsid w:val="00EC684F"/>
    <w:rsid w:val="00EC6A94"/>
    <w:rsid w:val="00ED1B30"/>
    <w:rsid w:val="00ED250E"/>
    <w:rsid w:val="00ED458A"/>
    <w:rsid w:val="00ED5525"/>
    <w:rsid w:val="00ED5C7E"/>
    <w:rsid w:val="00ED6516"/>
    <w:rsid w:val="00ED690A"/>
    <w:rsid w:val="00ED6A1E"/>
    <w:rsid w:val="00ED7461"/>
    <w:rsid w:val="00EE0002"/>
    <w:rsid w:val="00EE1AC1"/>
    <w:rsid w:val="00EE39D6"/>
    <w:rsid w:val="00EE4995"/>
    <w:rsid w:val="00EE52AD"/>
    <w:rsid w:val="00EE7FE7"/>
    <w:rsid w:val="00EF0ADC"/>
    <w:rsid w:val="00EF1E84"/>
    <w:rsid w:val="00EF1F54"/>
    <w:rsid w:val="00EF4310"/>
    <w:rsid w:val="00EF5A31"/>
    <w:rsid w:val="00F00703"/>
    <w:rsid w:val="00F008F2"/>
    <w:rsid w:val="00F00C2F"/>
    <w:rsid w:val="00F01F92"/>
    <w:rsid w:val="00F022CB"/>
    <w:rsid w:val="00F10A08"/>
    <w:rsid w:val="00F12FC2"/>
    <w:rsid w:val="00F141D1"/>
    <w:rsid w:val="00F1439B"/>
    <w:rsid w:val="00F14AD1"/>
    <w:rsid w:val="00F14F39"/>
    <w:rsid w:val="00F1537A"/>
    <w:rsid w:val="00F17E4E"/>
    <w:rsid w:val="00F21BD7"/>
    <w:rsid w:val="00F22AC5"/>
    <w:rsid w:val="00F24AB2"/>
    <w:rsid w:val="00F24E23"/>
    <w:rsid w:val="00F25029"/>
    <w:rsid w:val="00F254D1"/>
    <w:rsid w:val="00F25ED9"/>
    <w:rsid w:val="00F2657B"/>
    <w:rsid w:val="00F32B82"/>
    <w:rsid w:val="00F33F1C"/>
    <w:rsid w:val="00F340CC"/>
    <w:rsid w:val="00F37DFF"/>
    <w:rsid w:val="00F4043E"/>
    <w:rsid w:val="00F41BBC"/>
    <w:rsid w:val="00F425AE"/>
    <w:rsid w:val="00F43B9D"/>
    <w:rsid w:val="00F43BD5"/>
    <w:rsid w:val="00F44205"/>
    <w:rsid w:val="00F444F0"/>
    <w:rsid w:val="00F446D9"/>
    <w:rsid w:val="00F46528"/>
    <w:rsid w:val="00F4712A"/>
    <w:rsid w:val="00F500B6"/>
    <w:rsid w:val="00F50847"/>
    <w:rsid w:val="00F50F89"/>
    <w:rsid w:val="00F5241D"/>
    <w:rsid w:val="00F53465"/>
    <w:rsid w:val="00F536C2"/>
    <w:rsid w:val="00F53F27"/>
    <w:rsid w:val="00F546D1"/>
    <w:rsid w:val="00F56C72"/>
    <w:rsid w:val="00F57B3A"/>
    <w:rsid w:val="00F57E5A"/>
    <w:rsid w:val="00F62D01"/>
    <w:rsid w:val="00F63790"/>
    <w:rsid w:val="00F643E1"/>
    <w:rsid w:val="00F6515F"/>
    <w:rsid w:val="00F6566F"/>
    <w:rsid w:val="00F66272"/>
    <w:rsid w:val="00F6685F"/>
    <w:rsid w:val="00F66A5A"/>
    <w:rsid w:val="00F66B98"/>
    <w:rsid w:val="00F67ECF"/>
    <w:rsid w:val="00F709C0"/>
    <w:rsid w:val="00F712C5"/>
    <w:rsid w:val="00F82AA1"/>
    <w:rsid w:val="00F82B86"/>
    <w:rsid w:val="00F85742"/>
    <w:rsid w:val="00F9065D"/>
    <w:rsid w:val="00F90A8F"/>
    <w:rsid w:val="00F927A1"/>
    <w:rsid w:val="00F92DE2"/>
    <w:rsid w:val="00F92E4D"/>
    <w:rsid w:val="00F9386E"/>
    <w:rsid w:val="00F97F96"/>
    <w:rsid w:val="00FA216D"/>
    <w:rsid w:val="00FA29B9"/>
    <w:rsid w:val="00FA2BC2"/>
    <w:rsid w:val="00FA3764"/>
    <w:rsid w:val="00FA56ED"/>
    <w:rsid w:val="00FA6518"/>
    <w:rsid w:val="00FA7651"/>
    <w:rsid w:val="00FB40EE"/>
    <w:rsid w:val="00FB4993"/>
    <w:rsid w:val="00FB5FA6"/>
    <w:rsid w:val="00FB7DE0"/>
    <w:rsid w:val="00FC1310"/>
    <w:rsid w:val="00FC1B31"/>
    <w:rsid w:val="00FC2568"/>
    <w:rsid w:val="00FC2FF3"/>
    <w:rsid w:val="00FC3263"/>
    <w:rsid w:val="00FC34EE"/>
    <w:rsid w:val="00FC51F9"/>
    <w:rsid w:val="00FC5B40"/>
    <w:rsid w:val="00FC5FF8"/>
    <w:rsid w:val="00FC6734"/>
    <w:rsid w:val="00FD0D7E"/>
    <w:rsid w:val="00FD3028"/>
    <w:rsid w:val="00FD376D"/>
    <w:rsid w:val="00FD3D7C"/>
    <w:rsid w:val="00FD4F8F"/>
    <w:rsid w:val="00FD56BB"/>
    <w:rsid w:val="00FD6F31"/>
    <w:rsid w:val="00FE0044"/>
    <w:rsid w:val="00FE0B33"/>
    <w:rsid w:val="00FE0C16"/>
    <w:rsid w:val="00FE0CF6"/>
    <w:rsid w:val="00FE14AD"/>
    <w:rsid w:val="00FE14B1"/>
    <w:rsid w:val="00FE1BED"/>
    <w:rsid w:val="00FE393B"/>
    <w:rsid w:val="00FE3BE8"/>
    <w:rsid w:val="00FE60CB"/>
    <w:rsid w:val="00FE6733"/>
    <w:rsid w:val="00FE788E"/>
    <w:rsid w:val="00FE78EA"/>
    <w:rsid w:val="00FE7BE3"/>
    <w:rsid w:val="00FF0070"/>
    <w:rsid w:val="00FF09E1"/>
    <w:rsid w:val="00FF3405"/>
    <w:rsid w:val="00FF5B41"/>
    <w:rsid w:val="00FF5F6A"/>
    <w:rsid w:val="00FF613C"/>
    <w:rsid w:val="00FF7738"/>
    <w:rsid w:val="00FF7784"/>
    <w:rsid w:val="00FF7A89"/>
    <w:rsid w:val="00FF7EBB"/>
    <w:rsid w:val="011BE624"/>
    <w:rsid w:val="014B7C32"/>
    <w:rsid w:val="046415C2"/>
    <w:rsid w:val="053F5C53"/>
    <w:rsid w:val="07BABDB6"/>
    <w:rsid w:val="080CEC3F"/>
    <w:rsid w:val="08629078"/>
    <w:rsid w:val="093BAB3E"/>
    <w:rsid w:val="09AD14AA"/>
    <w:rsid w:val="09FE4CF0"/>
    <w:rsid w:val="0A35AEC6"/>
    <w:rsid w:val="0A3A3B5B"/>
    <w:rsid w:val="0BAE9DD7"/>
    <w:rsid w:val="0D225EF9"/>
    <w:rsid w:val="0D8E3637"/>
    <w:rsid w:val="0DC6B5EA"/>
    <w:rsid w:val="0F1F907C"/>
    <w:rsid w:val="0FC748D4"/>
    <w:rsid w:val="11615167"/>
    <w:rsid w:val="1326103B"/>
    <w:rsid w:val="13AD1CBC"/>
    <w:rsid w:val="14EEA7CA"/>
    <w:rsid w:val="15567456"/>
    <w:rsid w:val="1601A7A8"/>
    <w:rsid w:val="1691BE48"/>
    <w:rsid w:val="16948157"/>
    <w:rsid w:val="16E4BD7E"/>
    <w:rsid w:val="17CB7C42"/>
    <w:rsid w:val="17CBEB14"/>
    <w:rsid w:val="17E51371"/>
    <w:rsid w:val="18B6C619"/>
    <w:rsid w:val="1AAEFB71"/>
    <w:rsid w:val="1B038BD6"/>
    <w:rsid w:val="1B43BD68"/>
    <w:rsid w:val="1BB82EA1"/>
    <w:rsid w:val="1BE1120A"/>
    <w:rsid w:val="1C9317CC"/>
    <w:rsid w:val="1E224AF3"/>
    <w:rsid w:val="21777531"/>
    <w:rsid w:val="22BB3ED9"/>
    <w:rsid w:val="23575F4D"/>
    <w:rsid w:val="25F4C2A9"/>
    <w:rsid w:val="26463E7D"/>
    <w:rsid w:val="26AE7E39"/>
    <w:rsid w:val="26ED3C56"/>
    <w:rsid w:val="272580EA"/>
    <w:rsid w:val="27BB32AC"/>
    <w:rsid w:val="282C5106"/>
    <w:rsid w:val="2844E862"/>
    <w:rsid w:val="28A9B94D"/>
    <w:rsid w:val="2B0D1CA0"/>
    <w:rsid w:val="2B62726E"/>
    <w:rsid w:val="2C9F6E42"/>
    <w:rsid w:val="2E593DE8"/>
    <w:rsid w:val="2E5ED9CE"/>
    <w:rsid w:val="2FC8F0ED"/>
    <w:rsid w:val="311CC8D2"/>
    <w:rsid w:val="3190DEAA"/>
    <w:rsid w:val="331C4EB3"/>
    <w:rsid w:val="340C400D"/>
    <w:rsid w:val="366F6C5C"/>
    <w:rsid w:val="37229040"/>
    <w:rsid w:val="39877009"/>
    <w:rsid w:val="3B6AC1F2"/>
    <w:rsid w:val="3BDB77FA"/>
    <w:rsid w:val="3C5FE7E4"/>
    <w:rsid w:val="3C8A9095"/>
    <w:rsid w:val="3EA71898"/>
    <w:rsid w:val="3F152F8E"/>
    <w:rsid w:val="40AC8544"/>
    <w:rsid w:val="41685A4E"/>
    <w:rsid w:val="41782EEA"/>
    <w:rsid w:val="41DA7738"/>
    <w:rsid w:val="428F8C40"/>
    <w:rsid w:val="4309DC57"/>
    <w:rsid w:val="439E37A0"/>
    <w:rsid w:val="44518ABE"/>
    <w:rsid w:val="445ED208"/>
    <w:rsid w:val="450DEAAF"/>
    <w:rsid w:val="470D0E1B"/>
    <w:rsid w:val="4837FA21"/>
    <w:rsid w:val="485D9233"/>
    <w:rsid w:val="4990BB04"/>
    <w:rsid w:val="4A9156C6"/>
    <w:rsid w:val="4D7FCBC7"/>
    <w:rsid w:val="4E17DCBB"/>
    <w:rsid w:val="4E20EBC3"/>
    <w:rsid w:val="4F602012"/>
    <w:rsid w:val="51C25918"/>
    <w:rsid w:val="52320808"/>
    <w:rsid w:val="5288D9F2"/>
    <w:rsid w:val="53ACBB14"/>
    <w:rsid w:val="547C010B"/>
    <w:rsid w:val="57BCB039"/>
    <w:rsid w:val="57C29BF7"/>
    <w:rsid w:val="5955B510"/>
    <w:rsid w:val="5995F64F"/>
    <w:rsid w:val="5A21431B"/>
    <w:rsid w:val="5AB8AF75"/>
    <w:rsid w:val="5B68ECC9"/>
    <w:rsid w:val="5B941D37"/>
    <w:rsid w:val="5BE1D3F3"/>
    <w:rsid w:val="5C6AD3C6"/>
    <w:rsid w:val="5CB92A09"/>
    <w:rsid w:val="5DFC8F64"/>
    <w:rsid w:val="5F5CEC4A"/>
    <w:rsid w:val="5FE3628A"/>
    <w:rsid w:val="6105813D"/>
    <w:rsid w:val="6152CC2C"/>
    <w:rsid w:val="624C0A99"/>
    <w:rsid w:val="641987FD"/>
    <w:rsid w:val="641A9DDA"/>
    <w:rsid w:val="64387A28"/>
    <w:rsid w:val="65648127"/>
    <w:rsid w:val="662F0A08"/>
    <w:rsid w:val="66ABB359"/>
    <w:rsid w:val="686CB741"/>
    <w:rsid w:val="68821BB2"/>
    <w:rsid w:val="69109322"/>
    <w:rsid w:val="69F9475D"/>
    <w:rsid w:val="6A3A262F"/>
    <w:rsid w:val="6A581E81"/>
    <w:rsid w:val="6B445373"/>
    <w:rsid w:val="6BBA4C7B"/>
    <w:rsid w:val="6BBDDE93"/>
    <w:rsid w:val="6BCBEE9E"/>
    <w:rsid w:val="6EF23B10"/>
    <w:rsid w:val="6F47798D"/>
    <w:rsid w:val="7090E85A"/>
    <w:rsid w:val="73219912"/>
    <w:rsid w:val="73AE4A3E"/>
    <w:rsid w:val="73B95E50"/>
    <w:rsid w:val="740E06EA"/>
    <w:rsid w:val="74311E7C"/>
    <w:rsid w:val="7560A895"/>
    <w:rsid w:val="75685E70"/>
    <w:rsid w:val="75EA6E53"/>
    <w:rsid w:val="7619B5CC"/>
    <w:rsid w:val="77A39826"/>
    <w:rsid w:val="77BDC248"/>
    <w:rsid w:val="795992A9"/>
    <w:rsid w:val="7B3DAEE0"/>
    <w:rsid w:val="7B987A0C"/>
    <w:rsid w:val="7D25638B"/>
    <w:rsid w:val="7E13DB6F"/>
    <w:rsid w:val="7E5E9D55"/>
    <w:rsid w:val="7E6B5E21"/>
    <w:rsid w:val="7EE1914C"/>
    <w:rsid w:val="7EF2749A"/>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semiHidden/>
    <w:unhideWhenUsed/>
    <w:qFormat/>
    <w:rsid w:val="00087E72"/>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DD6903"/>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unhideWhenUsed/>
    <w:rsid w:val="0064040C"/>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Strong">
    <w:name w:val="Strong"/>
    <w:basedOn w:val="DefaultParagraphFont"/>
    <w:uiPriority w:val="22"/>
    <w:qFormat/>
    <w:rsid w:val="0091430E"/>
    <w:rPr>
      <w:b/>
      <w:bCs/>
    </w:rPr>
  </w:style>
  <w:style w:type="character" w:styleId="UnresolvedMention">
    <w:name w:val="Unresolved Mention"/>
    <w:basedOn w:val="DefaultParagraphFont"/>
    <w:uiPriority w:val="99"/>
    <w:semiHidden/>
    <w:unhideWhenUsed/>
    <w:rsid w:val="00D93B66"/>
    <w:rPr>
      <w:color w:val="605E5C"/>
      <w:shd w:val="clear" w:color="auto" w:fill="E1DFDD"/>
    </w:rPr>
  </w:style>
  <w:style w:type="character" w:styleId="FollowedHyperlink">
    <w:name w:val="FollowedHyperlink"/>
    <w:basedOn w:val="DefaultParagraphFont"/>
    <w:uiPriority w:val="99"/>
    <w:semiHidden/>
    <w:unhideWhenUsed/>
    <w:rsid w:val="00371721"/>
    <w:rPr>
      <w:color w:val="954F72" w:themeColor="followedHyperlink"/>
      <w:u w:val="single"/>
    </w:rPr>
  </w:style>
  <w:style w:type="character" w:styleId="Emphasis">
    <w:name w:val="Emphasis"/>
    <w:basedOn w:val="DefaultParagraphFont"/>
    <w:uiPriority w:val="20"/>
    <w:qFormat/>
    <w:rsid w:val="003B2565"/>
    <w:rPr>
      <w:i/>
      <w:iCs/>
    </w:rPr>
  </w:style>
  <w:style w:type="character" w:customStyle="1" w:styleId="Heading4Char">
    <w:name w:val="Heading 4 Char"/>
    <w:basedOn w:val="DefaultParagraphFont"/>
    <w:link w:val="Heading4"/>
    <w:uiPriority w:val="9"/>
    <w:semiHidden/>
    <w:rsid w:val="00DD6903"/>
    <w:rPr>
      <w:rFonts w:asciiTheme="majorHAnsi" w:eastAsiaTheme="majorEastAsia" w:hAnsiTheme="majorHAnsi" w:cstheme="majorBidi"/>
      <w:i/>
      <w:iCs/>
      <w:color w:val="2F5496" w:themeColor="accent1" w:themeShade="BF"/>
      <w:lang w:eastAsia="en-GB"/>
    </w:rPr>
  </w:style>
  <w:style w:type="paragraph" w:customStyle="1" w:styleId="legclearfix">
    <w:name w:val="legclearfix"/>
    <w:basedOn w:val="Normal"/>
    <w:rsid w:val="00EF5A31"/>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legds">
    <w:name w:val="legds"/>
    <w:basedOn w:val="DefaultParagraphFont"/>
    <w:rsid w:val="00EF5A31"/>
  </w:style>
  <w:style w:type="character" w:customStyle="1" w:styleId="Heading3Char">
    <w:name w:val="Heading 3 Char"/>
    <w:basedOn w:val="DefaultParagraphFont"/>
    <w:link w:val="Heading3"/>
    <w:uiPriority w:val="9"/>
    <w:semiHidden/>
    <w:rsid w:val="00087E72"/>
    <w:rPr>
      <w:rFonts w:asciiTheme="majorHAnsi" w:eastAsiaTheme="majorEastAsia" w:hAnsiTheme="majorHAnsi" w:cstheme="majorBidi"/>
      <w:color w:val="1F3763" w:themeColor="accent1" w:themeShade="7F"/>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19857">
      <w:bodyDiv w:val="1"/>
      <w:marLeft w:val="0"/>
      <w:marRight w:val="0"/>
      <w:marTop w:val="0"/>
      <w:marBottom w:val="0"/>
      <w:divBdr>
        <w:top w:val="none" w:sz="0" w:space="0" w:color="auto"/>
        <w:left w:val="none" w:sz="0" w:space="0" w:color="auto"/>
        <w:bottom w:val="none" w:sz="0" w:space="0" w:color="auto"/>
        <w:right w:val="none" w:sz="0" w:space="0" w:color="auto"/>
      </w:divBdr>
    </w:div>
    <w:div w:id="84304215">
      <w:bodyDiv w:val="1"/>
      <w:marLeft w:val="0"/>
      <w:marRight w:val="0"/>
      <w:marTop w:val="0"/>
      <w:marBottom w:val="0"/>
      <w:divBdr>
        <w:top w:val="none" w:sz="0" w:space="0" w:color="auto"/>
        <w:left w:val="none" w:sz="0" w:space="0" w:color="auto"/>
        <w:bottom w:val="none" w:sz="0" w:space="0" w:color="auto"/>
        <w:right w:val="none" w:sz="0" w:space="0" w:color="auto"/>
      </w:divBdr>
    </w:div>
    <w:div w:id="161942838">
      <w:bodyDiv w:val="1"/>
      <w:marLeft w:val="0"/>
      <w:marRight w:val="0"/>
      <w:marTop w:val="0"/>
      <w:marBottom w:val="0"/>
      <w:divBdr>
        <w:top w:val="none" w:sz="0" w:space="0" w:color="auto"/>
        <w:left w:val="none" w:sz="0" w:space="0" w:color="auto"/>
        <w:bottom w:val="none" w:sz="0" w:space="0" w:color="auto"/>
        <w:right w:val="none" w:sz="0" w:space="0" w:color="auto"/>
      </w:divBdr>
    </w:div>
    <w:div w:id="166991052">
      <w:bodyDiv w:val="1"/>
      <w:marLeft w:val="0"/>
      <w:marRight w:val="0"/>
      <w:marTop w:val="0"/>
      <w:marBottom w:val="0"/>
      <w:divBdr>
        <w:top w:val="none" w:sz="0" w:space="0" w:color="auto"/>
        <w:left w:val="none" w:sz="0" w:space="0" w:color="auto"/>
        <w:bottom w:val="none" w:sz="0" w:space="0" w:color="auto"/>
        <w:right w:val="none" w:sz="0" w:space="0" w:color="auto"/>
      </w:divBdr>
    </w:div>
    <w:div w:id="170608241">
      <w:bodyDiv w:val="1"/>
      <w:marLeft w:val="0"/>
      <w:marRight w:val="0"/>
      <w:marTop w:val="0"/>
      <w:marBottom w:val="0"/>
      <w:divBdr>
        <w:top w:val="none" w:sz="0" w:space="0" w:color="auto"/>
        <w:left w:val="none" w:sz="0" w:space="0" w:color="auto"/>
        <w:bottom w:val="none" w:sz="0" w:space="0" w:color="auto"/>
        <w:right w:val="none" w:sz="0" w:space="0" w:color="auto"/>
      </w:divBdr>
    </w:div>
    <w:div w:id="184830433">
      <w:bodyDiv w:val="1"/>
      <w:marLeft w:val="0"/>
      <w:marRight w:val="0"/>
      <w:marTop w:val="0"/>
      <w:marBottom w:val="0"/>
      <w:divBdr>
        <w:top w:val="none" w:sz="0" w:space="0" w:color="auto"/>
        <w:left w:val="none" w:sz="0" w:space="0" w:color="auto"/>
        <w:bottom w:val="none" w:sz="0" w:space="0" w:color="auto"/>
        <w:right w:val="none" w:sz="0" w:space="0" w:color="auto"/>
      </w:divBdr>
    </w:div>
    <w:div w:id="250088459">
      <w:bodyDiv w:val="1"/>
      <w:marLeft w:val="0"/>
      <w:marRight w:val="0"/>
      <w:marTop w:val="0"/>
      <w:marBottom w:val="0"/>
      <w:divBdr>
        <w:top w:val="none" w:sz="0" w:space="0" w:color="auto"/>
        <w:left w:val="none" w:sz="0" w:space="0" w:color="auto"/>
        <w:bottom w:val="none" w:sz="0" w:space="0" w:color="auto"/>
        <w:right w:val="none" w:sz="0" w:space="0" w:color="auto"/>
      </w:divBdr>
    </w:div>
    <w:div w:id="281420465">
      <w:bodyDiv w:val="1"/>
      <w:marLeft w:val="0"/>
      <w:marRight w:val="0"/>
      <w:marTop w:val="0"/>
      <w:marBottom w:val="0"/>
      <w:divBdr>
        <w:top w:val="none" w:sz="0" w:space="0" w:color="auto"/>
        <w:left w:val="none" w:sz="0" w:space="0" w:color="auto"/>
        <w:bottom w:val="none" w:sz="0" w:space="0" w:color="auto"/>
        <w:right w:val="none" w:sz="0" w:space="0" w:color="auto"/>
      </w:divBdr>
    </w:div>
    <w:div w:id="309360777">
      <w:bodyDiv w:val="1"/>
      <w:marLeft w:val="0"/>
      <w:marRight w:val="0"/>
      <w:marTop w:val="0"/>
      <w:marBottom w:val="0"/>
      <w:divBdr>
        <w:top w:val="none" w:sz="0" w:space="0" w:color="auto"/>
        <w:left w:val="none" w:sz="0" w:space="0" w:color="auto"/>
        <w:bottom w:val="none" w:sz="0" w:space="0" w:color="auto"/>
        <w:right w:val="none" w:sz="0" w:space="0" w:color="auto"/>
      </w:divBdr>
    </w:div>
    <w:div w:id="315375021">
      <w:bodyDiv w:val="1"/>
      <w:marLeft w:val="0"/>
      <w:marRight w:val="0"/>
      <w:marTop w:val="0"/>
      <w:marBottom w:val="0"/>
      <w:divBdr>
        <w:top w:val="none" w:sz="0" w:space="0" w:color="auto"/>
        <w:left w:val="none" w:sz="0" w:space="0" w:color="auto"/>
        <w:bottom w:val="none" w:sz="0" w:space="0" w:color="auto"/>
        <w:right w:val="none" w:sz="0" w:space="0" w:color="auto"/>
      </w:divBdr>
    </w:div>
    <w:div w:id="400369728">
      <w:bodyDiv w:val="1"/>
      <w:marLeft w:val="0"/>
      <w:marRight w:val="0"/>
      <w:marTop w:val="0"/>
      <w:marBottom w:val="0"/>
      <w:divBdr>
        <w:top w:val="none" w:sz="0" w:space="0" w:color="auto"/>
        <w:left w:val="none" w:sz="0" w:space="0" w:color="auto"/>
        <w:bottom w:val="none" w:sz="0" w:space="0" w:color="auto"/>
        <w:right w:val="none" w:sz="0" w:space="0" w:color="auto"/>
      </w:divBdr>
    </w:div>
    <w:div w:id="408819362">
      <w:bodyDiv w:val="1"/>
      <w:marLeft w:val="0"/>
      <w:marRight w:val="0"/>
      <w:marTop w:val="0"/>
      <w:marBottom w:val="0"/>
      <w:divBdr>
        <w:top w:val="none" w:sz="0" w:space="0" w:color="auto"/>
        <w:left w:val="none" w:sz="0" w:space="0" w:color="auto"/>
        <w:bottom w:val="none" w:sz="0" w:space="0" w:color="auto"/>
        <w:right w:val="none" w:sz="0" w:space="0" w:color="auto"/>
      </w:divBdr>
    </w:div>
    <w:div w:id="425465050">
      <w:bodyDiv w:val="1"/>
      <w:marLeft w:val="0"/>
      <w:marRight w:val="0"/>
      <w:marTop w:val="0"/>
      <w:marBottom w:val="0"/>
      <w:divBdr>
        <w:top w:val="none" w:sz="0" w:space="0" w:color="auto"/>
        <w:left w:val="none" w:sz="0" w:space="0" w:color="auto"/>
        <w:bottom w:val="none" w:sz="0" w:space="0" w:color="auto"/>
        <w:right w:val="none" w:sz="0" w:space="0" w:color="auto"/>
      </w:divBdr>
    </w:div>
    <w:div w:id="435053827">
      <w:bodyDiv w:val="1"/>
      <w:marLeft w:val="0"/>
      <w:marRight w:val="0"/>
      <w:marTop w:val="0"/>
      <w:marBottom w:val="0"/>
      <w:divBdr>
        <w:top w:val="none" w:sz="0" w:space="0" w:color="auto"/>
        <w:left w:val="none" w:sz="0" w:space="0" w:color="auto"/>
        <w:bottom w:val="none" w:sz="0" w:space="0" w:color="auto"/>
        <w:right w:val="none" w:sz="0" w:space="0" w:color="auto"/>
      </w:divBdr>
    </w:div>
    <w:div w:id="467433356">
      <w:bodyDiv w:val="1"/>
      <w:marLeft w:val="0"/>
      <w:marRight w:val="0"/>
      <w:marTop w:val="0"/>
      <w:marBottom w:val="0"/>
      <w:divBdr>
        <w:top w:val="none" w:sz="0" w:space="0" w:color="auto"/>
        <w:left w:val="none" w:sz="0" w:space="0" w:color="auto"/>
        <w:bottom w:val="none" w:sz="0" w:space="0" w:color="auto"/>
        <w:right w:val="none" w:sz="0" w:space="0" w:color="auto"/>
      </w:divBdr>
    </w:div>
    <w:div w:id="489954491">
      <w:bodyDiv w:val="1"/>
      <w:marLeft w:val="0"/>
      <w:marRight w:val="0"/>
      <w:marTop w:val="0"/>
      <w:marBottom w:val="0"/>
      <w:divBdr>
        <w:top w:val="none" w:sz="0" w:space="0" w:color="auto"/>
        <w:left w:val="none" w:sz="0" w:space="0" w:color="auto"/>
        <w:bottom w:val="none" w:sz="0" w:space="0" w:color="auto"/>
        <w:right w:val="none" w:sz="0" w:space="0" w:color="auto"/>
      </w:divBdr>
    </w:div>
    <w:div w:id="506751033">
      <w:bodyDiv w:val="1"/>
      <w:marLeft w:val="0"/>
      <w:marRight w:val="0"/>
      <w:marTop w:val="0"/>
      <w:marBottom w:val="0"/>
      <w:divBdr>
        <w:top w:val="none" w:sz="0" w:space="0" w:color="auto"/>
        <w:left w:val="none" w:sz="0" w:space="0" w:color="auto"/>
        <w:bottom w:val="none" w:sz="0" w:space="0" w:color="auto"/>
        <w:right w:val="none" w:sz="0" w:space="0" w:color="auto"/>
      </w:divBdr>
    </w:div>
    <w:div w:id="513232773">
      <w:bodyDiv w:val="1"/>
      <w:marLeft w:val="0"/>
      <w:marRight w:val="0"/>
      <w:marTop w:val="0"/>
      <w:marBottom w:val="0"/>
      <w:divBdr>
        <w:top w:val="none" w:sz="0" w:space="0" w:color="auto"/>
        <w:left w:val="none" w:sz="0" w:space="0" w:color="auto"/>
        <w:bottom w:val="none" w:sz="0" w:space="0" w:color="auto"/>
        <w:right w:val="none" w:sz="0" w:space="0" w:color="auto"/>
      </w:divBdr>
    </w:div>
    <w:div w:id="583342113">
      <w:bodyDiv w:val="1"/>
      <w:marLeft w:val="0"/>
      <w:marRight w:val="0"/>
      <w:marTop w:val="0"/>
      <w:marBottom w:val="0"/>
      <w:divBdr>
        <w:top w:val="none" w:sz="0" w:space="0" w:color="auto"/>
        <w:left w:val="none" w:sz="0" w:space="0" w:color="auto"/>
        <w:bottom w:val="none" w:sz="0" w:space="0" w:color="auto"/>
        <w:right w:val="none" w:sz="0" w:space="0" w:color="auto"/>
      </w:divBdr>
    </w:div>
    <w:div w:id="595360794">
      <w:bodyDiv w:val="1"/>
      <w:marLeft w:val="0"/>
      <w:marRight w:val="0"/>
      <w:marTop w:val="0"/>
      <w:marBottom w:val="0"/>
      <w:divBdr>
        <w:top w:val="none" w:sz="0" w:space="0" w:color="auto"/>
        <w:left w:val="none" w:sz="0" w:space="0" w:color="auto"/>
        <w:bottom w:val="none" w:sz="0" w:space="0" w:color="auto"/>
        <w:right w:val="none" w:sz="0" w:space="0" w:color="auto"/>
      </w:divBdr>
    </w:div>
    <w:div w:id="626547175">
      <w:bodyDiv w:val="1"/>
      <w:marLeft w:val="0"/>
      <w:marRight w:val="0"/>
      <w:marTop w:val="0"/>
      <w:marBottom w:val="0"/>
      <w:divBdr>
        <w:top w:val="none" w:sz="0" w:space="0" w:color="auto"/>
        <w:left w:val="none" w:sz="0" w:space="0" w:color="auto"/>
        <w:bottom w:val="none" w:sz="0" w:space="0" w:color="auto"/>
        <w:right w:val="none" w:sz="0" w:space="0" w:color="auto"/>
      </w:divBdr>
    </w:div>
    <w:div w:id="631902894">
      <w:bodyDiv w:val="1"/>
      <w:marLeft w:val="0"/>
      <w:marRight w:val="0"/>
      <w:marTop w:val="0"/>
      <w:marBottom w:val="0"/>
      <w:divBdr>
        <w:top w:val="none" w:sz="0" w:space="0" w:color="auto"/>
        <w:left w:val="none" w:sz="0" w:space="0" w:color="auto"/>
        <w:bottom w:val="none" w:sz="0" w:space="0" w:color="auto"/>
        <w:right w:val="none" w:sz="0" w:space="0" w:color="auto"/>
      </w:divBdr>
    </w:div>
    <w:div w:id="632099009">
      <w:bodyDiv w:val="1"/>
      <w:marLeft w:val="0"/>
      <w:marRight w:val="0"/>
      <w:marTop w:val="0"/>
      <w:marBottom w:val="0"/>
      <w:divBdr>
        <w:top w:val="none" w:sz="0" w:space="0" w:color="auto"/>
        <w:left w:val="none" w:sz="0" w:space="0" w:color="auto"/>
        <w:bottom w:val="none" w:sz="0" w:space="0" w:color="auto"/>
        <w:right w:val="none" w:sz="0" w:space="0" w:color="auto"/>
      </w:divBdr>
    </w:div>
    <w:div w:id="646471848">
      <w:bodyDiv w:val="1"/>
      <w:marLeft w:val="0"/>
      <w:marRight w:val="0"/>
      <w:marTop w:val="0"/>
      <w:marBottom w:val="0"/>
      <w:divBdr>
        <w:top w:val="none" w:sz="0" w:space="0" w:color="auto"/>
        <w:left w:val="none" w:sz="0" w:space="0" w:color="auto"/>
        <w:bottom w:val="none" w:sz="0" w:space="0" w:color="auto"/>
        <w:right w:val="none" w:sz="0" w:space="0" w:color="auto"/>
      </w:divBdr>
    </w:div>
    <w:div w:id="714231501">
      <w:bodyDiv w:val="1"/>
      <w:marLeft w:val="0"/>
      <w:marRight w:val="0"/>
      <w:marTop w:val="0"/>
      <w:marBottom w:val="0"/>
      <w:divBdr>
        <w:top w:val="none" w:sz="0" w:space="0" w:color="auto"/>
        <w:left w:val="none" w:sz="0" w:space="0" w:color="auto"/>
        <w:bottom w:val="none" w:sz="0" w:space="0" w:color="auto"/>
        <w:right w:val="none" w:sz="0" w:space="0" w:color="auto"/>
      </w:divBdr>
    </w:div>
    <w:div w:id="752774886">
      <w:bodyDiv w:val="1"/>
      <w:marLeft w:val="0"/>
      <w:marRight w:val="0"/>
      <w:marTop w:val="0"/>
      <w:marBottom w:val="0"/>
      <w:divBdr>
        <w:top w:val="none" w:sz="0" w:space="0" w:color="auto"/>
        <w:left w:val="none" w:sz="0" w:space="0" w:color="auto"/>
        <w:bottom w:val="none" w:sz="0" w:space="0" w:color="auto"/>
        <w:right w:val="none" w:sz="0" w:space="0" w:color="auto"/>
      </w:divBdr>
    </w:div>
    <w:div w:id="835463288">
      <w:bodyDiv w:val="1"/>
      <w:marLeft w:val="0"/>
      <w:marRight w:val="0"/>
      <w:marTop w:val="0"/>
      <w:marBottom w:val="0"/>
      <w:divBdr>
        <w:top w:val="none" w:sz="0" w:space="0" w:color="auto"/>
        <w:left w:val="none" w:sz="0" w:space="0" w:color="auto"/>
        <w:bottom w:val="none" w:sz="0" w:space="0" w:color="auto"/>
        <w:right w:val="none" w:sz="0" w:space="0" w:color="auto"/>
      </w:divBdr>
    </w:div>
    <w:div w:id="837694670">
      <w:bodyDiv w:val="1"/>
      <w:marLeft w:val="0"/>
      <w:marRight w:val="0"/>
      <w:marTop w:val="0"/>
      <w:marBottom w:val="0"/>
      <w:divBdr>
        <w:top w:val="none" w:sz="0" w:space="0" w:color="auto"/>
        <w:left w:val="none" w:sz="0" w:space="0" w:color="auto"/>
        <w:bottom w:val="none" w:sz="0" w:space="0" w:color="auto"/>
        <w:right w:val="none" w:sz="0" w:space="0" w:color="auto"/>
      </w:divBdr>
    </w:div>
    <w:div w:id="898131863">
      <w:bodyDiv w:val="1"/>
      <w:marLeft w:val="0"/>
      <w:marRight w:val="0"/>
      <w:marTop w:val="0"/>
      <w:marBottom w:val="0"/>
      <w:divBdr>
        <w:top w:val="none" w:sz="0" w:space="0" w:color="auto"/>
        <w:left w:val="none" w:sz="0" w:space="0" w:color="auto"/>
        <w:bottom w:val="none" w:sz="0" w:space="0" w:color="auto"/>
        <w:right w:val="none" w:sz="0" w:space="0" w:color="auto"/>
      </w:divBdr>
    </w:div>
    <w:div w:id="908925369">
      <w:bodyDiv w:val="1"/>
      <w:marLeft w:val="0"/>
      <w:marRight w:val="0"/>
      <w:marTop w:val="0"/>
      <w:marBottom w:val="0"/>
      <w:divBdr>
        <w:top w:val="none" w:sz="0" w:space="0" w:color="auto"/>
        <w:left w:val="none" w:sz="0" w:space="0" w:color="auto"/>
        <w:bottom w:val="none" w:sz="0" w:space="0" w:color="auto"/>
        <w:right w:val="none" w:sz="0" w:space="0" w:color="auto"/>
      </w:divBdr>
    </w:div>
    <w:div w:id="914782581">
      <w:bodyDiv w:val="1"/>
      <w:marLeft w:val="0"/>
      <w:marRight w:val="0"/>
      <w:marTop w:val="0"/>
      <w:marBottom w:val="0"/>
      <w:divBdr>
        <w:top w:val="none" w:sz="0" w:space="0" w:color="auto"/>
        <w:left w:val="none" w:sz="0" w:space="0" w:color="auto"/>
        <w:bottom w:val="none" w:sz="0" w:space="0" w:color="auto"/>
        <w:right w:val="none" w:sz="0" w:space="0" w:color="auto"/>
      </w:divBdr>
    </w:div>
    <w:div w:id="939601803">
      <w:bodyDiv w:val="1"/>
      <w:marLeft w:val="0"/>
      <w:marRight w:val="0"/>
      <w:marTop w:val="0"/>
      <w:marBottom w:val="0"/>
      <w:divBdr>
        <w:top w:val="none" w:sz="0" w:space="0" w:color="auto"/>
        <w:left w:val="none" w:sz="0" w:space="0" w:color="auto"/>
        <w:bottom w:val="none" w:sz="0" w:space="0" w:color="auto"/>
        <w:right w:val="none" w:sz="0" w:space="0" w:color="auto"/>
      </w:divBdr>
    </w:div>
    <w:div w:id="966814208">
      <w:bodyDiv w:val="1"/>
      <w:marLeft w:val="0"/>
      <w:marRight w:val="0"/>
      <w:marTop w:val="0"/>
      <w:marBottom w:val="0"/>
      <w:divBdr>
        <w:top w:val="none" w:sz="0" w:space="0" w:color="auto"/>
        <w:left w:val="none" w:sz="0" w:space="0" w:color="auto"/>
        <w:bottom w:val="none" w:sz="0" w:space="0" w:color="auto"/>
        <w:right w:val="none" w:sz="0" w:space="0" w:color="auto"/>
      </w:divBdr>
    </w:div>
    <w:div w:id="985595960">
      <w:bodyDiv w:val="1"/>
      <w:marLeft w:val="0"/>
      <w:marRight w:val="0"/>
      <w:marTop w:val="0"/>
      <w:marBottom w:val="0"/>
      <w:divBdr>
        <w:top w:val="none" w:sz="0" w:space="0" w:color="auto"/>
        <w:left w:val="none" w:sz="0" w:space="0" w:color="auto"/>
        <w:bottom w:val="none" w:sz="0" w:space="0" w:color="auto"/>
        <w:right w:val="none" w:sz="0" w:space="0" w:color="auto"/>
      </w:divBdr>
    </w:div>
    <w:div w:id="1021204359">
      <w:bodyDiv w:val="1"/>
      <w:marLeft w:val="0"/>
      <w:marRight w:val="0"/>
      <w:marTop w:val="0"/>
      <w:marBottom w:val="0"/>
      <w:divBdr>
        <w:top w:val="none" w:sz="0" w:space="0" w:color="auto"/>
        <w:left w:val="none" w:sz="0" w:space="0" w:color="auto"/>
        <w:bottom w:val="none" w:sz="0" w:space="0" w:color="auto"/>
        <w:right w:val="none" w:sz="0" w:space="0" w:color="auto"/>
      </w:divBdr>
    </w:div>
    <w:div w:id="1102145396">
      <w:bodyDiv w:val="1"/>
      <w:marLeft w:val="0"/>
      <w:marRight w:val="0"/>
      <w:marTop w:val="0"/>
      <w:marBottom w:val="0"/>
      <w:divBdr>
        <w:top w:val="none" w:sz="0" w:space="0" w:color="auto"/>
        <w:left w:val="none" w:sz="0" w:space="0" w:color="auto"/>
        <w:bottom w:val="none" w:sz="0" w:space="0" w:color="auto"/>
        <w:right w:val="none" w:sz="0" w:space="0" w:color="auto"/>
      </w:divBdr>
    </w:div>
    <w:div w:id="1108040912">
      <w:bodyDiv w:val="1"/>
      <w:marLeft w:val="0"/>
      <w:marRight w:val="0"/>
      <w:marTop w:val="0"/>
      <w:marBottom w:val="0"/>
      <w:divBdr>
        <w:top w:val="none" w:sz="0" w:space="0" w:color="auto"/>
        <w:left w:val="none" w:sz="0" w:space="0" w:color="auto"/>
        <w:bottom w:val="none" w:sz="0" w:space="0" w:color="auto"/>
        <w:right w:val="none" w:sz="0" w:space="0" w:color="auto"/>
      </w:divBdr>
    </w:div>
    <w:div w:id="1113865733">
      <w:bodyDiv w:val="1"/>
      <w:marLeft w:val="0"/>
      <w:marRight w:val="0"/>
      <w:marTop w:val="0"/>
      <w:marBottom w:val="0"/>
      <w:divBdr>
        <w:top w:val="none" w:sz="0" w:space="0" w:color="auto"/>
        <w:left w:val="none" w:sz="0" w:space="0" w:color="auto"/>
        <w:bottom w:val="none" w:sz="0" w:space="0" w:color="auto"/>
        <w:right w:val="none" w:sz="0" w:space="0" w:color="auto"/>
      </w:divBdr>
    </w:div>
    <w:div w:id="1147165014">
      <w:bodyDiv w:val="1"/>
      <w:marLeft w:val="0"/>
      <w:marRight w:val="0"/>
      <w:marTop w:val="0"/>
      <w:marBottom w:val="0"/>
      <w:divBdr>
        <w:top w:val="none" w:sz="0" w:space="0" w:color="auto"/>
        <w:left w:val="none" w:sz="0" w:space="0" w:color="auto"/>
        <w:bottom w:val="none" w:sz="0" w:space="0" w:color="auto"/>
        <w:right w:val="none" w:sz="0" w:space="0" w:color="auto"/>
      </w:divBdr>
    </w:div>
    <w:div w:id="1149589143">
      <w:bodyDiv w:val="1"/>
      <w:marLeft w:val="0"/>
      <w:marRight w:val="0"/>
      <w:marTop w:val="0"/>
      <w:marBottom w:val="0"/>
      <w:divBdr>
        <w:top w:val="none" w:sz="0" w:space="0" w:color="auto"/>
        <w:left w:val="none" w:sz="0" w:space="0" w:color="auto"/>
        <w:bottom w:val="none" w:sz="0" w:space="0" w:color="auto"/>
        <w:right w:val="none" w:sz="0" w:space="0" w:color="auto"/>
      </w:divBdr>
    </w:div>
    <w:div w:id="1150443091">
      <w:bodyDiv w:val="1"/>
      <w:marLeft w:val="0"/>
      <w:marRight w:val="0"/>
      <w:marTop w:val="0"/>
      <w:marBottom w:val="0"/>
      <w:divBdr>
        <w:top w:val="none" w:sz="0" w:space="0" w:color="auto"/>
        <w:left w:val="none" w:sz="0" w:space="0" w:color="auto"/>
        <w:bottom w:val="none" w:sz="0" w:space="0" w:color="auto"/>
        <w:right w:val="none" w:sz="0" w:space="0" w:color="auto"/>
      </w:divBdr>
    </w:div>
    <w:div w:id="1164398114">
      <w:bodyDiv w:val="1"/>
      <w:marLeft w:val="0"/>
      <w:marRight w:val="0"/>
      <w:marTop w:val="0"/>
      <w:marBottom w:val="0"/>
      <w:divBdr>
        <w:top w:val="none" w:sz="0" w:space="0" w:color="auto"/>
        <w:left w:val="none" w:sz="0" w:space="0" w:color="auto"/>
        <w:bottom w:val="none" w:sz="0" w:space="0" w:color="auto"/>
        <w:right w:val="none" w:sz="0" w:space="0" w:color="auto"/>
      </w:divBdr>
    </w:div>
    <w:div w:id="1180587704">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63345594">
      <w:bodyDiv w:val="1"/>
      <w:marLeft w:val="0"/>
      <w:marRight w:val="0"/>
      <w:marTop w:val="0"/>
      <w:marBottom w:val="0"/>
      <w:divBdr>
        <w:top w:val="none" w:sz="0" w:space="0" w:color="auto"/>
        <w:left w:val="none" w:sz="0" w:space="0" w:color="auto"/>
        <w:bottom w:val="none" w:sz="0" w:space="0" w:color="auto"/>
        <w:right w:val="none" w:sz="0" w:space="0" w:color="auto"/>
      </w:divBdr>
    </w:div>
    <w:div w:id="1286473554">
      <w:bodyDiv w:val="1"/>
      <w:marLeft w:val="0"/>
      <w:marRight w:val="0"/>
      <w:marTop w:val="0"/>
      <w:marBottom w:val="0"/>
      <w:divBdr>
        <w:top w:val="none" w:sz="0" w:space="0" w:color="auto"/>
        <w:left w:val="none" w:sz="0" w:space="0" w:color="auto"/>
        <w:bottom w:val="none" w:sz="0" w:space="0" w:color="auto"/>
        <w:right w:val="none" w:sz="0" w:space="0" w:color="auto"/>
      </w:divBdr>
    </w:div>
    <w:div w:id="1297292247">
      <w:bodyDiv w:val="1"/>
      <w:marLeft w:val="0"/>
      <w:marRight w:val="0"/>
      <w:marTop w:val="0"/>
      <w:marBottom w:val="0"/>
      <w:divBdr>
        <w:top w:val="none" w:sz="0" w:space="0" w:color="auto"/>
        <w:left w:val="none" w:sz="0" w:space="0" w:color="auto"/>
        <w:bottom w:val="none" w:sz="0" w:space="0" w:color="auto"/>
        <w:right w:val="none" w:sz="0" w:space="0" w:color="auto"/>
      </w:divBdr>
    </w:div>
    <w:div w:id="1314409870">
      <w:bodyDiv w:val="1"/>
      <w:marLeft w:val="0"/>
      <w:marRight w:val="0"/>
      <w:marTop w:val="0"/>
      <w:marBottom w:val="0"/>
      <w:divBdr>
        <w:top w:val="none" w:sz="0" w:space="0" w:color="auto"/>
        <w:left w:val="none" w:sz="0" w:space="0" w:color="auto"/>
        <w:bottom w:val="none" w:sz="0" w:space="0" w:color="auto"/>
        <w:right w:val="none" w:sz="0" w:space="0" w:color="auto"/>
      </w:divBdr>
    </w:div>
    <w:div w:id="1317537907">
      <w:bodyDiv w:val="1"/>
      <w:marLeft w:val="0"/>
      <w:marRight w:val="0"/>
      <w:marTop w:val="0"/>
      <w:marBottom w:val="0"/>
      <w:divBdr>
        <w:top w:val="none" w:sz="0" w:space="0" w:color="auto"/>
        <w:left w:val="none" w:sz="0" w:space="0" w:color="auto"/>
        <w:bottom w:val="none" w:sz="0" w:space="0" w:color="auto"/>
        <w:right w:val="none" w:sz="0" w:space="0" w:color="auto"/>
      </w:divBdr>
    </w:div>
    <w:div w:id="1340352338">
      <w:bodyDiv w:val="1"/>
      <w:marLeft w:val="0"/>
      <w:marRight w:val="0"/>
      <w:marTop w:val="0"/>
      <w:marBottom w:val="0"/>
      <w:divBdr>
        <w:top w:val="none" w:sz="0" w:space="0" w:color="auto"/>
        <w:left w:val="none" w:sz="0" w:space="0" w:color="auto"/>
        <w:bottom w:val="none" w:sz="0" w:space="0" w:color="auto"/>
        <w:right w:val="none" w:sz="0" w:space="0" w:color="auto"/>
      </w:divBdr>
    </w:div>
    <w:div w:id="1377971426">
      <w:bodyDiv w:val="1"/>
      <w:marLeft w:val="0"/>
      <w:marRight w:val="0"/>
      <w:marTop w:val="0"/>
      <w:marBottom w:val="0"/>
      <w:divBdr>
        <w:top w:val="none" w:sz="0" w:space="0" w:color="auto"/>
        <w:left w:val="none" w:sz="0" w:space="0" w:color="auto"/>
        <w:bottom w:val="none" w:sz="0" w:space="0" w:color="auto"/>
        <w:right w:val="none" w:sz="0" w:space="0" w:color="auto"/>
      </w:divBdr>
    </w:div>
    <w:div w:id="1406344303">
      <w:bodyDiv w:val="1"/>
      <w:marLeft w:val="0"/>
      <w:marRight w:val="0"/>
      <w:marTop w:val="0"/>
      <w:marBottom w:val="0"/>
      <w:divBdr>
        <w:top w:val="none" w:sz="0" w:space="0" w:color="auto"/>
        <w:left w:val="none" w:sz="0" w:space="0" w:color="auto"/>
        <w:bottom w:val="none" w:sz="0" w:space="0" w:color="auto"/>
        <w:right w:val="none" w:sz="0" w:space="0" w:color="auto"/>
      </w:divBdr>
    </w:div>
    <w:div w:id="1425423194">
      <w:bodyDiv w:val="1"/>
      <w:marLeft w:val="0"/>
      <w:marRight w:val="0"/>
      <w:marTop w:val="0"/>
      <w:marBottom w:val="0"/>
      <w:divBdr>
        <w:top w:val="none" w:sz="0" w:space="0" w:color="auto"/>
        <w:left w:val="none" w:sz="0" w:space="0" w:color="auto"/>
        <w:bottom w:val="none" w:sz="0" w:space="0" w:color="auto"/>
        <w:right w:val="none" w:sz="0" w:space="0" w:color="auto"/>
      </w:divBdr>
    </w:div>
    <w:div w:id="1434401982">
      <w:bodyDiv w:val="1"/>
      <w:marLeft w:val="0"/>
      <w:marRight w:val="0"/>
      <w:marTop w:val="0"/>
      <w:marBottom w:val="0"/>
      <w:divBdr>
        <w:top w:val="none" w:sz="0" w:space="0" w:color="auto"/>
        <w:left w:val="none" w:sz="0" w:space="0" w:color="auto"/>
        <w:bottom w:val="none" w:sz="0" w:space="0" w:color="auto"/>
        <w:right w:val="none" w:sz="0" w:space="0" w:color="auto"/>
      </w:divBdr>
    </w:div>
    <w:div w:id="1450120888">
      <w:bodyDiv w:val="1"/>
      <w:marLeft w:val="0"/>
      <w:marRight w:val="0"/>
      <w:marTop w:val="0"/>
      <w:marBottom w:val="0"/>
      <w:divBdr>
        <w:top w:val="none" w:sz="0" w:space="0" w:color="auto"/>
        <w:left w:val="none" w:sz="0" w:space="0" w:color="auto"/>
        <w:bottom w:val="none" w:sz="0" w:space="0" w:color="auto"/>
        <w:right w:val="none" w:sz="0" w:space="0" w:color="auto"/>
      </w:divBdr>
    </w:div>
    <w:div w:id="1462652919">
      <w:bodyDiv w:val="1"/>
      <w:marLeft w:val="0"/>
      <w:marRight w:val="0"/>
      <w:marTop w:val="0"/>
      <w:marBottom w:val="0"/>
      <w:divBdr>
        <w:top w:val="none" w:sz="0" w:space="0" w:color="auto"/>
        <w:left w:val="none" w:sz="0" w:space="0" w:color="auto"/>
        <w:bottom w:val="none" w:sz="0" w:space="0" w:color="auto"/>
        <w:right w:val="none" w:sz="0" w:space="0" w:color="auto"/>
      </w:divBdr>
    </w:div>
    <w:div w:id="1493449808">
      <w:bodyDiv w:val="1"/>
      <w:marLeft w:val="0"/>
      <w:marRight w:val="0"/>
      <w:marTop w:val="0"/>
      <w:marBottom w:val="0"/>
      <w:divBdr>
        <w:top w:val="none" w:sz="0" w:space="0" w:color="auto"/>
        <w:left w:val="none" w:sz="0" w:space="0" w:color="auto"/>
        <w:bottom w:val="none" w:sz="0" w:space="0" w:color="auto"/>
        <w:right w:val="none" w:sz="0" w:space="0" w:color="auto"/>
      </w:divBdr>
    </w:div>
    <w:div w:id="1529173584">
      <w:bodyDiv w:val="1"/>
      <w:marLeft w:val="0"/>
      <w:marRight w:val="0"/>
      <w:marTop w:val="0"/>
      <w:marBottom w:val="0"/>
      <w:divBdr>
        <w:top w:val="none" w:sz="0" w:space="0" w:color="auto"/>
        <w:left w:val="none" w:sz="0" w:space="0" w:color="auto"/>
        <w:bottom w:val="none" w:sz="0" w:space="0" w:color="auto"/>
        <w:right w:val="none" w:sz="0" w:space="0" w:color="auto"/>
      </w:divBdr>
    </w:div>
    <w:div w:id="1584488719">
      <w:bodyDiv w:val="1"/>
      <w:marLeft w:val="0"/>
      <w:marRight w:val="0"/>
      <w:marTop w:val="0"/>
      <w:marBottom w:val="0"/>
      <w:divBdr>
        <w:top w:val="none" w:sz="0" w:space="0" w:color="auto"/>
        <w:left w:val="none" w:sz="0" w:space="0" w:color="auto"/>
        <w:bottom w:val="none" w:sz="0" w:space="0" w:color="auto"/>
        <w:right w:val="none" w:sz="0" w:space="0" w:color="auto"/>
      </w:divBdr>
    </w:div>
    <w:div w:id="1633555348">
      <w:bodyDiv w:val="1"/>
      <w:marLeft w:val="0"/>
      <w:marRight w:val="0"/>
      <w:marTop w:val="0"/>
      <w:marBottom w:val="0"/>
      <w:divBdr>
        <w:top w:val="none" w:sz="0" w:space="0" w:color="auto"/>
        <w:left w:val="none" w:sz="0" w:space="0" w:color="auto"/>
        <w:bottom w:val="none" w:sz="0" w:space="0" w:color="auto"/>
        <w:right w:val="none" w:sz="0" w:space="0" w:color="auto"/>
      </w:divBdr>
    </w:div>
    <w:div w:id="1645771228">
      <w:bodyDiv w:val="1"/>
      <w:marLeft w:val="0"/>
      <w:marRight w:val="0"/>
      <w:marTop w:val="0"/>
      <w:marBottom w:val="0"/>
      <w:divBdr>
        <w:top w:val="none" w:sz="0" w:space="0" w:color="auto"/>
        <w:left w:val="none" w:sz="0" w:space="0" w:color="auto"/>
        <w:bottom w:val="none" w:sz="0" w:space="0" w:color="auto"/>
        <w:right w:val="none" w:sz="0" w:space="0" w:color="auto"/>
      </w:divBdr>
    </w:div>
    <w:div w:id="1675649054">
      <w:bodyDiv w:val="1"/>
      <w:marLeft w:val="0"/>
      <w:marRight w:val="0"/>
      <w:marTop w:val="0"/>
      <w:marBottom w:val="0"/>
      <w:divBdr>
        <w:top w:val="none" w:sz="0" w:space="0" w:color="auto"/>
        <w:left w:val="none" w:sz="0" w:space="0" w:color="auto"/>
        <w:bottom w:val="none" w:sz="0" w:space="0" w:color="auto"/>
        <w:right w:val="none" w:sz="0" w:space="0" w:color="auto"/>
      </w:divBdr>
    </w:div>
    <w:div w:id="1697384131">
      <w:bodyDiv w:val="1"/>
      <w:marLeft w:val="0"/>
      <w:marRight w:val="0"/>
      <w:marTop w:val="0"/>
      <w:marBottom w:val="0"/>
      <w:divBdr>
        <w:top w:val="none" w:sz="0" w:space="0" w:color="auto"/>
        <w:left w:val="none" w:sz="0" w:space="0" w:color="auto"/>
        <w:bottom w:val="none" w:sz="0" w:space="0" w:color="auto"/>
        <w:right w:val="none" w:sz="0" w:space="0" w:color="auto"/>
      </w:divBdr>
    </w:div>
    <w:div w:id="1729959262">
      <w:bodyDiv w:val="1"/>
      <w:marLeft w:val="0"/>
      <w:marRight w:val="0"/>
      <w:marTop w:val="0"/>
      <w:marBottom w:val="0"/>
      <w:divBdr>
        <w:top w:val="none" w:sz="0" w:space="0" w:color="auto"/>
        <w:left w:val="none" w:sz="0" w:space="0" w:color="auto"/>
        <w:bottom w:val="none" w:sz="0" w:space="0" w:color="auto"/>
        <w:right w:val="none" w:sz="0" w:space="0" w:color="auto"/>
      </w:divBdr>
    </w:div>
    <w:div w:id="1740130771">
      <w:bodyDiv w:val="1"/>
      <w:marLeft w:val="0"/>
      <w:marRight w:val="0"/>
      <w:marTop w:val="0"/>
      <w:marBottom w:val="0"/>
      <w:divBdr>
        <w:top w:val="none" w:sz="0" w:space="0" w:color="auto"/>
        <w:left w:val="none" w:sz="0" w:space="0" w:color="auto"/>
        <w:bottom w:val="none" w:sz="0" w:space="0" w:color="auto"/>
        <w:right w:val="none" w:sz="0" w:space="0" w:color="auto"/>
      </w:divBdr>
    </w:div>
    <w:div w:id="1763598497">
      <w:bodyDiv w:val="1"/>
      <w:marLeft w:val="0"/>
      <w:marRight w:val="0"/>
      <w:marTop w:val="0"/>
      <w:marBottom w:val="0"/>
      <w:divBdr>
        <w:top w:val="none" w:sz="0" w:space="0" w:color="auto"/>
        <w:left w:val="none" w:sz="0" w:space="0" w:color="auto"/>
        <w:bottom w:val="none" w:sz="0" w:space="0" w:color="auto"/>
        <w:right w:val="none" w:sz="0" w:space="0" w:color="auto"/>
      </w:divBdr>
    </w:div>
    <w:div w:id="1801992319">
      <w:bodyDiv w:val="1"/>
      <w:marLeft w:val="0"/>
      <w:marRight w:val="0"/>
      <w:marTop w:val="0"/>
      <w:marBottom w:val="0"/>
      <w:divBdr>
        <w:top w:val="none" w:sz="0" w:space="0" w:color="auto"/>
        <w:left w:val="none" w:sz="0" w:space="0" w:color="auto"/>
        <w:bottom w:val="none" w:sz="0" w:space="0" w:color="auto"/>
        <w:right w:val="none" w:sz="0" w:space="0" w:color="auto"/>
      </w:divBdr>
    </w:div>
    <w:div w:id="1825121400">
      <w:bodyDiv w:val="1"/>
      <w:marLeft w:val="0"/>
      <w:marRight w:val="0"/>
      <w:marTop w:val="0"/>
      <w:marBottom w:val="0"/>
      <w:divBdr>
        <w:top w:val="none" w:sz="0" w:space="0" w:color="auto"/>
        <w:left w:val="none" w:sz="0" w:space="0" w:color="auto"/>
        <w:bottom w:val="none" w:sz="0" w:space="0" w:color="auto"/>
        <w:right w:val="none" w:sz="0" w:space="0" w:color="auto"/>
      </w:divBdr>
    </w:div>
    <w:div w:id="1877236636">
      <w:bodyDiv w:val="1"/>
      <w:marLeft w:val="0"/>
      <w:marRight w:val="0"/>
      <w:marTop w:val="0"/>
      <w:marBottom w:val="0"/>
      <w:divBdr>
        <w:top w:val="none" w:sz="0" w:space="0" w:color="auto"/>
        <w:left w:val="none" w:sz="0" w:space="0" w:color="auto"/>
        <w:bottom w:val="none" w:sz="0" w:space="0" w:color="auto"/>
        <w:right w:val="none" w:sz="0" w:space="0" w:color="auto"/>
      </w:divBdr>
    </w:div>
    <w:div w:id="1913346758">
      <w:bodyDiv w:val="1"/>
      <w:marLeft w:val="0"/>
      <w:marRight w:val="0"/>
      <w:marTop w:val="0"/>
      <w:marBottom w:val="0"/>
      <w:divBdr>
        <w:top w:val="none" w:sz="0" w:space="0" w:color="auto"/>
        <w:left w:val="none" w:sz="0" w:space="0" w:color="auto"/>
        <w:bottom w:val="none" w:sz="0" w:space="0" w:color="auto"/>
        <w:right w:val="none" w:sz="0" w:space="0" w:color="auto"/>
      </w:divBdr>
    </w:div>
    <w:div w:id="1916478092">
      <w:bodyDiv w:val="1"/>
      <w:marLeft w:val="0"/>
      <w:marRight w:val="0"/>
      <w:marTop w:val="0"/>
      <w:marBottom w:val="0"/>
      <w:divBdr>
        <w:top w:val="none" w:sz="0" w:space="0" w:color="auto"/>
        <w:left w:val="none" w:sz="0" w:space="0" w:color="auto"/>
        <w:bottom w:val="none" w:sz="0" w:space="0" w:color="auto"/>
        <w:right w:val="none" w:sz="0" w:space="0" w:color="auto"/>
      </w:divBdr>
    </w:div>
    <w:div w:id="1962806360">
      <w:bodyDiv w:val="1"/>
      <w:marLeft w:val="0"/>
      <w:marRight w:val="0"/>
      <w:marTop w:val="0"/>
      <w:marBottom w:val="0"/>
      <w:divBdr>
        <w:top w:val="none" w:sz="0" w:space="0" w:color="auto"/>
        <w:left w:val="none" w:sz="0" w:space="0" w:color="auto"/>
        <w:bottom w:val="none" w:sz="0" w:space="0" w:color="auto"/>
        <w:right w:val="none" w:sz="0" w:space="0" w:color="auto"/>
      </w:divBdr>
    </w:div>
    <w:div w:id="197297715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83749843">
      <w:bodyDiv w:val="1"/>
      <w:marLeft w:val="0"/>
      <w:marRight w:val="0"/>
      <w:marTop w:val="0"/>
      <w:marBottom w:val="0"/>
      <w:divBdr>
        <w:top w:val="none" w:sz="0" w:space="0" w:color="auto"/>
        <w:left w:val="none" w:sz="0" w:space="0" w:color="auto"/>
        <w:bottom w:val="none" w:sz="0" w:space="0" w:color="auto"/>
        <w:right w:val="none" w:sz="0" w:space="0" w:color="auto"/>
      </w:divBdr>
    </w:div>
    <w:div w:id="2116559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26" Type="http://schemas.openxmlformats.org/officeDocument/2006/relationships/header" Target="header6.xml"/><Relationship Id="rId3" Type="http://schemas.openxmlformats.org/officeDocument/2006/relationships/customXml" Target="../customXml/item3.xml"/><Relationship Id="rId21" Type="http://schemas.openxmlformats.org/officeDocument/2006/relationships/footer" Target="footer4.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eader" Target="header2.xml"/><Relationship Id="rId25" Type="http://schemas.openxmlformats.org/officeDocument/2006/relationships/footer" Target="footer6.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5.xml"/><Relationship Id="rId5" Type="http://schemas.openxmlformats.org/officeDocument/2006/relationships/numbering" Target="numbering.xml"/><Relationship Id="rId15" Type="http://schemas.openxmlformats.org/officeDocument/2006/relationships/hyperlink" Target="http://www.legislation.gov.uk/ukpga/2003/38/contents" TargetMode="External"/><Relationship Id="rId23" Type="http://schemas.openxmlformats.org/officeDocument/2006/relationships/header" Target="header5.xm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eader" Target="header4.xml"/><Relationship Id="rId27" Type="http://schemas.openxmlformats.org/officeDocument/2006/relationships/footer" Target="footer7.xml"/><Relationship Id="rId30"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D7137F547E3D9D41A8CFB1328A695AFF" ma:contentTypeVersion="8" ma:contentTypeDescription="Create a new document." ma:contentTypeScope="" ma:versionID="9053cf075cf978c7b0ad65bd713afc71">
  <xsd:schema xmlns:xsd="http://www.w3.org/2001/XMLSchema" xmlns:xs="http://www.w3.org/2001/XMLSchema" xmlns:p="http://schemas.microsoft.com/office/2006/metadata/properties" xmlns:ns3="dab0745b-0aa1-46c5-9664-3662cc126593" targetNamespace="http://schemas.microsoft.com/office/2006/metadata/properties" ma:root="true" ma:fieldsID="fd7bb1cb2bbac2d83bd958135e48050a" ns3:_="">
    <xsd:import namespace="dab0745b-0aa1-46c5-9664-3662cc126593"/>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b0745b-0aa1-46c5-9664-3662cc1265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2.xml><?xml version="1.0" encoding="utf-8"?>
<ds:datastoreItem xmlns:ds="http://schemas.openxmlformats.org/officeDocument/2006/customXml" ds:itemID="{24F6DEB8-ED0C-43EE-AAC7-C34D5E20A69C}">
  <ds:schemaRefs>
    <ds:schemaRef ds:uri="http://purl.org/dc/elements/1.1/"/>
    <ds:schemaRef ds:uri="http://purl.org/dc/dcmitype/"/>
    <ds:schemaRef ds:uri="http://purl.org/dc/terms/"/>
    <ds:schemaRef ds:uri="http://schemas.microsoft.com/office/infopath/2007/PartnerControls"/>
    <ds:schemaRef ds:uri="http://schemas.microsoft.com/office/2006/documentManagement/types"/>
    <ds:schemaRef ds:uri="http://schemas.microsoft.com/office/2006/metadata/properties"/>
    <ds:schemaRef ds:uri="http://schemas.openxmlformats.org/package/2006/metadata/core-properties"/>
    <ds:schemaRef ds:uri="dab0745b-0aa1-46c5-9664-3662cc126593"/>
    <ds:schemaRef ds:uri="http://www.w3.org/XML/1998/namespace"/>
  </ds:schemaRefs>
</ds:datastoreItem>
</file>

<file path=customXml/itemProps3.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4.xml><?xml version="1.0" encoding="utf-8"?>
<ds:datastoreItem xmlns:ds="http://schemas.openxmlformats.org/officeDocument/2006/customXml" ds:itemID="{D90CD541-EDF7-45E6-879A-571FC31702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b0745b-0aa1-46c5-9664-3662cc1265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26</Pages>
  <Words>9095</Words>
  <Characters>52642</Characters>
  <Application>Microsoft Office Word</Application>
  <DocSecurity>0</DocSecurity>
  <Lines>438</Lines>
  <Paragraphs>123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61614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Jackson,Estelle swp8638</cp:lastModifiedBy>
  <cp:revision>4</cp:revision>
  <cp:lastPrinted>2019-08-13T11:47:00Z</cp:lastPrinted>
  <dcterms:created xsi:type="dcterms:W3CDTF">2023-10-09T20:38:00Z</dcterms:created>
  <dcterms:modified xsi:type="dcterms:W3CDTF">2023-10-09T20:40:00Z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0x010100D7137F547E3D9D41A8CFB1328A695AFF</vt:lpwstr>
  </property>
  <property fmtid="{D5CDD505-2E9C-101B-9397-08002B2CF9AE}" pid="3" name="MSIP_Label_66cf8fe5-b7b7-4df7-b38d-1c61ac2f6639_Enabled">
    <vt:lpwstr>true</vt:lpwstr>
  </property>
  <property fmtid="{D5CDD505-2E9C-101B-9397-08002B2CF9AE}" pid="4" name="MSIP_Label_66cf8fe5-b7b7-4df7-b38d-1c61ac2f6639_SetDate">
    <vt:lpwstr>2022-12-07T13:23:16Z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fac422b1-692b-487d-877e-17a32bfaa19d</vt:lpwstr>
  </property>
  <property fmtid="{D5CDD505-2E9C-101B-9397-08002B2CF9AE}" pid="9" name="MSIP_Label_66cf8fe5-b7b7-4df7-b38d-1c61ac2f6639_ContentBits">
    <vt:lpwstr>0</vt:lpwstr>
  </property>
</Properties>
</file>