
<file path=[Content_Types].xml><?xml version="1.0" encoding="utf-8"?>
<Types xmlns="http://schemas.openxmlformats.org/package/2006/content-types">
  <Override PartName="/word/intelligence2.xml" ContentType="application/vnd.ms-office.intelligence2+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3288" w:rsidRDefault="2DFC93E1" w:rsidP="2DFC93E1">
      <w:pPr>
        <w:jc w:val="center"/>
      </w:pPr>
      <w:r w:rsidRPr="2DFC93E1">
        <w:rPr>
          <w:rFonts w:ascii="Arial" w:eastAsia="Arial" w:hAnsi="Arial" w:cs="Arial"/>
          <w:b/>
          <w:bCs/>
          <w:sz w:val="56"/>
          <w:szCs w:val="56"/>
        </w:rPr>
        <w:t>STUDENT NAME: UNSA PAL</w:t>
      </w:r>
    </w:p>
    <w:p w:rsidR="2DFC93E1" w:rsidRDefault="2DFC93E1" w:rsidP="2DFC93E1">
      <w:pPr>
        <w:jc w:val="cente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r w:rsidRPr="2DFC93E1">
        <w:rPr>
          <w:rFonts w:ascii="Arial" w:eastAsia="Arial" w:hAnsi="Arial" w:cs="Arial"/>
          <w:b/>
          <w:bCs/>
          <w:sz w:val="56"/>
          <w:szCs w:val="56"/>
        </w:rPr>
        <w:t>STUDENT NUMBER: 1918294</w:t>
      </w:r>
    </w:p>
    <w:p w:rsidR="2DFC93E1" w:rsidRDefault="2DFC93E1" w:rsidP="00E569B0">
      <w:pP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r w:rsidRPr="2DFC93E1">
        <w:rPr>
          <w:rFonts w:ascii="Arial" w:eastAsia="Arial" w:hAnsi="Arial" w:cs="Arial"/>
          <w:b/>
          <w:bCs/>
          <w:sz w:val="56"/>
          <w:szCs w:val="56"/>
        </w:rPr>
        <w:t xml:space="preserve">MODULE: </w:t>
      </w:r>
      <w:r w:rsidR="00895F45">
        <w:rPr>
          <w:rFonts w:ascii="Arial" w:eastAsia="Arial" w:hAnsi="Arial" w:cs="Arial"/>
          <w:b/>
          <w:bCs/>
          <w:sz w:val="56"/>
          <w:szCs w:val="56"/>
        </w:rPr>
        <w:t>PHYSIOLOGY</w:t>
      </w:r>
      <w:r w:rsidRPr="2DFC93E1">
        <w:rPr>
          <w:rFonts w:ascii="Arial" w:eastAsia="Arial" w:hAnsi="Arial" w:cs="Arial"/>
          <w:b/>
          <w:bCs/>
          <w:sz w:val="56"/>
          <w:szCs w:val="56"/>
        </w:rPr>
        <w:t xml:space="preserve"> </w:t>
      </w:r>
    </w:p>
    <w:p w:rsidR="2DFC93E1" w:rsidRDefault="2DFC93E1" w:rsidP="2DFC93E1">
      <w:pPr>
        <w:jc w:val="cente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r w:rsidRPr="2DFC93E1">
        <w:rPr>
          <w:rFonts w:ascii="Arial" w:eastAsia="Arial" w:hAnsi="Arial" w:cs="Arial"/>
          <w:b/>
          <w:bCs/>
          <w:sz w:val="56"/>
          <w:szCs w:val="56"/>
        </w:rPr>
        <w:t>MODULE CODE: BMP5003_BIRM</w:t>
      </w:r>
    </w:p>
    <w:p w:rsidR="2DFC93E1" w:rsidRDefault="2DFC93E1" w:rsidP="2DFC93E1">
      <w:pPr>
        <w:jc w:val="cente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r w:rsidRPr="2DFC93E1">
        <w:rPr>
          <w:rFonts w:ascii="Arial" w:eastAsia="Arial" w:hAnsi="Arial" w:cs="Arial"/>
          <w:b/>
          <w:bCs/>
          <w:sz w:val="56"/>
          <w:szCs w:val="56"/>
        </w:rPr>
        <w:t>LECTURER: MUMTAZ GOOLAM</w:t>
      </w:r>
    </w:p>
    <w:p w:rsidR="2DFC93E1" w:rsidRDefault="2DFC93E1" w:rsidP="2DFC93E1">
      <w:pPr>
        <w:jc w:val="cente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r w:rsidRPr="2DFC93E1">
        <w:rPr>
          <w:rFonts w:ascii="Arial" w:eastAsia="Arial" w:hAnsi="Arial" w:cs="Arial"/>
          <w:b/>
          <w:bCs/>
          <w:sz w:val="56"/>
          <w:szCs w:val="56"/>
        </w:rPr>
        <w:t>DUE DATE: 8</w:t>
      </w:r>
      <w:r w:rsidRPr="2DFC93E1">
        <w:rPr>
          <w:rFonts w:ascii="Arial" w:eastAsia="Arial" w:hAnsi="Arial" w:cs="Arial"/>
          <w:b/>
          <w:bCs/>
          <w:sz w:val="56"/>
          <w:szCs w:val="56"/>
          <w:vertAlign w:val="superscript"/>
        </w:rPr>
        <w:t>TH</w:t>
      </w:r>
      <w:r w:rsidRPr="2DFC93E1">
        <w:rPr>
          <w:rFonts w:ascii="Arial" w:eastAsia="Arial" w:hAnsi="Arial" w:cs="Arial"/>
          <w:b/>
          <w:bCs/>
          <w:sz w:val="56"/>
          <w:szCs w:val="56"/>
        </w:rPr>
        <w:t xml:space="preserve"> APRIL 2022</w:t>
      </w:r>
    </w:p>
    <w:p w:rsidR="2DFC93E1" w:rsidRDefault="2DFC93E1" w:rsidP="2DFC93E1">
      <w:pPr>
        <w:jc w:val="cente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p>
    <w:p w:rsidR="2DFC93E1" w:rsidRDefault="2DFC93E1" w:rsidP="2DFC93E1">
      <w:pPr>
        <w:spacing w:line="360" w:lineRule="auto"/>
        <w:jc w:val="both"/>
        <w:rPr>
          <w:rFonts w:ascii="Arial" w:eastAsia="Arial" w:hAnsi="Arial" w:cs="Arial"/>
          <w:b/>
          <w:bCs/>
          <w:u w:val="single"/>
        </w:rPr>
      </w:pPr>
      <w:r w:rsidRPr="2DFC93E1">
        <w:rPr>
          <w:rFonts w:ascii="Arial" w:eastAsia="Arial" w:hAnsi="Arial" w:cs="Arial"/>
          <w:b/>
          <w:bCs/>
          <w:u w:val="single"/>
        </w:rPr>
        <w:t>Introduction:</w:t>
      </w:r>
    </w:p>
    <w:p w:rsidR="2DFC93E1" w:rsidRDefault="2DFC93E1" w:rsidP="2DFC93E1">
      <w:pPr>
        <w:spacing w:line="360" w:lineRule="auto"/>
        <w:jc w:val="both"/>
        <w:rPr>
          <w:rFonts w:ascii="Arial" w:eastAsia="Arial" w:hAnsi="Arial" w:cs="Arial"/>
        </w:rPr>
      </w:pPr>
      <w:r w:rsidRPr="2DFC93E1">
        <w:rPr>
          <w:rFonts w:ascii="Arial" w:eastAsia="Arial" w:hAnsi="Arial" w:cs="Arial"/>
        </w:rPr>
        <w:t xml:space="preserve">In this health assessment report, </w:t>
      </w:r>
      <w:r w:rsidR="00690961">
        <w:rPr>
          <w:rFonts w:ascii="Arial" w:eastAsia="Arial" w:hAnsi="Arial" w:cs="Arial"/>
        </w:rPr>
        <w:t>we will be discussing the respiratory system and asthma.</w:t>
      </w:r>
      <w:r w:rsidR="00F72F89">
        <w:rPr>
          <w:rFonts w:ascii="Arial" w:eastAsia="Arial" w:hAnsi="Arial" w:cs="Arial"/>
        </w:rPr>
        <w:t xml:space="preserve"> We</w:t>
      </w:r>
      <w:r w:rsidRPr="2DFC93E1">
        <w:rPr>
          <w:rFonts w:ascii="Arial" w:eastAsia="Arial" w:hAnsi="Arial" w:cs="Arial"/>
        </w:rPr>
        <w:t xml:space="preserve"> will be overviewing the health issues and concerns of our patient Mr. Sam Smith</w:t>
      </w:r>
      <w:r w:rsidR="0020679B">
        <w:rPr>
          <w:rFonts w:ascii="Arial" w:eastAsia="Arial" w:hAnsi="Arial" w:cs="Arial"/>
        </w:rPr>
        <w:t xml:space="preserve"> with their consent taken</w:t>
      </w:r>
      <w:r w:rsidRPr="2DFC93E1">
        <w:rPr>
          <w:rFonts w:ascii="Arial" w:eastAsia="Arial" w:hAnsi="Arial" w:cs="Arial"/>
        </w:rPr>
        <w:t xml:space="preserve"> – who is 61 years old and is currently struggling with a severe asthma condition. Asthma is a disease that affects the lungs because of infection in the respiratory system. This condition is mostly common and developed in children but can develop into adults too. Asthma causes constant wheezing, coughing, becoming breathless and tightness in the chest area. It happens to be asthma is caused due to the inside walls of the airways in your lungs, they became inflamed and swollen. “Asthma is a condition in which your airways narrow and swell and may produce extra mucus, this can make breathing difficult and trigger coughing” (Mayo Clinic, 2022). Analyzing the recent reports of Mr. Smith, it has been concluded that Mr. Smith’s health needs to be taken into consideration as health risks are starting to occur. In his recent health questionnaire (see Appendix 1) the patient has multiple health issues which include heart attacks and high blood pressure, and a mention of family history linked to these health conditions. In this report, I will be discussing health care plans and how we can support our patients in order to improve their health overall.</w:t>
      </w:r>
    </w:p>
    <w:p w:rsidR="2DFC93E1" w:rsidRDefault="2DFC93E1" w:rsidP="2DFC93E1">
      <w:pPr>
        <w:spacing w:line="360" w:lineRule="auto"/>
        <w:jc w:val="both"/>
        <w:rPr>
          <w:rFonts w:ascii="Arial" w:eastAsia="Arial" w:hAnsi="Arial" w:cs="Arial"/>
        </w:rPr>
      </w:pPr>
      <w:r w:rsidRPr="2DFC93E1">
        <w:rPr>
          <w:rFonts w:ascii="Arial" w:eastAsia="Arial" w:hAnsi="Arial" w:cs="Arial"/>
        </w:rPr>
        <w:t>`</w:t>
      </w:r>
    </w:p>
    <w:p w:rsidR="2DFC93E1" w:rsidRDefault="2DFC93E1" w:rsidP="2DFC93E1">
      <w:pPr>
        <w:spacing w:line="360" w:lineRule="auto"/>
        <w:jc w:val="both"/>
        <w:rPr>
          <w:rFonts w:ascii="Arial" w:eastAsia="Arial" w:hAnsi="Arial" w:cs="Arial"/>
        </w:rPr>
      </w:pPr>
      <w:r w:rsidRPr="2DFC93E1">
        <w:rPr>
          <w:rFonts w:ascii="Arial" w:eastAsia="Arial" w:hAnsi="Arial" w:cs="Arial"/>
          <w:b/>
          <w:bCs/>
          <w:u w:val="single"/>
        </w:rPr>
        <w:t>Main report:</w:t>
      </w:r>
    </w:p>
    <w:p w:rsidR="2DFC93E1" w:rsidRDefault="2DFC93E1" w:rsidP="2DFC93E1">
      <w:pPr>
        <w:spacing w:line="360" w:lineRule="auto"/>
        <w:jc w:val="both"/>
        <w:rPr>
          <w:rFonts w:ascii="Arial" w:eastAsia="Arial" w:hAnsi="Arial" w:cs="Arial"/>
        </w:rPr>
      </w:pPr>
      <w:r w:rsidRPr="2DFC93E1">
        <w:rPr>
          <w:rFonts w:ascii="Arial" w:eastAsia="Arial" w:hAnsi="Arial" w:cs="Arial"/>
        </w:rPr>
        <w:t xml:space="preserve">In Mr. Smith’s recent health questionnaire, it has been analyzed that the individual has been </w:t>
      </w:r>
      <w:proofErr w:type="gramStart"/>
      <w:r w:rsidRPr="2DFC93E1">
        <w:rPr>
          <w:rFonts w:ascii="Arial" w:eastAsia="Arial" w:hAnsi="Arial" w:cs="Arial"/>
        </w:rPr>
        <w:t>suffering</w:t>
      </w:r>
      <w:proofErr w:type="gramEnd"/>
      <w:r w:rsidRPr="2DFC93E1">
        <w:rPr>
          <w:rFonts w:ascii="Arial" w:eastAsia="Arial" w:hAnsi="Arial" w:cs="Arial"/>
        </w:rPr>
        <w:t xml:space="preserve"> from multiple health conditions including his asthmatic condition. The findings of the patient’s health will be mentioned below:</w:t>
      </w:r>
    </w:p>
    <w:p w:rsidR="2DFC93E1" w:rsidRDefault="2DFC93E1" w:rsidP="2DFC93E1">
      <w:pPr>
        <w:pStyle w:val="ListParagraph"/>
        <w:numPr>
          <w:ilvl w:val="0"/>
          <w:numId w:val="1"/>
        </w:numPr>
        <w:spacing w:line="360" w:lineRule="auto"/>
        <w:jc w:val="both"/>
        <w:rPr>
          <w:rFonts w:ascii="Arial" w:eastAsia="Arial" w:hAnsi="Arial" w:cs="Arial"/>
        </w:rPr>
      </w:pPr>
      <w:r w:rsidRPr="2DFC93E1">
        <w:rPr>
          <w:rFonts w:ascii="Arial" w:eastAsia="Arial" w:hAnsi="Arial" w:cs="Arial"/>
        </w:rPr>
        <w:t xml:space="preserve">Patient smokes 10 – 1cigarettes per day </w:t>
      </w:r>
    </w:p>
    <w:p w:rsidR="2DFC93E1" w:rsidRDefault="2DFC93E1" w:rsidP="2DFC93E1">
      <w:pPr>
        <w:pStyle w:val="ListParagraph"/>
        <w:numPr>
          <w:ilvl w:val="0"/>
          <w:numId w:val="1"/>
        </w:numPr>
        <w:spacing w:line="360" w:lineRule="auto"/>
        <w:jc w:val="both"/>
      </w:pPr>
      <w:r w:rsidRPr="2DFC93E1">
        <w:rPr>
          <w:rFonts w:ascii="Arial" w:eastAsia="Arial" w:hAnsi="Arial" w:cs="Arial"/>
        </w:rPr>
        <w:t>Weight &amp; Height: 104 kg 177.8 cm</w:t>
      </w:r>
    </w:p>
    <w:p w:rsidR="2DFC93E1" w:rsidRDefault="2DFC93E1" w:rsidP="2DFC93E1">
      <w:pPr>
        <w:pStyle w:val="ListParagraph"/>
        <w:numPr>
          <w:ilvl w:val="0"/>
          <w:numId w:val="1"/>
        </w:numPr>
        <w:spacing w:line="360" w:lineRule="auto"/>
        <w:jc w:val="both"/>
      </w:pPr>
      <w:r w:rsidRPr="2DFC93E1">
        <w:rPr>
          <w:rFonts w:ascii="Arial" w:eastAsia="Arial" w:hAnsi="Arial" w:cs="Arial"/>
        </w:rPr>
        <w:t xml:space="preserve">Suffers from Angina </w:t>
      </w:r>
    </w:p>
    <w:p w:rsidR="2DFC93E1" w:rsidRDefault="2DFC93E1" w:rsidP="2DFC93E1">
      <w:pPr>
        <w:pStyle w:val="ListParagraph"/>
        <w:numPr>
          <w:ilvl w:val="0"/>
          <w:numId w:val="1"/>
        </w:numPr>
        <w:spacing w:line="360" w:lineRule="auto"/>
        <w:jc w:val="both"/>
      </w:pPr>
      <w:r w:rsidRPr="2DFC93E1">
        <w:rPr>
          <w:rFonts w:ascii="Arial" w:eastAsia="Arial" w:hAnsi="Arial" w:cs="Arial"/>
        </w:rPr>
        <w:t>High blood pressure – blood pressure at the time was 140/90</w:t>
      </w:r>
    </w:p>
    <w:p w:rsidR="2DFC93E1" w:rsidRDefault="2DFC93E1" w:rsidP="2DFC93E1">
      <w:pPr>
        <w:pStyle w:val="ListParagraph"/>
        <w:numPr>
          <w:ilvl w:val="0"/>
          <w:numId w:val="1"/>
        </w:numPr>
        <w:spacing w:line="360" w:lineRule="auto"/>
        <w:jc w:val="both"/>
      </w:pPr>
      <w:r w:rsidRPr="2DFC93E1">
        <w:rPr>
          <w:rFonts w:ascii="Arial" w:eastAsia="Arial" w:hAnsi="Arial" w:cs="Arial"/>
        </w:rPr>
        <w:t>Family history involved with heart conditions</w:t>
      </w:r>
    </w:p>
    <w:p w:rsidR="2DFC93E1" w:rsidRDefault="2DFC93E1" w:rsidP="2DFC93E1">
      <w:pPr>
        <w:pStyle w:val="ListParagraph"/>
        <w:numPr>
          <w:ilvl w:val="0"/>
          <w:numId w:val="1"/>
        </w:numPr>
        <w:spacing w:line="360" w:lineRule="auto"/>
        <w:jc w:val="both"/>
      </w:pPr>
      <w:r w:rsidRPr="2DFC93E1">
        <w:rPr>
          <w:rFonts w:ascii="Arial" w:eastAsia="Arial" w:hAnsi="Arial" w:cs="Arial"/>
        </w:rPr>
        <w:t xml:space="preserve">No frequent exercise </w:t>
      </w:r>
    </w:p>
    <w:p w:rsidR="2DFC93E1" w:rsidRDefault="2DFC93E1" w:rsidP="2DFC93E1">
      <w:pPr>
        <w:pStyle w:val="ListParagraph"/>
        <w:numPr>
          <w:ilvl w:val="0"/>
          <w:numId w:val="1"/>
        </w:numPr>
        <w:spacing w:line="360" w:lineRule="auto"/>
        <w:jc w:val="both"/>
      </w:pPr>
      <w:r w:rsidRPr="2DFC93E1">
        <w:rPr>
          <w:rFonts w:ascii="Arial" w:eastAsia="Arial" w:hAnsi="Arial" w:cs="Arial"/>
        </w:rPr>
        <w:t>Diet is not suitable according to health conditions</w:t>
      </w:r>
    </w:p>
    <w:p w:rsidR="002F7429" w:rsidRDefault="2DFC93E1" w:rsidP="2DFC93E1">
      <w:pPr>
        <w:spacing w:line="360" w:lineRule="auto"/>
        <w:jc w:val="both"/>
        <w:rPr>
          <w:rFonts w:ascii="Arial" w:eastAsia="Arial" w:hAnsi="Arial" w:cs="Arial"/>
        </w:rPr>
      </w:pPr>
      <w:r w:rsidRPr="2DFC93E1">
        <w:rPr>
          <w:rFonts w:ascii="Arial" w:eastAsia="Arial" w:hAnsi="Arial" w:cs="Arial"/>
        </w:rPr>
        <w:lastRenderedPageBreak/>
        <w:t>As seen above the patient’s health and lifestyle is unbalanced, which can/will lead to further complications in their life which they must avoid as they are suffering from serious conditions such as angina, asthma and high blood pressure. The patient’s recent visit to the hospital was because of constant asthma attacks which lead to shortness of breath. Seeing Mr. Smith is also a patient of Angin</w:t>
      </w:r>
      <w:r w:rsidR="001002E0">
        <w:rPr>
          <w:rFonts w:ascii="Arial" w:eastAsia="Arial" w:hAnsi="Arial" w:cs="Arial"/>
        </w:rPr>
        <w:t>a</w:t>
      </w:r>
      <w:r w:rsidR="00883155">
        <w:rPr>
          <w:rFonts w:ascii="Arial" w:eastAsia="Arial" w:hAnsi="Arial" w:cs="Arial"/>
        </w:rPr>
        <w:t xml:space="preserve">, having constant </w:t>
      </w:r>
      <w:r w:rsidR="00FA4E8A">
        <w:rPr>
          <w:rFonts w:ascii="Arial" w:eastAsia="Arial" w:hAnsi="Arial" w:cs="Arial"/>
        </w:rPr>
        <w:t xml:space="preserve">asthma attacks is </w:t>
      </w:r>
      <w:r w:rsidR="00E8236B">
        <w:rPr>
          <w:rFonts w:ascii="Arial" w:eastAsia="Arial" w:hAnsi="Arial" w:cs="Arial"/>
        </w:rPr>
        <w:t xml:space="preserve">a high risk for </w:t>
      </w:r>
      <w:r w:rsidR="00C54CB3">
        <w:rPr>
          <w:rFonts w:ascii="Arial" w:eastAsia="Arial" w:hAnsi="Arial" w:cs="Arial"/>
        </w:rPr>
        <w:t xml:space="preserve">his </w:t>
      </w:r>
      <w:r w:rsidR="00E8236B">
        <w:rPr>
          <w:rFonts w:ascii="Arial" w:eastAsia="Arial" w:hAnsi="Arial" w:cs="Arial"/>
        </w:rPr>
        <w:t>health because the more attacks</w:t>
      </w:r>
      <w:r w:rsidR="00950EBE">
        <w:rPr>
          <w:rFonts w:ascii="Arial" w:eastAsia="Arial" w:hAnsi="Arial" w:cs="Arial"/>
        </w:rPr>
        <w:t xml:space="preserve"> can trigger breathing issues </w:t>
      </w:r>
      <w:r w:rsidR="006E6302">
        <w:rPr>
          <w:rFonts w:ascii="Arial" w:eastAsia="Arial" w:hAnsi="Arial" w:cs="Arial"/>
        </w:rPr>
        <w:t xml:space="preserve">and shortness of </w:t>
      </w:r>
      <w:proofErr w:type="gramStart"/>
      <w:r w:rsidR="006E6302">
        <w:rPr>
          <w:rFonts w:ascii="Arial" w:eastAsia="Arial" w:hAnsi="Arial" w:cs="Arial"/>
        </w:rPr>
        <w:t>breath</w:t>
      </w:r>
      <w:proofErr w:type="gramEnd"/>
      <w:r w:rsidR="006E6302">
        <w:rPr>
          <w:rFonts w:ascii="Arial" w:eastAsia="Arial" w:hAnsi="Arial" w:cs="Arial"/>
        </w:rPr>
        <w:t xml:space="preserve"> which can lead to heart</w:t>
      </w:r>
      <w:r w:rsidR="0065790B">
        <w:rPr>
          <w:rFonts w:ascii="Arial" w:eastAsia="Arial" w:hAnsi="Arial" w:cs="Arial"/>
        </w:rPr>
        <w:t xml:space="preserve"> attacks. As seen </w:t>
      </w:r>
      <w:r w:rsidR="00035948">
        <w:rPr>
          <w:rFonts w:ascii="Arial" w:eastAsia="Arial" w:hAnsi="Arial" w:cs="Arial"/>
        </w:rPr>
        <w:t xml:space="preserve">in the health questionnaire – Mr Smith’s </w:t>
      </w:r>
      <w:r w:rsidR="003849D7">
        <w:rPr>
          <w:rFonts w:ascii="Arial" w:eastAsia="Arial" w:hAnsi="Arial" w:cs="Arial"/>
        </w:rPr>
        <w:t xml:space="preserve">smoking range is very high for his conditions. He smokes approximately 10 to 20 cigarettes a day which is injurious to their health and especially their lungs which needs to be highly avoided. </w:t>
      </w:r>
      <w:r w:rsidR="005F1397">
        <w:rPr>
          <w:rFonts w:ascii="Arial" w:eastAsia="Arial" w:hAnsi="Arial" w:cs="Arial"/>
        </w:rPr>
        <w:t>Smoking</w:t>
      </w:r>
      <w:r w:rsidR="001C660A">
        <w:rPr>
          <w:rFonts w:ascii="Arial" w:eastAsia="Arial" w:hAnsi="Arial" w:cs="Arial"/>
        </w:rPr>
        <w:t xml:space="preserve"> triggers asthma as smoke irritates the airways</w:t>
      </w:r>
      <w:r w:rsidR="00CF4CA5">
        <w:rPr>
          <w:rFonts w:ascii="Arial" w:eastAsia="Arial" w:hAnsi="Arial" w:cs="Arial"/>
        </w:rPr>
        <w:t xml:space="preserve"> which also is the reason on asthma to flare up inside a human’s body. </w:t>
      </w:r>
      <w:proofErr w:type="gramStart"/>
      <w:r w:rsidR="00CF4CA5">
        <w:rPr>
          <w:rFonts w:ascii="Arial" w:eastAsia="Arial" w:hAnsi="Arial" w:cs="Arial"/>
        </w:rPr>
        <w:t>“ Smoke</w:t>
      </w:r>
      <w:proofErr w:type="gramEnd"/>
      <w:r w:rsidR="00CF4CA5">
        <w:rPr>
          <w:rFonts w:ascii="Arial" w:eastAsia="Arial" w:hAnsi="Arial" w:cs="Arial"/>
        </w:rPr>
        <w:t xml:space="preserve"> irritates </w:t>
      </w:r>
      <w:r w:rsidR="003E4EC3">
        <w:rPr>
          <w:rFonts w:ascii="Arial" w:eastAsia="Arial" w:hAnsi="Arial" w:cs="Arial"/>
        </w:rPr>
        <w:t xml:space="preserve">the airways, making them swollen and narrow filled up with sticky mucus </w:t>
      </w:r>
      <w:r w:rsidR="00FD41DF">
        <w:rPr>
          <w:rFonts w:ascii="Arial" w:eastAsia="Arial" w:hAnsi="Arial" w:cs="Arial"/>
        </w:rPr>
        <w:t>–</w:t>
      </w:r>
      <w:r w:rsidR="003E4EC3">
        <w:rPr>
          <w:rFonts w:ascii="Arial" w:eastAsia="Arial" w:hAnsi="Arial" w:cs="Arial"/>
        </w:rPr>
        <w:t xml:space="preserve"> </w:t>
      </w:r>
      <w:r w:rsidR="00FD41DF">
        <w:rPr>
          <w:rFonts w:ascii="Arial" w:eastAsia="Arial" w:hAnsi="Arial" w:cs="Arial"/>
        </w:rPr>
        <w:t>the same thing happens with a asthma a flare up.”</w:t>
      </w:r>
      <w:r w:rsidR="00B3074C">
        <w:rPr>
          <w:rFonts w:ascii="Arial" w:eastAsia="Arial" w:hAnsi="Arial" w:cs="Arial"/>
        </w:rPr>
        <w:t xml:space="preserve"> </w:t>
      </w:r>
      <w:proofErr w:type="gramStart"/>
      <w:r w:rsidR="00B3074C">
        <w:rPr>
          <w:rFonts w:ascii="Arial" w:eastAsia="Arial" w:hAnsi="Arial" w:cs="Arial"/>
        </w:rPr>
        <w:t>(kidshealth</w:t>
      </w:r>
      <w:r w:rsidR="00556204">
        <w:rPr>
          <w:rFonts w:ascii="Arial" w:eastAsia="Arial" w:hAnsi="Arial" w:cs="Arial"/>
        </w:rPr>
        <w:t>.org, n.d.)</w:t>
      </w:r>
      <w:r w:rsidR="00384D4C">
        <w:rPr>
          <w:rFonts w:ascii="Arial" w:eastAsia="Arial" w:hAnsi="Arial" w:cs="Arial"/>
        </w:rPr>
        <w:t>.</w:t>
      </w:r>
      <w:proofErr w:type="gramEnd"/>
      <w:r w:rsidR="00384D4C">
        <w:rPr>
          <w:rFonts w:ascii="Arial" w:eastAsia="Arial" w:hAnsi="Arial" w:cs="Arial"/>
        </w:rPr>
        <w:t xml:space="preserve"> Asthma attacks </w:t>
      </w:r>
      <w:r w:rsidR="00936AEA">
        <w:rPr>
          <w:rFonts w:ascii="Arial" w:eastAsia="Arial" w:hAnsi="Arial" w:cs="Arial"/>
        </w:rPr>
        <w:t xml:space="preserve">and smoking or </w:t>
      </w:r>
      <w:r w:rsidR="00DC5FCA">
        <w:rPr>
          <w:rFonts w:ascii="Arial" w:eastAsia="Arial" w:hAnsi="Arial" w:cs="Arial"/>
        </w:rPr>
        <w:t xml:space="preserve">any sort of </w:t>
      </w:r>
      <w:r w:rsidR="00936AEA">
        <w:rPr>
          <w:rFonts w:ascii="Arial" w:eastAsia="Arial" w:hAnsi="Arial" w:cs="Arial"/>
        </w:rPr>
        <w:t xml:space="preserve">smoke </w:t>
      </w:r>
    </w:p>
    <w:p w:rsidR="2DFC93E1" w:rsidRDefault="00936AEA" w:rsidP="2DFC93E1">
      <w:pPr>
        <w:spacing w:line="360" w:lineRule="auto"/>
        <w:jc w:val="both"/>
        <w:rPr>
          <w:rFonts w:ascii="Arial" w:eastAsia="Arial" w:hAnsi="Arial" w:cs="Arial"/>
        </w:rPr>
      </w:pPr>
      <w:r>
        <w:rPr>
          <w:rFonts w:ascii="Arial" w:eastAsia="Arial" w:hAnsi="Arial" w:cs="Arial"/>
        </w:rPr>
        <w:t xml:space="preserve">triggers more attacks than usual for the individual and seeing Mr. Smith’s </w:t>
      </w:r>
      <w:r w:rsidR="004A1567">
        <w:rPr>
          <w:rFonts w:ascii="Arial" w:eastAsia="Arial" w:hAnsi="Arial" w:cs="Arial"/>
        </w:rPr>
        <w:t xml:space="preserve">recent report it has been seen their smoking range is very high </w:t>
      </w:r>
      <w:r w:rsidR="00D04FB1">
        <w:rPr>
          <w:rFonts w:ascii="Arial" w:eastAsia="Arial" w:hAnsi="Arial" w:cs="Arial"/>
        </w:rPr>
        <w:t>and should be recused down to avoid further asthmatic attacks and struggles in breathing.</w:t>
      </w:r>
      <w:r w:rsidR="00AE45B3">
        <w:rPr>
          <w:rFonts w:ascii="Arial" w:eastAsia="Arial" w:hAnsi="Arial" w:cs="Arial"/>
        </w:rPr>
        <w:t xml:space="preserve"> </w:t>
      </w:r>
      <w:r w:rsidR="00A139BB">
        <w:rPr>
          <w:rFonts w:ascii="Arial" w:eastAsia="Arial" w:hAnsi="Arial" w:cs="Arial"/>
        </w:rPr>
        <w:t>“People who smoke and</w:t>
      </w:r>
      <w:r w:rsidR="00014C63">
        <w:rPr>
          <w:rFonts w:ascii="Arial" w:eastAsia="Arial" w:hAnsi="Arial" w:cs="Arial"/>
        </w:rPr>
        <w:t xml:space="preserve"> who</w:t>
      </w:r>
      <w:r w:rsidR="00A139BB">
        <w:rPr>
          <w:rFonts w:ascii="Arial" w:eastAsia="Arial" w:hAnsi="Arial" w:cs="Arial"/>
        </w:rPr>
        <w:t xml:space="preserve"> have asthma</w:t>
      </w:r>
      <w:r w:rsidR="00014C63">
        <w:rPr>
          <w:rFonts w:ascii="Arial" w:eastAsia="Arial" w:hAnsi="Arial" w:cs="Arial"/>
        </w:rPr>
        <w:t xml:space="preserve"> have worse asthma control and faster loss of lungs function</w:t>
      </w:r>
      <w:proofErr w:type="gramStart"/>
      <w:r w:rsidR="00E76DDB">
        <w:rPr>
          <w:rFonts w:ascii="Arial" w:eastAsia="Arial" w:hAnsi="Arial" w:cs="Arial"/>
        </w:rPr>
        <w:t>”(</w:t>
      </w:r>
      <w:proofErr w:type="gramEnd"/>
      <w:r w:rsidR="001F08AB">
        <w:rPr>
          <w:rFonts w:ascii="Arial" w:eastAsia="Arial" w:hAnsi="Arial" w:cs="Arial"/>
        </w:rPr>
        <w:t>Viv.gov.au,2012</w:t>
      </w:r>
      <w:r w:rsidR="00D213A9">
        <w:rPr>
          <w:rFonts w:ascii="Arial" w:eastAsia="Arial" w:hAnsi="Arial" w:cs="Arial"/>
        </w:rPr>
        <w:t>)</w:t>
      </w:r>
      <w:r w:rsidR="00093DA8">
        <w:rPr>
          <w:rFonts w:ascii="Arial" w:eastAsia="Arial" w:hAnsi="Arial" w:cs="Arial"/>
        </w:rPr>
        <w:t xml:space="preserve">. If the individual </w:t>
      </w:r>
      <w:r w:rsidR="002D4CEC">
        <w:rPr>
          <w:rFonts w:ascii="Arial" w:eastAsia="Arial" w:hAnsi="Arial" w:cs="Arial"/>
        </w:rPr>
        <w:t xml:space="preserve">does not stop smoking and continues to have severe asthma attacks </w:t>
      </w:r>
      <w:r w:rsidR="00980506">
        <w:rPr>
          <w:rFonts w:ascii="Arial" w:eastAsia="Arial" w:hAnsi="Arial" w:cs="Arial"/>
        </w:rPr>
        <w:t xml:space="preserve">– this could indicate that the medication being used to cure asthma is not working due to </w:t>
      </w:r>
      <w:r w:rsidR="008D7A76">
        <w:rPr>
          <w:rFonts w:ascii="Arial" w:eastAsia="Arial" w:hAnsi="Arial" w:cs="Arial"/>
        </w:rPr>
        <w:t>smoking</w:t>
      </w:r>
      <w:r w:rsidR="00061874">
        <w:rPr>
          <w:rFonts w:ascii="Arial" w:eastAsia="Arial" w:hAnsi="Arial" w:cs="Arial"/>
        </w:rPr>
        <w:t xml:space="preserve"> which irritates</w:t>
      </w:r>
      <w:r w:rsidR="008D7A76">
        <w:rPr>
          <w:rFonts w:ascii="Arial" w:eastAsia="Arial" w:hAnsi="Arial" w:cs="Arial"/>
        </w:rPr>
        <w:t xml:space="preserve"> the airways more</w:t>
      </w:r>
      <w:r w:rsidR="00061874">
        <w:rPr>
          <w:rFonts w:ascii="Arial" w:eastAsia="Arial" w:hAnsi="Arial" w:cs="Arial"/>
        </w:rPr>
        <w:t>.</w:t>
      </w:r>
      <w:r w:rsidR="005254EF">
        <w:rPr>
          <w:rFonts w:ascii="Arial" w:eastAsia="Arial" w:hAnsi="Arial" w:cs="Arial"/>
        </w:rPr>
        <w:t xml:space="preserve"> By decreasing the amount of cigarettes an individual smokes the less asthma attacks will happen</w:t>
      </w:r>
      <w:r w:rsidR="00197274">
        <w:rPr>
          <w:rFonts w:ascii="Arial" w:eastAsia="Arial" w:hAnsi="Arial" w:cs="Arial"/>
        </w:rPr>
        <w:t xml:space="preserve">. </w:t>
      </w:r>
    </w:p>
    <w:p w:rsidR="00197274" w:rsidRDefault="00197274" w:rsidP="2DFC93E1">
      <w:pPr>
        <w:spacing w:line="360" w:lineRule="auto"/>
        <w:jc w:val="both"/>
        <w:rPr>
          <w:rFonts w:ascii="Arial" w:eastAsia="Arial" w:hAnsi="Arial" w:cs="Arial"/>
        </w:rPr>
      </w:pPr>
      <w:r>
        <w:rPr>
          <w:rFonts w:ascii="Arial" w:eastAsia="Arial" w:hAnsi="Arial" w:cs="Arial"/>
        </w:rPr>
        <w:t xml:space="preserve">Another medical serious condition Mr.Smith suffers from is Angina. </w:t>
      </w:r>
      <w:r w:rsidR="007D35EC">
        <w:rPr>
          <w:rFonts w:ascii="Arial" w:eastAsia="Arial" w:hAnsi="Arial" w:cs="Arial"/>
        </w:rPr>
        <w:t>This is a heart condition which means</w:t>
      </w:r>
      <w:r w:rsidR="00C34CA1">
        <w:rPr>
          <w:rFonts w:ascii="Arial" w:eastAsia="Arial" w:hAnsi="Arial" w:cs="Arial"/>
        </w:rPr>
        <w:t xml:space="preserve"> it is a type of chest pain due to reduced blood flow for the hear</w:t>
      </w:r>
      <w:r w:rsidR="00385F40">
        <w:rPr>
          <w:rFonts w:ascii="Arial" w:eastAsia="Arial" w:hAnsi="Arial" w:cs="Arial"/>
        </w:rPr>
        <w:t xml:space="preserve">t. It is often described as squeezing, tightness and pressure </w:t>
      </w:r>
      <w:r w:rsidR="00F429BC">
        <w:rPr>
          <w:rFonts w:ascii="Arial" w:eastAsia="Arial" w:hAnsi="Arial" w:cs="Arial"/>
        </w:rPr>
        <w:t>in the chest area.</w:t>
      </w:r>
      <w:r w:rsidR="000B1B45">
        <w:rPr>
          <w:rFonts w:ascii="Arial" w:eastAsia="Arial" w:hAnsi="Arial" w:cs="Arial"/>
        </w:rPr>
        <w:t xml:space="preserve"> “Angina is a chest pain </w:t>
      </w:r>
      <w:r w:rsidR="001B0D62">
        <w:rPr>
          <w:rFonts w:ascii="Arial" w:eastAsia="Arial" w:hAnsi="Arial" w:cs="Arial"/>
        </w:rPr>
        <w:t xml:space="preserve">that happens because there isn’t enough blood going to part of your heart. It can feel like </w:t>
      </w:r>
      <w:r w:rsidR="00727E0F">
        <w:rPr>
          <w:rFonts w:ascii="Arial" w:eastAsia="Arial" w:hAnsi="Arial" w:cs="Arial"/>
        </w:rPr>
        <w:t xml:space="preserve">a heart </w:t>
      </w:r>
      <w:proofErr w:type="gramStart"/>
      <w:r w:rsidR="00727E0F">
        <w:rPr>
          <w:rFonts w:ascii="Arial" w:eastAsia="Arial" w:hAnsi="Arial" w:cs="Arial"/>
        </w:rPr>
        <w:t>attack ,</w:t>
      </w:r>
      <w:proofErr w:type="gramEnd"/>
      <w:r w:rsidR="00727E0F">
        <w:rPr>
          <w:rFonts w:ascii="Arial" w:eastAsia="Arial" w:hAnsi="Arial" w:cs="Arial"/>
        </w:rPr>
        <w:t xml:space="preserve"> with pressure or squeezing your chest”</w:t>
      </w:r>
      <w:r w:rsidR="004E0097">
        <w:rPr>
          <w:rFonts w:ascii="Arial" w:eastAsia="Arial" w:hAnsi="Arial" w:cs="Arial"/>
        </w:rPr>
        <w:t xml:space="preserve"> (Watson, 2021). </w:t>
      </w:r>
      <w:r w:rsidR="000C0900">
        <w:rPr>
          <w:rFonts w:ascii="Arial" w:eastAsia="Arial" w:hAnsi="Arial" w:cs="Arial"/>
        </w:rPr>
        <w:t xml:space="preserve">Angina can be treated </w:t>
      </w:r>
      <w:r w:rsidR="00F9212C">
        <w:rPr>
          <w:rFonts w:ascii="Arial" w:eastAsia="Arial" w:hAnsi="Arial" w:cs="Arial"/>
        </w:rPr>
        <w:t>with medications and controlled and patients can recover very soon</w:t>
      </w:r>
      <w:r w:rsidR="00141316">
        <w:rPr>
          <w:rFonts w:ascii="Arial" w:eastAsia="Arial" w:hAnsi="Arial" w:cs="Arial"/>
        </w:rPr>
        <w:t xml:space="preserve"> however – it would still be a life threatening heart problem </w:t>
      </w:r>
      <w:r w:rsidR="00465B4A">
        <w:rPr>
          <w:rFonts w:ascii="Arial" w:eastAsia="Arial" w:hAnsi="Arial" w:cs="Arial"/>
        </w:rPr>
        <w:t>if not cured</w:t>
      </w:r>
      <w:r w:rsidR="00D40466">
        <w:rPr>
          <w:rFonts w:ascii="Arial" w:eastAsia="Arial" w:hAnsi="Arial" w:cs="Arial"/>
        </w:rPr>
        <w:t>.</w:t>
      </w:r>
      <w:r w:rsidR="00D568BD">
        <w:rPr>
          <w:rFonts w:ascii="Arial" w:eastAsia="Arial" w:hAnsi="Arial" w:cs="Arial"/>
        </w:rPr>
        <w:t xml:space="preserve"> </w:t>
      </w:r>
      <w:r w:rsidR="0021209F">
        <w:rPr>
          <w:rFonts w:ascii="Arial" w:eastAsia="Arial" w:hAnsi="Arial" w:cs="Arial"/>
        </w:rPr>
        <w:t xml:space="preserve">Angina symptoms will be mentioned below: </w:t>
      </w:r>
    </w:p>
    <w:p w:rsidR="0021209F" w:rsidRDefault="00216D31" w:rsidP="0021209F">
      <w:pPr>
        <w:pStyle w:val="ListParagraph"/>
        <w:numPr>
          <w:ilvl w:val="0"/>
          <w:numId w:val="2"/>
        </w:numPr>
        <w:spacing w:line="360" w:lineRule="auto"/>
        <w:jc w:val="both"/>
        <w:rPr>
          <w:rFonts w:ascii="Arial" w:eastAsia="Arial" w:hAnsi="Arial" w:cs="Arial"/>
        </w:rPr>
      </w:pPr>
      <w:r>
        <w:rPr>
          <w:rFonts w:ascii="Arial" w:eastAsia="Arial" w:hAnsi="Arial" w:cs="Arial"/>
        </w:rPr>
        <w:t xml:space="preserve">Squeezing </w:t>
      </w:r>
    </w:p>
    <w:p w:rsidR="00216D31" w:rsidRDefault="00216D31" w:rsidP="0021209F">
      <w:pPr>
        <w:pStyle w:val="ListParagraph"/>
        <w:numPr>
          <w:ilvl w:val="0"/>
          <w:numId w:val="2"/>
        </w:numPr>
        <w:spacing w:line="360" w:lineRule="auto"/>
        <w:jc w:val="both"/>
        <w:rPr>
          <w:rFonts w:ascii="Arial" w:eastAsia="Arial" w:hAnsi="Arial" w:cs="Arial"/>
        </w:rPr>
      </w:pPr>
      <w:r>
        <w:rPr>
          <w:rFonts w:ascii="Arial" w:eastAsia="Arial" w:hAnsi="Arial" w:cs="Arial"/>
        </w:rPr>
        <w:t xml:space="preserve">Tightness around chest </w:t>
      </w:r>
    </w:p>
    <w:p w:rsidR="00216D31" w:rsidRDefault="00D90F22" w:rsidP="0021209F">
      <w:pPr>
        <w:pStyle w:val="ListParagraph"/>
        <w:numPr>
          <w:ilvl w:val="0"/>
          <w:numId w:val="2"/>
        </w:numPr>
        <w:spacing w:line="360" w:lineRule="auto"/>
        <w:jc w:val="both"/>
        <w:rPr>
          <w:rFonts w:ascii="Arial" w:eastAsia="Arial" w:hAnsi="Arial" w:cs="Arial"/>
        </w:rPr>
      </w:pPr>
      <w:r>
        <w:rPr>
          <w:rFonts w:ascii="Arial" w:eastAsia="Arial" w:hAnsi="Arial" w:cs="Arial"/>
        </w:rPr>
        <w:t xml:space="preserve">Shoulder / arm pain </w:t>
      </w:r>
    </w:p>
    <w:p w:rsidR="00D90F22" w:rsidRDefault="00D90F22" w:rsidP="0021209F">
      <w:pPr>
        <w:pStyle w:val="ListParagraph"/>
        <w:numPr>
          <w:ilvl w:val="0"/>
          <w:numId w:val="2"/>
        </w:numPr>
        <w:spacing w:line="360" w:lineRule="auto"/>
        <w:jc w:val="both"/>
        <w:rPr>
          <w:rFonts w:ascii="Arial" w:eastAsia="Arial" w:hAnsi="Arial" w:cs="Arial"/>
        </w:rPr>
      </w:pPr>
      <w:r>
        <w:rPr>
          <w:rFonts w:ascii="Arial" w:eastAsia="Arial" w:hAnsi="Arial" w:cs="Arial"/>
        </w:rPr>
        <w:t xml:space="preserve">Fatigue </w:t>
      </w:r>
    </w:p>
    <w:p w:rsidR="00D90F22" w:rsidRDefault="00D90F22" w:rsidP="0021209F">
      <w:pPr>
        <w:pStyle w:val="ListParagraph"/>
        <w:numPr>
          <w:ilvl w:val="0"/>
          <w:numId w:val="2"/>
        </w:numPr>
        <w:spacing w:line="360" w:lineRule="auto"/>
        <w:jc w:val="both"/>
        <w:rPr>
          <w:rFonts w:ascii="Arial" w:eastAsia="Arial" w:hAnsi="Arial" w:cs="Arial"/>
        </w:rPr>
      </w:pPr>
      <w:r>
        <w:rPr>
          <w:rFonts w:ascii="Arial" w:eastAsia="Arial" w:hAnsi="Arial" w:cs="Arial"/>
        </w:rPr>
        <w:t xml:space="preserve">Shortness of breath </w:t>
      </w:r>
    </w:p>
    <w:p w:rsidR="00D90F22" w:rsidRDefault="00D90F22" w:rsidP="0021209F">
      <w:pPr>
        <w:pStyle w:val="ListParagraph"/>
        <w:numPr>
          <w:ilvl w:val="0"/>
          <w:numId w:val="2"/>
        </w:numPr>
        <w:spacing w:line="360" w:lineRule="auto"/>
        <w:jc w:val="both"/>
        <w:rPr>
          <w:rFonts w:ascii="Arial" w:eastAsia="Arial" w:hAnsi="Arial" w:cs="Arial"/>
        </w:rPr>
      </w:pPr>
      <w:r>
        <w:rPr>
          <w:rFonts w:ascii="Arial" w:eastAsia="Arial" w:hAnsi="Arial" w:cs="Arial"/>
        </w:rPr>
        <w:lastRenderedPageBreak/>
        <w:t xml:space="preserve">Neck or jaw pain </w:t>
      </w:r>
    </w:p>
    <w:p w:rsidR="002F7429" w:rsidRDefault="00D90F22" w:rsidP="00D90F22">
      <w:pPr>
        <w:spacing w:line="360" w:lineRule="auto"/>
        <w:jc w:val="both"/>
        <w:rPr>
          <w:rFonts w:ascii="Arial" w:eastAsia="Arial" w:hAnsi="Arial" w:cs="Arial"/>
        </w:rPr>
      </w:pPr>
      <w:r>
        <w:rPr>
          <w:rFonts w:ascii="Arial" w:eastAsia="Arial" w:hAnsi="Arial" w:cs="Arial"/>
        </w:rPr>
        <w:t>All these symptoms can indicate into having this heart condition</w:t>
      </w:r>
      <w:r w:rsidR="00A665B3">
        <w:rPr>
          <w:rFonts w:ascii="Arial" w:eastAsia="Arial" w:hAnsi="Arial" w:cs="Arial"/>
        </w:rPr>
        <w:t xml:space="preserve"> if they’re constantly occurring. </w:t>
      </w:r>
      <w:r w:rsidR="00F73951">
        <w:rPr>
          <w:rFonts w:ascii="Arial" w:eastAsia="Arial" w:hAnsi="Arial" w:cs="Arial"/>
        </w:rPr>
        <w:t xml:space="preserve">In appendix 1 it is mentioned </w:t>
      </w:r>
      <w:r w:rsidR="00623C38">
        <w:rPr>
          <w:rFonts w:ascii="Arial" w:eastAsia="Arial" w:hAnsi="Arial" w:cs="Arial"/>
        </w:rPr>
        <w:t xml:space="preserve">that Mr. Smith has suffered from a heart attack and is a patient of angina. </w:t>
      </w:r>
      <w:r w:rsidR="00AC2C9C">
        <w:rPr>
          <w:rFonts w:ascii="Arial" w:eastAsia="Arial" w:hAnsi="Arial" w:cs="Arial"/>
        </w:rPr>
        <w:t xml:space="preserve">Both health conditions are majorly serious as both conditions bring a high risk for him as </w:t>
      </w:r>
      <w:r w:rsidR="00420276">
        <w:rPr>
          <w:rFonts w:ascii="Arial" w:eastAsia="Arial" w:hAnsi="Arial" w:cs="Arial"/>
        </w:rPr>
        <w:t xml:space="preserve">with his age being 60+ - it is not beneficial for him to have such problems </w:t>
      </w:r>
      <w:r w:rsidR="00C33548">
        <w:rPr>
          <w:rFonts w:ascii="Arial" w:eastAsia="Arial" w:hAnsi="Arial" w:cs="Arial"/>
        </w:rPr>
        <w:t>continuously.</w:t>
      </w:r>
      <w:r w:rsidR="00206DB0">
        <w:rPr>
          <w:rFonts w:ascii="Arial" w:eastAsia="Arial" w:hAnsi="Arial" w:cs="Arial"/>
        </w:rPr>
        <w:t xml:space="preserve"> </w:t>
      </w:r>
      <w:r w:rsidR="00386BEB">
        <w:rPr>
          <w:rFonts w:ascii="Arial" w:eastAsia="Arial" w:hAnsi="Arial" w:cs="Arial"/>
        </w:rPr>
        <w:t>Having bronchial asthma can turn into having chest pains</w:t>
      </w:r>
      <w:r w:rsidR="00615CFD">
        <w:rPr>
          <w:rFonts w:ascii="Arial" w:eastAsia="Arial" w:hAnsi="Arial" w:cs="Arial"/>
        </w:rPr>
        <w:t xml:space="preserve"> or a symptom of chest discomfort which may be diagnosed with Angina Pecto</w:t>
      </w:r>
      <w:r w:rsidR="007E0FF9">
        <w:rPr>
          <w:rFonts w:ascii="Arial" w:eastAsia="Arial" w:hAnsi="Arial" w:cs="Arial"/>
        </w:rPr>
        <w:t xml:space="preserve">ris </w:t>
      </w:r>
      <w:proofErr w:type="gramStart"/>
      <w:r w:rsidR="007E0FF9">
        <w:rPr>
          <w:rFonts w:ascii="Arial" w:eastAsia="Arial" w:hAnsi="Arial" w:cs="Arial"/>
        </w:rPr>
        <w:t>( another</w:t>
      </w:r>
      <w:proofErr w:type="gramEnd"/>
      <w:r w:rsidR="007E0FF9">
        <w:rPr>
          <w:rFonts w:ascii="Arial" w:eastAsia="Arial" w:hAnsi="Arial" w:cs="Arial"/>
        </w:rPr>
        <w:t xml:space="preserve"> name for angina ). </w:t>
      </w:r>
      <w:r w:rsidR="00F6387E">
        <w:rPr>
          <w:rFonts w:ascii="Arial" w:eastAsia="Arial" w:hAnsi="Arial" w:cs="Arial"/>
        </w:rPr>
        <w:t xml:space="preserve">“People often experience chest pains after an asthma attack if their airways </w:t>
      </w:r>
      <w:r w:rsidR="004A1E16">
        <w:rPr>
          <w:rFonts w:ascii="Arial" w:eastAsia="Arial" w:hAnsi="Arial" w:cs="Arial"/>
        </w:rPr>
        <w:t xml:space="preserve">are especially inflamed and constricted” </w:t>
      </w:r>
      <w:r w:rsidR="008D1B2A">
        <w:rPr>
          <w:rFonts w:ascii="Arial" w:eastAsia="Arial" w:hAnsi="Arial" w:cs="Arial"/>
        </w:rPr>
        <w:t>(</w:t>
      </w:r>
      <w:hyperlink r:id="rId5" w:history="1">
        <w:r w:rsidR="00BD6BD8" w:rsidRPr="00730BAD">
          <w:rPr>
            <w:rStyle w:val="Hyperlink"/>
            <w:rFonts w:ascii="Arial" w:eastAsia="Arial" w:hAnsi="Arial" w:cs="Arial"/>
          </w:rPr>
          <w:t>www.medicalnewstoday.com</w:t>
        </w:r>
      </w:hyperlink>
      <w:r w:rsidR="00BD6BD8">
        <w:rPr>
          <w:rFonts w:ascii="Arial" w:eastAsia="Arial" w:hAnsi="Arial" w:cs="Arial"/>
        </w:rPr>
        <w:t>, 2018)</w:t>
      </w:r>
      <w:r w:rsidR="00AA3DF4">
        <w:rPr>
          <w:rFonts w:ascii="Arial" w:eastAsia="Arial" w:hAnsi="Arial" w:cs="Arial"/>
        </w:rPr>
        <w:t xml:space="preserve">. </w:t>
      </w:r>
      <w:r w:rsidR="00AD6843">
        <w:rPr>
          <w:rFonts w:ascii="Arial" w:eastAsia="Arial" w:hAnsi="Arial" w:cs="Arial"/>
        </w:rPr>
        <w:t xml:space="preserve">As the patient is in </w:t>
      </w:r>
      <w:proofErr w:type="gramStart"/>
      <w:r w:rsidR="00AD6843">
        <w:rPr>
          <w:rFonts w:ascii="Arial" w:eastAsia="Arial" w:hAnsi="Arial" w:cs="Arial"/>
        </w:rPr>
        <w:t>a</w:t>
      </w:r>
      <w:proofErr w:type="gramEnd"/>
      <w:r w:rsidR="00AD6843">
        <w:rPr>
          <w:rFonts w:ascii="Arial" w:eastAsia="Arial" w:hAnsi="Arial" w:cs="Arial"/>
        </w:rPr>
        <w:t xml:space="preserve"> age group of being vulnerable – Mr.Smith</w:t>
      </w:r>
      <w:r w:rsidR="00AF643D">
        <w:rPr>
          <w:rFonts w:ascii="Arial" w:eastAsia="Arial" w:hAnsi="Arial" w:cs="Arial"/>
        </w:rPr>
        <w:t xml:space="preserve">’s condition can worsen if he stays in an environment that can trigger his asthmatic symptoms more. One of the main triggers are the smoking </w:t>
      </w:r>
      <w:r w:rsidR="00A35C45">
        <w:rPr>
          <w:rFonts w:ascii="Arial" w:eastAsia="Arial" w:hAnsi="Arial" w:cs="Arial"/>
        </w:rPr>
        <w:t xml:space="preserve">affects the respiratory system largely as </w:t>
      </w:r>
      <w:r w:rsidR="008D3488">
        <w:rPr>
          <w:rFonts w:ascii="Arial" w:eastAsia="Arial" w:hAnsi="Arial" w:cs="Arial"/>
        </w:rPr>
        <w:t>it can cause lungs disease</w:t>
      </w:r>
      <w:r w:rsidR="0085672B">
        <w:rPr>
          <w:rFonts w:ascii="Arial" w:eastAsia="Arial" w:hAnsi="Arial" w:cs="Arial"/>
        </w:rPr>
        <w:t xml:space="preserve"> or lung cancer. </w:t>
      </w:r>
      <w:proofErr w:type="gramStart"/>
      <w:r w:rsidR="0085672B">
        <w:rPr>
          <w:rFonts w:ascii="Arial" w:eastAsia="Arial" w:hAnsi="Arial" w:cs="Arial"/>
        </w:rPr>
        <w:t>As mentioned before smoking and asthma is triggered for the same reason – blockage in the airways</w:t>
      </w:r>
      <w:r w:rsidR="00EC4EAB">
        <w:rPr>
          <w:rFonts w:ascii="Arial" w:eastAsia="Arial" w:hAnsi="Arial" w:cs="Arial"/>
        </w:rPr>
        <w:t>.</w:t>
      </w:r>
      <w:proofErr w:type="gramEnd"/>
      <w:r w:rsidR="00EC4EAB">
        <w:rPr>
          <w:rFonts w:ascii="Arial" w:eastAsia="Arial" w:hAnsi="Arial" w:cs="Arial"/>
        </w:rPr>
        <w:t xml:space="preserve"> For Mr Smith’s health both issues can get triggered enough to cause another heart condition / pain if not cured and taken action for</w:t>
      </w:r>
      <w:r w:rsidR="002F7429">
        <w:rPr>
          <w:rFonts w:ascii="Arial" w:eastAsia="Arial" w:hAnsi="Arial" w:cs="Arial"/>
        </w:rPr>
        <w:t xml:space="preserve">. </w:t>
      </w:r>
    </w:p>
    <w:p w:rsidR="002F7429" w:rsidRDefault="002F7429" w:rsidP="00D90F22">
      <w:pPr>
        <w:spacing w:line="360" w:lineRule="auto"/>
        <w:jc w:val="both"/>
        <w:rPr>
          <w:rFonts w:ascii="Arial" w:eastAsia="Arial" w:hAnsi="Arial" w:cs="Arial"/>
        </w:rPr>
      </w:pPr>
    </w:p>
    <w:p w:rsidR="00D90F22" w:rsidRPr="00D90F22" w:rsidRDefault="002F7429" w:rsidP="00D90F22">
      <w:pPr>
        <w:spacing w:line="360" w:lineRule="auto"/>
        <w:jc w:val="both"/>
        <w:rPr>
          <w:rFonts w:ascii="Arial" w:eastAsia="Arial" w:hAnsi="Arial" w:cs="Arial"/>
        </w:rPr>
      </w:pPr>
      <w:r>
        <w:rPr>
          <w:rFonts w:ascii="Arial" w:eastAsia="Arial" w:hAnsi="Arial" w:cs="Arial"/>
        </w:rPr>
        <w:t xml:space="preserve">As mentioned in his questionnaire – Mr.Smith </w:t>
      </w:r>
      <w:r w:rsidR="002F7CFB">
        <w:rPr>
          <w:rFonts w:ascii="Arial" w:eastAsia="Arial" w:hAnsi="Arial" w:cs="Arial"/>
        </w:rPr>
        <w:t xml:space="preserve">has mentioned </w:t>
      </w:r>
      <w:r w:rsidR="00FF7523">
        <w:rPr>
          <w:rFonts w:ascii="Arial" w:eastAsia="Arial" w:hAnsi="Arial" w:cs="Arial"/>
        </w:rPr>
        <w:t xml:space="preserve">his previous family history </w:t>
      </w:r>
      <w:r w:rsidR="00361F87">
        <w:rPr>
          <w:rFonts w:ascii="Arial" w:eastAsia="Arial" w:hAnsi="Arial" w:cs="Arial"/>
        </w:rPr>
        <w:t xml:space="preserve">in relations with </w:t>
      </w:r>
      <w:r w:rsidR="00D317BE">
        <w:rPr>
          <w:rFonts w:ascii="Arial" w:eastAsia="Arial" w:hAnsi="Arial" w:cs="Arial"/>
        </w:rPr>
        <w:t>medical history – his family members have been diagnosed in the past with medical conditions such as heart conditions</w:t>
      </w:r>
      <w:r w:rsidR="003B5D3A">
        <w:rPr>
          <w:rFonts w:ascii="Arial" w:eastAsia="Arial" w:hAnsi="Arial" w:cs="Arial"/>
        </w:rPr>
        <w:t xml:space="preserve"> , having heart attacks under and above the ages of 6</w:t>
      </w:r>
      <w:r w:rsidR="00725E6C">
        <w:rPr>
          <w:rFonts w:ascii="Arial" w:eastAsia="Arial" w:hAnsi="Arial" w:cs="Arial"/>
        </w:rPr>
        <w:t xml:space="preserve">0. </w:t>
      </w:r>
      <w:r w:rsidR="00765929">
        <w:rPr>
          <w:rFonts w:ascii="Arial" w:eastAsia="Arial" w:hAnsi="Arial" w:cs="Arial"/>
        </w:rPr>
        <w:t xml:space="preserve">Having medical family history </w:t>
      </w:r>
      <w:r w:rsidR="001E1EF4">
        <w:rPr>
          <w:rFonts w:ascii="Arial" w:eastAsia="Arial" w:hAnsi="Arial" w:cs="Arial"/>
        </w:rPr>
        <w:t xml:space="preserve">means having health conditions that can do down into the family through genetics. This could be anything like acne, diabetes, </w:t>
      </w:r>
      <w:r w:rsidR="0028012A">
        <w:rPr>
          <w:rFonts w:ascii="Arial" w:eastAsia="Arial" w:hAnsi="Arial" w:cs="Arial"/>
        </w:rPr>
        <w:t xml:space="preserve">asthma and birth defects. </w:t>
      </w:r>
      <w:r w:rsidR="00EE6352">
        <w:rPr>
          <w:rFonts w:ascii="Arial" w:eastAsia="Arial" w:hAnsi="Arial" w:cs="Arial"/>
        </w:rPr>
        <w:t xml:space="preserve">This also means habits in your daily lifestyle, for example likes and dislikes of everyone can come through genetics too. This also decides the lifestyle of </w:t>
      </w:r>
      <w:r w:rsidR="00A737C2">
        <w:rPr>
          <w:rFonts w:ascii="Arial" w:eastAsia="Arial" w:hAnsi="Arial" w:cs="Arial"/>
        </w:rPr>
        <w:t xml:space="preserve">all individuals of the family as </w:t>
      </w:r>
      <w:r w:rsidR="00C068A2">
        <w:rPr>
          <w:rFonts w:ascii="Arial" w:eastAsia="Arial" w:hAnsi="Arial" w:cs="Arial"/>
        </w:rPr>
        <w:t xml:space="preserve">habits come through genetics. </w:t>
      </w:r>
      <w:r w:rsidR="00090245">
        <w:rPr>
          <w:rFonts w:ascii="Arial" w:eastAsia="Arial" w:hAnsi="Arial" w:cs="Arial"/>
        </w:rPr>
        <w:t>“In genetics</w:t>
      </w:r>
      <w:r w:rsidR="007D5680">
        <w:rPr>
          <w:rFonts w:ascii="Arial" w:eastAsia="Arial" w:hAnsi="Arial" w:cs="Arial"/>
        </w:rPr>
        <w:t>, the family history is defined as the description of the genetic relationship</w:t>
      </w:r>
      <w:r w:rsidR="004661F6">
        <w:rPr>
          <w:rFonts w:ascii="Arial" w:eastAsia="Arial" w:hAnsi="Arial" w:cs="Arial"/>
        </w:rPr>
        <w:t xml:space="preserve">s and medical history of a family is represented </w:t>
      </w:r>
      <w:r w:rsidR="0075534B">
        <w:rPr>
          <w:rFonts w:ascii="Arial" w:eastAsia="Arial" w:hAnsi="Arial" w:cs="Arial"/>
        </w:rPr>
        <w:t xml:space="preserve">in diagram form using standard symbols and terms, it is referred </w:t>
      </w:r>
      <w:r w:rsidR="00684CA9">
        <w:rPr>
          <w:rFonts w:ascii="Arial" w:eastAsia="Arial" w:hAnsi="Arial" w:cs="Arial"/>
        </w:rPr>
        <w:t xml:space="preserve">to as a pedigree” </w:t>
      </w:r>
      <w:r w:rsidR="00C62E4F">
        <w:rPr>
          <w:rFonts w:ascii="Arial" w:eastAsia="Arial" w:hAnsi="Arial" w:cs="Arial"/>
        </w:rPr>
        <w:t>(Rich et al., 2004).</w:t>
      </w:r>
      <w:r w:rsidR="007268F4">
        <w:rPr>
          <w:rFonts w:ascii="Arial" w:eastAsia="Arial" w:hAnsi="Arial" w:cs="Arial"/>
        </w:rPr>
        <w:t xml:space="preserve"> </w:t>
      </w:r>
      <w:r w:rsidR="00CE2492">
        <w:rPr>
          <w:rFonts w:ascii="Arial" w:eastAsia="Arial" w:hAnsi="Arial" w:cs="Arial"/>
        </w:rPr>
        <w:t xml:space="preserve">“Obtaining a medical </w:t>
      </w:r>
      <w:r w:rsidR="000A497A">
        <w:rPr>
          <w:rFonts w:ascii="Arial" w:eastAsia="Arial" w:hAnsi="Arial" w:cs="Arial"/>
        </w:rPr>
        <w:t xml:space="preserve">history can reveal the relevant </w:t>
      </w:r>
      <w:r w:rsidR="003A46AE">
        <w:rPr>
          <w:rFonts w:ascii="Arial" w:eastAsia="Arial" w:hAnsi="Arial" w:cs="Arial"/>
        </w:rPr>
        <w:t>chronic illnesses and and other prior disease</w:t>
      </w:r>
      <w:r w:rsidR="00AB3079">
        <w:rPr>
          <w:rFonts w:ascii="Arial" w:eastAsia="Arial" w:hAnsi="Arial" w:cs="Arial"/>
        </w:rPr>
        <w:t xml:space="preserve"> states for which the patient may not be under treatment” </w:t>
      </w:r>
      <w:r w:rsidR="00653DDA">
        <w:rPr>
          <w:rFonts w:ascii="Arial" w:eastAsia="Arial" w:hAnsi="Arial" w:cs="Arial"/>
        </w:rPr>
        <w:t>(</w:t>
      </w:r>
      <w:proofErr w:type="spellStart"/>
      <w:r w:rsidR="001A60D0">
        <w:rPr>
          <w:rFonts w:ascii="Arial" w:eastAsia="Arial" w:hAnsi="Arial" w:cs="Arial"/>
        </w:rPr>
        <w:t>europepmc.org</w:t>
      </w:r>
      <w:proofErr w:type="gramStart"/>
      <w:r w:rsidR="001A60D0">
        <w:rPr>
          <w:rFonts w:ascii="Arial" w:eastAsia="Arial" w:hAnsi="Arial" w:cs="Arial"/>
        </w:rPr>
        <w:t>,n.d</w:t>
      </w:r>
      <w:proofErr w:type="spellEnd"/>
      <w:proofErr w:type="gramEnd"/>
      <w:r w:rsidR="001A60D0">
        <w:rPr>
          <w:rFonts w:ascii="Arial" w:eastAsia="Arial" w:hAnsi="Arial" w:cs="Arial"/>
        </w:rPr>
        <w:t>.)</w:t>
      </w:r>
      <w:r w:rsidR="00156980">
        <w:rPr>
          <w:rFonts w:ascii="Arial" w:eastAsia="Arial" w:hAnsi="Arial" w:cs="Arial"/>
        </w:rPr>
        <w:t xml:space="preserve">. By looking into old family history, </w:t>
      </w:r>
      <w:r w:rsidR="00920794">
        <w:rPr>
          <w:rFonts w:ascii="Arial" w:eastAsia="Arial" w:hAnsi="Arial" w:cs="Arial"/>
        </w:rPr>
        <w:t xml:space="preserve">doctors and specialists can observe the matter of the patient as family genetics can explain </w:t>
      </w:r>
      <w:r w:rsidR="00B062DF">
        <w:rPr>
          <w:rFonts w:ascii="Arial" w:eastAsia="Arial" w:hAnsi="Arial" w:cs="Arial"/>
        </w:rPr>
        <w:t>certain conditions and their severity.</w:t>
      </w:r>
      <w:r w:rsidR="00D269D3">
        <w:rPr>
          <w:rFonts w:ascii="Arial" w:eastAsia="Arial" w:hAnsi="Arial" w:cs="Arial"/>
        </w:rPr>
        <w:t xml:space="preserve"> </w:t>
      </w:r>
      <w:r w:rsidR="00606B2B">
        <w:rPr>
          <w:rFonts w:ascii="Arial" w:eastAsia="Arial" w:hAnsi="Arial" w:cs="Arial"/>
        </w:rPr>
        <w:t xml:space="preserve">“Medical history </w:t>
      </w:r>
      <w:r w:rsidR="00B737D5">
        <w:rPr>
          <w:rFonts w:ascii="Arial" w:eastAsia="Arial" w:hAnsi="Arial" w:cs="Arial"/>
        </w:rPr>
        <w:t xml:space="preserve">is important because when GPs have more information about a patients medical history, health professionals </w:t>
      </w:r>
      <w:r w:rsidR="00076E9B">
        <w:rPr>
          <w:rFonts w:ascii="Arial" w:eastAsia="Arial" w:hAnsi="Arial" w:cs="Arial"/>
        </w:rPr>
        <w:t xml:space="preserve">can deliver the most appropriate and effective treatment or support for their concerns” </w:t>
      </w:r>
      <w:r w:rsidR="00C95C1B">
        <w:rPr>
          <w:rFonts w:ascii="Arial" w:eastAsia="Arial" w:hAnsi="Arial" w:cs="Arial"/>
        </w:rPr>
        <w:t>(myGP</w:t>
      </w:r>
      <w:proofErr w:type="gramStart"/>
      <w:r w:rsidR="00C95C1B">
        <w:rPr>
          <w:rFonts w:ascii="Arial" w:eastAsia="Arial" w:hAnsi="Arial" w:cs="Arial"/>
        </w:rPr>
        <w:t>,n.d</w:t>
      </w:r>
      <w:proofErr w:type="gramEnd"/>
      <w:r w:rsidR="00C95C1B">
        <w:rPr>
          <w:rFonts w:ascii="Arial" w:eastAsia="Arial" w:hAnsi="Arial" w:cs="Arial"/>
        </w:rPr>
        <w:t>.)</w:t>
      </w:r>
      <w:r w:rsidR="002D54A6">
        <w:rPr>
          <w:rFonts w:ascii="Arial" w:eastAsia="Arial" w:hAnsi="Arial" w:cs="Arial"/>
        </w:rPr>
        <w:t xml:space="preserve">. </w:t>
      </w:r>
      <w:r w:rsidR="00FD0690">
        <w:rPr>
          <w:rFonts w:ascii="Arial" w:eastAsia="Arial" w:hAnsi="Arial" w:cs="Arial"/>
        </w:rPr>
        <w:t xml:space="preserve">As Mr.Smith mentioned </w:t>
      </w:r>
      <w:r w:rsidR="004A568A">
        <w:rPr>
          <w:rFonts w:ascii="Arial" w:eastAsia="Arial" w:hAnsi="Arial" w:cs="Arial"/>
        </w:rPr>
        <w:t xml:space="preserve">in his questionnaire about previous family history </w:t>
      </w:r>
      <w:r w:rsidR="00594C34">
        <w:rPr>
          <w:rFonts w:ascii="Arial" w:eastAsia="Arial" w:hAnsi="Arial" w:cs="Arial"/>
        </w:rPr>
        <w:t xml:space="preserve">with heart </w:t>
      </w:r>
      <w:proofErr w:type="gramStart"/>
      <w:r w:rsidR="00594C34">
        <w:rPr>
          <w:rFonts w:ascii="Arial" w:eastAsia="Arial" w:hAnsi="Arial" w:cs="Arial"/>
        </w:rPr>
        <w:t>conditions ,</w:t>
      </w:r>
      <w:proofErr w:type="gramEnd"/>
      <w:r w:rsidR="00594C34">
        <w:rPr>
          <w:rFonts w:ascii="Arial" w:eastAsia="Arial" w:hAnsi="Arial" w:cs="Arial"/>
        </w:rPr>
        <w:t xml:space="preserve"> it is </w:t>
      </w:r>
      <w:r w:rsidR="00594C34">
        <w:rPr>
          <w:rFonts w:ascii="Arial" w:eastAsia="Arial" w:hAnsi="Arial" w:cs="Arial"/>
        </w:rPr>
        <w:lastRenderedPageBreak/>
        <w:t xml:space="preserve">now easier to treat him as we can look into previous treatments </w:t>
      </w:r>
      <w:r w:rsidR="005F39ED">
        <w:rPr>
          <w:rFonts w:ascii="Arial" w:eastAsia="Arial" w:hAnsi="Arial" w:cs="Arial"/>
        </w:rPr>
        <w:t xml:space="preserve">with Mr. Smith’s consent </w:t>
      </w:r>
      <w:r w:rsidR="00594C34">
        <w:rPr>
          <w:rFonts w:ascii="Arial" w:eastAsia="Arial" w:hAnsi="Arial" w:cs="Arial"/>
        </w:rPr>
        <w:t xml:space="preserve">that were provided and which were beneficial for </w:t>
      </w:r>
      <w:r w:rsidR="005F39ED">
        <w:rPr>
          <w:rFonts w:ascii="Arial" w:eastAsia="Arial" w:hAnsi="Arial" w:cs="Arial"/>
        </w:rPr>
        <w:t>his famil</w:t>
      </w:r>
      <w:r w:rsidR="0017441E">
        <w:rPr>
          <w:rFonts w:ascii="Arial" w:eastAsia="Arial" w:hAnsi="Arial" w:cs="Arial"/>
        </w:rPr>
        <w:t xml:space="preserve">y. </w:t>
      </w:r>
    </w:p>
    <w:p w:rsidR="00BE4019" w:rsidRDefault="001453AE" w:rsidP="2DFC93E1">
      <w:pPr>
        <w:spacing w:line="360" w:lineRule="auto"/>
        <w:jc w:val="both"/>
        <w:rPr>
          <w:rFonts w:ascii="Arial" w:eastAsia="Arial" w:hAnsi="Arial" w:cs="Arial"/>
        </w:rPr>
      </w:pPr>
      <w:r>
        <w:rPr>
          <w:rFonts w:ascii="Arial" w:eastAsia="Arial" w:hAnsi="Arial" w:cs="Arial"/>
        </w:rPr>
        <w:t>Another analysis from the questionnaire I have collected is the high blood pressure of the patients – which was at the time 140/90</w:t>
      </w:r>
      <w:r w:rsidR="0013314C">
        <w:rPr>
          <w:rFonts w:ascii="Arial" w:eastAsia="Arial" w:hAnsi="Arial" w:cs="Arial"/>
        </w:rPr>
        <w:t xml:space="preserve"> and in previous check</w:t>
      </w:r>
      <w:r w:rsidR="00AA40CA">
        <w:rPr>
          <w:rFonts w:ascii="Arial" w:eastAsia="Arial" w:hAnsi="Arial" w:cs="Arial"/>
        </w:rPr>
        <w:t xml:space="preserve"> ups the patients blood pressure has been multiple times high – which for their age and health conditions is not good.</w:t>
      </w:r>
      <w:r w:rsidR="007B469B">
        <w:rPr>
          <w:rFonts w:ascii="Arial" w:eastAsia="Arial" w:hAnsi="Arial" w:cs="Arial"/>
        </w:rPr>
        <w:t xml:space="preserve"> </w:t>
      </w:r>
      <w:r w:rsidR="00370071">
        <w:rPr>
          <w:rFonts w:ascii="Arial" w:eastAsia="Arial" w:hAnsi="Arial" w:cs="Arial"/>
        </w:rPr>
        <w:t xml:space="preserve">The ideal range for </w:t>
      </w:r>
      <w:r w:rsidR="006224A9">
        <w:rPr>
          <w:rFonts w:ascii="Arial" w:eastAsia="Arial" w:hAnsi="Arial" w:cs="Arial"/>
        </w:rPr>
        <w:t xml:space="preserve">late adulthood should be around 130/80. </w:t>
      </w:r>
      <w:r w:rsidR="0030033B">
        <w:rPr>
          <w:rFonts w:ascii="Arial" w:eastAsia="Arial" w:hAnsi="Arial" w:cs="Arial"/>
        </w:rPr>
        <w:t xml:space="preserve">Having high blood pressure – which is not </w:t>
      </w:r>
      <w:proofErr w:type="gramStart"/>
      <w:r w:rsidR="0030033B">
        <w:rPr>
          <w:rFonts w:ascii="Arial" w:eastAsia="Arial" w:hAnsi="Arial" w:cs="Arial"/>
        </w:rPr>
        <w:t>controlled</w:t>
      </w:r>
      <w:proofErr w:type="gramEnd"/>
      <w:r w:rsidR="0030033B">
        <w:rPr>
          <w:rFonts w:ascii="Arial" w:eastAsia="Arial" w:hAnsi="Arial" w:cs="Arial"/>
        </w:rPr>
        <w:t xml:space="preserve"> can </w:t>
      </w:r>
      <w:r w:rsidR="00546F82">
        <w:rPr>
          <w:rFonts w:ascii="Arial" w:eastAsia="Arial" w:hAnsi="Arial" w:cs="Arial"/>
        </w:rPr>
        <w:t xml:space="preserve">effect the respiratory system of the </w:t>
      </w:r>
      <w:r w:rsidR="00A0418D">
        <w:rPr>
          <w:rFonts w:ascii="Arial" w:eastAsia="Arial" w:hAnsi="Arial" w:cs="Arial"/>
        </w:rPr>
        <w:t>individual as</w:t>
      </w:r>
      <w:r w:rsidR="006A3CB2">
        <w:rPr>
          <w:rFonts w:ascii="Arial" w:eastAsia="Arial" w:hAnsi="Arial" w:cs="Arial"/>
        </w:rPr>
        <w:t xml:space="preserve"> the blood vessels in the lungs become thickened and narrow which </w:t>
      </w:r>
      <w:r w:rsidR="00690961">
        <w:rPr>
          <w:rFonts w:ascii="Arial" w:eastAsia="Arial" w:hAnsi="Arial" w:cs="Arial"/>
        </w:rPr>
        <w:t xml:space="preserve">makes it harder for the blood to flow throughly. </w:t>
      </w:r>
      <w:r w:rsidR="00D36990">
        <w:rPr>
          <w:rFonts w:ascii="Arial" w:eastAsia="Arial" w:hAnsi="Arial" w:cs="Arial"/>
        </w:rPr>
        <w:t xml:space="preserve">As my patient Mr. Smith has high blood pressure </w:t>
      </w:r>
      <w:r w:rsidR="00697637">
        <w:rPr>
          <w:rFonts w:ascii="Arial" w:eastAsia="Arial" w:hAnsi="Arial" w:cs="Arial"/>
        </w:rPr>
        <w:t>–</w:t>
      </w:r>
      <w:r w:rsidR="00D36990">
        <w:rPr>
          <w:rFonts w:ascii="Arial" w:eastAsia="Arial" w:hAnsi="Arial" w:cs="Arial"/>
        </w:rPr>
        <w:t xml:space="preserve"> </w:t>
      </w:r>
      <w:r w:rsidR="00697637">
        <w:rPr>
          <w:rFonts w:ascii="Arial" w:eastAsia="Arial" w:hAnsi="Arial" w:cs="Arial"/>
        </w:rPr>
        <w:t>it can eventually cause further heart complications which the patient already has.</w:t>
      </w:r>
      <w:r w:rsidR="00393782">
        <w:rPr>
          <w:rFonts w:ascii="Arial" w:eastAsia="Arial" w:hAnsi="Arial" w:cs="Arial"/>
        </w:rPr>
        <w:t xml:space="preserve"> Having extreme high blood pressure can lead to have a major stroke which also leads to further complications for the patient. </w:t>
      </w:r>
      <w:r w:rsidR="000C524E">
        <w:rPr>
          <w:rFonts w:ascii="Arial" w:eastAsia="Arial" w:hAnsi="Arial" w:cs="Arial"/>
        </w:rPr>
        <w:t>Blood pressure is a major part of asthma</w:t>
      </w:r>
      <w:r w:rsidR="002D17D2">
        <w:rPr>
          <w:rFonts w:ascii="Arial" w:eastAsia="Arial" w:hAnsi="Arial" w:cs="Arial"/>
        </w:rPr>
        <w:t xml:space="preserve">, without any severe episodes of asthma attacks </w:t>
      </w:r>
      <w:r w:rsidR="00956257">
        <w:rPr>
          <w:rFonts w:ascii="Arial" w:eastAsia="Arial" w:hAnsi="Arial" w:cs="Arial"/>
        </w:rPr>
        <w:t xml:space="preserve">an individual’s blood pressure can rapidly increase because the lungs will not be </w:t>
      </w:r>
      <w:r w:rsidR="003219BC">
        <w:rPr>
          <w:rFonts w:ascii="Arial" w:eastAsia="Arial" w:hAnsi="Arial" w:cs="Arial"/>
        </w:rPr>
        <w:t xml:space="preserve">pulling up enough air. </w:t>
      </w:r>
      <w:r w:rsidR="006115EC">
        <w:rPr>
          <w:rFonts w:ascii="Arial" w:eastAsia="Arial" w:hAnsi="Arial" w:cs="Arial"/>
        </w:rPr>
        <w:t xml:space="preserve">The heart will pump faster than usual to </w:t>
      </w:r>
      <w:r w:rsidR="008D004E">
        <w:rPr>
          <w:rFonts w:ascii="Arial" w:eastAsia="Arial" w:hAnsi="Arial" w:cs="Arial"/>
        </w:rPr>
        <w:t xml:space="preserve">get enough oxygen in the body so in result of that the blood pressure increases rapidly. </w:t>
      </w:r>
      <w:r w:rsidR="000F6881">
        <w:rPr>
          <w:rFonts w:ascii="Arial" w:eastAsia="Arial" w:hAnsi="Arial" w:cs="Arial"/>
        </w:rPr>
        <w:t>“The tie between asthma and blood pressure is complicated. What happens to your body</w:t>
      </w:r>
      <w:r w:rsidR="00557DE4">
        <w:rPr>
          <w:rFonts w:ascii="Arial" w:eastAsia="Arial" w:hAnsi="Arial" w:cs="Arial"/>
        </w:rPr>
        <w:t xml:space="preserve"> when you have </w:t>
      </w:r>
      <w:proofErr w:type="gramStart"/>
      <w:r w:rsidR="00557DE4">
        <w:rPr>
          <w:rFonts w:ascii="Arial" w:eastAsia="Arial" w:hAnsi="Arial" w:cs="Arial"/>
        </w:rPr>
        <w:t>a</w:t>
      </w:r>
      <w:proofErr w:type="gramEnd"/>
      <w:r w:rsidR="00557DE4">
        <w:rPr>
          <w:rFonts w:ascii="Arial" w:eastAsia="Arial" w:hAnsi="Arial" w:cs="Arial"/>
        </w:rPr>
        <w:t xml:space="preserve"> asthma attack can directly affect your blood pressure” </w:t>
      </w:r>
      <w:r w:rsidR="00842FBC">
        <w:rPr>
          <w:rFonts w:ascii="Arial" w:eastAsia="Arial" w:hAnsi="Arial" w:cs="Arial"/>
        </w:rPr>
        <w:t>(WebMD, n.d.)</w:t>
      </w:r>
      <w:r w:rsidR="00F6691F">
        <w:rPr>
          <w:rFonts w:ascii="Arial" w:eastAsia="Arial" w:hAnsi="Arial" w:cs="Arial"/>
        </w:rPr>
        <w:t xml:space="preserve">. </w:t>
      </w:r>
    </w:p>
    <w:p w:rsidR="00F6691F" w:rsidRDefault="00CF3942" w:rsidP="2DFC93E1">
      <w:pPr>
        <w:spacing w:line="360" w:lineRule="auto"/>
        <w:jc w:val="both"/>
        <w:rPr>
          <w:rFonts w:ascii="Arial" w:eastAsia="Arial" w:hAnsi="Arial" w:cs="Arial"/>
        </w:rPr>
      </w:pPr>
      <w:r>
        <w:rPr>
          <w:rFonts w:ascii="Arial" w:eastAsia="Arial" w:hAnsi="Arial" w:cs="Arial"/>
        </w:rPr>
        <w:t>Having asthma can weaken your respiratory system</w:t>
      </w:r>
      <w:r w:rsidR="00C40DDA">
        <w:rPr>
          <w:rFonts w:ascii="Arial" w:eastAsia="Arial" w:hAnsi="Arial" w:cs="Arial"/>
        </w:rPr>
        <w:t xml:space="preserve"> and cause damage to the lungs if the condition is not controlled properl</w:t>
      </w:r>
      <w:r w:rsidR="00D355BE">
        <w:rPr>
          <w:rFonts w:ascii="Arial" w:eastAsia="Arial" w:hAnsi="Arial" w:cs="Arial"/>
        </w:rPr>
        <w:t xml:space="preserve">y. Asthma flares the inner lining of the respiratory tubes and tightens the </w:t>
      </w:r>
      <w:r w:rsidR="00256EF6">
        <w:rPr>
          <w:rFonts w:ascii="Arial" w:eastAsia="Arial" w:hAnsi="Arial" w:cs="Arial"/>
        </w:rPr>
        <w:t xml:space="preserve">airways which results into having reduced air. </w:t>
      </w:r>
      <w:r w:rsidR="008C7546">
        <w:rPr>
          <w:rFonts w:ascii="Arial" w:eastAsia="Arial" w:hAnsi="Arial" w:cs="Arial"/>
        </w:rPr>
        <w:t xml:space="preserve">“Persistent inflammation in the </w:t>
      </w:r>
      <w:r w:rsidR="00AD3D24">
        <w:rPr>
          <w:rFonts w:ascii="Arial" w:eastAsia="Arial" w:hAnsi="Arial" w:cs="Arial"/>
        </w:rPr>
        <w:t xml:space="preserve">bronchial passage can damage the mucus membrane in the airways and destroy the ability </w:t>
      </w:r>
      <w:r w:rsidR="00043068">
        <w:rPr>
          <w:rFonts w:ascii="Arial" w:eastAsia="Arial" w:hAnsi="Arial" w:cs="Arial"/>
        </w:rPr>
        <w:t>to filter air pollutants which can affect the lungs”</w:t>
      </w:r>
      <w:r w:rsidR="00D9537F">
        <w:rPr>
          <w:rFonts w:ascii="Arial" w:eastAsia="Arial" w:hAnsi="Arial" w:cs="Arial"/>
        </w:rPr>
        <w:t xml:space="preserve"> (</w:t>
      </w:r>
      <w:proofErr w:type="spellStart"/>
      <w:r w:rsidR="00D9537F">
        <w:rPr>
          <w:rFonts w:ascii="Arial" w:eastAsia="Arial" w:hAnsi="Arial" w:cs="Arial"/>
        </w:rPr>
        <w:t>MedicineNet</w:t>
      </w:r>
      <w:proofErr w:type="gramStart"/>
      <w:r w:rsidR="00D9537F">
        <w:rPr>
          <w:rFonts w:ascii="Arial" w:eastAsia="Arial" w:hAnsi="Arial" w:cs="Arial"/>
        </w:rPr>
        <w:t>,n.d</w:t>
      </w:r>
      <w:proofErr w:type="spellEnd"/>
      <w:proofErr w:type="gramEnd"/>
      <w:r w:rsidR="00D9537F">
        <w:rPr>
          <w:rFonts w:ascii="Arial" w:eastAsia="Arial" w:hAnsi="Arial" w:cs="Arial"/>
        </w:rPr>
        <w:t>.). The</w:t>
      </w:r>
      <w:r w:rsidR="00256EF6">
        <w:rPr>
          <w:rFonts w:ascii="Arial" w:eastAsia="Arial" w:hAnsi="Arial" w:cs="Arial"/>
        </w:rPr>
        <w:t xml:space="preserve"> struggle of breathing due to asthma can create many complications which have all </w:t>
      </w:r>
      <w:r w:rsidR="001A1973">
        <w:rPr>
          <w:rFonts w:ascii="Arial" w:eastAsia="Arial" w:hAnsi="Arial" w:cs="Arial"/>
        </w:rPr>
        <w:t>indicated towards the patient Mr. Smith</w:t>
      </w:r>
      <w:r w:rsidR="00437217">
        <w:rPr>
          <w:rFonts w:ascii="Arial" w:eastAsia="Arial" w:hAnsi="Arial" w:cs="Arial"/>
        </w:rPr>
        <w:t xml:space="preserve">. As the age factor, having such complications can </w:t>
      </w:r>
      <w:proofErr w:type="gramStart"/>
      <w:r w:rsidR="00437217">
        <w:rPr>
          <w:rFonts w:ascii="Arial" w:eastAsia="Arial" w:hAnsi="Arial" w:cs="Arial"/>
        </w:rPr>
        <w:t>effect</w:t>
      </w:r>
      <w:proofErr w:type="gramEnd"/>
      <w:r w:rsidR="00437217">
        <w:rPr>
          <w:rFonts w:ascii="Arial" w:eastAsia="Arial" w:hAnsi="Arial" w:cs="Arial"/>
        </w:rPr>
        <w:t xml:space="preserve"> the mental health of an individual as there are more than one complication to handle with.</w:t>
      </w:r>
      <w:r w:rsidR="00364BF3">
        <w:rPr>
          <w:rFonts w:ascii="Arial" w:eastAsia="Arial" w:hAnsi="Arial" w:cs="Arial"/>
        </w:rPr>
        <w:t xml:space="preserve"> In appendix 1 it is mentioned the patient being over-weight which is a </w:t>
      </w:r>
      <w:r w:rsidR="00C808B0">
        <w:rPr>
          <w:rFonts w:ascii="Arial" w:eastAsia="Arial" w:hAnsi="Arial" w:cs="Arial"/>
        </w:rPr>
        <w:t>trigger for someone with asthma as</w:t>
      </w:r>
      <w:r w:rsidR="00332059">
        <w:rPr>
          <w:rFonts w:ascii="Arial" w:eastAsia="Arial" w:hAnsi="Arial" w:cs="Arial"/>
        </w:rPr>
        <w:t xml:space="preserve"> it results in having difficulties in controlling the asthma</w:t>
      </w:r>
      <w:r w:rsidR="001848BC">
        <w:rPr>
          <w:rFonts w:ascii="Arial" w:eastAsia="Arial" w:hAnsi="Arial" w:cs="Arial"/>
        </w:rPr>
        <w:t xml:space="preserve">. </w:t>
      </w:r>
      <w:proofErr w:type="gramStart"/>
      <w:r w:rsidR="001848BC">
        <w:rPr>
          <w:rFonts w:ascii="Arial" w:eastAsia="Arial" w:hAnsi="Arial" w:cs="Arial"/>
        </w:rPr>
        <w:t>“ Fat</w:t>
      </w:r>
      <w:proofErr w:type="gramEnd"/>
      <w:r w:rsidR="001848BC">
        <w:rPr>
          <w:rFonts w:ascii="Arial" w:eastAsia="Arial" w:hAnsi="Arial" w:cs="Arial"/>
        </w:rPr>
        <w:t xml:space="preserve"> tissues also produce </w:t>
      </w:r>
      <w:r w:rsidR="006D13BD">
        <w:rPr>
          <w:rFonts w:ascii="Arial" w:eastAsia="Arial" w:hAnsi="Arial" w:cs="Arial"/>
        </w:rPr>
        <w:t xml:space="preserve">inflammatory substances that could impair lung and lead to asthma” </w:t>
      </w:r>
      <w:r w:rsidR="00DA3AE5">
        <w:rPr>
          <w:rFonts w:ascii="Arial" w:eastAsia="Arial" w:hAnsi="Arial" w:cs="Arial"/>
        </w:rPr>
        <w:t>(Rod</w:t>
      </w:r>
      <w:r w:rsidR="00587782">
        <w:rPr>
          <w:rFonts w:ascii="Arial" w:eastAsia="Arial" w:hAnsi="Arial" w:cs="Arial"/>
        </w:rPr>
        <w:t>riguez, 2019)</w:t>
      </w:r>
      <w:r w:rsidR="00004033">
        <w:rPr>
          <w:rFonts w:ascii="Arial" w:eastAsia="Arial" w:hAnsi="Arial" w:cs="Arial"/>
        </w:rPr>
        <w:t>.</w:t>
      </w:r>
      <w:r w:rsidR="00AE4656">
        <w:rPr>
          <w:rFonts w:ascii="Arial" w:eastAsia="Arial" w:hAnsi="Arial" w:cs="Arial"/>
        </w:rPr>
        <w:t xml:space="preserve"> Weight is not the only reason of asthma – it is a contributing factor</w:t>
      </w:r>
      <w:r w:rsidR="00893CB2">
        <w:rPr>
          <w:rFonts w:ascii="Arial" w:eastAsia="Arial" w:hAnsi="Arial" w:cs="Arial"/>
        </w:rPr>
        <w:t xml:space="preserve">, by maintaining a healthy balanced diet will help the individual </w:t>
      </w:r>
      <w:r w:rsidR="00EC45FF">
        <w:rPr>
          <w:rFonts w:ascii="Arial" w:eastAsia="Arial" w:hAnsi="Arial" w:cs="Arial"/>
        </w:rPr>
        <w:t xml:space="preserve">improve their asthma symptoms, it can reduce many triggering </w:t>
      </w:r>
      <w:r w:rsidR="00C23AF9">
        <w:rPr>
          <w:rFonts w:ascii="Arial" w:eastAsia="Arial" w:hAnsi="Arial" w:cs="Arial"/>
        </w:rPr>
        <w:t xml:space="preserve">points if a patients diet is balanced. </w:t>
      </w:r>
    </w:p>
    <w:p w:rsidR="00C23AF9" w:rsidRDefault="00C23AF9" w:rsidP="2DFC93E1">
      <w:pPr>
        <w:spacing w:line="360" w:lineRule="auto"/>
        <w:jc w:val="both"/>
        <w:rPr>
          <w:rFonts w:ascii="Arial" w:eastAsia="Arial" w:hAnsi="Arial" w:cs="Arial"/>
        </w:rPr>
      </w:pPr>
      <w:proofErr w:type="gramStart"/>
      <w:r>
        <w:rPr>
          <w:rFonts w:ascii="Arial" w:eastAsia="Arial" w:hAnsi="Arial" w:cs="Arial"/>
        </w:rPr>
        <w:t>Mr.Smith’s dietary needs to be improved majorly.</w:t>
      </w:r>
      <w:proofErr w:type="gramEnd"/>
      <w:r>
        <w:rPr>
          <w:rFonts w:ascii="Arial" w:eastAsia="Arial" w:hAnsi="Arial" w:cs="Arial"/>
        </w:rPr>
        <w:t xml:space="preserve"> </w:t>
      </w:r>
      <w:r w:rsidR="008A47F8">
        <w:rPr>
          <w:rFonts w:ascii="Arial" w:eastAsia="Arial" w:hAnsi="Arial" w:cs="Arial"/>
        </w:rPr>
        <w:t xml:space="preserve">As he is a patient of a heart condition </w:t>
      </w:r>
      <w:r w:rsidR="002A1682">
        <w:rPr>
          <w:rFonts w:ascii="Arial" w:eastAsia="Arial" w:hAnsi="Arial" w:cs="Arial"/>
        </w:rPr>
        <w:t xml:space="preserve">and suffers from asthma it is highly important for Mr. Smith to take care of his dietary </w:t>
      </w:r>
      <w:r w:rsidR="00134EED">
        <w:rPr>
          <w:rFonts w:ascii="Arial" w:eastAsia="Arial" w:hAnsi="Arial" w:cs="Arial"/>
        </w:rPr>
        <w:t xml:space="preserve">habits. In appendix 1 it is mentioned the </w:t>
      </w:r>
      <w:proofErr w:type="gramStart"/>
      <w:r w:rsidR="00134EED">
        <w:rPr>
          <w:rFonts w:ascii="Arial" w:eastAsia="Arial" w:hAnsi="Arial" w:cs="Arial"/>
        </w:rPr>
        <w:t>patients</w:t>
      </w:r>
      <w:proofErr w:type="gramEnd"/>
      <w:r w:rsidR="00134EED">
        <w:rPr>
          <w:rFonts w:ascii="Arial" w:eastAsia="Arial" w:hAnsi="Arial" w:cs="Arial"/>
        </w:rPr>
        <w:t xml:space="preserve"> food involves </w:t>
      </w:r>
      <w:r w:rsidR="000E1BC5">
        <w:rPr>
          <w:rFonts w:ascii="Arial" w:eastAsia="Arial" w:hAnsi="Arial" w:cs="Arial"/>
        </w:rPr>
        <w:t xml:space="preserve">chips and fries which come under </w:t>
      </w:r>
      <w:r w:rsidR="000E1BC5">
        <w:rPr>
          <w:rFonts w:ascii="Arial" w:eastAsia="Arial" w:hAnsi="Arial" w:cs="Arial"/>
        </w:rPr>
        <w:lastRenderedPageBreak/>
        <w:t xml:space="preserve">unhealthy food </w:t>
      </w:r>
      <w:r w:rsidR="00AF4A07">
        <w:rPr>
          <w:rFonts w:ascii="Arial" w:eastAsia="Arial" w:hAnsi="Arial" w:cs="Arial"/>
        </w:rPr>
        <w:t xml:space="preserve">and taking in notice the conditions he is under going it is best to avoid such food that can cause further complications. </w:t>
      </w:r>
      <w:r w:rsidR="0042420E">
        <w:rPr>
          <w:rFonts w:ascii="Arial" w:eastAsia="Arial" w:hAnsi="Arial" w:cs="Arial"/>
        </w:rPr>
        <w:t>Having high-fat meals will</w:t>
      </w:r>
      <w:r w:rsidR="00334797">
        <w:rPr>
          <w:rFonts w:ascii="Arial" w:eastAsia="Arial" w:hAnsi="Arial" w:cs="Arial"/>
        </w:rPr>
        <w:t xml:space="preserve"> inflame the </w:t>
      </w:r>
      <w:proofErr w:type="gramStart"/>
      <w:r w:rsidR="00334797">
        <w:rPr>
          <w:rFonts w:ascii="Arial" w:eastAsia="Arial" w:hAnsi="Arial" w:cs="Arial"/>
        </w:rPr>
        <w:t>patients</w:t>
      </w:r>
      <w:proofErr w:type="gramEnd"/>
      <w:r w:rsidR="00334797">
        <w:rPr>
          <w:rFonts w:ascii="Arial" w:eastAsia="Arial" w:hAnsi="Arial" w:cs="Arial"/>
        </w:rPr>
        <w:t xml:space="preserve"> airways</w:t>
      </w:r>
      <w:r w:rsidR="00453B36">
        <w:rPr>
          <w:rFonts w:ascii="Arial" w:eastAsia="Arial" w:hAnsi="Arial" w:cs="Arial"/>
        </w:rPr>
        <w:t>.</w:t>
      </w:r>
      <w:r w:rsidR="00D8001E">
        <w:rPr>
          <w:rFonts w:ascii="Arial" w:eastAsia="Arial" w:hAnsi="Arial" w:cs="Arial"/>
        </w:rPr>
        <w:t xml:space="preserve"> To avoid inflaming the airways more it is highly recommended to avoid high fat </w:t>
      </w:r>
      <w:proofErr w:type="gramStart"/>
      <w:r w:rsidR="00D8001E">
        <w:rPr>
          <w:rFonts w:ascii="Arial" w:eastAsia="Arial" w:hAnsi="Arial" w:cs="Arial"/>
        </w:rPr>
        <w:t>meals ,</w:t>
      </w:r>
      <w:proofErr w:type="gramEnd"/>
      <w:r w:rsidR="00D8001E">
        <w:rPr>
          <w:rFonts w:ascii="Arial" w:eastAsia="Arial" w:hAnsi="Arial" w:cs="Arial"/>
        </w:rPr>
        <w:t xml:space="preserve"> especially those with oils in. </w:t>
      </w:r>
      <w:r w:rsidR="00130482">
        <w:rPr>
          <w:rFonts w:ascii="Arial" w:eastAsia="Arial" w:hAnsi="Arial" w:cs="Arial"/>
        </w:rPr>
        <w:t xml:space="preserve">There is no regular exercise mentioned for Mr.Smith </w:t>
      </w:r>
      <w:r w:rsidR="00553DAB">
        <w:rPr>
          <w:rFonts w:ascii="Arial" w:eastAsia="Arial" w:hAnsi="Arial" w:cs="Arial"/>
        </w:rPr>
        <w:t xml:space="preserve">in the questionnaire, it appears to be </w:t>
      </w:r>
      <w:r w:rsidR="00453C2E">
        <w:rPr>
          <w:rFonts w:ascii="Arial" w:eastAsia="Arial" w:hAnsi="Arial" w:cs="Arial"/>
        </w:rPr>
        <w:t xml:space="preserve">the patient has exercise only once a month </w:t>
      </w:r>
      <w:r w:rsidR="00B25873">
        <w:rPr>
          <w:rFonts w:ascii="Arial" w:eastAsia="Arial" w:hAnsi="Arial" w:cs="Arial"/>
        </w:rPr>
        <w:t>which implies further complications as there is not enough movement around in the body</w:t>
      </w:r>
      <w:r w:rsidR="00C85013">
        <w:rPr>
          <w:rFonts w:ascii="Arial" w:eastAsia="Arial" w:hAnsi="Arial" w:cs="Arial"/>
        </w:rPr>
        <w:t xml:space="preserve">. It is important that </w:t>
      </w:r>
      <w:proofErr w:type="gramStart"/>
      <w:r w:rsidR="00C85013">
        <w:rPr>
          <w:rFonts w:ascii="Arial" w:eastAsia="Arial" w:hAnsi="Arial" w:cs="Arial"/>
        </w:rPr>
        <w:t>a</w:t>
      </w:r>
      <w:proofErr w:type="gramEnd"/>
      <w:r w:rsidR="00C85013">
        <w:rPr>
          <w:rFonts w:ascii="Arial" w:eastAsia="Arial" w:hAnsi="Arial" w:cs="Arial"/>
        </w:rPr>
        <w:t xml:space="preserve"> individual keeps themselves healthy and fit by doing regular walks and small amounts of exercise to keep their body into fitness especially into late adulthood as complications can arise. </w:t>
      </w:r>
    </w:p>
    <w:p w:rsidR="00D8001E" w:rsidRDefault="00C11562" w:rsidP="2DFC93E1">
      <w:pPr>
        <w:spacing w:line="360" w:lineRule="auto"/>
        <w:jc w:val="both"/>
        <w:rPr>
          <w:rFonts w:ascii="Arial" w:eastAsia="Arial" w:hAnsi="Arial" w:cs="Arial"/>
          <w:b/>
          <w:bCs/>
          <w:u w:val="single"/>
        </w:rPr>
      </w:pPr>
      <w:r>
        <w:rPr>
          <w:rFonts w:ascii="Arial" w:eastAsia="Arial" w:hAnsi="Arial" w:cs="Arial"/>
          <w:b/>
          <w:bCs/>
          <w:u w:val="single"/>
        </w:rPr>
        <w:t xml:space="preserve">Recommendations: </w:t>
      </w:r>
    </w:p>
    <w:p w:rsidR="00C11562" w:rsidRDefault="00130482" w:rsidP="006C2A86">
      <w:pPr>
        <w:spacing w:line="360" w:lineRule="auto"/>
        <w:ind w:left="360"/>
        <w:jc w:val="both"/>
        <w:rPr>
          <w:rFonts w:ascii="Arial" w:eastAsia="Arial" w:hAnsi="Arial" w:cs="Arial"/>
        </w:rPr>
      </w:pPr>
      <w:r w:rsidRPr="006C2A86">
        <w:rPr>
          <w:rFonts w:ascii="Arial" w:eastAsia="Arial" w:hAnsi="Arial" w:cs="Arial"/>
        </w:rPr>
        <w:t xml:space="preserve">To avoid further complications within the respiratory system – Mr. Smith needs </w:t>
      </w:r>
      <w:r w:rsidR="006C2A86" w:rsidRPr="006C2A86">
        <w:rPr>
          <w:rFonts w:ascii="Arial" w:eastAsia="Arial" w:hAnsi="Arial" w:cs="Arial"/>
        </w:rPr>
        <w:t xml:space="preserve">improve his lifestyle in order to have a healthy lifestyle and less severe asthmatic episodes. The patient is suffering from the following: </w:t>
      </w:r>
    </w:p>
    <w:p w:rsidR="006C2A86" w:rsidRDefault="006C2A86" w:rsidP="006C2A86">
      <w:pPr>
        <w:pStyle w:val="ListParagraph"/>
        <w:numPr>
          <w:ilvl w:val="0"/>
          <w:numId w:val="4"/>
        </w:numPr>
        <w:spacing w:line="360" w:lineRule="auto"/>
        <w:jc w:val="both"/>
        <w:rPr>
          <w:rFonts w:ascii="Arial" w:eastAsia="Arial" w:hAnsi="Arial" w:cs="Arial"/>
        </w:rPr>
      </w:pPr>
      <w:r>
        <w:rPr>
          <w:rFonts w:ascii="Arial" w:eastAsia="Arial" w:hAnsi="Arial" w:cs="Arial"/>
        </w:rPr>
        <w:t xml:space="preserve">Asthma </w:t>
      </w:r>
    </w:p>
    <w:p w:rsidR="006C2A86" w:rsidRDefault="006C2A86" w:rsidP="006C2A86">
      <w:pPr>
        <w:pStyle w:val="ListParagraph"/>
        <w:numPr>
          <w:ilvl w:val="0"/>
          <w:numId w:val="4"/>
        </w:numPr>
        <w:spacing w:line="360" w:lineRule="auto"/>
        <w:jc w:val="both"/>
        <w:rPr>
          <w:rFonts w:ascii="Arial" w:eastAsia="Arial" w:hAnsi="Arial" w:cs="Arial"/>
        </w:rPr>
      </w:pPr>
      <w:r>
        <w:rPr>
          <w:rFonts w:ascii="Arial" w:eastAsia="Arial" w:hAnsi="Arial" w:cs="Arial"/>
        </w:rPr>
        <w:t xml:space="preserve">Angina </w:t>
      </w:r>
    </w:p>
    <w:p w:rsidR="006C2A86" w:rsidRDefault="006C2A86" w:rsidP="006C2A86">
      <w:pPr>
        <w:pStyle w:val="ListParagraph"/>
        <w:numPr>
          <w:ilvl w:val="0"/>
          <w:numId w:val="4"/>
        </w:numPr>
        <w:spacing w:line="360" w:lineRule="auto"/>
        <w:jc w:val="both"/>
        <w:rPr>
          <w:rFonts w:ascii="Arial" w:eastAsia="Arial" w:hAnsi="Arial" w:cs="Arial"/>
        </w:rPr>
      </w:pPr>
      <w:r>
        <w:rPr>
          <w:rFonts w:ascii="Arial" w:eastAsia="Arial" w:hAnsi="Arial" w:cs="Arial"/>
        </w:rPr>
        <w:t xml:space="preserve">High blood pressure </w:t>
      </w:r>
    </w:p>
    <w:p w:rsidR="00762C8F" w:rsidRDefault="006C2A86" w:rsidP="2DFC93E1">
      <w:pPr>
        <w:spacing w:line="360" w:lineRule="auto"/>
        <w:jc w:val="both"/>
        <w:rPr>
          <w:rFonts w:ascii="Arial" w:eastAsia="Arial" w:hAnsi="Arial" w:cs="Arial"/>
        </w:rPr>
      </w:pPr>
      <w:r>
        <w:rPr>
          <w:rFonts w:ascii="Arial" w:eastAsia="Arial" w:hAnsi="Arial" w:cs="Arial"/>
        </w:rPr>
        <w:t xml:space="preserve">It is important that Mr.smith reduces the amount of cigarettes he smokes as the trigger is </w:t>
      </w:r>
      <w:r w:rsidR="00A11666">
        <w:rPr>
          <w:rFonts w:ascii="Arial" w:eastAsia="Arial" w:hAnsi="Arial" w:cs="Arial"/>
        </w:rPr>
        <w:t xml:space="preserve">the same as asthma trigger. </w:t>
      </w:r>
      <w:r w:rsidR="00107371">
        <w:rPr>
          <w:rFonts w:ascii="Arial" w:eastAsia="Arial" w:hAnsi="Arial" w:cs="Arial"/>
        </w:rPr>
        <w:t xml:space="preserve">To do </w:t>
      </w:r>
      <w:proofErr w:type="gramStart"/>
      <w:r w:rsidR="00107371">
        <w:rPr>
          <w:rFonts w:ascii="Arial" w:eastAsia="Arial" w:hAnsi="Arial" w:cs="Arial"/>
        </w:rPr>
        <w:t>so ,</w:t>
      </w:r>
      <w:proofErr w:type="gramEnd"/>
      <w:r w:rsidR="00107371">
        <w:rPr>
          <w:rFonts w:ascii="Arial" w:eastAsia="Arial" w:hAnsi="Arial" w:cs="Arial"/>
        </w:rPr>
        <w:t xml:space="preserve"> Mr.Smith needs to distract himself into small routines to avoid smoking, reduce the amount of cigarettes </w:t>
      </w:r>
      <w:r w:rsidR="00B94781">
        <w:rPr>
          <w:rFonts w:ascii="Arial" w:eastAsia="Arial" w:hAnsi="Arial" w:cs="Arial"/>
        </w:rPr>
        <w:t xml:space="preserve">day by day and mark down any changes they feel within their body. </w:t>
      </w:r>
      <w:r w:rsidR="001D05D2">
        <w:rPr>
          <w:rFonts w:ascii="Arial" w:eastAsia="Arial" w:hAnsi="Arial" w:cs="Arial"/>
        </w:rPr>
        <w:t>Distraction and activities is a good method to avoid smoking – it will eventually become very beneficial for his health and both conditions. Exercise is necessary</w:t>
      </w:r>
      <w:r w:rsidR="009D3CB1">
        <w:rPr>
          <w:rFonts w:ascii="Arial" w:eastAsia="Arial" w:hAnsi="Arial" w:cs="Arial"/>
        </w:rPr>
        <w:t xml:space="preserve"> as keeping yourself fit is majorly important, it reduces all risk factors as by keeping yourself fit you are moving your body around – at this age it is important to keep a </w:t>
      </w:r>
      <w:r w:rsidR="00C927D2">
        <w:rPr>
          <w:rFonts w:ascii="Arial" w:eastAsia="Arial" w:hAnsi="Arial" w:cs="Arial"/>
        </w:rPr>
        <w:t xml:space="preserve">small exercise as stiffness can start to appear in certain joints which would cause more problems in the body. To avoid so, exercise is important for Mr.Smith. </w:t>
      </w:r>
      <w:r w:rsidR="00A86D45">
        <w:rPr>
          <w:rFonts w:ascii="Arial" w:eastAsia="Arial" w:hAnsi="Arial" w:cs="Arial"/>
        </w:rPr>
        <w:t xml:space="preserve">Maintaining a healthy diet is another factor the patient needs to focus on. It is important to maintain their weight as being over weight can cause multiple complications </w:t>
      </w:r>
      <w:r w:rsidR="00396C51">
        <w:rPr>
          <w:rFonts w:ascii="Arial" w:eastAsia="Arial" w:hAnsi="Arial" w:cs="Arial"/>
        </w:rPr>
        <w:t xml:space="preserve">and issues. Mr.Smith needs to eat more fruits and vegetables and avoid any high fat meals which will make the conditions worse. </w:t>
      </w:r>
      <w:proofErr w:type="gramStart"/>
      <w:r w:rsidR="006170E2">
        <w:rPr>
          <w:rFonts w:ascii="Arial" w:eastAsia="Arial" w:hAnsi="Arial" w:cs="Arial"/>
        </w:rPr>
        <w:t>The more damage done towards the lungs of a human the more infection towards the respiratory system.</w:t>
      </w:r>
      <w:proofErr w:type="gramEnd"/>
      <w:r w:rsidR="006170E2">
        <w:rPr>
          <w:rFonts w:ascii="Arial" w:eastAsia="Arial" w:hAnsi="Arial" w:cs="Arial"/>
        </w:rPr>
        <w:t xml:space="preserve"> </w:t>
      </w:r>
    </w:p>
    <w:p w:rsidR="00B41ADA" w:rsidRDefault="00B41ADA" w:rsidP="2DFC93E1">
      <w:pPr>
        <w:spacing w:line="360" w:lineRule="auto"/>
        <w:jc w:val="both"/>
        <w:rPr>
          <w:rFonts w:ascii="Arial" w:eastAsia="Arial" w:hAnsi="Arial" w:cs="Arial"/>
          <w:b/>
          <w:bCs/>
          <w:u w:val="single"/>
        </w:rPr>
      </w:pPr>
    </w:p>
    <w:p w:rsidR="2DFC93E1" w:rsidRDefault="2DFC93E1" w:rsidP="2DFC93E1">
      <w:pPr>
        <w:spacing w:line="360" w:lineRule="auto"/>
        <w:jc w:val="both"/>
        <w:rPr>
          <w:rFonts w:ascii="Arial" w:eastAsia="Arial" w:hAnsi="Arial" w:cs="Arial"/>
          <w:b/>
          <w:bCs/>
          <w:u w:val="single"/>
        </w:rPr>
      </w:pPr>
      <w:r w:rsidRPr="2DFC93E1">
        <w:rPr>
          <w:rFonts w:ascii="Arial" w:eastAsia="Arial" w:hAnsi="Arial" w:cs="Arial"/>
          <w:b/>
          <w:bCs/>
          <w:u w:val="single"/>
        </w:rPr>
        <w:t>References:</w:t>
      </w:r>
    </w:p>
    <w:p w:rsidR="00972657" w:rsidRPr="00653DDA" w:rsidRDefault="00653DDA" w:rsidP="2DFC93E1">
      <w:pPr>
        <w:spacing w:line="360" w:lineRule="auto"/>
        <w:jc w:val="both"/>
        <w:rPr>
          <w:rFonts w:ascii="Arial" w:eastAsia="Arial" w:hAnsi="Arial" w:cs="Arial"/>
          <w:i/>
          <w:iCs/>
        </w:rPr>
      </w:pPr>
      <w:proofErr w:type="gramStart"/>
      <w:r w:rsidRPr="00653DDA">
        <w:rPr>
          <w:rFonts w:ascii="Arial" w:eastAsia="Arial" w:hAnsi="Arial" w:cs="Arial"/>
          <w:i/>
          <w:iCs/>
        </w:rPr>
        <w:lastRenderedPageBreak/>
        <w:t>europepmc.org. (n.d.).</w:t>
      </w:r>
      <w:proofErr w:type="gramEnd"/>
      <w:r w:rsidRPr="00653DDA">
        <w:rPr>
          <w:rFonts w:ascii="Arial" w:eastAsia="Arial" w:hAnsi="Arial" w:cs="Arial"/>
          <w:i/>
          <w:iCs/>
        </w:rPr>
        <w:t xml:space="preserve"> </w:t>
      </w:r>
      <w:proofErr w:type="gramStart"/>
      <w:r w:rsidRPr="00653DDA">
        <w:rPr>
          <w:rFonts w:ascii="Arial" w:eastAsia="Arial" w:hAnsi="Arial" w:cs="Arial"/>
          <w:i/>
          <w:iCs/>
        </w:rPr>
        <w:t>Europe PMC.</w:t>
      </w:r>
      <w:proofErr w:type="gramEnd"/>
      <w:r w:rsidRPr="00653DDA">
        <w:rPr>
          <w:rFonts w:ascii="Arial" w:eastAsia="Arial" w:hAnsi="Arial" w:cs="Arial"/>
          <w:i/>
          <w:iCs/>
        </w:rPr>
        <w:t xml:space="preserve"> [</w:t>
      </w:r>
      <w:proofErr w:type="gramStart"/>
      <w:r w:rsidRPr="00653DDA">
        <w:rPr>
          <w:rFonts w:ascii="Arial" w:eastAsia="Arial" w:hAnsi="Arial" w:cs="Arial"/>
          <w:i/>
          <w:iCs/>
        </w:rPr>
        <w:t>online</w:t>
      </w:r>
      <w:proofErr w:type="gramEnd"/>
      <w:r w:rsidRPr="00653DDA">
        <w:rPr>
          <w:rFonts w:ascii="Arial" w:eastAsia="Arial" w:hAnsi="Arial" w:cs="Arial"/>
          <w:i/>
          <w:iCs/>
        </w:rPr>
        <w:t xml:space="preserve">] Available at: </w:t>
      </w:r>
      <w:hyperlink r:id="rId6" w:anchor="free-full-text" w:history="1">
        <w:r w:rsidRPr="00653DDA">
          <w:rPr>
            <w:rStyle w:val="Hyperlink"/>
            <w:rFonts w:ascii="Arial" w:eastAsia="Arial" w:hAnsi="Arial" w:cs="Arial"/>
            <w:i/>
            <w:iCs/>
          </w:rPr>
          <w:t>https://europepmc.org/article/MED/30484996/NBK430685#free-full-text</w:t>
        </w:r>
      </w:hyperlink>
      <w:r w:rsidRPr="00653DDA">
        <w:rPr>
          <w:rFonts w:ascii="Arial" w:eastAsia="Arial" w:hAnsi="Arial" w:cs="Arial"/>
          <w:i/>
          <w:iCs/>
        </w:rPr>
        <w:t xml:space="preserve"> </w:t>
      </w:r>
    </w:p>
    <w:p w:rsidR="006A53ED" w:rsidRDefault="002829ED" w:rsidP="2DFC93E1">
      <w:pPr>
        <w:spacing w:line="360" w:lineRule="auto"/>
        <w:jc w:val="both"/>
        <w:rPr>
          <w:rFonts w:ascii="Calibri" w:eastAsia="Calibri" w:hAnsi="Calibri" w:cs="Calibri"/>
          <w:i/>
          <w:iCs/>
          <w:color w:val="2C3E50"/>
        </w:rPr>
      </w:pPr>
      <w:proofErr w:type="gramStart"/>
      <w:r w:rsidRPr="002829ED">
        <w:rPr>
          <w:rFonts w:ascii="Calibri" w:eastAsia="Calibri" w:hAnsi="Calibri" w:cs="Calibri"/>
          <w:i/>
          <w:iCs/>
          <w:color w:val="2C3E50"/>
        </w:rPr>
        <w:t>kidshealth.org. (n.d.).</w:t>
      </w:r>
      <w:proofErr w:type="gramEnd"/>
      <w:r w:rsidRPr="002829ED">
        <w:rPr>
          <w:rFonts w:ascii="Calibri" w:eastAsia="Calibri" w:hAnsi="Calibri" w:cs="Calibri"/>
          <w:i/>
          <w:iCs/>
          <w:color w:val="2C3E50"/>
        </w:rPr>
        <w:t xml:space="preserve"> Smoking and Asthma (for Teens) - Nemours </w:t>
      </w:r>
      <w:proofErr w:type="spellStart"/>
      <w:r w:rsidRPr="002829ED">
        <w:rPr>
          <w:rFonts w:ascii="Calibri" w:eastAsia="Calibri" w:hAnsi="Calibri" w:cs="Calibri"/>
          <w:i/>
          <w:iCs/>
          <w:color w:val="2C3E50"/>
        </w:rPr>
        <w:t>KidsHealth</w:t>
      </w:r>
      <w:proofErr w:type="spellEnd"/>
      <w:r w:rsidRPr="002829ED">
        <w:rPr>
          <w:rFonts w:ascii="Calibri" w:eastAsia="Calibri" w:hAnsi="Calibri" w:cs="Calibri"/>
          <w:i/>
          <w:iCs/>
          <w:color w:val="2C3E50"/>
        </w:rPr>
        <w:t>. [</w:t>
      </w:r>
      <w:proofErr w:type="gramStart"/>
      <w:r w:rsidRPr="002829ED">
        <w:rPr>
          <w:rFonts w:ascii="Calibri" w:eastAsia="Calibri" w:hAnsi="Calibri" w:cs="Calibri"/>
          <w:i/>
          <w:iCs/>
          <w:color w:val="2C3E50"/>
        </w:rPr>
        <w:t>online</w:t>
      </w:r>
      <w:proofErr w:type="gramEnd"/>
      <w:r w:rsidRPr="002829ED">
        <w:rPr>
          <w:rFonts w:ascii="Calibri" w:eastAsia="Calibri" w:hAnsi="Calibri" w:cs="Calibri"/>
          <w:i/>
          <w:iCs/>
          <w:color w:val="2C3E50"/>
        </w:rPr>
        <w:t xml:space="preserve">] Available at: </w:t>
      </w:r>
      <w:hyperlink r:id="rId7" w:anchor=":~:text=Smoke%20irritates%20the%20airways%2C%20making" w:history="1">
        <w:r w:rsidR="006A53ED" w:rsidRPr="00730BAD">
          <w:rPr>
            <w:rStyle w:val="Hyperlink"/>
            <w:rFonts w:ascii="Calibri" w:eastAsia="Calibri" w:hAnsi="Calibri" w:cs="Calibri"/>
            <w:i/>
            <w:iCs/>
          </w:rPr>
          <w:t>https://kidshealth.org/en/teens/smoking-asthma.html#:~:text=Smoke%20irritates%20the%20airways%2C%20making</w:t>
        </w:r>
      </w:hyperlink>
      <w:r w:rsidRPr="002829ED">
        <w:rPr>
          <w:rFonts w:ascii="Calibri" w:eastAsia="Calibri" w:hAnsi="Calibri" w:cs="Calibri"/>
          <w:i/>
          <w:iCs/>
          <w:color w:val="2C3E50"/>
        </w:rPr>
        <w:t>.</w:t>
      </w:r>
    </w:p>
    <w:p w:rsidR="2DFC93E1" w:rsidRDefault="2DFC93E1" w:rsidP="2DFC93E1">
      <w:pPr>
        <w:spacing w:line="360" w:lineRule="auto"/>
        <w:jc w:val="both"/>
        <w:rPr>
          <w:rFonts w:ascii="Calibri" w:eastAsia="Calibri" w:hAnsi="Calibri" w:cs="Calibri"/>
          <w:i/>
          <w:iCs/>
          <w:color w:val="2C3E50"/>
        </w:rPr>
      </w:pPr>
      <w:proofErr w:type="gramStart"/>
      <w:r w:rsidRPr="2DFC93E1">
        <w:rPr>
          <w:rFonts w:ascii="Calibri" w:eastAsia="Calibri" w:hAnsi="Calibri" w:cs="Calibri"/>
          <w:i/>
          <w:iCs/>
          <w:color w:val="2C3E50"/>
        </w:rPr>
        <w:t>Mayo Clinic (2022).</w:t>
      </w:r>
      <w:proofErr w:type="gramEnd"/>
      <w:r w:rsidRPr="2DFC93E1">
        <w:rPr>
          <w:rFonts w:ascii="Calibri" w:eastAsia="Calibri" w:hAnsi="Calibri" w:cs="Calibri"/>
          <w:i/>
          <w:iCs/>
          <w:color w:val="2C3E50"/>
        </w:rPr>
        <w:t xml:space="preserve"> </w:t>
      </w:r>
      <w:proofErr w:type="gramStart"/>
      <w:r w:rsidRPr="2DFC93E1">
        <w:rPr>
          <w:rFonts w:ascii="Calibri" w:eastAsia="Calibri" w:hAnsi="Calibri" w:cs="Calibri"/>
          <w:i/>
          <w:iCs/>
          <w:color w:val="2C3E50"/>
        </w:rPr>
        <w:t>Asthma - Symptoms and causes.</w:t>
      </w:r>
      <w:proofErr w:type="gramEnd"/>
      <w:r w:rsidRPr="2DFC93E1">
        <w:rPr>
          <w:rFonts w:ascii="Calibri" w:eastAsia="Calibri" w:hAnsi="Calibri" w:cs="Calibri"/>
          <w:i/>
          <w:iCs/>
          <w:color w:val="2C3E50"/>
        </w:rPr>
        <w:t xml:space="preserve"> [</w:t>
      </w:r>
      <w:proofErr w:type="gramStart"/>
      <w:r w:rsidRPr="2DFC93E1">
        <w:rPr>
          <w:rFonts w:ascii="Calibri" w:eastAsia="Calibri" w:hAnsi="Calibri" w:cs="Calibri"/>
          <w:i/>
          <w:iCs/>
          <w:color w:val="2C3E50"/>
        </w:rPr>
        <w:t>online</w:t>
      </w:r>
      <w:proofErr w:type="gramEnd"/>
      <w:r w:rsidRPr="2DFC93E1">
        <w:rPr>
          <w:rFonts w:ascii="Calibri" w:eastAsia="Calibri" w:hAnsi="Calibri" w:cs="Calibri"/>
          <w:i/>
          <w:iCs/>
          <w:color w:val="2C3E50"/>
        </w:rPr>
        <w:t xml:space="preserve">] </w:t>
      </w:r>
      <w:proofErr w:type="gramStart"/>
      <w:r w:rsidRPr="2DFC93E1">
        <w:rPr>
          <w:rFonts w:ascii="Calibri" w:eastAsia="Calibri" w:hAnsi="Calibri" w:cs="Calibri"/>
          <w:i/>
          <w:iCs/>
          <w:color w:val="2C3E50"/>
        </w:rPr>
        <w:t>Mayo Clinic.</w:t>
      </w:r>
      <w:proofErr w:type="gramEnd"/>
      <w:r w:rsidRPr="2DFC93E1">
        <w:rPr>
          <w:rFonts w:ascii="Calibri" w:eastAsia="Calibri" w:hAnsi="Calibri" w:cs="Calibri"/>
          <w:i/>
          <w:iCs/>
          <w:color w:val="2C3E50"/>
        </w:rPr>
        <w:t xml:space="preserve"> Available at: </w:t>
      </w:r>
      <w:hyperlink r:id="rId8" w:anchor=":~:text=If%20you%20have%20asthma%2C%20the" w:history="1">
        <w:r w:rsidR="006A53ED" w:rsidRPr="00730BAD">
          <w:rPr>
            <w:rStyle w:val="Hyperlink"/>
            <w:rFonts w:ascii="Calibri" w:eastAsia="Calibri" w:hAnsi="Calibri" w:cs="Calibri"/>
            <w:i/>
            <w:iCs/>
          </w:rPr>
          <w:t>https://www.mayoclinic.org/diseases-conditions/asthma/symptoms-causes/syc-20369653#:~:text=If%20you%20have%20asthma%2C%20the</w:t>
        </w:r>
      </w:hyperlink>
      <w:r w:rsidRPr="2DFC93E1">
        <w:rPr>
          <w:rFonts w:ascii="Calibri" w:eastAsia="Calibri" w:hAnsi="Calibri" w:cs="Calibri"/>
          <w:i/>
          <w:iCs/>
          <w:color w:val="2C3E50"/>
        </w:rPr>
        <w:t>.</w:t>
      </w:r>
    </w:p>
    <w:p w:rsidR="003507D0" w:rsidRDefault="003507D0" w:rsidP="2DFC93E1">
      <w:pPr>
        <w:spacing w:line="360" w:lineRule="auto"/>
        <w:jc w:val="both"/>
        <w:rPr>
          <w:rFonts w:ascii="Calibri" w:eastAsia="Calibri" w:hAnsi="Calibri" w:cs="Calibri"/>
          <w:i/>
          <w:iCs/>
          <w:color w:val="2C3E50"/>
        </w:rPr>
      </w:pPr>
      <w:proofErr w:type="gramStart"/>
      <w:r w:rsidRPr="003507D0">
        <w:rPr>
          <w:rFonts w:ascii="Calibri" w:eastAsia="Calibri" w:hAnsi="Calibri" w:cs="Calibri"/>
          <w:i/>
          <w:iCs/>
          <w:color w:val="2C3E50"/>
        </w:rPr>
        <w:t>myGP</w:t>
      </w:r>
      <w:proofErr w:type="gramEnd"/>
      <w:r w:rsidRPr="003507D0">
        <w:rPr>
          <w:rFonts w:ascii="Calibri" w:eastAsia="Calibri" w:hAnsi="Calibri" w:cs="Calibri"/>
          <w:i/>
          <w:iCs/>
          <w:color w:val="2C3E50"/>
        </w:rPr>
        <w:t xml:space="preserve">. </w:t>
      </w:r>
      <w:proofErr w:type="gramStart"/>
      <w:r w:rsidRPr="003507D0">
        <w:rPr>
          <w:rFonts w:ascii="Calibri" w:eastAsia="Calibri" w:hAnsi="Calibri" w:cs="Calibri"/>
          <w:i/>
          <w:iCs/>
          <w:color w:val="2C3E50"/>
        </w:rPr>
        <w:t>(n.d.).</w:t>
      </w:r>
      <w:proofErr w:type="gramEnd"/>
      <w:r w:rsidRPr="003507D0">
        <w:rPr>
          <w:rFonts w:ascii="Calibri" w:eastAsia="Calibri" w:hAnsi="Calibri" w:cs="Calibri"/>
          <w:i/>
          <w:iCs/>
          <w:color w:val="2C3E50"/>
        </w:rPr>
        <w:t xml:space="preserve"> Why is Medical history Important? [</w:t>
      </w:r>
      <w:proofErr w:type="gramStart"/>
      <w:r w:rsidRPr="003507D0">
        <w:rPr>
          <w:rFonts w:ascii="Calibri" w:eastAsia="Calibri" w:hAnsi="Calibri" w:cs="Calibri"/>
          <w:i/>
          <w:iCs/>
          <w:color w:val="2C3E50"/>
        </w:rPr>
        <w:t>online</w:t>
      </w:r>
      <w:proofErr w:type="gramEnd"/>
      <w:r w:rsidRPr="003507D0">
        <w:rPr>
          <w:rFonts w:ascii="Calibri" w:eastAsia="Calibri" w:hAnsi="Calibri" w:cs="Calibri"/>
          <w:i/>
          <w:iCs/>
          <w:color w:val="2C3E50"/>
        </w:rPr>
        <w:t xml:space="preserve">] Available at: </w:t>
      </w:r>
      <w:hyperlink r:id="rId9" w:history="1">
        <w:r w:rsidRPr="00730BAD">
          <w:rPr>
            <w:rStyle w:val="Hyperlink"/>
            <w:rFonts w:ascii="Calibri" w:eastAsia="Calibri" w:hAnsi="Calibri" w:cs="Calibri"/>
            <w:i/>
            <w:iCs/>
          </w:rPr>
          <w:t>https://www.mygp.com/why-is-medical-history-important/</w:t>
        </w:r>
      </w:hyperlink>
      <w:r w:rsidRPr="003507D0">
        <w:rPr>
          <w:rFonts w:ascii="Calibri" w:eastAsia="Calibri" w:hAnsi="Calibri" w:cs="Calibri"/>
          <w:i/>
          <w:iCs/>
          <w:color w:val="2C3E50"/>
        </w:rPr>
        <w:t>.</w:t>
      </w:r>
      <w:r>
        <w:rPr>
          <w:rFonts w:ascii="Calibri" w:eastAsia="Calibri" w:hAnsi="Calibri" w:cs="Calibri"/>
          <w:i/>
          <w:iCs/>
          <w:color w:val="2C3E50"/>
        </w:rPr>
        <w:t xml:space="preserve"> </w:t>
      </w:r>
    </w:p>
    <w:p w:rsidR="00803668" w:rsidRDefault="00803668" w:rsidP="2DFC93E1">
      <w:pPr>
        <w:spacing w:line="360" w:lineRule="auto"/>
        <w:jc w:val="both"/>
        <w:rPr>
          <w:rFonts w:ascii="Calibri" w:eastAsia="Calibri" w:hAnsi="Calibri" w:cs="Calibri"/>
          <w:i/>
          <w:iCs/>
          <w:color w:val="2C3E50"/>
        </w:rPr>
      </w:pPr>
      <w:proofErr w:type="gramStart"/>
      <w:r w:rsidRPr="00803668">
        <w:rPr>
          <w:rFonts w:ascii="Calibri" w:eastAsia="Calibri" w:hAnsi="Calibri" w:cs="Calibri"/>
          <w:i/>
          <w:iCs/>
          <w:color w:val="2C3E50"/>
        </w:rPr>
        <w:t>MedicineNet.</w:t>
      </w:r>
      <w:proofErr w:type="gramEnd"/>
      <w:r w:rsidRPr="00803668">
        <w:rPr>
          <w:rFonts w:ascii="Calibri" w:eastAsia="Calibri" w:hAnsi="Calibri" w:cs="Calibri"/>
          <w:i/>
          <w:iCs/>
          <w:color w:val="2C3E50"/>
        </w:rPr>
        <w:t xml:space="preserve"> </w:t>
      </w:r>
      <w:proofErr w:type="gramStart"/>
      <w:r w:rsidRPr="00803668">
        <w:rPr>
          <w:rFonts w:ascii="Calibri" w:eastAsia="Calibri" w:hAnsi="Calibri" w:cs="Calibri"/>
          <w:i/>
          <w:iCs/>
          <w:color w:val="2C3E50"/>
        </w:rPr>
        <w:t>(n.d.).</w:t>
      </w:r>
      <w:proofErr w:type="gramEnd"/>
      <w:r w:rsidRPr="00803668">
        <w:rPr>
          <w:rFonts w:ascii="Calibri" w:eastAsia="Calibri" w:hAnsi="Calibri" w:cs="Calibri"/>
          <w:i/>
          <w:iCs/>
          <w:color w:val="2C3E50"/>
        </w:rPr>
        <w:t xml:space="preserve"> Can Asthma Damage Your Lungs? </w:t>
      </w:r>
      <w:proofErr w:type="gramStart"/>
      <w:r w:rsidRPr="00803668">
        <w:rPr>
          <w:rFonts w:ascii="Calibri" w:eastAsia="Calibri" w:hAnsi="Calibri" w:cs="Calibri"/>
          <w:i/>
          <w:iCs/>
          <w:color w:val="2C3E50"/>
        </w:rPr>
        <w:t>Treatment &amp; Prevention.</w:t>
      </w:r>
      <w:proofErr w:type="gramEnd"/>
      <w:r w:rsidRPr="00803668">
        <w:rPr>
          <w:rFonts w:ascii="Calibri" w:eastAsia="Calibri" w:hAnsi="Calibri" w:cs="Calibri"/>
          <w:i/>
          <w:iCs/>
          <w:color w:val="2C3E50"/>
        </w:rPr>
        <w:t xml:space="preserve"> [</w:t>
      </w:r>
      <w:proofErr w:type="gramStart"/>
      <w:r w:rsidRPr="00803668">
        <w:rPr>
          <w:rFonts w:ascii="Calibri" w:eastAsia="Calibri" w:hAnsi="Calibri" w:cs="Calibri"/>
          <w:i/>
          <w:iCs/>
          <w:color w:val="2C3E50"/>
        </w:rPr>
        <w:t>online</w:t>
      </w:r>
      <w:proofErr w:type="gramEnd"/>
      <w:r w:rsidRPr="00803668">
        <w:rPr>
          <w:rFonts w:ascii="Calibri" w:eastAsia="Calibri" w:hAnsi="Calibri" w:cs="Calibri"/>
          <w:i/>
          <w:iCs/>
          <w:color w:val="2C3E50"/>
        </w:rPr>
        <w:t xml:space="preserve">] Available at: </w:t>
      </w:r>
      <w:hyperlink r:id="rId10" w:history="1">
        <w:r w:rsidRPr="00730BAD">
          <w:rPr>
            <w:rStyle w:val="Hyperlink"/>
            <w:rFonts w:ascii="Calibri" w:eastAsia="Calibri" w:hAnsi="Calibri" w:cs="Calibri"/>
            <w:i/>
            <w:iCs/>
          </w:rPr>
          <w:t>https://www.medicinenet.com/can_asthma_damage_your_lungs/article.htm</w:t>
        </w:r>
      </w:hyperlink>
      <w:r w:rsidRPr="00803668">
        <w:rPr>
          <w:rFonts w:ascii="Calibri" w:eastAsia="Calibri" w:hAnsi="Calibri" w:cs="Calibri"/>
          <w:i/>
          <w:iCs/>
          <w:color w:val="2C3E50"/>
        </w:rPr>
        <w:t>.</w:t>
      </w:r>
    </w:p>
    <w:p w:rsidR="00DC7A33" w:rsidRDefault="00DC7A33" w:rsidP="2DFC93E1">
      <w:pPr>
        <w:spacing w:line="360" w:lineRule="auto"/>
        <w:jc w:val="both"/>
        <w:rPr>
          <w:rFonts w:ascii="Calibri" w:eastAsia="Calibri" w:hAnsi="Calibri" w:cs="Calibri"/>
          <w:i/>
          <w:iCs/>
          <w:color w:val="2C3E50"/>
        </w:rPr>
      </w:pPr>
      <w:r w:rsidRPr="00DC7A33">
        <w:rPr>
          <w:rFonts w:ascii="Calibri" w:eastAsia="Calibri" w:hAnsi="Calibri" w:cs="Calibri"/>
          <w:i/>
          <w:iCs/>
          <w:color w:val="2C3E50"/>
        </w:rPr>
        <w:t xml:space="preserve">Rich, E.C., Burke, W., Heaton, C.J., </w:t>
      </w:r>
      <w:proofErr w:type="spellStart"/>
      <w:r w:rsidRPr="00DC7A33">
        <w:rPr>
          <w:rFonts w:ascii="Calibri" w:eastAsia="Calibri" w:hAnsi="Calibri" w:cs="Calibri"/>
          <w:i/>
          <w:iCs/>
          <w:color w:val="2C3E50"/>
        </w:rPr>
        <w:t>Haga</w:t>
      </w:r>
      <w:proofErr w:type="spellEnd"/>
      <w:r w:rsidRPr="00DC7A33">
        <w:rPr>
          <w:rFonts w:ascii="Calibri" w:eastAsia="Calibri" w:hAnsi="Calibri" w:cs="Calibri"/>
          <w:i/>
          <w:iCs/>
          <w:color w:val="2C3E50"/>
        </w:rPr>
        <w:t xml:space="preserve">, S., Pinsky, L., Short, M.P. and Acheson, L. (2004). </w:t>
      </w:r>
      <w:proofErr w:type="gramStart"/>
      <w:r w:rsidRPr="00DC7A33">
        <w:rPr>
          <w:rFonts w:ascii="Calibri" w:eastAsia="Calibri" w:hAnsi="Calibri" w:cs="Calibri"/>
          <w:i/>
          <w:iCs/>
          <w:color w:val="2C3E50"/>
        </w:rPr>
        <w:t>Reconsidering the family history in primary care.</w:t>
      </w:r>
      <w:proofErr w:type="gramEnd"/>
      <w:r w:rsidRPr="00DC7A33">
        <w:rPr>
          <w:rFonts w:ascii="Calibri" w:eastAsia="Calibri" w:hAnsi="Calibri" w:cs="Calibri"/>
          <w:i/>
          <w:iCs/>
          <w:color w:val="2C3E50"/>
        </w:rPr>
        <w:t xml:space="preserve"> </w:t>
      </w:r>
      <w:proofErr w:type="gramStart"/>
      <w:r w:rsidRPr="00DC7A33">
        <w:rPr>
          <w:rFonts w:ascii="Calibri" w:eastAsia="Calibri" w:hAnsi="Calibri" w:cs="Calibri"/>
          <w:i/>
          <w:iCs/>
          <w:color w:val="2C3E50"/>
        </w:rPr>
        <w:t>Journal of General Internal Medicine, 19(3), pp.273–280.</w:t>
      </w:r>
      <w:proofErr w:type="gramEnd"/>
    </w:p>
    <w:p w:rsidR="00B41ADA" w:rsidRDefault="006A3392" w:rsidP="2DFC93E1">
      <w:pPr>
        <w:spacing w:line="360" w:lineRule="auto"/>
        <w:jc w:val="both"/>
        <w:rPr>
          <w:rFonts w:ascii="Calibri" w:eastAsia="Calibri" w:hAnsi="Calibri" w:cs="Calibri"/>
          <w:i/>
          <w:iCs/>
          <w:color w:val="2C3E50"/>
        </w:rPr>
      </w:pPr>
      <w:r w:rsidRPr="006A3392">
        <w:rPr>
          <w:rFonts w:ascii="Calibri" w:eastAsia="Calibri" w:hAnsi="Calibri" w:cs="Calibri"/>
          <w:i/>
          <w:iCs/>
          <w:color w:val="2C3E50"/>
        </w:rPr>
        <w:t>Rodriguez, D. (2019). What We Know About the Link Between Obesity and Asthma. [</w:t>
      </w:r>
      <w:proofErr w:type="gramStart"/>
      <w:r w:rsidRPr="006A3392">
        <w:rPr>
          <w:rFonts w:ascii="Calibri" w:eastAsia="Calibri" w:hAnsi="Calibri" w:cs="Calibri"/>
          <w:i/>
          <w:iCs/>
          <w:color w:val="2C3E50"/>
        </w:rPr>
        <w:t>online</w:t>
      </w:r>
      <w:proofErr w:type="gramEnd"/>
      <w:r w:rsidRPr="006A3392">
        <w:rPr>
          <w:rFonts w:ascii="Calibri" w:eastAsia="Calibri" w:hAnsi="Calibri" w:cs="Calibri"/>
          <w:i/>
          <w:iCs/>
          <w:color w:val="2C3E50"/>
        </w:rPr>
        <w:t xml:space="preserve">] EverydayHealth.com. Available at: </w:t>
      </w:r>
      <w:hyperlink r:id="rId11" w:history="1">
        <w:r w:rsidR="00B41ADA" w:rsidRPr="00730BAD">
          <w:rPr>
            <w:rStyle w:val="Hyperlink"/>
            <w:rFonts w:ascii="Calibri" w:eastAsia="Calibri" w:hAnsi="Calibri" w:cs="Calibri"/>
            <w:i/>
            <w:iCs/>
          </w:rPr>
          <w:t>https://www.everydayhealth.com/asthma/obesity -connection.aspx</w:t>
        </w:r>
      </w:hyperlink>
      <w:r w:rsidR="00B41ADA">
        <w:rPr>
          <w:rFonts w:ascii="Calibri" w:eastAsia="Calibri" w:hAnsi="Calibri" w:cs="Calibri"/>
          <w:i/>
          <w:iCs/>
          <w:color w:val="2C3E50"/>
        </w:rPr>
        <w:t xml:space="preserve">.  </w:t>
      </w:r>
    </w:p>
    <w:p w:rsidR="006A53ED" w:rsidRDefault="006A53ED" w:rsidP="2DFC93E1">
      <w:pPr>
        <w:spacing w:line="360" w:lineRule="auto"/>
        <w:jc w:val="both"/>
        <w:rPr>
          <w:rFonts w:ascii="Calibri" w:eastAsia="Calibri" w:hAnsi="Calibri" w:cs="Calibri"/>
          <w:i/>
          <w:iCs/>
          <w:color w:val="2C3E50"/>
        </w:rPr>
      </w:pPr>
      <w:proofErr w:type="gramStart"/>
      <w:r w:rsidRPr="006A53ED">
        <w:rPr>
          <w:rFonts w:ascii="Calibri" w:eastAsia="Calibri" w:hAnsi="Calibri" w:cs="Calibri"/>
          <w:i/>
          <w:iCs/>
          <w:color w:val="2C3E50"/>
        </w:rPr>
        <w:t>Vic.gov.au. (2012).</w:t>
      </w:r>
      <w:proofErr w:type="gramEnd"/>
      <w:r w:rsidRPr="006A53ED">
        <w:rPr>
          <w:rFonts w:ascii="Calibri" w:eastAsia="Calibri" w:hAnsi="Calibri" w:cs="Calibri"/>
          <w:i/>
          <w:iCs/>
          <w:color w:val="2C3E50"/>
        </w:rPr>
        <w:t xml:space="preserve"> </w:t>
      </w:r>
      <w:proofErr w:type="gramStart"/>
      <w:r w:rsidRPr="006A53ED">
        <w:rPr>
          <w:rFonts w:ascii="Calibri" w:eastAsia="Calibri" w:hAnsi="Calibri" w:cs="Calibri"/>
          <w:i/>
          <w:iCs/>
          <w:color w:val="2C3E50"/>
        </w:rPr>
        <w:t>Asthma and smoking.</w:t>
      </w:r>
      <w:proofErr w:type="gramEnd"/>
      <w:r w:rsidRPr="006A53ED">
        <w:rPr>
          <w:rFonts w:ascii="Calibri" w:eastAsia="Calibri" w:hAnsi="Calibri" w:cs="Calibri"/>
          <w:i/>
          <w:iCs/>
          <w:color w:val="2C3E50"/>
        </w:rPr>
        <w:t xml:space="preserve"> [</w:t>
      </w:r>
      <w:proofErr w:type="gramStart"/>
      <w:r w:rsidRPr="006A53ED">
        <w:rPr>
          <w:rFonts w:ascii="Calibri" w:eastAsia="Calibri" w:hAnsi="Calibri" w:cs="Calibri"/>
          <w:i/>
          <w:iCs/>
          <w:color w:val="2C3E50"/>
        </w:rPr>
        <w:t>online</w:t>
      </w:r>
      <w:proofErr w:type="gramEnd"/>
      <w:r w:rsidRPr="006A53ED">
        <w:rPr>
          <w:rFonts w:ascii="Calibri" w:eastAsia="Calibri" w:hAnsi="Calibri" w:cs="Calibri"/>
          <w:i/>
          <w:iCs/>
          <w:color w:val="2C3E50"/>
        </w:rPr>
        <w:t xml:space="preserve">] Available at: </w:t>
      </w:r>
      <w:hyperlink r:id="rId12" w:history="1">
        <w:r w:rsidR="008B1131" w:rsidRPr="00730BAD">
          <w:rPr>
            <w:rStyle w:val="Hyperlink"/>
            <w:rFonts w:ascii="Calibri" w:eastAsia="Calibri" w:hAnsi="Calibri" w:cs="Calibri"/>
            <w:i/>
            <w:iCs/>
          </w:rPr>
          <w:t>https://www.betterhealth.vic.gov.au/health/conditionsandtreatments/asthma-and-smoking</w:t>
        </w:r>
      </w:hyperlink>
      <w:r w:rsidR="008B1131">
        <w:rPr>
          <w:rFonts w:ascii="Calibri" w:eastAsia="Calibri" w:hAnsi="Calibri" w:cs="Calibri"/>
          <w:i/>
          <w:iCs/>
          <w:color w:val="2C3E50"/>
        </w:rPr>
        <w:t xml:space="preserve"> </w:t>
      </w:r>
    </w:p>
    <w:p w:rsidR="008B1131" w:rsidRDefault="008C0881" w:rsidP="2DFC93E1">
      <w:pPr>
        <w:spacing w:line="360" w:lineRule="auto"/>
        <w:jc w:val="both"/>
        <w:rPr>
          <w:rFonts w:ascii="Calibri" w:eastAsia="Calibri" w:hAnsi="Calibri" w:cs="Calibri"/>
          <w:i/>
          <w:iCs/>
          <w:color w:val="2C3E50"/>
        </w:rPr>
      </w:pPr>
      <w:r w:rsidRPr="008C0881">
        <w:rPr>
          <w:rFonts w:ascii="Calibri" w:eastAsia="Calibri" w:hAnsi="Calibri" w:cs="Calibri"/>
          <w:i/>
          <w:iCs/>
          <w:color w:val="2C3E50"/>
        </w:rPr>
        <w:t xml:space="preserve">Watson, S. (2021). </w:t>
      </w:r>
      <w:proofErr w:type="gramStart"/>
      <w:r w:rsidRPr="008C0881">
        <w:rPr>
          <w:rFonts w:ascii="Calibri" w:eastAsia="Calibri" w:hAnsi="Calibri" w:cs="Calibri"/>
          <w:i/>
          <w:iCs/>
          <w:color w:val="2C3E50"/>
        </w:rPr>
        <w:t>Angina.</w:t>
      </w:r>
      <w:proofErr w:type="gramEnd"/>
      <w:r w:rsidRPr="008C0881">
        <w:rPr>
          <w:rFonts w:ascii="Calibri" w:eastAsia="Calibri" w:hAnsi="Calibri" w:cs="Calibri"/>
          <w:i/>
          <w:iCs/>
          <w:color w:val="2C3E50"/>
        </w:rPr>
        <w:t xml:space="preserve"> [</w:t>
      </w:r>
      <w:proofErr w:type="gramStart"/>
      <w:r w:rsidRPr="008C0881">
        <w:rPr>
          <w:rFonts w:ascii="Calibri" w:eastAsia="Calibri" w:hAnsi="Calibri" w:cs="Calibri"/>
          <w:i/>
          <w:iCs/>
          <w:color w:val="2C3E50"/>
        </w:rPr>
        <w:t>online</w:t>
      </w:r>
      <w:proofErr w:type="gramEnd"/>
      <w:r w:rsidRPr="008C0881">
        <w:rPr>
          <w:rFonts w:ascii="Calibri" w:eastAsia="Calibri" w:hAnsi="Calibri" w:cs="Calibri"/>
          <w:i/>
          <w:iCs/>
          <w:color w:val="2C3E50"/>
        </w:rPr>
        <w:t xml:space="preserve">] </w:t>
      </w:r>
      <w:proofErr w:type="gramStart"/>
      <w:r w:rsidRPr="008C0881">
        <w:rPr>
          <w:rFonts w:ascii="Calibri" w:eastAsia="Calibri" w:hAnsi="Calibri" w:cs="Calibri"/>
          <w:i/>
          <w:iCs/>
          <w:color w:val="2C3E50"/>
        </w:rPr>
        <w:t>WebMD.</w:t>
      </w:r>
      <w:proofErr w:type="gramEnd"/>
      <w:r w:rsidRPr="008C0881">
        <w:rPr>
          <w:rFonts w:ascii="Calibri" w:eastAsia="Calibri" w:hAnsi="Calibri" w:cs="Calibri"/>
          <w:i/>
          <w:iCs/>
          <w:color w:val="2C3E50"/>
        </w:rPr>
        <w:t xml:space="preserve"> Available at: </w:t>
      </w:r>
      <w:hyperlink r:id="rId13" w:history="1">
        <w:r w:rsidRPr="00730BAD">
          <w:rPr>
            <w:rStyle w:val="Hyperlink"/>
            <w:rFonts w:ascii="Calibri" w:eastAsia="Calibri" w:hAnsi="Calibri" w:cs="Calibri"/>
            <w:i/>
            <w:iCs/>
          </w:rPr>
          <w:t>https://www.webmd.com/heart-disease/heart-disease-angina</w:t>
        </w:r>
      </w:hyperlink>
      <w:r w:rsidRPr="008C0881">
        <w:rPr>
          <w:rFonts w:ascii="Calibri" w:eastAsia="Calibri" w:hAnsi="Calibri" w:cs="Calibri"/>
          <w:i/>
          <w:iCs/>
          <w:color w:val="2C3E50"/>
        </w:rPr>
        <w:t>.</w:t>
      </w:r>
      <w:r>
        <w:rPr>
          <w:rFonts w:ascii="Calibri" w:eastAsia="Calibri" w:hAnsi="Calibri" w:cs="Calibri"/>
          <w:i/>
          <w:iCs/>
          <w:color w:val="2C3E50"/>
        </w:rPr>
        <w:t xml:space="preserve"> </w:t>
      </w:r>
    </w:p>
    <w:p w:rsidR="001101F6" w:rsidRDefault="001101F6" w:rsidP="2DFC93E1">
      <w:pPr>
        <w:spacing w:line="360" w:lineRule="auto"/>
        <w:jc w:val="both"/>
        <w:rPr>
          <w:rFonts w:ascii="Calibri" w:eastAsia="Calibri" w:hAnsi="Calibri" w:cs="Calibri"/>
          <w:i/>
          <w:iCs/>
          <w:color w:val="2C3E50"/>
        </w:rPr>
      </w:pPr>
      <w:proofErr w:type="gramStart"/>
      <w:r w:rsidRPr="001101F6">
        <w:rPr>
          <w:rFonts w:ascii="Calibri" w:eastAsia="Calibri" w:hAnsi="Calibri" w:cs="Calibri"/>
          <w:i/>
          <w:iCs/>
          <w:color w:val="2C3E50"/>
        </w:rPr>
        <w:t>www.medicalnewstoday.com. (2018).</w:t>
      </w:r>
      <w:proofErr w:type="gramEnd"/>
      <w:r w:rsidRPr="001101F6">
        <w:rPr>
          <w:rFonts w:ascii="Calibri" w:eastAsia="Calibri" w:hAnsi="Calibri" w:cs="Calibri"/>
          <w:i/>
          <w:iCs/>
          <w:color w:val="2C3E50"/>
        </w:rPr>
        <w:t xml:space="preserve"> Asthma and chest pain: What is the link? [</w:t>
      </w:r>
      <w:proofErr w:type="gramStart"/>
      <w:r w:rsidRPr="001101F6">
        <w:rPr>
          <w:rFonts w:ascii="Calibri" w:eastAsia="Calibri" w:hAnsi="Calibri" w:cs="Calibri"/>
          <w:i/>
          <w:iCs/>
          <w:color w:val="2C3E50"/>
        </w:rPr>
        <w:t>online</w:t>
      </w:r>
      <w:proofErr w:type="gramEnd"/>
      <w:r w:rsidRPr="001101F6">
        <w:rPr>
          <w:rFonts w:ascii="Calibri" w:eastAsia="Calibri" w:hAnsi="Calibri" w:cs="Calibri"/>
          <w:i/>
          <w:iCs/>
          <w:color w:val="2C3E50"/>
        </w:rPr>
        <w:t xml:space="preserve">] Available at: </w:t>
      </w:r>
      <w:hyperlink r:id="rId14" w:anchor="does-asthma-cause-chest-pain" w:history="1">
        <w:r w:rsidR="008D5E7B" w:rsidRPr="00730BAD">
          <w:rPr>
            <w:rStyle w:val="Hyperlink"/>
            <w:rFonts w:ascii="Calibri" w:eastAsia="Calibri" w:hAnsi="Calibri" w:cs="Calibri"/>
            <w:i/>
            <w:iCs/>
          </w:rPr>
          <w:t>https://www.medicalnewstoday.com/articles/322071#does-asthma-cause-chest-pain</w:t>
        </w:r>
      </w:hyperlink>
      <w:r w:rsidR="008D5E7B">
        <w:rPr>
          <w:rFonts w:ascii="Calibri" w:eastAsia="Calibri" w:hAnsi="Calibri" w:cs="Calibri"/>
          <w:i/>
          <w:iCs/>
          <w:color w:val="2C3E50"/>
        </w:rPr>
        <w:t xml:space="preserve"> </w:t>
      </w:r>
    </w:p>
    <w:p w:rsidR="007620E5" w:rsidRDefault="007620E5" w:rsidP="2DFC93E1">
      <w:pPr>
        <w:spacing w:line="360" w:lineRule="auto"/>
        <w:jc w:val="both"/>
        <w:rPr>
          <w:rFonts w:ascii="Calibri" w:eastAsia="Calibri" w:hAnsi="Calibri" w:cs="Calibri"/>
          <w:i/>
          <w:iCs/>
          <w:color w:val="2C3E50"/>
        </w:rPr>
      </w:pPr>
    </w:p>
    <w:p w:rsidR="00427DB1" w:rsidRDefault="00531CD1" w:rsidP="2DFC93E1">
      <w:pPr>
        <w:spacing w:line="360" w:lineRule="auto"/>
        <w:jc w:val="both"/>
        <w:rPr>
          <w:rFonts w:ascii="Calibri" w:eastAsia="Calibri" w:hAnsi="Calibri" w:cs="Calibri"/>
          <w:i/>
          <w:iCs/>
          <w:color w:val="2C3E50"/>
        </w:rPr>
      </w:pPr>
      <w:proofErr w:type="gramStart"/>
      <w:r w:rsidRPr="00531CD1">
        <w:rPr>
          <w:rFonts w:ascii="Calibri" w:eastAsia="Calibri" w:hAnsi="Calibri" w:cs="Calibri"/>
          <w:i/>
          <w:iCs/>
          <w:color w:val="2C3E50"/>
        </w:rPr>
        <w:t>WebMD.</w:t>
      </w:r>
      <w:proofErr w:type="gramEnd"/>
      <w:r w:rsidRPr="00531CD1">
        <w:rPr>
          <w:rFonts w:ascii="Calibri" w:eastAsia="Calibri" w:hAnsi="Calibri" w:cs="Calibri"/>
          <w:i/>
          <w:iCs/>
          <w:color w:val="2C3E50"/>
        </w:rPr>
        <w:t xml:space="preserve"> </w:t>
      </w:r>
      <w:proofErr w:type="gramStart"/>
      <w:r w:rsidRPr="00531CD1">
        <w:rPr>
          <w:rFonts w:ascii="Calibri" w:eastAsia="Calibri" w:hAnsi="Calibri" w:cs="Calibri"/>
          <w:i/>
          <w:iCs/>
          <w:color w:val="2C3E50"/>
        </w:rPr>
        <w:t>(n.d.).</w:t>
      </w:r>
      <w:proofErr w:type="gramEnd"/>
      <w:r w:rsidRPr="00531CD1">
        <w:rPr>
          <w:rFonts w:ascii="Calibri" w:eastAsia="Calibri" w:hAnsi="Calibri" w:cs="Calibri"/>
          <w:i/>
          <w:iCs/>
          <w:color w:val="2C3E50"/>
        </w:rPr>
        <w:t xml:space="preserve"> What to Know: Asthma and Blood Pressure. [</w:t>
      </w:r>
      <w:proofErr w:type="gramStart"/>
      <w:r w:rsidRPr="00531CD1">
        <w:rPr>
          <w:rFonts w:ascii="Calibri" w:eastAsia="Calibri" w:hAnsi="Calibri" w:cs="Calibri"/>
          <w:i/>
          <w:iCs/>
          <w:color w:val="2C3E50"/>
        </w:rPr>
        <w:t>online</w:t>
      </w:r>
      <w:proofErr w:type="gramEnd"/>
      <w:r w:rsidRPr="00531CD1">
        <w:rPr>
          <w:rFonts w:ascii="Calibri" w:eastAsia="Calibri" w:hAnsi="Calibri" w:cs="Calibri"/>
          <w:i/>
          <w:iCs/>
          <w:color w:val="2C3E50"/>
        </w:rPr>
        <w:t xml:space="preserve">] Available at: </w:t>
      </w:r>
      <w:hyperlink r:id="rId15" w:anchor=":~:text=Blood%20pressure%20is%20a%20major" w:history="1">
        <w:r w:rsidRPr="00730BAD">
          <w:rPr>
            <w:rStyle w:val="Hyperlink"/>
            <w:rFonts w:ascii="Calibri" w:eastAsia="Calibri" w:hAnsi="Calibri" w:cs="Calibri"/>
            <w:i/>
            <w:iCs/>
          </w:rPr>
          <w:t>https://www.webmd.com/asthma/asthma-blood-pressure#:~:text=Blood%20pressure%20is%20a%20major</w:t>
        </w:r>
      </w:hyperlink>
      <w:r w:rsidRPr="00531CD1">
        <w:rPr>
          <w:rFonts w:ascii="Calibri" w:eastAsia="Calibri" w:hAnsi="Calibri" w:cs="Calibri"/>
          <w:i/>
          <w:iCs/>
          <w:color w:val="2C3E50"/>
        </w:rPr>
        <w:t>.</w:t>
      </w:r>
    </w:p>
    <w:p w:rsidR="00CA74D9" w:rsidRDefault="00CA74D9" w:rsidP="2DFC93E1">
      <w:pPr>
        <w:spacing w:line="360" w:lineRule="auto"/>
        <w:jc w:val="both"/>
        <w:rPr>
          <w:rFonts w:ascii="Calibri" w:eastAsia="Calibri" w:hAnsi="Calibri" w:cs="Calibri"/>
          <w:i/>
          <w:iCs/>
          <w:color w:val="2C3E50"/>
        </w:rPr>
      </w:pPr>
    </w:p>
    <w:p w:rsidR="00431865" w:rsidRPr="00EF5666" w:rsidRDefault="00EF5666">
      <w:pPr>
        <w:rPr>
          <w:rFonts w:ascii="Arial" w:eastAsia="Calibri" w:hAnsi="Arial" w:cs="Arial"/>
          <w:b/>
          <w:iCs/>
        </w:rPr>
      </w:pPr>
      <w:r w:rsidRPr="00EF5666">
        <w:rPr>
          <w:rFonts w:ascii="Arial" w:eastAsia="Calibri" w:hAnsi="Arial" w:cs="Arial"/>
          <w:b/>
          <w:iCs/>
        </w:rPr>
        <w:lastRenderedPageBreak/>
        <w:t>Appendix: 1</w:t>
      </w:r>
    </w:p>
    <w:p w:rsidR="00431865" w:rsidRDefault="00431865">
      <w:pPr>
        <w:rPr>
          <w:rFonts w:ascii="Calibri" w:eastAsia="Calibri" w:hAnsi="Calibri" w:cs="Calibri"/>
          <w:i/>
          <w:iCs/>
          <w:color w:val="2C3E50"/>
        </w:rPr>
      </w:pPr>
    </w:p>
    <w:p w:rsidR="00431865" w:rsidRDefault="00431865">
      <w:pPr>
        <w:rPr>
          <w:rFonts w:ascii="Calibri" w:eastAsia="Calibri" w:hAnsi="Calibri" w:cs="Calibri"/>
          <w:i/>
          <w:iCs/>
          <w:color w:val="2C3E50"/>
        </w:rPr>
      </w:pPr>
    </w:p>
    <w:p w:rsidR="00431865" w:rsidRDefault="00431865">
      <w:pPr>
        <w:pStyle w:val="Title"/>
      </w:pPr>
      <w:r>
        <w:t>LIFESTYLE QUESTIONNAIRE</w:t>
      </w:r>
    </w:p>
    <w:p w:rsidR="00431865" w:rsidRDefault="00431865">
      <w:pPr>
        <w:pStyle w:val="BodyText"/>
        <w:spacing w:before="5"/>
        <w:rPr>
          <w:b/>
        </w:rPr>
      </w:pPr>
    </w:p>
    <w:p w:rsidR="00431865" w:rsidRDefault="00431865">
      <w:pPr>
        <w:pStyle w:val="Heading1"/>
        <w:spacing w:before="88" w:line="240" w:lineRule="auto"/>
      </w:pPr>
      <w:r>
        <w:t>Introduction:</w:t>
      </w:r>
    </w:p>
    <w:p w:rsidR="00431865" w:rsidRDefault="00431865">
      <w:pPr>
        <w:pStyle w:val="BodyText"/>
        <w:spacing w:before="9"/>
        <w:rPr>
          <w:b/>
          <w:sz w:val="27"/>
        </w:rPr>
      </w:pPr>
    </w:p>
    <w:p w:rsidR="00431865" w:rsidRDefault="00431865">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rsidR="00431865" w:rsidRDefault="00431865">
      <w:pPr>
        <w:pStyle w:val="BodyText"/>
      </w:pPr>
    </w:p>
    <w:p w:rsidR="00431865" w:rsidRDefault="00431865">
      <w:pPr>
        <w:pStyle w:val="BodyText"/>
        <w:spacing w:before="10"/>
        <w:rPr>
          <w:sz w:val="23"/>
        </w:rPr>
      </w:pPr>
    </w:p>
    <w:p w:rsidR="00431865" w:rsidRDefault="00431865">
      <w:pPr>
        <w:pStyle w:val="BodyText"/>
        <w:tabs>
          <w:tab w:val="left" w:pos="1095"/>
          <w:tab w:val="left" w:pos="6735"/>
          <w:tab w:val="left" w:pos="8542"/>
        </w:tabs>
        <w:ind w:left="162"/>
      </w:pPr>
      <w:r>
        <w:t>Name</w:t>
      </w:r>
      <w:r>
        <w:tab/>
        <w:t>……………Mr. Sam Smith……………………………………</w:t>
      </w:r>
      <w:r>
        <w:tab/>
        <w:t>Date of Birth</w:t>
      </w:r>
      <w:r>
        <w:tab/>
        <w:t>12/03/61…………………...</w:t>
      </w:r>
    </w:p>
    <w:p w:rsidR="00431865" w:rsidRDefault="00431865">
      <w:pPr>
        <w:pStyle w:val="BodyText"/>
        <w:spacing w:before="10"/>
      </w:pPr>
    </w:p>
    <w:tbl>
      <w:tblPr>
        <w:tblW w:w="0" w:type="auto"/>
        <w:tblInd w:w="119" w:type="dxa"/>
        <w:tblLayout w:type="fixed"/>
        <w:tblCellMar>
          <w:left w:w="0" w:type="dxa"/>
          <w:right w:w="0" w:type="dxa"/>
        </w:tblCellMar>
        <w:tblLook w:val="01E0"/>
      </w:tblPr>
      <w:tblGrid>
        <w:gridCol w:w="2842"/>
        <w:gridCol w:w="1534"/>
        <w:gridCol w:w="600"/>
        <w:gridCol w:w="261"/>
        <w:gridCol w:w="2759"/>
      </w:tblGrid>
      <w:tr w:rsidR="00431865">
        <w:trPr>
          <w:trHeight w:val="408"/>
        </w:trPr>
        <w:tc>
          <w:tcPr>
            <w:tcW w:w="2842" w:type="dxa"/>
          </w:tcPr>
          <w:p w:rsidR="00431865" w:rsidRDefault="00431865">
            <w:pPr>
              <w:pStyle w:val="TableParagraph"/>
              <w:spacing w:line="266" w:lineRule="exact"/>
              <w:ind w:left="50"/>
              <w:rPr>
                <w:sz w:val="24"/>
              </w:rPr>
            </w:pPr>
            <w:r>
              <w:rPr>
                <w:sz w:val="24"/>
              </w:rPr>
              <w:t>Do you smoke?</w:t>
            </w:r>
          </w:p>
        </w:tc>
        <w:tc>
          <w:tcPr>
            <w:tcW w:w="1534" w:type="dxa"/>
          </w:tcPr>
          <w:p w:rsidR="00431865" w:rsidRDefault="00431865">
            <w:pPr>
              <w:pStyle w:val="TableParagraph"/>
            </w:pPr>
          </w:p>
        </w:tc>
        <w:tc>
          <w:tcPr>
            <w:tcW w:w="600" w:type="dxa"/>
          </w:tcPr>
          <w:p w:rsidR="00431865" w:rsidRDefault="00431865">
            <w:pPr>
              <w:pStyle w:val="TableParagraph"/>
              <w:spacing w:line="266" w:lineRule="exact"/>
              <w:ind w:left="113"/>
              <w:rPr>
                <w:sz w:val="24"/>
              </w:rPr>
            </w:pPr>
            <w:r>
              <w:rPr>
                <w:sz w:val="24"/>
              </w:rPr>
              <w:t>Yes</w:t>
            </w:r>
          </w:p>
        </w:tc>
        <w:tc>
          <w:tcPr>
            <w:tcW w:w="261" w:type="dxa"/>
          </w:tcPr>
          <w:p w:rsidR="00431865" w:rsidRDefault="00431865">
            <w:pPr>
              <w:pStyle w:val="TableParagraph"/>
              <w:spacing w:line="266" w:lineRule="exact"/>
              <w:ind w:left="71"/>
              <w:jc w:val="center"/>
              <w:rPr>
                <w:sz w:val="24"/>
              </w:rPr>
            </w:pPr>
            <w:r>
              <w:rPr>
                <w:w w:val="99"/>
                <w:sz w:val="24"/>
              </w:rPr>
              <w:t>[</w:t>
            </w:r>
          </w:p>
        </w:tc>
        <w:tc>
          <w:tcPr>
            <w:tcW w:w="2759" w:type="dxa"/>
          </w:tcPr>
          <w:p w:rsidR="00431865" w:rsidRDefault="00431865" w:rsidP="008745D5">
            <w:pPr>
              <w:pStyle w:val="TableParagraph"/>
              <w:tabs>
                <w:tab w:val="left" w:pos="2012"/>
              </w:tabs>
              <w:spacing w:line="266" w:lineRule="exact"/>
              <w:rPr>
                <w:sz w:val="24"/>
              </w:rPr>
            </w:pPr>
            <w:r>
              <w:rPr>
                <w:sz w:val="24"/>
              </w:rPr>
              <w:t>Yes]</w:t>
            </w:r>
            <w:r>
              <w:rPr>
                <w:sz w:val="24"/>
              </w:rPr>
              <w:tab/>
              <w:t>No [</w:t>
            </w:r>
            <w:r>
              <w:rPr>
                <w:spacing w:val="59"/>
                <w:sz w:val="24"/>
              </w:rPr>
              <w:t xml:space="preserve"> </w:t>
            </w:r>
            <w:r>
              <w:rPr>
                <w:sz w:val="24"/>
              </w:rPr>
              <w:t>]</w:t>
            </w:r>
          </w:p>
        </w:tc>
      </w:tr>
      <w:tr w:rsidR="00431865">
        <w:trPr>
          <w:trHeight w:val="551"/>
        </w:trPr>
        <w:tc>
          <w:tcPr>
            <w:tcW w:w="2842" w:type="dxa"/>
          </w:tcPr>
          <w:p w:rsidR="00431865" w:rsidRDefault="00431865">
            <w:pPr>
              <w:pStyle w:val="TableParagraph"/>
              <w:spacing w:before="133"/>
              <w:ind w:left="50"/>
              <w:rPr>
                <w:sz w:val="24"/>
              </w:rPr>
            </w:pPr>
            <w:r>
              <w:rPr>
                <w:sz w:val="24"/>
              </w:rPr>
              <w:t>If Yes, do you –</w:t>
            </w:r>
          </w:p>
        </w:tc>
        <w:tc>
          <w:tcPr>
            <w:tcW w:w="1534" w:type="dxa"/>
          </w:tcPr>
          <w:p w:rsidR="00431865" w:rsidRDefault="00431865">
            <w:pPr>
              <w:pStyle w:val="TableParagraph"/>
            </w:pPr>
          </w:p>
        </w:tc>
        <w:tc>
          <w:tcPr>
            <w:tcW w:w="600" w:type="dxa"/>
          </w:tcPr>
          <w:p w:rsidR="00431865" w:rsidRDefault="00431865">
            <w:pPr>
              <w:pStyle w:val="TableParagraph"/>
            </w:pPr>
          </w:p>
        </w:tc>
        <w:tc>
          <w:tcPr>
            <w:tcW w:w="261" w:type="dxa"/>
          </w:tcPr>
          <w:p w:rsidR="00431865" w:rsidRDefault="00431865">
            <w:pPr>
              <w:pStyle w:val="TableParagraph"/>
            </w:pPr>
          </w:p>
        </w:tc>
        <w:tc>
          <w:tcPr>
            <w:tcW w:w="2759" w:type="dxa"/>
          </w:tcPr>
          <w:p w:rsidR="00431865" w:rsidRDefault="00431865">
            <w:pPr>
              <w:pStyle w:val="TableParagraph"/>
            </w:pPr>
          </w:p>
        </w:tc>
      </w:tr>
      <w:tr w:rsidR="00431865">
        <w:trPr>
          <w:trHeight w:val="413"/>
        </w:trPr>
        <w:tc>
          <w:tcPr>
            <w:tcW w:w="2842" w:type="dxa"/>
          </w:tcPr>
          <w:p w:rsidR="00431865" w:rsidRDefault="00431865">
            <w:pPr>
              <w:pStyle w:val="TableParagraph"/>
              <w:spacing w:before="133" w:line="261" w:lineRule="exact"/>
              <w:ind w:left="770"/>
              <w:rPr>
                <w:sz w:val="24"/>
              </w:rPr>
            </w:pPr>
            <w:r>
              <w:rPr>
                <w:sz w:val="24"/>
              </w:rPr>
              <w:t>smoke less than 1</w:t>
            </w:r>
          </w:p>
        </w:tc>
        <w:tc>
          <w:tcPr>
            <w:tcW w:w="1534" w:type="dxa"/>
          </w:tcPr>
          <w:p w:rsidR="00431865" w:rsidRDefault="00431865">
            <w:pPr>
              <w:pStyle w:val="TableParagraph"/>
              <w:spacing w:before="133" w:line="261" w:lineRule="exact"/>
              <w:ind w:left="85"/>
              <w:rPr>
                <w:sz w:val="24"/>
              </w:rPr>
            </w:pPr>
            <w:r>
              <w:rPr>
                <w:sz w:val="24"/>
              </w:rPr>
              <w:t>cigarette/day</w:t>
            </w:r>
          </w:p>
        </w:tc>
        <w:tc>
          <w:tcPr>
            <w:tcW w:w="600" w:type="dxa"/>
          </w:tcPr>
          <w:p w:rsidR="00431865" w:rsidRDefault="00431865">
            <w:pPr>
              <w:pStyle w:val="TableParagraph"/>
            </w:pPr>
          </w:p>
        </w:tc>
        <w:tc>
          <w:tcPr>
            <w:tcW w:w="261" w:type="dxa"/>
          </w:tcPr>
          <w:p w:rsidR="00431865" w:rsidRDefault="00431865">
            <w:pPr>
              <w:pStyle w:val="TableParagraph"/>
              <w:spacing w:before="133" w:line="261" w:lineRule="exact"/>
              <w:ind w:left="42"/>
              <w:jc w:val="center"/>
              <w:rPr>
                <w:sz w:val="24"/>
              </w:rPr>
            </w:pPr>
            <w:r>
              <w:rPr>
                <w:w w:val="99"/>
                <w:sz w:val="24"/>
              </w:rPr>
              <w:t>[</w:t>
            </w:r>
          </w:p>
        </w:tc>
        <w:tc>
          <w:tcPr>
            <w:tcW w:w="2759" w:type="dxa"/>
          </w:tcPr>
          <w:p w:rsidR="00431865" w:rsidRDefault="00431865">
            <w:pPr>
              <w:pStyle w:val="TableParagraph"/>
              <w:spacing w:before="133" w:line="261" w:lineRule="exact"/>
              <w:ind w:left="50"/>
              <w:rPr>
                <w:sz w:val="24"/>
              </w:rPr>
            </w:pPr>
            <w:r>
              <w:rPr>
                <w:w w:val="99"/>
                <w:sz w:val="24"/>
              </w:rPr>
              <w:t>]</w:t>
            </w:r>
          </w:p>
        </w:tc>
      </w:tr>
      <w:tr w:rsidR="00431865">
        <w:trPr>
          <w:trHeight w:val="276"/>
        </w:trPr>
        <w:tc>
          <w:tcPr>
            <w:tcW w:w="2842" w:type="dxa"/>
          </w:tcPr>
          <w:p w:rsidR="00431865" w:rsidRDefault="00431865">
            <w:pPr>
              <w:pStyle w:val="TableParagraph"/>
              <w:spacing w:line="256" w:lineRule="exact"/>
              <w:ind w:left="1490"/>
              <w:rPr>
                <w:sz w:val="24"/>
              </w:rPr>
            </w:pPr>
            <w:r>
              <w:rPr>
                <w:sz w:val="24"/>
              </w:rPr>
              <w:t>1 – 9</w:t>
            </w:r>
          </w:p>
        </w:tc>
        <w:tc>
          <w:tcPr>
            <w:tcW w:w="1534" w:type="dxa"/>
          </w:tcPr>
          <w:p w:rsidR="00431865" w:rsidRDefault="00431865">
            <w:pPr>
              <w:pStyle w:val="TableParagraph"/>
              <w:spacing w:line="256" w:lineRule="exact"/>
              <w:ind w:left="87"/>
              <w:rPr>
                <w:sz w:val="24"/>
              </w:rPr>
            </w:pPr>
            <w:r>
              <w:rPr>
                <w:sz w:val="24"/>
              </w:rPr>
              <w:t>cigarettes/day</w:t>
            </w:r>
          </w:p>
        </w:tc>
        <w:tc>
          <w:tcPr>
            <w:tcW w:w="600" w:type="dxa"/>
          </w:tcPr>
          <w:p w:rsidR="00431865" w:rsidRDefault="00431865">
            <w:pPr>
              <w:pStyle w:val="TableParagraph"/>
              <w:rPr>
                <w:sz w:val="20"/>
              </w:rPr>
            </w:pPr>
          </w:p>
        </w:tc>
        <w:tc>
          <w:tcPr>
            <w:tcW w:w="261" w:type="dxa"/>
          </w:tcPr>
          <w:p w:rsidR="00431865" w:rsidRDefault="00431865">
            <w:pPr>
              <w:pStyle w:val="TableParagraph"/>
              <w:spacing w:line="256" w:lineRule="exact"/>
              <w:ind w:left="43"/>
              <w:jc w:val="center"/>
              <w:rPr>
                <w:sz w:val="24"/>
              </w:rPr>
            </w:pPr>
            <w:r>
              <w:rPr>
                <w:w w:val="99"/>
                <w:sz w:val="24"/>
              </w:rPr>
              <w:t>[</w:t>
            </w:r>
          </w:p>
        </w:tc>
        <w:tc>
          <w:tcPr>
            <w:tcW w:w="2759" w:type="dxa"/>
          </w:tcPr>
          <w:p w:rsidR="00431865" w:rsidRDefault="00431865">
            <w:pPr>
              <w:pStyle w:val="TableParagraph"/>
              <w:spacing w:line="256" w:lineRule="exact"/>
              <w:ind w:left="51"/>
              <w:rPr>
                <w:sz w:val="24"/>
              </w:rPr>
            </w:pPr>
            <w:r>
              <w:rPr>
                <w:w w:val="99"/>
                <w:sz w:val="24"/>
              </w:rPr>
              <w:t>]</w:t>
            </w:r>
          </w:p>
        </w:tc>
      </w:tr>
      <w:tr w:rsidR="00431865">
        <w:trPr>
          <w:trHeight w:val="275"/>
        </w:trPr>
        <w:tc>
          <w:tcPr>
            <w:tcW w:w="2842" w:type="dxa"/>
          </w:tcPr>
          <w:p w:rsidR="00431865" w:rsidRDefault="00431865">
            <w:pPr>
              <w:pStyle w:val="TableParagraph"/>
              <w:spacing w:line="256" w:lineRule="exact"/>
              <w:ind w:left="1489"/>
              <w:rPr>
                <w:sz w:val="24"/>
              </w:rPr>
            </w:pPr>
            <w:r>
              <w:rPr>
                <w:sz w:val="24"/>
              </w:rPr>
              <w:t>10-19</w:t>
            </w:r>
          </w:p>
        </w:tc>
        <w:tc>
          <w:tcPr>
            <w:tcW w:w="1534" w:type="dxa"/>
          </w:tcPr>
          <w:p w:rsidR="00431865" w:rsidRDefault="00431865">
            <w:pPr>
              <w:pStyle w:val="TableParagraph"/>
              <w:spacing w:line="256" w:lineRule="exact"/>
              <w:ind w:left="86"/>
              <w:rPr>
                <w:sz w:val="24"/>
              </w:rPr>
            </w:pPr>
            <w:r>
              <w:rPr>
                <w:sz w:val="24"/>
              </w:rPr>
              <w:t>cigarettes/day</w:t>
            </w:r>
          </w:p>
        </w:tc>
        <w:tc>
          <w:tcPr>
            <w:tcW w:w="600" w:type="dxa"/>
          </w:tcPr>
          <w:p w:rsidR="00431865" w:rsidRDefault="00431865">
            <w:pPr>
              <w:pStyle w:val="TableParagraph"/>
              <w:rPr>
                <w:sz w:val="20"/>
              </w:rPr>
            </w:pPr>
          </w:p>
        </w:tc>
        <w:tc>
          <w:tcPr>
            <w:tcW w:w="261" w:type="dxa"/>
          </w:tcPr>
          <w:p w:rsidR="00431865" w:rsidRDefault="00431865">
            <w:pPr>
              <w:pStyle w:val="TableParagraph"/>
              <w:spacing w:line="256" w:lineRule="exact"/>
              <w:ind w:left="41"/>
              <w:jc w:val="center"/>
              <w:rPr>
                <w:sz w:val="24"/>
              </w:rPr>
            </w:pPr>
            <w:r>
              <w:rPr>
                <w:w w:val="99"/>
                <w:sz w:val="24"/>
              </w:rPr>
              <w:t>[</w:t>
            </w:r>
          </w:p>
        </w:tc>
        <w:tc>
          <w:tcPr>
            <w:tcW w:w="2759" w:type="dxa"/>
          </w:tcPr>
          <w:p w:rsidR="00431865" w:rsidRDefault="00431865" w:rsidP="00840E52">
            <w:pPr>
              <w:pStyle w:val="TableParagraph"/>
              <w:spacing w:line="256" w:lineRule="exact"/>
              <w:rPr>
                <w:sz w:val="24"/>
              </w:rPr>
            </w:pPr>
            <w:r>
              <w:rPr>
                <w:w w:val="99"/>
                <w:sz w:val="24"/>
              </w:rPr>
              <w:t>yes]]</w:t>
            </w:r>
          </w:p>
        </w:tc>
      </w:tr>
      <w:tr w:rsidR="00431865">
        <w:trPr>
          <w:trHeight w:val="275"/>
        </w:trPr>
        <w:tc>
          <w:tcPr>
            <w:tcW w:w="2842" w:type="dxa"/>
          </w:tcPr>
          <w:p w:rsidR="00431865" w:rsidRDefault="00431865">
            <w:pPr>
              <w:pStyle w:val="TableParagraph"/>
              <w:spacing w:line="256" w:lineRule="exact"/>
              <w:ind w:left="1489"/>
              <w:rPr>
                <w:sz w:val="24"/>
              </w:rPr>
            </w:pPr>
            <w:r>
              <w:rPr>
                <w:sz w:val="24"/>
              </w:rPr>
              <w:t>20-39</w:t>
            </w:r>
          </w:p>
        </w:tc>
        <w:tc>
          <w:tcPr>
            <w:tcW w:w="1534" w:type="dxa"/>
          </w:tcPr>
          <w:p w:rsidR="00431865" w:rsidRDefault="00431865">
            <w:pPr>
              <w:pStyle w:val="TableParagraph"/>
              <w:spacing w:line="256" w:lineRule="exact"/>
              <w:ind w:left="86"/>
              <w:rPr>
                <w:sz w:val="24"/>
              </w:rPr>
            </w:pPr>
            <w:r>
              <w:rPr>
                <w:sz w:val="24"/>
              </w:rPr>
              <w:t>cigarettes/day</w:t>
            </w:r>
          </w:p>
        </w:tc>
        <w:tc>
          <w:tcPr>
            <w:tcW w:w="600" w:type="dxa"/>
          </w:tcPr>
          <w:p w:rsidR="00431865" w:rsidRDefault="00431865">
            <w:pPr>
              <w:pStyle w:val="TableParagraph"/>
              <w:rPr>
                <w:sz w:val="20"/>
              </w:rPr>
            </w:pPr>
          </w:p>
        </w:tc>
        <w:tc>
          <w:tcPr>
            <w:tcW w:w="261" w:type="dxa"/>
          </w:tcPr>
          <w:p w:rsidR="00431865" w:rsidRDefault="00431865">
            <w:pPr>
              <w:pStyle w:val="TableParagraph"/>
              <w:spacing w:line="256" w:lineRule="exact"/>
              <w:ind w:left="41"/>
              <w:jc w:val="center"/>
              <w:rPr>
                <w:sz w:val="24"/>
              </w:rPr>
            </w:pPr>
            <w:r>
              <w:rPr>
                <w:w w:val="99"/>
                <w:sz w:val="24"/>
              </w:rPr>
              <w:t>[</w:t>
            </w:r>
          </w:p>
        </w:tc>
        <w:tc>
          <w:tcPr>
            <w:tcW w:w="2759" w:type="dxa"/>
          </w:tcPr>
          <w:p w:rsidR="00431865" w:rsidRDefault="00431865">
            <w:pPr>
              <w:pStyle w:val="TableParagraph"/>
              <w:spacing w:line="256" w:lineRule="exact"/>
              <w:ind w:left="50"/>
              <w:rPr>
                <w:sz w:val="24"/>
              </w:rPr>
            </w:pPr>
            <w:r>
              <w:rPr>
                <w:w w:val="99"/>
                <w:sz w:val="24"/>
              </w:rPr>
              <w:t>]</w:t>
            </w:r>
          </w:p>
        </w:tc>
      </w:tr>
      <w:tr w:rsidR="00431865">
        <w:trPr>
          <w:trHeight w:val="275"/>
        </w:trPr>
        <w:tc>
          <w:tcPr>
            <w:tcW w:w="2842" w:type="dxa"/>
          </w:tcPr>
          <w:p w:rsidR="00431865" w:rsidRDefault="00431865">
            <w:pPr>
              <w:pStyle w:val="TableParagraph"/>
              <w:spacing w:line="256" w:lineRule="exact"/>
              <w:ind w:right="84"/>
              <w:jc w:val="right"/>
              <w:rPr>
                <w:sz w:val="24"/>
              </w:rPr>
            </w:pPr>
            <w:r>
              <w:rPr>
                <w:sz w:val="24"/>
              </w:rPr>
              <w:t>more than 40</w:t>
            </w:r>
          </w:p>
        </w:tc>
        <w:tc>
          <w:tcPr>
            <w:tcW w:w="1534" w:type="dxa"/>
          </w:tcPr>
          <w:p w:rsidR="00431865" w:rsidRDefault="00431865">
            <w:pPr>
              <w:pStyle w:val="TableParagraph"/>
              <w:spacing w:line="256" w:lineRule="exact"/>
              <w:ind w:left="87"/>
              <w:rPr>
                <w:sz w:val="24"/>
              </w:rPr>
            </w:pPr>
            <w:r>
              <w:rPr>
                <w:sz w:val="24"/>
              </w:rPr>
              <w:t>cigarettes/day</w:t>
            </w:r>
          </w:p>
        </w:tc>
        <w:tc>
          <w:tcPr>
            <w:tcW w:w="600" w:type="dxa"/>
          </w:tcPr>
          <w:p w:rsidR="00431865" w:rsidRDefault="00431865">
            <w:pPr>
              <w:pStyle w:val="TableParagraph"/>
              <w:rPr>
                <w:sz w:val="20"/>
              </w:rPr>
            </w:pPr>
          </w:p>
        </w:tc>
        <w:tc>
          <w:tcPr>
            <w:tcW w:w="261" w:type="dxa"/>
          </w:tcPr>
          <w:p w:rsidR="00431865" w:rsidRDefault="00431865">
            <w:pPr>
              <w:pStyle w:val="TableParagraph"/>
              <w:spacing w:line="256" w:lineRule="exact"/>
              <w:ind w:left="43"/>
              <w:jc w:val="center"/>
              <w:rPr>
                <w:sz w:val="24"/>
              </w:rPr>
            </w:pPr>
            <w:r>
              <w:rPr>
                <w:w w:val="99"/>
                <w:sz w:val="24"/>
              </w:rPr>
              <w:t>[</w:t>
            </w:r>
          </w:p>
        </w:tc>
        <w:tc>
          <w:tcPr>
            <w:tcW w:w="2759" w:type="dxa"/>
          </w:tcPr>
          <w:p w:rsidR="00431865" w:rsidRDefault="00431865">
            <w:pPr>
              <w:pStyle w:val="TableParagraph"/>
              <w:spacing w:line="256" w:lineRule="exact"/>
              <w:ind w:left="50"/>
              <w:rPr>
                <w:sz w:val="24"/>
              </w:rPr>
            </w:pPr>
            <w:r>
              <w:rPr>
                <w:w w:val="99"/>
                <w:sz w:val="24"/>
              </w:rPr>
              <w:t>]</w:t>
            </w:r>
          </w:p>
        </w:tc>
      </w:tr>
      <w:tr w:rsidR="00431865">
        <w:trPr>
          <w:trHeight w:val="275"/>
        </w:trPr>
        <w:tc>
          <w:tcPr>
            <w:tcW w:w="2842" w:type="dxa"/>
          </w:tcPr>
          <w:p w:rsidR="00431865" w:rsidRDefault="00431865">
            <w:pPr>
              <w:pStyle w:val="TableParagraph"/>
              <w:spacing w:line="256" w:lineRule="exact"/>
              <w:ind w:right="86"/>
              <w:jc w:val="right"/>
              <w:rPr>
                <w:sz w:val="24"/>
              </w:rPr>
            </w:pPr>
            <w:r>
              <w:rPr>
                <w:sz w:val="24"/>
              </w:rPr>
              <w:t>smoke a pipe</w:t>
            </w:r>
          </w:p>
        </w:tc>
        <w:tc>
          <w:tcPr>
            <w:tcW w:w="1534" w:type="dxa"/>
          </w:tcPr>
          <w:p w:rsidR="00431865" w:rsidRDefault="00431865">
            <w:pPr>
              <w:pStyle w:val="TableParagraph"/>
              <w:rPr>
                <w:sz w:val="20"/>
              </w:rPr>
            </w:pPr>
          </w:p>
        </w:tc>
        <w:tc>
          <w:tcPr>
            <w:tcW w:w="600" w:type="dxa"/>
          </w:tcPr>
          <w:p w:rsidR="00431865" w:rsidRDefault="00431865">
            <w:pPr>
              <w:pStyle w:val="TableParagraph"/>
              <w:rPr>
                <w:sz w:val="20"/>
              </w:rPr>
            </w:pPr>
          </w:p>
        </w:tc>
        <w:tc>
          <w:tcPr>
            <w:tcW w:w="261" w:type="dxa"/>
          </w:tcPr>
          <w:p w:rsidR="00431865" w:rsidRDefault="00431865">
            <w:pPr>
              <w:pStyle w:val="TableParagraph"/>
              <w:spacing w:line="256" w:lineRule="exact"/>
              <w:ind w:left="42"/>
              <w:jc w:val="center"/>
              <w:rPr>
                <w:sz w:val="24"/>
              </w:rPr>
            </w:pPr>
            <w:r>
              <w:rPr>
                <w:w w:val="99"/>
                <w:sz w:val="24"/>
              </w:rPr>
              <w:t>[</w:t>
            </w:r>
          </w:p>
        </w:tc>
        <w:tc>
          <w:tcPr>
            <w:tcW w:w="2759" w:type="dxa"/>
          </w:tcPr>
          <w:p w:rsidR="00431865" w:rsidRDefault="00431865">
            <w:pPr>
              <w:pStyle w:val="TableParagraph"/>
              <w:spacing w:line="256" w:lineRule="exact"/>
              <w:ind w:left="50"/>
              <w:rPr>
                <w:sz w:val="24"/>
              </w:rPr>
            </w:pPr>
            <w:r>
              <w:rPr>
                <w:w w:val="99"/>
                <w:sz w:val="24"/>
              </w:rPr>
              <w:t>]</w:t>
            </w:r>
          </w:p>
        </w:tc>
      </w:tr>
      <w:tr w:rsidR="00431865">
        <w:trPr>
          <w:trHeight w:val="270"/>
        </w:trPr>
        <w:tc>
          <w:tcPr>
            <w:tcW w:w="2842" w:type="dxa"/>
          </w:tcPr>
          <w:p w:rsidR="00431865" w:rsidRDefault="00431865">
            <w:pPr>
              <w:pStyle w:val="TableParagraph"/>
              <w:spacing w:line="251" w:lineRule="exact"/>
              <w:ind w:right="92"/>
              <w:jc w:val="right"/>
              <w:rPr>
                <w:sz w:val="24"/>
              </w:rPr>
            </w:pPr>
            <w:r>
              <w:rPr>
                <w:sz w:val="24"/>
              </w:rPr>
              <w:t>smoke cigars</w:t>
            </w:r>
          </w:p>
        </w:tc>
        <w:tc>
          <w:tcPr>
            <w:tcW w:w="1534" w:type="dxa"/>
          </w:tcPr>
          <w:p w:rsidR="00431865" w:rsidRDefault="00431865">
            <w:pPr>
              <w:pStyle w:val="TableParagraph"/>
              <w:rPr>
                <w:sz w:val="20"/>
              </w:rPr>
            </w:pPr>
          </w:p>
        </w:tc>
        <w:tc>
          <w:tcPr>
            <w:tcW w:w="600" w:type="dxa"/>
          </w:tcPr>
          <w:p w:rsidR="00431865" w:rsidRDefault="00431865">
            <w:pPr>
              <w:pStyle w:val="TableParagraph"/>
              <w:rPr>
                <w:sz w:val="20"/>
              </w:rPr>
            </w:pPr>
          </w:p>
        </w:tc>
        <w:tc>
          <w:tcPr>
            <w:tcW w:w="261" w:type="dxa"/>
          </w:tcPr>
          <w:p w:rsidR="00431865" w:rsidRDefault="00431865">
            <w:pPr>
              <w:pStyle w:val="TableParagraph"/>
              <w:spacing w:line="251" w:lineRule="exact"/>
              <w:ind w:left="42"/>
              <w:jc w:val="center"/>
              <w:rPr>
                <w:sz w:val="24"/>
              </w:rPr>
            </w:pPr>
            <w:r>
              <w:rPr>
                <w:w w:val="99"/>
                <w:sz w:val="24"/>
              </w:rPr>
              <w:t>[</w:t>
            </w:r>
          </w:p>
        </w:tc>
        <w:tc>
          <w:tcPr>
            <w:tcW w:w="2759" w:type="dxa"/>
          </w:tcPr>
          <w:p w:rsidR="00431865" w:rsidRDefault="00431865">
            <w:pPr>
              <w:pStyle w:val="TableParagraph"/>
              <w:spacing w:line="251" w:lineRule="exact"/>
              <w:ind w:left="50"/>
              <w:rPr>
                <w:sz w:val="24"/>
              </w:rPr>
            </w:pPr>
            <w:r>
              <w:rPr>
                <w:w w:val="99"/>
                <w:sz w:val="24"/>
              </w:rPr>
              <w:t>]</w:t>
            </w:r>
          </w:p>
        </w:tc>
      </w:tr>
    </w:tbl>
    <w:p w:rsidR="00431865" w:rsidRDefault="00431865">
      <w:pPr>
        <w:pStyle w:val="BodyText"/>
      </w:pPr>
    </w:p>
    <w:p w:rsidR="00431865" w:rsidRDefault="00431865">
      <w:pPr>
        <w:pStyle w:val="BodyText"/>
        <w:ind w:left="162"/>
      </w:pPr>
      <w:r>
        <w:t>If No, have you –</w:t>
      </w:r>
    </w:p>
    <w:p w:rsidR="00431865" w:rsidRDefault="00431865">
      <w:pPr>
        <w:pStyle w:val="BodyText"/>
        <w:spacing w:before="10"/>
      </w:pPr>
    </w:p>
    <w:tbl>
      <w:tblPr>
        <w:tblW w:w="0" w:type="auto"/>
        <w:tblInd w:w="119" w:type="dxa"/>
        <w:tblLayout w:type="fixed"/>
        <w:tblCellMar>
          <w:left w:w="0" w:type="dxa"/>
          <w:right w:w="0" w:type="dxa"/>
        </w:tblCellMar>
        <w:tblLook w:val="01E0"/>
      </w:tblPr>
      <w:tblGrid>
        <w:gridCol w:w="4222"/>
        <w:gridCol w:w="783"/>
        <w:gridCol w:w="230"/>
        <w:gridCol w:w="1080"/>
        <w:gridCol w:w="1286"/>
        <w:gridCol w:w="199"/>
        <w:gridCol w:w="189"/>
      </w:tblGrid>
      <w:tr w:rsidR="00431865">
        <w:trPr>
          <w:trHeight w:val="960"/>
        </w:trPr>
        <w:tc>
          <w:tcPr>
            <w:tcW w:w="4222" w:type="dxa"/>
          </w:tcPr>
          <w:p w:rsidR="00431865" w:rsidRDefault="00431865">
            <w:pPr>
              <w:pStyle w:val="TableParagraph"/>
              <w:spacing w:line="266" w:lineRule="exact"/>
              <w:ind w:left="770"/>
              <w:rPr>
                <w:sz w:val="24"/>
              </w:rPr>
            </w:pPr>
            <w:r>
              <w:rPr>
                <w:sz w:val="24"/>
              </w:rPr>
              <w:t>never ever smoked</w:t>
            </w:r>
          </w:p>
          <w:p w:rsidR="00431865" w:rsidRDefault="00431865">
            <w:pPr>
              <w:pStyle w:val="TableParagraph"/>
              <w:ind w:left="770" w:right="245"/>
              <w:rPr>
                <w:sz w:val="24"/>
              </w:rPr>
            </w:pPr>
            <w:r>
              <w:rPr>
                <w:sz w:val="24"/>
              </w:rPr>
              <w:t>given up smoking in the last year not smoked for more than 1 year</w:t>
            </w:r>
          </w:p>
        </w:tc>
        <w:tc>
          <w:tcPr>
            <w:tcW w:w="783" w:type="dxa"/>
          </w:tcPr>
          <w:p w:rsidR="00431865" w:rsidRDefault="00431865">
            <w:pPr>
              <w:pStyle w:val="TableParagraph"/>
            </w:pPr>
          </w:p>
        </w:tc>
        <w:tc>
          <w:tcPr>
            <w:tcW w:w="230" w:type="dxa"/>
          </w:tcPr>
          <w:p w:rsidR="00431865" w:rsidRDefault="00431865">
            <w:pPr>
              <w:pStyle w:val="TableParagraph"/>
              <w:spacing w:line="266" w:lineRule="exact"/>
              <w:ind w:left="83"/>
              <w:rPr>
                <w:sz w:val="24"/>
              </w:rPr>
            </w:pPr>
            <w:r>
              <w:rPr>
                <w:w w:val="99"/>
                <w:sz w:val="24"/>
              </w:rPr>
              <w:t>[</w:t>
            </w:r>
          </w:p>
          <w:p w:rsidR="00431865" w:rsidRDefault="00431865">
            <w:pPr>
              <w:pStyle w:val="TableParagraph"/>
              <w:ind w:left="83"/>
              <w:rPr>
                <w:sz w:val="24"/>
              </w:rPr>
            </w:pPr>
            <w:r>
              <w:rPr>
                <w:w w:val="99"/>
                <w:sz w:val="24"/>
              </w:rPr>
              <w:t>[</w:t>
            </w:r>
          </w:p>
          <w:p w:rsidR="00431865" w:rsidRDefault="00431865">
            <w:pPr>
              <w:pStyle w:val="TableParagraph"/>
              <w:ind w:left="82"/>
              <w:rPr>
                <w:sz w:val="24"/>
              </w:rPr>
            </w:pPr>
            <w:r>
              <w:rPr>
                <w:w w:val="99"/>
                <w:sz w:val="24"/>
              </w:rPr>
              <w:t>[</w:t>
            </w:r>
          </w:p>
        </w:tc>
        <w:tc>
          <w:tcPr>
            <w:tcW w:w="1080" w:type="dxa"/>
          </w:tcPr>
          <w:p w:rsidR="00431865" w:rsidRDefault="00431865">
            <w:pPr>
              <w:pStyle w:val="TableParagraph"/>
              <w:spacing w:line="266" w:lineRule="exact"/>
              <w:ind w:left="53"/>
              <w:rPr>
                <w:sz w:val="24"/>
              </w:rPr>
            </w:pPr>
            <w:r>
              <w:rPr>
                <w:w w:val="99"/>
                <w:sz w:val="24"/>
              </w:rPr>
              <w:t>]</w:t>
            </w:r>
          </w:p>
          <w:p w:rsidR="00431865" w:rsidRDefault="00431865">
            <w:pPr>
              <w:pStyle w:val="TableParagraph"/>
              <w:ind w:left="53"/>
              <w:rPr>
                <w:sz w:val="24"/>
              </w:rPr>
            </w:pPr>
            <w:r>
              <w:rPr>
                <w:w w:val="99"/>
                <w:sz w:val="24"/>
              </w:rPr>
              <w:t>]</w:t>
            </w:r>
          </w:p>
          <w:p w:rsidR="00431865" w:rsidRDefault="00431865">
            <w:pPr>
              <w:pStyle w:val="TableParagraph"/>
              <w:ind w:left="53"/>
              <w:rPr>
                <w:sz w:val="24"/>
              </w:rPr>
            </w:pPr>
            <w:r>
              <w:rPr>
                <w:w w:val="99"/>
                <w:sz w:val="24"/>
              </w:rPr>
              <w:t>]</w:t>
            </w:r>
          </w:p>
        </w:tc>
        <w:tc>
          <w:tcPr>
            <w:tcW w:w="1674" w:type="dxa"/>
            <w:gridSpan w:val="3"/>
          </w:tcPr>
          <w:p w:rsidR="00431865" w:rsidRDefault="00431865">
            <w:pPr>
              <w:pStyle w:val="TableParagraph"/>
            </w:pPr>
          </w:p>
        </w:tc>
      </w:tr>
      <w:tr w:rsidR="00431865">
        <w:trPr>
          <w:trHeight w:val="552"/>
        </w:trPr>
        <w:tc>
          <w:tcPr>
            <w:tcW w:w="4222" w:type="dxa"/>
          </w:tcPr>
          <w:p w:rsidR="00431865" w:rsidRDefault="00431865">
            <w:pPr>
              <w:pStyle w:val="TableParagraph"/>
              <w:spacing w:before="133"/>
              <w:ind w:left="50"/>
              <w:rPr>
                <w:sz w:val="24"/>
              </w:rPr>
            </w:pPr>
            <w:r>
              <w:rPr>
                <w:sz w:val="24"/>
              </w:rPr>
              <w:t>Do you have high blood pressure?</w:t>
            </w:r>
          </w:p>
        </w:tc>
        <w:tc>
          <w:tcPr>
            <w:tcW w:w="783" w:type="dxa"/>
          </w:tcPr>
          <w:p w:rsidR="00431865" w:rsidRDefault="00431865">
            <w:pPr>
              <w:pStyle w:val="TableParagraph"/>
              <w:spacing w:before="133"/>
              <w:ind w:left="267"/>
              <w:rPr>
                <w:sz w:val="24"/>
              </w:rPr>
            </w:pPr>
            <w:r>
              <w:rPr>
                <w:sz w:val="24"/>
              </w:rPr>
              <w:t>Yes</w:t>
            </w:r>
          </w:p>
        </w:tc>
        <w:tc>
          <w:tcPr>
            <w:tcW w:w="230" w:type="dxa"/>
          </w:tcPr>
          <w:p w:rsidR="00431865" w:rsidRDefault="00431865">
            <w:pPr>
              <w:pStyle w:val="TableParagraph"/>
              <w:spacing w:before="133"/>
              <w:ind w:left="45"/>
              <w:jc w:val="center"/>
              <w:rPr>
                <w:sz w:val="24"/>
              </w:rPr>
            </w:pPr>
            <w:r>
              <w:rPr>
                <w:w w:val="99"/>
                <w:sz w:val="24"/>
              </w:rPr>
              <w:t>[</w:t>
            </w:r>
          </w:p>
        </w:tc>
        <w:tc>
          <w:tcPr>
            <w:tcW w:w="1080" w:type="dxa"/>
          </w:tcPr>
          <w:p w:rsidR="00431865" w:rsidRDefault="00431865" w:rsidP="00840E52">
            <w:pPr>
              <w:pStyle w:val="TableParagraph"/>
              <w:spacing w:before="133"/>
              <w:rPr>
                <w:sz w:val="24"/>
              </w:rPr>
            </w:pPr>
            <w:r>
              <w:rPr>
                <w:w w:val="99"/>
                <w:sz w:val="24"/>
              </w:rPr>
              <w:t>Yes]</w:t>
            </w:r>
          </w:p>
        </w:tc>
        <w:tc>
          <w:tcPr>
            <w:tcW w:w="1286" w:type="dxa"/>
          </w:tcPr>
          <w:p w:rsidR="00431865" w:rsidRDefault="00431865">
            <w:pPr>
              <w:pStyle w:val="TableParagraph"/>
              <w:spacing w:before="133"/>
              <w:ind w:right="56"/>
              <w:jc w:val="right"/>
              <w:rPr>
                <w:sz w:val="24"/>
              </w:rPr>
            </w:pPr>
            <w:r>
              <w:rPr>
                <w:w w:val="95"/>
                <w:sz w:val="24"/>
              </w:rPr>
              <w:t>No</w:t>
            </w:r>
          </w:p>
        </w:tc>
        <w:tc>
          <w:tcPr>
            <w:tcW w:w="199" w:type="dxa"/>
          </w:tcPr>
          <w:p w:rsidR="00431865" w:rsidRDefault="00431865">
            <w:pPr>
              <w:pStyle w:val="TableParagraph"/>
              <w:spacing w:before="133"/>
              <w:ind w:left="61"/>
              <w:rPr>
                <w:sz w:val="24"/>
              </w:rPr>
            </w:pPr>
            <w:r>
              <w:rPr>
                <w:w w:val="99"/>
                <w:sz w:val="24"/>
              </w:rPr>
              <w:t>[</w:t>
            </w:r>
          </w:p>
        </w:tc>
        <w:tc>
          <w:tcPr>
            <w:tcW w:w="189" w:type="dxa"/>
          </w:tcPr>
          <w:p w:rsidR="00431865" w:rsidRDefault="00431865">
            <w:pPr>
              <w:pStyle w:val="TableParagraph"/>
              <w:spacing w:before="133"/>
              <w:ind w:left="16"/>
              <w:jc w:val="center"/>
              <w:rPr>
                <w:sz w:val="24"/>
              </w:rPr>
            </w:pPr>
            <w:r>
              <w:rPr>
                <w:w w:val="99"/>
                <w:sz w:val="24"/>
              </w:rPr>
              <w:t>]</w:t>
            </w:r>
          </w:p>
        </w:tc>
      </w:tr>
      <w:tr w:rsidR="00431865">
        <w:trPr>
          <w:trHeight w:val="684"/>
        </w:trPr>
        <w:tc>
          <w:tcPr>
            <w:tcW w:w="4222" w:type="dxa"/>
          </w:tcPr>
          <w:p w:rsidR="00431865" w:rsidRDefault="00431865">
            <w:pPr>
              <w:pStyle w:val="TableParagraph"/>
              <w:spacing w:before="133" w:line="270" w:lineRule="atLeast"/>
              <w:ind w:left="770" w:right="1008" w:hanging="721"/>
              <w:rPr>
                <w:sz w:val="24"/>
              </w:rPr>
            </w:pPr>
            <w:r>
              <w:rPr>
                <w:sz w:val="24"/>
              </w:rPr>
              <w:t>Have you ever had a heart attack or suffered from angina?</w:t>
            </w:r>
          </w:p>
        </w:tc>
        <w:tc>
          <w:tcPr>
            <w:tcW w:w="783" w:type="dxa"/>
          </w:tcPr>
          <w:p w:rsidR="00431865" w:rsidRDefault="00431865">
            <w:pPr>
              <w:pStyle w:val="TableParagraph"/>
              <w:spacing w:before="6"/>
              <w:rPr>
                <w:sz w:val="35"/>
              </w:rPr>
            </w:pPr>
          </w:p>
          <w:p w:rsidR="00431865" w:rsidRDefault="00431865">
            <w:pPr>
              <w:pStyle w:val="TableParagraph"/>
              <w:spacing w:line="256" w:lineRule="exact"/>
              <w:ind w:left="326"/>
              <w:rPr>
                <w:sz w:val="24"/>
              </w:rPr>
            </w:pPr>
            <w:r>
              <w:rPr>
                <w:sz w:val="24"/>
              </w:rPr>
              <w:t>Yes</w:t>
            </w:r>
          </w:p>
        </w:tc>
        <w:tc>
          <w:tcPr>
            <w:tcW w:w="230" w:type="dxa"/>
          </w:tcPr>
          <w:p w:rsidR="00431865" w:rsidRDefault="00431865">
            <w:pPr>
              <w:pStyle w:val="TableParagraph"/>
              <w:spacing w:before="6"/>
              <w:rPr>
                <w:sz w:val="35"/>
              </w:rPr>
            </w:pPr>
          </w:p>
          <w:p w:rsidR="00431865" w:rsidRDefault="00431865">
            <w:pPr>
              <w:pStyle w:val="TableParagraph"/>
              <w:spacing w:line="256" w:lineRule="exact"/>
              <w:ind w:left="44"/>
              <w:jc w:val="center"/>
              <w:rPr>
                <w:sz w:val="24"/>
              </w:rPr>
            </w:pPr>
            <w:r>
              <w:rPr>
                <w:w w:val="99"/>
                <w:sz w:val="24"/>
              </w:rPr>
              <w:t>[</w:t>
            </w:r>
          </w:p>
        </w:tc>
        <w:tc>
          <w:tcPr>
            <w:tcW w:w="1080" w:type="dxa"/>
          </w:tcPr>
          <w:p w:rsidR="00431865" w:rsidRDefault="00431865">
            <w:pPr>
              <w:pStyle w:val="TableParagraph"/>
              <w:spacing w:before="6"/>
              <w:rPr>
                <w:sz w:val="35"/>
              </w:rPr>
            </w:pPr>
          </w:p>
          <w:p w:rsidR="00431865" w:rsidRDefault="00431865" w:rsidP="00840E52">
            <w:pPr>
              <w:pStyle w:val="TableParagraph"/>
              <w:spacing w:line="256" w:lineRule="exact"/>
              <w:rPr>
                <w:sz w:val="24"/>
              </w:rPr>
            </w:pPr>
            <w:r>
              <w:rPr>
                <w:w w:val="99"/>
                <w:sz w:val="24"/>
              </w:rPr>
              <w:t>Yes]]</w:t>
            </w:r>
          </w:p>
        </w:tc>
        <w:tc>
          <w:tcPr>
            <w:tcW w:w="1286" w:type="dxa"/>
          </w:tcPr>
          <w:p w:rsidR="00431865" w:rsidRDefault="00431865">
            <w:pPr>
              <w:pStyle w:val="TableParagraph"/>
              <w:spacing w:before="6"/>
              <w:rPr>
                <w:sz w:val="35"/>
              </w:rPr>
            </w:pPr>
          </w:p>
          <w:p w:rsidR="00431865" w:rsidRDefault="00431865">
            <w:pPr>
              <w:pStyle w:val="TableParagraph"/>
              <w:spacing w:line="256" w:lineRule="exact"/>
              <w:ind w:right="56"/>
              <w:jc w:val="right"/>
              <w:rPr>
                <w:sz w:val="24"/>
              </w:rPr>
            </w:pPr>
            <w:r>
              <w:rPr>
                <w:w w:val="95"/>
                <w:sz w:val="24"/>
              </w:rPr>
              <w:t>No</w:t>
            </w:r>
          </w:p>
        </w:tc>
        <w:tc>
          <w:tcPr>
            <w:tcW w:w="199" w:type="dxa"/>
          </w:tcPr>
          <w:p w:rsidR="00431865" w:rsidRDefault="00431865">
            <w:pPr>
              <w:pStyle w:val="TableParagraph"/>
              <w:spacing w:before="6"/>
              <w:rPr>
                <w:sz w:val="35"/>
              </w:rPr>
            </w:pPr>
          </w:p>
          <w:p w:rsidR="00431865" w:rsidRDefault="00431865">
            <w:pPr>
              <w:pStyle w:val="TableParagraph"/>
              <w:spacing w:line="256" w:lineRule="exact"/>
              <w:ind w:left="61"/>
              <w:rPr>
                <w:sz w:val="24"/>
              </w:rPr>
            </w:pPr>
            <w:r>
              <w:rPr>
                <w:w w:val="99"/>
                <w:sz w:val="24"/>
              </w:rPr>
              <w:t>[</w:t>
            </w:r>
          </w:p>
        </w:tc>
        <w:tc>
          <w:tcPr>
            <w:tcW w:w="189" w:type="dxa"/>
          </w:tcPr>
          <w:p w:rsidR="00431865" w:rsidRDefault="00431865">
            <w:pPr>
              <w:pStyle w:val="TableParagraph"/>
              <w:spacing w:before="6"/>
              <w:rPr>
                <w:sz w:val="35"/>
              </w:rPr>
            </w:pPr>
          </w:p>
          <w:p w:rsidR="00431865" w:rsidRDefault="00431865">
            <w:pPr>
              <w:pStyle w:val="TableParagraph"/>
              <w:spacing w:line="256" w:lineRule="exact"/>
              <w:ind w:left="16"/>
              <w:jc w:val="center"/>
              <w:rPr>
                <w:sz w:val="24"/>
              </w:rPr>
            </w:pPr>
            <w:r>
              <w:rPr>
                <w:w w:val="99"/>
                <w:sz w:val="24"/>
              </w:rPr>
              <w:t>]</w:t>
            </w:r>
          </w:p>
        </w:tc>
      </w:tr>
    </w:tbl>
    <w:p w:rsidR="00431865" w:rsidRDefault="00431865">
      <w:pPr>
        <w:pStyle w:val="BodyText"/>
      </w:pPr>
    </w:p>
    <w:p w:rsidR="00431865" w:rsidRDefault="00431865">
      <w:pPr>
        <w:pStyle w:val="BodyText"/>
        <w:ind w:left="162"/>
      </w:pPr>
      <w:r>
        <w:t>Have you ever had a stroke, “</w:t>
      </w:r>
      <w:proofErr w:type="gramStart"/>
      <w:r>
        <w:t>shock</w:t>
      </w:r>
      <w:proofErr w:type="gramEnd"/>
      <w:r>
        <w:t>”</w:t>
      </w:r>
    </w:p>
    <w:p w:rsidR="00431865" w:rsidRDefault="009B3440">
      <w:pPr>
        <w:pStyle w:val="BodyText"/>
        <w:tabs>
          <w:tab w:val="left" w:pos="4662"/>
          <w:tab w:val="left" w:pos="7362"/>
        </w:tabs>
        <w:spacing w:line="480" w:lineRule="auto"/>
        <w:ind w:left="162" w:right="2626" w:firstLine="720"/>
      </w:pPr>
      <w:r>
        <w:rPr>
          <w:noProof/>
        </w:rPr>
        <w:pict>
          <v:shapetype id="_x0000_t202" coordsize="21600,21600" o:spt="202" path="m,l,21600r21600,l21600,xe">
            <v:stroke joinstyle="miter"/>
            <v:path gradientshapeok="t" o:connecttype="rect"/>
          </v:shapetype>
          <v:shape id="Text Box 2" o:spid="_x0000_s1026" type="#_x0000_t202" style="position:absolute;left:0;text-align:left;margin-left:66.6pt;margin-top:52.6pt;width:363.7pt;height:82.25pt;z-index:251660288;visibility:visible;mso-position-horizont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" filled="f" stroked="f">
            <v:textbox inset="0,0,0,0">
              <w:txbxContent>
                <w:tbl>
                  <w:tblPr>
                    <w:tblW w:w="0" w:type="auto"/>
                    <w:tblInd w:w="7" w:type="dxa"/>
                    <w:tblLayout w:type="fixed"/>
                    <w:tblCellMar>
                      <w:left w:w="0" w:type="dxa"/>
                      <w:right w:w="0" w:type="dxa"/>
                    </w:tblCellMar>
                    <w:tblLook w:val="01E0"/>
                  </w:tblPr>
                  <w:tblGrid>
                    <w:gridCol w:w="3567"/>
                    <w:gridCol w:w="703"/>
                    <w:gridCol w:w="200"/>
                    <w:gridCol w:w="1104"/>
                    <w:gridCol w:w="1311"/>
                    <w:gridCol w:w="201"/>
                    <w:gridCol w:w="191"/>
                  </w:tblGrid>
                  <w:tr w:rsidR="00431865">
                    <w:trPr>
                      <w:trHeight w:val="408"/>
                    </w:trPr>
                    <w:tc>
                      <w:tcPr>
                        <w:tcW w:w="3567" w:type="dxa"/>
                      </w:tcPr>
                      <w:p w:rsidR="00431865" w:rsidRDefault="00431865">
                        <w:pPr>
                          <w:pStyle w:val="TableParagraph"/>
                          <w:spacing w:line="266" w:lineRule="exact"/>
                          <w:ind w:left="50"/>
                          <w:rPr>
                            <w:sz w:val="24"/>
                          </w:rPr>
                        </w:pPr>
                        <w:r>
                          <w:rPr>
                            <w:sz w:val="24"/>
                          </w:rPr>
                          <w:t>brothers or sisters had –</w:t>
                        </w:r>
                      </w:p>
                    </w:tc>
                    <w:tc>
                      <w:tcPr>
                        <w:tcW w:w="3710" w:type="dxa"/>
                        <w:gridSpan w:val="6"/>
                      </w:tcPr>
                      <w:p w:rsidR="00431865" w:rsidRDefault="00431865">
                        <w:pPr>
                          <w:pStyle w:val="TableParagraph"/>
                        </w:pPr>
                      </w:p>
                    </w:tc>
                  </w:tr>
                  <w:tr w:rsidR="00431865">
                    <w:trPr>
                      <w:trHeight w:val="414"/>
                    </w:trPr>
                    <w:tc>
                      <w:tcPr>
                        <w:tcW w:w="3567" w:type="dxa"/>
                      </w:tcPr>
                      <w:p w:rsidR="00431865" w:rsidRDefault="00431865">
                        <w:pPr>
                          <w:pStyle w:val="TableParagraph"/>
                          <w:spacing w:before="133" w:line="261" w:lineRule="exact"/>
                          <w:ind w:left="50"/>
                          <w:rPr>
                            <w:sz w:val="24"/>
                          </w:rPr>
                        </w:pPr>
                        <w:r>
                          <w:rPr>
                            <w:sz w:val="24"/>
                          </w:rPr>
                          <w:t>a heart attack below the age of 60</w:t>
                        </w:r>
                      </w:p>
                    </w:tc>
                    <w:tc>
                      <w:tcPr>
                        <w:tcW w:w="703" w:type="dxa"/>
                      </w:tcPr>
                      <w:p w:rsidR="00431865" w:rsidRDefault="00431865">
                        <w:pPr>
                          <w:pStyle w:val="TableParagraph"/>
                          <w:spacing w:before="133" w:line="261" w:lineRule="exact"/>
                          <w:ind w:right="64"/>
                          <w:jc w:val="right"/>
                          <w:rPr>
                            <w:sz w:val="24"/>
                          </w:rPr>
                        </w:pPr>
                        <w:r>
                          <w:rPr>
                            <w:w w:val="95"/>
                            <w:sz w:val="24"/>
                          </w:rPr>
                          <w:t>Yes</w:t>
                        </w:r>
                      </w:p>
                    </w:tc>
                    <w:tc>
                      <w:tcPr>
                        <w:tcW w:w="200" w:type="dxa"/>
                      </w:tcPr>
                      <w:p w:rsidR="00431865" w:rsidRDefault="00431865">
                        <w:pPr>
                          <w:pStyle w:val="TableParagraph"/>
                          <w:spacing w:before="133" w:line="261" w:lineRule="exact"/>
                          <w:ind w:right="10"/>
                          <w:jc w:val="center"/>
                          <w:rPr>
                            <w:sz w:val="24"/>
                          </w:rPr>
                        </w:pPr>
                        <w:r>
                          <w:rPr>
                            <w:w w:val="99"/>
                            <w:sz w:val="24"/>
                          </w:rPr>
                          <w:t>[</w:t>
                        </w:r>
                      </w:p>
                    </w:tc>
                    <w:tc>
                      <w:tcPr>
                        <w:tcW w:w="1104" w:type="dxa"/>
                      </w:tcPr>
                      <w:p w:rsidR="00431865" w:rsidRDefault="00431865" w:rsidP="000A68E2">
                        <w:pPr>
                          <w:pStyle w:val="TableParagraph"/>
                          <w:spacing w:before="133" w:line="261" w:lineRule="exact"/>
                          <w:rPr>
                            <w:sz w:val="24"/>
                          </w:rPr>
                        </w:pPr>
                        <w:r>
                          <w:rPr>
                            <w:w w:val="99"/>
                            <w:sz w:val="24"/>
                          </w:rPr>
                          <w:t>Yes]</w:t>
                        </w:r>
                      </w:p>
                    </w:tc>
                    <w:tc>
                      <w:tcPr>
                        <w:tcW w:w="1311" w:type="dxa"/>
                      </w:tcPr>
                      <w:p w:rsidR="00431865" w:rsidRDefault="00431865">
                        <w:pPr>
                          <w:pStyle w:val="TableParagraph"/>
                          <w:spacing w:before="133" w:line="261" w:lineRule="exact"/>
                          <w:ind w:right="58"/>
                          <w:jc w:val="right"/>
                          <w:rPr>
                            <w:sz w:val="24"/>
                          </w:rPr>
                        </w:pPr>
                        <w:r>
                          <w:rPr>
                            <w:sz w:val="24"/>
                          </w:rPr>
                          <w:t>No</w:t>
                        </w:r>
                      </w:p>
                    </w:tc>
                    <w:tc>
                      <w:tcPr>
                        <w:tcW w:w="201" w:type="dxa"/>
                      </w:tcPr>
                      <w:p w:rsidR="00431865" w:rsidRDefault="00431865">
                        <w:pPr>
                          <w:pStyle w:val="TableParagraph"/>
                          <w:spacing w:before="133" w:line="261" w:lineRule="exact"/>
                          <w:ind w:left="59"/>
                          <w:rPr>
                            <w:sz w:val="24"/>
                          </w:rPr>
                        </w:pPr>
                        <w:r>
                          <w:rPr>
                            <w:w w:val="99"/>
                            <w:sz w:val="24"/>
                          </w:rPr>
                          <w:t>[</w:t>
                        </w:r>
                      </w:p>
                    </w:tc>
                    <w:tc>
                      <w:tcPr>
                        <w:tcW w:w="191" w:type="dxa"/>
                      </w:tcPr>
                      <w:p w:rsidR="00431865" w:rsidRDefault="00431865">
                        <w:pPr>
                          <w:pStyle w:val="TableParagraph"/>
                          <w:spacing w:before="133" w:line="261" w:lineRule="exact"/>
                          <w:ind w:left="5"/>
                          <w:jc w:val="center"/>
                          <w:rPr>
                            <w:sz w:val="24"/>
                          </w:rPr>
                        </w:pPr>
                        <w:r>
                          <w:rPr>
                            <w:w w:val="99"/>
                            <w:sz w:val="24"/>
                          </w:rPr>
                          <w:t>]</w:t>
                        </w:r>
                      </w:p>
                    </w:tc>
                  </w:tr>
                  <w:tr w:rsidR="00431865">
                    <w:trPr>
                      <w:trHeight w:val="276"/>
                    </w:trPr>
                    <w:tc>
                      <w:tcPr>
                        <w:tcW w:w="3567" w:type="dxa"/>
                      </w:tcPr>
                      <w:p w:rsidR="00431865" w:rsidRDefault="00431865">
                        <w:pPr>
                          <w:pStyle w:val="TableParagraph"/>
                          <w:spacing w:line="256" w:lineRule="exact"/>
                          <w:ind w:left="50"/>
                          <w:rPr>
                            <w:sz w:val="24"/>
                          </w:rPr>
                        </w:pPr>
                        <w:r>
                          <w:rPr>
                            <w:sz w:val="24"/>
                          </w:rPr>
                          <w:t>a heart attack above the age of 60</w:t>
                        </w:r>
                      </w:p>
                    </w:tc>
                    <w:tc>
                      <w:tcPr>
                        <w:tcW w:w="703" w:type="dxa"/>
                      </w:tcPr>
                      <w:p w:rsidR="00431865" w:rsidRDefault="00431865">
                        <w:pPr>
                          <w:pStyle w:val="TableParagraph"/>
                          <w:spacing w:line="256" w:lineRule="exact"/>
                          <w:ind w:right="64"/>
                          <w:jc w:val="right"/>
                          <w:rPr>
                            <w:sz w:val="24"/>
                          </w:rPr>
                        </w:pPr>
                        <w:r>
                          <w:rPr>
                            <w:w w:val="95"/>
                            <w:sz w:val="24"/>
                          </w:rPr>
                          <w:t>Yes</w:t>
                        </w:r>
                      </w:p>
                    </w:tc>
                    <w:tc>
                      <w:tcPr>
                        <w:tcW w:w="200" w:type="dxa"/>
                      </w:tcPr>
                      <w:p w:rsidR="00431865" w:rsidRDefault="00431865">
                        <w:pPr>
                          <w:pStyle w:val="TableParagraph"/>
                          <w:spacing w:line="256" w:lineRule="exact"/>
                          <w:ind w:right="10"/>
                          <w:jc w:val="center"/>
                          <w:rPr>
                            <w:sz w:val="24"/>
                          </w:rPr>
                        </w:pPr>
                        <w:r>
                          <w:rPr>
                            <w:w w:val="99"/>
                            <w:sz w:val="24"/>
                          </w:rPr>
                          <w:t>[.</w:t>
                        </w:r>
                      </w:p>
                    </w:tc>
                    <w:tc>
                      <w:tcPr>
                        <w:tcW w:w="1104" w:type="dxa"/>
                      </w:tcPr>
                      <w:p w:rsidR="00431865" w:rsidRPr="000A68E2" w:rsidRDefault="00431865" w:rsidP="000A68E2">
                        <w:pPr>
                          <w:pStyle w:val="TableParagraph"/>
                          <w:spacing w:line="256" w:lineRule="exact"/>
                          <w:rPr>
                            <w:w w:val="99"/>
                            <w:sz w:val="24"/>
                          </w:rPr>
                        </w:pPr>
                        <w:r>
                          <w:rPr>
                            <w:w w:val="99"/>
                            <w:sz w:val="24"/>
                          </w:rPr>
                          <w:t xml:space="preserve">Yes </w:t>
                        </w:r>
                      </w:p>
                    </w:tc>
                    <w:tc>
                      <w:tcPr>
                        <w:tcW w:w="1311" w:type="dxa"/>
                      </w:tcPr>
                      <w:p w:rsidR="00431865" w:rsidRDefault="00431865">
                        <w:pPr>
                          <w:pStyle w:val="TableParagraph"/>
                          <w:spacing w:line="256" w:lineRule="exact"/>
                          <w:ind w:right="58"/>
                          <w:jc w:val="right"/>
                          <w:rPr>
                            <w:sz w:val="24"/>
                          </w:rPr>
                        </w:pPr>
                        <w:r>
                          <w:rPr>
                            <w:sz w:val="24"/>
                          </w:rPr>
                          <w:t>No</w:t>
                        </w:r>
                      </w:p>
                    </w:tc>
                    <w:tc>
                      <w:tcPr>
                        <w:tcW w:w="201" w:type="dxa"/>
                      </w:tcPr>
                      <w:p w:rsidR="00431865" w:rsidRDefault="00431865">
                        <w:pPr>
                          <w:pStyle w:val="TableParagraph"/>
                          <w:spacing w:line="256" w:lineRule="exact"/>
                          <w:ind w:left="59"/>
                          <w:rPr>
                            <w:sz w:val="24"/>
                          </w:rPr>
                        </w:pPr>
                        <w:r>
                          <w:rPr>
                            <w:w w:val="99"/>
                            <w:sz w:val="24"/>
                          </w:rPr>
                          <w:t>[</w:t>
                        </w:r>
                      </w:p>
                    </w:tc>
                    <w:tc>
                      <w:tcPr>
                        <w:tcW w:w="191" w:type="dxa"/>
                      </w:tcPr>
                      <w:p w:rsidR="00431865" w:rsidRDefault="00431865">
                        <w:pPr>
                          <w:pStyle w:val="TableParagraph"/>
                          <w:spacing w:line="256" w:lineRule="exact"/>
                          <w:ind w:left="4"/>
                          <w:jc w:val="center"/>
                          <w:rPr>
                            <w:sz w:val="24"/>
                          </w:rPr>
                        </w:pPr>
                        <w:r>
                          <w:rPr>
                            <w:w w:val="99"/>
                            <w:sz w:val="24"/>
                          </w:rPr>
                          <w:t>]</w:t>
                        </w:r>
                      </w:p>
                    </w:tc>
                  </w:tr>
                  <w:tr w:rsidR="00431865">
                    <w:trPr>
                      <w:trHeight w:val="275"/>
                    </w:trPr>
                    <w:tc>
                      <w:tcPr>
                        <w:tcW w:w="3567" w:type="dxa"/>
                      </w:tcPr>
                      <w:p w:rsidR="00431865" w:rsidRDefault="00431865">
                        <w:pPr>
                          <w:pStyle w:val="TableParagraph"/>
                          <w:spacing w:line="255" w:lineRule="exact"/>
                          <w:ind w:left="50"/>
                          <w:rPr>
                            <w:sz w:val="24"/>
                          </w:rPr>
                        </w:pPr>
                        <w:r>
                          <w:rPr>
                            <w:sz w:val="24"/>
                          </w:rPr>
                          <w:t>a stroke</w:t>
                        </w:r>
                      </w:p>
                    </w:tc>
                    <w:tc>
                      <w:tcPr>
                        <w:tcW w:w="703" w:type="dxa"/>
                      </w:tcPr>
                      <w:p w:rsidR="00431865" w:rsidRDefault="00431865">
                        <w:pPr>
                          <w:pStyle w:val="TableParagraph"/>
                          <w:spacing w:line="255" w:lineRule="exact"/>
                          <w:ind w:right="65"/>
                          <w:jc w:val="right"/>
                          <w:rPr>
                            <w:sz w:val="24"/>
                          </w:rPr>
                        </w:pPr>
                        <w:r>
                          <w:rPr>
                            <w:w w:val="95"/>
                            <w:sz w:val="24"/>
                          </w:rPr>
                          <w:t>Yes</w:t>
                        </w:r>
                      </w:p>
                    </w:tc>
                    <w:tc>
                      <w:tcPr>
                        <w:tcW w:w="200" w:type="dxa"/>
                      </w:tcPr>
                      <w:p w:rsidR="00431865" w:rsidRDefault="00431865">
                        <w:pPr>
                          <w:pStyle w:val="TableParagraph"/>
                          <w:spacing w:line="255" w:lineRule="exact"/>
                          <w:ind w:right="11"/>
                          <w:jc w:val="center"/>
                          <w:rPr>
                            <w:sz w:val="24"/>
                          </w:rPr>
                        </w:pPr>
                        <w:r>
                          <w:rPr>
                            <w:w w:val="99"/>
                            <w:sz w:val="24"/>
                          </w:rPr>
                          <w:t>[</w:t>
                        </w:r>
                      </w:p>
                    </w:tc>
                    <w:tc>
                      <w:tcPr>
                        <w:tcW w:w="1104" w:type="dxa"/>
                      </w:tcPr>
                      <w:p w:rsidR="00431865" w:rsidRDefault="00431865">
                        <w:pPr>
                          <w:pStyle w:val="TableParagraph"/>
                          <w:spacing w:line="255" w:lineRule="exact"/>
                          <w:ind w:left="53"/>
                          <w:rPr>
                            <w:sz w:val="24"/>
                          </w:rPr>
                        </w:pPr>
                        <w:r>
                          <w:rPr>
                            <w:w w:val="99"/>
                            <w:sz w:val="24"/>
                          </w:rPr>
                          <w:t>]</w:t>
                        </w:r>
                      </w:p>
                    </w:tc>
                    <w:tc>
                      <w:tcPr>
                        <w:tcW w:w="1311" w:type="dxa"/>
                      </w:tcPr>
                      <w:p w:rsidR="00431865" w:rsidRDefault="00431865">
                        <w:pPr>
                          <w:pStyle w:val="TableParagraph"/>
                          <w:spacing w:line="255" w:lineRule="exact"/>
                          <w:ind w:right="59"/>
                          <w:jc w:val="right"/>
                          <w:rPr>
                            <w:sz w:val="24"/>
                          </w:rPr>
                        </w:pPr>
                        <w:r>
                          <w:rPr>
                            <w:w w:val="95"/>
                            <w:sz w:val="24"/>
                          </w:rPr>
                          <w:t>No</w:t>
                        </w:r>
                      </w:p>
                    </w:tc>
                    <w:tc>
                      <w:tcPr>
                        <w:tcW w:w="201" w:type="dxa"/>
                      </w:tcPr>
                      <w:p w:rsidR="00431865" w:rsidRDefault="00431865">
                        <w:pPr>
                          <w:pStyle w:val="TableParagraph"/>
                          <w:spacing w:line="255" w:lineRule="exact"/>
                          <w:ind w:left="58"/>
                          <w:rPr>
                            <w:sz w:val="24"/>
                          </w:rPr>
                        </w:pPr>
                        <w:r>
                          <w:rPr>
                            <w:w w:val="99"/>
                            <w:sz w:val="24"/>
                          </w:rPr>
                          <w:t>[</w:t>
                        </w:r>
                      </w:p>
                    </w:tc>
                    <w:tc>
                      <w:tcPr>
                        <w:tcW w:w="191" w:type="dxa"/>
                      </w:tcPr>
                      <w:p w:rsidR="00431865" w:rsidRDefault="00431865">
                        <w:pPr>
                          <w:pStyle w:val="TableParagraph"/>
                          <w:spacing w:line="255" w:lineRule="exact"/>
                          <w:ind w:left="5"/>
                          <w:jc w:val="center"/>
                          <w:rPr>
                            <w:sz w:val="24"/>
                          </w:rPr>
                        </w:pPr>
                        <w:r>
                          <w:rPr>
                            <w:w w:val="99"/>
                            <w:sz w:val="24"/>
                          </w:rPr>
                          <w:t>]</w:t>
                        </w:r>
                      </w:p>
                    </w:tc>
                  </w:tr>
                  <w:tr w:rsidR="00431865">
                    <w:trPr>
                      <w:trHeight w:val="270"/>
                    </w:trPr>
                    <w:tc>
                      <w:tcPr>
                        <w:tcW w:w="3567" w:type="dxa"/>
                      </w:tcPr>
                      <w:p w:rsidR="00431865" w:rsidRDefault="00431865">
                        <w:pPr>
                          <w:pStyle w:val="TableParagraph"/>
                          <w:spacing w:line="250" w:lineRule="exact"/>
                          <w:ind w:left="50"/>
                          <w:rPr>
                            <w:sz w:val="24"/>
                          </w:rPr>
                        </w:pPr>
                        <w:r>
                          <w:rPr>
                            <w:sz w:val="24"/>
                          </w:rPr>
                          <w:t>trouble with very high cholesterol</w:t>
                        </w:r>
                      </w:p>
                    </w:tc>
                    <w:tc>
                      <w:tcPr>
                        <w:tcW w:w="703" w:type="dxa"/>
                      </w:tcPr>
                      <w:p w:rsidR="00431865" w:rsidRDefault="00431865">
                        <w:pPr>
                          <w:pStyle w:val="TableParagraph"/>
                          <w:spacing w:line="250" w:lineRule="exact"/>
                          <w:ind w:right="50"/>
                          <w:jc w:val="right"/>
                          <w:rPr>
                            <w:sz w:val="24"/>
                          </w:rPr>
                        </w:pPr>
                        <w:r>
                          <w:rPr>
                            <w:w w:val="95"/>
                            <w:sz w:val="24"/>
                          </w:rPr>
                          <w:t>Yes</w:t>
                        </w:r>
                      </w:p>
                    </w:tc>
                    <w:tc>
                      <w:tcPr>
                        <w:tcW w:w="200" w:type="dxa"/>
                      </w:tcPr>
                      <w:p w:rsidR="00431865" w:rsidRDefault="00431865">
                        <w:pPr>
                          <w:pStyle w:val="TableParagraph"/>
                          <w:spacing w:line="250" w:lineRule="exact"/>
                          <w:ind w:left="14"/>
                          <w:jc w:val="center"/>
                          <w:rPr>
                            <w:sz w:val="24"/>
                          </w:rPr>
                        </w:pPr>
                        <w:r>
                          <w:rPr>
                            <w:w w:val="99"/>
                            <w:sz w:val="24"/>
                          </w:rPr>
                          <w:t>[</w:t>
                        </w:r>
                      </w:p>
                    </w:tc>
                    <w:tc>
                      <w:tcPr>
                        <w:tcW w:w="1104" w:type="dxa"/>
                      </w:tcPr>
                      <w:p w:rsidR="00431865" w:rsidRDefault="00431865">
                        <w:pPr>
                          <w:pStyle w:val="TableParagraph"/>
                          <w:spacing w:line="250" w:lineRule="exact"/>
                          <w:ind w:left="66"/>
                          <w:rPr>
                            <w:sz w:val="24"/>
                          </w:rPr>
                        </w:pPr>
                        <w:r>
                          <w:rPr>
                            <w:w w:val="99"/>
                            <w:sz w:val="24"/>
                          </w:rPr>
                          <w:t>]</w:t>
                        </w:r>
                      </w:p>
                    </w:tc>
                    <w:tc>
                      <w:tcPr>
                        <w:tcW w:w="1311" w:type="dxa"/>
                      </w:tcPr>
                      <w:p w:rsidR="00431865" w:rsidRDefault="00431865">
                        <w:pPr>
                          <w:pStyle w:val="TableParagraph"/>
                          <w:spacing w:line="250" w:lineRule="exact"/>
                          <w:ind w:right="59"/>
                          <w:jc w:val="right"/>
                          <w:rPr>
                            <w:sz w:val="24"/>
                          </w:rPr>
                        </w:pPr>
                        <w:r>
                          <w:rPr>
                            <w:w w:val="95"/>
                            <w:sz w:val="24"/>
                          </w:rPr>
                          <w:t>No</w:t>
                        </w:r>
                      </w:p>
                    </w:tc>
                    <w:tc>
                      <w:tcPr>
                        <w:tcW w:w="201" w:type="dxa"/>
                      </w:tcPr>
                      <w:p w:rsidR="00431865" w:rsidRDefault="00431865">
                        <w:pPr>
                          <w:pStyle w:val="TableParagraph"/>
                          <w:spacing w:line="250" w:lineRule="exact"/>
                          <w:ind w:left="58"/>
                          <w:rPr>
                            <w:sz w:val="24"/>
                          </w:rPr>
                        </w:pPr>
                        <w:r>
                          <w:rPr>
                            <w:w w:val="99"/>
                            <w:sz w:val="24"/>
                          </w:rPr>
                          <w:t>[</w:t>
                        </w:r>
                      </w:p>
                    </w:tc>
                    <w:tc>
                      <w:tcPr>
                        <w:tcW w:w="191" w:type="dxa"/>
                      </w:tcPr>
                      <w:p w:rsidR="00431865" w:rsidRDefault="00431865">
                        <w:pPr>
                          <w:pStyle w:val="TableParagraph"/>
                          <w:spacing w:line="250" w:lineRule="exact"/>
                          <w:ind w:left="3"/>
                          <w:jc w:val="center"/>
                          <w:rPr>
                            <w:sz w:val="24"/>
                          </w:rPr>
                        </w:pPr>
                        <w:r>
                          <w:rPr>
                            <w:w w:val="99"/>
                            <w:sz w:val="24"/>
                          </w:rPr>
                          <w:t>]</w:t>
                        </w:r>
                      </w:p>
                    </w:tc>
                  </w:tr>
                </w:tbl>
                <w:p w:rsidR="00431865" w:rsidRDefault="00431865">
                  <w:pPr>
                    <w:pStyle w:val="BodyText"/>
                  </w:pPr>
                </w:p>
              </w:txbxContent>
            </v:textbox>
            <w10:wrap anchorx="page"/>
          </v:shape>
        </w:pict>
      </w:r>
      <w:proofErr w:type="gramStart"/>
      <w:r w:rsidR="00431865">
        <w:t>or</w:t>
      </w:r>
      <w:proofErr w:type="gramEnd"/>
      <w:r w:rsidR="00431865">
        <w:t xml:space="preserve"> any weakness down</w:t>
      </w:r>
      <w:r w:rsidR="00431865">
        <w:rPr>
          <w:spacing w:val="-10"/>
        </w:rPr>
        <w:t xml:space="preserve"> </w:t>
      </w:r>
      <w:r w:rsidR="00431865">
        <w:t>one</w:t>
      </w:r>
      <w:r w:rsidR="00431865">
        <w:rPr>
          <w:spacing w:val="-2"/>
        </w:rPr>
        <w:t xml:space="preserve"> </w:t>
      </w:r>
      <w:r w:rsidR="00431865">
        <w:t>side?</w:t>
      </w:r>
      <w:r w:rsidR="00431865">
        <w:tab/>
        <w:t xml:space="preserve">Yes </w:t>
      </w:r>
      <w:r w:rsidR="00431865">
        <w:rPr>
          <w:spacing w:val="59"/>
        </w:rPr>
        <w:t xml:space="preserve">[ </w:t>
      </w:r>
      <w:r w:rsidR="00431865">
        <w:t>]</w:t>
      </w:r>
      <w:r w:rsidR="00431865">
        <w:tab/>
      </w:r>
      <w:proofErr w:type="gramStart"/>
      <w:r w:rsidR="00431865">
        <w:t>No  [</w:t>
      </w:r>
      <w:proofErr w:type="gramEnd"/>
      <w:r w:rsidR="00431865">
        <w:t xml:space="preserve">no]  </w:t>
      </w:r>
      <w:r w:rsidR="00431865">
        <w:rPr>
          <w:spacing w:val="-16"/>
        </w:rPr>
        <w:t xml:space="preserve">] </w:t>
      </w:r>
      <w:r w:rsidR="00431865">
        <w:t>Have any of the following – mother,</w:t>
      </w:r>
      <w:r w:rsidR="00431865">
        <w:rPr>
          <w:spacing w:val="-1"/>
        </w:rPr>
        <w:t xml:space="preserve"> </w:t>
      </w:r>
      <w:r w:rsidR="00431865">
        <w:t>father,</w:t>
      </w:r>
    </w:p>
    <w:p w:rsidR="00431865" w:rsidRDefault="00431865">
      <w:pPr>
        <w:pStyle w:val="BodyText"/>
        <w:rPr>
          <w:sz w:val="26"/>
        </w:rPr>
      </w:pPr>
    </w:p>
    <w:p w:rsidR="00431865" w:rsidRDefault="00431865">
      <w:pPr>
        <w:pStyle w:val="BodyText"/>
        <w:rPr>
          <w:sz w:val="26"/>
        </w:rPr>
      </w:pPr>
    </w:p>
    <w:p w:rsidR="00431865" w:rsidRDefault="00431865">
      <w:pPr>
        <w:pStyle w:val="BodyText"/>
        <w:rPr>
          <w:sz w:val="26"/>
        </w:rPr>
      </w:pPr>
    </w:p>
    <w:p w:rsidR="00431865" w:rsidRDefault="00431865">
      <w:pPr>
        <w:pStyle w:val="BodyText"/>
        <w:rPr>
          <w:sz w:val="26"/>
        </w:rPr>
      </w:pPr>
    </w:p>
    <w:p w:rsidR="00431865" w:rsidRDefault="00431865">
      <w:pPr>
        <w:pStyle w:val="BodyText"/>
        <w:spacing w:before="183"/>
        <w:ind w:left="1182"/>
      </w:pPr>
      <w:r>
        <w:t>(</w:t>
      </w:r>
      <w:proofErr w:type="gramStart"/>
      <w:r>
        <w:t>hyperlipidaemia</w:t>
      </w:r>
      <w:proofErr w:type="gramEnd"/>
      <w:r>
        <w:t>)</w:t>
      </w:r>
    </w:p>
    <w:p w:rsidR="00431865" w:rsidRDefault="00431865">
      <w:pPr>
        <w:pStyle w:val="BodyText"/>
      </w:pPr>
    </w:p>
    <w:p w:rsidR="00431865" w:rsidRDefault="00431865">
      <w:pPr>
        <w:pStyle w:val="BodyText"/>
        <w:ind w:left="162"/>
      </w:pPr>
      <w:r>
        <w:t>………………………………………………………………………………………</w:t>
      </w:r>
    </w:p>
    <w:p w:rsidR="00431865" w:rsidRDefault="00431865">
      <w:pPr>
        <w:pStyle w:val="BodyText"/>
        <w:spacing w:before="2"/>
      </w:pPr>
    </w:p>
    <w:p w:rsidR="00431865" w:rsidRDefault="00431865">
      <w:pPr>
        <w:pStyle w:val="Heading2"/>
      </w:pPr>
      <w:bookmarkStart w:id="0" w:name="Practice_Use_Only"/>
      <w:bookmarkEnd w:id="0"/>
      <w:r>
        <w:t>Practice Use Only</w:t>
      </w:r>
    </w:p>
    <w:p w:rsidR="00431865" w:rsidRDefault="00431865">
      <w:pPr>
        <w:pStyle w:val="BodyText"/>
        <w:tabs>
          <w:tab w:val="left" w:pos="4482"/>
        </w:tabs>
        <w:spacing w:before="228"/>
        <w:ind w:left="882"/>
      </w:pPr>
      <w:r>
        <w:t>Health</w:t>
      </w:r>
      <w:r>
        <w:rPr>
          <w:spacing w:val="-1"/>
        </w:rPr>
        <w:t xml:space="preserve"> </w:t>
      </w:r>
      <w:r>
        <w:t>Education Smoking</w:t>
      </w:r>
      <w:r>
        <w:tab/>
        <w:t>………….</w:t>
      </w:r>
    </w:p>
    <w:p w:rsidR="00431865" w:rsidRDefault="00431865">
      <w:pPr>
        <w:pStyle w:val="BodyText"/>
      </w:pPr>
    </w:p>
    <w:p w:rsidR="00431865" w:rsidRDefault="00431865">
      <w:pPr>
        <w:pStyle w:val="BodyText"/>
        <w:tabs>
          <w:tab w:val="left" w:pos="4482"/>
        </w:tabs>
        <w:ind w:left="882"/>
      </w:pPr>
      <w:r>
        <w:t>BP</w:t>
      </w:r>
      <w:r>
        <w:tab/>
        <w:t>140…..  /  …..90</w:t>
      </w:r>
    </w:p>
    <w:p w:rsidR="00431865" w:rsidRDefault="00431865">
      <w:pPr>
        <w:pStyle w:val="BodyText"/>
      </w:pPr>
    </w:p>
    <w:p w:rsidR="00431865" w:rsidRDefault="00431865">
      <w:pPr>
        <w:pStyle w:val="BodyText"/>
        <w:tabs>
          <w:tab w:val="left" w:pos="4482"/>
        </w:tabs>
        <w:ind w:left="882"/>
      </w:pPr>
      <w:r>
        <w:t>Height</w:t>
      </w:r>
      <w:r>
        <w:tab/>
        <w:t>…177.8 cm</w:t>
      </w:r>
    </w:p>
    <w:p w:rsidR="00431865" w:rsidRDefault="00431865">
      <w:pPr>
        <w:pStyle w:val="BodyText"/>
      </w:pPr>
    </w:p>
    <w:p w:rsidR="00431865" w:rsidRDefault="00431865">
      <w:pPr>
        <w:pStyle w:val="BodyText"/>
        <w:tabs>
          <w:tab w:val="left" w:pos="4482"/>
        </w:tabs>
        <w:ind w:left="882"/>
      </w:pPr>
      <w:r>
        <w:t>Weight</w:t>
      </w:r>
      <w:r>
        <w:tab/>
        <w:t>……104 kg</w:t>
      </w:r>
    </w:p>
    <w:p w:rsidR="00431865" w:rsidRDefault="00431865">
      <w:pPr>
        <w:sectPr w:rsidR="00431865" w:rsidSect="00E5358D">
          <w:pgSz w:w="12240" w:h="15840"/>
          <w:pgMar w:top="1440" w:right="1440" w:bottom="1440" w:left="1440" w:header="720" w:footer="720" w:gutter="0"/>
          <w:cols w:space="720"/>
          <w:docGrid w:linePitch="360"/>
        </w:sectPr>
      </w:pPr>
    </w:p>
    <w:p w:rsidR="00431865" w:rsidRDefault="00431865">
      <w:pPr>
        <w:pStyle w:val="Heading1"/>
        <w:spacing w:before="58"/>
      </w:pPr>
      <w:r>
        <w:lastRenderedPageBreak/>
        <w:t>EXERCISE</w:t>
      </w:r>
    </w:p>
    <w:p w:rsidR="00431865" w:rsidRDefault="00431865">
      <w:pPr>
        <w:pStyle w:val="BodyText"/>
        <w:ind w:left="162"/>
      </w:pPr>
      <w:r>
        <w:t>Healthy exercise usually involves activity that lasts for at least 20 minutes, raises your pulse and produces hard breathing. In younger people this might be running, cycling or sport, or brisk walking for older people.</w:t>
      </w:r>
    </w:p>
    <w:p w:rsidR="00431865" w:rsidRDefault="00431865">
      <w:pPr>
        <w:pStyle w:val="BodyText"/>
        <w:spacing w:before="10"/>
        <w:rPr>
          <w:sz w:val="23"/>
        </w:rPr>
      </w:pPr>
    </w:p>
    <w:p w:rsidR="00431865" w:rsidRDefault="00431865">
      <w:pPr>
        <w:pStyle w:val="BodyText"/>
        <w:spacing w:before="1"/>
        <w:ind w:left="162"/>
      </w:pPr>
      <w:r>
        <w:t xml:space="preserve">Do you take this type of exercise </w:t>
      </w:r>
      <w:proofErr w:type="gramStart"/>
      <w:r>
        <w:t>–</w:t>
      </w:r>
      <w:proofErr w:type="gramEnd"/>
    </w:p>
    <w:p w:rsidR="00431865" w:rsidRDefault="00431865">
      <w:pPr>
        <w:pStyle w:val="BodyText"/>
        <w:spacing w:before="11"/>
        <w:rPr>
          <w:sz w:val="23"/>
        </w:rPr>
      </w:pPr>
    </w:p>
    <w:p w:rsidR="00431865" w:rsidRDefault="00431865">
      <w:pPr>
        <w:pStyle w:val="BodyText"/>
        <w:tabs>
          <w:tab w:val="left" w:pos="5922"/>
        </w:tabs>
        <w:ind w:left="882"/>
      </w:pPr>
      <w:proofErr w:type="gramStart"/>
      <w:r>
        <w:t>daily</w:t>
      </w:r>
      <w:proofErr w:type="gramEnd"/>
      <w:r>
        <w:tab/>
        <w:t>[</w:t>
      </w:r>
      <w:r>
        <w:rPr>
          <w:spacing w:val="59"/>
        </w:rPr>
        <w:t xml:space="preserve"> </w:t>
      </w:r>
      <w:r>
        <w:t>]</w:t>
      </w:r>
    </w:p>
    <w:p w:rsidR="00431865" w:rsidRDefault="00431865">
      <w:pPr>
        <w:pStyle w:val="BodyText"/>
        <w:tabs>
          <w:tab w:val="left" w:pos="5919"/>
        </w:tabs>
        <w:ind w:left="882"/>
      </w:pPr>
      <w:r>
        <w:t>3</w:t>
      </w:r>
      <w:r>
        <w:rPr>
          <w:spacing w:val="-3"/>
        </w:rPr>
        <w:t xml:space="preserve"> </w:t>
      </w:r>
      <w:r>
        <w:t>times</w:t>
      </w:r>
      <w:r>
        <w:rPr>
          <w:spacing w:val="-2"/>
        </w:rPr>
        <w:t xml:space="preserve"> </w:t>
      </w:r>
      <w:r>
        <w:t>weekly</w:t>
      </w:r>
      <w:r>
        <w:tab/>
        <w:t>[</w:t>
      </w:r>
      <w:r>
        <w:rPr>
          <w:spacing w:val="59"/>
        </w:rPr>
        <w:t xml:space="preserve"> </w:t>
      </w:r>
      <w:r>
        <w:t>]</w:t>
      </w:r>
    </w:p>
    <w:p w:rsidR="00431865" w:rsidRDefault="00431865">
      <w:pPr>
        <w:pStyle w:val="BodyText"/>
        <w:tabs>
          <w:tab w:val="left" w:pos="5920"/>
        </w:tabs>
        <w:ind w:left="882"/>
      </w:pPr>
      <w:proofErr w:type="gramStart"/>
      <w:r>
        <w:t>once</w:t>
      </w:r>
      <w:proofErr w:type="gramEnd"/>
      <w:r>
        <w:rPr>
          <w:spacing w:val="-4"/>
        </w:rPr>
        <w:t xml:space="preserve"> </w:t>
      </w:r>
      <w:r>
        <w:t>weekly</w:t>
      </w:r>
      <w:r>
        <w:tab/>
        <w:t>[</w:t>
      </w:r>
      <w:r>
        <w:rPr>
          <w:spacing w:val="59"/>
        </w:rPr>
        <w:t xml:space="preserve"> </w:t>
      </w:r>
      <w:r>
        <w:t>]</w:t>
      </w:r>
    </w:p>
    <w:p w:rsidR="00431865" w:rsidRDefault="00431865">
      <w:pPr>
        <w:pStyle w:val="BodyText"/>
        <w:tabs>
          <w:tab w:val="left" w:pos="5920"/>
        </w:tabs>
        <w:ind w:left="882"/>
      </w:pPr>
      <w:proofErr w:type="gramStart"/>
      <w:r>
        <w:t>once</w:t>
      </w:r>
      <w:proofErr w:type="gramEnd"/>
      <w:r>
        <w:rPr>
          <w:spacing w:val="-4"/>
        </w:rPr>
        <w:t xml:space="preserve"> </w:t>
      </w:r>
      <w:r>
        <w:t>monthly</w:t>
      </w:r>
      <w:r>
        <w:tab/>
        <w:t>[</w:t>
      </w:r>
      <w:r>
        <w:rPr>
          <w:spacing w:val="59"/>
        </w:rPr>
        <w:t xml:space="preserve"> </w:t>
      </w:r>
      <w:r>
        <w:t>yes]</w:t>
      </w:r>
    </w:p>
    <w:p w:rsidR="00431865" w:rsidRDefault="00431865">
      <w:pPr>
        <w:pStyle w:val="BodyText"/>
        <w:tabs>
          <w:tab w:val="left" w:pos="5922"/>
        </w:tabs>
        <w:ind w:left="882"/>
      </w:pPr>
      <w:proofErr w:type="gramStart"/>
      <w:r>
        <w:t>seldom</w:t>
      </w:r>
      <w:proofErr w:type="gramEnd"/>
      <w:r>
        <w:tab/>
        <w:t>[</w:t>
      </w:r>
      <w:r>
        <w:rPr>
          <w:spacing w:val="59"/>
        </w:rPr>
        <w:t xml:space="preserve"> </w:t>
      </w:r>
      <w:r>
        <w:t>]</w:t>
      </w:r>
    </w:p>
    <w:p w:rsidR="00431865" w:rsidRDefault="00431865">
      <w:pPr>
        <w:pStyle w:val="BodyText"/>
      </w:pPr>
    </w:p>
    <w:p w:rsidR="00431865" w:rsidRDefault="00431865">
      <w:pPr>
        <w:pStyle w:val="BodyText"/>
        <w:tabs>
          <w:tab w:val="left" w:pos="5921"/>
        </w:tabs>
        <w:ind w:left="162"/>
      </w:pPr>
      <w:r>
        <w:t>I cannot take exercise because</w:t>
      </w:r>
      <w:r>
        <w:rPr>
          <w:spacing w:val="-7"/>
        </w:rPr>
        <w:t xml:space="preserve"> </w:t>
      </w:r>
      <w:r>
        <w:t>of</w:t>
      </w:r>
      <w:r>
        <w:rPr>
          <w:spacing w:val="-1"/>
        </w:rPr>
        <w:t xml:space="preserve"> </w:t>
      </w:r>
      <w:r>
        <w:t>disability</w:t>
      </w:r>
      <w:r>
        <w:tab/>
        <w:t>[</w:t>
      </w:r>
      <w:r>
        <w:rPr>
          <w:spacing w:val="59"/>
        </w:rPr>
        <w:t xml:space="preserve"> </w:t>
      </w:r>
      <w:r>
        <w:t>]</w:t>
      </w:r>
    </w:p>
    <w:p w:rsidR="00431865" w:rsidRDefault="00431865">
      <w:pPr>
        <w:pStyle w:val="BodyText"/>
        <w:rPr>
          <w:sz w:val="26"/>
        </w:rPr>
      </w:pPr>
    </w:p>
    <w:p w:rsidR="00431865" w:rsidRDefault="00431865">
      <w:pPr>
        <w:pStyle w:val="BodyText"/>
        <w:rPr>
          <w:sz w:val="26"/>
        </w:rPr>
      </w:pPr>
    </w:p>
    <w:p w:rsidR="00431865" w:rsidRDefault="00431865">
      <w:pPr>
        <w:pStyle w:val="Heading1"/>
        <w:spacing w:before="233"/>
      </w:pPr>
      <w:r>
        <w:t>DIET</w:t>
      </w:r>
    </w:p>
    <w:p w:rsidR="00431865" w:rsidRDefault="00431865">
      <w:pPr>
        <w:pStyle w:val="BodyText"/>
        <w:spacing w:line="275" w:lineRule="exact"/>
        <w:ind w:left="162"/>
      </w:pPr>
      <w:r>
        <w:t>Please tick the one category which is closest to your usual eating pattern.</w:t>
      </w:r>
    </w:p>
    <w:p w:rsidR="00431865" w:rsidRDefault="00431865">
      <w:pPr>
        <w:pStyle w:val="BodyText"/>
        <w:spacing w:before="11"/>
        <w:rPr>
          <w:sz w:val="23"/>
        </w:rPr>
      </w:pPr>
    </w:p>
    <w:p w:rsidR="00431865" w:rsidRDefault="00431865">
      <w:pPr>
        <w:pStyle w:val="BodyText"/>
        <w:tabs>
          <w:tab w:val="left" w:pos="5919"/>
        </w:tabs>
        <w:ind w:left="882"/>
        <w:jc w:val="both"/>
      </w:pPr>
      <w:r>
        <w:t>I eat no meat, fish, or</w:t>
      </w:r>
      <w:r>
        <w:rPr>
          <w:spacing w:val="-15"/>
        </w:rPr>
        <w:t xml:space="preserve"> </w:t>
      </w:r>
      <w:r>
        <w:t>dairy</w:t>
      </w:r>
      <w:r>
        <w:rPr>
          <w:spacing w:val="-3"/>
        </w:rPr>
        <w:t xml:space="preserve"> </w:t>
      </w:r>
      <w:r>
        <w:t>produce</w:t>
      </w:r>
      <w:r>
        <w:tab/>
        <w:t>[</w:t>
      </w:r>
      <w:r>
        <w:rPr>
          <w:spacing w:val="59"/>
        </w:rPr>
        <w:t xml:space="preserve"> </w:t>
      </w:r>
      <w:r>
        <w:t>]</w:t>
      </w:r>
    </w:p>
    <w:p w:rsidR="00431865" w:rsidRDefault="00431865">
      <w:pPr>
        <w:pStyle w:val="BodyText"/>
        <w:tabs>
          <w:tab w:val="left" w:pos="5920"/>
        </w:tabs>
        <w:ind w:left="882"/>
        <w:jc w:val="both"/>
      </w:pPr>
      <w:r>
        <w:t>I eat</w:t>
      </w:r>
      <w:r>
        <w:rPr>
          <w:spacing w:val="-1"/>
        </w:rPr>
        <w:t xml:space="preserve"> </w:t>
      </w:r>
      <w:r>
        <w:t>no</w:t>
      </w:r>
      <w:r>
        <w:rPr>
          <w:spacing w:val="-1"/>
        </w:rPr>
        <w:t xml:space="preserve"> </w:t>
      </w:r>
      <w:r>
        <w:t>meat</w:t>
      </w:r>
      <w:r>
        <w:tab/>
        <w:t>[  ]</w:t>
      </w:r>
    </w:p>
    <w:p w:rsidR="00431865" w:rsidRDefault="00431865">
      <w:pPr>
        <w:pStyle w:val="BodyText"/>
        <w:tabs>
          <w:tab w:val="left" w:pos="5919"/>
        </w:tabs>
        <w:ind w:left="882" w:right="4481"/>
        <w:jc w:val="both"/>
      </w:pPr>
      <w:r>
        <w:t xml:space="preserve">I eat a mixture including daily fruit and vegetables   [  ] </w:t>
      </w:r>
    </w:p>
    <w:p w:rsidR="00431865" w:rsidRDefault="00431865">
      <w:pPr>
        <w:pStyle w:val="BodyText"/>
        <w:tabs>
          <w:tab w:val="left" w:pos="5919"/>
        </w:tabs>
        <w:ind w:left="882" w:right="4481"/>
        <w:jc w:val="both"/>
      </w:pPr>
      <w:r>
        <w:t xml:space="preserve">I eat a mixture including regular chips and fries        </w:t>
      </w:r>
      <w:proofErr w:type="gramStart"/>
      <w:r>
        <w:t>[  yes</w:t>
      </w:r>
      <w:proofErr w:type="gramEnd"/>
      <w:r>
        <w:t>]</w:t>
      </w:r>
    </w:p>
    <w:p w:rsidR="00431865" w:rsidRDefault="00431865">
      <w:pPr>
        <w:pStyle w:val="BodyText"/>
        <w:tabs>
          <w:tab w:val="left" w:pos="5919"/>
        </w:tabs>
        <w:ind w:left="882" w:right="4481"/>
        <w:jc w:val="both"/>
      </w:pPr>
      <w:r>
        <w:t xml:space="preserve">I eat frozen meals </w:t>
      </w:r>
      <w:r>
        <w:rPr>
          <w:sz w:val="22"/>
        </w:rPr>
        <w:t xml:space="preserve">(e.g. TV dinners) </w:t>
      </w:r>
      <w:r>
        <w:t xml:space="preserve">3 or 4 times/week [  ] </w:t>
      </w:r>
    </w:p>
    <w:p w:rsidR="00431865" w:rsidRDefault="00431865">
      <w:pPr>
        <w:pStyle w:val="BodyText"/>
        <w:tabs>
          <w:tab w:val="left" w:pos="5919"/>
        </w:tabs>
        <w:ind w:left="882" w:right="4481"/>
        <w:jc w:val="both"/>
      </w:pPr>
      <w:r>
        <w:t>I eat</w:t>
      </w:r>
      <w:r>
        <w:rPr>
          <w:spacing w:val="-1"/>
        </w:rPr>
        <w:t xml:space="preserve"> </w:t>
      </w:r>
      <w:r>
        <w:t>mainly</w:t>
      </w:r>
      <w:r>
        <w:rPr>
          <w:spacing w:val="-3"/>
        </w:rPr>
        <w:t xml:space="preserve"> </w:t>
      </w:r>
      <w:r>
        <w:t>snacks</w:t>
      </w:r>
      <w:r>
        <w:tab/>
        <w:t xml:space="preserve">[ </w:t>
      </w:r>
      <w:r>
        <w:rPr>
          <w:spacing w:val="1"/>
        </w:rPr>
        <w:t xml:space="preserve"> </w:t>
      </w:r>
      <w:r>
        <w:rPr>
          <w:spacing w:val="-16"/>
        </w:rPr>
        <w:t>]</w:t>
      </w:r>
    </w:p>
    <w:p w:rsidR="00431865" w:rsidRDefault="00431865">
      <w:pPr>
        <w:pStyle w:val="BodyText"/>
        <w:tabs>
          <w:tab w:val="left" w:pos="5921"/>
        </w:tabs>
        <w:ind w:left="882"/>
        <w:jc w:val="both"/>
      </w:pPr>
      <w:r>
        <w:t>I eat a special</w:t>
      </w:r>
      <w:r>
        <w:rPr>
          <w:spacing w:val="-7"/>
        </w:rPr>
        <w:t xml:space="preserve"> </w:t>
      </w:r>
      <w:r>
        <w:t>medical</w:t>
      </w:r>
      <w:r>
        <w:rPr>
          <w:spacing w:val="-1"/>
        </w:rPr>
        <w:t xml:space="preserve"> </w:t>
      </w:r>
      <w:r>
        <w:t>diet</w:t>
      </w:r>
      <w:r>
        <w:tab/>
        <w:t>[</w:t>
      </w:r>
      <w:r>
        <w:rPr>
          <w:spacing w:val="59"/>
        </w:rPr>
        <w:t xml:space="preserve"> </w:t>
      </w:r>
      <w:r>
        <w:t>]</w:t>
      </w:r>
    </w:p>
    <w:p w:rsidR="00431865" w:rsidRDefault="00431865">
      <w:pPr>
        <w:pStyle w:val="BodyText"/>
      </w:pPr>
    </w:p>
    <w:p w:rsidR="00431865" w:rsidRDefault="00431865">
      <w:pPr>
        <w:pStyle w:val="BodyText"/>
        <w:ind w:left="162"/>
      </w:pPr>
      <w:r>
        <w:t>Please specify ………………………………………………………………………</w:t>
      </w:r>
    </w:p>
    <w:p w:rsidR="00431865" w:rsidRDefault="00431865">
      <w:pPr>
        <w:pStyle w:val="BodyText"/>
        <w:rPr>
          <w:sz w:val="26"/>
        </w:rPr>
      </w:pPr>
    </w:p>
    <w:p w:rsidR="00431865" w:rsidRDefault="00431865">
      <w:pPr>
        <w:pStyle w:val="BodyText"/>
        <w:rPr>
          <w:sz w:val="26"/>
        </w:rPr>
      </w:pPr>
    </w:p>
    <w:p w:rsidR="00431865" w:rsidRDefault="00431865">
      <w:pPr>
        <w:pStyle w:val="BodyText"/>
        <w:spacing w:before="4"/>
        <w:rPr>
          <w:sz w:val="20"/>
        </w:rPr>
      </w:pPr>
    </w:p>
    <w:p w:rsidR="00431865" w:rsidRDefault="00431865">
      <w:pPr>
        <w:pStyle w:val="Heading1"/>
        <w:spacing w:line="320" w:lineRule="exact"/>
      </w:pPr>
      <w:r>
        <w:t>ALCOHOL</w:t>
      </w:r>
    </w:p>
    <w:p w:rsidR="00431865" w:rsidRDefault="00431865">
      <w:pPr>
        <w:pStyle w:val="BodyText"/>
        <w:ind w:left="162"/>
      </w:pPr>
      <w:r>
        <w:t>Please tick the statement which most closely describes your usual average alcohol intake. (1 unit is 1 glass wine, ½ pint beer or a single measure of spirit.)</w:t>
      </w:r>
    </w:p>
    <w:p w:rsidR="00431865" w:rsidRDefault="00431865">
      <w:pPr>
        <w:pStyle w:val="BodyText"/>
        <w:spacing w:before="9"/>
        <w:rPr>
          <w:sz w:val="23"/>
        </w:rPr>
      </w:pPr>
    </w:p>
    <w:p w:rsidR="00431865" w:rsidRDefault="00431865">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Pr>
          <w:spacing w:val="59"/>
        </w:rPr>
        <w:t>yes</w:t>
      </w:r>
      <w:r>
        <w:t>]</w:t>
      </w:r>
    </w:p>
    <w:p w:rsidR="00431865" w:rsidRDefault="00431865">
      <w:pPr>
        <w:pStyle w:val="BodyText"/>
        <w:tabs>
          <w:tab w:val="left" w:pos="5921"/>
        </w:tabs>
        <w:ind w:left="882"/>
      </w:pPr>
      <w:r>
        <w:t>I drink less than 1 unit</w:t>
      </w:r>
      <w:r>
        <w:rPr>
          <w:spacing w:val="-7"/>
        </w:rPr>
        <w:t xml:space="preserve"> </w:t>
      </w:r>
      <w:r>
        <w:t>per</w:t>
      </w:r>
      <w:r>
        <w:rPr>
          <w:spacing w:val="-1"/>
        </w:rPr>
        <w:t xml:space="preserve"> </w:t>
      </w:r>
      <w:r>
        <w:t>day</w:t>
      </w:r>
      <w:r>
        <w:tab/>
        <w:t>[</w:t>
      </w:r>
      <w:r>
        <w:rPr>
          <w:spacing w:val="59"/>
        </w:rPr>
        <w:t xml:space="preserve"> </w:t>
      </w:r>
      <w:r>
        <w:t>]</w:t>
      </w:r>
    </w:p>
    <w:p w:rsidR="00431865" w:rsidRDefault="00431865">
      <w:pPr>
        <w:pStyle w:val="BodyText"/>
        <w:tabs>
          <w:tab w:val="left" w:pos="5920"/>
        </w:tabs>
        <w:ind w:left="882"/>
      </w:pPr>
      <w:r>
        <w:t>I drink between 1 and 2 units</w:t>
      </w:r>
      <w:r>
        <w:rPr>
          <w:spacing w:val="-20"/>
        </w:rPr>
        <w:t xml:space="preserve"> </w:t>
      </w:r>
      <w:r>
        <w:t>a</w:t>
      </w:r>
      <w:r>
        <w:rPr>
          <w:spacing w:val="-2"/>
        </w:rPr>
        <w:t xml:space="preserve"> </w:t>
      </w:r>
      <w:r>
        <w:t>day</w:t>
      </w:r>
      <w:r>
        <w:tab/>
        <w:t>[</w:t>
      </w:r>
      <w:r>
        <w:rPr>
          <w:spacing w:val="59"/>
        </w:rPr>
        <w:t xml:space="preserve"> </w:t>
      </w:r>
      <w:r>
        <w:t>]</w:t>
      </w:r>
    </w:p>
    <w:p w:rsidR="00431865" w:rsidRDefault="00431865">
      <w:pPr>
        <w:pStyle w:val="BodyText"/>
        <w:tabs>
          <w:tab w:val="left" w:pos="5920"/>
        </w:tabs>
        <w:ind w:left="882"/>
      </w:pPr>
      <w:r>
        <w:t>I drink between 3 and 6 units</w:t>
      </w:r>
      <w:r>
        <w:rPr>
          <w:spacing w:val="-20"/>
        </w:rPr>
        <w:t xml:space="preserve"> </w:t>
      </w:r>
      <w:r>
        <w:t>a</w:t>
      </w:r>
      <w:r>
        <w:rPr>
          <w:spacing w:val="-2"/>
        </w:rPr>
        <w:t xml:space="preserve"> </w:t>
      </w:r>
      <w:r>
        <w:t>day</w:t>
      </w:r>
      <w:r>
        <w:tab/>
        <w:t>[</w:t>
      </w:r>
      <w:r>
        <w:rPr>
          <w:spacing w:val="59"/>
        </w:rPr>
        <w:t xml:space="preserve"> </w:t>
      </w:r>
      <w:r>
        <w:t>]</w:t>
      </w:r>
    </w:p>
    <w:p w:rsidR="00431865" w:rsidRDefault="00431865">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t xml:space="preserve">[ </w:t>
      </w:r>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rsidR="00431865" w:rsidRDefault="00431865">
      <w:pPr>
        <w:pStyle w:val="BodyText"/>
        <w:rPr>
          <w:sz w:val="26"/>
        </w:rPr>
      </w:pPr>
    </w:p>
    <w:p w:rsidR="00431865" w:rsidRDefault="00431865">
      <w:pPr>
        <w:pStyle w:val="BodyText"/>
        <w:rPr>
          <w:sz w:val="26"/>
        </w:rPr>
      </w:pPr>
    </w:p>
    <w:p w:rsidR="00431865" w:rsidRDefault="00431865">
      <w:pPr>
        <w:pStyle w:val="BodyText"/>
        <w:rPr>
          <w:sz w:val="26"/>
        </w:rPr>
      </w:pPr>
    </w:p>
    <w:p w:rsidR="00431865" w:rsidRDefault="00431865">
      <w:pPr>
        <w:pStyle w:val="BodyText"/>
        <w:spacing w:before="207"/>
        <w:ind w:left="162"/>
      </w:pPr>
      <w:r>
        <w:t>……………………………………………………………………………………….</w:t>
      </w:r>
    </w:p>
    <w:p w:rsidR="00431865" w:rsidRDefault="00431865">
      <w:pPr>
        <w:pStyle w:val="BodyText"/>
        <w:spacing w:before="2"/>
      </w:pPr>
    </w:p>
    <w:p w:rsidR="00431865" w:rsidRDefault="00431865">
      <w:pPr>
        <w:pStyle w:val="Heading2"/>
      </w:pPr>
      <w:r>
        <w:t>Practice Use Only</w:t>
      </w:r>
    </w:p>
    <w:p w:rsidR="00431865" w:rsidRDefault="00431865">
      <w:pPr>
        <w:pStyle w:val="BodyText"/>
        <w:spacing w:before="8"/>
        <w:rPr>
          <w:b/>
          <w:sz w:val="23"/>
        </w:rPr>
      </w:pPr>
    </w:p>
    <w:p w:rsidR="00431865" w:rsidRDefault="00431865">
      <w:pPr>
        <w:pStyle w:val="BodyText"/>
        <w:tabs>
          <w:tab w:val="left" w:pos="5681"/>
        </w:tabs>
        <w:ind w:left="882"/>
        <w:jc w:val="both"/>
      </w:pPr>
      <w:r>
        <w:t>Health</w:t>
      </w:r>
      <w:r>
        <w:rPr>
          <w:spacing w:val="-4"/>
        </w:rPr>
        <w:t xml:space="preserve"> </w:t>
      </w:r>
      <w:r>
        <w:t>Education</w:t>
      </w:r>
      <w:r>
        <w:rPr>
          <w:spacing w:val="-3"/>
        </w:rPr>
        <w:t xml:space="preserve"> </w:t>
      </w:r>
      <w:r>
        <w:t>Alcohol</w:t>
      </w:r>
      <w:r>
        <w:tab/>
        <w:t>[</w:t>
      </w:r>
      <w:r>
        <w:rPr>
          <w:spacing w:val="59"/>
        </w:rPr>
        <w:t xml:space="preserve"> </w:t>
      </w:r>
      <w:r>
        <w:t>]</w:t>
      </w:r>
    </w:p>
    <w:p w:rsidR="00431865" w:rsidRDefault="00431865">
      <w:pPr>
        <w:pStyle w:val="BodyText"/>
        <w:tabs>
          <w:tab w:val="left" w:pos="5679"/>
        </w:tabs>
        <w:ind w:left="882"/>
        <w:jc w:val="both"/>
      </w:pPr>
      <w:r>
        <w:t>Alcohol</w:t>
      </w:r>
      <w:r>
        <w:rPr>
          <w:spacing w:val="-6"/>
        </w:rPr>
        <w:t xml:space="preserve"> </w:t>
      </w:r>
      <w:r>
        <w:t>Brief</w:t>
      </w:r>
      <w:r>
        <w:rPr>
          <w:spacing w:val="-6"/>
        </w:rPr>
        <w:t xml:space="preserve"> </w:t>
      </w:r>
      <w:r>
        <w:t>Intervention</w:t>
      </w:r>
      <w:r>
        <w:tab/>
        <w:t>[</w:t>
      </w:r>
      <w:r>
        <w:rPr>
          <w:spacing w:val="59"/>
        </w:rPr>
        <w:t xml:space="preserve"> </w:t>
      </w:r>
      <w:r>
        <w:t>]</w:t>
      </w:r>
    </w:p>
    <w:p w:rsidR="00CA74D9" w:rsidRDefault="00CA74D9">
      <w:pPr>
        <w:rPr>
          <w:rFonts w:ascii="Calibri" w:eastAsia="Calibri" w:hAnsi="Calibri" w:cs="Calibri"/>
          <w:i/>
          <w:iCs/>
          <w:color w:val="2C3E50"/>
        </w:rPr>
      </w:pPr>
      <w:r>
        <w:rPr>
          <w:rFonts w:ascii="Calibri" w:eastAsia="Calibri" w:hAnsi="Calibri" w:cs="Calibri"/>
          <w:i/>
          <w:iCs/>
          <w:color w:val="2C3E50"/>
        </w:rPr>
        <w:br w:type="page"/>
      </w:r>
    </w:p>
    <w:p w:rsidR="00784FD2" w:rsidRDefault="00784FD2" w:rsidP="2DFC93E1">
      <w:pPr>
        <w:spacing w:line="360" w:lineRule="auto"/>
        <w:jc w:val="both"/>
        <w:rPr>
          <w:rFonts w:ascii="Calibri" w:eastAsia="Calibri" w:hAnsi="Calibri" w:cs="Calibri"/>
          <w:i/>
          <w:iCs/>
          <w:color w:val="2C3E50"/>
        </w:rPr>
        <w:sectPr w:rsidR="00784FD2">
          <w:pgSz w:w="12240" w:h="15840"/>
          <w:pgMar w:top="1440" w:right="1440" w:bottom="1440" w:left="1440" w:header="720" w:footer="720" w:gutter="0"/>
          <w:cols w:space="720"/>
          <w:docGrid w:linePitch="360"/>
        </w:sectPr>
      </w:pPr>
    </w:p>
    <w:p w:rsidR="008B49C2" w:rsidRPr="008B49C2" w:rsidRDefault="008B49C2" w:rsidP="2DFC93E1">
      <w:pPr>
        <w:spacing w:line="360" w:lineRule="auto"/>
        <w:jc w:val="both"/>
        <w:rPr>
          <w:rFonts w:ascii="Arial" w:eastAsia="Calibri" w:hAnsi="Arial" w:cs="Arial"/>
          <w:b/>
          <w:bCs/>
          <w:color w:val="2C3E50"/>
          <w:u w:val="single"/>
        </w:rPr>
      </w:pPr>
    </w:p>
    <w:p w:rsidR="00E33DED" w:rsidRPr="00E33DED" w:rsidRDefault="00E33DED" w:rsidP="2DFC93E1">
      <w:pPr>
        <w:spacing w:line="360" w:lineRule="auto"/>
        <w:jc w:val="both"/>
        <w:rPr>
          <w:rFonts w:ascii="Calibri" w:eastAsia="Calibri" w:hAnsi="Calibri" w:cs="Calibri"/>
          <w:b/>
          <w:bCs/>
          <w:color w:val="2C3E50"/>
          <w:u w:val="single"/>
        </w:rPr>
      </w:pPr>
    </w:p>
    <w:p w:rsidR="00531CD1" w:rsidRDefault="00531CD1" w:rsidP="2DFC93E1">
      <w:pPr>
        <w:spacing w:line="360" w:lineRule="auto"/>
        <w:jc w:val="both"/>
        <w:rPr>
          <w:rFonts w:ascii="Calibri" w:eastAsia="Calibri" w:hAnsi="Calibri" w:cs="Calibri"/>
          <w:i/>
          <w:iCs/>
          <w:color w:val="2C3E50"/>
        </w:rPr>
      </w:pPr>
    </w:p>
    <w:p w:rsidR="00531CD1" w:rsidRDefault="00531CD1" w:rsidP="2DFC93E1">
      <w:pPr>
        <w:spacing w:line="360" w:lineRule="auto"/>
        <w:jc w:val="both"/>
        <w:rPr>
          <w:rFonts w:ascii="Calibri" w:eastAsia="Calibri" w:hAnsi="Calibri" w:cs="Calibri"/>
          <w:i/>
          <w:iCs/>
          <w:color w:val="2C3E50"/>
        </w:rPr>
      </w:pPr>
    </w:p>
    <w:p w:rsidR="008D5E7B" w:rsidRDefault="008D5E7B" w:rsidP="2DFC93E1">
      <w:pPr>
        <w:spacing w:line="360" w:lineRule="auto"/>
        <w:jc w:val="both"/>
        <w:rPr>
          <w:rFonts w:ascii="Calibri" w:eastAsia="Calibri" w:hAnsi="Calibri" w:cs="Calibri"/>
          <w:i/>
          <w:iCs/>
          <w:color w:val="2C3E50"/>
        </w:rPr>
      </w:pPr>
    </w:p>
    <w:p w:rsidR="006A53ED" w:rsidRDefault="006A53ED" w:rsidP="2DFC93E1">
      <w:pPr>
        <w:spacing w:line="360" w:lineRule="auto"/>
        <w:jc w:val="both"/>
        <w:rPr>
          <w:rFonts w:ascii="Calibri" w:eastAsia="Calibri" w:hAnsi="Calibri" w:cs="Calibri"/>
          <w:i/>
          <w:iCs/>
          <w:color w:val="2C3E50"/>
        </w:rPr>
      </w:pPr>
    </w:p>
    <w:p w:rsidR="2DFC93E1" w:rsidRDefault="2DFC93E1" w:rsidP="2DFC93E1">
      <w:pPr>
        <w:jc w:val="cente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p>
    <w:p w:rsidR="2DFC93E1" w:rsidRDefault="2DFC93E1" w:rsidP="2DFC93E1">
      <w:pPr>
        <w:jc w:val="center"/>
        <w:rPr>
          <w:rFonts w:ascii="Arial" w:eastAsia="Arial" w:hAnsi="Arial" w:cs="Arial"/>
          <w:b/>
          <w:bCs/>
          <w:sz w:val="56"/>
          <w:szCs w:val="56"/>
        </w:rPr>
      </w:pPr>
    </w:p>
    <w:sectPr w:rsidR="2DFC93E1" w:rsidSect="004D582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e0dMsLOcF3PXGS" int2:id="HAoJNPyW">
      <int2:state int2:value="Rejected" int2:type="AugLoop_Text_Critique"/>
    </int2:textHash>
  </int2:observations>
  <int2:intelligenceSettings/>
  <int2:onDemandWorkflow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762E87"/>
    <w:multiLevelType w:val="hybridMultilevel"/>
    <w:tmpl w:val="FFFFFFFF"/>
    <w:lvl w:ilvl="0" w:tplc="7BBA2A58">
      <w:start w:val="1"/>
      <w:numFmt w:val="bullet"/>
      <w:lvlText w:val=""/>
      <w:lvlJc w:val="left"/>
      <w:pPr>
        <w:ind w:left="720" w:hanging="360"/>
      </w:pPr>
      <w:rPr>
        <w:rFonts w:ascii="Symbol" w:hAnsi="Symbol" w:hint="default"/>
      </w:rPr>
    </w:lvl>
    <w:lvl w:ilvl="1" w:tplc="DB6A05F4">
      <w:start w:val="1"/>
      <w:numFmt w:val="bullet"/>
      <w:lvlText w:val="o"/>
      <w:lvlJc w:val="left"/>
      <w:pPr>
        <w:ind w:left="1440" w:hanging="360"/>
      </w:pPr>
      <w:rPr>
        <w:rFonts w:ascii="Courier New" w:hAnsi="Courier New" w:hint="default"/>
      </w:rPr>
    </w:lvl>
    <w:lvl w:ilvl="2" w:tplc="AADE7196">
      <w:start w:val="1"/>
      <w:numFmt w:val="bullet"/>
      <w:lvlText w:val=""/>
      <w:lvlJc w:val="left"/>
      <w:pPr>
        <w:ind w:left="2160" w:hanging="360"/>
      </w:pPr>
      <w:rPr>
        <w:rFonts w:ascii="Wingdings" w:hAnsi="Wingdings" w:hint="default"/>
      </w:rPr>
    </w:lvl>
    <w:lvl w:ilvl="3" w:tplc="F258D524">
      <w:start w:val="1"/>
      <w:numFmt w:val="bullet"/>
      <w:lvlText w:val=""/>
      <w:lvlJc w:val="left"/>
      <w:pPr>
        <w:ind w:left="2880" w:hanging="360"/>
      </w:pPr>
      <w:rPr>
        <w:rFonts w:ascii="Symbol" w:hAnsi="Symbol" w:hint="default"/>
      </w:rPr>
    </w:lvl>
    <w:lvl w:ilvl="4" w:tplc="74EC05FE">
      <w:start w:val="1"/>
      <w:numFmt w:val="bullet"/>
      <w:lvlText w:val="o"/>
      <w:lvlJc w:val="left"/>
      <w:pPr>
        <w:ind w:left="3600" w:hanging="360"/>
      </w:pPr>
      <w:rPr>
        <w:rFonts w:ascii="Courier New" w:hAnsi="Courier New" w:hint="default"/>
      </w:rPr>
    </w:lvl>
    <w:lvl w:ilvl="5" w:tplc="1ED2CB18">
      <w:start w:val="1"/>
      <w:numFmt w:val="bullet"/>
      <w:lvlText w:val=""/>
      <w:lvlJc w:val="left"/>
      <w:pPr>
        <w:ind w:left="4320" w:hanging="360"/>
      </w:pPr>
      <w:rPr>
        <w:rFonts w:ascii="Wingdings" w:hAnsi="Wingdings" w:hint="default"/>
      </w:rPr>
    </w:lvl>
    <w:lvl w:ilvl="6" w:tplc="14BEFC96">
      <w:start w:val="1"/>
      <w:numFmt w:val="bullet"/>
      <w:lvlText w:val=""/>
      <w:lvlJc w:val="left"/>
      <w:pPr>
        <w:ind w:left="5040" w:hanging="360"/>
      </w:pPr>
      <w:rPr>
        <w:rFonts w:ascii="Symbol" w:hAnsi="Symbol" w:hint="default"/>
      </w:rPr>
    </w:lvl>
    <w:lvl w:ilvl="7" w:tplc="8FE4B852">
      <w:start w:val="1"/>
      <w:numFmt w:val="bullet"/>
      <w:lvlText w:val="o"/>
      <w:lvlJc w:val="left"/>
      <w:pPr>
        <w:ind w:left="5760" w:hanging="360"/>
      </w:pPr>
      <w:rPr>
        <w:rFonts w:ascii="Courier New" w:hAnsi="Courier New" w:hint="default"/>
      </w:rPr>
    </w:lvl>
    <w:lvl w:ilvl="8" w:tplc="B172E9B4">
      <w:start w:val="1"/>
      <w:numFmt w:val="bullet"/>
      <w:lvlText w:val=""/>
      <w:lvlJc w:val="left"/>
      <w:pPr>
        <w:ind w:left="6480" w:hanging="360"/>
      </w:pPr>
      <w:rPr>
        <w:rFonts w:ascii="Wingdings" w:hAnsi="Wingdings" w:hint="default"/>
      </w:rPr>
    </w:lvl>
  </w:abstractNum>
  <w:abstractNum w:abstractNumId="1">
    <w:nsid w:val="53AF1808"/>
    <w:multiLevelType w:val="hybridMultilevel"/>
    <w:tmpl w:val="5FF6E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9A70937"/>
    <w:multiLevelType w:val="hybridMultilevel"/>
    <w:tmpl w:val="594C1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802382F"/>
    <w:multiLevelType w:val="hybridMultilevel"/>
    <w:tmpl w:val="54ACBA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8"/>
  <w:proofState w:spelling="clean" w:grammar="clean"/>
  <w:defaultTabStop w:val="720"/>
  <w:characterSpacingControl w:val="doNotCompress"/>
  <w:compat/>
  <w:rsids>
    <w:rsidRoot w:val="2EA0FF4F"/>
    <w:rsid w:val="00004033"/>
    <w:rsid w:val="00013FDB"/>
    <w:rsid w:val="00014C63"/>
    <w:rsid w:val="00035948"/>
    <w:rsid w:val="00043068"/>
    <w:rsid w:val="00061874"/>
    <w:rsid w:val="00076E9B"/>
    <w:rsid w:val="00090245"/>
    <w:rsid w:val="00093DA8"/>
    <w:rsid w:val="000A497A"/>
    <w:rsid w:val="000B1B45"/>
    <w:rsid w:val="000C0900"/>
    <w:rsid w:val="000C524E"/>
    <w:rsid w:val="000E1BC5"/>
    <w:rsid w:val="000F6881"/>
    <w:rsid w:val="001002E0"/>
    <w:rsid w:val="001025B7"/>
    <w:rsid w:val="00107371"/>
    <w:rsid w:val="001101F6"/>
    <w:rsid w:val="0011070F"/>
    <w:rsid w:val="00130482"/>
    <w:rsid w:val="0013314C"/>
    <w:rsid w:val="00134EED"/>
    <w:rsid w:val="00141316"/>
    <w:rsid w:val="001453AE"/>
    <w:rsid w:val="00156980"/>
    <w:rsid w:val="001570DE"/>
    <w:rsid w:val="0017441E"/>
    <w:rsid w:val="001848BC"/>
    <w:rsid w:val="00197274"/>
    <w:rsid w:val="001A1973"/>
    <w:rsid w:val="001A60D0"/>
    <w:rsid w:val="001B0D62"/>
    <w:rsid w:val="001B161F"/>
    <w:rsid w:val="001C660A"/>
    <w:rsid w:val="001D05D2"/>
    <w:rsid w:val="001E1EF4"/>
    <w:rsid w:val="001F08AB"/>
    <w:rsid w:val="0020679B"/>
    <w:rsid w:val="00206DB0"/>
    <w:rsid w:val="0021209F"/>
    <w:rsid w:val="00216D31"/>
    <w:rsid w:val="00255FBF"/>
    <w:rsid w:val="00256EF6"/>
    <w:rsid w:val="00276020"/>
    <w:rsid w:val="002763F7"/>
    <w:rsid w:val="0028012A"/>
    <w:rsid w:val="002829ED"/>
    <w:rsid w:val="002A1682"/>
    <w:rsid w:val="002C7952"/>
    <w:rsid w:val="002D17D2"/>
    <w:rsid w:val="002D4CEC"/>
    <w:rsid w:val="002D54A6"/>
    <w:rsid w:val="002F7429"/>
    <w:rsid w:val="002F7CFB"/>
    <w:rsid w:val="0030033B"/>
    <w:rsid w:val="003219BC"/>
    <w:rsid w:val="00332059"/>
    <w:rsid w:val="00334797"/>
    <w:rsid w:val="003507D0"/>
    <w:rsid w:val="00361F87"/>
    <w:rsid w:val="00364BF3"/>
    <w:rsid w:val="00370071"/>
    <w:rsid w:val="003849D7"/>
    <w:rsid w:val="00384D4C"/>
    <w:rsid w:val="00385F40"/>
    <w:rsid w:val="00386BEB"/>
    <w:rsid w:val="00393782"/>
    <w:rsid w:val="00396C51"/>
    <w:rsid w:val="003A46AE"/>
    <w:rsid w:val="003B5D3A"/>
    <w:rsid w:val="003E4EC3"/>
    <w:rsid w:val="00420276"/>
    <w:rsid w:val="0042420E"/>
    <w:rsid w:val="00427DB1"/>
    <w:rsid w:val="00431865"/>
    <w:rsid w:val="00437217"/>
    <w:rsid w:val="0045040A"/>
    <w:rsid w:val="00453B36"/>
    <w:rsid w:val="00453C2E"/>
    <w:rsid w:val="00465B4A"/>
    <w:rsid w:val="004661F6"/>
    <w:rsid w:val="004A1567"/>
    <w:rsid w:val="004A1E16"/>
    <w:rsid w:val="004A568A"/>
    <w:rsid w:val="004D5822"/>
    <w:rsid w:val="004E0097"/>
    <w:rsid w:val="005254EF"/>
    <w:rsid w:val="00531CD1"/>
    <w:rsid w:val="00546F82"/>
    <w:rsid w:val="00553DAB"/>
    <w:rsid w:val="00556204"/>
    <w:rsid w:val="00557DE4"/>
    <w:rsid w:val="00570FE0"/>
    <w:rsid w:val="00587782"/>
    <w:rsid w:val="00594C34"/>
    <w:rsid w:val="005F1397"/>
    <w:rsid w:val="005F39ED"/>
    <w:rsid w:val="00606B2B"/>
    <w:rsid w:val="006115EC"/>
    <w:rsid w:val="00615CFD"/>
    <w:rsid w:val="006170E2"/>
    <w:rsid w:val="006224A9"/>
    <w:rsid w:val="00623C38"/>
    <w:rsid w:val="00653DDA"/>
    <w:rsid w:val="0065790B"/>
    <w:rsid w:val="00684CA9"/>
    <w:rsid w:val="00690961"/>
    <w:rsid w:val="00697637"/>
    <w:rsid w:val="006A3392"/>
    <w:rsid w:val="006A3CB2"/>
    <w:rsid w:val="006A53ED"/>
    <w:rsid w:val="006C2A86"/>
    <w:rsid w:val="006D13BD"/>
    <w:rsid w:val="006E6302"/>
    <w:rsid w:val="00725E6C"/>
    <w:rsid w:val="007268F4"/>
    <w:rsid w:val="00727E0F"/>
    <w:rsid w:val="0075534B"/>
    <w:rsid w:val="007620E5"/>
    <w:rsid w:val="00762C8F"/>
    <w:rsid w:val="00765929"/>
    <w:rsid w:val="00784FD2"/>
    <w:rsid w:val="007B469B"/>
    <w:rsid w:val="007D35EC"/>
    <w:rsid w:val="007D5680"/>
    <w:rsid w:val="007E0FF9"/>
    <w:rsid w:val="007E74CD"/>
    <w:rsid w:val="00803668"/>
    <w:rsid w:val="008245BC"/>
    <w:rsid w:val="00842FBC"/>
    <w:rsid w:val="0085672B"/>
    <w:rsid w:val="00883155"/>
    <w:rsid w:val="00885C2E"/>
    <w:rsid w:val="00893CB2"/>
    <w:rsid w:val="00895F45"/>
    <w:rsid w:val="008A47F8"/>
    <w:rsid w:val="008B1131"/>
    <w:rsid w:val="008B4034"/>
    <w:rsid w:val="008B49C2"/>
    <w:rsid w:val="008C0881"/>
    <w:rsid w:val="008C7546"/>
    <w:rsid w:val="008D004E"/>
    <w:rsid w:val="008D1B2A"/>
    <w:rsid w:val="008D3488"/>
    <w:rsid w:val="008D5E7B"/>
    <w:rsid w:val="008D7A76"/>
    <w:rsid w:val="008F34CB"/>
    <w:rsid w:val="00920794"/>
    <w:rsid w:val="00936AEA"/>
    <w:rsid w:val="00950EBE"/>
    <w:rsid w:val="00956257"/>
    <w:rsid w:val="00972657"/>
    <w:rsid w:val="00980506"/>
    <w:rsid w:val="009B3440"/>
    <w:rsid w:val="009B5984"/>
    <w:rsid w:val="009D3CB1"/>
    <w:rsid w:val="00A0418D"/>
    <w:rsid w:val="00A11666"/>
    <w:rsid w:val="00A139BB"/>
    <w:rsid w:val="00A35C45"/>
    <w:rsid w:val="00A665B3"/>
    <w:rsid w:val="00A737C2"/>
    <w:rsid w:val="00A841C0"/>
    <w:rsid w:val="00A86D45"/>
    <w:rsid w:val="00AA3DF4"/>
    <w:rsid w:val="00AA40CA"/>
    <w:rsid w:val="00AB3079"/>
    <w:rsid w:val="00AC2C9C"/>
    <w:rsid w:val="00AD3D24"/>
    <w:rsid w:val="00AD6843"/>
    <w:rsid w:val="00AE2B10"/>
    <w:rsid w:val="00AE3878"/>
    <w:rsid w:val="00AE45B3"/>
    <w:rsid w:val="00AE4656"/>
    <w:rsid w:val="00AF4A07"/>
    <w:rsid w:val="00AF643D"/>
    <w:rsid w:val="00B062DF"/>
    <w:rsid w:val="00B23288"/>
    <w:rsid w:val="00B25873"/>
    <w:rsid w:val="00B3074C"/>
    <w:rsid w:val="00B41ADA"/>
    <w:rsid w:val="00B43E6C"/>
    <w:rsid w:val="00B5576F"/>
    <w:rsid w:val="00B737D5"/>
    <w:rsid w:val="00B80945"/>
    <w:rsid w:val="00B94781"/>
    <w:rsid w:val="00BA1DB6"/>
    <w:rsid w:val="00BD6BD8"/>
    <w:rsid w:val="00BE4019"/>
    <w:rsid w:val="00C068A2"/>
    <w:rsid w:val="00C11562"/>
    <w:rsid w:val="00C23AF9"/>
    <w:rsid w:val="00C33548"/>
    <w:rsid w:val="00C34CA1"/>
    <w:rsid w:val="00C40DDA"/>
    <w:rsid w:val="00C54CB3"/>
    <w:rsid w:val="00C62E4F"/>
    <w:rsid w:val="00C808B0"/>
    <w:rsid w:val="00C85013"/>
    <w:rsid w:val="00C927D2"/>
    <w:rsid w:val="00C95C1B"/>
    <w:rsid w:val="00CA74D9"/>
    <w:rsid w:val="00CE2492"/>
    <w:rsid w:val="00CF3942"/>
    <w:rsid w:val="00CF4CA5"/>
    <w:rsid w:val="00D04FB1"/>
    <w:rsid w:val="00D213A9"/>
    <w:rsid w:val="00D269D3"/>
    <w:rsid w:val="00D317BE"/>
    <w:rsid w:val="00D355BE"/>
    <w:rsid w:val="00D36990"/>
    <w:rsid w:val="00D40466"/>
    <w:rsid w:val="00D568BD"/>
    <w:rsid w:val="00D8001E"/>
    <w:rsid w:val="00D90F22"/>
    <w:rsid w:val="00D9537F"/>
    <w:rsid w:val="00DA3AE5"/>
    <w:rsid w:val="00DC5FCA"/>
    <w:rsid w:val="00DC7A33"/>
    <w:rsid w:val="00DD61FD"/>
    <w:rsid w:val="00DE12ED"/>
    <w:rsid w:val="00E33DED"/>
    <w:rsid w:val="00E43520"/>
    <w:rsid w:val="00E569B0"/>
    <w:rsid w:val="00E76DDB"/>
    <w:rsid w:val="00E8236B"/>
    <w:rsid w:val="00EC45FF"/>
    <w:rsid w:val="00EC4EAB"/>
    <w:rsid w:val="00EE6352"/>
    <w:rsid w:val="00EF5666"/>
    <w:rsid w:val="00EF60CD"/>
    <w:rsid w:val="00F106B3"/>
    <w:rsid w:val="00F130BC"/>
    <w:rsid w:val="00F429BC"/>
    <w:rsid w:val="00F6387E"/>
    <w:rsid w:val="00F662A8"/>
    <w:rsid w:val="00F6691F"/>
    <w:rsid w:val="00F72F89"/>
    <w:rsid w:val="00F73951"/>
    <w:rsid w:val="00F9212C"/>
    <w:rsid w:val="00FA4E8A"/>
    <w:rsid w:val="00FD0690"/>
    <w:rsid w:val="00FD41DF"/>
    <w:rsid w:val="00FE7230"/>
    <w:rsid w:val="00FF7523"/>
    <w:rsid w:val="02E6508A"/>
    <w:rsid w:val="03E4F465"/>
    <w:rsid w:val="0462C6D8"/>
    <w:rsid w:val="05B222FE"/>
    <w:rsid w:val="06710D53"/>
    <w:rsid w:val="06F94A98"/>
    <w:rsid w:val="07158EEC"/>
    <w:rsid w:val="08312EFA"/>
    <w:rsid w:val="0A6A4887"/>
    <w:rsid w:val="0C15F1FE"/>
    <w:rsid w:val="14854E0E"/>
    <w:rsid w:val="15D15807"/>
    <w:rsid w:val="16192D28"/>
    <w:rsid w:val="16F110CA"/>
    <w:rsid w:val="17128A59"/>
    <w:rsid w:val="183FD578"/>
    <w:rsid w:val="18CB7393"/>
    <w:rsid w:val="1958BF31"/>
    <w:rsid w:val="1D5D525E"/>
    <w:rsid w:val="1DD155D7"/>
    <w:rsid w:val="1E2C3054"/>
    <w:rsid w:val="1EF922BF"/>
    <w:rsid w:val="1F6BA410"/>
    <w:rsid w:val="21AD2F92"/>
    <w:rsid w:val="25DC1F1C"/>
    <w:rsid w:val="27DB0020"/>
    <w:rsid w:val="2D792D0C"/>
    <w:rsid w:val="2DCCCF1C"/>
    <w:rsid w:val="2DFC93E1"/>
    <w:rsid w:val="2EA0FF4F"/>
    <w:rsid w:val="332481D1"/>
    <w:rsid w:val="33631439"/>
    <w:rsid w:val="34FEE49A"/>
    <w:rsid w:val="388D7A94"/>
    <w:rsid w:val="3B58FACB"/>
    <w:rsid w:val="3C343771"/>
    <w:rsid w:val="3C9E4A8E"/>
    <w:rsid w:val="3CF4CB2C"/>
    <w:rsid w:val="3D5B67A4"/>
    <w:rsid w:val="3FE30D72"/>
    <w:rsid w:val="4034E559"/>
    <w:rsid w:val="41986AD7"/>
    <w:rsid w:val="42CA5054"/>
    <w:rsid w:val="439CFD64"/>
    <w:rsid w:val="45AA4188"/>
    <w:rsid w:val="467A33E3"/>
    <w:rsid w:val="47EB7976"/>
    <w:rsid w:val="4B204D19"/>
    <w:rsid w:val="4EC3D830"/>
    <w:rsid w:val="4EEF7F84"/>
    <w:rsid w:val="506D2F5A"/>
    <w:rsid w:val="52B8FAAF"/>
    <w:rsid w:val="533A96FF"/>
    <w:rsid w:val="535D2D70"/>
    <w:rsid w:val="53FE4A72"/>
    <w:rsid w:val="540B6C94"/>
    <w:rsid w:val="56E6B0B1"/>
    <w:rsid w:val="5735EB34"/>
    <w:rsid w:val="578B1548"/>
    <w:rsid w:val="59CAAF63"/>
    <w:rsid w:val="5B409410"/>
    <w:rsid w:val="5D572BBD"/>
    <w:rsid w:val="5D8C045B"/>
    <w:rsid w:val="5F977DB7"/>
    <w:rsid w:val="648807B3"/>
    <w:rsid w:val="65E9BC31"/>
    <w:rsid w:val="6623D814"/>
    <w:rsid w:val="67858C92"/>
    <w:rsid w:val="69215CF3"/>
    <w:rsid w:val="6A5A0B42"/>
    <w:rsid w:val="6A98BF68"/>
    <w:rsid w:val="6BBD5A8A"/>
    <w:rsid w:val="6BEB0C2A"/>
    <w:rsid w:val="6BF0C7CA"/>
    <w:rsid w:val="6E18681C"/>
    <w:rsid w:val="731B5B40"/>
    <w:rsid w:val="7326207D"/>
    <w:rsid w:val="74B72BA1"/>
    <w:rsid w:val="7550AF50"/>
    <w:rsid w:val="755BAD3A"/>
    <w:rsid w:val="78ECC852"/>
    <w:rsid w:val="7EA37510"/>
    <w:rsid w:val="7FAEAFC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5822"/>
  </w:style>
  <w:style w:type="paragraph" w:styleId="Heading1">
    <w:name w:val="heading 1"/>
    <w:basedOn w:val="Normal"/>
    <w:link w:val="Heading1Char"/>
    <w:uiPriority w:val="9"/>
    <w:qFormat/>
    <w:rsid w:val="00431865"/>
    <w:pPr>
      <w:widowControl w:val="0"/>
      <w:autoSpaceDE w:val="0"/>
      <w:autoSpaceDN w:val="0"/>
      <w:spacing w:after="0" w:line="321" w:lineRule="exact"/>
      <w:ind w:left="162"/>
      <w:outlineLvl w:val="0"/>
    </w:pPr>
    <w:rPr>
      <w:rFonts w:ascii="Times New Roman" w:eastAsia="Times New Roman" w:hAnsi="Times New Roman" w:cs="Times New Roman"/>
      <w:b/>
      <w:bCs/>
      <w:sz w:val="28"/>
      <w:szCs w:val="28"/>
    </w:rPr>
  </w:style>
  <w:style w:type="paragraph" w:styleId="Heading2">
    <w:name w:val="heading 2"/>
    <w:basedOn w:val="Normal"/>
    <w:link w:val="Heading2Char"/>
    <w:uiPriority w:val="9"/>
    <w:unhideWhenUsed/>
    <w:qFormat/>
    <w:rsid w:val="00431865"/>
    <w:pPr>
      <w:widowControl w:val="0"/>
      <w:autoSpaceDE w:val="0"/>
      <w:autoSpaceDN w:val="0"/>
      <w:spacing w:after="0" w:line="240" w:lineRule="auto"/>
      <w:ind w:left="162"/>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5822"/>
    <w:pPr>
      <w:ind w:left="720"/>
      <w:contextualSpacing/>
    </w:pPr>
  </w:style>
  <w:style w:type="character" w:styleId="Hyperlink">
    <w:name w:val="Hyperlink"/>
    <w:basedOn w:val="DefaultParagraphFont"/>
    <w:uiPriority w:val="99"/>
    <w:unhideWhenUsed/>
    <w:rsid w:val="006A53ED"/>
    <w:rPr>
      <w:color w:val="0563C1" w:themeColor="hyperlink"/>
      <w:u w:val="single"/>
    </w:rPr>
  </w:style>
  <w:style w:type="character" w:customStyle="1" w:styleId="UnresolvedMention">
    <w:name w:val="Unresolved Mention"/>
    <w:basedOn w:val="DefaultParagraphFont"/>
    <w:uiPriority w:val="99"/>
    <w:semiHidden/>
    <w:unhideWhenUsed/>
    <w:rsid w:val="006A53ED"/>
    <w:rPr>
      <w:color w:val="605E5C"/>
      <w:shd w:val="clear" w:color="auto" w:fill="E1DFDD"/>
    </w:rPr>
  </w:style>
  <w:style w:type="character" w:customStyle="1" w:styleId="Heading1Char">
    <w:name w:val="Heading 1 Char"/>
    <w:basedOn w:val="DefaultParagraphFont"/>
    <w:link w:val="Heading1"/>
    <w:uiPriority w:val="9"/>
    <w:rsid w:val="00431865"/>
    <w:rPr>
      <w:rFonts w:ascii="Times New Roman" w:eastAsia="Times New Roman" w:hAnsi="Times New Roman" w:cs="Times New Roman"/>
      <w:b/>
      <w:bCs/>
      <w:sz w:val="28"/>
      <w:szCs w:val="28"/>
    </w:rPr>
  </w:style>
  <w:style w:type="character" w:customStyle="1" w:styleId="Heading2Char">
    <w:name w:val="Heading 2 Char"/>
    <w:basedOn w:val="DefaultParagraphFont"/>
    <w:link w:val="Heading2"/>
    <w:uiPriority w:val="9"/>
    <w:rsid w:val="00431865"/>
    <w:rPr>
      <w:rFonts w:ascii="Times New Roman" w:eastAsia="Times New Roman" w:hAnsi="Times New Roman" w:cs="Times New Roman"/>
      <w:b/>
      <w:bCs/>
      <w:sz w:val="24"/>
      <w:szCs w:val="24"/>
    </w:rPr>
  </w:style>
  <w:style w:type="paragraph" w:styleId="BodyText">
    <w:name w:val="Body Text"/>
    <w:basedOn w:val="Normal"/>
    <w:link w:val="BodyTextChar"/>
    <w:uiPriority w:val="1"/>
    <w:qFormat/>
    <w:rsid w:val="00431865"/>
    <w:pPr>
      <w:widowControl w:val="0"/>
      <w:autoSpaceDE w:val="0"/>
      <w:autoSpaceDN w:val="0"/>
      <w:spacing w:after="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431865"/>
    <w:rPr>
      <w:rFonts w:ascii="Times New Roman" w:eastAsia="Times New Roman" w:hAnsi="Times New Roman" w:cs="Times New Roman"/>
      <w:sz w:val="24"/>
      <w:szCs w:val="24"/>
    </w:rPr>
  </w:style>
  <w:style w:type="paragraph" w:styleId="Title">
    <w:name w:val="Title"/>
    <w:basedOn w:val="Normal"/>
    <w:link w:val="TitleChar"/>
    <w:uiPriority w:val="10"/>
    <w:qFormat/>
    <w:rsid w:val="00431865"/>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rPr>
  </w:style>
  <w:style w:type="character" w:customStyle="1" w:styleId="TitleChar">
    <w:name w:val="Title Char"/>
    <w:basedOn w:val="DefaultParagraphFont"/>
    <w:link w:val="Title"/>
    <w:uiPriority w:val="10"/>
    <w:rsid w:val="00431865"/>
    <w:rPr>
      <w:rFonts w:ascii="Times New Roman" w:eastAsia="Times New Roman" w:hAnsi="Times New Roman" w:cs="Times New Roman"/>
      <w:b/>
      <w:bCs/>
      <w:sz w:val="32"/>
      <w:szCs w:val="32"/>
    </w:rPr>
  </w:style>
  <w:style w:type="paragraph" w:customStyle="1" w:styleId="TableParagraph">
    <w:name w:val="Table Paragraph"/>
    <w:basedOn w:val="Normal"/>
    <w:uiPriority w:val="1"/>
    <w:qFormat/>
    <w:rsid w:val="00431865"/>
    <w:pPr>
      <w:widowControl w:val="0"/>
      <w:autoSpaceDE w:val="0"/>
      <w:autoSpaceDN w:val="0"/>
      <w:spacing w:after="0" w:line="240" w:lineRule="auto"/>
    </w:pPr>
    <w:rPr>
      <w:rFonts w:ascii="Times New Roman" w:eastAsia="Times New Roman" w:hAnsi="Times New Roman" w:cs="Times New Roman"/>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yoclinic.org/diseases-conditions/asthma/symptoms-causes/syc-20369653" TargetMode="External"/><Relationship Id="rId13" Type="http://schemas.openxmlformats.org/officeDocument/2006/relationships/hyperlink" Target="https://www.webmd.com/heart-disease/heart-disease-angina"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kidshealth.org/en/teens/smoking-asthma.html" TargetMode="External"/><Relationship Id="rId12" Type="http://schemas.openxmlformats.org/officeDocument/2006/relationships/hyperlink" Target="https://www.betterhealth.vic.gov.au/health/conditionsandtreatments/asthma-and-smok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uropepmc.org/article/MED/30484996/NBK430685" TargetMode="External"/><Relationship Id="rId11" Type="http://schemas.openxmlformats.org/officeDocument/2006/relationships/hyperlink" Target="https://www.everydayhealth.com/asthma/obesity%20-connection.aspx" TargetMode="External"/><Relationship Id="rId5" Type="http://schemas.openxmlformats.org/officeDocument/2006/relationships/hyperlink" Target="http://www.medicalnewstoday.com" TargetMode="External"/><Relationship Id="rId15" Type="http://schemas.openxmlformats.org/officeDocument/2006/relationships/hyperlink" Target="https://www.webmd.com/asthma/asthma-blood-pressure" TargetMode="External"/><Relationship Id="rId10" Type="http://schemas.openxmlformats.org/officeDocument/2006/relationships/hyperlink" Target="https://www.medicinenet.com/can_asthma_damage_your_lungs/article.htm" TargetMode="External"/><Relationship Id="rId4" Type="http://schemas.openxmlformats.org/officeDocument/2006/relationships/webSettings" Target="webSettings.xml"/><Relationship Id="rId9" Type="http://schemas.openxmlformats.org/officeDocument/2006/relationships/hyperlink" Target="https://www.mygp.com/why-is-medical-history-important/" TargetMode="External"/><Relationship Id="rId14" Type="http://schemas.openxmlformats.org/officeDocument/2006/relationships/hyperlink" Target="https://www.medicalnewstoday.com/articles/3220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2691</Words>
  <Characters>15342</Characters>
  <Application>Microsoft Office Word</Application>
  <DocSecurity>0</DocSecurity>
  <Lines>127</Lines>
  <Paragraphs>35</Paragraphs>
  <ScaleCrop>false</ScaleCrop>
  <Company/>
  <LinksUpToDate>false</LinksUpToDate>
  <CharactersWithSpaces>17998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Unsa Pal (1918294)</dc:creator>
  <cp:lastModifiedBy>DELL</cp:lastModifiedBy>
  <cp:revision>2</cp:revision>
  <dcterms:created xsi:type="dcterms:W3CDTF">2022-04-08T00:17:00Z</dcterms:created>
  <dcterms:modified xsi:type="dcterms:W3CDTF">2022-04-08T00:17:00Z</dcterms:modified>
</cp:coreProperties>
</file>