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A7D6AF" w14:textId="35079EA9" w:rsidR="00750264" w:rsidRDefault="00750264" w:rsidP="003F752F">
      <w:pPr>
        <w:jc w:val="center"/>
      </w:pPr>
    </w:p>
    <w:p w14:paraId="005E80E1" w14:textId="79F402D4" w:rsidR="007F5EE4" w:rsidRPr="00D24BFE" w:rsidRDefault="007F5EE4" w:rsidP="003F752F">
      <w:pPr>
        <w:jc w:val="center"/>
        <w:rPr>
          <w:rFonts w:cs="Times New Roman"/>
        </w:rPr>
      </w:pPr>
      <w:r w:rsidRPr="00D24BFE">
        <w:rPr>
          <w:rFonts w:cs="Times New Roman"/>
        </w:rPr>
        <w:t>NAME: VADLAMUDI YEDUKONDALU</w:t>
      </w:r>
    </w:p>
    <w:p w14:paraId="211D837E" w14:textId="733647BB" w:rsidR="007F5EE4" w:rsidRPr="00D24BFE" w:rsidRDefault="007F5EE4" w:rsidP="003F752F">
      <w:pPr>
        <w:jc w:val="center"/>
        <w:rPr>
          <w:rFonts w:cs="Times New Roman"/>
        </w:rPr>
      </w:pPr>
      <w:r w:rsidRPr="00D24BFE">
        <w:rPr>
          <w:rFonts w:cs="Times New Roman"/>
        </w:rPr>
        <w:t>STUDENT ID: 2127061</w:t>
      </w:r>
    </w:p>
    <w:p w14:paraId="4A817086" w14:textId="634E8971" w:rsidR="007F5EE4" w:rsidRPr="00D24BFE" w:rsidRDefault="007F5EE4" w:rsidP="007F5EE4">
      <w:pPr>
        <w:rPr>
          <w:rFonts w:cs="Times New Roman"/>
        </w:rPr>
      </w:pPr>
      <w:r w:rsidRPr="00D24BFE">
        <w:rPr>
          <w:rFonts w:cs="Times New Roman"/>
        </w:rPr>
        <w:t xml:space="preserve">                                                  DESERTATION PRAPOSAL</w:t>
      </w:r>
    </w:p>
    <w:p w14:paraId="56FB96A8" w14:textId="025CF731" w:rsidR="007F5EE4" w:rsidRPr="00D24BFE" w:rsidRDefault="007F5EE4" w:rsidP="007F5EE4">
      <w:pPr>
        <w:rPr>
          <w:rFonts w:cs="Times New Roman"/>
        </w:rPr>
      </w:pPr>
      <w:r w:rsidRPr="00D24BFE">
        <w:rPr>
          <w:rFonts w:cs="Times New Roman"/>
        </w:rPr>
        <w:t xml:space="preserve">                                           SUBMISSION DATE: 10/03/2023</w:t>
      </w:r>
    </w:p>
    <w:p w14:paraId="7782D415" w14:textId="710F1E37" w:rsidR="007F5EE4" w:rsidRPr="00D24BFE" w:rsidRDefault="007F5EE4" w:rsidP="003F752F">
      <w:pPr>
        <w:jc w:val="center"/>
        <w:rPr>
          <w:rFonts w:cs="Times New Roman"/>
        </w:rPr>
      </w:pPr>
    </w:p>
    <w:p w14:paraId="6C071618" w14:textId="66E78922" w:rsidR="007F5EE4" w:rsidRPr="00D24BFE" w:rsidRDefault="007F5EE4" w:rsidP="003F752F">
      <w:pPr>
        <w:jc w:val="center"/>
        <w:rPr>
          <w:rFonts w:cs="Times New Roman"/>
        </w:rPr>
      </w:pPr>
    </w:p>
    <w:p w14:paraId="5B84C547" w14:textId="0F910C2A" w:rsidR="007F5EE4" w:rsidRPr="00D24BFE" w:rsidRDefault="007F5EE4" w:rsidP="003F752F">
      <w:pPr>
        <w:jc w:val="center"/>
        <w:rPr>
          <w:rFonts w:cs="Times New Roman"/>
        </w:rPr>
      </w:pPr>
    </w:p>
    <w:p w14:paraId="4A8C52CA" w14:textId="0450FDAE" w:rsidR="007F5EE4" w:rsidRPr="00D24BFE" w:rsidRDefault="007F5EE4" w:rsidP="003F752F">
      <w:pPr>
        <w:jc w:val="center"/>
        <w:rPr>
          <w:rFonts w:cs="Times New Roman"/>
        </w:rPr>
      </w:pPr>
    </w:p>
    <w:p w14:paraId="3220BE13" w14:textId="2D28ABC8" w:rsidR="007F5EE4" w:rsidRPr="00D24BFE" w:rsidRDefault="007F5EE4" w:rsidP="003F752F">
      <w:pPr>
        <w:jc w:val="center"/>
        <w:rPr>
          <w:rFonts w:cs="Times New Roman"/>
        </w:rPr>
      </w:pPr>
    </w:p>
    <w:p w14:paraId="0C52D912" w14:textId="615E50F8" w:rsidR="007F5EE4" w:rsidRPr="00D24BFE" w:rsidRDefault="007F5EE4" w:rsidP="003F752F">
      <w:pPr>
        <w:jc w:val="center"/>
        <w:rPr>
          <w:rFonts w:cs="Times New Roman"/>
        </w:rPr>
      </w:pPr>
    </w:p>
    <w:p w14:paraId="7A55143B" w14:textId="2CF608FB" w:rsidR="007F5EE4" w:rsidRPr="00D24BFE" w:rsidRDefault="007F5EE4" w:rsidP="003F752F">
      <w:pPr>
        <w:jc w:val="center"/>
        <w:rPr>
          <w:rFonts w:cs="Times New Roman"/>
        </w:rPr>
      </w:pPr>
    </w:p>
    <w:p w14:paraId="75C34E3C" w14:textId="609D57D2" w:rsidR="007F5EE4" w:rsidRPr="00D24BFE" w:rsidRDefault="007F5EE4" w:rsidP="003F752F">
      <w:pPr>
        <w:jc w:val="center"/>
        <w:rPr>
          <w:rFonts w:cs="Times New Roman"/>
        </w:rPr>
      </w:pPr>
    </w:p>
    <w:p w14:paraId="0F3EEF3B" w14:textId="7C6C5909" w:rsidR="007F5EE4" w:rsidRPr="00D24BFE" w:rsidRDefault="007F5EE4" w:rsidP="003F752F">
      <w:pPr>
        <w:jc w:val="center"/>
        <w:rPr>
          <w:rFonts w:cs="Times New Roman"/>
        </w:rPr>
      </w:pPr>
    </w:p>
    <w:p w14:paraId="63A0ADB9" w14:textId="26356B00" w:rsidR="007F5EE4" w:rsidRPr="00D24BFE" w:rsidRDefault="007F5EE4" w:rsidP="003F752F">
      <w:pPr>
        <w:jc w:val="center"/>
        <w:rPr>
          <w:rFonts w:cs="Times New Roman"/>
        </w:rPr>
      </w:pPr>
    </w:p>
    <w:p w14:paraId="6A569BD7" w14:textId="17A573D4" w:rsidR="007F5EE4" w:rsidRPr="00D24BFE" w:rsidRDefault="007F5EE4" w:rsidP="003F752F">
      <w:pPr>
        <w:jc w:val="center"/>
        <w:rPr>
          <w:rFonts w:cs="Times New Roman"/>
        </w:rPr>
      </w:pPr>
    </w:p>
    <w:p w14:paraId="415954FF" w14:textId="1B1E9155" w:rsidR="007F5EE4" w:rsidRPr="00D24BFE" w:rsidRDefault="007F5EE4" w:rsidP="003F752F">
      <w:pPr>
        <w:jc w:val="center"/>
        <w:rPr>
          <w:rFonts w:cs="Times New Roman"/>
        </w:rPr>
      </w:pPr>
    </w:p>
    <w:p w14:paraId="7EBA236C" w14:textId="45EDD341" w:rsidR="007F5EE4" w:rsidRPr="00D24BFE" w:rsidRDefault="007F5EE4" w:rsidP="003F752F">
      <w:pPr>
        <w:jc w:val="center"/>
        <w:rPr>
          <w:rFonts w:cs="Times New Roman"/>
        </w:rPr>
      </w:pPr>
    </w:p>
    <w:p w14:paraId="30E3BBC3" w14:textId="77777777" w:rsidR="00750264" w:rsidRPr="00D24BFE" w:rsidRDefault="00750264" w:rsidP="007F5EE4">
      <w:pPr>
        <w:rPr>
          <w:rFonts w:cs="Times New Roman"/>
        </w:rPr>
      </w:pPr>
    </w:p>
    <w:p w14:paraId="2BA6E68E" w14:textId="77777777" w:rsidR="00750264" w:rsidRPr="00D24BFE" w:rsidRDefault="00750264" w:rsidP="003F752F">
      <w:pPr>
        <w:jc w:val="center"/>
        <w:rPr>
          <w:rFonts w:cs="Times New Roman"/>
        </w:rPr>
      </w:pPr>
    </w:p>
    <w:p w14:paraId="3CE7B0B3" w14:textId="77777777" w:rsidR="003F752F" w:rsidRPr="00D24BFE" w:rsidRDefault="003F752F" w:rsidP="003F752F">
      <w:pPr>
        <w:jc w:val="center"/>
        <w:rPr>
          <w:rFonts w:cs="Times New Roman"/>
          <w:shd w:val="clear" w:color="auto" w:fill="FFFFFF"/>
        </w:rPr>
      </w:pPr>
      <w:r w:rsidRPr="00D24BFE">
        <w:rPr>
          <w:rFonts w:cs="Times New Roman"/>
          <w:shd w:val="clear" w:color="auto" w:fill="FFFFFF"/>
        </w:rPr>
        <w:t>The impact of capital structure on the performance of UK Banks</w:t>
      </w:r>
    </w:p>
    <w:p w14:paraId="1F729813" w14:textId="77777777" w:rsidR="00750264" w:rsidRPr="00D24BFE" w:rsidRDefault="00750264" w:rsidP="003F752F">
      <w:pPr>
        <w:jc w:val="center"/>
        <w:rPr>
          <w:rFonts w:cs="Times New Roman"/>
          <w:b/>
        </w:rPr>
      </w:pPr>
      <w:r w:rsidRPr="00D24BFE">
        <w:rPr>
          <w:rFonts w:cs="Times New Roman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2"/>
        </w:rPr>
        <w:id w:val="42731423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A40CA9A" w14:textId="77777777" w:rsidR="003F752F" w:rsidRPr="00D24BFE" w:rsidRDefault="003F752F" w:rsidP="003F752F">
          <w:pPr>
            <w:pStyle w:val="TOCHeading"/>
            <w:spacing w:line="480" w:lineRule="auto"/>
            <w:jc w:val="center"/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</w:pPr>
          <w:r w:rsidRPr="00D24BFE"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  <w:t>Table of Contents</w:t>
          </w:r>
        </w:p>
        <w:p w14:paraId="72A9242C" w14:textId="77777777" w:rsidR="003F752F" w:rsidRPr="00D24BFE" w:rsidRDefault="003F752F" w:rsidP="003F752F">
          <w:pPr>
            <w:pStyle w:val="TOC1"/>
            <w:tabs>
              <w:tab w:val="right" w:leader="dot" w:pos="9350"/>
            </w:tabs>
            <w:rPr>
              <w:rFonts w:cs="Times New Roman"/>
              <w:noProof/>
            </w:rPr>
          </w:pPr>
          <w:r w:rsidRPr="00D24BFE">
            <w:rPr>
              <w:rFonts w:cs="Times New Roman"/>
            </w:rPr>
            <w:fldChar w:fldCharType="begin"/>
          </w:r>
          <w:r w:rsidRPr="00D24BFE">
            <w:rPr>
              <w:rFonts w:cs="Times New Roman"/>
            </w:rPr>
            <w:instrText xml:space="preserve"> TOC \o "1-3" \h \z \u </w:instrText>
          </w:r>
          <w:r w:rsidRPr="00D24BFE">
            <w:rPr>
              <w:rFonts w:cs="Times New Roman"/>
            </w:rPr>
            <w:fldChar w:fldCharType="separate"/>
          </w:r>
          <w:hyperlink w:anchor="_Toc129263019" w:history="1">
            <w:r w:rsidRPr="00D24BFE">
              <w:rPr>
                <w:rStyle w:val="Hyperlink"/>
                <w:rFonts w:cs="Times New Roman"/>
                <w:noProof/>
              </w:rPr>
              <w:t>Introduction</w:t>
            </w:r>
            <w:r w:rsidRPr="00D24BFE">
              <w:rPr>
                <w:rFonts w:cs="Times New Roman"/>
                <w:noProof/>
                <w:webHidden/>
              </w:rPr>
              <w:tab/>
            </w:r>
            <w:r w:rsidRPr="00D24BFE">
              <w:rPr>
                <w:rFonts w:cs="Times New Roman"/>
                <w:noProof/>
                <w:webHidden/>
              </w:rPr>
              <w:fldChar w:fldCharType="begin"/>
            </w:r>
            <w:r w:rsidRPr="00D24BFE">
              <w:rPr>
                <w:rFonts w:cs="Times New Roman"/>
                <w:noProof/>
                <w:webHidden/>
              </w:rPr>
              <w:instrText xml:space="preserve"> PAGEREF _Toc129263019 \h </w:instrText>
            </w:r>
            <w:r w:rsidRPr="00D24BFE">
              <w:rPr>
                <w:rFonts w:cs="Times New Roman"/>
                <w:noProof/>
                <w:webHidden/>
              </w:rPr>
            </w:r>
            <w:r w:rsidRPr="00D24BFE">
              <w:rPr>
                <w:rFonts w:cs="Times New Roman"/>
                <w:noProof/>
                <w:webHidden/>
              </w:rPr>
              <w:fldChar w:fldCharType="separate"/>
            </w:r>
            <w:r w:rsidRPr="00D24BFE">
              <w:rPr>
                <w:rFonts w:cs="Times New Roman"/>
                <w:noProof/>
                <w:webHidden/>
              </w:rPr>
              <w:t>3</w:t>
            </w:r>
            <w:r w:rsidRPr="00D24BFE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5DDDAEF5" w14:textId="77777777" w:rsidR="003F752F" w:rsidRPr="00D24BFE" w:rsidRDefault="00000000" w:rsidP="003F752F">
          <w:pPr>
            <w:pStyle w:val="TOC1"/>
            <w:tabs>
              <w:tab w:val="right" w:leader="dot" w:pos="9350"/>
            </w:tabs>
            <w:rPr>
              <w:rFonts w:cs="Times New Roman"/>
              <w:noProof/>
            </w:rPr>
          </w:pPr>
          <w:hyperlink w:anchor="_Toc129263020" w:history="1">
            <w:r w:rsidR="003F752F" w:rsidRPr="00D24BFE">
              <w:rPr>
                <w:rStyle w:val="Hyperlink"/>
                <w:rFonts w:cs="Times New Roman"/>
                <w:noProof/>
              </w:rPr>
              <w:t>Methodology</w:t>
            </w:r>
            <w:r w:rsidR="003F752F" w:rsidRPr="00D24BFE">
              <w:rPr>
                <w:rFonts w:cs="Times New Roman"/>
                <w:noProof/>
                <w:webHidden/>
              </w:rPr>
              <w:tab/>
            </w:r>
            <w:r w:rsidR="003F752F" w:rsidRPr="00D24BFE">
              <w:rPr>
                <w:rFonts w:cs="Times New Roman"/>
                <w:noProof/>
                <w:webHidden/>
              </w:rPr>
              <w:fldChar w:fldCharType="begin"/>
            </w:r>
            <w:r w:rsidR="003F752F" w:rsidRPr="00D24BFE">
              <w:rPr>
                <w:rFonts w:cs="Times New Roman"/>
                <w:noProof/>
                <w:webHidden/>
              </w:rPr>
              <w:instrText xml:space="preserve"> PAGEREF _Toc129263020 \h </w:instrText>
            </w:r>
            <w:r w:rsidR="003F752F" w:rsidRPr="00D24BFE">
              <w:rPr>
                <w:rFonts w:cs="Times New Roman"/>
                <w:noProof/>
                <w:webHidden/>
              </w:rPr>
            </w:r>
            <w:r w:rsidR="003F752F" w:rsidRPr="00D24BFE">
              <w:rPr>
                <w:rFonts w:cs="Times New Roman"/>
                <w:noProof/>
                <w:webHidden/>
              </w:rPr>
              <w:fldChar w:fldCharType="separate"/>
            </w:r>
            <w:r w:rsidR="003F752F" w:rsidRPr="00D24BFE">
              <w:rPr>
                <w:rFonts w:cs="Times New Roman"/>
                <w:noProof/>
                <w:webHidden/>
              </w:rPr>
              <w:t>3</w:t>
            </w:r>
            <w:r w:rsidR="003F752F" w:rsidRPr="00D24BFE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1C8DDA54" w14:textId="77777777" w:rsidR="003F752F" w:rsidRPr="00D24BFE" w:rsidRDefault="00000000" w:rsidP="003F752F">
          <w:pPr>
            <w:pStyle w:val="TOC1"/>
            <w:tabs>
              <w:tab w:val="right" w:leader="dot" w:pos="9350"/>
            </w:tabs>
            <w:rPr>
              <w:rFonts w:cs="Times New Roman"/>
              <w:noProof/>
            </w:rPr>
          </w:pPr>
          <w:hyperlink w:anchor="_Toc129263021" w:history="1">
            <w:r w:rsidR="003F752F" w:rsidRPr="00D24BFE">
              <w:rPr>
                <w:rStyle w:val="Hyperlink"/>
                <w:rFonts w:cs="Times New Roman"/>
                <w:noProof/>
              </w:rPr>
              <w:t>Aims and objectives</w:t>
            </w:r>
            <w:r w:rsidR="003F752F" w:rsidRPr="00D24BFE">
              <w:rPr>
                <w:rFonts w:cs="Times New Roman"/>
                <w:noProof/>
                <w:webHidden/>
              </w:rPr>
              <w:tab/>
            </w:r>
            <w:r w:rsidR="003F752F" w:rsidRPr="00D24BFE">
              <w:rPr>
                <w:rFonts w:cs="Times New Roman"/>
                <w:noProof/>
                <w:webHidden/>
              </w:rPr>
              <w:fldChar w:fldCharType="begin"/>
            </w:r>
            <w:r w:rsidR="003F752F" w:rsidRPr="00D24BFE">
              <w:rPr>
                <w:rFonts w:cs="Times New Roman"/>
                <w:noProof/>
                <w:webHidden/>
              </w:rPr>
              <w:instrText xml:space="preserve"> PAGEREF _Toc129263021 \h </w:instrText>
            </w:r>
            <w:r w:rsidR="003F752F" w:rsidRPr="00D24BFE">
              <w:rPr>
                <w:rFonts w:cs="Times New Roman"/>
                <w:noProof/>
                <w:webHidden/>
              </w:rPr>
            </w:r>
            <w:r w:rsidR="003F752F" w:rsidRPr="00D24BFE">
              <w:rPr>
                <w:rFonts w:cs="Times New Roman"/>
                <w:noProof/>
                <w:webHidden/>
              </w:rPr>
              <w:fldChar w:fldCharType="separate"/>
            </w:r>
            <w:r w:rsidR="003F752F" w:rsidRPr="00D24BFE">
              <w:rPr>
                <w:rFonts w:cs="Times New Roman"/>
                <w:noProof/>
                <w:webHidden/>
              </w:rPr>
              <w:t>4</w:t>
            </w:r>
            <w:r w:rsidR="003F752F" w:rsidRPr="00D24BFE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08FD7C85" w14:textId="77777777" w:rsidR="003F752F" w:rsidRPr="00D24BFE" w:rsidRDefault="00000000" w:rsidP="003F752F">
          <w:pPr>
            <w:pStyle w:val="TOC1"/>
            <w:tabs>
              <w:tab w:val="right" w:leader="dot" w:pos="9350"/>
            </w:tabs>
            <w:rPr>
              <w:rFonts w:cs="Times New Roman"/>
              <w:noProof/>
            </w:rPr>
          </w:pPr>
          <w:hyperlink w:anchor="_Toc129263022" w:history="1">
            <w:r w:rsidR="003F752F" w:rsidRPr="00D24BFE">
              <w:rPr>
                <w:rStyle w:val="Hyperlink"/>
                <w:rFonts w:cs="Times New Roman"/>
                <w:noProof/>
              </w:rPr>
              <w:t>Literature review</w:t>
            </w:r>
            <w:r w:rsidR="003F752F" w:rsidRPr="00D24BFE">
              <w:rPr>
                <w:rFonts w:cs="Times New Roman"/>
                <w:noProof/>
                <w:webHidden/>
              </w:rPr>
              <w:tab/>
            </w:r>
            <w:r w:rsidR="003F752F" w:rsidRPr="00D24BFE">
              <w:rPr>
                <w:rFonts w:cs="Times New Roman"/>
                <w:noProof/>
                <w:webHidden/>
              </w:rPr>
              <w:fldChar w:fldCharType="begin"/>
            </w:r>
            <w:r w:rsidR="003F752F" w:rsidRPr="00D24BFE">
              <w:rPr>
                <w:rFonts w:cs="Times New Roman"/>
                <w:noProof/>
                <w:webHidden/>
              </w:rPr>
              <w:instrText xml:space="preserve"> PAGEREF _Toc129263022 \h </w:instrText>
            </w:r>
            <w:r w:rsidR="003F752F" w:rsidRPr="00D24BFE">
              <w:rPr>
                <w:rFonts w:cs="Times New Roman"/>
                <w:noProof/>
                <w:webHidden/>
              </w:rPr>
            </w:r>
            <w:r w:rsidR="003F752F" w:rsidRPr="00D24BFE">
              <w:rPr>
                <w:rFonts w:cs="Times New Roman"/>
                <w:noProof/>
                <w:webHidden/>
              </w:rPr>
              <w:fldChar w:fldCharType="separate"/>
            </w:r>
            <w:r w:rsidR="003F752F" w:rsidRPr="00D24BFE">
              <w:rPr>
                <w:rFonts w:cs="Times New Roman"/>
                <w:noProof/>
                <w:webHidden/>
              </w:rPr>
              <w:t>5</w:t>
            </w:r>
            <w:r w:rsidR="003F752F" w:rsidRPr="00D24BFE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7F9EB009" w14:textId="77777777" w:rsidR="003F752F" w:rsidRPr="00D24BFE" w:rsidRDefault="00000000" w:rsidP="003F752F">
          <w:pPr>
            <w:pStyle w:val="TOC2"/>
            <w:tabs>
              <w:tab w:val="right" w:leader="dot" w:pos="9350"/>
            </w:tabs>
            <w:rPr>
              <w:rFonts w:cs="Times New Roman"/>
              <w:noProof/>
            </w:rPr>
          </w:pPr>
          <w:hyperlink w:anchor="_Toc129263023" w:history="1">
            <w:r w:rsidR="003F752F" w:rsidRPr="00D24BFE">
              <w:rPr>
                <w:rStyle w:val="Hyperlink"/>
                <w:rFonts w:cs="Times New Roman"/>
                <w:noProof/>
              </w:rPr>
              <w:t>Capital stricture impact on banking performance</w:t>
            </w:r>
            <w:r w:rsidR="003F752F" w:rsidRPr="00D24BFE">
              <w:rPr>
                <w:rFonts w:cs="Times New Roman"/>
                <w:noProof/>
                <w:webHidden/>
              </w:rPr>
              <w:tab/>
            </w:r>
            <w:r w:rsidR="003F752F" w:rsidRPr="00D24BFE">
              <w:rPr>
                <w:rFonts w:cs="Times New Roman"/>
                <w:noProof/>
                <w:webHidden/>
              </w:rPr>
              <w:fldChar w:fldCharType="begin"/>
            </w:r>
            <w:r w:rsidR="003F752F" w:rsidRPr="00D24BFE">
              <w:rPr>
                <w:rFonts w:cs="Times New Roman"/>
                <w:noProof/>
                <w:webHidden/>
              </w:rPr>
              <w:instrText xml:space="preserve"> PAGEREF _Toc129263023 \h </w:instrText>
            </w:r>
            <w:r w:rsidR="003F752F" w:rsidRPr="00D24BFE">
              <w:rPr>
                <w:rFonts w:cs="Times New Roman"/>
                <w:noProof/>
                <w:webHidden/>
              </w:rPr>
            </w:r>
            <w:r w:rsidR="003F752F" w:rsidRPr="00D24BFE">
              <w:rPr>
                <w:rFonts w:cs="Times New Roman"/>
                <w:noProof/>
                <w:webHidden/>
              </w:rPr>
              <w:fldChar w:fldCharType="separate"/>
            </w:r>
            <w:r w:rsidR="003F752F" w:rsidRPr="00D24BFE">
              <w:rPr>
                <w:rFonts w:cs="Times New Roman"/>
                <w:noProof/>
                <w:webHidden/>
              </w:rPr>
              <w:t>5</w:t>
            </w:r>
            <w:r w:rsidR="003F752F" w:rsidRPr="00D24BFE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05D4528B" w14:textId="77777777" w:rsidR="003F752F" w:rsidRPr="00D24BFE" w:rsidRDefault="00000000" w:rsidP="003F752F">
          <w:pPr>
            <w:pStyle w:val="TOC2"/>
            <w:tabs>
              <w:tab w:val="right" w:leader="dot" w:pos="9350"/>
            </w:tabs>
            <w:rPr>
              <w:rFonts w:cs="Times New Roman"/>
              <w:noProof/>
            </w:rPr>
          </w:pPr>
          <w:hyperlink w:anchor="_Toc129263024" w:history="1">
            <w:r w:rsidR="003F752F" w:rsidRPr="00D24BFE">
              <w:rPr>
                <w:rStyle w:val="Hyperlink"/>
                <w:rFonts w:cs="Times New Roman"/>
                <w:noProof/>
              </w:rPr>
              <w:t>Capital structure shaping the Banks performance</w:t>
            </w:r>
            <w:r w:rsidR="003F752F" w:rsidRPr="00D24BFE">
              <w:rPr>
                <w:rFonts w:cs="Times New Roman"/>
                <w:noProof/>
                <w:webHidden/>
              </w:rPr>
              <w:tab/>
            </w:r>
            <w:r w:rsidR="003F752F" w:rsidRPr="00D24BFE">
              <w:rPr>
                <w:rFonts w:cs="Times New Roman"/>
                <w:noProof/>
                <w:webHidden/>
              </w:rPr>
              <w:fldChar w:fldCharType="begin"/>
            </w:r>
            <w:r w:rsidR="003F752F" w:rsidRPr="00D24BFE">
              <w:rPr>
                <w:rFonts w:cs="Times New Roman"/>
                <w:noProof/>
                <w:webHidden/>
              </w:rPr>
              <w:instrText xml:space="preserve"> PAGEREF _Toc129263024 \h </w:instrText>
            </w:r>
            <w:r w:rsidR="003F752F" w:rsidRPr="00D24BFE">
              <w:rPr>
                <w:rFonts w:cs="Times New Roman"/>
                <w:noProof/>
                <w:webHidden/>
              </w:rPr>
            </w:r>
            <w:r w:rsidR="003F752F" w:rsidRPr="00D24BFE">
              <w:rPr>
                <w:rFonts w:cs="Times New Roman"/>
                <w:noProof/>
                <w:webHidden/>
              </w:rPr>
              <w:fldChar w:fldCharType="separate"/>
            </w:r>
            <w:r w:rsidR="003F752F" w:rsidRPr="00D24BFE">
              <w:rPr>
                <w:rFonts w:cs="Times New Roman"/>
                <w:noProof/>
                <w:webHidden/>
              </w:rPr>
              <w:t>5</w:t>
            </w:r>
            <w:r w:rsidR="003F752F" w:rsidRPr="00D24BFE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D6F48FB" w14:textId="77777777" w:rsidR="003F752F" w:rsidRPr="00D24BFE" w:rsidRDefault="00000000" w:rsidP="003F752F">
          <w:pPr>
            <w:pStyle w:val="TOC1"/>
            <w:tabs>
              <w:tab w:val="right" w:leader="dot" w:pos="9350"/>
            </w:tabs>
            <w:rPr>
              <w:rFonts w:cs="Times New Roman"/>
              <w:noProof/>
            </w:rPr>
          </w:pPr>
          <w:hyperlink w:anchor="_Toc129263025" w:history="1">
            <w:r w:rsidR="003F752F" w:rsidRPr="00D24BFE">
              <w:rPr>
                <w:rStyle w:val="Hyperlink"/>
                <w:rFonts w:cs="Times New Roman"/>
                <w:noProof/>
              </w:rPr>
              <w:t>Limitations</w:t>
            </w:r>
            <w:r w:rsidR="003F752F" w:rsidRPr="00D24BFE">
              <w:rPr>
                <w:rFonts w:cs="Times New Roman"/>
                <w:noProof/>
                <w:webHidden/>
              </w:rPr>
              <w:tab/>
            </w:r>
            <w:r w:rsidR="003F752F" w:rsidRPr="00D24BFE">
              <w:rPr>
                <w:rFonts w:cs="Times New Roman"/>
                <w:noProof/>
                <w:webHidden/>
              </w:rPr>
              <w:fldChar w:fldCharType="begin"/>
            </w:r>
            <w:r w:rsidR="003F752F" w:rsidRPr="00D24BFE">
              <w:rPr>
                <w:rFonts w:cs="Times New Roman"/>
                <w:noProof/>
                <w:webHidden/>
              </w:rPr>
              <w:instrText xml:space="preserve"> PAGEREF _Toc129263025 \h </w:instrText>
            </w:r>
            <w:r w:rsidR="003F752F" w:rsidRPr="00D24BFE">
              <w:rPr>
                <w:rFonts w:cs="Times New Roman"/>
                <w:noProof/>
                <w:webHidden/>
              </w:rPr>
            </w:r>
            <w:r w:rsidR="003F752F" w:rsidRPr="00D24BFE">
              <w:rPr>
                <w:rFonts w:cs="Times New Roman"/>
                <w:noProof/>
                <w:webHidden/>
              </w:rPr>
              <w:fldChar w:fldCharType="separate"/>
            </w:r>
            <w:r w:rsidR="003F752F" w:rsidRPr="00D24BFE">
              <w:rPr>
                <w:rFonts w:cs="Times New Roman"/>
                <w:noProof/>
                <w:webHidden/>
              </w:rPr>
              <w:t>6</w:t>
            </w:r>
            <w:r w:rsidR="003F752F" w:rsidRPr="00D24BFE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714F9EA5" w14:textId="77777777" w:rsidR="003F752F" w:rsidRPr="00D24BFE" w:rsidRDefault="00000000" w:rsidP="003F752F">
          <w:pPr>
            <w:pStyle w:val="TOC1"/>
            <w:tabs>
              <w:tab w:val="right" w:leader="dot" w:pos="9350"/>
            </w:tabs>
            <w:rPr>
              <w:rFonts w:cs="Times New Roman"/>
              <w:noProof/>
            </w:rPr>
          </w:pPr>
          <w:hyperlink w:anchor="_Toc129263026" w:history="1">
            <w:r w:rsidR="003F752F" w:rsidRPr="00D24BFE">
              <w:rPr>
                <w:rStyle w:val="Hyperlink"/>
                <w:rFonts w:cs="Times New Roman"/>
                <w:noProof/>
              </w:rPr>
              <w:t>Ethical considerations</w:t>
            </w:r>
            <w:r w:rsidR="003F752F" w:rsidRPr="00D24BFE">
              <w:rPr>
                <w:rFonts w:cs="Times New Roman"/>
                <w:noProof/>
                <w:webHidden/>
              </w:rPr>
              <w:tab/>
            </w:r>
            <w:r w:rsidR="003F752F" w:rsidRPr="00D24BFE">
              <w:rPr>
                <w:rFonts w:cs="Times New Roman"/>
                <w:noProof/>
                <w:webHidden/>
              </w:rPr>
              <w:fldChar w:fldCharType="begin"/>
            </w:r>
            <w:r w:rsidR="003F752F" w:rsidRPr="00D24BFE">
              <w:rPr>
                <w:rFonts w:cs="Times New Roman"/>
                <w:noProof/>
                <w:webHidden/>
              </w:rPr>
              <w:instrText xml:space="preserve"> PAGEREF _Toc129263026 \h </w:instrText>
            </w:r>
            <w:r w:rsidR="003F752F" w:rsidRPr="00D24BFE">
              <w:rPr>
                <w:rFonts w:cs="Times New Roman"/>
                <w:noProof/>
                <w:webHidden/>
              </w:rPr>
            </w:r>
            <w:r w:rsidR="003F752F" w:rsidRPr="00D24BFE">
              <w:rPr>
                <w:rFonts w:cs="Times New Roman"/>
                <w:noProof/>
                <w:webHidden/>
              </w:rPr>
              <w:fldChar w:fldCharType="separate"/>
            </w:r>
            <w:r w:rsidR="003F752F" w:rsidRPr="00D24BFE">
              <w:rPr>
                <w:rFonts w:cs="Times New Roman"/>
                <w:noProof/>
                <w:webHidden/>
              </w:rPr>
              <w:t>6</w:t>
            </w:r>
            <w:r w:rsidR="003F752F" w:rsidRPr="00D24BFE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16861B80" w14:textId="77777777" w:rsidR="003F752F" w:rsidRPr="00D24BFE" w:rsidRDefault="00000000" w:rsidP="003F752F">
          <w:pPr>
            <w:pStyle w:val="TOC1"/>
            <w:tabs>
              <w:tab w:val="right" w:leader="dot" w:pos="9350"/>
            </w:tabs>
            <w:rPr>
              <w:rFonts w:cs="Times New Roman"/>
              <w:noProof/>
            </w:rPr>
          </w:pPr>
          <w:hyperlink w:anchor="_Toc129263027" w:history="1">
            <w:r w:rsidR="003F752F" w:rsidRPr="00D24BFE">
              <w:rPr>
                <w:rStyle w:val="Hyperlink"/>
                <w:rFonts w:cs="Times New Roman"/>
                <w:noProof/>
              </w:rPr>
              <w:t>Timeframe</w:t>
            </w:r>
            <w:r w:rsidR="003F752F" w:rsidRPr="00D24BFE">
              <w:rPr>
                <w:rFonts w:cs="Times New Roman"/>
                <w:noProof/>
                <w:webHidden/>
              </w:rPr>
              <w:tab/>
            </w:r>
            <w:r w:rsidR="003F752F" w:rsidRPr="00D24BFE">
              <w:rPr>
                <w:rFonts w:cs="Times New Roman"/>
                <w:noProof/>
                <w:webHidden/>
              </w:rPr>
              <w:fldChar w:fldCharType="begin"/>
            </w:r>
            <w:r w:rsidR="003F752F" w:rsidRPr="00D24BFE">
              <w:rPr>
                <w:rFonts w:cs="Times New Roman"/>
                <w:noProof/>
                <w:webHidden/>
              </w:rPr>
              <w:instrText xml:space="preserve"> PAGEREF _Toc129263027 \h </w:instrText>
            </w:r>
            <w:r w:rsidR="003F752F" w:rsidRPr="00D24BFE">
              <w:rPr>
                <w:rFonts w:cs="Times New Roman"/>
                <w:noProof/>
                <w:webHidden/>
              </w:rPr>
            </w:r>
            <w:r w:rsidR="003F752F" w:rsidRPr="00D24BFE">
              <w:rPr>
                <w:rFonts w:cs="Times New Roman"/>
                <w:noProof/>
                <w:webHidden/>
              </w:rPr>
              <w:fldChar w:fldCharType="separate"/>
            </w:r>
            <w:r w:rsidR="003F752F" w:rsidRPr="00D24BFE">
              <w:rPr>
                <w:rFonts w:cs="Times New Roman"/>
                <w:noProof/>
                <w:webHidden/>
              </w:rPr>
              <w:t>6</w:t>
            </w:r>
            <w:r w:rsidR="003F752F" w:rsidRPr="00D24BFE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1D9C535" w14:textId="77777777" w:rsidR="003F752F" w:rsidRPr="00D24BFE" w:rsidRDefault="00000000" w:rsidP="003F752F">
          <w:pPr>
            <w:pStyle w:val="TOC1"/>
            <w:tabs>
              <w:tab w:val="right" w:leader="dot" w:pos="9350"/>
            </w:tabs>
            <w:rPr>
              <w:rFonts w:cs="Times New Roman"/>
              <w:noProof/>
            </w:rPr>
          </w:pPr>
          <w:hyperlink w:anchor="_Toc129263028" w:history="1">
            <w:r w:rsidR="003F752F" w:rsidRPr="00D24BFE">
              <w:rPr>
                <w:rStyle w:val="Hyperlink"/>
                <w:rFonts w:cs="Times New Roman"/>
                <w:noProof/>
              </w:rPr>
              <w:t>Conclusion</w:t>
            </w:r>
            <w:r w:rsidR="003F752F" w:rsidRPr="00D24BFE">
              <w:rPr>
                <w:rFonts w:cs="Times New Roman"/>
                <w:noProof/>
                <w:webHidden/>
              </w:rPr>
              <w:tab/>
            </w:r>
            <w:r w:rsidR="003F752F" w:rsidRPr="00D24BFE">
              <w:rPr>
                <w:rFonts w:cs="Times New Roman"/>
                <w:noProof/>
                <w:webHidden/>
              </w:rPr>
              <w:fldChar w:fldCharType="begin"/>
            </w:r>
            <w:r w:rsidR="003F752F" w:rsidRPr="00D24BFE">
              <w:rPr>
                <w:rFonts w:cs="Times New Roman"/>
                <w:noProof/>
                <w:webHidden/>
              </w:rPr>
              <w:instrText xml:space="preserve"> PAGEREF _Toc129263028 \h </w:instrText>
            </w:r>
            <w:r w:rsidR="003F752F" w:rsidRPr="00D24BFE">
              <w:rPr>
                <w:rFonts w:cs="Times New Roman"/>
                <w:noProof/>
                <w:webHidden/>
              </w:rPr>
            </w:r>
            <w:r w:rsidR="003F752F" w:rsidRPr="00D24BFE">
              <w:rPr>
                <w:rFonts w:cs="Times New Roman"/>
                <w:noProof/>
                <w:webHidden/>
              </w:rPr>
              <w:fldChar w:fldCharType="separate"/>
            </w:r>
            <w:r w:rsidR="003F752F" w:rsidRPr="00D24BFE">
              <w:rPr>
                <w:rFonts w:cs="Times New Roman"/>
                <w:noProof/>
                <w:webHidden/>
              </w:rPr>
              <w:t>7</w:t>
            </w:r>
            <w:r w:rsidR="003F752F" w:rsidRPr="00D24BFE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0A6F5594" w14:textId="77777777" w:rsidR="003F752F" w:rsidRPr="00D24BFE" w:rsidRDefault="00000000" w:rsidP="003F752F">
          <w:pPr>
            <w:pStyle w:val="TOC1"/>
            <w:tabs>
              <w:tab w:val="right" w:leader="dot" w:pos="9350"/>
            </w:tabs>
            <w:rPr>
              <w:rFonts w:cs="Times New Roman"/>
              <w:noProof/>
            </w:rPr>
          </w:pPr>
          <w:hyperlink w:anchor="_Toc129263029" w:history="1">
            <w:r w:rsidR="003F752F" w:rsidRPr="00D24BFE">
              <w:rPr>
                <w:rStyle w:val="Hyperlink"/>
                <w:rFonts w:cs="Times New Roman"/>
                <w:noProof/>
              </w:rPr>
              <w:t>References</w:t>
            </w:r>
            <w:r w:rsidR="003F752F" w:rsidRPr="00D24BFE">
              <w:rPr>
                <w:rFonts w:cs="Times New Roman"/>
                <w:noProof/>
                <w:webHidden/>
              </w:rPr>
              <w:tab/>
            </w:r>
            <w:r w:rsidR="003F752F" w:rsidRPr="00D24BFE">
              <w:rPr>
                <w:rFonts w:cs="Times New Roman"/>
                <w:noProof/>
                <w:webHidden/>
              </w:rPr>
              <w:fldChar w:fldCharType="begin"/>
            </w:r>
            <w:r w:rsidR="003F752F" w:rsidRPr="00D24BFE">
              <w:rPr>
                <w:rFonts w:cs="Times New Roman"/>
                <w:noProof/>
                <w:webHidden/>
              </w:rPr>
              <w:instrText xml:space="preserve"> PAGEREF _Toc129263029 \h </w:instrText>
            </w:r>
            <w:r w:rsidR="003F752F" w:rsidRPr="00D24BFE">
              <w:rPr>
                <w:rFonts w:cs="Times New Roman"/>
                <w:noProof/>
                <w:webHidden/>
              </w:rPr>
            </w:r>
            <w:r w:rsidR="003F752F" w:rsidRPr="00D24BFE">
              <w:rPr>
                <w:rFonts w:cs="Times New Roman"/>
                <w:noProof/>
                <w:webHidden/>
              </w:rPr>
              <w:fldChar w:fldCharType="separate"/>
            </w:r>
            <w:r w:rsidR="003F752F" w:rsidRPr="00D24BFE">
              <w:rPr>
                <w:rFonts w:cs="Times New Roman"/>
                <w:noProof/>
                <w:webHidden/>
              </w:rPr>
              <w:t>9</w:t>
            </w:r>
            <w:r w:rsidR="003F752F" w:rsidRPr="00D24BFE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6C32C1A4" w14:textId="77777777" w:rsidR="003F752F" w:rsidRPr="00D24BFE" w:rsidRDefault="003F752F" w:rsidP="003F752F">
          <w:pPr>
            <w:rPr>
              <w:rFonts w:cs="Times New Roman"/>
            </w:rPr>
          </w:pPr>
          <w:r w:rsidRPr="00D24BFE">
            <w:rPr>
              <w:rFonts w:cs="Times New Roman"/>
              <w:b/>
              <w:bCs/>
              <w:noProof/>
            </w:rPr>
            <w:fldChar w:fldCharType="end"/>
          </w:r>
        </w:p>
      </w:sdtContent>
    </w:sdt>
    <w:p w14:paraId="723B973A" w14:textId="77777777" w:rsidR="00750264" w:rsidRPr="00D24BFE" w:rsidRDefault="00750264" w:rsidP="003F752F">
      <w:pPr>
        <w:jc w:val="left"/>
        <w:rPr>
          <w:rFonts w:cs="Times New Roman"/>
          <w:b/>
        </w:rPr>
      </w:pPr>
      <w:r w:rsidRPr="00D24BFE">
        <w:rPr>
          <w:rFonts w:cs="Times New Roman"/>
        </w:rPr>
        <w:br w:type="page"/>
      </w:r>
    </w:p>
    <w:p w14:paraId="73258693" w14:textId="77777777" w:rsidR="00033AF4" w:rsidRPr="00D24BFE" w:rsidRDefault="007B5D4C" w:rsidP="003F752F">
      <w:pPr>
        <w:pStyle w:val="Heading1"/>
        <w:rPr>
          <w:rFonts w:cs="Times New Roman"/>
        </w:rPr>
      </w:pPr>
      <w:bookmarkStart w:id="0" w:name="_Toc129263019"/>
      <w:r w:rsidRPr="00D24BFE">
        <w:rPr>
          <w:rFonts w:cs="Times New Roman"/>
        </w:rPr>
        <w:lastRenderedPageBreak/>
        <w:t>Introduction</w:t>
      </w:r>
      <w:bookmarkEnd w:id="0"/>
      <w:r w:rsidRPr="00D24BFE">
        <w:rPr>
          <w:rFonts w:cs="Times New Roman"/>
        </w:rPr>
        <w:t xml:space="preserve"> </w:t>
      </w:r>
    </w:p>
    <w:p w14:paraId="01A8B502" w14:textId="77777777" w:rsidR="0079395A" w:rsidRPr="00D24BFE" w:rsidRDefault="007B5D4C" w:rsidP="003F752F">
      <w:pPr>
        <w:rPr>
          <w:rFonts w:cs="Times New Roman"/>
        </w:rPr>
      </w:pPr>
      <w:r w:rsidRPr="00D24BFE">
        <w:rPr>
          <w:rFonts w:cs="Times New Roman"/>
        </w:rPr>
        <w:tab/>
        <w:t>It can be seen that capital structure is one of the most important thing</w:t>
      </w:r>
      <w:r w:rsidR="00E30283" w:rsidRPr="00D24BFE">
        <w:rPr>
          <w:rFonts w:cs="Times New Roman"/>
        </w:rPr>
        <w:t>s</w:t>
      </w:r>
      <w:r w:rsidRPr="00D24BFE">
        <w:rPr>
          <w:rFonts w:cs="Times New Roman"/>
        </w:rPr>
        <w:t xml:space="preserve"> for any given banking finance whose impact creates a vivid effect on the overall performance of the banks. </w:t>
      </w:r>
      <w:r w:rsidR="0079395A" w:rsidRPr="00D24BFE">
        <w:rPr>
          <w:rFonts w:cs="Times New Roman"/>
        </w:rPr>
        <w:t xml:space="preserve">Further, this </w:t>
      </w:r>
      <w:r w:rsidR="00E30283" w:rsidRPr="00D24BFE">
        <w:rPr>
          <w:rFonts w:cs="Times New Roman"/>
        </w:rPr>
        <w:t>capital</w:t>
      </w:r>
      <w:r w:rsidR="0079395A" w:rsidRPr="00D24BFE">
        <w:rPr>
          <w:rFonts w:cs="Times New Roman"/>
        </w:rPr>
        <w:t xml:space="preserve"> </w:t>
      </w:r>
      <w:r w:rsidR="00E30283" w:rsidRPr="00D24BFE">
        <w:rPr>
          <w:rFonts w:cs="Times New Roman"/>
        </w:rPr>
        <w:t>structure</w:t>
      </w:r>
      <w:r w:rsidR="0079395A" w:rsidRPr="00D24BFE">
        <w:rPr>
          <w:rFonts w:cs="Times New Roman"/>
        </w:rPr>
        <w:t xml:space="preserve"> </w:t>
      </w:r>
      <w:r w:rsidR="00E30283" w:rsidRPr="00D24BFE">
        <w:rPr>
          <w:rFonts w:cs="Times New Roman"/>
        </w:rPr>
        <w:t>is also</w:t>
      </w:r>
      <w:r w:rsidR="0079395A" w:rsidRPr="00D24BFE">
        <w:rPr>
          <w:rFonts w:cs="Times New Roman"/>
        </w:rPr>
        <w:t xml:space="preserve"> being affected by the new </w:t>
      </w:r>
      <w:r w:rsidR="00E30283" w:rsidRPr="00D24BFE">
        <w:rPr>
          <w:rFonts w:cs="Times New Roman"/>
        </w:rPr>
        <w:t>technologies</w:t>
      </w:r>
      <w:r w:rsidR="0079395A" w:rsidRPr="00D24BFE">
        <w:rPr>
          <w:rFonts w:cs="Times New Roman"/>
        </w:rPr>
        <w:t xml:space="preserve"> that are aligned with ton the banking system in </w:t>
      </w:r>
      <w:r w:rsidR="00E30283" w:rsidRPr="00D24BFE">
        <w:rPr>
          <w:rFonts w:cs="Times New Roman"/>
        </w:rPr>
        <w:t>the present</w:t>
      </w:r>
      <w:r w:rsidR="0079395A" w:rsidRPr="00D24BFE">
        <w:rPr>
          <w:rFonts w:cs="Times New Roman"/>
        </w:rPr>
        <w:t xml:space="preserve"> world so that </w:t>
      </w:r>
      <w:r w:rsidR="00E30283" w:rsidRPr="00D24BFE">
        <w:rPr>
          <w:rFonts w:cs="Times New Roman"/>
        </w:rPr>
        <w:t>productivity</w:t>
      </w:r>
      <w:r w:rsidR="0079395A" w:rsidRPr="00D24BFE">
        <w:rPr>
          <w:rFonts w:cs="Times New Roman"/>
        </w:rPr>
        <w:t xml:space="preserve"> c</w:t>
      </w:r>
      <w:r w:rsidR="00E30283" w:rsidRPr="00D24BFE">
        <w:rPr>
          <w:rFonts w:cs="Times New Roman"/>
        </w:rPr>
        <w:t>an</w:t>
      </w:r>
      <w:r w:rsidR="0079395A" w:rsidRPr="00D24BFE">
        <w:rPr>
          <w:rFonts w:cs="Times New Roman"/>
        </w:rPr>
        <w:t xml:space="preserve"> be increased elegantly</w:t>
      </w:r>
      <w:r w:rsidR="00795D0C" w:rsidRPr="00D24BFE">
        <w:rPr>
          <w:rFonts w:cs="Times New Roman"/>
        </w:rPr>
        <w:t xml:space="preserve"> (</w:t>
      </w:r>
      <w:r w:rsidR="00795D0C" w:rsidRPr="00D24BFE">
        <w:rPr>
          <w:rFonts w:cs="Times New Roman"/>
          <w:shd w:val="clear" w:color="auto" w:fill="FFFFFF"/>
        </w:rPr>
        <w:t>Ibrahim 2019)</w:t>
      </w:r>
      <w:r w:rsidR="0079395A" w:rsidRPr="00D24BFE">
        <w:rPr>
          <w:rFonts w:cs="Times New Roman"/>
        </w:rPr>
        <w:t xml:space="preserve">. </w:t>
      </w:r>
      <w:r w:rsidR="00E30283" w:rsidRPr="00D24BFE">
        <w:rPr>
          <w:rFonts w:cs="Times New Roman"/>
        </w:rPr>
        <w:t>This</w:t>
      </w:r>
      <w:r w:rsidR="0079395A" w:rsidRPr="00D24BFE">
        <w:rPr>
          <w:rFonts w:cs="Times New Roman"/>
        </w:rPr>
        <w:t xml:space="preserve"> makes the UK banks</w:t>
      </w:r>
      <w:r w:rsidR="00E30283" w:rsidRPr="00D24BFE">
        <w:rPr>
          <w:rFonts w:cs="Times New Roman"/>
        </w:rPr>
        <w:t>'</w:t>
      </w:r>
      <w:r w:rsidR="0079395A" w:rsidRPr="00D24BFE">
        <w:rPr>
          <w:rFonts w:cs="Times New Roman"/>
        </w:rPr>
        <w:t xml:space="preserve"> capital </w:t>
      </w:r>
      <w:r w:rsidR="00E30283" w:rsidRPr="00D24BFE">
        <w:rPr>
          <w:rFonts w:cs="Times New Roman"/>
        </w:rPr>
        <w:t>structure to be formulated</w:t>
      </w:r>
      <w:r w:rsidR="0079395A" w:rsidRPr="00D24BFE">
        <w:rPr>
          <w:rFonts w:cs="Times New Roman"/>
        </w:rPr>
        <w:t xml:space="preserve"> as one </w:t>
      </w:r>
      <w:r w:rsidR="00E30283" w:rsidRPr="00D24BFE">
        <w:rPr>
          <w:rFonts w:cs="Times New Roman"/>
        </w:rPr>
        <w:t>of</w:t>
      </w:r>
      <w:r w:rsidR="0079395A" w:rsidRPr="00D24BFE">
        <w:rPr>
          <w:rFonts w:cs="Times New Roman"/>
        </w:rPr>
        <w:t xml:space="preserve"> the prone </w:t>
      </w:r>
      <w:r w:rsidR="00E30283" w:rsidRPr="00D24BFE">
        <w:rPr>
          <w:rFonts w:cs="Times New Roman"/>
        </w:rPr>
        <w:t>aspects</w:t>
      </w:r>
      <w:r w:rsidR="0079395A" w:rsidRPr="00D24BFE">
        <w:rPr>
          <w:rFonts w:cs="Times New Roman"/>
        </w:rPr>
        <w:t xml:space="preserve"> of developing factor</w:t>
      </w:r>
      <w:r w:rsidR="00E30283" w:rsidRPr="00D24BFE">
        <w:rPr>
          <w:rFonts w:cs="Times New Roman"/>
        </w:rPr>
        <w:t>s</w:t>
      </w:r>
      <w:r w:rsidR="0079395A" w:rsidRPr="00D24BFE">
        <w:rPr>
          <w:rFonts w:cs="Times New Roman"/>
        </w:rPr>
        <w:t xml:space="preserve"> which has the capacity to represent </w:t>
      </w:r>
      <w:r w:rsidR="00012EB5" w:rsidRPr="00D24BFE">
        <w:rPr>
          <w:rFonts w:cs="Times New Roman"/>
        </w:rPr>
        <w:t>the bank</w:t>
      </w:r>
      <w:r w:rsidR="00E30283" w:rsidRPr="00D24BFE">
        <w:rPr>
          <w:rFonts w:cs="Times New Roman"/>
        </w:rPr>
        <w:t>'</w:t>
      </w:r>
      <w:r w:rsidR="00012EB5" w:rsidRPr="00D24BFE">
        <w:rPr>
          <w:rFonts w:cs="Times New Roman"/>
        </w:rPr>
        <w:t xml:space="preserve">s choice </w:t>
      </w:r>
      <w:r w:rsidR="00E30283" w:rsidRPr="00D24BFE">
        <w:rPr>
          <w:rFonts w:cs="Times New Roman"/>
        </w:rPr>
        <w:t>o</w:t>
      </w:r>
      <w:r w:rsidR="00012EB5" w:rsidRPr="00D24BFE">
        <w:rPr>
          <w:rFonts w:cs="Times New Roman"/>
        </w:rPr>
        <w:t>f how to fi</w:t>
      </w:r>
      <w:r w:rsidR="00E30283" w:rsidRPr="00D24BFE">
        <w:rPr>
          <w:rFonts w:cs="Times New Roman"/>
        </w:rPr>
        <w:t>nance</w:t>
      </w:r>
      <w:r w:rsidR="00012EB5" w:rsidRPr="00D24BFE">
        <w:rPr>
          <w:rFonts w:cs="Times New Roman"/>
        </w:rPr>
        <w:t xml:space="preserve"> their balance </w:t>
      </w:r>
      <w:r w:rsidR="00E30283" w:rsidRPr="00D24BFE">
        <w:rPr>
          <w:rFonts w:cs="Times New Roman"/>
        </w:rPr>
        <w:t>sheets</w:t>
      </w:r>
      <w:r w:rsidR="00012EB5" w:rsidRPr="00D24BFE">
        <w:rPr>
          <w:rFonts w:cs="Times New Roman"/>
        </w:rPr>
        <w:t xml:space="preserve">. This is </w:t>
      </w:r>
      <w:r w:rsidR="00E30283" w:rsidRPr="00D24BFE">
        <w:rPr>
          <w:rFonts w:cs="Times New Roman"/>
        </w:rPr>
        <w:t>because</w:t>
      </w:r>
      <w:r w:rsidR="00012EB5" w:rsidRPr="00D24BFE">
        <w:rPr>
          <w:rFonts w:cs="Times New Roman"/>
        </w:rPr>
        <w:t xml:space="preserve"> this capital </w:t>
      </w:r>
      <w:r w:rsidR="00E30283" w:rsidRPr="00D24BFE">
        <w:rPr>
          <w:rFonts w:cs="Times New Roman"/>
        </w:rPr>
        <w:t>structure</w:t>
      </w:r>
      <w:r w:rsidR="00012EB5" w:rsidRPr="00D24BFE">
        <w:rPr>
          <w:rFonts w:cs="Times New Roman"/>
        </w:rPr>
        <w:t xml:space="preserve"> has </w:t>
      </w:r>
      <w:r w:rsidR="00E30283" w:rsidRPr="00D24BFE">
        <w:rPr>
          <w:rFonts w:cs="Times New Roman"/>
        </w:rPr>
        <w:t>been</w:t>
      </w:r>
      <w:r w:rsidR="00012EB5" w:rsidRPr="00D24BFE">
        <w:rPr>
          <w:rFonts w:cs="Times New Roman"/>
        </w:rPr>
        <w:t xml:space="preserve"> changed</w:t>
      </w:r>
      <w:r w:rsidR="00E30283" w:rsidRPr="00D24BFE">
        <w:rPr>
          <w:rFonts w:cs="Times New Roman"/>
        </w:rPr>
        <w:t>,</w:t>
      </w:r>
      <w:r w:rsidR="00012EB5" w:rsidRPr="00D24BFE">
        <w:rPr>
          <w:rFonts w:cs="Times New Roman"/>
        </w:rPr>
        <w:t xml:space="preserve"> and </w:t>
      </w:r>
      <w:r w:rsidR="00E30283" w:rsidRPr="00D24BFE">
        <w:rPr>
          <w:rFonts w:cs="Times New Roman"/>
        </w:rPr>
        <w:t xml:space="preserve">the </w:t>
      </w:r>
      <w:r w:rsidR="00012EB5" w:rsidRPr="00D24BFE">
        <w:rPr>
          <w:rFonts w:cs="Times New Roman"/>
        </w:rPr>
        <w:t>regulation of banking has al</w:t>
      </w:r>
      <w:r w:rsidR="00E30283" w:rsidRPr="00D24BFE">
        <w:rPr>
          <w:rFonts w:cs="Times New Roman"/>
        </w:rPr>
        <w:t>so</w:t>
      </w:r>
      <w:r w:rsidR="00012EB5" w:rsidRPr="00D24BFE">
        <w:rPr>
          <w:rFonts w:cs="Times New Roman"/>
        </w:rPr>
        <w:t xml:space="preserve"> been changed after the </w:t>
      </w:r>
      <w:r w:rsidR="00E30283" w:rsidRPr="00D24BFE">
        <w:rPr>
          <w:rFonts w:cs="Times New Roman"/>
        </w:rPr>
        <w:t>economic</w:t>
      </w:r>
      <w:r w:rsidR="00012EB5" w:rsidRPr="00D24BFE">
        <w:rPr>
          <w:rFonts w:cs="Times New Roman"/>
        </w:rPr>
        <w:t xml:space="preserve"> crisis</w:t>
      </w:r>
      <w:r w:rsidR="00E30283" w:rsidRPr="00D24BFE">
        <w:rPr>
          <w:rFonts w:cs="Times New Roman"/>
        </w:rPr>
        <w:t>,</w:t>
      </w:r>
      <w:r w:rsidR="00012EB5" w:rsidRPr="00D24BFE">
        <w:rPr>
          <w:rFonts w:cs="Times New Roman"/>
        </w:rPr>
        <w:t xml:space="preserve"> </w:t>
      </w:r>
      <w:r w:rsidR="00E30283" w:rsidRPr="00D24BFE">
        <w:rPr>
          <w:rFonts w:cs="Times New Roman"/>
        </w:rPr>
        <w:t>particularly</w:t>
      </w:r>
      <w:r w:rsidR="00012EB5" w:rsidRPr="00D24BFE">
        <w:rPr>
          <w:rFonts w:cs="Times New Roman"/>
        </w:rPr>
        <w:t xml:space="preserve"> with the </w:t>
      </w:r>
      <w:r w:rsidR="00E30283" w:rsidRPr="00D24BFE">
        <w:rPr>
          <w:rFonts w:cs="Times New Roman"/>
        </w:rPr>
        <w:t>credit</w:t>
      </w:r>
      <w:r w:rsidR="00012EB5" w:rsidRPr="00D24BFE">
        <w:rPr>
          <w:rFonts w:cs="Times New Roman"/>
        </w:rPr>
        <w:t xml:space="preserve"> ratings. </w:t>
      </w:r>
      <w:r w:rsidR="00E30283" w:rsidRPr="00D24BFE">
        <w:rPr>
          <w:rFonts w:cs="Times New Roman"/>
        </w:rPr>
        <w:t>Further</w:t>
      </w:r>
      <w:r w:rsidR="00012EB5" w:rsidRPr="00D24BFE">
        <w:rPr>
          <w:rFonts w:cs="Times New Roman"/>
        </w:rPr>
        <w:t xml:space="preserve">, the </w:t>
      </w:r>
      <w:r w:rsidR="00E30283" w:rsidRPr="00D24BFE">
        <w:rPr>
          <w:rFonts w:cs="Times New Roman"/>
        </w:rPr>
        <w:t>political</w:t>
      </w:r>
      <w:r w:rsidR="00012EB5" w:rsidRPr="00D24BFE">
        <w:rPr>
          <w:rFonts w:cs="Times New Roman"/>
        </w:rPr>
        <w:t xml:space="preserve"> system is al</w:t>
      </w:r>
      <w:r w:rsidR="00E30283" w:rsidRPr="00D24BFE">
        <w:rPr>
          <w:rFonts w:cs="Times New Roman"/>
        </w:rPr>
        <w:t>so</w:t>
      </w:r>
      <w:r w:rsidR="00012EB5" w:rsidRPr="00D24BFE">
        <w:rPr>
          <w:rFonts w:cs="Times New Roman"/>
        </w:rPr>
        <w:t xml:space="preserve"> </w:t>
      </w:r>
      <w:r w:rsidR="00E30283" w:rsidRPr="00D24BFE">
        <w:rPr>
          <w:rFonts w:cs="Times New Roman"/>
        </w:rPr>
        <w:t>creating enormous</w:t>
      </w:r>
      <w:r w:rsidR="00012EB5" w:rsidRPr="00D24BFE">
        <w:rPr>
          <w:rFonts w:cs="Times New Roman"/>
        </w:rPr>
        <w:t xml:space="preserve"> pressure on th</w:t>
      </w:r>
      <w:r w:rsidR="00E30283" w:rsidRPr="00D24BFE">
        <w:rPr>
          <w:rFonts w:cs="Times New Roman"/>
        </w:rPr>
        <w:t>e banks, an</w:t>
      </w:r>
      <w:r w:rsidR="00012EB5" w:rsidRPr="00D24BFE">
        <w:rPr>
          <w:rFonts w:cs="Times New Roman"/>
        </w:rPr>
        <w:t xml:space="preserve">d the </w:t>
      </w:r>
      <w:r w:rsidR="00E30283" w:rsidRPr="00D24BFE">
        <w:rPr>
          <w:rFonts w:cs="Times New Roman"/>
        </w:rPr>
        <w:t>interference</w:t>
      </w:r>
      <w:r w:rsidR="00012EB5" w:rsidRPr="00D24BFE">
        <w:rPr>
          <w:rFonts w:cs="Times New Roman"/>
        </w:rPr>
        <w:t xml:space="preserve"> levels are </w:t>
      </w:r>
      <w:r w:rsidR="00E30283" w:rsidRPr="00D24BFE">
        <w:rPr>
          <w:rFonts w:cs="Times New Roman"/>
        </w:rPr>
        <w:t>high</w:t>
      </w:r>
      <w:r w:rsidR="00012EB5" w:rsidRPr="00D24BFE">
        <w:rPr>
          <w:rFonts w:cs="Times New Roman"/>
        </w:rPr>
        <w:t xml:space="preserve"> also</w:t>
      </w:r>
      <w:r w:rsidR="00E30283" w:rsidRPr="00D24BFE">
        <w:rPr>
          <w:rFonts w:cs="Times New Roman"/>
        </w:rPr>
        <w:t>,</w:t>
      </w:r>
      <w:r w:rsidR="00012EB5" w:rsidRPr="00D24BFE">
        <w:rPr>
          <w:rFonts w:cs="Times New Roman"/>
        </w:rPr>
        <w:t xml:space="preserve"> </w:t>
      </w:r>
      <w:r w:rsidR="00E30283" w:rsidRPr="00D24BFE">
        <w:rPr>
          <w:rFonts w:cs="Times New Roman"/>
        </w:rPr>
        <w:t>particularly</w:t>
      </w:r>
      <w:r w:rsidR="00012EB5" w:rsidRPr="00D24BFE">
        <w:rPr>
          <w:rFonts w:cs="Times New Roman"/>
        </w:rPr>
        <w:t xml:space="preserve"> due to several scams that ar</w:t>
      </w:r>
      <w:r w:rsidR="00E30283" w:rsidRPr="00D24BFE">
        <w:rPr>
          <w:rFonts w:cs="Times New Roman"/>
        </w:rPr>
        <w:t>e</w:t>
      </w:r>
      <w:r w:rsidR="00012EB5" w:rsidRPr="00D24BFE">
        <w:rPr>
          <w:rFonts w:cs="Times New Roman"/>
        </w:rPr>
        <w:t xml:space="preserve"> elegantly </w:t>
      </w:r>
      <w:r w:rsidR="00E30283" w:rsidRPr="00D24BFE">
        <w:rPr>
          <w:rFonts w:cs="Times New Roman"/>
        </w:rPr>
        <w:t>taking</w:t>
      </w:r>
      <w:r w:rsidR="00012EB5" w:rsidRPr="00D24BFE">
        <w:rPr>
          <w:rFonts w:cs="Times New Roman"/>
        </w:rPr>
        <w:t xml:space="preserve"> place</w:t>
      </w:r>
      <w:r w:rsidR="00795D0C" w:rsidRPr="00D24BFE">
        <w:rPr>
          <w:rFonts w:cs="Times New Roman"/>
        </w:rPr>
        <w:t xml:space="preserve"> (</w:t>
      </w:r>
      <w:r w:rsidR="00795D0C" w:rsidRPr="00D24BFE">
        <w:rPr>
          <w:rFonts w:cs="Times New Roman"/>
          <w:shd w:val="clear" w:color="auto" w:fill="FFFFFF"/>
        </w:rPr>
        <w:t>Molla 2021)</w:t>
      </w:r>
      <w:r w:rsidR="00012EB5" w:rsidRPr="00D24BFE">
        <w:rPr>
          <w:rFonts w:cs="Times New Roman"/>
        </w:rPr>
        <w:t xml:space="preserve">. This makes the </w:t>
      </w:r>
      <w:r w:rsidR="00E30283" w:rsidRPr="00D24BFE">
        <w:rPr>
          <w:rFonts w:cs="Times New Roman"/>
        </w:rPr>
        <w:t>study</w:t>
      </w:r>
      <w:r w:rsidR="00012EB5" w:rsidRPr="00D24BFE">
        <w:rPr>
          <w:rFonts w:cs="Times New Roman"/>
        </w:rPr>
        <w:t xml:space="preserve"> to be </w:t>
      </w:r>
      <w:proofErr w:type="spellStart"/>
      <w:r w:rsidR="00E30283" w:rsidRPr="00D24BFE">
        <w:rPr>
          <w:rFonts w:cs="Times New Roman"/>
        </w:rPr>
        <w:t>analy</w:t>
      </w:r>
      <w:r w:rsidR="001679C9" w:rsidRPr="00D24BFE">
        <w:rPr>
          <w:rFonts w:cs="Times New Roman"/>
        </w:rPr>
        <w:t>s</w:t>
      </w:r>
      <w:r w:rsidR="00E30283" w:rsidRPr="00D24BFE">
        <w:rPr>
          <w:rFonts w:cs="Times New Roman"/>
        </w:rPr>
        <w:t>ing</w:t>
      </w:r>
      <w:proofErr w:type="spellEnd"/>
      <w:r w:rsidR="00012EB5" w:rsidRPr="00D24BFE">
        <w:rPr>
          <w:rFonts w:cs="Times New Roman"/>
        </w:rPr>
        <w:t xml:space="preserve"> the </w:t>
      </w:r>
      <w:r w:rsidR="00E30283" w:rsidRPr="00D24BFE">
        <w:rPr>
          <w:rFonts w:cs="Times New Roman"/>
        </w:rPr>
        <w:t>impotence of</w:t>
      </w:r>
      <w:r w:rsidR="00012EB5" w:rsidRPr="00D24BFE">
        <w:rPr>
          <w:rFonts w:cs="Times New Roman"/>
        </w:rPr>
        <w:t xml:space="preserve"> th</w:t>
      </w:r>
      <w:r w:rsidR="00E30283" w:rsidRPr="00D24BFE">
        <w:rPr>
          <w:rFonts w:cs="Times New Roman"/>
        </w:rPr>
        <w:t>e</w:t>
      </w:r>
      <w:r w:rsidR="00012EB5" w:rsidRPr="00D24BFE">
        <w:rPr>
          <w:rFonts w:cs="Times New Roman"/>
        </w:rPr>
        <w:t xml:space="preserve"> </w:t>
      </w:r>
      <w:r w:rsidR="00E30283" w:rsidRPr="00D24BFE">
        <w:rPr>
          <w:rFonts w:cs="Times New Roman"/>
        </w:rPr>
        <w:t>capital</w:t>
      </w:r>
      <w:r w:rsidR="00012EB5" w:rsidRPr="00D24BFE">
        <w:rPr>
          <w:rFonts w:cs="Times New Roman"/>
        </w:rPr>
        <w:t xml:space="preserve"> str</w:t>
      </w:r>
      <w:r w:rsidR="00E30283" w:rsidRPr="00D24BFE">
        <w:rPr>
          <w:rFonts w:cs="Times New Roman"/>
        </w:rPr>
        <w:t>ucture</w:t>
      </w:r>
      <w:r w:rsidR="00012EB5" w:rsidRPr="00D24BFE">
        <w:rPr>
          <w:rFonts w:cs="Times New Roman"/>
        </w:rPr>
        <w:t xml:space="preserve"> of UK banks which </w:t>
      </w:r>
      <w:r w:rsidR="00E30283" w:rsidRPr="00D24BFE">
        <w:rPr>
          <w:rFonts w:cs="Times New Roman"/>
        </w:rPr>
        <w:t>determines</w:t>
      </w:r>
      <w:r w:rsidR="00AB3AC3" w:rsidRPr="00D24BFE">
        <w:rPr>
          <w:rFonts w:cs="Times New Roman"/>
        </w:rPr>
        <w:t xml:space="preserve"> any ch</w:t>
      </w:r>
      <w:r w:rsidR="00E30283" w:rsidRPr="00D24BFE">
        <w:rPr>
          <w:rFonts w:cs="Times New Roman"/>
        </w:rPr>
        <w:t>an</w:t>
      </w:r>
      <w:r w:rsidR="00AB3AC3" w:rsidRPr="00D24BFE">
        <w:rPr>
          <w:rFonts w:cs="Times New Roman"/>
        </w:rPr>
        <w:t xml:space="preserve">ges that </w:t>
      </w:r>
      <w:r w:rsidR="00E30283" w:rsidRPr="00D24BFE">
        <w:rPr>
          <w:rFonts w:cs="Times New Roman"/>
        </w:rPr>
        <w:t>might</w:t>
      </w:r>
      <w:r w:rsidR="00AB3AC3" w:rsidRPr="00D24BFE">
        <w:rPr>
          <w:rFonts w:cs="Times New Roman"/>
        </w:rPr>
        <w:t xml:space="preserve"> be taking place. </w:t>
      </w:r>
      <w:r w:rsidR="00E30283" w:rsidRPr="00D24BFE">
        <w:rPr>
          <w:rFonts w:cs="Times New Roman"/>
        </w:rPr>
        <w:t>Besides</w:t>
      </w:r>
      <w:r w:rsidR="00AB3AC3" w:rsidRPr="00D24BFE">
        <w:rPr>
          <w:rFonts w:cs="Times New Roman"/>
        </w:rPr>
        <w:t xml:space="preserve">, the </w:t>
      </w:r>
      <w:r w:rsidR="00E30283" w:rsidRPr="00D24BFE">
        <w:rPr>
          <w:rFonts w:cs="Times New Roman"/>
        </w:rPr>
        <w:t>paper</w:t>
      </w:r>
      <w:r w:rsidR="00AB3AC3" w:rsidRPr="00D24BFE">
        <w:rPr>
          <w:rFonts w:cs="Times New Roman"/>
        </w:rPr>
        <w:t xml:space="preserve"> will also lay </w:t>
      </w:r>
      <w:r w:rsidR="00E30283" w:rsidRPr="00D24BFE">
        <w:rPr>
          <w:rFonts w:cs="Times New Roman"/>
        </w:rPr>
        <w:t>emphasis</w:t>
      </w:r>
      <w:r w:rsidR="00AB3AC3" w:rsidRPr="00D24BFE">
        <w:rPr>
          <w:rFonts w:cs="Times New Roman"/>
        </w:rPr>
        <w:t xml:space="preserve"> on the current </w:t>
      </w:r>
      <w:r w:rsidR="00E30283" w:rsidRPr="00D24BFE">
        <w:rPr>
          <w:rFonts w:cs="Times New Roman"/>
        </w:rPr>
        <w:t>prospects</w:t>
      </w:r>
      <w:r w:rsidR="00AB3AC3" w:rsidRPr="00D24BFE">
        <w:rPr>
          <w:rFonts w:cs="Times New Roman"/>
        </w:rPr>
        <w:t xml:space="preserve"> of banking per</w:t>
      </w:r>
      <w:r w:rsidR="00E30283" w:rsidRPr="00D24BFE">
        <w:rPr>
          <w:rFonts w:cs="Times New Roman"/>
        </w:rPr>
        <w:t>formances</w:t>
      </w:r>
      <w:r w:rsidR="00AB3AC3" w:rsidRPr="00D24BFE">
        <w:rPr>
          <w:rFonts w:cs="Times New Roman"/>
        </w:rPr>
        <w:t xml:space="preserve"> so that the future work </w:t>
      </w:r>
      <w:r w:rsidR="00E30283" w:rsidRPr="00D24BFE">
        <w:rPr>
          <w:rFonts w:cs="Times New Roman"/>
        </w:rPr>
        <w:t>foundation</w:t>
      </w:r>
      <w:r w:rsidR="00AB3AC3" w:rsidRPr="00D24BFE">
        <w:rPr>
          <w:rFonts w:cs="Times New Roman"/>
        </w:rPr>
        <w:t xml:space="preserve"> c</w:t>
      </w:r>
      <w:r w:rsidR="00E30283" w:rsidRPr="00D24BFE">
        <w:rPr>
          <w:rFonts w:cs="Times New Roman"/>
        </w:rPr>
        <w:t>an</w:t>
      </w:r>
      <w:r w:rsidR="00AB3AC3" w:rsidRPr="00D24BFE">
        <w:rPr>
          <w:rFonts w:cs="Times New Roman"/>
        </w:rPr>
        <w:t xml:space="preserve"> be </w:t>
      </w:r>
      <w:r w:rsidR="00E30283" w:rsidRPr="00D24BFE">
        <w:rPr>
          <w:rFonts w:cs="Times New Roman"/>
        </w:rPr>
        <w:t>laid</w:t>
      </w:r>
      <w:r w:rsidR="00AB3AC3" w:rsidRPr="00D24BFE">
        <w:rPr>
          <w:rFonts w:cs="Times New Roman"/>
        </w:rPr>
        <w:t xml:space="preserve"> on. </w:t>
      </w:r>
    </w:p>
    <w:p w14:paraId="4034CE17" w14:textId="77777777" w:rsidR="007B5D4C" w:rsidRPr="00D24BFE" w:rsidRDefault="007B5D4C" w:rsidP="003F752F">
      <w:pPr>
        <w:pStyle w:val="Heading1"/>
        <w:rPr>
          <w:rFonts w:cs="Times New Roman"/>
        </w:rPr>
      </w:pPr>
      <w:bookmarkStart w:id="1" w:name="_Toc129263020"/>
      <w:r w:rsidRPr="00D24BFE">
        <w:rPr>
          <w:rFonts w:cs="Times New Roman"/>
        </w:rPr>
        <w:t>Methodology</w:t>
      </w:r>
      <w:bookmarkEnd w:id="1"/>
      <w:r w:rsidRPr="00D24BFE">
        <w:rPr>
          <w:rFonts w:cs="Times New Roman"/>
        </w:rPr>
        <w:t xml:space="preserve"> </w:t>
      </w:r>
    </w:p>
    <w:p w14:paraId="44D32352" w14:textId="77777777" w:rsidR="001F0502" w:rsidRPr="00D24BFE" w:rsidRDefault="001F0502" w:rsidP="003F752F">
      <w:pPr>
        <w:rPr>
          <w:rFonts w:cs="Times New Roman"/>
        </w:rPr>
      </w:pPr>
      <w:r w:rsidRPr="00D24BFE">
        <w:rPr>
          <w:rFonts w:cs="Times New Roman"/>
        </w:rPr>
        <w:tab/>
        <w:t>This is one of the most important aspects of the research</w:t>
      </w:r>
      <w:r w:rsidR="001679C9" w:rsidRPr="00D24BFE">
        <w:rPr>
          <w:rFonts w:cs="Times New Roman"/>
        </w:rPr>
        <w:t>,</w:t>
      </w:r>
      <w:r w:rsidRPr="00D24BFE">
        <w:rPr>
          <w:rFonts w:cs="Times New Roman"/>
        </w:rPr>
        <w:t xml:space="preserve"> where different </w:t>
      </w:r>
      <w:r w:rsidR="007B3F8A" w:rsidRPr="00D24BFE">
        <w:rPr>
          <w:rFonts w:cs="Times New Roman"/>
        </w:rPr>
        <w:t xml:space="preserve">methods are used intricately to improve the current aspects of the research topic in a detailed manner. </w:t>
      </w:r>
      <w:r w:rsidR="00E50AFC" w:rsidRPr="00D24BFE">
        <w:rPr>
          <w:rFonts w:cs="Times New Roman"/>
        </w:rPr>
        <w:t xml:space="preserve">For this, the secondary data analysis </w:t>
      </w:r>
      <w:r w:rsidR="001679C9" w:rsidRPr="00D24BFE">
        <w:rPr>
          <w:rFonts w:cs="Times New Roman"/>
        </w:rPr>
        <w:t>techniques</w:t>
      </w:r>
      <w:r w:rsidR="00E50AFC" w:rsidRPr="00D24BFE">
        <w:rPr>
          <w:rFonts w:cs="Times New Roman"/>
        </w:rPr>
        <w:t xml:space="preserve"> shall be used </w:t>
      </w:r>
      <w:r w:rsidR="001679C9" w:rsidRPr="00D24BFE">
        <w:rPr>
          <w:rFonts w:cs="Times New Roman"/>
        </w:rPr>
        <w:t>where</w:t>
      </w:r>
      <w:r w:rsidR="00E50AFC" w:rsidRPr="00D24BFE">
        <w:rPr>
          <w:rFonts w:cs="Times New Roman"/>
        </w:rPr>
        <w:t xml:space="preserve"> the </w:t>
      </w:r>
      <w:r w:rsidR="001679C9" w:rsidRPr="00D24BFE">
        <w:rPr>
          <w:rFonts w:cs="Times New Roman"/>
        </w:rPr>
        <w:t>qualitative</w:t>
      </w:r>
      <w:r w:rsidR="00E50AFC" w:rsidRPr="00D24BFE">
        <w:rPr>
          <w:rFonts w:cs="Times New Roman"/>
        </w:rPr>
        <w:t xml:space="preserve"> and quantitative </w:t>
      </w:r>
      <w:r w:rsidR="001679C9" w:rsidRPr="00D24BFE">
        <w:rPr>
          <w:rFonts w:cs="Times New Roman"/>
        </w:rPr>
        <w:t>aspects</w:t>
      </w:r>
      <w:r w:rsidR="00E50AFC" w:rsidRPr="00D24BFE">
        <w:rPr>
          <w:rFonts w:cs="Times New Roman"/>
        </w:rPr>
        <w:t xml:space="preserve"> of secondary dat</w:t>
      </w:r>
      <w:r w:rsidR="001679C9" w:rsidRPr="00D24BFE">
        <w:rPr>
          <w:rFonts w:cs="Times New Roman"/>
        </w:rPr>
        <w:t>a</w:t>
      </w:r>
      <w:r w:rsidR="00E50AFC" w:rsidRPr="00D24BFE">
        <w:rPr>
          <w:rFonts w:cs="Times New Roman"/>
        </w:rPr>
        <w:t xml:space="preserve"> shall be </w:t>
      </w:r>
      <w:r w:rsidR="001679C9" w:rsidRPr="00D24BFE">
        <w:rPr>
          <w:rFonts w:cs="Times New Roman"/>
        </w:rPr>
        <w:t>gathered</w:t>
      </w:r>
      <w:r w:rsidR="00E50AFC" w:rsidRPr="00D24BFE">
        <w:rPr>
          <w:rFonts w:cs="Times New Roman"/>
        </w:rPr>
        <w:t xml:space="preserve"> to </w:t>
      </w:r>
      <w:proofErr w:type="spellStart"/>
      <w:r w:rsidR="001679C9" w:rsidRPr="00D24BFE">
        <w:rPr>
          <w:rFonts w:cs="Times New Roman"/>
        </w:rPr>
        <w:t>analyse</w:t>
      </w:r>
      <w:proofErr w:type="spellEnd"/>
      <w:r w:rsidR="00E50AFC" w:rsidRPr="00D24BFE">
        <w:rPr>
          <w:rFonts w:cs="Times New Roman"/>
        </w:rPr>
        <w:t xml:space="preserve"> the research topic elegantly. </w:t>
      </w:r>
      <w:r w:rsidR="001679C9" w:rsidRPr="00D24BFE">
        <w:rPr>
          <w:rFonts w:cs="Times New Roman"/>
        </w:rPr>
        <w:t>The</w:t>
      </w:r>
      <w:r w:rsidR="00CE5B0A" w:rsidRPr="00D24BFE">
        <w:rPr>
          <w:rFonts w:cs="Times New Roman"/>
        </w:rPr>
        <w:t xml:space="preserve"> </w:t>
      </w:r>
      <w:r w:rsidR="001679C9" w:rsidRPr="00D24BFE">
        <w:rPr>
          <w:rFonts w:cs="Times New Roman"/>
        </w:rPr>
        <w:t>use</w:t>
      </w:r>
      <w:r w:rsidR="00CE5B0A" w:rsidRPr="00D24BFE">
        <w:rPr>
          <w:rFonts w:cs="Times New Roman"/>
        </w:rPr>
        <w:t xml:space="preserve"> of </w:t>
      </w:r>
      <w:r w:rsidR="001679C9" w:rsidRPr="00D24BFE">
        <w:rPr>
          <w:rFonts w:cs="Times New Roman"/>
        </w:rPr>
        <w:t>descriptive</w:t>
      </w:r>
      <w:r w:rsidR="00CE5B0A" w:rsidRPr="00D24BFE">
        <w:rPr>
          <w:rFonts w:cs="Times New Roman"/>
        </w:rPr>
        <w:t xml:space="preserve"> </w:t>
      </w:r>
      <w:r w:rsidR="001679C9" w:rsidRPr="00D24BFE">
        <w:rPr>
          <w:rFonts w:cs="Times New Roman"/>
        </w:rPr>
        <w:t>analysis</w:t>
      </w:r>
      <w:r w:rsidR="00CE5B0A" w:rsidRPr="00D24BFE">
        <w:rPr>
          <w:rFonts w:cs="Times New Roman"/>
        </w:rPr>
        <w:t xml:space="preserve"> where the </w:t>
      </w:r>
      <w:r w:rsidR="001679C9" w:rsidRPr="00D24BFE">
        <w:rPr>
          <w:rFonts w:cs="Times New Roman"/>
        </w:rPr>
        <w:t>capital</w:t>
      </w:r>
      <w:r w:rsidR="00CE5B0A" w:rsidRPr="00D24BFE">
        <w:rPr>
          <w:rFonts w:cs="Times New Roman"/>
        </w:rPr>
        <w:t xml:space="preserve"> </w:t>
      </w:r>
      <w:r w:rsidR="001679C9" w:rsidRPr="00D24BFE">
        <w:rPr>
          <w:rFonts w:cs="Times New Roman"/>
        </w:rPr>
        <w:t>structure</w:t>
      </w:r>
      <w:r w:rsidR="00CE5B0A" w:rsidRPr="00D24BFE">
        <w:rPr>
          <w:rFonts w:cs="Times New Roman"/>
        </w:rPr>
        <w:t xml:space="preserve"> of the UK </w:t>
      </w:r>
      <w:r w:rsidR="001679C9" w:rsidRPr="00D24BFE">
        <w:rPr>
          <w:rFonts w:cs="Times New Roman"/>
        </w:rPr>
        <w:t>banks</w:t>
      </w:r>
      <w:r w:rsidR="00CE5B0A" w:rsidRPr="00D24BFE">
        <w:rPr>
          <w:rFonts w:cs="Times New Roman"/>
        </w:rPr>
        <w:t xml:space="preserve"> from 2015 to 2022 shall be </w:t>
      </w:r>
      <w:r w:rsidR="001679C9" w:rsidRPr="00D24BFE">
        <w:rPr>
          <w:rFonts w:cs="Times New Roman"/>
        </w:rPr>
        <w:t>gathered</w:t>
      </w:r>
      <w:r w:rsidR="00CE5B0A" w:rsidRPr="00D24BFE">
        <w:rPr>
          <w:rFonts w:cs="Times New Roman"/>
        </w:rPr>
        <w:t xml:space="preserve"> to </w:t>
      </w:r>
      <w:proofErr w:type="spellStart"/>
      <w:r w:rsidR="001679C9" w:rsidRPr="00D24BFE">
        <w:rPr>
          <w:rFonts w:cs="Times New Roman"/>
        </w:rPr>
        <w:t>analyse</w:t>
      </w:r>
      <w:proofErr w:type="spellEnd"/>
      <w:r w:rsidR="00CE5B0A" w:rsidRPr="00D24BFE">
        <w:rPr>
          <w:rFonts w:cs="Times New Roman"/>
        </w:rPr>
        <w:t xml:space="preserve"> them using </w:t>
      </w:r>
      <w:r w:rsidR="001679C9" w:rsidRPr="00D24BFE">
        <w:rPr>
          <w:rFonts w:cs="Times New Roman"/>
        </w:rPr>
        <w:t>different</w:t>
      </w:r>
      <w:r w:rsidR="00CE5B0A" w:rsidRPr="00D24BFE">
        <w:rPr>
          <w:rFonts w:cs="Times New Roman"/>
        </w:rPr>
        <w:t xml:space="preserve"> statistical </w:t>
      </w:r>
      <w:r w:rsidR="001679C9" w:rsidRPr="00D24BFE">
        <w:rPr>
          <w:rFonts w:cs="Times New Roman"/>
        </w:rPr>
        <w:t>models</w:t>
      </w:r>
      <w:r w:rsidR="00CE5B0A" w:rsidRPr="00D24BFE">
        <w:rPr>
          <w:rFonts w:cs="Times New Roman"/>
        </w:rPr>
        <w:t xml:space="preserve"> elegantly. </w:t>
      </w:r>
      <w:r w:rsidR="009F3F00" w:rsidRPr="00D24BFE">
        <w:rPr>
          <w:rFonts w:cs="Times New Roman"/>
        </w:rPr>
        <w:t xml:space="preserve">This will help in evaluating the </w:t>
      </w:r>
      <w:r w:rsidR="001679C9" w:rsidRPr="00D24BFE">
        <w:rPr>
          <w:rFonts w:cs="Times New Roman"/>
        </w:rPr>
        <w:t>performance</w:t>
      </w:r>
      <w:r w:rsidR="009F3F00" w:rsidRPr="00D24BFE">
        <w:rPr>
          <w:rFonts w:cs="Times New Roman"/>
        </w:rPr>
        <w:t xml:space="preserve"> of the banks so that the cr</w:t>
      </w:r>
      <w:r w:rsidR="001679C9" w:rsidRPr="00D24BFE">
        <w:rPr>
          <w:rFonts w:cs="Times New Roman"/>
        </w:rPr>
        <w:t xml:space="preserve">ucial </w:t>
      </w:r>
      <w:r w:rsidR="009F3F00" w:rsidRPr="00D24BFE">
        <w:rPr>
          <w:rFonts w:cs="Times New Roman"/>
        </w:rPr>
        <w:t>rela</w:t>
      </w:r>
      <w:r w:rsidR="001679C9" w:rsidRPr="00D24BFE">
        <w:rPr>
          <w:rFonts w:cs="Times New Roman"/>
        </w:rPr>
        <w:t>tionship</w:t>
      </w:r>
      <w:r w:rsidR="009F3F00" w:rsidRPr="00D24BFE">
        <w:rPr>
          <w:rFonts w:cs="Times New Roman"/>
        </w:rPr>
        <w:t xml:space="preserve"> that exists between the firms and the </w:t>
      </w:r>
      <w:r w:rsidR="001679C9" w:rsidRPr="00D24BFE">
        <w:rPr>
          <w:rFonts w:cs="Times New Roman"/>
        </w:rPr>
        <w:t>capital</w:t>
      </w:r>
      <w:r w:rsidR="009F3F00" w:rsidRPr="00D24BFE">
        <w:rPr>
          <w:rFonts w:cs="Times New Roman"/>
        </w:rPr>
        <w:t xml:space="preserve"> structure c</w:t>
      </w:r>
      <w:r w:rsidR="001679C9" w:rsidRPr="00D24BFE">
        <w:rPr>
          <w:rFonts w:cs="Times New Roman"/>
        </w:rPr>
        <w:t>an</w:t>
      </w:r>
      <w:r w:rsidR="009F3F00" w:rsidRPr="00D24BFE">
        <w:rPr>
          <w:rFonts w:cs="Times New Roman"/>
        </w:rPr>
        <w:t xml:space="preserve"> </w:t>
      </w:r>
      <w:r w:rsidR="009F3F00" w:rsidRPr="00D24BFE">
        <w:rPr>
          <w:rFonts w:cs="Times New Roman"/>
        </w:rPr>
        <w:lastRenderedPageBreak/>
        <w:t xml:space="preserve">be established in </w:t>
      </w:r>
      <w:r w:rsidR="001679C9" w:rsidRPr="00D24BFE">
        <w:rPr>
          <w:rFonts w:cs="Times New Roman"/>
        </w:rPr>
        <w:t>a quantitative</w:t>
      </w:r>
      <w:r w:rsidR="009F3F00" w:rsidRPr="00D24BFE">
        <w:rPr>
          <w:rFonts w:cs="Times New Roman"/>
        </w:rPr>
        <w:t xml:space="preserve"> manner. </w:t>
      </w:r>
      <w:r w:rsidR="00217F30" w:rsidRPr="00D24BFE">
        <w:rPr>
          <w:rFonts w:cs="Times New Roman"/>
        </w:rPr>
        <w:t xml:space="preserve">This will help in deriving </w:t>
      </w:r>
      <w:r w:rsidR="001679C9" w:rsidRPr="00D24BFE">
        <w:rPr>
          <w:rFonts w:cs="Times New Roman"/>
        </w:rPr>
        <w:t>th</w:t>
      </w:r>
      <w:r w:rsidR="00217F30" w:rsidRPr="00D24BFE">
        <w:rPr>
          <w:rFonts w:cs="Times New Roman"/>
        </w:rPr>
        <w:t xml:space="preserve">e empirical </w:t>
      </w:r>
      <w:r w:rsidR="001679C9" w:rsidRPr="00D24BFE">
        <w:rPr>
          <w:rFonts w:cs="Times New Roman"/>
        </w:rPr>
        <w:t>methods</w:t>
      </w:r>
      <w:r w:rsidR="00217F30" w:rsidRPr="00D24BFE">
        <w:rPr>
          <w:rFonts w:cs="Times New Roman"/>
        </w:rPr>
        <w:t xml:space="preserve"> to </w:t>
      </w:r>
      <w:proofErr w:type="spellStart"/>
      <w:r w:rsidR="001679C9" w:rsidRPr="00D24BFE">
        <w:rPr>
          <w:rFonts w:cs="Times New Roman"/>
        </w:rPr>
        <w:t>analyse</w:t>
      </w:r>
      <w:proofErr w:type="spellEnd"/>
      <w:r w:rsidR="00217F30" w:rsidRPr="00D24BFE">
        <w:rPr>
          <w:rFonts w:cs="Times New Roman"/>
        </w:rPr>
        <w:t xml:space="preserve"> the research topic elegantly. </w:t>
      </w:r>
      <w:r w:rsidR="001679C9" w:rsidRPr="00D24BFE">
        <w:rPr>
          <w:rFonts w:cs="Times New Roman"/>
        </w:rPr>
        <w:t xml:space="preserve">Besides, </w:t>
      </w:r>
      <w:r w:rsidR="00217F30" w:rsidRPr="00D24BFE">
        <w:rPr>
          <w:rFonts w:cs="Times New Roman"/>
        </w:rPr>
        <w:t xml:space="preserve">the </w:t>
      </w:r>
      <w:r w:rsidR="001679C9" w:rsidRPr="00D24BFE">
        <w:rPr>
          <w:rFonts w:cs="Times New Roman"/>
        </w:rPr>
        <w:t>literature</w:t>
      </w:r>
      <w:r w:rsidR="00217F30" w:rsidRPr="00D24BFE">
        <w:rPr>
          <w:rFonts w:cs="Times New Roman"/>
        </w:rPr>
        <w:t xml:space="preserve"> in </w:t>
      </w:r>
      <w:r w:rsidR="001679C9" w:rsidRPr="00D24BFE">
        <w:rPr>
          <w:rFonts w:cs="Times New Roman"/>
        </w:rPr>
        <w:t>regards</w:t>
      </w:r>
      <w:r w:rsidR="00217F30" w:rsidRPr="00D24BFE">
        <w:rPr>
          <w:rFonts w:cs="Times New Roman"/>
        </w:rPr>
        <w:t xml:space="preserve"> to the capital </w:t>
      </w:r>
      <w:r w:rsidR="001679C9" w:rsidRPr="00D24BFE">
        <w:rPr>
          <w:rFonts w:cs="Times New Roman"/>
        </w:rPr>
        <w:t>structure</w:t>
      </w:r>
      <w:r w:rsidR="00217F30" w:rsidRPr="00D24BFE">
        <w:rPr>
          <w:rFonts w:cs="Times New Roman"/>
        </w:rPr>
        <w:t xml:space="preserve"> a</w:t>
      </w:r>
      <w:r w:rsidR="001679C9" w:rsidRPr="00D24BFE">
        <w:rPr>
          <w:rFonts w:cs="Times New Roman"/>
        </w:rPr>
        <w:t>n</w:t>
      </w:r>
      <w:r w:rsidR="00217F30" w:rsidRPr="00D24BFE">
        <w:rPr>
          <w:rFonts w:cs="Times New Roman"/>
        </w:rPr>
        <w:t>d its relative importance in the banking structure shall al</w:t>
      </w:r>
      <w:r w:rsidR="001679C9" w:rsidRPr="00D24BFE">
        <w:rPr>
          <w:rFonts w:cs="Times New Roman"/>
        </w:rPr>
        <w:t>so</w:t>
      </w:r>
      <w:r w:rsidR="00217F30" w:rsidRPr="00D24BFE">
        <w:rPr>
          <w:rFonts w:cs="Times New Roman"/>
        </w:rPr>
        <w:t xml:space="preserve"> be </w:t>
      </w:r>
      <w:proofErr w:type="spellStart"/>
      <w:r w:rsidR="001679C9" w:rsidRPr="00D24BFE">
        <w:rPr>
          <w:rFonts w:cs="Times New Roman"/>
        </w:rPr>
        <w:t>analysed</w:t>
      </w:r>
      <w:proofErr w:type="spellEnd"/>
      <w:r w:rsidR="00217F30" w:rsidRPr="00D24BFE">
        <w:rPr>
          <w:rFonts w:cs="Times New Roman"/>
        </w:rPr>
        <w:t xml:space="preserve"> f</w:t>
      </w:r>
      <w:r w:rsidR="001679C9" w:rsidRPr="00D24BFE">
        <w:rPr>
          <w:rFonts w:cs="Times New Roman"/>
        </w:rPr>
        <w:t>ro</w:t>
      </w:r>
      <w:r w:rsidR="00217F30" w:rsidRPr="00D24BFE">
        <w:rPr>
          <w:rFonts w:cs="Times New Roman"/>
        </w:rPr>
        <w:t xml:space="preserve">m different journals </w:t>
      </w:r>
      <w:r w:rsidR="001679C9" w:rsidRPr="00D24BFE">
        <w:rPr>
          <w:rFonts w:cs="Times New Roman"/>
        </w:rPr>
        <w:t>that</w:t>
      </w:r>
      <w:r w:rsidR="00217F30" w:rsidRPr="00D24BFE">
        <w:rPr>
          <w:rFonts w:cs="Times New Roman"/>
        </w:rPr>
        <w:t xml:space="preserve"> are readily available. The </w:t>
      </w:r>
      <w:r w:rsidR="001679C9" w:rsidRPr="00D24BFE">
        <w:rPr>
          <w:rFonts w:cs="Times New Roman"/>
        </w:rPr>
        <w:t>journal article w</w:t>
      </w:r>
      <w:r w:rsidR="00217F30" w:rsidRPr="00D24BFE">
        <w:rPr>
          <w:rFonts w:cs="Times New Roman"/>
        </w:rPr>
        <w:t xml:space="preserve">ill be collected from </w:t>
      </w:r>
      <w:r w:rsidR="001679C9" w:rsidRPr="00D24BFE">
        <w:rPr>
          <w:rFonts w:cs="Times New Roman"/>
        </w:rPr>
        <w:t>Google</w:t>
      </w:r>
      <w:r w:rsidR="00217F30" w:rsidRPr="00D24BFE">
        <w:rPr>
          <w:rFonts w:cs="Times New Roman"/>
        </w:rPr>
        <w:t xml:space="preserve"> </w:t>
      </w:r>
      <w:r w:rsidR="001679C9" w:rsidRPr="00D24BFE">
        <w:rPr>
          <w:rFonts w:cs="Times New Roman"/>
        </w:rPr>
        <w:t>scholar</w:t>
      </w:r>
      <w:r w:rsidR="00217F30" w:rsidRPr="00D24BFE">
        <w:rPr>
          <w:rFonts w:cs="Times New Roman"/>
        </w:rPr>
        <w:t>, websites, magazines</w:t>
      </w:r>
      <w:r w:rsidR="00A12866" w:rsidRPr="00D24BFE">
        <w:rPr>
          <w:rFonts w:cs="Times New Roman"/>
        </w:rPr>
        <w:t>,</w:t>
      </w:r>
      <w:r w:rsidR="00217F30" w:rsidRPr="00D24BFE">
        <w:rPr>
          <w:rFonts w:cs="Times New Roman"/>
        </w:rPr>
        <w:t xml:space="preserve"> and other </w:t>
      </w:r>
      <w:r w:rsidR="001679C9" w:rsidRPr="00D24BFE">
        <w:rPr>
          <w:rFonts w:cs="Times New Roman"/>
        </w:rPr>
        <w:t>sources,</w:t>
      </w:r>
      <w:r w:rsidR="00217F30" w:rsidRPr="00D24BFE">
        <w:rPr>
          <w:rFonts w:cs="Times New Roman"/>
        </w:rPr>
        <w:t xml:space="preserve"> which </w:t>
      </w:r>
      <w:r w:rsidR="001679C9" w:rsidRPr="00D24BFE">
        <w:rPr>
          <w:rFonts w:cs="Times New Roman"/>
        </w:rPr>
        <w:t>will</w:t>
      </w:r>
      <w:r w:rsidR="00217F30" w:rsidRPr="00D24BFE">
        <w:rPr>
          <w:rFonts w:cs="Times New Roman"/>
        </w:rPr>
        <w:t xml:space="preserve"> be pr</w:t>
      </w:r>
      <w:r w:rsidR="001679C9" w:rsidRPr="00D24BFE">
        <w:rPr>
          <w:rFonts w:cs="Times New Roman"/>
        </w:rPr>
        <w:t>oviding</w:t>
      </w:r>
      <w:r w:rsidR="00217F30" w:rsidRPr="00D24BFE">
        <w:rPr>
          <w:rFonts w:cs="Times New Roman"/>
        </w:rPr>
        <w:t xml:space="preserve"> diligent aspects of </w:t>
      </w:r>
      <w:r w:rsidR="001679C9" w:rsidRPr="00D24BFE">
        <w:rPr>
          <w:rFonts w:cs="Times New Roman"/>
        </w:rPr>
        <w:t xml:space="preserve">the </w:t>
      </w:r>
      <w:r w:rsidR="00217F30" w:rsidRPr="00D24BFE">
        <w:rPr>
          <w:rFonts w:cs="Times New Roman"/>
        </w:rPr>
        <w:t xml:space="preserve">research topic elegantly. </w:t>
      </w:r>
      <w:r w:rsidR="001679C9" w:rsidRPr="00D24BFE">
        <w:rPr>
          <w:rFonts w:cs="Times New Roman"/>
        </w:rPr>
        <w:t>This</w:t>
      </w:r>
      <w:r w:rsidR="00217F30" w:rsidRPr="00D24BFE">
        <w:rPr>
          <w:rFonts w:cs="Times New Roman"/>
        </w:rPr>
        <w:t xml:space="preserve"> source will form the data </w:t>
      </w:r>
      <w:r w:rsidR="001679C9" w:rsidRPr="00D24BFE">
        <w:rPr>
          <w:rFonts w:cs="Times New Roman"/>
        </w:rPr>
        <w:t>collection</w:t>
      </w:r>
      <w:r w:rsidR="00217F30" w:rsidRPr="00D24BFE">
        <w:rPr>
          <w:rFonts w:cs="Times New Roman"/>
        </w:rPr>
        <w:t xml:space="preserve"> process elegantly. </w:t>
      </w:r>
    </w:p>
    <w:p w14:paraId="72FED35B" w14:textId="77777777" w:rsidR="00A17627" w:rsidRPr="00D24BFE" w:rsidRDefault="00A17627" w:rsidP="003F752F">
      <w:pPr>
        <w:rPr>
          <w:rFonts w:cs="Times New Roman"/>
        </w:rPr>
      </w:pPr>
      <w:r w:rsidRPr="00D24BFE">
        <w:rPr>
          <w:rFonts w:cs="Times New Roman"/>
        </w:rPr>
        <w:tab/>
        <w:t xml:space="preserve">For this </w:t>
      </w:r>
      <w:r w:rsidR="001679C9" w:rsidRPr="00D24BFE">
        <w:rPr>
          <w:rFonts w:cs="Times New Roman"/>
        </w:rPr>
        <w:t>secondary</w:t>
      </w:r>
      <w:r w:rsidRPr="00D24BFE">
        <w:rPr>
          <w:rFonts w:cs="Times New Roman"/>
        </w:rPr>
        <w:t xml:space="preserve"> quantitative and </w:t>
      </w:r>
      <w:r w:rsidR="001679C9" w:rsidRPr="00D24BFE">
        <w:rPr>
          <w:rFonts w:cs="Times New Roman"/>
        </w:rPr>
        <w:t>qualitative</w:t>
      </w:r>
      <w:r w:rsidRPr="00D24BFE">
        <w:rPr>
          <w:rFonts w:cs="Times New Roman"/>
        </w:rPr>
        <w:t xml:space="preserve"> </w:t>
      </w:r>
      <w:r w:rsidR="001679C9" w:rsidRPr="00D24BFE">
        <w:rPr>
          <w:rFonts w:cs="Times New Roman"/>
        </w:rPr>
        <w:t>aspects</w:t>
      </w:r>
      <w:r w:rsidRPr="00D24BFE">
        <w:rPr>
          <w:rFonts w:cs="Times New Roman"/>
        </w:rPr>
        <w:t xml:space="preserve">, the </w:t>
      </w:r>
      <w:r w:rsidR="001679C9" w:rsidRPr="00D24BFE">
        <w:rPr>
          <w:rFonts w:cs="Times New Roman"/>
        </w:rPr>
        <w:t>stratified</w:t>
      </w:r>
      <w:r w:rsidRPr="00D24BFE">
        <w:rPr>
          <w:rFonts w:cs="Times New Roman"/>
        </w:rPr>
        <w:t xml:space="preserve"> </w:t>
      </w:r>
      <w:r w:rsidR="001679C9" w:rsidRPr="00D24BFE">
        <w:rPr>
          <w:rFonts w:cs="Times New Roman"/>
        </w:rPr>
        <w:t>sampling</w:t>
      </w:r>
      <w:r w:rsidRPr="00D24BFE">
        <w:rPr>
          <w:rFonts w:cs="Times New Roman"/>
        </w:rPr>
        <w:t xml:space="preserve"> method shall be used intricately to derive the </w:t>
      </w:r>
      <w:r w:rsidR="001679C9" w:rsidRPr="00D24BFE">
        <w:rPr>
          <w:rFonts w:cs="Times New Roman"/>
        </w:rPr>
        <w:t>results</w:t>
      </w:r>
      <w:r w:rsidRPr="00D24BFE">
        <w:rPr>
          <w:rFonts w:cs="Times New Roman"/>
        </w:rPr>
        <w:t xml:space="preserve"> from the </w:t>
      </w:r>
      <w:r w:rsidR="001679C9" w:rsidRPr="00D24BFE">
        <w:rPr>
          <w:rFonts w:cs="Times New Roman"/>
        </w:rPr>
        <w:t>existing</w:t>
      </w:r>
      <w:r w:rsidRPr="00D24BFE">
        <w:rPr>
          <w:rFonts w:cs="Times New Roman"/>
        </w:rPr>
        <w:t xml:space="preserve"> data intricately</w:t>
      </w:r>
      <w:r w:rsidR="00406B8D" w:rsidRPr="00D24BFE">
        <w:rPr>
          <w:rFonts w:cs="Times New Roman"/>
        </w:rPr>
        <w:t xml:space="preserve"> (</w:t>
      </w:r>
      <w:r w:rsidR="00406B8D" w:rsidRPr="00D24BFE">
        <w:rPr>
          <w:rFonts w:cs="Times New Roman"/>
          <w:shd w:val="clear" w:color="auto" w:fill="FFFFFF"/>
        </w:rPr>
        <w:t>Mishra &amp; Alok 2022)</w:t>
      </w:r>
      <w:r w:rsidRPr="00D24BFE">
        <w:rPr>
          <w:rFonts w:cs="Times New Roman"/>
        </w:rPr>
        <w:t xml:space="preserve">. This is </w:t>
      </w:r>
      <w:r w:rsidR="001679C9" w:rsidRPr="00D24BFE">
        <w:rPr>
          <w:rFonts w:cs="Times New Roman"/>
        </w:rPr>
        <w:t>because</w:t>
      </w:r>
      <w:r w:rsidRPr="00D24BFE">
        <w:rPr>
          <w:rFonts w:cs="Times New Roman"/>
        </w:rPr>
        <w:t xml:space="preserve"> </w:t>
      </w:r>
      <w:r w:rsidR="001679C9" w:rsidRPr="00D24BFE">
        <w:rPr>
          <w:rFonts w:cs="Times New Roman"/>
        </w:rPr>
        <w:t xml:space="preserve">of </w:t>
      </w:r>
      <w:r w:rsidRPr="00D24BFE">
        <w:rPr>
          <w:rFonts w:cs="Times New Roman"/>
        </w:rPr>
        <w:t xml:space="preserve">the </w:t>
      </w:r>
      <w:r w:rsidR="001679C9" w:rsidRPr="00D24BFE">
        <w:rPr>
          <w:rFonts w:cs="Times New Roman"/>
        </w:rPr>
        <w:t>different</w:t>
      </w:r>
      <w:r w:rsidRPr="00D24BFE">
        <w:rPr>
          <w:rFonts w:cs="Times New Roman"/>
        </w:rPr>
        <w:t xml:space="preserve"> types of banks that </w:t>
      </w:r>
      <w:r w:rsidR="001679C9" w:rsidRPr="00D24BFE">
        <w:rPr>
          <w:rFonts w:cs="Times New Roman"/>
        </w:rPr>
        <w:t>exist</w:t>
      </w:r>
      <w:r w:rsidRPr="00D24BFE">
        <w:rPr>
          <w:rFonts w:cs="Times New Roman"/>
        </w:rPr>
        <w:t xml:space="preserve"> in the UK economy </w:t>
      </w:r>
      <w:r w:rsidR="001679C9" w:rsidRPr="00D24BFE">
        <w:rPr>
          <w:rFonts w:cs="Times New Roman"/>
        </w:rPr>
        <w:t>whole</w:t>
      </w:r>
      <w:r w:rsidRPr="00D24BFE">
        <w:rPr>
          <w:rFonts w:cs="Times New Roman"/>
        </w:rPr>
        <w:t xml:space="preserve"> cond</w:t>
      </w:r>
      <w:r w:rsidR="001679C9" w:rsidRPr="00D24BFE">
        <w:rPr>
          <w:rFonts w:cs="Times New Roman"/>
        </w:rPr>
        <w:t>ucting</w:t>
      </w:r>
      <w:r w:rsidRPr="00D24BFE">
        <w:rPr>
          <w:rFonts w:cs="Times New Roman"/>
        </w:rPr>
        <w:t xml:space="preserve"> </w:t>
      </w:r>
      <w:r w:rsidR="001679C9" w:rsidRPr="00D24BFE">
        <w:rPr>
          <w:rFonts w:cs="Times New Roman"/>
        </w:rPr>
        <w:t>the quantitative analysis</w:t>
      </w:r>
      <w:r w:rsidRPr="00D24BFE">
        <w:rPr>
          <w:rFonts w:cs="Times New Roman"/>
        </w:rPr>
        <w:t xml:space="preserve"> </w:t>
      </w:r>
      <w:r w:rsidR="001679C9" w:rsidRPr="00D24BFE">
        <w:rPr>
          <w:rFonts w:cs="Times New Roman"/>
        </w:rPr>
        <w:t>could</w:t>
      </w:r>
      <w:r w:rsidRPr="00D24BFE">
        <w:rPr>
          <w:rFonts w:cs="Times New Roman"/>
        </w:rPr>
        <w:t xml:space="preserve"> be divided int</w:t>
      </w:r>
      <w:r w:rsidR="001679C9" w:rsidRPr="00D24BFE">
        <w:rPr>
          <w:rFonts w:cs="Times New Roman"/>
        </w:rPr>
        <w:t>o</w:t>
      </w:r>
      <w:r w:rsidRPr="00D24BFE">
        <w:rPr>
          <w:rFonts w:cs="Times New Roman"/>
        </w:rPr>
        <w:t xml:space="preserve"> sub groups which will help in getting the re</w:t>
      </w:r>
      <w:r w:rsidR="001679C9" w:rsidRPr="00D24BFE">
        <w:rPr>
          <w:rFonts w:cs="Times New Roman"/>
        </w:rPr>
        <w:t>quired</w:t>
      </w:r>
      <w:r w:rsidRPr="00D24BFE">
        <w:rPr>
          <w:rFonts w:cs="Times New Roman"/>
        </w:rPr>
        <w:t xml:space="preserve"> aspects of </w:t>
      </w:r>
      <w:proofErr w:type="spellStart"/>
      <w:r w:rsidR="001679C9" w:rsidRPr="00D24BFE">
        <w:rPr>
          <w:rFonts w:cs="Times New Roman"/>
        </w:rPr>
        <w:t>analysing</w:t>
      </w:r>
      <w:proofErr w:type="spellEnd"/>
      <w:r w:rsidRPr="00D24BFE">
        <w:rPr>
          <w:rFonts w:cs="Times New Roman"/>
        </w:rPr>
        <w:t xml:space="preserve"> the </w:t>
      </w:r>
      <w:r w:rsidR="001679C9" w:rsidRPr="00D24BFE">
        <w:rPr>
          <w:rFonts w:cs="Times New Roman"/>
        </w:rPr>
        <w:t>capital</w:t>
      </w:r>
      <w:r w:rsidRPr="00D24BFE">
        <w:rPr>
          <w:rFonts w:cs="Times New Roman"/>
        </w:rPr>
        <w:t xml:space="preserve"> str</w:t>
      </w:r>
      <w:r w:rsidR="001679C9" w:rsidRPr="00D24BFE">
        <w:rPr>
          <w:rFonts w:cs="Times New Roman"/>
        </w:rPr>
        <w:t>ucture</w:t>
      </w:r>
      <w:r w:rsidRPr="00D24BFE">
        <w:rPr>
          <w:rFonts w:cs="Times New Roman"/>
        </w:rPr>
        <w:t xml:space="preserve"> of such </w:t>
      </w:r>
      <w:r w:rsidR="001679C9" w:rsidRPr="00D24BFE">
        <w:rPr>
          <w:rFonts w:cs="Times New Roman"/>
        </w:rPr>
        <w:t>banks</w:t>
      </w:r>
      <w:r w:rsidRPr="00D24BFE">
        <w:rPr>
          <w:rFonts w:cs="Times New Roman"/>
        </w:rPr>
        <w:t xml:space="preserve"> in </w:t>
      </w:r>
      <w:r w:rsidR="001679C9" w:rsidRPr="00D24BFE">
        <w:rPr>
          <w:rFonts w:cs="Times New Roman"/>
        </w:rPr>
        <w:t>accordance</w:t>
      </w:r>
      <w:r w:rsidRPr="00D24BFE">
        <w:rPr>
          <w:rFonts w:cs="Times New Roman"/>
        </w:rPr>
        <w:t xml:space="preserve"> </w:t>
      </w:r>
      <w:r w:rsidR="001679C9" w:rsidRPr="00D24BFE">
        <w:rPr>
          <w:rFonts w:cs="Times New Roman"/>
        </w:rPr>
        <w:t>with</w:t>
      </w:r>
      <w:r w:rsidRPr="00D24BFE">
        <w:rPr>
          <w:rFonts w:cs="Times New Roman"/>
        </w:rPr>
        <w:t xml:space="preserve"> their sizes. </w:t>
      </w:r>
      <w:r w:rsidR="001679C9" w:rsidRPr="00D24BFE">
        <w:rPr>
          <w:rFonts w:cs="Times New Roman"/>
        </w:rPr>
        <w:t>Thereby</w:t>
      </w:r>
      <w:r w:rsidR="004434B5" w:rsidRPr="00D24BFE">
        <w:rPr>
          <w:rFonts w:cs="Times New Roman"/>
        </w:rPr>
        <w:t xml:space="preserve"> helping to </w:t>
      </w:r>
      <w:r w:rsidR="001679C9" w:rsidRPr="00D24BFE">
        <w:rPr>
          <w:rFonts w:cs="Times New Roman"/>
        </w:rPr>
        <w:t>randomly</w:t>
      </w:r>
      <w:r w:rsidR="004434B5" w:rsidRPr="00D24BFE">
        <w:rPr>
          <w:rFonts w:cs="Times New Roman"/>
        </w:rPr>
        <w:t xml:space="preserve"> sel</w:t>
      </w:r>
      <w:r w:rsidR="001679C9" w:rsidRPr="00D24BFE">
        <w:rPr>
          <w:rFonts w:cs="Times New Roman"/>
        </w:rPr>
        <w:t>e</w:t>
      </w:r>
      <w:r w:rsidR="004434B5" w:rsidRPr="00D24BFE">
        <w:rPr>
          <w:rFonts w:cs="Times New Roman"/>
        </w:rPr>
        <w:t xml:space="preserve">ct the </w:t>
      </w:r>
      <w:r w:rsidR="001679C9" w:rsidRPr="00D24BFE">
        <w:rPr>
          <w:rFonts w:cs="Times New Roman"/>
        </w:rPr>
        <w:t>required</w:t>
      </w:r>
      <w:r w:rsidR="004434B5" w:rsidRPr="00D24BFE">
        <w:rPr>
          <w:rFonts w:cs="Times New Roman"/>
        </w:rPr>
        <w:t xml:space="preserve"> </w:t>
      </w:r>
      <w:r w:rsidR="001679C9" w:rsidRPr="00D24BFE">
        <w:rPr>
          <w:rFonts w:cs="Times New Roman"/>
        </w:rPr>
        <w:t>samples</w:t>
      </w:r>
      <w:r w:rsidR="004434B5" w:rsidRPr="00D24BFE">
        <w:rPr>
          <w:rFonts w:cs="Times New Roman"/>
        </w:rPr>
        <w:t xml:space="preserve">. </w:t>
      </w:r>
      <w:r w:rsidR="001679C9" w:rsidRPr="00D24BFE">
        <w:rPr>
          <w:rFonts w:cs="Times New Roman"/>
        </w:rPr>
        <w:t>Besides</w:t>
      </w:r>
      <w:r w:rsidR="004434B5" w:rsidRPr="00D24BFE">
        <w:rPr>
          <w:rFonts w:cs="Times New Roman"/>
        </w:rPr>
        <w:t xml:space="preserve">, </w:t>
      </w:r>
      <w:r w:rsidR="001679C9" w:rsidRPr="00D24BFE">
        <w:rPr>
          <w:rFonts w:cs="Times New Roman"/>
        </w:rPr>
        <w:t>the</w:t>
      </w:r>
      <w:r w:rsidR="004434B5" w:rsidRPr="00D24BFE">
        <w:rPr>
          <w:rFonts w:cs="Times New Roman"/>
        </w:rPr>
        <w:t xml:space="preserve"> </w:t>
      </w:r>
      <w:r w:rsidR="001679C9" w:rsidRPr="00D24BFE">
        <w:rPr>
          <w:rFonts w:cs="Times New Roman"/>
        </w:rPr>
        <w:t>thematic</w:t>
      </w:r>
      <w:r w:rsidR="004434B5" w:rsidRPr="00D24BFE">
        <w:rPr>
          <w:rFonts w:cs="Times New Roman"/>
        </w:rPr>
        <w:t xml:space="preserve"> analysis of the </w:t>
      </w:r>
      <w:r w:rsidR="001679C9" w:rsidRPr="00D24BFE">
        <w:rPr>
          <w:rFonts w:cs="Times New Roman"/>
        </w:rPr>
        <w:t>gathered</w:t>
      </w:r>
      <w:r w:rsidR="004434B5" w:rsidRPr="00D24BFE">
        <w:rPr>
          <w:rFonts w:cs="Times New Roman"/>
        </w:rPr>
        <w:t xml:space="preserve"> </w:t>
      </w:r>
      <w:r w:rsidR="001679C9" w:rsidRPr="00D24BFE">
        <w:rPr>
          <w:rFonts w:cs="Times New Roman"/>
        </w:rPr>
        <w:t>qualitative</w:t>
      </w:r>
      <w:r w:rsidR="004434B5" w:rsidRPr="00D24BFE">
        <w:rPr>
          <w:rFonts w:cs="Times New Roman"/>
        </w:rPr>
        <w:t xml:space="preserve"> data will al</w:t>
      </w:r>
      <w:r w:rsidR="001679C9" w:rsidRPr="00D24BFE">
        <w:rPr>
          <w:rFonts w:cs="Times New Roman"/>
        </w:rPr>
        <w:t>so</w:t>
      </w:r>
      <w:r w:rsidR="004434B5" w:rsidRPr="00D24BFE">
        <w:rPr>
          <w:rFonts w:cs="Times New Roman"/>
        </w:rPr>
        <w:t xml:space="preserve"> be </w:t>
      </w:r>
      <w:r w:rsidR="001679C9" w:rsidRPr="00D24BFE">
        <w:rPr>
          <w:rFonts w:cs="Times New Roman"/>
        </w:rPr>
        <w:t>done</w:t>
      </w:r>
      <w:r w:rsidR="004434B5" w:rsidRPr="00D24BFE">
        <w:rPr>
          <w:rFonts w:cs="Times New Roman"/>
        </w:rPr>
        <w:t xml:space="preserve"> so that the re</w:t>
      </w:r>
      <w:r w:rsidR="001679C9" w:rsidRPr="00D24BFE">
        <w:rPr>
          <w:rFonts w:cs="Times New Roman"/>
        </w:rPr>
        <w:t>quired</w:t>
      </w:r>
      <w:r w:rsidR="004434B5" w:rsidRPr="00D24BFE">
        <w:rPr>
          <w:rFonts w:cs="Times New Roman"/>
        </w:rPr>
        <w:t xml:space="preserve"> </w:t>
      </w:r>
      <w:r w:rsidR="001679C9" w:rsidRPr="00D24BFE">
        <w:rPr>
          <w:rFonts w:cs="Times New Roman"/>
        </w:rPr>
        <w:t>answers</w:t>
      </w:r>
      <w:r w:rsidR="004434B5" w:rsidRPr="00D24BFE">
        <w:rPr>
          <w:rFonts w:cs="Times New Roman"/>
        </w:rPr>
        <w:t xml:space="preserve"> to </w:t>
      </w:r>
      <w:r w:rsidR="001679C9" w:rsidRPr="00D24BFE">
        <w:rPr>
          <w:rFonts w:cs="Times New Roman"/>
        </w:rPr>
        <w:t>the</w:t>
      </w:r>
      <w:r w:rsidR="004434B5" w:rsidRPr="00D24BFE">
        <w:rPr>
          <w:rFonts w:cs="Times New Roman"/>
        </w:rPr>
        <w:t xml:space="preserve"> research topic c</w:t>
      </w:r>
      <w:r w:rsidR="001679C9" w:rsidRPr="00D24BFE">
        <w:rPr>
          <w:rFonts w:cs="Times New Roman"/>
        </w:rPr>
        <w:t>a</w:t>
      </w:r>
      <w:r w:rsidR="004434B5" w:rsidRPr="00D24BFE">
        <w:rPr>
          <w:rFonts w:cs="Times New Roman"/>
        </w:rPr>
        <w:t xml:space="preserve">n </w:t>
      </w:r>
      <w:r w:rsidR="001679C9" w:rsidRPr="00D24BFE">
        <w:rPr>
          <w:rFonts w:cs="Times New Roman"/>
        </w:rPr>
        <w:t xml:space="preserve">be </w:t>
      </w:r>
      <w:proofErr w:type="spellStart"/>
      <w:r w:rsidR="004434B5" w:rsidRPr="00D24BFE">
        <w:rPr>
          <w:rFonts w:cs="Times New Roman"/>
        </w:rPr>
        <w:t>an</w:t>
      </w:r>
      <w:r w:rsidR="001679C9" w:rsidRPr="00D24BFE">
        <w:rPr>
          <w:rFonts w:cs="Times New Roman"/>
        </w:rPr>
        <w:t>alysed</w:t>
      </w:r>
      <w:proofErr w:type="spellEnd"/>
      <w:r w:rsidR="004434B5" w:rsidRPr="00D24BFE">
        <w:rPr>
          <w:rFonts w:cs="Times New Roman"/>
        </w:rPr>
        <w:t xml:space="preserve"> in a</w:t>
      </w:r>
      <w:r w:rsidR="001679C9" w:rsidRPr="00D24BFE">
        <w:rPr>
          <w:rFonts w:cs="Times New Roman"/>
        </w:rPr>
        <w:t xml:space="preserve"> detailed</w:t>
      </w:r>
      <w:r w:rsidR="004434B5" w:rsidRPr="00D24BFE">
        <w:rPr>
          <w:rFonts w:cs="Times New Roman"/>
        </w:rPr>
        <w:t xml:space="preserve"> manner. </w:t>
      </w:r>
    </w:p>
    <w:p w14:paraId="34FF50B5" w14:textId="77777777" w:rsidR="007B5D4C" w:rsidRPr="00D24BFE" w:rsidRDefault="007B5D4C" w:rsidP="003F752F">
      <w:pPr>
        <w:pStyle w:val="Heading1"/>
        <w:rPr>
          <w:rFonts w:cs="Times New Roman"/>
        </w:rPr>
      </w:pPr>
      <w:bookmarkStart w:id="2" w:name="_Toc129263021"/>
      <w:r w:rsidRPr="00D24BFE">
        <w:rPr>
          <w:rFonts w:cs="Times New Roman"/>
        </w:rPr>
        <w:t>Aims and objectives</w:t>
      </w:r>
      <w:bookmarkEnd w:id="2"/>
      <w:r w:rsidRPr="00D24BFE">
        <w:rPr>
          <w:rFonts w:cs="Times New Roman"/>
        </w:rPr>
        <w:t xml:space="preserve"> </w:t>
      </w:r>
    </w:p>
    <w:p w14:paraId="41C7F2F7" w14:textId="77777777" w:rsidR="003E1295" w:rsidRPr="00D24BFE" w:rsidRDefault="003E1295" w:rsidP="003F752F">
      <w:pPr>
        <w:rPr>
          <w:rFonts w:cs="Times New Roman"/>
        </w:rPr>
      </w:pPr>
      <w:r w:rsidRPr="00D24BFE">
        <w:rPr>
          <w:rFonts w:cs="Times New Roman"/>
        </w:rPr>
        <w:tab/>
        <w:t xml:space="preserve">The </w:t>
      </w:r>
      <w:r w:rsidR="00F345ED" w:rsidRPr="00D24BFE">
        <w:rPr>
          <w:rFonts w:cs="Times New Roman"/>
        </w:rPr>
        <w:t>aim</w:t>
      </w:r>
      <w:r w:rsidRPr="00D24BFE">
        <w:rPr>
          <w:rFonts w:cs="Times New Roman"/>
        </w:rPr>
        <w:t xml:space="preserve"> of the </w:t>
      </w:r>
      <w:r w:rsidR="00F345ED" w:rsidRPr="00D24BFE">
        <w:rPr>
          <w:rFonts w:cs="Times New Roman"/>
        </w:rPr>
        <w:t>study</w:t>
      </w:r>
      <w:r w:rsidRPr="00D24BFE">
        <w:rPr>
          <w:rFonts w:cs="Times New Roman"/>
        </w:rPr>
        <w:t xml:space="preserve"> </w:t>
      </w:r>
      <w:r w:rsidR="00F345ED" w:rsidRPr="00D24BFE">
        <w:rPr>
          <w:rFonts w:cs="Times New Roman"/>
        </w:rPr>
        <w:t>it</w:t>
      </w:r>
      <w:r w:rsidRPr="00D24BFE">
        <w:rPr>
          <w:rFonts w:cs="Times New Roman"/>
        </w:rPr>
        <w:t xml:space="preserve"> </w:t>
      </w:r>
      <w:r w:rsidR="00F345ED" w:rsidRPr="00D24BFE">
        <w:rPr>
          <w:rFonts w:cs="Times New Roman"/>
        </w:rPr>
        <w:t>is</w:t>
      </w:r>
      <w:r w:rsidRPr="00D24BFE">
        <w:rPr>
          <w:rFonts w:cs="Times New Roman"/>
        </w:rPr>
        <w:t xml:space="preserve"> to </w:t>
      </w:r>
      <w:proofErr w:type="spellStart"/>
      <w:r w:rsidR="00F345ED" w:rsidRPr="00D24BFE">
        <w:rPr>
          <w:rFonts w:cs="Times New Roman"/>
        </w:rPr>
        <w:t>analyse</w:t>
      </w:r>
      <w:proofErr w:type="spellEnd"/>
      <w:r w:rsidRPr="00D24BFE">
        <w:rPr>
          <w:rFonts w:cs="Times New Roman"/>
        </w:rPr>
        <w:t xml:space="preserve"> </w:t>
      </w:r>
      <w:r w:rsidR="00F345ED" w:rsidRPr="00D24BFE">
        <w:rPr>
          <w:rFonts w:cs="Times New Roman"/>
        </w:rPr>
        <w:t>the</w:t>
      </w:r>
      <w:r w:rsidRPr="00D24BFE">
        <w:rPr>
          <w:rFonts w:cs="Times New Roman"/>
        </w:rPr>
        <w:t xml:space="preserve"> im</w:t>
      </w:r>
      <w:r w:rsidR="00F345ED" w:rsidRPr="00D24BFE">
        <w:rPr>
          <w:rFonts w:cs="Times New Roman"/>
        </w:rPr>
        <w:t>portance</w:t>
      </w:r>
      <w:r w:rsidRPr="00D24BFE">
        <w:rPr>
          <w:rFonts w:cs="Times New Roman"/>
        </w:rPr>
        <w:t xml:space="preserve"> of the </w:t>
      </w:r>
      <w:r w:rsidR="00F345ED" w:rsidRPr="00D24BFE">
        <w:rPr>
          <w:rFonts w:cs="Times New Roman"/>
        </w:rPr>
        <w:t>capital</w:t>
      </w:r>
      <w:r w:rsidRPr="00D24BFE">
        <w:rPr>
          <w:rFonts w:cs="Times New Roman"/>
        </w:rPr>
        <w:t xml:space="preserve"> </w:t>
      </w:r>
      <w:r w:rsidR="00F345ED" w:rsidRPr="00D24BFE">
        <w:rPr>
          <w:rFonts w:cs="Times New Roman"/>
        </w:rPr>
        <w:t>structure</w:t>
      </w:r>
      <w:r w:rsidRPr="00D24BFE">
        <w:rPr>
          <w:rFonts w:cs="Times New Roman"/>
        </w:rPr>
        <w:t xml:space="preserve"> and its impact on the </w:t>
      </w:r>
      <w:r w:rsidR="00F345ED" w:rsidRPr="00D24BFE">
        <w:rPr>
          <w:rFonts w:cs="Times New Roman"/>
        </w:rPr>
        <w:t>overall</w:t>
      </w:r>
      <w:r w:rsidRPr="00D24BFE">
        <w:rPr>
          <w:rFonts w:cs="Times New Roman"/>
        </w:rPr>
        <w:t xml:space="preserve"> per</w:t>
      </w:r>
      <w:r w:rsidR="00F345ED" w:rsidRPr="00D24BFE">
        <w:rPr>
          <w:rFonts w:cs="Times New Roman"/>
        </w:rPr>
        <w:t>formance</w:t>
      </w:r>
      <w:r w:rsidRPr="00D24BFE">
        <w:rPr>
          <w:rFonts w:cs="Times New Roman"/>
        </w:rPr>
        <w:t xml:space="preserve"> </w:t>
      </w:r>
      <w:r w:rsidR="00F345ED" w:rsidRPr="00D24BFE">
        <w:rPr>
          <w:rFonts w:cs="Times New Roman"/>
        </w:rPr>
        <w:t>of</w:t>
      </w:r>
      <w:r w:rsidRPr="00D24BFE">
        <w:rPr>
          <w:rFonts w:cs="Times New Roman"/>
        </w:rPr>
        <w:t xml:space="preserve"> the UK banks. </w:t>
      </w:r>
    </w:p>
    <w:p w14:paraId="2EC0C4F3" w14:textId="77777777" w:rsidR="000F599E" w:rsidRPr="00D24BFE" w:rsidRDefault="000F599E" w:rsidP="003F752F">
      <w:pPr>
        <w:rPr>
          <w:rFonts w:cs="Times New Roman"/>
        </w:rPr>
      </w:pPr>
      <w:r w:rsidRPr="00D24BFE">
        <w:rPr>
          <w:rFonts w:cs="Times New Roman"/>
        </w:rPr>
        <w:tab/>
        <w:t>The ob</w:t>
      </w:r>
      <w:r w:rsidR="00F345ED" w:rsidRPr="00D24BFE">
        <w:rPr>
          <w:rFonts w:cs="Times New Roman"/>
        </w:rPr>
        <w:t>jectives</w:t>
      </w:r>
      <w:r w:rsidRPr="00D24BFE">
        <w:rPr>
          <w:rFonts w:cs="Times New Roman"/>
        </w:rPr>
        <w:t xml:space="preserve"> are:</w:t>
      </w:r>
    </w:p>
    <w:p w14:paraId="3450623D" w14:textId="77777777" w:rsidR="000F599E" w:rsidRPr="00D24BFE" w:rsidRDefault="000F599E" w:rsidP="003F752F">
      <w:pPr>
        <w:pStyle w:val="ListParagraph"/>
        <w:numPr>
          <w:ilvl w:val="0"/>
          <w:numId w:val="1"/>
        </w:numPr>
        <w:rPr>
          <w:rFonts w:cs="Times New Roman"/>
        </w:rPr>
      </w:pPr>
      <w:r w:rsidRPr="00D24BFE">
        <w:rPr>
          <w:rFonts w:cs="Times New Roman"/>
        </w:rPr>
        <w:t xml:space="preserve">To determine the </w:t>
      </w:r>
      <w:r w:rsidR="00F345ED" w:rsidRPr="00D24BFE">
        <w:rPr>
          <w:rFonts w:cs="Times New Roman"/>
        </w:rPr>
        <w:t>importance of capital</w:t>
      </w:r>
      <w:r w:rsidRPr="00D24BFE">
        <w:rPr>
          <w:rFonts w:cs="Times New Roman"/>
        </w:rPr>
        <w:t xml:space="preserve"> </w:t>
      </w:r>
      <w:r w:rsidR="00F345ED" w:rsidRPr="00D24BFE">
        <w:rPr>
          <w:rFonts w:cs="Times New Roman"/>
        </w:rPr>
        <w:t>structure</w:t>
      </w:r>
      <w:r w:rsidRPr="00D24BFE">
        <w:rPr>
          <w:rFonts w:cs="Times New Roman"/>
        </w:rPr>
        <w:t xml:space="preserve"> im</w:t>
      </w:r>
      <w:r w:rsidR="00F345ED" w:rsidRPr="00D24BFE">
        <w:rPr>
          <w:rFonts w:cs="Times New Roman"/>
        </w:rPr>
        <w:t>portance</w:t>
      </w:r>
      <w:r w:rsidRPr="00D24BFE">
        <w:rPr>
          <w:rFonts w:cs="Times New Roman"/>
        </w:rPr>
        <w:t xml:space="preserve"> on the UK banks </w:t>
      </w:r>
    </w:p>
    <w:p w14:paraId="0AD58E56" w14:textId="77777777" w:rsidR="000F599E" w:rsidRPr="00D24BFE" w:rsidRDefault="000F599E" w:rsidP="003F752F">
      <w:pPr>
        <w:pStyle w:val="ListParagraph"/>
        <w:numPr>
          <w:ilvl w:val="0"/>
          <w:numId w:val="1"/>
        </w:numPr>
        <w:rPr>
          <w:rFonts w:cs="Times New Roman"/>
        </w:rPr>
      </w:pPr>
      <w:r w:rsidRPr="00D24BFE">
        <w:rPr>
          <w:rFonts w:cs="Times New Roman"/>
        </w:rPr>
        <w:t xml:space="preserve">To </w:t>
      </w:r>
      <w:proofErr w:type="spellStart"/>
      <w:r w:rsidR="00F345ED" w:rsidRPr="00D24BFE">
        <w:rPr>
          <w:rFonts w:cs="Times New Roman"/>
        </w:rPr>
        <w:t>analyse</w:t>
      </w:r>
      <w:proofErr w:type="spellEnd"/>
      <w:r w:rsidRPr="00D24BFE">
        <w:rPr>
          <w:rFonts w:cs="Times New Roman"/>
        </w:rPr>
        <w:t xml:space="preserve"> </w:t>
      </w:r>
      <w:r w:rsidR="00F345ED" w:rsidRPr="00D24BFE">
        <w:rPr>
          <w:rFonts w:cs="Times New Roman"/>
        </w:rPr>
        <w:t>how</w:t>
      </w:r>
      <w:r w:rsidRPr="00D24BFE">
        <w:rPr>
          <w:rFonts w:cs="Times New Roman"/>
        </w:rPr>
        <w:t xml:space="preserve"> </w:t>
      </w:r>
      <w:r w:rsidR="00F345ED" w:rsidRPr="00D24BFE">
        <w:rPr>
          <w:rFonts w:cs="Times New Roman"/>
        </w:rPr>
        <w:t>the performance</w:t>
      </w:r>
      <w:r w:rsidRPr="00D24BFE">
        <w:rPr>
          <w:rFonts w:cs="Times New Roman"/>
        </w:rPr>
        <w:t xml:space="preserve"> of the banks are being shaped by the </w:t>
      </w:r>
      <w:r w:rsidR="00F345ED" w:rsidRPr="00D24BFE">
        <w:rPr>
          <w:rFonts w:cs="Times New Roman"/>
        </w:rPr>
        <w:t>capital</w:t>
      </w:r>
      <w:r w:rsidRPr="00D24BFE">
        <w:rPr>
          <w:rFonts w:cs="Times New Roman"/>
        </w:rPr>
        <w:t xml:space="preserve"> stru</w:t>
      </w:r>
      <w:r w:rsidR="00F345ED" w:rsidRPr="00D24BFE">
        <w:rPr>
          <w:rFonts w:cs="Times New Roman"/>
        </w:rPr>
        <w:t>cture</w:t>
      </w:r>
      <w:r w:rsidRPr="00D24BFE">
        <w:rPr>
          <w:rFonts w:cs="Times New Roman"/>
        </w:rPr>
        <w:t xml:space="preserve"> of the UK </w:t>
      </w:r>
      <w:proofErr w:type="gramStart"/>
      <w:r w:rsidRPr="00D24BFE">
        <w:rPr>
          <w:rFonts w:cs="Times New Roman"/>
        </w:rPr>
        <w:t>banks</w:t>
      </w:r>
      <w:proofErr w:type="gramEnd"/>
      <w:r w:rsidRPr="00D24BFE">
        <w:rPr>
          <w:rFonts w:cs="Times New Roman"/>
        </w:rPr>
        <w:t xml:space="preserve"> </w:t>
      </w:r>
    </w:p>
    <w:p w14:paraId="3DC23A5B" w14:textId="77777777" w:rsidR="000F599E" w:rsidRPr="00D24BFE" w:rsidRDefault="000F599E" w:rsidP="003F752F">
      <w:pPr>
        <w:pStyle w:val="ListParagraph"/>
        <w:numPr>
          <w:ilvl w:val="0"/>
          <w:numId w:val="1"/>
        </w:numPr>
        <w:rPr>
          <w:rFonts w:cs="Times New Roman"/>
        </w:rPr>
      </w:pPr>
      <w:r w:rsidRPr="00D24BFE">
        <w:rPr>
          <w:rFonts w:cs="Times New Roman"/>
        </w:rPr>
        <w:t xml:space="preserve">To </w:t>
      </w:r>
      <w:r w:rsidR="00F345ED" w:rsidRPr="00D24BFE">
        <w:rPr>
          <w:rFonts w:cs="Times New Roman"/>
        </w:rPr>
        <w:t>study</w:t>
      </w:r>
      <w:r w:rsidRPr="00D24BFE">
        <w:rPr>
          <w:rFonts w:cs="Times New Roman"/>
        </w:rPr>
        <w:t xml:space="preserve"> the </w:t>
      </w:r>
      <w:r w:rsidR="00F345ED" w:rsidRPr="00D24BFE">
        <w:rPr>
          <w:rFonts w:cs="Times New Roman"/>
        </w:rPr>
        <w:t>recent</w:t>
      </w:r>
      <w:r w:rsidRPr="00D24BFE">
        <w:rPr>
          <w:rFonts w:cs="Times New Roman"/>
        </w:rPr>
        <w:t xml:space="preserve"> financial </w:t>
      </w:r>
      <w:r w:rsidR="00F345ED" w:rsidRPr="00D24BFE">
        <w:rPr>
          <w:rFonts w:cs="Times New Roman"/>
        </w:rPr>
        <w:t>crisis</w:t>
      </w:r>
      <w:r w:rsidRPr="00D24BFE">
        <w:rPr>
          <w:rFonts w:cs="Times New Roman"/>
        </w:rPr>
        <w:t xml:space="preserve"> impact on </w:t>
      </w:r>
      <w:r w:rsidR="00F345ED" w:rsidRPr="00D24BFE">
        <w:rPr>
          <w:rFonts w:cs="Times New Roman"/>
        </w:rPr>
        <w:t>the capital</w:t>
      </w:r>
      <w:r w:rsidRPr="00D24BFE">
        <w:rPr>
          <w:rFonts w:cs="Times New Roman"/>
        </w:rPr>
        <w:t xml:space="preserve"> stru</w:t>
      </w:r>
      <w:r w:rsidR="00F345ED" w:rsidRPr="00D24BFE">
        <w:rPr>
          <w:rFonts w:cs="Times New Roman"/>
        </w:rPr>
        <w:t>cture</w:t>
      </w:r>
      <w:r w:rsidRPr="00D24BFE">
        <w:rPr>
          <w:rFonts w:cs="Times New Roman"/>
        </w:rPr>
        <w:t xml:space="preserve"> of the UK banks</w:t>
      </w:r>
    </w:p>
    <w:p w14:paraId="5F4588FA" w14:textId="77777777" w:rsidR="000F599E" w:rsidRPr="00D24BFE" w:rsidRDefault="000F599E" w:rsidP="003F752F">
      <w:pPr>
        <w:pStyle w:val="ListParagraph"/>
        <w:numPr>
          <w:ilvl w:val="0"/>
          <w:numId w:val="1"/>
        </w:numPr>
        <w:rPr>
          <w:rFonts w:cs="Times New Roman"/>
        </w:rPr>
      </w:pPr>
      <w:r w:rsidRPr="00D24BFE">
        <w:rPr>
          <w:rFonts w:cs="Times New Roman"/>
        </w:rPr>
        <w:lastRenderedPageBreak/>
        <w:t xml:space="preserve">To </w:t>
      </w:r>
      <w:r w:rsidR="00F345ED" w:rsidRPr="00D24BFE">
        <w:rPr>
          <w:rFonts w:cs="Times New Roman"/>
        </w:rPr>
        <w:t>determine</w:t>
      </w:r>
      <w:r w:rsidRPr="00D24BFE">
        <w:rPr>
          <w:rFonts w:cs="Times New Roman"/>
        </w:rPr>
        <w:t xml:space="preserve"> about t</w:t>
      </w:r>
      <w:r w:rsidR="00F345ED" w:rsidRPr="00D24BFE">
        <w:rPr>
          <w:rFonts w:cs="Times New Roman"/>
        </w:rPr>
        <w:t>he</w:t>
      </w:r>
      <w:r w:rsidRPr="00D24BFE">
        <w:rPr>
          <w:rFonts w:cs="Times New Roman"/>
        </w:rPr>
        <w:t xml:space="preserve"> </w:t>
      </w:r>
      <w:r w:rsidR="00F345ED" w:rsidRPr="00D24BFE">
        <w:rPr>
          <w:rFonts w:cs="Times New Roman"/>
        </w:rPr>
        <w:t>negative prospects</w:t>
      </w:r>
      <w:r w:rsidRPr="00D24BFE">
        <w:rPr>
          <w:rFonts w:cs="Times New Roman"/>
        </w:rPr>
        <w:t xml:space="preserve"> of the </w:t>
      </w:r>
      <w:r w:rsidR="00F345ED" w:rsidRPr="00D24BFE">
        <w:rPr>
          <w:rFonts w:cs="Times New Roman"/>
        </w:rPr>
        <w:t>capital</w:t>
      </w:r>
      <w:r w:rsidRPr="00D24BFE">
        <w:rPr>
          <w:rFonts w:cs="Times New Roman"/>
        </w:rPr>
        <w:t xml:space="preserve"> structure fall outs </w:t>
      </w:r>
      <w:r w:rsidR="00F345ED" w:rsidRPr="00D24BFE">
        <w:rPr>
          <w:rFonts w:cs="Times New Roman"/>
        </w:rPr>
        <w:t>leading</w:t>
      </w:r>
      <w:r w:rsidRPr="00D24BFE">
        <w:rPr>
          <w:rFonts w:cs="Times New Roman"/>
        </w:rPr>
        <w:t xml:space="preserve"> to UK </w:t>
      </w:r>
      <w:r w:rsidR="00F345ED" w:rsidRPr="00D24BFE">
        <w:rPr>
          <w:rFonts w:cs="Times New Roman"/>
        </w:rPr>
        <w:t>Banks'</w:t>
      </w:r>
      <w:r w:rsidRPr="00D24BFE">
        <w:rPr>
          <w:rFonts w:cs="Times New Roman"/>
        </w:rPr>
        <w:t xml:space="preserve"> </w:t>
      </w:r>
      <w:r w:rsidR="00F345ED" w:rsidRPr="00D24BFE">
        <w:rPr>
          <w:rFonts w:cs="Times New Roman"/>
        </w:rPr>
        <w:t>performance</w:t>
      </w:r>
      <w:r w:rsidRPr="00D24BFE">
        <w:rPr>
          <w:rFonts w:cs="Times New Roman"/>
        </w:rPr>
        <w:t xml:space="preserve"> </w:t>
      </w:r>
      <w:r w:rsidR="00F345ED" w:rsidRPr="00D24BFE">
        <w:rPr>
          <w:rFonts w:cs="Times New Roman"/>
        </w:rPr>
        <w:t>decrease</w:t>
      </w:r>
      <w:r w:rsidRPr="00D24BFE">
        <w:rPr>
          <w:rFonts w:cs="Times New Roman"/>
        </w:rPr>
        <w:t xml:space="preserve"> </w:t>
      </w:r>
    </w:p>
    <w:p w14:paraId="09A4C972" w14:textId="77777777" w:rsidR="007B5D4C" w:rsidRPr="00D24BFE" w:rsidRDefault="007B5D4C" w:rsidP="003F752F">
      <w:pPr>
        <w:pStyle w:val="Heading1"/>
        <w:rPr>
          <w:rFonts w:cs="Times New Roman"/>
        </w:rPr>
      </w:pPr>
      <w:bookmarkStart w:id="3" w:name="_Toc129263022"/>
      <w:r w:rsidRPr="00D24BFE">
        <w:rPr>
          <w:rFonts w:cs="Times New Roman"/>
        </w:rPr>
        <w:t>Literature review</w:t>
      </w:r>
      <w:bookmarkEnd w:id="3"/>
      <w:r w:rsidRPr="00D24BFE">
        <w:rPr>
          <w:rFonts w:cs="Times New Roman"/>
        </w:rPr>
        <w:t xml:space="preserve"> </w:t>
      </w:r>
    </w:p>
    <w:p w14:paraId="11D0E01A" w14:textId="77777777" w:rsidR="00F345ED" w:rsidRPr="00D24BFE" w:rsidRDefault="00F345ED" w:rsidP="003F752F">
      <w:pPr>
        <w:pStyle w:val="Heading2"/>
        <w:rPr>
          <w:rFonts w:cs="Times New Roman"/>
        </w:rPr>
      </w:pPr>
      <w:bookmarkStart w:id="4" w:name="_Toc129263023"/>
      <w:r w:rsidRPr="00D24BFE">
        <w:rPr>
          <w:rFonts w:cs="Times New Roman"/>
        </w:rPr>
        <w:t>Capital stricture impact on banking performance</w:t>
      </w:r>
      <w:bookmarkEnd w:id="4"/>
    </w:p>
    <w:p w14:paraId="1531F614" w14:textId="77777777" w:rsidR="00F345ED" w:rsidRPr="00D24BFE" w:rsidRDefault="00F345ED" w:rsidP="003F752F">
      <w:pPr>
        <w:rPr>
          <w:rFonts w:cs="Times New Roman"/>
        </w:rPr>
      </w:pPr>
      <w:r w:rsidRPr="00D24BFE">
        <w:rPr>
          <w:rFonts w:cs="Times New Roman"/>
        </w:rPr>
        <w:tab/>
      </w:r>
      <w:r w:rsidR="00E51DD6" w:rsidRPr="00D24BFE">
        <w:rPr>
          <w:rFonts w:cs="Times New Roman"/>
        </w:rPr>
        <w:t xml:space="preserve">There has been a diligent </w:t>
      </w:r>
      <w:r w:rsidR="00EB5E10" w:rsidRPr="00D24BFE">
        <w:rPr>
          <w:rFonts w:cs="Times New Roman"/>
        </w:rPr>
        <w:t>debate over</w:t>
      </w:r>
      <w:r w:rsidR="00E51DD6" w:rsidRPr="00D24BFE">
        <w:rPr>
          <w:rFonts w:cs="Times New Roman"/>
        </w:rPr>
        <w:t xml:space="preserve"> the </w:t>
      </w:r>
      <w:r w:rsidR="00EB5E10" w:rsidRPr="00D24BFE">
        <w:rPr>
          <w:rFonts w:cs="Times New Roman"/>
        </w:rPr>
        <w:t>capital</w:t>
      </w:r>
      <w:r w:rsidR="00E51DD6" w:rsidRPr="00D24BFE">
        <w:rPr>
          <w:rFonts w:cs="Times New Roman"/>
        </w:rPr>
        <w:t xml:space="preserve"> stru</w:t>
      </w:r>
      <w:r w:rsidR="00EB5E10" w:rsidRPr="00D24BFE">
        <w:rPr>
          <w:rFonts w:cs="Times New Roman"/>
        </w:rPr>
        <w:t>cture</w:t>
      </w:r>
      <w:r w:rsidR="00E51DD6" w:rsidRPr="00D24BFE">
        <w:rPr>
          <w:rFonts w:cs="Times New Roman"/>
        </w:rPr>
        <w:t xml:space="preserve"> and its </w:t>
      </w:r>
      <w:r w:rsidR="00EB5E10" w:rsidRPr="00D24BFE">
        <w:rPr>
          <w:rFonts w:cs="Times New Roman"/>
        </w:rPr>
        <w:t>relative</w:t>
      </w:r>
      <w:r w:rsidR="00E51DD6"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importance</w:t>
      </w:r>
      <w:r w:rsidR="00E51DD6" w:rsidRPr="00D24BFE">
        <w:rPr>
          <w:rFonts w:cs="Times New Roman"/>
        </w:rPr>
        <w:t xml:space="preserve">. According to </w:t>
      </w:r>
      <w:proofErr w:type="spellStart"/>
      <w:r w:rsidR="00795D0C" w:rsidRPr="00D24BFE">
        <w:rPr>
          <w:rFonts w:cs="Times New Roman"/>
          <w:shd w:val="clear" w:color="auto" w:fill="FFFFFF"/>
        </w:rPr>
        <w:t>Mukumbi</w:t>
      </w:r>
      <w:proofErr w:type="spellEnd"/>
      <w:r w:rsidR="00795D0C" w:rsidRPr="00D24BFE">
        <w:rPr>
          <w:rFonts w:cs="Times New Roman"/>
          <w:shd w:val="clear" w:color="auto" w:fill="FFFFFF"/>
        </w:rPr>
        <w:t xml:space="preserve"> </w:t>
      </w:r>
      <w:r w:rsidR="00795D0C" w:rsidRPr="00D24BFE">
        <w:rPr>
          <w:rFonts w:cs="Times New Roman"/>
          <w:i/>
          <w:shd w:val="clear" w:color="auto" w:fill="FFFFFF"/>
        </w:rPr>
        <w:t xml:space="preserve">et al. </w:t>
      </w:r>
      <w:r w:rsidR="00795D0C" w:rsidRPr="00D24BFE">
        <w:rPr>
          <w:rFonts w:cs="Times New Roman"/>
          <w:shd w:val="clear" w:color="auto" w:fill="FFFFFF"/>
        </w:rPr>
        <w:t>(2020)</w:t>
      </w:r>
      <w:r w:rsidR="00E51DD6"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who</w:t>
      </w:r>
      <w:r w:rsidR="00E51DD6" w:rsidRPr="00D24BFE">
        <w:rPr>
          <w:rFonts w:cs="Times New Roman"/>
        </w:rPr>
        <w:t xml:space="preserve"> st</w:t>
      </w:r>
      <w:r w:rsidR="00EB5E10" w:rsidRPr="00D24BFE">
        <w:rPr>
          <w:rFonts w:cs="Times New Roman"/>
        </w:rPr>
        <w:t>ate</w:t>
      </w:r>
      <w:r w:rsidR="00E51DD6" w:rsidRPr="00D24BFE">
        <w:rPr>
          <w:rFonts w:cs="Times New Roman"/>
        </w:rPr>
        <w:t xml:space="preserve"> that </w:t>
      </w:r>
      <w:r w:rsidR="00EB5E10" w:rsidRPr="00D24BFE">
        <w:rPr>
          <w:rFonts w:cs="Times New Roman"/>
        </w:rPr>
        <w:t>there</w:t>
      </w:r>
      <w:r w:rsidR="00E51DD6" w:rsidRPr="00D24BFE">
        <w:rPr>
          <w:rFonts w:cs="Times New Roman"/>
        </w:rPr>
        <w:t xml:space="preserve"> is </w:t>
      </w:r>
      <w:r w:rsidR="00EB5E10" w:rsidRPr="00D24BFE">
        <w:rPr>
          <w:rFonts w:cs="Times New Roman"/>
        </w:rPr>
        <w:t>a positive</w:t>
      </w:r>
      <w:r w:rsidR="00E51DD6" w:rsidRPr="00D24BFE">
        <w:rPr>
          <w:rFonts w:cs="Times New Roman"/>
        </w:rPr>
        <w:t xml:space="preserve"> rela</w:t>
      </w:r>
      <w:r w:rsidR="00EB5E10" w:rsidRPr="00D24BFE">
        <w:rPr>
          <w:rFonts w:cs="Times New Roman"/>
        </w:rPr>
        <w:t>tionship</w:t>
      </w:r>
      <w:r w:rsidR="00E51DD6" w:rsidRPr="00D24BFE">
        <w:rPr>
          <w:rFonts w:cs="Times New Roman"/>
        </w:rPr>
        <w:t xml:space="preserve"> between th</w:t>
      </w:r>
      <w:r w:rsidR="00EB5E10" w:rsidRPr="00D24BFE">
        <w:rPr>
          <w:rFonts w:cs="Times New Roman"/>
        </w:rPr>
        <w:t>e</w:t>
      </w:r>
      <w:r w:rsidR="00E51DD6"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capital</w:t>
      </w:r>
      <w:r w:rsidR="00E51DD6"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structure</w:t>
      </w:r>
      <w:r w:rsidR="00E51DD6" w:rsidRPr="00D24BFE">
        <w:rPr>
          <w:rFonts w:cs="Times New Roman"/>
        </w:rPr>
        <w:t xml:space="preserve"> and the banks</w:t>
      </w:r>
      <w:r w:rsidR="00EB5E10" w:rsidRPr="00D24BFE">
        <w:rPr>
          <w:rFonts w:cs="Times New Roman"/>
        </w:rPr>
        <w:t>'</w:t>
      </w:r>
      <w:r w:rsidR="00E51DD6"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performance</w:t>
      </w:r>
      <w:r w:rsidR="00E51DD6" w:rsidRPr="00D24BFE">
        <w:rPr>
          <w:rFonts w:cs="Times New Roman"/>
        </w:rPr>
        <w:t xml:space="preserve"> on</w:t>
      </w:r>
      <w:r w:rsidR="00EB5E10" w:rsidRPr="00D24BFE">
        <w:rPr>
          <w:rFonts w:cs="Times New Roman"/>
        </w:rPr>
        <w:t xml:space="preserve"> </w:t>
      </w:r>
      <w:r w:rsidR="00E51DD6" w:rsidRPr="00D24BFE">
        <w:rPr>
          <w:rFonts w:cs="Times New Roman"/>
        </w:rPr>
        <w:t xml:space="preserve">an overall basis which is highly being </w:t>
      </w:r>
      <w:r w:rsidR="00EB5E10" w:rsidRPr="00D24BFE">
        <w:rPr>
          <w:rFonts w:cs="Times New Roman"/>
        </w:rPr>
        <w:t>determined</w:t>
      </w:r>
      <w:r w:rsidR="00E51DD6"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through</w:t>
      </w:r>
      <w:r w:rsidR="00E51DD6" w:rsidRPr="00D24BFE">
        <w:rPr>
          <w:rFonts w:cs="Times New Roman"/>
        </w:rPr>
        <w:t xml:space="preserve"> the likes of asset </w:t>
      </w:r>
      <w:r w:rsidR="00EB5E10" w:rsidRPr="00D24BFE">
        <w:rPr>
          <w:rFonts w:cs="Times New Roman"/>
        </w:rPr>
        <w:t>earnings</w:t>
      </w:r>
      <w:r w:rsidR="00E51DD6" w:rsidRPr="00D24BFE">
        <w:rPr>
          <w:rFonts w:cs="Times New Roman"/>
        </w:rPr>
        <w:t xml:space="preserve"> ratio and earnings of </w:t>
      </w:r>
      <w:r w:rsidR="00EB5E10" w:rsidRPr="00D24BFE">
        <w:rPr>
          <w:rFonts w:cs="Times New Roman"/>
        </w:rPr>
        <w:t>the</w:t>
      </w:r>
      <w:r w:rsidR="00E51DD6"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banks</w:t>
      </w:r>
      <w:r w:rsidR="00E51DD6" w:rsidRPr="00D24BFE">
        <w:rPr>
          <w:rFonts w:cs="Times New Roman"/>
        </w:rPr>
        <w:t xml:space="preserve"> that </w:t>
      </w:r>
      <w:r w:rsidR="00EB5E10" w:rsidRPr="00D24BFE">
        <w:rPr>
          <w:rFonts w:cs="Times New Roman"/>
        </w:rPr>
        <w:t>determines</w:t>
      </w:r>
      <w:r w:rsidR="00E51DD6" w:rsidRPr="00D24BFE">
        <w:rPr>
          <w:rFonts w:cs="Times New Roman"/>
        </w:rPr>
        <w:t xml:space="preserve"> the </w:t>
      </w:r>
      <w:r w:rsidR="00EB5E10" w:rsidRPr="00D24BFE">
        <w:rPr>
          <w:rFonts w:cs="Times New Roman"/>
        </w:rPr>
        <w:t>whole</w:t>
      </w:r>
      <w:r w:rsidR="00E51DD6"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capital</w:t>
      </w:r>
      <w:r w:rsidR="00E51DD6"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structure</w:t>
      </w:r>
      <w:r w:rsidR="00E51DD6" w:rsidRPr="00D24BFE">
        <w:rPr>
          <w:rFonts w:cs="Times New Roman"/>
        </w:rPr>
        <w:t xml:space="preserve">. </w:t>
      </w:r>
      <w:r w:rsidR="00EB5E10" w:rsidRPr="00D24BFE">
        <w:rPr>
          <w:rFonts w:cs="Times New Roman"/>
        </w:rPr>
        <w:t>However</w:t>
      </w:r>
      <w:r w:rsidR="00E51DD6" w:rsidRPr="00D24BFE">
        <w:rPr>
          <w:rFonts w:cs="Times New Roman"/>
        </w:rPr>
        <w:t xml:space="preserve">, this is also being shaped by the </w:t>
      </w:r>
      <w:r w:rsidR="00EB5E10" w:rsidRPr="00D24BFE">
        <w:rPr>
          <w:rFonts w:cs="Times New Roman"/>
        </w:rPr>
        <w:t>loan</w:t>
      </w:r>
      <w:r w:rsidR="00E51DD6"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facility</w:t>
      </w:r>
      <w:r w:rsidR="00E51DD6" w:rsidRPr="00D24BFE">
        <w:rPr>
          <w:rFonts w:cs="Times New Roman"/>
        </w:rPr>
        <w:t xml:space="preserve"> that the </w:t>
      </w:r>
      <w:r w:rsidR="00EB5E10" w:rsidRPr="00D24BFE">
        <w:rPr>
          <w:rFonts w:cs="Times New Roman"/>
        </w:rPr>
        <w:t>banks</w:t>
      </w:r>
      <w:r w:rsidR="00E51DD6" w:rsidRPr="00D24BFE">
        <w:rPr>
          <w:rFonts w:cs="Times New Roman"/>
        </w:rPr>
        <w:t xml:space="preserve"> can provide</w:t>
      </w:r>
      <w:r w:rsidR="00EB5E10" w:rsidRPr="00D24BFE">
        <w:rPr>
          <w:rFonts w:cs="Times New Roman"/>
        </w:rPr>
        <w:t>,</w:t>
      </w:r>
      <w:r w:rsidR="00E51DD6" w:rsidRPr="00D24BFE">
        <w:rPr>
          <w:rFonts w:cs="Times New Roman"/>
        </w:rPr>
        <w:t xml:space="preserve"> which acts as the </w:t>
      </w:r>
      <w:r w:rsidR="00EB5E10" w:rsidRPr="00D24BFE">
        <w:rPr>
          <w:rFonts w:cs="Times New Roman"/>
        </w:rPr>
        <w:t>medium</w:t>
      </w:r>
      <w:r w:rsidR="00E51DD6" w:rsidRPr="00D24BFE">
        <w:rPr>
          <w:rFonts w:cs="Times New Roman"/>
        </w:rPr>
        <w:t xml:space="preserve"> for them to generate </w:t>
      </w:r>
      <w:r w:rsidR="00EB5E10" w:rsidRPr="00D24BFE">
        <w:rPr>
          <w:rFonts w:cs="Times New Roman"/>
        </w:rPr>
        <w:t>more</w:t>
      </w:r>
      <w:r w:rsidR="00E51DD6" w:rsidRPr="00D24BFE">
        <w:rPr>
          <w:rFonts w:cs="Times New Roman"/>
        </w:rPr>
        <w:t xml:space="preserve"> income through such things </w:t>
      </w:r>
      <w:r w:rsidR="00EB5E10" w:rsidRPr="00D24BFE">
        <w:rPr>
          <w:rFonts w:cs="Times New Roman"/>
        </w:rPr>
        <w:t>elegantly</w:t>
      </w:r>
      <w:r w:rsidR="00E51DD6" w:rsidRPr="00D24BFE">
        <w:rPr>
          <w:rFonts w:cs="Times New Roman"/>
        </w:rPr>
        <w:t xml:space="preserve">. </w:t>
      </w:r>
      <w:proofErr w:type="spellStart"/>
      <w:r w:rsidR="007C3C8E" w:rsidRPr="00D24BFE">
        <w:rPr>
          <w:rFonts w:cs="Times New Roman"/>
        </w:rPr>
        <w:t>Simialry</w:t>
      </w:r>
      <w:proofErr w:type="spellEnd"/>
      <w:r w:rsidR="007C3C8E" w:rsidRPr="00D24BFE">
        <w:rPr>
          <w:rFonts w:cs="Times New Roman"/>
        </w:rPr>
        <w:t xml:space="preserve"> </w:t>
      </w:r>
      <w:proofErr w:type="spellStart"/>
      <w:r w:rsidR="00795D0C" w:rsidRPr="00D24BFE">
        <w:rPr>
          <w:rFonts w:cs="Times New Roman"/>
          <w:shd w:val="clear" w:color="auto" w:fill="FFFFFF"/>
        </w:rPr>
        <w:t>Sdiq</w:t>
      </w:r>
      <w:proofErr w:type="spellEnd"/>
      <w:r w:rsidR="00795D0C" w:rsidRPr="00D24BFE">
        <w:rPr>
          <w:rFonts w:cs="Times New Roman"/>
          <w:shd w:val="clear" w:color="auto" w:fill="FFFFFF"/>
        </w:rPr>
        <w:t xml:space="preserve"> (2022)</w:t>
      </w:r>
      <w:r w:rsidR="007C3C8E" w:rsidRPr="00D24BFE">
        <w:rPr>
          <w:rFonts w:cs="Times New Roman"/>
        </w:rPr>
        <w:t xml:space="preserve"> projected that </w:t>
      </w:r>
      <w:r w:rsidR="00EB5E10" w:rsidRPr="00D24BFE">
        <w:rPr>
          <w:rFonts w:cs="Times New Roman"/>
        </w:rPr>
        <w:t>banks'</w:t>
      </w:r>
      <w:r w:rsidR="007C3C8E"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capital</w:t>
      </w:r>
      <w:r w:rsidR="007C3C8E" w:rsidRPr="00D24BFE">
        <w:rPr>
          <w:rFonts w:cs="Times New Roman"/>
        </w:rPr>
        <w:t xml:space="preserve"> str</w:t>
      </w:r>
      <w:r w:rsidR="00EB5E10" w:rsidRPr="00D24BFE">
        <w:rPr>
          <w:rFonts w:cs="Times New Roman"/>
        </w:rPr>
        <w:t>ucture</w:t>
      </w:r>
      <w:r w:rsidR="007C3C8E" w:rsidRPr="00D24BFE">
        <w:rPr>
          <w:rFonts w:cs="Times New Roman"/>
        </w:rPr>
        <w:t xml:space="preserve"> and its </w:t>
      </w:r>
      <w:r w:rsidR="00EB5E10" w:rsidRPr="00D24BFE">
        <w:rPr>
          <w:rFonts w:cs="Times New Roman"/>
        </w:rPr>
        <w:t>performance</w:t>
      </w:r>
      <w:r w:rsidR="007C3C8E"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are</w:t>
      </w:r>
      <w:r w:rsidR="007C3C8E" w:rsidRPr="00D24BFE">
        <w:rPr>
          <w:rFonts w:cs="Times New Roman"/>
        </w:rPr>
        <w:t xml:space="preserve"> a</w:t>
      </w:r>
      <w:r w:rsidR="00EB5E10" w:rsidRPr="00D24BFE">
        <w:rPr>
          <w:rFonts w:cs="Times New Roman"/>
        </w:rPr>
        <w:t>lso</w:t>
      </w:r>
      <w:r w:rsidR="007C3C8E" w:rsidRPr="00D24BFE">
        <w:rPr>
          <w:rFonts w:cs="Times New Roman"/>
        </w:rPr>
        <w:t xml:space="preserve"> being </w:t>
      </w:r>
      <w:r w:rsidR="00EB5E10" w:rsidRPr="00D24BFE">
        <w:rPr>
          <w:rFonts w:cs="Times New Roman"/>
        </w:rPr>
        <w:t>determined</w:t>
      </w:r>
      <w:r w:rsidR="007C3C8E" w:rsidRPr="00D24BFE">
        <w:rPr>
          <w:rFonts w:cs="Times New Roman"/>
        </w:rPr>
        <w:t xml:space="preserve"> by the government </w:t>
      </w:r>
      <w:r w:rsidR="00EB5E10" w:rsidRPr="00D24BFE">
        <w:rPr>
          <w:rFonts w:cs="Times New Roman"/>
        </w:rPr>
        <w:t>policies</w:t>
      </w:r>
      <w:r w:rsidR="007C3C8E" w:rsidRPr="00D24BFE">
        <w:rPr>
          <w:rFonts w:cs="Times New Roman"/>
        </w:rPr>
        <w:t xml:space="preserve"> in terms of fiscal and </w:t>
      </w:r>
      <w:r w:rsidR="00EB5E10" w:rsidRPr="00D24BFE">
        <w:rPr>
          <w:rFonts w:cs="Times New Roman"/>
        </w:rPr>
        <w:t>monetary</w:t>
      </w:r>
      <w:r w:rsidR="007C3C8E"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policies</w:t>
      </w:r>
      <w:r w:rsidR="007C3C8E" w:rsidRPr="00D24BFE">
        <w:rPr>
          <w:rFonts w:cs="Times New Roman"/>
        </w:rPr>
        <w:t xml:space="preserve"> that are </w:t>
      </w:r>
      <w:r w:rsidR="00EB5E10" w:rsidRPr="00D24BFE">
        <w:rPr>
          <w:rFonts w:cs="Times New Roman"/>
        </w:rPr>
        <w:t>being</w:t>
      </w:r>
      <w:r w:rsidR="007C3C8E" w:rsidRPr="00D24BFE">
        <w:rPr>
          <w:rFonts w:cs="Times New Roman"/>
        </w:rPr>
        <w:t xml:space="preserve"> set by them elegantly. </w:t>
      </w:r>
      <w:r w:rsidR="00EB5E10" w:rsidRPr="00D24BFE">
        <w:rPr>
          <w:rFonts w:cs="Times New Roman"/>
        </w:rPr>
        <w:t>T</w:t>
      </w:r>
      <w:r w:rsidR="007C3C8E" w:rsidRPr="00D24BFE">
        <w:rPr>
          <w:rFonts w:cs="Times New Roman"/>
        </w:rPr>
        <w:t xml:space="preserve">his is </w:t>
      </w:r>
      <w:r w:rsidR="00EB5E10" w:rsidRPr="00D24BFE">
        <w:rPr>
          <w:rFonts w:cs="Times New Roman"/>
        </w:rPr>
        <w:t>because</w:t>
      </w:r>
      <w:r w:rsidR="007C3C8E" w:rsidRPr="00D24BFE">
        <w:rPr>
          <w:rFonts w:cs="Times New Roman"/>
        </w:rPr>
        <w:t xml:space="preserve"> many </w:t>
      </w:r>
      <w:r w:rsidR="00EB5E10" w:rsidRPr="00D24BFE">
        <w:rPr>
          <w:rFonts w:cs="Times New Roman"/>
        </w:rPr>
        <w:t>big</w:t>
      </w:r>
      <w:r w:rsidR="007C3C8E" w:rsidRPr="00D24BFE">
        <w:rPr>
          <w:rFonts w:cs="Times New Roman"/>
        </w:rPr>
        <w:t xml:space="preserve"> firms </w:t>
      </w:r>
      <w:r w:rsidR="00EB5E10" w:rsidRPr="00D24BFE">
        <w:rPr>
          <w:rFonts w:cs="Times New Roman"/>
        </w:rPr>
        <w:t>across</w:t>
      </w:r>
      <w:r w:rsidR="007C3C8E" w:rsidRPr="00D24BFE">
        <w:rPr>
          <w:rFonts w:cs="Times New Roman"/>
        </w:rPr>
        <w:t xml:space="preserve"> the UK typically sets the higher level of debt to </w:t>
      </w:r>
      <w:r w:rsidR="00EB5E10" w:rsidRPr="00D24BFE">
        <w:rPr>
          <w:rFonts w:cs="Times New Roman"/>
        </w:rPr>
        <w:t>structure</w:t>
      </w:r>
      <w:r w:rsidR="007C3C8E" w:rsidRPr="00D24BFE">
        <w:rPr>
          <w:rFonts w:cs="Times New Roman"/>
        </w:rPr>
        <w:t xml:space="preserve"> their </w:t>
      </w:r>
      <w:r w:rsidR="00EB5E10" w:rsidRPr="00D24BFE">
        <w:rPr>
          <w:rFonts w:cs="Times New Roman"/>
        </w:rPr>
        <w:t>capital,</w:t>
      </w:r>
      <w:r w:rsidR="007C3C8E"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particularly</w:t>
      </w:r>
      <w:r w:rsidR="007C3C8E" w:rsidRPr="00D24BFE">
        <w:rPr>
          <w:rFonts w:cs="Times New Roman"/>
        </w:rPr>
        <w:t xml:space="preserve"> in the France and Germany regions </w:t>
      </w:r>
      <w:r w:rsidR="00EB5E10" w:rsidRPr="00D24BFE">
        <w:rPr>
          <w:rFonts w:cs="Times New Roman"/>
        </w:rPr>
        <w:t>where</w:t>
      </w:r>
      <w:r w:rsidR="007C3C8E" w:rsidRPr="00D24BFE">
        <w:rPr>
          <w:rFonts w:cs="Times New Roman"/>
        </w:rPr>
        <w:t xml:space="preserve"> the counterparts offer high </w:t>
      </w:r>
      <w:r w:rsidR="00EB5E10" w:rsidRPr="00D24BFE">
        <w:rPr>
          <w:rFonts w:cs="Times New Roman"/>
        </w:rPr>
        <w:t>debts</w:t>
      </w:r>
      <w:r w:rsidR="007C3C8E" w:rsidRPr="00D24BFE">
        <w:rPr>
          <w:rFonts w:cs="Times New Roman"/>
        </w:rPr>
        <w:t xml:space="preserve"> to let the </w:t>
      </w:r>
      <w:r w:rsidR="00EB5E10" w:rsidRPr="00D24BFE">
        <w:rPr>
          <w:rFonts w:cs="Times New Roman"/>
        </w:rPr>
        <w:t>banks</w:t>
      </w:r>
      <w:r w:rsidR="007C3C8E"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performance</w:t>
      </w:r>
      <w:r w:rsidR="007C3C8E"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increase</w:t>
      </w:r>
      <w:r w:rsidR="007C3C8E" w:rsidRPr="00D24BFE">
        <w:rPr>
          <w:rFonts w:cs="Times New Roman"/>
        </w:rPr>
        <w:t xml:space="preserve"> diligently</w:t>
      </w:r>
      <w:r w:rsidR="00795D0C" w:rsidRPr="00D24BFE">
        <w:rPr>
          <w:rFonts w:cs="Times New Roman"/>
        </w:rPr>
        <w:t xml:space="preserve"> (</w:t>
      </w:r>
      <w:r w:rsidR="00795D0C" w:rsidRPr="00D24BFE">
        <w:rPr>
          <w:rFonts w:cs="Times New Roman"/>
          <w:shd w:val="clear" w:color="auto" w:fill="FFFFFF"/>
        </w:rPr>
        <w:t>Al Omari 2021)</w:t>
      </w:r>
      <w:r w:rsidR="007C3C8E" w:rsidRPr="00D24BFE">
        <w:rPr>
          <w:rFonts w:cs="Times New Roman"/>
        </w:rPr>
        <w:t xml:space="preserve">. </w:t>
      </w:r>
    </w:p>
    <w:p w14:paraId="38BA0C52" w14:textId="77777777" w:rsidR="00D571CF" w:rsidRPr="00D24BFE" w:rsidRDefault="00EB5E10" w:rsidP="003F752F">
      <w:pPr>
        <w:pStyle w:val="Heading2"/>
        <w:rPr>
          <w:rFonts w:cs="Times New Roman"/>
        </w:rPr>
      </w:pPr>
      <w:bookmarkStart w:id="5" w:name="_Toc129263024"/>
      <w:r w:rsidRPr="00D24BFE">
        <w:rPr>
          <w:rFonts w:cs="Times New Roman"/>
        </w:rPr>
        <w:t>Capital</w:t>
      </w:r>
      <w:r w:rsidR="00D571CF" w:rsidRPr="00D24BFE">
        <w:rPr>
          <w:rFonts w:cs="Times New Roman"/>
        </w:rPr>
        <w:t xml:space="preserve"> str</w:t>
      </w:r>
      <w:r w:rsidRPr="00D24BFE">
        <w:rPr>
          <w:rFonts w:cs="Times New Roman"/>
        </w:rPr>
        <w:t>ucture</w:t>
      </w:r>
      <w:r w:rsidR="00D571CF" w:rsidRPr="00D24BFE">
        <w:rPr>
          <w:rFonts w:cs="Times New Roman"/>
        </w:rPr>
        <w:t xml:space="preserve"> shaping the </w:t>
      </w:r>
      <w:r w:rsidRPr="00D24BFE">
        <w:rPr>
          <w:rFonts w:cs="Times New Roman"/>
        </w:rPr>
        <w:t>Banks performance</w:t>
      </w:r>
      <w:bookmarkEnd w:id="5"/>
      <w:r w:rsidR="00D571CF" w:rsidRPr="00D24BFE">
        <w:rPr>
          <w:rFonts w:cs="Times New Roman"/>
        </w:rPr>
        <w:t xml:space="preserve"> </w:t>
      </w:r>
    </w:p>
    <w:p w14:paraId="54778253" w14:textId="77777777" w:rsidR="00D571CF" w:rsidRPr="00D24BFE" w:rsidRDefault="00D571CF" w:rsidP="003F752F">
      <w:pPr>
        <w:rPr>
          <w:rFonts w:cs="Times New Roman"/>
        </w:rPr>
      </w:pPr>
      <w:r w:rsidRPr="00D24BFE">
        <w:rPr>
          <w:rFonts w:cs="Times New Roman"/>
        </w:rPr>
        <w:tab/>
      </w:r>
      <w:r w:rsidR="00EB5E10" w:rsidRPr="00D24BFE">
        <w:rPr>
          <w:rFonts w:cs="Times New Roman"/>
        </w:rPr>
        <w:t>According</w:t>
      </w:r>
      <w:r w:rsidRPr="00D24BFE">
        <w:rPr>
          <w:rFonts w:cs="Times New Roman"/>
        </w:rPr>
        <w:t xml:space="preserve"> to </w:t>
      </w:r>
      <w:r w:rsidR="00795D0C" w:rsidRPr="00D24BFE">
        <w:rPr>
          <w:rFonts w:cs="Times New Roman"/>
          <w:shd w:val="clear" w:color="auto" w:fill="FFFFFF"/>
        </w:rPr>
        <w:t>Noreen (2019)</w:t>
      </w:r>
      <w:r w:rsidRPr="00D24BFE">
        <w:rPr>
          <w:rFonts w:cs="Times New Roman"/>
        </w:rPr>
        <w:t xml:space="preserve"> some </w:t>
      </w:r>
      <w:r w:rsidR="00EB5E10" w:rsidRPr="00D24BFE">
        <w:rPr>
          <w:rFonts w:cs="Times New Roman"/>
        </w:rPr>
        <w:t>banks'</w:t>
      </w:r>
      <w:r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performance</w:t>
      </w:r>
      <w:r w:rsidRPr="00D24BFE">
        <w:rPr>
          <w:rFonts w:cs="Times New Roman"/>
        </w:rPr>
        <w:t xml:space="preserve"> is </w:t>
      </w:r>
      <w:r w:rsidR="00EB5E10" w:rsidRPr="00D24BFE">
        <w:rPr>
          <w:rFonts w:cs="Times New Roman"/>
        </w:rPr>
        <w:t>determine</w:t>
      </w:r>
      <w:r w:rsidRPr="00D24BFE">
        <w:rPr>
          <w:rFonts w:cs="Times New Roman"/>
        </w:rPr>
        <w:t xml:space="preserve"> by the loan prospects </w:t>
      </w:r>
      <w:r w:rsidR="00EB5E10" w:rsidRPr="00D24BFE">
        <w:rPr>
          <w:rFonts w:cs="Times New Roman"/>
        </w:rPr>
        <w:t>where</w:t>
      </w:r>
      <w:r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the capital structure is only creating a positive image if</w:t>
      </w:r>
      <w:r w:rsidRPr="00D24BFE">
        <w:rPr>
          <w:rFonts w:cs="Times New Roman"/>
        </w:rPr>
        <w:t xml:space="preserve"> they ar</w:t>
      </w:r>
      <w:r w:rsidR="00EB5E10" w:rsidRPr="00D24BFE">
        <w:rPr>
          <w:rFonts w:cs="Times New Roman"/>
        </w:rPr>
        <w:t>e</w:t>
      </w:r>
      <w:r w:rsidRPr="00D24BFE">
        <w:rPr>
          <w:rFonts w:cs="Times New Roman"/>
        </w:rPr>
        <w:t xml:space="preserve"> able to lower the risk </w:t>
      </w:r>
      <w:r w:rsidR="00EB5E10" w:rsidRPr="00D24BFE">
        <w:rPr>
          <w:rFonts w:cs="Times New Roman"/>
        </w:rPr>
        <w:t>aspects</w:t>
      </w:r>
      <w:r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elegantly</w:t>
      </w:r>
      <w:r w:rsidRPr="00D24BFE">
        <w:rPr>
          <w:rFonts w:cs="Times New Roman"/>
        </w:rPr>
        <w:t xml:space="preserve">. This is because the </w:t>
      </w:r>
      <w:r w:rsidR="00EB5E10" w:rsidRPr="00D24BFE">
        <w:rPr>
          <w:rFonts w:cs="Times New Roman"/>
        </w:rPr>
        <w:t>risk</w:t>
      </w:r>
      <w:r w:rsidRPr="00D24BFE">
        <w:rPr>
          <w:rFonts w:cs="Times New Roman"/>
        </w:rPr>
        <w:t xml:space="preserve"> of equity and debt have </w:t>
      </w:r>
      <w:r w:rsidR="00EB5E10" w:rsidRPr="00D24BFE">
        <w:rPr>
          <w:rFonts w:cs="Times New Roman"/>
        </w:rPr>
        <w:t xml:space="preserve">a </w:t>
      </w:r>
      <w:r w:rsidRPr="00D24BFE">
        <w:rPr>
          <w:rFonts w:cs="Times New Roman"/>
        </w:rPr>
        <w:t xml:space="preserve">higher </w:t>
      </w:r>
      <w:r w:rsidR="00EB5E10" w:rsidRPr="00D24BFE">
        <w:rPr>
          <w:rFonts w:cs="Times New Roman"/>
        </w:rPr>
        <w:t>application</w:t>
      </w:r>
      <w:r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on</w:t>
      </w:r>
      <w:r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the</w:t>
      </w:r>
      <w:r w:rsidRPr="00D24BFE">
        <w:rPr>
          <w:rFonts w:cs="Times New Roman"/>
        </w:rPr>
        <w:t xml:space="preserve"> overall performance of the banks. Simi</w:t>
      </w:r>
      <w:r w:rsidR="00EB5E10" w:rsidRPr="00D24BFE">
        <w:rPr>
          <w:rFonts w:cs="Times New Roman"/>
        </w:rPr>
        <w:t>lar</w:t>
      </w:r>
      <w:r w:rsidRPr="00D24BFE">
        <w:rPr>
          <w:rFonts w:cs="Times New Roman"/>
        </w:rPr>
        <w:t xml:space="preserve"> </w:t>
      </w:r>
      <w:proofErr w:type="spellStart"/>
      <w:r w:rsidR="00795D0C" w:rsidRPr="00D24BFE">
        <w:rPr>
          <w:rFonts w:cs="Times New Roman"/>
          <w:shd w:val="clear" w:color="auto" w:fill="FFFFFF"/>
        </w:rPr>
        <w:t>Nourani</w:t>
      </w:r>
      <w:proofErr w:type="spellEnd"/>
      <w:r w:rsidR="00795D0C" w:rsidRPr="00D24BFE">
        <w:rPr>
          <w:rFonts w:cs="Times New Roman"/>
          <w:shd w:val="clear" w:color="auto" w:fill="FFFFFF"/>
        </w:rPr>
        <w:t xml:space="preserve"> </w:t>
      </w:r>
      <w:r w:rsidR="00795D0C" w:rsidRPr="00D24BFE">
        <w:rPr>
          <w:rFonts w:cs="Times New Roman"/>
          <w:i/>
          <w:shd w:val="clear" w:color="auto" w:fill="FFFFFF"/>
        </w:rPr>
        <w:t xml:space="preserve">et al. </w:t>
      </w:r>
      <w:r w:rsidR="00795D0C" w:rsidRPr="00D24BFE">
        <w:rPr>
          <w:rFonts w:cs="Times New Roman"/>
          <w:shd w:val="clear" w:color="auto" w:fill="FFFFFF"/>
        </w:rPr>
        <w:t>(2019)</w:t>
      </w:r>
      <w:r w:rsidRPr="00D24BFE">
        <w:rPr>
          <w:rFonts w:cs="Times New Roman"/>
        </w:rPr>
        <w:t xml:space="preserve"> st</w:t>
      </w:r>
      <w:r w:rsidR="00EB5E10" w:rsidRPr="00D24BFE">
        <w:rPr>
          <w:rFonts w:cs="Times New Roman"/>
        </w:rPr>
        <w:t>ates</w:t>
      </w:r>
      <w:r w:rsidRPr="00D24BFE">
        <w:rPr>
          <w:rFonts w:cs="Times New Roman"/>
        </w:rPr>
        <w:t xml:space="preserve"> that banks</w:t>
      </w:r>
      <w:r w:rsidR="00EB5E10" w:rsidRPr="00D24BFE">
        <w:rPr>
          <w:rFonts w:cs="Times New Roman"/>
        </w:rPr>
        <w:t>'</w:t>
      </w:r>
      <w:r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management</w:t>
      </w:r>
      <w:r w:rsidRPr="00D24BFE">
        <w:rPr>
          <w:rFonts w:cs="Times New Roman"/>
        </w:rPr>
        <w:t xml:space="preserve"> cost efficiency has a deeper role to be </w:t>
      </w:r>
      <w:r w:rsidR="00EB5E10" w:rsidRPr="00D24BFE">
        <w:rPr>
          <w:rFonts w:cs="Times New Roman"/>
        </w:rPr>
        <w:t>played</w:t>
      </w:r>
      <w:r w:rsidRPr="00D24BFE">
        <w:rPr>
          <w:rFonts w:cs="Times New Roman"/>
        </w:rPr>
        <w:t xml:space="preserve"> by the </w:t>
      </w:r>
      <w:r w:rsidR="00EB5E10" w:rsidRPr="00D24BFE">
        <w:rPr>
          <w:rFonts w:cs="Times New Roman"/>
        </w:rPr>
        <w:t>banks</w:t>
      </w:r>
      <w:r w:rsidRPr="00D24BFE">
        <w:rPr>
          <w:rFonts w:cs="Times New Roman"/>
        </w:rPr>
        <w:t xml:space="preserve"> in </w:t>
      </w:r>
      <w:r w:rsidR="00EB5E10" w:rsidRPr="00D24BFE">
        <w:rPr>
          <w:rFonts w:cs="Times New Roman"/>
        </w:rPr>
        <w:t>establishing</w:t>
      </w:r>
      <w:r w:rsidRPr="00D24BFE">
        <w:rPr>
          <w:rFonts w:cs="Times New Roman"/>
        </w:rPr>
        <w:t xml:space="preserve"> such </w:t>
      </w:r>
      <w:r w:rsidR="00EB5E10" w:rsidRPr="00D24BFE">
        <w:rPr>
          <w:rFonts w:cs="Times New Roman"/>
        </w:rPr>
        <w:t xml:space="preserve">a </w:t>
      </w:r>
      <w:r w:rsidRPr="00D24BFE">
        <w:rPr>
          <w:rFonts w:cs="Times New Roman"/>
        </w:rPr>
        <w:t>re</w:t>
      </w:r>
      <w:r w:rsidR="00EB5E10" w:rsidRPr="00D24BFE">
        <w:rPr>
          <w:rFonts w:cs="Times New Roman"/>
        </w:rPr>
        <w:t>lationship</w:t>
      </w:r>
      <w:r w:rsidRPr="00D24BFE">
        <w:rPr>
          <w:rFonts w:cs="Times New Roman"/>
        </w:rPr>
        <w:t xml:space="preserve"> with the </w:t>
      </w:r>
      <w:r w:rsidR="00EB5E10" w:rsidRPr="00D24BFE">
        <w:rPr>
          <w:rFonts w:cs="Times New Roman"/>
        </w:rPr>
        <w:t>capital</w:t>
      </w:r>
      <w:r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structure</w:t>
      </w:r>
      <w:r w:rsidRPr="00D24BFE">
        <w:rPr>
          <w:rFonts w:cs="Times New Roman"/>
        </w:rPr>
        <w:t xml:space="preserve">. This </w:t>
      </w:r>
      <w:r w:rsidR="00EB5E10" w:rsidRPr="00D24BFE">
        <w:rPr>
          <w:rFonts w:cs="Times New Roman"/>
        </w:rPr>
        <w:t xml:space="preserve">creates </w:t>
      </w:r>
      <w:r w:rsidRPr="00D24BFE">
        <w:rPr>
          <w:rFonts w:cs="Times New Roman"/>
        </w:rPr>
        <w:t xml:space="preserve">an </w:t>
      </w:r>
      <w:r w:rsidR="00EB5E10" w:rsidRPr="00D24BFE">
        <w:rPr>
          <w:rFonts w:cs="Times New Roman"/>
        </w:rPr>
        <w:t>additional</w:t>
      </w:r>
      <w:r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prospect</w:t>
      </w:r>
      <w:r w:rsidRPr="00D24BFE">
        <w:rPr>
          <w:rFonts w:cs="Times New Roman"/>
        </w:rPr>
        <w:t xml:space="preserve"> of </w:t>
      </w:r>
      <w:r w:rsidR="00EB5E10" w:rsidRPr="00D24BFE">
        <w:rPr>
          <w:rFonts w:cs="Times New Roman"/>
        </w:rPr>
        <w:t>shaping</w:t>
      </w:r>
      <w:r w:rsidRPr="00D24BFE">
        <w:rPr>
          <w:rFonts w:cs="Times New Roman"/>
        </w:rPr>
        <w:t xml:space="preserve"> the banks</w:t>
      </w:r>
      <w:r w:rsidR="00EB5E10" w:rsidRPr="00D24BFE">
        <w:rPr>
          <w:rFonts w:cs="Times New Roman"/>
        </w:rPr>
        <w:t>'</w:t>
      </w:r>
      <w:r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performance</w:t>
      </w:r>
      <w:r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through</w:t>
      </w:r>
      <w:r w:rsidRPr="00D24BFE">
        <w:rPr>
          <w:rFonts w:cs="Times New Roman"/>
        </w:rPr>
        <w:t xml:space="preserve"> </w:t>
      </w:r>
      <w:r w:rsidRPr="00D24BFE">
        <w:rPr>
          <w:rFonts w:cs="Times New Roman"/>
        </w:rPr>
        <w:lastRenderedPageBreak/>
        <w:t xml:space="preserve">the </w:t>
      </w:r>
      <w:r w:rsidR="00EB5E10" w:rsidRPr="00D24BFE">
        <w:rPr>
          <w:rFonts w:cs="Times New Roman"/>
        </w:rPr>
        <w:t>capital</w:t>
      </w:r>
      <w:r w:rsidRPr="00D24BFE">
        <w:rPr>
          <w:rFonts w:cs="Times New Roman"/>
        </w:rPr>
        <w:t xml:space="preserve"> str</w:t>
      </w:r>
      <w:r w:rsidR="00EB5E10" w:rsidRPr="00D24BFE">
        <w:rPr>
          <w:rFonts w:cs="Times New Roman"/>
        </w:rPr>
        <w:t>ucture</w:t>
      </w:r>
      <w:r w:rsidRPr="00D24BFE">
        <w:rPr>
          <w:rFonts w:cs="Times New Roman"/>
        </w:rPr>
        <w:t xml:space="preserve">. The </w:t>
      </w:r>
      <w:r w:rsidR="00EB5E10" w:rsidRPr="00D24BFE">
        <w:rPr>
          <w:rFonts w:cs="Times New Roman"/>
        </w:rPr>
        <w:t>trade-off</w:t>
      </w:r>
      <w:r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theory</w:t>
      </w:r>
      <w:r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best</w:t>
      </w:r>
      <w:r w:rsidRPr="00D24BFE">
        <w:rPr>
          <w:rFonts w:cs="Times New Roman"/>
        </w:rPr>
        <w:t xml:space="preserve"> </w:t>
      </w:r>
      <w:r w:rsidR="00EB5E10" w:rsidRPr="00D24BFE">
        <w:rPr>
          <w:rFonts w:cs="Times New Roman"/>
        </w:rPr>
        <w:t>explains</w:t>
      </w:r>
      <w:r w:rsidRPr="00D24BFE">
        <w:rPr>
          <w:rFonts w:cs="Times New Roman"/>
        </w:rPr>
        <w:t xml:space="preserve"> such </w:t>
      </w:r>
      <w:r w:rsidR="00EB5E10" w:rsidRPr="00D24BFE">
        <w:rPr>
          <w:rFonts w:cs="Times New Roman"/>
        </w:rPr>
        <w:t>phenomena</w:t>
      </w:r>
      <w:r w:rsidRPr="00D24BFE">
        <w:rPr>
          <w:rFonts w:cs="Times New Roman"/>
        </w:rPr>
        <w:t xml:space="preserve"> wher</w:t>
      </w:r>
      <w:r w:rsidR="00EB5E10" w:rsidRPr="00D24BFE">
        <w:rPr>
          <w:rFonts w:cs="Times New Roman"/>
        </w:rPr>
        <w:t>e</w:t>
      </w:r>
      <w:r w:rsidRPr="00D24BFE">
        <w:rPr>
          <w:rFonts w:cs="Times New Roman"/>
        </w:rPr>
        <w:t xml:space="preserve"> the inclusion of taxes and agency cost tend to </w:t>
      </w:r>
      <w:r w:rsidR="00EB5E10" w:rsidRPr="00D24BFE">
        <w:rPr>
          <w:rFonts w:cs="Times New Roman"/>
        </w:rPr>
        <w:t>determine</w:t>
      </w:r>
      <w:r w:rsidRPr="00D24BFE">
        <w:rPr>
          <w:rFonts w:cs="Times New Roman"/>
        </w:rPr>
        <w:t xml:space="preserve"> th</w:t>
      </w:r>
      <w:r w:rsidR="00EB5E10" w:rsidRPr="00D24BFE">
        <w:rPr>
          <w:rFonts w:cs="Times New Roman"/>
        </w:rPr>
        <w:t>e</w:t>
      </w:r>
      <w:r w:rsidRPr="00D24BFE">
        <w:rPr>
          <w:rFonts w:cs="Times New Roman"/>
        </w:rPr>
        <w:t xml:space="preserve"> positive </w:t>
      </w:r>
      <w:r w:rsidR="00EB5E10" w:rsidRPr="00D24BFE">
        <w:rPr>
          <w:rFonts w:cs="Times New Roman"/>
        </w:rPr>
        <w:t>prelateships</w:t>
      </w:r>
      <w:r w:rsidRPr="00D24BFE">
        <w:rPr>
          <w:rFonts w:cs="Times New Roman"/>
        </w:rPr>
        <w:t xml:space="preserve"> </w:t>
      </w:r>
      <w:r w:rsidR="00775E9B" w:rsidRPr="00D24BFE">
        <w:rPr>
          <w:rFonts w:cs="Times New Roman"/>
        </w:rPr>
        <w:t xml:space="preserve">between </w:t>
      </w:r>
      <w:r w:rsidR="00EB5E10" w:rsidRPr="00D24BFE">
        <w:rPr>
          <w:rFonts w:cs="Times New Roman"/>
        </w:rPr>
        <w:t>capital</w:t>
      </w:r>
      <w:r w:rsidR="00775E9B" w:rsidRPr="00D24BFE">
        <w:rPr>
          <w:rFonts w:cs="Times New Roman"/>
        </w:rPr>
        <w:t xml:space="preserve"> struc</w:t>
      </w:r>
      <w:r w:rsidR="00EB5E10" w:rsidRPr="00D24BFE">
        <w:rPr>
          <w:rFonts w:cs="Times New Roman"/>
        </w:rPr>
        <w:t>tu</w:t>
      </w:r>
      <w:r w:rsidR="00775E9B" w:rsidRPr="00D24BFE">
        <w:rPr>
          <w:rFonts w:cs="Times New Roman"/>
        </w:rPr>
        <w:t>re and banks</w:t>
      </w:r>
      <w:r w:rsidR="00EB5E10" w:rsidRPr="00D24BFE">
        <w:rPr>
          <w:rFonts w:cs="Times New Roman"/>
        </w:rPr>
        <w:t>'</w:t>
      </w:r>
      <w:r w:rsidR="00775E9B" w:rsidRPr="00D24BFE">
        <w:rPr>
          <w:rFonts w:cs="Times New Roman"/>
        </w:rPr>
        <w:t xml:space="preserve"> per</w:t>
      </w:r>
      <w:r w:rsidR="00EB5E10" w:rsidRPr="00D24BFE">
        <w:rPr>
          <w:rFonts w:cs="Times New Roman"/>
        </w:rPr>
        <w:t>formance</w:t>
      </w:r>
      <w:r w:rsidR="00775E9B" w:rsidRPr="00D24BFE">
        <w:rPr>
          <w:rFonts w:cs="Times New Roman"/>
        </w:rPr>
        <w:t xml:space="preserve"> on an overall </w:t>
      </w:r>
      <w:r w:rsidR="00EB5E10" w:rsidRPr="00D24BFE">
        <w:rPr>
          <w:rFonts w:cs="Times New Roman"/>
        </w:rPr>
        <w:t>basis</w:t>
      </w:r>
      <w:r w:rsidR="00775E9B" w:rsidRPr="00D24BFE">
        <w:rPr>
          <w:rFonts w:cs="Times New Roman"/>
        </w:rPr>
        <w:t xml:space="preserve">. </w:t>
      </w:r>
    </w:p>
    <w:p w14:paraId="07CF9082" w14:textId="77777777" w:rsidR="007B5D4C" w:rsidRPr="00D24BFE" w:rsidRDefault="007B5D4C" w:rsidP="003F752F">
      <w:pPr>
        <w:pStyle w:val="Heading1"/>
        <w:rPr>
          <w:rFonts w:cs="Times New Roman"/>
        </w:rPr>
      </w:pPr>
      <w:bookmarkStart w:id="6" w:name="_Toc129263025"/>
      <w:r w:rsidRPr="00D24BFE">
        <w:rPr>
          <w:rFonts w:cs="Times New Roman"/>
        </w:rPr>
        <w:t>Limitations</w:t>
      </w:r>
      <w:bookmarkEnd w:id="6"/>
      <w:r w:rsidRPr="00D24BFE">
        <w:rPr>
          <w:rFonts w:cs="Times New Roman"/>
        </w:rPr>
        <w:t xml:space="preserve"> </w:t>
      </w:r>
    </w:p>
    <w:p w14:paraId="40E78359" w14:textId="77777777" w:rsidR="00EB5E10" w:rsidRPr="00D24BFE" w:rsidRDefault="00EB5E10" w:rsidP="003F752F">
      <w:pPr>
        <w:rPr>
          <w:rFonts w:cs="Times New Roman"/>
        </w:rPr>
      </w:pPr>
      <w:r w:rsidRPr="00D24BFE">
        <w:rPr>
          <w:rFonts w:cs="Times New Roman"/>
        </w:rPr>
        <w:tab/>
        <w:t xml:space="preserve">The main </w:t>
      </w:r>
      <w:r w:rsidR="00A12866" w:rsidRPr="00D24BFE">
        <w:rPr>
          <w:rFonts w:cs="Times New Roman"/>
        </w:rPr>
        <w:t>limitation</w:t>
      </w:r>
      <w:r w:rsidRPr="00D24BFE">
        <w:rPr>
          <w:rFonts w:cs="Times New Roman"/>
        </w:rPr>
        <w:t xml:space="preserve"> of the research </w:t>
      </w:r>
      <w:r w:rsidR="00A12866" w:rsidRPr="00D24BFE">
        <w:rPr>
          <w:rFonts w:cs="Times New Roman"/>
        </w:rPr>
        <w:t>is</w:t>
      </w:r>
      <w:r w:rsidRPr="00D24BFE">
        <w:rPr>
          <w:rFonts w:cs="Times New Roman"/>
        </w:rPr>
        <w:t xml:space="preserve"> about t</w:t>
      </w:r>
      <w:r w:rsidR="00A12866" w:rsidRPr="00D24BFE">
        <w:rPr>
          <w:rFonts w:cs="Times New Roman"/>
        </w:rPr>
        <w:t>h</w:t>
      </w:r>
      <w:r w:rsidRPr="00D24BFE">
        <w:rPr>
          <w:rFonts w:cs="Times New Roman"/>
        </w:rPr>
        <w:t>e time and money and al</w:t>
      </w:r>
      <w:r w:rsidR="00A12866" w:rsidRPr="00D24BFE">
        <w:rPr>
          <w:rFonts w:cs="Times New Roman"/>
        </w:rPr>
        <w:t>so</w:t>
      </w:r>
      <w:r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limited</w:t>
      </w:r>
      <w:r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access</w:t>
      </w:r>
      <w:r w:rsidRPr="00D24BFE">
        <w:rPr>
          <w:rFonts w:cs="Times New Roman"/>
        </w:rPr>
        <w:t xml:space="preserve"> to </w:t>
      </w:r>
      <w:r w:rsidR="00A12866" w:rsidRPr="00D24BFE">
        <w:rPr>
          <w:rFonts w:cs="Times New Roman"/>
        </w:rPr>
        <w:t>the bank's</w:t>
      </w:r>
      <w:r w:rsidRPr="00D24BFE">
        <w:rPr>
          <w:rFonts w:cs="Times New Roman"/>
        </w:rPr>
        <w:t xml:space="preserve"> financial </w:t>
      </w:r>
      <w:r w:rsidR="00A12866" w:rsidRPr="00D24BFE">
        <w:rPr>
          <w:rFonts w:cs="Times New Roman"/>
        </w:rPr>
        <w:t>statements</w:t>
      </w:r>
      <w:r w:rsidRPr="00D24BFE">
        <w:rPr>
          <w:rFonts w:cs="Times New Roman"/>
        </w:rPr>
        <w:t xml:space="preserve"> in</w:t>
      </w:r>
      <w:r w:rsidR="00A12866" w:rsidRPr="00D24BFE">
        <w:rPr>
          <w:rFonts w:cs="Times New Roman"/>
        </w:rPr>
        <w:t xml:space="preserve"> </w:t>
      </w:r>
      <w:r w:rsidRPr="00D24BFE">
        <w:rPr>
          <w:rFonts w:cs="Times New Roman"/>
        </w:rPr>
        <w:t>a detailed manner where primary res</w:t>
      </w:r>
      <w:r w:rsidR="00A12866" w:rsidRPr="00D24BFE">
        <w:rPr>
          <w:rFonts w:cs="Times New Roman"/>
        </w:rPr>
        <w:t>earch</w:t>
      </w:r>
      <w:r w:rsidRPr="00D24BFE">
        <w:rPr>
          <w:rFonts w:cs="Times New Roman"/>
        </w:rPr>
        <w:t xml:space="preserve"> could not be </w:t>
      </w:r>
      <w:r w:rsidR="00A12866" w:rsidRPr="00D24BFE">
        <w:rPr>
          <w:rFonts w:cs="Times New Roman"/>
        </w:rPr>
        <w:t>completed. This</w:t>
      </w:r>
      <w:r w:rsidRPr="00D24BFE">
        <w:rPr>
          <w:rFonts w:cs="Times New Roman"/>
        </w:rPr>
        <w:t xml:space="preserve"> is because the time for </w:t>
      </w:r>
      <w:r w:rsidR="00A12866" w:rsidRPr="00D24BFE">
        <w:rPr>
          <w:rFonts w:cs="Times New Roman"/>
        </w:rPr>
        <w:t>completing</w:t>
      </w:r>
      <w:r w:rsidRPr="00D24BFE">
        <w:rPr>
          <w:rFonts w:cs="Times New Roman"/>
        </w:rPr>
        <w:t xml:space="preserve"> t</w:t>
      </w:r>
      <w:r w:rsidR="00A12866" w:rsidRPr="00D24BFE">
        <w:rPr>
          <w:rFonts w:cs="Times New Roman"/>
        </w:rPr>
        <w:t>he research</w:t>
      </w:r>
      <w:r w:rsidRPr="00D24BFE">
        <w:rPr>
          <w:rFonts w:cs="Times New Roman"/>
        </w:rPr>
        <w:t xml:space="preserve"> w</w:t>
      </w:r>
      <w:r w:rsidR="00A12866" w:rsidRPr="00D24BFE">
        <w:rPr>
          <w:rFonts w:cs="Times New Roman"/>
        </w:rPr>
        <w:t>a</w:t>
      </w:r>
      <w:r w:rsidRPr="00D24BFE">
        <w:rPr>
          <w:rFonts w:cs="Times New Roman"/>
        </w:rPr>
        <w:t>s le</w:t>
      </w:r>
      <w:r w:rsidR="00A12866" w:rsidRPr="00D24BFE">
        <w:rPr>
          <w:rFonts w:cs="Times New Roman"/>
        </w:rPr>
        <w:t>s</w:t>
      </w:r>
      <w:r w:rsidRPr="00D24BFE">
        <w:rPr>
          <w:rFonts w:cs="Times New Roman"/>
        </w:rPr>
        <w:t>s</w:t>
      </w:r>
      <w:r w:rsidR="00A12866" w:rsidRPr="00D24BFE">
        <w:rPr>
          <w:rFonts w:cs="Times New Roman"/>
        </w:rPr>
        <w:t>,</w:t>
      </w:r>
      <w:r w:rsidRPr="00D24BFE">
        <w:rPr>
          <w:rFonts w:cs="Times New Roman"/>
        </w:rPr>
        <w:t xml:space="preserve"> and the </w:t>
      </w:r>
      <w:r w:rsidR="00A12866" w:rsidRPr="00D24BFE">
        <w:rPr>
          <w:rFonts w:cs="Times New Roman"/>
        </w:rPr>
        <w:t>budget was</w:t>
      </w:r>
      <w:r w:rsidRPr="00D24BFE">
        <w:rPr>
          <w:rFonts w:cs="Times New Roman"/>
        </w:rPr>
        <w:t xml:space="preserve"> also not very </w:t>
      </w:r>
      <w:r w:rsidR="00A12866" w:rsidRPr="00D24BFE">
        <w:rPr>
          <w:rFonts w:cs="Times New Roman"/>
        </w:rPr>
        <w:t>much</w:t>
      </w:r>
      <w:r w:rsidRPr="00D24BFE">
        <w:rPr>
          <w:rFonts w:cs="Times New Roman"/>
        </w:rPr>
        <w:t xml:space="preserve"> higher</w:t>
      </w:r>
      <w:r w:rsidR="00A12866" w:rsidRPr="00D24BFE">
        <w:rPr>
          <w:rFonts w:cs="Times New Roman"/>
        </w:rPr>
        <w:t>,</w:t>
      </w:r>
      <w:r w:rsidRPr="00D24BFE">
        <w:rPr>
          <w:rFonts w:cs="Times New Roman"/>
        </w:rPr>
        <w:t xml:space="preserve"> based on </w:t>
      </w:r>
      <w:r w:rsidR="00A12866" w:rsidRPr="00D24BFE">
        <w:rPr>
          <w:rFonts w:cs="Times New Roman"/>
        </w:rPr>
        <w:t>which</w:t>
      </w:r>
      <w:r w:rsidRPr="00D24BFE">
        <w:rPr>
          <w:rFonts w:cs="Times New Roman"/>
        </w:rPr>
        <w:t xml:space="preserve"> primary res</w:t>
      </w:r>
      <w:r w:rsidR="00A12866" w:rsidRPr="00D24BFE">
        <w:rPr>
          <w:rFonts w:cs="Times New Roman"/>
        </w:rPr>
        <w:t>earch</w:t>
      </w:r>
      <w:r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data</w:t>
      </w:r>
      <w:r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collection</w:t>
      </w:r>
      <w:r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could</w:t>
      </w:r>
      <w:r w:rsidRPr="00D24BFE">
        <w:rPr>
          <w:rFonts w:cs="Times New Roman"/>
        </w:rPr>
        <w:t xml:space="preserve"> be </w:t>
      </w:r>
      <w:r w:rsidR="00A12866" w:rsidRPr="00D24BFE">
        <w:rPr>
          <w:rFonts w:cs="Times New Roman"/>
        </w:rPr>
        <w:t>undertaken</w:t>
      </w:r>
      <w:r w:rsidR="00406B8D" w:rsidRPr="00D24BFE">
        <w:rPr>
          <w:rFonts w:cs="Times New Roman"/>
        </w:rPr>
        <w:t xml:space="preserve"> (</w:t>
      </w:r>
      <w:r w:rsidR="00406B8D" w:rsidRPr="00D24BFE">
        <w:rPr>
          <w:rFonts w:cs="Times New Roman"/>
          <w:shd w:val="clear" w:color="auto" w:fill="FFFFFF"/>
        </w:rPr>
        <w:t>Pandey &amp; Pandey 2021)</w:t>
      </w:r>
      <w:r w:rsidRPr="00D24BFE">
        <w:rPr>
          <w:rFonts w:cs="Times New Roman"/>
        </w:rPr>
        <w:t xml:space="preserve">. This </w:t>
      </w:r>
      <w:r w:rsidR="00A12866" w:rsidRPr="00D24BFE">
        <w:rPr>
          <w:rFonts w:cs="Times New Roman"/>
        </w:rPr>
        <w:t xml:space="preserve">made the researcher to </w:t>
      </w:r>
      <w:r w:rsidRPr="00D24BFE">
        <w:rPr>
          <w:rFonts w:cs="Times New Roman"/>
        </w:rPr>
        <w:t xml:space="preserve">use </w:t>
      </w:r>
      <w:r w:rsidR="00A12866" w:rsidRPr="00D24BFE">
        <w:rPr>
          <w:rFonts w:cs="Times New Roman"/>
        </w:rPr>
        <w:t>the journal</w:t>
      </w:r>
      <w:r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for</w:t>
      </w:r>
      <w:r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secondary</w:t>
      </w:r>
      <w:r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 xml:space="preserve">purposes </w:t>
      </w:r>
      <w:r w:rsidRPr="00D24BFE">
        <w:rPr>
          <w:rFonts w:cs="Times New Roman"/>
        </w:rPr>
        <w:t>an</w:t>
      </w:r>
      <w:r w:rsidR="00A12866" w:rsidRPr="00D24BFE">
        <w:rPr>
          <w:rFonts w:cs="Times New Roman"/>
        </w:rPr>
        <w:t>d</w:t>
      </w:r>
      <w:r w:rsidRPr="00D24BFE">
        <w:rPr>
          <w:rFonts w:cs="Times New Roman"/>
        </w:rPr>
        <w:t xml:space="preserve"> gather the </w:t>
      </w:r>
      <w:r w:rsidR="00A12866" w:rsidRPr="00D24BFE">
        <w:rPr>
          <w:rFonts w:cs="Times New Roman"/>
        </w:rPr>
        <w:t>quantitate</w:t>
      </w:r>
      <w:r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data</w:t>
      </w:r>
      <w:r w:rsidRPr="00D24BFE">
        <w:rPr>
          <w:rFonts w:cs="Times New Roman"/>
        </w:rPr>
        <w:t xml:space="preserve"> f</w:t>
      </w:r>
      <w:r w:rsidR="00A12866" w:rsidRPr="00D24BFE">
        <w:rPr>
          <w:rFonts w:cs="Times New Roman"/>
        </w:rPr>
        <w:t>ro</w:t>
      </w:r>
      <w:r w:rsidRPr="00D24BFE">
        <w:rPr>
          <w:rFonts w:cs="Times New Roman"/>
        </w:rPr>
        <w:t xml:space="preserve">m </w:t>
      </w:r>
      <w:r w:rsidR="00A12866" w:rsidRPr="00D24BFE">
        <w:rPr>
          <w:rFonts w:cs="Times New Roman"/>
        </w:rPr>
        <w:t>the government's</w:t>
      </w:r>
      <w:r w:rsidRPr="00D24BFE">
        <w:rPr>
          <w:rFonts w:cs="Times New Roman"/>
        </w:rPr>
        <w:t xml:space="preserve"> website an</w:t>
      </w:r>
      <w:r w:rsidR="00A12866" w:rsidRPr="00D24BFE">
        <w:rPr>
          <w:rFonts w:cs="Times New Roman"/>
        </w:rPr>
        <w:t>d available</w:t>
      </w:r>
      <w:r w:rsidRPr="00D24BFE">
        <w:rPr>
          <w:rFonts w:cs="Times New Roman"/>
        </w:rPr>
        <w:t xml:space="preserve"> bank dat</w:t>
      </w:r>
      <w:r w:rsidR="00A12866" w:rsidRPr="00D24BFE">
        <w:rPr>
          <w:rFonts w:cs="Times New Roman"/>
        </w:rPr>
        <w:t>a</w:t>
      </w:r>
      <w:r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from</w:t>
      </w:r>
      <w:r w:rsidRPr="00D24BFE">
        <w:rPr>
          <w:rFonts w:cs="Times New Roman"/>
        </w:rPr>
        <w:t xml:space="preserve"> financial </w:t>
      </w:r>
      <w:r w:rsidR="00A12866" w:rsidRPr="00D24BFE">
        <w:rPr>
          <w:rFonts w:cs="Times New Roman"/>
        </w:rPr>
        <w:t>statements</w:t>
      </w:r>
      <w:r w:rsidRPr="00D24BFE">
        <w:rPr>
          <w:rFonts w:cs="Times New Roman"/>
        </w:rPr>
        <w:t xml:space="preserve">. Thereby limiting the </w:t>
      </w:r>
      <w:r w:rsidR="00A12866" w:rsidRPr="00D24BFE">
        <w:rPr>
          <w:rFonts w:cs="Times New Roman"/>
        </w:rPr>
        <w:t>overall</w:t>
      </w:r>
      <w:r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success elegantly</w:t>
      </w:r>
      <w:r w:rsidRPr="00D24BFE">
        <w:rPr>
          <w:rFonts w:cs="Times New Roman"/>
        </w:rPr>
        <w:t>.</w:t>
      </w:r>
    </w:p>
    <w:p w14:paraId="0CA6C90C" w14:textId="77777777" w:rsidR="007B5D4C" w:rsidRPr="00D24BFE" w:rsidRDefault="007B5D4C" w:rsidP="003F752F">
      <w:pPr>
        <w:pStyle w:val="Heading1"/>
        <w:rPr>
          <w:rFonts w:cs="Times New Roman"/>
        </w:rPr>
      </w:pPr>
      <w:bookmarkStart w:id="7" w:name="_Toc129263026"/>
      <w:r w:rsidRPr="00D24BFE">
        <w:rPr>
          <w:rFonts w:cs="Times New Roman"/>
        </w:rPr>
        <w:t>Ethical considerations</w:t>
      </w:r>
      <w:bookmarkEnd w:id="7"/>
      <w:r w:rsidRPr="00D24BFE">
        <w:rPr>
          <w:rFonts w:cs="Times New Roman"/>
        </w:rPr>
        <w:t xml:space="preserve"> </w:t>
      </w:r>
    </w:p>
    <w:p w14:paraId="757B916C" w14:textId="77777777" w:rsidR="00EB5E10" w:rsidRPr="00D24BFE" w:rsidRDefault="00EB5E10" w:rsidP="003F752F">
      <w:pPr>
        <w:rPr>
          <w:rFonts w:cs="Times New Roman"/>
        </w:rPr>
      </w:pPr>
      <w:r w:rsidRPr="00D24BFE">
        <w:rPr>
          <w:rFonts w:cs="Times New Roman"/>
        </w:rPr>
        <w:tab/>
        <w:t xml:space="preserve">The main </w:t>
      </w:r>
      <w:r w:rsidR="00A12866" w:rsidRPr="00D24BFE">
        <w:rPr>
          <w:rFonts w:cs="Times New Roman"/>
        </w:rPr>
        <w:t>ethics</w:t>
      </w:r>
      <w:r w:rsidRPr="00D24BFE">
        <w:rPr>
          <w:rFonts w:cs="Times New Roman"/>
        </w:rPr>
        <w:t xml:space="preserve"> undertaken is about </w:t>
      </w:r>
      <w:r w:rsidR="00A12866" w:rsidRPr="00D24BFE">
        <w:rPr>
          <w:rFonts w:cs="Times New Roman"/>
        </w:rPr>
        <w:t xml:space="preserve">the </w:t>
      </w:r>
      <w:r w:rsidRPr="00D24BFE">
        <w:rPr>
          <w:rFonts w:cs="Times New Roman"/>
        </w:rPr>
        <w:t>use of the research pr</w:t>
      </w:r>
      <w:r w:rsidR="00A12866" w:rsidRPr="00D24BFE">
        <w:rPr>
          <w:rFonts w:cs="Times New Roman"/>
        </w:rPr>
        <w:t>ospects</w:t>
      </w:r>
      <w:r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for</w:t>
      </w:r>
      <w:r w:rsidRPr="00D24BFE">
        <w:rPr>
          <w:rFonts w:cs="Times New Roman"/>
        </w:rPr>
        <w:t xml:space="preserve"> only academic purposes. This will not be sued for </w:t>
      </w:r>
      <w:r w:rsidR="00A12866" w:rsidRPr="00D24BFE">
        <w:rPr>
          <w:rFonts w:cs="Times New Roman"/>
        </w:rPr>
        <w:t>any</w:t>
      </w:r>
      <w:r w:rsidRPr="00D24BFE">
        <w:rPr>
          <w:rFonts w:cs="Times New Roman"/>
        </w:rPr>
        <w:t xml:space="preserve"> kind of commercial </w:t>
      </w:r>
      <w:r w:rsidR="00A12866" w:rsidRPr="00D24BFE">
        <w:rPr>
          <w:rFonts w:cs="Times New Roman"/>
        </w:rPr>
        <w:t>purposes,</w:t>
      </w:r>
      <w:r w:rsidRPr="00D24BFE">
        <w:rPr>
          <w:rFonts w:cs="Times New Roman"/>
        </w:rPr>
        <w:t xml:space="preserve"> and no mon</w:t>
      </w:r>
      <w:r w:rsidR="00A12866" w:rsidRPr="00D24BFE">
        <w:rPr>
          <w:rFonts w:cs="Times New Roman"/>
        </w:rPr>
        <w:t>eta</w:t>
      </w:r>
      <w:r w:rsidRPr="00D24BFE">
        <w:rPr>
          <w:rFonts w:cs="Times New Roman"/>
        </w:rPr>
        <w:t xml:space="preserve">ry gains </w:t>
      </w:r>
      <w:r w:rsidR="00A12866" w:rsidRPr="00D24BFE">
        <w:rPr>
          <w:rFonts w:cs="Times New Roman"/>
        </w:rPr>
        <w:t>shall</w:t>
      </w:r>
      <w:r w:rsidRPr="00D24BFE">
        <w:rPr>
          <w:rFonts w:cs="Times New Roman"/>
        </w:rPr>
        <w:t xml:space="preserve"> be undertaken f</w:t>
      </w:r>
      <w:r w:rsidR="00A12866" w:rsidRPr="00D24BFE">
        <w:rPr>
          <w:rFonts w:cs="Times New Roman"/>
        </w:rPr>
        <w:t>ro</w:t>
      </w:r>
      <w:r w:rsidRPr="00D24BFE">
        <w:rPr>
          <w:rFonts w:cs="Times New Roman"/>
        </w:rPr>
        <w:t xml:space="preserve">m </w:t>
      </w:r>
      <w:r w:rsidR="00A12866" w:rsidRPr="00D24BFE">
        <w:rPr>
          <w:rFonts w:cs="Times New Roman"/>
        </w:rPr>
        <w:t>the sale</w:t>
      </w:r>
      <w:r w:rsidRPr="00D24BFE">
        <w:rPr>
          <w:rFonts w:cs="Times New Roman"/>
        </w:rPr>
        <w:t xml:space="preserve"> of this research. It is </w:t>
      </w:r>
      <w:r w:rsidR="00A12866" w:rsidRPr="00D24BFE">
        <w:rPr>
          <w:rFonts w:cs="Times New Roman"/>
        </w:rPr>
        <w:t>s</w:t>
      </w:r>
      <w:r w:rsidRPr="00D24BFE">
        <w:rPr>
          <w:rFonts w:cs="Times New Roman"/>
        </w:rPr>
        <w:t xml:space="preserve">trictly used </w:t>
      </w:r>
      <w:r w:rsidR="00A12866" w:rsidRPr="00D24BFE">
        <w:rPr>
          <w:rFonts w:cs="Times New Roman"/>
        </w:rPr>
        <w:t>for</w:t>
      </w:r>
      <w:r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academic</w:t>
      </w:r>
      <w:r w:rsidRPr="00D24BFE">
        <w:rPr>
          <w:rFonts w:cs="Times New Roman"/>
        </w:rPr>
        <w:t xml:space="preserve"> purposes</w:t>
      </w:r>
      <w:r w:rsidR="00406B8D" w:rsidRPr="00D24BFE">
        <w:rPr>
          <w:rFonts w:cs="Times New Roman"/>
        </w:rPr>
        <w:t xml:space="preserve"> (</w:t>
      </w:r>
      <w:proofErr w:type="spellStart"/>
      <w:r w:rsidR="00406B8D" w:rsidRPr="00D24BFE">
        <w:rPr>
          <w:rFonts w:cs="Times New Roman"/>
          <w:shd w:val="clear" w:color="auto" w:fill="FFFFFF"/>
        </w:rPr>
        <w:t>Sileyew</w:t>
      </w:r>
      <w:proofErr w:type="spellEnd"/>
      <w:r w:rsidR="00406B8D" w:rsidRPr="00D24BFE">
        <w:rPr>
          <w:rFonts w:cs="Times New Roman"/>
          <w:shd w:val="clear" w:color="auto" w:fill="FFFFFF"/>
        </w:rPr>
        <w:t xml:space="preserve"> 2019)</w:t>
      </w:r>
      <w:r w:rsidRPr="00D24BFE">
        <w:rPr>
          <w:rFonts w:cs="Times New Roman"/>
        </w:rPr>
        <w:t xml:space="preserve">. Besides, the </w:t>
      </w:r>
      <w:r w:rsidR="00A12866" w:rsidRPr="00D24BFE">
        <w:rPr>
          <w:rFonts w:cs="Times New Roman"/>
        </w:rPr>
        <w:t>sensitive</w:t>
      </w:r>
      <w:r w:rsidRPr="00D24BFE">
        <w:rPr>
          <w:rFonts w:cs="Times New Roman"/>
        </w:rPr>
        <w:t xml:space="preserve"> dat</w:t>
      </w:r>
      <w:r w:rsidR="00A12866" w:rsidRPr="00D24BFE">
        <w:rPr>
          <w:rFonts w:cs="Times New Roman"/>
        </w:rPr>
        <w:t>a</w:t>
      </w:r>
      <w:r w:rsidRPr="00D24BFE">
        <w:rPr>
          <w:rFonts w:cs="Times New Roman"/>
        </w:rPr>
        <w:t xml:space="preserve"> from the banks</w:t>
      </w:r>
      <w:r w:rsidR="00A12866" w:rsidRPr="00D24BFE">
        <w:rPr>
          <w:rFonts w:cs="Times New Roman"/>
        </w:rPr>
        <w:t>'</w:t>
      </w:r>
      <w:r w:rsidRPr="00D24BFE">
        <w:rPr>
          <w:rFonts w:cs="Times New Roman"/>
        </w:rPr>
        <w:t xml:space="preserve"> websites </w:t>
      </w:r>
      <w:r w:rsidR="00710AB1" w:rsidRPr="00D24BFE">
        <w:rPr>
          <w:rFonts w:cs="Times New Roman"/>
        </w:rPr>
        <w:t xml:space="preserve">are also </w:t>
      </w:r>
      <w:r w:rsidR="00A12866" w:rsidRPr="00D24BFE">
        <w:rPr>
          <w:rFonts w:cs="Times New Roman"/>
        </w:rPr>
        <w:t>being</w:t>
      </w:r>
      <w:r w:rsidR="00710AB1"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eradicated</w:t>
      </w:r>
      <w:r w:rsidR="00710AB1" w:rsidRPr="00D24BFE">
        <w:rPr>
          <w:rFonts w:cs="Times New Roman"/>
        </w:rPr>
        <w:t xml:space="preserve"> f</w:t>
      </w:r>
      <w:r w:rsidR="00A12866" w:rsidRPr="00D24BFE">
        <w:rPr>
          <w:rFonts w:cs="Times New Roman"/>
        </w:rPr>
        <w:t>ro</w:t>
      </w:r>
      <w:r w:rsidR="00710AB1" w:rsidRPr="00D24BFE">
        <w:rPr>
          <w:rFonts w:cs="Times New Roman"/>
        </w:rPr>
        <w:t xml:space="preserve">m use so that the </w:t>
      </w:r>
      <w:r w:rsidR="00A12866" w:rsidRPr="00D24BFE">
        <w:rPr>
          <w:rFonts w:cs="Times New Roman"/>
        </w:rPr>
        <w:t>crucial</w:t>
      </w:r>
      <w:r w:rsidR="00710AB1"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bank's</w:t>
      </w:r>
      <w:r w:rsidR="00710AB1"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information</w:t>
      </w:r>
      <w:r w:rsidR="00710AB1" w:rsidRPr="00D24BFE">
        <w:rPr>
          <w:rFonts w:cs="Times New Roman"/>
        </w:rPr>
        <w:t xml:space="preserve"> in</w:t>
      </w:r>
      <w:r w:rsidR="00A12866" w:rsidRPr="00D24BFE">
        <w:rPr>
          <w:rFonts w:cs="Times New Roman"/>
        </w:rPr>
        <w:t xml:space="preserve"> relation</w:t>
      </w:r>
      <w:r w:rsidR="00710AB1" w:rsidRPr="00D24BFE">
        <w:rPr>
          <w:rFonts w:cs="Times New Roman"/>
        </w:rPr>
        <w:t xml:space="preserve"> to the </w:t>
      </w:r>
      <w:r w:rsidR="00A12866" w:rsidRPr="00D24BFE">
        <w:rPr>
          <w:rFonts w:cs="Times New Roman"/>
        </w:rPr>
        <w:t>business</w:t>
      </w:r>
      <w:r w:rsidR="00710AB1"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model</w:t>
      </w:r>
      <w:r w:rsidR="00710AB1"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is</w:t>
      </w:r>
      <w:r w:rsidR="00710AB1"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not</w:t>
      </w:r>
      <w:r w:rsidR="00710AB1"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being</w:t>
      </w:r>
      <w:r w:rsidR="00710AB1" w:rsidRPr="00D24BFE">
        <w:rPr>
          <w:rFonts w:cs="Times New Roman"/>
        </w:rPr>
        <w:t xml:space="preserve"> spread out in the world. Only the required </w:t>
      </w:r>
      <w:r w:rsidR="00A12866" w:rsidRPr="00D24BFE">
        <w:rPr>
          <w:rFonts w:cs="Times New Roman"/>
        </w:rPr>
        <w:t>knowledge</w:t>
      </w:r>
      <w:r w:rsidR="00710AB1"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about</w:t>
      </w:r>
      <w:r w:rsidR="00710AB1" w:rsidRPr="00D24BFE">
        <w:rPr>
          <w:rFonts w:cs="Times New Roman"/>
        </w:rPr>
        <w:t xml:space="preserve"> the </w:t>
      </w:r>
      <w:r w:rsidR="00A12866" w:rsidRPr="00D24BFE">
        <w:rPr>
          <w:rFonts w:cs="Times New Roman"/>
        </w:rPr>
        <w:t>capital</w:t>
      </w:r>
      <w:r w:rsidR="00710AB1"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prospects</w:t>
      </w:r>
      <w:r w:rsidR="00710AB1" w:rsidRPr="00D24BFE">
        <w:rPr>
          <w:rFonts w:cs="Times New Roman"/>
        </w:rPr>
        <w:t xml:space="preserve"> is </w:t>
      </w:r>
      <w:r w:rsidR="00A12866" w:rsidRPr="00D24BFE">
        <w:rPr>
          <w:rFonts w:cs="Times New Roman"/>
        </w:rPr>
        <w:t>being</w:t>
      </w:r>
      <w:r w:rsidR="00710AB1" w:rsidRPr="00D24BFE">
        <w:rPr>
          <w:rFonts w:cs="Times New Roman"/>
        </w:rPr>
        <w:t xml:space="preserve"> </w:t>
      </w:r>
      <w:r w:rsidR="00A12866" w:rsidRPr="00D24BFE">
        <w:rPr>
          <w:rFonts w:cs="Times New Roman"/>
        </w:rPr>
        <w:t>undertaken</w:t>
      </w:r>
      <w:r w:rsidR="00710AB1" w:rsidRPr="00D24BFE">
        <w:rPr>
          <w:rFonts w:cs="Times New Roman"/>
        </w:rPr>
        <w:t xml:space="preserve"> for analysis </w:t>
      </w:r>
      <w:r w:rsidR="00A12866" w:rsidRPr="00D24BFE">
        <w:rPr>
          <w:rFonts w:cs="Times New Roman"/>
        </w:rPr>
        <w:t>purposes</w:t>
      </w:r>
      <w:r w:rsidR="00710AB1" w:rsidRPr="00D24BFE">
        <w:rPr>
          <w:rFonts w:cs="Times New Roman"/>
        </w:rPr>
        <w:t xml:space="preserve">. </w:t>
      </w:r>
    </w:p>
    <w:p w14:paraId="2086C1B1" w14:textId="77777777" w:rsidR="00A12866" w:rsidRPr="00D24BFE" w:rsidRDefault="007B5D4C" w:rsidP="003F752F">
      <w:pPr>
        <w:pStyle w:val="Heading1"/>
        <w:rPr>
          <w:rFonts w:cs="Times New Roman"/>
        </w:rPr>
      </w:pPr>
      <w:bookmarkStart w:id="8" w:name="_Toc129263027"/>
      <w:r w:rsidRPr="00D24BFE">
        <w:rPr>
          <w:rFonts w:cs="Times New Roman"/>
        </w:rPr>
        <w:t>Timeframe</w:t>
      </w:r>
      <w:bookmarkEnd w:id="8"/>
      <w:r w:rsidRPr="00D24BFE">
        <w:rPr>
          <w:rFonts w:cs="Times New Roman"/>
        </w:rPr>
        <w:t xml:space="preserve"> </w:t>
      </w:r>
    </w:p>
    <w:p w14:paraId="6CC154AD" w14:textId="77777777" w:rsidR="005008CF" w:rsidRPr="00D24BFE" w:rsidRDefault="005008CF" w:rsidP="003F752F">
      <w:pPr>
        <w:ind w:firstLine="720"/>
        <w:rPr>
          <w:rFonts w:cs="Times New Roman"/>
        </w:rPr>
      </w:pPr>
      <w:r w:rsidRPr="00D24BFE">
        <w:rPr>
          <w:rFonts w:cs="Times New Roman"/>
        </w:rPr>
        <w:t>The required timeframe for this project is directed below:</w:t>
      </w:r>
    </w:p>
    <w:tbl>
      <w:tblPr>
        <w:tblStyle w:val="GridTable4-Accent1"/>
        <w:tblW w:w="9260" w:type="dxa"/>
        <w:jc w:val="center"/>
        <w:tblLook w:val="04A0" w:firstRow="1" w:lastRow="0" w:firstColumn="1" w:lastColumn="0" w:noHBand="0" w:noVBand="1"/>
      </w:tblPr>
      <w:tblGrid>
        <w:gridCol w:w="3500"/>
        <w:gridCol w:w="960"/>
        <w:gridCol w:w="960"/>
        <w:gridCol w:w="960"/>
        <w:gridCol w:w="960"/>
        <w:gridCol w:w="960"/>
        <w:gridCol w:w="960"/>
      </w:tblGrid>
      <w:tr w:rsidR="005008CF" w:rsidRPr="00D24BFE" w14:paraId="0855EDC1" w14:textId="77777777" w:rsidTr="005008C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0" w:type="dxa"/>
            <w:noWrap/>
            <w:hideMark/>
          </w:tcPr>
          <w:p w14:paraId="4FDA6596" w14:textId="77777777" w:rsidR="005008CF" w:rsidRPr="00D24BFE" w:rsidRDefault="005008CF" w:rsidP="003F752F">
            <w:pPr>
              <w:rPr>
                <w:rFonts w:cs="Times New Roman"/>
              </w:rPr>
            </w:pPr>
            <w:r w:rsidRPr="00D24BFE">
              <w:rPr>
                <w:rFonts w:cs="Times New Roman"/>
              </w:rPr>
              <w:lastRenderedPageBreak/>
              <w:t xml:space="preserve">works </w:t>
            </w:r>
          </w:p>
        </w:tc>
        <w:tc>
          <w:tcPr>
            <w:tcW w:w="960" w:type="dxa"/>
            <w:noWrap/>
          </w:tcPr>
          <w:p w14:paraId="08780556" w14:textId="77777777" w:rsidR="005008CF" w:rsidRPr="00D24BFE" w:rsidRDefault="005008CF" w:rsidP="003F752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</w:rPr>
            </w:pPr>
            <w:r w:rsidRPr="00D24BFE">
              <w:rPr>
                <w:rFonts w:cs="Times New Roman"/>
              </w:rPr>
              <w:t xml:space="preserve">March </w:t>
            </w:r>
          </w:p>
        </w:tc>
        <w:tc>
          <w:tcPr>
            <w:tcW w:w="960" w:type="dxa"/>
            <w:noWrap/>
          </w:tcPr>
          <w:p w14:paraId="7F715F8C" w14:textId="77777777" w:rsidR="005008CF" w:rsidRPr="00D24BFE" w:rsidRDefault="005008CF" w:rsidP="003F752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</w:rPr>
            </w:pPr>
            <w:r w:rsidRPr="00D24BFE">
              <w:rPr>
                <w:rFonts w:cs="Times New Roman"/>
              </w:rPr>
              <w:t xml:space="preserve">April </w:t>
            </w:r>
          </w:p>
        </w:tc>
        <w:tc>
          <w:tcPr>
            <w:tcW w:w="960" w:type="dxa"/>
            <w:noWrap/>
          </w:tcPr>
          <w:p w14:paraId="3B6B7D9D" w14:textId="77777777" w:rsidR="005008CF" w:rsidRPr="00D24BFE" w:rsidRDefault="005008CF" w:rsidP="003F752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</w:rPr>
            </w:pPr>
            <w:r w:rsidRPr="00D24BFE">
              <w:rPr>
                <w:rFonts w:cs="Times New Roman"/>
              </w:rPr>
              <w:t xml:space="preserve">May </w:t>
            </w:r>
          </w:p>
        </w:tc>
        <w:tc>
          <w:tcPr>
            <w:tcW w:w="960" w:type="dxa"/>
            <w:noWrap/>
          </w:tcPr>
          <w:p w14:paraId="25BEBE56" w14:textId="77777777" w:rsidR="005008CF" w:rsidRPr="00D24BFE" w:rsidRDefault="005008CF" w:rsidP="003F752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</w:rPr>
            </w:pPr>
            <w:r w:rsidRPr="00D24BFE">
              <w:rPr>
                <w:rFonts w:cs="Times New Roman"/>
              </w:rPr>
              <w:t xml:space="preserve">June </w:t>
            </w:r>
          </w:p>
        </w:tc>
        <w:tc>
          <w:tcPr>
            <w:tcW w:w="960" w:type="dxa"/>
            <w:noWrap/>
          </w:tcPr>
          <w:p w14:paraId="2198BBF7" w14:textId="77777777" w:rsidR="005008CF" w:rsidRPr="00D24BFE" w:rsidRDefault="005008CF" w:rsidP="003F752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</w:rPr>
            </w:pPr>
            <w:r w:rsidRPr="00D24BFE">
              <w:rPr>
                <w:rFonts w:cs="Times New Roman"/>
              </w:rPr>
              <w:t xml:space="preserve">July </w:t>
            </w:r>
          </w:p>
        </w:tc>
        <w:tc>
          <w:tcPr>
            <w:tcW w:w="960" w:type="dxa"/>
            <w:noWrap/>
          </w:tcPr>
          <w:p w14:paraId="7B6FBA95" w14:textId="77777777" w:rsidR="005008CF" w:rsidRPr="00D24BFE" w:rsidRDefault="005008CF" w:rsidP="003F752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</w:rPr>
            </w:pPr>
            <w:r w:rsidRPr="00D24BFE">
              <w:rPr>
                <w:rFonts w:cs="Times New Roman"/>
              </w:rPr>
              <w:t xml:space="preserve">August </w:t>
            </w:r>
          </w:p>
        </w:tc>
      </w:tr>
      <w:tr w:rsidR="005008CF" w:rsidRPr="00D24BFE" w14:paraId="1114DF62" w14:textId="77777777" w:rsidTr="0056023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0" w:type="dxa"/>
            <w:noWrap/>
            <w:hideMark/>
          </w:tcPr>
          <w:p w14:paraId="638EAFE5" w14:textId="77777777" w:rsidR="005008CF" w:rsidRPr="00D24BFE" w:rsidRDefault="005008CF" w:rsidP="003F752F">
            <w:pPr>
              <w:rPr>
                <w:rFonts w:cs="Times New Roman"/>
              </w:rPr>
            </w:pPr>
            <w:r w:rsidRPr="00D24BFE">
              <w:rPr>
                <w:rFonts w:cs="Times New Roman"/>
              </w:rPr>
              <w:t xml:space="preserve">Forming the topic for the research </w:t>
            </w:r>
          </w:p>
        </w:tc>
        <w:tc>
          <w:tcPr>
            <w:tcW w:w="960" w:type="dxa"/>
            <w:shd w:val="clear" w:color="auto" w:fill="FFFF00"/>
            <w:noWrap/>
            <w:hideMark/>
          </w:tcPr>
          <w:p w14:paraId="73FED987" w14:textId="77777777" w:rsidR="005008CF" w:rsidRPr="00D24BFE" w:rsidRDefault="005008CF" w:rsidP="003F752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</w:rPr>
            </w:pPr>
            <w:r w:rsidRPr="00D24BFE">
              <w:rPr>
                <w:rFonts w:cs="Times New Roman"/>
              </w:rPr>
              <w:t> </w:t>
            </w:r>
          </w:p>
        </w:tc>
        <w:tc>
          <w:tcPr>
            <w:tcW w:w="960" w:type="dxa"/>
            <w:noWrap/>
            <w:hideMark/>
          </w:tcPr>
          <w:p w14:paraId="12EBFB1E" w14:textId="77777777" w:rsidR="005008CF" w:rsidRPr="00D24BFE" w:rsidRDefault="005008CF" w:rsidP="003F752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</w:rPr>
            </w:pPr>
          </w:p>
        </w:tc>
        <w:tc>
          <w:tcPr>
            <w:tcW w:w="960" w:type="dxa"/>
            <w:noWrap/>
            <w:hideMark/>
          </w:tcPr>
          <w:p w14:paraId="020D771C" w14:textId="77777777" w:rsidR="005008CF" w:rsidRPr="00D24BFE" w:rsidRDefault="005008CF" w:rsidP="003F752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  <w:tc>
          <w:tcPr>
            <w:tcW w:w="960" w:type="dxa"/>
            <w:noWrap/>
            <w:hideMark/>
          </w:tcPr>
          <w:p w14:paraId="599F0C0B" w14:textId="77777777" w:rsidR="005008CF" w:rsidRPr="00D24BFE" w:rsidRDefault="005008CF" w:rsidP="003F752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  <w:tc>
          <w:tcPr>
            <w:tcW w:w="960" w:type="dxa"/>
            <w:noWrap/>
            <w:hideMark/>
          </w:tcPr>
          <w:p w14:paraId="459DD58B" w14:textId="77777777" w:rsidR="005008CF" w:rsidRPr="00D24BFE" w:rsidRDefault="005008CF" w:rsidP="003F752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  <w:tc>
          <w:tcPr>
            <w:tcW w:w="960" w:type="dxa"/>
            <w:noWrap/>
            <w:hideMark/>
          </w:tcPr>
          <w:p w14:paraId="53161448" w14:textId="77777777" w:rsidR="005008CF" w:rsidRPr="00D24BFE" w:rsidRDefault="005008CF" w:rsidP="003F752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</w:tr>
      <w:tr w:rsidR="005008CF" w:rsidRPr="00D24BFE" w14:paraId="66E158C9" w14:textId="77777777" w:rsidTr="0056023E">
        <w:trPr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0" w:type="dxa"/>
            <w:noWrap/>
            <w:hideMark/>
          </w:tcPr>
          <w:p w14:paraId="68CA622E" w14:textId="77777777" w:rsidR="005008CF" w:rsidRPr="00D24BFE" w:rsidRDefault="005008CF" w:rsidP="003F752F">
            <w:pPr>
              <w:rPr>
                <w:rFonts w:cs="Times New Roman"/>
              </w:rPr>
            </w:pPr>
            <w:r w:rsidRPr="00D24BFE">
              <w:rPr>
                <w:rFonts w:cs="Times New Roman"/>
              </w:rPr>
              <w:t>Gathering literature f</w:t>
            </w:r>
            <w:r w:rsidR="006F0736" w:rsidRPr="00D24BFE">
              <w:rPr>
                <w:rFonts w:cs="Times New Roman"/>
              </w:rPr>
              <w:t>ro</w:t>
            </w:r>
            <w:r w:rsidRPr="00D24BFE">
              <w:rPr>
                <w:rFonts w:cs="Times New Roman"/>
              </w:rPr>
              <w:t xml:space="preserve">m different sources  </w:t>
            </w:r>
          </w:p>
        </w:tc>
        <w:tc>
          <w:tcPr>
            <w:tcW w:w="960" w:type="dxa"/>
            <w:noWrap/>
            <w:hideMark/>
          </w:tcPr>
          <w:p w14:paraId="372565AA" w14:textId="77777777" w:rsidR="005008CF" w:rsidRPr="00D24BFE" w:rsidRDefault="005008CF" w:rsidP="003F752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</w:rPr>
            </w:pPr>
          </w:p>
        </w:tc>
        <w:tc>
          <w:tcPr>
            <w:tcW w:w="960" w:type="dxa"/>
            <w:shd w:val="clear" w:color="auto" w:fill="FFFF00"/>
            <w:noWrap/>
            <w:hideMark/>
          </w:tcPr>
          <w:p w14:paraId="30B9F444" w14:textId="77777777" w:rsidR="005008CF" w:rsidRPr="00D24BFE" w:rsidRDefault="005008CF" w:rsidP="003F752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</w:rPr>
            </w:pPr>
            <w:r w:rsidRPr="00D24BFE">
              <w:rPr>
                <w:rFonts w:cs="Times New Roman"/>
              </w:rPr>
              <w:t> </w:t>
            </w:r>
          </w:p>
        </w:tc>
        <w:tc>
          <w:tcPr>
            <w:tcW w:w="960" w:type="dxa"/>
            <w:noWrap/>
            <w:hideMark/>
          </w:tcPr>
          <w:p w14:paraId="68DC8F72" w14:textId="77777777" w:rsidR="005008CF" w:rsidRPr="00D24BFE" w:rsidRDefault="005008CF" w:rsidP="003F752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</w:rPr>
            </w:pPr>
          </w:p>
        </w:tc>
        <w:tc>
          <w:tcPr>
            <w:tcW w:w="960" w:type="dxa"/>
            <w:noWrap/>
            <w:hideMark/>
          </w:tcPr>
          <w:p w14:paraId="7077F1D6" w14:textId="77777777" w:rsidR="005008CF" w:rsidRPr="00D24BFE" w:rsidRDefault="005008CF" w:rsidP="003F752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  <w:tc>
          <w:tcPr>
            <w:tcW w:w="960" w:type="dxa"/>
            <w:noWrap/>
            <w:hideMark/>
          </w:tcPr>
          <w:p w14:paraId="44858E63" w14:textId="77777777" w:rsidR="005008CF" w:rsidRPr="00D24BFE" w:rsidRDefault="005008CF" w:rsidP="003F752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  <w:tc>
          <w:tcPr>
            <w:tcW w:w="960" w:type="dxa"/>
            <w:noWrap/>
            <w:hideMark/>
          </w:tcPr>
          <w:p w14:paraId="52B43851" w14:textId="77777777" w:rsidR="005008CF" w:rsidRPr="00D24BFE" w:rsidRDefault="005008CF" w:rsidP="003F752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</w:tr>
      <w:tr w:rsidR="005008CF" w:rsidRPr="00D24BFE" w14:paraId="21FD9518" w14:textId="77777777" w:rsidTr="0056023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0" w:type="dxa"/>
            <w:noWrap/>
            <w:hideMark/>
          </w:tcPr>
          <w:p w14:paraId="6E17FD4B" w14:textId="77777777" w:rsidR="005008CF" w:rsidRPr="00D24BFE" w:rsidRDefault="005008CF" w:rsidP="003F752F">
            <w:pPr>
              <w:rPr>
                <w:rFonts w:cs="Times New Roman"/>
              </w:rPr>
            </w:pPr>
            <w:r w:rsidRPr="00D24BFE">
              <w:rPr>
                <w:rFonts w:cs="Times New Roman"/>
              </w:rPr>
              <w:t>Gathering secondary data</w:t>
            </w:r>
            <w:r w:rsidR="006F0736" w:rsidRPr="00D24BFE">
              <w:rPr>
                <w:rFonts w:cs="Times New Roman"/>
              </w:rPr>
              <w:t>,</w:t>
            </w:r>
            <w:r w:rsidRPr="00D24BFE">
              <w:rPr>
                <w:rFonts w:cs="Times New Roman"/>
              </w:rPr>
              <w:t xml:space="preserve"> both quantitative and qualitative data f</w:t>
            </w:r>
            <w:r w:rsidR="006F0736" w:rsidRPr="00D24BFE">
              <w:rPr>
                <w:rFonts w:cs="Times New Roman"/>
              </w:rPr>
              <w:t>ro</w:t>
            </w:r>
            <w:r w:rsidRPr="00D24BFE">
              <w:rPr>
                <w:rFonts w:cs="Times New Roman"/>
              </w:rPr>
              <w:t xml:space="preserve">m different sources </w:t>
            </w:r>
          </w:p>
        </w:tc>
        <w:tc>
          <w:tcPr>
            <w:tcW w:w="960" w:type="dxa"/>
            <w:noWrap/>
            <w:hideMark/>
          </w:tcPr>
          <w:p w14:paraId="295D2421" w14:textId="77777777" w:rsidR="005008CF" w:rsidRPr="00D24BFE" w:rsidRDefault="005008CF" w:rsidP="003F752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</w:rPr>
            </w:pPr>
          </w:p>
        </w:tc>
        <w:tc>
          <w:tcPr>
            <w:tcW w:w="960" w:type="dxa"/>
            <w:noWrap/>
            <w:hideMark/>
          </w:tcPr>
          <w:p w14:paraId="753FBF75" w14:textId="77777777" w:rsidR="005008CF" w:rsidRPr="00D24BFE" w:rsidRDefault="005008CF" w:rsidP="003F752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  <w:tc>
          <w:tcPr>
            <w:tcW w:w="960" w:type="dxa"/>
            <w:shd w:val="clear" w:color="auto" w:fill="FFFF00"/>
            <w:noWrap/>
            <w:hideMark/>
          </w:tcPr>
          <w:p w14:paraId="29A0D18F" w14:textId="77777777" w:rsidR="005008CF" w:rsidRPr="00D24BFE" w:rsidRDefault="005008CF" w:rsidP="003F752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</w:rPr>
            </w:pPr>
            <w:r w:rsidRPr="00D24BFE">
              <w:rPr>
                <w:rFonts w:cs="Times New Roman"/>
              </w:rPr>
              <w:t> </w:t>
            </w:r>
          </w:p>
        </w:tc>
        <w:tc>
          <w:tcPr>
            <w:tcW w:w="960" w:type="dxa"/>
            <w:noWrap/>
            <w:hideMark/>
          </w:tcPr>
          <w:p w14:paraId="19941DB7" w14:textId="77777777" w:rsidR="005008CF" w:rsidRPr="00D24BFE" w:rsidRDefault="005008CF" w:rsidP="003F752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</w:rPr>
            </w:pPr>
          </w:p>
        </w:tc>
        <w:tc>
          <w:tcPr>
            <w:tcW w:w="960" w:type="dxa"/>
            <w:noWrap/>
            <w:hideMark/>
          </w:tcPr>
          <w:p w14:paraId="6244A2E3" w14:textId="77777777" w:rsidR="005008CF" w:rsidRPr="00D24BFE" w:rsidRDefault="005008CF" w:rsidP="003F752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  <w:tc>
          <w:tcPr>
            <w:tcW w:w="960" w:type="dxa"/>
            <w:noWrap/>
            <w:hideMark/>
          </w:tcPr>
          <w:p w14:paraId="7E29BB26" w14:textId="77777777" w:rsidR="005008CF" w:rsidRPr="00D24BFE" w:rsidRDefault="005008CF" w:rsidP="003F752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</w:tr>
      <w:tr w:rsidR="005008CF" w:rsidRPr="00D24BFE" w14:paraId="6B06D432" w14:textId="77777777" w:rsidTr="0056023E">
        <w:trPr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0" w:type="dxa"/>
            <w:noWrap/>
            <w:hideMark/>
          </w:tcPr>
          <w:p w14:paraId="184D8FF7" w14:textId="77777777" w:rsidR="005008CF" w:rsidRPr="00D24BFE" w:rsidRDefault="005008CF" w:rsidP="003F752F">
            <w:pPr>
              <w:rPr>
                <w:rFonts w:cs="Times New Roman"/>
              </w:rPr>
            </w:pPr>
            <w:r w:rsidRPr="00D24BFE">
              <w:rPr>
                <w:rFonts w:cs="Times New Roman"/>
              </w:rPr>
              <w:t xml:space="preserve">Analyzing the gathered data through quantitative and quantitative and qualitative only </w:t>
            </w:r>
          </w:p>
        </w:tc>
        <w:tc>
          <w:tcPr>
            <w:tcW w:w="960" w:type="dxa"/>
            <w:noWrap/>
            <w:hideMark/>
          </w:tcPr>
          <w:p w14:paraId="7298ACD3" w14:textId="77777777" w:rsidR="005008CF" w:rsidRPr="00D24BFE" w:rsidRDefault="005008CF" w:rsidP="003F752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</w:rPr>
            </w:pPr>
          </w:p>
        </w:tc>
        <w:tc>
          <w:tcPr>
            <w:tcW w:w="960" w:type="dxa"/>
            <w:noWrap/>
            <w:hideMark/>
          </w:tcPr>
          <w:p w14:paraId="662B2066" w14:textId="77777777" w:rsidR="005008CF" w:rsidRPr="00D24BFE" w:rsidRDefault="005008CF" w:rsidP="003F752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  <w:tc>
          <w:tcPr>
            <w:tcW w:w="960" w:type="dxa"/>
            <w:noWrap/>
            <w:hideMark/>
          </w:tcPr>
          <w:p w14:paraId="1F86CBBD" w14:textId="77777777" w:rsidR="005008CF" w:rsidRPr="00D24BFE" w:rsidRDefault="005008CF" w:rsidP="003F752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  <w:tc>
          <w:tcPr>
            <w:tcW w:w="960" w:type="dxa"/>
            <w:shd w:val="clear" w:color="auto" w:fill="FFFF00"/>
            <w:noWrap/>
            <w:hideMark/>
          </w:tcPr>
          <w:p w14:paraId="1142CD9B" w14:textId="77777777" w:rsidR="005008CF" w:rsidRPr="00D24BFE" w:rsidRDefault="005008CF" w:rsidP="003F752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</w:rPr>
            </w:pPr>
            <w:r w:rsidRPr="00D24BFE">
              <w:rPr>
                <w:rFonts w:cs="Times New Roman"/>
              </w:rPr>
              <w:t> </w:t>
            </w:r>
          </w:p>
        </w:tc>
        <w:tc>
          <w:tcPr>
            <w:tcW w:w="960" w:type="dxa"/>
            <w:noWrap/>
            <w:hideMark/>
          </w:tcPr>
          <w:p w14:paraId="4AD672C6" w14:textId="77777777" w:rsidR="005008CF" w:rsidRPr="00D24BFE" w:rsidRDefault="005008CF" w:rsidP="003F752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</w:rPr>
            </w:pPr>
          </w:p>
        </w:tc>
        <w:tc>
          <w:tcPr>
            <w:tcW w:w="960" w:type="dxa"/>
            <w:noWrap/>
            <w:hideMark/>
          </w:tcPr>
          <w:p w14:paraId="1FFDEA00" w14:textId="77777777" w:rsidR="005008CF" w:rsidRPr="00D24BFE" w:rsidRDefault="005008CF" w:rsidP="003F752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</w:tr>
      <w:tr w:rsidR="005008CF" w:rsidRPr="00D24BFE" w14:paraId="7EECFC6A" w14:textId="77777777" w:rsidTr="0056023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0" w:type="dxa"/>
            <w:noWrap/>
            <w:hideMark/>
          </w:tcPr>
          <w:p w14:paraId="000765F9" w14:textId="77777777" w:rsidR="005008CF" w:rsidRPr="00D24BFE" w:rsidRDefault="005008CF" w:rsidP="003F752F">
            <w:pPr>
              <w:rPr>
                <w:rFonts w:cs="Times New Roman"/>
              </w:rPr>
            </w:pPr>
            <w:r w:rsidRPr="00D24BFE">
              <w:rPr>
                <w:rFonts w:cs="Times New Roman"/>
              </w:rPr>
              <w:t xml:space="preserve">Forming rough draft </w:t>
            </w:r>
          </w:p>
        </w:tc>
        <w:tc>
          <w:tcPr>
            <w:tcW w:w="960" w:type="dxa"/>
            <w:noWrap/>
            <w:hideMark/>
          </w:tcPr>
          <w:p w14:paraId="36DFB2D6" w14:textId="77777777" w:rsidR="005008CF" w:rsidRPr="00D24BFE" w:rsidRDefault="005008CF" w:rsidP="003F752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</w:rPr>
            </w:pPr>
          </w:p>
        </w:tc>
        <w:tc>
          <w:tcPr>
            <w:tcW w:w="960" w:type="dxa"/>
            <w:noWrap/>
            <w:hideMark/>
          </w:tcPr>
          <w:p w14:paraId="3EDC8A1E" w14:textId="77777777" w:rsidR="005008CF" w:rsidRPr="00D24BFE" w:rsidRDefault="005008CF" w:rsidP="003F752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  <w:tc>
          <w:tcPr>
            <w:tcW w:w="960" w:type="dxa"/>
            <w:noWrap/>
            <w:hideMark/>
          </w:tcPr>
          <w:p w14:paraId="2DAB883A" w14:textId="77777777" w:rsidR="005008CF" w:rsidRPr="00D24BFE" w:rsidRDefault="005008CF" w:rsidP="003F752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  <w:tc>
          <w:tcPr>
            <w:tcW w:w="960" w:type="dxa"/>
            <w:noWrap/>
            <w:hideMark/>
          </w:tcPr>
          <w:p w14:paraId="2895DF0E" w14:textId="77777777" w:rsidR="005008CF" w:rsidRPr="00D24BFE" w:rsidRDefault="005008CF" w:rsidP="003F752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  <w:tc>
          <w:tcPr>
            <w:tcW w:w="960" w:type="dxa"/>
            <w:shd w:val="clear" w:color="auto" w:fill="FFFF00"/>
            <w:noWrap/>
            <w:hideMark/>
          </w:tcPr>
          <w:p w14:paraId="189AE897" w14:textId="77777777" w:rsidR="005008CF" w:rsidRPr="00D24BFE" w:rsidRDefault="005008CF" w:rsidP="003F752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</w:rPr>
            </w:pPr>
            <w:r w:rsidRPr="00D24BFE">
              <w:rPr>
                <w:rFonts w:cs="Times New Roman"/>
              </w:rPr>
              <w:t> </w:t>
            </w:r>
          </w:p>
        </w:tc>
        <w:tc>
          <w:tcPr>
            <w:tcW w:w="960" w:type="dxa"/>
            <w:noWrap/>
            <w:hideMark/>
          </w:tcPr>
          <w:p w14:paraId="09D9ADCB" w14:textId="77777777" w:rsidR="005008CF" w:rsidRPr="00D24BFE" w:rsidRDefault="005008CF" w:rsidP="003F752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Times New Roman"/>
              </w:rPr>
            </w:pPr>
          </w:p>
        </w:tc>
      </w:tr>
      <w:tr w:rsidR="005008CF" w:rsidRPr="00D24BFE" w14:paraId="331C0D8A" w14:textId="77777777" w:rsidTr="0056023E">
        <w:trPr>
          <w:trHeight w:val="30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00" w:type="dxa"/>
            <w:noWrap/>
            <w:hideMark/>
          </w:tcPr>
          <w:p w14:paraId="649C6D22" w14:textId="77777777" w:rsidR="005008CF" w:rsidRPr="00D24BFE" w:rsidRDefault="005008CF" w:rsidP="003F752F">
            <w:pPr>
              <w:rPr>
                <w:rFonts w:cs="Times New Roman"/>
              </w:rPr>
            </w:pPr>
            <w:r w:rsidRPr="00D24BFE">
              <w:rPr>
                <w:rFonts w:cs="Times New Roman"/>
              </w:rPr>
              <w:t>Final submission after attaining feedback f</w:t>
            </w:r>
            <w:r w:rsidR="006F0736" w:rsidRPr="00D24BFE">
              <w:rPr>
                <w:rFonts w:cs="Times New Roman"/>
              </w:rPr>
              <w:t>ro</w:t>
            </w:r>
            <w:r w:rsidRPr="00D24BFE">
              <w:rPr>
                <w:rFonts w:cs="Times New Roman"/>
              </w:rPr>
              <w:t xml:space="preserve">m </w:t>
            </w:r>
            <w:r w:rsidR="006F0736" w:rsidRPr="00D24BFE">
              <w:rPr>
                <w:rFonts w:cs="Times New Roman"/>
              </w:rPr>
              <w:t xml:space="preserve">the </w:t>
            </w:r>
            <w:r w:rsidRPr="00D24BFE">
              <w:rPr>
                <w:rFonts w:cs="Times New Roman"/>
              </w:rPr>
              <w:t xml:space="preserve">rough draft </w:t>
            </w:r>
          </w:p>
        </w:tc>
        <w:tc>
          <w:tcPr>
            <w:tcW w:w="960" w:type="dxa"/>
            <w:noWrap/>
            <w:hideMark/>
          </w:tcPr>
          <w:p w14:paraId="6013B0A7" w14:textId="77777777" w:rsidR="005008CF" w:rsidRPr="00D24BFE" w:rsidRDefault="005008CF" w:rsidP="003F752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</w:rPr>
            </w:pPr>
          </w:p>
        </w:tc>
        <w:tc>
          <w:tcPr>
            <w:tcW w:w="960" w:type="dxa"/>
            <w:noWrap/>
            <w:hideMark/>
          </w:tcPr>
          <w:p w14:paraId="6E6CE7CF" w14:textId="77777777" w:rsidR="005008CF" w:rsidRPr="00D24BFE" w:rsidRDefault="005008CF" w:rsidP="003F752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  <w:tc>
          <w:tcPr>
            <w:tcW w:w="960" w:type="dxa"/>
            <w:noWrap/>
            <w:hideMark/>
          </w:tcPr>
          <w:p w14:paraId="6305D4AD" w14:textId="77777777" w:rsidR="005008CF" w:rsidRPr="00D24BFE" w:rsidRDefault="005008CF" w:rsidP="003F752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  <w:tc>
          <w:tcPr>
            <w:tcW w:w="960" w:type="dxa"/>
            <w:noWrap/>
            <w:hideMark/>
          </w:tcPr>
          <w:p w14:paraId="71BCE103" w14:textId="77777777" w:rsidR="005008CF" w:rsidRPr="00D24BFE" w:rsidRDefault="005008CF" w:rsidP="003F752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  <w:tc>
          <w:tcPr>
            <w:tcW w:w="960" w:type="dxa"/>
            <w:noWrap/>
            <w:hideMark/>
          </w:tcPr>
          <w:p w14:paraId="76112D11" w14:textId="77777777" w:rsidR="005008CF" w:rsidRPr="00D24BFE" w:rsidRDefault="005008CF" w:rsidP="003F752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  <w:sz w:val="20"/>
                <w:szCs w:val="20"/>
              </w:rPr>
            </w:pPr>
          </w:p>
        </w:tc>
        <w:tc>
          <w:tcPr>
            <w:tcW w:w="960" w:type="dxa"/>
            <w:shd w:val="clear" w:color="auto" w:fill="FFFF00"/>
            <w:noWrap/>
            <w:hideMark/>
          </w:tcPr>
          <w:p w14:paraId="0BFAE47C" w14:textId="77777777" w:rsidR="005008CF" w:rsidRPr="00D24BFE" w:rsidRDefault="005008CF" w:rsidP="003F752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Times New Roman"/>
              </w:rPr>
            </w:pPr>
            <w:r w:rsidRPr="00D24BFE">
              <w:rPr>
                <w:rFonts w:cs="Times New Roman"/>
              </w:rPr>
              <w:t> </w:t>
            </w:r>
          </w:p>
        </w:tc>
      </w:tr>
    </w:tbl>
    <w:p w14:paraId="56402C37" w14:textId="77777777" w:rsidR="00544576" w:rsidRPr="00D24BFE" w:rsidRDefault="00544576" w:rsidP="003F752F">
      <w:pPr>
        <w:pStyle w:val="Heading1"/>
        <w:rPr>
          <w:rFonts w:cs="Times New Roman"/>
          <w:b w:val="0"/>
        </w:rPr>
      </w:pPr>
    </w:p>
    <w:p w14:paraId="76ED25F3" w14:textId="77777777" w:rsidR="00544576" w:rsidRPr="00D24BFE" w:rsidRDefault="00544576" w:rsidP="003F752F">
      <w:pPr>
        <w:ind w:firstLine="720"/>
        <w:jc w:val="center"/>
        <w:rPr>
          <w:rFonts w:cs="Times New Roman"/>
        </w:rPr>
      </w:pPr>
      <w:r w:rsidRPr="00D24BFE">
        <w:rPr>
          <w:rFonts w:cs="Times New Roman"/>
        </w:rPr>
        <w:t xml:space="preserve">Table 1: Timeframe </w:t>
      </w:r>
    </w:p>
    <w:p w14:paraId="02D5D1AB" w14:textId="77777777" w:rsidR="00544576" w:rsidRPr="00D24BFE" w:rsidRDefault="00544576" w:rsidP="003F752F">
      <w:pPr>
        <w:ind w:firstLine="720"/>
        <w:jc w:val="center"/>
        <w:rPr>
          <w:rFonts w:cs="Times New Roman"/>
        </w:rPr>
      </w:pPr>
      <w:r w:rsidRPr="00D24BFE">
        <w:rPr>
          <w:rFonts w:cs="Times New Roman"/>
        </w:rPr>
        <w:t xml:space="preserve">Source: self-created </w:t>
      </w:r>
    </w:p>
    <w:p w14:paraId="5FD9404C" w14:textId="77777777" w:rsidR="007B5D4C" w:rsidRPr="00D24BFE" w:rsidRDefault="007B5D4C" w:rsidP="003F752F">
      <w:pPr>
        <w:pStyle w:val="Heading1"/>
        <w:rPr>
          <w:rFonts w:cs="Times New Roman"/>
        </w:rPr>
      </w:pPr>
      <w:r w:rsidRPr="00D24BFE">
        <w:rPr>
          <w:rFonts w:cs="Times New Roman"/>
        </w:rPr>
        <w:br/>
      </w:r>
      <w:bookmarkStart w:id="9" w:name="_Toc129263028"/>
      <w:r w:rsidR="005008CF" w:rsidRPr="00D24BFE">
        <w:rPr>
          <w:rFonts w:cs="Times New Roman"/>
        </w:rPr>
        <w:t>C</w:t>
      </w:r>
      <w:r w:rsidRPr="00D24BFE">
        <w:rPr>
          <w:rFonts w:cs="Times New Roman"/>
        </w:rPr>
        <w:t>onclusion</w:t>
      </w:r>
      <w:bookmarkEnd w:id="9"/>
    </w:p>
    <w:p w14:paraId="2C847FC6" w14:textId="77777777" w:rsidR="00750264" w:rsidRPr="00D24BFE" w:rsidRDefault="00140EE9" w:rsidP="003F752F">
      <w:pPr>
        <w:rPr>
          <w:rFonts w:cs="Times New Roman"/>
        </w:rPr>
      </w:pPr>
      <w:r w:rsidRPr="00D24BFE">
        <w:rPr>
          <w:rFonts w:cs="Times New Roman"/>
        </w:rPr>
        <w:t xml:space="preserve">I have </w:t>
      </w:r>
      <w:r w:rsidR="003E6868" w:rsidRPr="00D24BFE">
        <w:rPr>
          <w:rFonts w:cs="Times New Roman"/>
        </w:rPr>
        <w:t>selected</w:t>
      </w:r>
      <w:r w:rsidRPr="00D24BFE">
        <w:rPr>
          <w:rFonts w:cs="Times New Roman"/>
        </w:rPr>
        <w:t xml:space="preserve"> the topic</w:t>
      </w:r>
      <w:r w:rsidR="006F0736" w:rsidRPr="00D24BFE">
        <w:rPr>
          <w:rFonts w:cs="Times New Roman"/>
        </w:rPr>
        <w:t>,</w:t>
      </w:r>
      <w:r w:rsidRPr="00D24BFE">
        <w:rPr>
          <w:rFonts w:cs="Times New Roman"/>
        </w:rPr>
        <w:t xml:space="preserve"> i.e</w:t>
      </w:r>
      <w:r w:rsidR="003E6868" w:rsidRPr="00D24BFE">
        <w:rPr>
          <w:rFonts w:cs="Times New Roman"/>
        </w:rPr>
        <w:t>.</w:t>
      </w:r>
      <w:r w:rsidR="006F0736" w:rsidRPr="00D24BFE">
        <w:rPr>
          <w:rFonts w:cs="Times New Roman"/>
        </w:rPr>
        <w:t>,</w:t>
      </w:r>
      <w:r w:rsidRPr="00D24BFE">
        <w:rPr>
          <w:rFonts w:cs="Times New Roman"/>
        </w:rPr>
        <w:t xml:space="preserve"> </w:t>
      </w:r>
      <w:r w:rsidR="006F0736" w:rsidRPr="00D24BFE">
        <w:rPr>
          <w:rFonts w:cs="Times New Roman"/>
        </w:rPr>
        <w:t xml:space="preserve">of </w:t>
      </w:r>
      <w:r w:rsidR="003E6868" w:rsidRPr="00D24BFE">
        <w:rPr>
          <w:rFonts w:cs="Times New Roman"/>
        </w:rPr>
        <w:t>determining</w:t>
      </w:r>
      <w:r w:rsidRPr="00D24BFE">
        <w:rPr>
          <w:rFonts w:cs="Times New Roman"/>
        </w:rPr>
        <w:t xml:space="preserve"> </w:t>
      </w:r>
      <w:r w:rsidR="006F0736" w:rsidRPr="00D24BFE">
        <w:rPr>
          <w:rFonts w:cs="Times New Roman"/>
        </w:rPr>
        <w:t xml:space="preserve">the </w:t>
      </w:r>
      <w:r w:rsidR="003E6868" w:rsidRPr="00D24BFE">
        <w:rPr>
          <w:rFonts w:cs="Times New Roman"/>
        </w:rPr>
        <w:t>impact</w:t>
      </w:r>
      <w:r w:rsidRPr="00D24BFE">
        <w:rPr>
          <w:rFonts w:cs="Times New Roman"/>
        </w:rPr>
        <w:t xml:space="preserve"> of </w:t>
      </w:r>
      <w:r w:rsidR="003E6868" w:rsidRPr="00D24BFE">
        <w:rPr>
          <w:rFonts w:cs="Times New Roman"/>
        </w:rPr>
        <w:t>capital structure o</w:t>
      </w:r>
      <w:r w:rsidR="006F0736" w:rsidRPr="00D24BFE">
        <w:rPr>
          <w:rFonts w:cs="Times New Roman"/>
        </w:rPr>
        <w:t>n</w:t>
      </w:r>
      <w:r w:rsidR="003E6868" w:rsidRPr="00D24BFE">
        <w:rPr>
          <w:rFonts w:cs="Times New Roman"/>
        </w:rPr>
        <w:t xml:space="preserve"> the U</w:t>
      </w:r>
      <w:r w:rsidRPr="00D24BFE">
        <w:rPr>
          <w:rFonts w:cs="Times New Roman"/>
        </w:rPr>
        <w:t xml:space="preserve">K </w:t>
      </w:r>
      <w:r w:rsidR="003E6868" w:rsidRPr="00D24BFE">
        <w:rPr>
          <w:rFonts w:cs="Times New Roman"/>
        </w:rPr>
        <w:t>banks</w:t>
      </w:r>
      <w:r w:rsidR="006F0736" w:rsidRPr="00D24BFE">
        <w:rPr>
          <w:rFonts w:cs="Times New Roman"/>
        </w:rPr>
        <w:t>'</w:t>
      </w:r>
      <w:r w:rsidRPr="00D24BFE">
        <w:rPr>
          <w:rFonts w:cs="Times New Roman"/>
        </w:rPr>
        <w:t xml:space="preserve"> </w:t>
      </w:r>
      <w:r w:rsidR="003E6868" w:rsidRPr="00D24BFE">
        <w:rPr>
          <w:rFonts w:cs="Times New Roman"/>
        </w:rPr>
        <w:t>performance</w:t>
      </w:r>
      <w:r w:rsidRPr="00D24BFE">
        <w:rPr>
          <w:rFonts w:cs="Times New Roman"/>
        </w:rPr>
        <w:t xml:space="preserve"> to </w:t>
      </w:r>
      <w:r w:rsidR="003E6868" w:rsidRPr="00D24BFE">
        <w:rPr>
          <w:rFonts w:cs="Times New Roman"/>
        </w:rPr>
        <w:t>ascertain</w:t>
      </w:r>
      <w:r w:rsidRPr="00D24BFE">
        <w:rPr>
          <w:rFonts w:cs="Times New Roman"/>
        </w:rPr>
        <w:t xml:space="preserve"> the </w:t>
      </w:r>
      <w:r w:rsidR="003E6868" w:rsidRPr="00D24BFE">
        <w:rPr>
          <w:rFonts w:cs="Times New Roman"/>
        </w:rPr>
        <w:t>positive</w:t>
      </w:r>
      <w:r w:rsidRPr="00D24BFE">
        <w:rPr>
          <w:rFonts w:cs="Times New Roman"/>
        </w:rPr>
        <w:t xml:space="preserve"> and negative </w:t>
      </w:r>
      <w:r w:rsidR="003E6868" w:rsidRPr="00D24BFE">
        <w:rPr>
          <w:rFonts w:cs="Times New Roman"/>
        </w:rPr>
        <w:t>relationship between</w:t>
      </w:r>
      <w:r w:rsidRPr="00D24BFE">
        <w:rPr>
          <w:rFonts w:cs="Times New Roman"/>
        </w:rPr>
        <w:t xml:space="preserve"> </w:t>
      </w:r>
      <w:r w:rsidR="003E6868" w:rsidRPr="00D24BFE">
        <w:rPr>
          <w:rFonts w:cs="Times New Roman"/>
        </w:rPr>
        <w:t>capital</w:t>
      </w:r>
      <w:r w:rsidRPr="00D24BFE">
        <w:rPr>
          <w:rFonts w:cs="Times New Roman"/>
        </w:rPr>
        <w:t xml:space="preserve"> </w:t>
      </w:r>
      <w:r w:rsidR="003E6868" w:rsidRPr="00D24BFE">
        <w:rPr>
          <w:rFonts w:cs="Times New Roman"/>
        </w:rPr>
        <w:t>structure</w:t>
      </w:r>
      <w:r w:rsidRPr="00D24BFE">
        <w:rPr>
          <w:rFonts w:cs="Times New Roman"/>
        </w:rPr>
        <w:t xml:space="preserve"> and </w:t>
      </w:r>
      <w:r w:rsidR="003E6868" w:rsidRPr="00D24BFE">
        <w:rPr>
          <w:rFonts w:cs="Times New Roman"/>
        </w:rPr>
        <w:lastRenderedPageBreak/>
        <w:t>banks</w:t>
      </w:r>
      <w:r w:rsidR="006F0736" w:rsidRPr="00D24BFE">
        <w:rPr>
          <w:rFonts w:cs="Times New Roman"/>
        </w:rPr>
        <w:t>'</w:t>
      </w:r>
      <w:r w:rsidRPr="00D24BFE">
        <w:rPr>
          <w:rFonts w:cs="Times New Roman"/>
        </w:rPr>
        <w:t xml:space="preserve"> </w:t>
      </w:r>
      <w:r w:rsidR="003E6868" w:rsidRPr="00D24BFE">
        <w:rPr>
          <w:rFonts w:cs="Times New Roman"/>
        </w:rPr>
        <w:t>per</w:t>
      </w:r>
      <w:r w:rsidR="006F0736" w:rsidRPr="00D24BFE">
        <w:rPr>
          <w:rFonts w:cs="Times New Roman"/>
        </w:rPr>
        <w:t>formance</w:t>
      </w:r>
      <w:r w:rsidRPr="00D24BFE">
        <w:rPr>
          <w:rFonts w:cs="Times New Roman"/>
        </w:rPr>
        <w:t>. This has serious imp</w:t>
      </w:r>
      <w:r w:rsidR="003E6868" w:rsidRPr="00D24BFE">
        <w:rPr>
          <w:rFonts w:cs="Times New Roman"/>
        </w:rPr>
        <w:t>lication</w:t>
      </w:r>
      <w:r w:rsidR="006F0736" w:rsidRPr="00D24BFE">
        <w:rPr>
          <w:rFonts w:cs="Times New Roman"/>
        </w:rPr>
        <w:t>s</w:t>
      </w:r>
      <w:r w:rsidRPr="00D24BFE">
        <w:rPr>
          <w:rFonts w:cs="Times New Roman"/>
        </w:rPr>
        <w:t xml:space="preserve"> </w:t>
      </w:r>
      <w:r w:rsidR="006F0736" w:rsidRPr="00D24BFE">
        <w:rPr>
          <w:rFonts w:cs="Times New Roman"/>
        </w:rPr>
        <w:t>for</w:t>
      </w:r>
      <w:r w:rsidRPr="00D24BFE">
        <w:rPr>
          <w:rFonts w:cs="Times New Roman"/>
        </w:rPr>
        <w:t xml:space="preserve"> </w:t>
      </w:r>
      <w:r w:rsidR="006F0736" w:rsidRPr="00D24BFE">
        <w:rPr>
          <w:rFonts w:cs="Times New Roman"/>
        </w:rPr>
        <w:t xml:space="preserve">the </w:t>
      </w:r>
      <w:r w:rsidRPr="00D24BFE">
        <w:rPr>
          <w:rFonts w:cs="Times New Roman"/>
        </w:rPr>
        <w:t xml:space="preserve">overall </w:t>
      </w:r>
      <w:r w:rsidR="003E6868" w:rsidRPr="00D24BFE">
        <w:rPr>
          <w:rFonts w:cs="Times New Roman"/>
        </w:rPr>
        <w:t>brand</w:t>
      </w:r>
      <w:r w:rsidRPr="00D24BFE">
        <w:rPr>
          <w:rFonts w:cs="Times New Roman"/>
        </w:rPr>
        <w:t xml:space="preserve"> image of </w:t>
      </w:r>
      <w:r w:rsidR="003E6868" w:rsidRPr="00D24BFE">
        <w:rPr>
          <w:rFonts w:cs="Times New Roman"/>
        </w:rPr>
        <w:t>the</w:t>
      </w:r>
      <w:r w:rsidRPr="00D24BFE">
        <w:rPr>
          <w:rFonts w:cs="Times New Roman"/>
        </w:rPr>
        <w:t xml:space="preserve"> </w:t>
      </w:r>
      <w:r w:rsidR="003E6868" w:rsidRPr="00D24BFE">
        <w:rPr>
          <w:rFonts w:cs="Times New Roman"/>
        </w:rPr>
        <w:t>banks</w:t>
      </w:r>
      <w:r w:rsidRPr="00D24BFE">
        <w:rPr>
          <w:rFonts w:cs="Times New Roman"/>
        </w:rPr>
        <w:t xml:space="preserve"> for which </w:t>
      </w:r>
      <w:r w:rsidR="003E6868" w:rsidRPr="00D24BFE">
        <w:rPr>
          <w:rFonts w:cs="Times New Roman"/>
        </w:rPr>
        <w:t>quantitative</w:t>
      </w:r>
      <w:r w:rsidRPr="00D24BFE">
        <w:rPr>
          <w:rFonts w:cs="Times New Roman"/>
        </w:rPr>
        <w:t xml:space="preserve"> and qua</w:t>
      </w:r>
      <w:r w:rsidR="003E6868" w:rsidRPr="00D24BFE">
        <w:rPr>
          <w:rFonts w:cs="Times New Roman"/>
        </w:rPr>
        <w:t>litative</w:t>
      </w:r>
      <w:r w:rsidRPr="00D24BFE">
        <w:rPr>
          <w:rFonts w:cs="Times New Roman"/>
        </w:rPr>
        <w:t xml:space="preserve"> </w:t>
      </w:r>
      <w:r w:rsidR="003E6868" w:rsidRPr="00D24BFE">
        <w:rPr>
          <w:rFonts w:cs="Times New Roman"/>
        </w:rPr>
        <w:t>methodology</w:t>
      </w:r>
      <w:r w:rsidRPr="00D24BFE">
        <w:rPr>
          <w:rFonts w:cs="Times New Roman"/>
        </w:rPr>
        <w:t xml:space="preserve"> has been chosen. Thus, </w:t>
      </w:r>
      <w:r w:rsidR="003E6868" w:rsidRPr="00D24BFE">
        <w:rPr>
          <w:rFonts w:cs="Times New Roman"/>
        </w:rPr>
        <w:t>the</w:t>
      </w:r>
      <w:r w:rsidRPr="00D24BFE">
        <w:rPr>
          <w:rFonts w:cs="Times New Roman"/>
        </w:rPr>
        <w:t xml:space="preserve"> </w:t>
      </w:r>
      <w:r w:rsidR="003E6868" w:rsidRPr="00D24BFE">
        <w:rPr>
          <w:rFonts w:cs="Times New Roman"/>
        </w:rPr>
        <w:t>methodology</w:t>
      </w:r>
      <w:r w:rsidRPr="00D24BFE">
        <w:rPr>
          <w:rFonts w:cs="Times New Roman"/>
        </w:rPr>
        <w:t xml:space="preserve"> will </w:t>
      </w:r>
      <w:r w:rsidR="003E6868" w:rsidRPr="00D24BFE">
        <w:rPr>
          <w:rFonts w:cs="Times New Roman"/>
        </w:rPr>
        <w:t>help</w:t>
      </w:r>
      <w:r w:rsidRPr="00D24BFE">
        <w:rPr>
          <w:rFonts w:cs="Times New Roman"/>
        </w:rPr>
        <w:t xml:space="preserve"> in overcoming any </w:t>
      </w:r>
      <w:r w:rsidR="003E6868" w:rsidRPr="00D24BFE">
        <w:rPr>
          <w:rFonts w:cs="Times New Roman"/>
        </w:rPr>
        <w:t>kind</w:t>
      </w:r>
      <w:r w:rsidRPr="00D24BFE">
        <w:rPr>
          <w:rFonts w:cs="Times New Roman"/>
        </w:rPr>
        <w:t xml:space="preserve"> </w:t>
      </w:r>
      <w:r w:rsidR="006F0736" w:rsidRPr="00D24BFE">
        <w:rPr>
          <w:rFonts w:cs="Times New Roman"/>
        </w:rPr>
        <w:t>of</w:t>
      </w:r>
      <w:r w:rsidRPr="00D24BFE">
        <w:rPr>
          <w:rFonts w:cs="Times New Roman"/>
        </w:rPr>
        <w:t xml:space="preserve"> </w:t>
      </w:r>
      <w:r w:rsidR="003E6868" w:rsidRPr="00D24BFE">
        <w:rPr>
          <w:rFonts w:cs="Times New Roman"/>
        </w:rPr>
        <w:t>pitfalls</w:t>
      </w:r>
      <w:r w:rsidRPr="00D24BFE">
        <w:rPr>
          <w:rFonts w:cs="Times New Roman"/>
        </w:rPr>
        <w:t xml:space="preserve"> that other </w:t>
      </w:r>
      <w:r w:rsidR="003E6868" w:rsidRPr="00D24BFE">
        <w:rPr>
          <w:rFonts w:cs="Times New Roman"/>
        </w:rPr>
        <w:t>studies</w:t>
      </w:r>
      <w:r w:rsidRPr="00D24BFE">
        <w:rPr>
          <w:rFonts w:cs="Times New Roman"/>
        </w:rPr>
        <w:t xml:space="preserve"> ha</w:t>
      </w:r>
      <w:r w:rsidR="006F0736" w:rsidRPr="00D24BFE">
        <w:rPr>
          <w:rFonts w:cs="Times New Roman"/>
        </w:rPr>
        <w:t>ve</w:t>
      </w:r>
      <w:r w:rsidRPr="00D24BFE">
        <w:rPr>
          <w:rFonts w:cs="Times New Roman"/>
        </w:rPr>
        <w:t xml:space="preserve"> faced and will </w:t>
      </w:r>
      <w:r w:rsidR="003E6868" w:rsidRPr="00D24BFE">
        <w:rPr>
          <w:rFonts w:cs="Times New Roman"/>
        </w:rPr>
        <w:t>direct</w:t>
      </w:r>
      <w:r w:rsidRPr="00D24BFE">
        <w:rPr>
          <w:rFonts w:cs="Times New Roman"/>
        </w:rPr>
        <w:t xml:space="preserve"> the future </w:t>
      </w:r>
      <w:r w:rsidR="003E6868" w:rsidRPr="00D24BFE">
        <w:rPr>
          <w:rFonts w:cs="Times New Roman"/>
        </w:rPr>
        <w:t>research</w:t>
      </w:r>
      <w:r w:rsidRPr="00D24BFE">
        <w:rPr>
          <w:rFonts w:cs="Times New Roman"/>
        </w:rPr>
        <w:t xml:space="preserve"> prospects elegantly. </w:t>
      </w:r>
    </w:p>
    <w:p w14:paraId="7226A971" w14:textId="77777777" w:rsidR="00750264" w:rsidRPr="00D24BFE" w:rsidRDefault="00750264" w:rsidP="003F752F">
      <w:pPr>
        <w:jc w:val="left"/>
        <w:rPr>
          <w:rFonts w:cs="Times New Roman"/>
        </w:rPr>
      </w:pPr>
      <w:r w:rsidRPr="00D24BFE">
        <w:rPr>
          <w:rFonts w:cs="Times New Roman"/>
        </w:rPr>
        <w:br w:type="page"/>
      </w:r>
    </w:p>
    <w:p w14:paraId="503F3E13" w14:textId="77777777" w:rsidR="00544576" w:rsidRPr="00D24BFE" w:rsidRDefault="00750264" w:rsidP="003F752F">
      <w:pPr>
        <w:pStyle w:val="Heading1"/>
        <w:rPr>
          <w:rFonts w:cs="Times New Roman"/>
        </w:rPr>
      </w:pPr>
      <w:bookmarkStart w:id="10" w:name="_Toc129263029"/>
      <w:r w:rsidRPr="00D24BFE">
        <w:rPr>
          <w:rFonts w:cs="Times New Roman"/>
        </w:rPr>
        <w:lastRenderedPageBreak/>
        <w:t>References</w:t>
      </w:r>
      <w:bookmarkEnd w:id="10"/>
      <w:r w:rsidRPr="00D24BFE">
        <w:rPr>
          <w:rFonts w:cs="Times New Roman"/>
        </w:rPr>
        <w:t xml:space="preserve"> </w:t>
      </w:r>
    </w:p>
    <w:p w14:paraId="253D39A4" w14:textId="77777777" w:rsidR="00750264" w:rsidRPr="00D24BFE" w:rsidRDefault="00750264" w:rsidP="003F752F">
      <w:pPr>
        <w:rPr>
          <w:rFonts w:cs="Times New Roman"/>
        </w:rPr>
      </w:pPr>
    </w:p>
    <w:p w14:paraId="38D92125" w14:textId="77777777" w:rsidR="00750264" w:rsidRPr="00D24BFE" w:rsidRDefault="00750264" w:rsidP="003F752F">
      <w:pPr>
        <w:rPr>
          <w:rFonts w:cs="Times New Roman"/>
          <w:shd w:val="clear" w:color="auto" w:fill="FFFFFF"/>
        </w:rPr>
      </w:pPr>
      <w:r w:rsidRPr="00D24BFE">
        <w:rPr>
          <w:rFonts w:cs="Times New Roman"/>
          <w:shd w:val="clear" w:color="auto" w:fill="FFFFFF"/>
        </w:rPr>
        <w:t>Al Omari, R. (2021). The Impact of Capital Structure on Jordanian Banks Performance. </w:t>
      </w:r>
      <w:r w:rsidRPr="00D24BFE">
        <w:rPr>
          <w:rFonts w:cs="Times New Roman"/>
          <w:i/>
          <w:iCs/>
          <w:shd w:val="clear" w:color="auto" w:fill="FFFFFF"/>
        </w:rPr>
        <w:t>Journal of Social Sciences (COES&amp;RJ-JSS)</w:t>
      </w:r>
      <w:r w:rsidRPr="00D24BFE">
        <w:rPr>
          <w:rFonts w:cs="Times New Roman"/>
          <w:shd w:val="clear" w:color="auto" w:fill="FFFFFF"/>
        </w:rPr>
        <w:t>, </w:t>
      </w:r>
      <w:r w:rsidRPr="00D24BFE">
        <w:rPr>
          <w:rFonts w:cs="Times New Roman"/>
          <w:i/>
          <w:iCs/>
          <w:shd w:val="clear" w:color="auto" w:fill="FFFFFF"/>
        </w:rPr>
        <w:t>10</w:t>
      </w:r>
      <w:r w:rsidRPr="00D24BFE">
        <w:rPr>
          <w:rFonts w:cs="Times New Roman"/>
          <w:shd w:val="clear" w:color="auto" w:fill="FFFFFF"/>
        </w:rPr>
        <w:t>(1), 35-47.</w:t>
      </w:r>
      <w:r w:rsidRPr="00D24BFE">
        <w:rPr>
          <w:rFonts w:cs="Times New Roman"/>
        </w:rPr>
        <w:t xml:space="preserve"> </w:t>
      </w:r>
      <w:hyperlink r:id="rId8" w:history="1">
        <w:r w:rsidRPr="00D24BFE">
          <w:rPr>
            <w:rStyle w:val="Hyperlink"/>
            <w:rFonts w:cs="Times New Roman"/>
            <w:shd w:val="clear" w:color="auto" w:fill="FFFFFF"/>
          </w:rPr>
          <w:t>https://ideas.repec.org/a/jso/coejss/v10y2021i1p35-47.html</w:t>
        </w:r>
      </w:hyperlink>
      <w:r w:rsidRPr="00D24BFE">
        <w:rPr>
          <w:rFonts w:cs="Times New Roman"/>
          <w:shd w:val="clear" w:color="auto" w:fill="FFFFFF"/>
        </w:rPr>
        <w:t xml:space="preserve"> </w:t>
      </w:r>
    </w:p>
    <w:p w14:paraId="7CD956BD" w14:textId="77777777" w:rsidR="00750264" w:rsidRPr="00D24BFE" w:rsidRDefault="00750264" w:rsidP="003F752F">
      <w:pPr>
        <w:rPr>
          <w:rFonts w:cs="Times New Roman"/>
          <w:shd w:val="clear" w:color="auto" w:fill="FFFFFF"/>
        </w:rPr>
      </w:pPr>
      <w:r w:rsidRPr="00D24BFE">
        <w:rPr>
          <w:rFonts w:cs="Times New Roman"/>
          <w:shd w:val="clear" w:color="auto" w:fill="FFFFFF"/>
        </w:rPr>
        <w:t>Ibrahim, S. S. (2019). The Impacts of Capital Structure on Bank Performance: A Case of Iraqi Private Banks. </w:t>
      </w:r>
      <w:proofErr w:type="spellStart"/>
      <w:r w:rsidRPr="00D24BFE">
        <w:rPr>
          <w:rFonts w:cs="Times New Roman"/>
          <w:i/>
          <w:iCs/>
          <w:shd w:val="clear" w:color="auto" w:fill="FFFFFF"/>
        </w:rPr>
        <w:t>Koya</w:t>
      </w:r>
      <w:proofErr w:type="spellEnd"/>
      <w:r w:rsidRPr="00D24BFE">
        <w:rPr>
          <w:rFonts w:cs="Times New Roman"/>
          <w:i/>
          <w:iCs/>
          <w:shd w:val="clear" w:color="auto" w:fill="FFFFFF"/>
        </w:rPr>
        <w:t xml:space="preserve"> University Journal of Humanities and Social Sciences</w:t>
      </w:r>
      <w:r w:rsidRPr="00D24BFE">
        <w:rPr>
          <w:rFonts w:cs="Times New Roman"/>
          <w:shd w:val="clear" w:color="auto" w:fill="FFFFFF"/>
        </w:rPr>
        <w:t>, </w:t>
      </w:r>
      <w:r w:rsidRPr="00D24BFE">
        <w:rPr>
          <w:rFonts w:cs="Times New Roman"/>
          <w:i/>
          <w:iCs/>
          <w:shd w:val="clear" w:color="auto" w:fill="FFFFFF"/>
        </w:rPr>
        <w:t>2</w:t>
      </w:r>
      <w:r w:rsidRPr="00D24BFE">
        <w:rPr>
          <w:rFonts w:cs="Times New Roman"/>
          <w:shd w:val="clear" w:color="auto" w:fill="FFFFFF"/>
        </w:rPr>
        <w:t>(1), 118-123.</w:t>
      </w:r>
      <w:r w:rsidRPr="00D24BFE">
        <w:rPr>
          <w:rFonts w:cs="Times New Roman"/>
        </w:rPr>
        <w:t xml:space="preserve"> </w:t>
      </w:r>
      <w:hyperlink r:id="rId9" w:history="1">
        <w:r w:rsidRPr="00D24BFE">
          <w:rPr>
            <w:rStyle w:val="Hyperlink"/>
            <w:rFonts w:cs="Times New Roman"/>
            <w:shd w:val="clear" w:color="auto" w:fill="FFFFFF"/>
          </w:rPr>
          <w:t>https://jhss.koyauniversity.org/index.php/jhss/article/view/110</w:t>
        </w:r>
      </w:hyperlink>
    </w:p>
    <w:p w14:paraId="38E189BF" w14:textId="77777777" w:rsidR="00750264" w:rsidRPr="00D24BFE" w:rsidRDefault="00750264" w:rsidP="003F752F">
      <w:pPr>
        <w:rPr>
          <w:rFonts w:cs="Times New Roman"/>
          <w:shd w:val="clear" w:color="auto" w:fill="FFFFFF"/>
        </w:rPr>
      </w:pPr>
      <w:r w:rsidRPr="00D24BFE">
        <w:rPr>
          <w:rFonts w:cs="Times New Roman"/>
          <w:shd w:val="clear" w:color="auto" w:fill="FFFFFF"/>
        </w:rPr>
        <w:t xml:space="preserve">Mishra, S. B., &amp; Alok, S. (2022). Handbook of research methodology. </w:t>
      </w:r>
      <w:hyperlink r:id="rId10" w:history="1">
        <w:r w:rsidRPr="00D24BFE">
          <w:rPr>
            <w:rStyle w:val="Hyperlink"/>
            <w:rFonts w:cs="Times New Roman"/>
            <w:shd w:val="clear" w:color="auto" w:fill="FFFFFF"/>
          </w:rPr>
          <w:t>http://74.208.36.141:8080/jspui/bitstream/123456789/1319/1/BookResearchMethodology.pdf</w:t>
        </w:r>
      </w:hyperlink>
      <w:r w:rsidRPr="00D24BFE">
        <w:rPr>
          <w:rFonts w:cs="Times New Roman"/>
          <w:shd w:val="clear" w:color="auto" w:fill="FFFFFF"/>
        </w:rPr>
        <w:t xml:space="preserve"> </w:t>
      </w:r>
    </w:p>
    <w:p w14:paraId="3F6E2C3E" w14:textId="77777777" w:rsidR="00750264" w:rsidRPr="00D24BFE" w:rsidRDefault="00750264" w:rsidP="003F752F">
      <w:pPr>
        <w:rPr>
          <w:rFonts w:cs="Times New Roman"/>
          <w:shd w:val="clear" w:color="auto" w:fill="FFFFFF"/>
        </w:rPr>
      </w:pPr>
      <w:r w:rsidRPr="00D24BFE">
        <w:rPr>
          <w:rFonts w:cs="Times New Roman"/>
          <w:shd w:val="clear" w:color="auto" w:fill="FFFFFF"/>
        </w:rPr>
        <w:t>Molla, M. I. (2021). Capital structure and bank performance: Empirical evidence from Bangladesh. </w:t>
      </w:r>
      <w:r w:rsidRPr="00D24BFE">
        <w:rPr>
          <w:rFonts w:cs="Times New Roman"/>
          <w:i/>
          <w:iCs/>
          <w:shd w:val="clear" w:color="auto" w:fill="FFFFFF"/>
        </w:rPr>
        <w:t>Asian Journal of Finance &amp; Accounting</w:t>
      </w:r>
      <w:r w:rsidRPr="00D24BFE">
        <w:rPr>
          <w:rFonts w:cs="Times New Roman"/>
          <w:shd w:val="clear" w:color="auto" w:fill="FFFFFF"/>
        </w:rPr>
        <w:t>, </w:t>
      </w:r>
      <w:r w:rsidRPr="00D24BFE">
        <w:rPr>
          <w:rFonts w:cs="Times New Roman"/>
          <w:i/>
          <w:iCs/>
          <w:shd w:val="clear" w:color="auto" w:fill="FFFFFF"/>
        </w:rPr>
        <w:t>12</w:t>
      </w:r>
      <w:r w:rsidRPr="00D24BFE">
        <w:rPr>
          <w:rFonts w:cs="Times New Roman"/>
          <w:shd w:val="clear" w:color="auto" w:fill="FFFFFF"/>
        </w:rPr>
        <w:t>(1), 161-176.</w:t>
      </w:r>
      <w:r w:rsidRPr="00D24BFE">
        <w:rPr>
          <w:rFonts w:cs="Times New Roman"/>
        </w:rPr>
        <w:t xml:space="preserve"> </w:t>
      </w:r>
      <w:hyperlink r:id="rId11" w:history="1">
        <w:r w:rsidRPr="00D24BFE">
          <w:rPr>
            <w:rStyle w:val="Hyperlink"/>
            <w:rFonts w:cs="Times New Roman"/>
            <w:shd w:val="clear" w:color="auto" w:fill="FFFFFF"/>
          </w:rPr>
          <w:t>https://www.researchgate.net/profile/Md-Molla-11/publication/342124798_Capital_Structure_and_Bank_Performance_Empirical_Evidence_from_Bangladesh/links/6171b270435dab3b758fb3e3/Capital-Structure-and-Bank-Performance-Empirical-Evidence-from-Bangladesh.pdf</w:t>
        </w:r>
      </w:hyperlink>
    </w:p>
    <w:p w14:paraId="00A427C9" w14:textId="77777777" w:rsidR="00750264" w:rsidRPr="00D24BFE" w:rsidRDefault="00750264" w:rsidP="003F752F">
      <w:pPr>
        <w:rPr>
          <w:rFonts w:cs="Times New Roman"/>
          <w:shd w:val="clear" w:color="auto" w:fill="FFFFFF"/>
        </w:rPr>
      </w:pPr>
      <w:proofErr w:type="spellStart"/>
      <w:r w:rsidRPr="00D24BFE">
        <w:rPr>
          <w:rFonts w:cs="Times New Roman"/>
          <w:shd w:val="clear" w:color="auto" w:fill="FFFFFF"/>
        </w:rPr>
        <w:t>Mukumbi</w:t>
      </w:r>
      <w:proofErr w:type="spellEnd"/>
      <w:r w:rsidRPr="00D24BFE">
        <w:rPr>
          <w:rFonts w:cs="Times New Roman"/>
          <w:shd w:val="clear" w:color="auto" w:fill="FFFFFF"/>
        </w:rPr>
        <w:t xml:space="preserve">, M. C., </w:t>
      </w:r>
      <w:proofErr w:type="spellStart"/>
      <w:r w:rsidRPr="00D24BFE">
        <w:rPr>
          <w:rFonts w:cs="Times New Roman"/>
          <w:shd w:val="clear" w:color="auto" w:fill="FFFFFF"/>
        </w:rPr>
        <w:t>Eugine</w:t>
      </w:r>
      <w:proofErr w:type="spellEnd"/>
      <w:r w:rsidRPr="00D24BFE">
        <w:rPr>
          <w:rFonts w:cs="Times New Roman"/>
          <w:shd w:val="clear" w:color="auto" w:fill="FFFFFF"/>
        </w:rPr>
        <w:t xml:space="preserve">, K. W., &amp; </w:t>
      </w:r>
      <w:proofErr w:type="spellStart"/>
      <w:r w:rsidRPr="00D24BFE">
        <w:rPr>
          <w:rFonts w:cs="Times New Roman"/>
          <w:shd w:val="clear" w:color="auto" w:fill="FFFFFF"/>
        </w:rPr>
        <w:t>Jinghong</w:t>
      </w:r>
      <w:proofErr w:type="spellEnd"/>
      <w:r w:rsidRPr="00D24BFE">
        <w:rPr>
          <w:rFonts w:cs="Times New Roman"/>
          <w:shd w:val="clear" w:color="auto" w:fill="FFFFFF"/>
        </w:rPr>
        <w:t>, S. (2020). Effect of capital structure on the financial performance of non-financial firms quoted at the Nairobi Securities Exchange. </w:t>
      </w:r>
      <w:r w:rsidRPr="00D24BFE">
        <w:rPr>
          <w:rFonts w:cs="Times New Roman"/>
          <w:i/>
          <w:iCs/>
          <w:shd w:val="clear" w:color="auto" w:fill="FFFFFF"/>
        </w:rPr>
        <w:t>International Journal of Science and Business</w:t>
      </w:r>
      <w:r w:rsidRPr="00D24BFE">
        <w:rPr>
          <w:rFonts w:cs="Times New Roman"/>
          <w:shd w:val="clear" w:color="auto" w:fill="FFFFFF"/>
        </w:rPr>
        <w:t>, </w:t>
      </w:r>
      <w:r w:rsidRPr="00D24BFE">
        <w:rPr>
          <w:rFonts w:cs="Times New Roman"/>
          <w:i/>
          <w:iCs/>
          <w:shd w:val="clear" w:color="auto" w:fill="FFFFFF"/>
        </w:rPr>
        <w:t>4</w:t>
      </w:r>
      <w:r w:rsidRPr="00D24BFE">
        <w:rPr>
          <w:rFonts w:cs="Times New Roman"/>
          <w:shd w:val="clear" w:color="auto" w:fill="FFFFFF"/>
        </w:rPr>
        <w:t>(4), 165-179.</w:t>
      </w:r>
      <w:r w:rsidRPr="00D24BFE">
        <w:rPr>
          <w:rFonts w:cs="Times New Roman"/>
        </w:rPr>
        <w:t xml:space="preserve"> </w:t>
      </w:r>
      <w:hyperlink r:id="rId12" w:history="1">
        <w:r w:rsidRPr="00D24BFE">
          <w:rPr>
            <w:rStyle w:val="Hyperlink"/>
            <w:rFonts w:cs="Times New Roman"/>
            <w:shd w:val="clear" w:color="auto" w:fill="FFFFFF"/>
          </w:rPr>
          <w:t>https://www.researchgate.net/profile/Calvin-Muyundo/project/Effect-of-Capital-Structure-on-Financial-Performance-of-Firms-Listed-at-the-Nairobi-Securities-</w:t>
        </w:r>
        <w:r w:rsidRPr="00D24BFE">
          <w:rPr>
            <w:rStyle w:val="Hyperlink"/>
            <w:rFonts w:cs="Times New Roman"/>
            <w:shd w:val="clear" w:color="auto" w:fill="FFFFFF"/>
          </w:rPr>
          <w:lastRenderedPageBreak/>
          <w:t>Exchange/attachment/5eb26a114f9a520001e4acca/AS:888099651457027@1588750865350/download/522.pdf?context=ProjectUpdatesLog</w:t>
        </w:r>
      </w:hyperlink>
    </w:p>
    <w:p w14:paraId="3496F4A8" w14:textId="77777777" w:rsidR="00750264" w:rsidRPr="00D24BFE" w:rsidRDefault="00750264" w:rsidP="003F752F">
      <w:pPr>
        <w:rPr>
          <w:rFonts w:cs="Times New Roman"/>
          <w:shd w:val="clear" w:color="auto" w:fill="FFFFFF"/>
        </w:rPr>
      </w:pPr>
      <w:r w:rsidRPr="00D24BFE">
        <w:rPr>
          <w:rFonts w:cs="Times New Roman"/>
          <w:shd w:val="clear" w:color="auto" w:fill="FFFFFF"/>
        </w:rPr>
        <w:t>Noreen, U. (2019). Impact of capital structure on profitability: A comparative study of Islamic and conventional banks of Pakistan. </w:t>
      </w:r>
      <w:r w:rsidRPr="00D24BFE">
        <w:rPr>
          <w:rFonts w:cs="Times New Roman"/>
          <w:i/>
          <w:iCs/>
          <w:shd w:val="clear" w:color="auto" w:fill="FFFFFF"/>
        </w:rPr>
        <w:t>The Journal of Asian Finance, Economics and Business</w:t>
      </w:r>
      <w:r w:rsidRPr="00D24BFE">
        <w:rPr>
          <w:rFonts w:cs="Times New Roman"/>
          <w:shd w:val="clear" w:color="auto" w:fill="FFFFFF"/>
        </w:rPr>
        <w:t>, </w:t>
      </w:r>
      <w:r w:rsidRPr="00D24BFE">
        <w:rPr>
          <w:rFonts w:cs="Times New Roman"/>
          <w:i/>
          <w:iCs/>
          <w:shd w:val="clear" w:color="auto" w:fill="FFFFFF"/>
        </w:rPr>
        <w:t>6</w:t>
      </w:r>
      <w:r w:rsidRPr="00D24BFE">
        <w:rPr>
          <w:rFonts w:cs="Times New Roman"/>
          <w:shd w:val="clear" w:color="auto" w:fill="FFFFFF"/>
        </w:rPr>
        <w:t>(4), 65-74.</w:t>
      </w:r>
      <w:r w:rsidRPr="00D24BFE">
        <w:rPr>
          <w:rFonts w:cs="Times New Roman"/>
        </w:rPr>
        <w:t xml:space="preserve"> </w:t>
      </w:r>
      <w:hyperlink r:id="rId13" w:history="1">
        <w:r w:rsidRPr="00D24BFE">
          <w:rPr>
            <w:rStyle w:val="Hyperlink"/>
            <w:rFonts w:cs="Times New Roman"/>
            <w:shd w:val="clear" w:color="auto" w:fill="FFFFFF"/>
          </w:rPr>
          <w:t>https://www.koreascience.or.kr/article/JAKO201915658234195.pdf</w:t>
        </w:r>
      </w:hyperlink>
      <w:r w:rsidRPr="00D24BFE">
        <w:rPr>
          <w:rFonts w:cs="Times New Roman"/>
          <w:shd w:val="clear" w:color="auto" w:fill="FFFFFF"/>
        </w:rPr>
        <w:t xml:space="preserve"> </w:t>
      </w:r>
    </w:p>
    <w:p w14:paraId="1E349213" w14:textId="77777777" w:rsidR="00750264" w:rsidRPr="00D24BFE" w:rsidRDefault="00750264" w:rsidP="003F752F">
      <w:pPr>
        <w:rPr>
          <w:rFonts w:cs="Times New Roman"/>
          <w:shd w:val="clear" w:color="auto" w:fill="FFFFFF"/>
        </w:rPr>
      </w:pPr>
      <w:proofErr w:type="spellStart"/>
      <w:r w:rsidRPr="00D24BFE">
        <w:rPr>
          <w:rFonts w:cs="Times New Roman"/>
          <w:shd w:val="clear" w:color="auto" w:fill="FFFFFF"/>
        </w:rPr>
        <w:t>Nourani</w:t>
      </w:r>
      <w:proofErr w:type="spellEnd"/>
      <w:r w:rsidRPr="00D24BFE">
        <w:rPr>
          <w:rFonts w:cs="Times New Roman"/>
          <w:shd w:val="clear" w:color="auto" w:fill="FFFFFF"/>
        </w:rPr>
        <w:t xml:space="preserve">, M., Ting, I. W. K., Lu, W. M., &amp; </w:t>
      </w:r>
      <w:proofErr w:type="spellStart"/>
      <w:r w:rsidRPr="00D24BFE">
        <w:rPr>
          <w:rFonts w:cs="Times New Roman"/>
          <w:shd w:val="clear" w:color="auto" w:fill="FFFFFF"/>
        </w:rPr>
        <w:t>Kweh</w:t>
      </w:r>
      <w:proofErr w:type="spellEnd"/>
      <w:r w:rsidRPr="00D24BFE">
        <w:rPr>
          <w:rFonts w:cs="Times New Roman"/>
          <w:shd w:val="clear" w:color="auto" w:fill="FFFFFF"/>
        </w:rPr>
        <w:t>, Q. L. (2019). Capital structure and dynamic performance: Evidence from asean-5 banks. </w:t>
      </w:r>
      <w:r w:rsidRPr="00D24BFE">
        <w:rPr>
          <w:rFonts w:cs="Times New Roman"/>
          <w:i/>
          <w:iCs/>
          <w:shd w:val="clear" w:color="auto" w:fill="FFFFFF"/>
        </w:rPr>
        <w:t>The Singapore Economic Review</w:t>
      </w:r>
      <w:r w:rsidRPr="00D24BFE">
        <w:rPr>
          <w:rFonts w:cs="Times New Roman"/>
          <w:shd w:val="clear" w:color="auto" w:fill="FFFFFF"/>
        </w:rPr>
        <w:t>, </w:t>
      </w:r>
      <w:r w:rsidRPr="00D24BFE">
        <w:rPr>
          <w:rFonts w:cs="Times New Roman"/>
          <w:i/>
          <w:iCs/>
          <w:shd w:val="clear" w:color="auto" w:fill="FFFFFF"/>
        </w:rPr>
        <w:t>64</w:t>
      </w:r>
      <w:r w:rsidRPr="00D24BFE">
        <w:rPr>
          <w:rFonts w:cs="Times New Roman"/>
          <w:shd w:val="clear" w:color="auto" w:fill="FFFFFF"/>
        </w:rPr>
        <w:t>(03), 495-516.</w:t>
      </w:r>
      <w:r w:rsidRPr="00D24BFE">
        <w:rPr>
          <w:rFonts w:cs="Times New Roman"/>
        </w:rPr>
        <w:t xml:space="preserve"> </w:t>
      </w:r>
      <w:hyperlink r:id="rId14" w:history="1">
        <w:r w:rsidRPr="00D24BFE">
          <w:rPr>
            <w:rStyle w:val="Hyperlink"/>
            <w:rFonts w:cs="Times New Roman"/>
            <w:shd w:val="clear" w:color="auto" w:fill="FFFFFF"/>
          </w:rPr>
          <w:t>https://papers.ssrn.com/sol3/papers.cfm?abstract_id=3845068</w:t>
        </w:r>
      </w:hyperlink>
    </w:p>
    <w:p w14:paraId="61D494FD" w14:textId="77777777" w:rsidR="00750264" w:rsidRPr="00D24BFE" w:rsidRDefault="00750264" w:rsidP="003F752F">
      <w:pPr>
        <w:rPr>
          <w:rFonts w:cs="Times New Roman"/>
          <w:shd w:val="clear" w:color="auto" w:fill="FFFFFF"/>
        </w:rPr>
      </w:pPr>
      <w:r w:rsidRPr="00D24BFE">
        <w:rPr>
          <w:rFonts w:cs="Times New Roman"/>
          <w:shd w:val="clear" w:color="auto" w:fill="FFFFFF"/>
        </w:rPr>
        <w:t>Pandey, P., &amp; Pandey, M. M. (2021). </w:t>
      </w:r>
      <w:r w:rsidRPr="00D24BFE">
        <w:rPr>
          <w:rFonts w:cs="Times New Roman"/>
          <w:i/>
          <w:iCs/>
          <w:shd w:val="clear" w:color="auto" w:fill="FFFFFF"/>
        </w:rPr>
        <w:t>Research methodology tools and techniques</w:t>
      </w:r>
      <w:r w:rsidRPr="00D24BFE">
        <w:rPr>
          <w:rFonts w:cs="Times New Roman"/>
          <w:shd w:val="clear" w:color="auto" w:fill="FFFFFF"/>
        </w:rPr>
        <w:t>. Bridge Center.</w:t>
      </w:r>
      <w:r w:rsidRPr="00D24BFE">
        <w:rPr>
          <w:rFonts w:cs="Times New Roman"/>
        </w:rPr>
        <w:t xml:space="preserve"> </w:t>
      </w:r>
      <w:hyperlink r:id="rId15" w:history="1">
        <w:r w:rsidRPr="00D24BFE">
          <w:rPr>
            <w:rStyle w:val="Hyperlink"/>
            <w:rFonts w:cs="Times New Roman"/>
            <w:shd w:val="clear" w:color="auto" w:fill="FFFFFF"/>
          </w:rPr>
          <w:t>http://dspace.vnbrims.org:13000/jspui/bitstream/123456789/4666/1/RESEARCH%20METHODOLOGY%20TOOLS%20AND%20TECHNIQUES.pdf</w:t>
        </w:r>
      </w:hyperlink>
      <w:r w:rsidRPr="00D24BFE">
        <w:rPr>
          <w:rFonts w:cs="Times New Roman"/>
          <w:shd w:val="clear" w:color="auto" w:fill="FFFFFF"/>
        </w:rPr>
        <w:t xml:space="preserve"> </w:t>
      </w:r>
    </w:p>
    <w:p w14:paraId="3364AB4E" w14:textId="77777777" w:rsidR="00750264" w:rsidRPr="00D24BFE" w:rsidRDefault="00750264" w:rsidP="003F752F">
      <w:pPr>
        <w:rPr>
          <w:rFonts w:cs="Times New Roman"/>
          <w:shd w:val="clear" w:color="auto" w:fill="FFFFFF"/>
        </w:rPr>
      </w:pPr>
      <w:proofErr w:type="spellStart"/>
      <w:r w:rsidRPr="00D24BFE">
        <w:rPr>
          <w:rFonts w:cs="Times New Roman"/>
          <w:shd w:val="clear" w:color="auto" w:fill="FFFFFF"/>
        </w:rPr>
        <w:t>Sdiq</w:t>
      </w:r>
      <w:proofErr w:type="spellEnd"/>
      <w:r w:rsidRPr="00D24BFE">
        <w:rPr>
          <w:rFonts w:cs="Times New Roman"/>
          <w:shd w:val="clear" w:color="auto" w:fill="FFFFFF"/>
        </w:rPr>
        <w:t xml:space="preserve">, S. R. (2022). The Effect of Applying Agency Theory Through Capital Structure upon Financial Performance (Doctoral dissertation, University of </w:t>
      </w:r>
      <w:proofErr w:type="spellStart"/>
      <w:r w:rsidRPr="00D24BFE">
        <w:rPr>
          <w:rFonts w:cs="Times New Roman"/>
          <w:shd w:val="clear" w:color="auto" w:fill="FFFFFF"/>
        </w:rPr>
        <w:t>Sulaimani</w:t>
      </w:r>
      <w:proofErr w:type="spellEnd"/>
      <w:r w:rsidRPr="00D24BFE">
        <w:rPr>
          <w:rFonts w:cs="Times New Roman"/>
          <w:shd w:val="clear" w:color="auto" w:fill="FFFFFF"/>
        </w:rPr>
        <w:t>).</w:t>
      </w:r>
      <w:r w:rsidRPr="00D24BFE">
        <w:rPr>
          <w:rFonts w:cs="Times New Roman"/>
        </w:rPr>
        <w:t xml:space="preserve"> </w:t>
      </w:r>
      <w:hyperlink r:id="rId16" w:history="1">
        <w:r w:rsidRPr="00D24BFE">
          <w:rPr>
            <w:rStyle w:val="Hyperlink"/>
            <w:rFonts w:cs="Times New Roman"/>
            <w:shd w:val="clear" w:color="auto" w:fill="FFFFFF"/>
          </w:rPr>
          <w:t>http://repository.ubaya.ac.id/38041/</w:t>
        </w:r>
      </w:hyperlink>
    </w:p>
    <w:p w14:paraId="380C9505" w14:textId="77777777" w:rsidR="00750264" w:rsidRPr="00D24BFE" w:rsidRDefault="00750264" w:rsidP="003F752F">
      <w:pPr>
        <w:rPr>
          <w:rFonts w:cs="Times New Roman"/>
          <w:shd w:val="clear" w:color="auto" w:fill="FFFFFF"/>
        </w:rPr>
      </w:pPr>
      <w:proofErr w:type="spellStart"/>
      <w:r w:rsidRPr="00D24BFE">
        <w:rPr>
          <w:rFonts w:cs="Times New Roman"/>
          <w:shd w:val="clear" w:color="auto" w:fill="FFFFFF"/>
        </w:rPr>
        <w:t>Sileyew</w:t>
      </w:r>
      <w:proofErr w:type="spellEnd"/>
      <w:r w:rsidRPr="00D24BFE">
        <w:rPr>
          <w:rFonts w:cs="Times New Roman"/>
          <w:shd w:val="clear" w:color="auto" w:fill="FFFFFF"/>
        </w:rPr>
        <w:t>, K. J. (2019). </w:t>
      </w:r>
      <w:r w:rsidRPr="00D24BFE">
        <w:rPr>
          <w:rFonts w:cs="Times New Roman"/>
          <w:i/>
          <w:iCs/>
          <w:shd w:val="clear" w:color="auto" w:fill="FFFFFF"/>
        </w:rPr>
        <w:t>Research design and methodology</w:t>
      </w:r>
      <w:r w:rsidRPr="00D24BFE">
        <w:rPr>
          <w:rFonts w:cs="Times New Roman"/>
          <w:shd w:val="clear" w:color="auto" w:fill="FFFFFF"/>
        </w:rPr>
        <w:t xml:space="preserve"> (pp. 1-12). Rijeka: </w:t>
      </w:r>
      <w:proofErr w:type="spellStart"/>
      <w:r w:rsidRPr="00D24BFE">
        <w:rPr>
          <w:rFonts w:cs="Times New Roman"/>
          <w:shd w:val="clear" w:color="auto" w:fill="FFFFFF"/>
        </w:rPr>
        <w:t>IntechOpen</w:t>
      </w:r>
      <w:proofErr w:type="spellEnd"/>
      <w:r w:rsidRPr="00D24BFE">
        <w:rPr>
          <w:rFonts w:cs="Times New Roman"/>
          <w:shd w:val="clear" w:color="auto" w:fill="FFFFFF"/>
        </w:rPr>
        <w:t>.</w:t>
      </w:r>
      <w:r w:rsidRPr="00D24BFE">
        <w:rPr>
          <w:rFonts w:cs="Times New Roman"/>
        </w:rPr>
        <w:t xml:space="preserve"> </w:t>
      </w:r>
      <w:hyperlink r:id="rId17" w:history="1">
        <w:r w:rsidRPr="00D24BFE">
          <w:rPr>
            <w:rStyle w:val="Hyperlink"/>
            <w:rFonts w:cs="Times New Roman"/>
            <w:shd w:val="clear" w:color="auto" w:fill="FFFFFF"/>
          </w:rPr>
          <w:t>https://books.google.com/books?hl=en&amp;lr=&amp;id=eqf8DwAAQBAJ&amp;oi=fnd&amp;pg=PA27&amp;dq=secondary+research+methodology&amp;ots=cKT44UfgMf&amp;sig=ImS5-VQNb60BGdkhyXwRktHN26I</w:t>
        </w:r>
      </w:hyperlink>
    </w:p>
    <w:p w14:paraId="55BDB7CF" w14:textId="77777777" w:rsidR="00750264" w:rsidRPr="00D24BFE" w:rsidRDefault="00750264" w:rsidP="003F752F">
      <w:pPr>
        <w:rPr>
          <w:rFonts w:cs="Times New Roman"/>
        </w:rPr>
      </w:pPr>
    </w:p>
    <w:p w14:paraId="6A41559D" w14:textId="77777777" w:rsidR="00C30FD0" w:rsidRPr="00D24BFE" w:rsidRDefault="00C30FD0" w:rsidP="003F752F">
      <w:pPr>
        <w:pStyle w:val="Heading1"/>
        <w:rPr>
          <w:rFonts w:cs="Times New Roman"/>
        </w:rPr>
      </w:pPr>
    </w:p>
    <w:p w14:paraId="677E6AEF" w14:textId="77777777" w:rsidR="003E6868" w:rsidRPr="00D24BFE" w:rsidRDefault="003E6868" w:rsidP="003F752F">
      <w:pPr>
        <w:pStyle w:val="Heading1"/>
        <w:rPr>
          <w:rFonts w:cs="Times New Roman"/>
        </w:rPr>
      </w:pPr>
    </w:p>
    <w:sectPr w:rsidR="003E6868" w:rsidRPr="00D24BFE">
      <w:headerReference w:type="default" r:id="rId1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07046B" w14:textId="77777777" w:rsidR="00B36A5C" w:rsidRDefault="00B36A5C" w:rsidP="003F752F">
      <w:pPr>
        <w:spacing w:after="0" w:line="240" w:lineRule="auto"/>
      </w:pPr>
      <w:r>
        <w:separator/>
      </w:r>
    </w:p>
  </w:endnote>
  <w:endnote w:type="continuationSeparator" w:id="0">
    <w:p w14:paraId="3EEDA9B5" w14:textId="77777777" w:rsidR="00B36A5C" w:rsidRDefault="00B36A5C" w:rsidP="003F75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6BB3A3" w14:textId="77777777" w:rsidR="00B36A5C" w:rsidRDefault="00B36A5C" w:rsidP="003F752F">
      <w:pPr>
        <w:spacing w:after="0" w:line="240" w:lineRule="auto"/>
      </w:pPr>
      <w:r>
        <w:separator/>
      </w:r>
    </w:p>
  </w:footnote>
  <w:footnote w:type="continuationSeparator" w:id="0">
    <w:p w14:paraId="2490322A" w14:textId="77777777" w:rsidR="00B36A5C" w:rsidRDefault="00B36A5C" w:rsidP="003F752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5375898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4A4C782" w14:textId="77777777" w:rsidR="003F752F" w:rsidRDefault="003F752F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2086C469" w14:textId="77777777" w:rsidR="003F752F" w:rsidRDefault="003F752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27163C"/>
    <w:multiLevelType w:val="hybridMultilevel"/>
    <w:tmpl w:val="F0E2B792"/>
    <w:lvl w:ilvl="0" w:tplc="7E54F5A8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704202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rIwNDU0NjAyMTA2MjBS0lEKTi0uzszPAykwrAUADOjVkywAAAA="/>
  </w:docVars>
  <w:rsids>
    <w:rsidRoot w:val="002B5A6C"/>
    <w:rsid w:val="00012EB5"/>
    <w:rsid w:val="00033AF4"/>
    <w:rsid w:val="00081D53"/>
    <w:rsid w:val="000F599E"/>
    <w:rsid w:val="00140EE9"/>
    <w:rsid w:val="001679C9"/>
    <w:rsid w:val="001B6D0F"/>
    <w:rsid w:val="001F0502"/>
    <w:rsid w:val="00217F30"/>
    <w:rsid w:val="002B5A6C"/>
    <w:rsid w:val="003C1257"/>
    <w:rsid w:val="003D50AA"/>
    <w:rsid w:val="003E1295"/>
    <w:rsid w:val="003E6868"/>
    <w:rsid w:val="003F752F"/>
    <w:rsid w:val="00406B8D"/>
    <w:rsid w:val="00415336"/>
    <w:rsid w:val="004434B5"/>
    <w:rsid w:val="005008CF"/>
    <w:rsid w:val="00544576"/>
    <w:rsid w:val="006B60B6"/>
    <w:rsid w:val="006F0736"/>
    <w:rsid w:val="006F78AE"/>
    <w:rsid w:val="00710AB1"/>
    <w:rsid w:val="007247EB"/>
    <w:rsid w:val="00750264"/>
    <w:rsid w:val="00775E9B"/>
    <w:rsid w:val="0079395A"/>
    <w:rsid w:val="00795D0C"/>
    <w:rsid w:val="007B3F8A"/>
    <w:rsid w:val="007B5D4C"/>
    <w:rsid w:val="007C3C8E"/>
    <w:rsid w:val="007F5EE4"/>
    <w:rsid w:val="008040A0"/>
    <w:rsid w:val="00974B25"/>
    <w:rsid w:val="009E25DB"/>
    <w:rsid w:val="009F3F00"/>
    <w:rsid w:val="00A12866"/>
    <w:rsid w:val="00A17627"/>
    <w:rsid w:val="00AB3AC3"/>
    <w:rsid w:val="00B23361"/>
    <w:rsid w:val="00B36A5C"/>
    <w:rsid w:val="00C30FD0"/>
    <w:rsid w:val="00CE5B0A"/>
    <w:rsid w:val="00D24BFE"/>
    <w:rsid w:val="00D46E34"/>
    <w:rsid w:val="00D571CF"/>
    <w:rsid w:val="00E30283"/>
    <w:rsid w:val="00E50AFC"/>
    <w:rsid w:val="00E51DD6"/>
    <w:rsid w:val="00EB5E10"/>
    <w:rsid w:val="00F345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82E7BB"/>
  <w15:chartTrackingRefBased/>
  <w15:docId w15:val="{A91FF337-3173-4D79-8F1E-455D598994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25DB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74B25"/>
    <w:pPr>
      <w:outlineLvl w:val="0"/>
    </w:pPr>
    <w:rPr>
      <w:b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E25DB"/>
    <w:pPr>
      <w:outlineLvl w:val="1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4B25"/>
    <w:rPr>
      <w:rFonts w:ascii="Times New Roman" w:hAnsi="Times New Roman"/>
      <w:b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9E25DB"/>
    <w:rPr>
      <w:rFonts w:ascii="Times New Roman" w:hAnsi="Times New Roman"/>
      <w:b/>
      <w:sz w:val="24"/>
    </w:rPr>
  </w:style>
  <w:style w:type="paragraph" w:styleId="ListParagraph">
    <w:name w:val="List Paragraph"/>
    <w:basedOn w:val="Normal"/>
    <w:uiPriority w:val="34"/>
    <w:qFormat/>
    <w:rsid w:val="000F599E"/>
    <w:pPr>
      <w:ind w:left="720"/>
      <w:contextualSpacing/>
    </w:pPr>
  </w:style>
  <w:style w:type="paragraph" w:styleId="NoSpacing">
    <w:name w:val="No Spacing"/>
    <w:uiPriority w:val="1"/>
    <w:qFormat/>
    <w:rsid w:val="005008CF"/>
    <w:pPr>
      <w:spacing w:after="0" w:line="240" w:lineRule="auto"/>
      <w:jc w:val="both"/>
    </w:pPr>
    <w:rPr>
      <w:rFonts w:ascii="Times New Roman" w:hAnsi="Times New Roman"/>
      <w:sz w:val="24"/>
    </w:rPr>
  </w:style>
  <w:style w:type="table" w:styleId="GridTable4-Accent1">
    <w:name w:val="Grid Table 4 Accent 1"/>
    <w:basedOn w:val="TableNormal"/>
    <w:uiPriority w:val="49"/>
    <w:rsid w:val="005008CF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5008C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008C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008CF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008C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008CF"/>
    <w:rPr>
      <w:rFonts w:ascii="Times New Roman" w:hAnsi="Times New Roman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008C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08CF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5026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F752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752F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3F752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752F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3F752F"/>
    <w:pPr>
      <w:keepNext/>
      <w:keepLines/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2E74B5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3F752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F752F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deas.repec.org/a/jso/coejss/v10y2021i1p35-47.html" TargetMode="External"/><Relationship Id="rId13" Type="http://schemas.openxmlformats.org/officeDocument/2006/relationships/hyperlink" Target="https://www.koreascience.or.kr/article/JAKO201915658234195.pdf" TargetMode="Externa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researchgate.net/profile/Calvin-Muyundo/project/Effect-of-Capital-Structure-on-Financial-Performance-of-Firms-Listed-at-the-Nairobi-Securities-Exchange/attachment/5eb26a114f9a520001e4acca/AS:888099651457027@1588750865350/download/522.pdf?context=ProjectUpdatesLog" TargetMode="External"/><Relationship Id="rId17" Type="http://schemas.openxmlformats.org/officeDocument/2006/relationships/hyperlink" Target="https://books.google.com/books?hl=en&amp;lr=&amp;id=eqf8DwAAQBAJ&amp;oi=fnd&amp;pg=PA27&amp;dq=secondary+research+methodology&amp;ots=cKT44UfgMf&amp;sig=ImS5-VQNb60BGdkhyXwRktHN26I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repository.ubaya.ac.id/38041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researchgate.net/profile/Md-Molla-11/publication/342124798_Capital_Structure_and_Bank_Performance_Empirical_Evidence_from_Bangladesh/links/6171b270435dab3b758fb3e3/Capital-Structure-and-Bank-Performance-Empirical-Evidence-from-Bangladesh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dspace.vnbrims.org:13000/jspui/bitstream/123456789/4666/1/RESEARCH%20METHODOLOGY%20TOOLS%20AND%20TECHNIQUES.pdf" TargetMode="External"/><Relationship Id="rId10" Type="http://schemas.openxmlformats.org/officeDocument/2006/relationships/hyperlink" Target="http://74.208.36.141:8080/jspui/bitstream/123456789/1319/1/BookResearchMethodology.pdf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jhss.koyauniversity.org/index.php/jhss/article/view/110" TargetMode="External"/><Relationship Id="rId14" Type="http://schemas.openxmlformats.org/officeDocument/2006/relationships/hyperlink" Target="https://papers.ssrn.com/sol3/papers.cfm?abstract_id=384506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1CEA25-6074-458F-BC5B-CD401A3D92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11</Pages>
  <Words>1994</Words>
  <Characters>11368</Characters>
  <Application>Microsoft Office Word</Application>
  <DocSecurity>0</DocSecurity>
  <Lines>94</Lines>
  <Paragraphs>26</Paragraphs>
  <ScaleCrop>false</ScaleCrop>
  <Company/>
  <LinksUpToDate>false</LinksUpToDate>
  <CharactersWithSpaces>13336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ABC</dc:creator>
  <cp:keywords/>
  <dc:description/>
  <cp:lastModifiedBy>Yedukondalu Vadlamudi (2127061)</cp:lastModifiedBy>
  <cp:revision>3</cp:revision>
  <dcterms:created xsi:type="dcterms:W3CDTF">2023-03-10T12:39:00Z</dcterms:created>
  <dcterms:modified xsi:type="dcterms:W3CDTF">2023-03-10T12:42:00Z</dcterms:modified>
</cp:coreProperties>
</file>