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07CF9" w14:textId="2228DC55" w:rsidR="005721AD" w:rsidRDefault="005721AD">
      <w:r>
        <w:t xml:space="preserve">Student Name: Corason Barbu </w:t>
      </w:r>
    </w:p>
    <w:p w14:paraId="0519BC1B" w14:textId="4641D446" w:rsidR="005721AD" w:rsidRDefault="005721AD">
      <w:r>
        <w:t>Student Number: 2325979           LCLM4005- Employability and Car</w:t>
      </w:r>
      <w:r w:rsidR="005B4800">
        <w:t>e</w:t>
      </w:r>
      <w:r>
        <w:t>er Development</w:t>
      </w:r>
    </w:p>
    <w:p w14:paraId="01A77B4A" w14:textId="77777777" w:rsidR="00364701" w:rsidRDefault="00364701"/>
    <w:p w14:paraId="11316548" w14:textId="77777777" w:rsidR="00364701" w:rsidRDefault="00000000">
      <w:r>
        <w:t>The job market in the UK is constantly changing, and employers now want graduates who have both technical abilities and general skills that can be used in many different jobs. Even though companies advertise for very different roles, many of them expect similar things from applicants. This can be seen in four job adverts: Solution Data Engineer at the NHS, Project Manager on CIO Jobs, Digital Marketing Officer on Teaching Vacancies and Digital Content Editor on Digital Marketing Job. These jobs are in different fields, but they highlight the same basic expectations.</w:t>
      </w:r>
    </w:p>
    <w:p w14:paraId="2F0732C1" w14:textId="77777777" w:rsidR="00364701" w:rsidRDefault="00364701"/>
    <w:p w14:paraId="4232F2EA" w14:textId="77777777" w:rsidR="00364701" w:rsidRDefault="00000000">
      <w:r>
        <w:t>One major skill employers look for is strong communication. They want people who can share information clearly, explain difficult ideas in simple words and work well with teams. For example, the NHS advert talks about working with stakeholders and using agile methods. The marketing job adverts focus on writing messages that get people’s attention online and encouraging engagement from different audiences. This shows that being able to communicate well is important in almost every career.</w:t>
      </w:r>
    </w:p>
    <w:p w14:paraId="379DC034" w14:textId="77777777" w:rsidR="00364701" w:rsidRDefault="00364701"/>
    <w:p w14:paraId="39E36E19" w14:textId="77777777" w:rsidR="00364701" w:rsidRDefault="00000000">
      <w:r>
        <w:t>Another important skill is problem-solving. Employers want staff who can think through challenges, find solutions and cope with change. Technology changes quickly, so companies need workers who can adapt. The NHS job asks for resilience and creativity, while the Project Manager role highlights the need for fast decision-making during busy times. Technical abilities also matter. Data engineers must understand cloud tools and data systems. Digital marketing and content roles require knowledge of analytics tools, editing software and social media platforms.</w:t>
      </w:r>
    </w:p>
    <w:p w14:paraId="65037B70" w14:textId="77777777" w:rsidR="00364701" w:rsidRDefault="00364701"/>
    <w:p w14:paraId="3EE2356E" w14:textId="31D19D39" w:rsidR="00364701" w:rsidRDefault="00000000">
      <w:r>
        <w:t xml:space="preserve">Aside from technical skills, employers also value qualities such as creativity, attention to detail, responsibility and willingness to learn. Research shows that graduates who mix technical skills with soft skills are far more successful in today’s job market. These combined abilities help people keep up with new trends and stay </w:t>
      </w:r>
      <w:r w:rsidR="005721AD">
        <w:t>employed</w:t>
      </w:r>
    </w:p>
    <w:p w14:paraId="0728A1D1" w14:textId="77777777" w:rsidR="00364701" w:rsidRDefault="00000000">
      <w:r>
        <w:lastRenderedPageBreak/>
        <w:t>Creating a clear plan for personal growth is important when preparing for a future career. A good way to understand yourself better is by using a SWOT analysis, which examines your strengths, weaknesses, opportunities and threats. Many studies show that people who understand their own abilities and challenges often perform better in their jobs. Being honest with yourself helps you set realistic goals and avoid disappointment later on.</w:t>
      </w:r>
    </w:p>
    <w:p w14:paraId="3CD49522" w14:textId="77777777" w:rsidR="00364701" w:rsidRDefault="00364701"/>
    <w:p w14:paraId="426A1AC2" w14:textId="77777777" w:rsidR="00364701" w:rsidRDefault="00000000">
      <w:r>
        <w:t>One of my biggest STRENGTHS is communication. In university, I often explained difficult topics in simple words, which helped classmates understand better. I also learned to change the way I communicate depending on who I was speaking to. This skill is useful for digital marketing, content creation and project management roles, where clear communication is essential. I also work well with others. During group work and volunteering, I helped solve conflicts and supported my team in completing tasks. Another strength is my ability to analyse information. I can look at data and draw logical conclusions, which relates well to roles like Solution Data Engineer. My digital skills are not advanced but are growing steadily. I use Microsoft Office comfortably and gained experience with content-management tools during an internship.</w:t>
      </w:r>
    </w:p>
    <w:p w14:paraId="7B916368" w14:textId="77777777" w:rsidR="00364701" w:rsidRDefault="00364701"/>
    <w:p w14:paraId="139F924E" w14:textId="77777777" w:rsidR="00364701" w:rsidRDefault="00000000">
      <w:r>
        <w:t>A main WEAKNESS I have is my lack of advanced technical knowledge, especially in coding, cloud technologies and data tools. Without improving these skills, I may not qualify for certain technical jobs. Another weakness is commercial awareness. Although I learn theory in class, I do not have strong experience with real business situations or client needs. I also sometimes feel nervous speaking to professionals, which makes networking harder.</w:t>
      </w:r>
    </w:p>
    <w:p w14:paraId="6BBC882F" w14:textId="77777777" w:rsidR="00364701" w:rsidRDefault="00364701"/>
    <w:p w14:paraId="3AC168B6" w14:textId="77777777" w:rsidR="00364701" w:rsidRDefault="00000000">
      <w:r>
        <w:t>There are several OPPORTUNITIES available to help me develop. Graduate schemes and degree apprenticeships are growing in the UK, and they offer hands-on training that builds practical skills. The digital sector is also growing fast, especially in marketing and data analysis. This means there are many entry-level positions for graduates willing to learn. My university also provides workshops, coding clubs and career fairs where I can practise skills and meet new people. These opportunities can help reduce the weaknesses I identified.</w:t>
      </w:r>
    </w:p>
    <w:p w14:paraId="28DAEEDA" w14:textId="77777777" w:rsidR="00364701" w:rsidRDefault="00364701"/>
    <w:p w14:paraId="7209E7C6" w14:textId="77777777" w:rsidR="00364701" w:rsidRDefault="00000000">
      <w:r>
        <w:lastRenderedPageBreak/>
        <w:t>However, there are also THREATS. One challenge is the fast pace of technology. New tools appear quickly, and people who do not keep learning may fall behind. Research shows that employers often feel that graduates lack some of the skills they need, especially technical and digital ones. Another threat is automation. Some tasks that used to require people may soon be done by computers, which increases competition for roles that remain.</w:t>
      </w:r>
    </w:p>
    <w:p w14:paraId="010D9B2F" w14:textId="77777777" w:rsidR="00364701" w:rsidRDefault="00364701"/>
    <w:p w14:paraId="0206FE1E" w14:textId="77777777" w:rsidR="00364701" w:rsidRDefault="00000000">
      <w:r>
        <w:t>Despite these challenges, I already have evidence of my readiness. I achieved good grades in modules that involved data and analysis, showing I can handle logical tasks. During an internship, I helped create and run a social-media campaign that increased engagement and event attendance. Supervisors often said I worked reliably, showed creativity and managed my time well. I also completed additional online courses on digital tools, which give me a good foundation for further technical learning.</w:t>
      </w:r>
    </w:p>
    <w:p w14:paraId="614F8689" w14:textId="77777777" w:rsidR="00364701" w:rsidRDefault="00364701"/>
    <w:p w14:paraId="42E91F9B" w14:textId="77777777" w:rsidR="00364701" w:rsidRDefault="00000000">
      <w:r>
        <w:t>Research shows that having confidence in your own employability helps you stay motivated and resilient in a changing job market. By focusing on my strengths, improving my weaknesses and taking opportunities to learn, I can continue developing the skills I need to succeed in my chosen career.</w:t>
      </w:r>
    </w:p>
    <w:p w14:paraId="046E42C5" w14:textId="77777777" w:rsidR="00364701" w:rsidRDefault="00364701"/>
    <w:p w14:paraId="150441A8" w14:textId="77777777" w:rsidR="00364701" w:rsidRDefault="00000000">
      <w:r>
        <w:t>TASK 3 — 600 Words</w:t>
      </w:r>
    </w:p>
    <w:p w14:paraId="5F578573" w14:textId="77777777" w:rsidR="00364701" w:rsidRDefault="00364701"/>
    <w:p w14:paraId="3BA76831" w14:textId="77777777" w:rsidR="00364701" w:rsidRDefault="00000000">
      <w:r>
        <w:t>After completing my self-assessment, the next step is to turn what I learned into clear goals and an organised personal development plan. A structured plan helps me stay focused, understand what I need to improve and track my progress over time. This approach is important because industries change quickly, and being prepared helps me stay competitive.</w:t>
      </w:r>
    </w:p>
    <w:p w14:paraId="2054EA5B" w14:textId="77777777" w:rsidR="00364701" w:rsidRDefault="00364701"/>
    <w:p w14:paraId="74AF74A1" w14:textId="77777777" w:rsidR="00364701" w:rsidRDefault="00000000">
      <w:r>
        <w:t xml:space="preserve">My short-term goals focus on gaining experience and building basic skills. First, I plan to apply for graduate or entry-level jobs in project management, digital marketing and digital content creation. These roles will allow me to learn from real situations instead of only relying on academic theory. At the same time, I want to complete key certificates such as Google Analytics IQ, as these qualifications are commonly requested in digital-related job adverts. I also plan to </w:t>
      </w:r>
      <w:r>
        <w:lastRenderedPageBreak/>
        <w:t>join networking events at my university and become more active on LinkedIn by connecting with professionals. This will help me understand employer expectations, gain useful advice and build confidence when communicating with industry experts.</w:t>
      </w:r>
    </w:p>
    <w:p w14:paraId="0A1A40F3" w14:textId="77777777" w:rsidR="00364701" w:rsidRDefault="00364701"/>
    <w:p w14:paraId="2C3A5284" w14:textId="77777777" w:rsidR="00364701" w:rsidRDefault="00000000">
      <w:r>
        <w:t>My long-term goals focus on building deeper expertise and eventually moving into a leadership or specialist role. Within three to five years, I hope to progress into a position such as digital marketing manager, project manager or data analyst. To reach this level, I will need to develop both technical knowledge and soft skills. Therefore, I aim to complete qualifications such as PRINCE2 for project management or advanced digital marketing certificates. These credentials will show employers that I have strong commitment to professional development. Another long-term goal is to contribute to my field by writing short articles, presenting at events or supporting new students through mentoring. These activities will strengthen my reputation and help me become more established in my chosen career.</w:t>
      </w:r>
    </w:p>
    <w:p w14:paraId="547C5A2F" w14:textId="77777777" w:rsidR="00364701" w:rsidRDefault="00364701"/>
    <w:p w14:paraId="419C9ACF" w14:textId="77777777" w:rsidR="00364701" w:rsidRDefault="00000000">
      <w:r>
        <w:t>My personal development plan includes clear actions, the resources I need and regular checkpoints to measure my progress. For technical growth, I will take online courses in data skills, coding basics and digital tools. I will collect certificates and build a small portfolio to show what I can do. To improve my commercial awareness, I will attend career talks, follow industry news and read articles related to my field. I will keep a learning journal to record what I discover. To grow my confidence in networking, I will challenge myself to speak to new people at events and aim to make several meaningful connections each term.</w:t>
      </w:r>
    </w:p>
    <w:p w14:paraId="2FEBD9F5" w14:textId="77777777" w:rsidR="00364701" w:rsidRDefault="00364701"/>
    <w:p w14:paraId="06154EEB" w14:textId="77777777" w:rsidR="00364701" w:rsidRDefault="00000000">
      <w:r>
        <w:t>I also plan to develop leadership skills. I will take on responsibilities in student societies or volunteer groups, such as organising events or coordinating small teams. Feedback from peers will help me understand what I do well and what I need to improve.</w:t>
      </w:r>
    </w:p>
    <w:p w14:paraId="7A8148B6" w14:textId="77777777" w:rsidR="00364701" w:rsidRDefault="00364701"/>
    <w:p w14:paraId="2E87CD00" w14:textId="652EC829" w:rsidR="00364701" w:rsidRDefault="00000000">
      <w:r>
        <w:t xml:space="preserve">I expect to complete major certificates like PRINCE2 or Google Analytics within 12 to 18 months. Every term, I will review my goals and update my plan based on new trends or feedback I receive. This flexibility will help me stay prepared for changes in the job market.In summary, my development plan links my goals with </w:t>
      </w:r>
      <w:r>
        <w:lastRenderedPageBreak/>
        <w:t>real job requirements. By improving my skills, gaining new qualifications and staying open to change, I can build a strong career path. Regular effort and reflection will help me stay aligned with what employers need now and in the future.</w:t>
      </w:r>
    </w:p>
    <w:p w14:paraId="2AD04E7F" w14:textId="77777777" w:rsidR="00364701" w:rsidRDefault="00364701"/>
    <w:p w14:paraId="1E9B9849" w14:textId="77777777" w:rsidR="005721AD" w:rsidRDefault="005721AD">
      <w:pPr>
        <w:rPr>
          <w:b/>
        </w:rPr>
      </w:pPr>
    </w:p>
    <w:p w14:paraId="479C51EF" w14:textId="77777777" w:rsidR="005721AD" w:rsidRDefault="005721AD">
      <w:pPr>
        <w:rPr>
          <w:b/>
        </w:rPr>
      </w:pPr>
    </w:p>
    <w:p w14:paraId="45454A2E" w14:textId="77777777" w:rsidR="005721AD" w:rsidRDefault="005721AD">
      <w:pPr>
        <w:rPr>
          <w:b/>
        </w:rPr>
      </w:pPr>
    </w:p>
    <w:p w14:paraId="21236C0B" w14:textId="77777777" w:rsidR="005721AD" w:rsidRDefault="005721AD">
      <w:pPr>
        <w:rPr>
          <w:b/>
        </w:rPr>
      </w:pPr>
    </w:p>
    <w:p w14:paraId="51C9211A" w14:textId="77777777" w:rsidR="005721AD" w:rsidRDefault="005721AD">
      <w:pPr>
        <w:rPr>
          <w:b/>
        </w:rPr>
      </w:pPr>
    </w:p>
    <w:p w14:paraId="3E78FD95" w14:textId="77777777" w:rsidR="005721AD" w:rsidRDefault="005721AD">
      <w:pPr>
        <w:rPr>
          <w:b/>
        </w:rPr>
      </w:pPr>
    </w:p>
    <w:p w14:paraId="511EA8E5" w14:textId="77777777" w:rsidR="005721AD" w:rsidRDefault="005721AD">
      <w:pPr>
        <w:rPr>
          <w:b/>
        </w:rPr>
      </w:pPr>
    </w:p>
    <w:p w14:paraId="29DFC6B9" w14:textId="77777777" w:rsidR="005721AD" w:rsidRDefault="005721AD">
      <w:pPr>
        <w:rPr>
          <w:b/>
        </w:rPr>
      </w:pPr>
    </w:p>
    <w:p w14:paraId="4AE3C48B" w14:textId="77777777" w:rsidR="005721AD" w:rsidRDefault="005721AD">
      <w:pPr>
        <w:rPr>
          <w:b/>
        </w:rPr>
      </w:pPr>
    </w:p>
    <w:p w14:paraId="29678FC0" w14:textId="77777777" w:rsidR="005721AD" w:rsidRDefault="005721AD">
      <w:pPr>
        <w:rPr>
          <w:b/>
        </w:rPr>
      </w:pPr>
    </w:p>
    <w:p w14:paraId="49915825" w14:textId="77777777" w:rsidR="005721AD" w:rsidRDefault="005721AD">
      <w:pPr>
        <w:rPr>
          <w:b/>
        </w:rPr>
      </w:pPr>
    </w:p>
    <w:p w14:paraId="67C8A312" w14:textId="77777777" w:rsidR="005721AD" w:rsidRDefault="005721AD">
      <w:pPr>
        <w:rPr>
          <w:b/>
        </w:rPr>
      </w:pPr>
    </w:p>
    <w:p w14:paraId="7DE012ED" w14:textId="77777777" w:rsidR="005721AD" w:rsidRDefault="005721AD">
      <w:pPr>
        <w:rPr>
          <w:b/>
        </w:rPr>
      </w:pPr>
    </w:p>
    <w:p w14:paraId="5DA8673E" w14:textId="77777777" w:rsidR="005721AD" w:rsidRDefault="005721AD">
      <w:pPr>
        <w:rPr>
          <w:b/>
        </w:rPr>
      </w:pPr>
    </w:p>
    <w:p w14:paraId="7157593D" w14:textId="77777777" w:rsidR="005721AD" w:rsidRDefault="005721AD">
      <w:pPr>
        <w:rPr>
          <w:b/>
        </w:rPr>
      </w:pPr>
    </w:p>
    <w:p w14:paraId="1C9118EB" w14:textId="77777777" w:rsidR="005721AD" w:rsidRDefault="005721AD">
      <w:pPr>
        <w:rPr>
          <w:b/>
        </w:rPr>
      </w:pPr>
    </w:p>
    <w:p w14:paraId="0D204E91" w14:textId="77777777" w:rsidR="005721AD" w:rsidRDefault="005721AD">
      <w:pPr>
        <w:rPr>
          <w:b/>
        </w:rPr>
      </w:pPr>
    </w:p>
    <w:p w14:paraId="6F06A4E1" w14:textId="77777777" w:rsidR="005721AD" w:rsidRDefault="005721AD">
      <w:pPr>
        <w:rPr>
          <w:b/>
        </w:rPr>
      </w:pPr>
    </w:p>
    <w:p w14:paraId="5556FFA5" w14:textId="77777777" w:rsidR="005721AD" w:rsidRDefault="005721AD">
      <w:pPr>
        <w:rPr>
          <w:b/>
        </w:rPr>
      </w:pPr>
    </w:p>
    <w:p w14:paraId="09D255B5" w14:textId="77777777" w:rsidR="005721AD" w:rsidRDefault="005721AD">
      <w:pPr>
        <w:rPr>
          <w:b/>
        </w:rPr>
      </w:pPr>
    </w:p>
    <w:p w14:paraId="1E0E3DF3" w14:textId="77777777" w:rsidR="005721AD" w:rsidRDefault="005721AD">
      <w:pPr>
        <w:rPr>
          <w:b/>
        </w:rPr>
      </w:pPr>
    </w:p>
    <w:p w14:paraId="14601B48" w14:textId="7FC0AF33" w:rsidR="00364701" w:rsidRDefault="00000000">
      <w:r>
        <w:rPr>
          <w:b/>
        </w:rPr>
        <w:lastRenderedPageBreak/>
        <w:t>Reference List</w:t>
      </w:r>
    </w:p>
    <w:p w14:paraId="46035506" w14:textId="77777777" w:rsidR="00364701" w:rsidRDefault="00000000">
      <w:r>
        <w:t>CIO Jobs (2025). Project Manager.</w:t>
      </w:r>
    </w:p>
    <w:p w14:paraId="08E1A60B" w14:textId="77777777" w:rsidR="00364701" w:rsidRDefault="00000000">
      <w:r>
        <w:t>Digital Marketing Job (2025). Digital Content Editor.</w:t>
      </w:r>
    </w:p>
    <w:p w14:paraId="53ABA5D3" w14:textId="77777777" w:rsidR="00364701" w:rsidRDefault="00000000">
      <w:r>
        <w:t>Duggal, H.K. et al. (2023). The state of the art on self‑perceived employability.</w:t>
      </w:r>
    </w:p>
    <w:p w14:paraId="7B056179" w14:textId="77777777" w:rsidR="00364701" w:rsidRDefault="00000000">
      <w:r>
        <w:t>Fabian, K. et al. (2023). Signalling new opportunities? UK job adverts for degree apprenticeships.</w:t>
      </w:r>
    </w:p>
    <w:p w14:paraId="18794649" w14:textId="77777777" w:rsidR="00364701" w:rsidRDefault="00000000">
      <w:r>
        <w:t>Geng, L. et al. (2025). Employability skills for graduates in the construction sector.</w:t>
      </w:r>
    </w:p>
    <w:p w14:paraId="7F8A2493" w14:textId="77777777" w:rsidR="00364701" w:rsidRDefault="00000000">
      <w:r>
        <w:t>NHS Jobs (2025). Solution Data Engineer.</w:t>
      </w:r>
    </w:p>
    <w:p w14:paraId="71AA153C" w14:textId="77777777" w:rsidR="00364701" w:rsidRDefault="00000000">
      <w:r>
        <w:t>Teaching Vacancies (2025). Digital Marketing Officer.</w:t>
      </w:r>
    </w:p>
    <w:p w14:paraId="24FD8620" w14:textId="77777777" w:rsidR="00364701" w:rsidRDefault="00000000">
      <w:r>
        <w:t>Tushar, H. &amp; Sooraksa, N. (2023). Global employability skills in the 21st century workplace.</w:t>
      </w:r>
    </w:p>
    <w:sectPr w:rsidR="0036470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77839881">
    <w:abstractNumId w:val="8"/>
  </w:num>
  <w:num w:numId="2" w16cid:durableId="71858349">
    <w:abstractNumId w:val="6"/>
  </w:num>
  <w:num w:numId="3" w16cid:durableId="233317827">
    <w:abstractNumId w:val="5"/>
  </w:num>
  <w:num w:numId="4" w16cid:durableId="1073166838">
    <w:abstractNumId w:val="4"/>
  </w:num>
  <w:num w:numId="5" w16cid:durableId="1445004141">
    <w:abstractNumId w:val="7"/>
  </w:num>
  <w:num w:numId="6" w16cid:durableId="1230070778">
    <w:abstractNumId w:val="3"/>
  </w:num>
  <w:num w:numId="7" w16cid:durableId="885406695">
    <w:abstractNumId w:val="2"/>
  </w:num>
  <w:num w:numId="8" w16cid:durableId="2063014620">
    <w:abstractNumId w:val="1"/>
  </w:num>
  <w:num w:numId="9" w16cid:durableId="1865052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64701"/>
    <w:rsid w:val="004F2824"/>
    <w:rsid w:val="005721AD"/>
    <w:rsid w:val="005B4800"/>
    <w:rsid w:val="00AA1D8D"/>
    <w:rsid w:val="00B47730"/>
    <w:rsid w:val="00CB0664"/>
    <w:rsid w:val="00DA195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111F65"/>
  <w14:defaultImageDpi w14:val="300"/>
  <w15:docId w15:val="{B6E07F58-7C23-42EA-8D90-CF5CBE2D7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1420</Words>
  <Characters>8095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9497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Corason Barbu (2325979)</cp:lastModifiedBy>
  <cp:revision>4</cp:revision>
  <dcterms:created xsi:type="dcterms:W3CDTF">2013-12-23T23:15:00Z</dcterms:created>
  <dcterms:modified xsi:type="dcterms:W3CDTF">2025-11-17T16:10:00Z</dcterms:modified>
  <cp:category/>
</cp:coreProperties>
</file>