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C8A6DE" w14:textId="77777777" w:rsidR="0054193D" w:rsidRDefault="0054193D" w:rsidP="0054193D">
      <w:pPr>
        <w:jc w:val="center"/>
        <w:rPr>
          <w:sz w:val="32"/>
          <w:szCs w:val="30"/>
        </w:rPr>
      </w:pPr>
    </w:p>
    <w:p w14:paraId="3CC72243" w14:textId="716506F4" w:rsidR="0044301B" w:rsidRPr="0044301B" w:rsidRDefault="0054193D" w:rsidP="0054193D">
      <w:pPr>
        <w:jc w:val="center"/>
        <w:rPr>
          <w:sz w:val="32"/>
          <w:szCs w:val="30"/>
        </w:rPr>
      </w:pPr>
      <w:bookmarkStart w:id="0" w:name="_Hlk179454203"/>
      <w:r>
        <w:rPr>
          <w:sz w:val="32"/>
          <w:szCs w:val="30"/>
        </w:rPr>
        <w:t>Investigating the Factors Influencing the Demand for Electric Vehicles (EVs) in the UK Automotive Industry: A Case Study of MG Motor</w:t>
      </w:r>
    </w:p>
    <w:bookmarkEnd w:id="0"/>
    <w:p w14:paraId="57E2CD9E" w14:textId="3B2959D1" w:rsidR="001834FC" w:rsidRPr="0044301B" w:rsidRDefault="001834FC">
      <w:pPr>
        <w:rPr>
          <w:sz w:val="32"/>
          <w:szCs w:val="30"/>
        </w:rPr>
      </w:pPr>
    </w:p>
    <w:p w14:paraId="6A932A70" w14:textId="77777777" w:rsidR="0054193D" w:rsidRDefault="0054193D"/>
    <w:p w14:paraId="087B52CF" w14:textId="77777777" w:rsidR="0054193D" w:rsidRDefault="0054193D"/>
    <w:p w14:paraId="58DE6238" w14:textId="77777777" w:rsidR="0054193D" w:rsidRDefault="0054193D"/>
    <w:p w14:paraId="2C3951A5" w14:textId="77777777" w:rsidR="0054193D" w:rsidRDefault="0054193D"/>
    <w:p w14:paraId="010CB163" w14:textId="77777777" w:rsidR="0054193D" w:rsidRDefault="0054193D"/>
    <w:p w14:paraId="4D90E246" w14:textId="77777777" w:rsidR="0054193D" w:rsidRDefault="0054193D"/>
    <w:p w14:paraId="631A6CA1" w14:textId="77777777" w:rsidR="0054193D" w:rsidRDefault="0054193D"/>
    <w:p w14:paraId="5A21E60F" w14:textId="77777777" w:rsidR="0054193D" w:rsidRDefault="0054193D"/>
    <w:p w14:paraId="12063B72" w14:textId="77777777" w:rsidR="0054193D" w:rsidRDefault="0054193D"/>
    <w:p w14:paraId="294033AE" w14:textId="77777777" w:rsidR="0054193D" w:rsidRDefault="0054193D"/>
    <w:p w14:paraId="11063B39" w14:textId="77777777" w:rsidR="0054193D" w:rsidRDefault="0054193D"/>
    <w:p w14:paraId="16A0882B" w14:textId="77777777" w:rsidR="0054193D" w:rsidRDefault="0054193D"/>
    <w:p w14:paraId="0D093AD0" w14:textId="77777777" w:rsidR="0054193D" w:rsidRDefault="0054193D"/>
    <w:p w14:paraId="4F203EB1" w14:textId="77777777" w:rsidR="0054193D" w:rsidRDefault="0054193D"/>
    <w:p w14:paraId="027FD031" w14:textId="77777777" w:rsidR="0054193D" w:rsidRDefault="0054193D"/>
    <w:p w14:paraId="6D64AA8B" w14:textId="77777777" w:rsidR="0054193D" w:rsidRDefault="0054193D"/>
    <w:p w14:paraId="055E7AD5" w14:textId="77777777" w:rsidR="0054193D" w:rsidRDefault="0054193D"/>
    <w:p w14:paraId="17F42946" w14:textId="77777777" w:rsidR="0054193D" w:rsidRDefault="0054193D"/>
    <w:p w14:paraId="0FD4277E" w14:textId="77777777" w:rsidR="0054193D" w:rsidRDefault="0054193D"/>
    <w:p w14:paraId="4B54D29F" w14:textId="1020F2E2" w:rsidR="007A44F9" w:rsidRPr="007A44F9" w:rsidRDefault="007A44F9" w:rsidP="007A44F9">
      <w:pPr>
        <w:pStyle w:val="Heading1"/>
        <w:rPr>
          <w:rFonts w:ascii="Times New Roman" w:hAnsi="Times New Roman" w:cs="Times New Roman"/>
        </w:rPr>
      </w:pPr>
      <w:bookmarkStart w:id="1" w:name="_Toc179459991"/>
      <w:r w:rsidRPr="007A44F9">
        <w:rPr>
          <w:rFonts w:ascii="Times New Roman" w:hAnsi="Times New Roman" w:cs="Times New Roman"/>
        </w:rPr>
        <w:lastRenderedPageBreak/>
        <w:t>Abstract:</w:t>
      </w:r>
      <w:bookmarkEnd w:id="1"/>
    </w:p>
    <w:p w14:paraId="5049E38C" w14:textId="6493DA94" w:rsidR="0054193D" w:rsidRDefault="0054193D">
      <w:r w:rsidRPr="0054193D">
        <w:t xml:space="preserve">There has been an increasing demand for electric vehicles all over the world due to the interplay of different environmental, economic, psychological, and governmental factors. </w:t>
      </w:r>
      <w:r w:rsidR="007A44F9">
        <w:t xml:space="preserve">To understand the factors that influence the demand for electric vehicles the researcher developed objectives to be achieved throughout this study. The entire analysis focused on MG Motor, </w:t>
      </w:r>
      <w:r w:rsidR="007A44F9" w:rsidRPr="007A44F9">
        <w:t>a British automotive brand founded in the 1920s and later acquired by a Chinese state-owned carmaker named SAIC Motor based in Shanghai in 2007</w:t>
      </w:r>
      <w:r w:rsidR="007A44F9">
        <w:t xml:space="preserve">. </w:t>
      </w:r>
      <w:r w:rsidRPr="0054193D">
        <w:t xml:space="preserve">To achieve the objective the researcher collected primary data from the participants of the study and </w:t>
      </w:r>
      <w:proofErr w:type="spellStart"/>
      <w:r w:rsidRPr="0054193D">
        <w:t>analyzed</w:t>
      </w:r>
      <w:proofErr w:type="spellEnd"/>
      <w:r w:rsidRPr="0054193D">
        <w:t xml:space="preserve"> those accordingly using the quantitative data analysis method.</w:t>
      </w:r>
      <w:r w:rsidR="007A44F9">
        <w:t xml:space="preserve"> The findings showed that price and affordability, </w:t>
      </w:r>
      <w:r w:rsidR="007A44F9" w:rsidRPr="007A44F9">
        <w:t>charging infrastructure availability, consumer awareness and perception, and government policies and incentives</w:t>
      </w:r>
      <w:r w:rsidR="007A44F9">
        <w:t xml:space="preserve"> have a significant positive influence on consumer demand for electric vehicles.</w:t>
      </w:r>
    </w:p>
    <w:p w14:paraId="6F308772" w14:textId="77777777" w:rsidR="0054193D" w:rsidRDefault="0054193D"/>
    <w:p w14:paraId="1D886941" w14:textId="77777777" w:rsidR="007A44F9" w:rsidRDefault="007A44F9"/>
    <w:p w14:paraId="07657673" w14:textId="77777777" w:rsidR="007A44F9" w:rsidRDefault="007A44F9"/>
    <w:p w14:paraId="25FEB662" w14:textId="77777777" w:rsidR="007A44F9" w:rsidRDefault="007A44F9"/>
    <w:p w14:paraId="3411DFC5" w14:textId="77777777" w:rsidR="007A44F9" w:rsidRDefault="007A44F9"/>
    <w:p w14:paraId="36323961" w14:textId="77777777" w:rsidR="007A44F9" w:rsidRDefault="007A44F9"/>
    <w:p w14:paraId="2C6C721F" w14:textId="77777777" w:rsidR="007A44F9" w:rsidRDefault="007A44F9"/>
    <w:p w14:paraId="065F1599" w14:textId="77777777" w:rsidR="007A44F9" w:rsidRDefault="007A44F9"/>
    <w:p w14:paraId="1FEC612A" w14:textId="77777777" w:rsidR="007A44F9" w:rsidRDefault="007A44F9"/>
    <w:p w14:paraId="3A175D82" w14:textId="77777777" w:rsidR="007A44F9" w:rsidRDefault="007A44F9"/>
    <w:p w14:paraId="7EEC40AF" w14:textId="77777777" w:rsidR="007A44F9" w:rsidRDefault="007A44F9"/>
    <w:p w14:paraId="1D4B3CDE" w14:textId="77777777" w:rsidR="007A44F9" w:rsidRDefault="007A44F9"/>
    <w:p w14:paraId="1FA1D264" w14:textId="77777777" w:rsidR="007A44F9" w:rsidRDefault="007A44F9"/>
    <w:p w14:paraId="0E1AF0B1" w14:textId="77777777" w:rsidR="007A44F9" w:rsidRDefault="007A44F9"/>
    <w:p w14:paraId="66A02715" w14:textId="77777777" w:rsidR="007A44F9" w:rsidRDefault="007A44F9"/>
    <w:p w14:paraId="3544AF4B" w14:textId="77777777" w:rsidR="007A44F9" w:rsidRPr="007A44F9" w:rsidRDefault="007A44F9" w:rsidP="007A44F9">
      <w:pPr>
        <w:pStyle w:val="Heading1"/>
        <w:rPr>
          <w:rFonts w:ascii="Times New Roman" w:hAnsi="Times New Roman" w:cs="Times New Roman"/>
        </w:rPr>
      </w:pPr>
      <w:bookmarkStart w:id="2" w:name="_Toc179459993"/>
      <w:r w:rsidRPr="007A44F9">
        <w:rPr>
          <w:rFonts w:ascii="Times New Roman" w:hAnsi="Times New Roman" w:cs="Times New Roman"/>
        </w:rPr>
        <w:lastRenderedPageBreak/>
        <w:t>Declaration:</w:t>
      </w:r>
      <w:bookmarkEnd w:id="2"/>
    </w:p>
    <w:p w14:paraId="1331A92F" w14:textId="502AFC6F" w:rsidR="007A44F9" w:rsidRDefault="007A44F9" w:rsidP="007A44F9">
      <w:r>
        <w:t>“This is to declare that this dissertation is completed by me and it is not already submitted for any other degree”</w:t>
      </w:r>
    </w:p>
    <w:p w14:paraId="0AC5B95A" w14:textId="28F36F5C" w:rsidR="00DF4DF2" w:rsidRDefault="00DF4DF2" w:rsidP="007A44F9">
      <w:proofErr w:type="spellStart"/>
      <w:r>
        <w:t>ElenaMuscinschi</w:t>
      </w:r>
      <w:proofErr w:type="spellEnd"/>
    </w:p>
    <w:p w14:paraId="1D0ABA4F" w14:textId="727DC420" w:rsidR="007A44F9" w:rsidRDefault="00DF4DF2" w:rsidP="007A44F9">
      <w:r>
        <w:t>November</w:t>
      </w:r>
      <w:r w:rsidR="007A44F9">
        <w:t>, 2024</w:t>
      </w:r>
    </w:p>
    <w:p w14:paraId="16E43443" w14:textId="77777777" w:rsidR="007A44F9" w:rsidRDefault="007A44F9"/>
    <w:p w14:paraId="152CBCA6" w14:textId="77777777" w:rsidR="007A44F9" w:rsidRDefault="007A44F9"/>
    <w:p w14:paraId="7746C50C" w14:textId="77777777" w:rsidR="007A44F9" w:rsidRDefault="007A44F9"/>
    <w:p w14:paraId="0378A74E" w14:textId="77777777" w:rsidR="007A44F9" w:rsidRDefault="007A44F9"/>
    <w:p w14:paraId="762DA556" w14:textId="77777777" w:rsidR="007A44F9" w:rsidRDefault="007A44F9"/>
    <w:p w14:paraId="63072959" w14:textId="77777777" w:rsidR="007A44F9" w:rsidRDefault="007A44F9"/>
    <w:p w14:paraId="7B6F3E8E" w14:textId="77777777" w:rsidR="007A44F9" w:rsidRDefault="007A44F9"/>
    <w:p w14:paraId="5694DAC0" w14:textId="77777777" w:rsidR="007A44F9" w:rsidRDefault="007A44F9"/>
    <w:p w14:paraId="30ACB17D" w14:textId="77777777" w:rsidR="007A44F9" w:rsidRDefault="007A44F9"/>
    <w:p w14:paraId="697BD3BB" w14:textId="77777777" w:rsidR="007A44F9" w:rsidRDefault="007A44F9"/>
    <w:p w14:paraId="3997EC7E" w14:textId="77777777" w:rsidR="007A44F9" w:rsidRDefault="007A44F9"/>
    <w:p w14:paraId="1E73706B" w14:textId="77777777" w:rsidR="007A44F9" w:rsidRDefault="007A44F9"/>
    <w:p w14:paraId="6F93ACA6" w14:textId="77777777" w:rsidR="007A44F9" w:rsidRDefault="007A44F9"/>
    <w:p w14:paraId="0C21F833" w14:textId="77777777" w:rsidR="007A44F9" w:rsidRDefault="007A44F9"/>
    <w:p w14:paraId="1C49E540" w14:textId="77777777" w:rsidR="007A44F9" w:rsidRDefault="007A44F9"/>
    <w:p w14:paraId="60DA7A2A" w14:textId="77777777" w:rsidR="007A44F9" w:rsidRDefault="007A44F9"/>
    <w:p w14:paraId="25C5AFC4" w14:textId="77777777" w:rsidR="007A44F9" w:rsidRDefault="007A44F9"/>
    <w:p w14:paraId="655960CD" w14:textId="77777777" w:rsidR="007A44F9" w:rsidRDefault="007A44F9"/>
    <w:p w14:paraId="2365790D" w14:textId="77777777" w:rsidR="007A44F9" w:rsidRDefault="007A44F9"/>
    <w:p w14:paraId="5ADFBC47" w14:textId="77777777" w:rsidR="007A44F9" w:rsidRDefault="007A44F9"/>
    <w:p w14:paraId="7F6048D0" w14:textId="77777777" w:rsidR="007A44F9" w:rsidRDefault="007A44F9" w:rsidP="007A44F9">
      <w:pPr>
        <w:pStyle w:val="Heading1"/>
        <w:rPr>
          <w:rFonts w:ascii="Times New Roman" w:hAnsi="Times New Roman" w:cs="Times New Roman"/>
        </w:rPr>
      </w:pPr>
      <w:bookmarkStart w:id="3" w:name="_Toc179459994"/>
      <w:r w:rsidRPr="007A44F9">
        <w:rPr>
          <w:rFonts w:ascii="Times New Roman" w:hAnsi="Times New Roman" w:cs="Times New Roman"/>
        </w:rPr>
        <w:lastRenderedPageBreak/>
        <w:t>Acknowledgement:</w:t>
      </w:r>
      <w:bookmarkEnd w:id="3"/>
    </w:p>
    <w:p w14:paraId="768F63A7" w14:textId="615DF3A1" w:rsidR="007A44F9" w:rsidRPr="007A44F9" w:rsidRDefault="007A44F9" w:rsidP="007A44F9">
      <w:r w:rsidRPr="007A44F9">
        <w:t>I am showing gratitude to my Course Instructor</w:t>
      </w:r>
      <w:r w:rsidR="00DA0CB1">
        <w:t xml:space="preserve"> </w:t>
      </w:r>
      <w:proofErr w:type="spellStart"/>
      <w:r w:rsidR="00DA0CB1">
        <w:t>Dr</w:t>
      </w:r>
      <w:r w:rsidR="00FA4F07">
        <w:t>.</w:t>
      </w:r>
      <w:proofErr w:type="spellEnd"/>
      <w:r w:rsidR="00DA0CB1">
        <w:t xml:space="preserve"> Dennis </w:t>
      </w:r>
      <w:proofErr w:type="spellStart"/>
      <w:r w:rsidR="00DA0CB1">
        <w:t>Pepple</w:t>
      </w:r>
      <w:proofErr w:type="spellEnd"/>
      <w:r w:rsidR="00DA0CB1">
        <w:t xml:space="preserve"> </w:t>
      </w:r>
      <w:r w:rsidRPr="007A44F9">
        <w:t>for his</w:t>
      </w:r>
      <w:r w:rsidR="00FA4F07">
        <w:t xml:space="preserve"> </w:t>
      </w:r>
      <w:r w:rsidRPr="007A44F9">
        <w:t xml:space="preserve"> kind cooperation and support </w:t>
      </w:r>
      <w:r>
        <w:t>in</w:t>
      </w:r>
      <w:r w:rsidRPr="007A44F9">
        <w:t xml:space="preserve"> develop</w:t>
      </w:r>
      <w:r>
        <w:t>ing</w:t>
      </w:r>
      <w:r w:rsidRPr="007A44F9">
        <w:t xml:space="preserve"> this research project.</w:t>
      </w:r>
    </w:p>
    <w:p w14:paraId="75EEF5FE" w14:textId="77777777" w:rsidR="007A44F9" w:rsidRPr="007A44F9" w:rsidRDefault="007A44F9" w:rsidP="007A44F9">
      <w:r w:rsidRPr="007A44F9">
        <w:t>Moreover, I am grateful to those people whose contribution and support helped me to complete this task properly.</w:t>
      </w:r>
    </w:p>
    <w:p w14:paraId="49DC65B7" w14:textId="77777777" w:rsidR="00BE660F" w:rsidRDefault="007A44F9" w:rsidP="007A44F9">
      <w:r w:rsidRPr="007A44F9">
        <w:t xml:space="preserve">Thanks again to all of </w:t>
      </w:r>
      <w:r w:rsidR="00BE660F">
        <w:t xml:space="preserve">  them.</w:t>
      </w:r>
    </w:p>
    <w:p w14:paraId="3C67747A" w14:textId="52BD791E" w:rsidR="001834FC" w:rsidRPr="007A44F9" w:rsidRDefault="001834FC" w:rsidP="007A44F9">
      <w:r w:rsidRPr="007A44F9">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Pr="00D7693A" w:rsidRDefault="001834FC" w:rsidP="00D7693A">
          <w:pPr>
            <w:pStyle w:val="TOCHeading"/>
            <w:jc w:val="center"/>
            <w:rPr>
              <w:rFonts w:ascii="Times New Roman" w:hAnsi="Times New Roman" w:cs="Times New Roman"/>
              <w:b/>
              <w:color w:val="auto"/>
            </w:rPr>
          </w:pPr>
          <w:r w:rsidRPr="00D7693A">
            <w:rPr>
              <w:rFonts w:ascii="Times New Roman" w:hAnsi="Times New Roman" w:cs="Times New Roman"/>
              <w:b/>
              <w:color w:val="auto"/>
            </w:rPr>
            <w:t>Table of Contents</w:t>
          </w:r>
        </w:p>
        <w:p w14:paraId="1A821943" w14:textId="66403A67" w:rsidR="00D7693A" w:rsidRPr="00D7693A" w:rsidRDefault="001834FC">
          <w:pPr>
            <w:pStyle w:val="TOC1"/>
            <w:tabs>
              <w:tab w:val="right" w:leader="dot" w:pos="9016"/>
            </w:tabs>
            <w:rPr>
              <w:rFonts w:asciiTheme="minorHAnsi" w:eastAsiaTheme="minorEastAsia" w:hAnsiTheme="minorHAnsi"/>
              <w:noProof/>
              <w:color w:val="auto"/>
              <w:sz w:val="22"/>
              <w:lang w:val="en-US"/>
            </w:rPr>
          </w:pPr>
          <w:r>
            <w:rPr>
              <w:b/>
              <w:bCs/>
              <w:noProof/>
            </w:rPr>
            <w:fldChar w:fldCharType="begin"/>
          </w:r>
          <w:r>
            <w:rPr>
              <w:b/>
              <w:bCs/>
              <w:noProof/>
            </w:rPr>
            <w:instrText xml:space="preserve"> TOC \o "1-3" \h \z \u </w:instrText>
          </w:r>
          <w:r>
            <w:rPr>
              <w:b/>
              <w:bCs/>
              <w:noProof/>
            </w:rPr>
            <w:fldChar w:fldCharType="separate"/>
          </w:r>
          <w:hyperlink w:anchor="_Toc179459991" w:history="1">
            <w:r w:rsidR="00D7693A" w:rsidRPr="00D7693A">
              <w:rPr>
                <w:rStyle w:val="Hyperlink"/>
                <w:rFonts w:cs="Times New Roman"/>
                <w:noProof/>
              </w:rPr>
              <w:t>Abstract:</w:t>
            </w:r>
            <w:r w:rsidR="00D7693A" w:rsidRPr="00D7693A">
              <w:rPr>
                <w:noProof/>
                <w:webHidden/>
              </w:rPr>
              <w:tab/>
            </w:r>
            <w:r w:rsidR="00D7693A" w:rsidRPr="00D7693A">
              <w:rPr>
                <w:noProof/>
                <w:webHidden/>
              </w:rPr>
              <w:fldChar w:fldCharType="begin"/>
            </w:r>
            <w:r w:rsidR="00D7693A" w:rsidRPr="00D7693A">
              <w:rPr>
                <w:noProof/>
                <w:webHidden/>
              </w:rPr>
              <w:instrText xml:space="preserve"> PAGEREF _Toc179459991 \h </w:instrText>
            </w:r>
            <w:r w:rsidR="00D7693A" w:rsidRPr="00D7693A">
              <w:rPr>
                <w:noProof/>
                <w:webHidden/>
              </w:rPr>
            </w:r>
            <w:r w:rsidR="00D7693A" w:rsidRPr="00D7693A">
              <w:rPr>
                <w:noProof/>
                <w:webHidden/>
              </w:rPr>
              <w:fldChar w:fldCharType="separate"/>
            </w:r>
            <w:r w:rsidR="00D7693A">
              <w:rPr>
                <w:noProof/>
                <w:webHidden/>
              </w:rPr>
              <w:t>ii</w:t>
            </w:r>
            <w:r w:rsidR="00D7693A" w:rsidRPr="00D7693A">
              <w:rPr>
                <w:noProof/>
                <w:webHidden/>
              </w:rPr>
              <w:fldChar w:fldCharType="end"/>
            </w:r>
          </w:hyperlink>
        </w:p>
        <w:p w14:paraId="0C0FE4A7" w14:textId="21F3F352" w:rsidR="00D7693A" w:rsidRPr="00D7693A" w:rsidRDefault="00D7693A">
          <w:pPr>
            <w:pStyle w:val="TOC1"/>
            <w:tabs>
              <w:tab w:val="right" w:leader="dot" w:pos="9016"/>
            </w:tabs>
            <w:rPr>
              <w:rFonts w:asciiTheme="minorHAnsi" w:eastAsiaTheme="minorEastAsia" w:hAnsiTheme="minorHAnsi"/>
              <w:noProof/>
              <w:color w:val="auto"/>
              <w:sz w:val="22"/>
              <w:lang w:val="en-US"/>
            </w:rPr>
          </w:pPr>
          <w:hyperlink w:anchor="_Toc179459993" w:history="1">
            <w:r w:rsidRPr="00D7693A">
              <w:rPr>
                <w:rStyle w:val="Hyperlink"/>
                <w:rFonts w:cs="Times New Roman"/>
                <w:noProof/>
              </w:rPr>
              <w:t>Declaration:</w:t>
            </w:r>
            <w:r w:rsidRPr="00D7693A">
              <w:rPr>
                <w:noProof/>
                <w:webHidden/>
              </w:rPr>
              <w:tab/>
            </w:r>
            <w:r w:rsidRPr="00D7693A">
              <w:rPr>
                <w:noProof/>
                <w:webHidden/>
              </w:rPr>
              <w:fldChar w:fldCharType="begin"/>
            </w:r>
            <w:r w:rsidRPr="00D7693A">
              <w:rPr>
                <w:noProof/>
                <w:webHidden/>
              </w:rPr>
              <w:instrText xml:space="preserve"> PAGEREF _Toc179459993 \h </w:instrText>
            </w:r>
            <w:r w:rsidRPr="00D7693A">
              <w:rPr>
                <w:noProof/>
                <w:webHidden/>
              </w:rPr>
            </w:r>
            <w:r w:rsidRPr="00D7693A">
              <w:rPr>
                <w:noProof/>
                <w:webHidden/>
              </w:rPr>
              <w:fldChar w:fldCharType="separate"/>
            </w:r>
            <w:r>
              <w:rPr>
                <w:noProof/>
                <w:webHidden/>
              </w:rPr>
              <w:t>iii</w:t>
            </w:r>
            <w:r w:rsidRPr="00D7693A">
              <w:rPr>
                <w:noProof/>
                <w:webHidden/>
              </w:rPr>
              <w:fldChar w:fldCharType="end"/>
            </w:r>
          </w:hyperlink>
        </w:p>
        <w:p w14:paraId="58C38ED1" w14:textId="3C138F0F" w:rsidR="00D7693A" w:rsidRPr="00D7693A" w:rsidRDefault="00D7693A">
          <w:pPr>
            <w:pStyle w:val="TOC1"/>
            <w:tabs>
              <w:tab w:val="right" w:leader="dot" w:pos="9016"/>
            </w:tabs>
            <w:rPr>
              <w:rFonts w:asciiTheme="minorHAnsi" w:eastAsiaTheme="minorEastAsia" w:hAnsiTheme="minorHAnsi"/>
              <w:noProof/>
              <w:color w:val="auto"/>
              <w:sz w:val="22"/>
              <w:lang w:val="en-US"/>
            </w:rPr>
          </w:pPr>
          <w:hyperlink w:anchor="_Toc179459994" w:history="1">
            <w:r w:rsidRPr="00D7693A">
              <w:rPr>
                <w:rStyle w:val="Hyperlink"/>
                <w:rFonts w:cs="Times New Roman"/>
                <w:noProof/>
              </w:rPr>
              <w:t>Acknowledgement:</w:t>
            </w:r>
            <w:r w:rsidRPr="00D7693A">
              <w:rPr>
                <w:noProof/>
                <w:webHidden/>
              </w:rPr>
              <w:tab/>
            </w:r>
            <w:r w:rsidRPr="00D7693A">
              <w:rPr>
                <w:noProof/>
                <w:webHidden/>
              </w:rPr>
              <w:fldChar w:fldCharType="begin"/>
            </w:r>
            <w:r w:rsidRPr="00D7693A">
              <w:rPr>
                <w:noProof/>
                <w:webHidden/>
              </w:rPr>
              <w:instrText xml:space="preserve"> PAGEREF _Toc179459994 \h </w:instrText>
            </w:r>
            <w:r w:rsidRPr="00D7693A">
              <w:rPr>
                <w:noProof/>
                <w:webHidden/>
              </w:rPr>
            </w:r>
            <w:r w:rsidRPr="00D7693A">
              <w:rPr>
                <w:noProof/>
                <w:webHidden/>
              </w:rPr>
              <w:fldChar w:fldCharType="separate"/>
            </w:r>
            <w:r>
              <w:rPr>
                <w:noProof/>
                <w:webHidden/>
              </w:rPr>
              <w:t>iv</w:t>
            </w:r>
            <w:r w:rsidRPr="00D7693A">
              <w:rPr>
                <w:noProof/>
                <w:webHidden/>
              </w:rPr>
              <w:fldChar w:fldCharType="end"/>
            </w:r>
          </w:hyperlink>
        </w:p>
        <w:p w14:paraId="614AD1F3" w14:textId="7C20EE91" w:rsidR="00D7693A" w:rsidRPr="00D7693A" w:rsidRDefault="00D7693A">
          <w:pPr>
            <w:pStyle w:val="TOC1"/>
            <w:tabs>
              <w:tab w:val="right" w:leader="dot" w:pos="9016"/>
            </w:tabs>
            <w:rPr>
              <w:rFonts w:asciiTheme="minorHAnsi" w:eastAsiaTheme="minorEastAsia" w:hAnsiTheme="minorHAnsi"/>
              <w:noProof/>
              <w:color w:val="auto"/>
              <w:sz w:val="22"/>
              <w:lang w:val="en-US"/>
            </w:rPr>
          </w:pPr>
          <w:hyperlink w:anchor="_Toc179459995" w:history="1">
            <w:r w:rsidRPr="00D7693A">
              <w:rPr>
                <w:rStyle w:val="Hyperlink"/>
                <w:rFonts w:cs="Times New Roman"/>
                <w:noProof/>
              </w:rPr>
              <w:t>Chapter 1: Introduction</w:t>
            </w:r>
            <w:r w:rsidRPr="00D7693A">
              <w:rPr>
                <w:noProof/>
                <w:webHidden/>
              </w:rPr>
              <w:tab/>
            </w:r>
            <w:r w:rsidRPr="00D7693A">
              <w:rPr>
                <w:noProof/>
                <w:webHidden/>
              </w:rPr>
              <w:fldChar w:fldCharType="begin"/>
            </w:r>
            <w:r w:rsidRPr="00D7693A">
              <w:rPr>
                <w:noProof/>
                <w:webHidden/>
              </w:rPr>
              <w:instrText xml:space="preserve"> PAGEREF _Toc179459995 \h </w:instrText>
            </w:r>
            <w:r w:rsidRPr="00D7693A">
              <w:rPr>
                <w:noProof/>
                <w:webHidden/>
              </w:rPr>
            </w:r>
            <w:r w:rsidRPr="00D7693A">
              <w:rPr>
                <w:noProof/>
                <w:webHidden/>
              </w:rPr>
              <w:fldChar w:fldCharType="separate"/>
            </w:r>
            <w:r>
              <w:rPr>
                <w:noProof/>
                <w:webHidden/>
              </w:rPr>
              <w:t>1</w:t>
            </w:r>
            <w:r w:rsidRPr="00D7693A">
              <w:rPr>
                <w:noProof/>
                <w:webHidden/>
              </w:rPr>
              <w:fldChar w:fldCharType="end"/>
            </w:r>
          </w:hyperlink>
        </w:p>
        <w:p w14:paraId="0E6531F2" w14:textId="74668B96"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59996" w:history="1">
            <w:r w:rsidRPr="00D7693A">
              <w:rPr>
                <w:rStyle w:val="Hyperlink"/>
                <w:rFonts w:cs="Times New Roman"/>
                <w:noProof/>
              </w:rPr>
              <w:t>1.1 Background of the Research</w:t>
            </w:r>
            <w:r w:rsidRPr="00D7693A">
              <w:rPr>
                <w:noProof/>
                <w:webHidden/>
              </w:rPr>
              <w:tab/>
            </w:r>
            <w:r w:rsidRPr="00D7693A">
              <w:rPr>
                <w:noProof/>
                <w:webHidden/>
              </w:rPr>
              <w:fldChar w:fldCharType="begin"/>
            </w:r>
            <w:r w:rsidRPr="00D7693A">
              <w:rPr>
                <w:noProof/>
                <w:webHidden/>
              </w:rPr>
              <w:instrText xml:space="preserve"> PAGEREF _Toc179459996 \h </w:instrText>
            </w:r>
            <w:r w:rsidRPr="00D7693A">
              <w:rPr>
                <w:noProof/>
                <w:webHidden/>
              </w:rPr>
            </w:r>
            <w:r w:rsidRPr="00D7693A">
              <w:rPr>
                <w:noProof/>
                <w:webHidden/>
              </w:rPr>
              <w:fldChar w:fldCharType="separate"/>
            </w:r>
            <w:r>
              <w:rPr>
                <w:noProof/>
                <w:webHidden/>
              </w:rPr>
              <w:t>1</w:t>
            </w:r>
            <w:r w:rsidRPr="00D7693A">
              <w:rPr>
                <w:noProof/>
                <w:webHidden/>
              </w:rPr>
              <w:fldChar w:fldCharType="end"/>
            </w:r>
          </w:hyperlink>
        </w:p>
        <w:p w14:paraId="5B39BC25" w14:textId="0A7C85A7"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59997" w:history="1">
            <w:r w:rsidRPr="00D7693A">
              <w:rPr>
                <w:rStyle w:val="Hyperlink"/>
                <w:rFonts w:cs="Times New Roman"/>
                <w:noProof/>
              </w:rPr>
              <w:t>1.2 Organizational Background</w:t>
            </w:r>
            <w:r w:rsidRPr="00D7693A">
              <w:rPr>
                <w:noProof/>
                <w:webHidden/>
              </w:rPr>
              <w:tab/>
            </w:r>
            <w:r w:rsidRPr="00D7693A">
              <w:rPr>
                <w:noProof/>
                <w:webHidden/>
              </w:rPr>
              <w:fldChar w:fldCharType="begin"/>
            </w:r>
            <w:r w:rsidRPr="00D7693A">
              <w:rPr>
                <w:noProof/>
                <w:webHidden/>
              </w:rPr>
              <w:instrText xml:space="preserve"> PAGEREF _Toc179459997 \h </w:instrText>
            </w:r>
            <w:r w:rsidRPr="00D7693A">
              <w:rPr>
                <w:noProof/>
                <w:webHidden/>
              </w:rPr>
            </w:r>
            <w:r w:rsidRPr="00D7693A">
              <w:rPr>
                <w:noProof/>
                <w:webHidden/>
              </w:rPr>
              <w:fldChar w:fldCharType="separate"/>
            </w:r>
            <w:r>
              <w:rPr>
                <w:noProof/>
                <w:webHidden/>
              </w:rPr>
              <w:t>1</w:t>
            </w:r>
            <w:r w:rsidRPr="00D7693A">
              <w:rPr>
                <w:noProof/>
                <w:webHidden/>
              </w:rPr>
              <w:fldChar w:fldCharType="end"/>
            </w:r>
          </w:hyperlink>
        </w:p>
        <w:p w14:paraId="50F3D03A" w14:textId="7586858D"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59998" w:history="1">
            <w:r w:rsidRPr="00D7693A">
              <w:rPr>
                <w:rStyle w:val="Hyperlink"/>
                <w:rFonts w:cs="Times New Roman"/>
                <w:noProof/>
              </w:rPr>
              <w:t>1.3 Research Aim and Objectives</w:t>
            </w:r>
            <w:r w:rsidRPr="00D7693A">
              <w:rPr>
                <w:noProof/>
                <w:webHidden/>
              </w:rPr>
              <w:tab/>
            </w:r>
            <w:r w:rsidRPr="00D7693A">
              <w:rPr>
                <w:noProof/>
                <w:webHidden/>
              </w:rPr>
              <w:fldChar w:fldCharType="begin"/>
            </w:r>
            <w:r w:rsidRPr="00D7693A">
              <w:rPr>
                <w:noProof/>
                <w:webHidden/>
              </w:rPr>
              <w:instrText xml:space="preserve"> PAGEREF _Toc179459998 \h </w:instrText>
            </w:r>
            <w:r w:rsidRPr="00D7693A">
              <w:rPr>
                <w:noProof/>
                <w:webHidden/>
              </w:rPr>
            </w:r>
            <w:r w:rsidRPr="00D7693A">
              <w:rPr>
                <w:noProof/>
                <w:webHidden/>
              </w:rPr>
              <w:fldChar w:fldCharType="separate"/>
            </w:r>
            <w:r>
              <w:rPr>
                <w:noProof/>
                <w:webHidden/>
              </w:rPr>
              <w:t>1</w:t>
            </w:r>
            <w:r w:rsidRPr="00D7693A">
              <w:rPr>
                <w:noProof/>
                <w:webHidden/>
              </w:rPr>
              <w:fldChar w:fldCharType="end"/>
            </w:r>
          </w:hyperlink>
        </w:p>
        <w:p w14:paraId="3488136B" w14:textId="583E7C85"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59999" w:history="1">
            <w:r w:rsidRPr="00D7693A">
              <w:rPr>
                <w:rStyle w:val="Hyperlink"/>
                <w:rFonts w:cs="Times New Roman"/>
                <w:noProof/>
              </w:rPr>
              <w:t>1.4 Research Questions</w:t>
            </w:r>
            <w:r w:rsidRPr="00D7693A">
              <w:rPr>
                <w:noProof/>
                <w:webHidden/>
              </w:rPr>
              <w:tab/>
            </w:r>
            <w:r w:rsidRPr="00D7693A">
              <w:rPr>
                <w:noProof/>
                <w:webHidden/>
              </w:rPr>
              <w:fldChar w:fldCharType="begin"/>
            </w:r>
            <w:r w:rsidRPr="00D7693A">
              <w:rPr>
                <w:noProof/>
                <w:webHidden/>
              </w:rPr>
              <w:instrText xml:space="preserve"> PAGEREF _Toc179459999 \h </w:instrText>
            </w:r>
            <w:r w:rsidRPr="00D7693A">
              <w:rPr>
                <w:noProof/>
                <w:webHidden/>
              </w:rPr>
            </w:r>
            <w:r w:rsidRPr="00D7693A">
              <w:rPr>
                <w:noProof/>
                <w:webHidden/>
              </w:rPr>
              <w:fldChar w:fldCharType="separate"/>
            </w:r>
            <w:r>
              <w:rPr>
                <w:noProof/>
                <w:webHidden/>
              </w:rPr>
              <w:t>2</w:t>
            </w:r>
            <w:r w:rsidRPr="00D7693A">
              <w:rPr>
                <w:noProof/>
                <w:webHidden/>
              </w:rPr>
              <w:fldChar w:fldCharType="end"/>
            </w:r>
          </w:hyperlink>
        </w:p>
        <w:p w14:paraId="635DBB3F" w14:textId="44325E17"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00" w:history="1">
            <w:r w:rsidRPr="00D7693A">
              <w:rPr>
                <w:rStyle w:val="Hyperlink"/>
                <w:rFonts w:cs="Times New Roman"/>
                <w:noProof/>
              </w:rPr>
              <w:t>1.5 Rationale of the Research</w:t>
            </w:r>
            <w:r w:rsidRPr="00D7693A">
              <w:rPr>
                <w:noProof/>
                <w:webHidden/>
              </w:rPr>
              <w:tab/>
            </w:r>
            <w:r w:rsidRPr="00D7693A">
              <w:rPr>
                <w:noProof/>
                <w:webHidden/>
              </w:rPr>
              <w:fldChar w:fldCharType="begin"/>
            </w:r>
            <w:r w:rsidRPr="00D7693A">
              <w:rPr>
                <w:noProof/>
                <w:webHidden/>
              </w:rPr>
              <w:instrText xml:space="preserve"> PAGEREF _Toc179460000 \h </w:instrText>
            </w:r>
            <w:r w:rsidRPr="00D7693A">
              <w:rPr>
                <w:noProof/>
                <w:webHidden/>
              </w:rPr>
            </w:r>
            <w:r w:rsidRPr="00D7693A">
              <w:rPr>
                <w:noProof/>
                <w:webHidden/>
              </w:rPr>
              <w:fldChar w:fldCharType="separate"/>
            </w:r>
            <w:r>
              <w:rPr>
                <w:noProof/>
                <w:webHidden/>
              </w:rPr>
              <w:t>2</w:t>
            </w:r>
            <w:r w:rsidRPr="00D7693A">
              <w:rPr>
                <w:noProof/>
                <w:webHidden/>
              </w:rPr>
              <w:fldChar w:fldCharType="end"/>
            </w:r>
          </w:hyperlink>
        </w:p>
        <w:p w14:paraId="1DE555C0" w14:textId="360C12ED" w:rsidR="00D7693A" w:rsidRPr="00D7693A" w:rsidRDefault="00D7693A">
          <w:pPr>
            <w:pStyle w:val="TOC1"/>
            <w:tabs>
              <w:tab w:val="right" w:leader="dot" w:pos="9016"/>
            </w:tabs>
            <w:rPr>
              <w:rFonts w:asciiTheme="minorHAnsi" w:eastAsiaTheme="minorEastAsia" w:hAnsiTheme="minorHAnsi"/>
              <w:noProof/>
              <w:color w:val="auto"/>
              <w:sz w:val="22"/>
              <w:lang w:val="en-US"/>
            </w:rPr>
          </w:pPr>
          <w:hyperlink w:anchor="_Toc179460001" w:history="1">
            <w:r w:rsidRPr="00D7693A">
              <w:rPr>
                <w:rStyle w:val="Hyperlink"/>
                <w:rFonts w:cs="Times New Roman"/>
                <w:noProof/>
              </w:rPr>
              <w:t>Chapter 2: Literature Review</w:t>
            </w:r>
            <w:r w:rsidRPr="00D7693A">
              <w:rPr>
                <w:noProof/>
                <w:webHidden/>
              </w:rPr>
              <w:tab/>
            </w:r>
            <w:r w:rsidRPr="00D7693A">
              <w:rPr>
                <w:noProof/>
                <w:webHidden/>
              </w:rPr>
              <w:fldChar w:fldCharType="begin"/>
            </w:r>
            <w:r w:rsidRPr="00D7693A">
              <w:rPr>
                <w:noProof/>
                <w:webHidden/>
              </w:rPr>
              <w:instrText xml:space="preserve"> PAGEREF _Toc179460001 \h </w:instrText>
            </w:r>
            <w:r w:rsidRPr="00D7693A">
              <w:rPr>
                <w:noProof/>
                <w:webHidden/>
              </w:rPr>
            </w:r>
            <w:r w:rsidRPr="00D7693A">
              <w:rPr>
                <w:noProof/>
                <w:webHidden/>
              </w:rPr>
              <w:fldChar w:fldCharType="separate"/>
            </w:r>
            <w:r>
              <w:rPr>
                <w:noProof/>
                <w:webHidden/>
              </w:rPr>
              <w:t>3</w:t>
            </w:r>
            <w:r w:rsidRPr="00D7693A">
              <w:rPr>
                <w:noProof/>
                <w:webHidden/>
              </w:rPr>
              <w:fldChar w:fldCharType="end"/>
            </w:r>
          </w:hyperlink>
        </w:p>
        <w:p w14:paraId="021775E1" w14:textId="6F57BF3D"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02" w:history="1">
            <w:r w:rsidRPr="00D7693A">
              <w:rPr>
                <w:rStyle w:val="Hyperlink"/>
                <w:rFonts w:cs="Times New Roman"/>
                <w:noProof/>
              </w:rPr>
              <w:t>2.1 Introduction</w:t>
            </w:r>
            <w:r w:rsidRPr="00D7693A">
              <w:rPr>
                <w:noProof/>
                <w:webHidden/>
              </w:rPr>
              <w:tab/>
            </w:r>
            <w:r w:rsidRPr="00D7693A">
              <w:rPr>
                <w:noProof/>
                <w:webHidden/>
              </w:rPr>
              <w:fldChar w:fldCharType="begin"/>
            </w:r>
            <w:r w:rsidRPr="00D7693A">
              <w:rPr>
                <w:noProof/>
                <w:webHidden/>
              </w:rPr>
              <w:instrText xml:space="preserve"> PAGEREF _Toc179460002 \h </w:instrText>
            </w:r>
            <w:r w:rsidRPr="00D7693A">
              <w:rPr>
                <w:noProof/>
                <w:webHidden/>
              </w:rPr>
            </w:r>
            <w:r w:rsidRPr="00D7693A">
              <w:rPr>
                <w:noProof/>
                <w:webHidden/>
              </w:rPr>
              <w:fldChar w:fldCharType="separate"/>
            </w:r>
            <w:r>
              <w:rPr>
                <w:noProof/>
                <w:webHidden/>
              </w:rPr>
              <w:t>3</w:t>
            </w:r>
            <w:r w:rsidRPr="00D7693A">
              <w:rPr>
                <w:noProof/>
                <w:webHidden/>
              </w:rPr>
              <w:fldChar w:fldCharType="end"/>
            </w:r>
          </w:hyperlink>
        </w:p>
        <w:p w14:paraId="5911E505" w14:textId="6D2FB184"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03" w:history="1">
            <w:r w:rsidRPr="00D7693A">
              <w:rPr>
                <w:rStyle w:val="Hyperlink"/>
                <w:rFonts w:cs="Times New Roman"/>
                <w:noProof/>
              </w:rPr>
              <w:t>2.2 Relevant Knowledge, Concepts, and Theories</w:t>
            </w:r>
            <w:r w:rsidRPr="00D7693A">
              <w:rPr>
                <w:noProof/>
                <w:webHidden/>
              </w:rPr>
              <w:tab/>
            </w:r>
            <w:r w:rsidRPr="00D7693A">
              <w:rPr>
                <w:noProof/>
                <w:webHidden/>
              </w:rPr>
              <w:fldChar w:fldCharType="begin"/>
            </w:r>
            <w:r w:rsidRPr="00D7693A">
              <w:rPr>
                <w:noProof/>
                <w:webHidden/>
              </w:rPr>
              <w:instrText xml:space="preserve"> PAGEREF _Toc179460003 \h </w:instrText>
            </w:r>
            <w:r w:rsidRPr="00D7693A">
              <w:rPr>
                <w:noProof/>
                <w:webHidden/>
              </w:rPr>
            </w:r>
            <w:r w:rsidRPr="00D7693A">
              <w:rPr>
                <w:noProof/>
                <w:webHidden/>
              </w:rPr>
              <w:fldChar w:fldCharType="separate"/>
            </w:r>
            <w:r>
              <w:rPr>
                <w:noProof/>
                <w:webHidden/>
              </w:rPr>
              <w:t>3</w:t>
            </w:r>
            <w:r w:rsidRPr="00D7693A">
              <w:rPr>
                <w:noProof/>
                <w:webHidden/>
              </w:rPr>
              <w:fldChar w:fldCharType="end"/>
            </w:r>
          </w:hyperlink>
        </w:p>
        <w:p w14:paraId="1E8BD813" w14:textId="522C5851"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04" w:history="1">
            <w:r w:rsidRPr="00D7693A">
              <w:rPr>
                <w:rStyle w:val="Hyperlink"/>
                <w:rFonts w:cs="Times New Roman"/>
                <w:noProof/>
              </w:rPr>
              <w:t>2.3 Proposed Conceptual Framework</w:t>
            </w:r>
            <w:r w:rsidRPr="00D7693A">
              <w:rPr>
                <w:noProof/>
                <w:webHidden/>
              </w:rPr>
              <w:tab/>
            </w:r>
            <w:r w:rsidRPr="00D7693A">
              <w:rPr>
                <w:noProof/>
                <w:webHidden/>
              </w:rPr>
              <w:fldChar w:fldCharType="begin"/>
            </w:r>
            <w:r w:rsidRPr="00D7693A">
              <w:rPr>
                <w:noProof/>
                <w:webHidden/>
              </w:rPr>
              <w:instrText xml:space="preserve"> PAGEREF _Toc179460004 \h </w:instrText>
            </w:r>
            <w:r w:rsidRPr="00D7693A">
              <w:rPr>
                <w:noProof/>
                <w:webHidden/>
              </w:rPr>
            </w:r>
            <w:r w:rsidRPr="00D7693A">
              <w:rPr>
                <w:noProof/>
                <w:webHidden/>
              </w:rPr>
              <w:fldChar w:fldCharType="separate"/>
            </w:r>
            <w:r>
              <w:rPr>
                <w:noProof/>
                <w:webHidden/>
              </w:rPr>
              <w:t>4</w:t>
            </w:r>
            <w:r w:rsidRPr="00D7693A">
              <w:rPr>
                <w:noProof/>
                <w:webHidden/>
              </w:rPr>
              <w:fldChar w:fldCharType="end"/>
            </w:r>
          </w:hyperlink>
        </w:p>
        <w:p w14:paraId="75ED008E" w14:textId="11E9AA3B"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05" w:history="1">
            <w:r w:rsidRPr="00D7693A">
              <w:rPr>
                <w:rStyle w:val="Hyperlink"/>
                <w:rFonts w:cs="Times New Roman"/>
                <w:noProof/>
              </w:rPr>
              <w:t>2.4 Analysis of the Literature</w:t>
            </w:r>
            <w:r w:rsidRPr="00D7693A">
              <w:rPr>
                <w:noProof/>
                <w:webHidden/>
              </w:rPr>
              <w:tab/>
            </w:r>
            <w:r w:rsidRPr="00D7693A">
              <w:rPr>
                <w:noProof/>
                <w:webHidden/>
              </w:rPr>
              <w:fldChar w:fldCharType="begin"/>
            </w:r>
            <w:r w:rsidRPr="00D7693A">
              <w:rPr>
                <w:noProof/>
                <w:webHidden/>
              </w:rPr>
              <w:instrText xml:space="preserve"> PAGEREF _Toc179460005 \h </w:instrText>
            </w:r>
            <w:r w:rsidRPr="00D7693A">
              <w:rPr>
                <w:noProof/>
                <w:webHidden/>
              </w:rPr>
            </w:r>
            <w:r w:rsidRPr="00D7693A">
              <w:rPr>
                <w:noProof/>
                <w:webHidden/>
              </w:rPr>
              <w:fldChar w:fldCharType="separate"/>
            </w:r>
            <w:r>
              <w:rPr>
                <w:noProof/>
                <w:webHidden/>
              </w:rPr>
              <w:t>5</w:t>
            </w:r>
            <w:r w:rsidRPr="00D7693A">
              <w:rPr>
                <w:noProof/>
                <w:webHidden/>
              </w:rPr>
              <w:fldChar w:fldCharType="end"/>
            </w:r>
          </w:hyperlink>
        </w:p>
        <w:p w14:paraId="203B3582" w14:textId="11628B2F" w:rsidR="00D7693A" w:rsidRPr="00D7693A" w:rsidRDefault="00D7693A">
          <w:pPr>
            <w:pStyle w:val="TOC3"/>
            <w:tabs>
              <w:tab w:val="right" w:leader="dot" w:pos="9016"/>
            </w:tabs>
            <w:rPr>
              <w:rFonts w:asciiTheme="minorHAnsi" w:eastAsiaTheme="minorEastAsia" w:hAnsiTheme="minorHAnsi"/>
              <w:noProof/>
              <w:color w:val="auto"/>
              <w:sz w:val="22"/>
              <w:lang w:val="en-US"/>
            </w:rPr>
          </w:pPr>
          <w:hyperlink w:anchor="_Toc179460006" w:history="1">
            <w:r w:rsidRPr="00D7693A">
              <w:rPr>
                <w:rStyle w:val="Hyperlink"/>
                <w:rFonts w:cs="Times New Roman"/>
                <w:noProof/>
              </w:rPr>
              <w:t>2.4.1 Growing Trend of Consumers Shifting to Electric Vehicles</w:t>
            </w:r>
            <w:r w:rsidRPr="00D7693A">
              <w:rPr>
                <w:noProof/>
                <w:webHidden/>
              </w:rPr>
              <w:tab/>
            </w:r>
            <w:r w:rsidRPr="00D7693A">
              <w:rPr>
                <w:noProof/>
                <w:webHidden/>
              </w:rPr>
              <w:fldChar w:fldCharType="begin"/>
            </w:r>
            <w:r w:rsidRPr="00D7693A">
              <w:rPr>
                <w:noProof/>
                <w:webHidden/>
              </w:rPr>
              <w:instrText xml:space="preserve"> PAGEREF _Toc179460006 \h </w:instrText>
            </w:r>
            <w:r w:rsidRPr="00D7693A">
              <w:rPr>
                <w:noProof/>
                <w:webHidden/>
              </w:rPr>
            </w:r>
            <w:r w:rsidRPr="00D7693A">
              <w:rPr>
                <w:noProof/>
                <w:webHidden/>
              </w:rPr>
              <w:fldChar w:fldCharType="separate"/>
            </w:r>
            <w:r>
              <w:rPr>
                <w:noProof/>
                <w:webHidden/>
              </w:rPr>
              <w:t>5</w:t>
            </w:r>
            <w:r w:rsidRPr="00D7693A">
              <w:rPr>
                <w:noProof/>
                <w:webHidden/>
              </w:rPr>
              <w:fldChar w:fldCharType="end"/>
            </w:r>
          </w:hyperlink>
        </w:p>
        <w:p w14:paraId="1A8081B0" w14:textId="7E5D1AEA" w:rsidR="00D7693A" w:rsidRPr="00D7693A" w:rsidRDefault="00D7693A">
          <w:pPr>
            <w:pStyle w:val="TOC3"/>
            <w:tabs>
              <w:tab w:val="right" w:leader="dot" w:pos="9016"/>
            </w:tabs>
            <w:rPr>
              <w:rFonts w:asciiTheme="minorHAnsi" w:eastAsiaTheme="minorEastAsia" w:hAnsiTheme="minorHAnsi"/>
              <w:noProof/>
              <w:color w:val="auto"/>
              <w:sz w:val="22"/>
              <w:lang w:val="en-US"/>
            </w:rPr>
          </w:pPr>
          <w:hyperlink w:anchor="_Toc179460007" w:history="1">
            <w:r w:rsidRPr="00D7693A">
              <w:rPr>
                <w:rStyle w:val="Hyperlink"/>
                <w:rFonts w:cs="Times New Roman"/>
                <w:noProof/>
              </w:rPr>
              <w:t>2.4.2 Factors Influencing Consumer Demand for Electric Vehicles</w:t>
            </w:r>
            <w:r w:rsidRPr="00D7693A">
              <w:rPr>
                <w:noProof/>
                <w:webHidden/>
              </w:rPr>
              <w:tab/>
            </w:r>
            <w:r w:rsidRPr="00D7693A">
              <w:rPr>
                <w:noProof/>
                <w:webHidden/>
              </w:rPr>
              <w:fldChar w:fldCharType="begin"/>
            </w:r>
            <w:r w:rsidRPr="00D7693A">
              <w:rPr>
                <w:noProof/>
                <w:webHidden/>
              </w:rPr>
              <w:instrText xml:space="preserve"> PAGEREF _Toc179460007 \h </w:instrText>
            </w:r>
            <w:r w:rsidRPr="00D7693A">
              <w:rPr>
                <w:noProof/>
                <w:webHidden/>
              </w:rPr>
            </w:r>
            <w:r w:rsidRPr="00D7693A">
              <w:rPr>
                <w:noProof/>
                <w:webHidden/>
              </w:rPr>
              <w:fldChar w:fldCharType="separate"/>
            </w:r>
            <w:r>
              <w:rPr>
                <w:noProof/>
                <w:webHidden/>
              </w:rPr>
              <w:t>5</w:t>
            </w:r>
            <w:r w:rsidRPr="00D7693A">
              <w:rPr>
                <w:noProof/>
                <w:webHidden/>
              </w:rPr>
              <w:fldChar w:fldCharType="end"/>
            </w:r>
          </w:hyperlink>
        </w:p>
        <w:p w14:paraId="4EFBFF06" w14:textId="75097B0E" w:rsidR="00D7693A" w:rsidRPr="00D7693A" w:rsidRDefault="00D7693A">
          <w:pPr>
            <w:pStyle w:val="TOC3"/>
            <w:tabs>
              <w:tab w:val="right" w:leader="dot" w:pos="9016"/>
            </w:tabs>
            <w:rPr>
              <w:rFonts w:asciiTheme="minorHAnsi" w:eastAsiaTheme="minorEastAsia" w:hAnsiTheme="minorHAnsi"/>
              <w:noProof/>
              <w:color w:val="auto"/>
              <w:sz w:val="22"/>
              <w:lang w:val="en-US"/>
            </w:rPr>
          </w:pPr>
          <w:hyperlink w:anchor="_Toc179460008" w:history="1">
            <w:r w:rsidRPr="00D7693A">
              <w:rPr>
                <w:rStyle w:val="Hyperlink"/>
                <w:rFonts w:cs="Times New Roman"/>
                <w:noProof/>
              </w:rPr>
              <w:t>2.4.3 Automotive Companies Strategizing Their Marketing Plans for Increasing Electric Vehicles Adoption</w:t>
            </w:r>
            <w:r w:rsidRPr="00D7693A">
              <w:rPr>
                <w:noProof/>
                <w:webHidden/>
              </w:rPr>
              <w:tab/>
            </w:r>
            <w:r w:rsidRPr="00D7693A">
              <w:rPr>
                <w:noProof/>
                <w:webHidden/>
              </w:rPr>
              <w:fldChar w:fldCharType="begin"/>
            </w:r>
            <w:r w:rsidRPr="00D7693A">
              <w:rPr>
                <w:noProof/>
                <w:webHidden/>
              </w:rPr>
              <w:instrText xml:space="preserve"> PAGEREF _Toc179460008 \h </w:instrText>
            </w:r>
            <w:r w:rsidRPr="00D7693A">
              <w:rPr>
                <w:noProof/>
                <w:webHidden/>
              </w:rPr>
            </w:r>
            <w:r w:rsidRPr="00D7693A">
              <w:rPr>
                <w:noProof/>
                <w:webHidden/>
              </w:rPr>
              <w:fldChar w:fldCharType="separate"/>
            </w:r>
            <w:r>
              <w:rPr>
                <w:noProof/>
                <w:webHidden/>
              </w:rPr>
              <w:t>6</w:t>
            </w:r>
            <w:r w:rsidRPr="00D7693A">
              <w:rPr>
                <w:noProof/>
                <w:webHidden/>
              </w:rPr>
              <w:fldChar w:fldCharType="end"/>
            </w:r>
          </w:hyperlink>
        </w:p>
        <w:p w14:paraId="34736AF6" w14:textId="57D521D5"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09" w:history="1">
            <w:r w:rsidRPr="00D7693A">
              <w:rPr>
                <w:rStyle w:val="Hyperlink"/>
                <w:rFonts w:cs="Times New Roman"/>
                <w:noProof/>
              </w:rPr>
              <w:t>2.5 Summary</w:t>
            </w:r>
            <w:r w:rsidRPr="00D7693A">
              <w:rPr>
                <w:noProof/>
                <w:webHidden/>
              </w:rPr>
              <w:tab/>
            </w:r>
            <w:r w:rsidRPr="00D7693A">
              <w:rPr>
                <w:noProof/>
                <w:webHidden/>
              </w:rPr>
              <w:fldChar w:fldCharType="begin"/>
            </w:r>
            <w:r w:rsidRPr="00D7693A">
              <w:rPr>
                <w:noProof/>
                <w:webHidden/>
              </w:rPr>
              <w:instrText xml:space="preserve"> PAGEREF _Toc179460009 \h </w:instrText>
            </w:r>
            <w:r w:rsidRPr="00D7693A">
              <w:rPr>
                <w:noProof/>
                <w:webHidden/>
              </w:rPr>
            </w:r>
            <w:r w:rsidRPr="00D7693A">
              <w:rPr>
                <w:noProof/>
                <w:webHidden/>
              </w:rPr>
              <w:fldChar w:fldCharType="separate"/>
            </w:r>
            <w:r>
              <w:rPr>
                <w:noProof/>
                <w:webHidden/>
              </w:rPr>
              <w:t>7</w:t>
            </w:r>
            <w:r w:rsidRPr="00D7693A">
              <w:rPr>
                <w:noProof/>
                <w:webHidden/>
              </w:rPr>
              <w:fldChar w:fldCharType="end"/>
            </w:r>
          </w:hyperlink>
        </w:p>
        <w:p w14:paraId="4ADB3AC8" w14:textId="0E47D026" w:rsidR="00D7693A" w:rsidRPr="00D7693A" w:rsidRDefault="00D7693A">
          <w:pPr>
            <w:pStyle w:val="TOC1"/>
            <w:tabs>
              <w:tab w:val="right" w:leader="dot" w:pos="9016"/>
            </w:tabs>
            <w:rPr>
              <w:rFonts w:asciiTheme="minorHAnsi" w:eastAsiaTheme="minorEastAsia" w:hAnsiTheme="minorHAnsi"/>
              <w:noProof/>
              <w:color w:val="auto"/>
              <w:sz w:val="22"/>
              <w:lang w:val="en-US"/>
            </w:rPr>
          </w:pPr>
          <w:hyperlink w:anchor="_Toc179460010" w:history="1">
            <w:r w:rsidRPr="00D7693A">
              <w:rPr>
                <w:rStyle w:val="Hyperlink"/>
                <w:rFonts w:cs="Times New Roman"/>
                <w:noProof/>
              </w:rPr>
              <w:t>Chapter 3: Methodology</w:t>
            </w:r>
            <w:r w:rsidRPr="00D7693A">
              <w:rPr>
                <w:noProof/>
                <w:webHidden/>
              </w:rPr>
              <w:tab/>
            </w:r>
            <w:r w:rsidRPr="00D7693A">
              <w:rPr>
                <w:noProof/>
                <w:webHidden/>
              </w:rPr>
              <w:fldChar w:fldCharType="begin"/>
            </w:r>
            <w:r w:rsidRPr="00D7693A">
              <w:rPr>
                <w:noProof/>
                <w:webHidden/>
              </w:rPr>
              <w:instrText xml:space="preserve"> PAGEREF _Toc179460010 \h </w:instrText>
            </w:r>
            <w:r w:rsidRPr="00D7693A">
              <w:rPr>
                <w:noProof/>
                <w:webHidden/>
              </w:rPr>
            </w:r>
            <w:r w:rsidRPr="00D7693A">
              <w:rPr>
                <w:noProof/>
                <w:webHidden/>
              </w:rPr>
              <w:fldChar w:fldCharType="separate"/>
            </w:r>
            <w:r>
              <w:rPr>
                <w:noProof/>
                <w:webHidden/>
              </w:rPr>
              <w:t>8</w:t>
            </w:r>
            <w:r w:rsidRPr="00D7693A">
              <w:rPr>
                <w:noProof/>
                <w:webHidden/>
              </w:rPr>
              <w:fldChar w:fldCharType="end"/>
            </w:r>
          </w:hyperlink>
        </w:p>
        <w:p w14:paraId="576AD535" w14:textId="1743767E"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11" w:history="1">
            <w:r w:rsidRPr="00D7693A">
              <w:rPr>
                <w:rStyle w:val="Hyperlink"/>
                <w:rFonts w:cs="Times New Roman"/>
                <w:noProof/>
              </w:rPr>
              <w:t>3.1 Introduction</w:t>
            </w:r>
            <w:r w:rsidRPr="00D7693A">
              <w:rPr>
                <w:noProof/>
                <w:webHidden/>
              </w:rPr>
              <w:tab/>
            </w:r>
            <w:r w:rsidRPr="00D7693A">
              <w:rPr>
                <w:noProof/>
                <w:webHidden/>
              </w:rPr>
              <w:fldChar w:fldCharType="begin"/>
            </w:r>
            <w:r w:rsidRPr="00D7693A">
              <w:rPr>
                <w:noProof/>
                <w:webHidden/>
              </w:rPr>
              <w:instrText xml:space="preserve"> PAGEREF _Toc179460011 \h </w:instrText>
            </w:r>
            <w:r w:rsidRPr="00D7693A">
              <w:rPr>
                <w:noProof/>
                <w:webHidden/>
              </w:rPr>
            </w:r>
            <w:r w:rsidRPr="00D7693A">
              <w:rPr>
                <w:noProof/>
                <w:webHidden/>
              </w:rPr>
              <w:fldChar w:fldCharType="separate"/>
            </w:r>
            <w:r>
              <w:rPr>
                <w:noProof/>
                <w:webHidden/>
              </w:rPr>
              <w:t>8</w:t>
            </w:r>
            <w:r w:rsidRPr="00D7693A">
              <w:rPr>
                <w:noProof/>
                <w:webHidden/>
              </w:rPr>
              <w:fldChar w:fldCharType="end"/>
            </w:r>
          </w:hyperlink>
        </w:p>
        <w:p w14:paraId="38824831" w14:textId="45F07FD0"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12" w:history="1">
            <w:r w:rsidRPr="00D7693A">
              <w:rPr>
                <w:rStyle w:val="Hyperlink"/>
                <w:rFonts w:cs="Times New Roman"/>
                <w:noProof/>
              </w:rPr>
              <w:t>3.2 Research Philosophy</w:t>
            </w:r>
            <w:r w:rsidRPr="00D7693A">
              <w:rPr>
                <w:noProof/>
                <w:webHidden/>
              </w:rPr>
              <w:tab/>
            </w:r>
            <w:r w:rsidRPr="00D7693A">
              <w:rPr>
                <w:noProof/>
                <w:webHidden/>
              </w:rPr>
              <w:fldChar w:fldCharType="begin"/>
            </w:r>
            <w:r w:rsidRPr="00D7693A">
              <w:rPr>
                <w:noProof/>
                <w:webHidden/>
              </w:rPr>
              <w:instrText xml:space="preserve"> PAGEREF _Toc179460012 \h </w:instrText>
            </w:r>
            <w:r w:rsidRPr="00D7693A">
              <w:rPr>
                <w:noProof/>
                <w:webHidden/>
              </w:rPr>
            </w:r>
            <w:r w:rsidRPr="00D7693A">
              <w:rPr>
                <w:noProof/>
                <w:webHidden/>
              </w:rPr>
              <w:fldChar w:fldCharType="separate"/>
            </w:r>
            <w:r>
              <w:rPr>
                <w:noProof/>
                <w:webHidden/>
              </w:rPr>
              <w:t>8</w:t>
            </w:r>
            <w:r w:rsidRPr="00D7693A">
              <w:rPr>
                <w:noProof/>
                <w:webHidden/>
              </w:rPr>
              <w:fldChar w:fldCharType="end"/>
            </w:r>
          </w:hyperlink>
        </w:p>
        <w:p w14:paraId="791855E4" w14:textId="3B970748"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13" w:history="1">
            <w:r w:rsidRPr="00D7693A">
              <w:rPr>
                <w:rStyle w:val="Hyperlink"/>
                <w:rFonts w:cs="Times New Roman"/>
                <w:noProof/>
              </w:rPr>
              <w:t>3.3 Research Approach</w:t>
            </w:r>
            <w:r w:rsidRPr="00D7693A">
              <w:rPr>
                <w:noProof/>
                <w:webHidden/>
              </w:rPr>
              <w:tab/>
            </w:r>
            <w:r w:rsidRPr="00D7693A">
              <w:rPr>
                <w:noProof/>
                <w:webHidden/>
              </w:rPr>
              <w:fldChar w:fldCharType="begin"/>
            </w:r>
            <w:r w:rsidRPr="00D7693A">
              <w:rPr>
                <w:noProof/>
                <w:webHidden/>
              </w:rPr>
              <w:instrText xml:space="preserve"> PAGEREF _Toc179460013 \h </w:instrText>
            </w:r>
            <w:r w:rsidRPr="00D7693A">
              <w:rPr>
                <w:noProof/>
                <w:webHidden/>
              </w:rPr>
            </w:r>
            <w:r w:rsidRPr="00D7693A">
              <w:rPr>
                <w:noProof/>
                <w:webHidden/>
              </w:rPr>
              <w:fldChar w:fldCharType="separate"/>
            </w:r>
            <w:r>
              <w:rPr>
                <w:noProof/>
                <w:webHidden/>
              </w:rPr>
              <w:t>8</w:t>
            </w:r>
            <w:r w:rsidRPr="00D7693A">
              <w:rPr>
                <w:noProof/>
                <w:webHidden/>
              </w:rPr>
              <w:fldChar w:fldCharType="end"/>
            </w:r>
          </w:hyperlink>
        </w:p>
        <w:p w14:paraId="35A400B8" w14:textId="74C3E073"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14" w:history="1">
            <w:r w:rsidRPr="00D7693A">
              <w:rPr>
                <w:rStyle w:val="Hyperlink"/>
                <w:rFonts w:cs="Times New Roman"/>
                <w:noProof/>
              </w:rPr>
              <w:t>3.4 Research Strategy</w:t>
            </w:r>
            <w:r w:rsidRPr="00D7693A">
              <w:rPr>
                <w:noProof/>
                <w:webHidden/>
              </w:rPr>
              <w:tab/>
            </w:r>
            <w:r w:rsidRPr="00D7693A">
              <w:rPr>
                <w:noProof/>
                <w:webHidden/>
              </w:rPr>
              <w:fldChar w:fldCharType="begin"/>
            </w:r>
            <w:r w:rsidRPr="00D7693A">
              <w:rPr>
                <w:noProof/>
                <w:webHidden/>
              </w:rPr>
              <w:instrText xml:space="preserve"> PAGEREF _Toc179460014 \h </w:instrText>
            </w:r>
            <w:r w:rsidRPr="00D7693A">
              <w:rPr>
                <w:noProof/>
                <w:webHidden/>
              </w:rPr>
            </w:r>
            <w:r w:rsidRPr="00D7693A">
              <w:rPr>
                <w:noProof/>
                <w:webHidden/>
              </w:rPr>
              <w:fldChar w:fldCharType="separate"/>
            </w:r>
            <w:r>
              <w:rPr>
                <w:noProof/>
                <w:webHidden/>
              </w:rPr>
              <w:t>9</w:t>
            </w:r>
            <w:r w:rsidRPr="00D7693A">
              <w:rPr>
                <w:noProof/>
                <w:webHidden/>
              </w:rPr>
              <w:fldChar w:fldCharType="end"/>
            </w:r>
          </w:hyperlink>
        </w:p>
        <w:p w14:paraId="6FBC541B" w14:textId="585AA920"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15" w:history="1">
            <w:r w:rsidRPr="00D7693A">
              <w:rPr>
                <w:rStyle w:val="Hyperlink"/>
                <w:rFonts w:cs="Times New Roman"/>
                <w:noProof/>
              </w:rPr>
              <w:t>3.5 Data Collection Method</w:t>
            </w:r>
            <w:r w:rsidRPr="00D7693A">
              <w:rPr>
                <w:noProof/>
                <w:webHidden/>
              </w:rPr>
              <w:tab/>
            </w:r>
            <w:r w:rsidRPr="00D7693A">
              <w:rPr>
                <w:noProof/>
                <w:webHidden/>
              </w:rPr>
              <w:fldChar w:fldCharType="begin"/>
            </w:r>
            <w:r w:rsidRPr="00D7693A">
              <w:rPr>
                <w:noProof/>
                <w:webHidden/>
              </w:rPr>
              <w:instrText xml:space="preserve"> PAGEREF _Toc179460015 \h </w:instrText>
            </w:r>
            <w:r w:rsidRPr="00D7693A">
              <w:rPr>
                <w:noProof/>
                <w:webHidden/>
              </w:rPr>
            </w:r>
            <w:r w:rsidRPr="00D7693A">
              <w:rPr>
                <w:noProof/>
                <w:webHidden/>
              </w:rPr>
              <w:fldChar w:fldCharType="separate"/>
            </w:r>
            <w:r>
              <w:rPr>
                <w:noProof/>
                <w:webHidden/>
              </w:rPr>
              <w:t>9</w:t>
            </w:r>
            <w:r w:rsidRPr="00D7693A">
              <w:rPr>
                <w:noProof/>
                <w:webHidden/>
              </w:rPr>
              <w:fldChar w:fldCharType="end"/>
            </w:r>
          </w:hyperlink>
        </w:p>
        <w:p w14:paraId="26F371AB" w14:textId="744125AB"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16" w:history="1">
            <w:r w:rsidRPr="00D7693A">
              <w:rPr>
                <w:rStyle w:val="Hyperlink"/>
                <w:rFonts w:cs="Times New Roman"/>
                <w:noProof/>
              </w:rPr>
              <w:t>3.6 Sampling Method</w:t>
            </w:r>
            <w:r w:rsidRPr="00D7693A">
              <w:rPr>
                <w:noProof/>
                <w:webHidden/>
              </w:rPr>
              <w:tab/>
            </w:r>
            <w:r w:rsidRPr="00D7693A">
              <w:rPr>
                <w:noProof/>
                <w:webHidden/>
              </w:rPr>
              <w:fldChar w:fldCharType="begin"/>
            </w:r>
            <w:r w:rsidRPr="00D7693A">
              <w:rPr>
                <w:noProof/>
                <w:webHidden/>
              </w:rPr>
              <w:instrText xml:space="preserve"> PAGEREF _Toc179460016 \h </w:instrText>
            </w:r>
            <w:r w:rsidRPr="00D7693A">
              <w:rPr>
                <w:noProof/>
                <w:webHidden/>
              </w:rPr>
            </w:r>
            <w:r w:rsidRPr="00D7693A">
              <w:rPr>
                <w:noProof/>
                <w:webHidden/>
              </w:rPr>
              <w:fldChar w:fldCharType="separate"/>
            </w:r>
            <w:r>
              <w:rPr>
                <w:noProof/>
                <w:webHidden/>
              </w:rPr>
              <w:t>9</w:t>
            </w:r>
            <w:r w:rsidRPr="00D7693A">
              <w:rPr>
                <w:noProof/>
                <w:webHidden/>
              </w:rPr>
              <w:fldChar w:fldCharType="end"/>
            </w:r>
          </w:hyperlink>
        </w:p>
        <w:p w14:paraId="645C6949" w14:textId="2A563D25"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17" w:history="1">
            <w:r w:rsidRPr="00D7693A">
              <w:rPr>
                <w:rStyle w:val="Hyperlink"/>
                <w:rFonts w:cs="Times New Roman"/>
                <w:noProof/>
              </w:rPr>
              <w:t>3.7 Data Analysis Method</w:t>
            </w:r>
            <w:r w:rsidRPr="00D7693A">
              <w:rPr>
                <w:noProof/>
                <w:webHidden/>
              </w:rPr>
              <w:tab/>
            </w:r>
            <w:r w:rsidRPr="00D7693A">
              <w:rPr>
                <w:noProof/>
                <w:webHidden/>
              </w:rPr>
              <w:fldChar w:fldCharType="begin"/>
            </w:r>
            <w:r w:rsidRPr="00D7693A">
              <w:rPr>
                <w:noProof/>
                <w:webHidden/>
              </w:rPr>
              <w:instrText xml:space="preserve"> PAGEREF _Toc179460017 \h </w:instrText>
            </w:r>
            <w:r w:rsidRPr="00D7693A">
              <w:rPr>
                <w:noProof/>
                <w:webHidden/>
              </w:rPr>
            </w:r>
            <w:r w:rsidRPr="00D7693A">
              <w:rPr>
                <w:noProof/>
                <w:webHidden/>
              </w:rPr>
              <w:fldChar w:fldCharType="separate"/>
            </w:r>
            <w:r>
              <w:rPr>
                <w:noProof/>
                <w:webHidden/>
              </w:rPr>
              <w:t>10</w:t>
            </w:r>
            <w:r w:rsidRPr="00D7693A">
              <w:rPr>
                <w:noProof/>
                <w:webHidden/>
              </w:rPr>
              <w:fldChar w:fldCharType="end"/>
            </w:r>
          </w:hyperlink>
        </w:p>
        <w:p w14:paraId="48401040" w14:textId="15CB7C9F"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18" w:history="1">
            <w:r w:rsidRPr="00D7693A">
              <w:rPr>
                <w:rStyle w:val="Hyperlink"/>
                <w:rFonts w:cs="Times New Roman"/>
                <w:noProof/>
              </w:rPr>
              <w:t>3.8 Ethical Consideration</w:t>
            </w:r>
            <w:r w:rsidRPr="00D7693A">
              <w:rPr>
                <w:noProof/>
                <w:webHidden/>
              </w:rPr>
              <w:tab/>
            </w:r>
            <w:r w:rsidRPr="00D7693A">
              <w:rPr>
                <w:noProof/>
                <w:webHidden/>
              </w:rPr>
              <w:fldChar w:fldCharType="begin"/>
            </w:r>
            <w:r w:rsidRPr="00D7693A">
              <w:rPr>
                <w:noProof/>
                <w:webHidden/>
              </w:rPr>
              <w:instrText xml:space="preserve"> PAGEREF _Toc179460018 \h </w:instrText>
            </w:r>
            <w:r w:rsidRPr="00D7693A">
              <w:rPr>
                <w:noProof/>
                <w:webHidden/>
              </w:rPr>
            </w:r>
            <w:r w:rsidRPr="00D7693A">
              <w:rPr>
                <w:noProof/>
                <w:webHidden/>
              </w:rPr>
              <w:fldChar w:fldCharType="separate"/>
            </w:r>
            <w:r>
              <w:rPr>
                <w:noProof/>
                <w:webHidden/>
              </w:rPr>
              <w:t>10</w:t>
            </w:r>
            <w:r w:rsidRPr="00D7693A">
              <w:rPr>
                <w:noProof/>
                <w:webHidden/>
              </w:rPr>
              <w:fldChar w:fldCharType="end"/>
            </w:r>
          </w:hyperlink>
        </w:p>
        <w:p w14:paraId="5CBC5551" w14:textId="3FC9506B"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19" w:history="1">
            <w:r w:rsidRPr="00D7693A">
              <w:rPr>
                <w:rStyle w:val="Hyperlink"/>
                <w:rFonts w:cs="Times New Roman"/>
                <w:noProof/>
              </w:rPr>
              <w:t>3.9 Summary</w:t>
            </w:r>
            <w:r w:rsidRPr="00D7693A">
              <w:rPr>
                <w:noProof/>
                <w:webHidden/>
              </w:rPr>
              <w:tab/>
            </w:r>
            <w:r w:rsidRPr="00D7693A">
              <w:rPr>
                <w:noProof/>
                <w:webHidden/>
              </w:rPr>
              <w:fldChar w:fldCharType="begin"/>
            </w:r>
            <w:r w:rsidRPr="00D7693A">
              <w:rPr>
                <w:noProof/>
                <w:webHidden/>
              </w:rPr>
              <w:instrText xml:space="preserve"> PAGEREF _Toc179460019 \h </w:instrText>
            </w:r>
            <w:r w:rsidRPr="00D7693A">
              <w:rPr>
                <w:noProof/>
                <w:webHidden/>
              </w:rPr>
            </w:r>
            <w:r w:rsidRPr="00D7693A">
              <w:rPr>
                <w:noProof/>
                <w:webHidden/>
              </w:rPr>
              <w:fldChar w:fldCharType="separate"/>
            </w:r>
            <w:r>
              <w:rPr>
                <w:noProof/>
                <w:webHidden/>
              </w:rPr>
              <w:t>11</w:t>
            </w:r>
            <w:r w:rsidRPr="00D7693A">
              <w:rPr>
                <w:noProof/>
                <w:webHidden/>
              </w:rPr>
              <w:fldChar w:fldCharType="end"/>
            </w:r>
          </w:hyperlink>
        </w:p>
        <w:p w14:paraId="4021FE1C" w14:textId="2174D742" w:rsidR="00D7693A" w:rsidRPr="00D7693A" w:rsidRDefault="00D7693A">
          <w:pPr>
            <w:pStyle w:val="TOC1"/>
            <w:tabs>
              <w:tab w:val="right" w:leader="dot" w:pos="9016"/>
            </w:tabs>
            <w:rPr>
              <w:rFonts w:asciiTheme="minorHAnsi" w:eastAsiaTheme="minorEastAsia" w:hAnsiTheme="minorHAnsi"/>
              <w:noProof/>
              <w:color w:val="auto"/>
              <w:sz w:val="22"/>
              <w:lang w:val="en-US"/>
            </w:rPr>
          </w:pPr>
          <w:hyperlink w:anchor="_Toc179460020" w:history="1">
            <w:r w:rsidRPr="00D7693A">
              <w:rPr>
                <w:rStyle w:val="Hyperlink"/>
                <w:rFonts w:cs="Times New Roman"/>
                <w:noProof/>
              </w:rPr>
              <w:t>Chapter 4: Findings and Analysis</w:t>
            </w:r>
            <w:r w:rsidRPr="00D7693A">
              <w:rPr>
                <w:noProof/>
                <w:webHidden/>
              </w:rPr>
              <w:tab/>
            </w:r>
            <w:r w:rsidRPr="00D7693A">
              <w:rPr>
                <w:noProof/>
                <w:webHidden/>
              </w:rPr>
              <w:fldChar w:fldCharType="begin"/>
            </w:r>
            <w:r w:rsidRPr="00D7693A">
              <w:rPr>
                <w:noProof/>
                <w:webHidden/>
              </w:rPr>
              <w:instrText xml:space="preserve"> PAGEREF _Toc179460020 \h </w:instrText>
            </w:r>
            <w:r w:rsidRPr="00D7693A">
              <w:rPr>
                <w:noProof/>
                <w:webHidden/>
              </w:rPr>
            </w:r>
            <w:r w:rsidRPr="00D7693A">
              <w:rPr>
                <w:noProof/>
                <w:webHidden/>
              </w:rPr>
              <w:fldChar w:fldCharType="separate"/>
            </w:r>
            <w:r>
              <w:rPr>
                <w:noProof/>
                <w:webHidden/>
              </w:rPr>
              <w:t>12</w:t>
            </w:r>
            <w:r w:rsidRPr="00D7693A">
              <w:rPr>
                <w:noProof/>
                <w:webHidden/>
              </w:rPr>
              <w:fldChar w:fldCharType="end"/>
            </w:r>
          </w:hyperlink>
        </w:p>
        <w:p w14:paraId="731E5169" w14:textId="41EC277F"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21" w:history="1">
            <w:r w:rsidRPr="00D7693A">
              <w:rPr>
                <w:rStyle w:val="Hyperlink"/>
                <w:rFonts w:cs="Times New Roman"/>
                <w:noProof/>
              </w:rPr>
              <w:t>4.1 Introduction</w:t>
            </w:r>
            <w:r w:rsidRPr="00D7693A">
              <w:rPr>
                <w:noProof/>
                <w:webHidden/>
              </w:rPr>
              <w:tab/>
            </w:r>
            <w:r w:rsidRPr="00D7693A">
              <w:rPr>
                <w:noProof/>
                <w:webHidden/>
              </w:rPr>
              <w:fldChar w:fldCharType="begin"/>
            </w:r>
            <w:r w:rsidRPr="00D7693A">
              <w:rPr>
                <w:noProof/>
                <w:webHidden/>
              </w:rPr>
              <w:instrText xml:space="preserve"> PAGEREF _Toc179460021 \h </w:instrText>
            </w:r>
            <w:r w:rsidRPr="00D7693A">
              <w:rPr>
                <w:noProof/>
                <w:webHidden/>
              </w:rPr>
            </w:r>
            <w:r w:rsidRPr="00D7693A">
              <w:rPr>
                <w:noProof/>
                <w:webHidden/>
              </w:rPr>
              <w:fldChar w:fldCharType="separate"/>
            </w:r>
            <w:r>
              <w:rPr>
                <w:noProof/>
                <w:webHidden/>
              </w:rPr>
              <w:t>12</w:t>
            </w:r>
            <w:r w:rsidRPr="00D7693A">
              <w:rPr>
                <w:noProof/>
                <w:webHidden/>
              </w:rPr>
              <w:fldChar w:fldCharType="end"/>
            </w:r>
          </w:hyperlink>
        </w:p>
        <w:p w14:paraId="6D260FCB" w14:textId="64A4ED07"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22" w:history="1">
            <w:r w:rsidRPr="00D7693A">
              <w:rPr>
                <w:rStyle w:val="Hyperlink"/>
                <w:rFonts w:cs="Times New Roman"/>
                <w:noProof/>
              </w:rPr>
              <w:t>4.2 Demographic Profile of the Participants</w:t>
            </w:r>
            <w:r w:rsidRPr="00D7693A">
              <w:rPr>
                <w:noProof/>
                <w:webHidden/>
              </w:rPr>
              <w:tab/>
            </w:r>
            <w:r w:rsidRPr="00D7693A">
              <w:rPr>
                <w:noProof/>
                <w:webHidden/>
              </w:rPr>
              <w:fldChar w:fldCharType="begin"/>
            </w:r>
            <w:r w:rsidRPr="00D7693A">
              <w:rPr>
                <w:noProof/>
                <w:webHidden/>
              </w:rPr>
              <w:instrText xml:space="preserve"> PAGEREF _Toc179460022 \h </w:instrText>
            </w:r>
            <w:r w:rsidRPr="00D7693A">
              <w:rPr>
                <w:noProof/>
                <w:webHidden/>
              </w:rPr>
            </w:r>
            <w:r w:rsidRPr="00D7693A">
              <w:rPr>
                <w:noProof/>
                <w:webHidden/>
              </w:rPr>
              <w:fldChar w:fldCharType="separate"/>
            </w:r>
            <w:r>
              <w:rPr>
                <w:noProof/>
                <w:webHidden/>
              </w:rPr>
              <w:t>12</w:t>
            </w:r>
            <w:r w:rsidRPr="00D7693A">
              <w:rPr>
                <w:noProof/>
                <w:webHidden/>
              </w:rPr>
              <w:fldChar w:fldCharType="end"/>
            </w:r>
          </w:hyperlink>
        </w:p>
        <w:p w14:paraId="6838D940" w14:textId="1B361F1A"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23" w:history="1">
            <w:r w:rsidRPr="00D7693A">
              <w:rPr>
                <w:rStyle w:val="Hyperlink"/>
                <w:rFonts w:cs="Times New Roman"/>
                <w:noProof/>
              </w:rPr>
              <w:t>4.3 Presentation of the Findings</w:t>
            </w:r>
            <w:r w:rsidRPr="00D7693A">
              <w:rPr>
                <w:noProof/>
                <w:webHidden/>
              </w:rPr>
              <w:tab/>
            </w:r>
            <w:r w:rsidRPr="00D7693A">
              <w:rPr>
                <w:noProof/>
                <w:webHidden/>
              </w:rPr>
              <w:fldChar w:fldCharType="begin"/>
            </w:r>
            <w:r w:rsidRPr="00D7693A">
              <w:rPr>
                <w:noProof/>
                <w:webHidden/>
              </w:rPr>
              <w:instrText xml:space="preserve"> PAGEREF _Toc179460023 \h </w:instrText>
            </w:r>
            <w:r w:rsidRPr="00D7693A">
              <w:rPr>
                <w:noProof/>
                <w:webHidden/>
              </w:rPr>
            </w:r>
            <w:r w:rsidRPr="00D7693A">
              <w:rPr>
                <w:noProof/>
                <w:webHidden/>
              </w:rPr>
              <w:fldChar w:fldCharType="separate"/>
            </w:r>
            <w:r>
              <w:rPr>
                <w:noProof/>
                <w:webHidden/>
              </w:rPr>
              <w:t>12</w:t>
            </w:r>
            <w:r w:rsidRPr="00D7693A">
              <w:rPr>
                <w:noProof/>
                <w:webHidden/>
              </w:rPr>
              <w:fldChar w:fldCharType="end"/>
            </w:r>
          </w:hyperlink>
        </w:p>
        <w:p w14:paraId="67F36BDA" w14:textId="5E2250A0"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24" w:history="1">
            <w:r w:rsidRPr="00D7693A">
              <w:rPr>
                <w:rStyle w:val="Hyperlink"/>
                <w:rFonts w:cs="Times New Roman"/>
                <w:noProof/>
              </w:rPr>
              <w:t>4.4 Discussion</w:t>
            </w:r>
            <w:r w:rsidRPr="00D7693A">
              <w:rPr>
                <w:noProof/>
                <w:webHidden/>
              </w:rPr>
              <w:tab/>
            </w:r>
            <w:r w:rsidRPr="00D7693A">
              <w:rPr>
                <w:noProof/>
                <w:webHidden/>
              </w:rPr>
              <w:fldChar w:fldCharType="begin"/>
            </w:r>
            <w:r w:rsidRPr="00D7693A">
              <w:rPr>
                <w:noProof/>
                <w:webHidden/>
              </w:rPr>
              <w:instrText xml:space="preserve"> PAGEREF _Toc179460024 \h </w:instrText>
            </w:r>
            <w:r w:rsidRPr="00D7693A">
              <w:rPr>
                <w:noProof/>
                <w:webHidden/>
              </w:rPr>
            </w:r>
            <w:r w:rsidRPr="00D7693A">
              <w:rPr>
                <w:noProof/>
                <w:webHidden/>
              </w:rPr>
              <w:fldChar w:fldCharType="separate"/>
            </w:r>
            <w:r>
              <w:rPr>
                <w:noProof/>
                <w:webHidden/>
              </w:rPr>
              <w:t>21</w:t>
            </w:r>
            <w:r w:rsidRPr="00D7693A">
              <w:rPr>
                <w:noProof/>
                <w:webHidden/>
              </w:rPr>
              <w:fldChar w:fldCharType="end"/>
            </w:r>
          </w:hyperlink>
        </w:p>
        <w:p w14:paraId="007D70DA" w14:textId="5CABCEFD"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25" w:history="1">
            <w:r w:rsidRPr="00D7693A">
              <w:rPr>
                <w:rStyle w:val="Hyperlink"/>
                <w:rFonts w:cs="Times New Roman"/>
                <w:noProof/>
              </w:rPr>
              <w:t>4.5 Summary</w:t>
            </w:r>
            <w:r w:rsidRPr="00D7693A">
              <w:rPr>
                <w:noProof/>
                <w:webHidden/>
              </w:rPr>
              <w:tab/>
            </w:r>
            <w:r w:rsidRPr="00D7693A">
              <w:rPr>
                <w:noProof/>
                <w:webHidden/>
              </w:rPr>
              <w:fldChar w:fldCharType="begin"/>
            </w:r>
            <w:r w:rsidRPr="00D7693A">
              <w:rPr>
                <w:noProof/>
                <w:webHidden/>
              </w:rPr>
              <w:instrText xml:space="preserve"> PAGEREF _Toc179460025 \h </w:instrText>
            </w:r>
            <w:r w:rsidRPr="00D7693A">
              <w:rPr>
                <w:noProof/>
                <w:webHidden/>
              </w:rPr>
            </w:r>
            <w:r w:rsidRPr="00D7693A">
              <w:rPr>
                <w:noProof/>
                <w:webHidden/>
              </w:rPr>
              <w:fldChar w:fldCharType="separate"/>
            </w:r>
            <w:r>
              <w:rPr>
                <w:noProof/>
                <w:webHidden/>
              </w:rPr>
              <w:t>22</w:t>
            </w:r>
            <w:r w:rsidRPr="00D7693A">
              <w:rPr>
                <w:noProof/>
                <w:webHidden/>
              </w:rPr>
              <w:fldChar w:fldCharType="end"/>
            </w:r>
          </w:hyperlink>
        </w:p>
        <w:p w14:paraId="675F08D3" w14:textId="5250635E" w:rsidR="00D7693A" w:rsidRPr="00D7693A" w:rsidRDefault="00D7693A">
          <w:pPr>
            <w:pStyle w:val="TOC1"/>
            <w:tabs>
              <w:tab w:val="right" w:leader="dot" w:pos="9016"/>
            </w:tabs>
            <w:rPr>
              <w:rFonts w:asciiTheme="minorHAnsi" w:eastAsiaTheme="minorEastAsia" w:hAnsiTheme="minorHAnsi"/>
              <w:noProof/>
              <w:color w:val="auto"/>
              <w:sz w:val="22"/>
              <w:lang w:val="en-US"/>
            </w:rPr>
          </w:pPr>
          <w:hyperlink w:anchor="_Toc179460026" w:history="1">
            <w:r w:rsidRPr="00D7693A">
              <w:rPr>
                <w:rStyle w:val="Hyperlink"/>
                <w:rFonts w:cs="Times New Roman"/>
                <w:noProof/>
              </w:rPr>
              <w:t>Chapter 5: Conclusion and Recommendation</w:t>
            </w:r>
            <w:r w:rsidRPr="00D7693A">
              <w:rPr>
                <w:noProof/>
                <w:webHidden/>
              </w:rPr>
              <w:tab/>
            </w:r>
            <w:r w:rsidRPr="00D7693A">
              <w:rPr>
                <w:noProof/>
                <w:webHidden/>
              </w:rPr>
              <w:fldChar w:fldCharType="begin"/>
            </w:r>
            <w:r w:rsidRPr="00D7693A">
              <w:rPr>
                <w:noProof/>
                <w:webHidden/>
              </w:rPr>
              <w:instrText xml:space="preserve"> PAGEREF _Toc179460026 \h </w:instrText>
            </w:r>
            <w:r w:rsidRPr="00D7693A">
              <w:rPr>
                <w:noProof/>
                <w:webHidden/>
              </w:rPr>
            </w:r>
            <w:r w:rsidRPr="00D7693A">
              <w:rPr>
                <w:noProof/>
                <w:webHidden/>
              </w:rPr>
              <w:fldChar w:fldCharType="separate"/>
            </w:r>
            <w:r>
              <w:rPr>
                <w:noProof/>
                <w:webHidden/>
              </w:rPr>
              <w:t>23</w:t>
            </w:r>
            <w:r w:rsidRPr="00D7693A">
              <w:rPr>
                <w:noProof/>
                <w:webHidden/>
              </w:rPr>
              <w:fldChar w:fldCharType="end"/>
            </w:r>
          </w:hyperlink>
        </w:p>
        <w:p w14:paraId="43E2783F" w14:textId="4D5C2A8B"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27" w:history="1">
            <w:r w:rsidRPr="00D7693A">
              <w:rPr>
                <w:rStyle w:val="Hyperlink"/>
                <w:rFonts w:cs="Times New Roman"/>
                <w:noProof/>
              </w:rPr>
              <w:t>5.1 Conclusion</w:t>
            </w:r>
            <w:r w:rsidRPr="00D7693A">
              <w:rPr>
                <w:noProof/>
                <w:webHidden/>
              </w:rPr>
              <w:tab/>
            </w:r>
            <w:r w:rsidRPr="00D7693A">
              <w:rPr>
                <w:noProof/>
                <w:webHidden/>
              </w:rPr>
              <w:fldChar w:fldCharType="begin"/>
            </w:r>
            <w:r w:rsidRPr="00D7693A">
              <w:rPr>
                <w:noProof/>
                <w:webHidden/>
              </w:rPr>
              <w:instrText xml:space="preserve"> PAGEREF _Toc179460027 \h </w:instrText>
            </w:r>
            <w:r w:rsidRPr="00D7693A">
              <w:rPr>
                <w:noProof/>
                <w:webHidden/>
              </w:rPr>
            </w:r>
            <w:r w:rsidRPr="00D7693A">
              <w:rPr>
                <w:noProof/>
                <w:webHidden/>
              </w:rPr>
              <w:fldChar w:fldCharType="separate"/>
            </w:r>
            <w:r>
              <w:rPr>
                <w:noProof/>
                <w:webHidden/>
              </w:rPr>
              <w:t>23</w:t>
            </w:r>
            <w:r w:rsidRPr="00D7693A">
              <w:rPr>
                <w:noProof/>
                <w:webHidden/>
              </w:rPr>
              <w:fldChar w:fldCharType="end"/>
            </w:r>
          </w:hyperlink>
        </w:p>
        <w:p w14:paraId="622BD5E9" w14:textId="15BF56F3"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28" w:history="1">
            <w:r w:rsidRPr="00D7693A">
              <w:rPr>
                <w:rStyle w:val="Hyperlink"/>
                <w:rFonts w:cs="Times New Roman"/>
                <w:noProof/>
              </w:rPr>
              <w:t>5.2 Recommendations</w:t>
            </w:r>
            <w:r w:rsidRPr="00D7693A">
              <w:rPr>
                <w:noProof/>
                <w:webHidden/>
              </w:rPr>
              <w:tab/>
            </w:r>
            <w:r w:rsidRPr="00D7693A">
              <w:rPr>
                <w:noProof/>
                <w:webHidden/>
              </w:rPr>
              <w:fldChar w:fldCharType="begin"/>
            </w:r>
            <w:r w:rsidRPr="00D7693A">
              <w:rPr>
                <w:noProof/>
                <w:webHidden/>
              </w:rPr>
              <w:instrText xml:space="preserve"> PAGEREF _Toc179460028 \h </w:instrText>
            </w:r>
            <w:r w:rsidRPr="00D7693A">
              <w:rPr>
                <w:noProof/>
                <w:webHidden/>
              </w:rPr>
            </w:r>
            <w:r w:rsidRPr="00D7693A">
              <w:rPr>
                <w:noProof/>
                <w:webHidden/>
              </w:rPr>
              <w:fldChar w:fldCharType="separate"/>
            </w:r>
            <w:r>
              <w:rPr>
                <w:noProof/>
                <w:webHidden/>
              </w:rPr>
              <w:t>24</w:t>
            </w:r>
            <w:r w:rsidRPr="00D7693A">
              <w:rPr>
                <w:noProof/>
                <w:webHidden/>
              </w:rPr>
              <w:fldChar w:fldCharType="end"/>
            </w:r>
          </w:hyperlink>
        </w:p>
        <w:p w14:paraId="46BA415B" w14:textId="4840F32E" w:rsidR="00D7693A" w:rsidRPr="00D7693A" w:rsidRDefault="00D7693A">
          <w:pPr>
            <w:pStyle w:val="TOC1"/>
            <w:tabs>
              <w:tab w:val="right" w:leader="dot" w:pos="9016"/>
            </w:tabs>
            <w:rPr>
              <w:rFonts w:asciiTheme="minorHAnsi" w:eastAsiaTheme="minorEastAsia" w:hAnsiTheme="minorHAnsi"/>
              <w:noProof/>
              <w:color w:val="auto"/>
              <w:sz w:val="22"/>
              <w:lang w:val="en-US"/>
            </w:rPr>
          </w:pPr>
          <w:hyperlink w:anchor="_Toc179460029" w:history="1">
            <w:r w:rsidRPr="00D7693A">
              <w:rPr>
                <w:rStyle w:val="Hyperlink"/>
                <w:rFonts w:cs="Times New Roman"/>
                <w:noProof/>
              </w:rPr>
              <w:t>Appendix:</w:t>
            </w:r>
            <w:r w:rsidRPr="00D7693A">
              <w:rPr>
                <w:noProof/>
                <w:webHidden/>
              </w:rPr>
              <w:tab/>
            </w:r>
            <w:r w:rsidRPr="00D7693A">
              <w:rPr>
                <w:noProof/>
                <w:webHidden/>
              </w:rPr>
              <w:fldChar w:fldCharType="begin"/>
            </w:r>
            <w:r w:rsidRPr="00D7693A">
              <w:rPr>
                <w:noProof/>
                <w:webHidden/>
              </w:rPr>
              <w:instrText xml:space="preserve"> PAGEREF _Toc179460029 \h </w:instrText>
            </w:r>
            <w:r w:rsidRPr="00D7693A">
              <w:rPr>
                <w:noProof/>
                <w:webHidden/>
              </w:rPr>
            </w:r>
            <w:r w:rsidRPr="00D7693A">
              <w:rPr>
                <w:noProof/>
                <w:webHidden/>
              </w:rPr>
              <w:fldChar w:fldCharType="separate"/>
            </w:r>
            <w:r>
              <w:rPr>
                <w:noProof/>
                <w:webHidden/>
              </w:rPr>
              <w:t>25</w:t>
            </w:r>
            <w:r w:rsidRPr="00D7693A">
              <w:rPr>
                <w:noProof/>
                <w:webHidden/>
              </w:rPr>
              <w:fldChar w:fldCharType="end"/>
            </w:r>
          </w:hyperlink>
        </w:p>
        <w:p w14:paraId="726A279B" w14:textId="5949D684"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30" w:history="1">
            <w:r w:rsidRPr="00D7693A">
              <w:rPr>
                <w:rStyle w:val="Hyperlink"/>
                <w:rFonts w:eastAsia="Times New Roman" w:cs="Times New Roman"/>
                <w:noProof/>
                <w:lang w:val="en-US"/>
              </w:rPr>
              <w:t>Participant Information Form:</w:t>
            </w:r>
            <w:r w:rsidRPr="00D7693A">
              <w:rPr>
                <w:noProof/>
                <w:webHidden/>
              </w:rPr>
              <w:tab/>
            </w:r>
            <w:r w:rsidRPr="00D7693A">
              <w:rPr>
                <w:noProof/>
                <w:webHidden/>
              </w:rPr>
              <w:fldChar w:fldCharType="begin"/>
            </w:r>
            <w:r w:rsidRPr="00D7693A">
              <w:rPr>
                <w:noProof/>
                <w:webHidden/>
              </w:rPr>
              <w:instrText xml:space="preserve"> PAGEREF _Toc179460030 \h </w:instrText>
            </w:r>
            <w:r w:rsidRPr="00D7693A">
              <w:rPr>
                <w:noProof/>
                <w:webHidden/>
              </w:rPr>
            </w:r>
            <w:r w:rsidRPr="00D7693A">
              <w:rPr>
                <w:noProof/>
                <w:webHidden/>
              </w:rPr>
              <w:fldChar w:fldCharType="separate"/>
            </w:r>
            <w:r>
              <w:rPr>
                <w:noProof/>
                <w:webHidden/>
              </w:rPr>
              <w:t>25</w:t>
            </w:r>
            <w:r w:rsidRPr="00D7693A">
              <w:rPr>
                <w:noProof/>
                <w:webHidden/>
              </w:rPr>
              <w:fldChar w:fldCharType="end"/>
            </w:r>
          </w:hyperlink>
        </w:p>
        <w:p w14:paraId="6D7E668F" w14:textId="188921E6"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31" w:history="1">
            <w:r w:rsidRPr="00D7693A">
              <w:rPr>
                <w:rStyle w:val="Hyperlink"/>
                <w:rFonts w:eastAsia="Times New Roman" w:cs="Times New Roman"/>
                <w:noProof/>
                <w:lang w:val="en-US"/>
              </w:rPr>
              <w:t>Consent Form:</w:t>
            </w:r>
            <w:r w:rsidRPr="00D7693A">
              <w:rPr>
                <w:noProof/>
                <w:webHidden/>
              </w:rPr>
              <w:tab/>
            </w:r>
            <w:r w:rsidRPr="00D7693A">
              <w:rPr>
                <w:noProof/>
                <w:webHidden/>
              </w:rPr>
              <w:fldChar w:fldCharType="begin"/>
            </w:r>
            <w:r w:rsidRPr="00D7693A">
              <w:rPr>
                <w:noProof/>
                <w:webHidden/>
              </w:rPr>
              <w:instrText xml:space="preserve"> PAGEREF _Toc179460031 \h </w:instrText>
            </w:r>
            <w:r w:rsidRPr="00D7693A">
              <w:rPr>
                <w:noProof/>
                <w:webHidden/>
              </w:rPr>
            </w:r>
            <w:r w:rsidRPr="00D7693A">
              <w:rPr>
                <w:noProof/>
                <w:webHidden/>
              </w:rPr>
              <w:fldChar w:fldCharType="separate"/>
            </w:r>
            <w:r>
              <w:rPr>
                <w:noProof/>
                <w:webHidden/>
              </w:rPr>
              <w:t>26</w:t>
            </w:r>
            <w:r w:rsidRPr="00D7693A">
              <w:rPr>
                <w:noProof/>
                <w:webHidden/>
              </w:rPr>
              <w:fldChar w:fldCharType="end"/>
            </w:r>
          </w:hyperlink>
        </w:p>
        <w:p w14:paraId="25316287" w14:textId="1F43ADEC"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32" w:history="1">
            <w:r w:rsidRPr="00D7693A">
              <w:rPr>
                <w:rStyle w:val="Hyperlink"/>
                <w:rFonts w:cs="Times New Roman"/>
                <w:noProof/>
              </w:rPr>
              <w:t>Survey Form</w:t>
            </w:r>
            <w:r w:rsidRPr="00D7693A">
              <w:rPr>
                <w:noProof/>
                <w:webHidden/>
              </w:rPr>
              <w:tab/>
            </w:r>
            <w:r w:rsidRPr="00D7693A">
              <w:rPr>
                <w:noProof/>
                <w:webHidden/>
              </w:rPr>
              <w:fldChar w:fldCharType="begin"/>
            </w:r>
            <w:r w:rsidRPr="00D7693A">
              <w:rPr>
                <w:noProof/>
                <w:webHidden/>
              </w:rPr>
              <w:instrText xml:space="preserve"> PAGEREF _Toc179460032 \h </w:instrText>
            </w:r>
            <w:r w:rsidRPr="00D7693A">
              <w:rPr>
                <w:noProof/>
                <w:webHidden/>
              </w:rPr>
            </w:r>
            <w:r w:rsidRPr="00D7693A">
              <w:rPr>
                <w:noProof/>
                <w:webHidden/>
              </w:rPr>
              <w:fldChar w:fldCharType="separate"/>
            </w:r>
            <w:r>
              <w:rPr>
                <w:noProof/>
                <w:webHidden/>
              </w:rPr>
              <w:t>27</w:t>
            </w:r>
            <w:r w:rsidRPr="00D7693A">
              <w:rPr>
                <w:noProof/>
                <w:webHidden/>
              </w:rPr>
              <w:fldChar w:fldCharType="end"/>
            </w:r>
          </w:hyperlink>
        </w:p>
        <w:p w14:paraId="729DA224" w14:textId="35EF7424" w:rsidR="00D7693A" w:rsidRPr="00D7693A" w:rsidRDefault="00D7693A">
          <w:pPr>
            <w:pStyle w:val="TOC2"/>
            <w:tabs>
              <w:tab w:val="right" w:leader="dot" w:pos="9016"/>
            </w:tabs>
            <w:rPr>
              <w:rFonts w:asciiTheme="minorHAnsi" w:eastAsiaTheme="minorEastAsia" w:hAnsiTheme="minorHAnsi"/>
              <w:noProof/>
              <w:color w:val="auto"/>
              <w:sz w:val="22"/>
              <w:lang w:val="en-US"/>
            </w:rPr>
          </w:pPr>
          <w:hyperlink w:anchor="_Toc179460033" w:history="1">
            <w:r w:rsidRPr="00D7693A">
              <w:rPr>
                <w:rStyle w:val="Hyperlink"/>
                <w:rFonts w:eastAsia="Times New Roman" w:cs="Times New Roman"/>
                <w:noProof/>
              </w:rPr>
              <w:t>Survey Questionnaire</w:t>
            </w:r>
            <w:r w:rsidRPr="00D7693A">
              <w:rPr>
                <w:noProof/>
                <w:webHidden/>
              </w:rPr>
              <w:tab/>
            </w:r>
            <w:r w:rsidRPr="00D7693A">
              <w:rPr>
                <w:noProof/>
                <w:webHidden/>
              </w:rPr>
              <w:fldChar w:fldCharType="begin"/>
            </w:r>
            <w:r w:rsidRPr="00D7693A">
              <w:rPr>
                <w:noProof/>
                <w:webHidden/>
              </w:rPr>
              <w:instrText xml:space="preserve"> PAGEREF _Toc179460033 \h </w:instrText>
            </w:r>
            <w:r w:rsidRPr="00D7693A">
              <w:rPr>
                <w:noProof/>
                <w:webHidden/>
              </w:rPr>
            </w:r>
            <w:r w:rsidRPr="00D7693A">
              <w:rPr>
                <w:noProof/>
                <w:webHidden/>
              </w:rPr>
              <w:fldChar w:fldCharType="separate"/>
            </w:r>
            <w:r>
              <w:rPr>
                <w:noProof/>
                <w:webHidden/>
              </w:rPr>
              <w:t>28</w:t>
            </w:r>
            <w:r w:rsidRPr="00D7693A">
              <w:rPr>
                <w:noProof/>
                <w:webHidden/>
              </w:rPr>
              <w:fldChar w:fldCharType="end"/>
            </w:r>
          </w:hyperlink>
        </w:p>
        <w:p w14:paraId="24623BC3" w14:textId="524929F4" w:rsidR="00D7693A" w:rsidRDefault="00D7693A">
          <w:pPr>
            <w:pStyle w:val="TOC1"/>
            <w:tabs>
              <w:tab w:val="right" w:leader="dot" w:pos="9016"/>
            </w:tabs>
            <w:rPr>
              <w:rFonts w:asciiTheme="minorHAnsi" w:eastAsiaTheme="minorEastAsia" w:hAnsiTheme="minorHAnsi"/>
              <w:noProof/>
              <w:color w:val="auto"/>
              <w:sz w:val="22"/>
              <w:lang w:val="en-US"/>
            </w:rPr>
          </w:pPr>
          <w:hyperlink w:anchor="_Toc179460034" w:history="1">
            <w:r w:rsidRPr="00D7693A">
              <w:rPr>
                <w:rStyle w:val="Hyperlink"/>
                <w:rFonts w:cs="Times New Roman"/>
                <w:noProof/>
              </w:rPr>
              <w:t>Reference</w:t>
            </w:r>
            <w:r w:rsidRPr="00D7693A">
              <w:rPr>
                <w:noProof/>
                <w:webHidden/>
              </w:rPr>
              <w:tab/>
            </w:r>
            <w:r w:rsidRPr="00D7693A">
              <w:rPr>
                <w:noProof/>
                <w:webHidden/>
              </w:rPr>
              <w:fldChar w:fldCharType="begin"/>
            </w:r>
            <w:r w:rsidRPr="00D7693A">
              <w:rPr>
                <w:noProof/>
                <w:webHidden/>
              </w:rPr>
              <w:instrText xml:space="preserve"> PAGEREF _Toc179460034 \h </w:instrText>
            </w:r>
            <w:r w:rsidRPr="00D7693A">
              <w:rPr>
                <w:noProof/>
                <w:webHidden/>
              </w:rPr>
            </w:r>
            <w:r w:rsidRPr="00D7693A">
              <w:rPr>
                <w:noProof/>
                <w:webHidden/>
              </w:rPr>
              <w:fldChar w:fldCharType="separate"/>
            </w:r>
            <w:r>
              <w:rPr>
                <w:noProof/>
                <w:webHidden/>
              </w:rPr>
              <w:t>32</w:t>
            </w:r>
            <w:r w:rsidRPr="00D7693A">
              <w:rPr>
                <w:noProof/>
                <w:webHidden/>
              </w:rPr>
              <w:fldChar w:fldCharType="end"/>
            </w:r>
          </w:hyperlink>
        </w:p>
        <w:p w14:paraId="11FB9FCD" w14:textId="4AD9A454" w:rsidR="001834FC" w:rsidRDefault="001834FC">
          <w:r>
            <w:rPr>
              <w:b/>
              <w:bCs/>
              <w:noProof/>
            </w:rPr>
            <w:fldChar w:fldCharType="end"/>
          </w:r>
        </w:p>
      </w:sdtContent>
    </w:sdt>
    <w:p w14:paraId="0E64312A" w14:textId="73F329D3" w:rsidR="001834FC" w:rsidRDefault="001834FC"/>
    <w:p w14:paraId="56495249" w14:textId="77777777" w:rsidR="0054193D" w:rsidRDefault="0054193D"/>
    <w:p w14:paraId="0A7477FC" w14:textId="77777777" w:rsidR="0054193D" w:rsidRDefault="0054193D"/>
    <w:p w14:paraId="74CF3C8C" w14:textId="77777777" w:rsidR="0054193D" w:rsidRDefault="0054193D"/>
    <w:p w14:paraId="79473E2D" w14:textId="77777777" w:rsidR="0054193D" w:rsidRDefault="0054193D"/>
    <w:p w14:paraId="748DB7A7" w14:textId="685CCB0D" w:rsidR="0054193D" w:rsidRDefault="0054193D"/>
    <w:p w14:paraId="4AE69095" w14:textId="0A457C53" w:rsidR="007A44F9" w:rsidRDefault="007A44F9"/>
    <w:p w14:paraId="26BF279D" w14:textId="0E5F7300" w:rsidR="007A44F9" w:rsidRDefault="007A44F9"/>
    <w:p w14:paraId="7ECB8CFB" w14:textId="61EC6C0C" w:rsidR="007A44F9" w:rsidRDefault="007A44F9"/>
    <w:p w14:paraId="45F9F3BB" w14:textId="210831F0" w:rsidR="007A44F9" w:rsidRDefault="007A44F9"/>
    <w:p w14:paraId="52709855" w14:textId="6385ECF0" w:rsidR="007A44F9" w:rsidRPr="00D7693A" w:rsidRDefault="007A44F9">
      <w:pPr>
        <w:rPr>
          <w:b/>
          <w:sz w:val="32"/>
          <w:szCs w:val="32"/>
        </w:rPr>
      </w:pPr>
      <w:r w:rsidRPr="00D7693A">
        <w:rPr>
          <w:b/>
          <w:sz w:val="32"/>
          <w:szCs w:val="32"/>
        </w:rPr>
        <w:t>List of Tables:</w:t>
      </w:r>
    </w:p>
    <w:p w14:paraId="6F86786F" w14:textId="774F4DFD" w:rsidR="00D7693A" w:rsidRDefault="00D7693A">
      <w:pPr>
        <w:pStyle w:val="TableofFigures"/>
        <w:tabs>
          <w:tab w:val="right" w:leader="dot" w:pos="9016"/>
        </w:tabs>
        <w:rPr>
          <w:noProof/>
        </w:rPr>
      </w:pPr>
      <w:r>
        <w:fldChar w:fldCharType="begin"/>
      </w:r>
      <w:r>
        <w:instrText xml:space="preserve"> TOC \h \z \c "Table" </w:instrText>
      </w:r>
      <w:r>
        <w:fldChar w:fldCharType="separate"/>
      </w:r>
      <w:hyperlink w:anchor="_Toc179460134" w:history="1">
        <w:r w:rsidRPr="00524EB3">
          <w:rPr>
            <w:rStyle w:val="Hyperlink"/>
            <w:noProof/>
          </w:rPr>
          <w:t>Table 1: Demographic Profile of the Respondents of the Study</w:t>
        </w:r>
        <w:r>
          <w:rPr>
            <w:noProof/>
            <w:webHidden/>
          </w:rPr>
          <w:tab/>
        </w:r>
        <w:r>
          <w:rPr>
            <w:noProof/>
            <w:webHidden/>
          </w:rPr>
          <w:fldChar w:fldCharType="begin"/>
        </w:r>
        <w:r>
          <w:rPr>
            <w:noProof/>
            <w:webHidden/>
          </w:rPr>
          <w:instrText xml:space="preserve"> PAGEREF _Toc179460134 \h </w:instrText>
        </w:r>
        <w:r>
          <w:rPr>
            <w:noProof/>
            <w:webHidden/>
          </w:rPr>
        </w:r>
        <w:r>
          <w:rPr>
            <w:noProof/>
            <w:webHidden/>
          </w:rPr>
          <w:fldChar w:fldCharType="separate"/>
        </w:r>
        <w:r>
          <w:rPr>
            <w:noProof/>
            <w:webHidden/>
          </w:rPr>
          <w:t>12</w:t>
        </w:r>
        <w:r>
          <w:rPr>
            <w:noProof/>
            <w:webHidden/>
          </w:rPr>
          <w:fldChar w:fldCharType="end"/>
        </w:r>
      </w:hyperlink>
    </w:p>
    <w:p w14:paraId="14C73955" w14:textId="79A91123" w:rsidR="00D7693A" w:rsidRDefault="00D7693A">
      <w:pPr>
        <w:pStyle w:val="TableofFigures"/>
        <w:tabs>
          <w:tab w:val="right" w:leader="dot" w:pos="9016"/>
        </w:tabs>
        <w:rPr>
          <w:noProof/>
        </w:rPr>
      </w:pPr>
      <w:hyperlink w:anchor="_Toc179460135" w:history="1">
        <w:r w:rsidRPr="00524EB3">
          <w:rPr>
            <w:rStyle w:val="Hyperlink"/>
            <w:noProof/>
          </w:rPr>
          <w:t>Table 2: Mean, Mode, and SD of Price and Affordability</w:t>
        </w:r>
        <w:r>
          <w:rPr>
            <w:noProof/>
            <w:webHidden/>
          </w:rPr>
          <w:tab/>
        </w:r>
        <w:r>
          <w:rPr>
            <w:noProof/>
            <w:webHidden/>
          </w:rPr>
          <w:fldChar w:fldCharType="begin"/>
        </w:r>
        <w:r>
          <w:rPr>
            <w:noProof/>
            <w:webHidden/>
          </w:rPr>
          <w:instrText xml:space="preserve"> PAGEREF _Toc179460135 \h </w:instrText>
        </w:r>
        <w:r>
          <w:rPr>
            <w:noProof/>
            <w:webHidden/>
          </w:rPr>
        </w:r>
        <w:r>
          <w:rPr>
            <w:noProof/>
            <w:webHidden/>
          </w:rPr>
          <w:fldChar w:fldCharType="separate"/>
        </w:r>
        <w:r>
          <w:rPr>
            <w:noProof/>
            <w:webHidden/>
          </w:rPr>
          <w:t>13</w:t>
        </w:r>
        <w:r>
          <w:rPr>
            <w:noProof/>
            <w:webHidden/>
          </w:rPr>
          <w:fldChar w:fldCharType="end"/>
        </w:r>
      </w:hyperlink>
    </w:p>
    <w:p w14:paraId="39EF20DC" w14:textId="5C6D84B6" w:rsidR="00D7693A" w:rsidRDefault="00D7693A">
      <w:pPr>
        <w:pStyle w:val="TableofFigures"/>
        <w:tabs>
          <w:tab w:val="right" w:leader="dot" w:pos="9016"/>
        </w:tabs>
        <w:rPr>
          <w:noProof/>
        </w:rPr>
      </w:pPr>
      <w:hyperlink w:anchor="_Toc179460136" w:history="1">
        <w:r w:rsidRPr="00524EB3">
          <w:rPr>
            <w:rStyle w:val="Hyperlink"/>
            <w:noProof/>
          </w:rPr>
          <w:t>Table 3: Mean, Mode, and SD of Charging Infrastructure Availability</w:t>
        </w:r>
        <w:r>
          <w:rPr>
            <w:noProof/>
            <w:webHidden/>
          </w:rPr>
          <w:tab/>
        </w:r>
        <w:r>
          <w:rPr>
            <w:noProof/>
            <w:webHidden/>
          </w:rPr>
          <w:fldChar w:fldCharType="begin"/>
        </w:r>
        <w:r>
          <w:rPr>
            <w:noProof/>
            <w:webHidden/>
          </w:rPr>
          <w:instrText xml:space="preserve"> PAGEREF _Toc179460136 \h </w:instrText>
        </w:r>
        <w:r>
          <w:rPr>
            <w:noProof/>
            <w:webHidden/>
          </w:rPr>
        </w:r>
        <w:r>
          <w:rPr>
            <w:noProof/>
            <w:webHidden/>
          </w:rPr>
          <w:fldChar w:fldCharType="separate"/>
        </w:r>
        <w:r>
          <w:rPr>
            <w:noProof/>
            <w:webHidden/>
          </w:rPr>
          <w:t>15</w:t>
        </w:r>
        <w:r>
          <w:rPr>
            <w:noProof/>
            <w:webHidden/>
          </w:rPr>
          <w:fldChar w:fldCharType="end"/>
        </w:r>
      </w:hyperlink>
    </w:p>
    <w:p w14:paraId="25CC6D7E" w14:textId="3BD64695" w:rsidR="00D7693A" w:rsidRDefault="00D7693A">
      <w:pPr>
        <w:pStyle w:val="TableofFigures"/>
        <w:tabs>
          <w:tab w:val="right" w:leader="dot" w:pos="9016"/>
        </w:tabs>
        <w:rPr>
          <w:noProof/>
        </w:rPr>
      </w:pPr>
      <w:hyperlink w:anchor="_Toc179460137" w:history="1">
        <w:r w:rsidRPr="00524EB3">
          <w:rPr>
            <w:rStyle w:val="Hyperlink"/>
            <w:noProof/>
          </w:rPr>
          <w:t>Table 4: Mean, Mode, and SD of Consumer Awareness and Perception</w:t>
        </w:r>
        <w:r>
          <w:rPr>
            <w:noProof/>
            <w:webHidden/>
          </w:rPr>
          <w:tab/>
        </w:r>
        <w:r>
          <w:rPr>
            <w:noProof/>
            <w:webHidden/>
          </w:rPr>
          <w:fldChar w:fldCharType="begin"/>
        </w:r>
        <w:r>
          <w:rPr>
            <w:noProof/>
            <w:webHidden/>
          </w:rPr>
          <w:instrText xml:space="preserve"> PAGEREF _Toc179460137 \h </w:instrText>
        </w:r>
        <w:r>
          <w:rPr>
            <w:noProof/>
            <w:webHidden/>
          </w:rPr>
        </w:r>
        <w:r>
          <w:rPr>
            <w:noProof/>
            <w:webHidden/>
          </w:rPr>
          <w:fldChar w:fldCharType="separate"/>
        </w:r>
        <w:r>
          <w:rPr>
            <w:noProof/>
            <w:webHidden/>
          </w:rPr>
          <w:t>16</w:t>
        </w:r>
        <w:r>
          <w:rPr>
            <w:noProof/>
            <w:webHidden/>
          </w:rPr>
          <w:fldChar w:fldCharType="end"/>
        </w:r>
      </w:hyperlink>
    </w:p>
    <w:p w14:paraId="2E913EE2" w14:textId="17696AF0" w:rsidR="00D7693A" w:rsidRDefault="00D7693A">
      <w:pPr>
        <w:pStyle w:val="TableofFigures"/>
        <w:tabs>
          <w:tab w:val="right" w:leader="dot" w:pos="9016"/>
        </w:tabs>
        <w:rPr>
          <w:noProof/>
        </w:rPr>
      </w:pPr>
      <w:hyperlink w:anchor="_Toc179460138" w:history="1">
        <w:r w:rsidRPr="00524EB3">
          <w:rPr>
            <w:rStyle w:val="Hyperlink"/>
            <w:noProof/>
          </w:rPr>
          <w:t>Table 5: Mean, Mode, and SD of Government Policies and Incentives</w:t>
        </w:r>
        <w:r>
          <w:rPr>
            <w:noProof/>
            <w:webHidden/>
          </w:rPr>
          <w:tab/>
        </w:r>
        <w:r>
          <w:rPr>
            <w:noProof/>
            <w:webHidden/>
          </w:rPr>
          <w:fldChar w:fldCharType="begin"/>
        </w:r>
        <w:r>
          <w:rPr>
            <w:noProof/>
            <w:webHidden/>
          </w:rPr>
          <w:instrText xml:space="preserve"> PAGEREF _Toc179460138 \h </w:instrText>
        </w:r>
        <w:r>
          <w:rPr>
            <w:noProof/>
            <w:webHidden/>
          </w:rPr>
        </w:r>
        <w:r>
          <w:rPr>
            <w:noProof/>
            <w:webHidden/>
          </w:rPr>
          <w:fldChar w:fldCharType="separate"/>
        </w:r>
        <w:r>
          <w:rPr>
            <w:noProof/>
            <w:webHidden/>
          </w:rPr>
          <w:t>17</w:t>
        </w:r>
        <w:r>
          <w:rPr>
            <w:noProof/>
            <w:webHidden/>
          </w:rPr>
          <w:fldChar w:fldCharType="end"/>
        </w:r>
      </w:hyperlink>
    </w:p>
    <w:p w14:paraId="15264237" w14:textId="5D2202E2" w:rsidR="00D7693A" w:rsidRDefault="00D7693A">
      <w:pPr>
        <w:pStyle w:val="TableofFigures"/>
        <w:tabs>
          <w:tab w:val="right" w:leader="dot" w:pos="9016"/>
        </w:tabs>
        <w:rPr>
          <w:noProof/>
        </w:rPr>
      </w:pPr>
      <w:hyperlink w:anchor="_Toc179460139" w:history="1">
        <w:r w:rsidRPr="00524EB3">
          <w:rPr>
            <w:rStyle w:val="Hyperlink"/>
            <w:noProof/>
          </w:rPr>
          <w:t>Table 6: Mean, Mode, and SD of Consumer Demand</w:t>
        </w:r>
        <w:r>
          <w:rPr>
            <w:noProof/>
            <w:webHidden/>
          </w:rPr>
          <w:tab/>
        </w:r>
        <w:r>
          <w:rPr>
            <w:noProof/>
            <w:webHidden/>
          </w:rPr>
          <w:fldChar w:fldCharType="begin"/>
        </w:r>
        <w:r>
          <w:rPr>
            <w:noProof/>
            <w:webHidden/>
          </w:rPr>
          <w:instrText xml:space="preserve"> PAGEREF _Toc179460139 \h </w:instrText>
        </w:r>
        <w:r>
          <w:rPr>
            <w:noProof/>
            <w:webHidden/>
          </w:rPr>
        </w:r>
        <w:r>
          <w:rPr>
            <w:noProof/>
            <w:webHidden/>
          </w:rPr>
          <w:fldChar w:fldCharType="separate"/>
        </w:r>
        <w:r>
          <w:rPr>
            <w:noProof/>
            <w:webHidden/>
          </w:rPr>
          <w:t>18</w:t>
        </w:r>
        <w:r>
          <w:rPr>
            <w:noProof/>
            <w:webHidden/>
          </w:rPr>
          <w:fldChar w:fldCharType="end"/>
        </w:r>
      </w:hyperlink>
    </w:p>
    <w:p w14:paraId="77C6F0D9" w14:textId="26F25DC9" w:rsidR="00D7693A" w:rsidRDefault="00D7693A">
      <w:pPr>
        <w:pStyle w:val="TableofFigures"/>
        <w:tabs>
          <w:tab w:val="right" w:leader="dot" w:pos="9016"/>
        </w:tabs>
        <w:rPr>
          <w:noProof/>
        </w:rPr>
      </w:pPr>
      <w:hyperlink w:anchor="_Toc179460140" w:history="1">
        <w:r w:rsidRPr="00524EB3">
          <w:rPr>
            <w:rStyle w:val="Hyperlink"/>
            <w:noProof/>
          </w:rPr>
          <w:t>Table 7: Correlation Analysis</w:t>
        </w:r>
        <w:r>
          <w:rPr>
            <w:noProof/>
            <w:webHidden/>
          </w:rPr>
          <w:tab/>
        </w:r>
        <w:r>
          <w:rPr>
            <w:noProof/>
            <w:webHidden/>
          </w:rPr>
          <w:fldChar w:fldCharType="begin"/>
        </w:r>
        <w:r>
          <w:rPr>
            <w:noProof/>
            <w:webHidden/>
          </w:rPr>
          <w:instrText xml:space="preserve"> PAGEREF _Toc179460140 \h </w:instrText>
        </w:r>
        <w:r>
          <w:rPr>
            <w:noProof/>
            <w:webHidden/>
          </w:rPr>
        </w:r>
        <w:r>
          <w:rPr>
            <w:noProof/>
            <w:webHidden/>
          </w:rPr>
          <w:fldChar w:fldCharType="separate"/>
        </w:r>
        <w:r>
          <w:rPr>
            <w:noProof/>
            <w:webHidden/>
          </w:rPr>
          <w:t>19</w:t>
        </w:r>
        <w:r>
          <w:rPr>
            <w:noProof/>
            <w:webHidden/>
          </w:rPr>
          <w:fldChar w:fldCharType="end"/>
        </w:r>
      </w:hyperlink>
    </w:p>
    <w:p w14:paraId="23DF9951" w14:textId="60774E88" w:rsidR="007A44F9" w:rsidRDefault="00D7693A">
      <w:r>
        <w:fldChar w:fldCharType="end"/>
      </w:r>
    </w:p>
    <w:p w14:paraId="21F7F4BF" w14:textId="40751356" w:rsidR="007A44F9" w:rsidRDefault="007A44F9"/>
    <w:p w14:paraId="66739CD0" w14:textId="418795A6" w:rsidR="007A44F9" w:rsidRPr="00D7693A" w:rsidRDefault="007A44F9">
      <w:pPr>
        <w:rPr>
          <w:b/>
          <w:sz w:val="32"/>
          <w:szCs w:val="32"/>
        </w:rPr>
      </w:pPr>
      <w:r w:rsidRPr="00D7693A">
        <w:rPr>
          <w:b/>
          <w:sz w:val="32"/>
          <w:szCs w:val="32"/>
        </w:rPr>
        <w:t>List of Figures:</w:t>
      </w:r>
    </w:p>
    <w:p w14:paraId="7CF9E345" w14:textId="12E01AB9" w:rsidR="00D7693A" w:rsidRDefault="00D7693A">
      <w:pPr>
        <w:pStyle w:val="TableofFigures"/>
        <w:tabs>
          <w:tab w:val="right" w:leader="dot" w:pos="9016"/>
        </w:tabs>
        <w:rPr>
          <w:rFonts w:asciiTheme="minorHAnsi" w:eastAsiaTheme="minorEastAsia" w:hAnsiTheme="minorHAnsi"/>
          <w:noProof/>
          <w:color w:val="auto"/>
          <w:sz w:val="22"/>
          <w:lang w:val="en-US"/>
        </w:rPr>
      </w:pPr>
      <w:r>
        <w:fldChar w:fldCharType="begin"/>
      </w:r>
      <w:r>
        <w:instrText xml:space="preserve"> TOC \h \z \c "Figure" </w:instrText>
      </w:r>
      <w:r>
        <w:fldChar w:fldCharType="separate"/>
      </w:r>
      <w:hyperlink w:anchor="_Toc179460146" w:history="1">
        <w:r w:rsidRPr="00CE01BD">
          <w:rPr>
            <w:rStyle w:val="Hyperlink"/>
            <w:noProof/>
          </w:rPr>
          <w:t>Figure 1: Conceptual Framework</w:t>
        </w:r>
        <w:r>
          <w:rPr>
            <w:noProof/>
            <w:webHidden/>
          </w:rPr>
          <w:tab/>
        </w:r>
        <w:r>
          <w:rPr>
            <w:noProof/>
            <w:webHidden/>
          </w:rPr>
          <w:fldChar w:fldCharType="begin"/>
        </w:r>
        <w:r>
          <w:rPr>
            <w:noProof/>
            <w:webHidden/>
          </w:rPr>
          <w:instrText xml:space="preserve"> PAGEREF _Toc179460146 \h </w:instrText>
        </w:r>
        <w:r>
          <w:rPr>
            <w:noProof/>
            <w:webHidden/>
          </w:rPr>
        </w:r>
        <w:r>
          <w:rPr>
            <w:noProof/>
            <w:webHidden/>
          </w:rPr>
          <w:fldChar w:fldCharType="separate"/>
        </w:r>
        <w:r>
          <w:rPr>
            <w:noProof/>
            <w:webHidden/>
          </w:rPr>
          <w:t>4</w:t>
        </w:r>
        <w:r>
          <w:rPr>
            <w:noProof/>
            <w:webHidden/>
          </w:rPr>
          <w:fldChar w:fldCharType="end"/>
        </w:r>
      </w:hyperlink>
    </w:p>
    <w:p w14:paraId="1990B732" w14:textId="0A40F37C" w:rsidR="00D7693A" w:rsidRDefault="00D7693A">
      <w:pPr>
        <w:pStyle w:val="TableofFigures"/>
        <w:tabs>
          <w:tab w:val="right" w:leader="dot" w:pos="9016"/>
        </w:tabs>
        <w:rPr>
          <w:rFonts w:asciiTheme="minorHAnsi" w:eastAsiaTheme="minorEastAsia" w:hAnsiTheme="minorHAnsi"/>
          <w:noProof/>
          <w:color w:val="auto"/>
          <w:sz w:val="22"/>
          <w:lang w:val="en-US"/>
        </w:rPr>
      </w:pPr>
      <w:hyperlink w:anchor="_Toc179460147" w:history="1">
        <w:r w:rsidRPr="00CE01BD">
          <w:rPr>
            <w:rStyle w:val="Hyperlink"/>
            <w:noProof/>
          </w:rPr>
          <w:t>Figure 2: Price and Affordability</w:t>
        </w:r>
        <w:r>
          <w:rPr>
            <w:noProof/>
            <w:webHidden/>
          </w:rPr>
          <w:tab/>
        </w:r>
        <w:r>
          <w:rPr>
            <w:noProof/>
            <w:webHidden/>
          </w:rPr>
          <w:fldChar w:fldCharType="begin"/>
        </w:r>
        <w:r>
          <w:rPr>
            <w:noProof/>
            <w:webHidden/>
          </w:rPr>
          <w:instrText xml:space="preserve"> PAGEREF _Toc179460147 \h </w:instrText>
        </w:r>
        <w:r>
          <w:rPr>
            <w:noProof/>
            <w:webHidden/>
          </w:rPr>
        </w:r>
        <w:r>
          <w:rPr>
            <w:noProof/>
            <w:webHidden/>
          </w:rPr>
          <w:fldChar w:fldCharType="separate"/>
        </w:r>
        <w:r>
          <w:rPr>
            <w:noProof/>
            <w:webHidden/>
          </w:rPr>
          <w:t>13</w:t>
        </w:r>
        <w:r>
          <w:rPr>
            <w:noProof/>
            <w:webHidden/>
          </w:rPr>
          <w:fldChar w:fldCharType="end"/>
        </w:r>
      </w:hyperlink>
    </w:p>
    <w:p w14:paraId="5FD0A6A5" w14:textId="611C38F8" w:rsidR="00D7693A" w:rsidRDefault="00D7693A">
      <w:pPr>
        <w:pStyle w:val="TableofFigures"/>
        <w:tabs>
          <w:tab w:val="right" w:leader="dot" w:pos="9016"/>
        </w:tabs>
        <w:rPr>
          <w:rFonts w:asciiTheme="minorHAnsi" w:eastAsiaTheme="minorEastAsia" w:hAnsiTheme="minorHAnsi"/>
          <w:noProof/>
          <w:color w:val="auto"/>
          <w:sz w:val="22"/>
          <w:lang w:val="en-US"/>
        </w:rPr>
      </w:pPr>
      <w:hyperlink w:anchor="_Toc179460148" w:history="1">
        <w:r w:rsidRPr="00CE01BD">
          <w:rPr>
            <w:rStyle w:val="Hyperlink"/>
            <w:noProof/>
          </w:rPr>
          <w:t>Figure 3: Charging Infrastructure Availability</w:t>
        </w:r>
        <w:r>
          <w:rPr>
            <w:noProof/>
            <w:webHidden/>
          </w:rPr>
          <w:tab/>
        </w:r>
        <w:r>
          <w:rPr>
            <w:noProof/>
            <w:webHidden/>
          </w:rPr>
          <w:fldChar w:fldCharType="begin"/>
        </w:r>
        <w:r>
          <w:rPr>
            <w:noProof/>
            <w:webHidden/>
          </w:rPr>
          <w:instrText xml:space="preserve"> PAGEREF _Toc179460148 \h </w:instrText>
        </w:r>
        <w:r>
          <w:rPr>
            <w:noProof/>
            <w:webHidden/>
          </w:rPr>
        </w:r>
        <w:r>
          <w:rPr>
            <w:noProof/>
            <w:webHidden/>
          </w:rPr>
          <w:fldChar w:fldCharType="separate"/>
        </w:r>
        <w:r>
          <w:rPr>
            <w:noProof/>
            <w:webHidden/>
          </w:rPr>
          <w:t>14</w:t>
        </w:r>
        <w:r>
          <w:rPr>
            <w:noProof/>
            <w:webHidden/>
          </w:rPr>
          <w:fldChar w:fldCharType="end"/>
        </w:r>
      </w:hyperlink>
    </w:p>
    <w:p w14:paraId="6295EB98" w14:textId="6E5D9696" w:rsidR="00D7693A" w:rsidRDefault="00D7693A">
      <w:pPr>
        <w:pStyle w:val="TableofFigures"/>
        <w:tabs>
          <w:tab w:val="right" w:leader="dot" w:pos="9016"/>
        </w:tabs>
        <w:rPr>
          <w:rFonts w:asciiTheme="minorHAnsi" w:eastAsiaTheme="minorEastAsia" w:hAnsiTheme="minorHAnsi"/>
          <w:noProof/>
          <w:color w:val="auto"/>
          <w:sz w:val="22"/>
          <w:lang w:val="en-US"/>
        </w:rPr>
      </w:pPr>
      <w:hyperlink w:anchor="_Toc179460149" w:history="1">
        <w:r w:rsidRPr="00CE01BD">
          <w:rPr>
            <w:rStyle w:val="Hyperlink"/>
            <w:noProof/>
          </w:rPr>
          <w:t>Figure 4: Consumer Awareness and Perception</w:t>
        </w:r>
        <w:r>
          <w:rPr>
            <w:noProof/>
            <w:webHidden/>
          </w:rPr>
          <w:tab/>
        </w:r>
        <w:r>
          <w:rPr>
            <w:noProof/>
            <w:webHidden/>
          </w:rPr>
          <w:fldChar w:fldCharType="begin"/>
        </w:r>
        <w:r>
          <w:rPr>
            <w:noProof/>
            <w:webHidden/>
          </w:rPr>
          <w:instrText xml:space="preserve"> PAGEREF _Toc179460149 \h </w:instrText>
        </w:r>
        <w:r>
          <w:rPr>
            <w:noProof/>
            <w:webHidden/>
          </w:rPr>
        </w:r>
        <w:r>
          <w:rPr>
            <w:noProof/>
            <w:webHidden/>
          </w:rPr>
          <w:fldChar w:fldCharType="separate"/>
        </w:r>
        <w:r>
          <w:rPr>
            <w:noProof/>
            <w:webHidden/>
          </w:rPr>
          <w:t>15</w:t>
        </w:r>
        <w:r>
          <w:rPr>
            <w:noProof/>
            <w:webHidden/>
          </w:rPr>
          <w:fldChar w:fldCharType="end"/>
        </w:r>
      </w:hyperlink>
    </w:p>
    <w:p w14:paraId="2C7C1663" w14:textId="0178CC94" w:rsidR="00D7693A" w:rsidRDefault="00D7693A">
      <w:pPr>
        <w:pStyle w:val="TableofFigures"/>
        <w:tabs>
          <w:tab w:val="right" w:leader="dot" w:pos="9016"/>
        </w:tabs>
        <w:rPr>
          <w:rFonts w:asciiTheme="minorHAnsi" w:eastAsiaTheme="minorEastAsia" w:hAnsiTheme="minorHAnsi"/>
          <w:noProof/>
          <w:color w:val="auto"/>
          <w:sz w:val="22"/>
          <w:lang w:val="en-US"/>
        </w:rPr>
      </w:pPr>
      <w:hyperlink w:anchor="_Toc179460150" w:history="1">
        <w:r w:rsidRPr="00CE01BD">
          <w:rPr>
            <w:rStyle w:val="Hyperlink"/>
            <w:noProof/>
          </w:rPr>
          <w:t>Figure 5: Government Policies and Incentives</w:t>
        </w:r>
        <w:r>
          <w:rPr>
            <w:noProof/>
            <w:webHidden/>
          </w:rPr>
          <w:tab/>
        </w:r>
        <w:r>
          <w:rPr>
            <w:noProof/>
            <w:webHidden/>
          </w:rPr>
          <w:fldChar w:fldCharType="begin"/>
        </w:r>
        <w:r>
          <w:rPr>
            <w:noProof/>
            <w:webHidden/>
          </w:rPr>
          <w:instrText xml:space="preserve"> PAGEREF _Toc179460150 \h </w:instrText>
        </w:r>
        <w:r>
          <w:rPr>
            <w:noProof/>
            <w:webHidden/>
          </w:rPr>
        </w:r>
        <w:r>
          <w:rPr>
            <w:noProof/>
            <w:webHidden/>
          </w:rPr>
          <w:fldChar w:fldCharType="separate"/>
        </w:r>
        <w:r>
          <w:rPr>
            <w:noProof/>
            <w:webHidden/>
          </w:rPr>
          <w:t>16</w:t>
        </w:r>
        <w:r>
          <w:rPr>
            <w:noProof/>
            <w:webHidden/>
          </w:rPr>
          <w:fldChar w:fldCharType="end"/>
        </w:r>
      </w:hyperlink>
    </w:p>
    <w:p w14:paraId="2F73AA95" w14:textId="0C758EF3" w:rsidR="00D7693A" w:rsidRDefault="00D7693A">
      <w:pPr>
        <w:pStyle w:val="TableofFigures"/>
        <w:tabs>
          <w:tab w:val="right" w:leader="dot" w:pos="9016"/>
        </w:tabs>
        <w:rPr>
          <w:rFonts w:asciiTheme="minorHAnsi" w:eastAsiaTheme="minorEastAsia" w:hAnsiTheme="minorHAnsi"/>
          <w:noProof/>
          <w:color w:val="auto"/>
          <w:sz w:val="22"/>
          <w:lang w:val="en-US"/>
        </w:rPr>
      </w:pPr>
      <w:hyperlink w:anchor="_Toc179460151" w:history="1">
        <w:r w:rsidRPr="00CE01BD">
          <w:rPr>
            <w:rStyle w:val="Hyperlink"/>
            <w:noProof/>
          </w:rPr>
          <w:t>Figure 6: Consumer Demand</w:t>
        </w:r>
        <w:r>
          <w:rPr>
            <w:noProof/>
            <w:webHidden/>
          </w:rPr>
          <w:tab/>
        </w:r>
        <w:r>
          <w:rPr>
            <w:noProof/>
            <w:webHidden/>
          </w:rPr>
          <w:fldChar w:fldCharType="begin"/>
        </w:r>
        <w:r>
          <w:rPr>
            <w:noProof/>
            <w:webHidden/>
          </w:rPr>
          <w:instrText xml:space="preserve"> PAGEREF _Toc179460151 \h </w:instrText>
        </w:r>
        <w:r>
          <w:rPr>
            <w:noProof/>
            <w:webHidden/>
          </w:rPr>
        </w:r>
        <w:r>
          <w:rPr>
            <w:noProof/>
            <w:webHidden/>
          </w:rPr>
          <w:fldChar w:fldCharType="separate"/>
        </w:r>
        <w:r>
          <w:rPr>
            <w:noProof/>
            <w:webHidden/>
          </w:rPr>
          <w:t>18</w:t>
        </w:r>
        <w:r>
          <w:rPr>
            <w:noProof/>
            <w:webHidden/>
          </w:rPr>
          <w:fldChar w:fldCharType="end"/>
        </w:r>
      </w:hyperlink>
    </w:p>
    <w:p w14:paraId="0363EF13" w14:textId="10DDCA1E" w:rsidR="00D7693A" w:rsidRDefault="00D7693A">
      <w:pPr>
        <w:pStyle w:val="TableofFigures"/>
        <w:tabs>
          <w:tab w:val="right" w:leader="dot" w:pos="9016"/>
        </w:tabs>
        <w:rPr>
          <w:rFonts w:asciiTheme="minorHAnsi" w:eastAsiaTheme="minorEastAsia" w:hAnsiTheme="minorHAnsi"/>
          <w:noProof/>
          <w:color w:val="auto"/>
          <w:sz w:val="22"/>
          <w:lang w:val="en-US"/>
        </w:rPr>
      </w:pPr>
      <w:hyperlink w:anchor="_Toc179460152" w:history="1">
        <w:r w:rsidRPr="00CE01BD">
          <w:rPr>
            <w:rStyle w:val="Hyperlink"/>
            <w:noProof/>
          </w:rPr>
          <w:t>Figure 7: Regression Analysis</w:t>
        </w:r>
        <w:r>
          <w:rPr>
            <w:noProof/>
            <w:webHidden/>
          </w:rPr>
          <w:tab/>
        </w:r>
        <w:r>
          <w:rPr>
            <w:noProof/>
            <w:webHidden/>
          </w:rPr>
          <w:fldChar w:fldCharType="begin"/>
        </w:r>
        <w:r>
          <w:rPr>
            <w:noProof/>
            <w:webHidden/>
          </w:rPr>
          <w:instrText xml:space="preserve"> PAGEREF _Toc179460152 \h </w:instrText>
        </w:r>
        <w:r>
          <w:rPr>
            <w:noProof/>
            <w:webHidden/>
          </w:rPr>
        </w:r>
        <w:r>
          <w:rPr>
            <w:noProof/>
            <w:webHidden/>
          </w:rPr>
          <w:fldChar w:fldCharType="separate"/>
        </w:r>
        <w:r>
          <w:rPr>
            <w:noProof/>
            <w:webHidden/>
          </w:rPr>
          <w:t>20</w:t>
        </w:r>
        <w:r>
          <w:rPr>
            <w:noProof/>
            <w:webHidden/>
          </w:rPr>
          <w:fldChar w:fldCharType="end"/>
        </w:r>
      </w:hyperlink>
    </w:p>
    <w:p w14:paraId="46C6D66A" w14:textId="12C92026" w:rsidR="0054193D" w:rsidRDefault="00D7693A">
      <w:r>
        <w:fldChar w:fldCharType="end"/>
      </w:r>
    </w:p>
    <w:p w14:paraId="411873CC" w14:textId="77777777" w:rsidR="0054193D" w:rsidRDefault="0054193D"/>
    <w:p w14:paraId="60FB3112" w14:textId="77777777" w:rsidR="0054193D" w:rsidRDefault="0054193D"/>
    <w:p w14:paraId="673D20E8" w14:textId="77777777" w:rsidR="0054193D" w:rsidRDefault="0054193D"/>
    <w:p w14:paraId="1F781A05" w14:textId="77777777" w:rsidR="0054193D" w:rsidRDefault="0054193D"/>
    <w:p w14:paraId="347440F4" w14:textId="77777777" w:rsidR="0054193D" w:rsidRDefault="0054193D"/>
    <w:p w14:paraId="1374CC72" w14:textId="77777777" w:rsidR="0054193D" w:rsidRDefault="0054193D"/>
    <w:p w14:paraId="52988457" w14:textId="70864C1E" w:rsidR="001834FC" w:rsidRDefault="001834FC">
      <w:r>
        <w:br w:type="page"/>
      </w:r>
    </w:p>
    <w:p w14:paraId="0BEB37EE" w14:textId="77777777" w:rsidR="001834FC" w:rsidRDefault="001834FC" w:rsidP="001834FC">
      <w:pPr>
        <w:pStyle w:val="Heading1"/>
        <w:sectPr w:rsidR="001834FC" w:rsidSect="00731705">
          <w:footerReference w:type="default" r:id="rId8"/>
          <w:pgSz w:w="11906" w:h="16838" w:code="9"/>
          <w:pgMar w:top="1440" w:right="1440" w:bottom="1440" w:left="1440" w:header="720" w:footer="720" w:gutter="0"/>
          <w:pgNumType w:fmt="lowerRoman"/>
          <w:cols w:space="720"/>
          <w:docGrid w:linePitch="360"/>
        </w:sectPr>
      </w:pPr>
    </w:p>
    <w:p w14:paraId="194129F4" w14:textId="35CF2A43" w:rsidR="001834FC" w:rsidRPr="003056EF" w:rsidRDefault="00A71C6D" w:rsidP="001834FC">
      <w:pPr>
        <w:pStyle w:val="Heading1"/>
        <w:rPr>
          <w:rFonts w:ascii="Times New Roman" w:hAnsi="Times New Roman" w:cs="Times New Roman"/>
        </w:rPr>
      </w:pPr>
      <w:bookmarkStart w:id="4" w:name="_Toc179459995"/>
      <w:r w:rsidRPr="003056EF">
        <w:rPr>
          <w:rFonts w:ascii="Times New Roman" w:hAnsi="Times New Roman" w:cs="Times New Roman"/>
        </w:rPr>
        <w:t xml:space="preserve">Chapter 1: </w:t>
      </w:r>
      <w:r w:rsidR="001834FC" w:rsidRPr="003056EF">
        <w:rPr>
          <w:rFonts w:ascii="Times New Roman" w:hAnsi="Times New Roman" w:cs="Times New Roman"/>
        </w:rPr>
        <w:t>Introduction</w:t>
      </w:r>
      <w:bookmarkEnd w:id="4"/>
      <w:r w:rsidR="001834FC" w:rsidRPr="003056EF">
        <w:rPr>
          <w:rFonts w:ascii="Times New Roman" w:hAnsi="Times New Roman" w:cs="Times New Roman"/>
        </w:rPr>
        <w:t xml:space="preserve"> </w:t>
      </w:r>
    </w:p>
    <w:p w14:paraId="66DAB178" w14:textId="67950B81" w:rsidR="00A71C6D" w:rsidRPr="003056EF" w:rsidRDefault="00A71C6D" w:rsidP="003056EF">
      <w:pPr>
        <w:pStyle w:val="Heading2"/>
        <w:rPr>
          <w:rFonts w:ascii="Times New Roman" w:hAnsi="Times New Roman" w:cs="Times New Roman"/>
        </w:rPr>
      </w:pPr>
      <w:bookmarkStart w:id="5" w:name="_Toc179459996"/>
      <w:r w:rsidRPr="003056EF">
        <w:rPr>
          <w:rFonts w:ascii="Times New Roman" w:hAnsi="Times New Roman" w:cs="Times New Roman"/>
        </w:rPr>
        <w:t>1.1 Background of the Research</w:t>
      </w:r>
      <w:bookmarkEnd w:id="5"/>
      <w:r w:rsidR="00A35CC8">
        <w:rPr>
          <w:rFonts w:ascii="Times New Roman" w:hAnsi="Times New Roman" w:cs="Times New Roman"/>
        </w:rPr>
        <w:t xml:space="preserve"> </w:t>
      </w:r>
    </w:p>
    <w:p w14:paraId="4295EBD7" w14:textId="7261A92D" w:rsidR="00A71C6D" w:rsidRPr="003056EF" w:rsidRDefault="00BE660F" w:rsidP="003056EF">
      <w:r>
        <w:t xml:space="preserve">   </w:t>
      </w:r>
      <w:r w:rsidR="0071614E">
        <w:t>Environmental issues such as increased global warming, climate change, and pollution of air due to vehicles have become a growing concern for companies operating in the international automotive industry</w:t>
      </w:r>
      <w:r w:rsidR="003704A7">
        <w:t xml:space="preserve"> </w:t>
      </w:r>
      <w:r w:rsidR="003704A7" w:rsidRPr="003704A7">
        <w:t>(Kelly, 2024)</w:t>
      </w:r>
      <w:r w:rsidR="0071614E">
        <w:t xml:space="preserve">. </w:t>
      </w:r>
      <w:r w:rsidR="006723F9">
        <w:t xml:space="preserve">There has been an increasing demand for </w:t>
      </w:r>
      <w:r w:rsidR="00BD2252">
        <w:t>electric</w:t>
      </w:r>
      <w:r w:rsidR="006723F9">
        <w:t xml:space="preserve"> vehicles (EVs) due to various reasons, however, despite the demand, the adoption of EVs in different regions varies comparatively</w:t>
      </w:r>
      <w:r w:rsidR="003704A7">
        <w:t xml:space="preserve"> </w:t>
      </w:r>
      <w:r w:rsidR="003704A7" w:rsidRPr="003704A7">
        <w:t>(</w:t>
      </w:r>
      <w:proofErr w:type="spellStart"/>
      <w:r w:rsidR="003704A7" w:rsidRPr="003704A7">
        <w:t>Ilkhan</w:t>
      </w:r>
      <w:proofErr w:type="spellEnd"/>
      <w:r w:rsidR="003704A7" w:rsidRPr="003704A7">
        <w:t xml:space="preserve"> </w:t>
      </w:r>
      <w:proofErr w:type="spellStart"/>
      <w:r w:rsidR="003704A7" w:rsidRPr="003704A7">
        <w:t>Ozsevim</w:t>
      </w:r>
      <w:proofErr w:type="spellEnd"/>
      <w:r w:rsidR="003704A7" w:rsidRPr="003704A7">
        <w:t>, 2024)</w:t>
      </w:r>
      <w:r w:rsidR="006723F9">
        <w:t>. In this study, the researcher is going to evaluate the factors that influence the demand for EVs by concentrating the analysis on MG Motor, a leading global automotive brand. It is crucial to evaluate and assess the factors that influence consumer demand due to the new entrants in the market and the dynamic consumer perception. This research can provide insights into how brands like MG Motor can align their product offerings with market expectations for companies to adapt to consumer demand.</w:t>
      </w:r>
    </w:p>
    <w:p w14:paraId="73787F03" w14:textId="5BE7326C" w:rsidR="00A71C6D" w:rsidRPr="003056EF" w:rsidRDefault="00A71C6D" w:rsidP="003056EF">
      <w:pPr>
        <w:pStyle w:val="Heading2"/>
        <w:rPr>
          <w:rFonts w:ascii="Times New Roman" w:hAnsi="Times New Roman" w:cs="Times New Roman"/>
        </w:rPr>
      </w:pPr>
      <w:bookmarkStart w:id="6" w:name="_Toc179459997"/>
      <w:r w:rsidRPr="003056EF">
        <w:rPr>
          <w:rFonts w:ascii="Times New Roman" w:hAnsi="Times New Roman" w:cs="Times New Roman"/>
        </w:rPr>
        <w:t>1.2 Organizational Background</w:t>
      </w:r>
      <w:bookmarkEnd w:id="6"/>
      <w:r w:rsidR="00A35CC8">
        <w:rPr>
          <w:rFonts w:ascii="Times New Roman" w:hAnsi="Times New Roman" w:cs="Times New Roman"/>
        </w:rPr>
        <w:t xml:space="preserve"> </w:t>
      </w:r>
    </w:p>
    <w:p w14:paraId="597CF33D" w14:textId="1A8904BD" w:rsidR="0071614E" w:rsidRPr="003056EF" w:rsidRDefault="00BE660F" w:rsidP="003056EF">
      <w:r>
        <w:t xml:space="preserve">    </w:t>
      </w:r>
      <w:r w:rsidR="000544ED">
        <w:t>MG</w:t>
      </w:r>
      <w:r w:rsidR="00A52D50">
        <w:t xml:space="preserve"> (Morris Garages)</w:t>
      </w:r>
      <w:r w:rsidR="000544ED">
        <w:t xml:space="preserve"> Motor</w:t>
      </w:r>
      <w:r w:rsidR="00A52D50">
        <w:t xml:space="preserve"> is a British automotive brand founded in the 1920s by Cecil Kimber and was later acquired by a Chinese state-owned carmaker named SAIC Motor based in Shanghai in 2007</w:t>
      </w:r>
      <w:r w:rsidR="003704A7">
        <w:t xml:space="preserve"> </w:t>
      </w:r>
      <w:r w:rsidR="003704A7" w:rsidRPr="003704A7">
        <w:t>(MG Motor, 2023)</w:t>
      </w:r>
      <w:r w:rsidR="00A52D50">
        <w:t xml:space="preserve">. </w:t>
      </w:r>
      <w:r w:rsidR="00216D07">
        <w:t>After being owned by SAIC</w:t>
      </w:r>
      <w:r w:rsidR="0071614E">
        <w:t xml:space="preserve">, MG has entered into </w:t>
      </w:r>
      <w:r w:rsidR="006723F9">
        <w:t>a </w:t>
      </w:r>
      <w:r w:rsidR="0071614E">
        <w:t>new market by expanding its product line. Recently, MG Motor has started developing electric vehicles due to the huge demand</w:t>
      </w:r>
      <w:r w:rsidR="003704A7">
        <w:t xml:space="preserve"> </w:t>
      </w:r>
      <w:r w:rsidR="003704A7" w:rsidRPr="003704A7">
        <w:t>(Khan, 2023)</w:t>
      </w:r>
      <w:r w:rsidR="0071614E">
        <w:t>. MG Motor has successfully utilized SAIC’s research and development facilities which has helped it develop electric vehicles that are competitively priced, affordable, and provide modern feature</w:t>
      </w:r>
      <w:r w:rsidR="006723F9">
        <w:t>s</w:t>
      </w:r>
      <w:r w:rsidR="0071614E">
        <w:t>, such as MG5 and MG ZS EV</w:t>
      </w:r>
      <w:r w:rsidR="003704A7">
        <w:t xml:space="preserve"> </w:t>
      </w:r>
      <w:r w:rsidR="003704A7" w:rsidRPr="003704A7">
        <w:t>(Connolly, 2021)</w:t>
      </w:r>
      <w:r w:rsidR="0071614E">
        <w:t>.</w:t>
      </w:r>
    </w:p>
    <w:p w14:paraId="76E03EDC" w14:textId="4F863BEA" w:rsidR="00A71C6D" w:rsidRPr="003056EF" w:rsidRDefault="00A71C6D" w:rsidP="003056EF">
      <w:pPr>
        <w:pStyle w:val="Heading2"/>
        <w:rPr>
          <w:rFonts w:ascii="Times New Roman" w:hAnsi="Times New Roman" w:cs="Times New Roman"/>
        </w:rPr>
      </w:pPr>
      <w:bookmarkStart w:id="7" w:name="_Toc179459998"/>
      <w:r w:rsidRPr="003056EF">
        <w:rPr>
          <w:rFonts w:ascii="Times New Roman" w:hAnsi="Times New Roman" w:cs="Times New Roman"/>
        </w:rPr>
        <w:t>1.3 Research Aim and Objectives</w:t>
      </w:r>
      <w:bookmarkEnd w:id="7"/>
      <w:r w:rsidR="00E71015">
        <w:rPr>
          <w:rFonts w:ascii="Times New Roman" w:hAnsi="Times New Roman" w:cs="Times New Roman"/>
        </w:rPr>
        <w:t xml:space="preserve"> </w:t>
      </w:r>
    </w:p>
    <w:p w14:paraId="41A09378" w14:textId="6F6FC224" w:rsidR="00A71C6D" w:rsidRDefault="00006238" w:rsidP="003056EF">
      <w:r>
        <w:t xml:space="preserve">This research aims to explore the factors influencing the consumer demand </w:t>
      </w:r>
      <w:r w:rsidR="00D34A05">
        <w:t>f</w:t>
      </w:r>
      <w:r>
        <w:t>o</w:t>
      </w:r>
      <w:r w:rsidR="00D34A05">
        <w:t>r</w:t>
      </w:r>
      <w:r>
        <w:t xml:space="preserve"> electric vehicles (EVs) in the UK automotive industry.</w:t>
      </w:r>
    </w:p>
    <w:p w14:paraId="647FCF0F" w14:textId="660EF4E8" w:rsidR="00006238" w:rsidRDefault="00006238" w:rsidP="003056EF">
      <w:r>
        <w:t xml:space="preserve">The following objectives have been developed by the researcher to be obtained </w:t>
      </w:r>
      <w:r w:rsidR="00D34A05">
        <w:t>in</w:t>
      </w:r>
      <w:r>
        <w:t xml:space="preserve"> this study:</w:t>
      </w:r>
    </w:p>
    <w:p w14:paraId="6DD6A0DB" w14:textId="0766D0CD" w:rsidR="00006238" w:rsidRDefault="00006238" w:rsidP="00006238">
      <w:pPr>
        <w:pStyle w:val="ListParagraph"/>
        <w:numPr>
          <w:ilvl w:val="0"/>
          <w:numId w:val="1"/>
        </w:numPr>
      </w:pPr>
      <w:r>
        <w:t>To assess the cause</w:t>
      </w:r>
      <w:r w:rsidR="00703C83">
        <w:t>/s</w:t>
      </w:r>
      <w:r>
        <w:t xml:space="preserve"> behind the growing trend of consumers shifting to electric vehicles of MG Motor.</w:t>
      </w:r>
    </w:p>
    <w:p w14:paraId="5AB9A1A3" w14:textId="458B073C" w:rsidR="00006238" w:rsidRDefault="00006238" w:rsidP="00006238">
      <w:pPr>
        <w:pStyle w:val="ListParagraph"/>
        <w:numPr>
          <w:ilvl w:val="0"/>
          <w:numId w:val="1"/>
        </w:numPr>
      </w:pPr>
      <w:r>
        <w:t xml:space="preserve">To determine the factors influencing consumer demand for </w:t>
      </w:r>
      <w:r w:rsidR="00D34A05">
        <w:t xml:space="preserve">MG Motor's </w:t>
      </w:r>
      <w:r>
        <w:t>electric vehicles.</w:t>
      </w:r>
    </w:p>
    <w:p w14:paraId="2F494BD6" w14:textId="01A16004" w:rsidR="00006238" w:rsidRPr="003056EF" w:rsidRDefault="00006238" w:rsidP="00006238">
      <w:pPr>
        <w:pStyle w:val="ListParagraph"/>
        <w:numPr>
          <w:ilvl w:val="0"/>
          <w:numId w:val="1"/>
        </w:numPr>
      </w:pPr>
      <w:r>
        <w:t xml:space="preserve">To recommend how </w:t>
      </w:r>
      <w:r w:rsidR="00E71015">
        <w:t>MG Motor or other companies in the automotive industry can strategize their marketing plan to increase electric vehicle adoption.</w:t>
      </w:r>
    </w:p>
    <w:p w14:paraId="7B77CFE7" w14:textId="6BB56250" w:rsidR="00A71C6D" w:rsidRPr="003056EF" w:rsidRDefault="00A71C6D" w:rsidP="003056EF">
      <w:pPr>
        <w:pStyle w:val="Heading2"/>
        <w:rPr>
          <w:rFonts w:ascii="Times New Roman" w:hAnsi="Times New Roman" w:cs="Times New Roman"/>
        </w:rPr>
      </w:pPr>
      <w:bookmarkStart w:id="8" w:name="_Toc179459999"/>
      <w:r w:rsidRPr="003056EF">
        <w:rPr>
          <w:rFonts w:ascii="Times New Roman" w:hAnsi="Times New Roman" w:cs="Times New Roman"/>
        </w:rPr>
        <w:t>1.4 Research Questions</w:t>
      </w:r>
      <w:bookmarkEnd w:id="8"/>
      <w:r w:rsidR="00703C83">
        <w:rPr>
          <w:rFonts w:ascii="Times New Roman" w:hAnsi="Times New Roman" w:cs="Times New Roman"/>
        </w:rPr>
        <w:t xml:space="preserve"> </w:t>
      </w:r>
    </w:p>
    <w:p w14:paraId="0D2496A2" w14:textId="383906DE" w:rsidR="00A71C6D" w:rsidRDefault="00703C83" w:rsidP="003056EF">
      <w:r>
        <w:t>The answers to the following research questions will be obtained in this study:</w:t>
      </w:r>
    </w:p>
    <w:p w14:paraId="5AF006D2" w14:textId="5B38FC8E" w:rsidR="00703C83" w:rsidRPr="00703C83" w:rsidRDefault="00703C83" w:rsidP="00703C83">
      <w:pPr>
        <w:pStyle w:val="ListParagraph"/>
        <w:numPr>
          <w:ilvl w:val="0"/>
          <w:numId w:val="2"/>
        </w:numPr>
      </w:pPr>
      <w:r>
        <w:t xml:space="preserve">What is/are the </w:t>
      </w:r>
      <w:r w:rsidRPr="00703C83">
        <w:t>cause/s behind the growing trend of consumers shifting to electric vehicles of MG Motor</w:t>
      </w:r>
      <w:r>
        <w:t>?</w:t>
      </w:r>
    </w:p>
    <w:p w14:paraId="07086A60" w14:textId="766B62AF" w:rsidR="00703C83" w:rsidRPr="00703C83" w:rsidRDefault="00703C83" w:rsidP="00703C83">
      <w:pPr>
        <w:pStyle w:val="ListParagraph"/>
        <w:numPr>
          <w:ilvl w:val="0"/>
          <w:numId w:val="2"/>
        </w:numPr>
      </w:pPr>
      <w:r>
        <w:t xml:space="preserve">What are the </w:t>
      </w:r>
      <w:r w:rsidRPr="00703C83">
        <w:t>factors influencing consumer demand for MG Motor's electric vehicles</w:t>
      </w:r>
      <w:r>
        <w:t>?</w:t>
      </w:r>
    </w:p>
    <w:p w14:paraId="0BC6C8FF" w14:textId="67E69230" w:rsidR="00703C83" w:rsidRPr="003056EF" w:rsidRDefault="00703C83" w:rsidP="00703C83">
      <w:pPr>
        <w:pStyle w:val="ListParagraph"/>
        <w:numPr>
          <w:ilvl w:val="0"/>
          <w:numId w:val="2"/>
        </w:numPr>
      </w:pPr>
      <w:r>
        <w:t xml:space="preserve">What effective recommendations can be made to </w:t>
      </w:r>
      <w:r w:rsidRPr="00703C83">
        <w:t xml:space="preserve">MG Motor or other companies in the automotive industry </w:t>
      </w:r>
      <w:r>
        <w:t>to</w:t>
      </w:r>
      <w:r w:rsidRPr="00703C83">
        <w:t xml:space="preserve"> strategize their marketing plan to increase electric vehicle adoption</w:t>
      </w:r>
      <w:r>
        <w:t>?</w:t>
      </w:r>
    </w:p>
    <w:p w14:paraId="356C258C" w14:textId="28897CE4" w:rsidR="00A71C6D" w:rsidRPr="003056EF" w:rsidRDefault="00A71C6D" w:rsidP="003056EF">
      <w:pPr>
        <w:pStyle w:val="Heading2"/>
        <w:rPr>
          <w:rFonts w:ascii="Times New Roman" w:hAnsi="Times New Roman" w:cs="Times New Roman"/>
        </w:rPr>
      </w:pPr>
      <w:bookmarkStart w:id="9" w:name="_Toc179460000"/>
      <w:r w:rsidRPr="003056EF">
        <w:rPr>
          <w:rFonts w:ascii="Times New Roman" w:hAnsi="Times New Roman" w:cs="Times New Roman"/>
        </w:rPr>
        <w:t>1.5 Rationale of the Research</w:t>
      </w:r>
      <w:bookmarkEnd w:id="9"/>
      <w:r w:rsidR="00A35CC8">
        <w:rPr>
          <w:rFonts w:ascii="Times New Roman" w:hAnsi="Times New Roman" w:cs="Times New Roman"/>
        </w:rPr>
        <w:t xml:space="preserve"> </w:t>
      </w:r>
    </w:p>
    <w:p w14:paraId="700CF969" w14:textId="5BD31299" w:rsidR="00A71C6D" w:rsidRDefault="00BE660F" w:rsidP="00A71C6D">
      <w:r>
        <w:t xml:space="preserve">   </w:t>
      </w:r>
      <w:r w:rsidR="00D61BF2">
        <w:t>This research aims t</w:t>
      </w:r>
      <w:r w:rsidR="002A07C6">
        <w:t>o</w:t>
      </w:r>
      <w:r w:rsidR="00D61BF2">
        <w:t xml:space="preserve"> investigat</w:t>
      </w:r>
      <w:r w:rsidR="002A07C6">
        <w:t>e</w:t>
      </w:r>
      <w:r w:rsidR="00D61BF2">
        <w:t xml:space="preserve"> and assess the factors </w:t>
      </w:r>
      <w:r w:rsidR="0035319D">
        <w:t>influencing the demand for electric vehicles (EVs) by using MG Motor as a case study. Since there ha</w:t>
      </w:r>
      <w:r w:rsidR="002A07C6">
        <w:t>ve</w:t>
      </w:r>
      <w:r w:rsidR="0035319D">
        <w:t xml:space="preserve"> been many concerns related to practicing sustainable energy and the global automotive industry is rapidly shifting to that by adopting and introducing electric vehicles to achieve that, understanding the dynamic nature of consumer preference and demand in that aspect is significant. Currently, the UK government has been introducing various incentives and tax exemptions to motivate consumers to buy EVs due to many sustainability and environmental issues, which is why there has been an increasing trend in demand for EVs by consumers</w:t>
      </w:r>
      <w:r w:rsidR="003704A7">
        <w:t xml:space="preserve"> </w:t>
      </w:r>
      <w:r w:rsidR="003704A7" w:rsidRPr="003704A7">
        <w:t>(Garter, 2024)</w:t>
      </w:r>
      <w:r w:rsidR="0035319D">
        <w:t>. There ha</w:t>
      </w:r>
      <w:r w:rsidR="002A07C6">
        <w:t>ve</w:t>
      </w:r>
      <w:r w:rsidR="0035319D">
        <w:t xml:space="preserve"> also been several advancements and developments made in the charging and battery technology which has significantly shaped varied consumer demand. However, many companies are facing trouble grasping the factors that can change consumer perception and are falling behind competition as consumers are overly inclin</w:t>
      </w:r>
      <w:r w:rsidR="002A07C6">
        <w:t>ed</w:t>
      </w:r>
      <w:r w:rsidR="0035319D">
        <w:t xml:space="preserve"> to EV adoption. This research can provide valuable insights in</w:t>
      </w:r>
      <w:r w:rsidR="002A07C6">
        <w:t>to</w:t>
      </w:r>
      <w:r w:rsidR="0035319D">
        <w:t xml:space="preserve"> that aspect and help companies create strategies that can align with the need</w:t>
      </w:r>
      <w:r w:rsidR="002A07C6">
        <w:t>s</w:t>
      </w:r>
      <w:r w:rsidR="0035319D">
        <w:t xml:space="preserve"> of the consumers and help them gain </w:t>
      </w:r>
      <w:r w:rsidR="002A07C6">
        <w:t>a </w:t>
      </w:r>
      <w:r w:rsidR="0035319D">
        <w:t xml:space="preserve">competitive advantage. To achieve that, the researcher chose MG Motor as the case study on which the research is going to be conducted by using </w:t>
      </w:r>
      <w:r w:rsidR="002A07C6">
        <w:t>a </w:t>
      </w:r>
      <w:r w:rsidR="0035319D">
        <w:t xml:space="preserve">quantitative research method. </w:t>
      </w:r>
    </w:p>
    <w:p w14:paraId="411C1EAA" w14:textId="6ED1365F" w:rsidR="003704A7" w:rsidRDefault="003704A7" w:rsidP="00A71C6D"/>
    <w:p w14:paraId="6B1FD9D0" w14:textId="77777777" w:rsidR="003704A7" w:rsidRDefault="003704A7" w:rsidP="00A71C6D"/>
    <w:p w14:paraId="0A801739" w14:textId="3D890AF9" w:rsidR="00A71C6D" w:rsidRPr="003056EF" w:rsidRDefault="00A71C6D" w:rsidP="003056EF">
      <w:pPr>
        <w:pStyle w:val="Heading1"/>
        <w:rPr>
          <w:rFonts w:ascii="Times New Roman" w:hAnsi="Times New Roman" w:cs="Times New Roman"/>
        </w:rPr>
      </w:pPr>
      <w:bookmarkStart w:id="10" w:name="_Toc179460001"/>
      <w:r w:rsidRPr="003056EF">
        <w:rPr>
          <w:rFonts w:ascii="Times New Roman" w:hAnsi="Times New Roman" w:cs="Times New Roman"/>
        </w:rPr>
        <w:t>Chapter 2: Literature Review</w:t>
      </w:r>
      <w:bookmarkEnd w:id="10"/>
      <w:r w:rsidR="00117AD9">
        <w:rPr>
          <w:rFonts w:ascii="Times New Roman" w:hAnsi="Times New Roman" w:cs="Times New Roman"/>
        </w:rPr>
        <w:t xml:space="preserve"> </w:t>
      </w:r>
    </w:p>
    <w:p w14:paraId="4BC87CBF" w14:textId="2AB48336" w:rsidR="00A71C6D" w:rsidRPr="003056EF" w:rsidRDefault="00A71C6D" w:rsidP="003056EF">
      <w:pPr>
        <w:pStyle w:val="Heading2"/>
        <w:rPr>
          <w:rFonts w:ascii="Times New Roman" w:hAnsi="Times New Roman" w:cs="Times New Roman"/>
        </w:rPr>
      </w:pPr>
      <w:bookmarkStart w:id="11" w:name="_Toc179460002"/>
      <w:r w:rsidRPr="003056EF">
        <w:rPr>
          <w:rFonts w:ascii="Times New Roman" w:hAnsi="Times New Roman" w:cs="Times New Roman"/>
        </w:rPr>
        <w:t>2.1 Introduction</w:t>
      </w:r>
      <w:bookmarkEnd w:id="11"/>
      <w:r w:rsidR="00B76CFC">
        <w:rPr>
          <w:rFonts w:ascii="Times New Roman" w:hAnsi="Times New Roman" w:cs="Times New Roman"/>
        </w:rPr>
        <w:t xml:space="preserve"> </w:t>
      </w:r>
    </w:p>
    <w:p w14:paraId="65C6A1EE" w14:textId="76BE8235" w:rsidR="00A71C6D" w:rsidRPr="003056EF" w:rsidRDefault="00BE660F" w:rsidP="003056EF">
      <w:r>
        <w:t xml:space="preserve">   </w:t>
      </w:r>
      <w:r w:rsidR="00B76CFC">
        <w:t>A l</w:t>
      </w:r>
      <w:r w:rsidR="00030873">
        <w:t>iterature review is an integral part of conducting any research or dissertation as it provides a base on which the s</w:t>
      </w:r>
      <w:r w:rsidR="004D5C86">
        <w:t>tudy</w:t>
      </w:r>
      <w:r w:rsidR="00030873">
        <w:t xml:space="preserve"> is based and also works as </w:t>
      </w:r>
      <w:r w:rsidR="00B76CFC">
        <w:t>a </w:t>
      </w:r>
      <w:r w:rsidR="00030873">
        <w:t>supportive secondary analysis</w:t>
      </w:r>
      <w:r w:rsidR="003704A7">
        <w:t xml:space="preserve"> </w:t>
      </w:r>
      <w:r w:rsidR="003704A7" w:rsidRPr="003704A7">
        <w:t>(Stein and For, 2018)</w:t>
      </w:r>
      <w:r w:rsidR="00030873">
        <w:t>. Literature review refers to the critical analysis containing criticism and counter-criticism of existing literature such as journals, articles, books, etc. to provide an understanding and relevancy toward a particular topic or phenomenon</w:t>
      </w:r>
      <w:r w:rsidR="003704A7">
        <w:t xml:space="preserve"> </w:t>
      </w:r>
      <w:r w:rsidR="003704A7" w:rsidRPr="003704A7">
        <w:t>(</w:t>
      </w:r>
      <w:proofErr w:type="spellStart"/>
      <w:r w:rsidR="003704A7" w:rsidRPr="003704A7">
        <w:t>Prytherch</w:t>
      </w:r>
      <w:proofErr w:type="spellEnd"/>
      <w:r w:rsidR="003704A7" w:rsidRPr="003704A7">
        <w:t xml:space="preserve"> and Information Services National Training Organisation, 2022)</w:t>
      </w:r>
      <w:r w:rsidR="00030873">
        <w:t>. In this study</w:t>
      </w:r>
      <w:r w:rsidR="00B76CFC">
        <w:t xml:space="preserve">, the researcher has conducted </w:t>
      </w:r>
      <w:r w:rsidR="00CE6E97">
        <w:t>a </w:t>
      </w:r>
      <w:r w:rsidR="00B76CFC">
        <w:t>literature review o</w:t>
      </w:r>
      <w:r w:rsidR="00CE6E97">
        <w:t>f</w:t>
      </w:r>
      <w:r w:rsidR="00B76CFC">
        <w:t xml:space="preserve"> existing research relevant to the topic. This chapter primarily contains three sections, the first one contains theories relevant to the topic, the second section contains the conceptual framework, and the last one contains the critical analysis of the literature.</w:t>
      </w:r>
    </w:p>
    <w:p w14:paraId="5D526AEF" w14:textId="0F2F7552" w:rsidR="00A71C6D" w:rsidRPr="003056EF" w:rsidRDefault="00A71C6D" w:rsidP="003056EF">
      <w:pPr>
        <w:pStyle w:val="Heading2"/>
        <w:rPr>
          <w:rFonts w:ascii="Times New Roman" w:hAnsi="Times New Roman" w:cs="Times New Roman"/>
        </w:rPr>
      </w:pPr>
      <w:bookmarkStart w:id="12" w:name="_Toc179460003"/>
      <w:r w:rsidRPr="003056EF">
        <w:rPr>
          <w:rFonts w:ascii="Times New Roman" w:hAnsi="Times New Roman" w:cs="Times New Roman"/>
        </w:rPr>
        <w:t>2.2 Relevant Knowledge, Concepts</w:t>
      </w:r>
      <w:r w:rsidR="00CE6E97">
        <w:rPr>
          <w:rFonts w:ascii="Times New Roman" w:hAnsi="Times New Roman" w:cs="Times New Roman"/>
        </w:rPr>
        <w:t>,</w:t>
      </w:r>
      <w:r w:rsidRPr="003056EF">
        <w:rPr>
          <w:rFonts w:ascii="Times New Roman" w:hAnsi="Times New Roman" w:cs="Times New Roman"/>
        </w:rPr>
        <w:t xml:space="preserve"> and Theories</w:t>
      </w:r>
      <w:bookmarkEnd w:id="12"/>
      <w:r w:rsidR="00BD2252">
        <w:rPr>
          <w:rFonts w:ascii="Times New Roman" w:hAnsi="Times New Roman" w:cs="Times New Roman"/>
        </w:rPr>
        <w:t xml:space="preserve"> </w:t>
      </w:r>
    </w:p>
    <w:p w14:paraId="5A83537D" w14:textId="4EC07385" w:rsidR="00A71C6D" w:rsidRDefault="00B76CFC" w:rsidP="003056EF">
      <w:r>
        <w:t xml:space="preserve">In this section, the researcher has discussed theories relevant to investigating the factors influencing demand for electric vehicles (EVs) which </w:t>
      </w:r>
      <w:r w:rsidR="00CE6E97">
        <w:t>are</w:t>
      </w:r>
      <w:r>
        <w:t xml:space="preserve"> as follows:</w:t>
      </w:r>
    </w:p>
    <w:p w14:paraId="61EF7C6F" w14:textId="2794B38D" w:rsidR="00B76CFC" w:rsidRDefault="00B76CFC" w:rsidP="003056EF">
      <w:r w:rsidRPr="004D2EE6">
        <w:rPr>
          <w:b/>
        </w:rPr>
        <w:t xml:space="preserve">Theory of Planned </w:t>
      </w:r>
      <w:proofErr w:type="spellStart"/>
      <w:r w:rsidRPr="004D2EE6">
        <w:rPr>
          <w:b/>
        </w:rPr>
        <w:t>Behavior</w:t>
      </w:r>
      <w:proofErr w:type="spellEnd"/>
      <w:r w:rsidRPr="004D2EE6">
        <w:rPr>
          <w:b/>
        </w:rPr>
        <w:t xml:space="preserve"> (TPB):</w:t>
      </w:r>
      <w:r>
        <w:t xml:space="preserve"> </w:t>
      </w:r>
      <w:r w:rsidR="000902EE">
        <w:t xml:space="preserve">According to </w:t>
      </w:r>
      <w:r w:rsidR="003704A7" w:rsidRPr="003704A7">
        <w:t>Rush</w:t>
      </w:r>
      <w:r w:rsidR="003704A7">
        <w:t xml:space="preserve"> (</w:t>
      </w:r>
      <w:r w:rsidR="003704A7" w:rsidRPr="003704A7">
        <w:t>2014)</w:t>
      </w:r>
      <w:r w:rsidR="000902EE">
        <w:t xml:space="preserve"> t</w:t>
      </w:r>
      <w:r>
        <w:t xml:space="preserve">he Theory of Planned </w:t>
      </w:r>
      <w:proofErr w:type="spellStart"/>
      <w:r>
        <w:t>Behavior</w:t>
      </w:r>
      <w:proofErr w:type="spellEnd"/>
      <w:r>
        <w:t xml:space="preserve"> (TPB) </w:t>
      </w:r>
      <w:r w:rsidR="000902EE">
        <w:t xml:space="preserve">states that three factors influence the intention of an individual to participate in a </w:t>
      </w:r>
      <w:proofErr w:type="spellStart"/>
      <w:r w:rsidR="000902EE">
        <w:t>behavior</w:t>
      </w:r>
      <w:proofErr w:type="spellEnd"/>
      <w:r w:rsidR="000902EE">
        <w:t xml:space="preserve"> namely, attitude toward the </w:t>
      </w:r>
      <w:proofErr w:type="spellStart"/>
      <w:r w:rsidR="000902EE">
        <w:t>behavior</w:t>
      </w:r>
      <w:proofErr w:type="spellEnd"/>
      <w:r w:rsidR="000902EE">
        <w:t xml:space="preserve">, perceived </w:t>
      </w:r>
      <w:proofErr w:type="spellStart"/>
      <w:r w:rsidR="000902EE">
        <w:t>behavioral</w:t>
      </w:r>
      <w:proofErr w:type="spellEnd"/>
      <w:r w:rsidR="000902EE">
        <w:t xml:space="preserve"> control, and subjective norms. </w:t>
      </w:r>
      <w:proofErr w:type="spellStart"/>
      <w:r w:rsidR="003704A7" w:rsidRPr="003704A7">
        <w:t>Seyal</w:t>
      </w:r>
      <w:proofErr w:type="spellEnd"/>
      <w:r w:rsidR="003704A7" w:rsidRPr="003704A7">
        <w:t xml:space="preserve"> and </w:t>
      </w:r>
      <w:proofErr w:type="spellStart"/>
      <w:r w:rsidR="003704A7" w:rsidRPr="003704A7">
        <w:t>Abd</w:t>
      </w:r>
      <w:proofErr w:type="spellEnd"/>
      <w:r w:rsidR="003704A7">
        <w:t xml:space="preserve"> (</w:t>
      </w:r>
      <w:r w:rsidR="003704A7" w:rsidRPr="003704A7">
        <w:t>2017)</w:t>
      </w:r>
      <w:r w:rsidR="000902EE">
        <w:t xml:space="preserve"> referred </w:t>
      </w:r>
      <w:r w:rsidR="00CE6E97">
        <w:t>to </w:t>
      </w:r>
      <w:r w:rsidR="000902EE">
        <w:t>this theory and mentioned that in the case of electric vehicle (EV) adoption, a consumer evaluates environmental benefits (consumer attitudes), sustainable choices (social pressure), and availability of charging infrastructure (perceived ease of use)</w:t>
      </w:r>
      <w:r w:rsidR="004D2EE6">
        <w:t xml:space="preserve"> to make their decision and necessity for that product.</w:t>
      </w:r>
    </w:p>
    <w:p w14:paraId="69CAD935" w14:textId="4098C0D8" w:rsidR="00B76CFC" w:rsidRDefault="00B76CFC" w:rsidP="003056EF">
      <w:r w:rsidRPr="00A049F1">
        <w:rPr>
          <w:b/>
        </w:rPr>
        <w:t>Diffusion of Innovation Theory:</w:t>
      </w:r>
      <w:r w:rsidR="004D2EE6">
        <w:t xml:space="preserve"> </w:t>
      </w:r>
      <w:r w:rsidR="00A049F1">
        <w:t xml:space="preserve">According to </w:t>
      </w:r>
      <w:r w:rsidR="00DD2847" w:rsidRPr="00DD2847">
        <w:t>Rogers</w:t>
      </w:r>
      <w:r w:rsidR="00DD2847">
        <w:t xml:space="preserve"> (</w:t>
      </w:r>
      <w:r w:rsidR="00DD2847" w:rsidRPr="00DD2847">
        <w:t>2015)</w:t>
      </w:r>
      <w:r w:rsidR="00A049F1">
        <w:t xml:space="preserve">, Diffusion of Innovation Theory explains why, how, and at which rate a new technology is spread and adopted in a culture. Meanwhile, </w:t>
      </w:r>
      <w:r w:rsidR="00DD2847" w:rsidRPr="00DD2847">
        <w:t>Tang and Werner</w:t>
      </w:r>
      <w:r w:rsidR="00DD2847">
        <w:t xml:space="preserve"> (</w:t>
      </w:r>
      <w:r w:rsidR="00DD2847" w:rsidRPr="00DD2847">
        <w:t>2017)</w:t>
      </w:r>
      <w:r w:rsidR="00A049F1">
        <w:t xml:space="preserve"> mentioned that this theory categorizes adopters into different segments and defines factors that influence the adoption of new technologies. In relevance to this theory, </w:t>
      </w:r>
      <w:r w:rsidR="00DD2847" w:rsidRPr="00DD2847">
        <w:t>Miller</w:t>
      </w:r>
      <w:r w:rsidR="00DD2847">
        <w:t xml:space="preserve"> (</w:t>
      </w:r>
      <w:r w:rsidR="00DD2847" w:rsidRPr="00DD2847">
        <w:t>2019)</w:t>
      </w:r>
      <w:r w:rsidR="00A049F1">
        <w:t xml:space="preserve"> stated that several factors such as lower fuel cost, </w:t>
      </w:r>
      <w:r w:rsidR="00CE6E97">
        <w:t>and </w:t>
      </w:r>
      <w:r w:rsidR="00A049F1">
        <w:t>compatibility drive the adoption of EVs in the rapidly changing automotive market.</w:t>
      </w:r>
    </w:p>
    <w:p w14:paraId="0DF04723" w14:textId="178C1428" w:rsidR="00B76CFC" w:rsidRDefault="00B76CFC" w:rsidP="003056EF">
      <w:r w:rsidRPr="00350DDD">
        <w:rPr>
          <w:b/>
        </w:rPr>
        <w:t>Technology Acceptance Model (TAM):</w:t>
      </w:r>
      <w:r w:rsidR="00A049F1">
        <w:t xml:space="preserve"> According to </w:t>
      </w:r>
      <w:proofErr w:type="spellStart"/>
      <w:r w:rsidR="00DD2847" w:rsidRPr="00DD2847">
        <w:t>Oday</w:t>
      </w:r>
      <w:proofErr w:type="spellEnd"/>
      <w:r w:rsidR="00DD2847" w:rsidRPr="00DD2847">
        <w:t xml:space="preserve"> Aswad</w:t>
      </w:r>
      <w:r w:rsidR="00DD2847">
        <w:t xml:space="preserve"> (</w:t>
      </w:r>
      <w:r w:rsidR="00DD2847" w:rsidRPr="00DD2847">
        <w:t>2016)</w:t>
      </w:r>
      <w:r w:rsidR="00A049F1">
        <w:t xml:space="preserve">, the Technology Acceptance Model (TAM) explains the psychological factors associated with </w:t>
      </w:r>
      <w:r w:rsidR="00350DDD">
        <w:t xml:space="preserve">a consumer’s willingness to adopt a technological change or advancement. </w:t>
      </w:r>
      <w:r w:rsidR="00DD2847" w:rsidRPr="00DD2847">
        <w:t>Johannes Kock</w:t>
      </w:r>
      <w:r w:rsidR="00DD2847">
        <w:t xml:space="preserve"> (</w:t>
      </w:r>
      <w:r w:rsidR="00DD2847" w:rsidRPr="00DD2847">
        <w:t>2017)</w:t>
      </w:r>
      <w:r w:rsidR="00350DDD">
        <w:t xml:space="preserve"> referred </w:t>
      </w:r>
      <w:r w:rsidR="00CE6E97">
        <w:t>to </w:t>
      </w:r>
      <w:r w:rsidR="00350DDD">
        <w:t xml:space="preserve">this theory in his study and mentioned that according to TAM a consumer perceives the usefulness and ease of utilizing the product before accepting a new technology. </w:t>
      </w:r>
      <w:r w:rsidR="00DD2847" w:rsidRPr="00DD2847">
        <w:t>Gattiker</w:t>
      </w:r>
      <w:r w:rsidR="00DD2847">
        <w:t xml:space="preserve"> (</w:t>
      </w:r>
      <w:r w:rsidR="00DD2847" w:rsidRPr="00DD2847">
        <w:t>2020)</w:t>
      </w:r>
      <w:r w:rsidR="00350DDD">
        <w:t xml:space="preserve"> agreed with this statement and stated that in the case of EVs, consumers might consider the environmental benefit </w:t>
      </w:r>
      <w:r w:rsidR="00CE6E97">
        <w:t>from</w:t>
      </w:r>
      <w:r w:rsidR="00350DDD">
        <w:t xml:space="preserve"> </w:t>
      </w:r>
      <w:r w:rsidR="00CE6E97">
        <w:t>the </w:t>
      </w:r>
      <w:r w:rsidR="00350DDD">
        <w:t xml:space="preserve">long-term perspective or the convenience of charging the vehicle before accepting it. </w:t>
      </w:r>
    </w:p>
    <w:p w14:paraId="5428B916" w14:textId="1F71848B" w:rsidR="00B76CFC" w:rsidRPr="00350DDD" w:rsidRDefault="00B76CFC" w:rsidP="003056EF">
      <w:pPr>
        <w:rPr>
          <w:b/>
        </w:rPr>
      </w:pPr>
      <w:r w:rsidRPr="00350DDD">
        <w:rPr>
          <w:b/>
        </w:rPr>
        <w:t>Total Cost of Ownership (TCO) Concept:</w:t>
      </w:r>
      <w:r w:rsidR="00350DDD" w:rsidRPr="00350DDD">
        <w:rPr>
          <w:b/>
        </w:rPr>
        <w:t xml:space="preserve"> </w:t>
      </w:r>
      <w:r w:rsidR="00DD2847" w:rsidRPr="00DD2847">
        <w:t xml:space="preserve">Minh </w:t>
      </w:r>
      <w:proofErr w:type="spellStart"/>
      <w:r w:rsidR="00DD2847" w:rsidRPr="00DD2847">
        <w:t>Phu</w:t>
      </w:r>
      <w:proofErr w:type="spellEnd"/>
      <w:r w:rsidR="00DD2847" w:rsidRPr="00DD2847">
        <w:t xml:space="preserve"> Nguyen</w:t>
      </w:r>
      <w:r w:rsidR="00DD2847">
        <w:t xml:space="preserve"> (</w:t>
      </w:r>
      <w:r w:rsidR="00DD2847" w:rsidRPr="00DD2847">
        <w:t>2015)</w:t>
      </w:r>
      <w:r w:rsidR="00350DDD" w:rsidRPr="00BD2252">
        <w:t xml:space="preserve"> defined Total Cost of Ownership (TCO) as a concept rather than a theory and mentioned that it is widely use</w:t>
      </w:r>
      <w:r w:rsidR="00CE6E97">
        <w:t>d</w:t>
      </w:r>
      <w:r w:rsidR="00350DDD" w:rsidRPr="00BD2252">
        <w:t xml:space="preserve"> to assess a consumer’s economic </w:t>
      </w:r>
      <w:proofErr w:type="spellStart"/>
      <w:r w:rsidR="00BD2252" w:rsidRPr="00BD2252">
        <w:t>behavior</w:t>
      </w:r>
      <w:proofErr w:type="spellEnd"/>
      <w:r w:rsidR="00BD2252">
        <w:t xml:space="preserve"> for example, initial cost, maintenance cost, energy cost</w:t>
      </w:r>
      <w:r w:rsidR="00CE6E97">
        <w:t>,</w:t>
      </w:r>
      <w:r w:rsidR="00BD2252">
        <w:t xml:space="preserve"> etc. </w:t>
      </w:r>
      <w:r w:rsidR="00BD2252" w:rsidRPr="00BD2252">
        <w:t>toward a high-value purchase</w:t>
      </w:r>
      <w:r w:rsidR="00BD2252">
        <w:t xml:space="preserve"> over the lifespan of the product. </w:t>
      </w:r>
      <w:r w:rsidR="00DD2847" w:rsidRPr="00DD2847">
        <w:t>Adegboyega</w:t>
      </w:r>
      <w:r w:rsidR="00DD2847">
        <w:t xml:space="preserve"> (</w:t>
      </w:r>
      <w:r w:rsidR="00DD2847" w:rsidRPr="00DD2847">
        <w:t>2017)</w:t>
      </w:r>
      <w:r w:rsidR="00BD2252">
        <w:t xml:space="preserve"> agreed with this and mentioned that in purchasing and evaluating the demand for electric vehicles (EVs) consumers compare the economic benefit between traditional vehicles and electric vehicles. In this aspect, </w:t>
      </w:r>
      <w:r w:rsidR="00DD2847" w:rsidRPr="00DD2847">
        <w:t>Laudon and Laudon</w:t>
      </w:r>
      <w:r w:rsidR="00DD2847">
        <w:t xml:space="preserve"> (</w:t>
      </w:r>
      <w:r w:rsidR="00DD2847" w:rsidRPr="00DD2847">
        <w:t>2022)</w:t>
      </w:r>
      <w:r w:rsidR="00BD2252">
        <w:t xml:space="preserve"> found that compared to traditional vehicles EVs come with low maintenance and fuel cost</w:t>
      </w:r>
      <w:r w:rsidR="00CE6E97">
        <w:t>s</w:t>
      </w:r>
      <w:r w:rsidR="00BD2252">
        <w:t>, however, require a large amount of initial cost such as the price.</w:t>
      </w:r>
    </w:p>
    <w:p w14:paraId="1A5B1A8B" w14:textId="6A1A7FD6" w:rsidR="00A71C6D" w:rsidRPr="003056EF" w:rsidRDefault="00A71C6D" w:rsidP="003056EF">
      <w:pPr>
        <w:pStyle w:val="Heading2"/>
        <w:rPr>
          <w:rFonts w:ascii="Times New Roman" w:hAnsi="Times New Roman" w:cs="Times New Roman"/>
        </w:rPr>
      </w:pPr>
      <w:bookmarkStart w:id="13" w:name="_Toc179460004"/>
      <w:r w:rsidRPr="003056EF">
        <w:rPr>
          <w:rFonts w:ascii="Times New Roman" w:hAnsi="Times New Roman" w:cs="Times New Roman"/>
        </w:rPr>
        <w:t>2.3 Proposed Conceptual Framework</w:t>
      </w:r>
      <w:bookmarkEnd w:id="13"/>
      <w:r w:rsidR="00030873">
        <w:rPr>
          <w:rFonts w:ascii="Times New Roman" w:hAnsi="Times New Roman" w:cs="Times New Roman"/>
        </w:rPr>
        <w:t xml:space="preserve"> </w:t>
      </w:r>
    </w:p>
    <w:p w14:paraId="35D186DA" w14:textId="79634A14" w:rsidR="00A71C6D" w:rsidRDefault="00030873" w:rsidP="003056EF">
      <w:r>
        <w:t>This section contains the conceptual framework developed by the researcher for the study which is as follows:</w:t>
      </w:r>
    </w:p>
    <w:p w14:paraId="4D6CE380" w14:textId="77777777" w:rsidR="00E67B59" w:rsidRDefault="00E67B59" w:rsidP="00E67B59">
      <w:pPr>
        <w:keepNext/>
      </w:pPr>
      <w:r>
        <w:rPr>
          <w:noProof/>
        </w:rPr>
        <w:drawing>
          <wp:inline distT="0" distB="0" distL="0" distR="0" wp14:anchorId="783EEF82" wp14:editId="229F018E">
            <wp:extent cx="5730240" cy="3124200"/>
            <wp:effectExtent l="0" t="0" r="0" b="0"/>
            <wp:docPr id="7" name="Diagram 7">
              <a:extLst xmlns:a="http://schemas.openxmlformats.org/drawingml/2006/main">
                <a:ext uri="{FF2B5EF4-FFF2-40B4-BE49-F238E27FC236}">
                  <a16:creationId xmlns:a16="http://schemas.microsoft.com/office/drawing/2014/main" id="{39777E7B-6287-4C71-A415-30A9BA824EA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F11CE7E" w14:textId="3D878C75" w:rsidR="00E67B59" w:rsidRDefault="00E67B59" w:rsidP="00E67B59">
      <w:pPr>
        <w:pStyle w:val="Caption"/>
        <w:jc w:val="center"/>
      </w:pPr>
      <w:bookmarkStart w:id="14" w:name="_Toc179460146"/>
      <w:r>
        <w:t xml:space="preserve">Figure </w:t>
      </w:r>
      <w:r>
        <w:fldChar w:fldCharType="begin"/>
      </w:r>
      <w:r>
        <w:instrText xml:space="preserve"> SEQ Figure \* ARABIC </w:instrText>
      </w:r>
      <w:r>
        <w:fldChar w:fldCharType="separate"/>
      </w:r>
      <w:r>
        <w:rPr>
          <w:noProof/>
        </w:rPr>
        <w:t>1</w:t>
      </w:r>
      <w:r>
        <w:fldChar w:fldCharType="end"/>
      </w:r>
      <w:r>
        <w:t>: Conceptual Framework</w:t>
      </w:r>
      <w:bookmarkEnd w:id="14"/>
    </w:p>
    <w:p w14:paraId="54F462EF" w14:textId="71539460" w:rsidR="00E67B59" w:rsidRPr="00030873" w:rsidRDefault="00E67B59" w:rsidP="00030873">
      <w:pPr>
        <w:jc w:val="center"/>
        <w:rPr>
          <w:sz w:val="22"/>
        </w:rPr>
      </w:pPr>
      <w:r w:rsidRPr="009B6A4E">
        <w:rPr>
          <w:sz w:val="22"/>
        </w:rPr>
        <w:t>Source: (Author)</w:t>
      </w:r>
    </w:p>
    <w:p w14:paraId="74D1EDD7" w14:textId="30390981" w:rsidR="00E67B59" w:rsidRPr="003056EF" w:rsidRDefault="00030873" w:rsidP="003056EF">
      <w:r>
        <w:t xml:space="preserve">Since the research issue is based on assessing the factors influencing demand for EVs, the researcher has developed the framework in such </w:t>
      </w:r>
      <w:r w:rsidR="00B76CFC">
        <w:t>a </w:t>
      </w:r>
      <w:r>
        <w:t xml:space="preserve">way that it captures the most relevant and prominent factors of demand for EVs. According to the framework, the factors have been developed into four categories which are the independent variable of the study, namely, price and affordability, </w:t>
      </w:r>
      <w:bookmarkStart w:id="15" w:name="_Hlk179455987"/>
      <w:r>
        <w:t>charging infrastructure availability, consumer awareness and perception, and lastly government policies and incentives</w:t>
      </w:r>
      <w:bookmarkEnd w:id="15"/>
      <w:r>
        <w:t>. All of these factors are assumed to have an increasing influence on consumer demand for EVs which is the dependent variable of this study.</w:t>
      </w:r>
    </w:p>
    <w:p w14:paraId="279A93E2" w14:textId="15A7310D" w:rsidR="00A71C6D" w:rsidRPr="003056EF" w:rsidRDefault="00A71C6D" w:rsidP="003056EF">
      <w:pPr>
        <w:pStyle w:val="Heading2"/>
        <w:rPr>
          <w:rFonts w:ascii="Times New Roman" w:hAnsi="Times New Roman" w:cs="Times New Roman"/>
        </w:rPr>
      </w:pPr>
      <w:bookmarkStart w:id="16" w:name="_Toc179460005"/>
      <w:r w:rsidRPr="003056EF">
        <w:rPr>
          <w:rFonts w:ascii="Times New Roman" w:hAnsi="Times New Roman" w:cs="Times New Roman"/>
        </w:rPr>
        <w:t>2.4 Analysis of the Literature</w:t>
      </w:r>
      <w:bookmarkEnd w:id="16"/>
      <w:r w:rsidR="00D7693A">
        <w:rPr>
          <w:rFonts w:ascii="Times New Roman" w:hAnsi="Times New Roman" w:cs="Times New Roman"/>
        </w:rPr>
        <w:t xml:space="preserve"> </w:t>
      </w:r>
    </w:p>
    <w:p w14:paraId="48FA713F" w14:textId="663E62CF" w:rsidR="00A71C6D" w:rsidRPr="00BD2252" w:rsidRDefault="00BD2252" w:rsidP="00BD2252">
      <w:pPr>
        <w:pStyle w:val="Heading3"/>
        <w:rPr>
          <w:rFonts w:ascii="Times New Roman" w:hAnsi="Times New Roman" w:cs="Times New Roman"/>
          <w:b/>
          <w:color w:val="auto"/>
        </w:rPr>
      </w:pPr>
      <w:bookmarkStart w:id="17" w:name="_Toc179460006"/>
      <w:r w:rsidRPr="00BD2252">
        <w:rPr>
          <w:rFonts w:ascii="Times New Roman" w:hAnsi="Times New Roman" w:cs="Times New Roman"/>
          <w:b/>
          <w:color w:val="auto"/>
        </w:rPr>
        <w:t>2.4.1 Growing Trend of Consumers Shifting to Electric Vehicles</w:t>
      </w:r>
      <w:bookmarkEnd w:id="17"/>
      <w:r w:rsidR="00D7693A">
        <w:rPr>
          <w:rFonts w:ascii="Times New Roman" w:hAnsi="Times New Roman" w:cs="Times New Roman"/>
          <w:b/>
          <w:color w:val="auto"/>
        </w:rPr>
        <w:t xml:space="preserve"> </w:t>
      </w:r>
    </w:p>
    <w:p w14:paraId="5CEACE64" w14:textId="700F8D40" w:rsidR="00BD2252" w:rsidRPr="00DD2847" w:rsidRDefault="00BE660F" w:rsidP="00DD2847">
      <w:pPr>
        <w:rPr>
          <w:lang w:val="en-US"/>
        </w:rPr>
      </w:pPr>
      <w:r>
        <w:t xml:space="preserve">   </w:t>
      </w:r>
      <w:r w:rsidR="00CE6E97">
        <w:t xml:space="preserve">According to </w:t>
      </w:r>
      <w:r w:rsidR="00DD2847" w:rsidRPr="00DD2847">
        <w:rPr>
          <w:lang w:val="en-US"/>
        </w:rPr>
        <w:t>Khalid et al.</w:t>
      </w:r>
      <w:r w:rsidR="00DD2847">
        <w:rPr>
          <w:lang w:val="en-US"/>
        </w:rPr>
        <w:t xml:space="preserve"> (</w:t>
      </w:r>
      <w:r w:rsidR="00DD2847" w:rsidRPr="00DD2847">
        <w:rPr>
          <w:lang w:val="en-US"/>
        </w:rPr>
        <w:t>2019)</w:t>
      </w:r>
      <w:r w:rsidR="00CE6E97">
        <w:t xml:space="preserve">, there has been a significant shift toward electric vehicles as consumers have been showing prominent interest in growing sustainable concerns and looking for alternatives to traditional vehicles that create air pollution. </w:t>
      </w:r>
      <w:proofErr w:type="spellStart"/>
      <w:r w:rsidR="00A14362" w:rsidRPr="00A14362">
        <w:t>Gielen</w:t>
      </w:r>
      <w:proofErr w:type="spellEnd"/>
      <w:r w:rsidR="00A14362" w:rsidRPr="00A14362">
        <w:t xml:space="preserve"> and </w:t>
      </w:r>
      <w:proofErr w:type="spellStart"/>
      <w:r w:rsidR="00A14362" w:rsidRPr="00A14362">
        <w:t>Boshell</w:t>
      </w:r>
      <w:proofErr w:type="spellEnd"/>
      <w:r w:rsidR="00A14362">
        <w:t xml:space="preserve"> (</w:t>
      </w:r>
      <w:r w:rsidR="00A14362" w:rsidRPr="00A14362">
        <w:t xml:space="preserve">2019) </w:t>
      </w:r>
      <w:r w:rsidR="00CE6E97">
        <w:t>further added that several other factors</w:t>
      </w:r>
      <w:r w:rsidR="00BF56A4">
        <w:t xml:space="preserve"> contribute to this growing trend such as environmental awareness, advancement in technology, and economic benefits to the consumers.</w:t>
      </w:r>
      <w:r w:rsidR="00C57E5F">
        <w:t xml:space="preserve"> In agreement with the statement of </w:t>
      </w:r>
      <w:proofErr w:type="spellStart"/>
      <w:r w:rsidR="00A14362" w:rsidRPr="00A14362">
        <w:t>Gielen</w:t>
      </w:r>
      <w:proofErr w:type="spellEnd"/>
      <w:r w:rsidR="00A14362" w:rsidRPr="00A14362">
        <w:t xml:space="preserve"> and </w:t>
      </w:r>
      <w:proofErr w:type="spellStart"/>
      <w:r w:rsidR="00A14362" w:rsidRPr="00A14362">
        <w:t>Boshell</w:t>
      </w:r>
      <w:proofErr w:type="spellEnd"/>
      <w:r w:rsidR="00A14362" w:rsidRPr="00A14362">
        <w:t xml:space="preserve"> (2019)</w:t>
      </w:r>
      <w:r w:rsidR="00C57E5F">
        <w:t xml:space="preserve">, </w:t>
      </w:r>
      <w:proofErr w:type="spellStart"/>
      <w:r w:rsidR="00A14362" w:rsidRPr="00A14362">
        <w:t>Kondrat’ev</w:t>
      </w:r>
      <w:proofErr w:type="spellEnd"/>
      <w:r w:rsidR="00A14362">
        <w:t xml:space="preserve"> et al. (</w:t>
      </w:r>
      <w:r w:rsidR="00A14362" w:rsidRPr="00A14362">
        <w:t>2020)</w:t>
      </w:r>
      <w:r w:rsidR="00C57E5F">
        <w:t xml:space="preserve"> added that the increased global warming has made the consumers conscious of the impact they make in carbon emission and air pollution due to the usage of traditional vehicles</w:t>
      </w:r>
      <w:r w:rsidR="004D5C86">
        <w:t>.</w:t>
      </w:r>
      <w:r w:rsidR="00C57E5F">
        <w:t xml:space="preserve"> </w:t>
      </w:r>
      <w:r w:rsidR="004D5C86">
        <w:t>T</w:t>
      </w:r>
      <w:r w:rsidR="00C57E5F">
        <w:t xml:space="preserve">his aspect has led to the increased demand for electric vehicles. In another study, </w:t>
      </w:r>
      <w:r w:rsidR="00A14362" w:rsidRPr="00A14362">
        <w:t>Dutta and Hwang</w:t>
      </w:r>
      <w:r w:rsidR="00A14362">
        <w:t xml:space="preserve"> (</w:t>
      </w:r>
      <w:r w:rsidR="00A14362" w:rsidRPr="00A14362">
        <w:t>2021)</w:t>
      </w:r>
      <w:r w:rsidR="00C57E5F">
        <w:t xml:space="preserve"> mentioned that environmental</w:t>
      </w:r>
      <w:r w:rsidR="004D5C86">
        <w:t>ly</w:t>
      </w:r>
      <w:r w:rsidR="00C57E5F">
        <w:t xml:space="preserve"> conscious consumers choose EVs as a more viable option and th</w:t>
      </w:r>
      <w:r w:rsidR="004D5C86">
        <w:t>at</w:t>
      </w:r>
      <w:r w:rsidR="00C57E5F">
        <w:t xml:space="preserve"> social values, norms, and government regulation play a significant role in shifting consumer </w:t>
      </w:r>
      <w:proofErr w:type="spellStart"/>
      <w:r w:rsidR="00C57E5F">
        <w:t>behavior</w:t>
      </w:r>
      <w:proofErr w:type="spellEnd"/>
      <w:r w:rsidR="00C57E5F">
        <w:t xml:space="preserve">. However, </w:t>
      </w:r>
      <w:r w:rsidR="00A14362" w:rsidRPr="00A14362">
        <w:t>Ali and Naushad</w:t>
      </w:r>
      <w:r w:rsidR="00A14362">
        <w:t xml:space="preserve"> (</w:t>
      </w:r>
      <w:r w:rsidR="00A14362" w:rsidRPr="00A14362">
        <w:t>2022)</w:t>
      </w:r>
      <w:r w:rsidR="00C57E5F">
        <w:t xml:space="preserve"> criticized the statement of </w:t>
      </w:r>
      <w:r w:rsidR="00A14362" w:rsidRPr="00A14362">
        <w:t>Dutta and Hwang (2021)</w:t>
      </w:r>
      <w:r w:rsidR="00C57E5F">
        <w:t xml:space="preserve"> and mentioned that even though there are a few consumers who prioriti</w:t>
      </w:r>
      <w:r w:rsidR="004D5C86">
        <w:t>z</w:t>
      </w:r>
      <w:r w:rsidR="00C57E5F">
        <w:t>e the environment aspects o</w:t>
      </w:r>
      <w:r w:rsidR="004D5C86">
        <w:t>f</w:t>
      </w:r>
      <w:r w:rsidR="00C57E5F">
        <w:t xml:space="preserve"> choos</w:t>
      </w:r>
      <w:r w:rsidR="004D5C86">
        <w:t>ing</w:t>
      </w:r>
      <w:r w:rsidR="00C57E5F">
        <w:t xml:space="preserve"> an EV, however, there are still many consumers who prioriti</w:t>
      </w:r>
      <w:r w:rsidR="004D5C86">
        <w:t>z</w:t>
      </w:r>
      <w:r w:rsidR="00C57E5F">
        <w:t xml:space="preserve">e the practical and economic values of buying an EV more. Meanwhile, </w:t>
      </w:r>
      <w:r w:rsidR="00A14362" w:rsidRPr="00A14362">
        <w:t xml:space="preserve">Mehmet </w:t>
      </w:r>
      <w:proofErr w:type="spellStart"/>
      <w:r w:rsidR="00A14362" w:rsidRPr="00A14362">
        <w:t>Umut</w:t>
      </w:r>
      <w:proofErr w:type="spellEnd"/>
      <w:r w:rsidR="00A14362" w:rsidRPr="00A14362">
        <w:t xml:space="preserve"> </w:t>
      </w:r>
      <w:proofErr w:type="spellStart"/>
      <w:r w:rsidR="00A14362" w:rsidRPr="00A14362">
        <w:t>Şen</w:t>
      </w:r>
      <w:proofErr w:type="spellEnd"/>
      <w:r w:rsidR="00A14362">
        <w:t xml:space="preserve"> et al. (</w:t>
      </w:r>
      <w:r w:rsidR="00A14362" w:rsidRPr="00A14362">
        <w:t>2023)</w:t>
      </w:r>
      <w:r w:rsidR="00C57E5F">
        <w:t xml:space="preserve"> agreed with this criticism and highlighted that</w:t>
      </w:r>
      <w:r w:rsidR="00DC0D6A">
        <w:t xml:space="preserve"> consumers are more attracted to short-term benefits such as government incentives rather than long-term environmental benefits. </w:t>
      </w:r>
      <w:r w:rsidR="00A14362" w:rsidRPr="00A14362">
        <w:t xml:space="preserve">None </w:t>
      </w:r>
      <w:proofErr w:type="spellStart"/>
      <w:r w:rsidR="00A14362" w:rsidRPr="00A14362">
        <w:t>Sedat</w:t>
      </w:r>
      <w:proofErr w:type="spellEnd"/>
      <w:r w:rsidR="00A14362" w:rsidRPr="00A14362">
        <w:t xml:space="preserve"> </w:t>
      </w:r>
      <w:proofErr w:type="spellStart"/>
      <w:r w:rsidR="00A14362" w:rsidRPr="00A14362">
        <w:t>Sonko</w:t>
      </w:r>
      <w:proofErr w:type="spellEnd"/>
      <w:r w:rsidR="00A14362" w:rsidRPr="00A14362">
        <w:t xml:space="preserve"> et al.</w:t>
      </w:r>
      <w:r w:rsidR="00A14362">
        <w:t xml:space="preserve"> (</w:t>
      </w:r>
      <w:r w:rsidR="00A14362" w:rsidRPr="00A14362">
        <w:t>2024)</w:t>
      </w:r>
      <w:r w:rsidR="00DC0D6A">
        <w:t xml:space="preserve"> argued that government incentives might create a negative aspect where consumers are motivated to purchase EVs only because of financial aid rather </w:t>
      </w:r>
      <w:r w:rsidR="004D5C86">
        <w:t>than </w:t>
      </w:r>
      <w:r w:rsidR="00DC0D6A">
        <w:t>being genuine to sustainability.</w:t>
      </w:r>
    </w:p>
    <w:p w14:paraId="1757346F" w14:textId="15B48674" w:rsidR="00BD2252" w:rsidRPr="00BD2252" w:rsidRDefault="00BD2252" w:rsidP="00BD2252">
      <w:pPr>
        <w:pStyle w:val="Heading3"/>
        <w:rPr>
          <w:rFonts w:ascii="Times New Roman" w:hAnsi="Times New Roman" w:cs="Times New Roman"/>
          <w:b/>
          <w:color w:val="auto"/>
        </w:rPr>
      </w:pPr>
      <w:bookmarkStart w:id="18" w:name="_Toc179460007"/>
      <w:r w:rsidRPr="00BD2252">
        <w:rPr>
          <w:rFonts w:ascii="Times New Roman" w:hAnsi="Times New Roman" w:cs="Times New Roman"/>
          <w:b/>
          <w:color w:val="auto"/>
        </w:rPr>
        <w:t>2.4.2 Factors Influencing Consumer Demand for Electric Vehicles</w:t>
      </w:r>
      <w:bookmarkEnd w:id="18"/>
    </w:p>
    <w:p w14:paraId="34839208" w14:textId="7DCD5A12" w:rsidR="00BD2252" w:rsidRDefault="00BE660F" w:rsidP="003056EF">
      <w:r>
        <w:t xml:space="preserve">   </w:t>
      </w:r>
      <w:r w:rsidR="00DC0D6A">
        <w:t xml:space="preserve">According to </w:t>
      </w:r>
      <w:proofErr w:type="spellStart"/>
      <w:r w:rsidR="00A14362" w:rsidRPr="00A14362">
        <w:t>Tu</w:t>
      </w:r>
      <w:proofErr w:type="spellEnd"/>
      <w:r w:rsidR="00A14362" w:rsidRPr="00A14362">
        <w:t xml:space="preserve"> and Yang</w:t>
      </w:r>
      <w:r w:rsidR="00A14362">
        <w:t xml:space="preserve"> (</w:t>
      </w:r>
      <w:r w:rsidR="00A14362" w:rsidRPr="00A14362">
        <w:t>2019)</w:t>
      </w:r>
      <w:r w:rsidR="00DC0D6A">
        <w:t xml:space="preserve">, to understand the factors influencing the demand for electric vehicles examination of different economic, personal, psychological, and technical factors is crucial. </w:t>
      </w:r>
      <w:r w:rsidR="00A14362" w:rsidRPr="00A14362">
        <w:t>Sekhar</w:t>
      </w:r>
      <w:r w:rsidR="00A14362">
        <w:t xml:space="preserve"> (</w:t>
      </w:r>
      <w:r w:rsidR="00A14362" w:rsidRPr="00A14362">
        <w:t>2020)</w:t>
      </w:r>
      <w:r w:rsidR="00DC0D6A">
        <w:t xml:space="preserve"> mentioned that </w:t>
      </w:r>
      <w:r w:rsidR="003F6FAB">
        <w:t>the long-term benefits such as low maint</w:t>
      </w:r>
      <w:r w:rsidR="004D5C86">
        <w:t>e</w:t>
      </w:r>
      <w:r w:rsidR="003F6FAB">
        <w:t>nance cost and fuel cost</w:t>
      </w:r>
      <w:r w:rsidR="004D5C86">
        <w:t>s</w:t>
      </w:r>
      <w:r w:rsidR="003F6FAB">
        <w:t xml:space="preserve"> are often lucrative to the consumers to buy EVs. But, </w:t>
      </w:r>
      <w:r w:rsidR="00A14362" w:rsidRPr="00A14362">
        <w:t>Goswami</w:t>
      </w:r>
      <w:r w:rsidR="00A14362">
        <w:t xml:space="preserve"> (</w:t>
      </w:r>
      <w:r w:rsidR="00A14362" w:rsidRPr="00A14362">
        <w:t>2022)</w:t>
      </w:r>
      <w:r w:rsidR="003F6FAB">
        <w:t xml:space="preserve"> argued that even though the long-term benefits make purchasing EVs financially attractive, however, the high initial cost sometimes puts a strain on consumers and makes them reluctant to purchase. </w:t>
      </w:r>
      <w:r w:rsidR="00A14362" w:rsidRPr="00A14362">
        <w:t>Abdullah and Tibor</w:t>
      </w:r>
      <w:r w:rsidR="00A14362">
        <w:t xml:space="preserve"> (</w:t>
      </w:r>
      <w:r w:rsidR="00A14362" w:rsidRPr="00A14362">
        <w:t>2023)</w:t>
      </w:r>
      <w:r w:rsidR="003F6FAB">
        <w:t xml:space="preserve"> agreed with the criticism of</w:t>
      </w:r>
      <w:r w:rsidR="00A14362" w:rsidRPr="00A14362">
        <w:t xml:space="preserve"> Goswami (2022)</w:t>
      </w:r>
      <w:r w:rsidR="003F6FAB">
        <w:t xml:space="preserve"> and stated that many consumers prioritize the initial price and affordability over potential long-term savings. Meanwhile, </w:t>
      </w:r>
      <w:r w:rsidR="00A14362" w:rsidRPr="00A14362">
        <w:t>Sun and Lee</w:t>
      </w:r>
      <w:r w:rsidR="00A14362">
        <w:t xml:space="preserve"> (</w:t>
      </w:r>
      <w:r w:rsidR="00A14362" w:rsidRPr="00A14362">
        <w:t>2024)</w:t>
      </w:r>
      <w:r w:rsidR="003F6FAB">
        <w:t xml:space="preserve"> referred to technological factors as another significant component influencing demand for EVs. </w:t>
      </w:r>
      <w:r w:rsidR="00A14362" w:rsidRPr="00A14362">
        <w:t>Sun and Lee</w:t>
      </w:r>
      <w:r w:rsidR="00A14362">
        <w:t xml:space="preserve"> (</w:t>
      </w:r>
      <w:r w:rsidR="00A14362" w:rsidRPr="00A14362">
        <w:t xml:space="preserve">2024) </w:t>
      </w:r>
      <w:r w:rsidR="003F6FAB">
        <w:t xml:space="preserve">further mentioned that the lack of appropriate charging infrastructure availability and battery life is one of the most crucial restraints in the adoption of EVs. </w:t>
      </w:r>
      <w:r w:rsidR="009B607A" w:rsidRPr="009B607A">
        <w:t>Zhu et al.</w:t>
      </w:r>
      <w:r w:rsidR="009B607A">
        <w:t xml:space="preserve"> (</w:t>
      </w:r>
      <w:r w:rsidR="009B607A" w:rsidRPr="009B607A">
        <w:t xml:space="preserve">2024) </w:t>
      </w:r>
      <w:r w:rsidR="003F6FAB">
        <w:t xml:space="preserve">agreed with the statement of </w:t>
      </w:r>
      <w:r w:rsidR="00A14362" w:rsidRPr="00A14362">
        <w:t>Sun and Lee (2024)</w:t>
      </w:r>
      <w:r w:rsidR="003F6FAB">
        <w:t xml:space="preserve"> and said that, advancement in the battery life and increasing the availability of charging infrastructure can increase the confidence of consumers to demand more EVs. </w:t>
      </w:r>
      <w:r w:rsidR="009B607A" w:rsidRPr="009B607A">
        <w:t xml:space="preserve">Sumas </w:t>
      </w:r>
      <w:proofErr w:type="spellStart"/>
      <w:r w:rsidR="009B607A" w:rsidRPr="009B607A">
        <w:t>Wongsunopparat</w:t>
      </w:r>
      <w:proofErr w:type="spellEnd"/>
      <w:r w:rsidR="009B607A" w:rsidRPr="009B607A">
        <w:t xml:space="preserve"> and Cherian</w:t>
      </w:r>
      <w:r w:rsidR="009B607A">
        <w:t xml:space="preserve"> (</w:t>
      </w:r>
      <w:r w:rsidR="009B607A" w:rsidRPr="009B607A">
        <w:t>2024)</w:t>
      </w:r>
      <w:r w:rsidR="003F6FAB">
        <w:t xml:space="preserve"> argued in the context that even though there has been significant technological advancement in EVs, barriers to the availability of charging infrastructure must be overcome by the </w:t>
      </w:r>
      <w:r w:rsidR="00686450">
        <w:t>automotive companies for efficient promotion and adoption of EVs.</w:t>
      </w:r>
    </w:p>
    <w:p w14:paraId="52570138" w14:textId="79DA99A0" w:rsidR="00BD2252" w:rsidRDefault="00BD2252" w:rsidP="00BD2252">
      <w:pPr>
        <w:pStyle w:val="Heading3"/>
        <w:rPr>
          <w:rFonts w:ascii="Times New Roman" w:hAnsi="Times New Roman" w:cs="Times New Roman"/>
          <w:b/>
          <w:color w:val="auto"/>
        </w:rPr>
      </w:pPr>
      <w:bookmarkStart w:id="19" w:name="_Toc179460008"/>
      <w:r w:rsidRPr="00BD2252">
        <w:rPr>
          <w:rFonts w:ascii="Times New Roman" w:hAnsi="Times New Roman" w:cs="Times New Roman"/>
          <w:b/>
          <w:color w:val="auto"/>
        </w:rPr>
        <w:t>2.4.3 Automotive Companies Strategizing Their Marketing Plans for Increasing Electric Vehicles Adoption</w:t>
      </w:r>
      <w:bookmarkEnd w:id="19"/>
    </w:p>
    <w:p w14:paraId="524496D2" w14:textId="311C52D8" w:rsidR="00BD2252" w:rsidRPr="00BD2252" w:rsidRDefault="00BE660F" w:rsidP="00BD2252">
      <w:r>
        <w:t xml:space="preserve">  </w:t>
      </w:r>
      <w:r w:rsidR="00686450">
        <w:t xml:space="preserve">According to </w:t>
      </w:r>
      <w:proofErr w:type="spellStart"/>
      <w:r w:rsidR="009B607A" w:rsidRPr="009B607A">
        <w:t>Gielen</w:t>
      </w:r>
      <w:proofErr w:type="spellEnd"/>
      <w:r w:rsidR="009B607A" w:rsidRPr="009B607A">
        <w:t xml:space="preserve"> and </w:t>
      </w:r>
      <w:proofErr w:type="spellStart"/>
      <w:r w:rsidR="009B607A" w:rsidRPr="009B607A">
        <w:t>Boshell</w:t>
      </w:r>
      <w:proofErr w:type="spellEnd"/>
      <w:r w:rsidR="009B607A">
        <w:t xml:space="preserve"> (</w:t>
      </w:r>
      <w:r w:rsidR="009B607A" w:rsidRPr="009B607A">
        <w:t>2019)</w:t>
      </w:r>
      <w:r w:rsidR="00686450">
        <w:t>, to effectively increase the adoption of electric vehicles, automotive companies need to plan and implement efficient marketing strategies that incorporate the varied needs and demand</w:t>
      </w:r>
      <w:r w:rsidR="004D5C86">
        <w:t>s</w:t>
      </w:r>
      <w:r w:rsidR="00686450">
        <w:t xml:space="preserve"> of consumers and include various technological advancements. In this aspect, </w:t>
      </w:r>
      <w:r w:rsidR="009B607A" w:rsidRPr="009B607A">
        <w:t>Connolly</w:t>
      </w:r>
      <w:r w:rsidR="009B607A">
        <w:t xml:space="preserve"> (</w:t>
      </w:r>
      <w:r w:rsidR="009B607A" w:rsidRPr="009B607A">
        <w:t>2021)</w:t>
      </w:r>
      <w:r w:rsidR="00686450">
        <w:t xml:space="preserve"> mentioned in his study that educating consumers about the advantages of using EVs despite the environmental benefits is crucial. </w:t>
      </w:r>
      <w:r w:rsidR="009B607A" w:rsidRPr="009B607A">
        <w:t>Dutta and Hwang</w:t>
      </w:r>
      <w:r w:rsidR="009B607A">
        <w:t xml:space="preserve"> (</w:t>
      </w:r>
      <w:r w:rsidR="009B607A" w:rsidRPr="009B607A">
        <w:t>2021)</w:t>
      </w:r>
      <w:r w:rsidR="00686450">
        <w:t xml:space="preserve"> agreed with the statement of </w:t>
      </w:r>
      <w:r w:rsidR="009B607A" w:rsidRPr="009B607A">
        <w:t>Connolly (2021)</w:t>
      </w:r>
      <w:r w:rsidR="00686450">
        <w:t xml:space="preserve"> and mentioned that consumers need to be aware of the long-term financial benefits associated with using an EV such as decreased maint</w:t>
      </w:r>
      <w:r w:rsidR="004D5C86">
        <w:t>en</w:t>
      </w:r>
      <w:r w:rsidR="00686450">
        <w:t xml:space="preserve">ance cost, lower fuel or energy cost, etc. </w:t>
      </w:r>
      <w:r w:rsidR="009B607A" w:rsidRPr="009B607A">
        <w:t>Laudon and Laudon</w:t>
      </w:r>
      <w:r w:rsidR="009B607A">
        <w:t xml:space="preserve"> (</w:t>
      </w:r>
      <w:r w:rsidR="009B607A" w:rsidRPr="009B607A">
        <w:t>2022)</w:t>
      </w:r>
      <w:r w:rsidR="00686450">
        <w:t xml:space="preserve"> referred to the theory of Total Cost of Ownership in this aspect and stated that by implementing this companies in the automotive industry can significantly increase demand for EVs by shifting consumer awareness and perception. However, </w:t>
      </w:r>
      <w:r w:rsidR="009B607A" w:rsidRPr="009B607A">
        <w:t>Khan</w:t>
      </w:r>
      <w:r w:rsidR="009B607A">
        <w:t xml:space="preserve"> (</w:t>
      </w:r>
      <w:r w:rsidR="009B607A" w:rsidRPr="009B607A">
        <w:t>2023)</w:t>
      </w:r>
      <w:r w:rsidR="00686450">
        <w:t xml:space="preserve"> argued with the statement of </w:t>
      </w:r>
      <w:r w:rsidR="009B607A" w:rsidRPr="009B607A">
        <w:t>Laudon and Laudon (2022)</w:t>
      </w:r>
      <w:r w:rsidR="00686450">
        <w:t xml:space="preserve"> and stated that providing only information to the consumers is not enough to move the consumers, emotional engagement is necessary in this case. </w:t>
      </w:r>
      <w:r w:rsidR="009B607A" w:rsidRPr="009B607A">
        <w:t>Khan (2023)</w:t>
      </w:r>
      <w:r w:rsidR="00686450">
        <w:t xml:space="preserve"> further added that to emotionally engage with the consumers, the companies need to incorporate real-life testimonies and storytelling in their marketing strategies to enhance demand.</w:t>
      </w:r>
      <w:r w:rsidR="00FC3FB3">
        <w:t xml:space="preserve"> In another study, </w:t>
      </w:r>
      <w:r w:rsidR="009B607A" w:rsidRPr="009B607A">
        <w:t>Garter</w:t>
      </w:r>
      <w:r w:rsidR="009B607A">
        <w:t xml:space="preserve"> (</w:t>
      </w:r>
      <w:r w:rsidR="009B607A" w:rsidRPr="009B607A">
        <w:t>2024)</w:t>
      </w:r>
      <w:r w:rsidR="00FC3FB3">
        <w:t xml:space="preserve"> highlighted the need for enhancing consumer perception regarding </w:t>
      </w:r>
      <w:r w:rsidR="004D5C86">
        <w:t>the </w:t>
      </w:r>
      <w:r w:rsidR="00FC3FB3">
        <w:t>availability of charging infrastructure as it is one of the most crucial challenge</w:t>
      </w:r>
      <w:r w:rsidR="004D5C86">
        <w:t>s</w:t>
      </w:r>
      <w:r w:rsidR="00FC3FB3">
        <w:t xml:space="preserve"> to the adoption of EVs. </w:t>
      </w:r>
      <w:r w:rsidR="009B607A" w:rsidRPr="009B607A">
        <w:t>Sun and Lee</w:t>
      </w:r>
      <w:r w:rsidR="009B607A">
        <w:t xml:space="preserve"> (</w:t>
      </w:r>
      <w:r w:rsidR="009B607A" w:rsidRPr="009B607A">
        <w:t>2024)</w:t>
      </w:r>
      <w:r w:rsidR="00FC3FB3">
        <w:t xml:space="preserve"> agreed with this statement and mentioned that automotive companies should actively partner with local government</w:t>
      </w:r>
      <w:r w:rsidR="004D5C86">
        <w:t>s</w:t>
      </w:r>
      <w:r w:rsidR="00FC3FB3">
        <w:t xml:space="preserve"> to increase the numbers of charging infrastructure as it can greatly influence consumer demand for EVs.</w:t>
      </w:r>
    </w:p>
    <w:p w14:paraId="433BE182" w14:textId="4A118050" w:rsidR="00A71C6D" w:rsidRPr="003056EF" w:rsidRDefault="00A71C6D" w:rsidP="003056EF">
      <w:pPr>
        <w:pStyle w:val="Heading2"/>
        <w:rPr>
          <w:rFonts w:ascii="Times New Roman" w:hAnsi="Times New Roman" w:cs="Times New Roman"/>
        </w:rPr>
      </w:pPr>
      <w:bookmarkStart w:id="20" w:name="_Toc179460009"/>
      <w:r w:rsidRPr="003056EF">
        <w:rPr>
          <w:rFonts w:ascii="Times New Roman" w:hAnsi="Times New Roman" w:cs="Times New Roman"/>
        </w:rPr>
        <w:t>2.5 Summary</w:t>
      </w:r>
      <w:bookmarkEnd w:id="20"/>
      <w:r w:rsidR="00D7693A">
        <w:rPr>
          <w:rFonts w:ascii="Times New Roman" w:hAnsi="Times New Roman" w:cs="Times New Roman"/>
        </w:rPr>
        <w:t xml:space="preserve"> </w:t>
      </w:r>
    </w:p>
    <w:p w14:paraId="639745C4" w14:textId="20B79B10" w:rsidR="00A71C6D" w:rsidRDefault="00FC3FB3" w:rsidP="00A71C6D">
      <w:r>
        <w:t xml:space="preserve">In conclusion, the researcher critically </w:t>
      </w:r>
      <w:proofErr w:type="spellStart"/>
      <w:r>
        <w:t>analy</w:t>
      </w:r>
      <w:r w:rsidR="004D5C86">
        <w:t>z</w:t>
      </w:r>
      <w:r>
        <w:t>ed</w:t>
      </w:r>
      <w:proofErr w:type="spellEnd"/>
      <w:r>
        <w:t xml:space="preserve"> the existing literature and found that several factors including technological, economic, </w:t>
      </w:r>
      <w:r w:rsidR="004D5C86">
        <w:t>and </w:t>
      </w:r>
      <w:r>
        <w:t xml:space="preserve">environmental factors can influence the adoption of EVs and there has been an increasing trend in the adoption of EVs. The researcher also found that several theories and concepts have been relevant to the understanding of the demand for EVs such as Theory of Planned </w:t>
      </w:r>
      <w:proofErr w:type="spellStart"/>
      <w:r>
        <w:t>Behavior</w:t>
      </w:r>
      <w:proofErr w:type="spellEnd"/>
      <w:r>
        <w:t>, Diffusion of Innovation Theory, Technology Acceptance Model, and Total Cost of Ownership Concept.</w:t>
      </w:r>
    </w:p>
    <w:p w14:paraId="3EC48908" w14:textId="14C9D80B" w:rsidR="009B607A" w:rsidRDefault="009B607A" w:rsidP="00A71C6D"/>
    <w:p w14:paraId="1E71D333" w14:textId="78A30FA0" w:rsidR="009B607A" w:rsidRDefault="009B607A" w:rsidP="00A71C6D"/>
    <w:p w14:paraId="229B5AF9" w14:textId="31601058" w:rsidR="009B607A" w:rsidRDefault="009B607A" w:rsidP="00A71C6D"/>
    <w:p w14:paraId="4D5FDF5A" w14:textId="68E263B8" w:rsidR="009B607A" w:rsidRDefault="009B607A" w:rsidP="00A71C6D"/>
    <w:p w14:paraId="50188ADF" w14:textId="0EACC011" w:rsidR="009B607A" w:rsidRDefault="009B607A" w:rsidP="00A71C6D"/>
    <w:p w14:paraId="1451178E" w14:textId="2A39A28C" w:rsidR="009B607A" w:rsidRDefault="009B607A" w:rsidP="00A71C6D"/>
    <w:p w14:paraId="001D95C1" w14:textId="3DBAB62B" w:rsidR="009B607A" w:rsidRDefault="009B607A" w:rsidP="00A71C6D"/>
    <w:p w14:paraId="3EEB7047" w14:textId="1B8CFD5C" w:rsidR="009B607A" w:rsidRDefault="009B607A" w:rsidP="00A71C6D"/>
    <w:p w14:paraId="0AE0709E" w14:textId="785DB616" w:rsidR="009B607A" w:rsidRDefault="009B607A" w:rsidP="00A71C6D"/>
    <w:p w14:paraId="3E1F573D" w14:textId="1118EF10" w:rsidR="009B607A" w:rsidRDefault="009B607A" w:rsidP="00A71C6D"/>
    <w:p w14:paraId="0497E792" w14:textId="06F4EC46" w:rsidR="009B607A" w:rsidRDefault="009B607A" w:rsidP="00A71C6D"/>
    <w:p w14:paraId="7D18FCDD" w14:textId="77777777" w:rsidR="009B607A" w:rsidRDefault="009B607A" w:rsidP="00A71C6D"/>
    <w:p w14:paraId="1D068654" w14:textId="4D76CB9F" w:rsidR="00A71C6D" w:rsidRPr="003056EF" w:rsidRDefault="00A71C6D" w:rsidP="003056EF">
      <w:pPr>
        <w:pStyle w:val="Heading1"/>
        <w:rPr>
          <w:rFonts w:ascii="Times New Roman" w:hAnsi="Times New Roman" w:cs="Times New Roman"/>
        </w:rPr>
      </w:pPr>
      <w:bookmarkStart w:id="21" w:name="_Toc179460010"/>
      <w:r w:rsidRPr="003056EF">
        <w:rPr>
          <w:rFonts w:ascii="Times New Roman" w:hAnsi="Times New Roman" w:cs="Times New Roman"/>
        </w:rPr>
        <w:t>Chapter 3: Methodology</w:t>
      </w:r>
      <w:bookmarkEnd w:id="21"/>
      <w:r w:rsidR="00117AD9">
        <w:rPr>
          <w:rFonts w:ascii="Times New Roman" w:hAnsi="Times New Roman" w:cs="Times New Roman"/>
        </w:rPr>
        <w:t xml:space="preserve"> </w:t>
      </w:r>
    </w:p>
    <w:p w14:paraId="0AD976DB" w14:textId="1BC4F6AD" w:rsidR="00A71C6D" w:rsidRPr="003056EF" w:rsidRDefault="00A71C6D" w:rsidP="003056EF">
      <w:pPr>
        <w:pStyle w:val="Heading2"/>
        <w:rPr>
          <w:rFonts w:ascii="Times New Roman" w:hAnsi="Times New Roman" w:cs="Times New Roman"/>
        </w:rPr>
      </w:pPr>
      <w:bookmarkStart w:id="22" w:name="_Toc179460011"/>
      <w:r w:rsidRPr="003056EF">
        <w:rPr>
          <w:rFonts w:ascii="Times New Roman" w:hAnsi="Times New Roman" w:cs="Times New Roman"/>
        </w:rPr>
        <w:t>3.1 Introduction</w:t>
      </w:r>
      <w:bookmarkEnd w:id="22"/>
      <w:r w:rsidR="00557F87">
        <w:rPr>
          <w:rFonts w:ascii="Times New Roman" w:hAnsi="Times New Roman" w:cs="Times New Roman"/>
        </w:rPr>
        <w:t xml:space="preserve"> </w:t>
      </w:r>
    </w:p>
    <w:p w14:paraId="12AFFB83" w14:textId="4EC6EDA0" w:rsidR="00A71C6D" w:rsidRPr="003056EF" w:rsidRDefault="00BE660F" w:rsidP="003056EF">
      <w:r>
        <w:t xml:space="preserve">   </w:t>
      </w:r>
      <w:r w:rsidR="000353B4">
        <w:t>Using appropriate method</w:t>
      </w:r>
      <w:r w:rsidR="00557F87">
        <w:t>s and tools for data collection and analysis is a vital part of conducting research</w:t>
      </w:r>
      <w:r w:rsidR="009B607A">
        <w:t xml:space="preserve"> </w:t>
      </w:r>
      <w:r w:rsidR="009B607A" w:rsidRPr="009B607A">
        <w:t>(Wilkinson, 2019)</w:t>
      </w:r>
      <w:r w:rsidR="00557F87">
        <w:t>. Research methodology is that part of research in which the definition and justification of all methods a researcher</w:t>
      </w:r>
      <w:r w:rsidR="00D34A05">
        <w:t xml:space="preserve"> utilizes</w:t>
      </w:r>
      <w:r w:rsidR="00557F87">
        <w:t xml:space="preserve"> to conduct a study </w:t>
      </w:r>
      <w:r w:rsidR="0067664E">
        <w:t>are</w:t>
      </w:r>
      <w:r w:rsidR="00557F87">
        <w:t xml:space="preserve"> described</w:t>
      </w:r>
      <w:r w:rsidR="009B607A">
        <w:t xml:space="preserve"> </w:t>
      </w:r>
      <w:r w:rsidR="009B607A" w:rsidRPr="009B607A">
        <w:t>(Cahoon, 2023)</w:t>
      </w:r>
      <w:r w:rsidR="00557F87">
        <w:t xml:space="preserve">. In this chapter, the researcher has explained and justified all the research methods adopted for conducting the study, including, research philosophy, approach, strategy, method, data analysis, etc. </w:t>
      </w:r>
    </w:p>
    <w:p w14:paraId="1E5AA3B2" w14:textId="6E3816F9" w:rsidR="00A71C6D" w:rsidRPr="003056EF" w:rsidRDefault="00A71C6D" w:rsidP="003056EF">
      <w:pPr>
        <w:pStyle w:val="Heading2"/>
        <w:rPr>
          <w:rFonts w:ascii="Times New Roman" w:hAnsi="Times New Roman" w:cs="Times New Roman"/>
        </w:rPr>
      </w:pPr>
      <w:bookmarkStart w:id="23" w:name="_Toc179460012"/>
      <w:r w:rsidRPr="003056EF">
        <w:rPr>
          <w:rFonts w:ascii="Times New Roman" w:hAnsi="Times New Roman" w:cs="Times New Roman"/>
        </w:rPr>
        <w:t>3.2 Research Philosophy</w:t>
      </w:r>
      <w:bookmarkEnd w:id="23"/>
      <w:r w:rsidR="009918A8">
        <w:rPr>
          <w:rFonts w:ascii="Times New Roman" w:hAnsi="Times New Roman" w:cs="Times New Roman"/>
        </w:rPr>
        <w:t xml:space="preserve"> </w:t>
      </w:r>
    </w:p>
    <w:p w14:paraId="775FD1BB" w14:textId="36129085" w:rsidR="00A71C6D" w:rsidRDefault="00BE660F" w:rsidP="003056EF">
      <w:r>
        <w:t xml:space="preserve">  </w:t>
      </w:r>
      <w:r w:rsidR="00557F87">
        <w:t xml:space="preserve">Research philosophy </w:t>
      </w:r>
      <w:r w:rsidR="008B7147">
        <w:t>refers to the framework in which assumptions about data collection, analysis, and interpretation of a research phenomenon are defined</w:t>
      </w:r>
      <w:r w:rsidR="009B607A">
        <w:t xml:space="preserve"> </w:t>
      </w:r>
      <w:r w:rsidR="009B607A" w:rsidRPr="009B607A">
        <w:t>(Tsang, 2016)</w:t>
      </w:r>
      <w:r w:rsidR="008B7147">
        <w:t>. There are primarily two types of research philosophy: epistemology and ontology. In epistemology, the researcher is allowed to create new assumptions and hypotheses, but ontology does not allow that; it does not allow new creations but works with existing ones</w:t>
      </w:r>
      <w:r w:rsidR="009B607A">
        <w:t xml:space="preserve"> </w:t>
      </w:r>
      <w:r w:rsidR="009B607A" w:rsidRPr="009B607A">
        <w:t>(</w:t>
      </w:r>
      <w:proofErr w:type="spellStart"/>
      <w:r w:rsidR="009B607A" w:rsidRPr="009B607A">
        <w:t>Bertman</w:t>
      </w:r>
      <w:proofErr w:type="spellEnd"/>
      <w:r w:rsidR="009B607A" w:rsidRPr="009B607A">
        <w:t xml:space="preserve"> and </w:t>
      </w:r>
      <w:proofErr w:type="spellStart"/>
      <w:r w:rsidR="009B607A" w:rsidRPr="009B607A">
        <w:t>Kalvelage</w:t>
      </w:r>
      <w:proofErr w:type="spellEnd"/>
      <w:r w:rsidR="009B607A" w:rsidRPr="009B607A">
        <w:t>, 2021)</w:t>
      </w:r>
      <w:r w:rsidR="008B7147">
        <w:t>.</w:t>
      </w:r>
    </w:p>
    <w:p w14:paraId="49518147" w14:textId="2B281545" w:rsidR="0067664E" w:rsidRPr="003056EF" w:rsidRDefault="0067664E" w:rsidP="003056EF">
      <w:r>
        <w:t xml:space="preserve">To conduct this study, the researcher used the epistemological research philosophy. In this study, the researcher made new hypotheses and assumptions to determine the factors influencing the consumer demand </w:t>
      </w:r>
      <w:r w:rsidR="00D34A05">
        <w:t>f</w:t>
      </w:r>
      <w:r>
        <w:t>o</w:t>
      </w:r>
      <w:r w:rsidR="00D34A05">
        <w:t>r</w:t>
      </w:r>
      <w:r>
        <w:t xml:space="preserve"> electric vehicles. </w:t>
      </w:r>
      <w:r w:rsidR="009918A8">
        <w:t xml:space="preserve">Since ontological philosophy does not allow any personal assumptions to be made and only works with predetermined facts, epistemological philosophy was appropriate for it. Additionally, the researcher specifically followed </w:t>
      </w:r>
      <w:r w:rsidR="00D34A05">
        <w:t>the </w:t>
      </w:r>
      <w:r w:rsidR="009918A8">
        <w:t>positivism of epistemological philosophy because this research is based on numeric or quantitative data.</w:t>
      </w:r>
    </w:p>
    <w:p w14:paraId="766B1733" w14:textId="78D63D46" w:rsidR="00A71C6D" w:rsidRPr="003056EF" w:rsidRDefault="00A71C6D" w:rsidP="003056EF">
      <w:pPr>
        <w:pStyle w:val="Heading2"/>
        <w:rPr>
          <w:rFonts w:ascii="Times New Roman" w:hAnsi="Times New Roman" w:cs="Times New Roman"/>
        </w:rPr>
      </w:pPr>
      <w:bookmarkStart w:id="24" w:name="_Toc179460013"/>
      <w:r w:rsidRPr="003056EF">
        <w:rPr>
          <w:rFonts w:ascii="Times New Roman" w:hAnsi="Times New Roman" w:cs="Times New Roman"/>
        </w:rPr>
        <w:t>3.3 Research Approach</w:t>
      </w:r>
      <w:bookmarkEnd w:id="24"/>
      <w:r w:rsidR="001F4036">
        <w:rPr>
          <w:rFonts w:ascii="Times New Roman" w:hAnsi="Times New Roman" w:cs="Times New Roman"/>
        </w:rPr>
        <w:t xml:space="preserve"> </w:t>
      </w:r>
    </w:p>
    <w:p w14:paraId="5ED3AA8F" w14:textId="5EB65A4A" w:rsidR="00A71C6D" w:rsidRDefault="00BE660F" w:rsidP="003056EF">
      <w:r>
        <w:t xml:space="preserve">   </w:t>
      </w:r>
      <w:r w:rsidR="00D34A05">
        <w:t>Research approach can be defined as the plans and processes of how theories and assumptions relevant to the phenomenon can be approached, chosen, and applied to conduct the study</w:t>
      </w:r>
      <w:r w:rsidR="009B607A">
        <w:t xml:space="preserve"> </w:t>
      </w:r>
      <w:r w:rsidR="009B607A" w:rsidRPr="009B607A">
        <w:t>(Malhotra and Birks, 2017)</w:t>
      </w:r>
      <w:r w:rsidR="00D34A05">
        <w:t xml:space="preserve">. Deductive and inductive are two primary approaches to research. In </w:t>
      </w:r>
      <w:r w:rsidR="00304F17">
        <w:t>the </w:t>
      </w:r>
      <w:r w:rsidR="00D34A05">
        <w:t>deductive research approach, existing theories, frameworks, and assumptions are utilized to approach the study</w:t>
      </w:r>
      <w:r w:rsidR="009B607A">
        <w:t xml:space="preserve"> </w:t>
      </w:r>
      <w:r w:rsidR="00371536" w:rsidRPr="00371536">
        <w:t>(Reyes, 2019)</w:t>
      </w:r>
      <w:r w:rsidR="00D34A05">
        <w:t xml:space="preserve">. Meanwhile, </w:t>
      </w:r>
      <w:r w:rsidR="00304F17">
        <w:t>the </w:t>
      </w:r>
      <w:r w:rsidR="00D34A05">
        <w:t>inductive approach is the opposite of it where new theories and assumptions are built for the study</w:t>
      </w:r>
      <w:r w:rsidR="009B607A">
        <w:t xml:space="preserve"> </w:t>
      </w:r>
      <w:r w:rsidR="00371536" w:rsidRPr="00371536">
        <w:t>(</w:t>
      </w:r>
      <w:proofErr w:type="spellStart"/>
      <w:r w:rsidR="00371536" w:rsidRPr="00371536">
        <w:t>Harner</w:t>
      </w:r>
      <w:proofErr w:type="spellEnd"/>
      <w:r w:rsidR="00371536" w:rsidRPr="00371536">
        <w:t>, 2017)</w:t>
      </w:r>
      <w:r w:rsidR="00D34A05">
        <w:t>.</w:t>
      </w:r>
    </w:p>
    <w:p w14:paraId="1DB504DE" w14:textId="632E1F4B" w:rsidR="00D34A05" w:rsidRPr="003056EF" w:rsidRDefault="00D34A05" w:rsidP="003056EF">
      <w:r>
        <w:t>In this study, to evaluate and assess the factors influencing the demand for electric vehicle</w:t>
      </w:r>
      <w:r w:rsidR="00304F17">
        <w:t>s</w:t>
      </w:r>
      <w:r>
        <w:t xml:space="preserve">, the researcher adopted </w:t>
      </w:r>
      <w:r w:rsidR="00304F17">
        <w:t>a </w:t>
      </w:r>
      <w:r>
        <w:t xml:space="preserve">deductive research approach. </w:t>
      </w:r>
      <w:r w:rsidR="001F4036">
        <w:t xml:space="preserve">To use </w:t>
      </w:r>
      <w:r w:rsidR="00304F17">
        <w:t>an </w:t>
      </w:r>
      <w:r w:rsidR="001F4036">
        <w:t xml:space="preserve">inductive approach, the researcher needs to have sufficient knowledge, skill, and expertise to build new theories. The researcher did not have enough in-depth knowledge required </w:t>
      </w:r>
      <w:r w:rsidR="00304F17">
        <w:t>t</w:t>
      </w:r>
      <w:r w:rsidR="001F4036">
        <w:t xml:space="preserve">o develop new theories nor the skill and experience which is why </w:t>
      </w:r>
      <w:r w:rsidR="00304F17">
        <w:t>the </w:t>
      </w:r>
      <w:r w:rsidR="001F4036">
        <w:t>deductive approach was followed.</w:t>
      </w:r>
    </w:p>
    <w:p w14:paraId="1BCA1CD5" w14:textId="4DF99925" w:rsidR="00A71C6D" w:rsidRPr="003056EF" w:rsidRDefault="003056EF" w:rsidP="003056EF">
      <w:pPr>
        <w:pStyle w:val="Heading2"/>
        <w:rPr>
          <w:rFonts w:ascii="Times New Roman" w:hAnsi="Times New Roman" w:cs="Times New Roman"/>
        </w:rPr>
      </w:pPr>
      <w:bookmarkStart w:id="25" w:name="_Toc179460014"/>
      <w:r w:rsidRPr="003056EF">
        <w:rPr>
          <w:rFonts w:ascii="Times New Roman" w:hAnsi="Times New Roman" w:cs="Times New Roman"/>
        </w:rPr>
        <w:t>3.4 Research Strategy</w:t>
      </w:r>
      <w:bookmarkEnd w:id="25"/>
      <w:r w:rsidR="00A81FDE">
        <w:rPr>
          <w:rFonts w:ascii="Times New Roman" w:hAnsi="Times New Roman" w:cs="Times New Roman"/>
        </w:rPr>
        <w:t xml:space="preserve"> </w:t>
      </w:r>
    </w:p>
    <w:p w14:paraId="169CC351" w14:textId="782B76E8" w:rsidR="003056EF" w:rsidRDefault="00BE660F" w:rsidP="003056EF">
      <w:r>
        <w:t xml:space="preserve">    </w:t>
      </w:r>
      <w:r w:rsidR="001F4036">
        <w:t>The plan and process under which data required for the study is gathered is known as research strategy. Several research strategies are available based on the type of research</w:t>
      </w:r>
      <w:r w:rsidR="00371536">
        <w:t xml:space="preserve"> </w:t>
      </w:r>
      <w:r w:rsidR="00371536" w:rsidRPr="00371536">
        <w:t>(Phillips, 2016)</w:t>
      </w:r>
      <w:r w:rsidR="001F4036">
        <w:t>. For example, for primary research</w:t>
      </w:r>
      <w:r w:rsidR="00304F17">
        <w:t>,</w:t>
      </w:r>
      <w:r w:rsidR="001F4036">
        <w:t xml:space="preserve"> there is </w:t>
      </w:r>
      <w:r w:rsidR="00304F17">
        <w:t>a </w:t>
      </w:r>
      <w:r w:rsidR="001F4036">
        <w:t xml:space="preserve">survey, questionnaire, </w:t>
      </w:r>
      <w:r w:rsidR="00304F17">
        <w:t>and </w:t>
      </w:r>
      <w:r w:rsidR="001F4036">
        <w:t>experimental, on the other hand, interview</w:t>
      </w:r>
      <w:r w:rsidR="00304F17">
        <w:t>s</w:t>
      </w:r>
      <w:r w:rsidR="001F4036">
        <w:t xml:space="preserve">, desk research, </w:t>
      </w:r>
      <w:r w:rsidR="00304F17">
        <w:t>and </w:t>
      </w:r>
      <w:r w:rsidR="001F4036">
        <w:t>case stud</w:t>
      </w:r>
      <w:r w:rsidR="00384EDB">
        <w:t>ies</w:t>
      </w:r>
      <w:r w:rsidR="001F4036">
        <w:t xml:space="preserve"> are for secondary research.</w:t>
      </w:r>
      <w:r w:rsidR="00A81FDE">
        <w:t xml:space="preserve"> </w:t>
      </w:r>
    </w:p>
    <w:p w14:paraId="29D80EC0" w14:textId="4AE67D0E" w:rsidR="001F4036" w:rsidRPr="003056EF" w:rsidRDefault="001F4036" w:rsidP="003056EF">
      <w:r>
        <w:t xml:space="preserve">To plan and collect the data for this study, the researcher adopted the survey research strategy. </w:t>
      </w:r>
      <w:r w:rsidR="00A81FDE">
        <w:t>To assess the factors that influence consumer demand for electric vehicle</w:t>
      </w:r>
      <w:r w:rsidR="00304F17">
        <w:t>s</w:t>
      </w:r>
      <w:r w:rsidR="00A81FDE">
        <w:t xml:space="preserve">, understanding the perception and what drives their demand for products is necessary. Thus, the survey strategy was appropriate for this study and selected because it allows the researcher to know that directly from the consumers. </w:t>
      </w:r>
    </w:p>
    <w:p w14:paraId="1C616FF7" w14:textId="7B74FDE0" w:rsidR="003056EF" w:rsidRPr="003056EF" w:rsidRDefault="003056EF" w:rsidP="003056EF">
      <w:pPr>
        <w:pStyle w:val="Heading2"/>
        <w:rPr>
          <w:rFonts w:ascii="Times New Roman" w:hAnsi="Times New Roman" w:cs="Times New Roman"/>
        </w:rPr>
      </w:pPr>
      <w:bookmarkStart w:id="26" w:name="_Toc179460015"/>
      <w:r w:rsidRPr="003056EF">
        <w:rPr>
          <w:rFonts w:ascii="Times New Roman" w:hAnsi="Times New Roman" w:cs="Times New Roman"/>
        </w:rPr>
        <w:t>3.</w:t>
      </w:r>
      <w:r w:rsidR="00007F19">
        <w:rPr>
          <w:rFonts w:ascii="Times New Roman" w:hAnsi="Times New Roman" w:cs="Times New Roman"/>
        </w:rPr>
        <w:t>5</w:t>
      </w:r>
      <w:r w:rsidRPr="003056EF">
        <w:rPr>
          <w:rFonts w:ascii="Times New Roman" w:hAnsi="Times New Roman" w:cs="Times New Roman"/>
        </w:rPr>
        <w:t xml:space="preserve"> Data Collection Method</w:t>
      </w:r>
      <w:bookmarkEnd w:id="26"/>
      <w:r w:rsidR="00856968">
        <w:rPr>
          <w:rFonts w:ascii="Times New Roman" w:hAnsi="Times New Roman" w:cs="Times New Roman"/>
        </w:rPr>
        <w:t xml:space="preserve"> </w:t>
      </w:r>
    </w:p>
    <w:p w14:paraId="30A97FBD" w14:textId="3D448CD7" w:rsidR="003056EF" w:rsidRDefault="00BE660F" w:rsidP="003056EF">
      <w:r>
        <w:t xml:space="preserve">   </w:t>
      </w:r>
      <w:r w:rsidR="009D105A">
        <w:t>The data collection method refers to the process of obtaining the data required for evaluating a research phenomenon and understanding the issue</w:t>
      </w:r>
      <w:r w:rsidR="00371536">
        <w:t xml:space="preserve"> </w:t>
      </w:r>
      <w:r w:rsidR="00371536" w:rsidRPr="00371536">
        <w:t>(</w:t>
      </w:r>
      <w:proofErr w:type="spellStart"/>
      <w:r w:rsidR="00371536" w:rsidRPr="00371536">
        <w:t>Sapsford</w:t>
      </w:r>
      <w:proofErr w:type="spellEnd"/>
      <w:r w:rsidR="00371536" w:rsidRPr="00371536">
        <w:t xml:space="preserve"> and </w:t>
      </w:r>
      <w:proofErr w:type="spellStart"/>
      <w:r w:rsidR="00371536" w:rsidRPr="00371536">
        <w:t>Jupp</w:t>
      </w:r>
      <w:proofErr w:type="spellEnd"/>
      <w:r w:rsidR="00371536" w:rsidRPr="00371536">
        <w:t>, 2021)</w:t>
      </w:r>
      <w:r w:rsidR="009D105A">
        <w:t xml:space="preserve">. Data can be collected using, </w:t>
      </w:r>
      <w:r w:rsidR="00856968">
        <w:t>the </w:t>
      </w:r>
      <w:r w:rsidR="009D105A">
        <w:t xml:space="preserve">primary data collection method, </w:t>
      </w:r>
      <w:r w:rsidR="00856968">
        <w:t>or the </w:t>
      </w:r>
      <w:r w:rsidR="009D105A">
        <w:t xml:space="preserve">secondary data collection method. </w:t>
      </w:r>
      <w:r w:rsidR="00856968">
        <w:t>In the primary data collection method, the researcher directly collects the data from the sources, meanwhile, in the secondary data collection method the researcher collects data from available, existing sources</w:t>
      </w:r>
      <w:r w:rsidR="00371536">
        <w:t xml:space="preserve"> </w:t>
      </w:r>
      <w:r w:rsidR="00371536" w:rsidRPr="00371536">
        <w:t>(</w:t>
      </w:r>
      <w:proofErr w:type="spellStart"/>
      <w:r w:rsidR="00371536" w:rsidRPr="00371536">
        <w:t>Bodden</w:t>
      </w:r>
      <w:proofErr w:type="spellEnd"/>
      <w:r w:rsidR="00371536" w:rsidRPr="00371536">
        <w:t>, 2022)</w:t>
      </w:r>
      <w:r w:rsidR="00856968">
        <w:t xml:space="preserve">. </w:t>
      </w:r>
    </w:p>
    <w:p w14:paraId="53C5F463" w14:textId="16345327" w:rsidR="009D105A" w:rsidRPr="003056EF" w:rsidRDefault="009D105A" w:rsidP="003056EF">
      <w:r>
        <w:t xml:space="preserve">In this study, the researcher followed the primary data collection method under which a survey strategy was used for obtaining the data. The reason behind using the primary data collection method is that the method enabled the researcher to collect data from the consumers directly which was necessary to understand the topic. </w:t>
      </w:r>
      <w:r w:rsidR="00856968">
        <w:t>The s</w:t>
      </w:r>
      <w:r>
        <w:t xml:space="preserve">econdary data collection method </w:t>
      </w:r>
      <w:r w:rsidR="00856968">
        <w:t>works by collecting information that is already in existence and is not applicable in investigating this issue.</w:t>
      </w:r>
    </w:p>
    <w:p w14:paraId="2BD9D12D" w14:textId="523C679F" w:rsidR="003056EF" w:rsidRPr="003056EF" w:rsidRDefault="003056EF" w:rsidP="003056EF">
      <w:pPr>
        <w:pStyle w:val="Heading2"/>
        <w:rPr>
          <w:rFonts w:ascii="Times New Roman" w:hAnsi="Times New Roman" w:cs="Times New Roman"/>
        </w:rPr>
      </w:pPr>
      <w:bookmarkStart w:id="27" w:name="_Toc179460016"/>
      <w:r w:rsidRPr="003056EF">
        <w:rPr>
          <w:rFonts w:ascii="Times New Roman" w:hAnsi="Times New Roman" w:cs="Times New Roman"/>
        </w:rPr>
        <w:t>3.</w:t>
      </w:r>
      <w:r w:rsidR="00007F19">
        <w:rPr>
          <w:rFonts w:ascii="Times New Roman" w:hAnsi="Times New Roman" w:cs="Times New Roman"/>
        </w:rPr>
        <w:t>6</w:t>
      </w:r>
      <w:r w:rsidRPr="003056EF">
        <w:rPr>
          <w:rFonts w:ascii="Times New Roman" w:hAnsi="Times New Roman" w:cs="Times New Roman"/>
        </w:rPr>
        <w:t xml:space="preserve"> Sampling Method</w:t>
      </w:r>
      <w:bookmarkEnd w:id="27"/>
      <w:r w:rsidR="009D409B">
        <w:rPr>
          <w:rFonts w:ascii="Times New Roman" w:hAnsi="Times New Roman" w:cs="Times New Roman"/>
        </w:rPr>
        <w:t xml:space="preserve"> </w:t>
      </w:r>
    </w:p>
    <w:p w14:paraId="62CA2632" w14:textId="108717E1" w:rsidR="003056EF" w:rsidRDefault="00BE660F" w:rsidP="003056EF">
      <w:r>
        <w:t xml:space="preserve">   </w:t>
      </w:r>
      <w:r w:rsidR="00856968">
        <w:t>The sampling method refers to the process of selecting the sample for the study from which data required for the study is obtained</w:t>
      </w:r>
      <w:r w:rsidR="00371536">
        <w:t xml:space="preserve"> </w:t>
      </w:r>
      <w:r w:rsidR="00371536" w:rsidRPr="00371536">
        <w:t>(Sumner, 2018)</w:t>
      </w:r>
      <w:r w:rsidR="00856968">
        <w:t>. Here, sample refers to the representatives of a population that represents most of the characteristics of that population</w:t>
      </w:r>
      <w:r w:rsidR="00371536">
        <w:t xml:space="preserve"> </w:t>
      </w:r>
      <w:r w:rsidR="00371536" w:rsidRPr="00371536">
        <w:t xml:space="preserve">(D </w:t>
      </w:r>
      <w:proofErr w:type="spellStart"/>
      <w:r w:rsidR="00371536" w:rsidRPr="00371536">
        <w:t>Pfeffermann</w:t>
      </w:r>
      <w:proofErr w:type="spellEnd"/>
      <w:r w:rsidR="00371536" w:rsidRPr="00371536">
        <w:t>, 2017)</w:t>
      </w:r>
      <w:r w:rsidR="00856968">
        <w:t>. Sampling methods can be of different types, simple random sampling, cluster sampling, haphazard sampling, quota sampling, etc.</w:t>
      </w:r>
    </w:p>
    <w:p w14:paraId="4E63CAA8" w14:textId="0E786C88" w:rsidR="00856968" w:rsidRPr="003056EF" w:rsidRDefault="00864EC5" w:rsidP="003056EF">
      <w:r>
        <w:t xml:space="preserve">   </w:t>
      </w:r>
      <w:r w:rsidR="00856968">
        <w:t xml:space="preserve">To select the representatives or sample of this study from which data has been gathered, the researcher followed the simple random sampling method. </w:t>
      </w:r>
      <w:r w:rsidR="009D409B">
        <w:t>A simple random sampling method allows the researcher to select the sample size at random. The researcher chose this method to select the sampling method because it enabled him to reduce any biases in the study. Since data cannot be collected from all the consumers of EVs of MG Motor, the researcher randomly selected the participants of the study to provide them all with an equal chance of participating in the study.</w:t>
      </w:r>
    </w:p>
    <w:p w14:paraId="22910025" w14:textId="7260124E" w:rsidR="003056EF" w:rsidRPr="003056EF" w:rsidRDefault="003056EF" w:rsidP="003056EF">
      <w:pPr>
        <w:pStyle w:val="Heading2"/>
        <w:rPr>
          <w:rFonts w:ascii="Times New Roman" w:hAnsi="Times New Roman" w:cs="Times New Roman"/>
        </w:rPr>
      </w:pPr>
      <w:bookmarkStart w:id="28" w:name="_Toc179460017"/>
      <w:r w:rsidRPr="003056EF">
        <w:rPr>
          <w:rFonts w:ascii="Times New Roman" w:hAnsi="Times New Roman" w:cs="Times New Roman"/>
        </w:rPr>
        <w:t>3.</w:t>
      </w:r>
      <w:r w:rsidR="00007F19">
        <w:rPr>
          <w:rFonts w:ascii="Times New Roman" w:hAnsi="Times New Roman" w:cs="Times New Roman"/>
        </w:rPr>
        <w:t>7</w:t>
      </w:r>
      <w:r w:rsidRPr="003056EF">
        <w:rPr>
          <w:rFonts w:ascii="Times New Roman" w:hAnsi="Times New Roman" w:cs="Times New Roman"/>
        </w:rPr>
        <w:t xml:space="preserve"> Data Analysis Method</w:t>
      </w:r>
      <w:bookmarkEnd w:id="28"/>
      <w:r w:rsidR="00EE4692">
        <w:rPr>
          <w:rFonts w:ascii="Times New Roman" w:hAnsi="Times New Roman" w:cs="Times New Roman"/>
        </w:rPr>
        <w:t xml:space="preserve"> </w:t>
      </w:r>
    </w:p>
    <w:p w14:paraId="60391386" w14:textId="66465720" w:rsidR="003056EF" w:rsidRDefault="00864EC5" w:rsidP="003056EF">
      <w:r>
        <w:t xml:space="preserve">    </w:t>
      </w:r>
      <w:r w:rsidR="009D409B">
        <w:t xml:space="preserve">The data analysis method is one of the most significant </w:t>
      </w:r>
      <w:r w:rsidR="00EF02EF">
        <w:t>aspects</w:t>
      </w:r>
      <w:r w:rsidR="009D409B">
        <w:t xml:space="preserve"> of </w:t>
      </w:r>
      <w:r w:rsidR="00EF02EF">
        <w:t xml:space="preserve">research methodology as it defines the processes and methods utilized to assess, </w:t>
      </w:r>
      <w:proofErr w:type="spellStart"/>
      <w:r w:rsidR="00EF02EF">
        <w:t>analyze</w:t>
      </w:r>
      <w:proofErr w:type="spellEnd"/>
      <w:r w:rsidR="00EF02EF">
        <w:t>, and interpret the data that have been obtained in the study to understand a topic</w:t>
      </w:r>
      <w:r w:rsidR="00371536">
        <w:t xml:space="preserve"> </w:t>
      </w:r>
      <w:r w:rsidR="00371536" w:rsidRPr="00371536">
        <w:t>(</w:t>
      </w:r>
      <w:proofErr w:type="spellStart"/>
      <w:r w:rsidR="00371536" w:rsidRPr="00371536">
        <w:t>Sarantakos</w:t>
      </w:r>
      <w:proofErr w:type="spellEnd"/>
      <w:r w:rsidR="00371536" w:rsidRPr="00371536">
        <w:t>, 2019)</w:t>
      </w:r>
      <w:r w:rsidR="00EF02EF">
        <w:t>. In the quantitative analysis method, numerous statistical and descriptive analyses are done on numeric data to generate meaning</w:t>
      </w:r>
      <w:r w:rsidR="00371536">
        <w:t xml:space="preserve"> </w:t>
      </w:r>
      <w:r w:rsidR="00371536" w:rsidRPr="00371536">
        <w:t>(Ott</w:t>
      </w:r>
      <w:r w:rsidR="00371536">
        <w:t xml:space="preserve"> et al.</w:t>
      </w:r>
      <w:r w:rsidR="00371536" w:rsidRPr="00371536">
        <w:t>, 2016)</w:t>
      </w:r>
      <w:r w:rsidR="00EF02EF">
        <w:t xml:space="preserve">. Meanwhile, in the qualitative analysis method, non-numeric data are </w:t>
      </w:r>
      <w:proofErr w:type="spellStart"/>
      <w:r w:rsidR="00EF02EF">
        <w:t>analyzed</w:t>
      </w:r>
      <w:proofErr w:type="spellEnd"/>
      <w:r w:rsidR="00EF02EF">
        <w:t xml:space="preserve"> using a non-statistical method. And, the mixed method incorporates both statistical and non-statistical methods</w:t>
      </w:r>
      <w:r w:rsidR="00371536">
        <w:t xml:space="preserve"> </w:t>
      </w:r>
      <w:r w:rsidR="00371536" w:rsidRPr="00371536">
        <w:t>(Miles</w:t>
      </w:r>
      <w:r w:rsidR="00371536">
        <w:t xml:space="preserve"> et al.</w:t>
      </w:r>
      <w:r w:rsidR="00371536" w:rsidRPr="00371536">
        <w:t>, 2017)</w:t>
      </w:r>
      <w:r w:rsidR="00EF02EF">
        <w:t>.</w:t>
      </w:r>
    </w:p>
    <w:p w14:paraId="791127AF" w14:textId="4D1F326C" w:rsidR="00EF02EF" w:rsidRPr="003056EF" w:rsidRDefault="00EF02EF" w:rsidP="003056EF">
      <w:r>
        <w:t xml:space="preserve">In this research to investigate and assess the factors influencing consumer demand for electric vehicles, the researcher used the quantitative data analysis method. The primary reason behind using </w:t>
      </w:r>
      <w:r w:rsidR="00EE4692">
        <w:t>the </w:t>
      </w:r>
      <w:r>
        <w:t>quantitative data analysis method</w:t>
      </w:r>
      <w:r w:rsidR="00EE4692">
        <w:t xml:space="preserve"> was because this research incorporates numeric data. To evaluate numeric data, the qualitative data analysis method cannot be applied. Additionally, the researcher applied various statistical tools to conduct descriptive analysis such as the mean, mode, standard deviation, graphical presentation of the findings, regression analysis, and correlation analysis to measure the factors influencing demand.</w:t>
      </w:r>
    </w:p>
    <w:p w14:paraId="1B3643DE" w14:textId="433CD11F" w:rsidR="003056EF" w:rsidRPr="003056EF" w:rsidRDefault="003056EF" w:rsidP="003056EF">
      <w:pPr>
        <w:pStyle w:val="Heading2"/>
        <w:rPr>
          <w:rFonts w:ascii="Times New Roman" w:hAnsi="Times New Roman" w:cs="Times New Roman"/>
        </w:rPr>
      </w:pPr>
      <w:bookmarkStart w:id="29" w:name="_Toc179460018"/>
      <w:r w:rsidRPr="003056EF">
        <w:rPr>
          <w:rFonts w:ascii="Times New Roman" w:hAnsi="Times New Roman" w:cs="Times New Roman"/>
        </w:rPr>
        <w:t>3.</w:t>
      </w:r>
      <w:r w:rsidR="00007F19">
        <w:rPr>
          <w:rFonts w:ascii="Times New Roman" w:hAnsi="Times New Roman" w:cs="Times New Roman"/>
        </w:rPr>
        <w:t>8</w:t>
      </w:r>
      <w:r w:rsidRPr="003056EF">
        <w:rPr>
          <w:rFonts w:ascii="Times New Roman" w:hAnsi="Times New Roman" w:cs="Times New Roman"/>
        </w:rPr>
        <w:t xml:space="preserve"> Ethical Consideration</w:t>
      </w:r>
      <w:bookmarkEnd w:id="29"/>
      <w:r w:rsidR="00C45B2C">
        <w:rPr>
          <w:rFonts w:ascii="Times New Roman" w:hAnsi="Times New Roman" w:cs="Times New Roman"/>
        </w:rPr>
        <w:t xml:space="preserve"> </w:t>
      </w:r>
    </w:p>
    <w:p w14:paraId="19C28483" w14:textId="51E0ED83" w:rsidR="003056EF" w:rsidRPr="003056EF" w:rsidRDefault="00864EC5" w:rsidP="003056EF">
      <w:r>
        <w:t xml:space="preserve">   </w:t>
      </w:r>
      <w:r w:rsidR="00EE4692">
        <w:t>Ethical aspects are a significant component of conducting any kind of research. Ethical considerations can be defined as the set of principles and beliefs that guide a researcher in designing the research and practices</w:t>
      </w:r>
      <w:r w:rsidR="00371536">
        <w:t xml:space="preserve"> </w:t>
      </w:r>
      <w:r w:rsidR="00371536" w:rsidRPr="00371536">
        <w:t>(Cheney, 2016)</w:t>
      </w:r>
      <w:r w:rsidR="00EE4692">
        <w:t>.</w:t>
      </w:r>
      <w:r w:rsidR="00CE41CE">
        <w:t xml:space="preserve"> In this study, the researcher has strictly complied with all the ethical aspects of conducting primary research. Before the initiation of the study, the researcher informed all the participants of the study about the aim and objectives and why their participation was required for the study. The researcher made sure that all the participants of the study provided their full consent before data collection. Also, the researcher assured that any participants of the study had full rights to withdraw from it at any time they wanted a</w:t>
      </w:r>
      <w:r w:rsidR="00C45B2C">
        <w:t>nd no parties would be held responsible for any of it. There has been no use of any questions that could pose any potential threat to any parties. The researcher also assured the participants that their information would be kept confidential, anonymous, and used only for this study. Also, the data collected from the participants would be destroyed by the researcher after a certain period. Additionally, where there has been use of secondary data and sources, proper credit following the Harvard reference style has been given.</w:t>
      </w:r>
    </w:p>
    <w:p w14:paraId="13F01EF9" w14:textId="6AAB287A" w:rsidR="003056EF" w:rsidRPr="003056EF" w:rsidRDefault="003056EF" w:rsidP="003056EF">
      <w:pPr>
        <w:pStyle w:val="Heading2"/>
        <w:rPr>
          <w:rFonts w:ascii="Times New Roman" w:hAnsi="Times New Roman" w:cs="Times New Roman"/>
        </w:rPr>
      </w:pPr>
      <w:bookmarkStart w:id="30" w:name="_Toc179460019"/>
      <w:r w:rsidRPr="003056EF">
        <w:rPr>
          <w:rFonts w:ascii="Times New Roman" w:hAnsi="Times New Roman" w:cs="Times New Roman"/>
        </w:rPr>
        <w:t>3.</w:t>
      </w:r>
      <w:r w:rsidR="00007F19">
        <w:rPr>
          <w:rFonts w:ascii="Times New Roman" w:hAnsi="Times New Roman" w:cs="Times New Roman"/>
        </w:rPr>
        <w:t>9</w:t>
      </w:r>
      <w:r w:rsidRPr="003056EF">
        <w:rPr>
          <w:rFonts w:ascii="Times New Roman" w:hAnsi="Times New Roman" w:cs="Times New Roman"/>
        </w:rPr>
        <w:t xml:space="preserve"> Summary</w:t>
      </w:r>
      <w:bookmarkEnd w:id="30"/>
      <w:r w:rsidR="00703C83">
        <w:rPr>
          <w:rFonts w:ascii="Times New Roman" w:hAnsi="Times New Roman" w:cs="Times New Roman"/>
        </w:rPr>
        <w:t xml:space="preserve"> </w:t>
      </w:r>
    </w:p>
    <w:p w14:paraId="10919C1B" w14:textId="5E2183F1" w:rsidR="003056EF" w:rsidRDefault="00703C83" w:rsidP="003056EF">
      <w:r>
        <w:t xml:space="preserve">In conclusion, the researcher provided a detailed discussion and justification of the methods used in this study to </w:t>
      </w:r>
      <w:proofErr w:type="spellStart"/>
      <w:r>
        <w:t>analyze</w:t>
      </w:r>
      <w:proofErr w:type="spellEnd"/>
      <w:r>
        <w:t xml:space="preserve"> the research issue. This chapter has provided further clarification about why the researcher chose the methods and has greatly contributed to the value of the study.</w:t>
      </w:r>
    </w:p>
    <w:p w14:paraId="46CF8E2A" w14:textId="238DC464" w:rsidR="00D7693A" w:rsidRDefault="00D7693A" w:rsidP="003056EF"/>
    <w:p w14:paraId="10B3EFB8" w14:textId="2AD96EDD" w:rsidR="00D7693A" w:rsidRDefault="00D7693A" w:rsidP="003056EF"/>
    <w:p w14:paraId="727EEF8C" w14:textId="3FBDB5F3" w:rsidR="00D7693A" w:rsidRDefault="00D7693A" w:rsidP="003056EF"/>
    <w:p w14:paraId="6BF9FCB9" w14:textId="746B6E4A" w:rsidR="00D7693A" w:rsidRDefault="00D7693A" w:rsidP="003056EF"/>
    <w:p w14:paraId="58730883" w14:textId="57256471" w:rsidR="00D7693A" w:rsidRDefault="00D7693A" w:rsidP="003056EF"/>
    <w:p w14:paraId="508B268E" w14:textId="40D75636" w:rsidR="00D7693A" w:rsidRDefault="00D7693A" w:rsidP="003056EF"/>
    <w:p w14:paraId="20132771" w14:textId="2C2A0B31" w:rsidR="00D7693A" w:rsidRDefault="00D7693A" w:rsidP="003056EF"/>
    <w:p w14:paraId="63FC1BBC" w14:textId="7F1AE63A" w:rsidR="00D7693A" w:rsidRDefault="00D7693A" w:rsidP="003056EF"/>
    <w:p w14:paraId="45FF48A3" w14:textId="288D5177" w:rsidR="00D7693A" w:rsidRDefault="00D7693A" w:rsidP="003056EF"/>
    <w:p w14:paraId="507B09B6" w14:textId="69501646" w:rsidR="00D7693A" w:rsidRDefault="00D7693A" w:rsidP="003056EF"/>
    <w:p w14:paraId="407359FD" w14:textId="06B28ABA" w:rsidR="00D7693A" w:rsidRDefault="00D7693A" w:rsidP="003056EF"/>
    <w:p w14:paraId="0A80AF48" w14:textId="77777777" w:rsidR="00D7693A" w:rsidRPr="003056EF" w:rsidRDefault="00D7693A" w:rsidP="003056EF"/>
    <w:p w14:paraId="53D2B802" w14:textId="616E7272" w:rsidR="003056EF" w:rsidRPr="003056EF" w:rsidRDefault="003056EF" w:rsidP="003056EF">
      <w:pPr>
        <w:pStyle w:val="Heading1"/>
        <w:rPr>
          <w:rFonts w:ascii="Times New Roman" w:hAnsi="Times New Roman" w:cs="Times New Roman"/>
        </w:rPr>
      </w:pPr>
      <w:bookmarkStart w:id="31" w:name="_Toc179460020"/>
      <w:r w:rsidRPr="003056EF">
        <w:rPr>
          <w:rFonts w:ascii="Times New Roman" w:hAnsi="Times New Roman" w:cs="Times New Roman"/>
        </w:rPr>
        <w:t>Chapter 4: Findings and Analysis</w:t>
      </w:r>
      <w:bookmarkEnd w:id="31"/>
      <w:r w:rsidR="00117AD9">
        <w:rPr>
          <w:rFonts w:ascii="Times New Roman" w:hAnsi="Times New Roman" w:cs="Times New Roman"/>
        </w:rPr>
        <w:t xml:space="preserve"> </w:t>
      </w:r>
    </w:p>
    <w:p w14:paraId="3FA482B9" w14:textId="65B45A1E" w:rsidR="003056EF" w:rsidRPr="003056EF" w:rsidRDefault="003056EF" w:rsidP="003056EF">
      <w:pPr>
        <w:pStyle w:val="Heading2"/>
        <w:rPr>
          <w:rFonts w:ascii="Times New Roman" w:hAnsi="Times New Roman" w:cs="Times New Roman"/>
        </w:rPr>
      </w:pPr>
      <w:bookmarkStart w:id="32" w:name="_Toc179460021"/>
      <w:r w:rsidRPr="003056EF">
        <w:rPr>
          <w:rFonts w:ascii="Times New Roman" w:hAnsi="Times New Roman" w:cs="Times New Roman"/>
        </w:rPr>
        <w:t>4.1 Introduction</w:t>
      </w:r>
      <w:bookmarkEnd w:id="32"/>
      <w:r w:rsidR="00350DDD">
        <w:rPr>
          <w:rFonts w:ascii="Times New Roman" w:hAnsi="Times New Roman" w:cs="Times New Roman"/>
        </w:rPr>
        <w:t xml:space="preserve"> </w:t>
      </w:r>
    </w:p>
    <w:p w14:paraId="35373440" w14:textId="1F887437" w:rsidR="003056EF" w:rsidRPr="003056EF" w:rsidRDefault="006067BC" w:rsidP="003056EF">
      <w:r>
        <w:t xml:space="preserve">In this chapter, the researcher has provided a presentation of the findings after </w:t>
      </w:r>
      <w:proofErr w:type="spellStart"/>
      <w:r>
        <w:t>analyzing</w:t>
      </w:r>
      <w:proofErr w:type="spellEnd"/>
      <w:r>
        <w:t xml:space="preserve"> the data collected to investigate the factors influencing demand for electric vehicles (EVs) and discussing those findings.</w:t>
      </w:r>
    </w:p>
    <w:p w14:paraId="1D1AE0A2" w14:textId="52F22F74" w:rsidR="003056EF" w:rsidRPr="003056EF" w:rsidRDefault="003056EF" w:rsidP="003056EF">
      <w:pPr>
        <w:pStyle w:val="Heading2"/>
        <w:rPr>
          <w:rFonts w:ascii="Times New Roman" w:hAnsi="Times New Roman" w:cs="Times New Roman"/>
        </w:rPr>
      </w:pPr>
      <w:bookmarkStart w:id="33" w:name="_Toc179460022"/>
      <w:r w:rsidRPr="003056EF">
        <w:rPr>
          <w:rFonts w:ascii="Times New Roman" w:hAnsi="Times New Roman" w:cs="Times New Roman"/>
        </w:rPr>
        <w:t>4.2 Demographic Profile of the Participants</w:t>
      </w:r>
      <w:bookmarkEnd w:id="33"/>
      <w:r w:rsidR="00350DDD">
        <w:rPr>
          <w:rFonts w:ascii="Times New Roman" w:hAnsi="Times New Roman" w:cs="Times New Roman"/>
        </w:rPr>
        <w:t xml:space="preserve"> </w:t>
      </w:r>
    </w:p>
    <w:p w14:paraId="06A71FCB" w14:textId="35D344E2" w:rsidR="00C1004E" w:rsidRDefault="006067BC" w:rsidP="003056EF">
      <w:r>
        <w:t xml:space="preserve">To collect the data required for the study, the researcher randomly chose 100 customers of MG Motor as the participants of the study. </w:t>
      </w:r>
      <w:r w:rsidRPr="006067BC">
        <w:t>This section contains the demographic profile such as the age and gender of the participants of the study.</w:t>
      </w:r>
    </w:p>
    <w:tbl>
      <w:tblPr>
        <w:tblStyle w:val="TableGrid"/>
        <w:tblW w:w="0" w:type="auto"/>
        <w:jc w:val="center"/>
        <w:tblLook w:val="04A0" w:firstRow="1" w:lastRow="0" w:firstColumn="1" w:lastColumn="0" w:noHBand="0" w:noVBand="1"/>
      </w:tblPr>
      <w:tblGrid>
        <w:gridCol w:w="3005"/>
        <w:gridCol w:w="3005"/>
        <w:gridCol w:w="3006"/>
      </w:tblGrid>
      <w:tr w:rsidR="00C1004E" w14:paraId="48B2AB9E" w14:textId="77777777" w:rsidTr="00BD2252">
        <w:trPr>
          <w:jc w:val="center"/>
        </w:trPr>
        <w:tc>
          <w:tcPr>
            <w:tcW w:w="6010" w:type="dxa"/>
            <w:gridSpan w:val="2"/>
          </w:tcPr>
          <w:p w14:paraId="5C10E367" w14:textId="77777777" w:rsidR="00C1004E" w:rsidRPr="00F358AD" w:rsidRDefault="00C1004E" w:rsidP="00BD2252">
            <w:pPr>
              <w:jc w:val="center"/>
              <w:rPr>
                <w:b/>
              </w:rPr>
            </w:pPr>
            <w:r w:rsidRPr="00F358AD">
              <w:rPr>
                <w:b/>
              </w:rPr>
              <w:t>Demographic Profile</w:t>
            </w:r>
          </w:p>
        </w:tc>
        <w:tc>
          <w:tcPr>
            <w:tcW w:w="3006" w:type="dxa"/>
          </w:tcPr>
          <w:p w14:paraId="0EF0D89D" w14:textId="77777777" w:rsidR="00C1004E" w:rsidRPr="00F358AD" w:rsidRDefault="00C1004E" w:rsidP="00BD2252">
            <w:pPr>
              <w:jc w:val="center"/>
              <w:rPr>
                <w:b/>
              </w:rPr>
            </w:pPr>
            <w:r w:rsidRPr="00F358AD">
              <w:rPr>
                <w:b/>
              </w:rPr>
              <w:t>Frequency</w:t>
            </w:r>
          </w:p>
        </w:tc>
      </w:tr>
      <w:tr w:rsidR="00C1004E" w14:paraId="792D60F6" w14:textId="77777777" w:rsidTr="00BD2252">
        <w:trPr>
          <w:jc w:val="center"/>
        </w:trPr>
        <w:tc>
          <w:tcPr>
            <w:tcW w:w="3005" w:type="dxa"/>
            <w:vMerge w:val="restart"/>
          </w:tcPr>
          <w:p w14:paraId="096EA92A" w14:textId="77777777" w:rsidR="00C1004E" w:rsidRDefault="00C1004E" w:rsidP="00BD2252">
            <w:pPr>
              <w:jc w:val="center"/>
              <w:rPr>
                <w:b/>
              </w:rPr>
            </w:pPr>
          </w:p>
          <w:p w14:paraId="755C5EC9" w14:textId="77777777" w:rsidR="00C1004E" w:rsidRPr="00F358AD" w:rsidRDefault="00C1004E" w:rsidP="00BD2252">
            <w:pPr>
              <w:jc w:val="center"/>
              <w:rPr>
                <w:b/>
              </w:rPr>
            </w:pPr>
            <w:r w:rsidRPr="00F358AD">
              <w:rPr>
                <w:b/>
              </w:rPr>
              <w:t>Gender</w:t>
            </w:r>
          </w:p>
        </w:tc>
        <w:tc>
          <w:tcPr>
            <w:tcW w:w="3005" w:type="dxa"/>
          </w:tcPr>
          <w:p w14:paraId="73AD3D80" w14:textId="77777777" w:rsidR="00C1004E" w:rsidRDefault="00C1004E" w:rsidP="00BD2252">
            <w:pPr>
              <w:jc w:val="center"/>
            </w:pPr>
            <w:r>
              <w:t>Male</w:t>
            </w:r>
          </w:p>
        </w:tc>
        <w:tc>
          <w:tcPr>
            <w:tcW w:w="3006" w:type="dxa"/>
          </w:tcPr>
          <w:p w14:paraId="581D5AB3" w14:textId="64F09690" w:rsidR="00C1004E" w:rsidRDefault="00C1004E" w:rsidP="00BD2252">
            <w:pPr>
              <w:jc w:val="center"/>
            </w:pPr>
            <w:r>
              <w:t>73</w:t>
            </w:r>
          </w:p>
        </w:tc>
      </w:tr>
      <w:tr w:rsidR="00C1004E" w14:paraId="006E760F" w14:textId="77777777" w:rsidTr="00BD2252">
        <w:trPr>
          <w:jc w:val="center"/>
        </w:trPr>
        <w:tc>
          <w:tcPr>
            <w:tcW w:w="3005" w:type="dxa"/>
            <w:vMerge/>
          </w:tcPr>
          <w:p w14:paraId="5CEDB8B3" w14:textId="77777777" w:rsidR="00C1004E" w:rsidRDefault="00C1004E" w:rsidP="00BD2252"/>
        </w:tc>
        <w:tc>
          <w:tcPr>
            <w:tcW w:w="3005" w:type="dxa"/>
          </w:tcPr>
          <w:p w14:paraId="26D38445" w14:textId="77777777" w:rsidR="00C1004E" w:rsidRDefault="00C1004E" w:rsidP="00BD2252">
            <w:pPr>
              <w:jc w:val="center"/>
            </w:pPr>
            <w:r>
              <w:t>Female</w:t>
            </w:r>
          </w:p>
        </w:tc>
        <w:tc>
          <w:tcPr>
            <w:tcW w:w="3006" w:type="dxa"/>
          </w:tcPr>
          <w:p w14:paraId="1B860B5C" w14:textId="5E585125" w:rsidR="00C1004E" w:rsidRDefault="00C1004E" w:rsidP="00BD2252">
            <w:pPr>
              <w:jc w:val="center"/>
            </w:pPr>
            <w:r>
              <w:t>27</w:t>
            </w:r>
          </w:p>
        </w:tc>
      </w:tr>
      <w:tr w:rsidR="00C1004E" w14:paraId="6AD89CD6" w14:textId="77777777" w:rsidTr="00BD2252">
        <w:trPr>
          <w:jc w:val="center"/>
        </w:trPr>
        <w:tc>
          <w:tcPr>
            <w:tcW w:w="3005" w:type="dxa"/>
            <w:vMerge/>
          </w:tcPr>
          <w:p w14:paraId="28B3C251" w14:textId="77777777" w:rsidR="00C1004E" w:rsidRDefault="00C1004E" w:rsidP="00BD2252"/>
        </w:tc>
        <w:tc>
          <w:tcPr>
            <w:tcW w:w="3005" w:type="dxa"/>
          </w:tcPr>
          <w:p w14:paraId="13325EFE" w14:textId="77777777" w:rsidR="00C1004E" w:rsidRPr="00F358AD" w:rsidRDefault="00C1004E" w:rsidP="00BD2252">
            <w:pPr>
              <w:jc w:val="center"/>
              <w:rPr>
                <w:b/>
              </w:rPr>
            </w:pPr>
            <w:r w:rsidRPr="00F358AD">
              <w:rPr>
                <w:b/>
              </w:rPr>
              <w:t>Total</w:t>
            </w:r>
          </w:p>
        </w:tc>
        <w:tc>
          <w:tcPr>
            <w:tcW w:w="3006" w:type="dxa"/>
          </w:tcPr>
          <w:p w14:paraId="0E72F2C8" w14:textId="77777777" w:rsidR="00C1004E" w:rsidRPr="00F358AD" w:rsidRDefault="00C1004E" w:rsidP="00BD2252">
            <w:pPr>
              <w:jc w:val="center"/>
              <w:rPr>
                <w:b/>
              </w:rPr>
            </w:pPr>
            <w:r w:rsidRPr="00F358AD">
              <w:rPr>
                <w:b/>
              </w:rPr>
              <w:t>100</w:t>
            </w:r>
          </w:p>
        </w:tc>
      </w:tr>
      <w:tr w:rsidR="00C1004E" w14:paraId="37B0EB13" w14:textId="77777777" w:rsidTr="00BD2252">
        <w:trPr>
          <w:jc w:val="center"/>
        </w:trPr>
        <w:tc>
          <w:tcPr>
            <w:tcW w:w="3005" w:type="dxa"/>
            <w:vMerge w:val="restart"/>
          </w:tcPr>
          <w:p w14:paraId="1305AC74" w14:textId="77777777" w:rsidR="00C1004E" w:rsidRDefault="00C1004E" w:rsidP="00BD2252">
            <w:pPr>
              <w:jc w:val="center"/>
              <w:rPr>
                <w:b/>
              </w:rPr>
            </w:pPr>
          </w:p>
          <w:p w14:paraId="5BB58CD2" w14:textId="77777777" w:rsidR="00C1004E" w:rsidRDefault="00C1004E" w:rsidP="00BD2252">
            <w:pPr>
              <w:jc w:val="center"/>
              <w:rPr>
                <w:b/>
              </w:rPr>
            </w:pPr>
          </w:p>
          <w:p w14:paraId="5EE83458" w14:textId="77777777" w:rsidR="00C1004E" w:rsidRPr="00F358AD" w:rsidRDefault="00C1004E" w:rsidP="00BD2252">
            <w:pPr>
              <w:jc w:val="center"/>
              <w:rPr>
                <w:b/>
              </w:rPr>
            </w:pPr>
            <w:r w:rsidRPr="00F358AD">
              <w:rPr>
                <w:b/>
              </w:rPr>
              <w:t>Age</w:t>
            </w:r>
          </w:p>
        </w:tc>
        <w:tc>
          <w:tcPr>
            <w:tcW w:w="3005" w:type="dxa"/>
          </w:tcPr>
          <w:p w14:paraId="0D2D0EEE" w14:textId="2F6B8F16" w:rsidR="00C1004E" w:rsidRDefault="006067BC" w:rsidP="00BD2252">
            <w:pPr>
              <w:jc w:val="center"/>
            </w:pPr>
            <w:r>
              <w:t>18</w:t>
            </w:r>
            <w:r w:rsidR="00C1004E">
              <w:t>-24</w:t>
            </w:r>
          </w:p>
        </w:tc>
        <w:tc>
          <w:tcPr>
            <w:tcW w:w="3006" w:type="dxa"/>
          </w:tcPr>
          <w:p w14:paraId="14A276B6" w14:textId="3C1AAA5B" w:rsidR="00C1004E" w:rsidRDefault="00C1004E" w:rsidP="00BD2252">
            <w:pPr>
              <w:jc w:val="center"/>
            </w:pPr>
            <w:r>
              <w:t>6</w:t>
            </w:r>
          </w:p>
        </w:tc>
      </w:tr>
      <w:tr w:rsidR="00C1004E" w14:paraId="78CD35BA" w14:textId="77777777" w:rsidTr="00BD2252">
        <w:trPr>
          <w:jc w:val="center"/>
        </w:trPr>
        <w:tc>
          <w:tcPr>
            <w:tcW w:w="3005" w:type="dxa"/>
            <w:vMerge/>
          </w:tcPr>
          <w:p w14:paraId="19371245" w14:textId="77777777" w:rsidR="00C1004E" w:rsidRDefault="00C1004E" w:rsidP="00BD2252"/>
        </w:tc>
        <w:tc>
          <w:tcPr>
            <w:tcW w:w="3005" w:type="dxa"/>
          </w:tcPr>
          <w:p w14:paraId="70C496CA" w14:textId="160CED3C" w:rsidR="00C1004E" w:rsidRDefault="00C1004E" w:rsidP="00BD2252">
            <w:pPr>
              <w:jc w:val="center"/>
            </w:pPr>
            <w:r>
              <w:t>25-34</w:t>
            </w:r>
          </w:p>
        </w:tc>
        <w:tc>
          <w:tcPr>
            <w:tcW w:w="3006" w:type="dxa"/>
          </w:tcPr>
          <w:p w14:paraId="40D9A64A" w14:textId="57D9770D" w:rsidR="00C1004E" w:rsidRDefault="00C1004E" w:rsidP="00BD2252">
            <w:pPr>
              <w:jc w:val="center"/>
            </w:pPr>
            <w:r>
              <w:t>15</w:t>
            </w:r>
          </w:p>
        </w:tc>
      </w:tr>
      <w:tr w:rsidR="00C1004E" w14:paraId="20EBB22F" w14:textId="77777777" w:rsidTr="00BD2252">
        <w:trPr>
          <w:jc w:val="center"/>
        </w:trPr>
        <w:tc>
          <w:tcPr>
            <w:tcW w:w="3005" w:type="dxa"/>
            <w:vMerge/>
          </w:tcPr>
          <w:p w14:paraId="73932065" w14:textId="77777777" w:rsidR="00C1004E" w:rsidRDefault="00C1004E" w:rsidP="00BD2252"/>
        </w:tc>
        <w:tc>
          <w:tcPr>
            <w:tcW w:w="3005" w:type="dxa"/>
          </w:tcPr>
          <w:p w14:paraId="6E4EBE65" w14:textId="70FC75A3" w:rsidR="00C1004E" w:rsidRDefault="00C1004E" w:rsidP="00BD2252">
            <w:pPr>
              <w:jc w:val="center"/>
            </w:pPr>
            <w:r>
              <w:t>35-44</w:t>
            </w:r>
          </w:p>
        </w:tc>
        <w:tc>
          <w:tcPr>
            <w:tcW w:w="3006" w:type="dxa"/>
          </w:tcPr>
          <w:p w14:paraId="5DEB24B2" w14:textId="68A79A30" w:rsidR="00C1004E" w:rsidRDefault="00C1004E" w:rsidP="00BD2252">
            <w:pPr>
              <w:jc w:val="center"/>
            </w:pPr>
            <w:r>
              <w:t>17</w:t>
            </w:r>
          </w:p>
        </w:tc>
      </w:tr>
      <w:tr w:rsidR="00C1004E" w14:paraId="2301319E" w14:textId="77777777" w:rsidTr="00BD2252">
        <w:trPr>
          <w:jc w:val="center"/>
        </w:trPr>
        <w:tc>
          <w:tcPr>
            <w:tcW w:w="3005" w:type="dxa"/>
            <w:vMerge/>
          </w:tcPr>
          <w:p w14:paraId="0D1F6FAC" w14:textId="77777777" w:rsidR="00C1004E" w:rsidRDefault="00C1004E" w:rsidP="00BD2252"/>
        </w:tc>
        <w:tc>
          <w:tcPr>
            <w:tcW w:w="3005" w:type="dxa"/>
          </w:tcPr>
          <w:p w14:paraId="0A0BCE9D" w14:textId="39FAB694" w:rsidR="00C1004E" w:rsidRDefault="00C1004E" w:rsidP="00BD2252">
            <w:pPr>
              <w:jc w:val="center"/>
            </w:pPr>
            <w:r>
              <w:t>45-54</w:t>
            </w:r>
          </w:p>
        </w:tc>
        <w:tc>
          <w:tcPr>
            <w:tcW w:w="3006" w:type="dxa"/>
          </w:tcPr>
          <w:p w14:paraId="02020833" w14:textId="0EDFCDD3" w:rsidR="00C1004E" w:rsidRDefault="00C1004E" w:rsidP="00BD2252">
            <w:pPr>
              <w:jc w:val="center"/>
            </w:pPr>
            <w:r>
              <w:t>18</w:t>
            </w:r>
          </w:p>
        </w:tc>
      </w:tr>
      <w:tr w:rsidR="00C1004E" w14:paraId="13896C1B" w14:textId="77777777" w:rsidTr="00BD2252">
        <w:trPr>
          <w:jc w:val="center"/>
        </w:trPr>
        <w:tc>
          <w:tcPr>
            <w:tcW w:w="3005" w:type="dxa"/>
            <w:vMerge/>
          </w:tcPr>
          <w:p w14:paraId="7FD950DD" w14:textId="77777777" w:rsidR="00C1004E" w:rsidRDefault="00C1004E" w:rsidP="00BD2252"/>
        </w:tc>
        <w:tc>
          <w:tcPr>
            <w:tcW w:w="3005" w:type="dxa"/>
          </w:tcPr>
          <w:p w14:paraId="4F0036A7" w14:textId="6865CE4C" w:rsidR="00C1004E" w:rsidRDefault="00C1004E" w:rsidP="00BD2252">
            <w:pPr>
              <w:jc w:val="center"/>
            </w:pPr>
            <w:r>
              <w:t>55-64</w:t>
            </w:r>
          </w:p>
        </w:tc>
        <w:tc>
          <w:tcPr>
            <w:tcW w:w="3006" w:type="dxa"/>
          </w:tcPr>
          <w:p w14:paraId="563D94FC" w14:textId="62C4C8FE" w:rsidR="00C1004E" w:rsidRDefault="00C1004E" w:rsidP="00BD2252">
            <w:pPr>
              <w:jc w:val="center"/>
            </w:pPr>
            <w:r>
              <w:t>20</w:t>
            </w:r>
          </w:p>
        </w:tc>
      </w:tr>
      <w:tr w:rsidR="00C1004E" w14:paraId="728DB782" w14:textId="77777777" w:rsidTr="00BD2252">
        <w:trPr>
          <w:jc w:val="center"/>
        </w:trPr>
        <w:tc>
          <w:tcPr>
            <w:tcW w:w="3005" w:type="dxa"/>
            <w:vMerge/>
          </w:tcPr>
          <w:p w14:paraId="42C4DB8F" w14:textId="77777777" w:rsidR="00C1004E" w:rsidRDefault="00C1004E" w:rsidP="00BD2252"/>
        </w:tc>
        <w:tc>
          <w:tcPr>
            <w:tcW w:w="3005" w:type="dxa"/>
          </w:tcPr>
          <w:p w14:paraId="1527E1BB" w14:textId="1C99B8FA" w:rsidR="00C1004E" w:rsidRDefault="00C1004E" w:rsidP="00BD2252">
            <w:pPr>
              <w:jc w:val="center"/>
            </w:pPr>
            <w:r>
              <w:t>65-Above</w:t>
            </w:r>
          </w:p>
        </w:tc>
        <w:tc>
          <w:tcPr>
            <w:tcW w:w="3006" w:type="dxa"/>
          </w:tcPr>
          <w:p w14:paraId="360B822D" w14:textId="2CA03B09" w:rsidR="00C1004E" w:rsidRDefault="00C1004E" w:rsidP="00BD2252">
            <w:pPr>
              <w:jc w:val="center"/>
            </w:pPr>
            <w:r>
              <w:t>24</w:t>
            </w:r>
          </w:p>
        </w:tc>
      </w:tr>
      <w:tr w:rsidR="00C1004E" w14:paraId="529C1CDB" w14:textId="77777777" w:rsidTr="00BD2252">
        <w:trPr>
          <w:jc w:val="center"/>
        </w:trPr>
        <w:tc>
          <w:tcPr>
            <w:tcW w:w="3005" w:type="dxa"/>
            <w:vMerge/>
          </w:tcPr>
          <w:p w14:paraId="189DD9C2" w14:textId="77777777" w:rsidR="00C1004E" w:rsidRDefault="00C1004E" w:rsidP="00BD2252"/>
        </w:tc>
        <w:tc>
          <w:tcPr>
            <w:tcW w:w="3005" w:type="dxa"/>
          </w:tcPr>
          <w:p w14:paraId="7AB79AB9" w14:textId="62CD3900" w:rsidR="00C1004E" w:rsidRDefault="00C1004E" w:rsidP="00BD2252">
            <w:pPr>
              <w:jc w:val="center"/>
            </w:pPr>
            <w:r w:rsidRPr="00F358AD">
              <w:rPr>
                <w:b/>
              </w:rPr>
              <w:t>Total</w:t>
            </w:r>
          </w:p>
        </w:tc>
        <w:tc>
          <w:tcPr>
            <w:tcW w:w="3006" w:type="dxa"/>
          </w:tcPr>
          <w:p w14:paraId="70B7B4B3" w14:textId="77697B90" w:rsidR="00C1004E" w:rsidRDefault="00C1004E" w:rsidP="00E67B59">
            <w:pPr>
              <w:keepNext/>
              <w:jc w:val="center"/>
            </w:pPr>
            <w:r w:rsidRPr="00F358AD">
              <w:rPr>
                <w:b/>
              </w:rPr>
              <w:t>100</w:t>
            </w:r>
          </w:p>
        </w:tc>
      </w:tr>
    </w:tbl>
    <w:p w14:paraId="19DED420" w14:textId="1C3D5CCA" w:rsidR="00C1004E" w:rsidRDefault="00E67B59" w:rsidP="00E67B59">
      <w:pPr>
        <w:pStyle w:val="Caption"/>
        <w:jc w:val="center"/>
      </w:pPr>
      <w:bookmarkStart w:id="34" w:name="_Toc179460134"/>
      <w:r>
        <w:t xml:space="preserve">Table </w:t>
      </w:r>
      <w:r>
        <w:fldChar w:fldCharType="begin"/>
      </w:r>
      <w:r>
        <w:instrText xml:space="preserve"> SEQ Table \* ARABIC </w:instrText>
      </w:r>
      <w:r>
        <w:fldChar w:fldCharType="separate"/>
      </w:r>
      <w:r>
        <w:rPr>
          <w:noProof/>
        </w:rPr>
        <w:t>1</w:t>
      </w:r>
      <w:r>
        <w:fldChar w:fldCharType="end"/>
      </w:r>
      <w:r>
        <w:t>: Demographic Profile of the Respondents of the Study</w:t>
      </w:r>
      <w:bookmarkEnd w:id="34"/>
    </w:p>
    <w:p w14:paraId="3EE16FE3" w14:textId="77777777" w:rsidR="00E67B59" w:rsidRPr="009B6A4E" w:rsidRDefault="00E67B59" w:rsidP="00E67B59">
      <w:pPr>
        <w:jc w:val="center"/>
        <w:rPr>
          <w:sz w:val="22"/>
        </w:rPr>
      </w:pPr>
      <w:r w:rsidRPr="009B6A4E">
        <w:rPr>
          <w:sz w:val="22"/>
        </w:rPr>
        <w:t>Source: (Author)</w:t>
      </w:r>
    </w:p>
    <w:p w14:paraId="1C03D8D0" w14:textId="301346F7" w:rsidR="003056EF" w:rsidRPr="003056EF" w:rsidRDefault="003056EF" w:rsidP="003056EF">
      <w:pPr>
        <w:pStyle w:val="Heading2"/>
        <w:rPr>
          <w:rFonts w:ascii="Times New Roman" w:hAnsi="Times New Roman" w:cs="Times New Roman"/>
        </w:rPr>
      </w:pPr>
      <w:bookmarkStart w:id="35" w:name="_Toc179460023"/>
      <w:r w:rsidRPr="003056EF">
        <w:rPr>
          <w:rFonts w:ascii="Times New Roman" w:hAnsi="Times New Roman" w:cs="Times New Roman"/>
        </w:rPr>
        <w:t>4.3 Presentation of the Findings</w:t>
      </w:r>
      <w:bookmarkEnd w:id="35"/>
      <w:r w:rsidR="00350DDD">
        <w:rPr>
          <w:rFonts w:ascii="Times New Roman" w:hAnsi="Times New Roman" w:cs="Times New Roman"/>
        </w:rPr>
        <w:t xml:space="preserve"> </w:t>
      </w:r>
    </w:p>
    <w:p w14:paraId="763342CC" w14:textId="3E5842F1" w:rsidR="002A07C6" w:rsidRDefault="006067BC" w:rsidP="003056EF">
      <w:r>
        <w:t>This section contains the presentation of the findings of the study</w:t>
      </w:r>
      <w:r w:rsidR="00094030">
        <w:t xml:space="preserve"> which is:</w:t>
      </w:r>
    </w:p>
    <w:p w14:paraId="42559E6E" w14:textId="77777777" w:rsidR="009B6A4E" w:rsidRDefault="002A07C6" w:rsidP="009B6A4E">
      <w:pPr>
        <w:keepNext/>
      </w:pPr>
      <w:r>
        <w:rPr>
          <w:noProof/>
        </w:rPr>
        <w:drawing>
          <wp:inline distT="0" distB="0" distL="0" distR="0" wp14:anchorId="4649A4B4" wp14:editId="31017DC8">
            <wp:extent cx="5731510" cy="42468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1.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4246880"/>
                    </a:xfrm>
                    <a:prstGeom prst="rect">
                      <a:avLst/>
                    </a:prstGeom>
                  </pic:spPr>
                </pic:pic>
              </a:graphicData>
            </a:graphic>
          </wp:inline>
        </w:drawing>
      </w:r>
    </w:p>
    <w:p w14:paraId="5447199B" w14:textId="116B8386" w:rsidR="002A07C6" w:rsidRPr="003056EF" w:rsidRDefault="009B6A4E" w:rsidP="009B6A4E">
      <w:pPr>
        <w:pStyle w:val="Caption"/>
        <w:jc w:val="center"/>
      </w:pPr>
      <w:bookmarkStart w:id="36" w:name="_Toc179460147"/>
      <w:r>
        <w:t xml:space="preserve">Figure </w:t>
      </w:r>
      <w:r>
        <w:fldChar w:fldCharType="begin"/>
      </w:r>
      <w:r>
        <w:instrText xml:space="preserve"> SEQ Figure \* ARABIC </w:instrText>
      </w:r>
      <w:r>
        <w:fldChar w:fldCharType="separate"/>
      </w:r>
      <w:r w:rsidR="00E67B59">
        <w:rPr>
          <w:noProof/>
        </w:rPr>
        <w:t>2</w:t>
      </w:r>
      <w:r>
        <w:fldChar w:fldCharType="end"/>
      </w:r>
      <w:r>
        <w:t>: Price and Affordability</w:t>
      </w:r>
      <w:bookmarkEnd w:id="36"/>
    </w:p>
    <w:p w14:paraId="0FFFCEA1" w14:textId="77777777" w:rsidR="009B6A4E" w:rsidRPr="009B6A4E" w:rsidRDefault="009B6A4E" w:rsidP="009B6A4E">
      <w:pPr>
        <w:jc w:val="center"/>
        <w:rPr>
          <w:sz w:val="22"/>
        </w:rPr>
      </w:pPr>
      <w:r w:rsidRPr="009B6A4E">
        <w:rPr>
          <w:sz w:val="22"/>
        </w:rPr>
        <w:t>Source: (Author)</w:t>
      </w:r>
    </w:p>
    <w:p w14:paraId="0A43AC62" w14:textId="511C161F" w:rsidR="009B6A4E" w:rsidRDefault="006067BC" w:rsidP="002A07C6">
      <w:r w:rsidRPr="006067BC">
        <w:t>To evaluate how price and affordability work as a factor to influence demand for EVs, the researcher asked four distinct questions to the participants of the study. In response to the first question, 78% of the customers of MG Motor strongly agreed that the initial purchase price while buying a</w:t>
      </w:r>
      <w:r w:rsidR="00E50838">
        <w:t>n</w:t>
      </w:r>
      <w:r w:rsidRPr="006067BC">
        <w:t xml:space="preserve"> EV is highly significant. Meanwhile, 56% agreed that they are satisfied with the financing options available for EV</w:t>
      </w:r>
      <w:r w:rsidR="00E50838">
        <w:t>s</w:t>
      </w:r>
      <w:r w:rsidRPr="006067BC">
        <w:t xml:space="preserve"> at MG Motor. On the other hand, 57% agreed that government incentives influence their purchase decision of EV and 40% strongly agreed that they would highly rate the overall value o</w:t>
      </w:r>
      <w:r w:rsidR="00E50838">
        <w:t>f</w:t>
      </w:r>
      <w:r w:rsidRPr="006067BC">
        <w:t xml:space="preserve"> EV compared to traditional vehicles.</w:t>
      </w:r>
    </w:p>
    <w:tbl>
      <w:tblPr>
        <w:tblStyle w:val="TableGrid"/>
        <w:tblW w:w="0" w:type="auto"/>
        <w:jc w:val="center"/>
        <w:tblLook w:val="04A0" w:firstRow="1" w:lastRow="0" w:firstColumn="1" w:lastColumn="0" w:noHBand="0" w:noVBand="1"/>
      </w:tblPr>
      <w:tblGrid>
        <w:gridCol w:w="2595"/>
        <w:gridCol w:w="1460"/>
        <w:gridCol w:w="1180"/>
        <w:gridCol w:w="1180"/>
        <w:gridCol w:w="1180"/>
      </w:tblGrid>
      <w:tr w:rsidR="002A07C6" w:rsidRPr="002A07C6" w14:paraId="36BBC163" w14:textId="77777777" w:rsidTr="009B6A4E">
        <w:trPr>
          <w:trHeight w:val="288"/>
          <w:jc w:val="center"/>
        </w:trPr>
        <w:tc>
          <w:tcPr>
            <w:tcW w:w="2595" w:type="dxa"/>
            <w:noWrap/>
            <w:hideMark/>
          </w:tcPr>
          <w:p w14:paraId="27FC12FE" w14:textId="77777777" w:rsidR="002A07C6" w:rsidRPr="009B6A4E" w:rsidRDefault="002A07C6" w:rsidP="002A07C6">
            <w:pPr>
              <w:rPr>
                <w:b/>
                <w:lang w:val="en-US"/>
              </w:rPr>
            </w:pPr>
            <w:r w:rsidRPr="009B6A4E">
              <w:rPr>
                <w:b/>
              </w:rPr>
              <w:t>Price and Affordability</w:t>
            </w:r>
          </w:p>
        </w:tc>
        <w:tc>
          <w:tcPr>
            <w:tcW w:w="1460" w:type="dxa"/>
            <w:noWrap/>
            <w:hideMark/>
          </w:tcPr>
          <w:p w14:paraId="0C71758A" w14:textId="77777777" w:rsidR="002A07C6" w:rsidRPr="009B6A4E" w:rsidRDefault="002A07C6">
            <w:pPr>
              <w:rPr>
                <w:b/>
              </w:rPr>
            </w:pPr>
            <w:r w:rsidRPr="009B6A4E">
              <w:rPr>
                <w:b/>
              </w:rPr>
              <w:t>PA1</w:t>
            </w:r>
          </w:p>
        </w:tc>
        <w:tc>
          <w:tcPr>
            <w:tcW w:w="1180" w:type="dxa"/>
            <w:noWrap/>
            <w:hideMark/>
          </w:tcPr>
          <w:p w14:paraId="77B6EBBF" w14:textId="77777777" w:rsidR="002A07C6" w:rsidRPr="009B6A4E" w:rsidRDefault="002A07C6">
            <w:pPr>
              <w:rPr>
                <w:b/>
              </w:rPr>
            </w:pPr>
            <w:r w:rsidRPr="009B6A4E">
              <w:rPr>
                <w:b/>
              </w:rPr>
              <w:t>PA2</w:t>
            </w:r>
          </w:p>
        </w:tc>
        <w:tc>
          <w:tcPr>
            <w:tcW w:w="1180" w:type="dxa"/>
            <w:noWrap/>
            <w:hideMark/>
          </w:tcPr>
          <w:p w14:paraId="3F7EFC91" w14:textId="77777777" w:rsidR="002A07C6" w:rsidRPr="009B6A4E" w:rsidRDefault="002A07C6">
            <w:pPr>
              <w:rPr>
                <w:b/>
              </w:rPr>
            </w:pPr>
            <w:r w:rsidRPr="009B6A4E">
              <w:rPr>
                <w:b/>
              </w:rPr>
              <w:t>PA3</w:t>
            </w:r>
          </w:p>
        </w:tc>
        <w:tc>
          <w:tcPr>
            <w:tcW w:w="1180" w:type="dxa"/>
            <w:noWrap/>
            <w:hideMark/>
          </w:tcPr>
          <w:p w14:paraId="05AC1C06" w14:textId="77777777" w:rsidR="002A07C6" w:rsidRPr="009B6A4E" w:rsidRDefault="002A07C6">
            <w:pPr>
              <w:rPr>
                <w:b/>
              </w:rPr>
            </w:pPr>
            <w:r w:rsidRPr="009B6A4E">
              <w:rPr>
                <w:b/>
              </w:rPr>
              <w:t>PA4</w:t>
            </w:r>
          </w:p>
        </w:tc>
      </w:tr>
      <w:tr w:rsidR="002A07C6" w:rsidRPr="002A07C6" w14:paraId="3D6B0CD9" w14:textId="77777777" w:rsidTr="009B6A4E">
        <w:trPr>
          <w:trHeight w:val="288"/>
          <w:jc w:val="center"/>
        </w:trPr>
        <w:tc>
          <w:tcPr>
            <w:tcW w:w="2595" w:type="dxa"/>
            <w:noWrap/>
            <w:hideMark/>
          </w:tcPr>
          <w:p w14:paraId="5BF6B713" w14:textId="77777777" w:rsidR="002A07C6" w:rsidRPr="009B6A4E" w:rsidRDefault="002A07C6">
            <w:pPr>
              <w:rPr>
                <w:b/>
              </w:rPr>
            </w:pPr>
            <w:r w:rsidRPr="009B6A4E">
              <w:rPr>
                <w:b/>
              </w:rPr>
              <w:t>Mean</w:t>
            </w:r>
          </w:p>
        </w:tc>
        <w:tc>
          <w:tcPr>
            <w:tcW w:w="1460" w:type="dxa"/>
            <w:noWrap/>
            <w:hideMark/>
          </w:tcPr>
          <w:p w14:paraId="22DA3204" w14:textId="77777777" w:rsidR="002A07C6" w:rsidRPr="002A07C6" w:rsidRDefault="002A07C6" w:rsidP="002A07C6">
            <w:r w:rsidRPr="002A07C6">
              <w:t>6.71</w:t>
            </w:r>
          </w:p>
        </w:tc>
        <w:tc>
          <w:tcPr>
            <w:tcW w:w="1180" w:type="dxa"/>
            <w:noWrap/>
            <w:hideMark/>
          </w:tcPr>
          <w:p w14:paraId="27BD7C53" w14:textId="77777777" w:rsidR="002A07C6" w:rsidRPr="002A07C6" w:rsidRDefault="002A07C6" w:rsidP="002A07C6">
            <w:r w:rsidRPr="002A07C6">
              <w:t>6.40</w:t>
            </w:r>
          </w:p>
        </w:tc>
        <w:tc>
          <w:tcPr>
            <w:tcW w:w="1180" w:type="dxa"/>
            <w:noWrap/>
            <w:hideMark/>
          </w:tcPr>
          <w:p w14:paraId="2B5750D3" w14:textId="77777777" w:rsidR="002A07C6" w:rsidRPr="002A07C6" w:rsidRDefault="002A07C6" w:rsidP="002A07C6">
            <w:r w:rsidRPr="002A07C6">
              <w:t>6.41</w:t>
            </w:r>
          </w:p>
        </w:tc>
        <w:tc>
          <w:tcPr>
            <w:tcW w:w="1180" w:type="dxa"/>
            <w:noWrap/>
            <w:hideMark/>
          </w:tcPr>
          <w:p w14:paraId="4FC46BDE" w14:textId="77777777" w:rsidR="002A07C6" w:rsidRPr="002A07C6" w:rsidRDefault="002A07C6" w:rsidP="002A07C6">
            <w:r w:rsidRPr="002A07C6">
              <w:t>6.25</w:t>
            </w:r>
          </w:p>
        </w:tc>
      </w:tr>
      <w:tr w:rsidR="002A07C6" w:rsidRPr="002A07C6" w14:paraId="6510A301" w14:textId="77777777" w:rsidTr="009B6A4E">
        <w:trPr>
          <w:trHeight w:val="288"/>
          <w:jc w:val="center"/>
        </w:trPr>
        <w:tc>
          <w:tcPr>
            <w:tcW w:w="2595" w:type="dxa"/>
            <w:noWrap/>
            <w:hideMark/>
          </w:tcPr>
          <w:p w14:paraId="4ED8BB92" w14:textId="77777777" w:rsidR="002A07C6" w:rsidRPr="009B6A4E" w:rsidRDefault="002A07C6" w:rsidP="002A07C6">
            <w:pPr>
              <w:rPr>
                <w:b/>
              </w:rPr>
            </w:pPr>
            <w:r w:rsidRPr="009B6A4E">
              <w:rPr>
                <w:b/>
              </w:rPr>
              <w:t>Mode</w:t>
            </w:r>
          </w:p>
        </w:tc>
        <w:tc>
          <w:tcPr>
            <w:tcW w:w="1460" w:type="dxa"/>
            <w:noWrap/>
            <w:hideMark/>
          </w:tcPr>
          <w:p w14:paraId="6BA0A89A" w14:textId="77777777" w:rsidR="002A07C6" w:rsidRPr="002A07C6" w:rsidRDefault="002A07C6" w:rsidP="002A07C6">
            <w:r w:rsidRPr="002A07C6">
              <w:t>7</w:t>
            </w:r>
          </w:p>
        </w:tc>
        <w:tc>
          <w:tcPr>
            <w:tcW w:w="1180" w:type="dxa"/>
            <w:noWrap/>
            <w:hideMark/>
          </w:tcPr>
          <w:p w14:paraId="0D71109D" w14:textId="77777777" w:rsidR="002A07C6" w:rsidRPr="002A07C6" w:rsidRDefault="002A07C6" w:rsidP="002A07C6">
            <w:r w:rsidRPr="002A07C6">
              <w:t>6</w:t>
            </w:r>
          </w:p>
        </w:tc>
        <w:tc>
          <w:tcPr>
            <w:tcW w:w="1180" w:type="dxa"/>
            <w:noWrap/>
            <w:hideMark/>
          </w:tcPr>
          <w:p w14:paraId="45970378" w14:textId="77777777" w:rsidR="002A07C6" w:rsidRPr="002A07C6" w:rsidRDefault="002A07C6" w:rsidP="002A07C6">
            <w:r w:rsidRPr="002A07C6">
              <w:t>6</w:t>
            </w:r>
          </w:p>
        </w:tc>
        <w:tc>
          <w:tcPr>
            <w:tcW w:w="1180" w:type="dxa"/>
            <w:noWrap/>
            <w:hideMark/>
          </w:tcPr>
          <w:p w14:paraId="4D6CE16B" w14:textId="77777777" w:rsidR="002A07C6" w:rsidRPr="002A07C6" w:rsidRDefault="002A07C6" w:rsidP="002A07C6">
            <w:r w:rsidRPr="002A07C6">
              <w:t>6</w:t>
            </w:r>
          </w:p>
        </w:tc>
      </w:tr>
      <w:tr w:rsidR="002A07C6" w:rsidRPr="002A07C6" w14:paraId="355587D1" w14:textId="77777777" w:rsidTr="009B6A4E">
        <w:trPr>
          <w:trHeight w:val="288"/>
          <w:jc w:val="center"/>
        </w:trPr>
        <w:tc>
          <w:tcPr>
            <w:tcW w:w="2595" w:type="dxa"/>
            <w:noWrap/>
            <w:hideMark/>
          </w:tcPr>
          <w:p w14:paraId="4A4A5519" w14:textId="77777777" w:rsidR="002A07C6" w:rsidRPr="009B6A4E" w:rsidRDefault="002A07C6" w:rsidP="002A07C6">
            <w:pPr>
              <w:rPr>
                <w:b/>
              </w:rPr>
            </w:pPr>
            <w:r w:rsidRPr="009B6A4E">
              <w:rPr>
                <w:b/>
              </w:rPr>
              <w:t>SD</w:t>
            </w:r>
          </w:p>
        </w:tc>
        <w:tc>
          <w:tcPr>
            <w:tcW w:w="1460" w:type="dxa"/>
            <w:noWrap/>
            <w:hideMark/>
          </w:tcPr>
          <w:p w14:paraId="20AF83F7" w14:textId="77777777" w:rsidR="002A07C6" w:rsidRPr="002A07C6" w:rsidRDefault="002A07C6" w:rsidP="002A07C6">
            <w:r w:rsidRPr="002A07C6">
              <w:t>0.59</w:t>
            </w:r>
          </w:p>
        </w:tc>
        <w:tc>
          <w:tcPr>
            <w:tcW w:w="1180" w:type="dxa"/>
            <w:noWrap/>
            <w:hideMark/>
          </w:tcPr>
          <w:p w14:paraId="08665315" w14:textId="77777777" w:rsidR="002A07C6" w:rsidRPr="002A07C6" w:rsidRDefault="002A07C6" w:rsidP="002A07C6">
            <w:r w:rsidRPr="002A07C6">
              <w:t>0.53</w:t>
            </w:r>
          </w:p>
        </w:tc>
        <w:tc>
          <w:tcPr>
            <w:tcW w:w="1180" w:type="dxa"/>
            <w:noWrap/>
            <w:hideMark/>
          </w:tcPr>
          <w:p w14:paraId="588DF085" w14:textId="77777777" w:rsidR="002A07C6" w:rsidRPr="002A07C6" w:rsidRDefault="002A07C6" w:rsidP="002A07C6">
            <w:r w:rsidRPr="002A07C6">
              <w:t>0.51</w:t>
            </w:r>
          </w:p>
        </w:tc>
        <w:tc>
          <w:tcPr>
            <w:tcW w:w="1180" w:type="dxa"/>
            <w:noWrap/>
            <w:hideMark/>
          </w:tcPr>
          <w:p w14:paraId="5850F861" w14:textId="77777777" w:rsidR="002A07C6" w:rsidRPr="002A07C6" w:rsidRDefault="002A07C6" w:rsidP="009B6A4E">
            <w:pPr>
              <w:keepNext/>
            </w:pPr>
            <w:r w:rsidRPr="002A07C6">
              <w:t>0.70</w:t>
            </w:r>
          </w:p>
        </w:tc>
      </w:tr>
    </w:tbl>
    <w:p w14:paraId="17E7072B" w14:textId="03ADBB34" w:rsidR="002A07C6" w:rsidRDefault="009B6A4E" w:rsidP="009B6A4E">
      <w:pPr>
        <w:pStyle w:val="Caption"/>
        <w:jc w:val="center"/>
      </w:pPr>
      <w:bookmarkStart w:id="37" w:name="_Toc179460135"/>
      <w:r>
        <w:t xml:space="preserve">Table </w:t>
      </w:r>
      <w:r>
        <w:fldChar w:fldCharType="begin"/>
      </w:r>
      <w:r>
        <w:instrText xml:space="preserve"> SEQ Table \* ARABIC </w:instrText>
      </w:r>
      <w:r>
        <w:fldChar w:fldCharType="separate"/>
      </w:r>
      <w:r w:rsidR="00E67B59">
        <w:rPr>
          <w:noProof/>
        </w:rPr>
        <w:t>2</w:t>
      </w:r>
      <w:r>
        <w:fldChar w:fldCharType="end"/>
      </w:r>
      <w:r>
        <w:t>: Mean, Mode, and SD of Price and Affordability</w:t>
      </w:r>
      <w:bookmarkEnd w:id="37"/>
    </w:p>
    <w:p w14:paraId="44D7200D" w14:textId="3D8982DF" w:rsidR="009B6A4E" w:rsidRDefault="009B6A4E" w:rsidP="009B6A4E">
      <w:pPr>
        <w:jc w:val="center"/>
        <w:rPr>
          <w:sz w:val="22"/>
        </w:rPr>
      </w:pPr>
      <w:r w:rsidRPr="009B6A4E">
        <w:rPr>
          <w:sz w:val="22"/>
        </w:rPr>
        <w:t>Source: (Author)</w:t>
      </w:r>
    </w:p>
    <w:p w14:paraId="0CF1E837" w14:textId="7E9137AE" w:rsidR="002A07C6" w:rsidRPr="00E50838" w:rsidRDefault="00E50838" w:rsidP="00E50838">
      <w:pPr>
        <w:rPr>
          <w:szCs w:val="24"/>
        </w:rPr>
      </w:pPr>
      <w:r w:rsidRPr="00E50838">
        <w:rPr>
          <w:szCs w:val="24"/>
        </w:rPr>
        <w:t xml:space="preserve">The table contains </w:t>
      </w:r>
      <w:r>
        <w:rPr>
          <w:szCs w:val="24"/>
        </w:rPr>
        <w:t>a</w:t>
      </w:r>
      <w:r w:rsidRPr="00E50838">
        <w:rPr>
          <w:szCs w:val="24"/>
        </w:rPr>
        <w:t xml:space="preserve"> descriptive analysis of </w:t>
      </w:r>
      <w:r>
        <w:rPr>
          <w:szCs w:val="24"/>
        </w:rPr>
        <w:t>the </w:t>
      </w:r>
      <w:r w:rsidRPr="00E50838">
        <w:rPr>
          <w:szCs w:val="24"/>
        </w:rPr>
        <w:t>price and affordability of MG EVs. From the findings, it can be seen that the mean and mode value of price and affordability ranged between 6 and 7 indicating that most of the participants of the study responded similar</w:t>
      </w:r>
      <w:r>
        <w:rPr>
          <w:szCs w:val="24"/>
        </w:rPr>
        <w:t>l</w:t>
      </w:r>
      <w:r w:rsidRPr="00E50838">
        <w:rPr>
          <w:szCs w:val="24"/>
        </w:rPr>
        <w:t>y and agreed that price and affordability a significan</w:t>
      </w:r>
      <w:r>
        <w:rPr>
          <w:szCs w:val="24"/>
        </w:rPr>
        <w:t>t</w:t>
      </w:r>
      <w:r w:rsidRPr="00E50838">
        <w:rPr>
          <w:szCs w:val="24"/>
        </w:rPr>
        <w:t xml:space="preserve"> factor</w:t>
      </w:r>
      <w:r>
        <w:rPr>
          <w:szCs w:val="24"/>
        </w:rPr>
        <w:t>s</w:t>
      </w:r>
      <w:r w:rsidRPr="00E50838">
        <w:rPr>
          <w:szCs w:val="24"/>
        </w:rPr>
        <w:t xml:space="preserve"> in influencing demand for EVs.</w:t>
      </w:r>
    </w:p>
    <w:p w14:paraId="70D45EAD" w14:textId="77777777" w:rsidR="009B6A4E" w:rsidRDefault="003D7AAC" w:rsidP="009B6A4E">
      <w:pPr>
        <w:keepNext/>
      </w:pPr>
      <w:r>
        <w:rPr>
          <w:noProof/>
        </w:rPr>
        <w:drawing>
          <wp:inline distT="0" distB="0" distL="0" distR="0" wp14:anchorId="02B5CFC1" wp14:editId="2CF4E6F3">
            <wp:extent cx="5731510" cy="424053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61).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4240530"/>
                    </a:xfrm>
                    <a:prstGeom prst="rect">
                      <a:avLst/>
                    </a:prstGeom>
                  </pic:spPr>
                </pic:pic>
              </a:graphicData>
            </a:graphic>
          </wp:inline>
        </w:drawing>
      </w:r>
    </w:p>
    <w:p w14:paraId="6943BD54" w14:textId="3F361F8C" w:rsidR="002A07C6" w:rsidRDefault="009B6A4E" w:rsidP="009B6A4E">
      <w:pPr>
        <w:pStyle w:val="Caption"/>
        <w:jc w:val="center"/>
      </w:pPr>
      <w:bookmarkStart w:id="38" w:name="_Toc179460148"/>
      <w:r>
        <w:t xml:space="preserve">Figure </w:t>
      </w:r>
      <w:r>
        <w:fldChar w:fldCharType="begin"/>
      </w:r>
      <w:r>
        <w:instrText xml:space="preserve"> SEQ Figure \* ARABIC </w:instrText>
      </w:r>
      <w:r>
        <w:fldChar w:fldCharType="separate"/>
      </w:r>
      <w:r w:rsidR="00E67B59">
        <w:rPr>
          <w:noProof/>
        </w:rPr>
        <w:t>3</w:t>
      </w:r>
      <w:r>
        <w:fldChar w:fldCharType="end"/>
      </w:r>
      <w:r>
        <w:t>: Charging Infrastructure Availability</w:t>
      </w:r>
      <w:bookmarkEnd w:id="38"/>
    </w:p>
    <w:p w14:paraId="1FB625CC" w14:textId="77777777" w:rsidR="009B6A4E" w:rsidRPr="009B6A4E" w:rsidRDefault="009B6A4E" w:rsidP="009B6A4E">
      <w:pPr>
        <w:jc w:val="center"/>
        <w:rPr>
          <w:sz w:val="22"/>
        </w:rPr>
      </w:pPr>
      <w:r w:rsidRPr="009B6A4E">
        <w:rPr>
          <w:sz w:val="22"/>
        </w:rPr>
        <w:t>Source: (Author)</w:t>
      </w:r>
    </w:p>
    <w:p w14:paraId="0022BAB4" w14:textId="456AA58D" w:rsidR="003D7AAC" w:rsidRDefault="00E50838" w:rsidP="002A07C6">
      <w:r w:rsidRPr="00E50838">
        <w:t>While assessing the impact of charging infrastructure availability as a factor influencing EV demand, 44% strongly agreed that they find the chargin</w:t>
      </w:r>
      <w:r>
        <w:t>g</w:t>
      </w:r>
      <w:r w:rsidRPr="00E50838">
        <w:t xml:space="preserve"> station of EVs in their area convenient. On the other hand, 57% agreed that they consider the chargin</w:t>
      </w:r>
      <w:r>
        <w:t>g</w:t>
      </w:r>
      <w:r w:rsidRPr="00E50838">
        <w:t xml:space="preserve"> speed of </w:t>
      </w:r>
      <w:r>
        <w:t>the </w:t>
      </w:r>
      <w:r w:rsidRPr="00E50838">
        <w:t>station as a significant factor when considering a purchase. Meanwhile, 69% strongly agreed that the accessibility of charging infrastructure significantly influences their willingness to purchase MG EVs. And, 38% agreed that they are satisfied with the current network of charging stations available for MG EVs.</w:t>
      </w:r>
    </w:p>
    <w:tbl>
      <w:tblPr>
        <w:tblStyle w:val="TableGrid"/>
        <w:tblW w:w="0" w:type="auto"/>
        <w:jc w:val="center"/>
        <w:tblLook w:val="04A0" w:firstRow="1" w:lastRow="0" w:firstColumn="1" w:lastColumn="0" w:noHBand="0" w:noVBand="1"/>
      </w:tblPr>
      <w:tblGrid>
        <w:gridCol w:w="2890"/>
        <w:gridCol w:w="1180"/>
        <w:gridCol w:w="1180"/>
        <w:gridCol w:w="1180"/>
        <w:gridCol w:w="1180"/>
      </w:tblGrid>
      <w:tr w:rsidR="003D7AAC" w:rsidRPr="003D7AAC" w14:paraId="7212EB08" w14:textId="77777777" w:rsidTr="00E50838">
        <w:trPr>
          <w:trHeight w:val="288"/>
          <w:jc w:val="center"/>
        </w:trPr>
        <w:tc>
          <w:tcPr>
            <w:tcW w:w="2890" w:type="dxa"/>
            <w:noWrap/>
            <w:hideMark/>
          </w:tcPr>
          <w:p w14:paraId="560E471E" w14:textId="77777777" w:rsidR="003D7AAC" w:rsidRPr="009B6A4E" w:rsidRDefault="003D7AAC" w:rsidP="003D7AAC">
            <w:pPr>
              <w:rPr>
                <w:b/>
                <w:lang w:val="en-US"/>
              </w:rPr>
            </w:pPr>
            <w:r w:rsidRPr="009B6A4E">
              <w:rPr>
                <w:b/>
              </w:rPr>
              <w:t>Charging Infrastructure Availability</w:t>
            </w:r>
          </w:p>
        </w:tc>
        <w:tc>
          <w:tcPr>
            <w:tcW w:w="1180" w:type="dxa"/>
            <w:noWrap/>
            <w:hideMark/>
          </w:tcPr>
          <w:p w14:paraId="7CCB3186" w14:textId="77777777" w:rsidR="003D7AAC" w:rsidRPr="009B6A4E" w:rsidRDefault="003D7AAC">
            <w:pPr>
              <w:rPr>
                <w:b/>
              </w:rPr>
            </w:pPr>
            <w:r w:rsidRPr="009B6A4E">
              <w:rPr>
                <w:b/>
              </w:rPr>
              <w:t>CIA1</w:t>
            </w:r>
          </w:p>
        </w:tc>
        <w:tc>
          <w:tcPr>
            <w:tcW w:w="1180" w:type="dxa"/>
            <w:noWrap/>
            <w:hideMark/>
          </w:tcPr>
          <w:p w14:paraId="1A37DA8B" w14:textId="77777777" w:rsidR="003D7AAC" w:rsidRPr="009B6A4E" w:rsidRDefault="003D7AAC">
            <w:pPr>
              <w:rPr>
                <w:b/>
              </w:rPr>
            </w:pPr>
            <w:r w:rsidRPr="009B6A4E">
              <w:rPr>
                <w:b/>
              </w:rPr>
              <w:t>CIA2</w:t>
            </w:r>
          </w:p>
        </w:tc>
        <w:tc>
          <w:tcPr>
            <w:tcW w:w="1180" w:type="dxa"/>
            <w:noWrap/>
            <w:hideMark/>
          </w:tcPr>
          <w:p w14:paraId="6BC7B985" w14:textId="77777777" w:rsidR="003D7AAC" w:rsidRPr="009B6A4E" w:rsidRDefault="003D7AAC">
            <w:pPr>
              <w:rPr>
                <w:b/>
              </w:rPr>
            </w:pPr>
            <w:r w:rsidRPr="009B6A4E">
              <w:rPr>
                <w:b/>
              </w:rPr>
              <w:t>CIA3</w:t>
            </w:r>
          </w:p>
        </w:tc>
        <w:tc>
          <w:tcPr>
            <w:tcW w:w="1180" w:type="dxa"/>
            <w:noWrap/>
            <w:hideMark/>
          </w:tcPr>
          <w:p w14:paraId="682517E7" w14:textId="77777777" w:rsidR="003D7AAC" w:rsidRPr="009B6A4E" w:rsidRDefault="003D7AAC">
            <w:pPr>
              <w:rPr>
                <w:b/>
              </w:rPr>
            </w:pPr>
            <w:r w:rsidRPr="009B6A4E">
              <w:rPr>
                <w:b/>
              </w:rPr>
              <w:t>CIA4</w:t>
            </w:r>
          </w:p>
        </w:tc>
      </w:tr>
      <w:tr w:rsidR="003D7AAC" w:rsidRPr="003D7AAC" w14:paraId="05361DFA" w14:textId="77777777" w:rsidTr="00E50838">
        <w:trPr>
          <w:trHeight w:val="288"/>
          <w:jc w:val="center"/>
        </w:trPr>
        <w:tc>
          <w:tcPr>
            <w:tcW w:w="2890" w:type="dxa"/>
            <w:noWrap/>
            <w:hideMark/>
          </w:tcPr>
          <w:p w14:paraId="5ACF843F" w14:textId="77777777" w:rsidR="003D7AAC" w:rsidRPr="009B6A4E" w:rsidRDefault="003D7AAC">
            <w:pPr>
              <w:rPr>
                <w:b/>
              </w:rPr>
            </w:pPr>
            <w:r w:rsidRPr="009B6A4E">
              <w:rPr>
                <w:b/>
              </w:rPr>
              <w:t>Mean</w:t>
            </w:r>
          </w:p>
        </w:tc>
        <w:tc>
          <w:tcPr>
            <w:tcW w:w="1180" w:type="dxa"/>
            <w:noWrap/>
            <w:hideMark/>
          </w:tcPr>
          <w:p w14:paraId="661145EB" w14:textId="77777777" w:rsidR="003D7AAC" w:rsidRPr="003D7AAC" w:rsidRDefault="003D7AAC" w:rsidP="003D7AAC">
            <w:r w:rsidRPr="003D7AAC">
              <w:t>6.64</w:t>
            </w:r>
          </w:p>
        </w:tc>
        <w:tc>
          <w:tcPr>
            <w:tcW w:w="1180" w:type="dxa"/>
            <w:noWrap/>
            <w:hideMark/>
          </w:tcPr>
          <w:p w14:paraId="3FB42AD4" w14:textId="77777777" w:rsidR="003D7AAC" w:rsidRPr="003D7AAC" w:rsidRDefault="003D7AAC" w:rsidP="003D7AAC">
            <w:r w:rsidRPr="003D7AAC">
              <w:t>6.31</w:t>
            </w:r>
          </w:p>
        </w:tc>
        <w:tc>
          <w:tcPr>
            <w:tcW w:w="1180" w:type="dxa"/>
            <w:noWrap/>
            <w:hideMark/>
          </w:tcPr>
          <w:p w14:paraId="7DDBD46A" w14:textId="77777777" w:rsidR="003D7AAC" w:rsidRPr="003D7AAC" w:rsidRDefault="003D7AAC" w:rsidP="003D7AAC">
            <w:r w:rsidRPr="003D7AAC">
              <w:t>6.44</w:t>
            </w:r>
          </w:p>
        </w:tc>
        <w:tc>
          <w:tcPr>
            <w:tcW w:w="1180" w:type="dxa"/>
            <w:noWrap/>
            <w:hideMark/>
          </w:tcPr>
          <w:p w14:paraId="7570D8B2" w14:textId="77777777" w:rsidR="003D7AAC" w:rsidRPr="003D7AAC" w:rsidRDefault="003D7AAC" w:rsidP="003D7AAC">
            <w:r w:rsidRPr="003D7AAC">
              <w:t>6.28</w:t>
            </w:r>
          </w:p>
        </w:tc>
      </w:tr>
      <w:tr w:rsidR="003D7AAC" w:rsidRPr="003D7AAC" w14:paraId="4858369F" w14:textId="77777777" w:rsidTr="00E50838">
        <w:trPr>
          <w:trHeight w:val="288"/>
          <w:jc w:val="center"/>
        </w:trPr>
        <w:tc>
          <w:tcPr>
            <w:tcW w:w="2890" w:type="dxa"/>
            <w:noWrap/>
            <w:hideMark/>
          </w:tcPr>
          <w:p w14:paraId="0828B64C" w14:textId="77777777" w:rsidR="003D7AAC" w:rsidRPr="009B6A4E" w:rsidRDefault="003D7AAC" w:rsidP="003D7AAC">
            <w:pPr>
              <w:rPr>
                <w:b/>
              </w:rPr>
            </w:pPr>
            <w:r w:rsidRPr="009B6A4E">
              <w:rPr>
                <w:b/>
              </w:rPr>
              <w:t>Mode</w:t>
            </w:r>
          </w:p>
        </w:tc>
        <w:tc>
          <w:tcPr>
            <w:tcW w:w="1180" w:type="dxa"/>
            <w:noWrap/>
            <w:hideMark/>
          </w:tcPr>
          <w:p w14:paraId="1CE6371C" w14:textId="77777777" w:rsidR="003D7AAC" w:rsidRPr="003D7AAC" w:rsidRDefault="003D7AAC" w:rsidP="003D7AAC">
            <w:r w:rsidRPr="003D7AAC">
              <w:t>7</w:t>
            </w:r>
          </w:p>
        </w:tc>
        <w:tc>
          <w:tcPr>
            <w:tcW w:w="1180" w:type="dxa"/>
            <w:noWrap/>
            <w:hideMark/>
          </w:tcPr>
          <w:p w14:paraId="46DCFB2C" w14:textId="77777777" w:rsidR="003D7AAC" w:rsidRPr="003D7AAC" w:rsidRDefault="003D7AAC" w:rsidP="003D7AAC">
            <w:r w:rsidRPr="003D7AAC">
              <w:t>6</w:t>
            </w:r>
          </w:p>
        </w:tc>
        <w:tc>
          <w:tcPr>
            <w:tcW w:w="1180" w:type="dxa"/>
            <w:noWrap/>
            <w:hideMark/>
          </w:tcPr>
          <w:p w14:paraId="269CA432" w14:textId="77777777" w:rsidR="003D7AAC" w:rsidRPr="003D7AAC" w:rsidRDefault="003D7AAC" w:rsidP="003D7AAC">
            <w:r w:rsidRPr="003D7AAC">
              <w:t>6</w:t>
            </w:r>
          </w:p>
        </w:tc>
        <w:tc>
          <w:tcPr>
            <w:tcW w:w="1180" w:type="dxa"/>
            <w:noWrap/>
            <w:hideMark/>
          </w:tcPr>
          <w:p w14:paraId="6253EA81" w14:textId="77777777" w:rsidR="003D7AAC" w:rsidRPr="003D7AAC" w:rsidRDefault="003D7AAC" w:rsidP="003D7AAC">
            <w:r w:rsidRPr="003D7AAC">
              <w:t>7</w:t>
            </w:r>
          </w:p>
        </w:tc>
      </w:tr>
      <w:tr w:rsidR="003D7AAC" w:rsidRPr="003D7AAC" w14:paraId="1CED5607" w14:textId="77777777" w:rsidTr="00E50838">
        <w:trPr>
          <w:trHeight w:val="288"/>
          <w:jc w:val="center"/>
        </w:trPr>
        <w:tc>
          <w:tcPr>
            <w:tcW w:w="2890" w:type="dxa"/>
            <w:noWrap/>
            <w:hideMark/>
          </w:tcPr>
          <w:p w14:paraId="7B3450D8" w14:textId="77777777" w:rsidR="003D7AAC" w:rsidRPr="009B6A4E" w:rsidRDefault="003D7AAC" w:rsidP="003D7AAC">
            <w:pPr>
              <w:rPr>
                <w:b/>
              </w:rPr>
            </w:pPr>
            <w:r w:rsidRPr="009B6A4E">
              <w:rPr>
                <w:b/>
              </w:rPr>
              <w:t>SD</w:t>
            </w:r>
          </w:p>
        </w:tc>
        <w:tc>
          <w:tcPr>
            <w:tcW w:w="1180" w:type="dxa"/>
            <w:noWrap/>
            <w:hideMark/>
          </w:tcPr>
          <w:p w14:paraId="210E5B91" w14:textId="77777777" w:rsidR="003D7AAC" w:rsidRPr="003D7AAC" w:rsidRDefault="003D7AAC" w:rsidP="003D7AAC">
            <w:r w:rsidRPr="003D7AAC">
              <w:t>0.58</w:t>
            </w:r>
          </w:p>
        </w:tc>
        <w:tc>
          <w:tcPr>
            <w:tcW w:w="1180" w:type="dxa"/>
            <w:noWrap/>
            <w:hideMark/>
          </w:tcPr>
          <w:p w14:paraId="3EDB8F22" w14:textId="77777777" w:rsidR="003D7AAC" w:rsidRPr="003D7AAC" w:rsidRDefault="003D7AAC" w:rsidP="003D7AAC">
            <w:r w:rsidRPr="003D7AAC">
              <w:t>0.58</w:t>
            </w:r>
          </w:p>
        </w:tc>
        <w:tc>
          <w:tcPr>
            <w:tcW w:w="1180" w:type="dxa"/>
            <w:noWrap/>
            <w:hideMark/>
          </w:tcPr>
          <w:p w14:paraId="080EF3CE" w14:textId="77777777" w:rsidR="003D7AAC" w:rsidRPr="003D7AAC" w:rsidRDefault="003D7AAC" w:rsidP="003D7AAC">
            <w:r w:rsidRPr="003D7AAC">
              <w:t>0.50</w:t>
            </w:r>
          </w:p>
        </w:tc>
        <w:tc>
          <w:tcPr>
            <w:tcW w:w="1180" w:type="dxa"/>
            <w:noWrap/>
            <w:hideMark/>
          </w:tcPr>
          <w:p w14:paraId="40ABE141" w14:textId="77777777" w:rsidR="003D7AAC" w:rsidRPr="003D7AAC" w:rsidRDefault="003D7AAC" w:rsidP="009B6A4E">
            <w:pPr>
              <w:keepNext/>
            </w:pPr>
            <w:r w:rsidRPr="003D7AAC">
              <w:t>0.74</w:t>
            </w:r>
          </w:p>
        </w:tc>
      </w:tr>
    </w:tbl>
    <w:p w14:paraId="614275FC" w14:textId="7377E1E6" w:rsidR="003D7AAC" w:rsidRDefault="009B6A4E" w:rsidP="009B6A4E">
      <w:pPr>
        <w:pStyle w:val="Caption"/>
        <w:jc w:val="center"/>
      </w:pPr>
      <w:bookmarkStart w:id="39" w:name="_Toc179460136"/>
      <w:r>
        <w:t xml:space="preserve">Table </w:t>
      </w:r>
      <w:r>
        <w:fldChar w:fldCharType="begin"/>
      </w:r>
      <w:r>
        <w:instrText xml:space="preserve"> SEQ Table \* ARABIC </w:instrText>
      </w:r>
      <w:r>
        <w:fldChar w:fldCharType="separate"/>
      </w:r>
      <w:r w:rsidR="00E67B59">
        <w:rPr>
          <w:noProof/>
        </w:rPr>
        <w:t>3</w:t>
      </w:r>
      <w:r>
        <w:fldChar w:fldCharType="end"/>
      </w:r>
      <w:r>
        <w:t>: Mean, Mode, and SD of Charging Infrastructure Availability</w:t>
      </w:r>
      <w:bookmarkEnd w:id="39"/>
    </w:p>
    <w:p w14:paraId="684B6C04" w14:textId="77777777" w:rsidR="009B6A4E" w:rsidRPr="009B6A4E" w:rsidRDefault="009B6A4E" w:rsidP="009B6A4E">
      <w:pPr>
        <w:jc w:val="center"/>
        <w:rPr>
          <w:sz w:val="22"/>
        </w:rPr>
      </w:pPr>
      <w:r w:rsidRPr="009B6A4E">
        <w:rPr>
          <w:sz w:val="22"/>
        </w:rPr>
        <w:t>Source: (Author)</w:t>
      </w:r>
    </w:p>
    <w:p w14:paraId="54D2D3CE" w14:textId="01B0274A" w:rsidR="003D7AAC" w:rsidRDefault="00E50838" w:rsidP="002A07C6">
      <w:r w:rsidRPr="00E50838">
        <w:t xml:space="preserve">This table shows the mean, mode, and standard deviation of charging infrastructure availability. In this case, the researcher found that the SD of the variable ranged between 0.50 to 0.74 and the mean was 6.28 to 6.64. this indicates that the respondents mostly agreed that </w:t>
      </w:r>
      <w:r>
        <w:t>the </w:t>
      </w:r>
      <w:r w:rsidRPr="00E50838">
        <w:t>availability of charging infrastructure is a significant component of driving consumer demand for EVs.</w:t>
      </w:r>
    </w:p>
    <w:p w14:paraId="641544A8" w14:textId="77777777" w:rsidR="009B6A4E" w:rsidRDefault="003D7AAC" w:rsidP="009B6A4E">
      <w:pPr>
        <w:keepNext/>
      </w:pPr>
      <w:r>
        <w:rPr>
          <w:noProof/>
        </w:rPr>
        <w:drawing>
          <wp:inline distT="0" distB="0" distL="0" distR="0" wp14:anchorId="1FB4F145" wp14:editId="6959817F">
            <wp:extent cx="5731510" cy="414591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3.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4145915"/>
                    </a:xfrm>
                    <a:prstGeom prst="rect">
                      <a:avLst/>
                    </a:prstGeom>
                  </pic:spPr>
                </pic:pic>
              </a:graphicData>
            </a:graphic>
          </wp:inline>
        </w:drawing>
      </w:r>
    </w:p>
    <w:p w14:paraId="26F00BA8" w14:textId="1B806F64" w:rsidR="003D7AAC" w:rsidRDefault="009B6A4E" w:rsidP="009B6A4E">
      <w:pPr>
        <w:pStyle w:val="Caption"/>
        <w:jc w:val="center"/>
      </w:pPr>
      <w:bookmarkStart w:id="40" w:name="_Toc179460149"/>
      <w:r>
        <w:t xml:space="preserve">Figure </w:t>
      </w:r>
      <w:r>
        <w:fldChar w:fldCharType="begin"/>
      </w:r>
      <w:r>
        <w:instrText xml:space="preserve"> SEQ Figure \* ARABIC </w:instrText>
      </w:r>
      <w:r>
        <w:fldChar w:fldCharType="separate"/>
      </w:r>
      <w:r w:rsidR="00E67B59">
        <w:rPr>
          <w:noProof/>
        </w:rPr>
        <w:t>4</w:t>
      </w:r>
      <w:r>
        <w:fldChar w:fldCharType="end"/>
      </w:r>
      <w:r>
        <w:t>: Consumer Awareness and Perception</w:t>
      </w:r>
      <w:bookmarkEnd w:id="40"/>
    </w:p>
    <w:p w14:paraId="361A15C7" w14:textId="77777777" w:rsidR="009B6A4E" w:rsidRPr="009B6A4E" w:rsidRDefault="009B6A4E" w:rsidP="009B6A4E">
      <w:pPr>
        <w:jc w:val="center"/>
        <w:rPr>
          <w:sz w:val="22"/>
        </w:rPr>
      </w:pPr>
      <w:r w:rsidRPr="009B6A4E">
        <w:rPr>
          <w:sz w:val="22"/>
        </w:rPr>
        <w:t>Source: (Author)</w:t>
      </w:r>
    </w:p>
    <w:p w14:paraId="135CEB15" w14:textId="2412086C" w:rsidR="003D7AAC" w:rsidRDefault="00E50838" w:rsidP="002A07C6">
      <w:r w:rsidRPr="00E50838">
        <w:t>In response to the investigation of how consumer awareness and perception work as a factor to influence the demand for EVs, 84% of the participants responded that they are knowledgeable about the benefits of EVs compared to traditional vehicles. While 56% of th</w:t>
      </w:r>
      <w:r>
        <w:t>e</w:t>
      </w:r>
      <w:r w:rsidRPr="00E50838">
        <w:t xml:space="preserve"> respondents agreed that they have a positive perception of MG Motor in the EV market. Additionally, 44% strongly agreed that they are confident in the technology and performance of MG EVs. Lastly, 46% agreed that they believe that owning an EV contributes positively to the environment.</w:t>
      </w:r>
    </w:p>
    <w:tbl>
      <w:tblPr>
        <w:tblStyle w:val="TableGrid"/>
        <w:tblW w:w="0" w:type="auto"/>
        <w:jc w:val="center"/>
        <w:tblLook w:val="04A0" w:firstRow="1" w:lastRow="0" w:firstColumn="1" w:lastColumn="0" w:noHBand="0" w:noVBand="1"/>
      </w:tblPr>
      <w:tblGrid>
        <w:gridCol w:w="2860"/>
        <w:gridCol w:w="1180"/>
        <w:gridCol w:w="1180"/>
        <w:gridCol w:w="1180"/>
        <w:gridCol w:w="1180"/>
      </w:tblGrid>
      <w:tr w:rsidR="003D7AAC" w:rsidRPr="003D7AAC" w14:paraId="2026887C" w14:textId="77777777" w:rsidTr="003D7AAC">
        <w:trPr>
          <w:trHeight w:val="288"/>
          <w:jc w:val="center"/>
        </w:trPr>
        <w:tc>
          <w:tcPr>
            <w:tcW w:w="2860" w:type="dxa"/>
            <w:noWrap/>
            <w:hideMark/>
          </w:tcPr>
          <w:p w14:paraId="1D8B199B" w14:textId="77777777" w:rsidR="003D7AAC" w:rsidRPr="009B6A4E" w:rsidRDefault="003D7AAC" w:rsidP="003D7AAC">
            <w:pPr>
              <w:rPr>
                <w:b/>
                <w:lang w:val="en-US"/>
              </w:rPr>
            </w:pPr>
            <w:r w:rsidRPr="009B6A4E">
              <w:rPr>
                <w:b/>
              </w:rPr>
              <w:t>Consumer Awareness and Perception</w:t>
            </w:r>
          </w:p>
        </w:tc>
        <w:tc>
          <w:tcPr>
            <w:tcW w:w="1180" w:type="dxa"/>
            <w:noWrap/>
            <w:hideMark/>
          </w:tcPr>
          <w:p w14:paraId="7C6209D3" w14:textId="77777777" w:rsidR="003D7AAC" w:rsidRPr="009B6A4E" w:rsidRDefault="003D7AAC">
            <w:pPr>
              <w:rPr>
                <w:b/>
              </w:rPr>
            </w:pPr>
            <w:r w:rsidRPr="009B6A4E">
              <w:rPr>
                <w:b/>
              </w:rPr>
              <w:t>CAP1</w:t>
            </w:r>
          </w:p>
        </w:tc>
        <w:tc>
          <w:tcPr>
            <w:tcW w:w="1180" w:type="dxa"/>
            <w:noWrap/>
            <w:hideMark/>
          </w:tcPr>
          <w:p w14:paraId="581FDE89" w14:textId="77777777" w:rsidR="003D7AAC" w:rsidRPr="009B6A4E" w:rsidRDefault="003D7AAC">
            <w:pPr>
              <w:rPr>
                <w:b/>
              </w:rPr>
            </w:pPr>
            <w:r w:rsidRPr="009B6A4E">
              <w:rPr>
                <w:b/>
              </w:rPr>
              <w:t>CAP2</w:t>
            </w:r>
          </w:p>
        </w:tc>
        <w:tc>
          <w:tcPr>
            <w:tcW w:w="1180" w:type="dxa"/>
            <w:noWrap/>
            <w:hideMark/>
          </w:tcPr>
          <w:p w14:paraId="59A90369" w14:textId="77777777" w:rsidR="003D7AAC" w:rsidRPr="009B6A4E" w:rsidRDefault="003D7AAC">
            <w:pPr>
              <w:rPr>
                <w:b/>
              </w:rPr>
            </w:pPr>
            <w:r w:rsidRPr="009B6A4E">
              <w:rPr>
                <w:b/>
              </w:rPr>
              <w:t>CAP3</w:t>
            </w:r>
          </w:p>
        </w:tc>
        <w:tc>
          <w:tcPr>
            <w:tcW w:w="1180" w:type="dxa"/>
            <w:noWrap/>
            <w:hideMark/>
          </w:tcPr>
          <w:p w14:paraId="43F4C496" w14:textId="77777777" w:rsidR="003D7AAC" w:rsidRPr="009B6A4E" w:rsidRDefault="003D7AAC">
            <w:pPr>
              <w:rPr>
                <w:b/>
              </w:rPr>
            </w:pPr>
            <w:r w:rsidRPr="009B6A4E">
              <w:rPr>
                <w:b/>
              </w:rPr>
              <w:t>CAP4</w:t>
            </w:r>
          </w:p>
        </w:tc>
      </w:tr>
      <w:tr w:rsidR="003D7AAC" w:rsidRPr="003D7AAC" w14:paraId="0CC8F1DF" w14:textId="77777777" w:rsidTr="003D7AAC">
        <w:trPr>
          <w:trHeight w:val="288"/>
          <w:jc w:val="center"/>
        </w:trPr>
        <w:tc>
          <w:tcPr>
            <w:tcW w:w="2860" w:type="dxa"/>
            <w:noWrap/>
            <w:hideMark/>
          </w:tcPr>
          <w:p w14:paraId="014EB64C" w14:textId="77777777" w:rsidR="003D7AAC" w:rsidRPr="009B6A4E" w:rsidRDefault="003D7AAC">
            <w:pPr>
              <w:rPr>
                <w:b/>
              </w:rPr>
            </w:pPr>
            <w:r w:rsidRPr="009B6A4E">
              <w:rPr>
                <w:b/>
              </w:rPr>
              <w:t>Mean</w:t>
            </w:r>
          </w:p>
        </w:tc>
        <w:tc>
          <w:tcPr>
            <w:tcW w:w="1180" w:type="dxa"/>
            <w:noWrap/>
            <w:hideMark/>
          </w:tcPr>
          <w:p w14:paraId="43B42C65" w14:textId="77777777" w:rsidR="003D7AAC" w:rsidRPr="003D7AAC" w:rsidRDefault="003D7AAC" w:rsidP="003D7AAC">
            <w:r w:rsidRPr="003D7AAC">
              <w:t>6.82</w:t>
            </w:r>
          </w:p>
        </w:tc>
        <w:tc>
          <w:tcPr>
            <w:tcW w:w="1180" w:type="dxa"/>
            <w:noWrap/>
            <w:hideMark/>
          </w:tcPr>
          <w:p w14:paraId="7217EDAA" w14:textId="77777777" w:rsidR="003D7AAC" w:rsidRPr="003D7AAC" w:rsidRDefault="003D7AAC" w:rsidP="003D7AAC">
            <w:r w:rsidRPr="003D7AAC">
              <w:t>6.44</w:t>
            </w:r>
          </w:p>
        </w:tc>
        <w:tc>
          <w:tcPr>
            <w:tcW w:w="1180" w:type="dxa"/>
            <w:noWrap/>
            <w:hideMark/>
          </w:tcPr>
          <w:p w14:paraId="1B05894C" w14:textId="77777777" w:rsidR="003D7AAC" w:rsidRPr="003D7AAC" w:rsidRDefault="003D7AAC" w:rsidP="003D7AAC">
            <w:r w:rsidRPr="003D7AAC">
              <w:t>6.44</w:t>
            </w:r>
          </w:p>
        </w:tc>
        <w:tc>
          <w:tcPr>
            <w:tcW w:w="1180" w:type="dxa"/>
            <w:noWrap/>
            <w:hideMark/>
          </w:tcPr>
          <w:p w14:paraId="3E70E9DF" w14:textId="77777777" w:rsidR="003D7AAC" w:rsidRPr="003D7AAC" w:rsidRDefault="003D7AAC" w:rsidP="003D7AAC">
            <w:r w:rsidRPr="003D7AAC">
              <w:t>6.30</w:t>
            </w:r>
          </w:p>
        </w:tc>
      </w:tr>
      <w:tr w:rsidR="003D7AAC" w:rsidRPr="003D7AAC" w14:paraId="51614F10" w14:textId="77777777" w:rsidTr="003D7AAC">
        <w:trPr>
          <w:trHeight w:val="288"/>
          <w:jc w:val="center"/>
        </w:trPr>
        <w:tc>
          <w:tcPr>
            <w:tcW w:w="2860" w:type="dxa"/>
            <w:noWrap/>
            <w:hideMark/>
          </w:tcPr>
          <w:p w14:paraId="13F3B408" w14:textId="77777777" w:rsidR="003D7AAC" w:rsidRPr="009B6A4E" w:rsidRDefault="003D7AAC" w:rsidP="003D7AAC">
            <w:pPr>
              <w:rPr>
                <w:b/>
              </w:rPr>
            </w:pPr>
            <w:r w:rsidRPr="009B6A4E">
              <w:rPr>
                <w:b/>
              </w:rPr>
              <w:t>Mode</w:t>
            </w:r>
          </w:p>
        </w:tc>
        <w:tc>
          <w:tcPr>
            <w:tcW w:w="1180" w:type="dxa"/>
            <w:noWrap/>
            <w:hideMark/>
          </w:tcPr>
          <w:p w14:paraId="074E5D58" w14:textId="77777777" w:rsidR="003D7AAC" w:rsidRPr="003D7AAC" w:rsidRDefault="003D7AAC" w:rsidP="003D7AAC">
            <w:r w:rsidRPr="003D7AAC">
              <w:t>7</w:t>
            </w:r>
          </w:p>
        </w:tc>
        <w:tc>
          <w:tcPr>
            <w:tcW w:w="1180" w:type="dxa"/>
            <w:noWrap/>
            <w:hideMark/>
          </w:tcPr>
          <w:p w14:paraId="645FA28D" w14:textId="77777777" w:rsidR="003D7AAC" w:rsidRPr="003D7AAC" w:rsidRDefault="003D7AAC" w:rsidP="003D7AAC">
            <w:r w:rsidRPr="003D7AAC">
              <w:t>6</w:t>
            </w:r>
          </w:p>
        </w:tc>
        <w:tc>
          <w:tcPr>
            <w:tcW w:w="1180" w:type="dxa"/>
            <w:noWrap/>
            <w:hideMark/>
          </w:tcPr>
          <w:p w14:paraId="43EBF428" w14:textId="77777777" w:rsidR="003D7AAC" w:rsidRPr="003D7AAC" w:rsidRDefault="003D7AAC" w:rsidP="003D7AAC">
            <w:r w:rsidRPr="003D7AAC">
              <w:t>6</w:t>
            </w:r>
          </w:p>
        </w:tc>
        <w:tc>
          <w:tcPr>
            <w:tcW w:w="1180" w:type="dxa"/>
            <w:noWrap/>
            <w:hideMark/>
          </w:tcPr>
          <w:p w14:paraId="4E0282D0" w14:textId="77777777" w:rsidR="003D7AAC" w:rsidRPr="003D7AAC" w:rsidRDefault="003D7AAC" w:rsidP="003D7AAC">
            <w:r w:rsidRPr="003D7AAC">
              <w:t>6</w:t>
            </w:r>
          </w:p>
        </w:tc>
      </w:tr>
      <w:tr w:rsidR="003D7AAC" w:rsidRPr="003D7AAC" w14:paraId="2249C996" w14:textId="77777777" w:rsidTr="003D7AAC">
        <w:trPr>
          <w:trHeight w:val="288"/>
          <w:jc w:val="center"/>
        </w:trPr>
        <w:tc>
          <w:tcPr>
            <w:tcW w:w="2860" w:type="dxa"/>
            <w:noWrap/>
            <w:hideMark/>
          </w:tcPr>
          <w:p w14:paraId="1D22E910" w14:textId="77777777" w:rsidR="003D7AAC" w:rsidRPr="009B6A4E" w:rsidRDefault="003D7AAC" w:rsidP="003D7AAC">
            <w:pPr>
              <w:rPr>
                <w:b/>
              </w:rPr>
            </w:pPr>
            <w:r w:rsidRPr="009B6A4E">
              <w:rPr>
                <w:b/>
              </w:rPr>
              <w:t>SD</w:t>
            </w:r>
          </w:p>
        </w:tc>
        <w:tc>
          <w:tcPr>
            <w:tcW w:w="1180" w:type="dxa"/>
            <w:noWrap/>
            <w:hideMark/>
          </w:tcPr>
          <w:p w14:paraId="5F53D2E4" w14:textId="77777777" w:rsidR="003D7AAC" w:rsidRPr="003D7AAC" w:rsidRDefault="003D7AAC" w:rsidP="003D7AAC">
            <w:r w:rsidRPr="003D7AAC">
              <w:t>0.44</w:t>
            </w:r>
          </w:p>
        </w:tc>
        <w:tc>
          <w:tcPr>
            <w:tcW w:w="1180" w:type="dxa"/>
            <w:noWrap/>
            <w:hideMark/>
          </w:tcPr>
          <w:p w14:paraId="2DCE6AFE" w14:textId="77777777" w:rsidR="003D7AAC" w:rsidRPr="003D7AAC" w:rsidRDefault="003D7AAC" w:rsidP="003D7AAC">
            <w:r w:rsidRPr="003D7AAC">
              <w:t>0.50</w:t>
            </w:r>
          </w:p>
        </w:tc>
        <w:tc>
          <w:tcPr>
            <w:tcW w:w="1180" w:type="dxa"/>
            <w:noWrap/>
            <w:hideMark/>
          </w:tcPr>
          <w:p w14:paraId="62EB56E8" w14:textId="77777777" w:rsidR="003D7AAC" w:rsidRPr="003D7AAC" w:rsidRDefault="003D7AAC" w:rsidP="003D7AAC">
            <w:r w:rsidRPr="003D7AAC">
              <w:t>0.50</w:t>
            </w:r>
          </w:p>
        </w:tc>
        <w:tc>
          <w:tcPr>
            <w:tcW w:w="1180" w:type="dxa"/>
            <w:noWrap/>
            <w:hideMark/>
          </w:tcPr>
          <w:p w14:paraId="7971EACE" w14:textId="77777777" w:rsidR="003D7AAC" w:rsidRPr="003D7AAC" w:rsidRDefault="003D7AAC" w:rsidP="009B6A4E">
            <w:pPr>
              <w:keepNext/>
            </w:pPr>
            <w:r w:rsidRPr="003D7AAC">
              <w:t>0.67</w:t>
            </w:r>
          </w:p>
        </w:tc>
      </w:tr>
    </w:tbl>
    <w:p w14:paraId="6B85009A" w14:textId="1FCF6AA1" w:rsidR="003D7AAC" w:rsidRDefault="009B6A4E" w:rsidP="009B6A4E">
      <w:pPr>
        <w:pStyle w:val="Caption"/>
        <w:jc w:val="center"/>
      </w:pPr>
      <w:bookmarkStart w:id="41" w:name="_Toc179460137"/>
      <w:r>
        <w:t xml:space="preserve">Table </w:t>
      </w:r>
      <w:r>
        <w:fldChar w:fldCharType="begin"/>
      </w:r>
      <w:r>
        <w:instrText xml:space="preserve"> SEQ Table \* ARABIC </w:instrText>
      </w:r>
      <w:r>
        <w:fldChar w:fldCharType="separate"/>
      </w:r>
      <w:r w:rsidR="00E67B59">
        <w:rPr>
          <w:noProof/>
        </w:rPr>
        <w:t>4</w:t>
      </w:r>
      <w:r>
        <w:fldChar w:fldCharType="end"/>
      </w:r>
      <w:r>
        <w:t>: Mean, Mode, and SD of Consumer Awareness and Perception</w:t>
      </w:r>
      <w:bookmarkEnd w:id="41"/>
    </w:p>
    <w:p w14:paraId="2C1FF706" w14:textId="77777777" w:rsidR="009B6A4E" w:rsidRPr="009B6A4E" w:rsidRDefault="009B6A4E" w:rsidP="009B6A4E">
      <w:pPr>
        <w:jc w:val="center"/>
        <w:rPr>
          <w:sz w:val="22"/>
        </w:rPr>
      </w:pPr>
      <w:r w:rsidRPr="009B6A4E">
        <w:rPr>
          <w:sz w:val="22"/>
        </w:rPr>
        <w:t>Source: (Author)</w:t>
      </w:r>
    </w:p>
    <w:p w14:paraId="59D5BED6" w14:textId="2087BBCA" w:rsidR="003D7AAC" w:rsidRDefault="00E50838" w:rsidP="002A07C6">
      <w:r w:rsidRPr="00E50838">
        <w:t>The table shows the descriptive analysis of consumer awareness and perception. From the analysis</w:t>
      </w:r>
      <w:r>
        <w:t>,</w:t>
      </w:r>
      <w:r w:rsidRPr="00E50838">
        <w:t xml:space="preserve"> it can be seen that the mean and mode value</w:t>
      </w:r>
      <w:r>
        <w:t>s</w:t>
      </w:r>
      <w:r w:rsidRPr="00E50838">
        <w:t xml:space="preserve"> ranged between 6 and 7 where the lowest mean value was 6.30 and </w:t>
      </w:r>
      <w:r>
        <w:t>the </w:t>
      </w:r>
      <w:r w:rsidRPr="00E50838">
        <w:t>hig</w:t>
      </w:r>
      <w:r>
        <w:t>h</w:t>
      </w:r>
      <w:r w:rsidRPr="00E50838">
        <w:t>est was 6.82. It can be implied from the result that most of the participants responded similar</w:t>
      </w:r>
      <w:r>
        <w:t>l</w:t>
      </w:r>
      <w:r w:rsidRPr="00E50838">
        <w:t>y and concluded that consumer awareness and perception an important factor</w:t>
      </w:r>
      <w:r>
        <w:t>s</w:t>
      </w:r>
      <w:r w:rsidRPr="00E50838">
        <w:t xml:space="preserve"> influencing demand for EVs.</w:t>
      </w:r>
    </w:p>
    <w:p w14:paraId="5DEAAC07" w14:textId="77777777" w:rsidR="009B6A4E" w:rsidRDefault="003D7AAC" w:rsidP="009B6A4E">
      <w:pPr>
        <w:keepNext/>
      </w:pPr>
      <w:r>
        <w:rPr>
          <w:noProof/>
        </w:rPr>
        <w:drawing>
          <wp:inline distT="0" distB="0" distL="0" distR="0" wp14:anchorId="22C3D62F" wp14:editId="13198566">
            <wp:extent cx="5731510" cy="416623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62).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4166235"/>
                    </a:xfrm>
                    <a:prstGeom prst="rect">
                      <a:avLst/>
                    </a:prstGeom>
                  </pic:spPr>
                </pic:pic>
              </a:graphicData>
            </a:graphic>
          </wp:inline>
        </w:drawing>
      </w:r>
    </w:p>
    <w:p w14:paraId="3D94111F" w14:textId="04794905" w:rsidR="003D7AAC" w:rsidRDefault="009B6A4E" w:rsidP="009B6A4E">
      <w:pPr>
        <w:pStyle w:val="Caption"/>
        <w:jc w:val="center"/>
      </w:pPr>
      <w:bookmarkStart w:id="42" w:name="_Toc179460150"/>
      <w:r>
        <w:t xml:space="preserve">Figure </w:t>
      </w:r>
      <w:r>
        <w:fldChar w:fldCharType="begin"/>
      </w:r>
      <w:r>
        <w:instrText xml:space="preserve"> SEQ Figure \* ARABIC </w:instrText>
      </w:r>
      <w:r>
        <w:fldChar w:fldCharType="separate"/>
      </w:r>
      <w:r w:rsidR="00E67B59">
        <w:rPr>
          <w:noProof/>
        </w:rPr>
        <w:t>5</w:t>
      </w:r>
      <w:r>
        <w:fldChar w:fldCharType="end"/>
      </w:r>
      <w:r>
        <w:t>: Government Policies and Incentives</w:t>
      </w:r>
      <w:bookmarkEnd w:id="42"/>
    </w:p>
    <w:p w14:paraId="60A052AB" w14:textId="77777777" w:rsidR="009B6A4E" w:rsidRPr="009B6A4E" w:rsidRDefault="009B6A4E" w:rsidP="009B6A4E">
      <w:pPr>
        <w:jc w:val="center"/>
        <w:rPr>
          <w:sz w:val="22"/>
        </w:rPr>
      </w:pPr>
      <w:r w:rsidRPr="009B6A4E">
        <w:rPr>
          <w:sz w:val="22"/>
        </w:rPr>
        <w:t>Source: (Author)</w:t>
      </w:r>
    </w:p>
    <w:p w14:paraId="0E2C2E81" w14:textId="07DF2859" w:rsidR="003D7AAC" w:rsidRDefault="00E50838" w:rsidP="002A07C6">
      <w:r w:rsidRPr="00E50838">
        <w:t xml:space="preserve">To understand the influence of government policies and incentives on the growing demand </w:t>
      </w:r>
      <w:r>
        <w:t>f</w:t>
      </w:r>
      <w:r w:rsidRPr="00E50838">
        <w:t>o</w:t>
      </w:r>
      <w:r>
        <w:t>r</w:t>
      </w:r>
      <w:r w:rsidRPr="00E50838">
        <w:t xml:space="preserve"> EVs, the researcher asked the participants of the study whether they </w:t>
      </w:r>
      <w:r>
        <w:t>we</w:t>
      </w:r>
      <w:r w:rsidRPr="00E50838">
        <w:t xml:space="preserve">re aware of the government policies promoting EV adoption in the UK and 65% strongly agreed that they </w:t>
      </w:r>
      <w:r>
        <w:t>we</w:t>
      </w:r>
      <w:r w:rsidRPr="00E50838">
        <w:t xml:space="preserve">re aware of it. Meanwhile, 59% agreed that they believe that </w:t>
      </w:r>
      <w:r>
        <w:t>the </w:t>
      </w:r>
      <w:r w:rsidRPr="00E50838">
        <w:t>government's incentive</w:t>
      </w:r>
      <w:r>
        <w:t>s</w:t>
      </w:r>
      <w:r w:rsidRPr="00E50838">
        <w:t xml:space="preserve"> are effective in encouraging the purchase of EVs. On the other hand, 44% strongly agreed that stricter emission regulations influence their decision </w:t>
      </w:r>
      <w:r>
        <w:t>t</w:t>
      </w:r>
      <w:r w:rsidRPr="00E50838">
        <w:t xml:space="preserve">o purchase an EV. Lastly, 53% agreed that they are satisfied with the current government support </w:t>
      </w:r>
      <w:r>
        <w:t>for </w:t>
      </w:r>
      <w:r w:rsidRPr="00E50838">
        <w:t>EV buyers.</w:t>
      </w:r>
    </w:p>
    <w:tbl>
      <w:tblPr>
        <w:tblStyle w:val="TableGrid"/>
        <w:tblW w:w="0" w:type="auto"/>
        <w:jc w:val="center"/>
        <w:tblLook w:val="04A0" w:firstRow="1" w:lastRow="0" w:firstColumn="1" w:lastColumn="0" w:noHBand="0" w:noVBand="1"/>
      </w:tblPr>
      <w:tblGrid>
        <w:gridCol w:w="3510"/>
        <w:gridCol w:w="990"/>
        <w:gridCol w:w="990"/>
        <w:gridCol w:w="990"/>
        <w:gridCol w:w="1170"/>
      </w:tblGrid>
      <w:tr w:rsidR="003D7AAC" w:rsidRPr="003D7AAC" w14:paraId="39766B7E" w14:textId="77777777" w:rsidTr="00E50838">
        <w:trPr>
          <w:trHeight w:val="288"/>
          <w:jc w:val="center"/>
        </w:trPr>
        <w:tc>
          <w:tcPr>
            <w:tcW w:w="3510" w:type="dxa"/>
            <w:noWrap/>
            <w:hideMark/>
          </w:tcPr>
          <w:p w14:paraId="323901C6" w14:textId="0F10EBF7" w:rsidR="003D7AAC" w:rsidRPr="009B6A4E" w:rsidRDefault="003D7AAC" w:rsidP="003D7AAC">
            <w:pPr>
              <w:rPr>
                <w:b/>
                <w:lang w:val="en-US"/>
              </w:rPr>
            </w:pPr>
            <w:r w:rsidRPr="009B6A4E">
              <w:rPr>
                <w:b/>
              </w:rPr>
              <w:t>Government Policies and Incentives</w:t>
            </w:r>
          </w:p>
        </w:tc>
        <w:tc>
          <w:tcPr>
            <w:tcW w:w="990" w:type="dxa"/>
            <w:noWrap/>
            <w:hideMark/>
          </w:tcPr>
          <w:p w14:paraId="5005E4CB" w14:textId="77777777" w:rsidR="003D7AAC" w:rsidRPr="009B6A4E" w:rsidRDefault="003D7AAC">
            <w:pPr>
              <w:rPr>
                <w:b/>
              </w:rPr>
            </w:pPr>
            <w:r w:rsidRPr="009B6A4E">
              <w:rPr>
                <w:b/>
              </w:rPr>
              <w:t>GPI1</w:t>
            </w:r>
          </w:p>
        </w:tc>
        <w:tc>
          <w:tcPr>
            <w:tcW w:w="990" w:type="dxa"/>
            <w:noWrap/>
            <w:hideMark/>
          </w:tcPr>
          <w:p w14:paraId="0D270DC0" w14:textId="77777777" w:rsidR="003D7AAC" w:rsidRPr="009B6A4E" w:rsidRDefault="003D7AAC">
            <w:pPr>
              <w:rPr>
                <w:b/>
              </w:rPr>
            </w:pPr>
            <w:r w:rsidRPr="009B6A4E">
              <w:rPr>
                <w:b/>
              </w:rPr>
              <w:t>GPI2</w:t>
            </w:r>
          </w:p>
        </w:tc>
        <w:tc>
          <w:tcPr>
            <w:tcW w:w="990" w:type="dxa"/>
            <w:noWrap/>
            <w:hideMark/>
          </w:tcPr>
          <w:p w14:paraId="2E473599" w14:textId="77777777" w:rsidR="003D7AAC" w:rsidRPr="009B6A4E" w:rsidRDefault="003D7AAC">
            <w:pPr>
              <w:rPr>
                <w:b/>
              </w:rPr>
            </w:pPr>
            <w:r w:rsidRPr="009B6A4E">
              <w:rPr>
                <w:b/>
              </w:rPr>
              <w:t>GPI3</w:t>
            </w:r>
          </w:p>
        </w:tc>
        <w:tc>
          <w:tcPr>
            <w:tcW w:w="1170" w:type="dxa"/>
            <w:noWrap/>
            <w:hideMark/>
          </w:tcPr>
          <w:p w14:paraId="7CE006EB" w14:textId="77777777" w:rsidR="003D7AAC" w:rsidRPr="009B6A4E" w:rsidRDefault="003D7AAC">
            <w:pPr>
              <w:rPr>
                <w:b/>
              </w:rPr>
            </w:pPr>
            <w:r w:rsidRPr="009B6A4E">
              <w:rPr>
                <w:b/>
              </w:rPr>
              <w:t>GPI4</w:t>
            </w:r>
          </w:p>
        </w:tc>
      </w:tr>
      <w:tr w:rsidR="003D7AAC" w:rsidRPr="003D7AAC" w14:paraId="707D359E" w14:textId="77777777" w:rsidTr="00E50838">
        <w:trPr>
          <w:trHeight w:val="288"/>
          <w:jc w:val="center"/>
        </w:trPr>
        <w:tc>
          <w:tcPr>
            <w:tcW w:w="3510" w:type="dxa"/>
            <w:noWrap/>
            <w:hideMark/>
          </w:tcPr>
          <w:p w14:paraId="0F06A003" w14:textId="77777777" w:rsidR="003D7AAC" w:rsidRPr="009B6A4E" w:rsidRDefault="003D7AAC">
            <w:pPr>
              <w:rPr>
                <w:b/>
              </w:rPr>
            </w:pPr>
            <w:r w:rsidRPr="009B6A4E">
              <w:rPr>
                <w:b/>
              </w:rPr>
              <w:t>Mean</w:t>
            </w:r>
          </w:p>
        </w:tc>
        <w:tc>
          <w:tcPr>
            <w:tcW w:w="990" w:type="dxa"/>
            <w:noWrap/>
            <w:hideMark/>
          </w:tcPr>
          <w:p w14:paraId="0C354166" w14:textId="77777777" w:rsidR="003D7AAC" w:rsidRPr="003D7AAC" w:rsidRDefault="003D7AAC" w:rsidP="003D7AAC">
            <w:r w:rsidRPr="003D7AAC">
              <w:t>6.54</w:t>
            </w:r>
          </w:p>
        </w:tc>
        <w:tc>
          <w:tcPr>
            <w:tcW w:w="990" w:type="dxa"/>
            <w:noWrap/>
            <w:hideMark/>
          </w:tcPr>
          <w:p w14:paraId="721AA345" w14:textId="77777777" w:rsidR="003D7AAC" w:rsidRPr="003D7AAC" w:rsidRDefault="003D7AAC" w:rsidP="003D7AAC">
            <w:r w:rsidRPr="003D7AAC">
              <w:t>6.35</w:t>
            </w:r>
          </w:p>
        </w:tc>
        <w:tc>
          <w:tcPr>
            <w:tcW w:w="990" w:type="dxa"/>
            <w:noWrap/>
            <w:hideMark/>
          </w:tcPr>
          <w:p w14:paraId="02F67745" w14:textId="77777777" w:rsidR="003D7AAC" w:rsidRPr="003D7AAC" w:rsidRDefault="003D7AAC" w:rsidP="003D7AAC">
            <w:r w:rsidRPr="003D7AAC">
              <w:t>6.44</w:t>
            </w:r>
          </w:p>
        </w:tc>
        <w:tc>
          <w:tcPr>
            <w:tcW w:w="1170" w:type="dxa"/>
            <w:noWrap/>
            <w:hideMark/>
          </w:tcPr>
          <w:p w14:paraId="444A4671" w14:textId="77777777" w:rsidR="003D7AAC" w:rsidRPr="003D7AAC" w:rsidRDefault="003D7AAC" w:rsidP="003D7AAC">
            <w:r w:rsidRPr="003D7AAC">
              <w:t>6.31</w:t>
            </w:r>
          </w:p>
        </w:tc>
      </w:tr>
      <w:tr w:rsidR="003D7AAC" w:rsidRPr="003D7AAC" w14:paraId="3F5C1E2A" w14:textId="77777777" w:rsidTr="00E50838">
        <w:trPr>
          <w:trHeight w:val="288"/>
          <w:jc w:val="center"/>
        </w:trPr>
        <w:tc>
          <w:tcPr>
            <w:tcW w:w="3510" w:type="dxa"/>
            <w:noWrap/>
            <w:hideMark/>
          </w:tcPr>
          <w:p w14:paraId="0E7ED3B4" w14:textId="77777777" w:rsidR="003D7AAC" w:rsidRPr="009B6A4E" w:rsidRDefault="003D7AAC" w:rsidP="003D7AAC">
            <w:pPr>
              <w:rPr>
                <w:b/>
              </w:rPr>
            </w:pPr>
            <w:r w:rsidRPr="009B6A4E">
              <w:rPr>
                <w:b/>
              </w:rPr>
              <w:t>Mode</w:t>
            </w:r>
          </w:p>
        </w:tc>
        <w:tc>
          <w:tcPr>
            <w:tcW w:w="990" w:type="dxa"/>
            <w:noWrap/>
            <w:hideMark/>
          </w:tcPr>
          <w:p w14:paraId="328C6A0C" w14:textId="77777777" w:rsidR="003D7AAC" w:rsidRPr="003D7AAC" w:rsidRDefault="003D7AAC" w:rsidP="003D7AAC">
            <w:r w:rsidRPr="003D7AAC">
              <w:t>7</w:t>
            </w:r>
          </w:p>
        </w:tc>
        <w:tc>
          <w:tcPr>
            <w:tcW w:w="990" w:type="dxa"/>
            <w:noWrap/>
            <w:hideMark/>
          </w:tcPr>
          <w:p w14:paraId="4FCD170A" w14:textId="77777777" w:rsidR="003D7AAC" w:rsidRPr="003D7AAC" w:rsidRDefault="003D7AAC" w:rsidP="003D7AAC">
            <w:r w:rsidRPr="003D7AAC">
              <w:t>6</w:t>
            </w:r>
          </w:p>
        </w:tc>
        <w:tc>
          <w:tcPr>
            <w:tcW w:w="990" w:type="dxa"/>
            <w:noWrap/>
            <w:hideMark/>
          </w:tcPr>
          <w:p w14:paraId="09F9BBD2" w14:textId="77777777" w:rsidR="003D7AAC" w:rsidRPr="003D7AAC" w:rsidRDefault="003D7AAC" w:rsidP="003D7AAC">
            <w:r w:rsidRPr="003D7AAC">
              <w:t>6</w:t>
            </w:r>
          </w:p>
        </w:tc>
        <w:tc>
          <w:tcPr>
            <w:tcW w:w="1170" w:type="dxa"/>
            <w:noWrap/>
            <w:hideMark/>
          </w:tcPr>
          <w:p w14:paraId="4CA70AF4" w14:textId="77777777" w:rsidR="003D7AAC" w:rsidRPr="003D7AAC" w:rsidRDefault="003D7AAC" w:rsidP="003D7AAC">
            <w:r w:rsidRPr="003D7AAC">
              <w:t>6</w:t>
            </w:r>
          </w:p>
        </w:tc>
      </w:tr>
      <w:tr w:rsidR="003D7AAC" w:rsidRPr="003D7AAC" w14:paraId="1CFC54B6" w14:textId="77777777" w:rsidTr="00E50838">
        <w:trPr>
          <w:trHeight w:val="288"/>
          <w:jc w:val="center"/>
        </w:trPr>
        <w:tc>
          <w:tcPr>
            <w:tcW w:w="3510" w:type="dxa"/>
            <w:noWrap/>
            <w:hideMark/>
          </w:tcPr>
          <w:p w14:paraId="4BFDFDD6" w14:textId="77777777" w:rsidR="003D7AAC" w:rsidRPr="009B6A4E" w:rsidRDefault="003D7AAC" w:rsidP="003D7AAC">
            <w:pPr>
              <w:rPr>
                <w:b/>
              </w:rPr>
            </w:pPr>
            <w:r w:rsidRPr="009B6A4E">
              <w:rPr>
                <w:b/>
              </w:rPr>
              <w:t>SD</w:t>
            </w:r>
          </w:p>
        </w:tc>
        <w:tc>
          <w:tcPr>
            <w:tcW w:w="990" w:type="dxa"/>
            <w:noWrap/>
            <w:hideMark/>
          </w:tcPr>
          <w:p w14:paraId="69FFC6A4" w14:textId="77777777" w:rsidR="003D7AAC" w:rsidRPr="003D7AAC" w:rsidRDefault="003D7AAC" w:rsidP="003D7AAC">
            <w:r w:rsidRPr="003D7AAC">
              <w:t>0.69</w:t>
            </w:r>
          </w:p>
        </w:tc>
        <w:tc>
          <w:tcPr>
            <w:tcW w:w="990" w:type="dxa"/>
            <w:noWrap/>
            <w:hideMark/>
          </w:tcPr>
          <w:p w14:paraId="147481DC" w14:textId="77777777" w:rsidR="003D7AAC" w:rsidRPr="003D7AAC" w:rsidRDefault="003D7AAC" w:rsidP="003D7AAC">
            <w:r w:rsidRPr="003D7AAC">
              <w:t>0.54</w:t>
            </w:r>
          </w:p>
        </w:tc>
        <w:tc>
          <w:tcPr>
            <w:tcW w:w="990" w:type="dxa"/>
            <w:noWrap/>
            <w:hideMark/>
          </w:tcPr>
          <w:p w14:paraId="54A68733" w14:textId="77777777" w:rsidR="003D7AAC" w:rsidRPr="003D7AAC" w:rsidRDefault="003D7AAC" w:rsidP="003D7AAC">
            <w:r w:rsidRPr="003D7AAC">
              <w:t>0.50</w:t>
            </w:r>
          </w:p>
        </w:tc>
        <w:tc>
          <w:tcPr>
            <w:tcW w:w="1170" w:type="dxa"/>
            <w:noWrap/>
            <w:hideMark/>
          </w:tcPr>
          <w:p w14:paraId="139D84CC" w14:textId="77777777" w:rsidR="003D7AAC" w:rsidRPr="003D7AAC" w:rsidRDefault="003D7AAC" w:rsidP="009B6A4E">
            <w:pPr>
              <w:keepNext/>
            </w:pPr>
            <w:r w:rsidRPr="003D7AAC">
              <w:t>0.61</w:t>
            </w:r>
          </w:p>
        </w:tc>
      </w:tr>
    </w:tbl>
    <w:p w14:paraId="4A953E9E" w14:textId="2C7BDA6C" w:rsidR="003D7AAC" w:rsidRDefault="009B6A4E" w:rsidP="009B6A4E">
      <w:pPr>
        <w:pStyle w:val="Caption"/>
        <w:jc w:val="center"/>
      </w:pPr>
      <w:bookmarkStart w:id="43" w:name="_Toc179460138"/>
      <w:r>
        <w:t xml:space="preserve">Table </w:t>
      </w:r>
      <w:r>
        <w:fldChar w:fldCharType="begin"/>
      </w:r>
      <w:r>
        <w:instrText xml:space="preserve"> SEQ Table \* ARABIC </w:instrText>
      </w:r>
      <w:r>
        <w:fldChar w:fldCharType="separate"/>
      </w:r>
      <w:r w:rsidR="00E67B59">
        <w:rPr>
          <w:noProof/>
        </w:rPr>
        <w:t>5</w:t>
      </w:r>
      <w:r>
        <w:fldChar w:fldCharType="end"/>
      </w:r>
      <w:r>
        <w:t>: Mean, Mode, and SD of Government Policies and Incentives</w:t>
      </w:r>
      <w:bookmarkEnd w:id="43"/>
    </w:p>
    <w:p w14:paraId="628E7E5D" w14:textId="77777777" w:rsidR="009B6A4E" w:rsidRPr="009B6A4E" w:rsidRDefault="009B6A4E" w:rsidP="009B6A4E">
      <w:pPr>
        <w:jc w:val="center"/>
        <w:rPr>
          <w:sz w:val="22"/>
        </w:rPr>
      </w:pPr>
      <w:r w:rsidRPr="009B6A4E">
        <w:rPr>
          <w:sz w:val="22"/>
        </w:rPr>
        <w:t>Source: (Author)</w:t>
      </w:r>
    </w:p>
    <w:p w14:paraId="0626A922" w14:textId="4D0556BD" w:rsidR="003D7AAC" w:rsidRDefault="00E50838" w:rsidP="002A07C6">
      <w:r w:rsidRPr="00E50838">
        <w:t>From the mean, mode</w:t>
      </w:r>
      <w:r>
        <w:t>,</w:t>
      </w:r>
      <w:r w:rsidRPr="00E50838">
        <w:t xml:space="preserve"> and SD analysis of government policies and inc</w:t>
      </w:r>
      <w:r>
        <w:t>en</w:t>
      </w:r>
      <w:r w:rsidRPr="00E50838">
        <w:t>tives, it can be seen that the lowest mean of the response was 6.31 and the highest was 6.54. also, the mode ranged between 6 and 7 with an SD of 0.50 (lowest) and 0.69 (highest). These values imply that consumers believe that government policies and incentives play a significant role in increasing the demand for EVs in the UK automotive industry and ha</w:t>
      </w:r>
      <w:r>
        <w:t>ve</w:t>
      </w:r>
      <w:r w:rsidRPr="00E50838">
        <w:t xml:space="preserve"> a positive relationship.</w:t>
      </w:r>
    </w:p>
    <w:p w14:paraId="6BC936B8" w14:textId="77777777" w:rsidR="009B6A4E" w:rsidRDefault="003D7AAC" w:rsidP="009B6A4E">
      <w:pPr>
        <w:keepNext/>
      </w:pPr>
      <w:r>
        <w:rPr>
          <w:noProof/>
        </w:rPr>
        <w:drawing>
          <wp:inline distT="0" distB="0" distL="0" distR="0" wp14:anchorId="0EE45FD8" wp14:editId="5281AEB4">
            <wp:extent cx="5731510" cy="42106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63).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4210685"/>
                    </a:xfrm>
                    <a:prstGeom prst="rect">
                      <a:avLst/>
                    </a:prstGeom>
                  </pic:spPr>
                </pic:pic>
              </a:graphicData>
            </a:graphic>
          </wp:inline>
        </w:drawing>
      </w:r>
    </w:p>
    <w:p w14:paraId="0C2CB7F3" w14:textId="62B4F3AF" w:rsidR="003D7AAC" w:rsidRDefault="009B6A4E" w:rsidP="009B6A4E">
      <w:pPr>
        <w:pStyle w:val="Caption"/>
        <w:jc w:val="center"/>
      </w:pPr>
      <w:bookmarkStart w:id="44" w:name="_Toc179460151"/>
      <w:r>
        <w:t xml:space="preserve">Figure </w:t>
      </w:r>
      <w:r>
        <w:fldChar w:fldCharType="begin"/>
      </w:r>
      <w:r>
        <w:instrText xml:space="preserve"> SEQ Figure \* ARABIC </w:instrText>
      </w:r>
      <w:r>
        <w:fldChar w:fldCharType="separate"/>
      </w:r>
      <w:r w:rsidR="00E67B59">
        <w:rPr>
          <w:noProof/>
        </w:rPr>
        <w:t>6</w:t>
      </w:r>
      <w:r>
        <w:fldChar w:fldCharType="end"/>
      </w:r>
      <w:r>
        <w:t>: Consumer Demand</w:t>
      </w:r>
      <w:bookmarkEnd w:id="44"/>
    </w:p>
    <w:p w14:paraId="5125312D" w14:textId="77777777" w:rsidR="009B6A4E" w:rsidRPr="009B6A4E" w:rsidRDefault="009B6A4E" w:rsidP="009B6A4E">
      <w:pPr>
        <w:jc w:val="center"/>
        <w:rPr>
          <w:sz w:val="22"/>
        </w:rPr>
      </w:pPr>
      <w:r w:rsidRPr="009B6A4E">
        <w:rPr>
          <w:sz w:val="22"/>
        </w:rPr>
        <w:t>Source: (Author)</w:t>
      </w:r>
    </w:p>
    <w:p w14:paraId="52E2C261" w14:textId="3A4ED0C3" w:rsidR="003D7AAC" w:rsidRDefault="00E50838" w:rsidP="002A07C6">
      <w:r w:rsidRPr="00E50838">
        <w:t>To evaluate the consumer demand for EVs, the researcher asked the participants of the study if they would consider purchasing an MG EV in the next 12 months and 43% strongly agreed that they would. Meanwhile, 41% agreed that they frequently recommend MG EVs as a viable option to their friends and relatives. 57% agreed that they are satisfied with the overall availability of MG EVs in the market. And, 81% strongly agreed that MG EVs will meet their driving needs and preferences compared to traditional vehicles.</w:t>
      </w:r>
    </w:p>
    <w:tbl>
      <w:tblPr>
        <w:tblStyle w:val="TableGrid"/>
        <w:tblW w:w="0" w:type="auto"/>
        <w:jc w:val="center"/>
        <w:tblLook w:val="04A0" w:firstRow="1" w:lastRow="0" w:firstColumn="1" w:lastColumn="0" w:noHBand="0" w:noVBand="1"/>
      </w:tblPr>
      <w:tblGrid>
        <w:gridCol w:w="2260"/>
        <w:gridCol w:w="1180"/>
        <w:gridCol w:w="1180"/>
        <w:gridCol w:w="1180"/>
        <w:gridCol w:w="1180"/>
      </w:tblGrid>
      <w:tr w:rsidR="003D7AAC" w:rsidRPr="003D7AAC" w14:paraId="1BA66060" w14:textId="77777777" w:rsidTr="003D7AAC">
        <w:trPr>
          <w:trHeight w:val="288"/>
          <w:jc w:val="center"/>
        </w:trPr>
        <w:tc>
          <w:tcPr>
            <w:tcW w:w="2260" w:type="dxa"/>
            <w:noWrap/>
            <w:hideMark/>
          </w:tcPr>
          <w:p w14:paraId="7D35A970" w14:textId="77777777" w:rsidR="003D7AAC" w:rsidRPr="009B6A4E" w:rsidRDefault="003D7AAC" w:rsidP="003D7AAC">
            <w:pPr>
              <w:rPr>
                <w:b/>
                <w:lang w:val="en-US"/>
              </w:rPr>
            </w:pPr>
            <w:r w:rsidRPr="009B6A4E">
              <w:rPr>
                <w:b/>
              </w:rPr>
              <w:t>Consumer Demand</w:t>
            </w:r>
          </w:p>
        </w:tc>
        <w:tc>
          <w:tcPr>
            <w:tcW w:w="1180" w:type="dxa"/>
            <w:noWrap/>
            <w:hideMark/>
          </w:tcPr>
          <w:p w14:paraId="0EB22FFE" w14:textId="77777777" w:rsidR="003D7AAC" w:rsidRPr="009B6A4E" w:rsidRDefault="003D7AAC">
            <w:pPr>
              <w:rPr>
                <w:b/>
              </w:rPr>
            </w:pPr>
            <w:r w:rsidRPr="009B6A4E">
              <w:rPr>
                <w:b/>
              </w:rPr>
              <w:t>CD1</w:t>
            </w:r>
          </w:p>
        </w:tc>
        <w:tc>
          <w:tcPr>
            <w:tcW w:w="1180" w:type="dxa"/>
            <w:noWrap/>
            <w:hideMark/>
          </w:tcPr>
          <w:p w14:paraId="64E7D1F4" w14:textId="77777777" w:rsidR="003D7AAC" w:rsidRPr="009B6A4E" w:rsidRDefault="003D7AAC">
            <w:pPr>
              <w:rPr>
                <w:b/>
              </w:rPr>
            </w:pPr>
            <w:r w:rsidRPr="009B6A4E">
              <w:rPr>
                <w:b/>
              </w:rPr>
              <w:t>CD2</w:t>
            </w:r>
          </w:p>
        </w:tc>
        <w:tc>
          <w:tcPr>
            <w:tcW w:w="1180" w:type="dxa"/>
            <w:noWrap/>
            <w:hideMark/>
          </w:tcPr>
          <w:p w14:paraId="2C6E5DB3" w14:textId="77777777" w:rsidR="003D7AAC" w:rsidRPr="009B6A4E" w:rsidRDefault="003D7AAC">
            <w:pPr>
              <w:rPr>
                <w:b/>
              </w:rPr>
            </w:pPr>
            <w:r w:rsidRPr="009B6A4E">
              <w:rPr>
                <w:b/>
              </w:rPr>
              <w:t>CD3</w:t>
            </w:r>
          </w:p>
        </w:tc>
        <w:tc>
          <w:tcPr>
            <w:tcW w:w="1180" w:type="dxa"/>
            <w:noWrap/>
            <w:hideMark/>
          </w:tcPr>
          <w:p w14:paraId="210D70A0" w14:textId="77777777" w:rsidR="003D7AAC" w:rsidRPr="009B6A4E" w:rsidRDefault="003D7AAC">
            <w:pPr>
              <w:rPr>
                <w:b/>
              </w:rPr>
            </w:pPr>
            <w:r w:rsidRPr="009B6A4E">
              <w:rPr>
                <w:b/>
              </w:rPr>
              <w:t>CD4</w:t>
            </w:r>
          </w:p>
        </w:tc>
      </w:tr>
      <w:tr w:rsidR="003D7AAC" w:rsidRPr="003D7AAC" w14:paraId="2E211200" w14:textId="77777777" w:rsidTr="003D7AAC">
        <w:trPr>
          <w:trHeight w:val="288"/>
          <w:jc w:val="center"/>
        </w:trPr>
        <w:tc>
          <w:tcPr>
            <w:tcW w:w="2260" w:type="dxa"/>
            <w:noWrap/>
            <w:hideMark/>
          </w:tcPr>
          <w:p w14:paraId="58CC09D5" w14:textId="77777777" w:rsidR="003D7AAC" w:rsidRPr="009B6A4E" w:rsidRDefault="003D7AAC">
            <w:pPr>
              <w:rPr>
                <w:b/>
              </w:rPr>
            </w:pPr>
            <w:r w:rsidRPr="009B6A4E">
              <w:rPr>
                <w:b/>
              </w:rPr>
              <w:t>Mean</w:t>
            </w:r>
          </w:p>
        </w:tc>
        <w:tc>
          <w:tcPr>
            <w:tcW w:w="1180" w:type="dxa"/>
            <w:noWrap/>
            <w:hideMark/>
          </w:tcPr>
          <w:p w14:paraId="26A20ABF" w14:textId="77777777" w:rsidR="003D7AAC" w:rsidRPr="003D7AAC" w:rsidRDefault="003D7AAC" w:rsidP="003D7AAC">
            <w:r w:rsidRPr="003D7AAC">
              <w:t>6.76</w:t>
            </w:r>
          </w:p>
        </w:tc>
        <w:tc>
          <w:tcPr>
            <w:tcW w:w="1180" w:type="dxa"/>
            <w:noWrap/>
            <w:hideMark/>
          </w:tcPr>
          <w:p w14:paraId="3182F71D" w14:textId="77777777" w:rsidR="003D7AAC" w:rsidRPr="003D7AAC" w:rsidRDefault="003D7AAC" w:rsidP="003D7AAC">
            <w:r w:rsidRPr="003D7AAC">
              <w:t>6.43</w:t>
            </w:r>
          </w:p>
        </w:tc>
        <w:tc>
          <w:tcPr>
            <w:tcW w:w="1180" w:type="dxa"/>
            <w:noWrap/>
            <w:hideMark/>
          </w:tcPr>
          <w:p w14:paraId="084ED015" w14:textId="77777777" w:rsidR="003D7AAC" w:rsidRPr="003D7AAC" w:rsidRDefault="003D7AAC" w:rsidP="003D7AAC">
            <w:r w:rsidRPr="003D7AAC">
              <w:t>6.43</w:t>
            </w:r>
          </w:p>
        </w:tc>
        <w:tc>
          <w:tcPr>
            <w:tcW w:w="1180" w:type="dxa"/>
            <w:noWrap/>
            <w:hideMark/>
          </w:tcPr>
          <w:p w14:paraId="5291601D" w14:textId="77777777" w:rsidR="003D7AAC" w:rsidRPr="003D7AAC" w:rsidRDefault="003D7AAC" w:rsidP="003D7AAC">
            <w:r w:rsidRPr="003D7AAC">
              <w:t>6.27</w:t>
            </w:r>
          </w:p>
        </w:tc>
      </w:tr>
      <w:tr w:rsidR="003D7AAC" w:rsidRPr="003D7AAC" w14:paraId="307412ED" w14:textId="77777777" w:rsidTr="003D7AAC">
        <w:trPr>
          <w:trHeight w:val="288"/>
          <w:jc w:val="center"/>
        </w:trPr>
        <w:tc>
          <w:tcPr>
            <w:tcW w:w="2260" w:type="dxa"/>
            <w:noWrap/>
            <w:hideMark/>
          </w:tcPr>
          <w:p w14:paraId="45BC5F32" w14:textId="77777777" w:rsidR="003D7AAC" w:rsidRPr="009B6A4E" w:rsidRDefault="003D7AAC" w:rsidP="003D7AAC">
            <w:pPr>
              <w:rPr>
                <w:b/>
              </w:rPr>
            </w:pPr>
            <w:r w:rsidRPr="009B6A4E">
              <w:rPr>
                <w:b/>
              </w:rPr>
              <w:t>Mode</w:t>
            </w:r>
          </w:p>
        </w:tc>
        <w:tc>
          <w:tcPr>
            <w:tcW w:w="1180" w:type="dxa"/>
            <w:noWrap/>
            <w:hideMark/>
          </w:tcPr>
          <w:p w14:paraId="669CC8CB" w14:textId="77777777" w:rsidR="003D7AAC" w:rsidRPr="003D7AAC" w:rsidRDefault="003D7AAC" w:rsidP="003D7AAC">
            <w:r w:rsidRPr="003D7AAC">
              <w:t>7</w:t>
            </w:r>
          </w:p>
        </w:tc>
        <w:tc>
          <w:tcPr>
            <w:tcW w:w="1180" w:type="dxa"/>
            <w:noWrap/>
            <w:hideMark/>
          </w:tcPr>
          <w:p w14:paraId="27D00677" w14:textId="77777777" w:rsidR="003D7AAC" w:rsidRPr="003D7AAC" w:rsidRDefault="003D7AAC" w:rsidP="003D7AAC">
            <w:r w:rsidRPr="003D7AAC">
              <w:t>6</w:t>
            </w:r>
          </w:p>
        </w:tc>
        <w:tc>
          <w:tcPr>
            <w:tcW w:w="1180" w:type="dxa"/>
            <w:noWrap/>
            <w:hideMark/>
          </w:tcPr>
          <w:p w14:paraId="7294BA3A" w14:textId="77777777" w:rsidR="003D7AAC" w:rsidRPr="003D7AAC" w:rsidRDefault="003D7AAC" w:rsidP="003D7AAC">
            <w:r w:rsidRPr="003D7AAC">
              <w:t>6</w:t>
            </w:r>
          </w:p>
        </w:tc>
        <w:tc>
          <w:tcPr>
            <w:tcW w:w="1180" w:type="dxa"/>
            <w:noWrap/>
            <w:hideMark/>
          </w:tcPr>
          <w:p w14:paraId="4EB92959" w14:textId="77777777" w:rsidR="003D7AAC" w:rsidRPr="003D7AAC" w:rsidRDefault="003D7AAC" w:rsidP="003D7AAC">
            <w:r w:rsidRPr="003D7AAC">
              <w:t>6</w:t>
            </w:r>
          </w:p>
        </w:tc>
      </w:tr>
      <w:tr w:rsidR="003D7AAC" w:rsidRPr="003D7AAC" w14:paraId="5F16A52F" w14:textId="77777777" w:rsidTr="003D7AAC">
        <w:trPr>
          <w:trHeight w:val="288"/>
          <w:jc w:val="center"/>
        </w:trPr>
        <w:tc>
          <w:tcPr>
            <w:tcW w:w="2260" w:type="dxa"/>
            <w:noWrap/>
            <w:hideMark/>
          </w:tcPr>
          <w:p w14:paraId="7006CE89" w14:textId="77777777" w:rsidR="003D7AAC" w:rsidRPr="009B6A4E" w:rsidRDefault="003D7AAC" w:rsidP="003D7AAC">
            <w:pPr>
              <w:rPr>
                <w:b/>
              </w:rPr>
            </w:pPr>
            <w:r w:rsidRPr="009B6A4E">
              <w:rPr>
                <w:b/>
              </w:rPr>
              <w:t>SD</w:t>
            </w:r>
          </w:p>
        </w:tc>
        <w:tc>
          <w:tcPr>
            <w:tcW w:w="1180" w:type="dxa"/>
            <w:noWrap/>
            <w:hideMark/>
          </w:tcPr>
          <w:p w14:paraId="502E3FB3" w14:textId="77777777" w:rsidR="003D7AAC" w:rsidRPr="003D7AAC" w:rsidRDefault="003D7AAC" w:rsidP="003D7AAC">
            <w:r w:rsidRPr="003D7AAC">
              <w:t>0.53</w:t>
            </w:r>
          </w:p>
        </w:tc>
        <w:tc>
          <w:tcPr>
            <w:tcW w:w="1180" w:type="dxa"/>
            <w:noWrap/>
            <w:hideMark/>
          </w:tcPr>
          <w:p w14:paraId="194E9F74" w14:textId="77777777" w:rsidR="003D7AAC" w:rsidRPr="003D7AAC" w:rsidRDefault="003D7AAC" w:rsidP="003D7AAC">
            <w:r w:rsidRPr="003D7AAC">
              <w:t>0.50</w:t>
            </w:r>
          </w:p>
        </w:tc>
        <w:tc>
          <w:tcPr>
            <w:tcW w:w="1180" w:type="dxa"/>
            <w:noWrap/>
            <w:hideMark/>
          </w:tcPr>
          <w:p w14:paraId="7847EE6B" w14:textId="77777777" w:rsidR="003D7AAC" w:rsidRPr="003D7AAC" w:rsidRDefault="003D7AAC" w:rsidP="003D7AAC">
            <w:r w:rsidRPr="003D7AAC">
              <w:t>0.50</w:t>
            </w:r>
          </w:p>
        </w:tc>
        <w:tc>
          <w:tcPr>
            <w:tcW w:w="1180" w:type="dxa"/>
            <w:noWrap/>
            <w:hideMark/>
          </w:tcPr>
          <w:p w14:paraId="7A92716F" w14:textId="77777777" w:rsidR="003D7AAC" w:rsidRPr="003D7AAC" w:rsidRDefault="003D7AAC" w:rsidP="009B6A4E">
            <w:pPr>
              <w:keepNext/>
            </w:pPr>
            <w:r w:rsidRPr="003D7AAC">
              <w:t>0.69</w:t>
            </w:r>
          </w:p>
        </w:tc>
      </w:tr>
    </w:tbl>
    <w:p w14:paraId="3E8EEA3C" w14:textId="52E81C1D" w:rsidR="003D7AAC" w:rsidRDefault="009B6A4E" w:rsidP="009B6A4E">
      <w:pPr>
        <w:pStyle w:val="Caption"/>
        <w:jc w:val="center"/>
      </w:pPr>
      <w:bookmarkStart w:id="45" w:name="_Toc179460139"/>
      <w:r>
        <w:t xml:space="preserve">Table </w:t>
      </w:r>
      <w:r>
        <w:fldChar w:fldCharType="begin"/>
      </w:r>
      <w:r>
        <w:instrText xml:space="preserve"> SEQ Table \* ARABIC </w:instrText>
      </w:r>
      <w:r>
        <w:fldChar w:fldCharType="separate"/>
      </w:r>
      <w:r w:rsidR="00E67B59">
        <w:rPr>
          <w:noProof/>
        </w:rPr>
        <w:t>6</w:t>
      </w:r>
      <w:r>
        <w:fldChar w:fldCharType="end"/>
      </w:r>
      <w:r>
        <w:t>: Mean, Mode, and SD of Consumer Demand</w:t>
      </w:r>
      <w:bookmarkEnd w:id="45"/>
    </w:p>
    <w:p w14:paraId="751B3347" w14:textId="77777777" w:rsidR="00E50838" w:rsidRDefault="009B6A4E" w:rsidP="00E50838">
      <w:pPr>
        <w:jc w:val="center"/>
        <w:rPr>
          <w:sz w:val="22"/>
        </w:rPr>
      </w:pPr>
      <w:r w:rsidRPr="009B6A4E">
        <w:rPr>
          <w:sz w:val="22"/>
        </w:rPr>
        <w:t>Source: (Author)</w:t>
      </w:r>
    </w:p>
    <w:p w14:paraId="2666D366" w14:textId="26BCD014" w:rsidR="003D7AAC" w:rsidRPr="00E50838" w:rsidRDefault="00864EC5" w:rsidP="00E50838">
      <w:pPr>
        <w:rPr>
          <w:sz w:val="22"/>
        </w:rPr>
      </w:pPr>
      <w:r>
        <w:t xml:space="preserve">   </w:t>
      </w:r>
      <w:r w:rsidR="00E50838" w:rsidRPr="00E50838">
        <w:t xml:space="preserve">The descriptive analysis (mean, mode, SD) of consumer demand for EVs is depicted in the table and it can be seen that the mean and mode value ranged between 6 and 7 where the highest mode was 7 and </w:t>
      </w:r>
      <w:r w:rsidR="00E50838">
        <w:t>the </w:t>
      </w:r>
      <w:r w:rsidR="00E50838" w:rsidRPr="00E50838">
        <w:t>lowest was 6. Meanwhile, the lowest SD in this case was 0.50</w:t>
      </w:r>
      <w:r w:rsidR="00E50838">
        <w:t>,</w:t>
      </w:r>
      <w:r w:rsidR="00E50838" w:rsidRPr="00E50838">
        <w:t xml:space="preserve"> and </w:t>
      </w:r>
      <w:r w:rsidR="00E50838">
        <w:t>the </w:t>
      </w:r>
      <w:r w:rsidR="00E50838" w:rsidRPr="00E50838">
        <w:t>highest was 0.69. From these values</w:t>
      </w:r>
      <w:r w:rsidR="00E50838">
        <w:t>,</w:t>
      </w:r>
      <w:r w:rsidR="00E50838" w:rsidRPr="00E50838">
        <w:t xml:space="preserve"> it can be interpreted that the participants of the study agree that the four factors chosen as the independent variable of the study do influence the demand for MG EVs and </w:t>
      </w:r>
      <w:r w:rsidR="00E50838">
        <w:t>are</w:t>
      </w:r>
      <w:r w:rsidR="00E50838" w:rsidRPr="00E50838">
        <w:t xml:space="preserve"> positively related.</w:t>
      </w:r>
    </w:p>
    <w:p w14:paraId="1C10893B" w14:textId="1494977E" w:rsidR="003D7AAC" w:rsidRPr="009B6A4E" w:rsidRDefault="003D7AAC" w:rsidP="002A07C6">
      <w:pPr>
        <w:rPr>
          <w:b/>
        </w:rPr>
      </w:pPr>
      <w:r w:rsidRPr="009B6A4E">
        <w:rPr>
          <w:b/>
        </w:rPr>
        <w:t>Correlation Analysis:</w:t>
      </w:r>
      <w:r w:rsidR="00350DDD">
        <w:rPr>
          <w:b/>
        </w:rPr>
        <w:t xml:space="preserve"> 100</w:t>
      </w:r>
    </w:p>
    <w:p w14:paraId="4B696AE9" w14:textId="65482667" w:rsidR="003D7AAC" w:rsidRDefault="00E50838" w:rsidP="002A07C6">
      <w:r>
        <w:t>Correlation analysis is a statistical method used to measure the relationship between the variables and their nature. In this study, the researcher conducted correlation analysis to find out the relationship between the variables and how they are correlated.</w:t>
      </w:r>
    </w:p>
    <w:tbl>
      <w:tblPr>
        <w:tblStyle w:val="TableGrid"/>
        <w:tblW w:w="9294" w:type="dxa"/>
        <w:jc w:val="center"/>
        <w:tblLook w:val="04A0" w:firstRow="1" w:lastRow="0" w:firstColumn="1" w:lastColumn="0" w:noHBand="0" w:noVBand="1"/>
      </w:tblPr>
      <w:tblGrid>
        <w:gridCol w:w="1696"/>
        <w:gridCol w:w="1563"/>
        <w:gridCol w:w="1696"/>
        <w:gridCol w:w="1674"/>
        <w:gridCol w:w="1710"/>
        <w:gridCol w:w="1476"/>
      </w:tblGrid>
      <w:tr w:rsidR="00C1004E" w:rsidRPr="003D7AAC" w14:paraId="577D0DDB" w14:textId="77777777" w:rsidTr="00C1004E">
        <w:trPr>
          <w:trHeight w:val="1394"/>
          <w:jc w:val="center"/>
        </w:trPr>
        <w:tc>
          <w:tcPr>
            <w:tcW w:w="1175" w:type="dxa"/>
            <w:noWrap/>
            <w:hideMark/>
          </w:tcPr>
          <w:p w14:paraId="499E03F6" w14:textId="77777777" w:rsidR="003D7AAC" w:rsidRPr="003D7AAC" w:rsidRDefault="003D7AAC" w:rsidP="003D7AAC">
            <w:pPr>
              <w:rPr>
                <w:lang w:val="en-US"/>
              </w:rPr>
            </w:pPr>
          </w:p>
        </w:tc>
        <w:tc>
          <w:tcPr>
            <w:tcW w:w="1563" w:type="dxa"/>
            <w:noWrap/>
            <w:hideMark/>
          </w:tcPr>
          <w:p w14:paraId="4E0AC7C3" w14:textId="77777777" w:rsidR="003D7AAC" w:rsidRPr="00C1004E" w:rsidRDefault="003D7AAC">
            <w:pPr>
              <w:rPr>
                <w:b/>
              </w:rPr>
            </w:pPr>
            <w:r w:rsidRPr="00C1004E">
              <w:rPr>
                <w:b/>
              </w:rPr>
              <w:t>Price and Affordability</w:t>
            </w:r>
          </w:p>
        </w:tc>
        <w:tc>
          <w:tcPr>
            <w:tcW w:w="1696" w:type="dxa"/>
            <w:noWrap/>
            <w:hideMark/>
          </w:tcPr>
          <w:p w14:paraId="0E9E640D" w14:textId="77777777" w:rsidR="003D7AAC" w:rsidRPr="00C1004E" w:rsidRDefault="003D7AAC">
            <w:pPr>
              <w:rPr>
                <w:b/>
              </w:rPr>
            </w:pPr>
            <w:r w:rsidRPr="00C1004E">
              <w:rPr>
                <w:b/>
              </w:rPr>
              <w:t>Charging Infrastructure Availability</w:t>
            </w:r>
          </w:p>
        </w:tc>
        <w:tc>
          <w:tcPr>
            <w:tcW w:w="1674" w:type="dxa"/>
            <w:noWrap/>
            <w:hideMark/>
          </w:tcPr>
          <w:p w14:paraId="6D7102E3" w14:textId="77777777" w:rsidR="003D7AAC" w:rsidRPr="00C1004E" w:rsidRDefault="003D7AAC">
            <w:pPr>
              <w:rPr>
                <w:b/>
              </w:rPr>
            </w:pPr>
            <w:r w:rsidRPr="00C1004E">
              <w:rPr>
                <w:b/>
              </w:rPr>
              <w:t>Consumer Awareness and Perception</w:t>
            </w:r>
          </w:p>
        </w:tc>
        <w:tc>
          <w:tcPr>
            <w:tcW w:w="1710" w:type="dxa"/>
            <w:noWrap/>
            <w:hideMark/>
          </w:tcPr>
          <w:p w14:paraId="2388B933" w14:textId="6DE082B8" w:rsidR="003D7AAC" w:rsidRPr="00C1004E" w:rsidRDefault="003D7AAC">
            <w:pPr>
              <w:rPr>
                <w:b/>
              </w:rPr>
            </w:pPr>
            <w:r w:rsidRPr="00C1004E">
              <w:rPr>
                <w:b/>
              </w:rPr>
              <w:t>Government Policies and Incentives</w:t>
            </w:r>
          </w:p>
        </w:tc>
        <w:tc>
          <w:tcPr>
            <w:tcW w:w="1476" w:type="dxa"/>
            <w:noWrap/>
            <w:hideMark/>
          </w:tcPr>
          <w:p w14:paraId="4F35A162" w14:textId="77777777" w:rsidR="003D7AAC" w:rsidRPr="00C1004E" w:rsidRDefault="003D7AAC">
            <w:pPr>
              <w:rPr>
                <w:b/>
              </w:rPr>
            </w:pPr>
            <w:r w:rsidRPr="00C1004E">
              <w:rPr>
                <w:b/>
              </w:rPr>
              <w:t>Consumer Demand</w:t>
            </w:r>
          </w:p>
        </w:tc>
      </w:tr>
      <w:tr w:rsidR="00C1004E" w:rsidRPr="003D7AAC" w14:paraId="780AC343" w14:textId="77777777" w:rsidTr="00C1004E">
        <w:trPr>
          <w:trHeight w:val="288"/>
          <w:jc w:val="center"/>
        </w:trPr>
        <w:tc>
          <w:tcPr>
            <w:tcW w:w="1175" w:type="dxa"/>
            <w:noWrap/>
            <w:hideMark/>
          </w:tcPr>
          <w:p w14:paraId="738981EB" w14:textId="77777777" w:rsidR="003D7AAC" w:rsidRPr="00C1004E" w:rsidRDefault="003D7AAC">
            <w:pPr>
              <w:rPr>
                <w:b/>
              </w:rPr>
            </w:pPr>
            <w:r w:rsidRPr="00C1004E">
              <w:rPr>
                <w:b/>
              </w:rPr>
              <w:t>Price and Affordability</w:t>
            </w:r>
          </w:p>
        </w:tc>
        <w:tc>
          <w:tcPr>
            <w:tcW w:w="1563" w:type="dxa"/>
            <w:noWrap/>
            <w:hideMark/>
          </w:tcPr>
          <w:p w14:paraId="7D49FBC5" w14:textId="77777777" w:rsidR="003D7AAC" w:rsidRPr="003D7AAC" w:rsidRDefault="003D7AAC" w:rsidP="003D7AAC">
            <w:r w:rsidRPr="003D7AAC">
              <w:t>1</w:t>
            </w:r>
          </w:p>
        </w:tc>
        <w:tc>
          <w:tcPr>
            <w:tcW w:w="1696" w:type="dxa"/>
            <w:noWrap/>
            <w:hideMark/>
          </w:tcPr>
          <w:p w14:paraId="1A4CA7E2" w14:textId="77777777" w:rsidR="003D7AAC" w:rsidRPr="003D7AAC" w:rsidRDefault="003D7AAC" w:rsidP="003D7AAC">
            <w:r w:rsidRPr="003D7AAC">
              <w:t>0.725556468</w:t>
            </w:r>
          </w:p>
        </w:tc>
        <w:tc>
          <w:tcPr>
            <w:tcW w:w="1674" w:type="dxa"/>
            <w:noWrap/>
            <w:hideMark/>
          </w:tcPr>
          <w:p w14:paraId="09D15190" w14:textId="77777777" w:rsidR="003D7AAC" w:rsidRPr="003D7AAC" w:rsidRDefault="003D7AAC" w:rsidP="003D7AAC">
            <w:r w:rsidRPr="003D7AAC">
              <w:t>0.791553412</w:t>
            </w:r>
          </w:p>
        </w:tc>
        <w:tc>
          <w:tcPr>
            <w:tcW w:w="1710" w:type="dxa"/>
            <w:noWrap/>
            <w:hideMark/>
          </w:tcPr>
          <w:p w14:paraId="3E32A73A" w14:textId="77777777" w:rsidR="003D7AAC" w:rsidRPr="003D7AAC" w:rsidRDefault="003D7AAC" w:rsidP="003D7AAC">
            <w:r w:rsidRPr="003D7AAC">
              <w:t>0.525502327</w:t>
            </w:r>
          </w:p>
        </w:tc>
        <w:tc>
          <w:tcPr>
            <w:tcW w:w="1476" w:type="dxa"/>
            <w:noWrap/>
            <w:hideMark/>
          </w:tcPr>
          <w:p w14:paraId="38463277" w14:textId="77777777" w:rsidR="003D7AAC" w:rsidRPr="003D7AAC" w:rsidRDefault="003D7AAC" w:rsidP="003D7AAC">
            <w:r w:rsidRPr="003D7AAC">
              <w:t>0.875440488</w:t>
            </w:r>
          </w:p>
        </w:tc>
      </w:tr>
      <w:tr w:rsidR="00C1004E" w:rsidRPr="003D7AAC" w14:paraId="6C653C2A" w14:textId="77777777" w:rsidTr="00C1004E">
        <w:trPr>
          <w:trHeight w:val="288"/>
          <w:jc w:val="center"/>
        </w:trPr>
        <w:tc>
          <w:tcPr>
            <w:tcW w:w="1175" w:type="dxa"/>
            <w:noWrap/>
            <w:hideMark/>
          </w:tcPr>
          <w:p w14:paraId="4FF1DED8" w14:textId="77777777" w:rsidR="003D7AAC" w:rsidRPr="00C1004E" w:rsidRDefault="003D7AAC" w:rsidP="003D7AAC">
            <w:pPr>
              <w:rPr>
                <w:b/>
              </w:rPr>
            </w:pPr>
            <w:r w:rsidRPr="00C1004E">
              <w:rPr>
                <w:b/>
              </w:rPr>
              <w:t>Charging Infrastructure Availability</w:t>
            </w:r>
          </w:p>
        </w:tc>
        <w:tc>
          <w:tcPr>
            <w:tcW w:w="1563" w:type="dxa"/>
            <w:noWrap/>
            <w:hideMark/>
          </w:tcPr>
          <w:p w14:paraId="0CFEE7E7" w14:textId="77777777" w:rsidR="003D7AAC" w:rsidRPr="003D7AAC" w:rsidRDefault="003D7AAC" w:rsidP="003D7AAC">
            <w:r w:rsidRPr="003D7AAC">
              <w:t>0.725556468</w:t>
            </w:r>
          </w:p>
        </w:tc>
        <w:tc>
          <w:tcPr>
            <w:tcW w:w="1696" w:type="dxa"/>
            <w:noWrap/>
            <w:hideMark/>
          </w:tcPr>
          <w:p w14:paraId="2A133DD2" w14:textId="77777777" w:rsidR="003D7AAC" w:rsidRPr="003D7AAC" w:rsidRDefault="003D7AAC" w:rsidP="003D7AAC">
            <w:r w:rsidRPr="003D7AAC">
              <w:t>1</w:t>
            </w:r>
          </w:p>
        </w:tc>
        <w:tc>
          <w:tcPr>
            <w:tcW w:w="1674" w:type="dxa"/>
            <w:noWrap/>
            <w:hideMark/>
          </w:tcPr>
          <w:p w14:paraId="3F375DE8" w14:textId="77777777" w:rsidR="003D7AAC" w:rsidRPr="003D7AAC" w:rsidRDefault="003D7AAC" w:rsidP="003D7AAC">
            <w:r w:rsidRPr="003D7AAC">
              <w:t>0.78348478</w:t>
            </w:r>
          </w:p>
        </w:tc>
        <w:tc>
          <w:tcPr>
            <w:tcW w:w="1710" w:type="dxa"/>
            <w:noWrap/>
            <w:hideMark/>
          </w:tcPr>
          <w:p w14:paraId="4A1A6519" w14:textId="77777777" w:rsidR="003D7AAC" w:rsidRPr="003D7AAC" w:rsidRDefault="003D7AAC" w:rsidP="003D7AAC">
            <w:r w:rsidRPr="003D7AAC">
              <w:t>0.531455087</w:t>
            </w:r>
          </w:p>
        </w:tc>
        <w:tc>
          <w:tcPr>
            <w:tcW w:w="1476" w:type="dxa"/>
            <w:noWrap/>
            <w:hideMark/>
          </w:tcPr>
          <w:p w14:paraId="71A5456C" w14:textId="77777777" w:rsidR="003D7AAC" w:rsidRPr="003D7AAC" w:rsidRDefault="003D7AAC" w:rsidP="003D7AAC">
            <w:r w:rsidRPr="003D7AAC">
              <w:t>0.83995116</w:t>
            </w:r>
          </w:p>
        </w:tc>
      </w:tr>
      <w:tr w:rsidR="00C1004E" w:rsidRPr="003D7AAC" w14:paraId="21B77771" w14:textId="77777777" w:rsidTr="00C1004E">
        <w:trPr>
          <w:trHeight w:val="288"/>
          <w:jc w:val="center"/>
        </w:trPr>
        <w:tc>
          <w:tcPr>
            <w:tcW w:w="1175" w:type="dxa"/>
            <w:noWrap/>
            <w:hideMark/>
          </w:tcPr>
          <w:p w14:paraId="02C201E3" w14:textId="77777777" w:rsidR="003D7AAC" w:rsidRPr="00C1004E" w:rsidRDefault="003D7AAC" w:rsidP="003D7AAC">
            <w:pPr>
              <w:rPr>
                <w:b/>
              </w:rPr>
            </w:pPr>
            <w:r w:rsidRPr="00C1004E">
              <w:rPr>
                <w:b/>
              </w:rPr>
              <w:t>Consumer Awareness and Perception</w:t>
            </w:r>
          </w:p>
        </w:tc>
        <w:tc>
          <w:tcPr>
            <w:tcW w:w="1563" w:type="dxa"/>
            <w:noWrap/>
            <w:hideMark/>
          </w:tcPr>
          <w:p w14:paraId="67CF00DC" w14:textId="77777777" w:rsidR="003D7AAC" w:rsidRPr="003D7AAC" w:rsidRDefault="003D7AAC" w:rsidP="003D7AAC">
            <w:r w:rsidRPr="003D7AAC">
              <w:t>0.791553412</w:t>
            </w:r>
          </w:p>
        </w:tc>
        <w:tc>
          <w:tcPr>
            <w:tcW w:w="1696" w:type="dxa"/>
            <w:noWrap/>
            <w:hideMark/>
          </w:tcPr>
          <w:p w14:paraId="0B60D5E3" w14:textId="77777777" w:rsidR="003D7AAC" w:rsidRPr="003D7AAC" w:rsidRDefault="003D7AAC" w:rsidP="003D7AAC">
            <w:r w:rsidRPr="003D7AAC">
              <w:t>0.78348478</w:t>
            </w:r>
          </w:p>
        </w:tc>
        <w:tc>
          <w:tcPr>
            <w:tcW w:w="1674" w:type="dxa"/>
            <w:noWrap/>
            <w:hideMark/>
          </w:tcPr>
          <w:p w14:paraId="1CFA2767" w14:textId="77777777" w:rsidR="003D7AAC" w:rsidRPr="003D7AAC" w:rsidRDefault="003D7AAC" w:rsidP="003D7AAC">
            <w:r w:rsidRPr="003D7AAC">
              <w:t>1</w:t>
            </w:r>
          </w:p>
        </w:tc>
        <w:tc>
          <w:tcPr>
            <w:tcW w:w="1710" w:type="dxa"/>
            <w:noWrap/>
            <w:hideMark/>
          </w:tcPr>
          <w:p w14:paraId="43C66E43" w14:textId="77777777" w:rsidR="003D7AAC" w:rsidRPr="003D7AAC" w:rsidRDefault="003D7AAC" w:rsidP="003D7AAC">
            <w:r w:rsidRPr="003D7AAC">
              <w:t>0.681192631</w:t>
            </w:r>
          </w:p>
        </w:tc>
        <w:tc>
          <w:tcPr>
            <w:tcW w:w="1476" w:type="dxa"/>
            <w:noWrap/>
            <w:hideMark/>
          </w:tcPr>
          <w:p w14:paraId="2E80E3FF" w14:textId="77777777" w:rsidR="003D7AAC" w:rsidRPr="003D7AAC" w:rsidRDefault="003D7AAC" w:rsidP="003D7AAC">
            <w:r w:rsidRPr="003D7AAC">
              <w:t>0.903142051</w:t>
            </w:r>
          </w:p>
        </w:tc>
      </w:tr>
      <w:tr w:rsidR="00C1004E" w:rsidRPr="003D7AAC" w14:paraId="4AD99217" w14:textId="77777777" w:rsidTr="00C1004E">
        <w:trPr>
          <w:trHeight w:val="288"/>
          <w:jc w:val="center"/>
        </w:trPr>
        <w:tc>
          <w:tcPr>
            <w:tcW w:w="1175" w:type="dxa"/>
            <w:noWrap/>
            <w:hideMark/>
          </w:tcPr>
          <w:p w14:paraId="166E00AC" w14:textId="7E35CF88" w:rsidR="003D7AAC" w:rsidRPr="00C1004E" w:rsidRDefault="003D7AAC" w:rsidP="003D7AAC">
            <w:pPr>
              <w:rPr>
                <w:b/>
              </w:rPr>
            </w:pPr>
            <w:r w:rsidRPr="00C1004E">
              <w:rPr>
                <w:b/>
              </w:rPr>
              <w:t>Government Policies and Incentives</w:t>
            </w:r>
          </w:p>
        </w:tc>
        <w:tc>
          <w:tcPr>
            <w:tcW w:w="1563" w:type="dxa"/>
            <w:noWrap/>
            <w:hideMark/>
          </w:tcPr>
          <w:p w14:paraId="151C7910" w14:textId="77777777" w:rsidR="003D7AAC" w:rsidRPr="003D7AAC" w:rsidRDefault="003D7AAC" w:rsidP="003D7AAC">
            <w:r w:rsidRPr="003D7AAC">
              <w:t>0.525502327</w:t>
            </w:r>
          </w:p>
        </w:tc>
        <w:tc>
          <w:tcPr>
            <w:tcW w:w="1696" w:type="dxa"/>
            <w:noWrap/>
            <w:hideMark/>
          </w:tcPr>
          <w:p w14:paraId="005D2598" w14:textId="77777777" w:rsidR="003D7AAC" w:rsidRPr="003D7AAC" w:rsidRDefault="003D7AAC" w:rsidP="003D7AAC">
            <w:r w:rsidRPr="003D7AAC">
              <w:t>0.531455087</w:t>
            </w:r>
          </w:p>
        </w:tc>
        <w:tc>
          <w:tcPr>
            <w:tcW w:w="1674" w:type="dxa"/>
            <w:noWrap/>
            <w:hideMark/>
          </w:tcPr>
          <w:p w14:paraId="1077F656" w14:textId="77777777" w:rsidR="003D7AAC" w:rsidRPr="003D7AAC" w:rsidRDefault="003D7AAC" w:rsidP="003D7AAC">
            <w:r w:rsidRPr="003D7AAC">
              <w:t>0.681192631</w:t>
            </w:r>
          </w:p>
        </w:tc>
        <w:tc>
          <w:tcPr>
            <w:tcW w:w="1710" w:type="dxa"/>
            <w:noWrap/>
            <w:hideMark/>
          </w:tcPr>
          <w:p w14:paraId="65320AF9" w14:textId="77777777" w:rsidR="003D7AAC" w:rsidRPr="003D7AAC" w:rsidRDefault="003D7AAC" w:rsidP="003D7AAC">
            <w:r w:rsidRPr="003D7AAC">
              <w:t>1</w:t>
            </w:r>
          </w:p>
        </w:tc>
        <w:tc>
          <w:tcPr>
            <w:tcW w:w="1476" w:type="dxa"/>
            <w:noWrap/>
            <w:hideMark/>
          </w:tcPr>
          <w:p w14:paraId="4BDBD079" w14:textId="77777777" w:rsidR="003D7AAC" w:rsidRPr="003D7AAC" w:rsidRDefault="003D7AAC" w:rsidP="003D7AAC">
            <w:r w:rsidRPr="003D7AAC">
              <w:t>0.629058457</w:t>
            </w:r>
          </w:p>
        </w:tc>
      </w:tr>
      <w:tr w:rsidR="00C1004E" w:rsidRPr="003D7AAC" w14:paraId="5317167F" w14:textId="77777777" w:rsidTr="00C1004E">
        <w:trPr>
          <w:trHeight w:val="288"/>
          <w:jc w:val="center"/>
        </w:trPr>
        <w:tc>
          <w:tcPr>
            <w:tcW w:w="1175" w:type="dxa"/>
            <w:noWrap/>
            <w:hideMark/>
          </w:tcPr>
          <w:p w14:paraId="17C657EC" w14:textId="77777777" w:rsidR="003D7AAC" w:rsidRPr="00C1004E" w:rsidRDefault="003D7AAC" w:rsidP="003D7AAC">
            <w:pPr>
              <w:rPr>
                <w:b/>
              </w:rPr>
            </w:pPr>
            <w:r w:rsidRPr="00C1004E">
              <w:rPr>
                <w:b/>
              </w:rPr>
              <w:t>Consumer Demand</w:t>
            </w:r>
          </w:p>
        </w:tc>
        <w:tc>
          <w:tcPr>
            <w:tcW w:w="1563" w:type="dxa"/>
            <w:noWrap/>
            <w:hideMark/>
          </w:tcPr>
          <w:p w14:paraId="2F27AADD" w14:textId="77777777" w:rsidR="003D7AAC" w:rsidRPr="003D7AAC" w:rsidRDefault="003D7AAC" w:rsidP="003D7AAC">
            <w:r w:rsidRPr="003D7AAC">
              <w:t>0.875440488</w:t>
            </w:r>
          </w:p>
        </w:tc>
        <w:tc>
          <w:tcPr>
            <w:tcW w:w="1696" w:type="dxa"/>
            <w:noWrap/>
            <w:hideMark/>
          </w:tcPr>
          <w:p w14:paraId="1FD2A79F" w14:textId="77777777" w:rsidR="003D7AAC" w:rsidRPr="003D7AAC" w:rsidRDefault="003D7AAC" w:rsidP="003D7AAC">
            <w:r w:rsidRPr="003D7AAC">
              <w:t>0.83995116</w:t>
            </w:r>
          </w:p>
        </w:tc>
        <w:tc>
          <w:tcPr>
            <w:tcW w:w="1674" w:type="dxa"/>
            <w:noWrap/>
            <w:hideMark/>
          </w:tcPr>
          <w:p w14:paraId="6F752F3D" w14:textId="77777777" w:rsidR="003D7AAC" w:rsidRPr="003D7AAC" w:rsidRDefault="003D7AAC" w:rsidP="003D7AAC">
            <w:r w:rsidRPr="003D7AAC">
              <w:t>0.903142051</w:t>
            </w:r>
          </w:p>
        </w:tc>
        <w:tc>
          <w:tcPr>
            <w:tcW w:w="1710" w:type="dxa"/>
            <w:noWrap/>
            <w:hideMark/>
          </w:tcPr>
          <w:p w14:paraId="7DA22500" w14:textId="77777777" w:rsidR="003D7AAC" w:rsidRPr="003D7AAC" w:rsidRDefault="003D7AAC" w:rsidP="003D7AAC">
            <w:r w:rsidRPr="003D7AAC">
              <w:t>0.629058457</w:t>
            </w:r>
          </w:p>
        </w:tc>
        <w:tc>
          <w:tcPr>
            <w:tcW w:w="1476" w:type="dxa"/>
            <w:noWrap/>
            <w:hideMark/>
          </w:tcPr>
          <w:p w14:paraId="50727C4B" w14:textId="77777777" w:rsidR="003D7AAC" w:rsidRPr="003D7AAC" w:rsidRDefault="003D7AAC" w:rsidP="009B6A4E">
            <w:pPr>
              <w:keepNext/>
            </w:pPr>
            <w:r w:rsidRPr="003D7AAC">
              <w:t>1</w:t>
            </w:r>
          </w:p>
        </w:tc>
      </w:tr>
    </w:tbl>
    <w:p w14:paraId="34BF9061" w14:textId="03101D36" w:rsidR="003D7AAC" w:rsidRDefault="009B6A4E" w:rsidP="009B6A4E">
      <w:pPr>
        <w:pStyle w:val="Caption"/>
        <w:jc w:val="center"/>
      </w:pPr>
      <w:bookmarkStart w:id="46" w:name="_Toc179460140"/>
      <w:r>
        <w:t xml:space="preserve">Table </w:t>
      </w:r>
      <w:r>
        <w:fldChar w:fldCharType="begin"/>
      </w:r>
      <w:r>
        <w:instrText xml:space="preserve"> SEQ Table \* ARABIC </w:instrText>
      </w:r>
      <w:r>
        <w:fldChar w:fldCharType="separate"/>
      </w:r>
      <w:r w:rsidR="00E67B59">
        <w:rPr>
          <w:noProof/>
        </w:rPr>
        <w:t>7</w:t>
      </w:r>
      <w:r>
        <w:fldChar w:fldCharType="end"/>
      </w:r>
      <w:r>
        <w:t>: Correlation Analysis</w:t>
      </w:r>
      <w:bookmarkEnd w:id="46"/>
    </w:p>
    <w:p w14:paraId="2CEE2663" w14:textId="788B9F25" w:rsidR="00E50838" w:rsidRPr="00E50838" w:rsidRDefault="009B6A4E" w:rsidP="00E50838">
      <w:pPr>
        <w:jc w:val="center"/>
        <w:rPr>
          <w:sz w:val="22"/>
        </w:rPr>
      </w:pPr>
      <w:r w:rsidRPr="009B6A4E">
        <w:rPr>
          <w:sz w:val="22"/>
        </w:rPr>
        <w:t>Source: (Author)</w:t>
      </w:r>
    </w:p>
    <w:p w14:paraId="4B4A8500" w14:textId="10530A0F" w:rsidR="003D7AAC" w:rsidRDefault="00E50838" w:rsidP="00E50838">
      <w:r>
        <w:t>From the table, it can be assessed that price and affordability are 88% positively correlated with consumer demand for EVs. Meanwhile, there is an 84% positive relationship between consumer demand and availability of charging infrastructure, 90% with consumer awareness and perception, and 63% with government policies and incentives. So, it can be concluded that all the independent variables or factors have a positive relation with the demand for EVs.</w:t>
      </w:r>
    </w:p>
    <w:p w14:paraId="32D2B683" w14:textId="0369FC48" w:rsidR="003D7AAC" w:rsidRPr="009B6A4E" w:rsidRDefault="003D7AAC" w:rsidP="002A07C6">
      <w:pPr>
        <w:rPr>
          <w:b/>
        </w:rPr>
      </w:pPr>
      <w:r w:rsidRPr="009B6A4E">
        <w:rPr>
          <w:b/>
        </w:rPr>
        <w:t>Regression Analysis:</w:t>
      </w:r>
      <w:r w:rsidR="00350DDD">
        <w:rPr>
          <w:b/>
        </w:rPr>
        <w:t xml:space="preserve"> 100</w:t>
      </w:r>
    </w:p>
    <w:p w14:paraId="59DF096A" w14:textId="1E6E42AE" w:rsidR="003D7AAC" w:rsidRDefault="00E50838" w:rsidP="00E50838">
      <w:r>
        <w:t xml:space="preserve">Regression analysis refers to the analysis of the relationship between one or more explanatory or independent variables with one explained or dependent variable. In this study, the researcher conducted a regression analysis to measure the factors and their influence on driving demand for electric vehicles. </w:t>
      </w:r>
    </w:p>
    <w:p w14:paraId="5052791F" w14:textId="77777777" w:rsidR="009B6A4E" w:rsidRDefault="003D7AAC" w:rsidP="009B6A4E">
      <w:pPr>
        <w:keepNext/>
      </w:pPr>
      <w:r w:rsidRPr="003D7AAC">
        <w:rPr>
          <w:noProof/>
        </w:rPr>
        <w:drawing>
          <wp:inline distT="0" distB="0" distL="0" distR="0" wp14:anchorId="713E5165" wp14:editId="1F86D8A8">
            <wp:extent cx="5905500" cy="25450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05500" cy="2545080"/>
                    </a:xfrm>
                    <a:prstGeom prst="rect">
                      <a:avLst/>
                    </a:prstGeom>
                    <a:noFill/>
                    <a:ln>
                      <a:noFill/>
                    </a:ln>
                  </pic:spPr>
                </pic:pic>
              </a:graphicData>
            </a:graphic>
          </wp:inline>
        </w:drawing>
      </w:r>
    </w:p>
    <w:p w14:paraId="29E7BCFD" w14:textId="2D5E9FE9" w:rsidR="003D7AAC" w:rsidRDefault="009B6A4E" w:rsidP="009B6A4E">
      <w:pPr>
        <w:pStyle w:val="Caption"/>
        <w:jc w:val="center"/>
      </w:pPr>
      <w:bookmarkStart w:id="47" w:name="_Toc179460152"/>
      <w:r>
        <w:t xml:space="preserve">Figure </w:t>
      </w:r>
      <w:r>
        <w:fldChar w:fldCharType="begin"/>
      </w:r>
      <w:r>
        <w:instrText xml:space="preserve"> SEQ Figure \* ARABIC </w:instrText>
      </w:r>
      <w:r>
        <w:fldChar w:fldCharType="separate"/>
      </w:r>
      <w:r w:rsidR="00E67B59">
        <w:rPr>
          <w:noProof/>
        </w:rPr>
        <w:t>7</w:t>
      </w:r>
      <w:r>
        <w:fldChar w:fldCharType="end"/>
      </w:r>
      <w:r>
        <w:t>: Regression Analysis</w:t>
      </w:r>
      <w:bookmarkEnd w:id="47"/>
    </w:p>
    <w:p w14:paraId="7F90E183" w14:textId="77777777" w:rsidR="009B6A4E" w:rsidRPr="009B6A4E" w:rsidRDefault="009B6A4E" w:rsidP="009B6A4E">
      <w:pPr>
        <w:jc w:val="center"/>
        <w:rPr>
          <w:sz w:val="22"/>
        </w:rPr>
      </w:pPr>
      <w:r w:rsidRPr="009B6A4E">
        <w:rPr>
          <w:sz w:val="22"/>
        </w:rPr>
        <w:t>Source: (Author)</w:t>
      </w:r>
    </w:p>
    <w:p w14:paraId="6728599A" w14:textId="77777777" w:rsidR="00E50838" w:rsidRDefault="00E50838" w:rsidP="00E50838">
      <w:r>
        <w:t>From the analysis, the following equation has been obtained by the researcher:</w:t>
      </w:r>
    </w:p>
    <w:p w14:paraId="12025D16" w14:textId="77777777" w:rsidR="00E50838" w:rsidRPr="00E50838" w:rsidRDefault="00E50838" w:rsidP="00E50838">
      <w:pPr>
        <w:jc w:val="center"/>
        <w:rPr>
          <w:b/>
        </w:rPr>
      </w:pPr>
      <w:r w:rsidRPr="00E50838">
        <w:rPr>
          <w:b/>
        </w:rPr>
        <w:t>Consumer Demand for EVs = 0.016 + 0.998*Factors Influencing EV Demand</w:t>
      </w:r>
    </w:p>
    <w:p w14:paraId="7FB9DD4B" w14:textId="77777777" w:rsidR="00E50838" w:rsidRDefault="00E50838" w:rsidP="00E50838">
      <w:r>
        <w:t>The equation can be interpreted in the following way:</w:t>
      </w:r>
    </w:p>
    <w:p w14:paraId="0FDBA97C" w14:textId="6932FE50" w:rsidR="003D7AAC" w:rsidRDefault="00E50838" w:rsidP="002A07C6">
      <w:r>
        <w:t>The value of 0.998 explains that for a one-unit change in the factors (price and affordability, availability of charging infrastructure, consumer awareness and perception, and government policies and incentives), the demand for electric vehicles of MG will increase by 0.998 points. The intercept value, 0.016 means that, if the value of the factors were to be zero then consumer demand for EVs would still increase by 0.016 points.</w:t>
      </w:r>
    </w:p>
    <w:p w14:paraId="4B58038F" w14:textId="6E9632B1" w:rsidR="003056EF" w:rsidRPr="003056EF" w:rsidRDefault="003056EF" w:rsidP="003056EF">
      <w:pPr>
        <w:pStyle w:val="Heading2"/>
        <w:rPr>
          <w:rFonts w:ascii="Times New Roman" w:hAnsi="Times New Roman" w:cs="Times New Roman"/>
        </w:rPr>
      </w:pPr>
      <w:bookmarkStart w:id="48" w:name="_Toc179460024"/>
      <w:r w:rsidRPr="003056EF">
        <w:rPr>
          <w:rFonts w:ascii="Times New Roman" w:hAnsi="Times New Roman" w:cs="Times New Roman"/>
        </w:rPr>
        <w:t>4.4 Discussion</w:t>
      </w:r>
      <w:bookmarkEnd w:id="48"/>
      <w:r w:rsidR="00350DDD">
        <w:rPr>
          <w:rFonts w:ascii="Times New Roman" w:hAnsi="Times New Roman" w:cs="Times New Roman"/>
        </w:rPr>
        <w:t xml:space="preserve"> </w:t>
      </w:r>
    </w:p>
    <w:p w14:paraId="36B2B924" w14:textId="1BC0490E" w:rsidR="003056EF" w:rsidRDefault="00E17ABB" w:rsidP="003056EF">
      <w:r>
        <w:t xml:space="preserve">   </w:t>
      </w:r>
      <w:r w:rsidR="004D5C86">
        <w:t xml:space="preserve">In the first objective of the study, the researcher wanted to </w:t>
      </w:r>
      <w:r w:rsidR="004D5C86" w:rsidRPr="004D5C86">
        <w:t>assess the cause/s behind the growing trend of consumers shifting to electric vehicles of MG Motor.</w:t>
      </w:r>
      <w:r w:rsidR="004D5C86">
        <w:t xml:space="preserve"> </w:t>
      </w:r>
      <w:r w:rsidR="00623051">
        <w:t>T</w:t>
      </w:r>
      <w:r w:rsidR="004D5C86">
        <w:t xml:space="preserve">he researcher found that there has been an increasing trend toward the adoption </w:t>
      </w:r>
      <w:r w:rsidR="00A16422">
        <w:t>of </w:t>
      </w:r>
      <w:r w:rsidR="004D5C86">
        <w:t xml:space="preserve">electric vehicles </w:t>
      </w:r>
      <w:r w:rsidR="00A16422">
        <w:t>by</w:t>
      </w:r>
      <w:r w:rsidR="004D5C86">
        <w:t xml:space="preserve"> MG Motor in the UK. The findings showed that one of the primary causes of the adoption of EVs is the growing concern regarding the environmental impact (carbon emission, air pollution) of traditional cars </w:t>
      </w:r>
      <w:r w:rsidR="00A16422">
        <w:t>whic</w:t>
      </w:r>
      <w:r w:rsidR="004D5C86">
        <w:t xml:space="preserve">h consumers are becoming more conscious of now. This finding is similar to the finding of </w:t>
      </w:r>
      <w:r w:rsidR="00371536" w:rsidRPr="00371536">
        <w:t>Dutta and Hwang (2021)</w:t>
      </w:r>
      <w:r w:rsidR="004D5C86">
        <w:t xml:space="preserve"> who mentioned </w:t>
      </w:r>
      <w:r w:rsidR="004D5C86" w:rsidRPr="004D5C86">
        <w:t xml:space="preserve">that the increased global warming has made consumers conscious of the impact they make </w:t>
      </w:r>
      <w:r w:rsidR="00A16422">
        <w:t>o</w:t>
      </w:r>
      <w:r w:rsidR="004D5C86" w:rsidRPr="004D5C86">
        <w:t>n carbon emission and air pollution due to the usage of traditional vehicles</w:t>
      </w:r>
      <w:r w:rsidR="004D5C86">
        <w:t xml:space="preserve"> which</w:t>
      </w:r>
      <w:r w:rsidR="004D5C86" w:rsidRPr="004D5C86">
        <w:t xml:space="preserve"> has led to the increased demand for electric vehicles.</w:t>
      </w:r>
      <w:r w:rsidR="004D5C86">
        <w:t xml:space="preserve"> Another significant cause for the increased demand for EVs is the economic benefit</w:t>
      </w:r>
      <w:r w:rsidR="00623051">
        <w:t xml:space="preserve"> associated with using electric vehicles. The researcher found that consumers regard highly the financial benefit</w:t>
      </w:r>
      <w:r w:rsidR="00A16422">
        <w:t>s</w:t>
      </w:r>
      <w:r w:rsidR="00623051">
        <w:t xml:space="preserve"> brought to them due to the usage of EVs such as the low maintenance cost, fuel cost, government incentives, and tax exemption. However, </w:t>
      </w:r>
      <w:r w:rsidR="00371536" w:rsidRPr="00371536">
        <w:t xml:space="preserve">None </w:t>
      </w:r>
      <w:proofErr w:type="spellStart"/>
      <w:r w:rsidR="00371536" w:rsidRPr="00371536">
        <w:t>Sedat</w:t>
      </w:r>
      <w:proofErr w:type="spellEnd"/>
      <w:r w:rsidR="00371536" w:rsidRPr="00371536">
        <w:t xml:space="preserve"> </w:t>
      </w:r>
      <w:proofErr w:type="spellStart"/>
      <w:r w:rsidR="00371536" w:rsidRPr="00371536">
        <w:t>Sonko</w:t>
      </w:r>
      <w:proofErr w:type="spellEnd"/>
      <w:r w:rsidR="00371536" w:rsidRPr="00371536">
        <w:t xml:space="preserve"> et al. (2024)</w:t>
      </w:r>
      <w:r w:rsidR="00623051" w:rsidRPr="00623051">
        <w:t xml:space="preserve"> argued that government incentives might create a negative aspect where consumers are motivated to purchase EVs only because of financial aid rather than being genuine to sustainability.</w:t>
      </w:r>
    </w:p>
    <w:p w14:paraId="421230C5" w14:textId="4B57BE1F" w:rsidR="00623051" w:rsidRDefault="00E17ABB" w:rsidP="003056EF">
      <w:r>
        <w:t xml:space="preserve">   </w:t>
      </w:r>
      <w:r w:rsidR="00623051">
        <w:t xml:space="preserve">In the second objective of the study, the researcher wanted to </w:t>
      </w:r>
      <w:r w:rsidR="00623051" w:rsidRPr="00623051">
        <w:t>determine the factors influencing consumer demand for MG Motor's electric vehicles</w:t>
      </w:r>
      <w:r w:rsidR="00623051">
        <w:t xml:space="preserve">. The analysis of the existing literature showed that </w:t>
      </w:r>
      <w:r w:rsidR="00623051" w:rsidRPr="00623051">
        <w:t xml:space="preserve">several factors including technological, economic, and environmental factors influence the </w:t>
      </w:r>
      <w:r w:rsidR="00623051">
        <w:t xml:space="preserve">demand and </w:t>
      </w:r>
      <w:r w:rsidR="00623051" w:rsidRPr="00623051">
        <w:t>adoption of EVs</w:t>
      </w:r>
      <w:r w:rsidR="00623051">
        <w:t>. The quantitative analysis of the study showed that factors such as price and affordability, charging infrastructure availability, consumer awareness and perception, and government policies and incentives all significantly influence the demand for EVs. In the context of price and affordability</w:t>
      </w:r>
      <w:r w:rsidR="00A16422">
        <w:t>,</w:t>
      </w:r>
      <w:r w:rsidR="00623051">
        <w:t xml:space="preserve"> the analysis showed that, </w:t>
      </w:r>
      <w:r w:rsidR="00623051" w:rsidRPr="00623051">
        <w:t xml:space="preserve">the customers of MG Motor </w:t>
      </w:r>
      <w:r w:rsidR="00623051">
        <w:t xml:space="preserve">consider </w:t>
      </w:r>
      <w:r w:rsidR="00623051" w:rsidRPr="00623051">
        <w:t xml:space="preserve">the initial purchase price while buying an EV </w:t>
      </w:r>
      <w:r w:rsidR="00623051">
        <w:t xml:space="preserve">and </w:t>
      </w:r>
      <w:r w:rsidR="00623051" w:rsidRPr="00623051">
        <w:t xml:space="preserve">that government incentives influence their purchase decision </w:t>
      </w:r>
      <w:r w:rsidR="00A16422">
        <w:t>f</w:t>
      </w:r>
      <w:r w:rsidR="00623051" w:rsidRPr="00623051">
        <w:t>o</w:t>
      </w:r>
      <w:r w:rsidR="00A16422">
        <w:t>r</w:t>
      </w:r>
      <w:r w:rsidR="00623051" w:rsidRPr="00623051">
        <w:t xml:space="preserve"> EV</w:t>
      </w:r>
      <w:r w:rsidR="00623051">
        <w:t xml:space="preserve">. </w:t>
      </w:r>
      <w:r w:rsidR="00817A85">
        <w:t xml:space="preserve">This finding is similar to the argument of </w:t>
      </w:r>
      <w:r w:rsidR="00371536" w:rsidRPr="00371536">
        <w:t>Goswami (2022)</w:t>
      </w:r>
      <w:r w:rsidR="00817A85">
        <w:t xml:space="preserve"> who </w:t>
      </w:r>
      <w:r w:rsidR="00817A85" w:rsidRPr="00817A85">
        <w:t>stated that many consumers prioritize the initial price and affordability over potential long-term savings.</w:t>
      </w:r>
      <w:r w:rsidR="00817A85">
        <w:t xml:space="preserve"> Meanwhile, the findings also showed that the lack of adequate charging infrastructure availability puts a significant barrier to the adoption of EVs. Also, the findings showed that </w:t>
      </w:r>
      <w:r w:rsidR="00817A85" w:rsidRPr="00817A85">
        <w:t xml:space="preserve">69% </w:t>
      </w:r>
      <w:r w:rsidR="00817A85">
        <w:t xml:space="preserve">of the participants </w:t>
      </w:r>
      <w:r w:rsidR="00817A85" w:rsidRPr="00817A85">
        <w:t>agreed that the accessibility of charging infrastructure significantly influences their willingness to purchase MG EVs</w:t>
      </w:r>
      <w:r w:rsidR="00817A85">
        <w:t xml:space="preserve">. This finding supports the statement of </w:t>
      </w:r>
      <w:r w:rsidR="00371536" w:rsidRPr="00371536">
        <w:t>Zhu et al. (2024)</w:t>
      </w:r>
      <w:r w:rsidR="00817A85" w:rsidRPr="00817A85">
        <w:t xml:space="preserve"> </w:t>
      </w:r>
      <w:r w:rsidR="00817A85">
        <w:t>who</w:t>
      </w:r>
      <w:r w:rsidR="00817A85" w:rsidRPr="00817A85">
        <w:t xml:space="preserve"> said that advancement in the battery life and increasing the availability of charging infrastructure can increase the confidence of consumers to demand more EVs.</w:t>
      </w:r>
    </w:p>
    <w:p w14:paraId="0F6A8916" w14:textId="26B20117" w:rsidR="00817A85" w:rsidRPr="003056EF" w:rsidRDefault="00E17ABB" w:rsidP="003056EF">
      <w:r>
        <w:t xml:space="preserve">   </w:t>
      </w:r>
      <w:r w:rsidR="00817A85">
        <w:t xml:space="preserve">The last objective of the study was to </w:t>
      </w:r>
      <w:r w:rsidR="00817A85" w:rsidRPr="00817A85">
        <w:t>recommend how MG Motor or other companies in the automotive industry can strategize their marketing plan to increase electric vehicle adoption</w:t>
      </w:r>
      <w:r w:rsidR="00817A85">
        <w:t xml:space="preserve">. The researcher found that the effective integration and implementation of marketing strategies </w:t>
      </w:r>
      <w:r w:rsidR="00A16422">
        <w:t>are</w:t>
      </w:r>
      <w:r w:rsidR="00817A85">
        <w:t xml:space="preserve"> essential for enhancing the adoption of EVs. Based on the findings of the study, the researcher first recommen</w:t>
      </w:r>
      <w:r w:rsidR="00486263">
        <w:t xml:space="preserve">ded that companies in the automotive industry should enhance consumer awareness and education relevant to the usage of EVs. By educating the consumers about the several short-term and long-term benefits of using EVs companies can motivate them to purchase more electric vehicles. To do that, companies should use social media platforms, webinars, and seminars to make informative content and comparison videos between using traditional vehicles and electric vehicles. </w:t>
      </w:r>
      <w:r w:rsidR="00371536" w:rsidRPr="00371536">
        <w:t>Laudon and Laudon (2022</w:t>
      </w:r>
      <w:r w:rsidR="00486263" w:rsidRPr="00486263">
        <w:t>)</w:t>
      </w:r>
      <w:r w:rsidR="00486263">
        <w:t xml:space="preserve"> made similar recommendation </w:t>
      </w:r>
      <w:r w:rsidR="00486263" w:rsidRPr="00486263">
        <w:t>in his study</w:t>
      </w:r>
      <w:r w:rsidR="00486263">
        <w:t xml:space="preserve"> and emphasize</w:t>
      </w:r>
      <w:r w:rsidR="00486263" w:rsidRPr="00486263">
        <w:t xml:space="preserve"> that educating consumers about the advantages of using EVs despite the environmental benefits is crucial</w:t>
      </w:r>
      <w:r w:rsidR="00486263">
        <w:t xml:space="preserve"> in enhancing the demand for EVs. Secondly, the researcher recommended that since the lack of available charging infrastructure poses a significant problem to the adoption of EVs, companies should propose partnerships with the local government to increase the numbers of charging infrastructure. This aligns with </w:t>
      </w:r>
      <w:r w:rsidR="00371536" w:rsidRPr="00371536">
        <w:t>Sun and Lee (2024)</w:t>
      </w:r>
      <w:r w:rsidR="00486263">
        <w:t xml:space="preserve"> who</w:t>
      </w:r>
      <w:r w:rsidR="00486263" w:rsidRPr="00486263">
        <w:t xml:space="preserve"> highlighted the need </w:t>
      </w:r>
      <w:r w:rsidR="00A16422">
        <w:t>t</w:t>
      </w:r>
      <w:r w:rsidR="00486263" w:rsidRPr="00486263">
        <w:t xml:space="preserve">o </w:t>
      </w:r>
      <w:r w:rsidR="00050A81">
        <w:t>ensur</w:t>
      </w:r>
      <w:r w:rsidR="00A16422">
        <w:t>e</w:t>
      </w:r>
      <w:r w:rsidR="00050A81">
        <w:t xml:space="preserve"> </w:t>
      </w:r>
      <w:r w:rsidR="00486263" w:rsidRPr="00486263">
        <w:t>the availability of charging infrastructure to</w:t>
      </w:r>
      <w:r w:rsidR="00050A81">
        <w:t xml:space="preserve"> enhance</w:t>
      </w:r>
      <w:r w:rsidR="00486263" w:rsidRPr="00486263">
        <w:t xml:space="preserve"> the adoption of EVs</w:t>
      </w:r>
      <w:r w:rsidR="00050A81">
        <w:t>. Lastly, the researcher recommended that since consumers consider the initial price of purchasing EVs more greatly, companies in the automotive industry should promote flexible financing options such as lease plans to reduce the burden of consumers in purchasing EVs.</w:t>
      </w:r>
    </w:p>
    <w:p w14:paraId="110C9A22" w14:textId="13239CA6" w:rsidR="003056EF" w:rsidRPr="003056EF" w:rsidRDefault="003056EF" w:rsidP="003056EF">
      <w:pPr>
        <w:pStyle w:val="Heading2"/>
        <w:rPr>
          <w:rFonts w:ascii="Times New Roman" w:hAnsi="Times New Roman" w:cs="Times New Roman"/>
        </w:rPr>
      </w:pPr>
      <w:bookmarkStart w:id="49" w:name="_Toc179460025"/>
      <w:r w:rsidRPr="003056EF">
        <w:rPr>
          <w:rFonts w:ascii="Times New Roman" w:hAnsi="Times New Roman" w:cs="Times New Roman"/>
        </w:rPr>
        <w:t>4.5 Summary</w:t>
      </w:r>
      <w:bookmarkEnd w:id="49"/>
      <w:r w:rsidR="00350DDD">
        <w:rPr>
          <w:rFonts w:ascii="Times New Roman" w:hAnsi="Times New Roman" w:cs="Times New Roman"/>
        </w:rPr>
        <w:t xml:space="preserve"> </w:t>
      </w:r>
    </w:p>
    <w:p w14:paraId="2CC214FC" w14:textId="41DD62ED" w:rsidR="003056EF" w:rsidRDefault="00E17ABB" w:rsidP="00A71C6D">
      <w:r>
        <w:t xml:space="preserve">   </w:t>
      </w:r>
      <w:r w:rsidR="00050A81">
        <w:t>In conclusion, this chapter provided a detailed discussion o</w:t>
      </w:r>
      <w:r w:rsidR="00A16422">
        <w:t>f</w:t>
      </w:r>
      <w:r w:rsidR="00050A81">
        <w:t xml:space="preserve"> the findings of the analysis. It can be concluded that, by incorporating the factors effectively in their strategies, MG Motor can successfully enhance the demand for EVs.</w:t>
      </w:r>
    </w:p>
    <w:p w14:paraId="455F2A15" w14:textId="4CA6B850" w:rsidR="00D7693A" w:rsidRDefault="00D7693A" w:rsidP="00A71C6D"/>
    <w:p w14:paraId="32F9A28A" w14:textId="77777777" w:rsidR="00D7693A" w:rsidRDefault="00D7693A" w:rsidP="00A71C6D"/>
    <w:p w14:paraId="5845EC65" w14:textId="65295787" w:rsidR="003056EF" w:rsidRPr="003056EF" w:rsidRDefault="003056EF" w:rsidP="003056EF">
      <w:pPr>
        <w:pStyle w:val="Heading1"/>
        <w:rPr>
          <w:rFonts w:ascii="Times New Roman" w:hAnsi="Times New Roman" w:cs="Times New Roman"/>
        </w:rPr>
      </w:pPr>
      <w:bookmarkStart w:id="50" w:name="_Toc179460026"/>
      <w:r w:rsidRPr="003056EF">
        <w:rPr>
          <w:rFonts w:ascii="Times New Roman" w:hAnsi="Times New Roman" w:cs="Times New Roman"/>
        </w:rPr>
        <w:t>Chapter 5: Conclusion and Recommendation</w:t>
      </w:r>
      <w:bookmarkEnd w:id="50"/>
      <w:r w:rsidR="00117AD9">
        <w:rPr>
          <w:rFonts w:ascii="Times New Roman" w:hAnsi="Times New Roman" w:cs="Times New Roman"/>
        </w:rPr>
        <w:t xml:space="preserve"> </w:t>
      </w:r>
    </w:p>
    <w:p w14:paraId="0E2DC0AB" w14:textId="4F1C9534" w:rsidR="003056EF" w:rsidRPr="003056EF" w:rsidRDefault="003056EF" w:rsidP="003056EF">
      <w:pPr>
        <w:pStyle w:val="Heading2"/>
        <w:rPr>
          <w:rFonts w:ascii="Times New Roman" w:hAnsi="Times New Roman" w:cs="Times New Roman"/>
        </w:rPr>
      </w:pPr>
      <w:bookmarkStart w:id="51" w:name="_Toc179460027"/>
      <w:r w:rsidRPr="003056EF">
        <w:rPr>
          <w:rFonts w:ascii="Times New Roman" w:hAnsi="Times New Roman" w:cs="Times New Roman"/>
        </w:rPr>
        <w:t>5.1 Conclusion</w:t>
      </w:r>
      <w:bookmarkEnd w:id="51"/>
      <w:r w:rsidR="00350DDD">
        <w:rPr>
          <w:rFonts w:ascii="Times New Roman" w:hAnsi="Times New Roman" w:cs="Times New Roman"/>
        </w:rPr>
        <w:t xml:space="preserve"> </w:t>
      </w:r>
    </w:p>
    <w:p w14:paraId="4B9B1F12" w14:textId="4F697640" w:rsidR="003056EF" w:rsidRDefault="00E17ABB" w:rsidP="003056EF">
      <w:r>
        <w:t xml:space="preserve">   </w:t>
      </w:r>
      <w:r w:rsidR="00050A81" w:rsidRPr="00050A81">
        <w:t xml:space="preserve">To investigate and explore the factors influencing the demand for electric vehicles (EVs) in the UK automotive industry, the researcher developed three specific objectives to be achieved throughout the study by concentrating the analysis on MG Motor. </w:t>
      </w:r>
      <w:r w:rsidR="002B0CFB">
        <w:t>In response to the discussion of the findings, the researcher has achieved all the objectives accordingly.</w:t>
      </w:r>
    </w:p>
    <w:p w14:paraId="2DBD19E5" w14:textId="03B753DC" w:rsidR="002B0CFB" w:rsidRDefault="005A5FEE" w:rsidP="003056EF">
      <w:r>
        <w:t xml:space="preserve">   </w:t>
      </w:r>
      <w:r w:rsidR="002B0CFB">
        <w:t xml:space="preserve">The first objective of the study was to </w:t>
      </w:r>
      <w:r w:rsidR="002B0CFB" w:rsidRPr="002B0CFB">
        <w:t>assess the causes behind the growing trend of consumers shifting to electric vehicles of MG Motor</w:t>
      </w:r>
      <w:r w:rsidR="002B0CFB">
        <w:t xml:space="preserve">. In this aspect, the researcher found that </w:t>
      </w:r>
      <w:r w:rsidR="00A16422">
        <w:t>several reasons have caused the increasing trend toward the demand for electric vehicles (EVs) of MG Motor. The study showed that e</w:t>
      </w:r>
      <w:r w:rsidR="00A16422" w:rsidRPr="00A16422">
        <w:t xml:space="preserve">nvironmentally conscious consumers choose EVs as a more viable option and that social values, norms, and government regulation play a significant role in shifting consumer </w:t>
      </w:r>
      <w:proofErr w:type="spellStart"/>
      <w:r w:rsidR="00A16422">
        <w:t>behavior</w:t>
      </w:r>
      <w:proofErr w:type="spellEnd"/>
      <w:r w:rsidR="00A16422">
        <w:t xml:space="preserve">. </w:t>
      </w:r>
      <w:r w:rsidR="00A16422" w:rsidRPr="00A16422">
        <w:t>Another significant cause for the increased demand for EVs is the economic benefit associated with using electric vehicles. The researcher found that consumers regard highly the financial benefit</w:t>
      </w:r>
      <w:r w:rsidR="00A16422">
        <w:t>s</w:t>
      </w:r>
      <w:r w:rsidR="00A16422" w:rsidRPr="00A16422">
        <w:t xml:space="preserve"> brought to them due to the usage of EVs such as the low maintenance cost, fuel cost, government incentives, and tax exemption.</w:t>
      </w:r>
      <w:r w:rsidR="00A16422">
        <w:t xml:space="preserve"> The study also revealed that </w:t>
      </w:r>
      <w:r w:rsidR="00A16422" w:rsidRPr="00A16422">
        <w:t>even though there are a few consumers who prioritize the environment</w:t>
      </w:r>
      <w:r w:rsidR="00A16422">
        <w:t>al</w:t>
      </w:r>
      <w:r w:rsidR="00A16422" w:rsidRPr="00A16422">
        <w:t xml:space="preserve"> aspects of choosing an EV, however, there are still many consumers who prioritize the practical and economic values of buying an EV more</w:t>
      </w:r>
      <w:r w:rsidR="00A16422">
        <w:t xml:space="preserve"> which is why the demand for EVs has increased.</w:t>
      </w:r>
    </w:p>
    <w:p w14:paraId="35034B07" w14:textId="0E15949C" w:rsidR="00A16422" w:rsidRPr="003056EF" w:rsidRDefault="005A5FEE" w:rsidP="003056EF">
      <w:r>
        <w:t xml:space="preserve">    </w:t>
      </w:r>
      <w:r w:rsidR="00A16422">
        <w:t xml:space="preserve">The second objective of the study was to </w:t>
      </w:r>
      <w:r w:rsidR="00A16422" w:rsidRPr="00A16422">
        <w:t>determine the factors influencing consumer demand for MG Motor's electric vehicles</w:t>
      </w:r>
      <w:r w:rsidR="00A16422">
        <w:t xml:space="preserve">. The findings showed that </w:t>
      </w:r>
      <w:r w:rsidR="00A16422" w:rsidRPr="00A16422">
        <w:t>several factors including technological, economic, and environmental factors influence the demand and adoption of EVs</w:t>
      </w:r>
      <w:r w:rsidR="00A16422">
        <w:t xml:space="preserve">. Other than these, </w:t>
      </w:r>
      <w:r w:rsidR="00A16422" w:rsidRPr="00A16422">
        <w:t>factors such as price and affordability, charging infrastructure availability, consumer awareness and perception, and government policies and incentives all significantly influence the demand for EVs.</w:t>
      </w:r>
      <w:r w:rsidR="00A16422">
        <w:t xml:space="preserve"> The study found that </w:t>
      </w:r>
      <w:r w:rsidR="00A16422" w:rsidRPr="00A16422">
        <w:t>the long-term benefits such as low maintenance cost and fuel costs are often lucrative to the consumers to buy EVs</w:t>
      </w:r>
      <w:r w:rsidR="00A16422">
        <w:t xml:space="preserve"> along with </w:t>
      </w:r>
      <w:r w:rsidR="00A16422" w:rsidRPr="00A16422">
        <w:t>prioritiz</w:t>
      </w:r>
      <w:r w:rsidR="00A16422">
        <w:t>ing</w:t>
      </w:r>
      <w:r w:rsidR="00A16422" w:rsidRPr="00A16422">
        <w:t xml:space="preserve"> the initial price and affordability over potential long-term savings. </w:t>
      </w:r>
      <w:r w:rsidR="00A16422">
        <w:t>T</w:t>
      </w:r>
      <w:r w:rsidR="00A16422" w:rsidRPr="00A16422">
        <w:t xml:space="preserve">he </w:t>
      </w:r>
      <w:r w:rsidR="00A16422">
        <w:t>findings</w:t>
      </w:r>
      <w:r w:rsidR="00A16422" w:rsidRPr="00A16422">
        <w:t xml:space="preserve"> showed that, the customers of MG Motor consider the initial purchase price while buying an EV and that government incentives influence their purchase decision for EV</w:t>
      </w:r>
      <w:r w:rsidR="00A16422">
        <w:t>. However, the researcher found that</w:t>
      </w:r>
      <w:r w:rsidR="00A16422" w:rsidRPr="00A16422">
        <w:t xml:space="preserve"> the lack of adequate charging infrastructure availability puts a significant barrier to the adoption of EVs. </w:t>
      </w:r>
      <w:r w:rsidR="0054193D">
        <w:t xml:space="preserve">The findings of the study </w:t>
      </w:r>
      <w:r w:rsidR="00A16422" w:rsidRPr="00A16422">
        <w:t xml:space="preserve">agreed that the accessibility of charging infrastructure significantly influences </w:t>
      </w:r>
      <w:r w:rsidR="0054193D">
        <w:t>consumers'</w:t>
      </w:r>
      <w:r w:rsidR="00A16422" w:rsidRPr="00A16422">
        <w:t xml:space="preserve"> willingness to purchase MG EVs.</w:t>
      </w:r>
    </w:p>
    <w:p w14:paraId="4088614F" w14:textId="1694CE20" w:rsidR="003056EF" w:rsidRPr="003056EF" w:rsidRDefault="003056EF" w:rsidP="003056EF">
      <w:pPr>
        <w:pStyle w:val="Heading2"/>
        <w:rPr>
          <w:rFonts w:ascii="Times New Roman" w:hAnsi="Times New Roman" w:cs="Times New Roman"/>
        </w:rPr>
      </w:pPr>
      <w:bookmarkStart w:id="52" w:name="_Toc179460028"/>
      <w:r w:rsidRPr="003056EF">
        <w:rPr>
          <w:rFonts w:ascii="Times New Roman" w:hAnsi="Times New Roman" w:cs="Times New Roman"/>
        </w:rPr>
        <w:t>5.2 Recommendations</w:t>
      </w:r>
      <w:bookmarkEnd w:id="52"/>
      <w:r w:rsidR="00350DDD">
        <w:rPr>
          <w:rFonts w:ascii="Times New Roman" w:hAnsi="Times New Roman" w:cs="Times New Roman"/>
        </w:rPr>
        <w:t xml:space="preserve"> </w:t>
      </w:r>
    </w:p>
    <w:p w14:paraId="16FD983A" w14:textId="63249FC7" w:rsidR="003056EF" w:rsidRDefault="005A5FEE" w:rsidP="00A71C6D">
      <w:r>
        <w:t xml:space="preserve">   </w:t>
      </w:r>
      <w:r w:rsidR="0054193D">
        <w:t xml:space="preserve">The third objective of the study was to </w:t>
      </w:r>
      <w:r w:rsidR="0054193D" w:rsidRPr="0054193D">
        <w:t>recommend how MG Motor or other companies in the automotive industry can strategize their marketing plan to increase electric vehicle adoption</w:t>
      </w:r>
      <w:r w:rsidR="0054193D">
        <w:t>. In that aspect, the researcher has made the following recommendations:</w:t>
      </w:r>
    </w:p>
    <w:p w14:paraId="7AF43BE2" w14:textId="30BD6D91" w:rsidR="0054193D" w:rsidRDefault="0054193D" w:rsidP="0054193D">
      <w:pPr>
        <w:pStyle w:val="ListParagraph"/>
        <w:numPr>
          <w:ilvl w:val="0"/>
          <w:numId w:val="3"/>
        </w:numPr>
      </w:pPr>
      <w:r>
        <w:t xml:space="preserve">Firstly, the researcher recommended that MG Motor or </w:t>
      </w:r>
      <w:r w:rsidRPr="0054193D">
        <w:t>companies in the automotive industry should enhance consumer awareness and education relevant to the usage of EVs. By educating the consumers about the several short-term and long-term benefits of using EVs companies can motivate them to purchase more electric vehicles. To do that, companies should use social media platforms, webinars, and seminars to make informative content and comparison videos between using traditional vehicles and electric vehicles</w:t>
      </w:r>
      <w:r>
        <w:t>.</w:t>
      </w:r>
    </w:p>
    <w:p w14:paraId="6E2112B0" w14:textId="1990D97D" w:rsidR="0054193D" w:rsidRDefault="0054193D" w:rsidP="0054193D">
      <w:pPr>
        <w:pStyle w:val="ListParagraph"/>
        <w:numPr>
          <w:ilvl w:val="0"/>
          <w:numId w:val="3"/>
        </w:numPr>
      </w:pPr>
      <w:r>
        <w:t xml:space="preserve">Secondly, </w:t>
      </w:r>
      <w:r w:rsidRPr="0054193D">
        <w:t>the researcher recommended that since the lack of available charging infrastructure poses a significant problem to the adoption of EVs, companies should propose partnerships with the local government</w:t>
      </w:r>
      <w:r>
        <w:t>, utility companies, and private businesses</w:t>
      </w:r>
      <w:r w:rsidRPr="0054193D">
        <w:t xml:space="preserve"> to increase the numbers of charging infrastructure.</w:t>
      </w:r>
      <w:r>
        <w:t xml:space="preserve"> By doing so, one of the major barriers to EV adoption can be reduced and consumers will feel more inclined to purchase electric vehicles.</w:t>
      </w:r>
    </w:p>
    <w:p w14:paraId="39BDD5EE" w14:textId="5935B2B1" w:rsidR="0054193D" w:rsidRDefault="0054193D" w:rsidP="0054193D">
      <w:pPr>
        <w:pStyle w:val="ListParagraph"/>
        <w:numPr>
          <w:ilvl w:val="0"/>
          <w:numId w:val="3"/>
        </w:numPr>
      </w:pPr>
      <w:r>
        <w:t xml:space="preserve">Lastly, </w:t>
      </w:r>
      <w:r w:rsidRPr="0054193D">
        <w:t>the researcher recommended that since consumers consider the initial price of purchasing EVs more greatly, companies in the automotive industry should promote flexible financing options such as lease plans to reduce the burden of consumers in purchasing EVs.</w:t>
      </w:r>
    </w:p>
    <w:p w14:paraId="4DA611EF" w14:textId="77777777" w:rsidR="003056EF" w:rsidRDefault="003056EF" w:rsidP="00A71C6D"/>
    <w:p w14:paraId="3605C3B4" w14:textId="77777777" w:rsidR="003056EF" w:rsidRPr="00A71C6D" w:rsidRDefault="003056EF" w:rsidP="00A71C6D"/>
    <w:p w14:paraId="5DBE07DA" w14:textId="77777777" w:rsidR="0054193D" w:rsidRDefault="0054193D"/>
    <w:p w14:paraId="5B15B68B" w14:textId="77777777" w:rsidR="0054193D" w:rsidRDefault="0054193D"/>
    <w:p w14:paraId="4D823AAB" w14:textId="77777777" w:rsidR="0054193D" w:rsidRDefault="0054193D"/>
    <w:p w14:paraId="772A0BE5" w14:textId="77777777" w:rsidR="0054193D" w:rsidRDefault="0054193D"/>
    <w:p w14:paraId="4E51DD02" w14:textId="77777777" w:rsidR="0054193D" w:rsidRDefault="0054193D"/>
    <w:p w14:paraId="375298F0" w14:textId="77777777" w:rsidR="0054193D" w:rsidRDefault="0054193D"/>
    <w:p w14:paraId="0D5CBDA8" w14:textId="77777777" w:rsidR="0054193D" w:rsidRDefault="0054193D"/>
    <w:p w14:paraId="2EA7F6D6" w14:textId="77777777" w:rsidR="0054193D" w:rsidRDefault="0054193D" w:rsidP="0054193D">
      <w:pPr>
        <w:pStyle w:val="Heading1"/>
        <w:rPr>
          <w:rFonts w:ascii="Times New Roman" w:hAnsi="Times New Roman" w:cs="Times New Roman"/>
        </w:rPr>
      </w:pPr>
      <w:bookmarkStart w:id="53" w:name="_Toc179460029"/>
      <w:r w:rsidRPr="0054193D">
        <w:rPr>
          <w:rFonts w:ascii="Times New Roman" w:hAnsi="Times New Roman" w:cs="Times New Roman"/>
        </w:rPr>
        <w:t>Appendix:</w:t>
      </w:r>
      <w:bookmarkEnd w:id="53"/>
    </w:p>
    <w:bookmarkStart w:id="54" w:name="_Toc175304698"/>
    <w:bookmarkStart w:id="55" w:name="_Toc178108239"/>
    <w:bookmarkStart w:id="56" w:name="_Toc179460030"/>
    <w:p w14:paraId="257C5E99" w14:textId="77777777" w:rsidR="00963BED" w:rsidRDefault="00963BED">
      <w:pPr>
        <w:shd w:val="clear" w:color="auto" w:fill="FFFFFF"/>
        <w:divId w:val="1791624781"/>
        <w:rPr>
          <w:rFonts w:ascii="Segoe UI" w:eastAsia="Times New Roman" w:hAnsi="Segoe UI" w:cs="Segoe UI"/>
          <w:color w:val="000000"/>
          <w:sz w:val="27"/>
          <w:szCs w:val="27"/>
        </w:rPr>
      </w:pPr>
      <w:r>
        <w:rPr>
          <w:rFonts w:ascii="Segoe UI" w:eastAsia="Times New Roman" w:hAnsi="Segoe UI" w:cs="Segoe UI"/>
          <w:noProof/>
          <w:color w:val="000000"/>
          <w:sz w:val="27"/>
          <w:szCs w:val="27"/>
        </w:rPr>
        <mc:AlternateContent>
          <mc:Choice Requires="wps">
            <w:drawing>
              <wp:inline distT="0" distB="0" distL="0" distR="0" wp14:anchorId="3C829F56" wp14:editId="7A276BB3">
                <wp:extent cx="304800" cy="304800"/>
                <wp:effectExtent l="0" t="0" r="0" b="0"/>
                <wp:docPr id="1887667665" name="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063E68" id="Rectangle 1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" filled="f" stroked="f">
                <o:lock v:ext="edit" aspectratio="t"/>
                <w10:anchorlock/>
              </v:rect>
            </w:pict>
          </mc:Fallback>
        </mc:AlternateContent>
      </w:r>
    </w:p>
    <w:p w14:paraId="2F45DD76" w14:textId="77777777" w:rsidR="00963BED" w:rsidRDefault="00963BED">
      <w:pPr>
        <w:shd w:val="clear" w:color="auto" w:fill="FFFFFF"/>
        <w:jc w:val="right"/>
        <w:divId w:val="441078299"/>
        <w:rPr>
          <w:rFonts w:ascii="Segoe UI" w:eastAsia="Times New Roman" w:hAnsi="Segoe UI" w:cs="Segoe UI"/>
          <w:color w:val="000000"/>
          <w:sz w:val="27"/>
          <w:szCs w:val="27"/>
        </w:rPr>
      </w:pPr>
      <w:r>
        <w:rPr>
          <w:rFonts w:ascii="Segoe UI" w:eastAsia="Times New Roman" w:hAnsi="Segoe UI" w:cs="Segoe UI"/>
          <w:color w:val="000000"/>
          <w:sz w:val="27"/>
          <w:szCs w:val="27"/>
        </w:rPr>
        <w:t>1 / 12</w:t>
      </w:r>
    </w:p>
    <w:p w14:paraId="264DD574" w14:textId="77777777" w:rsidR="00963BED" w:rsidRDefault="00963BED">
      <w:pPr>
        <w:shd w:val="clear" w:color="auto" w:fill="FFFFFF"/>
        <w:jc w:val="left"/>
        <w:divId w:val="1696300619"/>
        <w:rPr>
          <w:rFonts w:ascii="Segoe UI" w:eastAsia="Times New Roman" w:hAnsi="Segoe UI" w:cs="Segoe UI"/>
          <w:color w:val="000000"/>
          <w:szCs w:val="24"/>
        </w:rPr>
      </w:pPr>
      <w:r>
        <w:rPr>
          <w:rFonts w:ascii="Segoe UI" w:eastAsia="Times New Roman" w:hAnsi="Segoe UI" w:cs="Segoe UI"/>
          <w:b/>
          <w:bCs/>
          <w:color w:val="000000"/>
        </w:rPr>
        <w:t>APPLICATION FOR ETHICAL APPROVAL</w:t>
      </w:r>
    </w:p>
    <w:p w14:paraId="130297F6" w14:textId="77777777" w:rsidR="00963BED" w:rsidRDefault="00963BED">
      <w:pPr>
        <w:shd w:val="clear" w:color="auto" w:fill="FFFFFF"/>
        <w:divId w:val="928855911"/>
        <w:rPr>
          <w:rFonts w:ascii="Segoe UI" w:eastAsia="Times New Roman" w:hAnsi="Segoe UI" w:cs="Segoe UI"/>
          <w:color w:val="000000"/>
        </w:rPr>
      </w:pPr>
    </w:p>
    <w:p w14:paraId="658C8385" w14:textId="77777777" w:rsidR="00963BED" w:rsidRDefault="00963BED">
      <w:pPr>
        <w:shd w:val="clear" w:color="auto" w:fill="FFFFFF"/>
        <w:divId w:val="2027559111"/>
        <w:rPr>
          <w:rFonts w:ascii="Segoe UI" w:eastAsia="Times New Roman" w:hAnsi="Segoe UI" w:cs="Segoe UI"/>
          <w:color w:val="000000"/>
        </w:rPr>
      </w:pPr>
      <w:r>
        <w:rPr>
          <w:rFonts w:ascii="Segoe UI" w:eastAsia="Times New Roman" w:hAnsi="Segoe UI" w:cs="Segoe UI"/>
          <w:b/>
          <w:bCs/>
          <w:color w:val="000000"/>
        </w:rPr>
        <w:t>In order for research to result in benefit and minimise risk of harm, it must be conducted ethically. A researcher may not be covered by the University’s insurance if ethical approval has not been obtained prior to commencement.</w:t>
      </w:r>
    </w:p>
    <w:p w14:paraId="5A9E6646" w14:textId="77777777" w:rsidR="00963BED" w:rsidRDefault="00963BED">
      <w:pPr>
        <w:shd w:val="clear" w:color="auto" w:fill="FFFFFF"/>
        <w:divId w:val="671177189"/>
        <w:rPr>
          <w:rFonts w:ascii="Segoe UI" w:eastAsia="Times New Roman" w:hAnsi="Segoe UI" w:cs="Segoe UI"/>
          <w:color w:val="000000"/>
        </w:rPr>
      </w:pPr>
    </w:p>
    <w:p w14:paraId="09C666EC" w14:textId="77777777" w:rsidR="00963BED" w:rsidRDefault="00963BED">
      <w:pPr>
        <w:shd w:val="clear" w:color="auto" w:fill="FFFFFF"/>
        <w:divId w:val="1235235479"/>
        <w:rPr>
          <w:rFonts w:ascii="Segoe UI" w:eastAsia="Times New Roman" w:hAnsi="Segoe UI" w:cs="Segoe UI"/>
          <w:color w:val="000000"/>
        </w:rPr>
      </w:pPr>
      <w:r>
        <w:rPr>
          <w:rFonts w:ascii="Segoe UI" w:eastAsia="Times New Roman" w:hAnsi="Segoe UI" w:cs="Segoe UI"/>
          <w:color w:val="000000"/>
        </w:rPr>
        <w:t xml:space="preserve">The University follows the OECD </w:t>
      </w:r>
      <w:proofErr w:type="spellStart"/>
      <w:r>
        <w:rPr>
          <w:rFonts w:ascii="Segoe UI" w:eastAsia="Times New Roman" w:hAnsi="Segoe UI" w:cs="Segoe UI"/>
          <w:color w:val="000000"/>
        </w:rPr>
        <w:t>Frascati</w:t>
      </w:r>
      <w:proofErr w:type="spellEnd"/>
      <w:r>
        <w:rPr>
          <w:rFonts w:ascii="Segoe UI" w:eastAsia="Times New Roman" w:hAnsi="Segoe UI" w:cs="Segoe UI"/>
          <w:color w:val="000000"/>
        </w:rPr>
        <w:t xml:space="preserve"> manual definition of </w:t>
      </w:r>
      <w:r>
        <w:rPr>
          <w:rFonts w:ascii="Segoe UI" w:eastAsia="Times New Roman" w:hAnsi="Segoe UI" w:cs="Segoe UI"/>
          <w:b/>
          <w:bCs/>
          <w:color w:val="000000"/>
        </w:rPr>
        <w:t>research activity</w:t>
      </w:r>
      <w:r>
        <w:rPr>
          <w:rFonts w:ascii="Segoe UI" w:eastAsia="Times New Roman" w:hAnsi="Segoe UI" w:cs="Segoe UI"/>
          <w:color w:val="000000"/>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B6716E5" w14:textId="77777777" w:rsidR="00963BED" w:rsidRDefault="00963BED">
      <w:pPr>
        <w:shd w:val="clear" w:color="auto" w:fill="FFFFFF"/>
        <w:divId w:val="1727991402"/>
        <w:rPr>
          <w:rFonts w:ascii="Segoe UI" w:eastAsia="Times New Roman" w:hAnsi="Segoe UI" w:cs="Segoe UI"/>
          <w:color w:val="000000"/>
        </w:rPr>
      </w:pPr>
    </w:p>
    <w:p w14:paraId="5CE61AA5" w14:textId="77777777" w:rsidR="00963BED" w:rsidRDefault="00963BED">
      <w:pPr>
        <w:shd w:val="clear" w:color="auto" w:fill="FFFFFF"/>
        <w:divId w:val="1965845896"/>
        <w:rPr>
          <w:rFonts w:ascii="Segoe UI" w:eastAsia="Times New Roman" w:hAnsi="Segoe UI" w:cs="Segoe UI"/>
          <w:color w:val="000000"/>
        </w:rPr>
      </w:pPr>
      <w:r>
        <w:rPr>
          <w:rFonts w:ascii="Segoe UI" w:eastAsia="Times New Roman" w:hAnsi="Segoe UI" w:cs="Segoe UI"/>
          <w:color w:val="000000"/>
        </w:rPr>
        <w:t>The individual undertaking the research activity is known as the “principal researcher”.</w:t>
      </w:r>
    </w:p>
    <w:p w14:paraId="0299026A" w14:textId="77777777" w:rsidR="00963BED" w:rsidRDefault="00963BED">
      <w:pPr>
        <w:shd w:val="clear" w:color="auto" w:fill="FFFFFF"/>
        <w:divId w:val="709837343"/>
        <w:rPr>
          <w:rFonts w:ascii="Segoe UI" w:eastAsia="Times New Roman" w:hAnsi="Segoe UI" w:cs="Segoe UI"/>
          <w:color w:val="000000"/>
        </w:rPr>
      </w:pPr>
    </w:p>
    <w:p w14:paraId="42FE4126" w14:textId="77777777" w:rsidR="00963BED" w:rsidRDefault="00963BED">
      <w:pPr>
        <w:shd w:val="clear" w:color="auto" w:fill="FFFFFF"/>
        <w:divId w:val="1205797772"/>
        <w:rPr>
          <w:rFonts w:ascii="Segoe UI" w:eastAsia="Times New Roman" w:hAnsi="Segoe UI" w:cs="Segoe UI"/>
          <w:color w:val="000000"/>
        </w:rPr>
      </w:pPr>
      <w:r>
        <w:rPr>
          <w:rFonts w:ascii="Segoe UI" w:eastAsia="Times New Roman" w:hAnsi="Segoe UI" w:cs="Segoe UI"/>
          <w:color w:val="000000"/>
        </w:rPr>
        <w:t>Ethical approval is not required for routine audits, performance reviews, quality assurance studies, testing within normal educational requirements, and literary or artistic criticism.</w:t>
      </w:r>
    </w:p>
    <w:p w14:paraId="2F1621D4" w14:textId="77777777" w:rsidR="00963BED" w:rsidRDefault="00963BED">
      <w:pPr>
        <w:shd w:val="clear" w:color="auto" w:fill="FFFFFF"/>
        <w:divId w:val="294458039"/>
        <w:rPr>
          <w:rFonts w:ascii="Segoe UI" w:eastAsia="Times New Roman" w:hAnsi="Segoe UI" w:cs="Segoe UI"/>
          <w:color w:val="000000"/>
        </w:rPr>
      </w:pPr>
    </w:p>
    <w:p w14:paraId="7F1C9662" w14:textId="77777777" w:rsidR="00963BED" w:rsidRDefault="00963BED">
      <w:pPr>
        <w:shd w:val="clear" w:color="auto" w:fill="FFFFFF"/>
        <w:divId w:val="1955405049"/>
        <w:rPr>
          <w:rFonts w:ascii="Segoe UI" w:eastAsia="Times New Roman" w:hAnsi="Segoe UI" w:cs="Segoe UI"/>
          <w:color w:val="000000"/>
        </w:rPr>
      </w:pPr>
      <w:r>
        <w:rPr>
          <w:rFonts w:ascii="Segoe UI" w:eastAsia="Times New Roman" w:hAnsi="Segoe UI" w:cs="Segoe UI"/>
          <w:b/>
          <w:bCs/>
          <w:color w:val="000000"/>
        </w:rPr>
        <w:t>Please read the notes for guidance before completing ALL sections of the form.</w:t>
      </w:r>
    </w:p>
    <w:p w14:paraId="06C21BAD" w14:textId="77777777" w:rsidR="00963BED" w:rsidRDefault="00963BED">
      <w:pPr>
        <w:shd w:val="clear" w:color="auto" w:fill="FFFFFF"/>
        <w:divId w:val="18707026"/>
        <w:rPr>
          <w:rFonts w:ascii="Segoe UI" w:eastAsia="Times New Roman" w:hAnsi="Segoe UI" w:cs="Segoe UI"/>
          <w:color w:val="000000"/>
        </w:rPr>
      </w:pPr>
    </w:p>
    <w:p w14:paraId="5FAC68E1" w14:textId="77777777" w:rsidR="00963BED" w:rsidRDefault="00963BED">
      <w:pPr>
        <w:shd w:val="clear" w:color="auto" w:fill="FFFFFF"/>
        <w:divId w:val="1468279345"/>
        <w:rPr>
          <w:rFonts w:ascii="Segoe UI" w:eastAsia="Times New Roman" w:hAnsi="Segoe UI" w:cs="Segoe UI"/>
          <w:color w:val="000000"/>
        </w:rPr>
      </w:pPr>
      <w:r>
        <w:rPr>
          <w:rFonts w:ascii="Segoe UI" w:eastAsia="Times New Roman" w:hAnsi="Segoe UI" w:cs="Segoe UI"/>
          <w:b/>
          <w:bCs/>
          <w:color w:val="000000"/>
        </w:rPr>
        <w:t>This form</w:t>
      </w:r>
      <w:r>
        <w:rPr>
          <w:rFonts w:ascii="Segoe UI" w:eastAsia="Times New Roman" w:hAnsi="Segoe UI" w:cs="Segoe UI"/>
          <w:color w:val="000000"/>
        </w:rPr>
        <w:t> </w:t>
      </w:r>
      <w:r>
        <w:rPr>
          <w:rFonts w:ascii="Segoe UI" w:eastAsia="Times New Roman" w:hAnsi="Segoe UI" w:cs="Segoe UI"/>
          <w:b/>
          <w:bCs/>
          <w:color w:val="000000"/>
        </w:rPr>
        <w:t>must be completed and approved prior to undertaking any research activity.</w:t>
      </w:r>
      <w:r>
        <w:rPr>
          <w:rFonts w:ascii="Segoe UI" w:eastAsia="Times New Roman" w:hAnsi="Segoe UI" w:cs="Segoe UI"/>
          <w:color w:val="000000"/>
        </w:rPr>
        <w:t> Please see Checklist for details of process for different categories of application.  </w:t>
      </w:r>
    </w:p>
    <w:p w14:paraId="74405FF1" w14:textId="77777777" w:rsidR="00963BED" w:rsidRDefault="00963BED">
      <w:pPr>
        <w:shd w:val="clear" w:color="auto" w:fill="FFFFFF"/>
        <w:divId w:val="876426179"/>
        <w:rPr>
          <w:rFonts w:ascii="Segoe UI" w:eastAsia="Times New Roman" w:hAnsi="Segoe UI" w:cs="Segoe UI"/>
          <w:color w:val="000000"/>
        </w:rPr>
      </w:pPr>
    </w:p>
    <w:p w14:paraId="64ADA971" w14:textId="77777777" w:rsidR="00963BED" w:rsidRDefault="00963BED">
      <w:pPr>
        <w:shd w:val="clear" w:color="auto" w:fill="FFFFFF"/>
        <w:divId w:val="1347558649"/>
        <w:rPr>
          <w:rFonts w:ascii="Segoe UI" w:eastAsia="Times New Roman" w:hAnsi="Segoe UI" w:cs="Segoe UI"/>
          <w:color w:val="000000"/>
        </w:rPr>
      </w:pPr>
      <w:r>
        <w:rPr>
          <w:rFonts w:ascii="Segoe UI" w:eastAsia="Times New Roman" w:hAnsi="Segoe UI" w:cs="Segoe UI"/>
          <w:b/>
          <w:bCs/>
          <w:color w:val="000000"/>
        </w:rPr>
        <w:t>SECTION A: About You (Principal Researcher)</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96"/>
        <w:gridCol w:w="1444"/>
        <w:gridCol w:w="1188"/>
        <w:gridCol w:w="1932"/>
        <w:gridCol w:w="1535"/>
        <w:gridCol w:w="2049"/>
        <w:gridCol w:w="466"/>
      </w:tblGrid>
      <w:tr w:rsidR="00963BED" w14:paraId="42901A45" w14:textId="77777777">
        <w:trPr>
          <w:gridAfter w:val="4"/>
          <w:divId w:val="2058577210"/>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54A4EDB" w14:textId="77777777" w:rsidR="00963BED" w:rsidRDefault="00963BED">
            <w:pPr>
              <w:divId w:val="378670692"/>
              <w:rPr>
                <w:rFonts w:eastAsia="Times New Roman" w:cs="Times New Roman"/>
                <w:color w:val="auto"/>
              </w:rPr>
            </w:pPr>
            <w:r>
              <w:rPr>
                <w:rFonts w:eastAsia="Times New Roman"/>
              </w:rPr>
              <w:t>1</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EC01C99" w14:textId="77777777" w:rsidR="00963BED" w:rsidRDefault="00963BED">
            <w:pPr>
              <w:divId w:val="319501199"/>
              <w:rPr>
                <w:rFonts w:eastAsia="Times New Roman"/>
              </w:rPr>
            </w:pPr>
            <w:r>
              <w:rPr>
                <w:rFonts w:eastAsia="Times New Roman"/>
              </w:rPr>
              <w:t>Full Name: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B15E8C7" w14:textId="77777777" w:rsidR="00963BED" w:rsidRDefault="00963BED">
            <w:pPr>
              <w:divId w:val="191458232"/>
              <w:rPr>
                <w:rFonts w:eastAsia="Times New Roman"/>
              </w:rPr>
            </w:pPr>
            <w:r>
              <w:rPr>
                <w:rFonts w:eastAsia="Times New Roman"/>
              </w:rPr>
              <w:t xml:space="preserve">Elena </w:t>
            </w:r>
            <w:proofErr w:type="spellStart"/>
            <w:r>
              <w:rPr>
                <w:rFonts w:eastAsia="Times New Roman"/>
              </w:rPr>
              <w:t>Muscinschi</w:t>
            </w:r>
            <w:proofErr w:type="spellEnd"/>
          </w:p>
        </w:tc>
      </w:tr>
      <w:tr w:rsidR="00963BED" w14:paraId="6ED33E25" w14:textId="77777777">
        <w:trPr>
          <w:gridAfter w:val="1"/>
          <w:divId w:val="2058577210"/>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D4CAC33" w14:textId="77777777" w:rsidR="00963BED" w:rsidRDefault="00963BED">
            <w:pPr>
              <w:divId w:val="579288997"/>
              <w:rPr>
                <w:rFonts w:eastAsia="Times New Roman"/>
              </w:rPr>
            </w:pPr>
            <w:r>
              <w:rPr>
                <w:rFonts w:eastAsia="Times New Roman"/>
              </w:rPr>
              <w:t>2</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176DFEA" w14:textId="77777777" w:rsidR="00963BED" w:rsidRDefault="00963BED">
            <w:pPr>
              <w:divId w:val="923999649"/>
              <w:rPr>
                <w:rFonts w:eastAsia="Times New Roman"/>
              </w:rPr>
            </w:pPr>
            <w:r>
              <w:rPr>
                <w:rFonts w:eastAsia="Times New Roman"/>
              </w:rPr>
              <w:t>Tick all boxes that apply:</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8790778" w14:textId="77777777" w:rsidR="00963BED" w:rsidRDefault="00963BED">
            <w:pPr>
              <w:divId w:val="826019491"/>
              <w:rPr>
                <w:rFonts w:eastAsia="Times New Roman"/>
              </w:rPr>
            </w:pPr>
            <w:r>
              <w:rPr>
                <w:rFonts w:eastAsia="Times New Roman"/>
              </w:rPr>
              <w:t>Member of staff:</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6208359" w14:textId="77777777" w:rsidR="00963BED" w:rsidRDefault="00963BED">
            <w:pPr>
              <w:divId w:val="360784075"/>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85BD7CE" w14:textId="77777777" w:rsidR="00963BED" w:rsidRDefault="00963BED">
            <w:pPr>
              <w:divId w:val="767314863"/>
              <w:rPr>
                <w:rFonts w:eastAsia="Times New Roman"/>
              </w:rPr>
            </w:pPr>
            <w:r>
              <w:rPr>
                <w:rFonts w:eastAsia="Times New Roman"/>
              </w:rPr>
              <w:t>Honorary research fellow:</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672D7F2" w14:textId="77777777" w:rsidR="00963BED" w:rsidRDefault="00963BED">
            <w:pPr>
              <w:divId w:val="278101573"/>
              <w:rPr>
                <w:rFonts w:eastAsia="Times New Roman"/>
              </w:rPr>
            </w:pPr>
            <w:r>
              <w:rPr>
                <w:rFonts w:ascii="Segoe UI Symbol" w:eastAsia="Times New Roman" w:hAnsi="Segoe UI Symbol" w:cs="Segoe UI Symbol"/>
              </w:rPr>
              <w:t>☐</w:t>
            </w:r>
          </w:p>
        </w:tc>
      </w:tr>
      <w:tr w:rsidR="00963BED" w14:paraId="4CFDEF40" w14:textId="77777777">
        <w:trPr>
          <w:divId w:val="2058577210"/>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9040C79" w14:textId="77777777" w:rsidR="00963BED" w:rsidRDefault="00963BED">
            <w:pPr>
              <w:divId w:val="1236551405"/>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B5F6189" w14:textId="77777777" w:rsidR="00963BED" w:rsidRDefault="00963BED">
            <w:pPr>
              <w:divId w:val="388267664"/>
              <w:rPr>
                <w:rFonts w:eastAsia="Times New Roman"/>
              </w:rPr>
            </w:pPr>
            <w:r>
              <w:rPr>
                <w:rFonts w:eastAsia="Times New Roman"/>
              </w:rPr>
              <w:t>Undergraduate Student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52DADF8" w14:textId="77777777" w:rsidR="00963BED" w:rsidRDefault="00963BED">
            <w:pPr>
              <w:divId w:val="334845227"/>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477DDD6" w14:textId="77777777" w:rsidR="00963BED" w:rsidRDefault="00963BED">
            <w:pPr>
              <w:divId w:val="1825585362"/>
              <w:rPr>
                <w:rFonts w:eastAsia="Times New Roman"/>
              </w:rPr>
            </w:pPr>
            <w:r>
              <w:rPr>
                <w:rFonts w:eastAsia="Times New Roman"/>
              </w:rPr>
              <w:t>Taught Postgraduate Student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5860CF3" w14:textId="77777777" w:rsidR="00963BED" w:rsidRDefault="00963BED">
            <w:pPr>
              <w:divId w:val="1973317717"/>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2AB6E38" w14:textId="77777777" w:rsidR="00963BED" w:rsidRDefault="00963BED">
            <w:pPr>
              <w:divId w:val="628433423"/>
              <w:rPr>
                <w:rFonts w:eastAsia="Times New Roman"/>
              </w:rPr>
            </w:pPr>
            <w:r>
              <w:rPr>
                <w:rFonts w:eastAsia="Times New Roman"/>
              </w:rPr>
              <w:t>Postgraduate Research Student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5B006B5" w14:textId="77777777" w:rsidR="00963BED" w:rsidRDefault="00963BED">
            <w:pPr>
              <w:divId w:val="853112528"/>
              <w:rPr>
                <w:rFonts w:eastAsia="Times New Roman"/>
              </w:rPr>
            </w:pPr>
            <w:r>
              <w:rPr>
                <w:rFonts w:ascii="Segoe UI Symbol" w:eastAsia="Times New Roman" w:hAnsi="Segoe UI Symbol" w:cs="Segoe UI Symbol"/>
              </w:rPr>
              <w:t>☐</w:t>
            </w:r>
          </w:p>
        </w:tc>
      </w:tr>
    </w:tbl>
    <w:p w14:paraId="44D03C24" w14:textId="77777777" w:rsidR="00963BED" w:rsidRDefault="00963BED">
      <w:pPr>
        <w:shd w:val="clear" w:color="auto" w:fill="FFFFFF"/>
        <w:divId w:val="789326643"/>
        <w:rPr>
          <w:rFonts w:ascii="Segoe UI" w:eastAsia="Times New Roman" w:hAnsi="Segoe UI" w:cs="Segoe UI"/>
          <w:color w:val="000000"/>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20"/>
        <w:gridCol w:w="3946"/>
        <w:gridCol w:w="4280"/>
      </w:tblGrid>
      <w:tr w:rsidR="00963BED" w14:paraId="42B1A1A7" w14:textId="77777777">
        <w:trPr>
          <w:divId w:val="185926964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3A017BC" w14:textId="77777777" w:rsidR="00963BED" w:rsidRDefault="00963BED">
            <w:pPr>
              <w:rPr>
                <w:rFonts w:eastAsia="Times New Roman" w:cs="Times New Roman"/>
                <w:color w:val="auto"/>
              </w:rPr>
            </w:pPr>
            <w:r>
              <w:rPr>
                <w:rFonts w:eastAsia="Times New Roman"/>
              </w:rPr>
              <w:t>3</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FBB34EE" w14:textId="77777777" w:rsidR="00963BED" w:rsidRDefault="00963BED">
            <w:pPr>
              <w:rPr>
                <w:rFonts w:eastAsia="Times New Roman"/>
              </w:rPr>
            </w:pPr>
            <w:r>
              <w:rPr>
                <w:rFonts w:eastAsia="Times New Roman"/>
              </w:rPr>
              <w:t>Institute/Academic Discipline/Centre: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BEA59B1" w14:textId="77777777" w:rsidR="00963BED" w:rsidRDefault="00963BED">
            <w:pPr>
              <w:divId w:val="689836578"/>
              <w:rPr>
                <w:rFonts w:eastAsia="Times New Roman"/>
              </w:rPr>
            </w:pPr>
          </w:p>
          <w:p w14:paraId="287F9CDD" w14:textId="77777777" w:rsidR="00963BED" w:rsidRDefault="00963BED">
            <w:pPr>
              <w:rPr>
                <w:rFonts w:eastAsia="Times New Roman"/>
              </w:rPr>
            </w:pPr>
            <w:r>
              <w:rPr>
                <w:rFonts w:eastAsia="Times New Roman"/>
              </w:rPr>
              <w:t>University of Wales Trinity Saint David  </w:t>
            </w:r>
          </w:p>
        </w:tc>
      </w:tr>
      <w:tr w:rsidR="00963BED" w14:paraId="68E9C6B7" w14:textId="77777777">
        <w:trPr>
          <w:divId w:val="185926964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3935591" w14:textId="77777777" w:rsidR="00963BED" w:rsidRDefault="00963BED">
            <w:pPr>
              <w:divId w:val="291715898"/>
              <w:rPr>
                <w:rFonts w:eastAsia="Times New Roman"/>
              </w:rPr>
            </w:pPr>
            <w:r>
              <w:rPr>
                <w:rFonts w:eastAsia="Times New Roman"/>
              </w:rPr>
              <w:t>4</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646639C" w14:textId="77777777" w:rsidR="00963BED" w:rsidRDefault="00963BED">
            <w:pPr>
              <w:divId w:val="780757389"/>
              <w:rPr>
                <w:rFonts w:eastAsia="Times New Roman"/>
              </w:rPr>
            </w:pPr>
            <w:r>
              <w:rPr>
                <w:rFonts w:eastAsia="Times New Roman"/>
              </w:rPr>
              <w:t>Campus: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5681989" w14:textId="77777777" w:rsidR="00963BED" w:rsidRDefault="00963BED">
            <w:pPr>
              <w:divId w:val="1562446403"/>
              <w:rPr>
                <w:rFonts w:eastAsia="Times New Roman"/>
              </w:rPr>
            </w:pPr>
          </w:p>
          <w:p w14:paraId="45A869A5" w14:textId="77777777" w:rsidR="00963BED" w:rsidRDefault="00963BED">
            <w:pPr>
              <w:divId w:val="663168540"/>
              <w:rPr>
                <w:rFonts w:eastAsia="Times New Roman"/>
              </w:rPr>
            </w:pPr>
            <w:r>
              <w:rPr>
                <w:rFonts w:eastAsia="Times New Roman"/>
              </w:rPr>
              <w:t>Birmingham  </w:t>
            </w:r>
          </w:p>
        </w:tc>
      </w:tr>
      <w:tr w:rsidR="00963BED" w14:paraId="09F1ECA7" w14:textId="77777777">
        <w:trPr>
          <w:divId w:val="185926964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B794A45" w14:textId="77777777" w:rsidR="00963BED" w:rsidRDefault="00963BED">
            <w:pPr>
              <w:divId w:val="628054376"/>
              <w:rPr>
                <w:rFonts w:eastAsia="Times New Roman"/>
              </w:rPr>
            </w:pPr>
            <w:r>
              <w:rPr>
                <w:rFonts w:eastAsia="Times New Roman"/>
              </w:rPr>
              <w:t>5</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7233992" w14:textId="77777777" w:rsidR="00963BED" w:rsidRDefault="00963BED">
            <w:pPr>
              <w:divId w:val="130095692"/>
              <w:rPr>
                <w:rFonts w:eastAsia="Times New Roman"/>
              </w:rPr>
            </w:pPr>
            <w:r>
              <w:rPr>
                <w:rFonts w:eastAsia="Times New Roman"/>
              </w:rPr>
              <w:t>E-mail address: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D645D4D" w14:textId="77777777" w:rsidR="00963BED" w:rsidRDefault="00963BED">
            <w:pPr>
              <w:divId w:val="1846509266"/>
              <w:rPr>
                <w:rFonts w:eastAsia="Times New Roman"/>
              </w:rPr>
            </w:pPr>
          </w:p>
          <w:p w14:paraId="5E5BFC7B" w14:textId="77777777" w:rsidR="00963BED" w:rsidRDefault="00963BED">
            <w:pPr>
              <w:divId w:val="1927881695"/>
              <w:rPr>
                <w:rFonts w:eastAsia="Times New Roman"/>
              </w:rPr>
            </w:pPr>
            <w:hyperlink r:id="rId20" w:tgtFrame="_blank" w:history="1">
              <w:r>
                <w:rPr>
                  <w:rStyle w:val="Hyperlink"/>
                  <w:rFonts w:eastAsia="Times New Roman"/>
                </w:rPr>
                <w:t>2114907@student.uwtsd.ac.uk</w:t>
              </w:r>
            </w:hyperlink>
            <w:r>
              <w:rPr>
                <w:rFonts w:eastAsia="Times New Roman"/>
              </w:rPr>
              <w:t>  </w:t>
            </w:r>
          </w:p>
        </w:tc>
      </w:tr>
      <w:tr w:rsidR="00963BED" w14:paraId="340444EF" w14:textId="77777777">
        <w:trPr>
          <w:divId w:val="185926964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11080B6" w14:textId="77777777" w:rsidR="00963BED" w:rsidRDefault="00963BED">
            <w:pPr>
              <w:divId w:val="1121222610"/>
              <w:rPr>
                <w:rFonts w:eastAsia="Times New Roman"/>
              </w:rPr>
            </w:pPr>
            <w:r>
              <w:rPr>
                <w:rFonts w:eastAsia="Times New Roman"/>
              </w:rPr>
              <w:t>6</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12688E2" w14:textId="77777777" w:rsidR="00963BED" w:rsidRDefault="00963BED">
            <w:pPr>
              <w:divId w:val="1294672164"/>
              <w:rPr>
                <w:rFonts w:eastAsia="Times New Roman"/>
              </w:rPr>
            </w:pPr>
            <w:r>
              <w:rPr>
                <w:rFonts w:eastAsia="Times New Roman"/>
              </w:rPr>
              <w:t>Contact Telephone Number:</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E5DF383" w14:textId="77777777" w:rsidR="00963BED" w:rsidRDefault="00963BED">
            <w:pPr>
              <w:divId w:val="1880897214"/>
              <w:rPr>
                <w:rFonts w:eastAsia="Times New Roman"/>
              </w:rPr>
            </w:pPr>
            <w:r>
              <w:rPr>
                <w:rFonts w:eastAsia="Times New Roman"/>
              </w:rPr>
              <w:t>07453268168</w:t>
            </w:r>
          </w:p>
          <w:p w14:paraId="45539EEA" w14:textId="77777777" w:rsidR="00963BED" w:rsidRDefault="00963BED">
            <w:pPr>
              <w:divId w:val="770856299"/>
              <w:rPr>
                <w:rFonts w:eastAsia="Times New Roman"/>
              </w:rPr>
            </w:pPr>
          </w:p>
        </w:tc>
      </w:tr>
      <w:tr w:rsidR="00963BED" w14:paraId="161BDB44" w14:textId="77777777">
        <w:trPr>
          <w:divId w:val="185926964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2D55B12" w14:textId="77777777" w:rsidR="00963BED" w:rsidRDefault="00963BED">
            <w:pPr>
              <w:divId w:val="349525168"/>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E1377A3" w14:textId="77777777" w:rsidR="00963BED" w:rsidRDefault="00963BED">
            <w:pPr>
              <w:divId w:val="1919636605"/>
              <w:rPr>
                <w:rFonts w:eastAsia="Times New Roman"/>
              </w:rPr>
            </w:pPr>
            <w:r>
              <w:rPr>
                <w:rFonts w:eastAsia="Times New Roman"/>
                <w:b/>
                <w:bCs/>
                <w:i/>
                <w:iCs/>
              </w:rPr>
              <w:t>For students:</w:t>
            </w:r>
          </w:p>
        </w:tc>
        <w:tc>
          <w:tcPr>
            <w:tcW w:w="0" w:type="auto"/>
            <w:vAlign w:val="center"/>
            <w:hideMark/>
          </w:tcPr>
          <w:p w14:paraId="7BE18798" w14:textId="77777777" w:rsidR="00963BED" w:rsidRDefault="00963BED">
            <w:pPr>
              <w:rPr>
                <w:rFonts w:eastAsia="Times New Roman"/>
                <w:sz w:val="20"/>
                <w:szCs w:val="20"/>
              </w:rPr>
            </w:pPr>
          </w:p>
        </w:tc>
      </w:tr>
      <w:tr w:rsidR="00963BED" w14:paraId="13A4229E" w14:textId="77777777">
        <w:trPr>
          <w:divId w:val="185926964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5B77BB8" w14:textId="77777777" w:rsidR="00963BED" w:rsidRDefault="00963BED">
            <w:pPr>
              <w:divId w:val="1479615436"/>
              <w:rPr>
                <w:rFonts w:eastAsia="Times New Roman"/>
              </w:rPr>
            </w:pPr>
            <w:r>
              <w:rPr>
                <w:rFonts w:eastAsia="Times New Roman"/>
              </w:rPr>
              <w:t>7</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B122EA4" w14:textId="77777777" w:rsidR="00963BED" w:rsidRDefault="00963BED">
            <w:pPr>
              <w:divId w:val="1586526473"/>
              <w:rPr>
                <w:rFonts w:eastAsia="Times New Roman"/>
              </w:rPr>
            </w:pPr>
            <w:r>
              <w:rPr>
                <w:rFonts w:eastAsia="Times New Roman"/>
              </w:rPr>
              <w:t>Student Number:</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3941986" w14:textId="77777777" w:rsidR="00963BED" w:rsidRDefault="00963BED">
            <w:pPr>
              <w:divId w:val="1837258247"/>
              <w:rPr>
                <w:rFonts w:eastAsia="Times New Roman"/>
              </w:rPr>
            </w:pPr>
            <w:r>
              <w:rPr>
                <w:rFonts w:eastAsia="Times New Roman"/>
              </w:rPr>
              <w:t>2114907</w:t>
            </w:r>
          </w:p>
        </w:tc>
      </w:tr>
      <w:tr w:rsidR="00963BED" w14:paraId="1082D36B" w14:textId="77777777">
        <w:trPr>
          <w:divId w:val="185926964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AD0C152" w14:textId="77777777" w:rsidR="00963BED" w:rsidRDefault="00963BED">
            <w:pPr>
              <w:divId w:val="1770544483"/>
              <w:rPr>
                <w:rFonts w:eastAsia="Times New Roman"/>
              </w:rPr>
            </w:pPr>
            <w:r>
              <w:rPr>
                <w:rFonts w:eastAsia="Times New Roman"/>
              </w:rPr>
              <w:t>8</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59529EC" w14:textId="77777777" w:rsidR="00963BED" w:rsidRDefault="00963BED">
            <w:pPr>
              <w:divId w:val="1367951310"/>
              <w:rPr>
                <w:rFonts w:eastAsia="Times New Roman"/>
              </w:rPr>
            </w:pPr>
            <w:r>
              <w:rPr>
                <w:rFonts w:eastAsia="Times New Roman"/>
              </w:rPr>
              <w:t>Programme of Study:</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6763958" w14:textId="77777777" w:rsidR="00963BED" w:rsidRDefault="00963BED">
            <w:pPr>
              <w:divId w:val="1236939184"/>
              <w:rPr>
                <w:rFonts w:eastAsia="Times New Roman"/>
              </w:rPr>
            </w:pPr>
            <w:r>
              <w:rPr>
                <w:rFonts w:eastAsia="Times New Roman"/>
              </w:rPr>
              <w:t>BA Business Management  </w:t>
            </w:r>
          </w:p>
        </w:tc>
      </w:tr>
      <w:tr w:rsidR="00963BED" w14:paraId="7DFEB92A" w14:textId="77777777">
        <w:trPr>
          <w:divId w:val="185926964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5F5594F" w14:textId="77777777" w:rsidR="00963BED" w:rsidRDefault="00963BED">
            <w:pPr>
              <w:divId w:val="1112557631"/>
              <w:rPr>
                <w:rFonts w:eastAsia="Times New Roman"/>
              </w:rPr>
            </w:pPr>
            <w:r>
              <w:rPr>
                <w:rFonts w:eastAsia="Times New Roman"/>
              </w:rPr>
              <w:t>9</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06FF056" w14:textId="77777777" w:rsidR="00963BED" w:rsidRDefault="00963BED">
            <w:pPr>
              <w:divId w:val="741753230"/>
              <w:rPr>
                <w:rFonts w:eastAsia="Times New Roman"/>
              </w:rPr>
            </w:pPr>
            <w:r>
              <w:rPr>
                <w:rFonts w:eastAsia="Times New Roman"/>
              </w:rPr>
              <w:t>Director of Studies/Supervisor:</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163D567" w14:textId="77777777" w:rsidR="00963BED" w:rsidRDefault="00963BED">
            <w:pPr>
              <w:divId w:val="175274825"/>
              <w:rPr>
                <w:rFonts w:eastAsia="Times New Roman"/>
              </w:rPr>
            </w:pPr>
            <w:r>
              <w:rPr>
                <w:rFonts w:eastAsia="Times New Roman"/>
              </w:rPr>
              <w:t xml:space="preserve">Dennis </w:t>
            </w:r>
            <w:proofErr w:type="spellStart"/>
            <w:r>
              <w:rPr>
                <w:rFonts w:eastAsia="Times New Roman"/>
              </w:rPr>
              <w:t>Pepple</w:t>
            </w:r>
            <w:proofErr w:type="spellEnd"/>
            <w:r>
              <w:rPr>
                <w:rFonts w:eastAsia="Times New Roman"/>
              </w:rPr>
              <w:t xml:space="preserve">  </w:t>
            </w:r>
          </w:p>
        </w:tc>
      </w:tr>
    </w:tbl>
    <w:p w14:paraId="30127DEA" w14:textId="77777777" w:rsidR="00963BED" w:rsidRDefault="00963BED">
      <w:pPr>
        <w:shd w:val="clear" w:color="auto" w:fill="FFFFFF"/>
        <w:divId w:val="1659184831"/>
        <w:rPr>
          <w:rFonts w:ascii="Segoe UI" w:eastAsia="Times New Roman" w:hAnsi="Segoe UI" w:cs="Segoe UI"/>
          <w:color w:val="000000"/>
        </w:rPr>
      </w:pPr>
    </w:p>
    <w:p w14:paraId="50754503" w14:textId="77777777" w:rsidR="00963BED" w:rsidRDefault="00963BED">
      <w:pPr>
        <w:shd w:val="clear" w:color="auto" w:fill="FFFFFF"/>
        <w:divId w:val="332029507"/>
        <w:rPr>
          <w:rFonts w:ascii="Segoe UI" w:eastAsia="Times New Roman" w:hAnsi="Segoe UI" w:cs="Segoe UI"/>
          <w:color w:val="000000"/>
        </w:rPr>
      </w:pPr>
    </w:p>
    <w:p w14:paraId="3DE5571C" w14:textId="77777777" w:rsidR="00963BED" w:rsidRDefault="00963BED">
      <w:pPr>
        <w:shd w:val="clear" w:color="auto" w:fill="FFFFFF"/>
        <w:divId w:val="1244490102"/>
        <w:rPr>
          <w:rFonts w:ascii="Segoe UI" w:eastAsia="Times New Roman" w:hAnsi="Segoe UI" w:cs="Segoe UI"/>
          <w:color w:val="000000"/>
        </w:rPr>
      </w:pPr>
      <w:r>
        <w:rPr>
          <w:rFonts w:ascii="Segoe UI" w:eastAsia="Times New Roman" w:hAnsi="Segoe UI" w:cs="Segoe UI"/>
          <w:b/>
          <w:bCs/>
          <w:color w:val="000000"/>
        </w:rPr>
        <w:t> </w:t>
      </w:r>
    </w:p>
    <w:p w14:paraId="224BB0E7" w14:textId="77777777" w:rsidR="00963BED" w:rsidRDefault="00963BED">
      <w:pPr>
        <w:shd w:val="clear" w:color="auto" w:fill="FFFFFF"/>
        <w:divId w:val="1975983231"/>
        <w:rPr>
          <w:rFonts w:ascii="Segoe UI" w:eastAsia="Times New Roman" w:hAnsi="Segoe UI" w:cs="Segoe UI"/>
          <w:color w:val="000000"/>
        </w:rPr>
      </w:pPr>
      <w:r>
        <w:rPr>
          <w:rFonts w:ascii="Segoe UI" w:eastAsia="Times New Roman" w:hAnsi="Segoe UI" w:cs="Segoe UI"/>
          <w:noProof/>
          <w:color w:val="000000"/>
        </w:rPr>
        <mc:AlternateContent>
          <mc:Choice Requires="wps">
            <w:drawing>
              <wp:inline distT="0" distB="0" distL="0" distR="0" wp14:anchorId="555B9A7A" wp14:editId="36421C1A">
                <wp:extent cx="5731510" cy="20955"/>
                <wp:effectExtent l="0" t="31750" r="0" b="36830"/>
                <wp:docPr id="65801783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A76744" id="Rectangle 12"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" fillcolor="black" stroked="f">
                <w10:anchorlock/>
              </v:rect>
            </w:pict>
          </mc:Fallback>
        </mc:AlternateContent>
      </w:r>
    </w:p>
    <w:p w14:paraId="4CCE5EB1" w14:textId="77777777" w:rsidR="00963BED" w:rsidRDefault="00963BED">
      <w:pPr>
        <w:shd w:val="clear" w:color="auto" w:fill="FFFFFF"/>
        <w:jc w:val="right"/>
        <w:divId w:val="958993748"/>
        <w:rPr>
          <w:rFonts w:ascii="Segoe UI" w:eastAsia="Times New Roman" w:hAnsi="Segoe UI" w:cs="Segoe UI"/>
          <w:color w:val="000000"/>
          <w:sz w:val="27"/>
          <w:szCs w:val="27"/>
        </w:rPr>
      </w:pPr>
      <w:r>
        <w:rPr>
          <w:rFonts w:ascii="Segoe UI" w:eastAsia="Times New Roman" w:hAnsi="Segoe UI" w:cs="Segoe UI"/>
          <w:color w:val="000000"/>
          <w:sz w:val="27"/>
          <w:szCs w:val="27"/>
        </w:rPr>
        <w:t>2 / 12</w:t>
      </w:r>
    </w:p>
    <w:p w14:paraId="24137ECD" w14:textId="77777777" w:rsidR="00963BED" w:rsidRDefault="00963BED">
      <w:pPr>
        <w:shd w:val="clear" w:color="auto" w:fill="FFFFFF"/>
        <w:jc w:val="left"/>
        <w:divId w:val="1413232186"/>
        <w:rPr>
          <w:rFonts w:ascii="Segoe UI" w:eastAsia="Times New Roman" w:hAnsi="Segoe UI" w:cs="Segoe UI"/>
          <w:color w:val="000000"/>
          <w:szCs w:val="24"/>
        </w:rPr>
      </w:pPr>
      <w:r>
        <w:rPr>
          <w:rFonts w:ascii="Segoe UI" w:eastAsia="Times New Roman" w:hAnsi="Segoe UI" w:cs="Segoe UI"/>
          <w:b/>
          <w:bCs/>
          <w:color w:val="000000"/>
        </w:rPr>
        <w:t>SECTION B: Approval for Research Activity</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20"/>
        <w:gridCol w:w="5193"/>
        <w:gridCol w:w="1713"/>
        <w:gridCol w:w="512"/>
        <w:gridCol w:w="660"/>
        <w:gridCol w:w="512"/>
      </w:tblGrid>
      <w:tr w:rsidR="00963BED" w14:paraId="427488E1" w14:textId="77777777">
        <w:trPr>
          <w:divId w:val="207323371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AF4316D" w14:textId="77777777" w:rsidR="00963BED" w:rsidRDefault="00963BED">
            <w:pPr>
              <w:jc w:val="center"/>
              <w:rPr>
                <w:rFonts w:eastAsia="Times New Roman" w:cs="Times New Roman"/>
                <w:b/>
                <w:bCs/>
                <w:color w:val="auto"/>
              </w:rPr>
            </w:pPr>
            <w:r>
              <w:rPr>
                <w:rFonts w:eastAsia="Times New Roman"/>
                <w:b/>
                <w:bCs/>
              </w:rPr>
              <w:t>1</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518E9DB" w14:textId="77777777" w:rsidR="00963BED" w:rsidRDefault="00963BED">
            <w:pPr>
              <w:jc w:val="center"/>
              <w:divId w:val="2118214694"/>
              <w:rPr>
                <w:rFonts w:eastAsia="Times New Roman"/>
                <w:b/>
                <w:bCs/>
              </w:rPr>
            </w:pPr>
            <w:r>
              <w:rPr>
                <w:rFonts w:eastAsia="Times New Roman"/>
                <w:b/>
                <w:bCs/>
              </w:rPr>
              <w:t>Has the research activity received approval in principle?</w:t>
            </w:r>
          </w:p>
          <w:p w14:paraId="47D0466F" w14:textId="77777777" w:rsidR="00963BED" w:rsidRDefault="00963BED">
            <w:pPr>
              <w:jc w:val="center"/>
              <w:rPr>
                <w:rFonts w:eastAsia="Times New Roman"/>
                <w:b/>
                <w:bCs/>
              </w:rPr>
            </w:pPr>
            <w:r>
              <w:rPr>
                <w:rFonts w:eastAsia="Times New Roman"/>
                <w:b/>
                <w:bCs/>
              </w:rPr>
              <w:t>(please check the Guidance Notes as to the appropriate approval process for different levels of research by different categories of individual)</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C2ADBEE" w14:textId="77777777" w:rsidR="00963BED" w:rsidRDefault="00963BED">
            <w:pPr>
              <w:jc w:val="center"/>
              <w:rPr>
                <w:rFonts w:eastAsia="Times New Roman"/>
                <w:b/>
                <w:bCs/>
              </w:rPr>
            </w:pPr>
            <w:r>
              <w:rPr>
                <w:rFonts w:eastAsia="Times New Roman"/>
                <w:b/>
                <w:bCs/>
              </w:rPr>
              <w:t>YES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343F781" w14:textId="77777777" w:rsidR="00963BED" w:rsidRDefault="00963BED">
            <w:pPr>
              <w:jc w:val="center"/>
              <w:rPr>
                <w:rFonts w:eastAsia="Times New Roman"/>
                <w:b/>
                <w:bCs/>
              </w:rPr>
            </w:pPr>
            <w:r>
              <w:rPr>
                <w:rFonts w:ascii="Segoe UI Symbol" w:eastAsia="Times New Roman" w:hAnsi="Segoe UI Symbol" w:cs="Segoe UI Symbol"/>
                <w:b/>
                <w:bCs/>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17AD2A0" w14:textId="77777777" w:rsidR="00963BED" w:rsidRDefault="00963BED">
            <w:pPr>
              <w:jc w:val="center"/>
              <w:rPr>
                <w:rFonts w:eastAsia="Times New Roman"/>
                <w:b/>
                <w:bCs/>
              </w:rPr>
            </w:pPr>
            <w:r>
              <w:rPr>
                <w:rFonts w:eastAsia="Times New Roman"/>
                <w:b/>
                <w:bCs/>
              </w:rPr>
              <w:t>NO</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FEF17E4" w14:textId="77777777" w:rsidR="00963BED" w:rsidRDefault="00963BED">
            <w:pPr>
              <w:jc w:val="center"/>
              <w:rPr>
                <w:rFonts w:eastAsia="Times New Roman"/>
                <w:b/>
                <w:bCs/>
              </w:rPr>
            </w:pPr>
            <w:r>
              <w:rPr>
                <w:rFonts w:ascii="Segoe UI Symbol" w:eastAsia="Times New Roman" w:hAnsi="Segoe UI Symbol" w:cs="Segoe UI Symbol"/>
                <w:b/>
                <w:bCs/>
              </w:rPr>
              <w:t>☐</w:t>
            </w:r>
          </w:p>
        </w:tc>
      </w:tr>
      <w:tr w:rsidR="00963BED" w14:paraId="2E440F4C" w14:textId="77777777">
        <w:trPr>
          <w:divId w:val="207323371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BB3EDBE" w14:textId="77777777" w:rsidR="00963BED" w:rsidRDefault="00963BED">
            <w:pPr>
              <w:jc w:val="center"/>
              <w:divId w:val="1268729957"/>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0B448E0" w14:textId="77777777" w:rsidR="00963BED" w:rsidRDefault="00963BED">
            <w:pPr>
              <w:jc w:val="left"/>
              <w:divId w:val="2052417979"/>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F5C6B5A" w14:textId="77777777" w:rsidR="00963BED" w:rsidRDefault="00963BED">
            <w:pPr>
              <w:divId w:val="1509443209"/>
              <w:rPr>
                <w:rFonts w:eastAsia="Times New Roman"/>
              </w:rPr>
            </w:pPr>
            <w:r>
              <w:rPr>
                <w:rFonts w:eastAsia="Times New Roman"/>
                <w:b/>
                <w:bCs/>
                <w:i/>
                <w:iCs/>
              </w:rPr>
              <w:t>Date</w:t>
            </w:r>
          </w:p>
        </w:tc>
        <w:tc>
          <w:tcPr>
            <w:tcW w:w="0" w:type="auto"/>
            <w:vAlign w:val="center"/>
            <w:hideMark/>
          </w:tcPr>
          <w:p w14:paraId="478F3B74" w14:textId="77777777" w:rsidR="00963BED" w:rsidRDefault="00963BED">
            <w:pPr>
              <w:rPr>
                <w:rFonts w:eastAsia="Times New Roman"/>
                <w:sz w:val="20"/>
                <w:szCs w:val="20"/>
              </w:rPr>
            </w:pPr>
          </w:p>
        </w:tc>
        <w:tc>
          <w:tcPr>
            <w:tcW w:w="0" w:type="auto"/>
            <w:vAlign w:val="center"/>
            <w:hideMark/>
          </w:tcPr>
          <w:p w14:paraId="5CE8B039" w14:textId="77777777" w:rsidR="00963BED" w:rsidRDefault="00963BED">
            <w:pPr>
              <w:rPr>
                <w:rFonts w:eastAsia="Times New Roman"/>
                <w:sz w:val="20"/>
                <w:szCs w:val="20"/>
              </w:rPr>
            </w:pPr>
          </w:p>
        </w:tc>
        <w:tc>
          <w:tcPr>
            <w:tcW w:w="0" w:type="auto"/>
            <w:vAlign w:val="center"/>
            <w:hideMark/>
          </w:tcPr>
          <w:p w14:paraId="65BD67CD" w14:textId="77777777" w:rsidR="00963BED" w:rsidRDefault="00963BED">
            <w:pPr>
              <w:rPr>
                <w:rFonts w:eastAsia="Times New Roman"/>
                <w:sz w:val="20"/>
                <w:szCs w:val="20"/>
              </w:rPr>
            </w:pPr>
          </w:p>
        </w:tc>
      </w:tr>
      <w:tr w:rsidR="00963BED" w14:paraId="65A82C67" w14:textId="77777777">
        <w:trPr>
          <w:divId w:val="207323371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40B98B3" w14:textId="77777777" w:rsidR="00963BED" w:rsidRDefault="00963BED">
            <w:pPr>
              <w:jc w:val="center"/>
              <w:divId w:val="72169794"/>
              <w:rPr>
                <w:rFonts w:eastAsia="Times New Roman"/>
                <w:b/>
                <w:bCs/>
              </w:rPr>
            </w:pPr>
            <w:r>
              <w:rPr>
                <w:rFonts w:eastAsia="Times New Roman"/>
                <w:b/>
                <w:bCs/>
              </w:rPr>
              <w:t>2</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BEDC672" w14:textId="77777777" w:rsidR="00963BED" w:rsidRDefault="00963BED">
            <w:pPr>
              <w:jc w:val="left"/>
              <w:divId w:val="858399131"/>
              <w:rPr>
                <w:rFonts w:eastAsia="Times New Roman"/>
              </w:rPr>
            </w:pPr>
            <w:r>
              <w:rPr>
                <w:rFonts w:eastAsia="Times New Roman"/>
              </w:rPr>
              <w:t>If Yes, please indicate source of approval (and date where known):</w:t>
            </w:r>
            <w:r>
              <w:rPr>
                <w:rFonts w:eastAsia="Times New Roman"/>
                <w:i/>
                <w:iCs/>
              </w:rPr>
              <w:t> </w:t>
            </w:r>
            <w:r>
              <w:rPr>
                <w:rFonts w:eastAsia="Times New Roman"/>
                <w:b/>
                <w:bCs/>
                <w:i/>
                <w:iCs/>
              </w:rPr>
              <w:t>Approval in principle must be obtained from the relevant source prior to seeking ethical approval</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BE2DED3" w14:textId="77777777" w:rsidR="00963BED" w:rsidRDefault="00963BED">
            <w:pPr>
              <w:divId w:val="1030959570"/>
              <w:rPr>
                <w:rFonts w:eastAsia="Times New Roman"/>
              </w:rPr>
            </w:pPr>
            <w:r>
              <w:rPr>
                <w:rFonts w:eastAsia="Times New Roman"/>
              </w:rPr>
              <w:t>Research Degrees Committee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98B3592" w14:textId="77777777" w:rsidR="00963BED" w:rsidRDefault="00963BED">
            <w:pPr>
              <w:divId w:val="1691296806"/>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C92F1AF" w14:textId="77777777" w:rsidR="00963BED" w:rsidRDefault="00963BED">
            <w:pPr>
              <w:divId w:val="1733844471"/>
              <w:rPr>
                <w:rFonts w:eastAsia="Times New Roman"/>
              </w:rPr>
            </w:pPr>
          </w:p>
        </w:tc>
        <w:tc>
          <w:tcPr>
            <w:tcW w:w="0" w:type="auto"/>
            <w:vAlign w:val="center"/>
            <w:hideMark/>
          </w:tcPr>
          <w:p w14:paraId="2C4ECA00" w14:textId="77777777" w:rsidR="00963BED" w:rsidRDefault="00963BED">
            <w:pPr>
              <w:rPr>
                <w:rFonts w:eastAsia="Times New Roman"/>
                <w:sz w:val="20"/>
                <w:szCs w:val="20"/>
              </w:rPr>
            </w:pPr>
          </w:p>
        </w:tc>
      </w:tr>
      <w:tr w:rsidR="00963BED" w14:paraId="1B1724A5" w14:textId="77777777">
        <w:trPr>
          <w:divId w:val="207323371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FBC536A" w14:textId="77777777" w:rsidR="00963BED" w:rsidRDefault="00963BED">
            <w:pPr>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6D90E34" w14:textId="77777777" w:rsidR="00963BED" w:rsidRDefault="00963BED">
            <w:pPr>
              <w:jc w:val="center"/>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002D51C" w14:textId="77777777" w:rsidR="00963BED" w:rsidRDefault="00963BED">
            <w:pPr>
              <w:divId w:val="1700857815"/>
              <w:rPr>
                <w:rFonts w:eastAsia="Times New Roman"/>
                <w:szCs w:val="24"/>
              </w:rPr>
            </w:pPr>
            <w:r>
              <w:rPr>
                <w:rFonts w:eastAsia="Times New Roman"/>
              </w:rPr>
              <w:t>Institute Research Committee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7B63C29" w14:textId="77777777" w:rsidR="00963BED" w:rsidRDefault="00963BED">
            <w:pPr>
              <w:divId w:val="1306616671"/>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52EB215" w14:textId="77777777" w:rsidR="00963BED" w:rsidRDefault="00963BED">
            <w:pPr>
              <w:divId w:val="1494568080"/>
              <w:rPr>
                <w:rFonts w:eastAsia="Times New Roman"/>
              </w:rPr>
            </w:pPr>
          </w:p>
        </w:tc>
        <w:tc>
          <w:tcPr>
            <w:tcW w:w="0" w:type="auto"/>
            <w:vAlign w:val="center"/>
            <w:hideMark/>
          </w:tcPr>
          <w:p w14:paraId="1B72B85A" w14:textId="77777777" w:rsidR="00963BED" w:rsidRDefault="00963BED">
            <w:pPr>
              <w:rPr>
                <w:rFonts w:eastAsia="Times New Roman"/>
                <w:sz w:val="20"/>
                <w:szCs w:val="20"/>
              </w:rPr>
            </w:pPr>
          </w:p>
        </w:tc>
      </w:tr>
      <w:tr w:rsidR="00963BED" w14:paraId="3B9D2346" w14:textId="77777777">
        <w:trPr>
          <w:divId w:val="207323371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1E5A083" w14:textId="77777777" w:rsidR="00963BED" w:rsidRDefault="00963BED">
            <w:pPr>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14BA1DF" w14:textId="77777777" w:rsidR="00963BED" w:rsidRDefault="00963BED">
            <w:pPr>
              <w:jc w:val="center"/>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D8DD184" w14:textId="77777777" w:rsidR="00963BED" w:rsidRDefault="00963BED">
            <w:pPr>
              <w:divId w:val="1449885422"/>
              <w:rPr>
                <w:rFonts w:eastAsia="Times New Roman"/>
                <w:szCs w:val="24"/>
              </w:rPr>
            </w:pPr>
            <w:r>
              <w:rPr>
                <w:rFonts w:eastAsia="Times New Roman"/>
              </w:rPr>
              <w:t>Other (write in)</w:t>
            </w:r>
          </w:p>
          <w:p w14:paraId="14AB5ED7" w14:textId="77777777" w:rsidR="00963BED" w:rsidRDefault="00963BED">
            <w:pPr>
              <w:divId w:val="669987434"/>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D622631" w14:textId="77777777" w:rsidR="00963BED" w:rsidRDefault="00963BED">
            <w:pPr>
              <w:divId w:val="523521592"/>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95FCF3D" w14:textId="77777777" w:rsidR="00963BED" w:rsidRDefault="00963BED">
            <w:pPr>
              <w:divId w:val="1249074324"/>
              <w:rPr>
                <w:rFonts w:eastAsia="Times New Roman"/>
              </w:rPr>
            </w:pPr>
          </w:p>
        </w:tc>
        <w:tc>
          <w:tcPr>
            <w:tcW w:w="0" w:type="auto"/>
            <w:vAlign w:val="center"/>
            <w:hideMark/>
          </w:tcPr>
          <w:p w14:paraId="3B9E1BCC" w14:textId="77777777" w:rsidR="00963BED" w:rsidRDefault="00963BED">
            <w:pPr>
              <w:rPr>
                <w:rFonts w:eastAsia="Times New Roman"/>
                <w:sz w:val="20"/>
                <w:szCs w:val="20"/>
              </w:rPr>
            </w:pPr>
          </w:p>
        </w:tc>
      </w:tr>
    </w:tbl>
    <w:p w14:paraId="165EF6D2" w14:textId="77777777" w:rsidR="00963BED" w:rsidRDefault="00963BED">
      <w:pPr>
        <w:shd w:val="clear" w:color="auto" w:fill="FFFFFF"/>
        <w:divId w:val="492797474"/>
        <w:rPr>
          <w:rFonts w:ascii="Segoe UI" w:eastAsia="Times New Roman" w:hAnsi="Segoe UI" w:cs="Segoe UI"/>
          <w:color w:val="000000"/>
        </w:rPr>
      </w:pPr>
    </w:p>
    <w:p w14:paraId="542F8737" w14:textId="77777777" w:rsidR="00963BED" w:rsidRDefault="00963BED">
      <w:pPr>
        <w:shd w:val="clear" w:color="auto" w:fill="FFFFFF"/>
        <w:divId w:val="520968890"/>
        <w:rPr>
          <w:rFonts w:ascii="Segoe UI" w:eastAsia="Times New Roman" w:hAnsi="Segoe UI" w:cs="Segoe UI"/>
          <w:color w:val="000000"/>
        </w:rPr>
      </w:pPr>
      <w:r>
        <w:rPr>
          <w:rFonts w:ascii="Segoe UI" w:eastAsia="Times New Roman" w:hAnsi="Segoe UI" w:cs="Segoe UI"/>
          <w:b/>
          <w:bCs/>
          <w:color w:val="000000"/>
        </w:rPr>
        <w:t>SECTION C:  Internal and External Ethical Guidance Materials</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20"/>
        <w:gridCol w:w="8083"/>
        <w:gridCol w:w="507"/>
      </w:tblGrid>
      <w:tr w:rsidR="00963BED" w14:paraId="6B256588" w14:textId="77777777">
        <w:trPr>
          <w:gridAfter w:val="1"/>
          <w:divId w:val="116407948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E633A46" w14:textId="77777777" w:rsidR="00963BED" w:rsidRDefault="00963BED">
            <w:pPr>
              <w:jc w:val="center"/>
              <w:rPr>
                <w:rFonts w:eastAsia="Times New Roman" w:cs="Times New Roman"/>
                <w:b/>
                <w:bCs/>
                <w:color w:val="auto"/>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FBF5B7A" w14:textId="77777777" w:rsidR="00963BED" w:rsidRDefault="00963BED">
            <w:pPr>
              <w:jc w:val="center"/>
              <w:rPr>
                <w:rFonts w:eastAsia="Times New Roman"/>
                <w:b/>
                <w:bCs/>
              </w:rPr>
            </w:pPr>
            <w:r>
              <w:rPr>
                <w:rFonts w:eastAsia="Times New Roman"/>
                <w:b/>
                <w:bCs/>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63BED" w14:paraId="298B68FE" w14:textId="77777777">
        <w:trPr>
          <w:divId w:val="116407948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4B5092C" w14:textId="77777777" w:rsidR="00963BED" w:rsidRDefault="00963BED">
            <w:pPr>
              <w:jc w:val="center"/>
              <w:divId w:val="323046784"/>
              <w:rPr>
                <w:rFonts w:eastAsia="Times New Roman"/>
                <w:b/>
                <w:bCs/>
              </w:rPr>
            </w:pPr>
            <w:r>
              <w:rPr>
                <w:rFonts w:eastAsia="Times New Roman"/>
                <w:b/>
                <w:bCs/>
              </w:rPr>
              <w:t>1</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02D8CB8" w14:textId="77777777" w:rsidR="00963BED" w:rsidRDefault="00963BED">
            <w:pPr>
              <w:jc w:val="left"/>
              <w:divId w:val="992215345"/>
              <w:rPr>
                <w:rFonts w:eastAsia="Times New Roman"/>
              </w:rPr>
            </w:pPr>
            <w:hyperlink r:id="rId21" w:tgtFrame="_blank" w:history="1">
              <w:r>
                <w:rPr>
                  <w:rStyle w:val="Hyperlink"/>
                  <w:rFonts w:eastAsia="Times New Roman"/>
                  <w:b/>
                  <w:bCs/>
                </w:rPr>
                <w:t>UWTSD Research Ethics &amp; Integrity Code of Practice</w:t>
              </w:r>
            </w:hyperlink>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E7C1701" w14:textId="77777777" w:rsidR="00963BED" w:rsidRDefault="00963BED">
            <w:pPr>
              <w:divId w:val="1106924709"/>
              <w:rPr>
                <w:rFonts w:eastAsia="Times New Roman"/>
              </w:rPr>
            </w:pPr>
            <w:r>
              <w:rPr>
                <w:rFonts w:ascii="Segoe UI Symbol" w:eastAsia="Times New Roman" w:hAnsi="Segoe UI Symbol" w:cs="Segoe UI Symbol"/>
              </w:rPr>
              <w:t>☐</w:t>
            </w:r>
          </w:p>
        </w:tc>
      </w:tr>
      <w:tr w:rsidR="00963BED" w14:paraId="36D652C7" w14:textId="77777777">
        <w:trPr>
          <w:divId w:val="116407948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447A213" w14:textId="77777777" w:rsidR="00963BED" w:rsidRDefault="00963BED">
            <w:pPr>
              <w:jc w:val="center"/>
              <w:divId w:val="1508321902"/>
              <w:rPr>
                <w:rFonts w:eastAsia="Times New Roman"/>
                <w:b/>
                <w:bCs/>
              </w:rPr>
            </w:pPr>
            <w:r>
              <w:rPr>
                <w:rFonts w:eastAsia="Times New Roman"/>
                <w:b/>
                <w:bCs/>
              </w:rPr>
              <w:t>2</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B21AFE2" w14:textId="77777777" w:rsidR="00963BED" w:rsidRDefault="00963BED">
            <w:pPr>
              <w:jc w:val="left"/>
              <w:divId w:val="1606231003"/>
              <w:rPr>
                <w:rFonts w:eastAsia="Times New Roman"/>
              </w:rPr>
            </w:pPr>
            <w:r>
              <w:rPr>
                <w:rFonts w:eastAsia="Times New Roman"/>
                <w:b/>
                <w:bCs/>
              </w:rPr>
              <w:t>UWTSD Research Data Management Policy</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6654A0B" w14:textId="77777777" w:rsidR="00963BED" w:rsidRDefault="00963BED">
            <w:pPr>
              <w:divId w:val="531726205"/>
              <w:rPr>
                <w:rFonts w:eastAsia="Times New Roman"/>
              </w:rPr>
            </w:pPr>
            <w:r>
              <w:rPr>
                <w:rFonts w:ascii="Segoe UI Symbol" w:eastAsia="Times New Roman" w:hAnsi="Segoe UI Symbol" w:cs="Segoe UI Symbol"/>
              </w:rPr>
              <w:t>☒</w:t>
            </w:r>
          </w:p>
        </w:tc>
      </w:tr>
      <w:tr w:rsidR="00963BED" w14:paraId="282E2F3E" w14:textId="77777777">
        <w:trPr>
          <w:divId w:val="116407948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7325A68" w14:textId="77777777" w:rsidR="00963BED" w:rsidRDefault="00963BED">
            <w:pPr>
              <w:jc w:val="center"/>
              <w:divId w:val="2079740669"/>
              <w:rPr>
                <w:rFonts w:eastAsia="Times New Roman"/>
                <w:b/>
                <w:bCs/>
              </w:rPr>
            </w:pPr>
            <w:r>
              <w:rPr>
                <w:rFonts w:eastAsia="Times New Roman"/>
                <w:b/>
                <w:bCs/>
              </w:rPr>
              <w:t>3</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1C337E0" w14:textId="77777777" w:rsidR="00963BED" w:rsidRDefault="00963BED">
            <w:pPr>
              <w:jc w:val="left"/>
              <w:divId w:val="1495800524"/>
              <w:rPr>
                <w:rFonts w:eastAsia="Times New Roman"/>
              </w:rPr>
            </w:pPr>
            <w:r>
              <w:rPr>
                <w:rFonts w:eastAsia="Times New Roman"/>
                <w:i/>
                <w:iCs/>
              </w:rPr>
              <w:t>[List any other relevant documents here]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9435C05" w14:textId="77777777" w:rsidR="00963BED" w:rsidRDefault="00963BED">
            <w:pPr>
              <w:divId w:val="539365241"/>
              <w:rPr>
                <w:rFonts w:eastAsia="Times New Roman"/>
              </w:rPr>
            </w:pPr>
            <w:r>
              <w:rPr>
                <w:rFonts w:ascii="Segoe UI Symbol" w:eastAsia="Times New Roman" w:hAnsi="Segoe UI Symbol" w:cs="Segoe UI Symbol"/>
              </w:rPr>
              <w:t>☐</w:t>
            </w:r>
          </w:p>
        </w:tc>
      </w:tr>
    </w:tbl>
    <w:p w14:paraId="0ED727EE" w14:textId="77777777" w:rsidR="00963BED" w:rsidRDefault="00963BED">
      <w:pPr>
        <w:shd w:val="clear" w:color="auto" w:fill="FFFFFF"/>
        <w:divId w:val="2002273634"/>
        <w:rPr>
          <w:rFonts w:ascii="Segoe UI" w:eastAsia="Times New Roman" w:hAnsi="Segoe UI" w:cs="Segoe UI"/>
          <w:color w:val="000000"/>
        </w:rPr>
      </w:pPr>
    </w:p>
    <w:p w14:paraId="6F239718" w14:textId="77777777" w:rsidR="00963BED" w:rsidRDefault="00963BED">
      <w:pPr>
        <w:shd w:val="clear" w:color="auto" w:fill="FFFFFF"/>
        <w:divId w:val="1796488787"/>
        <w:rPr>
          <w:rFonts w:ascii="Segoe UI" w:eastAsia="Times New Roman" w:hAnsi="Segoe UI" w:cs="Segoe UI"/>
          <w:color w:val="000000"/>
        </w:rPr>
      </w:pPr>
      <w:r>
        <w:rPr>
          <w:rFonts w:ascii="Segoe UI" w:eastAsia="Times New Roman" w:hAnsi="Segoe UI" w:cs="Segoe UI"/>
          <w:b/>
          <w:bCs/>
          <w:color w:val="000000"/>
        </w:rPr>
        <w:t>SECTION D: External Collaborative Research Activity</w:t>
      </w:r>
    </w:p>
    <w:p w14:paraId="4368786B" w14:textId="77777777" w:rsidR="00963BED" w:rsidRDefault="00963BED">
      <w:pPr>
        <w:shd w:val="clear" w:color="auto" w:fill="FFFFFF"/>
        <w:divId w:val="483357658"/>
        <w:rPr>
          <w:rFonts w:ascii="Segoe UI" w:eastAsia="Times New Roman" w:hAnsi="Segoe UI" w:cs="Segoe UI"/>
          <w:color w:val="000000"/>
        </w:rPr>
      </w:pPr>
      <w:r>
        <w:rPr>
          <w:rFonts w:ascii="Segoe UI" w:eastAsia="Times New Roman" w:hAnsi="Segoe UI" w:cs="Segoe UI"/>
          <w:color w:val="000000"/>
        </w:rPr>
        <w:t>If there are external collaborators then you should gain consent from the contact persons to share their personal data with the university. If there are no external collaborators then leave this section blank and continue to section E.</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20"/>
        <w:gridCol w:w="3321"/>
        <w:gridCol w:w="2675"/>
        <w:gridCol w:w="767"/>
        <w:gridCol w:w="660"/>
        <w:gridCol w:w="660"/>
        <w:gridCol w:w="507"/>
      </w:tblGrid>
      <w:tr w:rsidR="00963BED" w14:paraId="2F311C3F" w14:textId="77777777">
        <w:trPr>
          <w:gridAfter w:val="4"/>
          <w:divId w:val="56985074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9E06EB9" w14:textId="77777777" w:rsidR="00963BED" w:rsidRDefault="00963BED">
            <w:pPr>
              <w:jc w:val="center"/>
              <w:rPr>
                <w:rFonts w:eastAsia="Times New Roman" w:cs="Times New Roman"/>
                <w:b/>
                <w:bCs/>
                <w:color w:val="auto"/>
              </w:rPr>
            </w:pPr>
            <w:r>
              <w:rPr>
                <w:rFonts w:eastAsia="Times New Roman"/>
                <w:b/>
                <w:bCs/>
              </w:rPr>
              <w:t>1</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2047E7B" w14:textId="77777777" w:rsidR="00963BED" w:rsidRDefault="00963BED">
            <w:pPr>
              <w:jc w:val="center"/>
              <w:rPr>
                <w:rFonts w:eastAsia="Times New Roman"/>
                <w:b/>
                <w:bCs/>
              </w:rPr>
            </w:pPr>
            <w:r>
              <w:rPr>
                <w:rFonts w:eastAsia="Times New Roman"/>
                <w:b/>
                <w:bCs/>
              </w:rPr>
              <w:t>Institution</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1751545" w14:textId="77777777" w:rsidR="00963BED" w:rsidRDefault="00963BED">
            <w:pPr>
              <w:jc w:val="center"/>
              <w:divId w:val="895629335"/>
              <w:rPr>
                <w:rFonts w:eastAsia="Times New Roman"/>
                <w:b/>
                <w:bCs/>
              </w:rPr>
            </w:pPr>
          </w:p>
          <w:p w14:paraId="53BDB0B6" w14:textId="77777777" w:rsidR="00963BED" w:rsidRDefault="00963BED">
            <w:pPr>
              <w:jc w:val="center"/>
              <w:rPr>
                <w:rFonts w:eastAsia="Times New Roman"/>
                <w:b/>
                <w:bCs/>
              </w:rPr>
            </w:pPr>
          </w:p>
        </w:tc>
      </w:tr>
      <w:tr w:rsidR="00963BED" w14:paraId="0488837B" w14:textId="77777777">
        <w:trPr>
          <w:gridAfter w:val="4"/>
          <w:divId w:val="56985074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A156678" w14:textId="77777777" w:rsidR="00963BED" w:rsidRDefault="00963BED">
            <w:pPr>
              <w:jc w:val="center"/>
              <w:divId w:val="1537278117"/>
              <w:rPr>
                <w:rFonts w:eastAsia="Times New Roman"/>
                <w:b/>
                <w:bCs/>
              </w:rPr>
            </w:pPr>
            <w:r>
              <w:rPr>
                <w:rFonts w:eastAsia="Times New Roman"/>
                <w:b/>
                <w:bCs/>
              </w:rPr>
              <w:t>2</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208CB4E" w14:textId="77777777" w:rsidR="00963BED" w:rsidRDefault="00963BED">
            <w:pPr>
              <w:jc w:val="left"/>
              <w:divId w:val="835345128"/>
              <w:rPr>
                <w:rFonts w:eastAsia="Times New Roman"/>
              </w:rPr>
            </w:pPr>
            <w:r>
              <w:rPr>
                <w:rFonts w:eastAsia="Times New Roman"/>
              </w:rPr>
              <w:t>Contact person name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66C54A3" w14:textId="77777777" w:rsidR="00963BED" w:rsidRDefault="00963BED">
            <w:pPr>
              <w:divId w:val="684479356"/>
              <w:rPr>
                <w:rFonts w:eastAsia="Times New Roman"/>
              </w:rPr>
            </w:pPr>
          </w:p>
          <w:p w14:paraId="14F7E13C" w14:textId="77777777" w:rsidR="00963BED" w:rsidRDefault="00963BED">
            <w:pPr>
              <w:divId w:val="1868134640"/>
              <w:rPr>
                <w:rFonts w:eastAsia="Times New Roman"/>
              </w:rPr>
            </w:pPr>
          </w:p>
        </w:tc>
      </w:tr>
      <w:tr w:rsidR="00963BED" w14:paraId="03456A56" w14:textId="77777777">
        <w:trPr>
          <w:gridAfter w:val="4"/>
          <w:divId w:val="56985074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428C082" w14:textId="77777777" w:rsidR="00963BED" w:rsidRDefault="00963BED">
            <w:pPr>
              <w:jc w:val="center"/>
              <w:divId w:val="1123311027"/>
              <w:rPr>
                <w:rFonts w:eastAsia="Times New Roman"/>
                <w:b/>
                <w:bCs/>
              </w:rPr>
            </w:pPr>
            <w:r>
              <w:rPr>
                <w:rFonts w:eastAsia="Times New Roman"/>
                <w:b/>
                <w:bCs/>
              </w:rPr>
              <w:t>3</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A6DDEE5" w14:textId="77777777" w:rsidR="00963BED" w:rsidRDefault="00963BED">
            <w:pPr>
              <w:jc w:val="left"/>
              <w:divId w:val="1387921409"/>
              <w:rPr>
                <w:rFonts w:eastAsia="Times New Roman"/>
              </w:rPr>
            </w:pPr>
            <w:r>
              <w:rPr>
                <w:rFonts w:eastAsia="Times New Roman"/>
              </w:rPr>
              <w:t>Contact person e-mail address</w:t>
            </w:r>
          </w:p>
          <w:p w14:paraId="540CBC59" w14:textId="77777777" w:rsidR="00963BED" w:rsidRDefault="00963BED">
            <w:pPr>
              <w:divId w:val="757217849"/>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7A29547" w14:textId="77777777" w:rsidR="00963BED" w:rsidRDefault="00963BED">
            <w:pPr>
              <w:divId w:val="802892210"/>
              <w:rPr>
                <w:rFonts w:eastAsia="Times New Roman"/>
              </w:rPr>
            </w:pPr>
          </w:p>
        </w:tc>
      </w:tr>
      <w:tr w:rsidR="00963BED" w14:paraId="27BEF8A7" w14:textId="77777777">
        <w:trPr>
          <w:gridAfter w:val="1"/>
          <w:divId w:val="56985074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90D18CC" w14:textId="77777777" w:rsidR="00963BED" w:rsidRDefault="00963BED">
            <w:pPr>
              <w:jc w:val="center"/>
              <w:divId w:val="771390326"/>
              <w:rPr>
                <w:rFonts w:eastAsia="Times New Roman"/>
                <w:b/>
                <w:bCs/>
              </w:rPr>
            </w:pPr>
            <w:r>
              <w:rPr>
                <w:rFonts w:eastAsia="Times New Roman"/>
                <w:b/>
                <w:bCs/>
              </w:rPr>
              <w:t>4</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67CFC64" w14:textId="77777777" w:rsidR="00963BED" w:rsidRDefault="00963BED">
            <w:pPr>
              <w:jc w:val="left"/>
              <w:divId w:val="360591864"/>
              <w:rPr>
                <w:rFonts w:eastAsia="Times New Roman"/>
              </w:rPr>
            </w:pPr>
            <w:r>
              <w:rPr>
                <w:rFonts w:eastAsia="Times New Roman"/>
              </w:rPr>
              <w:t>Is your research externally funded?</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3EB4E3D" w14:textId="77777777" w:rsidR="00963BED" w:rsidRDefault="00963BED">
            <w:pPr>
              <w:divId w:val="417558168"/>
              <w:rPr>
                <w:rFonts w:eastAsia="Times New Roman"/>
              </w:rPr>
            </w:pPr>
            <w:r>
              <w:rPr>
                <w:rFonts w:eastAsia="Times New Roman"/>
                <w:b/>
                <w:bCs/>
              </w:rPr>
              <w:t>YES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5253FB2" w14:textId="77777777" w:rsidR="00963BED" w:rsidRDefault="00963BED">
            <w:pPr>
              <w:divId w:val="1726417670"/>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10958B8" w14:textId="77777777" w:rsidR="00963BED" w:rsidRDefault="00963BED">
            <w:pPr>
              <w:divId w:val="1892308024"/>
              <w:rPr>
                <w:rFonts w:eastAsia="Times New Roman"/>
              </w:rPr>
            </w:pPr>
            <w:r>
              <w:rPr>
                <w:rFonts w:eastAsia="Times New Roman"/>
                <w:b/>
                <w:bCs/>
              </w:rPr>
              <w:t>NO</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E9D6880" w14:textId="77777777" w:rsidR="00963BED" w:rsidRDefault="00963BED">
            <w:pPr>
              <w:divId w:val="2074155800"/>
              <w:rPr>
                <w:rFonts w:eastAsia="Times New Roman"/>
              </w:rPr>
            </w:pPr>
            <w:r>
              <w:rPr>
                <w:rFonts w:ascii="Segoe UI Symbol" w:eastAsia="Times New Roman" w:hAnsi="Segoe UI Symbol" w:cs="Segoe UI Symbol"/>
              </w:rPr>
              <w:t>☐</w:t>
            </w:r>
          </w:p>
        </w:tc>
      </w:tr>
      <w:tr w:rsidR="00963BED" w14:paraId="53684653" w14:textId="77777777">
        <w:trPr>
          <w:gridAfter w:val="1"/>
          <w:divId w:val="56985074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455E5C6" w14:textId="77777777" w:rsidR="00963BED" w:rsidRDefault="00963BED">
            <w:pPr>
              <w:jc w:val="center"/>
              <w:divId w:val="2005356366"/>
              <w:rPr>
                <w:rFonts w:eastAsia="Times New Roman"/>
                <w:b/>
                <w:bCs/>
              </w:rPr>
            </w:pPr>
            <w:r>
              <w:rPr>
                <w:rFonts w:eastAsia="Times New Roman"/>
                <w:b/>
                <w:bCs/>
              </w:rPr>
              <w:t>5</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E5CC53B" w14:textId="77777777" w:rsidR="00963BED" w:rsidRDefault="00963BED">
            <w:pPr>
              <w:jc w:val="left"/>
              <w:divId w:val="2106462617"/>
              <w:rPr>
                <w:rFonts w:eastAsia="Times New Roman"/>
              </w:rPr>
            </w:pPr>
            <w:r>
              <w:rPr>
                <w:rFonts w:eastAsia="Times New Roman"/>
              </w:rPr>
              <w:t>Are you in receipt of a KESS scholarship?</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8073C47" w14:textId="77777777" w:rsidR="00963BED" w:rsidRDefault="00963BED">
            <w:pPr>
              <w:divId w:val="643853430"/>
              <w:rPr>
                <w:rFonts w:eastAsia="Times New Roman"/>
              </w:rPr>
            </w:pPr>
            <w:r>
              <w:rPr>
                <w:rFonts w:eastAsia="Times New Roman"/>
                <w:b/>
                <w:bCs/>
              </w:rPr>
              <w:t>YES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8A05373" w14:textId="77777777" w:rsidR="00963BED" w:rsidRDefault="00963BED">
            <w:pPr>
              <w:divId w:val="187332112"/>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9AE2C95" w14:textId="77777777" w:rsidR="00963BED" w:rsidRDefault="00963BED">
            <w:pPr>
              <w:divId w:val="2136949189"/>
              <w:rPr>
                <w:rFonts w:eastAsia="Times New Roman"/>
              </w:rPr>
            </w:pPr>
            <w:r>
              <w:rPr>
                <w:rFonts w:eastAsia="Times New Roman"/>
                <w:b/>
                <w:bCs/>
              </w:rPr>
              <w:t>NO</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9F126C0" w14:textId="77777777" w:rsidR="00963BED" w:rsidRDefault="00963BED">
            <w:pPr>
              <w:divId w:val="905801156"/>
              <w:rPr>
                <w:rFonts w:eastAsia="Times New Roman"/>
              </w:rPr>
            </w:pPr>
            <w:r>
              <w:rPr>
                <w:rFonts w:ascii="Segoe UI Symbol" w:eastAsia="Times New Roman" w:hAnsi="Segoe UI Symbol" w:cs="Segoe UI Symbol"/>
              </w:rPr>
              <w:t>☐</w:t>
            </w:r>
          </w:p>
        </w:tc>
      </w:tr>
      <w:tr w:rsidR="00963BED" w14:paraId="0387BA55" w14:textId="77777777">
        <w:trPr>
          <w:divId w:val="56985074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25ECF4B" w14:textId="77777777" w:rsidR="00963BED" w:rsidRDefault="00963BED">
            <w:pPr>
              <w:jc w:val="center"/>
              <w:divId w:val="606734119"/>
              <w:rPr>
                <w:rFonts w:eastAsia="Times New Roman"/>
                <w:b/>
                <w:bCs/>
              </w:rPr>
            </w:pPr>
            <w:r>
              <w:rPr>
                <w:rFonts w:eastAsia="Times New Roman"/>
                <w:b/>
                <w:bCs/>
              </w:rPr>
              <w:t>6</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A4354B9" w14:textId="77777777" w:rsidR="00963BED" w:rsidRDefault="00963BED">
            <w:pPr>
              <w:jc w:val="left"/>
              <w:divId w:val="1925526297"/>
              <w:rPr>
                <w:rFonts w:eastAsia="Times New Roman"/>
              </w:rPr>
            </w:pPr>
            <w:r>
              <w:rPr>
                <w:rFonts w:eastAsia="Times New Roman"/>
              </w:rPr>
              <w:t>Are you specifically employed to undertake this research in either a paid or voluntary capacity?</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4162D4D" w14:textId="77777777" w:rsidR="00963BED" w:rsidRDefault="00963BED">
            <w:pPr>
              <w:divId w:val="1828323662"/>
              <w:rPr>
                <w:rFonts w:eastAsia="Times New Roman"/>
              </w:rPr>
            </w:pPr>
            <w:r>
              <w:rPr>
                <w:rFonts w:eastAsia="Times New Roman"/>
              </w:rPr>
              <w:t>Voluntary</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1D4B29F" w14:textId="77777777" w:rsidR="00963BED" w:rsidRDefault="00963BED">
            <w:pPr>
              <w:divId w:val="247079512"/>
              <w:rPr>
                <w:rFonts w:eastAsia="Times New Roman"/>
              </w:rPr>
            </w:pPr>
            <w:r>
              <w:rPr>
                <w:rFonts w:eastAsia="Times New Roman"/>
                <w:b/>
                <w:bCs/>
              </w:rPr>
              <w:t>YES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7D55AD2" w14:textId="77777777" w:rsidR="00963BED" w:rsidRDefault="00963BED">
            <w:pPr>
              <w:divId w:val="543058479"/>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F0A1B0D" w14:textId="77777777" w:rsidR="00963BED" w:rsidRDefault="00963BED">
            <w:pPr>
              <w:divId w:val="809370711"/>
              <w:rPr>
                <w:rFonts w:eastAsia="Times New Roman"/>
              </w:rPr>
            </w:pPr>
            <w:r>
              <w:rPr>
                <w:rFonts w:eastAsia="Times New Roman"/>
                <w:b/>
                <w:bCs/>
              </w:rPr>
              <w:t>NO</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1BCD016" w14:textId="77777777" w:rsidR="00963BED" w:rsidRDefault="00963BED">
            <w:pPr>
              <w:divId w:val="2048334037"/>
              <w:rPr>
                <w:rFonts w:eastAsia="Times New Roman"/>
              </w:rPr>
            </w:pPr>
            <w:r>
              <w:rPr>
                <w:rFonts w:ascii="Segoe UI Symbol" w:eastAsia="Times New Roman" w:hAnsi="Segoe UI Symbol" w:cs="Segoe UI Symbol"/>
              </w:rPr>
              <w:t>☐</w:t>
            </w:r>
          </w:p>
        </w:tc>
      </w:tr>
      <w:tr w:rsidR="00963BED" w14:paraId="5FA5931F" w14:textId="77777777">
        <w:trPr>
          <w:divId w:val="56985074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903F64B" w14:textId="77777777" w:rsidR="00963BED" w:rsidRDefault="00963BED">
            <w:pPr>
              <w:jc w:val="center"/>
              <w:divId w:val="1171261805"/>
              <w:rPr>
                <w:rFonts w:eastAsia="Times New Roman"/>
                <w:b/>
                <w:bCs/>
              </w:rPr>
            </w:pPr>
            <w:r>
              <w:rPr>
                <w:rFonts w:eastAsia="Times New Roman"/>
                <w:b/>
                <w:bCs/>
              </w:rPr>
              <w:t>7</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80C638C" w14:textId="77777777" w:rsidR="00963BED" w:rsidRDefault="00963BED">
            <w:pPr>
              <w:jc w:val="center"/>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E53FCEE" w14:textId="77777777" w:rsidR="00963BED" w:rsidRDefault="00963BED">
            <w:pPr>
              <w:divId w:val="411392649"/>
              <w:rPr>
                <w:rFonts w:eastAsia="Times New Roman"/>
                <w:szCs w:val="24"/>
              </w:rPr>
            </w:pPr>
            <w:r>
              <w:rPr>
                <w:rFonts w:eastAsia="Times New Roman"/>
              </w:rPr>
              <w:t>Employed</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71AEEBB" w14:textId="77777777" w:rsidR="00963BED" w:rsidRDefault="00963BED">
            <w:pPr>
              <w:divId w:val="1408577599"/>
              <w:rPr>
                <w:rFonts w:eastAsia="Times New Roman"/>
              </w:rPr>
            </w:pPr>
            <w:r>
              <w:rPr>
                <w:rFonts w:eastAsia="Times New Roman"/>
                <w:b/>
                <w:bCs/>
              </w:rPr>
              <w:t>YES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F456594" w14:textId="77777777" w:rsidR="00963BED" w:rsidRDefault="00963BED">
            <w:pPr>
              <w:divId w:val="2127380658"/>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456E350" w14:textId="77777777" w:rsidR="00963BED" w:rsidRDefault="00963BED">
            <w:pPr>
              <w:divId w:val="94636837"/>
              <w:rPr>
                <w:rFonts w:eastAsia="Times New Roman"/>
              </w:rPr>
            </w:pPr>
            <w:r>
              <w:rPr>
                <w:rFonts w:eastAsia="Times New Roman"/>
                <w:b/>
                <w:bCs/>
              </w:rPr>
              <w:t>NO</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45B5A57" w14:textId="77777777" w:rsidR="00963BED" w:rsidRDefault="00963BED">
            <w:pPr>
              <w:divId w:val="370497898"/>
              <w:rPr>
                <w:rFonts w:eastAsia="Times New Roman"/>
              </w:rPr>
            </w:pPr>
            <w:r>
              <w:rPr>
                <w:rFonts w:ascii="Segoe UI Symbol" w:eastAsia="Times New Roman" w:hAnsi="Segoe UI Symbol" w:cs="Segoe UI Symbol"/>
              </w:rPr>
              <w:t>☒</w:t>
            </w:r>
          </w:p>
        </w:tc>
      </w:tr>
      <w:tr w:rsidR="00963BED" w14:paraId="1AA81D64" w14:textId="77777777">
        <w:trPr>
          <w:divId w:val="56985074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E09EC18" w14:textId="77777777" w:rsidR="00963BED" w:rsidRDefault="00963BED">
            <w:pPr>
              <w:jc w:val="center"/>
              <w:divId w:val="1521235578"/>
              <w:rPr>
                <w:rFonts w:eastAsia="Times New Roman"/>
                <w:b/>
                <w:bCs/>
              </w:rPr>
            </w:pPr>
            <w:r>
              <w:rPr>
                <w:rFonts w:eastAsia="Times New Roman"/>
                <w:b/>
                <w:bCs/>
              </w:rPr>
              <w:t>8</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DB33AC6" w14:textId="77777777" w:rsidR="00963BED" w:rsidRDefault="00963BED">
            <w:pPr>
              <w:jc w:val="left"/>
              <w:divId w:val="1944262915"/>
              <w:rPr>
                <w:rFonts w:eastAsia="Times New Roman"/>
              </w:rPr>
            </w:pPr>
            <w:r>
              <w:rPr>
                <w:rFonts w:eastAsia="Times New Roman"/>
              </w:rPr>
              <w:t xml:space="preserve">Is the research being undertaken within an existing UWTSD </w:t>
            </w:r>
            <w:proofErr w:type="spellStart"/>
            <w:r>
              <w:rPr>
                <w:rFonts w:eastAsia="Times New Roman"/>
              </w:rPr>
              <w:t>Athrofa</w:t>
            </w:r>
            <w:proofErr w:type="spellEnd"/>
            <w:r>
              <w:rPr>
                <w:rFonts w:eastAsia="Times New Roman"/>
              </w:rPr>
              <w:t> Professional Learning Partnership (APLP)?</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FE2808B" w14:textId="77777777" w:rsidR="00963BED" w:rsidRDefault="00963BED">
            <w:pPr>
              <w:divId w:val="413748606"/>
              <w:rPr>
                <w:rFonts w:eastAsia="Times New Roman"/>
              </w:rPr>
            </w:pPr>
            <w:r>
              <w:rPr>
                <w:rFonts w:eastAsia="Times New Roman"/>
              </w:rPr>
              <w:t>If YES then the permission question below does not need to be answered.</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F6A1A55" w14:textId="77777777" w:rsidR="00963BED" w:rsidRDefault="00963BED">
            <w:pPr>
              <w:divId w:val="1784617708"/>
              <w:rPr>
                <w:rFonts w:eastAsia="Times New Roman"/>
              </w:rPr>
            </w:pPr>
            <w:r>
              <w:rPr>
                <w:rFonts w:eastAsia="Times New Roman"/>
                <w:b/>
                <w:bCs/>
              </w:rPr>
              <w:t>YES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480ED72" w14:textId="77777777" w:rsidR="00963BED" w:rsidRDefault="00963BED">
            <w:pPr>
              <w:divId w:val="1817605709"/>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121FB98" w14:textId="77777777" w:rsidR="00963BED" w:rsidRDefault="00963BED">
            <w:pPr>
              <w:divId w:val="174851531"/>
              <w:rPr>
                <w:rFonts w:eastAsia="Times New Roman"/>
              </w:rPr>
            </w:pPr>
            <w:r>
              <w:rPr>
                <w:rFonts w:eastAsia="Times New Roman"/>
                <w:b/>
                <w:bCs/>
              </w:rPr>
              <w:t>NO</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FBDAD24" w14:textId="77777777" w:rsidR="00963BED" w:rsidRDefault="00963BED">
            <w:pPr>
              <w:divId w:val="1267273347"/>
              <w:rPr>
                <w:rFonts w:eastAsia="Times New Roman"/>
              </w:rPr>
            </w:pPr>
            <w:r>
              <w:rPr>
                <w:rFonts w:ascii="Segoe UI Symbol" w:eastAsia="Times New Roman" w:hAnsi="Segoe UI Symbol" w:cs="Segoe UI Symbol"/>
              </w:rPr>
              <w:t>☐</w:t>
            </w:r>
          </w:p>
        </w:tc>
      </w:tr>
      <w:tr w:rsidR="00963BED" w14:paraId="046BD921" w14:textId="77777777">
        <w:trPr>
          <w:divId w:val="56985074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E7C3A9A" w14:textId="77777777" w:rsidR="00963BED" w:rsidRDefault="00963BED">
            <w:pPr>
              <w:jc w:val="center"/>
              <w:divId w:val="1306933802"/>
              <w:rPr>
                <w:rFonts w:eastAsia="Times New Roman"/>
                <w:b/>
                <w:bCs/>
              </w:rPr>
            </w:pPr>
            <w:r>
              <w:rPr>
                <w:rFonts w:eastAsia="Times New Roman"/>
                <w:b/>
                <w:bCs/>
              </w:rPr>
              <w:t>9</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EE10568" w14:textId="77777777" w:rsidR="00963BED" w:rsidRDefault="00963BED">
            <w:pPr>
              <w:jc w:val="left"/>
              <w:divId w:val="2019311242"/>
              <w:rPr>
                <w:rFonts w:eastAsia="Times New Roman"/>
              </w:rPr>
            </w:pPr>
            <w:r>
              <w:rPr>
                <w:rFonts w:eastAsia="Times New Roman"/>
              </w:rPr>
              <w:t>Has permission to undertake the research has been provided by the partner organisation?</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99929FE" w14:textId="77777777" w:rsidR="00963BED" w:rsidRDefault="00963BED">
            <w:pPr>
              <w:divId w:val="1378385721"/>
              <w:rPr>
                <w:rFonts w:eastAsia="Times New Roman"/>
              </w:rPr>
            </w:pPr>
            <w:r>
              <w:rPr>
                <w:rFonts w:eastAsia="Times New Roman"/>
              </w:rPr>
              <w:t>(If YES attach copy)</w:t>
            </w:r>
          </w:p>
          <w:p w14:paraId="63ECCC7D" w14:textId="77777777" w:rsidR="00963BED" w:rsidRDefault="00963BED">
            <w:pPr>
              <w:divId w:val="1469587673"/>
              <w:rPr>
                <w:rFonts w:eastAsia="Times New Roman"/>
              </w:rPr>
            </w:pPr>
            <w:r>
              <w:rPr>
                <w:rFonts w:eastAsia="Times New Roman"/>
              </w:rPr>
              <w:t>If NO the application cannot continue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E6DC1BD" w14:textId="77777777" w:rsidR="00963BED" w:rsidRDefault="00963BED">
            <w:pPr>
              <w:divId w:val="1028143350"/>
              <w:rPr>
                <w:rFonts w:eastAsia="Times New Roman"/>
              </w:rPr>
            </w:pPr>
            <w:r>
              <w:rPr>
                <w:rFonts w:eastAsia="Times New Roman"/>
                <w:b/>
                <w:bCs/>
              </w:rPr>
              <w:t>YES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3AE1979" w14:textId="77777777" w:rsidR="00963BED" w:rsidRDefault="00963BED">
            <w:pPr>
              <w:divId w:val="1077092142"/>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913F811" w14:textId="77777777" w:rsidR="00963BED" w:rsidRDefault="00963BED">
            <w:pPr>
              <w:divId w:val="893932283"/>
              <w:rPr>
                <w:rFonts w:eastAsia="Times New Roman"/>
              </w:rPr>
            </w:pPr>
            <w:r>
              <w:rPr>
                <w:rFonts w:eastAsia="Times New Roman"/>
                <w:b/>
                <w:bCs/>
              </w:rPr>
              <w:t>NO</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E209E76" w14:textId="77777777" w:rsidR="00963BED" w:rsidRDefault="00963BED">
            <w:pPr>
              <w:divId w:val="2109810693"/>
              <w:rPr>
                <w:rFonts w:eastAsia="Times New Roman"/>
              </w:rPr>
            </w:pPr>
            <w:r>
              <w:rPr>
                <w:rFonts w:ascii="Segoe UI Symbol" w:eastAsia="Times New Roman" w:hAnsi="Segoe UI Symbol" w:cs="Segoe UI Symbol"/>
              </w:rPr>
              <w:t>☐</w:t>
            </w:r>
          </w:p>
        </w:tc>
      </w:tr>
    </w:tbl>
    <w:p w14:paraId="38758CAC" w14:textId="77777777" w:rsidR="00963BED" w:rsidRDefault="00963BED">
      <w:pPr>
        <w:shd w:val="clear" w:color="auto" w:fill="FFFFFF"/>
        <w:divId w:val="1870029956"/>
        <w:rPr>
          <w:rFonts w:ascii="Segoe UI" w:eastAsia="Times New Roman" w:hAnsi="Segoe UI" w:cs="Segoe UI"/>
          <w:color w:val="000000"/>
        </w:rPr>
      </w:pPr>
    </w:p>
    <w:p w14:paraId="10A2797B" w14:textId="77777777" w:rsidR="00963BED" w:rsidRDefault="00963BED">
      <w:pPr>
        <w:shd w:val="clear" w:color="auto" w:fill="FFFFFF"/>
        <w:divId w:val="1256329932"/>
        <w:rPr>
          <w:rFonts w:ascii="Segoe UI" w:eastAsia="Times New Roman" w:hAnsi="Segoe UI" w:cs="Segoe UI"/>
          <w:color w:val="000000"/>
        </w:rPr>
      </w:pPr>
    </w:p>
    <w:p w14:paraId="441B12BD" w14:textId="77777777" w:rsidR="00963BED" w:rsidRDefault="00963BED">
      <w:pPr>
        <w:shd w:val="clear" w:color="auto" w:fill="FFFFFF"/>
        <w:divId w:val="615992328"/>
        <w:rPr>
          <w:rFonts w:ascii="Segoe UI" w:eastAsia="Times New Roman" w:hAnsi="Segoe UI" w:cs="Segoe UI"/>
          <w:color w:val="000000"/>
        </w:rPr>
      </w:pPr>
      <w:r>
        <w:rPr>
          <w:rFonts w:ascii="Segoe UI" w:eastAsia="Times New Roman" w:hAnsi="Segoe UI" w:cs="Segoe UI"/>
          <w:b/>
          <w:bCs/>
          <w:color w:val="000000"/>
        </w:rPr>
        <w:t>Where research activity is carried out in collaboration with an external organisation</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40"/>
        <w:gridCol w:w="6019"/>
        <w:gridCol w:w="767"/>
        <w:gridCol w:w="512"/>
        <w:gridCol w:w="660"/>
        <w:gridCol w:w="512"/>
      </w:tblGrid>
      <w:tr w:rsidR="00963BED" w14:paraId="287E3083" w14:textId="77777777">
        <w:trPr>
          <w:divId w:val="2001539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DAAB932" w14:textId="77777777" w:rsidR="00963BED" w:rsidRDefault="00963BED">
            <w:pPr>
              <w:jc w:val="center"/>
              <w:rPr>
                <w:rFonts w:eastAsia="Times New Roman" w:cs="Times New Roman"/>
                <w:b/>
                <w:bCs/>
                <w:color w:val="auto"/>
              </w:rPr>
            </w:pPr>
            <w:r>
              <w:rPr>
                <w:rFonts w:eastAsia="Times New Roman"/>
                <w:b/>
                <w:bCs/>
              </w:rPr>
              <w:t>10</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98F9983" w14:textId="77777777" w:rsidR="00963BED" w:rsidRDefault="00963BED">
            <w:pPr>
              <w:jc w:val="center"/>
              <w:rPr>
                <w:rFonts w:eastAsia="Times New Roman"/>
                <w:b/>
                <w:bCs/>
              </w:rPr>
            </w:pPr>
            <w:r>
              <w:rPr>
                <w:rFonts w:eastAsia="Times New Roman"/>
                <w:b/>
                <w:bCs/>
              </w:rPr>
              <w:t>Does this organisation have its own ethics approval system?</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5013B71" w14:textId="77777777" w:rsidR="00963BED" w:rsidRDefault="00963BED">
            <w:pPr>
              <w:jc w:val="center"/>
              <w:rPr>
                <w:rFonts w:eastAsia="Times New Roman"/>
                <w:b/>
                <w:bCs/>
              </w:rPr>
            </w:pPr>
            <w:r>
              <w:rPr>
                <w:rFonts w:eastAsia="Times New Roman"/>
                <w:b/>
                <w:bCs/>
              </w:rPr>
              <w:t>YES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B521379" w14:textId="77777777" w:rsidR="00963BED" w:rsidRDefault="00963BED">
            <w:pPr>
              <w:jc w:val="center"/>
              <w:rPr>
                <w:rFonts w:eastAsia="Times New Roman"/>
                <w:b/>
                <w:bCs/>
              </w:rPr>
            </w:pPr>
            <w:r>
              <w:rPr>
                <w:rFonts w:ascii="Segoe UI Symbol" w:eastAsia="Times New Roman" w:hAnsi="Segoe UI Symbol" w:cs="Segoe UI Symbol"/>
                <w:b/>
                <w:bCs/>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6C1F65A" w14:textId="77777777" w:rsidR="00963BED" w:rsidRDefault="00963BED">
            <w:pPr>
              <w:jc w:val="center"/>
              <w:rPr>
                <w:rFonts w:eastAsia="Times New Roman"/>
                <w:b/>
                <w:bCs/>
              </w:rPr>
            </w:pPr>
            <w:r>
              <w:rPr>
                <w:rFonts w:eastAsia="Times New Roman"/>
                <w:b/>
                <w:bCs/>
              </w:rPr>
              <w:t>NO</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A14BC08" w14:textId="77777777" w:rsidR="00963BED" w:rsidRDefault="00963BED">
            <w:pPr>
              <w:jc w:val="center"/>
              <w:rPr>
                <w:rFonts w:eastAsia="Times New Roman"/>
                <w:b/>
                <w:bCs/>
              </w:rPr>
            </w:pPr>
            <w:r>
              <w:rPr>
                <w:rFonts w:ascii="Segoe UI Symbol" w:eastAsia="Times New Roman" w:hAnsi="Segoe UI Symbol" w:cs="Segoe UI Symbol"/>
                <w:b/>
                <w:bCs/>
              </w:rPr>
              <w:t>☒</w:t>
            </w:r>
          </w:p>
        </w:tc>
      </w:tr>
      <w:tr w:rsidR="00963BED" w14:paraId="2C518A3D" w14:textId="77777777">
        <w:trPr>
          <w:divId w:val="2001539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C17CE83" w14:textId="77777777" w:rsidR="00963BED" w:rsidRDefault="00963BED">
            <w:pPr>
              <w:jc w:val="center"/>
              <w:divId w:val="883322864"/>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85A1E8E" w14:textId="77777777" w:rsidR="00963BED" w:rsidRDefault="00963BED">
            <w:pPr>
              <w:jc w:val="left"/>
              <w:divId w:val="104470525"/>
              <w:rPr>
                <w:rFonts w:eastAsia="Times New Roman"/>
              </w:rPr>
            </w:pPr>
          </w:p>
        </w:tc>
        <w:tc>
          <w:tcPr>
            <w:tcW w:w="0" w:type="auto"/>
            <w:vAlign w:val="center"/>
            <w:hideMark/>
          </w:tcPr>
          <w:p w14:paraId="0452F273" w14:textId="77777777" w:rsidR="00963BED" w:rsidRDefault="00963BED">
            <w:pPr>
              <w:rPr>
                <w:rFonts w:eastAsia="Times New Roman"/>
                <w:sz w:val="20"/>
                <w:szCs w:val="20"/>
              </w:rPr>
            </w:pPr>
          </w:p>
        </w:tc>
        <w:tc>
          <w:tcPr>
            <w:tcW w:w="0" w:type="auto"/>
            <w:vAlign w:val="center"/>
            <w:hideMark/>
          </w:tcPr>
          <w:p w14:paraId="7D2BD67A" w14:textId="77777777" w:rsidR="00963BED" w:rsidRDefault="00963BED">
            <w:pPr>
              <w:rPr>
                <w:rFonts w:eastAsia="Times New Roman"/>
                <w:sz w:val="20"/>
                <w:szCs w:val="20"/>
              </w:rPr>
            </w:pPr>
          </w:p>
        </w:tc>
        <w:tc>
          <w:tcPr>
            <w:tcW w:w="0" w:type="auto"/>
            <w:vAlign w:val="center"/>
            <w:hideMark/>
          </w:tcPr>
          <w:p w14:paraId="15D00913" w14:textId="77777777" w:rsidR="00963BED" w:rsidRDefault="00963BED">
            <w:pPr>
              <w:rPr>
                <w:rFonts w:eastAsia="Times New Roman"/>
                <w:sz w:val="20"/>
                <w:szCs w:val="20"/>
              </w:rPr>
            </w:pPr>
          </w:p>
        </w:tc>
        <w:tc>
          <w:tcPr>
            <w:tcW w:w="0" w:type="auto"/>
            <w:vAlign w:val="center"/>
            <w:hideMark/>
          </w:tcPr>
          <w:p w14:paraId="68F8D007" w14:textId="77777777" w:rsidR="00963BED" w:rsidRDefault="00963BED">
            <w:pPr>
              <w:rPr>
                <w:rFonts w:eastAsia="Times New Roman"/>
                <w:sz w:val="20"/>
                <w:szCs w:val="20"/>
              </w:rPr>
            </w:pPr>
          </w:p>
        </w:tc>
      </w:tr>
    </w:tbl>
    <w:p w14:paraId="4F311D00" w14:textId="77777777" w:rsidR="00963BED" w:rsidRDefault="00963BED">
      <w:pPr>
        <w:shd w:val="clear" w:color="auto" w:fill="FFFFFF"/>
        <w:divId w:val="665943630"/>
        <w:rPr>
          <w:rFonts w:ascii="Segoe UI" w:eastAsia="Times New Roman" w:hAnsi="Segoe UI" w:cs="Segoe UI"/>
          <w:color w:val="000000"/>
        </w:rPr>
      </w:pPr>
      <w:r>
        <w:rPr>
          <w:rFonts w:ascii="Segoe UI" w:eastAsia="Times New Roman" w:hAnsi="Segoe UI" w:cs="Segoe UI"/>
          <w:noProof/>
          <w:color w:val="000000"/>
        </w:rPr>
        <mc:AlternateContent>
          <mc:Choice Requires="wps">
            <w:drawing>
              <wp:inline distT="0" distB="0" distL="0" distR="0" wp14:anchorId="213CECDC" wp14:editId="39577E7A">
                <wp:extent cx="5731510" cy="20955"/>
                <wp:effectExtent l="0" t="31750" r="0" b="36830"/>
                <wp:docPr id="109776418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E95949" id="Rectangle 11"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" fillcolor="black" stroked="f">
                <w10:anchorlock/>
              </v:rect>
            </w:pict>
          </mc:Fallback>
        </mc:AlternateContent>
      </w:r>
    </w:p>
    <w:p w14:paraId="2A3276D9" w14:textId="77777777" w:rsidR="00963BED" w:rsidRDefault="00963BED">
      <w:pPr>
        <w:shd w:val="clear" w:color="auto" w:fill="FFFFFF"/>
        <w:jc w:val="right"/>
        <w:divId w:val="507990062"/>
        <w:rPr>
          <w:rFonts w:ascii="Segoe UI" w:eastAsia="Times New Roman" w:hAnsi="Segoe UI" w:cs="Segoe UI"/>
          <w:color w:val="000000"/>
          <w:sz w:val="27"/>
          <w:szCs w:val="27"/>
        </w:rPr>
      </w:pPr>
      <w:r>
        <w:rPr>
          <w:rFonts w:ascii="Segoe UI" w:eastAsia="Times New Roman" w:hAnsi="Segoe UI" w:cs="Segoe UI"/>
          <w:color w:val="000000"/>
          <w:sz w:val="27"/>
          <w:szCs w:val="27"/>
        </w:rPr>
        <w:t>3 / 12</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06"/>
        <w:gridCol w:w="8704"/>
      </w:tblGrid>
      <w:tr w:rsidR="00963BED" w14:paraId="315C20C0" w14:textId="77777777">
        <w:trPr>
          <w:divId w:val="189041228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D06213F" w14:textId="77777777" w:rsidR="00963BED" w:rsidRDefault="00963BED">
            <w:pPr>
              <w:shd w:val="clear" w:color="auto" w:fill="FFFFFF"/>
              <w:jc w:val="right"/>
              <w:rPr>
                <w:rFonts w:ascii="Segoe UI" w:eastAsia="Times New Roman" w:hAnsi="Segoe UI" w:cs="Segoe UI"/>
                <w:color w:val="000000"/>
                <w:sz w:val="27"/>
                <w:szCs w:val="27"/>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F36537E" w14:textId="77777777" w:rsidR="00963BED" w:rsidRDefault="00963BED">
            <w:pPr>
              <w:jc w:val="left"/>
              <w:divId w:val="347372754"/>
              <w:rPr>
                <w:rFonts w:eastAsia="Times New Roman"/>
                <w:szCs w:val="24"/>
              </w:rPr>
            </w:pPr>
            <w:r>
              <w:rPr>
                <w:rFonts w:eastAsia="Times New Roman"/>
              </w:rPr>
              <w:t>If Yes, please attach a copy of any final approval (or interim approval) from the organisation (this may be a copy of an email if appropriate).</w:t>
            </w:r>
          </w:p>
          <w:p w14:paraId="022DC7F1" w14:textId="77777777" w:rsidR="00963BED" w:rsidRDefault="00963BED">
            <w:pPr>
              <w:divId w:val="1148091123"/>
              <w:rPr>
                <w:rFonts w:eastAsia="Times New Roman"/>
              </w:rPr>
            </w:pPr>
          </w:p>
        </w:tc>
      </w:tr>
    </w:tbl>
    <w:p w14:paraId="36612212" w14:textId="77777777" w:rsidR="00963BED" w:rsidRDefault="00963BED">
      <w:pPr>
        <w:shd w:val="clear" w:color="auto" w:fill="FFFFFF"/>
        <w:divId w:val="616063286"/>
        <w:rPr>
          <w:rFonts w:ascii="Segoe UI" w:eastAsia="Times New Roman" w:hAnsi="Segoe UI" w:cs="Segoe UI"/>
          <w:color w:val="000000"/>
        </w:rPr>
      </w:pPr>
    </w:p>
    <w:p w14:paraId="4764DF7C" w14:textId="77777777" w:rsidR="00963BED" w:rsidRDefault="00963BED">
      <w:pPr>
        <w:shd w:val="clear" w:color="auto" w:fill="FFFFFF"/>
        <w:divId w:val="1987315319"/>
        <w:rPr>
          <w:rFonts w:ascii="Segoe UI" w:eastAsia="Times New Roman" w:hAnsi="Segoe UI" w:cs="Segoe UI"/>
          <w:color w:val="000000"/>
        </w:rPr>
      </w:pPr>
      <w:r>
        <w:rPr>
          <w:rFonts w:ascii="Segoe UI" w:eastAsia="Times New Roman" w:hAnsi="Segoe UI" w:cs="Segoe UI"/>
          <w:b/>
          <w:bCs/>
          <w:color w:val="000000"/>
        </w:rPr>
        <w:t>SECTION E: Details of Research Activity</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20"/>
        <w:gridCol w:w="4686"/>
        <w:gridCol w:w="2362"/>
        <w:gridCol w:w="1236"/>
        <w:gridCol w:w="306"/>
      </w:tblGrid>
      <w:tr w:rsidR="00963BED" w14:paraId="353804F1" w14:textId="77777777">
        <w:trPr>
          <w:gridAfter w:val="2"/>
          <w:divId w:val="102598595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3DE74D0" w14:textId="77777777" w:rsidR="00963BED" w:rsidRDefault="00963BED">
            <w:pPr>
              <w:jc w:val="center"/>
              <w:rPr>
                <w:rFonts w:eastAsia="Times New Roman" w:cs="Times New Roman"/>
                <w:b/>
                <w:bCs/>
                <w:color w:val="auto"/>
              </w:rPr>
            </w:pPr>
            <w:r>
              <w:rPr>
                <w:rFonts w:eastAsia="Times New Roman"/>
                <w:b/>
                <w:bCs/>
              </w:rPr>
              <w:t>1</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833FE19" w14:textId="77777777" w:rsidR="00963BED" w:rsidRDefault="00963BED">
            <w:pPr>
              <w:jc w:val="center"/>
              <w:rPr>
                <w:rFonts w:eastAsia="Times New Roman"/>
                <w:b/>
                <w:bCs/>
              </w:rPr>
            </w:pPr>
            <w:r>
              <w:rPr>
                <w:rFonts w:eastAsia="Times New Roman"/>
                <w:b/>
                <w:bCs/>
              </w:rPr>
              <w:t>Indicative title: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DA7B0D7" w14:textId="77777777" w:rsidR="00963BED" w:rsidRDefault="00963BED">
            <w:pPr>
              <w:jc w:val="center"/>
              <w:rPr>
                <w:rFonts w:eastAsia="Times New Roman"/>
                <w:b/>
                <w:bCs/>
              </w:rPr>
            </w:pPr>
            <w:r>
              <w:rPr>
                <w:rFonts w:eastAsia="Times New Roman"/>
                <w:b/>
                <w:bCs/>
              </w:rPr>
              <w:t>Investigating the Factors Influencing the Demand for Electric Vehicles (EVs) in the UK Automotive Industry: A Case Study of MG Motor</w:t>
            </w:r>
          </w:p>
        </w:tc>
      </w:tr>
      <w:tr w:rsidR="00963BED" w14:paraId="75D7DF0E" w14:textId="77777777">
        <w:trPr>
          <w:divId w:val="102598595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1226D6A" w14:textId="77777777" w:rsidR="00963BED" w:rsidRDefault="00963BED">
            <w:pPr>
              <w:jc w:val="center"/>
              <w:divId w:val="891959686"/>
              <w:rPr>
                <w:rFonts w:eastAsia="Times New Roman"/>
                <w:b/>
                <w:bCs/>
              </w:rPr>
            </w:pPr>
            <w:r>
              <w:rPr>
                <w:rFonts w:eastAsia="Times New Roman"/>
                <w:b/>
                <w:bCs/>
              </w:rPr>
              <w:t>2</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0CC4982" w14:textId="77777777" w:rsidR="00963BED" w:rsidRDefault="00963BED">
            <w:pPr>
              <w:jc w:val="left"/>
              <w:divId w:val="1389526538"/>
              <w:rPr>
                <w:rFonts w:eastAsia="Times New Roman"/>
              </w:rPr>
            </w:pPr>
            <w:r>
              <w:rPr>
                <w:rFonts w:eastAsia="Times New Roman"/>
              </w:rPr>
              <w:t>Proposed start date: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82CDD71" w14:textId="77777777" w:rsidR="00963BED" w:rsidRDefault="00963BED">
            <w:pPr>
              <w:divId w:val="1754086393"/>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C37EA08" w14:textId="77777777" w:rsidR="00963BED" w:rsidRDefault="00963BED">
            <w:pPr>
              <w:divId w:val="1568219967"/>
              <w:rPr>
                <w:rFonts w:eastAsia="Times New Roman"/>
              </w:rPr>
            </w:pPr>
            <w:r>
              <w:rPr>
                <w:rFonts w:eastAsia="Times New Roman"/>
              </w:rPr>
              <w:t>Proposed end date: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819EE4D" w14:textId="77777777" w:rsidR="00963BED" w:rsidRDefault="00963BED">
            <w:pPr>
              <w:divId w:val="1214348771"/>
              <w:rPr>
                <w:rFonts w:eastAsia="Times New Roman"/>
              </w:rPr>
            </w:pPr>
          </w:p>
        </w:tc>
      </w:tr>
      <w:tr w:rsidR="00963BED" w14:paraId="10ECC98F" w14:textId="77777777">
        <w:trPr>
          <w:divId w:val="102598595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595092E" w14:textId="77777777" w:rsidR="00963BED" w:rsidRDefault="00963BED">
            <w:pPr>
              <w:jc w:val="center"/>
              <w:divId w:val="590049727"/>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18E1588" w14:textId="77777777" w:rsidR="00963BED" w:rsidRDefault="00963BED">
            <w:pPr>
              <w:jc w:val="left"/>
              <w:divId w:val="1487358119"/>
              <w:rPr>
                <w:rFonts w:eastAsia="Times New Roman"/>
              </w:rPr>
            </w:pPr>
            <w:r>
              <w:rPr>
                <w:rFonts w:eastAsia="Times New Roman"/>
                <w:b/>
                <w:bCs/>
              </w:rPr>
              <w:t>Introduction to the Research (maximum 300 words per section)</w:t>
            </w:r>
          </w:p>
          <w:p w14:paraId="72DCEAEE" w14:textId="77777777" w:rsidR="00963BED" w:rsidRDefault="00963BED">
            <w:pPr>
              <w:divId w:val="1342926235"/>
              <w:rPr>
                <w:rFonts w:eastAsia="Times New Roman"/>
              </w:rPr>
            </w:pPr>
            <w:r>
              <w:rPr>
                <w:rFonts w:eastAsia="Times New Roman"/>
                <w:b/>
                <w:bCs/>
              </w:rPr>
              <w:t>Ensure that you write for a Non-Specialist Audience when outlining your response to the points below:</w:t>
            </w:r>
          </w:p>
          <w:p w14:paraId="202D954A" w14:textId="77777777" w:rsidR="00963BED" w:rsidRDefault="00963BED" w:rsidP="00963BED">
            <w:pPr>
              <w:numPr>
                <w:ilvl w:val="0"/>
                <w:numId w:val="12"/>
              </w:numPr>
              <w:spacing w:before="100" w:beforeAutospacing="1" w:after="100" w:afterAutospacing="1" w:line="240" w:lineRule="auto"/>
              <w:ind w:left="1200"/>
              <w:jc w:val="left"/>
              <w:divId w:val="1611158514"/>
              <w:rPr>
                <w:rFonts w:eastAsia="Times New Roman"/>
              </w:rPr>
            </w:pPr>
            <w:r>
              <w:rPr>
                <w:rFonts w:eastAsia="Times New Roman"/>
              </w:rPr>
              <w:t>· </w:t>
            </w:r>
            <w:r>
              <w:rPr>
                <w:rFonts w:eastAsia="Times New Roman"/>
                <w:i/>
                <w:iCs/>
              </w:rPr>
              <w:t>Purpose of Research Activity</w:t>
            </w:r>
          </w:p>
          <w:p w14:paraId="0FC4EFDC" w14:textId="77777777" w:rsidR="00963BED" w:rsidRDefault="00963BED" w:rsidP="00963BED">
            <w:pPr>
              <w:numPr>
                <w:ilvl w:val="0"/>
                <w:numId w:val="12"/>
              </w:numPr>
              <w:spacing w:before="100" w:beforeAutospacing="1" w:after="100" w:afterAutospacing="1" w:line="240" w:lineRule="auto"/>
              <w:ind w:left="1200"/>
              <w:jc w:val="left"/>
              <w:divId w:val="17588817"/>
              <w:rPr>
                <w:rFonts w:eastAsia="Times New Roman"/>
              </w:rPr>
            </w:pPr>
            <w:r>
              <w:rPr>
                <w:rFonts w:eastAsia="Times New Roman"/>
              </w:rPr>
              <w:t>· </w:t>
            </w:r>
            <w:r>
              <w:rPr>
                <w:rFonts w:eastAsia="Times New Roman"/>
                <w:i/>
                <w:iCs/>
              </w:rPr>
              <w:t>Proposed Research Question</w:t>
            </w:r>
          </w:p>
          <w:p w14:paraId="11327256" w14:textId="77777777" w:rsidR="00963BED" w:rsidRDefault="00963BED" w:rsidP="00963BED">
            <w:pPr>
              <w:numPr>
                <w:ilvl w:val="0"/>
                <w:numId w:val="12"/>
              </w:numPr>
              <w:spacing w:before="100" w:beforeAutospacing="1" w:after="100" w:afterAutospacing="1" w:line="240" w:lineRule="auto"/>
              <w:ind w:left="1200"/>
              <w:jc w:val="left"/>
              <w:divId w:val="1594047305"/>
              <w:rPr>
                <w:rFonts w:eastAsia="Times New Roman"/>
              </w:rPr>
            </w:pPr>
            <w:r>
              <w:rPr>
                <w:rFonts w:eastAsia="Times New Roman"/>
              </w:rPr>
              <w:t>· </w:t>
            </w:r>
            <w:r>
              <w:rPr>
                <w:rFonts w:eastAsia="Times New Roman"/>
                <w:i/>
                <w:iCs/>
              </w:rPr>
              <w:t>Aims of Research Activity</w:t>
            </w:r>
          </w:p>
          <w:p w14:paraId="5759158C" w14:textId="77777777" w:rsidR="00963BED" w:rsidRDefault="00963BED" w:rsidP="00963BED">
            <w:pPr>
              <w:numPr>
                <w:ilvl w:val="0"/>
                <w:numId w:val="12"/>
              </w:numPr>
              <w:spacing w:before="100" w:beforeAutospacing="1" w:after="100" w:afterAutospacing="1" w:line="240" w:lineRule="auto"/>
              <w:ind w:left="1200"/>
              <w:jc w:val="left"/>
              <w:divId w:val="1925265205"/>
              <w:rPr>
                <w:rFonts w:eastAsia="Times New Roman"/>
              </w:rPr>
            </w:pPr>
            <w:r>
              <w:rPr>
                <w:rFonts w:eastAsia="Times New Roman"/>
              </w:rPr>
              <w:t>· </w:t>
            </w:r>
            <w:r>
              <w:rPr>
                <w:rFonts w:eastAsia="Times New Roman"/>
                <w:i/>
                <w:iCs/>
              </w:rPr>
              <w:t>Objectives of Research Activity</w:t>
            </w:r>
          </w:p>
          <w:p w14:paraId="0F9C8091" w14:textId="77777777" w:rsidR="00963BED" w:rsidRDefault="00963BED">
            <w:pPr>
              <w:spacing w:after="0"/>
              <w:divId w:val="76364643"/>
              <w:rPr>
                <w:rFonts w:eastAsia="Times New Roman"/>
              </w:rPr>
            </w:pPr>
            <w:r>
              <w:rPr>
                <w:rFonts w:eastAsia="Times New Roman"/>
              </w:rPr>
              <w:t>Demonstrate, briefly, how </w:t>
            </w:r>
            <w:r>
              <w:rPr>
                <w:rFonts w:eastAsia="Times New Roman"/>
                <w:b/>
                <w:bCs/>
              </w:rPr>
              <w:t>Existing Research</w:t>
            </w:r>
            <w:r>
              <w:rPr>
                <w:rFonts w:eastAsia="Times New Roman"/>
              </w:rPr>
              <w:t> has informed the proposed activity and explain</w:t>
            </w:r>
          </w:p>
          <w:p w14:paraId="01FCF2F3" w14:textId="77777777" w:rsidR="00963BED" w:rsidRDefault="00963BED" w:rsidP="00963BED">
            <w:pPr>
              <w:numPr>
                <w:ilvl w:val="0"/>
                <w:numId w:val="13"/>
              </w:numPr>
              <w:spacing w:before="100" w:beforeAutospacing="1" w:after="100" w:afterAutospacing="1" w:line="240" w:lineRule="auto"/>
              <w:ind w:left="1200"/>
              <w:jc w:val="left"/>
              <w:divId w:val="659189650"/>
              <w:rPr>
                <w:rFonts w:eastAsia="Times New Roman"/>
              </w:rPr>
            </w:pPr>
            <w:r>
              <w:rPr>
                <w:rFonts w:eastAsia="Times New Roman"/>
              </w:rPr>
              <w:t>· </w:t>
            </w:r>
            <w:r>
              <w:rPr>
                <w:rFonts w:eastAsia="Times New Roman"/>
                <w:i/>
                <w:iCs/>
              </w:rPr>
              <w:t>What the research activity will add to the body of knowledge  </w:t>
            </w:r>
          </w:p>
          <w:p w14:paraId="60011790" w14:textId="77777777" w:rsidR="00963BED" w:rsidRDefault="00963BED" w:rsidP="00963BED">
            <w:pPr>
              <w:numPr>
                <w:ilvl w:val="0"/>
                <w:numId w:val="13"/>
              </w:numPr>
              <w:spacing w:before="100" w:beforeAutospacing="1" w:after="100" w:afterAutospacing="1" w:line="240" w:lineRule="auto"/>
              <w:ind w:left="1200"/>
              <w:jc w:val="left"/>
              <w:divId w:val="1738899365"/>
              <w:rPr>
                <w:rFonts w:eastAsia="Times New Roman"/>
              </w:rPr>
            </w:pPr>
            <w:r>
              <w:rPr>
                <w:rFonts w:eastAsia="Times New Roman"/>
              </w:rPr>
              <w:t>· </w:t>
            </w:r>
            <w:r>
              <w:rPr>
                <w:rFonts w:eastAsia="Times New Roman"/>
                <w:i/>
                <w:iCs/>
              </w:rPr>
              <w:t>How it addresses an area of importance.</w:t>
            </w:r>
          </w:p>
        </w:tc>
        <w:tc>
          <w:tcPr>
            <w:tcW w:w="0" w:type="auto"/>
            <w:vAlign w:val="center"/>
            <w:hideMark/>
          </w:tcPr>
          <w:p w14:paraId="24F1CD80" w14:textId="77777777" w:rsidR="00963BED" w:rsidRDefault="00963BED">
            <w:pPr>
              <w:rPr>
                <w:rFonts w:eastAsia="Times New Roman"/>
                <w:sz w:val="20"/>
                <w:szCs w:val="20"/>
              </w:rPr>
            </w:pPr>
          </w:p>
        </w:tc>
        <w:tc>
          <w:tcPr>
            <w:tcW w:w="0" w:type="auto"/>
            <w:vAlign w:val="center"/>
            <w:hideMark/>
          </w:tcPr>
          <w:p w14:paraId="6B657E57" w14:textId="77777777" w:rsidR="00963BED" w:rsidRDefault="00963BED">
            <w:pPr>
              <w:rPr>
                <w:rFonts w:eastAsia="Times New Roman"/>
                <w:sz w:val="20"/>
                <w:szCs w:val="20"/>
              </w:rPr>
            </w:pPr>
          </w:p>
        </w:tc>
        <w:tc>
          <w:tcPr>
            <w:tcW w:w="0" w:type="auto"/>
            <w:vAlign w:val="center"/>
            <w:hideMark/>
          </w:tcPr>
          <w:p w14:paraId="2FACBD74" w14:textId="77777777" w:rsidR="00963BED" w:rsidRDefault="00963BED">
            <w:pPr>
              <w:rPr>
                <w:rFonts w:eastAsia="Times New Roman"/>
                <w:sz w:val="20"/>
                <w:szCs w:val="20"/>
              </w:rPr>
            </w:pPr>
          </w:p>
        </w:tc>
      </w:tr>
      <w:tr w:rsidR="00963BED" w14:paraId="01C6368B" w14:textId="77777777">
        <w:trPr>
          <w:divId w:val="102598595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6FD3230" w14:textId="77777777" w:rsidR="00963BED" w:rsidRDefault="00963BED">
            <w:pPr>
              <w:spacing w:after="0"/>
              <w:jc w:val="center"/>
              <w:divId w:val="2104958282"/>
              <w:rPr>
                <w:rFonts w:eastAsia="Times New Roman"/>
                <w:b/>
                <w:bCs/>
              </w:rPr>
            </w:pPr>
            <w:r>
              <w:rPr>
                <w:rFonts w:eastAsia="Times New Roman"/>
                <w:b/>
                <w:bCs/>
              </w:rPr>
              <w:t>3</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A7B40F8" w14:textId="77777777" w:rsidR="00963BED" w:rsidRDefault="00963BED">
            <w:pPr>
              <w:jc w:val="left"/>
              <w:divId w:val="704719757"/>
              <w:rPr>
                <w:rFonts w:eastAsia="Times New Roman"/>
              </w:rPr>
            </w:pPr>
            <w:r>
              <w:rPr>
                <w:rFonts w:eastAsia="Times New Roman"/>
                <w:b/>
                <w:bCs/>
              </w:rPr>
              <w:t>Purpose of Research Activity</w:t>
            </w:r>
          </w:p>
          <w:p w14:paraId="0578224B" w14:textId="77777777" w:rsidR="00963BED" w:rsidRDefault="00963BED">
            <w:pPr>
              <w:divId w:val="1544636165"/>
              <w:rPr>
                <w:rFonts w:eastAsia="Times New Roman"/>
              </w:rPr>
            </w:pPr>
          </w:p>
          <w:p w14:paraId="6CC85390" w14:textId="77777777" w:rsidR="00963BED" w:rsidRDefault="00963BED">
            <w:pPr>
              <w:divId w:val="896283694"/>
              <w:rPr>
                <w:rFonts w:eastAsia="Times New Roman"/>
              </w:rPr>
            </w:pPr>
            <w:r>
              <w:rPr>
                <w:rFonts w:eastAsia="Times New Roman"/>
              </w:rPr>
              <w:t>The purpose of this research is to investigate the factors influencing consumer demand for electric vehicles, </w:t>
            </w:r>
            <w:proofErr w:type="spellStart"/>
            <w:r>
              <w:rPr>
                <w:rFonts w:eastAsia="Times New Roman"/>
              </w:rPr>
              <w:t>analyze</w:t>
            </w:r>
            <w:proofErr w:type="spellEnd"/>
            <w:r>
              <w:rPr>
                <w:rFonts w:eastAsia="Times New Roman"/>
              </w:rPr>
              <w:t xml:space="preserve"> the reasons behind the shift to EVs, and recommend strategies for increasing adoption. This is worth researching as it offers valuable insights into accelerating the transition to sustainable transportation, helping automotive companies adapt to evolving consumer preferences and environmental challenges.</w:t>
            </w:r>
          </w:p>
          <w:p w14:paraId="5C3A9D9E" w14:textId="77777777" w:rsidR="00963BED" w:rsidRDefault="00963BED">
            <w:pPr>
              <w:divId w:val="1744251528"/>
              <w:rPr>
                <w:rFonts w:eastAsia="Times New Roman"/>
              </w:rPr>
            </w:pPr>
          </w:p>
          <w:p w14:paraId="4FBD9C3A" w14:textId="77777777" w:rsidR="00963BED" w:rsidRDefault="00963BED">
            <w:pPr>
              <w:divId w:val="1027557873"/>
              <w:rPr>
                <w:rFonts w:eastAsia="Times New Roman"/>
              </w:rPr>
            </w:pPr>
            <w:r>
              <w:rPr>
                <w:rFonts w:eastAsia="Times New Roman"/>
              </w:rPr>
              <w:t>(this box should expand as you type)</w:t>
            </w:r>
          </w:p>
        </w:tc>
        <w:tc>
          <w:tcPr>
            <w:tcW w:w="0" w:type="auto"/>
            <w:vAlign w:val="center"/>
            <w:hideMark/>
          </w:tcPr>
          <w:p w14:paraId="381F3124" w14:textId="77777777" w:rsidR="00963BED" w:rsidRDefault="00963BED">
            <w:pPr>
              <w:rPr>
                <w:rFonts w:eastAsia="Times New Roman"/>
                <w:sz w:val="20"/>
                <w:szCs w:val="20"/>
              </w:rPr>
            </w:pPr>
          </w:p>
        </w:tc>
        <w:tc>
          <w:tcPr>
            <w:tcW w:w="0" w:type="auto"/>
            <w:vAlign w:val="center"/>
            <w:hideMark/>
          </w:tcPr>
          <w:p w14:paraId="1FAD0447" w14:textId="77777777" w:rsidR="00963BED" w:rsidRDefault="00963BED">
            <w:pPr>
              <w:rPr>
                <w:rFonts w:eastAsia="Times New Roman"/>
                <w:sz w:val="20"/>
                <w:szCs w:val="20"/>
              </w:rPr>
            </w:pPr>
          </w:p>
        </w:tc>
        <w:tc>
          <w:tcPr>
            <w:tcW w:w="0" w:type="auto"/>
            <w:vAlign w:val="center"/>
            <w:hideMark/>
          </w:tcPr>
          <w:p w14:paraId="4B89D53C" w14:textId="77777777" w:rsidR="00963BED" w:rsidRDefault="00963BED">
            <w:pPr>
              <w:rPr>
                <w:rFonts w:eastAsia="Times New Roman"/>
                <w:sz w:val="20"/>
                <w:szCs w:val="20"/>
              </w:rPr>
            </w:pPr>
          </w:p>
        </w:tc>
      </w:tr>
      <w:tr w:rsidR="00963BED" w14:paraId="7C9680F7" w14:textId="77777777">
        <w:trPr>
          <w:divId w:val="102598595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C271A82" w14:textId="77777777" w:rsidR="00963BED" w:rsidRDefault="00963BED">
            <w:pPr>
              <w:jc w:val="center"/>
              <w:divId w:val="1340043822"/>
              <w:rPr>
                <w:rFonts w:eastAsia="Times New Roman"/>
                <w:b/>
                <w:bCs/>
              </w:rPr>
            </w:pPr>
            <w:r>
              <w:rPr>
                <w:rFonts w:eastAsia="Times New Roman"/>
                <w:b/>
                <w:bCs/>
              </w:rPr>
              <w:t>4</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330C6EA" w14:textId="77777777" w:rsidR="00963BED" w:rsidRDefault="00963BED">
            <w:pPr>
              <w:jc w:val="left"/>
              <w:divId w:val="1814904980"/>
              <w:rPr>
                <w:rFonts w:eastAsia="Times New Roman"/>
              </w:rPr>
            </w:pPr>
            <w:r>
              <w:rPr>
                <w:rFonts w:eastAsia="Times New Roman"/>
                <w:b/>
                <w:bCs/>
              </w:rPr>
              <w:t>Research Question</w:t>
            </w:r>
          </w:p>
          <w:p w14:paraId="314C001C" w14:textId="77777777" w:rsidR="00963BED" w:rsidRDefault="00963BED">
            <w:pPr>
              <w:divId w:val="312222534"/>
              <w:rPr>
                <w:rFonts w:eastAsia="Times New Roman"/>
              </w:rPr>
            </w:pPr>
          </w:p>
          <w:p w14:paraId="4BAD0AD0" w14:textId="77777777" w:rsidR="00963BED" w:rsidRDefault="00963BED">
            <w:pPr>
              <w:divId w:val="987904892"/>
              <w:rPr>
                <w:rFonts w:eastAsia="Times New Roman"/>
              </w:rPr>
            </w:pPr>
            <w:r>
              <w:rPr>
                <w:rFonts w:eastAsia="Times New Roman"/>
              </w:rPr>
              <w:t>The answers to the following research questions will be obtained in this study:</w:t>
            </w:r>
          </w:p>
          <w:p w14:paraId="4884A2D5" w14:textId="77777777" w:rsidR="00963BED" w:rsidRDefault="00963BED" w:rsidP="00963BED">
            <w:pPr>
              <w:numPr>
                <w:ilvl w:val="0"/>
                <w:numId w:val="14"/>
              </w:numPr>
              <w:spacing w:before="100" w:beforeAutospacing="1" w:after="100" w:afterAutospacing="1" w:line="240" w:lineRule="auto"/>
              <w:ind w:left="1200"/>
              <w:jc w:val="left"/>
              <w:divId w:val="1083336661"/>
              <w:rPr>
                <w:rFonts w:eastAsia="Times New Roman"/>
              </w:rPr>
            </w:pPr>
            <w:r>
              <w:rPr>
                <w:rFonts w:eastAsia="Times New Roman"/>
              </w:rPr>
              <w:t>ü What is/are the cause/s behind the growing trend of consumers shifting to electric vehicles of MG Motor?</w:t>
            </w:r>
          </w:p>
          <w:p w14:paraId="236793FB" w14:textId="77777777" w:rsidR="00963BED" w:rsidRDefault="00963BED" w:rsidP="00963BED">
            <w:pPr>
              <w:numPr>
                <w:ilvl w:val="0"/>
                <w:numId w:val="14"/>
              </w:numPr>
              <w:spacing w:before="100" w:beforeAutospacing="1" w:after="100" w:afterAutospacing="1" w:line="240" w:lineRule="auto"/>
              <w:ind w:left="1200"/>
              <w:jc w:val="left"/>
              <w:divId w:val="39087308"/>
              <w:rPr>
                <w:rFonts w:eastAsia="Times New Roman"/>
              </w:rPr>
            </w:pPr>
            <w:r>
              <w:rPr>
                <w:rFonts w:eastAsia="Times New Roman"/>
              </w:rPr>
              <w:t>ü What are the factors influencing consumer demand for MG Motor's electric vehicles?</w:t>
            </w:r>
          </w:p>
          <w:p w14:paraId="57A4CC6A" w14:textId="77777777" w:rsidR="00963BED" w:rsidRDefault="00963BED" w:rsidP="00963BED">
            <w:pPr>
              <w:numPr>
                <w:ilvl w:val="0"/>
                <w:numId w:val="14"/>
              </w:numPr>
              <w:spacing w:before="100" w:beforeAutospacing="1" w:after="100" w:afterAutospacing="1" w:line="240" w:lineRule="auto"/>
              <w:ind w:left="1200"/>
              <w:jc w:val="left"/>
              <w:divId w:val="1701012469"/>
              <w:rPr>
                <w:rFonts w:eastAsia="Times New Roman"/>
              </w:rPr>
            </w:pPr>
            <w:r>
              <w:rPr>
                <w:rFonts w:eastAsia="Times New Roman"/>
              </w:rPr>
              <w:t>ü What effective recommendations can be made to MG Motor or other companies in the automotive industry to strategize their marketing plan to increase electric vehicle adoption?</w:t>
            </w:r>
          </w:p>
          <w:p w14:paraId="6842DC3E" w14:textId="77777777" w:rsidR="00963BED" w:rsidRDefault="00963BED">
            <w:pPr>
              <w:spacing w:after="0"/>
              <w:divId w:val="1095252295"/>
              <w:rPr>
                <w:rFonts w:eastAsia="Times New Roman"/>
              </w:rPr>
            </w:pPr>
          </w:p>
          <w:p w14:paraId="68081947" w14:textId="77777777" w:rsidR="00963BED" w:rsidRDefault="00963BED">
            <w:pPr>
              <w:divId w:val="1615864984"/>
              <w:rPr>
                <w:rFonts w:eastAsia="Times New Roman"/>
              </w:rPr>
            </w:pPr>
          </w:p>
          <w:p w14:paraId="19BEA212" w14:textId="77777777" w:rsidR="00963BED" w:rsidRDefault="00963BED">
            <w:pPr>
              <w:divId w:val="1960526141"/>
              <w:rPr>
                <w:rFonts w:eastAsia="Times New Roman"/>
              </w:rPr>
            </w:pPr>
            <w:r>
              <w:rPr>
                <w:rFonts w:eastAsia="Times New Roman"/>
              </w:rPr>
              <w:t>(this box should expand as you type)</w:t>
            </w:r>
          </w:p>
        </w:tc>
        <w:tc>
          <w:tcPr>
            <w:tcW w:w="0" w:type="auto"/>
            <w:vAlign w:val="center"/>
            <w:hideMark/>
          </w:tcPr>
          <w:p w14:paraId="415C47E2" w14:textId="77777777" w:rsidR="00963BED" w:rsidRDefault="00963BED">
            <w:pPr>
              <w:rPr>
                <w:rFonts w:eastAsia="Times New Roman"/>
                <w:sz w:val="20"/>
                <w:szCs w:val="20"/>
              </w:rPr>
            </w:pPr>
          </w:p>
        </w:tc>
        <w:tc>
          <w:tcPr>
            <w:tcW w:w="0" w:type="auto"/>
            <w:vAlign w:val="center"/>
            <w:hideMark/>
          </w:tcPr>
          <w:p w14:paraId="0C3E7D8D" w14:textId="77777777" w:rsidR="00963BED" w:rsidRDefault="00963BED">
            <w:pPr>
              <w:rPr>
                <w:rFonts w:eastAsia="Times New Roman"/>
                <w:sz w:val="20"/>
                <w:szCs w:val="20"/>
              </w:rPr>
            </w:pPr>
          </w:p>
        </w:tc>
        <w:tc>
          <w:tcPr>
            <w:tcW w:w="0" w:type="auto"/>
            <w:vAlign w:val="center"/>
            <w:hideMark/>
          </w:tcPr>
          <w:p w14:paraId="54633288" w14:textId="77777777" w:rsidR="00963BED" w:rsidRDefault="00963BED">
            <w:pPr>
              <w:rPr>
                <w:rFonts w:eastAsia="Times New Roman"/>
                <w:sz w:val="20"/>
                <w:szCs w:val="20"/>
              </w:rPr>
            </w:pPr>
          </w:p>
        </w:tc>
      </w:tr>
      <w:tr w:rsidR="00963BED" w14:paraId="4F7285DB" w14:textId="77777777">
        <w:trPr>
          <w:divId w:val="102598595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4DE83B6" w14:textId="77777777" w:rsidR="00963BED" w:rsidRDefault="00963BED">
            <w:pPr>
              <w:jc w:val="center"/>
              <w:divId w:val="1778867315"/>
              <w:rPr>
                <w:rFonts w:eastAsia="Times New Roman"/>
                <w:b/>
                <w:bCs/>
              </w:rPr>
            </w:pPr>
            <w:r>
              <w:rPr>
                <w:rFonts w:eastAsia="Times New Roman"/>
                <w:b/>
                <w:bCs/>
              </w:rPr>
              <w:t>5</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76F99E2" w14:textId="77777777" w:rsidR="00963BED" w:rsidRDefault="00963BED">
            <w:pPr>
              <w:jc w:val="left"/>
              <w:divId w:val="1268806944"/>
              <w:rPr>
                <w:rFonts w:eastAsia="Times New Roman"/>
              </w:rPr>
            </w:pPr>
            <w:r>
              <w:rPr>
                <w:rFonts w:eastAsia="Times New Roman"/>
                <w:b/>
                <w:bCs/>
              </w:rPr>
              <w:t>Aims of Research Activity</w:t>
            </w:r>
          </w:p>
          <w:p w14:paraId="6F6F58DA" w14:textId="77777777" w:rsidR="00963BED" w:rsidRDefault="00963BED">
            <w:pPr>
              <w:divId w:val="35280987"/>
              <w:rPr>
                <w:rFonts w:eastAsia="Times New Roman"/>
              </w:rPr>
            </w:pPr>
          </w:p>
          <w:p w14:paraId="1DB096AA" w14:textId="77777777" w:rsidR="00963BED" w:rsidRDefault="00963BED">
            <w:pPr>
              <w:divId w:val="1011681056"/>
              <w:rPr>
                <w:rFonts w:eastAsia="Times New Roman"/>
              </w:rPr>
            </w:pPr>
            <w:r>
              <w:rPr>
                <w:rFonts w:eastAsia="Times New Roman"/>
              </w:rPr>
              <w:t>This research aims to explore the factors influencing the consumer demand for electric vehicles (EVs) in the UK automotive industry.</w:t>
            </w:r>
          </w:p>
          <w:p w14:paraId="1A90A7CA" w14:textId="77777777" w:rsidR="00963BED" w:rsidRDefault="00963BED">
            <w:pPr>
              <w:divId w:val="1508669680"/>
              <w:rPr>
                <w:rFonts w:eastAsia="Times New Roman"/>
              </w:rPr>
            </w:pPr>
          </w:p>
          <w:p w14:paraId="3A81B46B" w14:textId="77777777" w:rsidR="00963BED" w:rsidRDefault="00963BED">
            <w:pPr>
              <w:divId w:val="1158348934"/>
              <w:rPr>
                <w:rFonts w:eastAsia="Times New Roman"/>
              </w:rPr>
            </w:pPr>
            <w:r>
              <w:rPr>
                <w:rFonts w:eastAsia="Times New Roman"/>
              </w:rPr>
              <w:t>(this box should expand as you type)</w:t>
            </w:r>
          </w:p>
        </w:tc>
        <w:tc>
          <w:tcPr>
            <w:tcW w:w="0" w:type="auto"/>
            <w:vAlign w:val="center"/>
            <w:hideMark/>
          </w:tcPr>
          <w:p w14:paraId="1CF34404" w14:textId="77777777" w:rsidR="00963BED" w:rsidRDefault="00963BED">
            <w:pPr>
              <w:rPr>
                <w:rFonts w:eastAsia="Times New Roman"/>
                <w:sz w:val="20"/>
                <w:szCs w:val="20"/>
              </w:rPr>
            </w:pPr>
          </w:p>
        </w:tc>
        <w:tc>
          <w:tcPr>
            <w:tcW w:w="0" w:type="auto"/>
            <w:vAlign w:val="center"/>
            <w:hideMark/>
          </w:tcPr>
          <w:p w14:paraId="3B850A72" w14:textId="77777777" w:rsidR="00963BED" w:rsidRDefault="00963BED">
            <w:pPr>
              <w:rPr>
                <w:rFonts w:eastAsia="Times New Roman"/>
                <w:sz w:val="20"/>
                <w:szCs w:val="20"/>
              </w:rPr>
            </w:pPr>
          </w:p>
        </w:tc>
        <w:tc>
          <w:tcPr>
            <w:tcW w:w="0" w:type="auto"/>
            <w:vAlign w:val="center"/>
            <w:hideMark/>
          </w:tcPr>
          <w:p w14:paraId="79EE8BB5" w14:textId="77777777" w:rsidR="00963BED" w:rsidRDefault="00963BED">
            <w:pPr>
              <w:rPr>
                <w:rFonts w:eastAsia="Times New Roman"/>
                <w:sz w:val="20"/>
                <w:szCs w:val="20"/>
              </w:rPr>
            </w:pPr>
          </w:p>
        </w:tc>
      </w:tr>
      <w:tr w:rsidR="00963BED" w14:paraId="377BAD3F" w14:textId="77777777">
        <w:trPr>
          <w:divId w:val="102598595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785F9FF" w14:textId="77777777" w:rsidR="00963BED" w:rsidRDefault="00963BED">
            <w:pPr>
              <w:jc w:val="center"/>
              <w:divId w:val="634913804"/>
              <w:rPr>
                <w:rFonts w:eastAsia="Times New Roman"/>
                <w:b/>
                <w:bCs/>
              </w:rPr>
            </w:pPr>
            <w:r>
              <w:rPr>
                <w:rFonts w:eastAsia="Times New Roman"/>
                <w:b/>
                <w:bCs/>
              </w:rPr>
              <w:t>6</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9D4AADD" w14:textId="77777777" w:rsidR="00963BED" w:rsidRDefault="00963BED">
            <w:pPr>
              <w:jc w:val="left"/>
              <w:divId w:val="943807295"/>
              <w:rPr>
                <w:rFonts w:eastAsia="Times New Roman"/>
              </w:rPr>
            </w:pPr>
            <w:r>
              <w:rPr>
                <w:rFonts w:eastAsia="Times New Roman"/>
                <w:b/>
                <w:bCs/>
              </w:rPr>
              <w:t>Objectives of Research Activity</w:t>
            </w:r>
          </w:p>
          <w:p w14:paraId="1EABCA76" w14:textId="77777777" w:rsidR="00963BED" w:rsidRDefault="00963BED">
            <w:pPr>
              <w:divId w:val="350497626"/>
              <w:rPr>
                <w:rFonts w:eastAsia="Times New Roman"/>
              </w:rPr>
            </w:pPr>
          </w:p>
          <w:p w14:paraId="3F82D31B" w14:textId="77777777" w:rsidR="00963BED" w:rsidRDefault="00963BED">
            <w:pPr>
              <w:divId w:val="804351177"/>
              <w:rPr>
                <w:rFonts w:eastAsia="Times New Roman"/>
              </w:rPr>
            </w:pPr>
            <w:r>
              <w:rPr>
                <w:rFonts w:eastAsia="Times New Roman"/>
              </w:rPr>
              <w:t>The following objectives have been developed by the researcher to be obtained in this study:</w:t>
            </w:r>
          </w:p>
          <w:p w14:paraId="18E97C2B" w14:textId="77777777" w:rsidR="00963BED" w:rsidRDefault="00963BED" w:rsidP="00963BED">
            <w:pPr>
              <w:numPr>
                <w:ilvl w:val="0"/>
                <w:numId w:val="15"/>
              </w:numPr>
              <w:spacing w:before="100" w:beforeAutospacing="1" w:after="100" w:afterAutospacing="1" w:line="240" w:lineRule="auto"/>
              <w:ind w:left="1200"/>
              <w:jc w:val="left"/>
              <w:divId w:val="56170196"/>
              <w:rPr>
                <w:rFonts w:eastAsia="Times New Roman"/>
              </w:rPr>
            </w:pPr>
            <w:r>
              <w:rPr>
                <w:rFonts w:eastAsia="Times New Roman"/>
              </w:rPr>
              <w:t>ü To assess the cause/s behind the growing trend of consumers shifting to electric vehicles of MG Motor.</w:t>
            </w:r>
          </w:p>
          <w:p w14:paraId="504D2A6D" w14:textId="77777777" w:rsidR="00963BED" w:rsidRDefault="00963BED" w:rsidP="00963BED">
            <w:pPr>
              <w:numPr>
                <w:ilvl w:val="0"/>
                <w:numId w:val="15"/>
              </w:numPr>
              <w:spacing w:before="100" w:beforeAutospacing="1" w:after="100" w:afterAutospacing="1" w:line="240" w:lineRule="auto"/>
              <w:ind w:left="1200"/>
              <w:jc w:val="left"/>
              <w:divId w:val="1107624128"/>
              <w:rPr>
                <w:rFonts w:eastAsia="Times New Roman"/>
              </w:rPr>
            </w:pPr>
            <w:r>
              <w:rPr>
                <w:rFonts w:eastAsia="Times New Roman"/>
              </w:rPr>
              <w:t>ü To determine the factors influencing consumer demand for MG Motor's electric vehicles.</w:t>
            </w:r>
          </w:p>
          <w:p w14:paraId="3B618944" w14:textId="77777777" w:rsidR="00963BED" w:rsidRDefault="00963BED" w:rsidP="00963BED">
            <w:pPr>
              <w:numPr>
                <w:ilvl w:val="0"/>
                <w:numId w:val="15"/>
              </w:numPr>
              <w:spacing w:before="100" w:beforeAutospacing="1" w:after="100" w:afterAutospacing="1" w:line="240" w:lineRule="auto"/>
              <w:ind w:left="1200"/>
              <w:jc w:val="left"/>
              <w:divId w:val="1565994591"/>
              <w:rPr>
                <w:rFonts w:eastAsia="Times New Roman"/>
              </w:rPr>
            </w:pPr>
            <w:r>
              <w:rPr>
                <w:rFonts w:eastAsia="Times New Roman"/>
              </w:rPr>
              <w:t>ü To recommend how MG Motor or other companies in the automotive industry can strategize their marketing plan to increase electric vehicle adoption.</w:t>
            </w:r>
          </w:p>
          <w:p w14:paraId="27DBBE3C" w14:textId="77777777" w:rsidR="00963BED" w:rsidRDefault="00963BED">
            <w:pPr>
              <w:spacing w:after="0"/>
              <w:divId w:val="425812482"/>
              <w:rPr>
                <w:rFonts w:eastAsia="Times New Roman"/>
              </w:rPr>
            </w:pPr>
          </w:p>
          <w:p w14:paraId="341DD70B" w14:textId="77777777" w:rsidR="00963BED" w:rsidRDefault="00963BED">
            <w:pPr>
              <w:divId w:val="444926151"/>
              <w:rPr>
                <w:rFonts w:eastAsia="Times New Roman"/>
              </w:rPr>
            </w:pPr>
          </w:p>
        </w:tc>
        <w:tc>
          <w:tcPr>
            <w:tcW w:w="0" w:type="auto"/>
            <w:vAlign w:val="center"/>
            <w:hideMark/>
          </w:tcPr>
          <w:p w14:paraId="77CF9344" w14:textId="77777777" w:rsidR="00963BED" w:rsidRDefault="00963BED">
            <w:pPr>
              <w:rPr>
                <w:rFonts w:eastAsia="Times New Roman"/>
                <w:sz w:val="20"/>
                <w:szCs w:val="20"/>
              </w:rPr>
            </w:pPr>
          </w:p>
        </w:tc>
        <w:tc>
          <w:tcPr>
            <w:tcW w:w="0" w:type="auto"/>
            <w:vAlign w:val="center"/>
            <w:hideMark/>
          </w:tcPr>
          <w:p w14:paraId="71518279" w14:textId="77777777" w:rsidR="00963BED" w:rsidRDefault="00963BED">
            <w:pPr>
              <w:rPr>
                <w:rFonts w:eastAsia="Times New Roman"/>
                <w:sz w:val="20"/>
                <w:szCs w:val="20"/>
              </w:rPr>
            </w:pPr>
          </w:p>
        </w:tc>
        <w:tc>
          <w:tcPr>
            <w:tcW w:w="0" w:type="auto"/>
            <w:vAlign w:val="center"/>
            <w:hideMark/>
          </w:tcPr>
          <w:p w14:paraId="5F075603" w14:textId="77777777" w:rsidR="00963BED" w:rsidRDefault="00963BED">
            <w:pPr>
              <w:rPr>
                <w:rFonts w:eastAsia="Times New Roman"/>
                <w:sz w:val="20"/>
                <w:szCs w:val="20"/>
              </w:rPr>
            </w:pPr>
          </w:p>
        </w:tc>
      </w:tr>
    </w:tbl>
    <w:p w14:paraId="1EB222E7" w14:textId="77777777" w:rsidR="00963BED" w:rsidRDefault="00963BED">
      <w:pPr>
        <w:shd w:val="clear" w:color="auto" w:fill="FFFFFF"/>
        <w:divId w:val="1235162565"/>
        <w:rPr>
          <w:rFonts w:ascii="Segoe UI" w:eastAsia="Times New Roman" w:hAnsi="Segoe UI" w:cs="Segoe UI"/>
          <w:color w:val="000000"/>
        </w:rPr>
      </w:pPr>
      <w:r>
        <w:rPr>
          <w:rFonts w:ascii="Segoe UI" w:eastAsia="Times New Roman" w:hAnsi="Segoe UI" w:cs="Segoe UI"/>
          <w:noProof/>
          <w:color w:val="000000"/>
        </w:rPr>
        <mc:AlternateContent>
          <mc:Choice Requires="wps">
            <w:drawing>
              <wp:inline distT="0" distB="0" distL="0" distR="0" wp14:anchorId="6C9BDDE4" wp14:editId="329C7049">
                <wp:extent cx="5731510" cy="20955"/>
                <wp:effectExtent l="0" t="31750" r="0" b="36830"/>
                <wp:docPr id="53236881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A9A36B" id="Rectangle 10"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" fillcolor="black" stroked="f">
                <w10:anchorlock/>
              </v:rect>
            </w:pict>
          </mc:Fallback>
        </mc:AlternateContent>
      </w:r>
    </w:p>
    <w:p w14:paraId="32F1C9AA" w14:textId="77777777" w:rsidR="00963BED" w:rsidRDefault="00963BED">
      <w:pPr>
        <w:shd w:val="clear" w:color="auto" w:fill="FFFFFF"/>
        <w:jc w:val="right"/>
        <w:divId w:val="1114715134"/>
        <w:rPr>
          <w:rFonts w:ascii="Segoe UI" w:eastAsia="Times New Roman" w:hAnsi="Segoe UI" w:cs="Segoe UI"/>
          <w:color w:val="000000"/>
          <w:sz w:val="27"/>
          <w:szCs w:val="27"/>
        </w:rPr>
      </w:pPr>
      <w:r>
        <w:rPr>
          <w:rFonts w:ascii="Segoe UI" w:eastAsia="Times New Roman" w:hAnsi="Segoe UI" w:cs="Segoe UI"/>
          <w:color w:val="000000"/>
          <w:sz w:val="27"/>
          <w:szCs w:val="27"/>
        </w:rPr>
        <w:t>4 / 12</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20"/>
        <w:gridCol w:w="8590"/>
      </w:tblGrid>
      <w:tr w:rsidR="00963BED" w14:paraId="577A0E7E" w14:textId="77777777">
        <w:trPr>
          <w:divId w:val="100115707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0D25F1F" w14:textId="77777777" w:rsidR="00963BED" w:rsidRDefault="00963BED">
            <w:pPr>
              <w:shd w:val="clear" w:color="auto" w:fill="FFFFFF"/>
              <w:jc w:val="right"/>
              <w:rPr>
                <w:rFonts w:ascii="Segoe UI" w:eastAsia="Times New Roman" w:hAnsi="Segoe UI" w:cs="Segoe UI"/>
                <w:color w:val="000000"/>
                <w:sz w:val="27"/>
                <w:szCs w:val="27"/>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197CC01" w14:textId="77777777" w:rsidR="00963BED" w:rsidRDefault="00963BED">
            <w:pPr>
              <w:jc w:val="left"/>
              <w:rPr>
                <w:rFonts w:eastAsia="Times New Roman"/>
                <w:szCs w:val="24"/>
              </w:rPr>
            </w:pPr>
            <w:r>
              <w:rPr>
                <w:rFonts w:eastAsia="Times New Roman"/>
              </w:rPr>
              <w:t>(this box should expand as you type)</w:t>
            </w:r>
          </w:p>
        </w:tc>
      </w:tr>
      <w:tr w:rsidR="00963BED" w14:paraId="6149A428" w14:textId="77777777">
        <w:trPr>
          <w:divId w:val="100115707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08ACBBC" w14:textId="77777777" w:rsidR="00963BED" w:rsidRDefault="00963BED">
            <w:pPr>
              <w:jc w:val="center"/>
              <w:divId w:val="236793187"/>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7B69FE5" w14:textId="77777777" w:rsidR="00963BED" w:rsidRDefault="00963BED">
            <w:pPr>
              <w:jc w:val="left"/>
              <w:divId w:val="975834757"/>
              <w:rPr>
                <w:rFonts w:eastAsia="Times New Roman"/>
              </w:rPr>
            </w:pPr>
            <w:r>
              <w:rPr>
                <w:rFonts w:eastAsia="Times New Roman"/>
                <w:b/>
                <w:bCs/>
              </w:rPr>
              <w:t>Proposed methods (maximum 600 words)</w:t>
            </w:r>
          </w:p>
          <w:p w14:paraId="642101A9" w14:textId="77777777" w:rsidR="00963BED" w:rsidRDefault="00963BED">
            <w:pPr>
              <w:divId w:val="93521707"/>
              <w:rPr>
                <w:rFonts w:eastAsia="Times New Roman"/>
              </w:rPr>
            </w:pPr>
            <w:r>
              <w:rPr>
                <w:rFonts w:eastAsia="Times New Roman"/>
              </w:rPr>
              <w:t>Provide a brief summary of all the methods that </w:t>
            </w:r>
            <w:r>
              <w:rPr>
                <w:rFonts w:eastAsia="Times New Roman"/>
                <w:b/>
                <w:bCs/>
              </w:rPr>
              <w:t>may</w:t>
            </w:r>
            <w:r>
              <w:rPr>
                <w:rFonts w:eastAsia="Times New Roman"/>
              </w:rPr>
              <w:t>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63BED" w14:paraId="6789FD8C" w14:textId="77777777">
        <w:trPr>
          <w:divId w:val="100115707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12B84B8" w14:textId="77777777" w:rsidR="00963BED" w:rsidRDefault="00963BED">
            <w:pPr>
              <w:jc w:val="center"/>
              <w:divId w:val="299305672"/>
              <w:rPr>
                <w:rFonts w:eastAsia="Times New Roman"/>
                <w:b/>
                <w:bCs/>
              </w:rPr>
            </w:pPr>
            <w:r>
              <w:rPr>
                <w:rFonts w:eastAsia="Times New Roman"/>
                <w:b/>
                <w:bCs/>
              </w:rPr>
              <w:t>7</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D8F8027" w14:textId="77777777" w:rsidR="00963BED" w:rsidRDefault="00963BED">
            <w:pPr>
              <w:jc w:val="left"/>
              <w:divId w:val="367489143"/>
              <w:rPr>
                <w:rFonts w:eastAsia="Times New Roman"/>
              </w:rPr>
            </w:pPr>
          </w:p>
          <w:p w14:paraId="653434ED" w14:textId="77777777" w:rsidR="00963BED" w:rsidRDefault="00963BED">
            <w:pPr>
              <w:divId w:val="882401488"/>
              <w:rPr>
                <w:rFonts w:eastAsia="Times New Roman"/>
              </w:rPr>
            </w:pPr>
            <w:r>
              <w:rPr>
                <w:rFonts w:eastAsia="Times New Roman"/>
              </w:rPr>
              <w:t xml:space="preserve">The positivist research philosophy and logical research methodology will be used in this investigation. The research for this project will be primary. To exclude any bias in the sample selection process, 100 MG Motors customers will be selected as participants using a straightforward random sampling technique. Additionally, data from the participants will be gathered using a survey research technique. To obtain the data, a questionnaire will be made and given to the clients. The data, which will include a variety of statistical and graphical representations such as graphs, charts, mean, mode, standard deviation, and regression analysis, will be </w:t>
            </w:r>
            <w:proofErr w:type="spellStart"/>
            <w:r>
              <w:rPr>
                <w:rFonts w:eastAsia="Times New Roman"/>
              </w:rPr>
              <w:t>analyzed</w:t>
            </w:r>
            <w:proofErr w:type="spellEnd"/>
            <w:r>
              <w:rPr>
                <w:rFonts w:eastAsia="Times New Roman"/>
              </w:rPr>
              <w:t xml:space="preserve"> using the quantitative analysis approach.</w:t>
            </w:r>
          </w:p>
          <w:p w14:paraId="1EDF635B" w14:textId="77777777" w:rsidR="00963BED" w:rsidRDefault="00963BED">
            <w:pPr>
              <w:divId w:val="562907809"/>
              <w:rPr>
                <w:rFonts w:eastAsia="Times New Roman"/>
              </w:rPr>
            </w:pPr>
          </w:p>
          <w:p w14:paraId="7AF36C2D" w14:textId="77777777" w:rsidR="00963BED" w:rsidRDefault="00963BED">
            <w:pPr>
              <w:divId w:val="557975908"/>
              <w:rPr>
                <w:rFonts w:eastAsia="Times New Roman"/>
              </w:rPr>
            </w:pPr>
            <w:r>
              <w:rPr>
                <w:rFonts w:eastAsia="Times New Roman"/>
              </w:rPr>
              <w:t>(this box should expand as you type)</w:t>
            </w:r>
          </w:p>
        </w:tc>
      </w:tr>
      <w:tr w:rsidR="00963BED" w14:paraId="08568DC7" w14:textId="77777777">
        <w:trPr>
          <w:divId w:val="100115707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3D0BFCC" w14:textId="77777777" w:rsidR="00963BED" w:rsidRDefault="00963BED">
            <w:pPr>
              <w:jc w:val="center"/>
              <w:divId w:val="1542787347"/>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A5ACA13" w14:textId="77777777" w:rsidR="00963BED" w:rsidRDefault="00963BED">
            <w:pPr>
              <w:jc w:val="left"/>
              <w:divId w:val="382289867"/>
              <w:rPr>
                <w:rFonts w:eastAsia="Times New Roman"/>
              </w:rPr>
            </w:pPr>
            <w:r>
              <w:rPr>
                <w:rFonts w:eastAsia="Times New Roman"/>
                <w:b/>
                <w:bCs/>
              </w:rPr>
              <w:t>Location of research activity</w:t>
            </w:r>
          </w:p>
          <w:p w14:paraId="38073A5B" w14:textId="77777777" w:rsidR="00963BED" w:rsidRDefault="00963BED">
            <w:pPr>
              <w:divId w:val="1562911893"/>
              <w:rPr>
                <w:rFonts w:eastAsia="Times New Roman"/>
              </w:rPr>
            </w:pPr>
            <w:r>
              <w:rPr>
                <w:rFonts w:eastAsia="Times New Roman"/>
              </w:rPr>
              <w:t>Identify all locations where research activity will take place.</w:t>
            </w:r>
          </w:p>
        </w:tc>
      </w:tr>
      <w:tr w:rsidR="00963BED" w14:paraId="6EC81C48" w14:textId="77777777">
        <w:trPr>
          <w:divId w:val="100115707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B89C12A" w14:textId="77777777" w:rsidR="00963BED" w:rsidRDefault="00963BED">
            <w:pPr>
              <w:jc w:val="center"/>
              <w:divId w:val="2087602523"/>
              <w:rPr>
                <w:rFonts w:eastAsia="Times New Roman"/>
                <w:b/>
                <w:bCs/>
              </w:rPr>
            </w:pPr>
            <w:r>
              <w:rPr>
                <w:rFonts w:eastAsia="Times New Roman"/>
                <w:b/>
                <w:bCs/>
              </w:rPr>
              <w:t>8</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EC45919" w14:textId="77777777" w:rsidR="00963BED" w:rsidRDefault="00963BED">
            <w:pPr>
              <w:jc w:val="left"/>
              <w:divId w:val="1468627507"/>
              <w:rPr>
                <w:rFonts w:eastAsia="Times New Roman"/>
              </w:rPr>
            </w:pPr>
            <w:r>
              <w:rPr>
                <w:rFonts w:eastAsia="Times New Roman"/>
              </w:rPr>
              <w:t>UK</w:t>
            </w:r>
          </w:p>
          <w:p w14:paraId="7D9B030C" w14:textId="77777777" w:rsidR="00963BED" w:rsidRDefault="00963BED">
            <w:pPr>
              <w:divId w:val="563177514"/>
              <w:rPr>
                <w:rFonts w:eastAsia="Times New Roman"/>
              </w:rPr>
            </w:pPr>
          </w:p>
          <w:p w14:paraId="3ED0E403" w14:textId="77777777" w:rsidR="00963BED" w:rsidRDefault="00963BED">
            <w:pPr>
              <w:divId w:val="1195076771"/>
              <w:rPr>
                <w:rFonts w:eastAsia="Times New Roman"/>
              </w:rPr>
            </w:pPr>
            <w:r>
              <w:rPr>
                <w:rFonts w:eastAsia="Times New Roman"/>
              </w:rPr>
              <w:t>(this box should expand as you type)</w:t>
            </w:r>
          </w:p>
        </w:tc>
      </w:tr>
      <w:tr w:rsidR="00963BED" w14:paraId="60C2CA20" w14:textId="77777777">
        <w:trPr>
          <w:divId w:val="100115707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DF1E428" w14:textId="77777777" w:rsidR="00963BED" w:rsidRDefault="00963BED">
            <w:pPr>
              <w:jc w:val="center"/>
              <w:divId w:val="1316646811"/>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3CA7886" w14:textId="77777777" w:rsidR="00963BED" w:rsidRDefault="00963BED">
            <w:pPr>
              <w:jc w:val="left"/>
              <w:divId w:val="1189370627"/>
              <w:rPr>
                <w:rFonts w:eastAsia="Times New Roman"/>
              </w:rPr>
            </w:pPr>
            <w:r>
              <w:rPr>
                <w:rFonts w:eastAsia="Times New Roman"/>
                <w:b/>
                <w:bCs/>
              </w:rPr>
              <w:t>Research activity outside of the UK</w:t>
            </w:r>
          </w:p>
          <w:p w14:paraId="597E63AD" w14:textId="77777777" w:rsidR="00963BED" w:rsidRDefault="00963BED">
            <w:pPr>
              <w:divId w:val="873615530"/>
              <w:rPr>
                <w:rFonts w:eastAsia="Times New Roman"/>
              </w:rPr>
            </w:pPr>
            <w:r>
              <w:rPr>
                <w:rFonts w:eastAsia="Times New Roman"/>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963BED" w14:paraId="74DB2812" w14:textId="77777777">
        <w:trPr>
          <w:divId w:val="100115707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BD10525" w14:textId="77777777" w:rsidR="00963BED" w:rsidRDefault="00963BED">
            <w:pPr>
              <w:jc w:val="center"/>
              <w:divId w:val="937559520"/>
              <w:rPr>
                <w:rFonts w:eastAsia="Times New Roman"/>
                <w:b/>
                <w:bCs/>
              </w:rPr>
            </w:pPr>
            <w:r>
              <w:rPr>
                <w:rFonts w:eastAsia="Times New Roman"/>
                <w:b/>
                <w:bCs/>
              </w:rPr>
              <w:t>9</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CBF15EA" w14:textId="77777777" w:rsidR="00963BED" w:rsidRDefault="00963BED">
            <w:pPr>
              <w:jc w:val="left"/>
              <w:divId w:val="1721592699"/>
              <w:rPr>
                <w:rFonts w:eastAsia="Times New Roman"/>
              </w:rPr>
            </w:pPr>
          </w:p>
          <w:p w14:paraId="19B871B3" w14:textId="77777777" w:rsidR="00963BED" w:rsidRDefault="00963BED">
            <w:pPr>
              <w:divId w:val="1839687211"/>
              <w:rPr>
                <w:rFonts w:eastAsia="Times New Roman"/>
              </w:rPr>
            </w:pPr>
          </w:p>
          <w:p w14:paraId="53EEA2A3" w14:textId="77777777" w:rsidR="00963BED" w:rsidRDefault="00963BED">
            <w:pPr>
              <w:divId w:val="933249690"/>
              <w:rPr>
                <w:rFonts w:eastAsia="Times New Roman"/>
              </w:rPr>
            </w:pPr>
          </w:p>
          <w:p w14:paraId="04E2336A" w14:textId="77777777" w:rsidR="00963BED" w:rsidRDefault="00963BED">
            <w:pPr>
              <w:divId w:val="698629442"/>
              <w:rPr>
                <w:rFonts w:eastAsia="Times New Roman"/>
              </w:rPr>
            </w:pPr>
            <w:r>
              <w:rPr>
                <w:rFonts w:eastAsia="Times New Roman"/>
                <w:i/>
                <w:iCs/>
              </w:rPr>
              <w:t>(this box should expand as you type)</w:t>
            </w:r>
          </w:p>
        </w:tc>
      </w:tr>
    </w:tbl>
    <w:p w14:paraId="169D2E15" w14:textId="77777777" w:rsidR="00963BED" w:rsidRDefault="00963BED">
      <w:pPr>
        <w:shd w:val="clear" w:color="auto" w:fill="FFFFFF"/>
        <w:divId w:val="99766219"/>
        <w:rPr>
          <w:rFonts w:ascii="Segoe UI" w:eastAsia="Times New Roman" w:hAnsi="Segoe UI" w:cs="Segoe UI"/>
          <w:color w:val="000000"/>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40"/>
        <w:gridCol w:w="7191"/>
        <w:gridCol w:w="767"/>
        <w:gridCol w:w="512"/>
      </w:tblGrid>
      <w:tr w:rsidR="00963BED" w14:paraId="4CEB4AC5" w14:textId="77777777">
        <w:trPr>
          <w:divId w:val="88337161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6FD928E" w14:textId="77777777" w:rsidR="00963BED" w:rsidRDefault="00963BED">
            <w:pPr>
              <w:jc w:val="center"/>
              <w:rPr>
                <w:rFonts w:eastAsia="Times New Roman" w:cs="Times New Roman"/>
                <w:b/>
                <w:bCs/>
                <w:color w:val="auto"/>
              </w:rPr>
            </w:pPr>
            <w:r>
              <w:rPr>
                <w:rFonts w:eastAsia="Times New Roman"/>
                <w:b/>
                <w:bCs/>
              </w:rPr>
              <w:t>10</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8EC0A87" w14:textId="77777777" w:rsidR="00963BED" w:rsidRDefault="00963BED">
            <w:pPr>
              <w:jc w:val="center"/>
              <w:divId w:val="1368526952"/>
              <w:rPr>
                <w:rFonts w:eastAsia="Times New Roman"/>
                <w:b/>
                <w:bCs/>
              </w:rPr>
            </w:pPr>
            <w:r>
              <w:rPr>
                <w:rFonts w:eastAsia="Times New Roman"/>
                <w:b/>
                <w:bCs/>
              </w:rPr>
              <w:t>Use of documentation not in the public domain: Are any documents NOT publicly available?  </w:t>
            </w:r>
          </w:p>
          <w:p w14:paraId="425CDF0B" w14:textId="77777777" w:rsidR="00963BED" w:rsidRDefault="00963BED">
            <w:pPr>
              <w:jc w:val="center"/>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FE58873" w14:textId="77777777" w:rsidR="00963BED" w:rsidRDefault="00963BED">
            <w:pPr>
              <w:jc w:val="center"/>
              <w:rPr>
                <w:rFonts w:eastAsia="Times New Roman"/>
                <w:b/>
                <w:bCs/>
              </w:rPr>
            </w:pPr>
            <w:r>
              <w:rPr>
                <w:rFonts w:eastAsia="Times New Roman"/>
                <w:b/>
                <w:bCs/>
              </w:rPr>
              <w:t>NO</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3B0B3B7" w14:textId="77777777" w:rsidR="00963BED" w:rsidRDefault="00963BED">
            <w:pPr>
              <w:jc w:val="center"/>
              <w:rPr>
                <w:rFonts w:eastAsia="Times New Roman"/>
                <w:b/>
                <w:bCs/>
              </w:rPr>
            </w:pPr>
            <w:r>
              <w:rPr>
                <w:rFonts w:ascii="Segoe UI Symbol" w:eastAsia="Times New Roman" w:hAnsi="Segoe UI Symbol" w:cs="Segoe UI Symbol"/>
                <w:b/>
                <w:bCs/>
              </w:rPr>
              <w:t>☐</w:t>
            </w:r>
          </w:p>
        </w:tc>
      </w:tr>
      <w:tr w:rsidR="00963BED" w14:paraId="106848FE" w14:textId="77777777">
        <w:trPr>
          <w:divId w:val="88337161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9A058DB" w14:textId="77777777" w:rsidR="00963BED" w:rsidRDefault="00963BED">
            <w:pPr>
              <w:jc w:val="center"/>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77DBBFA" w14:textId="77777777" w:rsidR="00963BED" w:rsidRDefault="00963BED">
            <w:pPr>
              <w:jc w:val="center"/>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DA12762" w14:textId="77777777" w:rsidR="00963BED" w:rsidRDefault="00963BED">
            <w:pPr>
              <w:divId w:val="2046902665"/>
              <w:rPr>
                <w:rFonts w:eastAsia="Times New Roman"/>
                <w:szCs w:val="24"/>
              </w:rPr>
            </w:pPr>
            <w:r>
              <w:rPr>
                <w:rFonts w:eastAsia="Times New Roman"/>
                <w:b/>
                <w:bCs/>
              </w:rPr>
              <w:t>YES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A70B1F8" w14:textId="77777777" w:rsidR="00963BED" w:rsidRDefault="00963BED">
            <w:pPr>
              <w:divId w:val="1082095257"/>
              <w:rPr>
                <w:rFonts w:eastAsia="Times New Roman"/>
              </w:rPr>
            </w:pPr>
            <w:r>
              <w:rPr>
                <w:rFonts w:ascii="Segoe UI Symbol" w:eastAsia="Times New Roman" w:hAnsi="Segoe UI Symbol" w:cs="Segoe UI Symbol"/>
              </w:rPr>
              <w:t>☐</w:t>
            </w:r>
          </w:p>
        </w:tc>
      </w:tr>
      <w:tr w:rsidR="00963BED" w14:paraId="2C9E16FC" w14:textId="77777777">
        <w:trPr>
          <w:divId w:val="88337161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BC50035" w14:textId="77777777" w:rsidR="00963BED" w:rsidRDefault="00963BED">
            <w:pPr>
              <w:jc w:val="center"/>
              <w:divId w:val="1974362794"/>
              <w:rPr>
                <w:rFonts w:eastAsia="Times New Roman"/>
                <w:b/>
                <w:bCs/>
              </w:rPr>
            </w:pPr>
            <w:r>
              <w:rPr>
                <w:rFonts w:eastAsia="Times New Roman"/>
                <w:b/>
                <w:bCs/>
              </w:rPr>
              <w:t>11</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FA5B31E" w14:textId="77777777" w:rsidR="00963BED" w:rsidRDefault="00963BED">
            <w:pPr>
              <w:jc w:val="left"/>
              <w:divId w:val="1278566067"/>
              <w:rPr>
                <w:rFonts w:eastAsia="Times New Roman"/>
              </w:rPr>
            </w:pPr>
            <w:r>
              <w:rPr>
                <w:rFonts w:eastAsia="Times New Roman"/>
              </w:rPr>
              <w:t>If Yes, please provide details here of how you will gain access to specific documentation that is not in the public domain and that this is in accordance with the current data protection law of the country in question and that of England and Wales.</w:t>
            </w:r>
          </w:p>
          <w:p w14:paraId="32D552C7" w14:textId="77777777" w:rsidR="00963BED" w:rsidRDefault="00963BED">
            <w:pPr>
              <w:divId w:val="545878161"/>
              <w:rPr>
                <w:rFonts w:eastAsia="Times New Roman"/>
              </w:rPr>
            </w:pPr>
          </w:p>
          <w:p w14:paraId="3CD55DB5" w14:textId="77777777" w:rsidR="00963BED" w:rsidRDefault="00963BED">
            <w:pPr>
              <w:divId w:val="164056119"/>
              <w:rPr>
                <w:rFonts w:eastAsia="Times New Roman"/>
              </w:rPr>
            </w:pPr>
          </w:p>
          <w:p w14:paraId="6078B22F" w14:textId="77777777" w:rsidR="00963BED" w:rsidRDefault="00963BED">
            <w:pPr>
              <w:divId w:val="2022657674"/>
              <w:rPr>
                <w:rFonts w:eastAsia="Times New Roman"/>
              </w:rPr>
            </w:pPr>
          </w:p>
          <w:p w14:paraId="11588F37" w14:textId="77777777" w:rsidR="00963BED" w:rsidRDefault="00963BED">
            <w:pPr>
              <w:divId w:val="275599100"/>
              <w:rPr>
                <w:rFonts w:eastAsia="Times New Roman"/>
              </w:rPr>
            </w:pPr>
            <w:r>
              <w:rPr>
                <w:rFonts w:eastAsia="Times New Roman"/>
                <w:i/>
                <w:iCs/>
              </w:rPr>
              <w:t>(this box should expand as you type)</w:t>
            </w:r>
          </w:p>
        </w:tc>
        <w:tc>
          <w:tcPr>
            <w:tcW w:w="0" w:type="auto"/>
            <w:vAlign w:val="center"/>
            <w:hideMark/>
          </w:tcPr>
          <w:p w14:paraId="0D7AF82A" w14:textId="77777777" w:rsidR="00963BED" w:rsidRDefault="00963BED">
            <w:pPr>
              <w:rPr>
                <w:rFonts w:eastAsia="Times New Roman"/>
                <w:sz w:val="20"/>
                <w:szCs w:val="20"/>
              </w:rPr>
            </w:pPr>
          </w:p>
        </w:tc>
        <w:tc>
          <w:tcPr>
            <w:tcW w:w="0" w:type="auto"/>
            <w:vAlign w:val="center"/>
            <w:hideMark/>
          </w:tcPr>
          <w:p w14:paraId="418F2C2A" w14:textId="77777777" w:rsidR="00963BED" w:rsidRDefault="00963BED">
            <w:pPr>
              <w:rPr>
                <w:rFonts w:eastAsia="Times New Roman"/>
                <w:sz w:val="20"/>
                <w:szCs w:val="20"/>
              </w:rPr>
            </w:pPr>
          </w:p>
        </w:tc>
      </w:tr>
    </w:tbl>
    <w:p w14:paraId="47E47F36" w14:textId="77777777" w:rsidR="00963BED" w:rsidRDefault="00963BED">
      <w:pPr>
        <w:shd w:val="clear" w:color="auto" w:fill="FFFFFF"/>
        <w:divId w:val="64107380"/>
        <w:rPr>
          <w:rFonts w:ascii="Segoe UI" w:eastAsia="Times New Roman" w:hAnsi="Segoe UI" w:cs="Segoe UI"/>
          <w:color w:val="000000"/>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40"/>
        <w:gridCol w:w="7043"/>
        <w:gridCol w:w="767"/>
        <w:gridCol w:w="660"/>
      </w:tblGrid>
      <w:tr w:rsidR="00963BED" w14:paraId="191E7E71" w14:textId="77777777">
        <w:trPr>
          <w:divId w:val="149363875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3F12744" w14:textId="77777777" w:rsidR="00963BED" w:rsidRDefault="00963BED">
            <w:pPr>
              <w:jc w:val="center"/>
              <w:rPr>
                <w:rFonts w:eastAsia="Times New Roman" w:cs="Times New Roman"/>
                <w:b/>
                <w:bCs/>
                <w:color w:val="auto"/>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57C1DB6" w14:textId="77777777" w:rsidR="00963BED" w:rsidRDefault="00963BED">
            <w:pPr>
              <w:jc w:val="center"/>
              <w:rPr>
                <w:rFonts w:eastAsia="Times New Roman"/>
                <w:b/>
                <w:bCs/>
              </w:rPr>
            </w:pPr>
            <w:r>
              <w:rPr>
                <w:rFonts w:eastAsia="Times New Roman"/>
                <w:b/>
                <w:bCs/>
              </w:rPr>
              <w:t>Does your research relate to one or more of the seven aims of the Well-being of Future Generations (Wales) Act 2015?</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58CD04B" w14:textId="77777777" w:rsidR="00963BED" w:rsidRDefault="00963BED">
            <w:pPr>
              <w:jc w:val="center"/>
              <w:divId w:val="46607511"/>
              <w:rPr>
                <w:rFonts w:eastAsia="Times New Roman"/>
                <w:b/>
                <w:bCs/>
              </w:rPr>
            </w:pPr>
          </w:p>
          <w:p w14:paraId="761FACC7" w14:textId="77777777" w:rsidR="00963BED" w:rsidRDefault="00963BED">
            <w:pPr>
              <w:jc w:val="center"/>
              <w:rPr>
                <w:rFonts w:eastAsia="Times New Roman"/>
                <w:b/>
                <w:bCs/>
              </w:rPr>
            </w:pPr>
            <w:r>
              <w:rPr>
                <w:rFonts w:eastAsia="Times New Roman"/>
                <w:b/>
                <w:bCs/>
              </w:rPr>
              <w:t>YES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8343ED6" w14:textId="77777777" w:rsidR="00963BED" w:rsidRDefault="00963BED">
            <w:pPr>
              <w:jc w:val="center"/>
              <w:divId w:val="1340309266"/>
              <w:rPr>
                <w:rFonts w:eastAsia="Times New Roman"/>
                <w:b/>
                <w:bCs/>
              </w:rPr>
            </w:pPr>
          </w:p>
          <w:p w14:paraId="475B6AD6" w14:textId="77777777" w:rsidR="00963BED" w:rsidRDefault="00963BED">
            <w:pPr>
              <w:jc w:val="center"/>
              <w:rPr>
                <w:rFonts w:eastAsia="Times New Roman"/>
                <w:b/>
                <w:bCs/>
              </w:rPr>
            </w:pPr>
            <w:r>
              <w:rPr>
                <w:rFonts w:eastAsia="Times New Roman"/>
                <w:b/>
                <w:bCs/>
              </w:rPr>
              <w:t>NO</w:t>
            </w:r>
          </w:p>
        </w:tc>
      </w:tr>
      <w:tr w:rsidR="00963BED" w14:paraId="6927A1E5" w14:textId="77777777">
        <w:trPr>
          <w:divId w:val="149363875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1E581B4" w14:textId="77777777" w:rsidR="00963BED" w:rsidRDefault="00963BED">
            <w:pPr>
              <w:jc w:val="center"/>
              <w:divId w:val="1371490797"/>
              <w:rPr>
                <w:rFonts w:eastAsia="Times New Roman"/>
                <w:b/>
                <w:bCs/>
              </w:rPr>
            </w:pPr>
            <w:r>
              <w:rPr>
                <w:rFonts w:eastAsia="Times New Roman"/>
                <w:b/>
                <w:bCs/>
              </w:rPr>
              <w:t>12</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CADA944" w14:textId="77777777" w:rsidR="00963BED" w:rsidRDefault="00963BED">
            <w:pPr>
              <w:jc w:val="left"/>
              <w:divId w:val="905914410"/>
              <w:rPr>
                <w:rFonts w:eastAsia="Times New Roman"/>
              </w:rPr>
            </w:pPr>
            <w:r>
              <w:rPr>
                <w:rFonts w:eastAsia="Times New Roman"/>
              </w:rPr>
              <w:t>A prosperous Wales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D434522" w14:textId="77777777" w:rsidR="00963BED" w:rsidRDefault="00963BED">
            <w:pPr>
              <w:divId w:val="1817800135"/>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8C0025E" w14:textId="77777777" w:rsidR="00963BED" w:rsidRDefault="00963BED">
            <w:pPr>
              <w:divId w:val="293290846"/>
              <w:rPr>
                <w:rFonts w:eastAsia="Times New Roman"/>
              </w:rPr>
            </w:pPr>
            <w:r>
              <w:rPr>
                <w:rFonts w:ascii="Segoe UI Symbol" w:eastAsia="Times New Roman" w:hAnsi="Segoe UI Symbol" w:cs="Segoe UI Symbol"/>
              </w:rPr>
              <w:t>☒</w:t>
            </w:r>
          </w:p>
        </w:tc>
      </w:tr>
      <w:tr w:rsidR="00963BED" w14:paraId="13BBE669" w14:textId="77777777">
        <w:trPr>
          <w:divId w:val="149363875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07AAE8D" w14:textId="77777777" w:rsidR="00963BED" w:rsidRDefault="00963BED">
            <w:pPr>
              <w:jc w:val="center"/>
              <w:divId w:val="126054132"/>
              <w:rPr>
                <w:rFonts w:eastAsia="Times New Roman"/>
                <w:b/>
                <w:bCs/>
              </w:rPr>
            </w:pPr>
            <w:r>
              <w:rPr>
                <w:rFonts w:eastAsia="Times New Roman"/>
                <w:b/>
                <w:bCs/>
              </w:rPr>
              <w:t>13</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D872153" w14:textId="77777777" w:rsidR="00963BED" w:rsidRDefault="00963BED">
            <w:pPr>
              <w:jc w:val="left"/>
              <w:divId w:val="883299040"/>
              <w:rPr>
                <w:rFonts w:eastAsia="Times New Roman"/>
              </w:rPr>
            </w:pPr>
            <w:r>
              <w:rPr>
                <w:rFonts w:eastAsia="Times New Roman"/>
              </w:rPr>
              <w:t>A resilient Wales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4165FA4" w14:textId="77777777" w:rsidR="00963BED" w:rsidRDefault="00963BED">
            <w:pPr>
              <w:divId w:val="697316004"/>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9600566" w14:textId="77777777" w:rsidR="00963BED" w:rsidRDefault="00963BED">
            <w:pPr>
              <w:divId w:val="1698119188"/>
              <w:rPr>
                <w:rFonts w:eastAsia="Times New Roman"/>
              </w:rPr>
            </w:pPr>
            <w:r>
              <w:rPr>
                <w:rFonts w:ascii="Segoe UI Symbol" w:eastAsia="Times New Roman" w:hAnsi="Segoe UI Symbol" w:cs="Segoe UI Symbol"/>
              </w:rPr>
              <w:t>☒</w:t>
            </w:r>
          </w:p>
        </w:tc>
      </w:tr>
    </w:tbl>
    <w:p w14:paraId="2A830125" w14:textId="77777777" w:rsidR="00963BED" w:rsidRDefault="00963BED">
      <w:pPr>
        <w:shd w:val="clear" w:color="auto" w:fill="FFFFFF"/>
        <w:divId w:val="745802988"/>
        <w:rPr>
          <w:rFonts w:ascii="Segoe UI" w:eastAsia="Times New Roman" w:hAnsi="Segoe UI" w:cs="Segoe UI"/>
          <w:color w:val="000000"/>
        </w:rPr>
      </w:pPr>
      <w:r>
        <w:rPr>
          <w:rFonts w:ascii="Segoe UI" w:eastAsia="Times New Roman" w:hAnsi="Segoe UI" w:cs="Segoe UI"/>
          <w:noProof/>
          <w:color w:val="000000"/>
        </w:rPr>
        <mc:AlternateContent>
          <mc:Choice Requires="wps">
            <w:drawing>
              <wp:inline distT="0" distB="0" distL="0" distR="0" wp14:anchorId="368C6F1F" wp14:editId="448FC07E">
                <wp:extent cx="5731510" cy="20955"/>
                <wp:effectExtent l="0" t="31750" r="0" b="36830"/>
                <wp:docPr id="196198186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E01B41" id="Rectangle 9"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" fillcolor="black" stroked="f">
                <w10:anchorlock/>
              </v:rect>
            </w:pict>
          </mc:Fallback>
        </mc:AlternateContent>
      </w:r>
    </w:p>
    <w:p w14:paraId="7ECFA85A" w14:textId="77777777" w:rsidR="00963BED" w:rsidRDefault="00963BED">
      <w:pPr>
        <w:shd w:val="clear" w:color="auto" w:fill="FFFFFF"/>
        <w:jc w:val="right"/>
        <w:divId w:val="1027219972"/>
        <w:rPr>
          <w:rFonts w:ascii="Segoe UI" w:eastAsia="Times New Roman" w:hAnsi="Segoe UI" w:cs="Segoe UI"/>
          <w:color w:val="000000"/>
          <w:sz w:val="27"/>
          <w:szCs w:val="27"/>
        </w:rPr>
      </w:pPr>
      <w:r>
        <w:rPr>
          <w:rFonts w:ascii="Segoe UI" w:eastAsia="Times New Roman" w:hAnsi="Segoe UI" w:cs="Segoe UI"/>
          <w:color w:val="000000"/>
          <w:sz w:val="27"/>
          <w:szCs w:val="27"/>
        </w:rPr>
        <w:t>5 / 12</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40"/>
        <w:gridCol w:w="5685"/>
        <w:gridCol w:w="507"/>
        <w:gridCol w:w="507"/>
      </w:tblGrid>
      <w:tr w:rsidR="00963BED" w14:paraId="3F5FADEC" w14:textId="77777777">
        <w:trPr>
          <w:divId w:val="4411113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F7A8292" w14:textId="77777777" w:rsidR="00963BED" w:rsidRDefault="00963BED">
            <w:pPr>
              <w:jc w:val="center"/>
              <w:rPr>
                <w:rFonts w:eastAsia="Times New Roman" w:cs="Times New Roman"/>
                <w:b/>
                <w:bCs/>
                <w:color w:val="auto"/>
                <w:szCs w:val="24"/>
              </w:rPr>
            </w:pPr>
            <w:r>
              <w:rPr>
                <w:rFonts w:eastAsia="Times New Roman"/>
                <w:b/>
                <w:bCs/>
              </w:rPr>
              <w:t>14</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9F0213D" w14:textId="77777777" w:rsidR="00963BED" w:rsidRDefault="00963BED">
            <w:pPr>
              <w:jc w:val="left"/>
              <w:rPr>
                <w:rFonts w:eastAsia="Times New Roman"/>
              </w:rPr>
            </w:pPr>
            <w:r>
              <w:rPr>
                <w:rFonts w:eastAsia="Times New Roman"/>
              </w:rPr>
              <w:t>A healthier Wales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C37E0ED" w14:textId="77777777" w:rsidR="00963BED" w:rsidRDefault="00963BED">
            <w:pPr>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6BCADAD" w14:textId="77777777" w:rsidR="00963BED" w:rsidRDefault="00963BED">
            <w:pPr>
              <w:rPr>
                <w:rFonts w:eastAsia="Times New Roman"/>
              </w:rPr>
            </w:pPr>
            <w:r>
              <w:rPr>
                <w:rFonts w:ascii="Segoe UI Symbol" w:eastAsia="Times New Roman" w:hAnsi="Segoe UI Symbol" w:cs="Segoe UI Symbol"/>
              </w:rPr>
              <w:t>☒</w:t>
            </w:r>
          </w:p>
        </w:tc>
      </w:tr>
      <w:tr w:rsidR="00963BED" w14:paraId="3E4E8A89" w14:textId="77777777">
        <w:trPr>
          <w:divId w:val="4411113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4A01C1D" w14:textId="77777777" w:rsidR="00963BED" w:rsidRDefault="00963BED">
            <w:pPr>
              <w:jc w:val="center"/>
              <w:divId w:val="1812752431"/>
              <w:rPr>
                <w:rFonts w:eastAsia="Times New Roman"/>
                <w:b/>
                <w:bCs/>
              </w:rPr>
            </w:pPr>
            <w:r>
              <w:rPr>
                <w:rFonts w:eastAsia="Times New Roman"/>
                <w:b/>
                <w:bCs/>
              </w:rPr>
              <w:t>15</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D635529" w14:textId="77777777" w:rsidR="00963BED" w:rsidRDefault="00963BED">
            <w:pPr>
              <w:jc w:val="left"/>
              <w:divId w:val="2103333119"/>
              <w:rPr>
                <w:rFonts w:eastAsia="Times New Roman"/>
              </w:rPr>
            </w:pPr>
            <w:r>
              <w:rPr>
                <w:rFonts w:eastAsia="Times New Roman"/>
              </w:rPr>
              <w:t>A more equal Wales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6C6CA75" w14:textId="77777777" w:rsidR="00963BED" w:rsidRDefault="00963BED">
            <w:pPr>
              <w:divId w:val="1519075358"/>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351A5B3" w14:textId="77777777" w:rsidR="00963BED" w:rsidRDefault="00963BED">
            <w:pPr>
              <w:divId w:val="1723287144"/>
              <w:rPr>
                <w:rFonts w:eastAsia="Times New Roman"/>
              </w:rPr>
            </w:pPr>
            <w:r>
              <w:rPr>
                <w:rFonts w:ascii="Segoe UI Symbol" w:eastAsia="Times New Roman" w:hAnsi="Segoe UI Symbol" w:cs="Segoe UI Symbol"/>
              </w:rPr>
              <w:t>☒</w:t>
            </w:r>
          </w:p>
        </w:tc>
      </w:tr>
      <w:tr w:rsidR="00963BED" w14:paraId="7BE7B5AA" w14:textId="77777777">
        <w:trPr>
          <w:divId w:val="4411113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62580AF" w14:textId="77777777" w:rsidR="00963BED" w:rsidRDefault="00963BED">
            <w:pPr>
              <w:jc w:val="center"/>
              <w:divId w:val="427969250"/>
              <w:rPr>
                <w:rFonts w:eastAsia="Times New Roman"/>
                <w:b/>
                <w:bCs/>
              </w:rPr>
            </w:pPr>
            <w:r>
              <w:rPr>
                <w:rFonts w:eastAsia="Times New Roman"/>
                <w:b/>
                <w:bCs/>
              </w:rPr>
              <w:t>16</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7C6AE63" w14:textId="77777777" w:rsidR="00963BED" w:rsidRDefault="00963BED">
            <w:pPr>
              <w:jc w:val="left"/>
              <w:divId w:val="1833327969"/>
              <w:rPr>
                <w:rFonts w:eastAsia="Times New Roman"/>
              </w:rPr>
            </w:pPr>
            <w:r>
              <w:rPr>
                <w:rFonts w:eastAsia="Times New Roman"/>
              </w:rPr>
              <w:t>A Wales of cohesive communities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C1CECA0" w14:textId="77777777" w:rsidR="00963BED" w:rsidRDefault="00963BED">
            <w:pPr>
              <w:divId w:val="1991520002"/>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CAE75BD" w14:textId="77777777" w:rsidR="00963BED" w:rsidRDefault="00963BED">
            <w:pPr>
              <w:divId w:val="1731145798"/>
              <w:rPr>
                <w:rFonts w:eastAsia="Times New Roman"/>
              </w:rPr>
            </w:pPr>
            <w:r>
              <w:rPr>
                <w:rFonts w:ascii="Segoe UI Symbol" w:eastAsia="Times New Roman" w:hAnsi="Segoe UI Symbol" w:cs="Segoe UI Symbol"/>
              </w:rPr>
              <w:t>☒</w:t>
            </w:r>
          </w:p>
        </w:tc>
      </w:tr>
      <w:tr w:rsidR="00963BED" w14:paraId="7D8AD9CE" w14:textId="77777777">
        <w:trPr>
          <w:divId w:val="4411113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3312B14" w14:textId="77777777" w:rsidR="00963BED" w:rsidRDefault="00963BED">
            <w:pPr>
              <w:jc w:val="center"/>
              <w:divId w:val="16124722"/>
              <w:rPr>
                <w:rFonts w:eastAsia="Times New Roman"/>
                <w:b/>
                <w:bCs/>
              </w:rPr>
            </w:pPr>
            <w:r>
              <w:rPr>
                <w:rFonts w:eastAsia="Times New Roman"/>
                <w:b/>
                <w:bCs/>
              </w:rPr>
              <w:t>17</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04E5C89" w14:textId="77777777" w:rsidR="00963BED" w:rsidRDefault="00963BED">
            <w:pPr>
              <w:jc w:val="left"/>
              <w:divId w:val="444234944"/>
              <w:rPr>
                <w:rFonts w:eastAsia="Times New Roman"/>
              </w:rPr>
            </w:pPr>
            <w:r>
              <w:rPr>
                <w:rFonts w:eastAsia="Times New Roman"/>
              </w:rPr>
              <w:t>A Wales of vibrant culture and thriving Welsh language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940A514" w14:textId="77777777" w:rsidR="00963BED" w:rsidRDefault="00963BED">
            <w:pPr>
              <w:divId w:val="1847744677"/>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009A850" w14:textId="77777777" w:rsidR="00963BED" w:rsidRDefault="00963BED">
            <w:pPr>
              <w:divId w:val="1443111734"/>
              <w:rPr>
                <w:rFonts w:eastAsia="Times New Roman"/>
              </w:rPr>
            </w:pPr>
            <w:r>
              <w:rPr>
                <w:rFonts w:ascii="Segoe UI Symbol" w:eastAsia="Times New Roman" w:hAnsi="Segoe UI Symbol" w:cs="Segoe UI Symbol"/>
              </w:rPr>
              <w:t>☒</w:t>
            </w:r>
          </w:p>
        </w:tc>
      </w:tr>
      <w:tr w:rsidR="00963BED" w14:paraId="7F762F4B" w14:textId="77777777">
        <w:trPr>
          <w:divId w:val="4411113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2D29E62" w14:textId="77777777" w:rsidR="00963BED" w:rsidRDefault="00963BED">
            <w:pPr>
              <w:jc w:val="center"/>
              <w:divId w:val="1851484047"/>
              <w:rPr>
                <w:rFonts w:eastAsia="Times New Roman"/>
                <w:b/>
                <w:bCs/>
              </w:rPr>
            </w:pPr>
            <w:r>
              <w:rPr>
                <w:rFonts w:eastAsia="Times New Roman"/>
                <w:b/>
                <w:bCs/>
              </w:rPr>
              <w:t>18</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512FAAD" w14:textId="77777777" w:rsidR="00963BED" w:rsidRDefault="00963BED">
            <w:pPr>
              <w:jc w:val="left"/>
              <w:divId w:val="187183116"/>
              <w:rPr>
                <w:rFonts w:eastAsia="Times New Roman"/>
              </w:rPr>
            </w:pPr>
            <w:r>
              <w:rPr>
                <w:rFonts w:eastAsia="Times New Roman"/>
              </w:rPr>
              <w:t>A globally responsible Wales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427C052" w14:textId="77777777" w:rsidR="00963BED" w:rsidRDefault="00963BED">
            <w:pPr>
              <w:divId w:val="1535268150"/>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40A0532" w14:textId="77777777" w:rsidR="00963BED" w:rsidRDefault="00963BED">
            <w:pPr>
              <w:divId w:val="257373235"/>
              <w:rPr>
                <w:rFonts w:eastAsia="Times New Roman"/>
              </w:rPr>
            </w:pPr>
            <w:r>
              <w:rPr>
                <w:rFonts w:ascii="Segoe UI Symbol" w:eastAsia="Times New Roman" w:hAnsi="Segoe UI Symbol" w:cs="Segoe UI Symbol"/>
              </w:rPr>
              <w:t>☒</w:t>
            </w:r>
          </w:p>
        </w:tc>
      </w:tr>
      <w:tr w:rsidR="00963BED" w14:paraId="7361E4D4" w14:textId="77777777">
        <w:trPr>
          <w:divId w:val="4411113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401522B" w14:textId="77777777" w:rsidR="00963BED" w:rsidRDefault="00963BED">
            <w:pPr>
              <w:jc w:val="center"/>
              <w:divId w:val="263198128"/>
              <w:rPr>
                <w:rFonts w:eastAsia="Times New Roman"/>
                <w:b/>
                <w:bCs/>
              </w:rPr>
            </w:pPr>
            <w:r>
              <w:rPr>
                <w:rFonts w:eastAsia="Times New Roman"/>
                <w:b/>
                <w:bCs/>
              </w:rPr>
              <w:t>19</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1BA3A79" w14:textId="77777777" w:rsidR="00963BED" w:rsidRDefault="00963BED">
            <w:pPr>
              <w:jc w:val="left"/>
              <w:divId w:val="530647404"/>
              <w:rPr>
                <w:rFonts w:eastAsia="Times New Roman"/>
              </w:rPr>
            </w:pPr>
            <w:r>
              <w:rPr>
                <w:rFonts w:eastAsia="Times New Roman"/>
              </w:rPr>
              <w:t>If YES to any of the above, please give details:</w:t>
            </w:r>
          </w:p>
        </w:tc>
        <w:tc>
          <w:tcPr>
            <w:tcW w:w="0" w:type="auto"/>
            <w:vAlign w:val="center"/>
            <w:hideMark/>
          </w:tcPr>
          <w:p w14:paraId="106221BB" w14:textId="77777777" w:rsidR="00963BED" w:rsidRDefault="00963BED">
            <w:pPr>
              <w:rPr>
                <w:rFonts w:eastAsia="Times New Roman"/>
                <w:sz w:val="20"/>
                <w:szCs w:val="20"/>
              </w:rPr>
            </w:pPr>
          </w:p>
        </w:tc>
        <w:tc>
          <w:tcPr>
            <w:tcW w:w="0" w:type="auto"/>
            <w:vAlign w:val="center"/>
            <w:hideMark/>
          </w:tcPr>
          <w:p w14:paraId="1FB4BA75" w14:textId="77777777" w:rsidR="00963BED" w:rsidRDefault="00963BED">
            <w:pPr>
              <w:rPr>
                <w:rFonts w:eastAsia="Times New Roman"/>
                <w:sz w:val="20"/>
                <w:szCs w:val="20"/>
              </w:rPr>
            </w:pPr>
          </w:p>
        </w:tc>
      </w:tr>
      <w:tr w:rsidR="00963BED" w14:paraId="0AAB06FB" w14:textId="77777777">
        <w:trPr>
          <w:divId w:val="4411113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D94A06A" w14:textId="77777777" w:rsidR="00963BED" w:rsidRDefault="00963BED">
            <w:pPr>
              <w:jc w:val="center"/>
              <w:divId w:val="92746433"/>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9DABEAE" w14:textId="77777777" w:rsidR="00963BED" w:rsidRDefault="00963BED">
            <w:pPr>
              <w:jc w:val="left"/>
              <w:divId w:val="583224368"/>
              <w:rPr>
                <w:rFonts w:eastAsia="Times New Roman"/>
              </w:rPr>
            </w:pPr>
          </w:p>
          <w:p w14:paraId="77D1C737" w14:textId="77777777" w:rsidR="00963BED" w:rsidRDefault="00963BED">
            <w:pPr>
              <w:divId w:val="1588541531"/>
              <w:rPr>
                <w:rFonts w:eastAsia="Times New Roman"/>
              </w:rPr>
            </w:pPr>
          </w:p>
          <w:p w14:paraId="45D4770D" w14:textId="77777777" w:rsidR="00963BED" w:rsidRDefault="00963BED">
            <w:pPr>
              <w:divId w:val="103115180"/>
              <w:rPr>
                <w:rFonts w:eastAsia="Times New Roman"/>
              </w:rPr>
            </w:pPr>
          </w:p>
          <w:p w14:paraId="02E8011F" w14:textId="77777777" w:rsidR="00963BED" w:rsidRDefault="00963BED">
            <w:pPr>
              <w:divId w:val="143595849"/>
              <w:rPr>
                <w:rFonts w:eastAsia="Times New Roman"/>
              </w:rPr>
            </w:pPr>
            <w:r>
              <w:rPr>
                <w:rFonts w:eastAsia="Times New Roman"/>
              </w:rPr>
              <w:t>(this box should expand as you type)</w:t>
            </w:r>
          </w:p>
        </w:tc>
        <w:tc>
          <w:tcPr>
            <w:tcW w:w="0" w:type="auto"/>
            <w:vAlign w:val="center"/>
            <w:hideMark/>
          </w:tcPr>
          <w:p w14:paraId="197FBC1C" w14:textId="77777777" w:rsidR="00963BED" w:rsidRDefault="00963BED">
            <w:pPr>
              <w:rPr>
                <w:rFonts w:eastAsia="Times New Roman"/>
                <w:sz w:val="20"/>
                <w:szCs w:val="20"/>
              </w:rPr>
            </w:pPr>
          </w:p>
        </w:tc>
        <w:tc>
          <w:tcPr>
            <w:tcW w:w="0" w:type="auto"/>
            <w:vAlign w:val="center"/>
            <w:hideMark/>
          </w:tcPr>
          <w:p w14:paraId="54603A57" w14:textId="77777777" w:rsidR="00963BED" w:rsidRDefault="00963BED">
            <w:pPr>
              <w:rPr>
                <w:rFonts w:eastAsia="Times New Roman"/>
                <w:sz w:val="20"/>
                <w:szCs w:val="20"/>
              </w:rPr>
            </w:pPr>
          </w:p>
        </w:tc>
      </w:tr>
    </w:tbl>
    <w:p w14:paraId="5E3789D2" w14:textId="77777777" w:rsidR="00963BED" w:rsidRDefault="00963BED">
      <w:pPr>
        <w:shd w:val="clear" w:color="auto" w:fill="FFFFFF"/>
        <w:divId w:val="269820909"/>
        <w:rPr>
          <w:rFonts w:ascii="Segoe UI" w:eastAsia="Times New Roman" w:hAnsi="Segoe UI" w:cs="Segoe UI"/>
          <w:color w:val="000000"/>
        </w:rPr>
      </w:pPr>
    </w:p>
    <w:p w14:paraId="13AF37CD" w14:textId="77777777" w:rsidR="00963BED" w:rsidRDefault="00963BED">
      <w:pPr>
        <w:shd w:val="clear" w:color="auto" w:fill="FFFFFF"/>
        <w:divId w:val="1457867484"/>
        <w:rPr>
          <w:rFonts w:ascii="Segoe UI" w:eastAsia="Times New Roman" w:hAnsi="Segoe UI" w:cs="Segoe UI"/>
          <w:color w:val="000000"/>
        </w:rPr>
      </w:pPr>
      <w:r>
        <w:rPr>
          <w:rFonts w:ascii="Segoe UI" w:eastAsia="Times New Roman" w:hAnsi="Segoe UI" w:cs="Segoe UI"/>
          <w:b/>
          <w:bCs/>
          <w:color w:val="000000"/>
        </w:rPr>
        <w:t>SECTION F: Scope of Research Activity</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40"/>
        <w:gridCol w:w="7043"/>
        <w:gridCol w:w="767"/>
        <w:gridCol w:w="660"/>
      </w:tblGrid>
      <w:tr w:rsidR="00963BED" w14:paraId="13088DC4" w14:textId="77777777">
        <w:trPr>
          <w:divId w:val="135630006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3FC6646" w14:textId="77777777" w:rsidR="00963BED" w:rsidRDefault="00963BED">
            <w:pPr>
              <w:jc w:val="center"/>
              <w:rPr>
                <w:rFonts w:eastAsia="Times New Roman" w:cs="Times New Roman"/>
                <w:b/>
                <w:bCs/>
                <w:color w:val="auto"/>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4EC6B1D" w14:textId="77777777" w:rsidR="00963BED" w:rsidRDefault="00963BED">
            <w:pPr>
              <w:jc w:val="center"/>
              <w:rPr>
                <w:rFonts w:eastAsia="Times New Roman"/>
                <w:b/>
                <w:bCs/>
              </w:rPr>
            </w:pPr>
            <w:r>
              <w:rPr>
                <w:rFonts w:eastAsia="Times New Roman"/>
                <w:b/>
                <w:bCs/>
              </w:rPr>
              <w:t>Will the research activity include: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CD60FA7" w14:textId="77777777" w:rsidR="00963BED" w:rsidRDefault="00963BED">
            <w:pPr>
              <w:jc w:val="center"/>
              <w:rPr>
                <w:rFonts w:eastAsia="Times New Roman"/>
                <w:b/>
                <w:bCs/>
              </w:rPr>
            </w:pPr>
            <w:r>
              <w:rPr>
                <w:rFonts w:eastAsia="Times New Roman"/>
                <w:b/>
                <w:bCs/>
              </w:rPr>
              <w:t>YES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B234485" w14:textId="77777777" w:rsidR="00963BED" w:rsidRDefault="00963BED">
            <w:pPr>
              <w:jc w:val="center"/>
              <w:rPr>
                <w:rFonts w:eastAsia="Times New Roman"/>
                <w:b/>
                <w:bCs/>
              </w:rPr>
            </w:pPr>
            <w:r>
              <w:rPr>
                <w:rFonts w:eastAsia="Times New Roman"/>
                <w:b/>
                <w:bCs/>
              </w:rPr>
              <w:t>NO</w:t>
            </w:r>
          </w:p>
        </w:tc>
      </w:tr>
      <w:tr w:rsidR="00963BED" w14:paraId="3873B10D" w14:textId="77777777">
        <w:trPr>
          <w:divId w:val="135630006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A335DD0" w14:textId="77777777" w:rsidR="00963BED" w:rsidRDefault="00963BED">
            <w:pPr>
              <w:jc w:val="center"/>
              <w:divId w:val="754060446"/>
              <w:rPr>
                <w:rFonts w:eastAsia="Times New Roman"/>
                <w:b/>
                <w:bCs/>
              </w:rPr>
            </w:pPr>
            <w:r>
              <w:rPr>
                <w:rFonts w:eastAsia="Times New Roman"/>
                <w:b/>
                <w:bCs/>
              </w:rPr>
              <w:t>1</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FA2C496" w14:textId="77777777" w:rsidR="00963BED" w:rsidRDefault="00963BED">
            <w:pPr>
              <w:jc w:val="left"/>
              <w:divId w:val="670565970"/>
              <w:rPr>
                <w:rFonts w:eastAsia="Times New Roman"/>
              </w:rPr>
            </w:pPr>
            <w:r>
              <w:rPr>
                <w:rFonts w:eastAsia="Times New Roman"/>
              </w:rPr>
              <w:t>Use of a questionnaire or similar research instrument?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25C8809" w14:textId="77777777" w:rsidR="00963BED" w:rsidRDefault="00963BED">
            <w:pPr>
              <w:divId w:val="2057075919"/>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2DB7712" w14:textId="77777777" w:rsidR="00963BED" w:rsidRDefault="00963BED">
            <w:pPr>
              <w:divId w:val="1043754664"/>
              <w:rPr>
                <w:rFonts w:eastAsia="Times New Roman"/>
              </w:rPr>
            </w:pPr>
            <w:r>
              <w:rPr>
                <w:rFonts w:ascii="Segoe UI Symbol" w:eastAsia="Times New Roman" w:hAnsi="Segoe UI Symbol" w:cs="Segoe UI Symbol"/>
              </w:rPr>
              <w:t>☐</w:t>
            </w:r>
          </w:p>
        </w:tc>
      </w:tr>
      <w:tr w:rsidR="00963BED" w14:paraId="7961F1E1" w14:textId="77777777">
        <w:trPr>
          <w:divId w:val="135630006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95C0C74" w14:textId="77777777" w:rsidR="00963BED" w:rsidRDefault="00963BED">
            <w:pPr>
              <w:jc w:val="center"/>
              <w:divId w:val="1239555785"/>
              <w:rPr>
                <w:rFonts w:eastAsia="Times New Roman"/>
                <w:b/>
                <w:bCs/>
              </w:rPr>
            </w:pPr>
            <w:r>
              <w:rPr>
                <w:rFonts w:eastAsia="Times New Roman"/>
                <w:b/>
                <w:bCs/>
              </w:rPr>
              <w:t>2</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B56889E" w14:textId="77777777" w:rsidR="00963BED" w:rsidRDefault="00963BED">
            <w:pPr>
              <w:jc w:val="left"/>
              <w:divId w:val="79759776"/>
              <w:rPr>
                <w:rFonts w:eastAsia="Times New Roman"/>
              </w:rPr>
            </w:pPr>
            <w:r>
              <w:rPr>
                <w:rFonts w:eastAsia="Times New Roman"/>
              </w:rPr>
              <w:t>Use of interviews?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1C4045D" w14:textId="77777777" w:rsidR="00963BED" w:rsidRDefault="00963BED">
            <w:pPr>
              <w:divId w:val="1495146467"/>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7E86471" w14:textId="77777777" w:rsidR="00963BED" w:rsidRDefault="00963BED">
            <w:pPr>
              <w:divId w:val="1672638518"/>
              <w:rPr>
                <w:rFonts w:eastAsia="Times New Roman"/>
              </w:rPr>
            </w:pPr>
            <w:r>
              <w:rPr>
                <w:rFonts w:ascii="Segoe UI Symbol" w:eastAsia="Times New Roman" w:hAnsi="Segoe UI Symbol" w:cs="Segoe UI Symbol"/>
              </w:rPr>
              <w:t>☒</w:t>
            </w:r>
          </w:p>
        </w:tc>
      </w:tr>
      <w:tr w:rsidR="00963BED" w14:paraId="7C161FDB" w14:textId="77777777">
        <w:trPr>
          <w:divId w:val="135630006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D8932BC" w14:textId="77777777" w:rsidR="00963BED" w:rsidRDefault="00963BED">
            <w:pPr>
              <w:jc w:val="center"/>
              <w:divId w:val="2144620137"/>
              <w:rPr>
                <w:rFonts w:eastAsia="Times New Roman"/>
                <w:b/>
                <w:bCs/>
              </w:rPr>
            </w:pPr>
            <w:r>
              <w:rPr>
                <w:rFonts w:eastAsia="Times New Roman"/>
                <w:b/>
                <w:bCs/>
              </w:rPr>
              <w:t>3</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36C22A6" w14:textId="77777777" w:rsidR="00963BED" w:rsidRDefault="00963BED">
            <w:pPr>
              <w:jc w:val="left"/>
              <w:divId w:val="785930102"/>
              <w:rPr>
                <w:rFonts w:eastAsia="Times New Roman"/>
              </w:rPr>
            </w:pPr>
            <w:r>
              <w:rPr>
                <w:rFonts w:eastAsia="Times New Roman"/>
              </w:rPr>
              <w:t>Use of focus groups?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67A17AA" w14:textId="77777777" w:rsidR="00963BED" w:rsidRDefault="00963BED">
            <w:pPr>
              <w:divId w:val="1979989824"/>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4EABB09" w14:textId="77777777" w:rsidR="00963BED" w:rsidRDefault="00963BED">
            <w:pPr>
              <w:divId w:val="143856986"/>
              <w:rPr>
                <w:rFonts w:eastAsia="Times New Roman"/>
              </w:rPr>
            </w:pPr>
            <w:r>
              <w:rPr>
                <w:rFonts w:ascii="Segoe UI Symbol" w:eastAsia="Times New Roman" w:hAnsi="Segoe UI Symbol" w:cs="Segoe UI Symbol"/>
              </w:rPr>
              <w:t>☒</w:t>
            </w:r>
          </w:p>
        </w:tc>
      </w:tr>
      <w:tr w:rsidR="00963BED" w14:paraId="3C38ABA0" w14:textId="77777777">
        <w:trPr>
          <w:divId w:val="135630006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7D121B8" w14:textId="77777777" w:rsidR="00963BED" w:rsidRDefault="00963BED">
            <w:pPr>
              <w:jc w:val="center"/>
              <w:divId w:val="897479139"/>
              <w:rPr>
                <w:rFonts w:eastAsia="Times New Roman"/>
                <w:b/>
                <w:bCs/>
              </w:rPr>
            </w:pPr>
            <w:r>
              <w:rPr>
                <w:rFonts w:eastAsia="Times New Roman"/>
                <w:b/>
                <w:bCs/>
              </w:rPr>
              <w:t>4</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D079824" w14:textId="77777777" w:rsidR="00963BED" w:rsidRDefault="00963BED">
            <w:pPr>
              <w:jc w:val="left"/>
              <w:divId w:val="923535051"/>
              <w:rPr>
                <w:rFonts w:eastAsia="Times New Roman"/>
              </w:rPr>
            </w:pPr>
            <w:r>
              <w:rPr>
                <w:rFonts w:eastAsia="Times New Roman"/>
              </w:rPr>
              <w:t>Use of participant diaries?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7646024" w14:textId="77777777" w:rsidR="00963BED" w:rsidRDefault="00963BED">
            <w:pPr>
              <w:divId w:val="688141624"/>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0C90E5D" w14:textId="77777777" w:rsidR="00963BED" w:rsidRDefault="00963BED">
            <w:pPr>
              <w:divId w:val="1140072467"/>
              <w:rPr>
                <w:rFonts w:eastAsia="Times New Roman"/>
              </w:rPr>
            </w:pPr>
            <w:r>
              <w:rPr>
                <w:rFonts w:ascii="Segoe UI Symbol" w:eastAsia="Times New Roman" w:hAnsi="Segoe UI Symbol" w:cs="Segoe UI Symbol"/>
              </w:rPr>
              <w:t>☒</w:t>
            </w:r>
          </w:p>
        </w:tc>
      </w:tr>
      <w:tr w:rsidR="00963BED" w14:paraId="345F0A16" w14:textId="77777777">
        <w:trPr>
          <w:divId w:val="135630006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51CE88C" w14:textId="77777777" w:rsidR="00963BED" w:rsidRDefault="00963BED">
            <w:pPr>
              <w:jc w:val="center"/>
              <w:divId w:val="195823811"/>
              <w:rPr>
                <w:rFonts w:eastAsia="Times New Roman"/>
                <w:b/>
                <w:bCs/>
              </w:rPr>
            </w:pPr>
            <w:r>
              <w:rPr>
                <w:rFonts w:eastAsia="Times New Roman"/>
                <w:b/>
                <w:bCs/>
              </w:rPr>
              <w:t>5</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1123CD8" w14:textId="77777777" w:rsidR="00963BED" w:rsidRDefault="00963BED">
            <w:pPr>
              <w:jc w:val="left"/>
              <w:divId w:val="707532297"/>
              <w:rPr>
                <w:rFonts w:eastAsia="Times New Roman"/>
              </w:rPr>
            </w:pPr>
            <w:r>
              <w:rPr>
                <w:rFonts w:eastAsia="Times New Roman"/>
              </w:rPr>
              <w:t>Use of video or audio recording?</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3B4F938" w14:textId="77777777" w:rsidR="00963BED" w:rsidRDefault="00963BED">
            <w:pPr>
              <w:divId w:val="1672028528"/>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0C9AF82" w14:textId="77777777" w:rsidR="00963BED" w:rsidRDefault="00963BED">
            <w:pPr>
              <w:divId w:val="1429353861"/>
              <w:rPr>
                <w:rFonts w:eastAsia="Times New Roman"/>
              </w:rPr>
            </w:pPr>
            <w:r>
              <w:rPr>
                <w:rFonts w:ascii="Segoe UI Symbol" w:eastAsia="Times New Roman" w:hAnsi="Segoe UI Symbol" w:cs="Segoe UI Symbol"/>
              </w:rPr>
              <w:t>☒</w:t>
            </w:r>
          </w:p>
        </w:tc>
      </w:tr>
      <w:tr w:rsidR="00963BED" w14:paraId="7D8DF057" w14:textId="77777777">
        <w:trPr>
          <w:divId w:val="135630006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D12AB22" w14:textId="77777777" w:rsidR="00963BED" w:rsidRDefault="00963BED">
            <w:pPr>
              <w:jc w:val="center"/>
              <w:divId w:val="1335035904"/>
              <w:rPr>
                <w:rFonts w:eastAsia="Times New Roman"/>
                <w:b/>
                <w:bCs/>
              </w:rPr>
            </w:pPr>
            <w:r>
              <w:rPr>
                <w:rFonts w:eastAsia="Times New Roman"/>
                <w:b/>
                <w:bCs/>
              </w:rPr>
              <w:t>6</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03C1996" w14:textId="77777777" w:rsidR="00963BED" w:rsidRDefault="00963BED">
            <w:pPr>
              <w:jc w:val="left"/>
              <w:divId w:val="1691491040"/>
              <w:rPr>
                <w:rFonts w:eastAsia="Times New Roman"/>
              </w:rPr>
            </w:pPr>
            <w:r>
              <w:rPr>
                <w:rFonts w:eastAsia="Times New Roman"/>
              </w:rPr>
              <w:t>Use of computer-generated log files?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CAE47FC" w14:textId="77777777" w:rsidR="00963BED" w:rsidRDefault="00963BED">
            <w:pPr>
              <w:divId w:val="605041579"/>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50C8D19" w14:textId="77777777" w:rsidR="00963BED" w:rsidRDefault="00963BED">
            <w:pPr>
              <w:divId w:val="943269988"/>
              <w:rPr>
                <w:rFonts w:eastAsia="Times New Roman"/>
              </w:rPr>
            </w:pPr>
            <w:r>
              <w:rPr>
                <w:rFonts w:ascii="Segoe UI Symbol" w:eastAsia="Times New Roman" w:hAnsi="Segoe UI Symbol" w:cs="Segoe UI Symbol"/>
              </w:rPr>
              <w:t>☒</w:t>
            </w:r>
          </w:p>
        </w:tc>
      </w:tr>
      <w:tr w:rsidR="00963BED" w14:paraId="3653E014" w14:textId="77777777">
        <w:trPr>
          <w:divId w:val="135630006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94A27F9" w14:textId="77777777" w:rsidR="00963BED" w:rsidRDefault="00963BED">
            <w:pPr>
              <w:jc w:val="center"/>
              <w:divId w:val="320428585"/>
              <w:rPr>
                <w:rFonts w:eastAsia="Times New Roman"/>
                <w:b/>
                <w:bCs/>
              </w:rPr>
            </w:pPr>
            <w:r>
              <w:rPr>
                <w:rFonts w:eastAsia="Times New Roman"/>
                <w:b/>
                <w:bCs/>
              </w:rPr>
              <w:t>7</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CEC6ABA" w14:textId="77777777" w:rsidR="00963BED" w:rsidRDefault="00963BED">
            <w:pPr>
              <w:jc w:val="left"/>
              <w:divId w:val="176776110"/>
              <w:rPr>
                <w:rFonts w:eastAsia="Times New Roman"/>
              </w:rPr>
            </w:pPr>
            <w:r>
              <w:rPr>
                <w:rFonts w:eastAsia="Times New Roman"/>
              </w:rPr>
              <w:t>Participant observation with their knowledge?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4C7314B" w14:textId="77777777" w:rsidR="00963BED" w:rsidRDefault="00963BED">
            <w:pPr>
              <w:divId w:val="920484884"/>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8BAEE46" w14:textId="77777777" w:rsidR="00963BED" w:rsidRDefault="00963BED">
            <w:pPr>
              <w:divId w:val="1125388848"/>
              <w:rPr>
                <w:rFonts w:eastAsia="Times New Roman"/>
              </w:rPr>
            </w:pPr>
            <w:r>
              <w:rPr>
                <w:rFonts w:ascii="Segoe UI Symbol" w:eastAsia="Times New Roman" w:hAnsi="Segoe UI Symbol" w:cs="Segoe UI Symbol"/>
              </w:rPr>
              <w:t>☒</w:t>
            </w:r>
          </w:p>
        </w:tc>
      </w:tr>
      <w:tr w:rsidR="00963BED" w14:paraId="39DC2346" w14:textId="77777777">
        <w:trPr>
          <w:divId w:val="135630006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AC82147" w14:textId="77777777" w:rsidR="00963BED" w:rsidRDefault="00963BED">
            <w:pPr>
              <w:jc w:val="center"/>
              <w:divId w:val="1132751012"/>
              <w:rPr>
                <w:rFonts w:eastAsia="Times New Roman"/>
                <w:b/>
                <w:bCs/>
              </w:rPr>
            </w:pPr>
            <w:r>
              <w:rPr>
                <w:rFonts w:eastAsia="Times New Roman"/>
                <w:b/>
                <w:bCs/>
              </w:rPr>
              <w:t>8</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AB17B9A" w14:textId="77777777" w:rsidR="00963BED" w:rsidRDefault="00963BED">
            <w:pPr>
              <w:jc w:val="left"/>
              <w:divId w:val="35157252"/>
              <w:rPr>
                <w:rFonts w:eastAsia="Times New Roman"/>
              </w:rPr>
            </w:pPr>
            <w:r>
              <w:rPr>
                <w:rFonts w:eastAsia="Times New Roman"/>
              </w:rPr>
              <w:t>Participant observation without their knowledge?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5DFC8D9" w14:textId="77777777" w:rsidR="00963BED" w:rsidRDefault="00963BED">
            <w:pPr>
              <w:divId w:val="1454666978"/>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528D0B8" w14:textId="77777777" w:rsidR="00963BED" w:rsidRDefault="00963BED">
            <w:pPr>
              <w:divId w:val="517232338"/>
              <w:rPr>
                <w:rFonts w:eastAsia="Times New Roman"/>
              </w:rPr>
            </w:pPr>
            <w:r>
              <w:rPr>
                <w:rFonts w:ascii="Segoe UI Symbol" w:eastAsia="Times New Roman" w:hAnsi="Segoe UI Symbol" w:cs="Segoe UI Symbol"/>
              </w:rPr>
              <w:t>☒</w:t>
            </w:r>
          </w:p>
        </w:tc>
      </w:tr>
      <w:tr w:rsidR="00963BED" w14:paraId="4F42DFC7" w14:textId="77777777">
        <w:trPr>
          <w:divId w:val="135630006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D41F4A5" w14:textId="77777777" w:rsidR="00963BED" w:rsidRDefault="00963BED">
            <w:pPr>
              <w:jc w:val="center"/>
              <w:divId w:val="1385257418"/>
              <w:rPr>
                <w:rFonts w:eastAsia="Times New Roman"/>
                <w:b/>
                <w:bCs/>
              </w:rPr>
            </w:pPr>
            <w:r>
              <w:rPr>
                <w:rFonts w:eastAsia="Times New Roman"/>
                <w:b/>
                <w:bCs/>
              </w:rPr>
              <w:t>9</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6532AF7" w14:textId="77777777" w:rsidR="00963BED" w:rsidRDefault="00963BED">
            <w:pPr>
              <w:jc w:val="left"/>
              <w:divId w:val="1162237884"/>
              <w:rPr>
                <w:rFonts w:eastAsia="Times New Roman"/>
              </w:rPr>
            </w:pPr>
            <w:r>
              <w:rPr>
                <w:rFonts w:eastAsia="Times New Roman"/>
              </w:rPr>
              <w:t>Access to personal or confidential information without the participants’ specific consent?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FA43B71" w14:textId="77777777" w:rsidR="00963BED" w:rsidRDefault="00963BED">
            <w:pPr>
              <w:divId w:val="1486429945"/>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A8945AE" w14:textId="77777777" w:rsidR="00963BED" w:rsidRDefault="00963BED">
            <w:pPr>
              <w:divId w:val="1500734322"/>
              <w:rPr>
                <w:rFonts w:eastAsia="Times New Roman"/>
              </w:rPr>
            </w:pPr>
            <w:r>
              <w:rPr>
                <w:rFonts w:ascii="Segoe UI Symbol" w:eastAsia="Times New Roman" w:hAnsi="Segoe UI Symbol" w:cs="Segoe UI Symbol"/>
              </w:rPr>
              <w:t>☒</w:t>
            </w:r>
          </w:p>
        </w:tc>
      </w:tr>
      <w:tr w:rsidR="00963BED" w14:paraId="29671CD7" w14:textId="77777777">
        <w:trPr>
          <w:divId w:val="135630006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38FBEA4" w14:textId="77777777" w:rsidR="00963BED" w:rsidRDefault="00963BED">
            <w:pPr>
              <w:jc w:val="center"/>
              <w:divId w:val="525101149"/>
              <w:rPr>
                <w:rFonts w:eastAsia="Times New Roman"/>
                <w:b/>
                <w:bCs/>
              </w:rPr>
            </w:pPr>
            <w:r>
              <w:rPr>
                <w:rFonts w:eastAsia="Times New Roman"/>
                <w:b/>
                <w:bCs/>
              </w:rPr>
              <w:t>10</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C918241" w14:textId="77777777" w:rsidR="00963BED" w:rsidRDefault="00963BED">
            <w:pPr>
              <w:jc w:val="left"/>
              <w:divId w:val="1584532807"/>
              <w:rPr>
                <w:rFonts w:eastAsia="Times New Roman"/>
              </w:rPr>
            </w:pPr>
            <w:r>
              <w:rPr>
                <w:rFonts w:eastAsia="Times New Roman"/>
              </w:rPr>
              <w:t>Administration of any questions, test stimuli, presentation that may be experienced as physically, mentally or emotionally harmful / offensive?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53EC7F1" w14:textId="77777777" w:rsidR="00963BED" w:rsidRDefault="00963BED">
            <w:pPr>
              <w:divId w:val="1762024070"/>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489113C" w14:textId="77777777" w:rsidR="00963BED" w:rsidRDefault="00963BED">
            <w:pPr>
              <w:divId w:val="2000846070"/>
              <w:rPr>
                <w:rFonts w:eastAsia="Times New Roman"/>
              </w:rPr>
            </w:pPr>
            <w:r>
              <w:rPr>
                <w:rFonts w:ascii="Segoe UI Symbol" w:eastAsia="Times New Roman" w:hAnsi="Segoe UI Symbol" w:cs="Segoe UI Symbol"/>
              </w:rPr>
              <w:t>☒</w:t>
            </w:r>
          </w:p>
        </w:tc>
      </w:tr>
      <w:tr w:rsidR="00963BED" w14:paraId="3BF35EB0" w14:textId="77777777">
        <w:trPr>
          <w:divId w:val="135630006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3CA291D" w14:textId="77777777" w:rsidR="00963BED" w:rsidRDefault="00963BED">
            <w:pPr>
              <w:jc w:val="center"/>
              <w:divId w:val="245462758"/>
              <w:rPr>
                <w:rFonts w:eastAsia="Times New Roman"/>
                <w:b/>
                <w:bCs/>
              </w:rPr>
            </w:pPr>
            <w:r>
              <w:rPr>
                <w:rFonts w:eastAsia="Times New Roman"/>
                <w:b/>
                <w:bCs/>
              </w:rPr>
              <w:t>11</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D98228A" w14:textId="77777777" w:rsidR="00963BED" w:rsidRDefault="00963BED">
            <w:pPr>
              <w:jc w:val="left"/>
              <w:divId w:val="18818306"/>
              <w:rPr>
                <w:rFonts w:eastAsia="Times New Roman"/>
              </w:rPr>
            </w:pPr>
            <w:r>
              <w:rPr>
                <w:rFonts w:eastAsia="Times New Roman"/>
              </w:rPr>
              <w:t>Performance of any acts which may cause embarrassment or affect self-esteem?</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071DC47" w14:textId="77777777" w:rsidR="00963BED" w:rsidRDefault="00963BED">
            <w:pPr>
              <w:divId w:val="1575243523"/>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B1C68F5" w14:textId="77777777" w:rsidR="00963BED" w:rsidRDefault="00963BED">
            <w:pPr>
              <w:divId w:val="1459370841"/>
              <w:rPr>
                <w:rFonts w:eastAsia="Times New Roman"/>
              </w:rPr>
            </w:pPr>
            <w:r>
              <w:rPr>
                <w:rFonts w:ascii="Segoe UI Symbol" w:eastAsia="Times New Roman" w:hAnsi="Segoe UI Symbol" w:cs="Segoe UI Symbol"/>
              </w:rPr>
              <w:t>☒</w:t>
            </w:r>
          </w:p>
        </w:tc>
      </w:tr>
      <w:tr w:rsidR="00963BED" w14:paraId="66EF8757" w14:textId="77777777">
        <w:trPr>
          <w:divId w:val="135630006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2845E22" w14:textId="77777777" w:rsidR="00963BED" w:rsidRDefault="00963BED">
            <w:pPr>
              <w:jc w:val="center"/>
              <w:divId w:val="1513108101"/>
              <w:rPr>
                <w:rFonts w:eastAsia="Times New Roman"/>
                <w:b/>
                <w:bCs/>
              </w:rPr>
            </w:pPr>
            <w:r>
              <w:rPr>
                <w:rFonts w:eastAsia="Times New Roman"/>
                <w:b/>
                <w:bCs/>
              </w:rPr>
              <w:t>12</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B1BE9D0" w14:textId="77777777" w:rsidR="00963BED" w:rsidRDefault="00963BED">
            <w:pPr>
              <w:jc w:val="left"/>
              <w:divId w:val="749469775"/>
              <w:rPr>
                <w:rFonts w:eastAsia="Times New Roman"/>
              </w:rPr>
            </w:pPr>
            <w:r>
              <w:rPr>
                <w:rFonts w:eastAsia="Times New Roman"/>
              </w:rPr>
              <w:t>Investigation of participants involved in illegal activities?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8E59187" w14:textId="77777777" w:rsidR="00963BED" w:rsidRDefault="00963BED">
            <w:pPr>
              <w:divId w:val="1444613375"/>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A0CC507" w14:textId="77777777" w:rsidR="00963BED" w:rsidRDefault="00963BED">
            <w:pPr>
              <w:divId w:val="316618580"/>
              <w:rPr>
                <w:rFonts w:eastAsia="Times New Roman"/>
              </w:rPr>
            </w:pPr>
            <w:r>
              <w:rPr>
                <w:rFonts w:ascii="Segoe UI Symbol" w:eastAsia="Times New Roman" w:hAnsi="Segoe UI Symbol" w:cs="Segoe UI Symbol"/>
              </w:rPr>
              <w:t>☒</w:t>
            </w:r>
          </w:p>
        </w:tc>
      </w:tr>
      <w:tr w:rsidR="00963BED" w14:paraId="486B1DCE" w14:textId="77777777">
        <w:trPr>
          <w:divId w:val="135630006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E2800BB" w14:textId="77777777" w:rsidR="00963BED" w:rsidRDefault="00963BED">
            <w:pPr>
              <w:jc w:val="center"/>
              <w:divId w:val="862940807"/>
              <w:rPr>
                <w:rFonts w:eastAsia="Times New Roman"/>
                <w:b/>
                <w:bCs/>
              </w:rPr>
            </w:pPr>
            <w:r>
              <w:rPr>
                <w:rFonts w:eastAsia="Times New Roman"/>
                <w:b/>
                <w:bCs/>
              </w:rPr>
              <w:t>13</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FB0BD88" w14:textId="77777777" w:rsidR="00963BED" w:rsidRDefault="00963BED">
            <w:pPr>
              <w:jc w:val="left"/>
              <w:divId w:val="1625119498"/>
              <w:rPr>
                <w:rFonts w:eastAsia="Times New Roman"/>
              </w:rPr>
            </w:pPr>
            <w:r>
              <w:rPr>
                <w:rFonts w:eastAsia="Times New Roman"/>
              </w:rPr>
              <w:t>Use of procedures that involve deception?</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A63DBB5" w14:textId="77777777" w:rsidR="00963BED" w:rsidRDefault="00963BED">
            <w:pPr>
              <w:divId w:val="966199826"/>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3F0654D" w14:textId="77777777" w:rsidR="00963BED" w:rsidRDefault="00963BED">
            <w:pPr>
              <w:divId w:val="1777367697"/>
              <w:rPr>
                <w:rFonts w:eastAsia="Times New Roman"/>
              </w:rPr>
            </w:pPr>
            <w:r>
              <w:rPr>
                <w:rFonts w:ascii="Segoe UI Symbol" w:eastAsia="Times New Roman" w:hAnsi="Segoe UI Symbol" w:cs="Segoe UI Symbol"/>
              </w:rPr>
              <w:t>☒</w:t>
            </w:r>
          </w:p>
        </w:tc>
      </w:tr>
      <w:tr w:rsidR="00963BED" w14:paraId="71165656" w14:textId="77777777">
        <w:trPr>
          <w:divId w:val="135630006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06331B7" w14:textId="77777777" w:rsidR="00963BED" w:rsidRDefault="00963BED">
            <w:pPr>
              <w:jc w:val="center"/>
              <w:divId w:val="971445723"/>
              <w:rPr>
                <w:rFonts w:eastAsia="Times New Roman"/>
                <w:b/>
                <w:bCs/>
              </w:rPr>
            </w:pPr>
            <w:r>
              <w:rPr>
                <w:rFonts w:eastAsia="Times New Roman"/>
                <w:b/>
                <w:bCs/>
              </w:rPr>
              <w:t>14</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8771712" w14:textId="77777777" w:rsidR="00963BED" w:rsidRDefault="00963BED">
            <w:pPr>
              <w:jc w:val="left"/>
              <w:divId w:val="155658014"/>
              <w:rPr>
                <w:rFonts w:eastAsia="Times New Roman"/>
              </w:rPr>
            </w:pPr>
            <w:r>
              <w:rPr>
                <w:rFonts w:eastAsia="Times New Roman"/>
              </w:rPr>
              <w:t>Administration of any substance, agent or placebo?</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BBCBBFE" w14:textId="77777777" w:rsidR="00963BED" w:rsidRDefault="00963BED">
            <w:pPr>
              <w:divId w:val="1175876774"/>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284F0C9" w14:textId="77777777" w:rsidR="00963BED" w:rsidRDefault="00963BED">
            <w:pPr>
              <w:divId w:val="880753731"/>
              <w:rPr>
                <w:rFonts w:eastAsia="Times New Roman"/>
              </w:rPr>
            </w:pPr>
            <w:r>
              <w:rPr>
                <w:rFonts w:ascii="Segoe UI Symbol" w:eastAsia="Times New Roman" w:hAnsi="Segoe UI Symbol" w:cs="Segoe UI Symbol"/>
              </w:rPr>
              <w:t>☒</w:t>
            </w:r>
          </w:p>
        </w:tc>
      </w:tr>
      <w:tr w:rsidR="00963BED" w14:paraId="25E6194E" w14:textId="77777777">
        <w:trPr>
          <w:divId w:val="135630006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0FB2319" w14:textId="77777777" w:rsidR="00963BED" w:rsidRDefault="00963BED">
            <w:pPr>
              <w:jc w:val="center"/>
              <w:divId w:val="1589189384"/>
              <w:rPr>
                <w:rFonts w:eastAsia="Times New Roman"/>
                <w:b/>
                <w:bCs/>
              </w:rPr>
            </w:pPr>
            <w:r>
              <w:rPr>
                <w:rFonts w:eastAsia="Times New Roman"/>
                <w:b/>
                <w:bCs/>
              </w:rPr>
              <w:t>15</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D7E2151" w14:textId="77777777" w:rsidR="00963BED" w:rsidRDefault="00963BED">
            <w:pPr>
              <w:jc w:val="left"/>
              <w:divId w:val="353851704"/>
              <w:rPr>
                <w:rFonts w:eastAsia="Times New Roman"/>
              </w:rPr>
            </w:pPr>
            <w:r>
              <w:rPr>
                <w:rFonts w:eastAsia="Times New Roman"/>
              </w:rPr>
              <w:t>Working with live vertebrate animals?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AD0F2DA" w14:textId="77777777" w:rsidR="00963BED" w:rsidRDefault="00963BED">
            <w:pPr>
              <w:divId w:val="1233275155"/>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D014CA5" w14:textId="77777777" w:rsidR="00963BED" w:rsidRDefault="00963BED">
            <w:pPr>
              <w:divId w:val="220486424"/>
              <w:rPr>
                <w:rFonts w:eastAsia="Times New Roman"/>
              </w:rPr>
            </w:pPr>
            <w:r>
              <w:rPr>
                <w:rFonts w:ascii="Segoe UI Symbol" w:eastAsia="Times New Roman" w:hAnsi="Segoe UI Symbol" w:cs="Segoe UI Symbol"/>
              </w:rPr>
              <w:t>☒</w:t>
            </w:r>
          </w:p>
        </w:tc>
      </w:tr>
      <w:tr w:rsidR="00963BED" w14:paraId="68A6A93A" w14:textId="77777777">
        <w:trPr>
          <w:divId w:val="135630006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7658421" w14:textId="77777777" w:rsidR="00963BED" w:rsidRDefault="00963BED">
            <w:pPr>
              <w:jc w:val="center"/>
              <w:divId w:val="1452237207"/>
              <w:rPr>
                <w:rFonts w:eastAsia="Times New Roman"/>
                <w:b/>
                <w:bCs/>
              </w:rPr>
            </w:pPr>
            <w:r>
              <w:rPr>
                <w:rFonts w:eastAsia="Times New Roman"/>
                <w:b/>
                <w:bCs/>
              </w:rPr>
              <w:t>16</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C8AA1B4" w14:textId="77777777" w:rsidR="00963BED" w:rsidRDefault="00963BED">
            <w:pPr>
              <w:jc w:val="left"/>
              <w:divId w:val="298807162"/>
              <w:rPr>
                <w:rFonts w:eastAsia="Times New Roman"/>
              </w:rPr>
            </w:pPr>
            <w:r>
              <w:rPr>
                <w:rFonts w:eastAsia="Times New Roman"/>
              </w:rPr>
              <w:t>Procedures that may have a negative impact on the environment?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D6A6DAD" w14:textId="77777777" w:rsidR="00963BED" w:rsidRDefault="00963BED">
            <w:pPr>
              <w:divId w:val="1380516625"/>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6FE6649" w14:textId="77777777" w:rsidR="00963BED" w:rsidRDefault="00963BED">
            <w:pPr>
              <w:divId w:val="547422960"/>
              <w:rPr>
                <w:rFonts w:eastAsia="Times New Roman"/>
              </w:rPr>
            </w:pPr>
            <w:r>
              <w:rPr>
                <w:rFonts w:ascii="Segoe UI Symbol" w:eastAsia="Times New Roman" w:hAnsi="Segoe UI Symbol" w:cs="Segoe UI Symbol"/>
              </w:rPr>
              <w:t>☒</w:t>
            </w:r>
          </w:p>
        </w:tc>
      </w:tr>
      <w:tr w:rsidR="00963BED" w14:paraId="4DFE4DE5" w14:textId="77777777">
        <w:trPr>
          <w:divId w:val="135630006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CB70470" w14:textId="77777777" w:rsidR="00963BED" w:rsidRDefault="00963BED">
            <w:pPr>
              <w:jc w:val="center"/>
              <w:divId w:val="688213799"/>
              <w:rPr>
                <w:rFonts w:eastAsia="Times New Roman"/>
                <w:b/>
                <w:bCs/>
              </w:rPr>
            </w:pPr>
            <w:r>
              <w:rPr>
                <w:rFonts w:eastAsia="Times New Roman"/>
                <w:b/>
                <w:bCs/>
              </w:rPr>
              <w:t>17</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4322BE1" w14:textId="77777777" w:rsidR="00963BED" w:rsidRDefault="00963BED">
            <w:pPr>
              <w:jc w:val="left"/>
              <w:divId w:val="801385737"/>
              <w:rPr>
                <w:rFonts w:eastAsia="Times New Roman"/>
              </w:rPr>
            </w:pPr>
            <w:r>
              <w:rPr>
                <w:rFonts w:eastAsia="Times New Roman"/>
              </w:rPr>
              <w:t>Other primary data collection methods. Please indicate the type of data collection method(s) below.</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3CA45DB" w14:textId="77777777" w:rsidR="00963BED" w:rsidRDefault="00963BED">
            <w:pPr>
              <w:divId w:val="1281378366"/>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1E6CAC9" w14:textId="77777777" w:rsidR="00963BED" w:rsidRDefault="00963BED">
            <w:pPr>
              <w:divId w:val="288821864"/>
              <w:rPr>
                <w:rFonts w:eastAsia="Times New Roman"/>
              </w:rPr>
            </w:pPr>
            <w:r>
              <w:rPr>
                <w:rFonts w:ascii="Segoe UI Symbol" w:eastAsia="Times New Roman" w:hAnsi="Segoe UI Symbol" w:cs="Segoe UI Symbol"/>
              </w:rPr>
              <w:t>☒</w:t>
            </w:r>
          </w:p>
        </w:tc>
      </w:tr>
      <w:tr w:rsidR="00963BED" w14:paraId="5E9466C2" w14:textId="77777777">
        <w:trPr>
          <w:divId w:val="135630006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FFF31F8" w14:textId="77777777" w:rsidR="00963BED" w:rsidRDefault="00963BED">
            <w:pPr>
              <w:jc w:val="center"/>
              <w:divId w:val="1021399380"/>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C2CC085" w14:textId="77777777" w:rsidR="00963BED" w:rsidRDefault="00963BED">
            <w:pPr>
              <w:jc w:val="left"/>
              <w:divId w:val="701053231"/>
              <w:rPr>
                <w:rFonts w:eastAsia="Times New Roman"/>
              </w:rPr>
            </w:pPr>
            <w:r>
              <w:rPr>
                <w:rFonts w:eastAsia="Times New Roman"/>
              </w:rPr>
              <w:t>Details of any other primary data collection method:</w:t>
            </w:r>
          </w:p>
          <w:p w14:paraId="0BE2AED2" w14:textId="77777777" w:rsidR="00963BED" w:rsidRDefault="00963BED">
            <w:pPr>
              <w:divId w:val="1209881293"/>
              <w:rPr>
                <w:rFonts w:eastAsia="Times New Roman"/>
              </w:rPr>
            </w:pPr>
          </w:p>
          <w:p w14:paraId="1259758D" w14:textId="77777777" w:rsidR="00963BED" w:rsidRDefault="00963BED">
            <w:pPr>
              <w:divId w:val="767430940"/>
              <w:rPr>
                <w:rFonts w:eastAsia="Times New Roman"/>
              </w:rPr>
            </w:pPr>
          </w:p>
          <w:p w14:paraId="0CFF4BBD" w14:textId="77777777" w:rsidR="00963BED" w:rsidRDefault="00963BED">
            <w:pPr>
              <w:divId w:val="1589773588"/>
              <w:rPr>
                <w:rFonts w:eastAsia="Times New Roman"/>
              </w:rPr>
            </w:pPr>
          </w:p>
          <w:p w14:paraId="390936E6" w14:textId="77777777" w:rsidR="00963BED" w:rsidRDefault="00963BED">
            <w:pPr>
              <w:divId w:val="1305967038"/>
              <w:rPr>
                <w:rFonts w:eastAsia="Times New Roman"/>
              </w:rPr>
            </w:pPr>
            <w:r>
              <w:rPr>
                <w:rFonts w:eastAsia="Times New Roman"/>
              </w:rPr>
              <w:t>(this box should expand as you type)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18BF9F6" w14:textId="77777777" w:rsidR="00963BED" w:rsidRDefault="00963BED">
            <w:pPr>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2011520" w14:textId="77777777" w:rsidR="00963BED" w:rsidRDefault="00963BED">
            <w:pPr>
              <w:rPr>
                <w:rFonts w:eastAsia="Times New Roman"/>
                <w:sz w:val="20"/>
                <w:szCs w:val="20"/>
              </w:rPr>
            </w:pPr>
          </w:p>
        </w:tc>
      </w:tr>
    </w:tbl>
    <w:p w14:paraId="7E36FD29" w14:textId="77777777" w:rsidR="00963BED" w:rsidRDefault="00963BED">
      <w:pPr>
        <w:shd w:val="clear" w:color="auto" w:fill="FFFFFF"/>
        <w:divId w:val="2133329570"/>
        <w:rPr>
          <w:rFonts w:ascii="Segoe UI" w:eastAsia="Times New Roman" w:hAnsi="Segoe UI" w:cs="Segoe UI"/>
          <w:color w:val="000000"/>
          <w:szCs w:val="24"/>
        </w:rPr>
      </w:pPr>
      <w:r>
        <w:rPr>
          <w:rFonts w:ascii="Segoe UI" w:eastAsia="Times New Roman" w:hAnsi="Segoe UI" w:cs="Segoe UI"/>
          <w:color w:val="000000"/>
        </w:rPr>
        <w:t>If NO to every question, then the research activity is (ethically) low risk and </w:t>
      </w:r>
      <w:r>
        <w:rPr>
          <w:rFonts w:ascii="Segoe UI" w:eastAsia="Times New Roman" w:hAnsi="Segoe UI" w:cs="Segoe UI"/>
          <w:b/>
          <w:bCs/>
          <w:color w:val="000000"/>
        </w:rPr>
        <w:t>may</w:t>
      </w:r>
      <w:r>
        <w:rPr>
          <w:rFonts w:ascii="Segoe UI" w:eastAsia="Times New Roman" w:hAnsi="Segoe UI" w:cs="Segoe UI"/>
          <w:color w:val="000000"/>
        </w:rPr>
        <w:t> be exempt from </w:t>
      </w:r>
      <w:r>
        <w:rPr>
          <w:rFonts w:ascii="Segoe UI" w:eastAsia="Times New Roman" w:hAnsi="Segoe UI" w:cs="Segoe UI"/>
          <w:b/>
          <w:bCs/>
          <w:color w:val="000000"/>
        </w:rPr>
        <w:t>some</w:t>
      </w:r>
      <w:r>
        <w:rPr>
          <w:rFonts w:ascii="Segoe UI" w:eastAsia="Times New Roman" w:hAnsi="Segoe UI" w:cs="Segoe UI"/>
          <w:color w:val="000000"/>
        </w:rPr>
        <w:t> of the following sections (please refer to Guidance Notes).</w:t>
      </w:r>
    </w:p>
    <w:p w14:paraId="1E9B0230" w14:textId="77777777" w:rsidR="00963BED" w:rsidRDefault="00963BED">
      <w:pPr>
        <w:shd w:val="clear" w:color="auto" w:fill="FFFFFF"/>
        <w:divId w:val="12809353"/>
        <w:rPr>
          <w:rFonts w:ascii="Segoe UI" w:eastAsia="Times New Roman" w:hAnsi="Segoe UI" w:cs="Segoe UI"/>
          <w:color w:val="000000"/>
        </w:rPr>
      </w:pPr>
    </w:p>
    <w:p w14:paraId="3BAF9B51" w14:textId="77777777" w:rsidR="00963BED" w:rsidRDefault="00963BED">
      <w:pPr>
        <w:shd w:val="clear" w:color="auto" w:fill="FFFFFF"/>
        <w:divId w:val="315182371"/>
        <w:rPr>
          <w:rFonts w:ascii="Segoe UI" w:eastAsia="Times New Roman" w:hAnsi="Segoe UI" w:cs="Segoe UI"/>
          <w:color w:val="000000"/>
        </w:rPr>
      </w:pPr>
      <w:r>
        <w:rPr>
          <w:rFonts w:ascii="Segoe UI" w:eastAsia="Times New Roman" w:hAnsi="Segoe UI" w:cs="Segoe UI"/>
          <w:noProof/>
          <w:color w:val="000000"/>
        </w:rPr>
        <mc:AlternateContent>
          <mc:Choice Requires="wps">
            <w:drawing>
              <wp:inline distT="0" distB="0" distL="0" distR="0" wp14:anchorId="59D87F82" wp14:editId="61A080FB">
                <wp:extent cx="5731510" cy="20955"/>
                <wp:effectExtent l="0" t="31750" r="0" b="36830"/>
                <wp:docPr id="5981362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F81C19" id="Rectangle 8"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" fillcolor="black" stroked="f">
                <w10:anchorlock/>
              </v:rect>
            </w:pict>
          </mc:Fallback>
        </mc:AlternateContent>
      </w:r>
    </w:p>
    <w:p w14:paraId="5AE64EE3" w14:textId="77777777" w:rsidR="00963BED" w:rsidRDefault="00963BED">
      <w:pPr>
        <w:shd w:val="clear" w:color="auto" w:fill="FFFFFF"/>
        <w:jc w:val="right"/>
        <w:divId w:val="1695037625"/>
        <w:rPr>
          <w:rFonts w:ascii="Segoe UI" w:eastAsia="Times New Roman" w:hAnsi="Segoe UI" w:cs="Segoe UI"/>
          <w:color w:val="000000"/>
          <w:sz w:val="27"/>
          <w:szCs w:val="27"/>
        </w:rPr>
      </w:pPr>
      <w:r>
        <w:rPr>
          <w:rFonts w:ascii="Segoe UI" w:eastAsia="Times New Roman" w:hAnsi="Segoe UI" w:cs="Segoe UI"/>
          <w:color w:val="000000"/>
          <w:sz w:val="27"/>
          <w:szCs w:val="27"/>
        </w:rPr>
        <w:t>6 / 12</w:t>
      </w:r>
    </w:p>
    <w:p w14:paraId="506D39D9" w14:textId="77777777" w:rsidR="00963BED" w:rsidRDefault="00963BED">
      <w:pPr>
        <w:shd w:val="clear" w:color="auto" w:fill="FFFFFF"/>
        <w:jc w:val="left"/>
        <w:divId w:val="507524118"/>
        <w:rPr>
          <w:rFonts w:ascii="Segoe UI" w:eastAsia="Times New Roman" w:hAnsi="Segoe UI" w:cs="Segoe UI"/>
          <w:color w:val="000000"/>
          <w:szCs w:val="24"/>
        </w:rPr>
      </w:pPr>
      <w:r>
        <w:rPr>
          <w:rFonts w:ascii="Segoe UI" w:eastAsia="Times New Roman" w:hAnsi="Segoe UI" w:cs="Segoe UI"/>
          <w:color w:val="000000"/>
        </w:rPr>
        <w:t>If YES to any question, then no research activity should be undertaken until full ethical approval has been obtained.  </w:t>
      </w:r>
    </w:p>
    <w:p w14:paraId="09511C71" w14:textId="77777777" w:rsidR="00963BED" w:rsidRDefault="00963BED">
      <w:pPr>
        <w:shd w:val="clear" w:color="auto" w:fill="FFFFFF"/>
        <w:divId w:val="1199124246"/>
        <w:rPr>
          <w:rFonts w:ascii="Segoe UI" w:eastAsia="Times New Roman" w:hAnsi="Segoe UI" w:cs="Segoe UI"/>
          <w:color w:val="000000"/>
        </w:rPr>
      </w:pPr>
    </w:p>
    <w:p w14:paraId="07BCD007" w14:textId="77777777" w:rsidR="00963BED" w:rsidRDefault="00963BED">
      <w:pPr>
        <w:shd w:val="clear" w:color="auto" w:fill="FFFFFF"/>
        <w:divId w:val="86311251"/>
        <w:rPr>
          <w:rFonts w:ascii="Segoe UI" w:eastAsia="Times New Roman" w:hAnsi="Segoe UI" w:cs="Segoe UI"/>
          <w:color w:val="000000"/>
        </w:rPr>
      </w:pPr>
      <w:r>
        <w:rPr>
          <w:rFonts w:ascii="Segoe UI" w:eastAsia="Times New Roman" w:hAnsi="Segoe UI" w:cs="Segoe UI"/>
          <w:b/>
          <w:bCs/>
          <w:color w:val="000000"/>
        </w:rPr>
        <w:t>SECTION G: Intended Participants</w:t>
      </w:r>
    </w:p>
    <w:p w14:paraId="71856020" w14:textId="77777777" w:rsidR="00963BED" w:rsidRDefault="00963BED">
      <w:pPr>
        <w:shd w:val="clear" w:color="auto" w:fill="FFFFFF"/>
        <w:divId w:val="1437285737"/>
        <w:rPr>
          <w:rFonts w:ascii="Segoe UI" w:eastAsia="Times New Roman" w:hAnsi="Segoe UI" w:cs="Segoe UI"/>
          <w:color w:val="000000"/>
        </w:rPr>
      </w:pPr>
      <w:r>
        <w:rPr>
          <w:rFonts w:ascii="Segoe UI" w:eastAsia="Times New Roman" w:hAnsi="Segoe UI" w:cs="Segoe UI"/>
          <w:color w:val="000000"/>
        </w:rPr>
        <w:t>If there are no participants then do not complete this section, but go directly to section H.</w:t>
      </w:r>
    </w:p>
    <w:p w14:paraId="24C5A5AF" w14:textId="77777777" w:rsidR="00963BED" w:rsidRDefault="00963BED">
      <w:pPr>
        <w:shd w:val="clear" w:color="auto" w:fill="FFFFFF"/>
        <w:divId w:val="222185438"/>
        <w:rPr>
          <w:rFonts w:ascii="Segoe UI" w:eastAsia="Times New Roman" w:hAnsi="Segoe UI" w:cs="Segoe UI"/>
          <w:color w:val="000000"/>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20"/>
        <w:gridCol w:w="7163"/>
        <w:gridCol w:w="767"/>
        <w:gridCol w:w="660"/>
      </w:tblGrid>
      <w:tr w:rsidR="00963BED" w14:paraId="2C3D0E42" w14:textId="77777777">
        <w:trPr>
          <w:divId w:val="196858259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D72005E" w14:textId="77777777" w:rsidR="00963BED" w:rsidRDefault="00963BED">
            <w:pPr>
              <w:jc w:val="center"/>
              <w:rPr>
                <w:rFonts w:eastAsia="Times New Roman" w:cs="Times New Roman"/>
                <w:b/>
                <w:bCs/>
                <w:color w:val="auto"/>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984EF2A" w14:textId="77777777" w:rsidR="00963BED" w:rsidRDefault="00963BED">
            <w:pPr>
              <w:jc w:val="center"/>
              <w:rPr>
                <w:rFonts w:eastAsia="Times New Roman"/>
                <w:b/>
                <w:bCs/>
              </w:rPr>
            </w:pPr>
            <w:r>
              <w:rPr>
                <w:rFonts w:eastAsia="Times New Roman"/>
                <w:b/>
                <w:bCs/>
              </w:rPr>
              <w:t>Who are the intended participants: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BD7F001" w14:textId="77777777" w:rsidR="00963BED" w:rsidRDefault="00963BED">
            <w:pPr>
              <w:jc w:val="center"/>
              <w:divId w:val="667289778"/>
              <w:rPr>
                <w:rFonts w:eastAsia="Times New Roman"/>
                <w:b/>
                <w:bCs/>
              </w:rPr>
            </w:pPr>
          </w:p>
          <w:p w14:paraId="561F36B8" w14:textId="77777777" w:rsidR="00963BED" w:rsidRDefault="00963BED">
            <w:pPr>
              <w:jc w:val="center"/>
              <w:rPr>
                <w:rFonts w:eastAsia="Times New Roman"/>
                <w:b/>
                <w:bCs/>
              </w:rPr>
            </w:pPr>
            <w:r>
              <w:rPr>
                <w:rFonts w:eastAsia="Times New Roman"/>
                <w:b/>
                <w:bCs/>
              </w:rPr>
              <w:t>YES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6832151" w14:textId="77777777" w:rsidR="00963BED" w:rsidRDefault="00963BED">
            <w:pPr>
              <w:jc w:val="center"/>
              <w:divId w:val="726799212"/>
              <w:rPr>
                <w:rFonts w:eastAsia="Times New Roman"/>
                <w:b/>
                <w:bCs/>
              </w:rPr>
            </w:pPr>
          </w:p>
          <w:p w14:paraId="6FA1C630" w14:textId="77777777" w:rsidR="00963BED" w:rsidRDefault="00963BED">
            <w:pPr>
              <w:jc w:val="center"/>
              <w:rPr>
                <w:rFonts w:eastAsia="Times New Roman"/>
                <w:b/>
                <w:bCs/>
              </w:rPr>
            </w:pPr>
            <w:r>
              <w:rPr>
                <w:rFonts w:eastAsia="Times New Roman"/>
                <w:b/>
                <w:bCs/>
              </w:rPr>
              <w:t>NO</w:t>
            </w:r>
          </w:p>
        </w:tc>
      </w:tr>
      <w:tr w:rsidR="00963BED" w14:paraId="449AE4E8" w14:textId="77777777">
        <w:trPr>
          <w:divId w:val="196858259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D58C654" w14:textId="77777777" w:rsidR="00963BED" w:rsidRDefault="00963BED">
            <w:pPr>
              <w:jc w:val="center"/>
              <w:divId w:val="526405403"/>
              <w:rPr>
                <w:rFonts w:eastAsia="Times New Roman"/>
                <w:b/>
                <w:bCs/>
              </w:rPr>
            </w:pPr>
            <w:r>
              <w:rPr>
                <w:rFonts w:eastAsia="Times New Roman"/>
                <w:b/>
                <w:bCs/>
              </w:rPr>
              <w:t>1</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1BD61E1" w14:textId="77777777" w:rsidR="00963BED" w:rsidRDefault="00963BED">
            <w:pPr>
              <w:jc w:val="left"/>
              <w:divId w:val="1380981321"/>
              <w:rPr>
                <w:rFonts w:eastAsia="Times New Roman"/>
              </w:rPr>
            </w:pPr>
            <w:r>
              <w:rPr>
                <w:rFonts w:eastAsia="Times New Roman"/>
              </w:rPr>
              <w:t>Students or staff at the University?</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960B4A7" w14:textId="77777777" w:rsidR="00963BED" w:rsidRDefault="00963BED">
            <w:pPr>
              <w:divId w:val="1919165692"/>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DFF422E" w14:textId="77777777" w:rsidR="00963BED" w:rsidRDefault="00963BED">
            <w:pPr>
              <w:divId w:val="1639144697"/>
              <w:rPr>
                <w:rFonts w:eastAsia="Times New Roman"/>
              </w:rPr>
            </w:pPr>
            <w:r>
              <w:rPr>
                <w:rFonts w:ascii="Segoe UI Symbol" w:eastAsia="Times New Roman" w:hAnsi="Segoe UI Symbol" w:cs="Segoe UI Symbol"/>
              </w:rPr>
              <w:t>☒</w:t>
            </w:r>
          </w:p>
        </w:tc>
      </w:tr>
      <w:tr w:rsidR="00963BED" w14:paraId="3011EB86" w14:textId="77777777">
        <w:trPr>
          <w:divId w:val="196858259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54C7E6A" w14:textId="77777777" w:rsidR="00963BED" w:rsidRDefault="00963BED">
            <w:pPr>
              <w:jc w:val="center"/>
              <w:divId w:val="1805124179"/>
              <w:rPr>
                <w:rFonts w:eastAsia="Times New Roman"/>
                <w:b/>
                <w:bCs/>
              </w:rPr>
            </w:pPr>
            <w:r>
              <w:rPr>
                <w:rFonts w:eastAsia="Times New Roman"/>
                <w:b/>
                <w:bCs/>
              </w:rPr>
              <w:t>2</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29A4BB9" w14:textId="77777777" w:rsidR="00963BED" w:rsidRDefault="00963BED">
            <w:pPr>
              <w:jc w:val="left"/>
              <w:divId w:val="1076127254"/>
              <w:rPr>
                <w:rFonts w:eastAsia="Times New Roman"/>
              </w:rPr>
            </w:pPr>
            <w:r>
              <w:rPr>
                <w:rFonts w:eastAsia="Times New Roman"/>
              </w:rPr>
              <w:t>Adults (over the age of 18 and competent to give consent)?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457E048" w14:textId="77777777" w:rsidR="00963BED" w:rsidRDefault="00963BED">
            <w:pPr>
              <w:divId w:val="327827916"/>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A440F76" w14:textId="77777777" w:rsidR="00963BED" w:rsidRDefault="00963BED">
            <w:pPr>
              <w:divId w:val="1469395044"/>
              <w:rPr>
                <w:rFonts w:eastAsia="Times New Roman"/>
              </w:rPr>
            </w:pPr>
            <w:r>
              <w:rPr>
                <w:rFonts w:ascii="Segoe UI Symbol" w:eastAsia="Times New Roman" w:hAnsi="Segoe UI Symbol" w:cs="Segoe UI Symbol"/>
              </w:rPr>
              <w:t>☐</w:t>
            </w:r>
          </w:p>
        </w:tc>
      </w:tr>
      <w:tr w:rsidR="00963BED" w14:paraId="069873DC" w14:textId="77777777">
        <w:trPr>
          <w:divId w:val="196858259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A853C5C" w14:textId="77777777" w:rsidR="00963BED" w:rsidRDefault="00963BED">
            <w:pPr>
              <w:jc w:val="center"/>
              <w:divId w:val="1948729133"/>
              <w:rPr>
                <w:rFonts w:eastAsia="Times New Roman"/>
                <w:b/>
                <w:bCs/>
              </w:rPr>
            </w:pPr>
            <w:r>
              <w:rPr>
                <w:rFonts w:eastAsia="Times New Roman"/>
                <w:b/>
                <w:bCs/>
              </w:rPr>
              <w:t>3</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469769B" w14:textId="77777777" w:rsidR="00963BED" w:rsidRDefault="00963BED">
            <w:pPr>
              <w:jc w:val="left"/>
              <w:divId w:val="1038436514"/>
              <w:rPr>
                <w:rFonts w:eastAsia="Times New Roman"/>
              </w:rPr>
            </w:pPr>
            <w:r>
              <w:rPr>
                <w:rFonts w:eastAsia="Times New Roman"/>
              </w:rPr>
              <w:t>Vulnerable adults?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CF7E256" w14:textId="77777777" w:rsidR="00963BED" w:rsidRDefault="00963BED">
            <w:pPr>
              <w:divId w:val="1713730"/>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CB2E8C4" w14:textId="77777777" w:rsidR="00963BED" w:rsidRDefault="00963BED">
            <w:pPr>
              <w:divId w:val="1090348263"/>
              <w:rPr>
                <w:rFonts w:eastAsia="Times New Roman"/>
              </w:rPr>
            </w:pPr>
            <w:r>
              <w:rPr>
                <w:rFonts w:ascii="Segoe UI Symbol" w:eastAsia="Times New Roman" w:hAnsi="Segoe UI Symbol" w:cs="Segoe UI Symbol"/>
              </w:rPr>
              <w:t>☒</w:t>
            </w:r>
          </w:p>
        </w:tc>
      </w:tr>
      <w:tr w:rsidR="00963BED" w14:paraId="317B80A8" w14:textId="77777777">
        <w:trPr>
          <w:divId w:val="196858259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1A16B6E" w14:textId="77777777" w:rsidR="00963BED" w:rsidRDefault="00963BED">
            <w:pPr>
              <w:jc w:val="center"/>
              <w:divId w:val="699934037"/>
              <w:rPr>
                <w:rFonts w:eastAsia="Times New Roman"/>
                <w:b/>
                <w:bCs/>
              </w:rPr>
            </w:pPr>
            <w:r>
              <w:rPr>
                <w:rFonts w:eastAsia="Times New Roman"/>
                <w:b/>
                <w:bCs/>
              </w:rPr>
              <w:t>4</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8A330C1" w14:textId="77777777" w:rsidR="00963BED" w:rsidRDefault="00963BED">
            <w:pPr>
              <w:jc w:val="left"/>
              <w:divId w:val="1357268565"/>
              <w:rPr>
                <w:rFonts w:eastAsia="Times New Roman"/>
              </w:rPr>
            </w:pPr>
            <w:r>
              <w:rPr>
                <w:rFonts w:eastAsia="Times New Roman"/>
              </w:rPr>
              <w:t>Children and Young People under the age of 18? (Consent from Parent, Carer or Guardian will be required)</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7923521" w14:textId="77777777" w:rsidR="00963BED" w:rsidRDefault="00963BED">
            <w:pPr>
              <w:divId w:val="1478912479"/>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F0D04BB" w14:textId="77777777" w:rsidR="00963BED" w:rsidRDefault="00963BED">
            <w:pPr>
              <w:divId w:val="822428228"/>
              <w:rPr>
                <w:rFonts w:eastAsia="Times New Roman"/>
              </w:rPr>
            </w:pPr>
            <w:r>
              <w:rPr>
                <w:rFonts w:ascii="Segoe UI Symbol" w:eastAsia="Times New Roman" w:hAnsi="Segoe UI Symbol" w:cs="Segoe UI Symbol"/>
              </w:rPr>
              <w:t>☒</w:t>
            </w:r>
          </w:p>
        </w:tc>
      </w:tr>
      <w:tr w:rsidR="00963BED" w14:paraId="5BE87844" w14:textId="77777777">
        <w:trPr>
          <w:divId w:val="196858259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A037722" w14:textId="77777777" w:rsidR="00963BED" w:rsidRDefault="00963BED">
            <w:pPr>
              <w:jc w:val="center"/>
              <w:divId w:val="1351881056"/>
              <w:rPr>
                <w:rFonts w:eastAsia="Times New Roman"/>
                <w:b/>
                <w:bCs/>
              </w:rPr>
            </w:pPr>
            <w:r>
              <w:rPr>
                <w:rFonts w:eastAsia="Times New Roman"/>
                <w:b/>
                <w:bCs/>
              </w:rPr>
              <w:t>5</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1FE45D8" w14:textId="77777777" w:rsidR="00963BED" w:rsidRDefault="00963BED">
            <w:pPr>
              <w:jc w:val="left"/>
              <w:divId w:val="774984997"/>
              <w:rPr>
                <w:rFonts w:eastAsia="Times New Roman"/>
              </w:rPr>
            </w:pPr>
            <w:r>
              <w:rPr>
                <w:rFonts w:eastAsia="Times New Roman"/>
              </w:rPr>
              <w:t>Prisoners?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2CA37ED" w14:textId="77777777" w:rsidR="00963BED" w:rsidRDefault="00963BED">
            <w:pPr>
              <w:divId w:val="246691831"/>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2D04B61" w14:textId="77777777" w:rsidR="00963BED" w:rsidRDefault="00963BED">
            <w:pPr>
              <w:divId w:val="475687219"/>
              <w:rPr>
                <w:rFonts w:eastAsia="Times New Roman"/>
              </w:rPr>
            </w:pPr>
            <w:r>
              <w:rPr>
                <w:rFonts w:ascii="Segoe UI Symbol" w:eastAsia="Times New Roman" w:hAnsi="Segoe UI Symbol" w:cs="Segoe UI Symbol"/>
              </w:rPr>
              <w:t>☒</w:t>
            </w:r>
          </w:p>
        </w:tc>
      </w:tr>
      <w:tr w:rsidR="00963BED" w14:paraId="3B9AC2E5" w14:textId="77777777">
        <w:trPr>
          <w:divId w:val="196858259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05AB31B" w14:textId="77777777" w:rsidR="00963BED" w:rsidRDefault="00963BED">
            <w:pPr>
              <w:jc w:val="center"/>
              <w:divId w:val="1830823533"/>
              <w:rPr>
                <w:rFonts w:eastAsia="Times New Roman"/>
                <w:b/>
                <w:bCs/>
              </w:rPr>
            </w:pPr>
            <w:r>
              <w:rPr>
                <w:rFonts w:eastAsia="Times New Roman"/>
                <w:b/>
                <w:bCs/>
              </w:rPr>
              <w:t>6</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295C397" w14:textId="77777777" w:rsidR="00963BED" w:rsidRDefault="00963BED">
            <w:pPr>
              <w:jc w:val="left"/>
              <w:divId w:val="1142232588"/>
              <w:rPr>
                <w:rFonts w:eastAsia="Times New Roman"/>
              </w:rPr>
            </w:pPr>
            <w:r>
              <w:rPr>
                <w:rFonts w:eastAsia="Times New Roman"/>
              </w:rPr>
              <w:t>Young offenders?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67D34D9" w14:textId="77777777" w:rsidR="00963BED" w:rsidRDefault="00963BED">
            <w:pPr>
              <w:divId w:val="1541825367"/>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C614B82" w14:textId="77777777" w:rsidR="00963BED" w:rsidRDefault="00963BED">
            <w:pPr>
              <w:divId w:val="916985096"/>
              <w:rPr>
                <w:rFonts w:eastAsia="Times New Roman"/>
              </w:rPr>
            </w:pPr>
            <w:r>
              <w:rPr>
                <w:rFonts w:ascii="Segoe UI Symbol" w:eastAsia="Times New Roman" w:hAnsi="Segoe UI Symbol" w:cs="Segoe UI Symbol"/>
              </w:rPr>
              <w:t>☒</w:t>
            </w:r>
          </w:p>
        </w:tc>
      </w:tr>
      <w:tr w:rsidR="00963BED" w14:paraId="466ADD45" w14:textId="77777777">
        <w:trPr>
          <w:divId w:val="196858259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B33B105" w14:textId="77777777" w:rsidR="00963BED" w:rsidRDefault="00963BED">
            <w:pPr>
              <w:jc w:val="center"/>
              <w:divId w:val="1488864664"/>
              <w:rPr>
                <w:rFonts w:eastAsia="Times New Roman"/>
                <w:b/>
                <w:bCs/>
              </w:rPr>
            </w:pPr>
            <w:r>
              <w:rPr>
                <w:rFonts w:eastAsia="Times New Roman"/>
                <w:b/>
                <w:bCs/>
              </w:rPr>
              <w:t>7</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91AE0E3" w14:textId="77777777" w:rsidR="00963BED" w:rsidRDefault="00963BED">
            <w:pPr>
              <w:jc w:val="left"/>
              <w:divId w:val="114837302"/>
              <w:rPr>
                <w:rFonts w:eastAsia="Times New Roman"/>
              </w:rPr>
            </w:pPr>
            <w:r>
              <w:rPr>
                <w:rFonts w:eastAsia="Times New Roman"/>
              </w:rPr>
              <w:t>Those who could be considered to have a particularly dependent relationship with the investigator or a gatekeeper?</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73236AA" w14:textId="77777777" w:rsidR="00963BED" w:rsidRDefault="00963BED">
            <w:pPr>
              <w:divId w:val="1931038637"/>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C67D533" w14:textId="77777777" w:rsidR="00963BED" w:rsidRDefault="00963BED">
            <w:pPr>
              <w:divId w:val="1189023614"/>
              <w:rPr>
                <w:rFonts w:eastAsia="Times New Roman"/>
              </w:rPr>
            </w:pPr>
            <w:r>
              <w:rPr>
                <w:rFonts w:ascii="Segoe UI Symbol" w:eastAsia="Times New Roman" w:hAnsi="Segoe UI Symbol" w:cs="Segoe UI Symbol"/>
              </w:rPr>
              <w:t>☒</w:t>
            </w:r>
          </w:p>
        </w:tc>
      </w:tr>
      <w:tr w:rsidR="00963BED" w14:paraId="4F0A75A6" w14:textId="77777777">
        <w:trPr>
          <w:divId w:val="196858259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CB76E72" w14:textId="77777777" w:rsidR="00963BED" w:rsidRDefault="00963BED">
            <w:pPr>
              <w:jc w:val="center"/>
              <w:divId w:val="1363281378"/>
              <w:rPr>
                <w:rFonts w:eastAsia="Times New Roman"/>
                <w:b/>
                <w:bCs/>
              </w:rPr>
            </w:pPr>
            <w:r>
              <w:rPr>
                <w:rFonts w:eastAsia="Times New Roman"/>
                <w:b/>
                <w:bCs/>
              </w:rPr>
              <w:t>8</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414BEBD" w14:textId="77777777" w:rsidR="00963BED" w:rsidRDefault="00963BED">
            <w:pPr>
              <w:jc w:val="left"/>
              <w:divId w:val="673192707"/>
              <w:rPr>
                <w:rFonts w:eastAsia="Times New Roman"/>
              </w:rPr>
            </w:pPr>
            <w:r>
              <w:rPr>
                <w:rFonts w:eastAsia="Times New Roman"/>
              </w:rPr>
              <w:t>People engaged in illegal activities?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AE642C2" w14:textId="77777777" w:rsidR="00963BED" w:rsidRDefault="00963BED">
            <w:pPr>
              <w:divId w:val="1088577041"/>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E9BEE1C" w14:textId="77777777" w:rsidR="00963BED" w:rsidRDefault="00963BED">
            <w:pPr>
              <w:divId w:val="1329208215"/>
              <w:rPr>
                <w:rFonts w:eastAsia="Times New Roman"/>
              </w:rPr>
            </w:pPr>
            <w:r>
              <w:rPr>
                <w:rFonts w:ascii="Segoe UI Symbol" w:eastAsia="Times New Roman" w:hAnsi="Segoe UI Symbol" w:cs="Segoe UI Symbol"/>
              </w:rPr>
              <w:t>☒</w:t>
            </w:r>
          </w:p>
        </w:tc>
      </w:tr>
      <w:tr w:rsidR="00963BED" w14:paraId="08AB510F" w14:textId="77777777">
        <w:trPr>
          <w:divId w:val="196858259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F503419" w14:textId="77777777" w:rsidR="00963BED" w:rsidRDefault="00963BED">
            <w:pPr>
              <w:jc w:val="center"/>
              <w:divId w:val="2087417430"/>
              <w:rPr>
                <w:rFonts w:eastAsia="Times New Roman"/>
                <w:b/>
                <w:bCs/>
              </w:rPr>
            </w:pPr>
            <w:r>
              <w:rPr>
                <w:rFonts w:eastAsia="Times New Roman"/>
                <w:b/>
                <w:bCs/>
              </w:rPr>
              <w:t>9</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2EB9846" w14:textId="77777777" w:rsidR="00963BED" w:rsidRDefault="00963BED">
            <w:pPr>
              <w:jc w:val="left"/>
              <w:divId w:val="2134905748"/>
              <w:rPr>
                <w:rFonts w:eastAsia="Times New Roman"/>
              </w:rPr>
            </w:pPr>
            <w:r>
              <w:rPr>
                <w:rFonts w:eastAsia="Times New Roman"/>
              </w:rPr>
              <w:t>Others. Please indicate the participants below, and specifically any group who may be unable to give consent.</w:t>
            </w:r>
          </w:p>
          <w:p w14:paraId="433D6C34" w14:textId="77777777" w:rsidR="00963BED" w:rsidRDefault="00963BED">
            <w:pPr>
              <w:divId w:val="402685652"/>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66CD844" w14:textId="77777777" w:rsidR="00963BED" w:rsidRDefault="00963BED">
            <w:pPr>
              <w:divId w:val="984041997"/>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8B16638" w14:textId="77777777" w:rsidR="00963BED" w:rsidRDefault="00963BED">
            <w:pPr>
              <w:divId w:val="1787114739"/>
              <w:rPr>
                <w:rFonts w:eastAsia="Times New Roman"/>
              </w:rPr>
            </w:pPr>
            <w:r>
              <w:rPr>
                <w:rFonts w:ascii="Segoe UI Symbol" w:eastAsia="Times New Roman" w:hAnsi="Segoe UI Symbol" w:cs="Segoe UI Symbol"/>
              </w:rPr>
              <w:t>☒</w:t>
            </w:r>
          </w:p>
        </w:tc>
      </w:tr>
      <w:tr w:rsidR="00963BED" w14:paraId="1A153A66" w14:textId="77777777">
        <w:trPr>
          <w:divId w:val="196858259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F515057" w14:textId="77777777" w:rsidR="00963BED" w:rsidRDefault="00963BED">
            <w:pPr>
              <w:jc w:val="center"/>
              <w:divId w:val="1497266323"/>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D83F3AB" w14:textId="77777777" w:rsidR="00963BED" w:rsidRDefault="00963BED">
            <w:pPr>
              <w:jc w:val="left"/>
              <w:divId w:val="1364937505"/>
              <w:rPr>
                <w:rFonts w:eastAsia="Times New Roman"/>
              </w:rPr>
            </w:pPr>
            <w:r>
              <w:rPr>
                <w:rFonts w:eastAsia="Times New Roman"/>
              </w:rPr>
              <w:t>Details of any other participant groups:</w:t>
            </w:r>
          </w:p>
          <w:p w14:paraId="2A27CDB3" w14:textId="77777777" w:rsidR="00963BED" w:rsidRDefault="00963BED">
            <w:pPr>
              <w:divId w:val="1621037093"/>
              <w:rPr>
                <w:rFonts w:eastAsia="Times New Roman"/>
              </w:rPr>
            </w:pPr>
          </w:p>
          <w:p w14:paraId="540B190D" w14:textId="77777777" w:rsidR="00963BED" w:rsidRDefault="00963BED">
            <w:pPr>
              <w:divId w:val="2006736550"/>
              <w:rPr>
                <w:rFonts w:eastAsia="Times New Roman"/>
              </w:rPr>
            </w:pPr>
          </w:p>
          <w:p w14:paraId="48CCFD6F" w14:textId="77777777" w:rsidR="00963BED" w:rsidRDefault="00963BED">
            <w:pPr>
              <w:divId w:val="917979765"/>
              <w:rPr>
                <w:rFonts w:eastAsia="Times New Roman"/>
              </w:rPr>
            </w:pPr>
          </w:p>
          <w:p w14:paraId="7B2372DF" w14:textId="77777777" w:rsidR="00963BED" w:rsidRDefault="00963BED">
            <w:pPr>
              <w:divId w:val="218521616"/>
              <w:rPr>
                <w:rFonts w:eastAsia="Times New Roman"/>
              </w:rPr>
            </w:pPr>
            <w:r>
              <w:rPr>
                <w:rFonts w:eastAsia="Times New Roman"/>
              </w:rPr>
              <w:t>(this box should expand as you type)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9FAD644" w14:textId="77777777" w:rsidR="00963BED" w:rsidRDefault="00963BED">
            <w:pPr>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6FAAEEB" w14:textId="77777777" w:rsidR="00963BED" w:rsidRDefault="00963BED">
            <w:pPr>
              <w:rPr>
                <w:rFonts w:eastAsia="Times New Roman"/>
                <w:sz w:val="20"/>
                <w:szCs w:val="20"/>
              </w:rPr>
            </w:pPr>
          </w:p>
        </w:tc>
      </w:tr>
    </w:tbl>
    <w:p w14:paraId="3B6E2A68" w14:textId="77777777" w:rsidR="00963BED" w:rsidRDefault="00963BED">
      <w:pPr>
        <w:shd w:val="clear" w:color="auto" w:fill="FFFFFF"/>
        <w:divId w:val="1250391214"/>
        <w:rPr>
          <w:rFonts w:ascii="Segoe UI" w:eastAsia="Times New Roman" w:hAnsi="Segoe UI" w:cs="Segoe UI"/>
          <w:color w:val="000000"/>
          <w:szCs w:val="24"/>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40"/>
        <w:gridCol w:w="4337"/>
        <w:gridCol w:w="4133"/>
      </w:tblGrid>
      <w:tr w:rsidR="00963BED" w14:paraId="63BFD8FE" w14:textId="77777777">
        <w:trPr>
          <w:gridAfter w:val="1"/>
          <w:divId w:val="52586910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C5D98F9" w14:textId="77777777" w:rsidR="00963BED" w:rsidRDefault="00963BED">
            <w:pPr>
              <w:jc w:val="center"/>
              <w:rPr>
                <w:rFonts w:eastAsia="Times New Roman" w:cs="Times New Roman"/>
                <w:b/>
                <w:bCs/>
                <w:color w:val="auto"/>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DC23CFA" w14:textId="77777777" w:rsidR="00963BED" w:rsidRDefault="00963BED">
            <w:pPr>
              <w:jc w:val="center"/>
              <w:divId w:val="821579581"/>
              <w:rPr>
                <w:rFonts w:eastAsia="Times New Roman"/>
                <w:b/>
                <w:bCs/>
              </w:rPr>
            </w:pPr>
            <w:r>
              <w:rPr>
                <w:rFonts w:eastAsia="Times New Roman"/>
                <w:b/>
                <w:bCs/>
              </w:rPr>
              <w:t>Participant numbers and source</w:t>
            </w:r>
          </w:p>
          <w:p w14:paraId="1FAA4FB0" w14:textId="77777777" w:rsidR="00963BED" w:rsidRDefault="00963BED">
            <w:pPr>
              <w:jc w:val="center"/>
              <w:rPr>
                <w:rFonts w:eastAsia="Times New Roman"/>
                <w:b/>
                <w:bCs/>
              </w:rPr>
            </w:pPr>
            <w:r>
              <w:rPr>
                <w:rFonts w:eastAsia="Times New Roman"/>
                <w:b/>
                <w:bCs/>
              </w:rPr>
              <w:t>Provide an estimate of the expected number of participants. How will you identify participants and how will they be recruited?  </w:t>
            </w:r>
          </w:p>
        </w:tc>
      </w:tr>
      <w:tr w:rsidR="00963BED" w14:paraId="63EB7AD2" w14:textId="77777777">
        <w:trPr>
          <w:divId w:val="52586910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1F4821B" w14:textId="77777777" w:rsidR="00963BED" w:rsidRDefault="00963BED">
            <w:pPr>
              <w:jc w:val="center"/>
              <w:divId w:val="909726865"/>
              <w:rPr>
                <w:rFonts w:eastAsia="Times New Roman"/>
                <w:b/>
                <w:bCs/>
              </w:rPr>
            </w:pPr>
            <w:r>
              <w:rPr>
                <w:rFonts w:eastAsia="Times New Roman"/>
                <w:b/>
                <w:bCs/>
              </w:rPr>
              <w:t>10</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C302CFD" w14:textId="77777777" w:rsidR="00963BED" w:rsidRDefault="00963BED">
            <w:pPr>
              <w:jc w:val="left"/>
              <w:divId w:val="1558859071"/>
              <w:rPr>
                <w:rFonts w:eastAsia="Times New Roman"/>
              </w:rPr>
            </w:pPr>
            <w:r>
              <w:rPr>
                <w:rFonts w:eastAsia="Times New Roman"/>
              </w:rPr>
              <w:t>How many participants are expected?</w:t>
            </w:r>
          </w:p>
          <w:p w14:paraId="4F3A9DF5" w14:textId="77777777" w:rsidR="00963BED" w:rsidRDefault="00963BED">
            <w:pPr>
              <w:divId w:val="2106533985"/>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6CA94C0" w14:textId="77777777" w:rsidR="00963BED" w:rsidRDefault="00963BED">
            <w:pPr>
              <w:divId w:val="306398608"/>
              <w:rPr>
                <w:rFonts w:eastAsia="Times New Roman"/>
              </w:rPr>
            </w:pPr>
          </w:p>
          <w:p w14:paraId="74B94DEF" w14:textId="77777777" w:rsidR="00963BED" w:rsidRDefault="00963BED">
            <w:pPr>
              <w:divId w:val="1351449756"/>
              <w:rPr>
                <w:rFonts w:eastAsia="Times New Roman"/>
              </w:rPr>
            </w:pPr>
            <w:r>
              <w:rPr>
                <w:rFonts w:eastAsia="Times New Roman"/>
              </w:rPr>
              <w:t>100</w:t>
            </w:r>
          </w:p>
          <w:p w14:paraId="03EFAEE8" w14:textId="77777777" w:rsidR="00963BED" w:rsidRDefault="00963BED">
            <w:pPr>
              <w:divId w:val="234825487"/>
              <w:rPr>
                <w:rFonts w:eastAsia="Times New Roman"/>
              </w:rPr>
            </w:pPr>
          </w:p>
          <w:p w14:paraId="1D15AF1C" w14:textId="77777777" w:rsidR="00963BED" w:rsidRDefault="00963BED">
            <w:pPr>
              <w:divId w:val="1846047864"/>
              <w:rPr>
                <w:rFonts w:eastAsia="Times New Roman"/>
              </w:rPr>
            </w:pPr>
            <w:r>
              <w:rPr>
                <w:rFonts w:eastAsia="Times New Roman"/>
                <w:i/>
                <w:iCs/>
              </w:rPr>
              <w:t>(this box should expand as you type)</w:t>
            </w:r>
          </w:p>
        </w:tc>
      </w:tr>
      <w:tr w:rsidR="00963BED" w14:paraId="4129BCF6" w14:textId="77777777">
        <w:trPr>
          <w:divId w:val="52586910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BD3A63A" w14:textId="77777777" w:rsidR="00963BED" w:rsidRDefault="00963BED">
            <w:pPr>
              <w:jc w:val="center"/>
              <w:divId w:val="1199512132"/>
              <w:rPr>
                <w:rFonts w:eastAsia="Times New Roman"/>
                <w:b/>
                <w:bCs/>
              </w:rPr>
            </w:pPr>
            <w:r>
              <w:rPr>
                <w:rFonts w:eastAsia="Times New Roman"/>
                <w:b/>
                <w:bCs/>
              </w:rPr>
              <w:t>11</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19CD40A" w14:textId="77777777" w:rsidR="00963BED" w:rsidRDefault="00963BED">
            <w:pPr>
              <w:jc w:val="left"/>
              <w:divId w:val="943000050"/>
              <w:rPr>
                <w:rFonts w:eastAsia="Times New Roman"/>
              </w:rPr>
            </w:pPr>
            <w:r>
              <w:rPr>
                <w:rFonts w:eastAsia="Times New Roman"/>
              </w:rPr>
              <w:t>Who will the participants be?</w:t>
            </w:r>
          </w:p>
          <w:p w14:paraId="587F5CB9" w14:textId="77777777" w:rsidR="00963BED" w:rsidRDefault="00963BED">
            <w:pPr>
              <w:divId w:val="415321989"/>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914FDED" w14:textId="77777777" w:rsidR="00963BED" w:rsidRDefault="00963BED">
            <w:pPr>
              <w:divId w:val="1082608914"/>
              <w:rPr>
                <w:rFonts w:eastAsia="Times New Roman"/>
              </w:rPr>
            </w:pPr>
          </w:p>
          <w:p w14:paraId="255E22F9" w14:textId="77777777" w:rsidR="00963BED" w:rsidRDefault="00963BED">
            <w:pPr>
              <w:divId w:val="1396272834"/>
              <w:rPr>
                <w:rFonts w:eastAsia="Times New Roman"/>
              </w:rPr>
            </w:pPr>
            <w:r>
              <w:rPr>
                <w:rFonts w:eastAsia="Times New Roman"/>
              </w:rPr>
              <w:t>Customers of MG Motor</w:t>
            </w:r>
          </w:p>
          <w:p w14:paraId="277074F0" w14:textId="77777777" w:rsidR="00963BED" w:rsidRDefault="00963BED">
            <w:pPr>
              <w:divId w:val="814376898"/>
              <w:rPr>
                <w:rFonts w:eastAsia="Times New Roman"/>
              </w:rPr>
            </w:pPr>
          </w:p>
          <w:p w14:paraId="2042E3CC" w14:textId="77777777" w:rsidR="00963BED" w:rsidRDefault="00963BED">
            <w:pPr>
              <w:divId w:val="477185341"/>
              <w:rPr>
                <w:rFonts w:eastAsia="Times New Roman"/>
              </w:rPr>
            </w:pPr>
            <w:r>
              <w:rPr>
                <w:rFonts w:eastAsia="Times New Roman"/>
                <w:i/>
                <w:iCs/>
              </w:rPr>
              <w:t>(this box should expand as you type)</w:t>
            </w:r>
          </w:p>
        </w:tc>
      </w:tr>
      <w:tr w:rsidR="00963BED" w14:paraId="5BDD5053" w14:textId="77777777">
        <w:trPr>
          <w:divId w:val="52586910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942F784" w14:textId="77777777" w:rsidR="00963BED" w:rsidRDefault="00963BED">
            <w:pPr>
              <w:jc w:val="center"/>
              <w:divId w:val="1416200020"/>
              <w:rPr>
                <w:rFonts w:eastAsia="Times New Roman"/>
                <w:b/>
                <w:bCs/>
              </w:rPr>
            </w:pPr>
            <w:r>
              <w:rPr>
                <w:rFonts w:eastAsia="Times New Roman"/>
                <w:b/>
                <w:bCs/>
              </w:rPr>
              <w:t>12</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91E6E1A" w14:textId="77777777" w:rsidR="00963BED" w:rsidRDefault="00963BED">
            <w:pPr>
              <w:jc w:val="left"/>
              <w:divId w:val="2009013917"/>
              <w:rPr>
                <w:rFonts w:eastAsia="Times New Roman"/>
              </w:rPr>
            </w:pPr>
            <w:r>
              <w:rPr>
                <w:rFonts w:eastAsia="Times New Roman"/>
              </w:rPr>
              <w:t>How will you identify the participants?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F72AB8B" w14:textId="77777777" w:rsidR="00963BED" w:rsidRDefault="00963BED">
            <w:pPr>
              <w:divId w:val="2007324760"/>
              <w:rPr>
                <w:rFonts w:eastAsia="Times New Roman"/>
              </w:rPr>
            </w:pPr>
          </w:p>
          <w:p w14:paraId="2D2BD401" w14:textId="77777777" w:rsidR="00963BED" w:rsidRDefault="00963BED">
            <w:pPr>
              <w:divId w:val="1009798802"/>
              <w:rPr>
                <w:rFonts w:eastAsia="Times New Roman"/>
              </w:rPr>
            </w:pPr>
            <w:r>
              <w:rPr>
                <w:rFonts w:eastAsia="Times New Roman"/>
              </w:rPr>
              <w:t>The participants will be chosen by simple random sampling method and all of them will be the customers of Unilever only.</w:t>
            </w:r>
          </w:p>
          <w:p w14:paraId="05710268" w14:textId="77777777" w:rsidR="00963BED" w:rsidRDefault="00963BED">
            <w:pPr>
              <w:divId w:val="1663854088"/>
              <w:rPr>
                <w:rFonts w:eastAsia="Times New Roman"/>
              </w:rPr>
            </w:pPr>
          </w:p>
          <w:p w14:paraId="5B7613AA" w14:textId="77777777" w:rsidR="00963BED" w:rsidRDefault="00963BED">
            <w:pPr>
              <w:divId w:val="1791166006"/>
              <w:rPr>
                <w:rFonts w:eastAsia="Times New Roman"/>
              </w:rPr>
            </w:pPr>
            <w:r>
              <w:rPr>
                <w:rFonts w:eastAsia="Times New Roman"/>
                <w:i/>
                <w:iCs/>
              </w:rPr>
              <w:t>(this box should expand as you type)</w:t>
            </w:r>
          </w:p>
        </w:tc>
      </w:tr>
    </w:tbl>
    <w:p w14:paraId="545F6BC0" w14:textId="77777777" w:rsidR="00963BED" w:rsidRDefault="00963BED">
      <w:pPr>
        <w:shd w:val="clear" w:color="auto" w:fill="FFFFFF"/>
        <w:divId w:val="439447205"/>
        <w:rPr>
          <w:rFonts w:ascii="Segoe UI" w:eastAsia="Times New Roman" w:hAnsi="Segoe UI" w:cs="Segoe UI"/>
          <w:color w:val="000000"/>
        </w:rPr>
      </w:pPr>
    </w:p>
    <w:p w14:paraId="6BB5784B" w14:textId="77777777" w:rsidR="00963BED" w:rsidRDefault="00963BED">
      <w:pPr>
        <w:shd w:val="clear" w:color="auto" w:fill="FFFFFF"/>
        <w:divId w:val="1270116510"/>
        <w:rPr>
          <w:rFonts w:ascii="Segoe UI" w:eastAsia="Times New Roman" w:hAnsi="Segoe UI" w:cs="Segoe UI"/>
          <w:color w:val="000000"/>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40"/>
        <w:gridCol w:w="6329"/>
        <w:gridCol w:w="767"/>
        <w:gridCol w:w="660"/>
        <w:gridCol w:w="714"/>
      </w:tblGrid>
      <w:tr w:rsidR="00963BED" w14:paraId="1B05423F" w14:textId="77777777">
        <w:trPr>
          <w:divId w:val="60950810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BD4C364" w14:textId="77777777" w:rsidR="00963BED" w:rsidRDefault="00963BED">
            <w:pPr>
              <w:jc w:val="center"/>
              <w:rPr>
                <w:rFonts w:eastAsia="Times New Roman" w:cs="Times New Roman"/>
                <w:b/>
                <w:bCs/>
                <w:color w:val="auto"/>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C58AD9F" w14:textId="77777777" w:rsidR="00963BED" w:rsidRDefault="00963BED">
            <w:pPr>
              <w:jc w:val="center"/>
              <w:rPr>
                <w:rFonts w:eastAsia="Times New Roman"/>
                <w:b/>
                <w:bCs/>
              </w:rPr>
            </w:pPr>
            <w:r>
              <w:rPr>
                <w:rFonts w:eastAsia="Times New Roman"/>
                <w:b/>
                <w:bCs/>
              </w:rPr>
              <w:t>Information for participants: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1095B85" w14:textId="77777777" w:rsidR="00963BED" w:rsidRDefault="00963BED">
            <w:pPr>
              <w:jc w:val="center"/>
              <w:divId w:val="1752848807"/>
              <w:rPr>
                <w:rFonts w:eastAsia="Times New Roman"/>
                <w:b/>
                <w:bCs/>
              </w:rPr>
            </w:pPr>
          </w:p>
          <w:p w14:paraId="2F08BDFB" w14:textId="77777777" w:rsidR="00963BED" w:rsidRDefault="00963BED">
            <w:pPr>
              <w:jc w:val="center"/>
              <w:rPr>
                <w:rFonts w:eastAsia="Times New Roman"/>
                <w:b/>
                <w:bCs/>
              </w:rPr>
            </w:pPr>
            <w:r>
              <w:rPr>
                <w:rFonts w:eastAsia="Times New Roman"/>
                <w:b/>
                <w:bCs/>
              </w:rPr>
              <w:t>YES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D6D16A7" w14:textId="77777777" w:rsidR="00963BED" w:rsidRDefault="00963BED">
            <w:pPr>
              <w:jc w:val="center"/>
              <w:rPr>
                <w:rFonts w:eastAsia="Times New Roman"/>
                <w:b/>
                <w:bCs/>
              </w:rPr>
            </w:pPr>
            <w:r>
              <w:rPr>
                <w:rFonts w:eastAsia="Times New Roman"/>
                <w:b/>
                <w:bCs/>
              </w:rPr>
              <w:t>NO</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D0B0804" w14:textId="77777777" w:rsidR="00963BED" w:rsidRDefault="00963BED">
            <w:pPr>
              <w:jc w:val="center"/>
              <w:divId w:val="947195764"/>
              <w:rPr>
                <w:rFonts w:eastAsia="Times New Roman"/>
                <w:b/>
                <w:bCs/>
              </w:rPr>
            </w:pPr>
          </w:p>
          <w:p w14:paraId="0B3F6B55" w14:textId="77777777" w:rsidR="00963BED" w:rsidRDefault="00963BED">
            <w:pPr>
              <w:jc w:val="center"/>
              <w:rPr>
                <w:rFonts w:eastAsia="Times New Roman"/>
                <w:b/>
                <w:bCs/>
              </w:rPr>
            </w:pPr>
            <w:r>
              <w:rPr>
                <w:rFonts w:eastAsia="Times New Roman"/>
                <w:b/>
                <w:bCs/>
              </w:rPr>
              <w:t>N/A</w:t>
            </w:r>
          </w:p>
        </w:tc>
      </w:tr>
      <w:tr w:rsidR="00963BED" w14:paraId="3AE95D2E" w14:textId="77777777">
        <w:trPr>
          <w:divId w:val="60950810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3CB1E5D" w14:textId="77777777" w:rsidR="00963BED" w:rsidRDefault="00963BED">
            <w:pPr>
              <w:jc w:val="center"/>
              <w:divId w:val="1562519195"/>
              <w:rPr>
                <w:rFonts w:eastAsia="Times New Roman"/>
                <w:b/>
                <w:bCs/>
              </w:rPr>
            </w:pPr>
            <w:r>
              <w:rPr>
                <w:rFonts w:eastAsia="Times New Roman"/>
                <w:b/>
                <w:bCs/>
              </w:rPr>
              <w:t>13</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258A776" w14:textId="77777777" w:rsidR="00963BED" w:rsidRDefault="00963BED">
            <w:pPr>
              <w:jc w:val="left"/>
              <w:divId w:val="157036142"/>
              <w:rPr>
                <w:rFonts w:eastAsia="Times New Roman"/>
              </w:rPr>
            </w:pPr>
            <w:r>
              <w:rPr>
                <w:rFonts w:eastAsia="Times New Roman"/>
              </w:rPr>
              <w:t>Will you describe the main research procedures to participants in advance, so that they are informed about what to expect?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E1D0CE4" w14:textId="77777777" w:rsidR="00963BED" w:rsidRDefault="00963BED">
            <w:pPr>
              <w:divId w:val="1446198607"/>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B847B6A" w14:textId="77777777" w:rsidR="00963BED" w:rsidRDefault="00963BED">
            <w:pPr>
              <w:divId w:val="178274252"/>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47F839F" w14:textId="77777777" w:rsidR="00963BED" w:rsidRDefault="00963BED">
            <w:pPr>
              <w:divId w:val="437532732"/>
              <w:rPr>
                <w:rFonts w:eastAsia="Times New Roman"/>
              </w:rPr>
            </w:pPr>
            <w:r>
              <w:rPr>
                <w:rFonts w:ascii="Segoe UI Symbol" w:eastAsia="Times New Roman" w:hAnsi="Segoe UI Symbol" w:cs="Segoe UI Symbol"/>
              </w:rPr>
              <w:t>☐</w:t>
            </w:r>
          </w:p>
        </w:tc>
      </w:tr>
      <w:tr w:rsidR="00963BED" w14:paraId="02F00DF3" w14:textId="77777777">
        <w:trPr>
          <w:divId w:val="60950810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5A86F33" w14:textId="77777777" w:rsidR="00963BED" w:rsidRDefault="00963BED">
            <w:pPr>
              <w:jc w:val="center"/>
              <w:divId w:val="2028217909"/>
              <w:rPr>
                <w:rFonts w:eastAsia="Times New Roman"/>
                <w:b/>
                <w:bCs/>
              </w:rPr>
            </w:pPr>
            <w:r>
              <w:rPr>
                <w:rFonts w:eastAsia="Times New Roman"/>
                <w:b/>
                <w:bCs/>
              </w:rPr>
              <w:t>14</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9BEC7ED" w14:textId="77777777" w:rsidR="00963BED" w:rsidRDefault="00963BED">
            <w:pPr>
              <w:jc w:val="left"/>
              <w:divId w:val="1617566044"/>
              <w:rPr>
                <w:rFonts w:eastAsia="Times New Roman"/>
              </w:rPr>
            </w:pPr>
            <w:r>
              <w:rPr>
                <w:rFonts w:eastAsia="Times New Roman"/>
              </w:rPr>
              <w:t>Will you tell participants that their participation is voluntary?</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708A51E" w14:textId="77777777" w:rsidR="00963BED" w:rsidRDefault="00963BED">
            <w:pPr>
              <w:divId w:val="1854957363"/>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1B33774" w14:textId="77777777" w:rsidR="00963BED" w:rsidRDefault="00963BED">
            <w:pPr>
              <w:divId w:val="943265938"/>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36348E3" w14:textId="77777777" w:rsidR="00963BED" w:rsidRDefault="00963BED">
            <w:pPr>
              <w:divId w:val="394402111"/>
              <w:rPr>
                <w:rFonts w:eastAsia="Times New Roman"/>
              </w:rPr>
            </w:pPr>
            <w:r>
              <w:rPr>
                <w:rFonts w:ascii="Segoe UI Symbol" w:eastAsia="Times New Roman" w:hAnsi="Segoe UI Symbol" w:cs="Segoe UI Symbol"/>
              </w:rPr>
              <w:t>☐</w:t>
            </w:r>
          </w:p>
        </w:tc>
      </w:tr>
      <w:tr w:rsidR="00963BED" w14:paraId="6B243C2A" w14:textId="77777777">
        <w:trPr>
          <w:divId w:val="60950810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E53E2D1" w14:textId="77777777" w:rsidR="00963BED" w:rsidRDefault="00963BED">
            <w:pPr>
              <w:jc w:val="center"/>
              <w:divId w:val="180896552"/>
              <w:rPr>
                <w:rFonts w:eastAsia="Times New Roman"/>
                <w:b/>
                <w:bCs/>
              </w:rPr>
            </w:pPr>
            <w:r>
              <w:rPr>
                <w:rFonts w:eastAsia="Times New Roman"/>
                <w:b/>
                <w:bCs/>
              </w:rPr>
              <w:t>15</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33146F8" w14:textId="77777777" w:rsidR="00963BED" w:rsidRDefault="00963BED">
            <w:pPr>
              <w:jc w:val="left"/>
              <w:divId w:val="1955137623"/>
              <w:rPr>
                <w:rFonts w:eastAsia="Times New Roman"/>
              </w:rPr>
            </w:pPr>
            <w:r>
              <w:rPr>
                <w:rFonts w:eastAsia="Times New Roman"/>
              </w:rPr>
              <w:t>Will you obtain written consent for participation?</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47C56D0" w14:textId="77777777" w:rsidR="00963BED" w:rsidRDefault="00963BED">
            <w:pPr>
              <w:divId w:val="185213189"/>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11B1E52" w14:textId="77777777" w:rsidR="00963BED" w:rsidRDefault="00963BED">
            <w:pPr>
              <w:divId w:val="1213424598"/>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866CF1D" w14:textId="77777777" w:rsidR="00963BED" w:rsidRDefault="00963BED">
            <w:pPr>
              <w:divId w:val="1025327435"/>
              <w:rPr>
                <w:rFonts w:eastAsia="Times New Roman"/>
              </w:rPr>
            </w:pPr>
            <w:r>
              <w:rPr>
                <w:rFonts w:ascii="Segoe UI Symbol" w:eastAsia="Times New Roman" w:hAnsi="Segoe UI Symbol" w:cs="Segoe UI Symbol"/>
              </w:rPr>
              <w:t>☐</w:t>
            </w:r>
          </w:p>
        </w:tc>
      </w:tr>
    </w:tbl>
    <w:p w14:paraId="6824F82D" w14:textId="77777777" w:rsidR="00963BED" w:rsidRDefault="00963BED">
      <w:pPr>
        <w:shd w:val="clear" w:color="auto" w:fill="FFFFFF"/>
        <w:divId w:val="151724480"/>
        <w:rPr>
          <w:rFonts w:ascii="Segoe UI" w:eastAsia="Times New Roman" w:hAnsi="Segoe UI" w:cs="Segoe UI"/>
          <w:color w:val="000000"/>
        </w:rPr>
      </w:pPr>
      <w:r>
        <w:rPr>
          <w:rFonts w:ascii="Segoe UI" w:eastAsia="Times New Roman" w:hAnsi="Segoe UI" w:cs="Segoe UI"/>
          <w:noProof/>
          <w:color w:val="000000"/>
        </w:rPr>
        <mc:AlternateContent>
          <mc:Choice Requires="wps">
            <w:drawing>
              <wp:inline distT="0" distB="0" distL="0" distR="0" wp14:anchorId="65810675" wp14:editId="21E19836">
                <wp:extent cx="5731510" cy="20955"/>
                <wp:effectExtent l="0" t="31750" r="0" b="36830"/>
                <wp:docPr id="159808796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875E99" id="Rectangle 7"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" fillcolor="black" stroked="f">
                <w10:anchorlock/>
              </v:rect>
            </w:pict>
          </mc:Fallback>
        </mc:AlternateContent>
      </w:r>
    </w:p>
    <w:p w14:paraId="6D51C191" w14:textId="77777777" w:rsidR="00963BED" w:rsidRDefault="00963BED">
      <w:pPr>
        <w:shd w:val="clear" w:color="auto" w:fill="FFFFFF"/>
        <w:jc w:val="right"/>
        <w:divId w:val="1740395813"/>
        <w:rPr>
          <w:rFonts w:ascii="Segoe UI" w:eastAsia="Times New Roman" w:hAnsi="Segoe UI" w:cs="Segoe UI"/>
          <w:color w:val="000000"/>
          <w:sz w:val="27"/>
          <w:szCs w:val="27"/>
        </w:rPr>
      </w:pPr>
      <w:r>
        <w:rPr>
          <w:rFonts w:ascii="Segoe UI" w:eastAsia="Times New Roman" w:hAnsi="Segoe UI" w:cs="Segoe UI"/>
          <w:color w:val="000000"/>
          <w:sz w:val="27"/>
          <w:szCs w:val="27"/>
        </w:rPr>
        <w:t>7 / 12</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40"/>
        <w:gridCol w:w="6949"/>
        <w:gridCol w:w="507"/>
        <w:gridCol w:w="507"/>
        <w:gridCol w:w="507"/>
      </w:tblGrid>
      <w:tr w:rsidR="00963BED" w14:paraId="0EFEB0F9" w14:textId="77777777">
        <w:trPr>
          <w:divId w:val="133105719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47BD51A" w14:textId="77777777" w:rsidR="00963BED" w:rsidRDefault="00963BED">
            <w:pPr>
              <w:jc w:val="center"/>
              <w:rPr>
                <w:rFonts w:eastAsia="Times New Roman" w:cs="Times New Roman"/>
                <w:b/>
                <w:bCs/>
                <w:color w:val="auto"/>
                <w:szCs w:val="24"/>
              </w:rPr>
            </w:pPr>
            <w:r>
              <w:rPr>
                <w:rFonts w:eastAsia="Times New Roman"/>
                <w:b/>
                <w:bCs/>
              </w:rPr>
              <w:t>16</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DAB4932" w14:textId="77777777" w:rsidR="00963BED" w:rsidRDefault="00963BED">
            <w:pPr>
              <w:jc w:val="left"/>
              <w:rPr>
                <w:rFonts w:eastAsia="Times New Roman"/>
              </w:rPr>
            </w:pPr>
            <w:r>
              <w:rPr>
                <w:rFonts w:eastAsia="Times New Roman"/>
              </w:rPr>
              <w:t>Will you explain to participants that refusal to participate in the research will not affect their treatment or education (if relevant)?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F23DBA8" w14:textId="77777777" w:rsidR="00963BED" w:rsidRDefault="00963BED">
            <w:pPr>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DAE835D" w14:textId="77777777" w:rsidR="00963BED" w:rsidRDefault="00963BED">
            <w:pPr>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AF25DA1" w14:textId="77777777" w:rsidR="00963BED" w:rsidRDefault="00963BED">
            <w:pPr>
              <w:rPr>
                <w:rFonts w:eastAsia="Times New Roman"/>
              </w:rPr>
            </w:pPr>
            <w:r>
              <w:rPr>
                <w:rFonts w:ascii="Segoe UI Symbol" w:eastAsia="Times New Roman" w:hAnsi="Segoe UI Symbol" w:cs="Segoe UI Symbol"/>
              </w:rPr>
              <w:t>☐</w:t>
            </w:r>
          </w:p>
        </w:tc>
      </w:tr>
      <w:tr w:rsidR="00963BED" w14:paraId="413075AF" w14:textId="77777777">
        <w:trPr>
          <w:divId w:val="133105719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BD7FEDF" w14:textId="77777777" w:rsidR="00963BED" w:rsidRDefault="00963BED">
            <w:pPr>
              <w:jc w:val="center"/>
              <w:divId w:val="1535339465"/>
              <w:rPr>
                <w:rFonts w:eastAsia="Times New Roman"/>
                <w:b/>
                <w:bCs/>
              </w:rPr>
            </w:pPr>
            <w:r>
              <w:rPr>
                <w:rFonts w:eastAsia="Times New Roman"/>
                <w:b/>
                <w:bCs/>
              </w:rPr>
              <w:t>17</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859969E" w14:textId="77777777" w:rsidR="00963BED" w:rsidRDefault="00963BED">
            <w:pPr>
              <w:jc w:val="left"/>
              <w:divId w:val="400521003"/>
              <w:rPr>
                <w:rFonts w:eastAsia="Times New Roman"/>
              </w:rPr>
            </w:pPr>
            <w:r>
              <w:rPr>
                <w:rFonts w:eastAsia="Times New Roman"/>
              </w:rPr>
              <w:t>If the research is observational, will you ask participants for their consent to being observed?</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FF3EA8F" w14:textId="77777777" w:rsidR="00963BED" w:rsidRDefault="00963BED">
            <w:pPr>
              <w:divId w:val="1684479552"/>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B7A74DE" w14:textId="77777777" w:rsidR="00963BED" w:rsidRDefault="00963BED">
            <w:pPr>
              <w:divId w:val="36273190"/>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3E271B2" w14:textId="77777777" w:rsidR="00963BED" w:rsidRDefault="00963BED">
            <w:pPr>
              <w:divId w:val="1864052628"/>
              <w:rPr>
                <w:rFonts w:eastAsia="Times New Roman"/>
              </w:rPr>
            </w:pPr>
            <w:r>
              <w:rPr>
                <w:rFonts w:ascii="Segoe UI Symbol" w:eastAsia="Times New Roman" w:hAnsi="Segoe UI Symbol" w:cs="Segoe UI Symbol"/>
              </w:rPr>
              <w:t>☐</w:t>
            </w:r>
          </w:p>
        </w:tc>
      </w:tr>
      <w:tr w:rsidR="00963BED" w14:paraId="1BEB4ADF" w14:textId="77777777">
        <w:trPr>
          <w:divId w:val="133105719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B1F8101" w14:textId="77777777" w:rsidR="00963BED" w:rsidRDefault="00963BED">
            <w:pPr>
              <w:jc w:val="center"/>
              <w:divId w:val="1470368112"/>
              <w:rPr>
                <w:rFonts w:eastAsia="Times New Roman"/>
                <w:b/>
                <w:bCs/>
              </w:rPr>
            </w:pPr>
            <w:r>
              <w:rPr>
                <w:rFonts w:eastAsia="Times New Roman"/>
                <w:b/>
                <w:bCs/>
              </w:rPr>
              <w:t>18</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2A4F9AE" w14:textId="77777777" w:rsidR="00963BED" w:rsidRDefault="00963BED">
            <w:pPr>
              <w:jc w:val="left"/>
              <w:divId w:val="92097415"/>
              <w:rPr>
                <w:rFonts w:eastAsia="Times New Roman"/>
              </w:rPr>
            </w:pPr>
            <w:r>
              <w:rPr>
                <w:rFonts w:eastAsia="Times New Roman"/>
              </w:rPr>
              <w:t>Will you tell participants that they may withdraw from the research at any time and for any reason?</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E0B347F" w14:textId="77777777" w:rsidR="00963BED" w:rsidRDefault="00963BED">
            <w:pPr>
              <w:divId w:val="593243631"/>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EE9AD07" w14:textId="77777777" w:rsidR="00963BED" w:rsidRDefault="00963BED">
            <w:pPr>
              <w:divId w:val="1282499386"/>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59FBB90" w14:textId="77777777" w:rsidR="00963BED" w:rsidRDefault="00963BED">
            <w:pPr>
              <w:divId w:val="1196773363"/>
              <w:rPr>
                <w:rFonts w:eastAsia="Times New Roman"/>
              </w:rPr>
            </w:pPr>
            <w:r>
              <w:rPr>
                <w:rFonts w:ascii="Segoe UI Symbol" w:eastAsia="Times New Roman" w:hAnsi="Segoe UI Symbol" w:cs="Segoe UI Symbol"/>
              </w:rPr>
              <w:t>☐</w:t>
            </w:r>
          </w:p>
        </w:tc>
      </w:tr>
      <w:tr w:rsidR="00963BED" w14:paraId="4AFAAB5E" w14:textId="77777777">
        <w:trPr>
          <w:divId w:val="133105719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CA41266" w14:textId="77777777" w:rsidR="00963BED" w:rsidRDefault="00963BED">
            <w:pPr>
              <w:jc w:val="center"/>
              <w:divId w:val="1082991481"/>
              <w:rPr>
                <w:rFonts w:eastAsia="Times New Roman"/>
                <w:b/>
                <w:bCs/>
              </w:rPr>
            </w:pPr>
            <w:r>
              <w:rPr>
                <w:rFonts w:eastAsia="Times New Roman"/>
                <w:b/>
                <w:bCs/>
              </w:rPr>
              <w:t>19</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D628E2D" w14:textId="77777777" w:rsidR="00963BED" w:rsidRDefault="00963BED">
            <w:pPr>
              <w:jc w:val="left"/>
              <w:divId w:val="1707563125"/>
              <w:rPr>
                <w:rFonts w:eastAsia="Times New Roman"/>
              </w:rPr>
            </w:pPr>
            <w:r>
              <w:rPr>
                <w:rFonts w:eastAsia="Times New Roman"/>
              </w:rPr>
              <w:t>With questionnaires, will you give participants the option of omitting questions they do not want to answer?</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8F513E3" w14:textId="77777777" w:rsidR="00963BED" w:rsidRDefault="00963BED">
            <w:pPr>
              <w:divId w:val="815754868"/>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D08C681" w14:textId="77777777" w:rsidR="00963BED" w:rsidRDefault="00963BED">
            <w:pPr>
              <w:divId w:val="2007440405"/>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4B410F0" w14:textId="77777777" w:rsidR="00963BED" w:rsidRDefault="00963BED">
            <w:pPr>
              <w:divId w:val="1775513621"/>
              <w:rPr>
                <w:rFonts w:eastAsia="Times New Roman"/>
              </w:rPr>
            </w:pPr>
            <w:r>
              <w:rPr>
                <w:rFonts w:ascii="Segoe UI Symbol" w:eastAsia="Times New Roman" w:hAnsi="Segoe UI Symbol" w:cs="Segoe UI Symbol"/>
              </w:rPr>
              <w:t>☐</w:t>
            </w:r>
          </w:p>
        </w:tc>
      </w:tr>
      <w:tr w:rsidR="00963BED" w14:paraId="36F7E71E" w14:textId="77777777">
        <w:trPr>
          <w:divId w:val="133105719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D8D095F" w14:textId="77777777" w:rsidR="00963BED" w:rsidRDefault="00963BED">
            <w:pPr>
              <w:jc w:val="center"/>
              <w:divId w:val="754981412"/>
              <w:rPr>
                <w:rFonts w:eastAsia="Times New Roman"/>
                <w:b/>
                <w:bCs/>
              </w:rPr>
            </w:pPr>
            <w:r>
              <w:rPr>
                <w:rFonts w:eastAsia="Times New Roman"/>
                <w:b/>
                <w:bCs/>
              </w:rPr>
              <w:t>20</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6AD3B47" w14:textId="77777777" w:rsidR="00963BED" w:rsidRDefault="00963BED">
            <w:pPr>
              <w:jc w:val="left"/>
              <w:divId w:val="1777482407"/>
              <w:rPr>
                <w:rFonts w:eastAsia="Times New Roman"/>
              </w:rPr>
            </w:pPr>
            <w:r>
              <w:rPr>
                <w:rFonts w:eastAsia="Times New Roman"/>
              </w:rPr>
              <w:t>Will you tell participants that their data will be treated with full confidentiality and that, if published, it will not be identifiable as theirs?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EC814B7" w14:textId="77777777" w:rsidR="00963BED" w:rsidRDefault="00963BED">
            <w:pPr>
              <w:divId w:val="779229177"/>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CCFAF56" w14:textId="77777777" w:rsidR="00963BED" w:rsidRDefault="00963BED">
            <w:pPr>
              <w:divId w:val="1169448791"/>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6863DA7" w14:textId="77777777" w:rsidR="00963BED" w:rsidRDefault="00963BED">
            <w:pPr>
              <w:divId w:val="544953405"/>
              <w:rPr>
                <w:rFonts w:eastAsia="Times New Roman"/>
              </w:rPr>
            </w:pPr>
            <w:r>
              <w:rPr>
                <w:rFonts w:ascii="Segoe UI Symbol" w:eastAsia="Times New Roman" w:hAnsi="Segoe UI Symbol" w:cs="Segoe UI Symbol"/>
              </w:rPr>
              <w:t>☐</w:t>
            </w:r>
          </w:p>
        </w:tc>
      </w:tr>
      <w:tr w:rsidR="00963BED" w14:paraId="6C1B0F0B" w14:textId="77777777">
        <w:trPr>
          <w:divId w:val="133105719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F6A2D42" w14:textId="77777777" w:rsidR="00963BED" w:rsidRDefault="00963BED">
            <w:pPr>
              <w:jc w:val="center"/>
              <w:divId w:val="1355379505"/>
              <w:rPr>
                <w:rFonts w:eastAsia="Times New Roman"/>
                <w:b/>
                <w:bCs/>
              </w:rPr>
            </w:pPr>
            <w:r>
              <w:rPr>
                <w:rFonts w:eastAsia="Times New Roman"/>
                <w:b/>
                <w:bCs/>
              </w:rPr>
              <w:t>21</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7572222" w14:textId="77777777" w:rsidR="00963BED" w:rsidRDefault="00963BED">
            <w:pPr>
              <w:jc w:val="left"/>
              <w:divId w:val="1407534005"/>
              <w:rPr>
                <w:rFonts w:eastAsia="Times New Roman"/>
              </w:rPr>
            </w:pPr>
            <w:r>
              <w:rPr>
                <w:rFonts w:eastAsia="Times New Roman"/>
              </w:rPr>
              <w:t>Will you debrief participants at the end of their participation, in a way appropriate to the type of research undertaken?</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4C52E12" w14:textId="77777777" w:rsidR="00963BED" w:rsidRDefault="00963BED">
            <w:pPr>
              <w:divId w:val="119766636"/>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B853977" w14:textId="77777777" w:rsidR="00963BED" w:rsidRDefault="00963BED">
            <w:pPr>
              <w:divId w:val="773089945"/>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0FA444E" w14:textId="77777777" w:rsidR="00963BED" w:rsidRDefault="00963BED">
            <w:pPr>
              <w:divId w:val="589698957"/>
              <w:rPr>
                <w:rFonts w:eastAsia="Times New Roman"/>
              </w:rPr>
            </w:pPr>
            <w:r>
              <w:rPr>
                <w:rFonts w:ascii="Segoe UI Symbol" w:eastAsia="Times New Roman" w:hAnsi="Segoe UI Symbol" w:cs="Segoe UI Symbol"/>
              </w:rPr>
              <w:t>☒</w:t>
            </w:r>
          </w:p>
        </w:tc>
      </w:tr>
      <w:tr w:rsidR="00963BED" w14:paraId="230940BA" w14:textId="77777777">
        <w:trPr>
          <w:divId w:val="133105719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51D075D" w14:textId="77777777" w:rsidR="00963BED" w:rsidRDefault="00963BED">
            <w:pPr>
              <w:jc w:val="center"/>
              <w:divId w:val="72046035"/>
              <w:rPr>
                <w:rFonts w:eastAsia="Times New Roman"/>
                <w:b/>
                <w:bCs/>
              </w:rPr>
            </w:pPr>
            <w:r>
              <w:rPr>
                <w:rFonts w:eastAsia="Times New Roman"/>
                <w:b/>
                <w:bCs/>
              </w:rPr>
              <w:t>22</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5B06A0E" w14:textId="77777777" w:rsidR="00963BED" w:rsidRDefault="00963BED">
            <w:pPr>
              <w:jc w:val="left"/>
              <w:divId w:val="879437010"/>
              <w:rPr>
                <w:rFonts w:eastAsia="Times New Roman"/>
              </w:rPr>
            </w:pPr>
            <w:r>
              <w:rPr>
                <w:rFonts w:eastAsia="Times New Roman"/>
              </w:rPr>
              <w:t>If NO</w:t>
            </w:r>
            <w:r>
              <w:rPr>
                <w:rFonts w:eastAsia="Times New Roman"/>
                <w:b/>
                <w:bCs/>
              </w:rPr>
              <w:t> </w:t>
            </w:r>
            <w:r>
              <w:rPr>
                <w:rFonts w:eastAsia="Times New Roman"/>
              </w:rPr>
              <w:t>to any of above questions, please give an explanation  </w:t>
            </w:r>
          </w:p>
        </w:tc>
        <w:tc>
          <w:tcPr>
            <w:tcW w:w="0" w:type="auto"/>
            <w:vAlign w:val="center"/>
            <w:hideMark/>
          </w:tcPr>
          <w:p w14:paraId="7BE16ACE" w14:textId="77777777" w:rsidR="00963BED" w:rsidRDefault="00963BED">
            <w:pPr>
              <w:rPr>
                <w:rFonts w:eastAsia="Times New Roman"/>
                <w:sz w:val="20"/>
                <w:szCs w:val="20"/>
              </w:rPr>
            </w:pPr>
          </w:p>
        </w:tc>
        <w:tc>
          <w:tcPr>
            <w:tcW w:w="0" w:type="auto"/>
            <w:vAlign w:val="center"/>
            <w:hideMark/>
          </w:tcPr>
          <w:p w14:paraId="11CB6B3B" w14:textId="77777777" w:rsidR="00963BED" w:rsidRDefault="00963BED">
            <w:pPr>
              <w:rPr>
                <w:rFonts w:eastAsia="Times New Roman"/>
                <w:sz w:val="20"/>
                <w:szCs w:val="20"/>
              </w:rPr>
            </w:pPr>
          </w:p>
        </w:tc>
        <w:tc>
          <w:tcPr>
            <w:tcW w:w="0" w:type="auto"/>
            <w:vAlign w:val="center"/>
            <w:hideMark/>
          </w:tcPr>
          <w:p w14:paraId="43DD7CCB" w14:textId="77777777" w:rsidR="00963BED" w:rsidRDefault="00963BED">
            <w:pPr>
              <w:rPr>
                <w:rFonts w:eastAsia="Times New Roman"/>
                <w:sz w:val="20"/>
                <w:szCs w:val="20"/>
              </w:rPr>
            </w:pPr>
          </w:p>
        </w:tc>
      </w:tr>
      <w:tr w:rsidR="00963BED" w14:paraId="65DF83F3" w14:textId="77777777">
        <w:trPr>
          <w:divId w:val="1331057199"/>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504F643" w14:textId="77777777" w:rsidR="00963BED" w:rsidRDefault="00963BED">
            <w:pPr>
              <w:jc w:val="center"/>
              <w:divId w:val="473721153"/>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A684840" w14:textId="77777777" w:rsidR="00963BED" w:rsidRDefault="00963BED">
            <w:pPr>
              <w:jc w:val="left"/>
              <w:divId w:val="189027166"/>
              <w:rPr>
                <w:rFonts w:eastAsia="Times New Roman"/>
              </w:rPr>
            </w:pPr>
          </w:p>
          <w:p w14:paraId="2DA885E9" w14:textId="77777777" w:rsidR="00963BED" w:rsidRDefault="00963BED">
            <w:pPr>
              <w:divId w:val="1759402318"/>
              <w:rPr>
                <w:rFonts w:eastAsia="Times New Roman"/>
              </w:rPr>
            </w:pPr>
          </w:p>
          <w:p w14:paraId="3525FA23" w14:textId="77777777" w:rsidR="00963BED" w:rsidRDefault="00963BED">
            <w:pPr>
              <w:divId w:val="822694542"/>
              <w:rPr>
                <w:rFonts w:eastAsia="Times New Roman"/>
              </w:rPr>
            </w:pPr>
          </w:p>
          <w:p w14:paraId="0CF9D6ED" w14:textId="77777777" w:rsidR="00963BED" w:rsidRDefault="00963BED">
            <w:pPr>
              <w:divId w:val="922878376"/>
              <w:rPr>
                <w:rFonts w:eastAsia="Times New Roman"/>
              </w:rPr>
            </w:pPr>
            <w:r>
              <w:rPr>
                <w:rFonts w:eastAsia="Times New Roman"/>
                <w:i/>
                <w:iCs/>
              </w:rPr>
              <w:t>(this box should expand as you type)</w:t>
            </w:r>
          </w:p>
        </w:tc>
        <w:tc>
          <w:tcPr>
            <w:tcW w:w="0" w:type="auto"/>
            <w:vAlign w:val="center"/>
            <w:hideMark/>
          </w:tcPr>
          <w:p w14:paraId="67B6FD24" w14:textId="77777777" w:rsidR="00963BED" w:rsidRDefault="00963BED">
            <w:pPr>
              <w:rPr>
                <w:rFonts w:eastAsia="Times New Roman"/>
                <w:sz w:val="20"/>
                <w:szCs w:val="20"/>
              </w:rPr>
            </w:pPr>
          </w:p>
        </w:tc>
        <w:tc>
          <w:tcPr>
            <w:tcW w:w="0" w:type="auto"/>
            <w:vAlign w:val="center"/>
            <w:hideMark/>
          </w:tcPr>
          <w:p w14:paraId="721A2D02" w14:textId="77777777" w:rsidR="00963BED" w:rsidRDefault="00963BED">
            <w:pPr>
              <w:rPr>
                <w:rFonts w:eastAsia="Times New Roman"/>
                <w:sz w:val="20"/>
                <w:szCs w:val="20"/>
              </w:rPr>
            </w:pPr>
          </w:p>
        </w:tc>
        <w:tc>
          <w:tcPr>
            <w:tcW w:w="0" w:type="auto"/>
            <w:vAlign w:val="center"/>
            <w:hideMark/>
          </w:tcPr>
          <w:p w14:paraId="713DAB3F" w14:textId="77777777" w:rsidR="00963BED" w:rsidRDefault="00963BED">
            <w:pPr>
              <w:rPr>
                <w:rFonts w:eastAsia="Times New Roman"/>
                <w:sz w:val="20"/>
                <w:szCs w:val="20"/>
              </w:rPr>
            </w:pPr>
          </w:p>
        </w:tc>
      </w:tr>
    </w:tbl>
    <w:p w14:paraId="4AD5E90D" w14:textId="77777777" w:rsidR="00963BED" w:rsidRDefault="00963BED">
      <w:pPr>
        <w:shd w:val="clear" w:color="auto" w:fill="FFFFFF"/>
        <w:divId w:val="547837453"/>
        <w:rPr>
          <w:rFonts w:ascii="Segoe UI" w:eastAsia="Times New Roman" w:hAnsi="Segoe UI" w:cs="Segoe UI"/>
          <w:color w:val="000000"/>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40"/>
        <w:gridCol w:w="6329"/>
        <w:gridCol w:w="767"/>
        <w:gridCol w:w="660"/>
        <w:gridCol w:w="714"/>
      </w:tblGrid>
      <w:tr w:rsidR="00963BED" w14:paraId="7257D8AF" w14:textId="77777777">
        <w:trPr>
          <w:divId w:val="79563856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B5A8785" w14:textId="77777777" w:rsidR="00963BED" w:rsidRDefault="00963BED">
            <w:pPr>
              <w:jc w:val="center"/>
              <w:rPr>
                <w:rFonts w:eastAsia="Times New Roman" w:cs="Times New Roman"/>
                <w:b/>
                <w:bCs/>
                <w:color w:val="auto"/>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B0DAD18" w14:textId="77777777" w:rsidR="00963BED" w:rsidRDefault="00963BED">
            <w:pPr>
              <w:jc w:val="center"/>
              <w:rPr>
                <w:rFonts w:eastAsia="Times New Roman"/>
                <w:b/>
                <w:bCs/>
              </w:rPr>
            </w:pPr>
            <w:r>
              <w:rPr>
                <w:rFonts w:eastAsia="Times New Roman"/>
                <w:b/>
                <w:bCs/>
              </w:rPr>
              <w:t>Information for participants: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6B638E7" w14:textId="77777777" w:rsidR="00963BED" w:rsidRDefault="00963BED">
            <w:pPr>
              <w:jc w:val="center"/>
              <w:divId w:val="407845530"/>
              <w:rPr>
                <w:rFonts w:eastAsia="Times New Roman"/>
                <w:b/>
                <w:bCs/>
              </w:rPr>
            </w:pPr>
          </w:p>
          <w:p w14:paraId="57B1BED2" w14:textId="77777777" w:rsidR="00963BED" w:rsidRDefault="00963BED">
            <w:pPr>
              <w:jc w:val="center"/>
              <w:rPr>
                <w:rFonts w:eastAsia="Times New Roman"/>
                <w:b/>
                <w:bCs/>
              </w:rPr>
            </w:pPr>
            <w:r>
              <w:rPr>
                <w:rFonts w:eastAsia="Times New Roman"/>
                <w:b/>
                <w:bCs/>
              </w:rPr>
              <w:t>YES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8F27460" w14:textId="77777777" w:rsidR="00963BED" w:rsidRDefault="00963BED">
            <w:pPr>
              <w:jc w:val="center"/>
              <w:rPr>
                <w:rFonts w:eastAsia="Times New Roman"/>
                <w:b/>
                <w:bCs/>
              </w:rPr>
            </w:pPr>
            <w:r>
              <w:rPr>
                <w:rFonts w:eastAsia="Times New Roman"/>
                <w:b/>
                <w:bCs/>
              </w:rPr>
              <w:t>NO</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8676AE7" w14:textId="77777777" w:rsidR="00963BED" w:rsidRDefault="00963BED">
            <w:pPr>
              <w:jc w:val="center"/>
              <w:divId w:val="939682048"/>
              <w:rPr>
                <w:rFonts w:eastAsia="Times New Roman"/>
                <w:b/>
                <w:bCs/>
              </w:rPr>
            </w:pPr>
          </w:p>
          <w:p w14:paraId="627D0C90" w14:textId="77777777" w:rsidR="00963BED" w:rsidRDefault="00963BED">
            <w:pPr>
              <w:jc w:val="center"/>
              <w:rPr>
                <w:rFonts w:eastAsia="Times New Roman"/>
                <w:b/>
                <w:bCs/>
              </w:rPr>
            </w:pPr>
            <w:r>
              <w:rPr>
                <w:rFonts w:eastAsia="Times New Roman"/>
                <w:b/>
                <w:bCs/>
              </w:rPr>
              <w:t>N/A</w:t>
            </w:r>
          </w:p>
        </w:tc>
      </w:tr>
      <w:tr w:rsidR="00963BED" w14:paraId="0AA21406" w14:textId="77777777">
        <w:trPr>
          <w:divId w:val="79563856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F20B2C0" w14:textId="77777777" w:rsidR="00963BED" w:rsidRDefault="00963BED">
            <w:pPr>
              <w:jc w:val="center"/>
              <w:divId w:val="95830294"/>
              <w:rPr>
                <w:rFonts w:eastAsia="Times New Roman"/>
                <w:b/>
                <w:bCs/>
              </w:rPr>
            </w:pPr>
            <w:r>
              <w:rPr>
                <w:rFonts w:eastAsia="Times New Roman"/>
                <w:b/>
                <w:bCs/>
              </w:rPr>
              <w:t>24</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4764F49" w14:textId="77777777" w:rsidR="00963BED" w:rsidRDefault="00963BED">
            <w:pPr>
              <w:jc w:val="left"/>
              <w:divId w:val="291789288"/>
              <w:rPr>
                <w:rFonts w:eastAsia="Times New Roman"/>
              </w:rPr>
            </w:pPr>
            <w:r>
              <w:rPr>
                <w:rFonts w:eastAsia="Times New Roman"/>
              </w:rPr>
              <w:t>Will participants be paid?</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9CC6DB4" w14:textId="77777777" w:rsidR="00963BED" w:rsidRDefault="00963BED">
            <w:pPr>
              <w:divId w:val="986282888"/>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2993F1F" w14:textId="77777777" w:rsidR="00963BED" w:rsidRDefault="00963BED">
            <w:pPr>
              <w:divId w:val="814838376"/>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C1772F5" w14:textId="77777777" w:rsidR="00963BED" w:rsidRDefault="00963BED">
            <w:pPr>
              <w:divId w:val="933511650"/>
              <w:rPr>
                <w:rFonts w:eastAsia="Times New Roman"/>
              </w:rPr>
            </w:pPr>
            <w:r>
              <w:rPr>
                <w:rFonts w:ascii="Segoe UI Symbol" w:eastAsia="Times New Roman" w:hAnsi="Segoe UI Symbol" w:cs="Segoe UI Symbol"/>
              </w:rPr>
              <w:t>☐</w:t>
            </w:r>
          </w:p>
        </w:tc>
      </w:tr>
      <w:tr w:rsidR="00963BED" w14:paraId="4EE83B3C" w14:textId="77777777">
        <w:trPr>
          <w:divId w:val="79563856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6E6D6B1" w14:textId="77777777" w:rsidR="00963BED" w:rsidRDefault="00963BED">
            <w:pPr>
              <w:jc w:val="center"/>
              <w:divId w:val="488251477"/>
              <w:rPr>
                <w:rFonts w:eastAsia="Times New Roman"/>
                <w:b/>
                <w:bCs/>
              </w:rPr>
            </w:pPr>
            <w:r>
              <w:rPr>
                <w:rFonts w:eastAsia="Times New Roman"/>
                <w:b/>
                <w:bCs/>
              </w:rPr>
              <w:t>25</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0C6F3BB" w14:textId="77777777" w:rsidR="00963BED" w:rsidRDefault="00963BED">
            <w:pPr>
              <w:jc w:val="left"/>
              <w:divId w:val="1796295228"/>
              <w:rPr>
                <w:rFonts w:eastAsia="Times New Roman"/>
              </w:rPr>
            </w:pPr>
            <w:r>
              <w:rPr>
                <w:rFonts w:eastAsia="Times New Roman"/>
              </w:rPr>
              <w:t>Is specialist electrical or other equipment to be used with participants?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B8125F3" w14:textId="77777777" w:rsidR="00963BED" w:rsidRDefault="00963BED">
            <w:pPr>
              <w:divId w:val="1823348537"/>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499AD06" w14:textId="77777777" w:rsidR="00963BED" w:rsidRDefault="00963BED">
            <w:pPr>
              <w:divId w:val="2015376678"/>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68F9F8B" w14:textId="77777777" w:rsidR="00963BED" w:rsidRDefault="00963BED">
            <w:pPr>
              <w:divId w:val="465272256"/>
              <w:rPr>
                <w:rFonts w:eastAsia="Times New Roman"/>
              </w:rPr>
            </w:pPr>
            <w:r>
              <w:rPr>
                <w:rFonts w:ascii="Segoe UI Symbol" w:eastAsia="Times New Roman" w:hAnsi="Segoe UI Symbol" w:cs="Segoe UI Symbol"/>
              </w:rPr>
              <w:t>☐</w:t>
            </w:r>
          </w:p>
        </w:tc>
      </w:tr>
      <w:tr w:rsidR="00963BED" w14:paraId="05C40A21" w14:textId="77777777">
        <w:trPr>
          <w:divId w:val="79563856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E355F4A" w14:textId="77777777" w:rsidR="00963BED" w:rsidRDefault="00963BED">
            <w:pPr>
              <w:jc w:val="center"/>
              <w:divId w:val="1726023679"/>
              <w:rPr>
                <w:rFonts w:eastAsia="Times New Roman"/>
                <w:b/>
                <w:bCs/>
              </w:rPr>
            </w:pPr>
            <w:r>
              <w:rPr>
                <w:rFonts w:eastAsia="Times New Roman"/>
                <w:b/>
                <w:bCs/>
              </w:rPr>
              <w:t>26</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0956257" w14:textId="77777777" w:rsidR="00963BED" w:rsidRDefault="00963BED">
            <w:pPr>
              <w:jc w:val="left"/>
              <w:divId w:val="1419905234"/>
              <w:rPr>
                <w:rFonts w:eastAsia="Times New Roman"/>
              </w:rPr>
            </w:pPr>
            <w:r>
              <w:rPr>
                <w:rFonts w:eastAsia="Times New Roman"/>
              </w:rPr>
              <w:t>Are there any financial or other interests to the investigator or University arising from this study?</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DEA6FE3" w14:textId="77777777" w:rsidR="00963BED" w:rsidRDefault="00963BED">
            <w:pPr>
              <w:divId w:val="1695498971"/>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5D3077E" w14:textId="77777777" w:rsidR="00963BED" w:rsidRDefault="00963BED">
            <w:pPr>
              <w:divId w:val="1930383467"/>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BD3572C" w14:textId="77777777" w:rsidR="00963BED" w:rsidRDefault="00963BED">
            <w:pPr>
              <w:divId w:val="632977401"/>
              <w:rPr>
                <w:rFonts w:eastAsia="Times New Roman"/>
              </w:rPr>
            </w:pPr>
            <w:r>
              <w:rPr>
                <w:rFonts w:ascii="Segoe UI Symbol" w:eastAsia="Times New Roman" w:hAnsi="Segoe UI Symbol" w:cs="Segoe UI Symbol"/>
              </w:rPr>
              <w:t>☐</w:t>
            </w:r>
          </w:p>
        </w:tc>
      </w:tr>
      <w:tr w:rsidR="00963BED" w14:paraId="0517B34B" w14:textId="77777777">
        <w:trPr>
          <w:divId w:val="79563856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CC550FB" w14:textId="77777777" w:rsidR="00963BED" w:rsidRDefault="00963BED">
            <w:pPr>
              <w:jc w:val="center"/>
              <w:divId w:val="1176380291"/>
              <w:rPr>
                <w:rFonts w:eastAsia="Times New Roman"/>
                <w:b/>
                <w:bCs/>
              </w:rPr>
            </w:pPr>
            <w:r>
              <w:rPr>
                <w:rFonts w:eastAsia="Times New Roman"/>
                <w:b/>
                <w:bCs/>
              </w:rPr>
              <w:t>27</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8C0817A" w14:textId="77777777" w:rsidR="00963BED" w:rsidRDefault="00963BED">
            <w:pPr>
              <w:jc w:val="left"/>
              <w:divId w:val="1855798565"/>
              <w:rPr>
                <w:rFonts w:eastAsia="Times New Roman"/>
              </w:rPr>
            </w:pPr>
            <w:r>
              <w:rPr>
                <w:rFonts w:eastAsia="Times New Roman"/>
              </w:rPr>
              <w:t>Will the research activity involve deliberately misleading participants in any way, or the partial or full concealment of the specific study aims?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C340C6D" w14:textId="77777777" w:rsidR="00963BED" w:rsidRDefault="00963BED">
            <w:pPr>
              <w:divId w:val="1125467121"/>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3CD62AE" w14:textId="77777777" w:rsidR="00963BED" w:rsidRDefault="00963BED">
            <w:pPr>
              <w:divId w:val="331644889"/>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94F5FB6" w14:textId="77777777" w:rsidR="00963BED" w:rsidRDefault="00963BED">
            <w:pPr>
              <w:divId w:val="1170635024"/>
              <w:rPr>
                <w:rFonts w:eastAsia="Times New Roman"/>
              </w:rPr>
            </w:pPr>
            <w:r>
              <w:rPr>
                <w:rFonts w:ascii="Segoe UI Symbol" w:eastAsia="Times New Roman" w:hAnsi="Segoe UI Symbol" w:cs="Segoe UI Symbol"/>
              </w:rPr>
              <w:t>☐</w:t>
            </w:r>
          </w:p>
        </w:tc>
      </w:tr>
      <w:tr w:rsidR="00963BED" w14:paraId="17CA0B0D" w14:textId="77777777">
        <w:trPr>
          <w:divId w:val="79563856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946067B" w14:textId="77777777" w:rsidR="00963BED" w:rsidRDefault="00963BED">
            <w:pPr>
              <w:jc w:val="center"/>
              <w:divId w:val="79760872"/>
              <w:rPr>
                <w:rFonts w:eastAsia="Times New Roman"/>
                <w:b/>
                <w:bCs/>
              </w:rPr>
            </w:pPr>
            <w:r>
              <w:rPr>
                <w:rFonts w:eastAsia="Times New Roman"/>
                <w:b/>
                <w:bCs/>
              </w:rPr>
              <w:t>28</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E738C68" w14:textId="77777777" w:rsidR="00963BED" w:rsidRDefault="00963BED">
            <w:pPr>
              <w:jc w:val="left"/>
              <w:divId w:val="344207110"/>
              <w:rPr>
                <w:rFonts w:eastAsia="Times New Roman"/>
              </w:rPr>
            </w:pPr>
            <w:r>
              <w:rPr>
                <w:rFonts w:eastAsia="Times New Roman"/>
              </w:rPr>
              <w:t>If YES</w:t>
            </w:r>
            <w:r>
              <w:rPr>
                <w:rFonts w:eastAsia="Times New Roman"/>
                <w:b/>
                <w:bCs/>
              </w:rPr>
              <w:t> </w:t>
            </w:r>
            <w:r>
              <w:rPr>
                <w:rFonts w:eastAsia="Times New Roman"/>
              </w:rPr>
              <w:t>to any question, please provide full details  </w:t>
            </w:r>
          </w:p>
        </w:tc>
        <w:tc>
          <w:tcPr>
            <w:tcW w:w="0" w:type="auto"/>
            <w:vAlign w:val="center"/>
            <w:hideMark/>
          </w:tcPr>
          <w:p w14:paraId="01DE1EAB" w14:textId="77777777" w:rsidR="00963BED" w:rsidRDefault="00963BED">
            <w:pPr>
              <w:rPr>
                <w:rFonts w:eastAsia="Times New Roman"/>
                <w:sz w:val="20"/>
                <w:szCs w:val="20"/>
              </w:rPr>
            </w:pPr>
          </w:p>
        </w:tc>
        <w:tc>
          <w:tcPr>
            <w:tcW w:w="0" w:type="auto"/>
            <w:vAlign w:val="center"/>
            <w:hideMark/>
          </w:tcPr>
          <w:p w14:paraId="414B3208" w14:textId="77777777" w:rsidR="00963BED" w:rsidRDefault="00963BED">
            <w:pPr>
              <w:rPr>
                <w:rFonts w:eastAsia="Times New Roman"/>
                <w:sz w:val="20"/>
                <w:szCs w:val="20"/>
              </w:rPr>
            </w:pPr>
          </w:p>
        </w:tc>
        <w:tc>
          <w:tcPr>
            <w:tcW w:w="0" w:type="auto"/>
            <w:vAlign w:val="center"/>
            <w:hideMark/>
          </w:tcPr>
          <w:p w14:paraId="7CCB2151" w14:textId="77777777" w:rsidR="00963BED" w:rsidRDefault="00963BED">
            <w:pPr>
              <w:rPr>
                <w:rFonts w:eastAsia="Times New Roman"/>
                <w:sz w:val="20"/>
                <w:szCs w:val="20"/>
              </w:rPr>
            </w:pPr>
          </w:p>
        </w:tc>
      </w:tr>
      <w:tr w:rsidR="00963BED" w14:paraId="48F1B82B" w14:textId="77777777">
        <w:trPr>
          <w:divId w:val="79563856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D16B77B" w14:textId="77777777" w:rsidR="00963BED" w:rsidRDefault="00963BED">
            <w:pPr>
              <w:jc w:val="center"/>
              <w:divId w:val="290792103"/>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B89C7A5" w14:textId="77777777" w:rsidR="00963BED" w:rsidRDefault="00963BED">
            <w:pPr>
              <w:jc w:val="left"/>
              <w:divId w:val="2132939826"/>
              <w:rPr>
                <w:rFonts w:eastAsia="Times New Roman"/>
              </w:rPr>
            </w:pPr>
          </w:p>
          <w:p w14:paraId="5FBCD63D" w14:textId="77777777" w:rsidR="00963BED" w:rsidRDefault="00963BED">
            <w:pPr>
              <w:divId w:val="1041242584"/>
              <w:rPr>
                <w:rFonts w:eastAsia="Times New Roman"/>
              </w:rPr>
            </w:pPr>
          </w:p>
          <w:p w14:paraId="6A73BF12" w14:textId="77777777" w:rsidR="00963BED" w:rsidRDefault="00963BED">
            <w:pPr>
              <w:divId w:val="289634527"/>
              <w:rPr>
                <w:rFonts w:eastAsia="Times New Roman"/>
              </w:rPr>
            </w:pPr>
          </w:p>
          <w:p w14:paraId="7575F85E" w14:textId="77777777" w:rsidR="00963BED" w:rsidRDefault="00963BED">
            <w:pPr>
              <w:divId w:val="815071421"/>
              <w:rPr>
                <w:rFonts w:eastAsia="Times New Roman"/>
              </w:rPr>
            </w:pPr>
            <w:r>
              <w:rPr>
                <w:rFonts w:eastAsia="Times New Roman"/>
                <w:i/>
                <w:iCs/>
              </w:rPr>
              <w:t>(this box should expand as you type)</w:t>
            </w:r>
          </w:p>
        </w:tc>
        <w:tc>
          <w:tcPr>
            <w:tcW w:w="0" w:type="auto"/>
            <w:vAlign w:val="center"/>
            <w:hideMark/>
          </w:tcPr>
          <w:p w14:paraId="49C61E64" w14:textId="77777777" w:rsidR="00963BED" w:rsidRDefault="00963BED">
            <w:pPr>
              <w:rPr>
                <w:rFonts w:eastAsia="Times New Roman"/>
                <w:sz w:val="20"/>
                <w:szCs w:val="20"/>
              </w:rPr>
            </w:pPr>
          </w:p>
        </w:tc>
        <w:tc>
          <w:tcPr>
            <w:tcW w:w="0" w:type="auto"/>
            <w:vAlign w:val="center"/>
            <w:hideMark/>
          </w:tcPr>
          <w:p w14:paraId="5088BFEA" w14:textId="77777777" w:rsidR="00963BED" w:rsidRDefault="00963BED">
            <w:pPr>
              <w:rPr>
                <w:rFonts w:eastAsia="Times New Roman"/>
                <w:sz w:val="20"/>
                <w:szCs w:val="20"/>
              </w:rPr>
            </w:pPr>
          </w:p>
        </w:tc>
        <w:tc>
          <w:tcPr>
            <w:tcW w:w="0" w:type="auto"/>
            <w:vAlign w:val="center"/>
            <w:hideMark/>
          </w:tcPr>
          <w:p w14:paraId="293748D4" w14:textId="77777777" w:rsidR="00963BED" w:rsidRDefault="00963BED">
            <w:pPr>
              <w:rPr>
                <w:rFonts w:eastAsia="Times New Roman"/>
                <w:sz w:val="20"/>
                <w:szCs w:val="20"/>
              </w:rPr>
            </w:pPr>
          </w:p>
        </w:tc>
      </w:tr>
    </w:tbl>
    <w:p w14:paraId="7C332A93" w14:textId="77777777" w:rsidR="00963BED" w:rsidRDefault="00963BED">
      <w:pPr>
        <w:shd w:val="clear" w:color="auto" w:fill="FFFFFF"/>
        <w:divId w:val="511190675"/>
        <w:rPr>
          <w:rFonts w:ascii="Segoe UI" w:eastAsia="Times New Roman" w:hAnsi="Segoe UI" w:cs="Segoe UI"/>
          <w:color w:val="000000"/>
        </w:rPr>
      </w:pPr>
    </w:p>
    <w:p w14:paraId="51F54B41" w14:textId="77777777" w:rsidR="00963BED" w:rsidRDefault="00963BED">
      <w:pPr>
        <w:shd w:val="clear" w:color="auto" w:fill="FFFFFF"/>
        <w:divId w:val="1704675877"/>
        <w:rPr>
          <w:rFonts w:ascii="Segoe UI" w:eastAsia="Times New Roman" w:hAnsi="Segoe UI" w:cs="Segoe UI"/>
          <w:color w:val="000000"/>
        </w:rPr>
      </w:pPr>
      <w:r>
        <w:rPr>
          <w:rFonts w:ascii="Segoe UI" w:eastAsia="Times New Roman" w:hAnsi="Segoe UI" w:cs="Segoe UI"/>
          <w:b/>
          <w:bCs/>
          <w:color w:val="000000"/>
        </w:rPr>
        <w:t>SECTION H: Anticipated Risks</w:t>
      </w:r>
    </w:p>
    <w:p w14:paraId="4A54CE36" w14:textId="77777777" w:rsidR="00963BED" w:rsidRDefault="00963BED">
      <w:pPr>
        <w:shd w:val="clear" w:color="auto" w:fill="FFFFFF"/>
        <w:divId w:val="2146501609"/>
        <w:rPr>
          <w:rFonts w:ascii="Segoe UI" w:eastAsia="Times New Roman" w:hAnsi="Segoe UI" w:cs="Segoe UI"/>
          <w:color w:val="000000"/>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20"/>
        <w:gridCol w:w="6103"/>
        <w:gridCol w:w="1980"/>
        <w:gridCol w:w="507"/>
      </w:tblGrid>
      <w:tr w:rsidR="00963BED" w14:paraId="164AEEB1" w14:textId="77777777">
        <w:trPr>
          <w:gridAfter w:val="2"/>
          <w:divId w:val="14381506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277C00A" w14:textId="77777777" w:rsidR="00963BED" w:rsidRDefault="00963BED">
            <w:pPr>
              <w:rPr>
                <w:rFonts w:eastAsia="Times New Roman" w:cs="Times New Roman"/>
                <w:color w:val="auto"/>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70F11FB" w14:textId="77777777" w:rsidR="00963BED" w:rsidRDefault="00963BED">
            <w:pPr>
              <w:divId w:val="1369913591"/>
              <w:rPr>
                <w:rFonts w:eastAsia="Times New Roman"/>
              </w:rPr>
            </w:pPr>
            <w:r>
              <w:rPr>
                <w:rFonts w:eastAsia="Times New Roman"/>
                <w:b/>
                <w:bCs/>
              </w:rPr>
              <w:t>Outline any anticipated risks that may adversely affect any of the participants, the researchers and/or the University, and the steps that will be taken to address them.  </w:t>
            </w:r>
          </w:p>
          <w:p w14:paraId="5831958F" w14:textId="77777777" w:rsidR="00963BED" w:rsidRDefault="00963BED">
            <w:pPr>
              <w:divId w:val="2064867955"/>
              <w:rPr>
                <w:rFonts w:eastAsia="Times New Roman"/>
              </w:rPr>
            </w:pPr>
          </w:p>
          <w:p w14:paraId="014384D1" w14:textId="77777777" w:rsidR="00963BED" w:rsidRDefault="00963BED">
            <w:pPr>
              <w:rPr>
                <w:rFonts w:eastAsia="Times New Roman"/>
              </w:rPr>
            </w:pPr>
            <w:r>
              <w:rPr>
                <w:rFonts w:eastAsia="Times New Roman"/>
              </w:rPr>
              <w:t>If you have completed a full risk assessment (for example as required by a laboratory, or external research collaborator) you may append that to this form.  </w:t>
            </w:r>
          </w:p>
        </w:tc>
      </w:tr>
      <w:tr w:rsidR="00963BED" w14:paraId="3B3469CF" w14:textId="77777777">
        <w:trPr>
          <w:divId w:val="14381506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3B3A895" w14:textId="77777777" w:rsidR="00963BED" w:rsidRDefault="00963BED">
            <w:pPr>
              <w:divId w:val="1580359108"/>
              <w:rPr>
                <w:rFonts w:eastAsia="Times New Roman"/>
              </w:rPr>
            </w:pPr>
            <w:r>
              <w:rPr>
                <w:rFonts w:eastAsia="Times New Roman"/>
              </w:rPr>
              <w:t>1</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E574EE2" w14:textId="77777777" w:rsidR="00963BED" w:rsidRDefault="00963BED">
            <w:pPr>
              <w:divId w:val="1329137256"/>
              <w:rPr>
                <w:rFonts w:eastAsia="Times New Roman"/>
              </w:rPr>
            </w:pPr>
            <w:r>
              <w:rPr>
                <w:rFonts w:eastAsia="Times New Roman"/>
                <w:b/>
                <w:bCs/>
              </w:rPr>
              <w:t>Full risk assessment completed and appended?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67A01CD" w14:textId="77777777" w:rsidR="00963BED" w:rsidRDefault="00963BED">
            <w:pPr>
              <w:divId w:val="1178807006"/>
              <w:rPr>
                <w:rFonts w:eastAsia="Times New Roman"/>
              </w:rPr>
            </w:pPr>
            <w:r>
              <w:rPr>
                <w:rFonts w:eastAsia="Times New Roman"/>
                <w:b/>
                <w:bCs/>
              </w:rPr>
              <w:t>Yes  </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1A3FD2C" w14:textId="77777777" w:rsidR="00963BED" w:rsidRDefault="00963BED">
            <w:pPr>
              <w:divId w:val="608587424"/>
              <w:rPr>
                <w:rFonts w:eastAsia="Times New Roman"/>
              </w:rPr>
            </w:pPr>
            <w:r>
              <w:rPr>
                <w:rFonts w:ascii="Segoe UI Symbol" w:eastAsia="Times New Roman" w:hAnsi="Segoe UI Symbol" w:cs="Segoe UI Symbol"/>
              </w:rPr>
              <w:t>☐</w:t>
            </w:r>
          </w:p>
        </w:tc>
      </w:tr>
      <w:tr w:rsidR="00963BED" w14:paraId="04763202" w14:textId="77777777">
        <w:trPr>
          <w:divId w:val="14381506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4CC0888" w14:textId="77777777" w:rsidR="00963BED" w:rsidRDefault="00963BED">
            <w:pPr>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2703D8D" w14:textId="77777777" w:rsidR="00963BED" w:rsidRDefault="00963BED">
            <w:pPr>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6F5EC2B" w14:textId="77777777" w:rsidR="00963BED" w:rsidRDefault="00963BED">
            <w:pPr>
              <w:divId w:val="2052726446"/>
              <w:rPr>
                <w:rFonts w:eastAsia="Times New Roman"/>
                <w:szCs w:val="24"/>
              </w:rPr>
            </w:pPr>
            <w:r>
              <w:rPr>
                <w:rFonts w:eastAsia="Times New Roman"/>
                <w:b/>
                <w:bCs/>
              </w:rPr>
              <w:t>No</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371EBF7" w14:textId="77777777" w:rsidR="00963BED" w:rsidRDefault="00963BED">
            <w:pPr>
              <w:divId w:val="494103990"/>
              <w:rPr>
                <w:rFonts w:eastAsia="Times New Roman"/>
              </w:rPr>
            </w:pPr>
            <w:r>
              <w:rPr>
                <w:rFonts w:ascii="Segoe UI Symbol" w:eastAsia="Times New Roman" w:hAnsi="Segoe UI Symbol" w:cs="Segoe UI Symbol"/>
              </w:rPr>
              <w:t>☐</w:t>
            </w:r>
          </w:p>
        </w:tc>
      </w:tr>
      <w:tr w:rsidR="00963BED" w14:paraId="2048269E" w14:textId="77777777">
        <w:trPr>
          <w:divId w:val="14381506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56930F2" w14:textId="77777777" w:rsidR="00963BED" w:rsidRDefault="00963BED">
            <w:pPr>
              <w:divId w:val="350843849"/>
              <w:rPr>
                <w:rFonts w:eastAsia="Times New Roman"/>
              </w:rPr>
            </w:pPr>
            <w:r>
              <w:rPr>
                <w:rFonts w:eastAsia="Times New Roman"/>
              </w:rPr>
              <w:t>2</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F8792EC" w14:textId="77777777" w:rsidR="00963BED" w:rsidRDefault="00963BED">
            <w:pPr>
              <w:divId w:val="375469969"/>
              <w:rPr>
                <w:rFonts w:eastAsia="Times New Roman"/>
              </w:rPr>
            </w:pPr>
            <w:r>
              <w:rPr>
                <w:rFonts w:eastAsia="Times New Roman"/>
                <w:b/>
                <w:bCs/>
              </w:rPr>
              <w:t>Risks to participants</w:t>
            </w:r>
          </w:p>
          <w:p w14:paraId="3F1C4DDD" w14:textId="77777777" w:rsidR="00963BED" w:rsidRDefault="00963BED">
            <w:pPr>
              <w:divId w:val="1017198663"/>
              <w:rPr>
                <w:rFonts w:eastAsia="Times New Roman"/>
              </w:rPr>
            </w:pPr>
            <w:r>
              <w:rPr>
                <w:rFonts w:eastAsia="Times New Roman"/>
              </w:rPr>
              <w:t>For example: sector-specific health &amp; safety, emotional distress, financial disclosure, physical harm, transfer of personal data, sensitive organisational information</w:t>
            </w:r>
          </w:p>
        </w:tc>
        <w:tc>
          <w:tcPr>
            <w:tcW w:w="0" w:type="auto"/>
            <w:vAlign w:val="center"/>
            <w:hideMark/>
          </w:tcPr>
          <w:p w14:paraId="3BE3E0F1" w14:textId="77777777" w:rsidR="00963BED" w:rsidRDefault="00963BED">
            <w:pPr>
              <w:rPr>
                <w:rFonts w:eastAsia="Times New Roman"/>
                <w:sz w:val="20"/>
                <w:szCs w:val="20"/>
              </w:rPr>
            </w:pPr>
          </w:p>
        </w:tc>
        <w:tc>
          <w:tcPr>
            <w:tcW w:w="0" w:type="auto"/>
            <w:vAlign w:val="center"/>
            <w:hideMark/>
          </w:tcPr>
          <w:p w14:paraId="3039463C" w14:textId="77777777" w:rsidR="00963BED" w:rsidRDefault="00963BED">
            <w:pPr>
              <w:rPr>
                <w:rFonts w:eastAsia="Times New Roman"/>
                <w:sz w:val="20"/>
                <w:szCs w:val="20"/>
              </w:rPr>
            </w:pPr>
          </w:p>
        </w:tc>
      </w:tr>
      <w:tr w:rsidR="00963BED" w14:paraId="616E5921" w14:textId="77777777">
        <w:trPr>
          <w:divId w:val="14381506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AFE456E" w14:textId="77777777" w:rsidR="00963BED" w:rsidRDefault="00963BED">
            <w:pPr>
              <w:divId w:val="87889511"/>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7BA521E" w14:textId="77777777" w:rsidR="00963BED" w:rsidRDefault="00963BED">
            <w:pPr>
              <w:divId w:val="155075217"/>
              <w:rPr>
                <w:rFonts w:eastAsia="Times New Roman"/>
              </w:rPr>
            </w:pPr>
            <w:r>
              <w:rPr>
                <w:rFonts w:eastAsia="Times New Roman"/>
              </w:rPr>
              <w:t>Risk to participants:</w:t>
            </w:r>
          </w:p>
          <w:p w14:paraId="21ED3BD7" w14:textId="77777777" w:rsidR="00963BED" w:rsidRDefault="00963BED">
            <w:pPr>
              <w:divId w:val="1441409701"/>
              <w:rPr>
                <w:rFonts w:eastAsia="Times New Roman"/>
              </w:rPr>
            </w:pPr>
          </w:p>
          <w:p w14:paraId="251D7303" w14:textId="77777777" w:rsidR="00963BED" w:rsidRDefault="00963BED">
            <w:pPr>
              <w:divId w:val="19086544"/>
              <w:rPr>
                <w:rFonts w:eastAsia="Times New Roman"/>
              </w:rPr>
            </w:pPr>
          </w:p>
          <w:p w14:paraId="75D1EDA3" w14:textId="77777777" w:rsidR="00963BED" w:rsidRDefault="00963BED">
            <w:pPr>
              <w:divId w:val="414978663"/>
              <w:rPr>
                <w:rFonts w:eastAsia="Times New Roman"/>
              </w:rPr>
            </w:pPr>
            <w:r>
              <w:rPr>
                <w:rFonts w:eastAsia="Times New Roman"/>
                <w:i/>
                <w:iCs/>
              </w:rPr>
              <w:t>(this box should expand as you type)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1968539" w14:textId="77777777" w:rsidR="00963BED" w:rsidRDefault="00963BED">
            <w:pPr>
              <w:divId w:val="208760202"/>
              <w:rPr>
                <w:rFonts w:eastAsia="Times New Roman"/>
              </w:rPr>
            </w:pPr>
            <w:r>
              <w:rPr>
                <w:rFonts w:eastAsia="Times New Roman"/>
                <w:i/>
                <w:iCs/>
              </w:rPr>
              <w:t>How you will mitigate the risk to participants:</w:t>
            </w:r>
          </w:p>
          <w:p w14:paraId="56818AB0" w14:textId="77777777" w:rsidR="00963BED" w:rsidRDefault="00963BED">
            <w:pPr>
              <w:divId w:val="1614164134"/>
              <w:rPr>
                <w:rFonts w:eastAsia="Times New Roman"/>
              </w:rPr>
            </w:pPr>
          </w:p>
          <w:p w14:paraId="42B25781" w14:textId="77777777" w:rsidR="00963BED" w:rsidRDefault="00963BED">
            <w:pPr>
              <w:divId w:val="1409772242"/>
              <w:rPr>
                <w:rFonts w:eastAsia="Times New Roman"/>
              </w:rPr>
            </w:pPr>
          </w:p>
          <w:p w14:paraId="4ED3DA56" w14:textId="77777777" w:rsidR="00963BED" w:rsidRDefault="00963BED">
            <w:pPr>
              <w:divId w:val="382020505"/>
              <w:rPr>
                <w:rFonts w:eastAsia="Times New Roman"/>
              </w:rPr>
            </w:pPr>
          </w:p>
          <w:p w14:paraId="306BF35A" w14:textId="77777777" w:rsidR="00963BED" w:rsidRDefault="00963BED">
            <w:pPr>
              <w:divId w:val="465129470"/>
              <w:rPr>
                <w:rFonts w:eastAsia="Times New Roman"/>
              </w:rPr>
            </w:pPr>
            <w:r>
              <w:rPr>
                <w:rFonts w:eastAsia="Times New Roman"/>
                <w:i/>
                <w:iCs/>
              </w:rPr>
              <w:t>(this box should expand as you type)</w:t>
            </w:r>
          </w:p>
        </w:tc>
        <w:tc>
          <w:tcPr>
            <w:tcW w:w="0" w:type="auto"/>
            <w:vAlign w:val="center"/>
            <w:hideMark/>
          </w:tcPr>
          <w:p w14:paraId="3863A2EE" w14:textId="77777777" w:rsidR="00963BED" w:rsidRDefault="00963BED">
            <w:pPr>
              <w:rPr>
                <w:rFonts w:eastAsia="Times New Roman"/>
                <w:sz w:val="20"/>
                <w:szCs w:val="20"/>
              </w:rPr>
            </w:pPr>
          </w:p>
        </w:tc>
      </w:tr>
      <w:tr w:rsidR="00963BED" w14:paraId="3F92A59E" w14:textId="77777777">
        <w:trPr>
          <w:divId w:val="14381506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15E2A91" w14:textId="77777777" w:rsidR="00963BED" w:rsidRDefault="00963BED">
            <w:pPr>
              <w:divId w:val="1765804065"/>
              <w:rPr>
                <w:rFonts w:eastAsia="Times New Roman"/>
              </w:rPr>
            </w:pPr>
            <w:r>
              <w:rPr>
                <w:rFonts w:eastAsia="Times New Roman"/>
              </w:rPr>
              <w:t>3</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493E5DF" w14:textId="77777777" w:rsidR="00963BED" w:rsidRDefault="00963BED">
            <w:pPr>
              <w:divId w:val="1759014993"/>
              <w:rPr>
                <w:rFonts w:eastAsia="Times New Roman"/>
              </w:rPr>
            </w:pPr>
            <w:r>
              <w:rPr>
                <w:rFonts w:eastAsia="Times New Roman"/>
              </w:rPr>
              <w:t>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where applicable, consent procedures should make it clear that if something potentially or actually illegal is discovered in the course of a project, it may need to be disclosed to the proper authorities</w:t>
            </w:r>
          </w:p>
        </w:tc>
        <w:tc>
          <w:tcPr>
            <w:tcW w:w="0" w:type="auto"/>
            <w:vAlign w:val="center"/>
            <w:hideMark/>
          </w:tcPr>
          <w:p w14:paraId="68E69D1C" w14:textId="77777777" w:rsidR="00963BED" w:rsidRDefault="00963BED">
            <w:pPr>
              <w:rPr>
                <w:rFonts w:eastAsia="Times New Roman"/>
                <w:sz w:val="20"/>
                <w:szCs w:val="20"/>
              </w:rPr>
            </w:pPr>
          </w:p>
        </w:tc>
        <w:tc>
          <w:tcPr>
            <w:tcW w:w="0" w:type="auto"/>
            <w:vAlign w:val="center"/>
            <w:hideMark/>
          </w:tcPr>
          <w:p w14:paraId="72263A2C" w14:textId="77777777" w:rsidR="00963BED" w:rsidRDefault="00963BED">
            <w:pPr>
              <w:rPr>
                <w:rFonts w:eastAsia="Times New Roman"/>
                <w:sz w:val="20"/>
                <w:szCs w:val="20"/>
              </w:rPr>
            </w:pPr>
          </w:p>
        </w:tc>
      </w:tr>
    </w:tbl>
    <w:p w14:paraId="77E86CFF" w14:textId="77777777" w:rsidR="00963BED" w:rsidRDefault="00963BED">
      <w:pPr>
        <w:shd w:val="clear" w:color="auto" w:fill="FFFFFF"/>
        <w:divId w:val="1270893480"/>
        <w:rPr>
          <w:rFonts w:ascii="Segoe UI" w:eastAsia="Times New Roman" w:hAnsi="Segoe UI" w:cs="Segoe UI"/>
          <w:color w:val="000000"/>
        </w:rPr>
      </w:pPr>
      <w:r>
        <w:rPr>
          <w:rFonts w:ascii="Segoe UI" w:eastAsia="Times New Roman" w:hAnsi="Segoe UI" w:cs="Segoe UI"/>
          <w:noProof/>
          <w:color w:val="000000"/>
        </w:rPr>
        <mc:AlternateContent>
          <mc:Choice Requires="wps">
            <w:drawing>
              <wp:inline distT="0" distB="0" distL="0" distR="0" wp14:anchorId="6699240F" wp14:editId="1C09487D">
                <wp:extent cx="5731510" cy="20955"/>
                <wp:effectExtent l="0" t="31750" r="0" b="36830"/>
                <wp:docPr id="41755861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DB99F1" id="Rectangle 6"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" fillcolor="black" stroked="f">
                <w10:anchorlock/>
              </v:rect>
            </w:pict>
          </mc:Fallback>
        </mc:AlternateContent>
      </w:r>
    </w:p>
    <w:p w14:paraId="2AAA613C" w14:textId="77777777" w:rsidR="00963BED" w:rsidRDefault="00963BED">
      <w:pPr>
        <w:shd w:val="clear" w:color="auto" w:fill="FFFFFF"/>
        <w:jc w:val="right"/>
        <w:divId w:val="439497141"/>
        <w:rPr>
          <w:rFonts w:ascii="Segoe UI" w:eastAsia="Times New Roman" w:hAnsi="Segoe UI" w:cs="Segoe UI"/>
          <w:color w:val="000000"/>
          <w:sz w:val="27"/>
          <w:szCs w:val="27"/>
        </w:rPr>
      </w:pPr>
      <w:r>
        <w:rPr>
          <w:rFonts w:ascii="Segoe UI" w:eastAsia="Times New Roman" w:hAnsi="Segoe UI" w:cs="Segoe UI"/>
          <w:color w:val="000000"/>
          <w:sz w:val="27"/>
          <w:szCs w:val="27"/>
        </w:rPr>
        <w:t>8 / 12</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20"/>
        <w:gridCol w:w="5606"/>
        <w:gridCol w:w="2984"/>
      </w:tblGrid>
      <w:tr w:rsidR="00963BED" w14:paraId="556D8AF1" w14:textId="77777777">
        <w:trPr>
          <w:gridAfter w:val="1"/>
          <w:divId w:val="66836561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560F22B" w14:textId="77777777" w:rsidR="00963BED" w:rsidRDefault="00963BED">
            <w:pPr>
              <w:jc w:val="left"/>
              <w:rPr>
                <w:rFonts w:eastAsia="Times New Roman" w:cs="Times New Roman"/>
                <w:color w:val="auto"/>
                <w:szCs w:val="24"/>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3373E60" w14:textId="77777777" w:rsidR="00963BED" w:rsidRDefault="00963BED">
            <w:pPr>
              <w:divId w:val="1462336478"/>
              <w:rPr>
                <w:rFonts w:eastAsia="Times New Roman"/>
              </w:rPr>
            </w:pPr>
          </w:p>
          <w:p w14:paraId="0960D227" w14:textId="77777777" w:rsidR="00963BED" w:rsidRDefault="00963BED">
            <w:pPr>
              <w:divId w:val="667949486"/>
              <w:rPr>
                <w:rFonts w:eastAsia="Times New Roman"/>
              </w:rPr>
            </w:pPr>
          </w:p>
          <w:p w14:paraId="626ADD82" w14:textId="77777777" w:rsidR="00963BED" w:rsidRDefault="00963BED">
            <w:pPr>
              <w:divId w:val="653140244"/>
              <w:rPr>
                <w:rFonts w:eastAsia="Times New Roman"/>
              </w:rPr>
            </w:pPr>
          </w:p>
          <w:p w14:paraId="38C0BF09" w14:textId="77777777" w:rsidR="00963BED" w:rsidRDefault="00963BED">
            <w:pPr>
              <w:rPr>
                <w:rFonts w:eastAsia="Times New Roman"/>
              </w:rPr>
            </w:pPr>
            <w:r>
              <w:rPr>
                <w:rFonts w:eastAsia="Times New Roman"/>
                <w:i/>
                <w:iCs/>
              </w:rPr>
              <w:t>(this box should expand as you type)</w:t>
            </w:r>
          </w:p>
        </w:tc>
      </w:tr>
      <w:tr w:rsidR="00963BED" w14:paraId="0C13C595" w14:textId="77777777">
        <w:trPr>
          <w:gridAfter w:val="1"/>
          <w:divId w:val="66836561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678351C" w14:textId="77777777" w:rsidR="00963BED" w:rsidRDefault="00963BED">
            <w:pPr>
              <w:divId w:val="917594965"/>
              <w:rPr>
                <w:rFonts w:eastAsia="Times New Roman"/>
              </w:rPr>
            </w:pPr>
            <w:r>
              <w:rPr>
                <w:rFonts w:eastAsia="Times New Roman"/>
              </w:rPr>
              <w:t>4</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C9A7327" w14:textId="77777777" w:rsidR="00963BED" w:rsidRDefault="00963BED">
            <w:pPr>
              <w:divId w:val="1596133672"/>
              <w:rPr>
                <w:rFonts w:eastAsia="Times New Roman"/>
              </w:rPr>
            </w:pPr>
            <w:r>
              <w:rPr>
                <w:rFonts w:eastAsia="Times New Roman"/>
                <w:b/>
                <w:bCs/>
              </w:rPr>
              <w:t>Risks to the investigator</w:t>
            </w:r>
          </w:p>
          <w:p w14:paraId="3C405BEF" w14:textId="77777777" w:rsidR="00963BED" w:rsidRDefault="00963BED">
            <w:pPr>
              <w:divId w:val="1088386028"/>
              <w:rPr>
                <w:rFonts w:eastAsia="Times New Roman"/>
              </w:rPr>
            </w:pPr>
            <w:r>
              <w:rPr>
                <w:rFonts w:eastAsia="Times New Roman"/>
              </w:rPr>
              <w:t>For example: personal health &amp; safety, physical harm, emotional distress, risk of accusation of harm/impropriety, conflict of interest</w:t>
            </w:r>
          </w:p>
        </w:tc>
      </w:tr>
      <w:tr w:rsidR="00963BED" w14:paraId="24EF9CB6" w14:textId="77777777">
        <w:trPr>
          <w:divId w:val="66836561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D8F8BDD" w14:textId="77777777" w:rsidR="00963BED" w:rsidRDefault="00963BED">
            <w:pPr>
              <w:divId w:val="1362777750"/>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6F599F7" w14:textId="77777777" w:rsidR="00963BED" w:rsidRDefault="00963BED">
            <w:pPr>
              <w:divId w:val="1381247727"/>
              <w:rPr>
                <w:rFonts w:eastAsia="Times New Roman"/>
              </w:rPr>
            </w:pPr>
            <w:r>
              <w:rPr>
                <w:rFonts w:eastAsia="Times New Roman"/>
              </w:rPr>
              <w:t>Risk to the investigator: Data loss</w:t>
            </w:r>
          </w:p>
          <w:p w14:paraId="07207C2A" w14:textId="77777777" w:rsidR="00963BED" w:rsidRDefault="00963BED">
            <w:pPr>
              <w:divId w:val="538854897"/>
              <w:rPr>
                <w:rFonts w:eastAsia="Times New Roman"/>
              </w:rPr>
            </w:pPr>
          </w:p>
          <w:p w14:paraId="04480C29" w14:textId="77777777" w:rsidR="00963BED" w:rsidRDefault="00963BED">
            <w:pPr>
              <w:divId w:val="1333795565"/>
              <w:rPr>
                <w:rFonts w:eastAsia="Times New Roman"/>
              </w:rPr>
            </w:pPr>
          </w:p>
          <w:p w14:paraId="5B073D83" w14:textId="77777777" w:rsidR="00963BED" w:rsidRDefault="00963BED">
            <w:pPr>
              <w:divId w:val="202983765"/>
              <w:rPr>
                <w:rFonts w:eastAsia="Times New Roman"/>
              </w:rPr>
            </w:pPr>
          </w:p>
          <w:p w14:paraId="3FCFA268" w14:textId="77777777" w:rsidR="00963BED" w:rsidRDefault="00963BED">
            <w:pPr>
              <w:divId w:val="1614434423"/>
              <w:rPr>
                <w:rFonts w:eastAsia="Times New Roman"/>
              </w:rPr>
            </w:pPr>
            <w:r>
              <w:rPr>
                <w:rFonts w:eastAsia="Times New Roman"/>
                <w:i/>
                <w:iCs/>
              </w:rPr>
              <w:t>(this box should expand as you type)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B964521" w14:textId="77777777" w:rsidR="00963BED" w:rsidRDefault="00963BED">
            <w:pPr>
              <w:divId w:val="399015389"/>
              <w:rPr>
                <w:rFonts w:eastAsia="Times New Roman"/>
              </w:rPr>
            </w:pPr>
            <w:r>
              <w:rPr>
                <w:rFonts w:eastAsia="Times New Roman"/>
                <w:i/>
                <w:iCs/>
              </w:rPr>
              <w:t>How you will mitigate the risk to the investigator:</w:t>
            </w:r>
          </w:p>
          <w:p w14:paraId="6EE6B231" w14:textId="77777777" w:rsidR="00963BED" w:rsidRDefault="00963BED">
            <w:pPr>
              <w:divId w:val="877282229"/>
              <w:rPr>
                <w:rFonts w:eastAsia="Times New Roman"/>
              </w:rPr>
            </w:pPr>
          </w:p>
          <w:p w14:paraId="234EEC47" w14:textId="77777777" w:rsidR="00963BED" w:rsidRDefault="00963BED">
            <w:pPr>
              <w:divId w:val="140392658"/>
              <w:rPr>
                <w:rFonts w:eastAsia="Times New Roman"/>
              </w:rPr>
            </w:pPr>
            <w:r>
              <w:rPr>
                <w:rFonts w:eastAsia="Times New Roman"/>
              </w:rPr>
              <w:t>Data will be stored through university secured </w:t>
            </w:r>
            <w:proofErr w:type="spellStart"/>
            <w:r>
              <w:rPr>
                <w:rFonts w:eastAsia="Times New Roman"/>
              </w:rPr>
              <w:t>onedrive</w:t>
            </w:r>
            <w:proofErr w:type="spellEnd"/>
          </w:p>
          <w:p w14:paraId="25CB179E" w14:textId="77777777" w:rsidR="00963BED" w:rsidRDefault="00963BED">
            <w:pPr>
              <w:divId w:val="1684866934"/>
              <w:rPr>
                <w:rFonts w:eastAsia="Times New Roman"/>
              </w:rPr>
            </w:pPr>
          </w:p>
          <w:p w14:paraId="7B55C83C" w14:textId="77777777" w:rsidR="00963BED" w:rsidRDefault="00963BED">
            <w:pPr>
              <w:divId w:val="1420558436"/>
              <w:rPr>
                <w:rFonts w:eastAsia="Times New Roman"/>
              </w:rPr>
            </w:pPr>
            <w:r>
              <w:rPr>
                <w:rFonts w:eastAsia="Times New Roman"/>
                <w:i/>
                <w:iCs/>
              </w:rPr>
              <w:t>(this box should expand as you type)</w:t>
            </w:r>
          </w:p>
        </w:tc>
      </w:tr>
      <w:tr w:rsidR="00963BED" w14:paraId="563911F9" w14:textId="77777777">
        <w:trPr>
          <w:divId w:val="66836561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75BAFC9" w14:textId="77777777" w:rsidR="00963BED" w:rsidRDefault="00963BED">
            <w:pPr>
              <w:divId w:val="2068146782"/>
              <w:rPr>
                <w:rFonts w:eastAsia="Times New Roman"/>
              </w:rPr>
            </w:pPr>
            <w:r>
              <w:rPr>
                <w:rFonts w:eastAsia="Times New Roman"/>
              </w:rPr>
              <w:t>5</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373784E" w14:textId="77777777" w:rsidR="00963BED" w:rsidRDefault="00963BED">
            <w:pPr>
              <w:divId w:val="1151483146"/>
              <w:rPr>
                <w:rFonts w:eastAsia="Times New Roman"/>
              </w:rPr>
            </w:pPr>
            <w:r>
              <w:rPr>
                <w:rFonts w:eastAsia="Times New Roman"/>
                <w:b/>
                <w:bCs/>
              </w:rPr>
              <w:t>University/institutional risks</w:t>
            </w:r>
          </w:p>
          <w:p w14:paraId="6FDB0A58" w14:textId="77777777" w:rsidR="00963BED" w:rsidRDefault="00963BED">
            <w:pPr>
              <w:divId w:val="804085115"/>
              <w:rPr>
                <w:rFonts w:eastAsia="Times New Roman"/>
              </w:rPr>
            </w:pPr>
            <w:r>
              <w:rPr>
                <w:rFonts w:eastAsia="Times New Roman"/>
              </w:rPr>
              <w:t>For example: adverse publicity, financial loss, data protection</w:t>
            </w:r>
          </w:p>
        </w:tc>
        <w:tc>
          <w:tcPr>
            <w:tcW w:w="0" w:type="auto"/>
            <w:vAlign w:val="center"/>
            <w:hideMark/>
          </w:tcPr>
          <w:p w14:paraId="4128D325" w14:textId="77777777" w:rsidR="00963BED" w:rsidRDefault="00963BED">
            <w:pPr>
              <w:rPr>
                <w:rFonts w:eastAsia="Times New Roman"/>
                <w:sz w:val="20"/>
                <w:szCs w:val="20"/>
              </w:rPr>
            </w:pPr>
          </w:p>
        </w:tc>
      </w:tr>
      <w:tr w:rsidR="00963BED" w14:paraId="14021CF8" w14:textId="77777777">
        <w:trPr>
          <w:divId w:val="66836561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6736DFF" w14:textId="77777777" w:rsidR="00963BED" w:rsidRDefault="00963BED">
            <w:pPr>
              <w:divId w:val="1547402977"/>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54FC918" w14:textId="77777777" w:rsidR="00963BED" w:rsidRDefault="00963BED">
            <w:pPr>
              <w:divId w:val="744571868"/>
              <w:rPr>
                <w:rFonts w:eastAsia="Times New Roman"/>
              </w:rPr>
            </w:pPr>
            <w:r>
              <w:rPr>
                <w:rFonts w:eastAsia="Times New Roman"/>
              </w:rPr>
              <w:t>Risk to the University:</w:t>
            </w:r>
          </w:p>
          <w:p w14:paraId="10E2886B" w14:textId="77777777" w:rsidR="00963BED" w:rsidRDefault="00963BED">
            <w:pPr>
              <w:divId w:val="1872062082"/>
              <w:rPr>
                <w:rFonts w:eastAsia="Times New Roman"/>
              </w:rPr>
            </w:pPr>
            <w:r>
              <w:rPr>
                <w:rFonts w:eastAsia="Times New Roman"/>
              </w:rPr>
              <w:t>Reputation</w:t>
            </w:r>
          </w:p>
          <w:p w14:paraId="5D983D85" w14:textId="77777777" w:rsidR="00963BED" w:rsidRDefault="00963BED">
            <w:pPr>
              <w:divId w:val="978074488"/>
              <w:rPr>
                <w:rFonts w:eastAsia="Times New Roman"/>
              </w:rPr>
            </w:pPr>
          </w:p>
          <w:p w14:paraId="347D108D" w14:textId="77777777" w:rsidR="00963BED" w:rsidRDefault="00963BED">
            <w:pPr>
              <w:divId w:val="95490344"/>
              <w:rPr>
                <w:rFonts w:eastAsia="Times New Roman"/>
              </w:rPr>
            </w:pPr>
          </w:p>
          <w:p w14:paraId="3CF0C704" w14:textId="77777777" w:rsidR="00963BED" w:rsidRDefault="00963BED">
            <w:pPr>
              <w:divId w:val="1193769026"/>
              <w:rPr>
                <w:rFonts w:eastAsia="Times New Roman"/>
              </w:rPr>
            </w:pPr>
            <w:r>
              <w:rPr>
                <w:rFonts w:eastAsia="Times New Roman"/>
                <w:i/>
                <w:iCs/>
              </w:rPr>
              <w:t>(this box should expand as you type)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C0FBD77" w14:textId="77777777" w:rsidR="00963BED" w:rsidRDefault="00963BED">
            <w:pPr>
              <w:divId w:val="551238379"/>
              <w:rPr>
                <w:rFonts w:eastAsia="Times New Roman"/>
              </w:rPr>
            </w:pPr>
            <w:r>
              <w:rPr>
                <w:rFonts w:eastAsia="Times New Roman"/>
                <w:i/>
                <w:iCs/>
              </w:rPr>
              <w:t>How you will mitigate the risk to the University:</w:t>
            </w:r>
          </w:p>
          <w:p w14:paraId="02E47658" w14:textId="77777777" w:rsidR="00963BED" w:rsidRDefault="00963BED">
            <w:pPr>
              <w:divId w:val="1636762142"/>
              <w:rPr>
                <w:rFonts w:eastAsia="Times New Roman"/>
              </w:rPr>
            </w:pPr>
          </w:p>
          <w:p w14:paraId="119CC80B" w14:textId="77777777" w:rsidR="00963BED" w:rsidRDefault="00963BED">
            <w:pPr>
              <w:divId w:val="885682775"/>
              <w:rPr>
                <w:rFonts w:eastAsia="Times New Roman"/>
              </w:rPr>
            </w:pPr>
            <w:r>
              <w:rPr>
                <w:rFonts w:eastAsia="Times New Roman"/>
              </w:rPr>
              <w:t>All ethical procedure will be followed</w:t>
            </w:r>
          </w:p>
          <w:p w14:paraId="46B2F8B5" w14:textId="77777777" w:rsidR="00963BED" w:rsidRDefault="00963BED">
            <w:pPr>
              <w:divId w:val="688065261"/>
              <w:rPr>
                <w:rFonts w:eastAsia="Times New Roman"/>
              </w:rPr>
            </w:pPr>
          </w:p>
          <w:p w14:paraId="5AFC16C3" w14:textId="77777777" w:rsidR="00963BED" w:rsidRDefault="00963BED">
            <w:pPr>
              <w:divId w:val="772938746"/>
              <w:rPr>
                <w:rFonts w:eastAsia="Times New Roman"/>
              </w:rPr>
            </w:pPr>
            <w:r>
              <w:rPr>
                <w:rFonts w:eastAsia="Times New Roman"/>
                <w:i/>
                <w:iCs/>
              </w:rPr>
              <w:t>(this box should expand as you type)</w:t>
            </w:r>
          </w:p>
        </w:tc>
      </w:tr>
      <w:tr w:rsidR="00963BED" w14:paraId="4D4C0ABF" w14:textId="77777777">
        <w:trPr>
          <w:divId w:val="66836561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01E1FAD" w14:textId="77777777" w:rsidR="00963BED" w:rsidRDefault="00963BED">
            <w:pPr>
              <w:divId w:val="1401099897"/>
              <w:rPr>
                <w:rFonts w:eastAsia="Times New Roman"/>
              </w:rPr>
            </w:pPr>
            <w:r>
              <w:rPr>
                <w:rFonts w:eastAsia="Times New Roman"/>
              </w:rPr>
              <w:t>6</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EB1F190" w14:textId="77777777" w:rsidR="00963BED" w:rsidRDefault="00963BED">
            <w:pPr>
              <w:divId w:val="574821984"/>
              <w:rPr>
                <w:rFonts w:eastAsia="Times New Roman"/>
              </w:rPr>
            </w:pPr>
            <w:r>
              <w:rPr>
                <w:rFonts w:eastAsia="Times New Roman"/>
                <w:b/>
                <w:bCs/>
              </w:rPr>
              <w:t>Environmental risks</w:t>
            </w:r>
          </w:p>
          <w:p w14:paraId="5B8CE040" w14:textId="77777777" w:rsidR="00963BED" w:rsidRDefault="00963BED">
            <w:pPr>
              <w:divId w:val="1843622296"/>
              <w:rPr>
                <w:rFonts w:eastAsia="Times New Roman"/>
              </w:rPr>
            </w:pPr>
            <w:r>
              <w:rPr>
                <w:rFonts w:eastAsia="Times New Roman"/>
              </w:rPr>
              <w:t>For example: accidental spillage of pollutants, damage to local ecosystems</w:t>
            </w:r>
          </w:p>
        </w:tc>
        <w:tc>
          <w:tcPr>
            <w:tcW w:w="0" w:type="auto"/>
            <w:vAlign w:val="center"/>
            <w:hideMark/>
          </w:tcPr>
          <w:p w14:paraId="4683E745" w14:textId="77777777" w:rsidR="00963BED" w:rsidRDefault="00963BED">
            <w:pPr>
              <w:rPr>
                <w:rFonts w:eastAsia="Times New Roman"/>
                <w:sz w:val="20"/>
                <w:szCs w:val="20"/>
              </w:rPr>
            </w:pPr>
          </w:p>
        </w:tc>
      </w:tr>
      <w:tr w:rsidR="00963BED" w14:paraId="4DB23A88" w14:textId="77777777">
        <w:trPr>
          <w:divId w:val="66836561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9452291" w14:textId="77777777" w:rsidR="00963BED" w:rsidRDefault="00963BED">
            <w:pPr>
              <w:divId w:val="1800490814"/>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C4C0511" w14:textId="77777777" w:rsidR="00963BED" w:rsidRDefault="00963BED">
            <w:pPr>
              <w:divId w:val="625546242"/>
              <w:rPr>
                <w:rFonts w:eastAsia="Times New Roman"/>
              </w:rPr>
            </w:pPr>
            <w:r>
              <w:rPr>
                <w:rFonts w:eastAsia="Times New Roman"/>
              </w:rPr>
              <w:t>Risk to the environment:</w:t>
            </w:r>
          </w:p>
          <w:p w14:paraId="3B6B48B3" w14:textId="77777777" w:rsidR="00963BED" w:rsidRDefault="00963BED">
            <w:pPr>
              <w:divId w:val="360978395"/>
              <w:rPr>
                <w:rFonts w:eastAsia="Times New Roman"/>
              </w:rPr>
            </w:pPr>
          </w:p>
          <w:p w14:paraId="1DD0C7AE" w14:textId="77777777" w:rsidR="00963BED" w:rsidRDefault="00963BED">
            <w:pPr>
              <w:divId w:val="1308826480"/>
              <w:rPr>
                <w:rFonts w:eastAsia="Times New Roman"/>
              </w:rPr>
            </w:pPr>
            <w:r>
              <w:rPr>
                <w:rFonts w:eastAsia="Times New Roman"/>
              </w:rPr>
              <w:t>NA</w:t>
            </w:r>
          </w:p>
          <w:p w14:paraId="6D893114" w14:textId="77777777" w:rsidR="00963BED" w:rsidRDefault="00963BED">
            <w:pPr>
              <w:divId w:val="831066244"/>
              <w:rPr>
                <w:rFonts w:eastAsia="Times New Roman"/>
              </w:rPr>
            </w:pPr>
          </w:p>
          <w:p w14:paraId="432CC86C" w14:textId="77777777" w:rsidR="00963BED" w:rsidRDefault="00963BED">
            <w:pPr>
              <w:divId w:val="372074705"/>
              <w:rPr>
                <w:rFonts w:eastAsia="Times New Roman"/>
              </w:rPr>
            </w:pPr>
            <w:r>
              <w:rPr>
                <w:rFonts w:eastAsia="Times New Roman"/>
                <w:i/>
                <w:iCs/>
              </w:rPr>
              <w:t>(this box should expand as you type)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811B053" w14:textId="77777777" w:rsidR="00963BED" w:rsidRDefault="00963BED">
            <w:pPr>
              <w:divId w:val="840310930"/>
              <w:rPr>
                <w:rFonts w:eastAsia="Times New Roman"/>
              </w:rPr>
            </w:pPr>
            <w:r>
              <w:rPr>
                <w:rFonts w:eastAsia="Times New Roman"/>
                <w:i/>
                <w:iCs/>
              </w:rPr>
              <w:t>How you will mitigate the risk to environment:</w:t>
            </w:r>
          </w:p>
          <w:p w14:paraId="49A638DE" w14:textId="77777777" w:rsidR="00963BED" w:rsidRDefault="00963BED">
            <w:pPr>
              <w:divId w:val="568274697"/>
              <w:rPr>
                <w:rFonts w:eastAsia="Times New Roman"/>
              </w:rPr>
            </w:pPr>
          </w:p>
          <w:p w14:paraId="08E078E4" w14:textId="77777777" w:rsidR="00963BED" w:rsidRDefault="00963BED">
            <w:pPr>
              <w:divId w:val="65808190"/>
              <w:rPr>
                <w:rFonts w:eastAsia="Times New Roman"/>
              </w:rPr>
            </w:pPr>
          </w:p>
          <w:p w14:paraId="268A66F2" w14:textId="77777777" w:rsidR="00963BED" w:rsidRDefault="00963BED">
            <w:pPr>
              <w:divId w:val="67925566"/>
              <w:rPr>
                <w:rFonts w:eastAsia="Times New Roman"/>
              </w:rPr>
            </w:pPr>
          </w:p>
          <w:p w14:paraId="269C1A85" w14:textId="77777777" w:rsidR="00963BED" w:rsidRDefault="00963BED">
            <w:pPr>
              <w:divId w:val="1727409684"/>
              <w:rPr>
                <w:rFonts w:eastAsia="Times New Roman"/>
              </w:rPr>
            </w:pPr>
            <w:r>
              <w:rPr>
                <w:rFonts w:eastAsia="Times New Roman"/>
                <w:i/>
                <w:iCs/>
              </w:rPr>
              <w:t>(this box should expand as you type)</w:t>
            </w:r>
          </w:p>
        </w:tc>
      </w:tr>
    </w:tbl>
    <w:p w14:paraId="497C418E" w14:textId="77777777" w:rsidR="00963BED" w:rsidRDefault="00963BED">
      <w:pPr>
        <w:shd w:val="clear" w:color="auto" w:fill="FFFFFF"/>
        <w:divId w:val="1319768403"/>
        <w:rPr>
          <w:rFonts w:ascii="Segoe UI" w:eastAsia="Times New Roman" w:hAnsi="Segoe UI" w:cs="Segoe UI"/>
          <w:color w:val="000000"/>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20"/>
        <w:gridCol w:w="6449"/>
        <w:gridCol w:w="767"/>
        <w:gridCol w:w="660"/>
        <w:gridCol w:w="714"/>
      </w:tblGrid>
      <w:tr w:rsidR="00963BED" w14:paraId="7E601632" w14:textId="77777777">
        <w:trPr>
          <w:gridAfter w:val="3"/>
          <w:divId w:val="98069851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EEBCFBC" w14:textId="77777777" w:rsidR="00963BED" w:rsidRDefault="00963BED">
            <w:pPr>
              <w:rPr>
                <w:rFonts w:eastAsia="Times New Roman" w:cs="Times New Roman"/>
                <w:color w:val="auto"/>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78D2F64" w14:textId="77777777" w:rsidR="00963BED" w:rsidRDefault="00963BED">
            <w:pPr>
              <w:rPr>
                <w:rFonts w:eastAsia="Times New Roman"/>
              </w:rPr>
            </w:pPr>
            <w:r>
              <w:rPr>
                <w:rFonts w:eastAsia="Times New Roman"/>
                <w:b/>
                <w:bCs/>
              </w:rPr>
              <w:t>Disclosure and Barring Service</w:t>
            </w:r>
          </w:p>
        </w:tc>
      </w:tr>
      <w:tr w:rsidR="00963BED" w14:paraId="47906D51" w14:textId="77777777">
        <w:trPr>
          <w:divId w:val="98069851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7407A91" w14:textId="77777777" w:rsidR="00963BED" w:rsidRDefault="00963BED">
            <w:pPr>
              <w:divId w:val="60639272"/>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FAAF701" w14:textId="77777777" w:rsidR="00963BED" w:rsidRDefault="00963BED">
            <w:pPr>
              <w:divId w:val="864290314"/>
              <w:rPr>
                <w:rFonts w:eastAsia="Times New Roman"/>
              </w:rPr>
            </w:pPr>
            <w:r>
              <w:rPr>
                <w:rFonts w:eastAsia="Times New Roman"/>
              </w:rPr>
              <w:t>If the research activity involves children or vulnerable adults, a Disclosure and Barring Service (DBS) certificate must be obtained before any contact with such participants.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CD28B2D" w14:textId="77777777" w:rsidR="00963BED" w:rsidRDefault="00963BED">
            <w:pPr>
              <w:divId w:val="679311872"/>
              <w:rPr>
                <w:rFonts w:eastAsia="Times New Roman"/>
              </w:rPr>
            </w:pPr>
            <w:r>
              <w:rPr>
                <w:rFonts w:eastAsia="Times New Roman"/>
                <w:b/>
                <w:bCs/>
              </w:rPr>
              <w:t>YES</w:t>
            </w:r>
          </w:p>
          <w:p w14:paraId="2431FE76" w14:textId="77777777" w:rsidR="00963BED" w:rsidRDefault="00963BED">
            <w:pPr>
              <w:divId w:val="2007903259"/>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CFBC8CA" w14:textId="77777777" w:rsidR="00963BED" w:rsidRDefault="00963BED">
            <w:pPr>
              <w:divId w:val="695885506"/>
              <w:rPr>
                <w:rFonts w:eastAsia="Times New Roman"/>
              </w:rPr>
            </w:pPr>
            <w:r>
              <w:rPr>
                <w:rFonts w:eastAsia="Times New Roman"/>
                <w:b/>
                <w:bCs/>
              </w:rPr>
              <w:t>NO</w:t>
            </w:r>
          </w:p>
          <w:p w14:paraId="5252B1A4" w14:textId="77777777" w:rsidR="00963BED" w:rsidRDefault="00963BED">
            <w:pPr>
              <w:divId w:val="1253048749"/>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975CCA0" w14:textId="77777777" w:rsidR="00963BED" w:rsidRDefault="00963BED">
            <w:pPr>
              <w:divId w:val="1460877231"/>
              <w:rPr>
                <w:rFonts w:eastAsia="Times New Roman"/>
              </w:rPr>
            </w:pPr>
            <w:r>
              <w:rPr>
                <w:rFonts w:eastAsia="Times New Roman"/>
                <w:b/>
                <w:bCs/>
              </w:rPr>
              <w:t>N/A</w:t>
            </w:r>
          </w:p>
          <w:p w14:paraId="4737ED1E" w14:textId="77777777" w:rsidR="00963BED" w:rsidRDefault="00963BED">
            <w:pPr>
              <w:divId w:val="1064177959"/>
              <w:rPr>
                <w:rFonts w:eastAsia="Times New Roman"/>
              </w:rPr>
            </w:pPr>
          </w:p>
        </w:tc>
      </w:tr>
      <w:tr w:rsidR="00963BED" w14:paraId="5AC06AAA" w14:textId="77777777">
        <w:trPr>
          <w:divId w:val="98069851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ABE98F7" w14:textId="77777777" w:rsidR="00963BED" w:rsidRDefault="00963BED">
            <w:pPr>
              <w:divId w:val="169417542"/>
              <w:rPr>
                <w:rFonts w:eastAsia="Times New Roman"/>
              </w:rPr>
            </w:pPr>
            <w:r>
              <w:rPr>
                <w:rFonts w:eastAsia="Times New Roman"/>
              </w:rPr>
              <w:t>7</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CFEFBB8" w14:textId="77777777" w:rsidR="00963BED" w:rsidRDefault="00963BED">
            <w:pPr>
              <w:divId w:val="1831483338"/>
              <w:rPr>
                <w:rFonts w:eastAsia="Times New Roman"/>
              </w:rPr>
            </w:pPr>
            <w:r>
              <w:rPr>
                <w:rFonts w:eastAsia="Times New Roman"/>
              </w:rPr>
              <w:t>Does your research require you to hold a current DBS Certificate?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D0BA053" w14:textId="77777777" w:rsidR="00963BED" w:rsidRDefault="00963BED">
            <w:pPr>
              <w:divId w:val="1613442862"/>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212923A" w14:textId="77777777" w:rsidR="00963BED" w:rsidRDefault="00963BED">
            <w:pPr>
              <w:divId w:val="130876001"/>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D80A17F" w14:textId="77777777" w:rsidR="00963BED" w:rsidRDefault="00963BED">
            <w:pPr>
              <w:divId w:val="1512720572"/>
              <w:rPr>
                <w:rFonts w:eastAsia="Times New Roman"/>
              </w:rPr>
            </w:pPr>
            <w:r>
              <w:rPr>
                <w:rFonts w:ascii="Segoe UI Symbol" w:eastAsia="Times New Roman" w:hAnsi="Segoe UI Symbol" w:cs="Segoe UI Symbol"/>
              </w:rPr>
              <w:t>☐</w:t>
            </w:r>
          </w:p>
        </w:tc>
      </w:tr>
      <w:tr w:rsidR="00963BED" w14:paraId="664E86C1" w14:textId="77777777">
        <w:trPr>
          <w:divId w:val="98069851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2C8DA52" w14:textId="77777777" w:rsidR="00963BED" w:rsidRDefault="00963BED">
            <w:pPr>
              <w:divId w:val="1601140044"/>
              <w:rPr>
                <w:rFonts w:eastAsia="Times New Roman"/>
              </w:rPr>
            </w:pPr>
            <w:r>
              <w:rPr>
                <w:rFonts w:eastAsia="Times New Roman"/>
              </w:rPr>
              <w:t>8</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E6C381C" w14:textId="77777777" w:rsidR="00963BED" w:rsidRDefault="00963BED">
            <w:pPr>
              <w:divId w:val="516694927"/>
              <w:rPr>
                <w:rFonts w:eastAsia="Times New Roman"/>
              </w:rPr>
            </w:pPr>
            <w:r>
              <w:rPr>
                <w:rFonts w:eastAsia="Times New Roman"/>
              </w:rPr>
              <w:t>If YES, please give the certificate number. If the certificate number is not available please write “Pending”; in this case any ethical approval will be subject to providing the appropriate certificate number.</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8B1461D" w14:textId="77777777" w:rsidR="00963BED" w:rsidRDefault="00963BED">
            <w:pPr>
              <w:divId w:val="810757784"/>
              <w:rPr>
                <w:rFonts w:eastAsia="Times New Roman"/>
              </w:rPr>
            </w:pPr>
          </w:p>
        </w:tc>
        <w:tc>
          <w:tcPr>
            <w:tcW w:w="0" w:type="auto"/>
            <w:vAlign w:val="center"/>
            <w:hideMark/>
          </w:tcPr>
          <w:p w14:paraId="73DBAC5C" w14:textId="77777777" w:rsidR="00963BED" w:rsidRDefault="00963BED">
            <w:pPr>
              <w:rPr>
                <w:rFonts w:eastAsia="Times New Roman"/>
                <w:sz w:val="20"/>
                <w:szCs w:val="20"/>
              </w:rPr>
            </w:pPr>
          </w:p>
        </w:tc>
        <w:tc>
          <w:tcPr>
            <w:tcW w:w="0" w:type="auto"/>
            <w:vAlign w:val="center"/>
            <w:hideMark/>
          </w:tcPr>
          <w:p w14:paraId="4D703FDB" w14:textId="77777777" w:rsidR="00963BED" w:rsidRDefault="00963BED">
            <w:pPr>
              <w:rPr>
                <w:rFonts w:eastAsia="Times New Roman"/>
                <w:sz w:val="20"/>
                <w:szCs w:val="20"/>
              </w:rPr>
            </w:pPr>
          </w:p>
        </w:tc>
      </w:tr>
    </w:tbl>
    <w:p w14:paraId="6D947DEA" w14:textId="77777777" w:rsidR="00963BED" w:rsidRDefault="00963BED">
      <w:pPr>
        <w:shd w:val="clear" w:color="auto" w:fill="FFFFFF"/>
        <w:divId w:val="256719180"/>
        <w:rPr>
          <w:rFonts w:ascii="Segoe UI" w:eastAsia="Times New Roman" w:hAnsi="Segoe UI" w:cs="Segoe UI"/>
          <w:color w:val="000000"/>
        </w:rPr>
      </w:pPr>
    </w:p>
    <w:p w14:paraId="74AF781C" w14:textId="77777777" w:rsidR="00963BED" w:rsidRDefault="00963BED">
      <w:pPr>
        <w:shd w:val="clear" w:color="auto" w:fill="FFFFFF"/>
        <w:divId w:val="1003623495"/>
        <w:rPr>
          <w:rFonts w:ascii="Segoe UI" w:eastAsia="Times New Roman" w:hAnsi="Segoe UI" w:cs="Segoe UI"/>
          <w:color w:val="000000"/>
        </w:rPr>
      </w:pPr>
      <w:r>
        <w:rPr>
          <w:rFonts w:ascii="Segoe UI" w:eastAsia="Times New Roman" w:hAnsi="Segoe UI" w:cs="Segoe UI"/>
          <w:b/>
          <w:bCs/>
          <w:color w:val="000000"/>
        </w:rPr>
        <w:t>SECTION I: Feedback, Consent and Confidentiality</w:t>
      </w:r>
    </w:p>
    <w:p w14:paraId="0A9FBEFD" w14:textId="77777777" w:rsidR="00963BED" w:rsidRDefault="00963BED">
      <w:pPr>
        <w:shd w:val="clear" w:color="auto" w:fill="FFFFFF"/>
        <w:divId w:val="97026035"/>
        <w:rPr>
          <w:rFonts w:ascii="Segoe UI" w:eastAsia="Times New Roman" w:hAnsi="Segoe UI" w:cs="Segoe UI"/>
          <w:color w:val="000000"/>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20"/>
        <w:gridCol w:w="8590"/>
      </w:tblGrid>
      <w:tr w:rsidR="00963BED" w14:paraId="27019731" w14:textId="77777777">
        <w:trPr>
          <w:divId w:val="91555708"/>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D6EAA48" w14:textId="77777777" w:rsidR="00963BED" w:rsidRDefault="00963BED">
            <w:pPr>
              <w:rPr>
                <w:rFonts w:eastAsia="Times New Roman" w:cs="Times New Roman"/>
                <w:color w:val="auto"/>
              </w:rPr>
            </w:pPr>
            <w:r>
              <w:rPr>
                <w:rFonts w:eastAsia="Times New Roman"/>
              </w:rPr>
              <w:t>1</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98752BE" w14:textId="77777777" w:rsidR="00963BED" w:rsidRDefault="00963BED">
            <w:pPr>
              <w:divId w:val="1433626832"/>
              <w:rPr>
                <w:rFonts w:eastAsia="Times New Roman"/>
              </w:rPr>
            </w:pPr>
            <w:r>
              <w:rPr>
                <w:rFonts w:eastAsia="Times New Roman"/>
                <w:b/>
                <w:bCs/>
              </w:rPr>
              <w:t>Feedback</w:t>
            </w:r>
          </w:p>
          <w:p w14:paraId="277DFA8C" w14:textId="77777777" w:rsidR="00963BED" w:rsidRDefault="00963BED">
            <w:pPr>
              <w:rPr>
                <w:rFonts w:eastAsia="Times New Roman"/>
              </w:rPr>
            </w:pPr>
            <w:r>
              <w:rPr>
                <w:rFonts w:eastAsia="Times New Roman"/>
              </w:rPr>
              <w:t>What de-briefing and feedback will be provided to participants, how will this be done and when?  </w:t>
            </w:r>
          </w:p>
        </w:tc>
      </w:tr>
      <w:tr w:rsidR="00963BED" w14:paraId="4A167331" w14:textId="77777777">
        <w:trPr>
          <w:divId w:val="91555708"/>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311ED79" w14:textId="77777777" w:rsidR="00963BED" w:rsidRDefault="00963BED">
            <w:pPr>
              <w:divId w:val="1188906691"/>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1CFF70C" w14:textId="77777777" w:rsidR="00963BED" w:rsidRDefault="00963BED">
            <w:pPr>
              <w:divId w:val="1212158389"/>
              <w:rPr>
                <w:rFonts w:eastAsia="Times New Roman"/>
              </w:rPr>
            </w:pPr>
          </w:p>
          <w:p w14:paraId="02457B21" w14:textId="77777777" w:rsidR="00963BED" w:rsidRDefault="00963BED">
            <w:pPr>
              <w:divId w:val="1467819124"/>
              <w:rPr>
                <w:rFonts w:eastAsia="Times New Roman"/>
              </w:rPr>
            </w:pPr>
          </w:p>
          <w:p w14:paraId="3E915D75" w14:textId="77777777" w:rsidR="00963BED" w:rsidRDefault="00963BED">
            <w:pPr>
              <w:divId w:val="240874655"/>
              <w:rPr>
                <w:rFonts w:eastAsia="Times New Roman"/>
              </w:rPr>
            </w:pPr>
          </w:p>
          <w:p w14:paraId="69BB1B62" w14:textId="77777777" w:rsidR="00963BED" w:rsidRDefault="00963BED">
            <w:pPr>
              <w:divId w:val="378481867"/>
              <w:rPr>
                <w:rFonts w:eastAsia="Times New Roman"/>
              </w:rPr>
            </w:pPr>
            <w:r>
              <w:rPr>
                <w:rFonts w:eastAsia="Times New Roman"/>
                <w:i/>
                <w:iCs/>
              </w:rPr>
              <w:t>(this box should expand as you type)</w:t>
            </w:r>
          </w:p>
        </w:tc>
      </w:tr>
      <w:tr w:rsidR="00963BED" w14:paraId="371450C2" w14:textId="77777777">
        <w:trPr>
          <w:divId w:val="91555708"/>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A4DEA8D" w14:textId="77777777" w:rsidR="00963BED" w:rsidRDefault="00963BED">
            <w:pPr>
              <w:divId w:val="245117295"/>
              <w:rPr>
                <w:rFonts w:eastAsia="Times New Roman"/>
              </w:rPr>
            </w:pPr>
            <w:r>
              <w:rPr>
                <w:rFonts w:eastAsia="Times New Roman"/>
              </w:rPr>
              <w:t>2</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A2C158F" w14:textId="77777777" w:rsidR="00963BED" w:rsidRDefault="00963BED">
            <w:pPr>
              <w:divId w:val="271472708"/>
              <w:rPr>
                <w:rFonts w:eastAsia="Times New Roman"/>
              </w:rPr>
            </w:pPr>
            <w:r>
              <w:rPr>
                <w:rFonts w:eastAsia="Times New Roman"/>
                <w:b/>
                <w:bCs/>
              </w:rPr>
              <w:t>Informed consent</w:t>
            </w:r>
          </w:p>
          <w:p w14:paraId="08441633" w14:textId="77777777" w:rsidR="00963BED" w:rsidRDefault="00963BED">
            <w:pPr>
              <w:divId w:val="1475297023"/>
              <w:rPr>
                <w:rFonts w:eastAsia="Times New Roman"/>
              </w:rPr>
            </w:pPr>
            <w:r>
              <w:rPr>
                <w:rFonts w:eastAsia="Times New Roman"/>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63BED" w14:paraId="3410047B" w14:textId="77777777">
        <w:trPr>
          <w:divId w:val="91555708"/>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16AFF17" w14:textId="77777777" w:rsidR="00963BED" w:rsidRDefault="00963BED">
            <w:pPr>
              <w:divId w:val="1774281430"/>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0C8DC51" w14:textId="77777777" w:rsidR="00963BED" w:rsidRDefault="00963BED">
            <w:pPr>
              <w:divId w:val="1219708390"/>
              <w:rPr>
                <w:rFonts w:eastAsia="Times New Roman"/>
              </w:rPr>
            </w:pPr>
          </w:p>
          <w:p w14:paraId="54B8C36D" w14:textId="77777777" w:rsidR="00963BED" w:rsidRDefault="00963BED">
            <w:pPr>
              <w:divId w:val="308243274"/>
              <w:rPr>
                <w:rFonts w:eastAsia="Times New Roman"/>
              </w:rPr>
            </w:pPr>
            <w:r>
              <w:rPr>
                <w:rFonts w:eastAsia="Times New Roman"/>
              </w:rPr>
              <w:t>I will answer any questions they may have about taking part in this study and give them all the information they need to understand the goals and purpose of the research. I'll start by giving them an overview of the research and asking if they're available for a general meeting at a time that works for them. I will get their permission to participate in this study when we meet.</w:t>
            </w:r>
          </w:p>
          <w:p w14:paraId="4F2E08AF" w14:textId="77777777" w:rsidR="00963BED" w:rsidRDefault="00963BED">
            <w:pPr>
              <w:divId w:val="536084555"/>
              <w:rPr>
                <w:rFonts w:eastAsia="Times New Roman"/>
              </w:rPr>
            </w:pPr>
            <w:r>
              <w:rPr>
                <w:rFonts w:eastAsia="Times New Roman"/>
                <w:i/>
                <w:iCs/>
              </w:rPr>
              <w:t>(this box should expand as you type)</w:t>
            </w:r>
          </w:p>
        </w:tc>
      </w:tr>
    </w:tbl>
    <w:p w14:paraId="6588B387" w14:textId="77777777" w:rsidR="00963BED" w:rsidRDefault="00963BED">
      <w:pPr>
        <w:shd w:val="clear" w:color="auto" w:fill="FFFFFF"/>
        <w:divId w:val="375200563"/>
        <w:rPr>
          <w:rFonts w:ascii="Segoe UI" w:eastAsia="Times New Roman" w:hAnsi="Segoe UI" w:cs="Segoe UI"/>
          <w:color w:val="000000"/>
        </w:rPr>
      </w:pPr>
      <w:r>
        <w:rPr>
          <w:rFonts w:ascii="Segoe UI" w:eastAsia="Times New Roman" w:hAnsi="Segoe UI" w:cs="Segoe UI"/>
          <w:noProof/>
          <w:color w:val="000000"/>
        </w:rPr>
        <mc:AlternateContent>
          <mc:Choice Requires="wps">
            <w:drawing>
              <wp:inline distT="0" distB="0" distL="0" distR="0" wp14:anchorId="2B2EB29C" wp14:editId="3986E449">
                <wp:extent cx="5731510" cy="20955"/>
                <wp:effectExtent l="0" t="31750" r="0" b="36830"/>
                <wp:docPr id="135410058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E9C7B2" id="Rectangle 5"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" fillcolor="black" stroked="f">
                <w10:anchorlock/>
              </v:rect>
            </w:pict>
          </mc:Fallback>
        </mc:AlternateContent>
      </w:r>
    </w:p>
    <w:p w14:paraId="485C41DF" w14:textId="77777777" w:rsidR="00963BED" w:rsidRDefault="00963BED">
      <w:pPr>
        <w:shd w:val="clear" w:color="auto" w:fill="FFFFFF"/>
        <w:jc w:val="right"/>
        <w:divId w:val="157775971"/>
        <w:rPr>
          <w:rFonts w:ascii="Segoe UI" w:eastAsia="Times New Roman" w:hAnsi="Segoe UI" w:cs="Segoe UI"/>
          <w:color w:val="000000"/>
          <w:sz w:val="27"/>
          <w:szCs w:val="27"/>
        </w:rPr>
      </w:pPr>
      <w:r>
        <w:rPr>
          <w:rFonts w:ascii="Segoe UI" w:eastAsia="Times New Roman" w:hAnsi="Segoe UI" w:cs="Segoe UI"/>
          <w:color w:val="000000"/>
          <w:sz w:val="27"/>
          <w:szCs w:val="27"/>
        </w:rPr>
        <w:t>9 / 12</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20"/>
        <w:gridCol w:w="8590"/>
      </w:tblGrid>
      <w:tr w:rsidR="00963BED" w14:paraId="0089884A" w14:textId="77777777">
        <w:trPr>
          <w:divId w:val="82208963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657DD35" w14:textId="77777777" w:rsidR="00963BED" w:rsidRDefault="00963BED">
            <w:pPr>
              <w:jc w:val="left"/>
              <w:rPr>
                <w:rFonts w:eastAsia="Times New Roman" w:cs="Times New Roman"/>
                <w:color w:val="auto"/>
                <w:szCs w:val="24"/>
              </w:rPr>
            </w:pPr>
            <w:r>
              <w:rPr>
                <w:rFonts w:eastAsia="Times New Roman"/>
              </w:rPr>
              <w:t>3</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3CE01E3" w14:textId="77777777" w:rsidR="00963BED" w:rsidRDefault="00963BED">
            <w:pPr>
              <w:divId w:val="243881559"/>
              <w:rPr>
                <w:rFonts w:eastAsia="Times New Roman"/>
              </w:rPr>
            </w:pPr>
            <w:r>
              <w:rPr>
                <w:rFonts w:eastAsia="Times New Roman"/>
                <w:b/>
                <w:bCs/>
              </w:rPr>
              <w:t>Confidentiality / Anonymity</w:t>
            </w:r>
          </w:p>
          <w:p w14:paraId="512B2DD1" w14:textId="77777777" w:rsidR="00963BED" w:rsidRDefault="00963BED">
            <w:pPr>
              <w:rPr>
                <w:rFonts w:eastAsia="Times New Roman"/>
              </w:rPr>
            </w:pPr>
            <w:r>
              <w:rPr>
                <w:rFonts w:eastAsia="Times New Roman"/>
              </w:rPr>
              <w:t>Set out how anonymity of participants and confidentiality will be ensured in any outputs. If anonymity is not being offered, explain why this is the case.  </w:t>
            </w:r>
          </w:p>
        </w:tc>
      </w:tr>
      <w:tr w:rsidR="00963BED" w14:paraId="0E3F6056" w14:textId="77777777">
        <w:trPr>
          <w:divId w:val="822089636"/>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73E3ECC" w14:textId="77777777" w:rsidR="00963BED" w:rsidRDefault="00963BED">
            <w:pPr>
              <w:divId w:val="1318150595"/>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9FBEFA0" w14:textId="77777777" w:rsidR="00963BED" w:rsidRDefault="00963BED">
            <w:pPr>
              <w:divId w:val="294070801"/>
              <w:rPr>
                <w:rFonts w:eastAsia="Times New Roman"/>
              </w:rPr>
            </w:pPr>
            <w:r>
              <w:rPr>
                <w:rFonts w:eastAsia="Times New Roman"/>
              </w:rPr>
              <w:t>Participants will be guaranteed complete confidentiality and anonymity of their information. No other party will have access to their information; it will only be kept by the researcher. And after a certain amount of time, the data will be deleted.</w:t>
            </w:r>
          </w:p>
          <w:p w14:paraId="0124B86D" w14:textId="77777777" w:rsidR="00963BED" w:rsidRDefault="00963BED">
            <w:pPr>
              <w:divId w:val="1618759286"/>
              <w:rPr>
                <w:rFonts w:eastAsia="Times New Roman"/>
              </w:rPr>
            </w:pPr>
          </w:p>
          <w:p w14:paraId="78C3E544" w14:textId="77777777" w:rsidR="00963BED" w:rsidRDefault="00963BED">
            <w:pPr>
              <w:divId w:val="911695370"/>
              <w:rPr>
                <w:rFonts w:eastAsia="Times New Roman"/>
              </w:rPr>
            </w:pPr>
            <w:r>
              <w:rPr>
                <w:rFonts w:eastAsia="Times New Roman"/>
                <w:i/>
                <w:iCs/>
              </w:rPr>
              <w:t>(this box should expand as you type)</w:t>
            </w:r>
          </w:p>
        </w:tc>
      </w:tr>
    </w:tbl>
    <w:p w14:paraId="305F8136" w14:textId="77777777" w:rsidR="00963BED" w:rsidRDefault="00963BED">
      <w:pPr>
        <w:shd w:val="clear" w:color="auto" w:fill="FFFFFF"/>
        <w:divId w:val="649285939"/>
        <w:rPr>
          <w:rFonts w:ascii="Segoe UI" w:eastAsia="Times New Roman" w:hAnsi="Segoe UI" w:cs="Segoe UI"/>
          <w:color w:val="000000"/>
        </w:rPr>
      </w:pPr>
    </w:p>
    <w:p w14:paraId="5AECB069" w14:textId="77777777" w:rsidR="00963BED" w:rsidRDefault="00963BED">
      <w:pPr>
        <w:shd w:val="clear" w:color="auto" w:fill="FFFFFF"/>
        <w:divId w:val="825172254"/>
        <w:rPr>
          <w:rFonts w:ascii="Segoe UI" w:eastAsia="Times New Roman" w:hAnsi="Segoe UI" w:cs="Segoe UI"/>
          <w:color w:val="000000"/>
        </w:rPr>
      </w:pPr>
      <w:r>
        <w:rPr>
          <w:rFonts w:ascii="Segoe UI" w:eastAsia="Times New Roman" w:hAnsi="Segoe UI" w:cs="Segoe UI"/>
          <w:b/>
          <w:bCs/>
          <w:color w:val="000000"/>
        </w:rPr>
        <w:t>SECTION J: Data Protection and Storage</w:t>
      </w:r>
    </w:p>
    <w:p w14:paraId="45388409" w14:textId="77777777" w:rsidR="00963BED" w:rsidRDefault="00963BED">
      <w:pPr>
        <w:shd w:val="clear" w:color="auto" w:fill="FFFFFF"/>
        <w:divId w:val="44066926"/>
        <w:rPr>
          <w:rFonts w:ascii="Segoe UI" w:eastAsia="Times New Roman" w:hAnsi="Segoe UI" w:cs="Segoe UI"/>
          <w:color w:val="000000"/>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20"/>
        <w:gridCol w:w="7163"/>
        <w:gridCol w:w="767"/>
        <w:gridCol w:w="660"/>
      </w:tblGrid>
      <w:tr w:rsidR="00963BED" w14:paraId="27FA43BC" w14:textId="77777777">
        <w:trPr>
          <w:divId w:val="122683547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42E2995" w14:textId="77777777" w:rsidR="00963BED" w:rsidRDefault="00963BED">
            <w:pPr>
              <w:jc w:val="center"/>
              <w:rPr>
                <w:rFonts w:eastAsia="Times New Roman" w:cs="Times New Roman"/>
                <w:b/>
                <w:bCs/>
                <w:color w:val="auto"/>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9FE0A94" w14:textId="77777777" w:rsidR="00963BED" w:rsidRDefault="00963BED">
            <w:pPr>
              <w:jc w:val="center"/>
              <w:rPr>
                <w:rFonts w:eastAsia="Times New Roman"/>
                <w:b/>
                <w:bCs/>
              </w:rPr>
            </w:pPr>
            <w:r>
              <w:rPr>
                <w:rFonts w:eastAsia="Times New Roman"/>
                <w:b/>
                <w:bCs/>
              </w:rPr>
              <w:t>Does the research activity involve personal data (as defined by the General Data Protection Regulation 2016 “GDPR” and the Data Protection Act 2018 “DPA”)?</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1E89440" w14:textId="77777777" w:rsidR="00963BED" w:rsidRDefault="00963BED">
            <w:pPr>
              <w:jc w:val="center"/>
              <w:rPr>
                <w:rFonts w:eastAsia="Times New Roman"/>
                <w:b/>
                <w:bCs/>
              </w:rPr>
            </w:pPr>
            <w:r>
              <w:rPr>
                <w:rFonts w:eastAsia="Times New Roman"/>
                <w:b/>
                <w:bCs/>
              </w:rPr>
              <w:t>YES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28C35D7" w14:textId="77777777" w:rsidR="00963BED" w:rsidRDefault="00963BED">
            <w:pPr>
              <w:jc w:val="center"/>
              <w:rPr>
                <w:rFonts w:eastAsia="Times New Roman"/>
                <w:b/>
                <w:bCs/>
              </w:rPr>
            </w:pPr>
            <w:r>
              <w:rPr>
                <w:rFonts w:eastAsia="Times New Roman"/>
                <w:b/>
                <w:bCs/>
              </w:rPr>
              <w:t>NO</w:t>
            </w:r>
          </w:p>
        </w:tc>
      </w:tr>
      <w:tr w:rsidR="00963BED" w14:paraId="1E69690A" w14:textId="77777777">
        <w:trPr>
          <w:divId w:val="122683547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70559D7" w14:textId="77777777" w:rsidR="00963BED" w:rsidRDefault="00963BED">
            <w:pPr>
              <w:jc w:val="center"/>
              <w:divId w:val="803426845"/>
              <w:rPr>
                <w:rFonts w:eastAsia="Times New Roman"/>
                <w:b/>
                <w:bCs/>
              </w:rPr>
            </w:pPr>
            <w:r>
              <w:rPr>
                <w:rFonts w:eastAsia="Times New Roman"/>
                <w:b/>
                <w:bCs/>
              </w:rPr>
              <w:t>1</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3545F14" w14:textId="77777777" w:rsidR="00963BED" w:rsidRDefault="00963BED">
            <w:pPr>
              <w:jc w:val="left"/>
              <w:divId w:val="947740422"/>
              <w:rPr>
                <w:rFonts w:eastAsia="Times New Roman"/>
              </w:rPr>
            </w:pPr>
            <w:r>
              <w:rPr>
                <w:rFonts w:eastAsia="Times New Roman"/>
                <w:b/>
                <w:bCs/>
                <w:i/>
                <w:iCs/>
              </w:rPr>
              <w:t>“Personal data”</w:t>
            </w:r>
            <w:r>
              <w:rPr>
                <w:rFonts w:eastAsia="Times New Roman"/>
                <w:i/>
                <w:iCs/>
              </w:rPr>
              <w:t>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6D0512A" w14:textId="77777777" w:rsidR="00963BED" w:rsidRDefault="00963BED">
            <w:pPr>
              <w:divId w:val="377826414"/>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0C69C5D" w14:textId="77777777" w:rsidR="00963BED" w:rsidRDefault="00963BED">
            <w:pPr>
              <w:divId w:val="454327485"/>
              <w:rPr>
                <w:rFonts w:eastAsia="Times New Roman"/>
              </w:rPr>
            </w:pPr>
            <w:r>
              <w:rPr>
                <w:rFonts w:eastAsia="Times New Roman"/>
              </w:rPr>
              <w:t>x</w:t>
            </w:r>
          </w:p>
        </w:tc>
      </w:tr>
      <w:tr w:rsidR="00963BED" w14:paraId="070371DA" w14:textId="77777777">
        <w:trPr>
          <w:divId w:val="122683547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CEF6286" w14:textId="77777777" w:rsidR="00963BED" w:rsidRDefault="00963BED">
            <w:pPr>
              <w:jc w:val="center"/>
              <w:divId w:val="334461581"/>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6A389DF" w14:textId="77777777" w:rsidR="00963BED" w:rsidRDefault="00963BED">
            <w:pPr>
              <w:jc w:val="left"/>
              <w:divId w:val="301424495"/>
              <w:rPr>
                <w:rFonts w:eastAsia="Times New Roman"/>
              </w:rPr>
            </w:pPr>
            <w:r>
              <w:rPr>
                <w:rFonts w:eastAsia="Times New Roman"/>
              </w:rPr>
              <w:t>If YES, provide a</w:t>
            </w:r>
            <w:r>
              <w:rPr>
                <w:rFonts w:eastAsia="Times New Roman"/>
                <w:b/>
                <w:bCs/>
              </w:rPr>
              <w:t> </w:t>
            </w:r>
            <w:r>
              <w:rPr>
                <w:rFonts w:eastAsia="Times New Roman"/>
              </w:rPr>
              <w:t>description of the data and explain why this data needs to be collected:</w:t>
            </w:r>
          </w:p>
        </w:tc>
        <w:tc>
          <w:tcPr>
            <w:tcW w:w="0" w:type="auto"/>
            <w:vAlign w:val="center"/>
            <w:hideMark/>
          </w:tcPr>
          <w:p w14:paraId="1AECE5AA" w14:textId="77777777" w:rsidR="00963BED" w:rsidRDefault="00963BED">
            <w:pPr>
              <w:rPr>
                <w:rFonts w:eastAsia="Times New Roman"/>
                <w:sz w:val="20"/>
                <w:szCs w:val="20"/>
              </w:rPr>
            </w:pPr>
          </w:p>
        </w:tc>
        <w:tc>
          <w:tcPr>
            <w:tcW w:w="0" w:type="auto"/>
            <w:vAlign w:val="center"/>
            <w:hideMark/>
          </w:tcPr>
          <w:p w14:paraId="0D336056" w14:textId="77777777" w:rsidR="00963BED" w:rsidRDefault="00963BED">
            <w:pPr>
              <w:rPr>
                <w:rFonts w:eastAsia="Times New Roman"/>
                <w:sz w:val="20"/>
                <w:szCs w:val="20"/>
              </w:rPr>
            </w:pPr>
          </w:p>
        </w:tc>
      </w:tr>
      <w:tr w:rsidR="00963BED" w14:paraId="2534EDB6" w14:textId="77777777">
        <w:trPr>
          <w:divId w:val="122683547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A336AEC" w14:textId="77777777" w:rsidR="00963BED" w:rsidRDefault="00963BED">
            <w:pPr>
              <w:jc w:val="center"/>
              <w:divId w:val="1265385049"/>
              <w:rPr>
                <w:rFonts w:eastAsia="Times New Roman"/>
                <w:b/>
                <w:bCs/>
              </w:rPr>
            </w:pPr>
            <w:r>
              <w:rPr>
                <w:rFonts w:eastAsia="Times New Roman"/>
                <w:b/>
                <w:bCs/>
              </w:rPr>
              <w:t>2</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199B874" w14:textId="77777777" w:rsidR="00963BED" w:rsidRDefault="00963BED">
            <w:pPr>
              <w:jc w:val="left"/>
              <w:divId w:val="168059927"/>
              <w:rPr>
                <w:rFonts w:eastAsia="Times New Roman"/>
              </w:rPr>
            </w:pPr>
          </w:p>
          <w:p w14:paraId="5145F003" w14:textId="77777777" w:rsidR="00963BED" w:rsidRDefault="00963BED">
            <w:pPr>
              <w:divId w:val="1717124572"/>
              <w:rPr>
                <w:rFonts w:eastAsia="Times New Roman"/>
              </w:rPr>
            </w:pPr>
          </w:p>
          <w:p w14:paraId="031593F0" w14:textId="77777777" w:rsidR="00963BED" w:rsidRDefault="00963BED">
            <w:pPr>
              <w:divId w:val="1194617844"/>
              <w:rPr>
                <w:rFonts w:eastAsia="Times New Roman"/>
              </w:rPr>
            </w:pPr>
          </w:p>
          <w:p w14:paraId="6DD9006D" w14:textId="77777777" w:rsidR="00963BED" w:rsidRDefault="00963BED">
            <w:pPr>
              <w:divId w:val="402223814"/>
              <w:rPr>
                <w:rFonts w:eastAsia="Times New Roman"/>
              </w:rPr>
            </w:pPr>
            <w:r>
              <w:rPr>
                <w:rFonts w:eastAsia="Times New Roman"/>
                <w:i/>
                <w:iCs/>
              </w:rPr>
              <w:t>(this box should expand as you type)</w:t>
            </w:r>
          </w:p>
        </w:tc>
        <w:tc>
          <w:tcPr>
            <w:tcW w:w="0" w:type="auto"/>
            <w:vAlign w:val="center"/>
            <w:hideMark/>
          </w:tcPr>
          <w:p w14:paraId="38F2562D" w14:textId="77777777" w:rsidR="00963BED" w:rsidRDefault="00963BED">
            <w:pPr>
              <w:rPr>
                <w:rFonts w:eastAsia="Times New Roman"/>
                <w:sz w:val="20"/>
                <w:szCs w:val="20"/>
              </w:rPr>
            </w:pPr>
          </w:p>
        </w:tc>
        <w:tc>
          <w:tcPr>
            <w:tcW w:w="0" w:type="auto"/>
            <w:vAlign w:val="center"/>
            <w:hideMark/>
          </w:tcPr>
          <w:p w14:paraId="43E0E16D" w14:textId="77777777" w:rsidR="00963BED" w:rsidRDefault="00963BED">
            <w:pPr>
              <w:rPr>
                <w:rFonts w:eastAsia="Times New Roman"/>
                <w:sz w:val="20"/>
                <w:szCs w:val="20"/>
              </w:rPr>
            </w:pPr>
          </w:p>
        </w:tc>
      </w:tr>
      <w:tr w:rsidR="00963BED" w14:paraId="1FE78A1B" w14:textId="77777777">
        <w:trPr>
          <w:divId w:val="122683547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A903428" w14:textId="77777777" w:rsidR="00963BED" w:rsidRDefault="00963BED">
            <w:pPr>
              <w:jc w:val="center"/>
              <w:divId w:val="1215699776"/>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92DE8F5" w14:textId="77777777" w:rsidR="00963BED" w:rsidRDefault="00963BED">
            <w:pPr>
              <w:jc w:val="left"/>
              <w:divId w:val="2118058407"/>
              <w:rPr>
                <w:rFonts w:eastAsia="Times New Roman"/>
              </w:rPr>
            </w:pPr>
            <w:r>
              <w:rPr>
                <w:rFonts w:eastAsia="Times New Roman"/>
              </w:rPr>
              <w:t>Does it involve special category data (as defined by the GDPR)?</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14EAD3C" w14:textId="77777777" w:rsidR="00963BED" w:rsidRDefault="00963BED">
            <w:pPr>
              <w:divId w:val="1527135676"/>
              <w:rPr>
                <w:rFonts w:eastAsia="Times New Roman"/>
              </w:rPr>
            </w:pPr>
            <w:r>
              <w:rPr>
                <w:rFonts w:eastAsia="Times New Roman"/>
                <w:b/>
                <w:bCs/>
              </w:rPr>
              <w:t>YES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258B36A" w14:textId="77777777" w:rsidR="00963BED" w:rsidRDefault="00963BED">
            <w:pPr>
              <w:divId w:val="2020499676"/>
              <w:rPr>
                <w:rFonts w:eastAsia="Times New Roman"/>
              </w:rPr>
            </w:pPr>
            <w:r>
              <w:rPr>
                <w:rFonts w:eastAsia="Times New Roman"/>
                <w:b/>
                <w:bCs/>
              </w:rPr>
              <w:t>NO</w:t>
            </w:r>
          </w:p>
        </w:tc>
      </w:tr>
      <w:tr w:rsidR="00963BED" w14:paraId="7E6DCAB6" w14:textId="77777777">
        <w:trPr>
          <w:divId w:val="122683547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0A9E1D0" w14:textId="77777777" w:rsidR="00963BED" w:rsidRDefault="00963BED">
            <w:pPr>
              <w:jc w:val="center"/>
              <w:divId w:val="45840104"/>
              <w:rPr>
                <w:rFonts w:eastAsia="Times New Roman"/>
                <w:b/>
                <w:bCs/>
              </w:rPr>
            </w:pPr>
            <w:r>
              <w:rPr>
                <w:rFonts w:eastAsia="Times New Roman"/>
                <w:b/>
                <w:bCs/>
              </w:rPr>
              <w:t>3</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048B54A" w14:textId="77777777" w:rsidR="00963BED" w:rsidRDefault="00963BED">
            <w:pPr>
              <w:jc w:val="left"/>
              <w:divId w:val="1313095906"/>
              <w:rPr>
                <w:rFonts w:eastAsia="Times New Roman"/>
              </w:rPr>
            </w:pPr>
            <w:r>
              <w:rPr>
                <w:rFonts w:eastAsia="Times New Roman"/>
                <w:b/>
                <w:bCs/>
                <w:i/>
                <w:iCs/>
              </w:rPr>
              <w:t>“Special category data”</w:t>
            </w:r>
            <w:r>
              <w:rPr>
                <w:rFonts w:eastAsia="Times New Roman"/>
                <w:i/>
                <w:iCs/>
              </w:rPr>
              <w:t> means sensitive personal data consisting of information as to the data subjects’ –</w:t>
            </w:r>
          </w:p>
          <w:p w14:paraId="605FB1B8" w14:textId="77777777" w:rsidR="00963BED" w:rsidRDefault="00963BED">
            <w:pPr>
              <w:divId w:val="709495293"/>
              <w:rPr>
                <w:rFonts w:eastAsia="Times New Roman"/>
              </w:rPr>
            </w:pPr>
            <w:r>
              <w:rPr>
                <w:rFonts w:eastAsia="Times New Roman"/>
                <w:i/>
                <w:iCs/>
              </w:rPr>
              <w:t>(a) racial or ethnic origin,</w:t>
            </w:r>
          </w:p>
          <w:p w14:paraId="5231D7E1" w14:textId="77777777" w:rsidR="00963BED" w:rsidRDefault="00963BED">
            <w:pPr>
              <w:divId w:val="859707719"/>
              <w:rPr>
                <w:rFonts w:eastAsia="Times New Roman"/>
              </w:rPr>
            </w:pPr>
            <w:r>
              <w:rPr>
                <w:rFonts w:eastAsia="Times New Roman"/>
                <w:i/>
                <w:iCs/>
              </w:rPr>
              <w:t>(b) political opinions,</w:t>
            </w:r>
          </w:p>
          <w:p w14:paraId="5D33AC20" w14:textId="77777777" w:rsidR="00963BED" w:rsidRDefault="00963BED">
            <w:pPr>
              <w:divId w:val="1480882288"/>
              <w:rPr>
                <w:rFonts w:eastAsia="Times New Roman"/>
              </w:rPr>
            </w:pPr>
            <w:r>
              <w:rPr>
                <w:rFonts w:eastAsia="Times New Roman"/>
                <w:i/>
                <w:iCs/>
              </w:rPr>
              <w:t>(c ) religious beliefs or other beliefs of a similar nature,</w:t>
            </w:r>
          </w:p>
          <w:p w14:paraId="225F3C37" w14:textId="77777777" w:rsidR="00963BED" w:rsidRDefault="00963BED">
            <w:pPr>
              <w:divId w:val="115683769"/>
              <w:rPr>
                <w:rFonts w:eastAsia="Times New Roman"/>
              </w:rPr>
            </w:pPr>
            <w:r>
              <w:rPr>
                <w:rFonts w:eastAsia="Times New Roman"/>
                <w:i/>
                <w:iCs/>
              </w:rPr>
              <w:t>(d) membership of a trade union (within the meaning of the Trade Union and Labour Relations (Consolidation) Act 1992),</w:t>
            </w:r>
          </w:p>
          <w:p w14:paraId="3A95D5BC" w14:textId="77777777" w:rsidR="00963BED" w:rsidRDefault="00963BED">
            <w:pPr>
              <w:divId w:val="389888778"/>
              <w:rPr>
                <w:rFonts w:eastAsia="Times New Roman"/>
              </w:rPr>
            </w:pPr>
            <w:r>
              <w:rPr>
                <w:rFonts w:eastAsia="Times New Roman"/>
                <w:i/>
                <w:iCs/>
              </w:rPr>
              <w:t>(e) physical or mental health or condition,</w:t>
            </w:r>
          </w:p>
          <w:p w14:paraId="21355947" w14:textId="77777777" w:rsidR="00963BED" w:rsidRDefault="00963BED">
            <w:pPr>
              <w:divId w:val="2109692051"/>
              <w:rPr>
                <w:rFonts w:eastAsia="Times New Roman"/>
              </w:rPr>
            </w:pPr>
            <w:r>
              <w:rPr>
                <w:rFonts w:eastAsia="Times New Roman"/>
                <w:i/>
                <w:iCs/>
              </w:rPr>
              <w:t>(f) sexual life,</w:t>
            </w:r>
          </w:p>
          <w:p w14:paraId="16AEB351" w14:textId="77777777" w:rsidR="00963BED" w:rsidRDefault="00963BED">
            <w:pPr>
              <w:divId w:val="436609034"/>
              <w:rPr>
                <w:rFonts w:eastAsia="Times New Roman"/>
              </w:rPr>
            </w:pPr>
            <w:r>
              <w:rPr>
                <w:rFonts w:eastAsia="Times New Roman"/>
                <w:i/>
                <w:iCs/>
              </w:rPr>
              <w:t>(g) genetics,</w:t>
            </w:r>
          </w:p>
          <w:p w14:paraId="4721D895" w14:textId="77777777" w:rsidR="00963BED" w:rsidRDefault="00963BED">
            <w:pPr>
              <w:divId w:val="1117331200"/>
              <w:rPr>
                <w:rFonts w:eastAsia="Times New Roman"/>
              </w:rPr>
            </w:pPr>
            <w:r>
              <w:rPr>
                <w:rFonts w:eastAsia="Times New Roman"/>
                <w:i/>
                <w:iCs/>
              </w:rPr>
              <w:t>(h) biometric data (as used for ID purposes),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87EA1C5" w14:textId="77777777" w:rsidR="00963BED" w:rsidRDefault="00963BED">
            <w:pPr>
              <w:divId w:val="1558592621"/>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D10F402" w14:textId="77777777" w:rsidR="00963BED" w:rsidRDefault="00963BED">
            <w:pPr>
              <w:divId w:val="1178428672"/>
              <w:rPr>
                <w:rFonts w:eastAsia="Times New Roman"/>
              </w:rPr>
            </w:pPr>
            <w:r>
              <w:rPr>
                <w:rFonts w:eastAsia="Times New Roman"/>
              </w:rPr>
              <w:t>X</w:t>
            </w:r>
          </w:p>
        </w:tc>
      </w:tr>
      <w:tr w:rsidR="00963BED" w14:paraId="1A1D7F0F" w14:textId="77777777">
        <w:trPr>
          <w:divId w:val="122683547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506AE17" w14:textId="77777777" w:rsidR="00963BED" w:rsidRDefault="00963BED">
            <w:pPr>
              <w:jc w:val="center"/>
              <w:divId w:val="1780638764"/>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C517980" w14:textId="77777777" w:rsidR="00963BED" w:rsidRDefault="00963BED">
            <w:pPr>
              <w:jc w:val="left"/>
              <w:divId w:val="355279138"/>
              <w:rPr>
                <w:rFonts w:eastAsia="Times New Roman"/>
              </w:rPr>
            </w:pPr>
            <w:r>
              <w:rPr>
                <w:rFonts w:eastAsia="Times New Roman"/>
              </w:rPr>
              <w:t>If YES, provide a</w:t>
            </w:r>
            <w:r>
              <w:rPr>
                <w:rFonts w:eastAsia="Times New Roman"/>
                <w:b/>
                <w:bCs/>
              </w:rPr>
              <w:t> </w:t>
            </w:r>
            <w:r>
              <w:rPr>
                <w:rFonts w:eastAsia="Times New Roman"/>
              </w:rPr>
              <w:t>description of the special category data and explain why this data needs to be collected:</w:t>
            </w:r>
          </w:p>
        </w:tc>
        <w:tc>
          <w:tcPr>
            <w:tcW w:w="0" w:type="auto"/>
            <w:vAlign w:val="center"/>
            <w:hideMark/>
          </w:tcPr>
          <w:p w14:paraId="5CAF18D6" w14:textId="77777777" w:rsidR="00963BED" w:rsidRDefault="00963BED">
            <w:pPr>
              <w:rPr>
                <w:rFonts w:eastAsia="Times New Roman"/>
                <w:sz w:val="20"/>
                <w:szCs w:val="20"/>
              </w:rPr>
            </w:pPr>
          </w:p>
        </w:tc>
        <w:tc>
          <w:tcPr>
            <w:tcW w:w="0" w:type="auto"/>
            <w:vAlign w:val="center"/>
            <w:hideMark/>
          </w:tcPr>
          <w:p w14:paraId="4458B4D1" w14:textId="77777777" w:rsidR="00963BED" w:rsidRDefault="00963BED">
            <w:pPr>
              <w:rPr>
                <w:rFonts w:eastAsia="Times New Roman"/>
                <w:sz w:val="20"/>
                <w:szCs w:val="20"/>
              </w:rPr>
            </w:pPr>
          </w:p>
        </w:tc>
      </w:tr>
      <w:tr w:rsidR="00963BED" w14:paraId="4A2761C6" w14:textId="77777777">
        <w:trPr>
          <w:divId w:val="122683547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8A020B6" w14:textId="77777777" w:rsidR="00963BED" w:rsidRDefault="00963BED">
            <w:pPr>
              <w:jc w:val="center"/>
              <w:divId w:val="340401552"/>
              <w:rPr>
                <w:rFonts w:eastAsia="Times New Roman"/>
                <w:b/>
                <w:bCs/>
              </w:rPr>
            </w:pPr>
            <w:r>
              <w:rPr>
                <w:rFonts w:eastAsia="Times New Roman"/>
                <w:b/>
                <w:bCs/>
              </w:rPr>
              <w:t>4</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213E426" w14:textId="77777777" w:rsidR="00963BED" w:rsidRDefault="00963BED">
            <w:pPr>
              <w:jc w:val="left"/>
              <w:divId w:val="989482982"/>
              <w:rPr>
                <w:rFonts w:eastAsia="Times New Roman"/>
              </w:rPr>
            </w:pPr>
          </w:p>
          <w:p w14:paraId="40244D36" w14:textId="77777777" w:rsidR="00963BED" w:rsidRDefault="00963BED">
            <w:pPr>
              <w:divId w:val="1129931052"/>
              <w:rPr>
                <w:rFonts w:eastAsia="Times New Roman"/>
              </w:rPr>
            </w:pPr>
          </w:p>
          <w:p w14:paraId="4BB2EE6D" w14:textId="77777777" w:rsidR="00963BED" w:rsidRDefault="00963BED">
            <w:pPr>
              <w:divId w:val="1797791876"/>
              <w:rPr>
                <w:rFonts w:eastAsia="Times New Roman"/>
              </w:rPr>
            </w:pPr>
          </w:p>
          <w:p w14:paraId="2A71B553" w14:textId="77777777" w:rsidR="00963BED" w:rsidRDefault="00963BED">
            <w:pPr>
              <w:divId w:val="104663471"/>
              <w:rPr>
                <w:rFonts w:eastAsia="Times New Roman"/>
              </w:rPr>
            </w:pPr>
            <w:r>
              <w:rPr>
                <w:rFonts w:eastAsia="Times New Roman"/>
                <w:i/>
                <w:iCs/>
              </w:rPr>
              <w:t>(this box should expand as you type)</w:t>
            </w:r>
          </w:p>
        </w:tc>
        <w:tc>
          <w:tcPr>
            <w:tcW w:w="0" w:type="auto"/>
            <w:vAlign w:val="center"/>
            <w:hideMark/>
          </w:tcPr>
          <w:p w14:paraId="6745EFF1" w14:textId="77777777" w:rsidR="00963BED" w:rsidRDefault="00963BED">
            <w:pPr>
              <w:rPr>
                <w:rFonts w:eastAsia="Times New Roman"/>
                <w:sz w:val="20"/>
                <w:szCs w:val="20"/>
              </w:rPr>
            </w:pPr>
          </w:p>
        </w:tc>
        <w:tc>
          <w:tcPr>
            <w:tcW w:w="0" w:type="auto"/>
            <w:vAlign w:val="center"/>
            <w:hideMark/>
          </w:tcPr>
          <w:p w14:paraId="0112D2A3" w14:textId="77777777" w:rsidR="00963BED" w:rsidRDefault="00963BED">
            <w:pPr>
              <w:rPr>
                <w:rFonts w:eastAsia="Times New Roman"/>
                <w:sz w:val="20"/>
                <w:szCs w:val="20"/>
              </w:rPr>
            </w:pPr>
          </w:p>
        </w:tc>
      </w:tr>
    </w:tbl>
    <w:p w14:paraId="63DEC95D" w14:textId="77777777" w:rsidR="00963BED" w:rsidRDefault="00963BED">
      <w:pPr>
        <w:shd w:val="clear" w:color="auto" w:fill="FFFFFF"/>
        <w:divId w:val="515995612"/>
        <w:rPr>
          <w:rFonts w:ascii="Segoe UI" w:eastAsia="Times New Roman" w:hAnsi="Segoe UI" w:cs="Segoe UI"/>
          <w:color w:val="000000"/>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40"/>
        <w:gridCol w:w="7043"/>
        <w:gridCol w:w="767"/>
        <w:gridCol w:w="660"/>
      </w:tblGrid>
      <w:tr w:rsidR="00963BED" w14:paraId="29CCA89C" w14:textId="77777777">
        <w:trPr>
          <w:divId w:val="1084112553"/>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4DFD152" w14:textId="77777777" w:rsidR="00963BED" w:rsidRDefault="00963BED">
            <w:pPr>
              <w:jc w:val="center"/>
              <w:rPr>
                <w:rFonts w:eastAsia="Times New Roman" w:cs="Times New Roman"/>
                <w:b/>
                <w:bCs/>
                <w:color w:val="auto"/>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96E1D24" w14:textId="77777777" w:rsidR="00963BED" w:rsidRDefault="00963BED">
            <w:pPr>
              <w:jc w:val="center"/>
              <w:rPr>
                <w:rFonts w:eastAsia="Times New Roman"/>
                <w:b/>
                <w:bCs/>
              </w:rPr>
            </w:pPr>
            <w:r>
              <w:rPr>
                <w:rFonts w:eastAsia="Times New Roman"/>
                <w:b/>
                <w:bCs/>
              </w:rPr>
              <w:t>Will data from the research activity (collected data, drafts of the thesis, or materials for publication) be stored in any of the following ways?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060CC91" w14:textId="77777777" w:rsidR="00963BED" w:rsidRDefault="00963BED">
            <w:pPr>
              <w:jc w:val="center"/>
              <w:rPr>
                <w:rFonts w:eastAsia="Times New Roman"/>
                <w:b/>
                <w:bCs/>
              </w:rPr>
            </w:pPr>
            <w:r>
              <w:rPr>
                <w:rFonts w:eastAsia="Times New Roman"/>
                <w:b/>
                <w:bCs/>
              </w:rPr>
              <w:t>YES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C948C06" w14:textId="77777777" w:rsidR="00963BED" w:rsidRDefault="00963BED">
            <w:pPr>
              <w:jc w:val="center"/>
              <w:rPr>
                <w:rFonts w:eastAsia="Times New Roman"/>
                <w:b/>
                <w:bCs/>
              </w:rPr>
            </w:pPr>
            <w:r>
              <w:rPr>
                <w:rFonts w:eastAsia="Times New Roman"/>
                <w:b/>
                <w:bCs/>
              </w:rPr>
              <w:t>NO</w:t>
            </w:r>
          </w:p>
        </w:tc>
      </w:tr>
      <w:tr w:rsidR="00963BED" w14:paraId="25DDF9FE" w14:textId="77777777">
        <w:trPr>
          <w:divId w:val="1084112553"/>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B6D27C3" w14:textId="77777777" w:rsidR="00963BED" w:rsidRDefault="00963BED">
            <w:pPr>
              <w:jc w:val="center"/>
              <w:divId w:val="911623353"/>
              <w:rPr>
                <w:rFonts w:eastAsia="Times New Roman"/>
                <w:b/>
                <w:bCs/>
              </w:rPr>
            </w:pPr>
            <w:r>
              <w:rPr>
                <w:rFonts w:eastAsia="Times New Roman"/>
                <w:b/>
                <w:bCs/>
              </w:rPr>
              <w:t>5</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59B3B6F" w14:textId="77777777" w:rsidR="00963BED" w:rsidRDefault="00963BED">
            <w:pPr>
              <w:jc w:val="left"/>
              <w:divId w:val="474446488"/>
              <w:rPr>
                <w:rFonts w:eastAsia="Times New Roman"/>
              </w:rPr>
            </w:pPr>
            <w:r>
              <w:rPr>
                <w:rFonts w:eastAsia="Times New Roman"/>
              </w:rPr>
              <w:t>Manual files (i.e. in paper form)?</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F43D1C2" w14:textId="77777777" w:rsidR="00963BED" w:rsidRDefault="00963BED">
            <w:pPr>
              <w:divId w:val="1232961462"/>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7D307C5" w14:textId="77777777" w:rsidR="00963BED" w:rsidRDefault="00963BED">
            <w:pPr>
              <w:divId w:val="391929020"/>
              <w:rPr>
                <w:rFonts w:eastAsia="Times New Roman"/>
              </w:rPr>
            </w:pPr>
            <w:r>
              <w:rPr>
                <w:rFonts w:ascii="Segoe UI Symbol" w:eastAsia="Times New Roman" w:hAnsi="Segoe UI Symbol" w:cs="Segoe UI Symbol"/>
              </w:rPr>
              <w:t>☐</w:t>
            </w:r>
          </w:p>
        </w:tc>
      </w:tr>
      <w:tr w:rsidR="00963BED" w14:paraId="71B8B3D3" w14:textId="77777777">
        <w:trPr>
          <w:divId w:val="1084112553"/>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FCC4E8D" w14:textId="77777777" w:rsidR="00963BED" w:rsidRDefault="00963BED">
            <w:pPr>
              <w:jc w:val="center"/>
              <w:divId w:val="1090807617"/>
              <w:rPr>
                <w:rFonts w:eastAsia="Times New Roman"/>
                <w:b/>
                <w:bCs/>
              </w:rPr>
            </w:pPr>
            <w:r>
              <w:rPr>
                <w:rFonts w:eastAsia="Times New Roman"/>
                <w:b/>
                <w:bCs/>
              </w:rPr>
              <w:t>6</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BEE69C9" w14:textId="77777777" w:rsidR="00963BED" w:rsidRDefault="00963BED">
            <w:pPr>
              <w:jc w:val="left"/>
              <w:divId w:val="1136294060"/>
              <w:rPr>
                <w:rFonts w:eastAsia="Times New Roman"/>
              </w:rPr>
            </w:pPr>
            <w:r>
              <w:rPr>
                <w:rFonts w:eastAsia="Times New Roman"/>
              </w:rPr>
              <w:t>University computers?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45D39CF" w14:textId="77777777" w:rsidR="00963BED" w:rsidRDefault="00963BED">
            <w:pPr>
              <w:divId w:val="287317575"/>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77F825A" w14:textId="77777777" w:rsidR="00963BED" w:rsidRDefault="00963BED">
            <w:pPr>
              <w:divId w:val="602149414"/>
              <w:rPr>
                <w:rFonts w:eastAsia="Times New Roman"/>
              </w:rPr>
            </w:pPr>
            <w:r>
              <w:rPr>
                <w:rFonts w:ascii="Segoe UI Symbol" w:eastAsia="Times New Roman" w:hAnsi="Segoe UI Symbol" w:cs="Segoe UI Symbol"/>
              </w:rPr>
              <w:t>☐</w:t>
            </w:r>
          </w:p>
        </w:tc>
      </w:tr>
      <w:tr w:rsidR="00963BED" w14:paraId="6CEDC8F8" w14:textId="77777777">
        <w:trPr>
          <w:divId w:val="1084112553"/>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5D78C87" w14:textId="77777777" w:rsidR="00963BED" w:rsidRDefault="00963BED">
            <w:pPr>
              <w:jc w:val="center"/>
              <w:divId w:val="1247228430"/>
              <w:rPr>
                <w:rFonts w:eastAsia="Times New Roman"/>
                <w:b/>
                <w:bCs/>
              </w:rPr>
            </w:pPr>
            <w:r>
              <w:rPr>
                <w:rFonts w:eastAsia="Times New Roman"/>
                <w:b/>
                <w:bCs/>
              </w:rPr>
              <w:t>7</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9370004" w14:textId="77777777" w:rsidR="00963BED" w:rsidRDefault="00963BED">
            <w:pPr>
              <w:jc w:val="left"/>
              <w:divId w:val="1820220337"/>
              <w:rPr>
                <w:rFonts w:eastAsia="Times New Roman"/>
              </w:rPr>
            </w:pPr>
            <w:r>
              <w:rPr>
                <w:rFonts w:eastAsia="Times New Roman"/>
              </w:rPr>
              <w:t>Private company computers?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E0885A6" w14:textId="77777777" w:rsidR="00963BED" w:rsidRDefault="00963BED">
            <w:pPr>
              <w:divId w:val="1059790381"/>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7FC163D" w14:textId="77777777" w:rsidR="00963BED" w:rsidRDefault="00963BED">
            <w:pPr>
              <w:divId w:val="948044872"/>
              <w:rPr>
                <w:rFonts w:eastAsia="Times New Roman"/>
              </w:rPr>
            </w:pPr>
            <w:r>
              <w:rPr>
                <w:rFonts w:ascii="Segoe UI Symbol" w:eastAsia="Times New Roman" w:hAnsi="Segoe UI Symbol" w:cs="Segoe UI Symbol"/>
              </w:rPr>
              <w:t>☐</w:t>
            </w:r>
          </w:p>
        </w:tc>
      </w:tr>
      <w:tr w:rsidR="00963BED" w14:paraId="1C48FFD0" w14:textId="77777777">
        <w:trPr>
          <w:divId w:val="1084112553"/>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943D5BD" w14:textId="77777777" w:rsidR="00963BED" w:rsidRDefault="00963BED">
            <w:pPr>
              <w:jc w:val="center"/>
              <w:divId w:val="1514999039"/>
              <w:rPr>
                <w:rFonts w:eastAsia="Times New Roman"/>
                <w:b/>
                <w:bCs/>
              </w:rPr>
            </w:pPr>
            <w:r>
              <w:rPr>
                <w:rFonts w:eastAsia="Times New Roman"/>
                <w:b/>
                <w:bCs/>
              </w:rPr>
              <w:t>8</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A6BB968" w14:textId="77777777" w:rsidR="00963BED" w:rsidRDefault="00963BED">
            <w:pPr>
              <w:jc w:val="left"/>
              <w:divId w:val="384183018"/>
              <w:rPr>
                <w:rFonts w:eastAsia="Times New Roman"/>
              </w:rPr>
            </w:pPr>
            <w:r>
              <w:rPr>
                <w:rFonts w:eastAsia="Times New Roman"/>
              </w:rPr>
              <w:t>Home or other personal computers?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1B4AD76" w14:textId="77777777" w:rsidR="00963BED" w:rsidRDefault="00963BED">
            <w:pPr>
              <w:divId w:val="1933857538"/>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B6F6A2D" w14:textId="77777777" w:rsidR="00963BED" w:rsidRDefault="00963BED">
            <w:pPr>
              <w:divId w:val="228806736"/>
              <w:rPr>
                <w:rFonts w:eastAsia="Times New Roman"/>
              </w:rPr>
            </w:pPr>
            <w:r>
              <w:rPr>
                <w:rFonts w:ascii="Segoe UI Symbol" w:eastAsia="Times New Roman" w:hAnsi="Segoe UI Symbol" w:cs="Segoe UI Symbol"/>
              </w:rPr>
              <w:t>☐</w:t>
            </w:r>
          </w:p>
        </w:tc>
      </w:tr>
      <w:tr w:rsidR="00963BED" w14:paraId="2C487460" w14:textId="77777777">
        <w:trPr>
          <w:divId w:val="1084112553"/>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78AA2A2" w14:textId="77777777" w:rsidR="00963BED" w:rsidRDefault="00963BED">
            <w:pPr>
              <w:jc w:val="center"/>
              <w:divId w:val="464783941"/>
              <w:rPr>
                <w:rFonts w:eastAsia="Times New Roman"/>
                <w:b/>
                <w:bCs/>
              </w:rPr>
            </w:pPr>
            <w:r>
              <w:rPr>
                <w:rFonts w:eastAsia="Times New Roman"/>
                <w:b/>
                <w:bCs/>
              </w:rPr>
              <w:t>9</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C8DF30C" w14:textId="77777777" w:rsidR="00963BED" w:rsidRDefault="00963BED">
            <w:pPr>
              <w:jc w:val="left"/>
              <w:divId w:val="242955949"/>
              <w:rPr>
                <w:rFonts w:eastAsia="Times New Roman"/>
              </w:rPr>
            </w:pPr>
            <w:r>
              <w:rPr>
                <w:rFonts w:eastAsia="Times New Roman"/>
              </w:rPr>
              <w:t>Laptop computers/ CDs/ Portable disk-drives/ memory sticks?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CB1F72A" w14:textId="77777777" w:rsidR="00963BED" w:rsidRDefault="00963BED">
            <w:pPr>
              <w:divId w:val="276719341"/>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263DDFF" w14:textId="77777777" w:rsidR="00963BED" w:rsidRDefault="00963BED">
            <w:pPr>
              <w:divId w:val="688524298"/>
              <w:rPr>
                <w:rFonts w:eastAsia="Times New Roman"/>
              </w:rPr>
            </w:pPr>
            <w:r>
              <w:rPr>
                <w:rFonts w:ascii="Segoe UI Symbol" w:eastAsia="Times New Roman" w:hAnsi="Segoe UI Symbol" w:cs="Segoe UI Symbol"/>
              </w:rPr>
              <w:t>☐</w:t>
            </w:r>
          </w:p>
        </w:tc>
      </w:tr>
      <w:tr w:rsidR="00963BED" w14:paraId="5060365D" w14:textId="77777777">
        <w:trPr>
          <w:divId w:val="1084112553"/>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2A56090" w14:textId="77777777" w:rsidR="00963BED" w:rsidRDefault="00963BED">
            <w:pPr>
              <w:jc w:val="center"/>
              <w:divId w:val="1704135290"/>
              <w:rPr>
                <w:rFonts w:eastAsia="Times New Roman"/>
                <w:b/>
                <w:bCs/>
              </w:rPr>
            </w:pPr>
            <w:r>
              <w:rPr>
                <w:rFonts w:eastAsia="Times New Roman"/>
                <w:b/>
                <w:bCs/>
              </w:rPr>
              <w:t>10</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D765E69" w14:textId="77777777" w:rsidR="00963BED" w:rsidRDefault="00963BED">
            <w:pPr>
              <w:jc w:val="left"/>
              <w:divId w:val="1913733287"/>
              <w:rPr>
                <w:rFonts w:eastAsia="Times New Roman"/>
              </w:rPr>
            </w:pPr>
            <w:r>
              <w:rPr>
                <w:rFonts w:eastAsia="Times New Roman"/>
              </w:rPr>
              <w:t>“Cloud” storage or websites?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110C3C6" w14:textId="77777777" w:rsidR="00963BED" w:rsidRDefault="00963BED">
            <w:pPr>
              <w:divId w:val="1380739617"/>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B3376C6" w14:textId="77777777" w:rsidR="00963BED" w:rsidRDefault="00963BED">
            <w:pPr>
              <w:divId w:val="468934900"/>
              <w:rPr>
                <w:rFonts w:eastAsia="Times New Roman"/>
              </w:rPr>
            </w:pPr>
            <w:r>
              <w:rPr>
                <w:rFonts w:ascii="Segoe UI Symbol" w:eastAsia="Times New Roman" w:hAnsi="Segoe UI Symbol" w:cs="Segoe UI Symbol"/>
              </w:rPr>
              <w:t>☐</w:t>
            </w:r>
          </w:p>
        </w:tc>
      </w:tr>
    </w:tbl>
    <w:p w14:paraId="16125C9D" w14:textId="77777777" w:rsidR="00963BED" w:rsidRDefault="00963BED">
      <w:pPr>
        <w:shd w:val="clear" w:color="auto" w:fill="FFFFFF"/>
        <w:divId w:val="1832401443"/>
        <w:rPr>
          <w:rFonts w:ascii="Segoe UI" w:eastAsia="Times New Roman" w:hAnsi="Segoe UI" w:cs="Segoe UI"/>
          <w:color w:val="000000"/>
        </w:rPr>
      </w:pPr>
      <w:r>
        <w:rPr>
          <w:rFonts w:ascii="Segoe UI" w:eastAsia="Times New Roman" w:hAnsi="Segoe UI" w:cs="Segoe UI"/>
          <w:noProof/>
          <w:color w:val="000000"/>
        </w:rPr>
        <mc:AlternateContent>
          <mc:Choice Requires="wps">
            <w:drawing>
              <wp:inline distT="0" distB="0" distL="0" distR="0" wp14:anchorId="06F0A7A7" wp14:editId="595C710E">
                <wp:extent cx="5731510" cy="20955"/>
                <wp:effectExtent l="0" t="31750" r="0" b="36830"/>
                <wp:docPr id="26081296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9FBE68" id="Rectangle 4"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" fillcolor="black" stroked="f">
                <w10:anchorlock/>
              </v:rect>
            </w:pict>
          </mc:Fallback>
        </mc:AlternateContent>
      </w:r>
    </w:p>
    <w:p w14:paraId="5977A9CE" w14:textId="77777777" w:rsidR="00963BED" w:rsidRDefault="00963BED">
      <w:pPr>
        <w:shd w:val="clear" w:color="auto" w:fill="FFFFFF"/>
        <w:jc w:val="right"/>
        <w:divId w:val="1826165308"/>
        <w:rPr>
          <w:rFonts w:ascii="Segoe UI" w:eastAsia="Times New Roman" w:hAnsi="Segoe UI" w:cs="Segoe UI"/>
          <w:color w:val="000000"/>
          <w:sz w:val="27"/>
          <w:szCs w:val="27"/>
        </w:rPr>
      </w:pPr>
      <w:r>
        <w:rPr>
          <w:rFonts w:ascii="Segoe UI" w:eastAsia="Times New Roman" w:hAnsi="Segoe UI" w:cs="Segoe UI"/>
          <w:color w:val="000000"/>
          <w:sz w:val="27"/>
          <w:szCs w:val="27"/>
        </w:rPr>
        <w:t>10 / 12</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40"/>
        <w:gridCol w:w="7456"/>
        <w:gridCol w:w="507"/>
        <w:gridCol w:w="507"/>
      </w:tblGrid>
      <w:tr w:rsidR="00963BED" w14:paraId="2D6CD8D7" w14:textId="77777777">
        <w:trPr>
          <w:divId w:val="39743424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EBA3B92" w14:textId="77777777" w:rsidR="00963BED" w:rsidRDefault="00963BED">
            <w:pPr>
              <w:jc w:val="center"/>
              <w:rPr>
                <w:rFonts w:eastAsia="Times New Roman" w:cs="Times New Roman"/>
                <w:b/>
                <w:bCs/>
                <w:color w:val="auto"/>
                <w:szCs w:val="24"/>
              </w:rPr>
            </w:pPr>
            <w:r>
              <w:rPr>
                <w:rFonts w:eastAsia="Times New Roman"/>
                <w:b/>
                <w:bCs/>
              </w:rPr>
              <w:t>11</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98C33EC" w14:textId="77777777" w:rsidR="00963BED" w:rsidRDefault="00963BED">
            <w:pPr>
              <w:jc w:val="left"/>
              <w:divId w:val="544298119"/>
              <w:rPr>
                <w:rFonts w:eastAsia="Times New Roman"/>
              </w:rPr>
            </w:pPr>
            <w:r>
              <w:rPr>
                <w:rFonts w:eastAsia="Times New Roman"/>
              </w:rPr>
              <w:t>Other – specify:</w:t>
            </w:r>
          </w:p>
          <w:p w14:paraId="02B09D16" w14:textId="77777777" w:rsidR="00963BED" w:rsidRDefault="00963BED">
            <w:pPr>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C86F8E2" w14:textId="77777777" w:rsidR="00963BED" w:rsidRDefault="00963BED">
            <w:pPr>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106D02A" w14:textId="77777777" w:rsidR="00963BED" w:rsidRDefault="00963BED">
            <w:pPr>
              <w:rPr>
                <w:rFonts w:eastAsia="Times New Roman"/>
              </w:rPr>
            </w:pPr>
            <w:r>
              <w:rPr>
                <w:rFonts w:ascii="Segoe UI Symbol" w:eastAsia="Times New Roman" w:hAnsi="Segoe UI Symbol" w:cs="Segoe UI Symbol"/>
              </w:rPr>
              <w:t>☐</w:t>
            </w:r>
          </w:p>
        </w:tc>
      </w:tr>
      <w:tr w:rsidR="00963BED" w14:paraId="1686A386" w14:textId="77777777">
        <w:trPr>
          <w:divId w:val="39743424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3C77411" w14:textId="77777777" w:rsidR="00963BED" w:rsidRDefault="00963BED">
            <w:pPr>
              <w:jc w:val="center"/>
              <w:divId w:val="1194658162"/>
              <w:rPr>
                <w:rFonts w:eastAsia="Times New Roman"/>
                <w:b/>
                <w:bCs/>
              </w:rPr>
            </w:pPr>
            <w:r>
              <w:rPr>
                <w:rFonts w:eastAsia="Times New Roman"/>
                <w:b/>
                <w:bCs/>
              </w:rPr>
              <w:t>12</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5BC8059" w14:textId="77777777" w:rsidR="00963BED" w:rsidRDefault="00963BED">
            <w:pPr>
              <w:jc w:val="left"/>
              <w:divId w:val="1773932154"/>
              <w:rPr>
                <w:rFonts w:eastAsia="Times New Roman"/>
              </w:rPr>
            </w:pPr>
            <w:r>
              <w:rPr>
                <w:rFonts w:eastAsia="Times New Roman"/>
              </w:rPr>
              <w:t>For all stored data, explain the measures in place to ensure the security of the data collected, data confidentiality, including details of backup procedures, password protection, encryption, </w:t>
            </w:r>
            <w:proofErr w:type="spellStart"/>
            <w:r>
              <w:rPr>
                <w:rFonts w:eastAsia="Times New Roman"/>
              </w:rPr>
              <w:t>anonymisation</w:t>
            </w:r>
            <w:proofErr w:type="spellEnd"/>
            <w:r>
              <w:rPr>
                <w:rFonts w:eastAsia="Times New Roman"/>
              </w:rPr>
              <w:t xml:space="preserve"> and </w:t>
            </w:r>
            <w:proofErr w:type="spellStart"/>
            <w:r>
              <w:rPr>
                <w:rFonts w:eastAsia="Times New Roman"/>
              </w:rPr>
              <w:t>pseudonymisation</w:t>
            </w:r>
            <w:proofErr w:type="spellEnd"/>
            <w:r>
              <w:rPr>
                <w:rFonts w:eastAsia="Times New Roman"/>
              </w:rPr>
              <w:t>:</w:t>
            </w:r>
          </w:p>
        </w:tc>
        <w:tc>
          <w:tcPr>
            <w:tcW w:w="0" w:type="auto"/>
            <w:vAlign w:val="center"/>
            <w:hideMark/>
          </w:tcPr>
          <w:p w14:paraId="3B94BDCF" w14:textId="77777777" w:rsidR="00963BED" w:rsidRDefault="00963BED">
            <w:pPr>
              <w:rPr>
                <w:rFonts w:eastAsia="Times New Roman"/>
                <w:sz w:val="20"/>
                <w:szCs w:val="20"/>
              </w:rPr>
            </w:pPr>
          </w:p>
        </w:tc>
        <w:tc>
          <w:tcPr>
            <w:tcW w:w="0" w:type="auto"/>
            <w:vAlign w:val="center"/>
            <w:hideMark/>
          </w:tcPr>
          <w:p w14:paraId="5442821E" w14:textId="77777777" w:rsidR="00963BED" w:rsidRDefault="00963BED">
            <w:pPr>
              <w:rPr>
                <w:rFonts w:eastAsia="Times New Roman"/>
                <w:sz w:val="20"/>
                <w:szCs w:val="20"/>
              </w:rPr>
            </w:pPr>
          </w:p>
        </w:tc>
      </w:tr>
      <w:tr w:rsidR="00963BED" w14:paraId="0B79D8B0" w14:textId="77777777">
        <w:trPr>
          <w:divId w:val="39743424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63C115D" w14:textId="77777777" w:rsidR="00963BED" w:rsidRDefault="00963BED">
            <w:pPr>
              <w:jc w:val="center"/>
              <w:divId w:val="2030636796"/>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972F3C8" w14:textId="77777777" w:rsidR="00963BED" w:rsidRDefault="00963BED">
            <w:pPr>
              <w:jc w:val="left"/>
              <w:divId w:val="1862157697"/>
              <w:rPr>
                <w:rFonts w:eastAsia="Times New Roman"/>
              </w:rPr>
            </w:pPr>
          </w:p>
          <w:p w14:paraId="19FEEEB7" w14:textId="77777777" w:rsidR="00963BED" w:rsidRDefault="00963BED">
            <w:pPr>
              <w:divId w:val="40055993"/>
              <w:rPr>
                <w:rFonts w:eastAsia="Times New Roman"/>
              </w:rPr>
            </w:pPr>
          </w:p>
          <w:p w14:paraId="641898A7" w14:textId="77777777" w:rsidR="00963BED" w:rsidRDefault="00963BED">
            <w:pPr>
              <w:divId w:val="606547780"/>
              <w:rPr>
                <w:rFonts w:eastAsia="Times New Roman"/>
              </w:rPr>
            </w:pPr>
            <w:r>
              <w:rPr>
                <w:rFonts w:eastAsia="Times New Roman"/>
                <w:i/>
                <w:iCs/>
              </w:rPr>
              <w:t>(this box should expand as you type)</w:t>
            </w:r>
          </w:p>
        </w:tc>
        <w:tc>
          <w:tcPr>
            <w:tcW w:w="0" w:type="auto"/>
            <w:vAlign w:val="center"/>
            <w:hideMark/>
          </w:tcPr>
          <w:p w14:paraId="1EA52506" w14:textId="77777777" w:rsidR="00963BED" w:rsidRDefault="00963BED">
            <w:pPr>
              <w:rPr>
                <w:rFonts w:eastAsia="Times New Roman"/>
                <w:sz w:val="20"/>
                <w:szCs w:val="20"/>
              </w:rPr>
            </w:pPr>
          </w:p>
        </w:tc>
        <w:tc>
          <w:tcPr>
            <w:tcW w:w="0" w:type="auto"/>
            <w:vAlign w:val="center"/>
            <w:hideMark/>
          </w:tcPr>
          <w:p w14:paraId="408A0F4D" w14:textId="77777777" w:rsidR="00963BED" w:rsidRDefault="00963BED">
            <w:pPr>
              <w:rPr>
                <w:rFonts w:eastAsia="Times New Roman"/>
                <w:sz w:val="20"/>
                <w:szCs w:val="20"/>
              </w:rPr>
            </w:pPr>
          </w:p>
        </w:tc>
      </w:tr>
    </w:tbl>
    <w:p w14:paraId="5C7A9800" w14:textId="77777777" w:rsidR="00963BED" w:rsidRDefault="00963BED">
      <w:pPr>
        <w:shd w:val="clear" w:color="auto" w:fill="FFFFFF"/>
        <w:divId w:val="29183078"/>
        <w:rPr>
          <w:rFonts w:ascii="Segoe UI" w:eastAsia="Times New Roman" w:hAnsi="Segoe UI" w:cs="Segoe UI"/>
          <w:color w:val="000000"/>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40"/>
        <w:gridCol w:w="7043"/>
        <w:gridCol w:w="767"/>
        <w:gridCol w:w="660"/>
      </w:tblGrid>
      <w:tr w:rsidR="00963BED" w14:paraId="6BEF66BC" w14:textId="77777777">
        <w:trPr>
          <w:gridAfter w:val="2"/>
          <w:divId w:val="141396708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6261D73" w14:textId="77777777" w:rsidR="00963BED" w:rsidRDefault="00963BED">
            <w:pPr>
              <w:jc w:val="center"/>
              <w:rPr>
                <w:rFonts w:eastAsia="Times New Roman" w:cs="Times New Roman"/>
                <w:b/>
                <w:bCs/>
                <w:color w:val="auto"/>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F44C2BB" w14:textId="77777777" w:rsidR="00963BED" w:rsidRDefault="00963BED">
            <w:pPr>
              <w:jc w:val="center"/>
              <w:rPr>
                <w:rFonts w:eastAsia="Times New Roman"/>
                <w:b/>
                <w:bCs/>
              </w:rPr>
            </w:pPr>
            <w:r>
              <w:rPr>
                <w:rFonts w:eastAsia="Times New Roman"/>
                <w:b/>
                <w:bCs/>
              </w:rPr>
              <w:t>Data Protection</w:t>
            </w:r>
          </w:p>
        </w:tc>
      </w:tr>
      <w:tr w:rsidR="00963BED" w14:paraId="4ADB0067" w14:textId="77777777">
        <w:trPr>
          <w:divId w:val="141396708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A451C3A" w14:textId="77777777" w:rsidR="00963BED" w:rsidRDefault="00963BED">
            <w:pPr>
              <w:jc w:val="center"/>
              <w:divId w:val="1481922462"/>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858C67F" w14:textId="77777777" w:rsidR="00963BED" w:rsidRDefault="00963BED">
            <w:pPr>
              <w:jc w:val="left"/>
              <w:divId w:val="1917666842"/>
              <w:rPr>
                <w:rFonts w:eastAsia="Times New Roman"/>
              </w:rPr>
            </w:pPr>
            <w:r>
              <w:rPr>
                <w:rFonts w:eastAsia="Times New Roman"/>
              </w:rPr>
              <w:t>Will the research activity involve any of the following activities: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0C3BF6A" w14:textId="77777777" w:rsidR="00963BED" w:rsidRDefault="00963BED">
            <w:pPr>
              <w:divId w:val="1709377733"/>
              <w:rPr>
                <w:rFonts w:eastAsia="Times New Roman"/>
              </w:rPr>
            </w:pPr>
            <w:r>
              <w:rPr>
                <w:rFonts w:eastAsia="Times New Roman"/>
                <w:b/>
                <w:bCs/>
              </w:rPr>
              <w:t>YES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0933813" w14:textId="77777777" w:rsidR="00963BED" w:rsidRDefault="00963BED">
            <w:pPr>
              <w:divId w:val="2083286673"/>
              <w:rPr>
                <w:rFonts w:eastAsia="Times New Roman"/>
              </w:rPr>
            </w:pPr>
            <w:r>
              <w:rPr>
                <w:rFonts w:eastAsia="Times New Roman"/>
                <w:b/>
                <w:bCs/>
              </w:rPr>
              <w:t>NO</w:t>
            </w:r>
          </w:p>
        </w:tc>
      </w:tr>
      <w:tr w:rsidR="00963BED" w14:paraId="0A0C5DD1" w14:textId="77777777">
        <w:trPr>
          <w:divId w:val="141396708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EAB3E8B" w14:textId="77777777" w:rsidR="00963BED" w:rsidRDefault="00963BED">
            <w:pPr>
              <w:jc w:val="center"/>
              <w:divId w:val="1750153211"/>
              <w:rPr>
                <w:rFonts w:eastAsia="Times New Roman"/>
                <w:b/>
                <w:bCs/>
              </w:rPr>
            </w:pPr>
            <w:r>
              <w:rPr>
                <w:rFonts w:eastAsia="Times New Roman"/>
                <w:b/>
                <w:bCs/>
              </w:rPr>
              <w:t>13</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A8B2D25" w14:textId="77777777" w:rsidR="00963BED" w:rsidRDefault="00963BED">
            <w:pPr>
              <w:jc w:val="left"/>
              <w:divId w:val="747729730"/>
              <w:rPr>
                <w:rFonts w:eastAsia="Times New Roman"/>
              </w:rPr>
            </w:pPr>
            <w:r>
              <w:rPr>
                <w:rFonts w:eastAsia="Times New Roman"/>
              </w:rPr>
              <w:t>Electronic transfer of data in any form?</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84FA554" w14:textId="77777777" w:rsidR="00963BED" w:rsidRDefault="00963BED">
            <w:pPr>
              <w:divId w:val="1498689247"/>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2866CE5" w14:textId="77777777" w:rsidR="00963BED" w:rsidRDefault="00963BED">
            <w:pPr>
              <w:divId w:val="706294580"/>
              <w:rPr>
                <w:rFonts w:eastAsia="Times New Roman"/>
              </w:rPr>
            </w:pPr>
            <w:r>
              <w:rPr>
                <w:rFonts w:ascii="Segoe UI Symbol" w:eastAsia="Times New Roman" w:hAnsi="Segoe UI Symbol" w:cs="Segoe UI Symbol"/>
              </w:rPr>
              <w:t>☐</w:t>
            </w:r>
          </w:p>
        </w:tc>
      </w:tr>
      <w:tr w:rsidR="00963BED" w14:paraId="0CD1F1DE" w14:textId="77777777">
        <w:trPr>
          <w:divId w:val="141396708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777DF7D" w14:textId="77777777" w:rsidR="00963BED" w:rsidRDefault="00963BED">
            <w:pPr>
              <w:jc w:val="center"/>
              <w:divId w:val="1861357620"/>
              <w:rPr>
                <w:rFonts w:eastAsia="Times New Roman"/>
                <w:b/>
                <w:bCs/>
              </w:rPr>
            </w:pPr>
            <w:r>
              <w:rPr>
                <w:rFonts w:eastAsia="Times New Roman"/>
                <w:b/>
                <w:bCs/>
              </w:rPr>
              <w:t>14</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CC5799A" w14:textId="77777777" w:rsidR="00963BED" w:rsidRDefault="00963BED">
            <w:pPr>
              <w:jc w:val="left"/>
              <w:divId w:val="832331601"/>
              <w:rPr>
                <w:rFonts w:eastAsia="Times New Roman"/>
              </w:rPr>
            </w:pPr>
            <w:r>
              <w:rPr>
                <w:rFonts w:eastAsia="Times New Roman"/>
              </w:rPr>
              <w:t>Sharing of data with others at the University outside of the immediate research team?</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ED6F5D0" w14:textId="77777777" w:rsidR="00963BED" w:rsidRDefault="00963BED">
            <w:pPr>
              <w:divId w:val="1565137602"/>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7A129EB" w14:textId="77777777" w:rsidR="00963BED" w:rsidRDefault="00963BED">
            <w:pPr>
              <w:divId w:val="428815351"/>
              <w:rPr>
                <w:rFonts w:eastAsia="Times New Roman"/>
              </w:rPr>
            </w:pPr>
            <w:r>
              <w:rPr>
                <w:rFonts w:ascii="Segoe UI Symbol" w:eastAsia="Times New Roman" w:hAnsi="Segoe UI Symbol" w:cs="Segoe UI Symbol"/>
              </w:rPr>
              <w:t>☒</w:t>
            </w:r>
          </w:p>
        </w:tc>
      </w:tr>
      <w:tr w:rsidR="00963BED" w14:paraId="025BCE51" w14:textId="77777777">
        <w:trPr>
          <w:divId w:val="141396708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D388ECA" w14:textId="77777777" w:rsidR="00963BED" w:rsidRDefault="00963BED">
            <w:pPr>
              <w:jc w:val="center"/>
              <w:divId w:val="277028063"/>
              <w:rPr>
                <w:rFonts w:eastAsia="Times New Roman"/>
                <w:b/>
                <w:bCs/>
              </w:rPr>
            </w:pPr>
            <w:r>
              <w:rPr>
                <w:rFonts w:eastAsia="Times New Roman"/>
                <w:b/>
                <w:bCs/>
              </w:rPr>
              <w:t>15</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DCABD9E" w14:textId="77777777" w:rsidR="00963BED" w:rsidRDefault="00963BED">
            <w:pPr>
              <w:jc w:val="left"/>
              <w:divId w:val="953900640"/>
              <w:rPr>
                <w:rFonts w:eastAsia="Times New Roman"/>
              </w:rPr>
            </w:pPr>
            <w:r>
              <w:rPr>
                <w:rFonts w:eastAsia="Times New Roman"/>
              </w:rPr>
              <w:t>Sharing of data with other organisations?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5D90EF8" w14:textId="77777777" w:rsidR="00963BED" w:rsidRDefault="00963BED">
            <w:pPr>
              <w:divId w:val="569118519"/>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3201F42" w14:textId="77777777" w:rsidR="00963BED" w:rsidRDefault="00963BED">
            <w:pPr>
              <w:divId w:val="1053121175"/>
              <w:rPr>
                <w:rFonts w:eastAsia="Times New Roman"/>
              </w:rPr>
            </w:pPr>
            <w:r>
              <w:rPr>
                <w:rFonts w:ascii="Segoe UI Symbol" w:eastAsia="Times New Roman" w:hAnsi="Segoe UI Symbol" w:cs="Segoe UI Symbol"/>
              </w:rPr>
              <w:t>☒</w:t>
            </w:r>
          </w:p>
        </w:tc>
      </w:tr>
      <w:tr w:rsidR="00963BED" w14:paraId="32272371" w14:textId="77777777">
        <w:trPr>
          <w:divId w:val="141396708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706BAC5" w14:textId="77777777" w:rsidR="00963BED" w:rsidRDefault="00963BED">
            <w:pPr>
              <w:jc w:val="center"/>
              <w:divId w:val="36663728"/>
              <w:rPr>
                <w:rFonts w:eastAsia="Times New Roman"/>
                <w:b/>
                <w:bCs/>
              </w:rPr>
            </w:pPr>
            <w:r>
              <w:rPr>
                <w:rFonts w:eastAsia="Times New Roman"/>
                <w:b/>
                <w:bCs/>
              </w:rPr>
              <w:t>16</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837CAA9" w14:textId="77777777" w:rsidR="00963BED" w:rsidRDefault="00963BED">
            <w:pPr>
              <w:jc w:val="left"/>
              <w:divId w:val="411392777"/>
              <w:rPr>
                <w:rFonts w:eastAsia="Times New Roman"/>
              </w:rPr>
            </w:pPr>
            <w:r>
              <w:rPr>
                <w:rFonts w:eastAsia="Times New Roman"/>
              </w:rPr>
              <w:t>Export of data outside the UK or importing of data from outside the UK?</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F66A955" w14:textId="77777777" w:rsidR="00963BED" w:rsidRDefault="00963BED">
            <w:pPr>
              <w:divId w:val="143082098"/>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07ACD69" w14:textId="77777777" w:rsidR="00963BED" w:rsidRDefault="00963BED">
            <w:pPr>
              <w:divId w:val="416634691"/>
              <w:rPr>
                <w:rFonts w:eastAsia="Times New Roman"/>
              </w:rPr>
            </w:pPr>
            <w:r>
              <w:rPr>
                <w:rFonts w:ascii="Segoe UI Symbol" w:eastAsia="Times New Roman" w:hAnsi="Segoe UI Symbol" w:cs="Segoe UI Symbol"/>
              </w:rPr>
              <w:t>☒</w:t>
            </w:r>
          </w:p>
        </w:tc>
      </w:tr>
      <w:tr w:rsidR="00963BED" w14:paraId="5ADB3DC3" w14:textId="77777777">
        <w:trPr>
          <w:divId w:val="141396708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28767EA" w14:textId="77777777" w:rsidR="00963BED" w:rsidRDefault="00963BED">
            <w:pPr>
              <w:jc w:val="center"/>
              <w:divId w:val="1249845808"/>
              <w:rPr>
                <w:rFonts w:eastAsia="Times New Roman"/>
                <w:b/>
                <w:bCs/>
              </w:rPr>
            </w:pPr>
            <w:r>
              <w:rPr>
                <w:rFonts w:eastAsia="Times New Roman"/>
                <w:b/>
                <w:bCs/>
              </w:rPr>
              <w:t>17</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FAA48E2" w14:textId="77777777" w:rsidR="00963BED" w:rsidRDefault="00963BED">
            <w:pPr>
              <w:jc w:val="left"/>
              <w:divId w:val="345333375"/>
              <w:rPr>
                <w:rFonts w:eastAsia="Times New Roman"/>
              </w:rPr>
            </w:pPr>
            <w:r>
              <w:rPr>
                <w:rFonts w:eastAsia="Times New Roman"/>
              </w:rPr>
              <w:t>Use of personal addresses, postcodes, faxes, emails or telephone numbers?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2BAEDE2" w14:textId="77777777" w:rsidR="00963BED" w:rsidRDefault="00963BED">
            <w:pPr>
              <w:divId w:val="1067992850"/>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8449A2B" w14:textId="77777777" w:rsidR="00963BED" w:rsidRDefault="00963BED">
            <w:pPr>
              <w:divId w:val="191961673"/>
              <w:rPr>
                <w:rFonts w:eastAsia="Times New Roman"/>
              </w:rPr>
            </w:pPr>
            <w:r>
              <w:rPr>
                <w:rFonts w:ascii="Segoe UI Symbol" w:eastAsia="Times New Roman" w:hAnsi="Segoe UI Symbol" w:cs="Segoe UI Symbol"/>
              </w:rPr>
              <w:t>☒</w:t>
            </w:r>
          </w:p>
        </w:tc>
      </w:tr>
      <w:tr w:rsidR="00963BED" w14:paraId="4C28B506" w14:textId="77777777">
        <w:trPr>
          <w:divId w:val="141396708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7DD4007" w14:textId="77777777" w:rsidR="00963BED" w:rsidRDefault="00963BED">
            <w:pPr>
              <w:jc w:val="center"/>
              <w:divId w:val="65419750"/>
              <w:rPr>
                <w:rFonts w:eastAsia="Times New Roman"/>
                <w:b/>
                <w:bCs/>
              </w:rPr>
            </w:pPr>
            <w:r>
              <w:rPr>
                <w:rFonts w:eastAsia="Times New Roman"/>
                <w:b/>
                <w:bCs/>
              </w:rPr>
              <w:t>18</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DEE0C61" w14:textId="77777777" w:rsidR="00963BED" w:rsidRDefault="00963BED">
            <w:pPr>
              <w:jc w:val="left"/>
              <w:divId w:val="1292975268"/>
              <w:rPr>
                <w:rFonts w:eastAsia="Times New Roman"/>
              </w:rPr>
            </w:pPr>
            <w:r>
              <w:rPr>
                <w:rFonts w:eastAsia="Times New Roman"/>
              </w:rPr>
              <w:t>Publication of data that might allow identification of individuals?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05DDC26" w14:textId="77777777" w:rsidR="00963BED" w:rsidRDefault="00963BED">
            <w:pPr>
              <w:divId w:val="1747150591"/>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BD381D6" w14:textId="77777777" w:rsidR="00963BED" w:rsidRDefault="00963BED">
            <w:pPr>
              <w:divId w:val="1756513570"/>
              <w:rPr>
                <w:rFonts w:eastAsia="Times New Roman"/>
              </w:rPr>
            </w:pPr>
            <w:r>
              <w:rPr>
                <w:rFonts w:ascii="Segoe UI Symbol" w:eastAsia="Times New Roman" w:hAnsi="Segoe UI Symbol" w:cs="Segoe UI Symbol"/>
              </w:rPr>
              <w:t>☒</w:t>
            </w:r>
          </w:p>
        </w:tc>
      </w:tr>
      <w:tr w:rsidR="00963BED" w14:paraId="2C6EDC5E" w14:textId="77777777">
        <w:trPr>
          <w:divId w:val="141396708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0B58F8E" w14:textId="77777777" w:rsidR="00963BED" w:rsidRDefault="00963BED">
            <w:pPr>
              <w:jc w:val="center"/>
              <w:divId w:val="947661600"/>
              <w:rPr>
                <w:rFonts w:eastAsia="Times New Roman"/>
                <w:b/>
                <w:bCs/>
              </w:rPr>
            </w:pPr>
            <w:r>
              <w:rPr>
                <w:rFonts w:eastAsia="Times New Roman"/>
                <w:b/>
                <w:bCs/>
              </w:rPr>
              <w:t>19</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0511566" w14:textId="77777777" w:rsidR="00963BED" w:rsidRDefault="00963BED">
            <w:pPr>
              <w:jc w:val="left"/>
              <w:divId w:val="1871794998"/>
              <w:rPr>
                <w:rFonts w:eastAsia="Times New Roman"/>
              </w:rPr>
            </w:pPr>
            <w:r>
              <w:rPr>
                <w:rFonts w:eastAsia="Times New Roman"/>
              </w:rPr>
              <w:t>Use of data management system?</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1AEC997" w14:textId="77777777" w:rsidR="00963BED" w:rsidRDefault="00963BED">
            <w:pPr>
              <w:divId w:val="1478568878"/>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9787009" w14:textId="77777777" w:rsidR="00963BED" w:rsidRDefault="00963BED">
            <w:pPr>
              <w:divId w:val="1081638319"/>
              <w:rPr>
                <w:rFonts w:eastAsia="Times New Roman"/>
              </w:rPr>
            </w:pPr>
            <w:r>
              <w:rPr>
                <w:rFonts w:ascii="Segoe UI Symbol" w:eastAsia="Times New Roman" w:hAnsi="Segoe UI Symbol" w:cs="Segoe UI Symbol"/>
              </w:rPr>
              <w:t>☐</w:t>
            </w:r>
          </w:p>
        </w:tc>
      </w:tr>
      <w:tr w:rsidR="00963BED" w14:paraId="73E14058" w14:textId="77777777">
        <w:trPr>
          <w:divId w:val="141396708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408C67C" w14:textId="77777777" w:rsidR="00963BED" w:rsidRDefault="00963BED">
            <w:pPr>
              <w:jc w:val="center"/>
              <w:divId w:val="1028143758"/>
              <w:rPr>
                <w:rFonts w:eastAsia="Times New Roman"/>
                <w:b/>
                <w:bCs/>
              </w:rPr>
            </w:pPr>
            <w:r>
              <w:rPr>
                <w:rFonts w:eastAsia="Times New Roman"/>
                <w:b/>
                <w:bCs/>
              </w:rPr>
              <w:t>20</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FB34FB3" w14:textId="77777777" w:rsidR="00963BED" w:rsidRDefault="00963BED">
            <w:pPr>
              <w:jc w:val="left"/>
              <w:divId w:val="1799451522"/>
              <w:rPr>
                <w:rFonts w:eastAsia="Times New Roman"/>
              </w:rPr>
            </w:pPr>
            <w:r>
              <w:rPr>
                <w:rFonts w:eastAsia="Times New Roman"/>
              </w:rPr>
              <w:t>Data archiving?</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D0558E6" w14:textId="77777777" w:rsidR="00963BED" w:rsidRDefault="00963BED">
            <w:pPr>
              <w:divId w:val="1652521910"/>
              <w:rPr>
                <w:rFonts w:eastAsia="Times New Roman"/>
              </w:rPr>
            </w:pPr>
            <w:r>
              <w:rPr>
                <w:rFonts w:ascii="Segoe UI Symbol" w:eastAsia="Times New Roman" w:hAnsi="Segoe UI Symbol" w:cs="Segoe UI Symbol"/>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1304559" w14:textId="77777777" w:rsidR="00963BED" w:rsidRDefault="00963BED">
            <w:pPr>
              <w:divId w:val="831339593"/>
              <w:rPr>
                <w:rFonts w:eastAsia="Times New Roman"/>
              </w:rPr>
            </w:pPr>
            <w:r>
              <w:rPr>
                <w:rFonts w:ascii="Segoe UI Symbol" w:eastAsia="Times New Roman" w:hAnsi="Segoe UI Symbol" w:cs="Segoe UI Symbol"/>
              </w:rPr>
              <w:t>☐</w:t>
            </w:r>
          </w:p>
        </w:tc>
      </w:tr>
      <w:tr w:rsidR="00963BED" w14:paraId="6F910AF8" w14:textId="77777777">
        <w:trPr>
          <w:divId w:val="141396708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36E6815" w14:textId="77777777" w:rsidR="00963BED" w:rsidRDefault="00963BED">
            <w:pPr>
              <w:jc w:val="center"/>
              <w:divId w:val="1525049516"/>
              <w:rPr>
                <w:rFonts w:eastAsia="Times New Roman"/>
                <w:b/>
                <w:bCs/>
              </w:rPr>
            </w:pPr>
            <w:r>
              <w:rPr>
                <w:rFonts w:eastAsia="Times New Roman"/>
                <w:b/>
                <w:bCs/>
              </w:rPr>
              <w:t>21</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D9BA7B2" w14:textId="77777777" w:rsidR="00963BED" w:rsidRDefault="00963BED">
            <w:pPr>
              <w:jc w:val="left"/>
              <w:divId w:val="900944781"/>
              <w:rPr>
                <w:rFonts w:eastAsia="Times New Roman"/>
              </w:rPr>
            </w:pPr>
            <w:r>
              <w:rPr>
                <w:rFonts w:eastAsia="Times New Roman"/>
              </w:rPr>
              <w:t>If YES</w:t>
            </w:r>
            <w:r>
              <w:rPr>
                <w:rFonts w:eastAsia="Times New Roman"/>
                <w:b/>
                <w:bCs/>
              </w:rPr>
              <w:t> </w:t>
            </w:r>
            <w:r>
              <w:rPr>
                <w:rFonts w:eastAsia="Times New Roman"/>
              </w:rPr>
              <w:t>to any question, please provide full details, explaining how this will be conducted in accordance with the GDPR and Data Protection Act (2018) (and any international equivalents, where appropriate):</w:t>
            </w:r>
          </w:p>
        </w:tc>
        <w:tc>
          <w:tcPr>
            <w:tcW w:w="0" w:type="auto"/>
            <w:vAlign w:val="center"/>
            <w:hideMark/>
          </w:tcPr>
          <w:p w14:paraId="377D4F1A" w14:textId="77777777" w:rsidR="00963BED" w:rsidRDefault="00963BED">
            <w:pPr>
              <w:rPr>
                <w:rFonts w:eastAsia="Times New Roman"/>
                <w:sz w:val="20"/>
                <w:szCs w:val="20"/>
              </w:rPr>
            </w:pPr>
          </w:p>
        </w:tc>
        <w:tc>
          <w:tcPr>
            <w:tcW w:w="0" w:type="auto"/>
            <w:vAlign w:val="center"/>
            <w:hideMark/>
          </w:tcPr>
          <w:p w14:paraId="5D506073" w14:textId="77777777" w:rsidR="00963BED" w:rsidRDefault="00963BED">
            <w:pPr>
              <w:rPr>
                <w:rFonts w:eastAsia="Times New Roman"/>
                <w:sz w:val="20"/>
                <w:szCs w:val="20"/>
              </w:rPr>
            </w:pPr>
          </w:p>
        </w:tc>
      </w:tr>
      <w:tr w:rsidR="00963BED" w14:paraId="07E12155" w14:textId="77777777">
        <w:trPr>
          <w:divId w:val="141396708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A5EBB37" w14:textId="77777777" w:rsidR="00963BED" w:rsidRDefault="00963BED">
            <w:pPr>
              <w:jc w:val="center"/>
              <w:divId w:val="1567373810"/>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F40EED9" w14:textId="77777777" w:rsidR="00963BED" w:rsidRDefault="00963BED">
            <w:pPr>
              <w:jc w:val="left"/>
              <w:divId w:val="199512168"/>
              <w:rPr>
                <w:rFonts w:eastAsia="Times New Roman"/>
              </w:rPr>
            </w:pPr>
          </w:p>
          <w:p w14:paraId="4917A158" w14:textId="77777777" w:rsidR="00963BED" w:rsidRDefault="00963BED">
            <w:pPr>
              <w:divId w:val="992175073"/>
              <w:rPr>
                <w:rFonts w:eastAsia="Times New Roman"/>
              </w:rPr>
            </w:pPr>
            <w:r>
              <w:rPr>
                <w:rFonts w:eastAsia="Times New Roman"/>
              </w:rPr>
              <w:t>No one other than the researcher will have access to the gathered data, which will be kept in the researcher's personal Google Drive. A password will be used to verify the drive. Additionally, the data will be totally erased six months after the research is finished.</w:t>
            </w:r>
          </w:p>
          <w:p w14:paraId="2A9594BF" w14:textId="77777777" w:rsidR="00963BED" w:rsidRDefault="00963BED">
            <w:pPr>
              <w:divId w:val="1732921632"/>
              <w:rPr>
                <w:rFonts w:eastAsia="Times New Roman"/>
              </w:rPr>
            </w:pPr>
          </w:p>
          <w:p w14:paraId="47782CD1" w14:textId="77777777" w:rsidR="00963BED" w:rsidRDefault="00963BED">
            <w:pPr>
              <w:divId w:val="2050614"/>
              <w:rPr>
                <w:rFonts w:eastAsia="Times New Roman"/>
              </w:rPr>
            </w:pPr>
            <w:r>
              <w:rPr>
                <w:rFonts w:eastAsia="Times New Roman"/>
                <w:i/>
                <w:iCs/>
              </w:rPr>
              <w:t>(this box should expand as you type)</w:t>
            </w:r>
          </w:p>
        </w:tc>
        <w:tc>
          <w:tcPr>
            <w:tcW w:w="0" w:type="auto"/>
            <w:vAlign w:val="center"/>
            <w:hideMark/>
          </w:tcPr>
          <w:p w14:paraId="685C2810" w14:textId="77777777" w:rsidR="00963BED" w:rsidRDefault="00963BED">
            <w:pPr>
              <w:rPr>
                <w:rFonts w:eastAsia="Times New Roman"/>
                <w:sz w:val="20"/>
                <w:szCs w:val="20"/>
              </w:rPr>
            </w:pPr>
          </w:p>
        </w:tc>
        <w:tc>
          <w:tcPr>
            <w:tcW w:w="0" w:type="auto"/>
            <w:vAlign w:val="center"/>
            <w:hideMark/>
          </w:tcPr>
          <w:p w14:paraId="3279DB5C" w14:textId="77777777" w:rsidR="00963BED" w:rsidRDefault="00963BED">
            <w:pPr>
              <w:rPr>
                <w:rFonts w:eastAsia="Times New Roman"/>
                <w:sz w:val="20"/>
                <w:szCs w:val="20"/>
              </w:rPr>
            </w:pPr>
          </w:p>
        </w:tc>
      </w:tr>
      <w:tr w:rsidR="00963BED" w14:paraId="4C03A02D" w14:textId="77777777">
        <w:trPr>
          <w:divId w:val="141396708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2C8633D" w14:textId="77777777" w:rsidR="00963BED" w:rsidRDefault="00963BED">
            <w:pPr>
              <w:jc w:val="center"/>
              <w:divId w:val="142746667"/>
              <w:rPr>
                <w:rFonts w:eastAsia="Times New Roman"/>
                <w:b/>
                <w:bCs/>
              </w:rPr>
            </w:pPr>
            <w:r>
              <w:rPr>
                <w:rFonts w:eastAsia="Times New Roman"/>
                <w:b/>
                <w:bCs/>
              </w:rPr>
              <w:t>22</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C93FF31" w14:textId="77777777" w:rsidR="00963BED" w:rsidRDefault="00963BED">
            <w:pPr>
              <w:jc w:val="left"/>
              <w:divId w:val="620722532"/>
              <w:rPr>
                <w:rFonts w:eastAsia="Times New Roman"/>
              </w:rPr>
            </w:pPr>
            <w:r>
              <w:rPr>
                <w:rFonts w:eastAsia="Times New Roman"/>
              </w:rPr>
              <w:t>List all who will have access to the data generated by the research activity:</w:t>
            </w:r>
          </w:p>
        </w:tc>
        <w:tc>
          <w:tcPr>
            <w:tcW w:w="0" w:type="auto"/>
            <w:vAlign w:val="center"/>
            <w:hideMark/>
          </w:tcPr>
          <w:p w14:paraId="14B1C116" w14:textId="77777777" w:rsidR="00963BED" w:rsidRDefault="00963BED">
            <w:pPr>
              <w:rPr>
                <w:rFonts w:eastAsia="Times New Roman"/>
                <w:sz w:val="20"/>
                <w:szCs w:val="20"/>
              </w:rPr>
            </w:pPr>
          </w:p>
        </w:tc>
        <w:tc>
          <w:tcPr>
            <w:tcW w:w="0" w:type="auto"/>
            <w:vAlign w:val="center"/>
            <w:hideMark/>
          </w:tcPr>
          <w:p w14:paraId="02492B02" w14:textId="77777777" w:rsidR="00963BED" w:rsidRDefault="00963BED">
            <w:pPr>
              <w:rPr>
                <w:rFonts w:eastAsia="Times New Roman"/>
                <w:sz w:val="20"/>
                <w:szCs w:val="20"/>
              </w:rPr>
            </w:pPr>
          </w:p>
        </w:tc>
      </w:tr>
      <w:tr w:rsidR="00963BED" w14:paraId="49A02F1F" w14:textId="77777777">
        <w:trPr>
          <w:divId w:val="141396708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224BDE2" w14:textId="77777777" w:rsidR="00963BED" w:rsidRDefault="00963BED">
            <w:pPr>
              <w:jc w:val="center"/>
              <w:divId w:val="802623549"/>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6956849" w14:textId="77777777" w:rsidR="00963BED" w:rsidRDefault="00963BED">
            <w:pPr>
              <w:jc w:val="left"/>
              <w:divId w:val="100150875"/>
              <w:rPr>
                <w:rFonts w:eastAsia="Times New Roman"/>
              </w:rPr>
            </w:pPr>
          </w:p>
          <w:p w14:paraId="7CCE828C" w14:textId="77777777" w:rsidR="00963BED" w:rsidRDefault="00963BED">
            <w:pPr>
              <w:divId w:val="1692798967"/>
              <w:rPr>
                <w:rFonts w:eastAsia="Times New Roman"/>
              </w:rPr>
            </w:pPr>
            <w:r>
              <w:rPr>
                <w:rFonts w:eastAsia="Times New Roman"/>
              </w:rPr>
              <w:t>Only the researcher.</w:t>
            </w:r>
          </w:p>
          <w:p w14:paraId="19732062" w14:textId="77777777" w:rsidR="00963BED" w:rsidRDefault="00963BED">
            <w:pPr>
              <w:divId w:val="235819394"/>
              <w:rPr>
                <w:rFonts w:eastAsia="Times New Roman"/>
              </w:rPr>
            </w:pPr>
          </w:p>
          <w:p w14:paraId="70AE1C40" w14:textId="77777777" w:rsidR="00963BED" w:rsidRDefault="00963BED">
            <w:pPr>
              <w:divId w:val="2045279695"/>
              <w:rPr>
                <w:rFonts w:eastAsia="Times New Roman"/>
              </w:rPr>
            </w:pPr>
            <w:r>
              <w:rPr>
                <w:rFonts w:eastAsia="Times New Roman"/>
                <w:i/>
                <w:iCs/>
              </w:rPr>
              <w:t>(this box should expand as you type)</w:t>
            </w:r>
          </w:p>
        </w:tc>
        <w:tc>
          <w:tcPr>
            <w:tcW w:w="0" w:type="auto"/>
            <w:vAlign w:val="center"/>
            <w:hideMark/>
          </w:tcPr>
          <w:p w14:paraId="627EBC7B" w14:textId="77777777" w:rsidR="00963BED" w:rsidRDefault="00963BED">
            <w:pPr>
              <w:rPr>
                <w:rFonts w:eastAsia="Times New Roman"/>
                <w:sz w:val="20"/>
                <w:szCs w:val="20"/>
              </w:rPr>
            </w:pPr>
          </w:p>
        </w:tc>
        <w:tc>
          <w:tcPr>
            <w:tcW w:w="0" w:type="auto"/>
            <w:vAlign w:val="center"/>
            <w:hideMark/>
          </w:tcPr>
          <w:p w14:paraId="3311B6D7" w14:textId="77777777" w:rsidR="00963BED" w:rsidRDefault="00963BED">
            <w:pPr>
              <w:rPr>
                <w:rFonts w:eastAsia="Times New Roman"/>
                <w:sz w:val="20"/>
                <w:szCs w:val="20"/>
              </w:rPr>
            </w:pPr>
          </w:p>
        </w:tc>
      </w:tr>
      <w:tr w:rsidR="00963BED" w14:paraId="15F53013" w14:textId="77777777">
        <w:trPr>
          <w:divId w:val="141396708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13C8A03" w14:textId="77777777" w:rsidR="00963BED" w:rsidRDefault="00963BED">
            <w:pPr>
              <w:jc w:val="center"/>
              <w:divId w:val="177430205"/>
              <w:rPr>
                <w:rFonts w:eastAsia="Times New Roman"/>
                <w:b/>
                <w:bCs/>
              </w:rPr>
            </w:pPr>
            <w:r>
              <w:rPr>
                <w:rFonts w:eastAsia="Times New Roman"/>
                <w:b/>
                <w:bCs/>
              </w:rPr>
              <w:t>23</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A874F16" w14:textId="77777777" w:rsidR="00963BED" w:rsidRDefault="00963BED">
            <w:pPr>
              <w:jc w:val="left"/>
              <w:divId w:val="696277772"/>
              <w:rPr>
                <w:rFonts w:eastAsia="Times New Roman"/>
              </w:rPr>
            </w:pPr>
            <w:r>
              <w:rPr>
                <w:rFonts w:eastAsia="Times New Roman"/>
              </w:rPr>
              <w:t>List who will have control of, and act as custodian(s) for, data generated by the research activity:</w:t>
            </w:r>
          </w:p>
        </w:tc>
        <w:tc>
          <w:tcPr>
            <w:tcW w:w="0" w:type="auto"/>
            <w:vAlign w:val="center"/>
            <w:hideMark/>
          </w:tcPr>
          <w:p w14:paraId="23F1C919" w14:textId="77777777" w:rsidR="00963BED" w:rsidRDefault="00963BED">
            <w:pPr>
              <w:rPr>
                <w:rFonts w:eastAsia="Times New Roman"/>
                <w:sz w:val="20"/>
                <w:szCs w:val="20"/>
              </w:rPr>
            </w:pPr>
          </w:p>
        </w:tc>
        <w:tc>
          <w:tcPr>
            <w:tcW w:w="0" w:type="auto"/>
            <w:vAlign w:val="center"/>
            <w:hideMark/>
          </w:tcPr>
          <w:p w14:paraId="0DBC9036" w14:textId="77777777" w:rsidR="00963BED" w:rsidRDefault="00963BED">
            <w:pPr>
              <w:rPr>
                <w:rFonts w:eastAsia="Times New Roman"/>
                <w:sz w:val="20"/>
                <w:szCs w:val="20"/>
              </w:rPr>
            </w:pPr>
          </w:p>
        </w:tc>
      </w:tr>
      <w:tr w:rsidR="00963BED" w14:paraId="4D66A8D1" w14:textId="77777777">
        <w:trPr>
          <w:divId w:val="141396708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A42152D" w14:textId="77777777" w:rsidR="00963BED" w:rsidRDefault="00963BED">
            <w:pPr>
              <w:jc w:val="center"/>
              <w:divId w:val="86272405"/>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4335C1A" w14:textId="77777777" w:rsidR="00963BED" w:rsidRDefault="00963BED">
            <w:pPr>
              <w:jc w:val="left"/>
              <w:divId w:val="280260483"/>
              <w:rPr>
                <w:rFonts w:eastAsia="Times New Roman"/>
              </w:rPr>
            </w:pPr>
          </w:p>
          <w:p w14:paraId="51613BEB" w14:textId="77777777" w:rsidR="00963BED" w:rsidRDefault="00963BED">
            <w:pPr>
              <w:divId w:val="343214862"/>
              <w:rPr>
                <w:rFonts w:eastAsia="Times New Roman"/>
              </w:rPr>
            </w:pPr>
            <w:r>
              <w:rPr>
                <w:rFonts w:eastAsia="Times New Roman"/>
              </w:rPr>
              <w:t>Only the researcher.</w:t>
            </w:r>
          </w:p>
          <w:p w14:paraId="1A44847C" w14:textId="77777777" w:rsidR="00963BED" w:rsidRDefault="00963BED">
            <w:pPr>
              <w:divId w:val="528758107"/>
              <w:rPr>
                <w:rFonts w:eastAsia="Times New Roman"/>
              </w:rPr>
            </w:pPr>
          </w:p>
          <w:p w14:paraId="519B41EB" w14:textId="77777777" w:rsidR="00963BED" w:rsidRDefault="00963BED">
            <w:pPr>
              <w:divId w:val="2114275133"/>
              <w:rPr>
                <w:rFonts w:eastAsia="Times New Roman"/>
              </w:rPr>
            </w:pPr>
            <w:r>
              <w:rPr>
                <w:rFonts w:eastAsia="Times New Roman"/>
                <w:i/>
                <w:iCs/>
              </w:rPr>
              <w:t>(this box should expand as you type)</w:t>
            </w:r>
          </w:p>
        </w:tc>
        <w:tc>
          <w:tcPr>
            <w:tcW w:w="0" w:type="auto"/>
            <w:vAlign w:val="center"/>
            <w:hideMark/>
          </w:tcPr>
          <w:p w14:paraId="4C3CA90A" w14:textId="77777777" w:rsidR="00963BED" w:rsidRDefault="00963BED">
            <w:pPr>
              <w:rPr>
                <w:rFonts w:eastAsia="Times New Roman"/>
                <w:sz w:val="20"/>
                <w:szCs w:val="20"/>
              </w:rPr>
            </w:pPr>
          </w:p>
        </w:tc>
        <w:tc>
          <w:tcPr>
            <w:tcW w:w="0" w:type="auto"/>
            <w:vAlign w:val="center"/>
            <w:hideMark/>
          </w:tcPr>
          <w:p w14:paraId="4E2DC836" w14:textId="77777777" w:rsidR="00963BED" w:rsidRDefault="00963BED">
            <w:pPr>
              <w:rPr>
                <w:rFonts w:eastAsia="Times New Roman"/>
                <w:sz w:val="20"/>
                <w:szCs w:val="20"/>
              </w:rPr>
            </w:pPr>
          </w:p>
        </w:tc>
      </w:tr>
      <w:tr w:rsidR="00963BED" w14:paraId="5A766603" w14:textId="77777777">
        <w:trPr>
          <w:divId w:val="141396708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66734A9" w14:textId="77777777" w:rsidR="00963BED" w:rsidRDefault="00963BED">
            <w:pPr>
              <w:jc w:val="center"/>
              <w:divId w:val="2038308467"/>
              <w:rPr>
                <w:rFonts w:eastAsia="Times New Roman"/>
                <w:b/>
                <w:bCs/>
              </w:rPr>
            </w:pPr>
            <w:r>
              <w:rPr>
                <w:rFonts w:eastAsia="Times New Roman"/>
                <w:b/>
                <w:bCs/>
              </w:rPr>
              <w:t>24</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05C3652" w14:textId="77777777" w:rsidR="00963BED" w:rsidRDefault="00963BED">
            <w:pPr>
              <w:jc w:val="left"/>
              <w:divId w:val="772823215"/>
              <w:rPr>
                <w:rFonts w:eastAsia="Times New Roman"/>
              </w:rPr>
            </w:pPr>
            <w:r>
              <w:rPr>
                <w:rFonts w:eastAsia="Times New Roman"/>
              </w:rPr>
              <w:t>Give details of data storage arrangements, including security measures in place to protect the data, where data will be stored, how long for, and in what form. Will data be archived – if so how and if not why not.  </w:t>
            </w:r>
          </w:p>
        </w:tc>
        <w:tc>
          <w:tcPr>
            <w:tcW w:w="0" w:type="auto"/>
            <w:vAlign w:val="center"/>
            <w:hideMark/>
          </w:tcPr>
          <w:p w14:paraId="1C9CDC74" w14:textId="77777777" w:rsidR="00963BED" w:rsidRDefault="00963BED">
            <w:pPr>
              <w:rPr>
                <w:rFonts w:eastAsia="Times New Roman"/>
                <w:sz w:val="20"/>
                <w:szCs w:val="20"/>
              </w:rPr>
            </w:pPr>
          </w:p>
        </w:tc>
        <w:tc>
          <w:tcPr>
            <w:tcW w:w="0" w:type="auto"/>
            <w:vAlign w:val="center"/>
            <w:hideMark/>
          </w:tcPr>
          <w:p w14:paraId="48C220F0" w14:textId="77777777" w:rsidR="00963BED" w:rsidRDefault="00963BED">
            <w:pPr>
              <w:rPr>
                <w:rFonts w:eastAsia="Times New Roman"/>
                <w:sz w:val="20"/>
                <w:szCs w:val="20"/>
              </w:rPr>
            </w:pPr>
          </w:p>
        </w:tc>
      </w:tr>
      <w:tr w:rsidR="00963BED" w14:paraId="5E54A07C" w14:textId="77777777">
        <w:trPr>
          <w:divId w:val="141396708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B345E3B" w14:textId="77777777" w:rsidR="00963BED" w:rsidRDefault="00963BED">
            <w:pPr>
              <w:jc w:val="center"/>
              <w:divId w:val="1191264044"/>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30FA871" w14:textId="77777777" w:rsidR="00963BED" w:rsidRDefault="00963BED">
            <w:pPr>
              <w:jc w:val="left"/>
              <w:divId w:val="554044921"/>
              <w:rPr>
                <w:rFonts w:eastAsia="Times New Roman"/>
              </w:rPr>
            </w:pPr>
            <w:r>
              <w:rPr>
                <w:rFonts w:eastAsia="Times New Roman"/>
              </w:rPr>
              <w:t>An Excel file containing the data will be gathered and saved in the researcher's own Google Drive account. The information gathered will only be used for this study, and it will be kept for six months before being deleted.</w:t>
            </w:r>
          </w:p>
          <w:p w14:paraId="3ABDDAEE" w14:textId="77777777" w:rsidR="00963BED" w:rsidRDefault="00963BED">
            <w:pPr>
              <w:divId w:val="406390079"/>
              <w:rPr>
                <w:rFonts w:eastAsia="Times New Roman"/>
              </w:rPr>
            </w:pPr>
          </w:p>
          <w:p w14:paraId="2084BB3F" w14:textId="77777777" w:rsidR="00963BED" w:rsidRDefault="00963BED">
            <w:pPr>
              <w:divId w:val="1457215404"/>
              <w:rPr>
                <w:rFonts w:eastAsia="Times New Roman"/>
              </w:rPr>
            </w:pPr>
            <w:r>
              <w:rPr>
                <w:rFonts w:eastAsia="Times New Roman"/>
                <w:i/>
                <w:iCs/>
              </w:rPr>
              <w:t>(this box should expand as you type)</w:t>
            </w:r>
          </w:p>
        </w:tc>
        <w:tc>
          <w:tcPr>
            <w:tcW w:w="0" w:type="auto"/>
            <w:vAlign w:val="center"/>
            <w:hideMark/>
          </w:tcPr>
          <w:p w14:paraId="1F10311C" w14:textId="77777777" w:rsidR="00963BED" w:rsidRDefault="00963BED">
            <w:pPr>
              <w:rPr>
                <w:rFonts w:eastAsia="Times New Roman"/>
                <w:sz w:val="20"/>
                <w:szCs w:val="20"/>
              </w:rPr>
            </w:pPr>
          </w:p>
        </w:tc>
        <w:tc>
          <w:tcPr>
            <w:tcW w:w="0" w:type="auto"/>
            <w:vAlign w:val="center"/>
            <w:hideMark/>
          </w:tcPr>
          <w:p w14:paraId="4B38D51D" w14:textId="77777777" w:rsidR="00963BED" w:rsidRDefault="00963BED">
            <w:pPr>
              <w:rPr>
                <w:rFonts w:eastAsia="Times New Roman"/>
                <w:sz w:val="20"/>
                <w:szCs w:val="20"/>
              </w:rPr>
            </w:pPr>
          </w:p>
        </w:tc>
      </w:tr>
      <w:tr w:rsidR="00963BED" w14:paraId="570AA181" w14:textId="77777777">
        <w:trPr>
          <w:divId w:val="141396708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F9DA4EA" w14:textId="77777777" w:rsidR="00963BED" w:rsidRDefault="00963BED">
            <w:pPr>
              <w:jc w:val="center"/>
              <w:divId w:val="237985071"/>
              <w:rPr>
                <w:rFonts w:eastAsia="Times New Roman"/>
                <w:b/>
                <w:bCs/>
              </w:rPr>
            </w:pPr>
            <w:r>
              <w:rPr>
                <w:rFonts w:eastAsia="Times New Roman"/>
                <w:b/>
                <w:bCs/>
              </w:rPr>
              <w:t>25</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DCC861E" w14:textId="77777777" w:rsidR="00963BED" w:rsidRDefault="00963BED">
            <w:pPr>
              <w:jc w:val="left"/>
              <w:divId w:val="2075815815"/>
              <w:rPr>
                <w:rFonts w:eastAsia="Times New Roman"/>
              </w:rPr>
            </w:pPr>
            <w:r>
              <w:rPr>
                <w:rFonts w:eastAsia="Times New Roman"/>
              </w:rPr>
              <w:t>Please indicate if your data will be stored in the UWTSD Research Data Repository (see </w:t>
            </w:r>
            <w:hyperlink r:id="rId22" w:tgtFrame="_blank" w:history="1">
              <w:r>
                <w:rPr>
                  <w:rStyle w:val="Hyperlink"/>
                  <w:rFonts w:eastAsia="Times New Roman"/>
                </w:rPr>
                <w:t>https://researchdata.uwtsd.ac.uk/</w:t>
              </w:r>
            </w:hyperlink>
            <w:r>
              <w:rPr>
                <w:rFonts w:eastAsia="Times New Roman"/>
              </w:rPr>
              <w:t> ).   If so please explain. (</w:t>
            </w:r>
            <w:r>
              <w:rPr>
                <w:rFonts w:eastAsia="Times New Roman"/>
                <w:i/>
                <w:iCs/>
              </w:rPr>
              <w:t>Most relevant to academic staff)</w:t>
            </w:r>
            <w:r>
              <w:rPr>
                <w:rFonts w:eastAsia="Times New Roman"/>
              </w:rPr>
              <w:t>  </w:t>
            </w:r>
          </w:p>
        </w:tc>
        <w:tc>
          <w:tcPr>
            <w:tcW w:w="0" w:type="auto"/>
            <w:vAlign w:val="center"/>
            <w:hideMark/>
          </w:tcPr>
          <w:p w14:paraId="7A41EFF5" w14:textId="77777777" w:rsidR="00963BED" w:rsidRDefault="00963BED">
            <w:pPr>
              <w:rPr>
                <w:rFonts w:eastAsia="Times New Roman"/>
                <w:sz w:val="20"/>
                <w:szCs w:val="20"/>
              </w:rPr>
            </w:pPr>
          </w:p>
        </w:tc>
        <w:tc>
          <w:tcPr>
            <w:tcW w:w="0" w:type="auto"/>
            <w:vAlign w:val="center"/>
            <w:hideMark/>
          </w:tcPr>
          <w:p w14:paraId="4E9F79A6" w14:textId="77777777" w:rsidR="00963BED" w:rsidRDefault="00963BED">
            <w:pPr>
              <w:rPr>
                <w:rFonts w:eastAsia="Times New Roman"/>
                <w:sz w:val="20"/>
                <w:szCs w:val="20"/>
              </w:rPr>
            </w:pPr>
          </w:p>
        </w:tc>
      </w:tr>
      <w:tr w:rsidR="00963BED" w14:paraId="4251B549" w14:textId="77777777">
        <w:trPr>
          <w:divId w:val="1413967084"/>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DE2C7A6" w14:textId="77777777" w:rsidR="00963BED" w:rsidRDefault="00963BED">
            <w:pPr>
              <w:jc w:val="center"/>
              <w:divId w:val="951208658"/>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01219D4" w14:textId="77777777" w:rsidR="00963BED" w:rsidRDefault="00963BED">
            <w:pPr>
              <w:jc w:val="left"/>
              <w:divId w:val="1838888299"/>
              <w:rPr>
                <w:rFonts w:eastAsia="Times New Roman"/>
              </w:rPr>
            </w:pPr>
          </w:p>
        </w:tc>
        <w:tc>
          <w:tcPr>
            <w:tcW w:w="0" w:type="auto"/>
            <w:vAlign w:val="center"/>
            <w:hideMark/>
          </w:tcPr>
          <w:p w14:paraId="21758A6C" w14:textId="77777777" w:rsidR="00963BED" w:rsidRDefault="00963BED">
            <w:pPr>
              <w:rPr>
                <w:rFonts w:eastAsia="Times New Roman"/>
                <w:sz w:val="20"/>
                <w:szCs w:val="20"/>
              </w:rPr>
            </w:pPr>
          </w:p>
        </w:tc>
        <w:tc>
          <w:tcPr>
            <w:tcW w:w="0" w:type="auto"/>
            <w:vAlign w:val="center"/>
            <w:hideMark/>
          </w:tcPr>
          <w:p w14:paraId="354C11C0" w14:textId="77777777" w:rsidR="00963BED" w:rsidRDefault="00963BED">
            <w:pPr>
              <w:rPr>
                <w:rFonts w:eastAsia="Times New Roman"/>
                <w:sz w:val="20"/>
                <w:szCs w:val="20"/>
              </w:rPr>
            </w:pPr>
          </w:p>
        </w:tc>
      </w:tr>
    </w:tbl>
    <w:p w14:paraId="53A496BF" w14:textId="77777777" w:rsidR="00963BED" w:rsidRDefault="00963BED">
      <w:pPr>
        <w:shd w:val="clear" w:color="auto" w:fill="FFFFFF"/>
        <w:divId w:val="1662273346"/>
        <w:rPr>
          <w:rFonts w:ascii="Segoe UI" w:eastAsia="Times New Roman" w:hAnsi="Segoe UI" w:cs="Segoe UI"/>
          <w:color w:val="000000"/>
        </w:rPr>
      </w:pPr>
      <w:r>
        <w:rPr>
          <w:rFonts w:ascii="Segoe UI" w:eastAsia="Times New Roman" w:hAnsi="Segoe UI" w:cs="Segoe UI"/>
          <w:noProof/>
          <w:color w:val="000000"/>
        </w:rPr>
        <mc:AlternateContent>
          <mc:Choice Requires="wps">
            <w:drawing>
              <wp:inline distT="0" distB="0" distL="0" distR="0" wp14:anchorId="4A6A198D" wp14:editId="63630C8A">
                <wp:extent cx="5731510" cy="20955"/>
                <wp:effectExtent l="0" t="31750" r="0" b="36830"/>
                <wp:docPr id="11099580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385397" id="Rectangle 3"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" fillcolor="black" stroked="f">
                <w10:anchorlock/>
              </v:rect>
            </w:pict>
          </mc:Fallback>
        </mc:AlternateContent>
      </w:r>
    </w:p>
    <w:p w14:paraId="6C38066F" w14:textId="77777777" w:rsidR="00963BED" w:rsidRDefault="00963BED">
      <w:pPr>
        <w:shd w:val="clear" w:color="auto" w:fill="FFFFFF"/>
        <w:jc w:val="right"/>
        <w:divId w:val="1054740410"/>
        <w:rPr>
          <w:rFonts w:ascii="Segoe UI" w:eastAsia="Times New Roman" w:hAnsi="Segoe UI" w:cs="Segoe UI"/>
          <w:color w:val="000000"/>
          <w:sz w:val="27"/>
          <w:szCs w:val="27"/>
        </w:rPr>
      </w:pPr>
      <w:r>
        <w:rPr>
          <w:rFonts w:ascii="Segoe UI" w:eastAsia="Times New Roman" w:hAnsi="Segoe UI" w:cs="Segoe UI"/>
          <w:color w:val="000000"/>
          <w:sz w:val="27"/>
          <w:szCs w:val="27"/>
        </w:rPr>
        <w:t>11 / 12</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40"/>
        <w:gridCol w:w="7196"/>
        <w:gridCol w:w="767"/>
        <w:gridCol w:w="507"/>
      </w:tblGrid>
      <w:tr w:rsidR="00963BED" w14:paraId="5689CBE9" w14:textId="77777777">
        <w:trPr>
          <w:gridAfter w:val="2"/>
          <w:divId w:val="633482420"/>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C5BC37D" w14:textId="77777777" w:rsidR="00963BED" w:rsidRDefault="00963BED">
            <w:pPr>
              <w:shd w:val="clear" w:color="auto" w:fill="FFFFFF"/>
              <w:jc w:val="right"/>
              <w:rPr>
                <w:rFonts w:ascii="Segoe UI" w:eastAsia="Times New Roman" w:hAnsi="Segoe UI" w:cs="Segoe UI"/>
                <w:color w:val="000000"/>
                <w:sz w:val="27"/>
                <w:szCs w:val="27"/>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767734B" w14:textId="77777777" w:rsidR="00963BED" w:rsidRDefault="00963BED">
            <w:pPr>
              <w:jc w:val="left"/>
              <w:divId w:val="1688287026"/>
              <w:rPr>
                <w:rFonts w:eastAsia="Times New Roman"/>
                <w:szCs w:val="24"/>
              </w:rPr>
            </w:pPr>
            <w:r>
              <w:rPr>
                <w:rFonts w:eastAsia="Times New Roman"/>
              </w:rPr>
              <w:t>No</w:t>
            </w:r>
          </w:p>
          <w:p w14:paraId="46BED8C4" w14:textId="77777777" w:rsidR="00963BED" w:rsidRDefault="00963BED">
            <w:pPr>
              <w:divId w:val="142818068"/>
              <w:rPr>
                <w:rFonts w:eastAsia="Times New Roman"/>
              </w:rPr>
            </w:pPr>
          </w:p>
          <w:p w14:paraId="228EACD9" w14:textId="77777777" w:rsidR="00963BED" w:rsidRDefault="00963BED">
            <w:pPr>
              <w:rPr>
                <w:rFonts w:eastAsia="Times New Roman"/>
              </w:rPr>
            </w:pPr>
            <w:r>
              <w:rPr>
                <w:rFonts w:eastAsia="Times New Roman"/>
                <w:i/>
                <w:iCs/>
              </w:rPr>
              <w:t>(this box should expand as you type)</w:t>
            </w:r>
          </w:p>
        </w:tc>
      </w:tr>
      <w:tr w:rsidR="00963BED" w14:paraId="4DC839AB" w14:textId="77777777">
        <w:trPr>
          <w:divId w:val="633482420"/>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F6083A1" w14:textId="77777777" w:rsidR="00963BED" w:rsidRDefault="00963BED">
            <w:pPr>
              <w:jc w:val="center"/>
              <w:divId w:val="264963806"/>
              <w:rPr>
                <w:rFonts w:eastAsia="Times New Roman"/>
                <w:b/>
                <w:bCs/>
              </w:rPr>
            </w:pPr>
            <w:r>
              <w:rPr>
                <w:rFonts w:eastAsia="Times New Roman"/>
                <w:b/>
                <w:bCs/>
              </w:rPr>
              <w:t>26</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4A6BD76" w14:textId="77777777" w:rsidR="00963BED" w:rsidRDefault="00963BED">
            <w:pPr>
              <w:jc w:val="left"/>
              <w:divId w:val="2052070441"/>
              <w:rPr>
                <w:rFonts w:eastAsia="Times New Roman"/>
              </w:rPr>
            </w:pPr>
            <w:r>
              <w:rPr>
                <w:rFonts w:eastAsia="Times New Roman"/>
              </w:rPr>
              <w:t>Confirm that you have read the UWTSD guidance on data management (see </w:t>
            </w:r>
            <w:hyperlink r:id="rId23" w:tgtFrame="_blank" w:history="1">
              <w:r>
                <w:rPr>
                  <w:rStyle w:val="Hyperlink"/>
                  <w:rFonts w:eastAsia="Times New Roman"/>
                </w:rPr>
                <w:t>https://www.uwtsd.ac.uk/library/research-data-management/</w:t>
              </w:r>
            </w:hyperlink>
            <w:r>
              <w:rPr>
                <w:rFonts w:eastAsia="Times New Roman"/>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BBF2903" w14:textId="77777777" w:rsidR="00963BED" w:rsidRDefault="00963BED">
            <w:pPr>
              <w:divId w:val="1875926079"/>
              <w:rPr>
                <w:rFonts w:eastAsia="Times New Roman"/>
              </w:rPr>
            </w:pPr>
            <w:r>
              <w:rPr>
                <w:rFonts w:eastAsia="Times New Roman"/>
                <w:b/>
                <w:bCs/>
              </w:rPr>
              <w:t>YES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F954D6D" w14:textId="77777777" w:rsidR="00963BED" w:rsidRDefault="00963BED">
            <w:pPr>
              <w:divId w:val="2095585984"/>
              <w:rPr>
                <w:rFonts w:eastAsia="Times New Roman"/>
              </w:rPr>
            </w:pPr>
            <w:r>
              <w:rPr>
                <w:rFonts w:ascii="Segoe UI Symbol" w:eastAsia="Times New Roman" w:hAnsi="Segoe UI Symbol" w:cs="Segoe UI Symbol"/>
              </w:rPr>
              <w:t>☒</w:t>
            </w:r>
          </w:p>
        </w:tc>
      </w:tr>
      <w:tr w:rsidR="00963BED" w14:paraId="5BFC988B" w14:textId="77777777">
        <w:trPr>
          <w:divId w:val="633482420"/>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55944B1" w14:textId="77777777" w:rsidR="00963BED" w:rsidRDefault="00963BED">
            <w:pPr>
              <w:jc w:val="center"/>
              <w:divId w:val="1397781297"/>
              <w:rPr>
                <w:rFonts w:eastAsia="Times New Roman"/>
                <w:b/>
                <w:bCs/>
              </w:rPr>
            </w:pPr>
            <w:r>
              <w:rPr>
                <w:rFonts w:eastAsia="Times New Roman"/>
                <w:b/>
                <w:bCs/>
              </w:rPr>
              <w:t>27</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CACFF89" w14:textId="77777777" w:rsidR="00963BED" w:rsidRDefault="00963BED">
            <w:pPr>
              <w:jc w:val="left"/>
              <w:divId w:val="915480693"/>
              <w:rPr>
                <w:rFonts w:eastAsia="Times New Roman"/>
              </w:rPr>
            </w:pPr>
            <w:r>
              <w:rPr>
                <w:rFonts w:eastAsia="Times New Roman"/>
              </w:rPr>
              <w:t>Confirm that you are aware that you need to keep all data until after your research has completed or the end of your funding</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3D3FE51" w14:textId="77777777" w:rsidR="00963BED" w:rsidRDefault="00963BED">
            <w:pPr>
              <w:divId w:val="916325889"/>
              <w:rPr>
                <w:rFonts w:eastAsia="Times New Roman"/>
              </w:rPr>
            </w:pPr>
            <w:r>
              <w:rPr>
                <w:rFonts w:eastAsia="Times New Roman"/>
                <w:b/>
                <w:bCs/>
              </w:rPr>
              <w:t>YES</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6D03134" w14:textId="77777777" w:rsidR="00963BED" w:rsidRDefault="00963BED">
            <w:pPr>
              <w:divId w:val="1428188243"/>
              <w:rPr>
                <w:rFonts w:eastAsia="Times New Roman"/>
              </w:rPr>
            </w:pPr>
            <w:r>
              <w:rPr>
                <w:rFonts w:ascii="Segoe UI Symbol" w:eastAsia="Times New Roman" w:hAnsi="Segoe UI Symbol" w:cs="Segoe UI Symbol"/>
              </w:rPr>
              <w:t>☒</w:t>
            </w:r>
          </w:p>
        </w:tc>
      </w:tr>
    </w:tbl>
    <w:p w14:paraId="0474E19E" w14:textId="77777777" w:rsidR="00963BED" w:rsidRDefault="00963BED">
      <w:pPr>
        <w:shd w:val="clear" w:color="auto" w:fill="FFFFFF"/>
        <w:divId w:val="447815870"/>
        <w:rPr>
          <w:rFonts w:ascii="Segoe UI" w:eastAsia="Times New Roman" w:hAnsi="Segoe UI" w:cs="Segoe UI"/>
          <w:color w:val="000000"/>
        </w:rPr>
      </w:pPr>
    </w:p>
    <w:p w14:paraId="13002B11" w14:textId="77777777" w:rsidR="00963BED" w:rsidRDefault="00963BED">
      <w:pPr>
        <w:shd w:val="clear" w:color="auto" w:fill="FFFFFF"/>
        <w:divId w:val="495270473"/>
        <w:rPr>
          <w:rFonts w:ascii="Segoe UI" w:eastAsia="Times New Roman" w:hAnsi="Segoe UI" w:cs="Segoe UI"/>
          <w:color w:val="000000"/>
        </w:rPr>
      </w:pPr>
      <w:r>
        <w:rPr>
          <w:rFonts w:ascii="Segoe UI" w:eastAsia="Times New Roman" w:hAnsi="Segoe UI" w:cs="Segoe UI"/>
          <w:b/>
          <w:bCs/>
          <w:color w:val="000000"/>
        </w:rPr>
        <w:t> </w:t>
      </w:r>
    </w:p>
    <w:p w14:paraId="0880D54A" w14:textId="77777777" w:rsidR="00963BED" w:rsidRDefault="00963BED">
      <w:pPr>
        <w:shd w:val="clear" w:color="auto" w:fill="FFFFFF"/>
        <w:divId w:val="790442364"/>
        <w:rPr>
          <w:rFonts w:ascii="Segoe UI" w:eastAsia="Times New Roman" w:hAnsi="Segoe UI" w:cs="Segoe UI"/>
          <w:color w:val="000000"/>
        </w:rPr>
      </w:pPr>
      <w:r>
        <w:rPr>
          <w:rFonts w:ascii="Segoe UI" w:eastAsia="Times New Roman" w:hAnsi="Segoe UI" w:cs="Segoe UI"/>
          <w:noProof/>
          <w:color w:val="000000"/>
        </w:rPr>
        <mc:AlternateContent>
          <mc:Choice Requires="wps">
            <w:drawing>
              <wp:inline distT="0" distB="0" distL="0" distR="0" wp14:anchorId="69E4ED8F" wp14:editId="0E7A8894">
                <wp:extent cx="5731510" cy="20955"/>
                <wp:effectExtent l="0" t="31750" r="0" b="36830"/>
                <wp:docPr id="82464921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BA963C" id="Rectangle 2"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" fillcolor="black" stroked="f">
                <w10:anchorlock/>
              </v:rect>
            </w:pict>
          </mc:Fallback>
        </mc:AlternateContent>
      </w:r>
    </w:p>
    <w:p w14:paraId="51832E81" w14:textId="77777777" w:rsidR="00963BED" w:rsidRDefault="00963BED">
      <w:pPr>
        <w:shd w:val="clear" w:color="auto" w:fill="FFFFFF"/>
        <w:jc w:val="right"/>
        <w:divId w:val="1979412477"/>
        <w:rPr>
          <w:rFonts w:ascii="Segoe UI" w:eastAsia="Times New Roman" w:hAnsi="Segoe UI" w:cs="Segoe UI"/>
          <w:color w:val="000000"/>
          <w:sz w:val="27"/>
          <w:szCs w:val="27"/>
        </w:rPr>
      </w:pPr>
      <w:r>
        <w:rPr>
          <w:rFonts w:ascii="Segoe UI" w:eastAsia="Times New Roman" w:hAnsi="Segoe UI" w:cs="Segoe UI"/>
          <w:color w:val="000000"/>
          <w:sz w:val="27"/>
          <w:szCs w:val="27"/>
        </w:rPr>
        <w:t>12 / 12</w:t>
      </w:r>
    </w:p>
    <w:p w14:paraId="309BF4AA" w14:textId="77777777" w:rsidR="00963BED" w:rsidRDefault="00963BED">
      <w:pPr>
        <w:shd w:val="clear" w:color="auto" w:fill="FFFFFF"/>
        <w:jc w:val="left"/>
        <w:divId w:val="1741370596"/>
        <w:rPr>
          <w:rFonts w:ascii="Segoe UI" w:eastAsia="Times New Roman" w:hAnsi="Segoe UI" w:cs="Segoe UI"/>
          <w:color w:val="000000"/>
          <w:szCs w:val="24"/>
        </w:rPr>
      </w:pPr>
      <w:r>
        <w:rPr>
          <w:rFonts w:ascii="Segoe UI" w:eastAsia="Times New Roman" w:hAnsi="Segoe UI" w:cs="Segoe UI"/>
          <w:b/>
          <w:bCs/>
          <w:color w:val="000000"/>
        </w:rPr>
        <w:t>SECTION K: Declaration</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20"/>
        <w:gridCol w:w="7424"/>
        <w:gridCol w:w="306"/>
        <w:gridCol w:w="860"/>
      </w:tblGrid>
      <w:tr w:rsidR="00963BED" w14:paraId="3D136A97" w14:textId="77777777">
        <w:trPr>
          <w:gridAfter w:val="2"/>
          <w:divId w:val="144076047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A05E384" w14:textId="77777777" w:rsidR="00963BED" w:rsidRDefault="00963BED">
            <w:pPr>
              <w:jc w:val="center"/>
              <w:rPr>
                <w:rFonts w:eastAsia="Times New Roman" w:cs="Times New Roman"/>
                <w:b/>
                <w:bCs/>
                <w:color w:val="auto"/>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EF61CE9" w14:textId="77777777" w:rsidR="00963BED" w:rsidRDefault="00963BED">
            <w:pPr>
              <w:jc w:val="center"/>
              <w:divId w:val="16546034"/>
              <w:rPr>
                <w:rFonts w:eastAsia="Times New Roman"/>
                <w:b/>
                <w:bCs/>
              </w:rPr>
            </w:pPr>
            <w:r>
              <w:rPr>
                <w:rFonts w:eastAsia="Times New Roman"/>
                <w:b/>
                <w:bCs/>
              </w:rPr>
              <w:t>The information which I have provided is correct and complete to the best of my knowledge. I have attempted to identify any risks and issues related to the research activity and acknowledge my obligations and the rights of the participants.</w:t>
            </w:r>
          </w:p>
          <w:p w14:paraId="42C00E4E" w14:textId="77777777" w:rsidR="00963BED" w:rsidRDefault="00963BED">
            <w:pPr>
              <w:jc w:val="center"/>
              <w:divId w:val="410392005"/>
              <w:rPr>
                <w:rFonts w:eastAsia="Times New Roman"/>
                <w:b/>
                <w:bCs/>
              </w:rPr>
            </w:pPr>
          </w:p>
          <w:p w14:paraId="5CF1A352" w14:textId="77777777" w:rsidR="00963BED" w:rsidRDefault="00963BED">
            <w:pPr>
              <w:jc w:val="center"/>
              <w:rPr>
                <w:rFonts w:eastAsia="Times New Roman"/>
                <w:b/>
                <w:bCs/>
              </w:rPr>
            </w:pPr>
            <w:r>
              <w:rPr>
                <w:rFonts w:eastAsia="Times New Roman"/>
                <w:b/>
                <w:bCs/>
              </w:rPr>
              <w:t>In submitting this application I hereby confirm that I undertake to ensure that the above named research activity will meet the University’s Research Ethics and Integrity Code of Practice which is published on the website: </w:t>
            </w:r>
            <w:hyperlink r:id="rId24" w:tgtFrame="_blank" w:history="1">
              <w:r>
                <w:rPr>
                  <w:rStyle w:val="Hyperlink"/>
                  <w:rFonts w:eastAsia="Times New Roman"/>
                  <w:b/>
                  <w:bCs/>
                </w:rPr>
                <w:t>https://www.uwtsd.ac.uk/research/research-ethics/</w:t>
              </w:r>
            </w:hyperlink>
          </w:p>
        </w:tc>
      </w:tr>
      <w:tr w:rsidR="00963BED" w14:paraId="264292DF" w14:textId="77777777">
        <w:trPr>
          <w:divId w:val="1440760471"/>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CECE89D" w14:textId="77777777" w:rsidR="00963BED" w:rsidRDefault="00963BED">
            <w:pPr>
              <w:jc w:val="center"/>
              <w:divId w:val="971252073"/>
              <w:rPr>
                <w:rFonts w:eastAsia="Times New Roman"/>
                <w:b/>
                <w:bCs/>
              </w:rPr>
            </w:pPr>
            <w:r>
              <w:rPr>
                <w:rFonts w:eastAsia="Times New Roman"/>
                <w:b/>
                <w:bCs/>
              </w:rPr>
              <w:t>1</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7A4ACFF" w14:textId="77777777" w:rsidR="00963BED" w:rsidRDefault="00963BED">
            <w:pPr>
              <w:jc w:val="left"/>
              <w:divId w:val="958682676"/>
              <w:rPr>
                <w:rFonts w:eastAsia="Times New Roman"/>
              </w:rPr>
            </w:pPr>
            <w:r>
              <w:rPr>
                <w:rFonts w:eastAsia="Times New Roman"/>
                <w:b/>
                <w:bCs/>
              </w:rPr>
              <w:t>Signature of applicant: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38D83F0" w14:textId="77777777" w:rsidR="00963BED" w:rsidRDefault="00963BED">
            <w:pPr>
              <w:divId w:val="759570215"/>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70B44BD" w14:textId="77777777" w:rsidR="00963BED" w:rsidRDefault="00963BED">
            <w:pPr>
              <w:divId w:val="768231671"/>
              <w:rPr>
                <w:rFonts w:eastAsia="Times New Roman"/>
              </w:rPr>
            </w:pPr>
            <w:r>
              <w:rPr>
                <w:rFonts w:eastAsia="Times New Roman"/>
                <w:b/>
                <w:bCs/>
              </w:rPr>
              <w:t>Date:</w:t>
            </w:r>
          </w:p>
          <w:p w14:paraId="5658C320" w14:textId="77777777" w:rsidR="00963BED" w:rsidRDefault="00963BED">
            <w:pPr>
              <w:divId w:val="1179150688"/>
              <w:rPr>
                <w:rFonts w:eastAsia="Times New Roman"/>
              </w:rPr>
            </w:pPr>
          </w:p>
        </w:tc>
      </w:tr>
    </w:tbl>
    <w:p w14:paraId="63092C3B" w14:textId="77777777" w:rsidR="00963BED" w:rsidRDefault="00963BED">
      <w:pPr>
        <w:shd w:val="clear" w:color="auto" w:fill="FFFFFF"/>
        <w:divId w:val="445395692"/>
        <w:rPr>
          <w:rFonts w:ascii="Segoe UI" w:eastAsia="Times New Roman" w:hAnsi="Segoe UI" w:cs="Segoe UI"/>
          <w:color w:val="000000"/>
        </w:rPr>
      </w:pPr>
    </w:p>
    <w:p w14:paraId="71F2CE9D" w14:textId="77777777" w:rsidR="00963BED" w:rsidRDefault="00963BED">
      <w:pPr>
        <w:shd w:val="clear" w:color="auto" w:fill="FFFFFF"/>
        <w:divId w:val="519902497"/>
        <w:rPr>
          <w:rFonts w:ascii="Segoe UI" w:eastAsia="Times New Roman" w:hAnsi="Segoe UI" w:cs="Segoe UI"/>
          <w:color w:val="000000"/>
        </w:rPr>
      </w:pPr>
      <w:r>
        <w:rPr>
          <w:rFonts w:ascii="Segoe UI" w:eastAsia="Times New Roman" w:hAnsi="Segoe UI" w:cs="Segoe UI"/>
          <w:b/>
          <w:bCs/>
          <w:i/>
          <w:iCs/>
          <w:color w:val="000000"/>
        </w:rPr>
        <w:t>For STUDENT Submissions:</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20"/>
        <w:gridCol w:w="3500"/>
        <w:gridCol w:w="1761"/>
        <w:gridCol w:w="1954"/>
      </w:tblGrid>
      <w:tr w:rsidR="00963BED" w14:paraId="7AE86473" w14:textId="77777777">
        <w:trPr>
          <w:divId w:val="168709861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AED4E8E" w14:textId="77777777" w:rsidR="00963BED" w:rsidRDefault="00963BED">
            <w:pPr>
              <w:jc w:val="center"/>
              <w:rPr>
                <w:rFonts w:eastAsia="Times New Roman" w:cs="Times New Roman"/>
                <w:b/>
                <w:bCs/>
                <w:color w:val="auto"/>
              </w:rPr>
            </w:pPr>
            <w:r>
              <w:rPr>
                <w:rFonts w:eastAsia="Times New Roman"/>
                <w:b/>
                <w:bCs/>
              </w:rPr>
              <w:t>2</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CEB5841" w14:textId="77777777" w:rsidR="00963BED" w:rsidRDefault="00963BED">
            <w:pPr>
              <w:jc w:val="center"/>
              <w:rPr>
                <w:rFonts w:eastAsia="Times New Roman"/>
                <w:b/>
                <w:bCs/>
              </w:rPr>
            </w:pPr>
            <w:r>
              <w:rPr>
                <w:rFonts w:eastAsia="Times New Roman"/>
                <w:b/>
                <w:bCs/>
              </w:rPr>
              <w:t>Director of Studies/Supervisor:</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BA59811" w14:textId="77777777" w:rsidR="00963BED" w:rsidRDefault="00963BED">
            <w:pPr>
              <w:jc w:val="center"/>
              <w:rPr>
                <w:rFonts w:eastAsia="Times New Roman"/>
                <w:b/>
                <w:bCs/>
              </w:rPr>
            </w:pPr>
            <w:r>
              <w:rPr>
                <w:rFonts w:eastAsia="Times New Roman"/>
                <w:b/>
                <w:bCs/>
              </w:rPr>
              <w:t xml:space="preserve">Dennis </w:t>
            </w:r>
            <w:proofErr w:type="spellStart"/>
            <w:r>
              <w:rPr>
                <w:rFonts w:eastAsia="Times New Roman"/>
                <w:b/>
                <w:bCs/>
              </w:rPr>
              <w:t>Pepple</w:t>
            </w:r>
            <w:proofErr w:type="spellEnd"/>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1AC7B7F1" w14:textId="77777777" w:rsidR="00963BED" w:rsidRDefault="00963BED">
            <w:pPr>
              <w:jc w:val="center"/>
              <w:rPr>
                <w:rFonts w:eastAsia="Times New Roman"/>
                <w:b/>
                <w:bCs/>
              </w:rPr>
            </w:pPr>
            <w:r>
              <w:rPr>
                <w:rFonts w:eastAsia="Times New Roman"/>
                <w:b/>
                <w:bCs/>
              </w:rPr>
              <w:t>Date:03/11/2024</w:t>
            </w:r>
          </w:p>
        </w:tc>
      </w:tr>
      <w:tr w:rsidR="00963BED" w14:paraId="3A57D748" w14:textId="77777777">
        <w:trPr>
          <w:divId w:val="1687098615"/>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062900E" w14:textId="77777777" w:rsidR="00963BED" w:rsidRDefault="00963BED">
            <w:pPr>
              <w:jc w:val="center"/>
              <w:divId w:val="401682533"/>
              <w:rPr>
                <w:rFonts w:eastAsia="Times New Roman"/>
                <w:b/>
                <w:bCs/>
              </w:rPr>
            </w:pPr>
            <w:r>
              <w:rPr>
                <w:rFonts w:eastAsia="Times New Roman"/>
                <w:b/>
                <w:bCs/>
              </w:rPr>
              <w:t>3</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03D41BA" w14:textId="77777777" w:rsidR="00963BED" w:rsidRDefault="00963BED">
            <w:pPr>
              <w:jc w:val="left"/>
              <w:divId w:val="894658418"/>
              <w:rPr>
                <w:rFonts w:eastAsia="Times New Roman"/>
              </w:rPr>
            </w:pPr>
            <w:r>
              <w:rPr>
                <w:rFonts w:eastAsia="Times New Roman"/>
              </w:rPr>
              <w:t>Signature: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90F51D6" w14:textId="77777777" w:rsidR="00963BED" w:rsidRDefault="00963BED">
            <w:pPr>
              <w:divId w:val="850296253"/>
              <w:rPr>
                <w:rFonts w:eastAsia="Times New Roman"/>
              </w:rPr>
            </w:pPr>
          </w:p>
          <w:p w14:paraId="0BC373B5" w14:textId="77777777" w:rsidR="00963BED" w:rsidRDefault="00963BED">
            <w:pPr>
              <w:divId w:val="1751803603"/>
              <w:rPr>
                <w:rFonts w:eastAsia="Times New Roman"/>
              </w:rPr>
            </w:pPr>
            <w:r>
              <w:rPr>
                <w:rFonts w:eastAsia="Times New Roman"/>
              </w:rPr>
              <w:t>DGP</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43AAEFC" w14:textId="77777777" w:rsidR="00963BED" w:rsidRDefault="00963BED">
            <w:pPr>
              <w:rPr>
                <w:rFonts w:eastAsia="Times New Roman"/>
              </w:rPr>
            </w:pPr>
          </w:p>
        </w:tc>
      </w:tr>
    </w:tbl>
    <w:p w14:paraId="56EAC7E9" w14:textId="77777777" w:rsidR="00963BED" w:rsidRDefault="00963BED">
      <w:pPr>
        <w:shd w:val="clear" w:color="auto" w:fill="FFFFFF"/>
        <w:divId w:val="1661232136"/>
        <w:rPr>
          <w:rFonts w:ascii="Segoe UI" w:eastAsia="Times New Roman" w:hAnsi="Segoe UI" w:cs="Segoe UI"/>
          <w:color w:val="000000"/>
          <w:szCs w:val="24"/>
        </w:rPr>
      </w:pPr>
    </w:p>
    <w:p w14:paraId="08041EEC" w14:textId="77777777" w:rsidR="00963BED" w:rsidRDefault="00963BED">
      <w:pPr>
        <w:shd w:val="clear" w:color="auto" w:fill="FFFFFF"/>
        <w:divId w:val="772170993"/>
        <w:rPr>
          <w:rFonts w:ascii="Segoe UI" w:eastAsia="Times New Roman" w:hAnsi="Segoe UI" w:cs="Segoe UI"/>
          <w:color w:val="000000"/>
        </w:rPr>
      </w:pPr>
      <w:r>
        <w:rPr>
          <w:rFonts w:ascii="Segoe UI" w:eastAsia="Times New Roman" w:hAnsi="Segoe UI" w:cs="Segoe UI"/>
          <w:b/>
          <w:bCs/>
          <w:i/>
          <w:iCs/>
          <w:color w:val="000000"/>
        </w:rPr>
        <w:t>For STAFF Submissions:</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20"/>
        <w:gridCol w:w="3973"/>
        <w:gridCol w:w="306"/>
        <w:gridCol w:w="860"/>
      </w:tblGrid>
      <w:tr w:rsidR="00963BED" w14:paraId="090F3188" w14:textId="77777777">
        <w:trPr>
          <w:divId w:val="114971233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122FF14" w14:textId="77777777" w:rsidR="00963BED" w:rsidRDefault="00963BED">
            <w:pPr>
              <w:jc w:val="center"/>
              <w:rPr>
                <w:rFonts w:eastAsia="Times New Roman" w:cs="Times New Roman"/>
                <w:b/>
                <w:bCs/>
                <w:color w:val="auto"/>
              </w:rPr>
            </w:pPr>
            <w:r>
              <w:rPr>
                <w:rFonts w:eastAsia="Times New Roman"/>
                <w:b/>
                <w:bCs/>
              </w:rPr>
              <w:t>4</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6A076B5" w14:textId="77777777" w:rsidR="00963BED" w:rsidRDefault="00963BED">
            <w:pPr>
              <w:jc w:val="center"/>
              <w:rPr>
                <w:rFonts w:eastAsia="Times New Roman"/>
                <w:b/>
                <w:bCs/>
              </w:rPr>
            </w:pPr>
            <w:r>
              <w:rPr>
                <w:rFonts w:eastAsia="Times New Roman"/>
                <w:b/>
                <w:bCs/>
              </w:rPr>
              <w:t>Academic Director/ Assistant Dean:</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4F6F2CA" w14:textId="77777777" w:rsidR="00963BED" w:rsidRDefault="00963BED">
            <w:pPr>
              <w:jc w:val="center"/>
              <w:rPr>
                <w:rFonts w:eastAsia="Times New Roman"/>
                <w:b/>
                <w:bCs/>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0CD24F1" w14:textId="77777777" w:rsidR="00963BED" w:rsidRDefault="00963BED">
            <w:pPr>
              <w:jc w:val="center"/>
              <w:rPr>
                <w:rFonts w:eastAsia="Times New Roman"/>
                <w:b/>
                <w:bCs/>
              </w:rPr>
            </w:pPr>
            <w:r>
              <w:rPr>
                <w:rFonts w:eastAsia="Times New Roman"/>
                <w:b/>
                <w:bCs/>
              </w:rPr>
              <w:t>Date:</w:t>
            </w:r>
          </w:p>
        </w:tc>
      </w:tr>
      <w:tr w:rsidR="00963BED" w14:paraId="1AC273A2" w14:textId="77777777">
        <w:trPr>
          <w:divId w:val="1149712332"/>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6EBEB2D" w14:textId="77777777" w:rsidR="00963BED" w:rsidRDefault="00963BED">
            <w:pPr>
              <w:jc w:val="center"/>
              <w:divId w:val="288896911"/>
              <w:rPr>
                <w:rFonts w:eastAsia="Times New Roman"/>
                <w:b/>
                <w:bCs/>
              </w:rPr>
            </w:pPr>
            <w:r>
              <w:rPr>
                <w:rFonts w:eastAsia="Times New Roman"/>
                <w:b/>
                <w:bCs/>
              </w:rPr>
              <w:t>5</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3A9DCBD" w14:textId="77777777" w:rsidR="00963BED" w:rsidRDefault="00963BED">
            <w:pPr>
              <w:jc w:val="left"/>
              <w:divId w:val="329869606"/>
              <w:rPr>
                <w:rFonts w:eastAsia="Times New Roman"/>
              </w:rPr>
            </w:pPr>
            <w:r>
              <w:rPr>
                <w:rFonts w:eastAsia="Times New Roman"/>
              </w:rPr>
              <w:t>Signature:</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6860BC2" w14:textId="77777777" w:rsidR="00963BED" w:rsidRDefault="00963BED">
            <w:pPr>
              <w:divId w:val="2126460083"/>
              <w:rPr>
                <w:rFonts w:eastAsia="Times New Roman"/>
              </w:rPr>
            </w:pPr>
          </w:p>
          <w:p w14:paraId="3F7E0E28" w14:textId="77777777" w:rsidR="00963BED" w:rsidRDefault="00963BED">
            <w:pPr>
              <w:divId w:val="1603563236"/>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1F1F7F6" w14:textId="77777777" w:rsidR="00963BED" w:rsidRDefault="00963BED">
            <w:pPr>
              <w:rPr>
                <w:rFonts w:eastAsia="Times New Roman"/>
              </w:rPr>
            </w:pPr>
          </w:p>
        </w:tc>
      </w:tr>
    </w:tbl>
    <w:p w14:paraId="30DACA78" w14:textId="77777777" w:rsidR="00963BED" w:rsidRDefault="00963BED">
      <w:pPr>
        <w:shd w:val="clear" w:color="auto" w:fill="FFFFFF"/>
        <w:divId w:val="884562400"/>
        <w:rPr>
          <w:rFonts w:ascii="Segoe UI" w:eastAsia="Times New Roman" w:hAnsi="Segoe UI" w:cs="Segoe UI"/>
          <w:color w:val="000000"/>
          <w:szCs w:val="24"/>
        </w:rPr>
      </w:pPr>
    </w:p>
    <w:p w14:paraId="54963569" w14:textId="77777777" w:rsidR="00963BED" w:rsidRDefault="00963BED">
      <w:pPr>
        <w:shd w:val="clear" w:color="auto" w:fill="FFFFFF"/>
        <w:divId w:val="214583043"/>
        <w:rPr>
          <w:rFonts w:ascii="Segoe UI" w:eastAsia="Times New Roman" w:hAnsi="Segoe UI" w:cs="Segoe UI"/>
          <w:color w:val="000000"/>
        </w:rPr>
      </w:pPr>
      <w:r>
        <w:rPr>
          <w:rFonts w:ascii="Segoe UI" w:eastAsia="Times New Roman" w:hAnsi="Segoe UI" w:cs="Segoe UI"/>
          <w:b/>
          <w:bCs/>
          <w:color w:val="000000"/>
        </w:rPr>
        <w:t>Checklist: </w:t>
      </w:r>
      <w:r>
        <w:rPr>
          <w:rFonts w:ascii="Segoe UI" w:eastAsia="Times New Roman" w:hAnsi="Segoe UI" w:cs="Segoe UI"/>
          <w:color w:val="000000"/>
        </w:rPr>
        <w:t>Please complete the checklist below to ensure that you have completed the form according to the guidelines and attached any required documentation:</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512"/>
        <w:gridCol w:w="8498"/>
      </w:tblGrid>
      <w:tr w:rsidR="00963BED" w14:paraId="63DB934B" w14:textId="77777777">
        <w:trPr>
          <w:divId w:val="710348160"/>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18BD27D" w14:textId="77777777" w:rsidR="00963BED" w:rsidRDefault="00963BED">
            <w:pPr>
              <w:jc w:val="center"/>
              <w:rPr>
                <w:rFonts w:eastAsia="Times New Roman" w:cs="Times New Roman"/>
                <w:b/>
                <w:bCs/>
                <w:color w:val="auto"/>
              </w:rPr>
            </w:pPr>
            <w:r>
              <w:rPr>
                <w:rFonts w:ascii="Segoe UI Symbol" w:eastAsia="Times New Roman" w:hAnsi="Segoe UI Symbol" w:cs="Segoe UI Symbol"/>
                <w:b/>
                <w:bCs/>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0C16DAFB" w14:textId="77777777" w:rsidR="00963BED" w:rsidRDefault="00963BED">
            <w:pPr>
              <w:jc w:val="center"/>
              <w:rPr>
                <w:rFonts w:eastAsia="Times New Roman"/>
                <w:b/>
                <w:bCs/>
              </w:rPr>
            </w:pPr>
            <w:r>
              <w:rPr>
                <w:rFonts w:eastAsia="Times New Roman"/>
                <w:b/>
                <w:bCs/>
              </w:rPr>
              <w:t>I have read the guidance notes supplied before completing the form.</w:t>
            </w:r>
          </w:p>
        </w:tc>
      </w:tr>
      <w:tr w:rsidR="00963BED" w14:paraId="41035DFE" w14:textId="77777777">
        <w:trPr>
          <w:divId w:val="710348160"/>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9AE825A" w14:textId="77777777" w:rsidR="00963BED" w:rsidRDefault="00963BED">
            <w:pPr>
              <w:jc w:val="center"/>
              <w:divId w:val="1508247639"/>
              <w:rPr>
                <w:rFonts w:eastAsia="Times New Roman"/>
                <w:b/>
                <w:bCs/>
              </w:rPr>
            </w:pPr>
            <w:r>
              <w:rPr>
                <w:rFonts w:ascii="Segoe UI Symbol" w:eastAsia="Times New Roman" w:hAnsi="Segoe UI Symbol" w:cs="Segoe UI Symbol"/>
                <w:b/>
                <w:bCs/>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6CBBC4B" w14:textId="77777777" w:rsidR="00963BED" w:rsidRDefault="00963BED">
            <w:pPr>
              <w:jc w:val="left"/>
              <w:divId w:val="15618306"/>
              <w:rPr>
                <w:rFonts w:eastAsia="Times New Roman"/>
              </w:rPr>
            </w:pPr>
            <w:r>
              <w:rPr>
                <w:rFonts w:eastAsia="Times New Roman"/>
              </w:rPr>
              <w:t>I have completed </w:t>
            </w:r>
            <w:r>
              <w:rPr>
                <w:rFonts w:eastAsia="Times New Roman"/>
                <w:b/>
                <w:bCs/>
              </w:rPr>
              <w:t>ALL RELEVANT</w:t>
            </w:r>
            <w:r>
              <w:rPr>
                <w:rFonts w:eastAsia="Times New Roman"/>
              </w:rPr>
              <w:t> sections of the form in full.</w:t>
            </w:r>
          </w:p>
        </w:tc>
      </w:tr>
      <w:tr w:rsidR="00963BED" w14:paraId="13840D3F" w14:textId="77777777">
        <w:trPr>
          <w:divId w:val="710348160"/>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9399D75" w14:textId="77777777" w:rsidR="00963BED" w:rsidRDefault="00963BED">
            <w:pPr>
              <w:jc w:val="center"/>
              <w:divId w:val="1524324244"/>
              <w:rPr>
                <w:rFonts w:eastAsia="Times New Roman"/>
                <w:b/>
                <w:bCs/>
              </w:rPr>
            </w:pPr>
            <w:r>
              <w:rPr>
                <w:rFonts w:ascii="Segoe UI Symbol" w:eastAsia="Times New Roman" w:hAnsi="Segoe UI Symbol" w:cs="Segoe UI Symbol"/>
                <w:b/>
                <w:bCs/>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725A7694" w14:textId="77777777" w:rsidR="00963BED" w:rsidRDefault="00963BED">
            <w:pPr>
              <w:jc w:val="left"/>
              <w:divId w:val="1559320983"/>
              <w:rPr>
                <w:rFonts w:eastAsia="Times New Roman"/>
              </w:rPr>
            </w:pPr>
            <w:r>
              <w:rPr>
                <w:rFonts w:eastAsia="Times New Roman"/>
              </w:rPr>
              <w:t>I confirm that the research activity has received approval in principle</w:t>
            </w:r>
          </w:p>
        </w:tc>
      </w:tr>
      <w:tr w:rsidR="00963BED" w14:paraId="16948AE5" w14:textId="77777777">
        <w:trPr>
          <w:divId w:val="710348160"/>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BFCD891" w14:textId="77777777" w:rsidR="00963BED" w:rsidRDefault="00963BED">
            <w:pPr>
              <w:jc w:val="center"/>
              <w:divId w:val="592935335"/>
              <w:rPr>
                <w:rFonts w:eastAsia="Times New Roman"/>
                <w:b/>
                <w:bCs/>
              </w:rPr>
            </w:pPr>
            <w:r>
              <w:rPr>
                <w:rFonts w:ascii="Segoe UI Symbol" w:eastAsia="Times New Roman" w:hAnsi="Segoe UI Symbol" w:cs="Segoe UI Symbol"/>
                <w:b/>
                <w:bCs/>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E0D12BC" w14:textId="77777777" w:rsidR="00963BED" w:rsidRDefault="00963BED">
            <w:pPr>
              <w:jc w:val="left"/>
              <w:divId w:val="729573242"/>
              <w:rPr>
                <w:rFonts w:eastAsia="Times New Roman"/>
              </w:rPr>
            </w:pPr>
            <w:r>
              <w:rPr>
                <w:rFonts w:eastAsia="Times New Roman"/>
              </w:rPr>
              <w:t>I have attached a copy of final/interim approval from external organisation (</w:t>
            </w:r>
            <w:r>
              <w:rPr>
                <w:rFonts w:eastAsia="Times New Roman"/>
                <w:b/>
                <w:bCs/>
              </w:rPr>
              <w:t>where appropriate</w:t>
            </w:r>
            <w:r>
              <w:rPr>
                <w:rFonts w:eastAsia="Times New Roman"/>
              </w:rPr>
              <w:t>)</w:t>
            </w:r>
          </w:p>
        </w:tc>
      </w:tr>
      <w:tr w:rsidR="00963BED" w14:paraId="61AA7617" w14:textId="77777777">
        <w:trPr>
          <w:divId w:val="710348160"/>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BA12970" w14:textId="77777777" w:rsidR="00963BED" w:rsidRDefault="00963BED">
            <w:pPr>
              <w:jc w:val="center"/>
              <w:divId w:val="1395424988"/>
              <w:rPr>
                <w:rFonts w:eastAsia="Times New Roman"/>
                <w:b/>
                <w:bCs/>
              </w:rPr>
            </w:pPr>
            <w:r>
              <w:rPr>
                <w:rFonts w:ascii="Segoe UI Symbol" w:eastAsia="Times New Roman" w:hAnsi="Segoe UI Symbol" w:cs="Segoe UI Symbol"/>
                <w:b/>
                <w:bCs/>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50BF9B02" w14:textId="77777777" w:rsidR="00963BED" w:rsidRDefault="00963BED">
            <w:pPr>
              <w:jc w:val="left"/>
              <w:divId w:val="2028633181"/>
              <w:rPr>
                <w:rFonts w:eastAsia="Times New Roman"/>
              </w:rPr>
            </w:pPr>
            <w:r>
              <w:rPr>
                <w:rFonts w:eastAsia="Times New Roman"/>
              </w:rPr>
              <w:t>I have attached a full risk assessment (where appropriate)  </w:t>
            </w:r>
            <w:r>
              <w:rPr>
                <w:rFonts w:eastAsia="Times New Roman"/>
                <w:i/>
                <w:iCs/>
              </w:rPr>
              <w:t>ONLY TICK IF YOU HAVE</w:t>
            </w:r>
            <w:r>
              <w:rPr>
                <w:rFonts w:eastAsia="Times New Roman"/>
                <w:b/>
                <w:bCs/>
                <w:i/>
                <w:iCs/>
              </w:rPr>
              <w:t> ATTACHED A FULL RISK ASSESSMENT</w:t>
            </w:r>
          </w:p>
        </w:tc>
      </w:tr>
      <w:tr w:rsidR="00963BED" w14:paraId="33F400DA" w14:textId="77777777">
        <w:trPr>
          <w:divId w:val="710348160"/>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3812C71" w14:textId="77777777" w:rsidR="00963BED" w:rsidRDefault="00963BED">
            <w:pPr>
              <w:jc w:val="center"/>
              <w:divId w:val="699017858"/>
              <w:rPr>
                <w:rFonts w:eastAsia="Times New Roman"/>
                <w:b/>
                <w:bCs/>
              </w:rPr>
            </w:pPr>
            <w:r>
              <w:rPr>
                <w:rFonts w:ascii="Segoe UI Symbol" w:eastAsia="Times New Roman" w:hAnsi="Segoe UI Symbol" w:cs="Segoe UI Symbol"/>
                <w:b/>
                <w:bCs/>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6D92CDF4" w14:textId="77777777" w:rsidR="00963BED" w:rsidRDefault="00963BED">
            <w:pPr>
              <w:jc w:val="left"/>
              <w:divId w:val="1239484614"/>
              <w:rPr>
                <w:rFonts w:eastAsia="Times New Roman"/>
              </w:rPr>
            </w:pPr>
            <w:r>
              <w:rPr>
                <w:rFonts w:eastAsia="Times New Roman"/>
              </w:rPr>
              <w:t>I understand that it is my responsibility to ensure that the above named research activity will meet the University’s Research Ethics and Integrity Code of Practice.</w:t>
            </w:r>
          </w:p>
        </w:tc>
      </w:tr>
      <w:tr w:rsidR="00963BED" w14:paraId="212AFE61" w14:textId="77777777">
        <w:trPr>
          <w:divId w:val="710348160"/>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32D184BC" w14:textId="77777777" w:rsidR="00963BED" w:rsidRDefault="00963BED">
            <w:pPr>
              <w:jc w:val="center"/>
              <w:divId w:val="822090128"/>
              <w:rPr>
                <w:rFonts w:eastAsia="Times New Roman"/>
                <w:b/>
                <w:bCs/>
              </w:rPr>
            </w:pPr>
            <w:r>
              <w:rPr>
                <w:rFonts w:ascii="Segoe UI Symbol" w:eastAsia="Times New Roman" w:hAnsi="Segoe UI Symbol" w:cs="Segoe UI Symbol"/>
                <w:b/>
                <w:bCs/>
              </w:rPr>
              <w:t>☒</w:t>
            </w:r>
          </w:p>
        </w:tc>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ADDFC76" w14:textId="77777777" w:rsidR="00963BED" w:rsidRDefault="00963BED">
            <w:pPr>
              <w:jc w:val="left"/>
              <w:divId w:val="774136107"/>
              <w:rPr>
                <w:rFonts w:eastAsia="Times New Roman"/>
              </w:rPr>
            </w:pPr>
            <w:r>
              <w:rPr>
                <w:rFonts w:eastAsia="Times New Roman"/>
              </w:rPr>
              <w:t xml:space="preserve">I understand that before commencing data collection all documents aimed at respondents (including information sheets, consent forms, questionnaires, interview schedules etc.) must be confirmed by the </w:t>
            </w:r>
            <w:proofErr w:type="spellStart"/>
            <w:r>
              <w:rPr>
                <w:rFonts w:eastAsia="Times New Roman"/>
              </w:rPr>
              <w:t>DoS</w:t>
            </w:r>
            <w:proofErr w:type="spellEnd"/>
            <w:r>
              <w:rPr>
                <w:rFonts w:eastAsia="Times New Roman"/>
              </w:rPr>
              <w:t>/Supervisor, module tutor or Academic Director.</w:t>
            </w:r>
          </w:p>
        </w:tc>
      </w:tr>
    </w:tbl>
    <w:p w14:paraId="096D9BF8" w14:textId="77777777" w:rsidR="00963BED" w:rsidRDefault="00963BED">
      <w:pPr>
        <w:shd w:val="clear" w:color="auto" w:fill="FFFFFF"/>
        <w:divId w:val="1646885904"/>
        <w:rPr>
          <w:rFonts w:ascii="Segoe UI" w:eastAsia="Times New Roman" w:hAnsi="Segoe UI" w:cs="Segoe UI"/>
          <w:color w:val="000000"/>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010"/>
      </w:tblGrid>
      <w:tr w:rsidR="00963BED" w14:paraId="766F2A73" w14:textId="77777777">
        <w:trPr>
          <w:divId w:val="308099377"/>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4D052C92" w14:textId="77777777" w:rsidR="00963BED" w:rsidRDefault="00963BED">
            <w:pPr>
              <w:jc w:val="center"/>
              <w:divId w:val="783421646"/>
              <w:rPr>
                <w:rFonts w:eastAsia="Times New Roman" w:cs="Times New Roman"/>
                <w:b/>
                <w:bCs/>
                <w:color w:val="auto"/>
              </w:rPr>
            </w:pPr>
            <w:r>
              <w:rPr>
                <w:rFonts w:eastAsia="Times New Roman"/>
                <w:b/>
                <w:bCs/>
              </w:rPr>
              <w:t>RESEARCH STUDENTS AND STAFF ONLY</w:t>
            </w:r>
          </w:p>
          <w:p w14:paraId="5A8BAEB6" w14:textId="77777777" w:rsidR="00963BED" w:rsidRDefault="00963BED">
            <w:pPr>
              <w:jc w:val="center"/>
              <w:divId w:val="1100297307"/>
              <w:rPr>
                <w:rFonts w:eastAsia="Times New Roman"/>
                <w:b/>
                <w:bCs/>
              </w:rPr>
            </w:pPr>
            <w:r>
              <w:rPr>
                <w:rFonts w:eastAsia="Times New Roman"/>
                <w:b/>
                <w:bCs/>
              </w:rPr>
              <w:t>All communications relating to this application during its processing must be in writing and emailed to </w:t>
            </w:r>
            <w:hyperlink r:id="rId25" w:tgtFrame="_blank" w:history="1">
              <w:r>
                <w:rPr>
                  <w:rStyle w:val="Hyperlink"/>
                  <w:rFonts w:eastAsia="Times New Roman"/>
                  <w:b/>
                  <w:bCs/>
                </w:rPr>
                <w:t>pgresearch@uwtsd.ac.uk</w:t>
              </w:r>
            </w:hyperlink>
            <w:r>
              <w:rPr>
                <w:rFonts w:eastAsia="Times New Roman"/>
                <w:b/>
                <w:bCs/>
              </w:rPr>
              <w:t> , with the title ‘Ethical Approval’ followed by your name.</w:t>
            </w:r>
          </w:p>
          <w:p w14:paraId="3BBA5582" w14:textId="77777777" w:rsidR="00963BED" w:rsidRDefault="00963BED">
            <w:pPr>
              <w:jc w:val="center"/>
              <w:rPr>
                <w:rFonts w:eastAsia="Times New Roman"/>
                <w:b/>
                <w:bCs/>
              </w:rPr>
            </w:pPr>
            <w:r>
              <w:rPr>
                <w:rFonts w:eastAsia="Times New Roman"/>
                <w:b/>
                <w:bCs/>
              </w:rPr>
              <w:t>You will be informed of the outcome of your claim by email; therefore it is important that you check your University and personal email accounts regularly.</w:t>
            </w:r>
          </w:p>
        </w:tc>
      </w:tr>
      <w:tr w:rsidR="00963BED" w14:paraId="551D703E" w14:textId="77777777">
        <w:trPr>
          <w:divId w:val="308099377"/>
        </w:trPr>
        <w:tc>
          <w:tcPr>
            <w:tcW w:w="0" w:type="auto"/>
            <w:tcBorders>
              <w:top w:val="outset" w:sz="6" w:space="0" w:color="auto"/>
              <w:left w:val="outset" w:sz="6" w:space="0" w:color="auto"/>
              <w:bottom w:val="outset" w:sz="6" w:space="0" w:color="auto"/>
              <w:right w:val="outset" w:sz="6" w:space="0" w:color="auto"/>
            </w:tcBorders>
            <w:tcMar>
              <w:top w:w="0" w:type="dxa"/>
              <w:left w:w="150" w:type="dxa"/>
              <w:bottom w:w="0" w:type="dxa"/>
              <w:right w:w="150" w:type="dxa"/>
            </w:tcMar>
            <w:vAlign w:val="center"/>
            <w:hideMark/>
          </w:tcPr>
          <w:p w14:paraId="21BC6FE5" w14:textId="77777777" w:rsidR="00963BED" w:rsidRDefault="00963BED">
            <w:pPr>
              <w:jc w:val="center"/>
              <w:divId w:val="845632820"/>
              <w:rPr>
                <w:rFonts w:eastAsia="Times New Roman"/>
                <w:b/>
                <w:bCs/>
              </w:rPr>
            </w:pPr>
            <w:r>
              <w:rPr>
                <w:rFonts w:eastAsia="Times New Roman"/>
                <w:b/>
                <w:bCs/>
              </w:rPr>
              <w:t>STUDENTS ON UNDERGRADUATE OR TAUGHT MASTERS PROGRAMMES should submit this form (and receive the outcome) via systems explained to you by the supervisor/module leader.</w:t>
            </w:r>
          </w:p>
        </w:tc>
      </w:tr>
    </w:tbl>
    <w:p w14:paraId="6567E25F" w14:textId="77777777" w:rsidR="00963BED" w:rsidRDefault="00963BED">
      <w:pPr>
        <w:shd w:val="clear" w:color="auto" w:fill="FFFFFF"/>
        <w:jc w:val="left"/>
        <w:divId w:val="994799558"/>
        <w:rPr>
          <w:rFonts w:ascii="Segoe UI" w:eastAsia="Times New Roman" w:hAnsi="Segoe UI" w:cs="Segoe UI"/>
          <w:color w:val="000000"/>
        </w:rPr>
      </w:pPr>
    </w:p>
    <w:p w14:paraId="5D644D46" w14:textId="77777777" w:rsidR="00963BED" w:rsidRDefault="00963BED">
      <w:pPr>
        <w:shd w:val="clear" w:color="auto" w:fill="FFFFFF"/>
        <w:divId w:val="358237324"/>
        <w:rPr>
          <w:rFonts w:ascii="Segoe UI" w:eastAsia="Times New Roman" w:hAnsi="Segoe UI" w:cs="Segoe UI"/>
          <w:color w:val="000000"/>
        </w:rPr>
      </w:pPr>
      <w:r>
        <w:rPr>
          <w:rFonts w:ascii="Segoe UI" w:eastAsia="Times New Roman" w:hAnsi="Segoe UI" w:cs="Segoe UI"/>
          <w:b/>
          <w:bCs/>
          <w:color w:val="000000"/>
        </w:rPr>
        <w:t>This form is available electronically from the Academic Office web pages:</w:t>
      </w:r>
      <w:r>
        <w:rPr>
          <w:rFonts w:ascii="Segoe UI" w:eastAsia="Times New Roman" w:hAnsi="Segoe UI" w:cs="Segoe UI"/>
          <w:color w:val="000000"/>
        </w:rPr>
        <w:t> </w:t>
      </w:r>
      <w:hyperlink r:id="rId26" w:tgtFrame="_blank" w:history="1">
        <w:r>
          <w:rPr>
            <w:rStyle w:val="Hyperlink"/>
            <w:rFonts w:ascii="Segoe UI" w:eastAsia="Times New Roman" w:hAnsi="Segoe UI" w:cs="Segoe UI"/>
          </w:rPr>
          <w:t>https://www.uwtsd.ac.uk/academic-office/appendices-and-forms/</w:t>
        </w:r>
      </w:hyperlink>
    </w:p>
    <w:p w14:paraId="6BF54C72" w14:textId="77777777" w:rsidR="00963BED" w:rsidRDefault="00963BED">
      <w:pPr>
        <w:shd w:val="clear" w:color="auto" w:fill="FFFFFF"/>
        <w:divId w:val="1339966764"/>
        <w:rPr>
          <w:rFonts w:ascii="Segoe UI" w:eastAsia="Times New Roman" w:hAnsi="Segoe UI" w:cs="Segoe UI"/>
          <w:color w:val="000000"/>
        </w:rPr>
      </w:pPr>
      <w:r>
        <w:rPr>
          <w:rFonts w:ascii="Segoe UI" w:eastAsia="Times New Roman" w:hAnsi="Segoe UI" w:cs="Segoe UI"/>
          <w:noProof/>
          <w:color w:val="000000"/>
        </w:rPr>
        <mc:AlternateContent>
          <mc:Choice Requires="wps">
            <w:drawing>
              <wp:inline distT="0" distB="0" distL="0" distR="0" wp14:anchorId="0DD65263" wp14:editId="7223516A">
                <wp:extent cx="5731510" cy="20955"/>
                <wp:effectExtent l="0" t="33655" r="0" b="38735"/>
                <wp:docPr id="135429326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260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50B4E4" id="Rectangle 1" o:spid="_x0000_s1026" style="width:451.3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" fillcolor="black" stroked="f">
                <w10:anchorlock/>
              </v:rect>
            </w:pict>
          </mc:Fallback>
        </mc:AlternateContent>
      </w:r>
    </w:p>
    <w:p w14:paraId="00F6AEF6" w14:textId="77777777" w:rsidR="0054193D" w:rsidRPr="00503AD9" w:rsidRDefault="0054193D" w:rsidP="0054193D">
      <w:pPr>
        <w:keepNext/>
        <w:keepLines/>
        <w:spacing w:before="40" w:after="0"/>
        <w:outlineLvl w:val="1"/>
        <w:rPr>
          <w:rFonts w:eastAsia="Times New Roman" w:cs="Times New Roman"/>
          <w:b/>
          <w:color w:val="000000"/>
          <w:sz w:val="28"/>
          <w:szCs w:val="26"/>
          <w:lang w:val="en-US"/>
        </w:rPr>
      </w:pPr>
      <w:r w:rsidRPr="00E945AF">
        <w:rPr>
          <w:rFonts w:eastAsia="Times New Roman" w:cs="Times New Roman"/>
          <w:b/>
          <w:color w:val="000000"/>
          <w:sz w:val="28"/>
          <w:szCs w:val="26"/>
          <w:lang w:val="en-US"/>
        </w:rPr>
        <w:t>Participant Information Form:</w:t>
      </w:r>
      <w:bookmarkEnd w:id="54"/>
      <w:bookmarkEnd w:id="55"/>
      <w:bookmarkEnd w:id="56"/>
    </w:p>
    <w:p w14:paraId="12A2CFFD" w14:textId="57B776C5" w:rsidR="0054193D" w:rsidRPr="00E945AF" w:rsidRDefault="0054193D" w:rsidP="0054193D">
      <w:pPr>
        <w:rPr>
          <w:rFonts w:eastAsia="Calibri" w:cs="Times New Roman"/>
          <w:color w:val="000000"/>
        </w:rPr>
      </w:pPr>
      <w:r w:rsidRPr="00E945AF">
        <w:rPr>
          <w:rFonts w:eastAsia="Calibri" w:cs="Times New Roman"/>
          <w:b/>
          <w:bCs/>
          <w:color w:val="000000"/>
        </w:rPr>
        <w:t>Title of study:</w:t>
      </w:r>
      <w:r w:rsidRPr="00E945AF">
        <w:rPr>
          <w:rFonts w:eastAsia="Calibri" w:cs="Times New Roman"/>
          <w:color w:val="000000"/>
        </w:rPr>
        <w:t xml:space="preserve"> </w:t>
      </w:r>
      <w:r w:rsidRPr="00E945AF">
        <w:rPr>
          <w:rFonts w:eastAsia="Calibri" w:cs="Times New Roman"/>
          <w:b/>
          <w:bCs/>
          <w:color w:val="000000"/>
        </w:rPr>
        <w:t>"</w:t>
      </w:r>
      <w:bookmarkStart w:id="57" w:name="_Hlk179454277"/>
      <w:r w:rsidRPr="0054193D">
        <w:rPr>
          <w:rFonts w:eastAsia="Calibri" w:cs="Times New Roman"/>
          <w:b/>
          <w:bCs/>
          <w:color w:val="000000"/>
        </w:rPr>
        <w:t>Investigating the Factors Influencing the Demand for Electric Vehicles (EVs) in the UK Automotive Industry: A Case Study of MG Motor</w:t>
      </w:r>
      <w:bookmarkEnd w:id="57"/>
      <w:r w:rsidRPr="00E945AF">
        <w:rPr>
          <w:rFonts w:eastAsia="Calibri" w:cs="Times New Roman"/>
          <w:b/>
          <w:bCs/>
          <w:color w:val="000000"/>
        </w:rPr>
        <w:t>"</w:t>
      </w:r>
    </w:p>
    <w:p w14:paraId="0B11CE5E" w14:textId="357825CC" w:rsidR="0054193D" w:rsidRPr="00E945AF" w:rsidRDefault="0054193D" w:rsidP="0054193D">
      <w:pPr>
        <w:rPr>
          <w:rFonts w:eastAsia="Calibri" w:cs="Times New Roman"/>
          <w:color w:val="000000"/>
        </w:rPr>
      </w:pPr>
      <w:r w:rsidRPr="00E945AF">
        <w:rPr>
          <w:rFonts w:eastAsia="Calibri" w:cs="Times New Roman"/>
          <w:color w:val="000000"/>
          <w:szCs w:val="24"/>
        </w:rPr>
        <w:t>I,</w:t>
      </w:r>
      <w:r w:rsidR="007D4E09">
        <w:rPr>
          <w:rFonts w:eastAsia="Calibri" w:cs="Times New Roman"/>
          <w:color w:val="000000"/>
          <w:szCs w:val="24"/>
        </w:rPr>
        <w:t xml:space="preserve"> </w:t>
      </w:r>
      <w:proofErr w:type="spellStart"/>
      <w:r w:rsidR="007D4E09">
        <w:rPr>
          <w:rFonts w:eastAsia="Calibri" w:cs="Times New Roman"/>
          <w:color w:val="000000"/>
          <w:szCs w:val="24"/>
        </w:rPr>
        <w:t>Muscinschi</w:t>
      </w:r>
      <w:proofErr w:type="spellEnd"/>
      <w:r w:rsidR="007D4E09">
        <w:rPr>
          <w:rFonts w:eastAsia="Calibri" w:cs="Times New Roman"/>
          <w:color w:val="000000"/>
          <w:szCs w:val="24"/>
        </w:rPr>
        <w:t xml:space="preserve"> Elena, </w:t>
      </w:r>
      <w:r w:rsidRPr="00E945AF">
        <w:rPr>
          <w:rFonts w:eastAsia="Calibri" w:cs="Times New Roman"/>
          <w:color w:val="000000"/>
          <w:szCs w:val="24"/>
        </w:rPr>
        <w:t>am a student studying at</w:t>
      </w:r>
      <w:r>
        <w:rPr>
          <w:rFonts w:eastAsia="Calibri" w:cs="Times New Roman"/>
          <w:color w:val="000000"/>
          <w:szCs w:val="24"/>
        </w:rPr>
        <w:t xml:space="preserve"> </w:t>
      </w:r>
      <w:r w:rsidR="007D4E09">
        <w:rPr>
          <w:rFonts w:eastAsia="Calibri" w:cs="Times New Roman"/>
          <w:color w:val="000000"/>
          <w:szCs w:val="24"/>
        </w:rPr>
        <w:t>UWTSD</w:t>
      </w:r>
      <w:r w:rsidRPr="00E945AF">
        <w:rPr>
          <w:rFonts w:eastAsia="Calibri" w:cs="Times New Roman"/>
          <w:color w:val="000000"/>
          <w:szCs w:val="24"/>
        </w:rPr>
        <w:t>. I am carrying out research for my project which will be undertaken in conjunction with the department. Participants must read and understand the reason for this research and read the terms before they decide to take part.</w:t>
      </w:r>
    </w:p>
    <w:p w14:paraId="4526A6A1" w14:textId="77777777" w:rsidR="0054193D" w:rsidRPr="00E945AF" w:rsidRDefault="0054193D" w:rsidP="0054193D">
      <w:pPr>
        <w:numPr>
          <w:ilvl w:val="0"/>
          <w:numId w:val="4"/>
        </w:numPr>
        <w:spacing w:after="40"/>
        <w:contextualSpacing/>
        <w:rPr>
          <w:rFonts w:eastAsia="Calibri" w:cs="Times New Roman"/>
          <w:color w:val="000000"/>
        </w:rPr>
      </w:pPr>
      <w:r w:rsidRPr="00E945AF">
        <w:rPr>
          <w:rFonts w:eastAsia="Calibri" w:cs="Times New Roman"/>
          <w:color w:val="000000"/>
          <w:szCs w:val="24"/>
        </w:rPr>
        <w:t>Participants have to answer the questions which they think are appropriate and apply to them.</w:t>
      </w:r>
    </w:p>
    <w:p w14:paraId="76D352B4" w14:textId="77777777" w:rsidR="0054193D" w:rsidRPr="00E945AF" w:rsidRDefault="0054193D" w:rsidP="0054193D">
      <w:pPr>
        <w:numPr>
          <w:ilvl w:val="0"/>
          <w:numId w:val="4"/>
        </w:numPr>
        <w:spacing w:after="40"/>
        <w:contextualSpacing/>
        <w:rPr>
          <w:rFonts w:eastAsia="Calibri" w:cs="Times New Roman"/>
          <w:color w:val="000000"/>
        </w:rPr>
      </w:pPr>
      <w:r w:rsidRPr="00E945AF">
        <w:rPr>
          <w:rFonts w:eastAsia="Calibri" w:cs="Times New Roman"/>
          <w:color w:val="000000"/>
          <w:szCs w:val="24"/>
        </w:rPr>
        <w:t>The names of participants who contribute to the research project will not be mentioned in any reports and their names will remain completely anonymous.</w:t>
      </w:r>
    </w:p>
    <w:p w14:paraId="2418AE3E" w14:textId="77777777" w:rsidR="0054193D" w:rsidRPr="00E945AF" w:rsidRDefault="0054193D" w:rsidP="0054193D">
      <w:pPr>
        <w:numPr>
          <w:ilvl w:val="0"/>
          <w:numId w:val="4"/>
        </w:numPr>
        <w:spacing w:after="40"/>
        <w:contextualSpacing/>
        <w:rPr>
          <w:rFonts w:eastAsia="Calibri" w:cs="Times New Roman"/>
          <w:color w:val="000000"/>
        </w:rPr>
      </w:pPr>
      <w:r w:rsidRPr="00E945AF">
        <w:rPr>
          <w:rFonts w:eastAsia="Calibri" w:cs="Times New Roman"/>
          <w:color w:val="000000"/>
          <w:szCs w:val="24"/>
        </w:rPr>
        <w:t>The data collected from research participants will be stored in a safe site while being used for the research results.</w:t>
      </w:r>
    </w:p>
    <w:p w14:paraId="61E134E6" w14:textId="77777777" w:rsidR="0054193D" w:rsidRPr="00E945AF" w:rsidRDefault="0054193D" w:rsidP="0054193D">
      <w:pPr>
        <w:numPr>
          <w:ilvl w:val="0"/>
          <w:numId w:val="4"/>
        </w:numPr>
        <w:spacing w:after="40"/>
        <w:contextualSpacing/>
        <w:rPr>
          <w:rFonts w:eastAsia="Calibri" w:cs="Times New Roman"/>
          <w:color w:val="000000"/>
        </w:rPr>
      </w:pPr>
      <w:r w:rsidRPr="00E945AF">
        <w:rPr>
          <w:rFonts w:eastAsia="Calibri" w:cs="Times New Roman"/>
          <w:color w:val="000000"/>
          <w:szCs w:val="24"/>
        </w:rPr>
        <w:t>The data collected will not be shared with any third party or otherwise, people or organizations which does not have any link with the institution.</w:t>
      </w:r>
    </w:p>
    <w:p w14:paraId="17B7341F" w14:textId="77777777" w:rsidR="0054193D" w:rsidRPr="00E945AF" w:rsidRDefault="0054193D" w:rsidP="0054193D">
      <w:pPr>
        <w:numPr>
          <w:ilvl w:val="0"/>
          <w:numId w:val="4"/>
        </w:numPr>
        <w:spacing w:after="40"/>
        <w:contextualSpacing/>
        <w:rPr>
          <w:rFonts w:eastAsia="Calibri" w:cs="Times New Roman"/>
          <w:color w:val="000000"/>
        </w:rPr>
      </w:pPr>
      <w:r w:rsidRPr="00E945AF">
        <w:rPr>
          <w:rFonts w:eastAsia="Calibri" w:cs="Times New Roman"/>
          <w:color w:val="000000"/>
          <w:szCs w:val="24"/>
        </w:rPr>
        <w:t xml:space="preserve">Participants have the right to withdraw from the study at any point, without giving any reason for doing so. </w:t>
      </w:r>
    </w:p>
    <w:p w14:paraId="6A57578F" w14:textId="77777777" w:rsidR="0054193D" w:rsidRPr="00E945AF" w:rsidRDefault="0054193D" w:rsidP="0054193D">
      <w:pPr>
        <w:numPr>
          <w:ilvl w:val="0"/>
          <w:numId w:val="4"/>
        </w:numPr>
        <w:spacing w:after="40"/>
        <w:contextualSpacing/>
        <w:rPr>
          <w:rFonts w:eastAsia="Calibri" w:cs="Times New Roman"/>
          <w:color w:val="000000"/>
        </w:rPr>
      </w:pPr>
      <w:r w:rsidRPr="00E945AF">
        <w:rPr>
          <w:rFonts w:eastAsia="Calibri" w:cs="Times New Roman"/>
          <w:color w:val="000000"/>
          <w:szCs w:val="24"/>
        </w:rPr>
        <w:t xml:space="preserve">Lastly, the data gathered for the research project will be destroyed upon completion. </w:t>
      </w:r>
      <w:r w:rsidRPr="00E945AF">
        <w:rPr>
          <w:rFonts w:eastAsia="Calibri" w:cs="Times New Roman"/>
          <w:color w:val="000000"/>
        </w:rPr>
        <w:br/>
      </w:r>
    </w:p>
    <w:p w14:paraId="33C70209" w14:textId="77777777" w:rsidR="0054193D" w:rsidRPr="00E945AF" w:rsidRDefault="0054193D" w:rsidP="0054193D">
      <w:pPr>
        <w:numPr>
          <w:ilvl w:val="0"/>
          <w:numId w:val="5"/>
        </w:numPr>
        <w:spacing w:after="40"/>
        <w:contextualSpacing/>
        <w:rPr>
          <w:rFonts w:eastAsia="Calibri" w:cs="Times New Roman"/>
          <w:color w:val="000000"/>
        </w:rPr>
      </w:pPr>
      <w:r w:rsidRPr="00E945AF">
        <w:rPr>
          <w:rFonts w:eastAsia="Calibri" w:cs="Times New Roman"/>
          <w:color w:val="000000"/>
          <w:szCs w:val="24"/>
        </w:rPr>
        <w:t xml:space="preserve">Participant info: </w:t>
      </w:r>
    </w:p>
    <w:p w14:paraId="74A5DB1F" w14:textId="77777777" w:rsidR="0054193D" w:rsidRPr="00E945AF" w:rsidRDefault="0054193D" w:rsidP="0054193D">
      <w:pPr>
        <w:numPr>
          <w:ilvl w:val="0"/>
          <w:numId w:val="5"/>
        </w:numPr>
        <w:spacing w:after="40"/>
        <w:contextualSpacing/>
        <w:rPr>
          <w:rFonts w:eastAsia="Calibri" w:cs="Times New Roman"/>
          <w:color w:val="000000"/>
        </w:rPr>
      </w:pPr>
      <w:r w:rsidRPr="00E945AF">
        <w:rPr>
          <w:rFonts w:eastAsia="Calibri" w:cs="Times New Roman"/>
          <w:color w:val="000000"/>
          <w:szCs w:val="24"/>
        </w:rPr>
        <w:t>Date:</w:t>
      </w:r>
    </w:p>
    <w:p w14:paraId="19D43BE2" w14:textId="77777777" w:rsidR="0054193D" w:rsidRPr="00E945AF" w:rsidRDefault="0054193D" w:rsidP="0054193D">
      <w:pPr>
        <w:numPr>
          <w:ilvl w:val="0"/>
          <w:numId w:val="5"/>
        </w:numPr>
        <w:spacing w:after="40"/>
        <w:contextualSpacing/>
        <w:rPr>
          <w:rFonts w:eastAsia="Calibri" w:cs="Times New Roman"/>
          <w:color w:val="000000"/>
          <w:szCs w:val="24"/>
        </w:rPr>
      </w:pPr>
      <w:r w:rsidRPr="00E945AF">
        <w:rPr>
          <w:rFonts w:eastAsia="Calibri" w:cs="Times New Roman"/>
          <w:color w:val="000000"/>
          <w:szCs w:val="24"/>
        </w:rPr>
        <w:t>Signature:</w:t>
      </w:r>
    </w:p>
    <w:p w14:paraId="7E0A1E3F" w14:textId="77777777" w:rsidR="0054193D" w:rsidRPr="00E945AF" w:rsidRDefault="0054193D" w:rsidP="0054193D">
      <w:pPr>
        <w:rPr>
          <w:rFonts w:eastAsia="Calibri" w:cs="Times New Roman"/>
          <w:color w:val="000000"/>
        </w:rPr>
      </w:pPr>
    </w:p>
    <w:p w14:paraId="65374C39" w14:textId="77777777" w:rsidR="0054193D" w:rsidRPr="00E945AF" w:rsidRDefault="0054193D" w:rsidP="0054193D">
      <w:pPr>
        <w:numPr>
          <w:ilvl w:val="0"/>
          <w:numId w:val="6"/>
        </w:numPr>
        <w:spacing w:after="40"/>
        <w:contextualSpacing/>
        <w:rPr>
          <w:rFonts w:eastAsia="Calibri" w:cs="Times New Roman"/>
          <w:color w:val="000000"/>
        </w:rPr>
      </w:pPr>
      <w:r w:rsidRPr="00E945AF">
        <w:rPr>
          <w:rFonts w:eastAsia="Calibri" w:cs="Times New Roman"/>
          <w:color w:val="000000"/>
          <w:szCs w:val="24"/>
        </w:rPr>
        <w:t>Name of researcher:</w:t>
      </w:r>
    </w:p>
    <w:p w14:paraId="157411EF" w14:textId="77777777" w:rsidR="0054193D" w:rsidRPr="004E217C" w:rsidRDefault="0054193D" w:rsidP="0054193D">
      <w:pPr>
        <w:numPr>
          <w:ilvl w:val="0"/>
          <w:numId w:val="6"/>
        </w:numPr>
        <w:spacing w:after="40"/>
        <w:contextualSpacing/>
        <w:rPr>
          <w:rFonts w:eastAsia="Calibri" w:cs="Times New Roman"/>
          <w:color w:val="000000"/>
        </w:rPr>
      </w:pPr>
      <w:r w:rsidRPr="00E945AF">
        <w:rPr>
          <w:rFonts w:eastAsia="Calibri" w:cs="Times New Roman"/>
          <w:color w:val="000000"/>
          <w:szCs w:val="24"/>
        </w:rPr>
        <w:t>Date:</w:t>
      </w:r>
    </w:p>
    <w:p w14:paraId="20E0AE88" w14:textId="77777777" w:rsidR="0054193D" w:rsidRPr="00E945AF" w:rsidRDefault="0054193D" w:rsidP="0054193D">
      <w:pPr>
        <w:numPr>
          <w:ilvl w:val="0"/>
          <w:numId w:val="6"/>
        </w:numPr>
        <w:spacing w:after="40"/>
        <w:contextualSpacing/>
        <w:rPr>
          <w:rFonts w:eastAsia="Calibri" w:cs="Times New Roman"/>
          <w:color w:val="000000"/>
        </w:rPr>
      </w:pPr>
      <w:r>
        <w:rPr>
          <w:rFonts w:eastAsia="Calibri" w:cs="Times New Roman"/>
          <w:color w:val="000000"/>
        </w:rPr>
        <w:t>Signature:</w:t>
      </w:r>
    </w:p>
    <w:p w14:paraId="66944D6D" w14:textId="77777777" w:rsidR="0054193D" w:rsidRDefault="0054193D" w:rsidP="0054193D"/>
    <w:p w14:paraId="626B4D60" w14:textId="77777777" w:rsidR="0054193D" w:rsidRDefault="0054193D" w:rsidP="0054193D"/>
    <w:p w14:paraId="7465DF0B" w14:textId="77777777" w:rsidR="0054193D" w:rsidRDefault="0054193D"/>
    <w:p w14:paraId="147394D4" w14:textId="77777777" w:rsidR="0054193D" w:rsidRDefault="0054193D"/>
    <w:p w14:paraId="05E682C6" w14:textId="77777777" w:rsidR="0054193D" w:rsidRPr="00E945AF" w:rsidRDefault="0054193D" w:rsidP="0054193D">
      <w:pPr>
        <w:keepNext/>
        <w:keepLines/>
        <w:spacing w:before="40" w:after="0"/>
        <w:outlineLvl w:val="1"/>
        <w:rPr>
          <w:rFonts w:eastAsia="Times New Roman" w:cs="Times New Roman"/>
          <w:b/>
          <w:color w:val="000000"/>
          <w:sz w:val="28"/>
          <w:szCs w:val="26"/>
          <w:lang w:val="en-US"/>
        </w:rPr>
      </w:pPr>
      <w:bookmarkStart w:id="58" w:name="_Toc111147949"/>
      <w:bookmarkStart w:id="59" w:name="_Toc111319831"/>
      <w:bookmarkStart w:id="60" w:name="_Toc175304699"/>
      <w:bookmarkStart w:id="61" w:name="_Toc178108240"/>
      <w:bookmarkStart w:id="62" w:name="_Toc179460031"/>
      <w:r w:rsidRPr="00E945AF">
        <w:rPr>
          <w:rFonts w:eastAsia="Times New Roman" w:cs="Times New Roman"/>
          <w:b/>
          <w:color w:val="000000"/>
          <w:sz w:val="28"/>
          <w:szCs w:val="26"/>
          <w:lang w:val="en-US"/>
        </w:rPr>
        <w:t>Consent Form</w:t>
      </w:r>
      <w:bookmarkEnd w:id="58"/>
      <w:bookmarkEnd w:id="59"/>
      <w:r w:rsidRPr="00E945AF">
        <w:rPr>
          <w:rFonts w:eastAsia="Times New Roman" w:cs="Times New Roman"/>
          <w:b/>
          <w:color w:val="000000"/>
          <w:sz w:val="28"/>
          <w:szCs w:val="26"/>
          <w:lang w:val="en-US"/>
        </w:rPr>
        <w:t>:</w:t>
      </w:r>
      <w:bookmarkEnd w:id="60"/>
      <w:bookmarkEnd w:id="61"/>
      <w:bookmarkEnd w:id="62"/>
    </w:p>
    <w:p w14:paraId="77339D60" w14:textId="77777777" w:rsidR="0054193D" w:rsidRPr="00E945AF" w:rsidRDefault="0054193D" w:rsidP="0054193D">
      <w:pPr>
        <w:rPr>
          <w:rFonts w:eastAsia="Calibri" w:cs="Times New Roman"/>
          <w:color w:val="000000"/>
        </w:rPr>
      </w:pPr>
      <w:r w:rsidRPr="00E945AF">
        <w:rPr>
          <w:rFonts w:eastAsia="Calibri" w:cs="Times New Roman"/>
          <w:color w:val="000000"/>
        </w:rPr>
        <w:t>Please confirm the following:</w:t>
      </w:r>
    </w:p>
    <w:tbl>
      <w:tblPr>
        <w:tblStyle w:val="TableGrid1"/>
        <w:tblW w:w="9175" w:type="dxa"/>
        <w:tblInd w:w="0" w:type="dxa"/>
        <w:tblLook w:val="04A0" w:firstRow="1" w:lastRow="0" w:firstColumn="1" w:lastColumn="0" w:noHBand="0" w:noVBand="1"/>
      </w:tblPr>
      <w:tblGrid>
        <w:gridCol w:w="7590"/>
        <w:gridCol w:w="775"/>
        <w:gridCol w:w="810"/>
      </w:tblGrid>
      <w:tr w:rsidR="0054193D" w:rsidRPr="00E945AF" w14:paraId="22C0650E" w14:textId="77777777" w:rsidTr="007A44F9">
        <w:trPr>
          <w:trHeight w:val="357"/>
        </w:trPr>
        <w:tc>
          <w:tcPr>
            <w:tcW w:w="7590" w:type="dxa"/>
            <w:tcBorders>
              <w:top w:val="single" w:sz="4" w:space="0" w:color="auto"/>
              <w:left w:val="single" w:sz="4" w:space="0" w:color="auto"/>
              <w:bottom w:val="single" w:sz="4" w:space="0" w:color="auto"/>
              <w:right w:val="single" w:sz="4" w:space="0" w:color="auto"/>
            </w:tcBorders>
          </w:tcPr>
          <w:p w14:paraId="1229559A" w14:textId="77777777" w:rsidR="0054193D" w:rsidRPr="00E945AF" w:rsidRDefault="0054193D" w:rsidP="007A44F9">
            <w:pPr>
              <w:ind w:left="795"/>
              <w:contextualSpacing/>
              <w:rPr>
                <w:rFonts w:cs="Times New Roman"/>
                <w:color w:val="000000"/>
                <w:szCs w:val="24"/>
              </w:rPr>
            </w:pPr>
          </w:p>
        </w:tc>
        <w:tc>
          <w:tcPr>
            <w:tcW w:w="775" w:type="dxa"/>
            <w:tcBorders>
              <w:top w:val="single" w:sz="4" w:space="0" w:color="auto"/>
              <w:left w:val="single" w:sz="4" w:space="0" w:color="auto"/>
              <w:bottom w:val="single" w:sz="4" w:space="0" w:color="auto"/>
              <w:right w:val="single" w:sz="4" w:space="0" w:color="auto"/>
            </w:tcBorders>
            <w:hideMark/>
          </w:tcPr>
          <w:p w14:paraId="56C5B3CF" w14:textId="77777777" w:rsidR="0054193D" w:rsidRPr="00E945AF" w:rsidRDefault="0054193D" w:rsidP="007A44F9">
            <w:pPr>
              <w:rPr>
                <w:rFonts w:cs="Times New Roman"/>
                <w:b/>
                <w:color w:val="000000"/>
                <w:szCs w:val="24"/>
              </w:rPr>
            </w:pPr>
            <w:r w:rsidRPr="00E945AF">
              <w:rPr>
                <w:rFonts w:cs="Times New Roman"/>
                <w:b/>
                <w:color w:val="000000"/>
                <w:szCs w:val="24"/>
              </w:rPr>
              <w:t>Yes</w:t>
            </w:r>
          </w:p>
        </w:tc>
        <w:tc>
          <w:tcPr>
            <w:tcW w:w="810" w:type="dxa"/>
            <w:tcBorders>
              <w:top w:val="single" w:sz="4" w:space="0" w:color="auto"/>
              <w:left w:val="single" w:sz="4" w:space="0" w:color="auto"/>
              <w:bottom w:val="single" w:sz="4" w:space="0" w:color="auto"/>
              <w:right w:val="single" w:sz="4" w:space="0" w:color="auto"/>
            </w:tcBorders>
            <w:hideMark/>
          </w:tcPr>
          <w:p w14:paraId="798FF53F" w14:textId="77777777" w:rsidR="0054193D" w:rsidRPr="00E945AF" w:rsidRDefault="0054193D" w:rsidP="007A44F9">
            <w:pPr>
              <w:rPr>
                <w:rFonts w:cs="Times New Roman"/>
                <w:b/>
                <w:color w:val="000000"/>
                <w:szCs w:val="24"/>
              </w:rPr>
            </w:pPr>
            <w:r w:rsidRPr="00E945AF">
              <w:rPr>
                <w:rFonts w:cs="Times New Roman"/>
                <w:b/>
                <w:color w:val="000000"/>
                <w:szCs w:val="24"/>
              </w:rPr>
              <w:t>No</w:t>
            </w:r>
          </w:p>
        </w:tc>
      </w:tr>
      <w:tr w:rsidR="0054193D" w:rsidRPr="00E945AF" w14:paraId="110FD5F3" w14:textId="77777777" w:rsidTr="007A44F9">
        <w:trPr>
          <w:trHeight w:val="1092"/>
        </w:trPr>
        <w:tc>
          <w:tcPr>
            <w:tcW w:w="7590" w:type="dxa"/>
            <w:tcBorders>
              <w:top w:val="single" w:sz="4" w:space="0" w:color="auto"/>
              <w:left w:val="single" w:sz="4" w:space="0" w:color="auto"/>
              <w:bottom w:val="single" w:sz="4" w:space="0" w:color="auto"/>
              <w:right w:val="single" w:sz="4" w:space="0" w:color="auto"/>
            </w:tcBorders>
            <w:hideMark/>
          </w:tcPr>
          <w:p w14:paraId="49F1849B" w14:textId="77777777" w:rsidR="0054193D" w:rsidRPr="00E945AF" w:rsidRDefault="0054193D" w:rsidP="0054193D">
            <w:pPr>
              <w:numPr>
                <w:ilvl w:val="0"/>
                <w:numId w:val="7"/>
              </w:numPr>
              <w:spacing w:after="40"/>
              <w:contextualSpacing/>
              <w:rPr>
                <w:rFonts w:cs="Times New Roman"/>
                <w:color w:val="000000"/>
                <w:szCs w:val="24"/>
              </w:rPr>
            </w:pPr>
            <w:r w:rsidRPr="00E945AF">
              <w:rPr>
                <w:rFonts w:cs="Times New Roman"/>
                <w:color w:val="000000"/>
                <w:szCs w:val="24"/>
              </w:rPr>
              <w:t>I have read the Participant Information Sheet included with this questionnaire;</w:t>
            </w:r>
          </w:p>
        </w:tc>
        <w:tc>
          <w:tcPr>
            <w:tcW w:w="775" w:type="dxa"/>
            <w:tcBorders>
              <w:top w:val="single" w:sz="4" w:space="0" w:color="auto"/>
              <w:left w:val="single" w:sz="4" w:space="0" w:color="auto"/>
              <w:bottom w:val="single" w:sz="4" w:space="0" w:color="auto"/>
              <w:right w:val="single" w:sz="4" w:space="0" w:color="auto"/>
            </w:tcBorders>
          </w:tcPr>
          <w:p w14:paraId="517902D4" w14:textId="77777777" w:rsidR="0054193D" w:rsidRDefault="0054193D" w:rsidP="007A44F9">
            <w:pPr>
              <w:jc w:val="center"/>
              <w:rPr>
                <w:rFonts w:cs="Times New Roman"/>
                <w:color w:val="000000"/>
                <w:szCs w:val="24"/>
              </w:rPr>
            </w:pPr>
          </w:p>
          <w:p w14:paraId="2A6E54A9" w14:textId="77777777" w:rsidR="0054193D" w:rsidRPr="00503AD9" w:rsidRDefault="0054193D" w:rsidP="0054193D">
            <w:pPr>
              <w:pStyle w:val="ListParagraph"/>
              <w:numPr>
                <w:ilvl w:val="0"/>
                <w:numId w:val="8"/>
              </w:numPr>
              <w:jc w:val="center"/>
              <w:rPr>
                <w:rFonts w:cs="Times New Roman"/>
                <w:szCs w:val="24"/>
              </w:rPr>
            </w:pPr>
          </w:p>
        </w:tc>
        <w:tc>
          <w:tcPr>
            <w:tcW w:w="810" w:type="dxa"/>
            <w:tcBorders>
              <w:top w:val="single" w:sz="4" w:space="0" w:color="auto"/>
              <w:left w:val="single" w:sz="4" w:space="0" w:color="auto"/>
              <w:bottom w:val="single" w:sz="4" w:space="0" w:color="auto"/>
              <w:right w:val="single" w:sz="4" w:space="0" w:color="auto"/>
            </w:tcBorders>
          </w:tcPr>
          <w:p w14:paraId="65B2A279" w14:textId="77777777" w:rsidR="0054193D" w:rsidRPr="00E945AF" w:rsidRDefault="0054193D" w:rsidP="007A44F9">
            <w:pPr>
              <w:rPr>
                <w:rFonts w:cs="Times New Roman"/>
                <w:color w:val="000000"/>
                <w:szCs w:val="24"/>
              </w:rPr>
            </w:pPr>
          </w:p>
        </w:tc>
      </w:tr>
      <w:tr w:rsidR="0054193D" w:rsidRPr="00E945AF" w14:paraId="3A089CFC" w14:textId="77777777" w:rsidTr="007A44F9">
        <w:trPr>
          <w:trHeight w:val="701"/>
        </w:trPr>
        <w:tc>
          <w:tcPr>
            <w:tcW w:w="7590" w:type="dxa"/>
            <w:tcBorders>
              <w:top w:val="single" w:sz="4" w:space="0" w:color="auto"/>
              <w:left w:val="single" w:sz="4" w:space="0" w:color="auto"/>
              <w:bottom w:val="single" w:sz="4" w:space="0" w:color="auto"/>
              <w:right w:val="single" w:sz="4" w:space="0" w:color="auto"/>
            </w:tcBorders>
            <w:hideMark/>
          </w:tcPr>
          <w:p w14:paraId="278F8486" w14:textId="77777777" w:rsidR="0054193D" w:rsidRPr="00E945AF" w:rsidRDefault="0054193D" w:rsidP="0054193D">
            <w:pPr>
              <w:numPr>
                <w:ilvl w:val="0"/>
                <w:numId w:val="7"/>
              </w:numPr>
              <w:spacing w:after="40"/>
              <w:contextualSpacing/>
              <w:rPr>
                <w:rFonts w:cs="Times New Roman"/>
                <w:color w:val="000000"/>
                <w:szCs w:val="24"/>
              </w:rPr>
            </w:pPr>
            <w:r w:rsidRPr="00E945AF">
              <w:rPr>
                <w:rFonts w:cs="Times New Roman"/>
                <w:color w:val="000000"/>
                <w:szCs w:val="24"/>
              </w:rPr>
              <w:t xml:space="preserve">I am over the age of </w:t>
            </w:r>
            <w:r>
              <w:rPr>
                <w:rFonts w:cs="Times New Roman"/>
                <w:color w:val="000000"/>
                <w:szCs w:val="24"/>
              </w:rPr>
              <w:t>20</w:t>
            </w:r>
            <w:r w:rsidRPr="00E945AF">
              <w:rPr>
                <w:rFonts w:cs="Times New Roman"/>
                <w:color w:val="000000"/>
                <w:szCs w:val="24"/>
              </w:rPr>
              <w:t xml:space="preserve">; </w:t>
            </w:r>
          </w:p>
        </w:tc>
        <w:tc>
          <w:tcPr>
            <w:tcW w:w="775" w:type="dxa"/>
            <w:tcBorders>
              <w:top w:val="single" w:sz="4" w:space="0" w:color="auto"/>
              <w:left w:val="single" w:sz="4" w:space="0" w:color="auto"/>
              <w:bottom w:val="single" w:sz="4" w:space="0" w:color="auto"/>
              <w:right w:val="single" w:sz="4" w:space="0" w:color="auto"/>
            </w:tcBorders>
          </w:tcPr>
          <w:p w14:paraId="47DBD9D4" w14:textId="77777777" w:rsidR="0054193D" w:rsidRPr="00503AD9" w:rsidRDefault="0054193D" w:rsidP="0054193D">
            <w:pPr>
              <w:pStyle w:val="ListParagraph"/>
              <w:numPr>
                <w:ilvl w:val="0"/>
                <w:numId w:val="8"/>
              </w:numPr>
              <w:jc w:val="center"/>
              <w:rPr>
                <w:rFonts w:cs="Times New Roman"/>
                <w:color w:val="000000"/>
                <w:szCs w:val="24"/>
              </w:rPr>
            </w:pPr>
          </w:p>
        </w:tc>
        <w:tc>
          <w:tcPr>
            <w:tcW w:w="810" w:type="dxa"/>
            <w:tcBorders>
              <w:top w:val="single" w:sz="4" w:space="0" w:color="auto"/>
              <w:left w:val="single" w:sz="4" w:space="0" w:color="auto"/>
              <w:bottom w:val="single" w:sz="4" w:space="0" w:color="auto"/>
              <w:right w:val="single" w:sz="4" w:space="0" w:color="auto"/>
            </w:tcBorders>
          </w:tcPr>
          <w:p w14:paraId="584068FD" w14:textId="77777777" w:rsidR="0054193D" w:rsidRPr="00E945AF" w:rsidRDefault="0054193D" w:rsidP="007A44F9">
            <w:pPr>
              <w:rPr>
                <w:rFonts w:cs="Times New Roman"/>
                <w:color w:val="000000"/>
                <w:szCs w:val="24"/>
              </w:rPr>
            </w:pPr>
          </w:p>
        </w:tc>
      </w:tr>
      <w:tr w:rsidR="0054193D" w:rsidRPr="00E945AF" w14:paraId="3E0D0530" w14:textId="77777777" w:rsidTr="007A44F9">
        <w:tc>
          <w:tcPr>
            <w:tcW w:w="7590" w:type="dxa"/>
            <w:tcBorders>
              <w:top w:val="single" w:sz="4" w:space="0" w:color="auto"/>
              <w:left w:val="single" w:sz="4" w:space="0" w:color="auto"/>
              <w:bottom w:val="single" w:sz="4" w:space="0" w:color="auto"/>
              <w:right w:val="single" w:sz="4" w:space="0" w:color="auto"/>
            </w:tcBorders>
            <w:hideMark/>
          </w:tcPr>
          <w:p w14:paraId="777B38AD" w14:textId="77777777" w:rsidR="0054193D" w:rsidRPr="00E945AF" w:rsidRDefault="0054193D" w:rsidP="0054193D">
            <w:pPr>
              <w:numPr>
                <w:ilvl w:val="0"/>
                <w:numId w:val="7"/>
              </w:numPr>
              <w:spacing w:after="40"/>
              <w:contextualSpacing/>
              <w:rPr>
                <w:rFonts w:cs="Times New Roman"/>
                <w:color w:val="000000"/>
                <w:szCs w:val="24"/>
              </w:rPr>
            </w:pPr>
            <w:r w:rsidRPr="00E945AF">
              <w:rPr>
                <w:rFonts w:cs="Times New Roman"/>
                <w:color w:val="000000"/>
                <w:szCs w:val="24"/>
              </w:rPr>
              <w:t>I understand that no personal identification data is collected in this study; therefore, I know that once I have submitted my answers, I will be unable to withdraw my data from the study;</w:t>
            </w:r>
          </w:p>
        </w:tc>
        <w:tc>
          <w:tcPr>
            <w:tcW w:w="775" w:type="dxa"/>
            <w:tcBorders>
              <w:top w:val="single" w:sz="4" w:space="0" w:color="auto"/>
              <w:left w:val="single" w:sz="4" w:space="0" w:color="auto"/>
              <w:bottom w:val="single" w:sz="4" w:space="0" w:color="auto"/>
              <w:right w:val="single" w:sz="4" w:space="0" w:color="auto"/>
            </w:tcBorders>
          </w:tcPr>
          <w:p w14:paraId="4D3A297A" w14:textId="77777777" w:rsidR="0054193D" w:rsidRPr="00503AD9" w:rsidRDefault="0054193D" w:rsidP="0054193D">
            <w:pPr>
              <w:pStyle w:val="ListParagraph"/>
              <w:numPr>
                <w:ilvl w:val="0"/>
                <w:numId w:val="7"/>
              </w:numPr>
              <w:jc w:val="center"/>
              <w:rPr>
                <w:rFonts w:cs="Times New Roman"/>
                <w:color w:val="000000"/>
                <w:szCs w:val="24"/>
              </w:rPr>
            </w:pPr>
          </w:p>
        </w:tc>
        <w:tc>
          <w:tcPr>
            <w:tcW w:w="810" w:type="dxa"/>
            <w:tcBorders>
              <w:top w:val="single" w:sz="4" w:space="0" w:color="auto"/>
              <w:left w:val="single" w:sz="4" w:space="0" w:color="auto"/>
              <w:bottom w:val="single" w:sz="4" w:space="0" w:color="auto"/>
              <w:right w:val="single" w:sz="4" w:space="0" w:color="auto"/>
            </w:tcBorders>
          </w:tcPr>
          <w:p w14:paraId="4B560510" w14:textId="77777777" w:rsidR="0054193D" w:rsidRPr="00E945AF" w:rsidRDefault="0054193D" w:rsidP="007A44F9">
            <w:pPr>
              <w:rPr>
                <w:rFonts w:cs="Times New Roman"/>
                <w:color w:val="000000"/>
                <w:szCs w:val="24"/>
              </w:rPr>
            </w:pPr>
          </w:p>
        </w:tc>
      </w:tr>
      <w:tr w:rsidR="0054193D" w:rsidRPr="00E945AF" w14:paraId="24F160A9" w14:textId="77777777" w:rsidTr="007A44F9">
        <w:trPr>
          <w:trHeight w:val="1246"/>
        </w:trPr>
        <w:tc>
          <w:tcPr>
            <w:tcW w:w="7590" w:type="dxa"/>
            <w:tcBorders>
              <w:top w:val="single" w:sz="4" w:space="0" w:color="auto"/>
              <w:left w:val="single" w:sz="4" w:space="0" w:color="auto"/>
              <w:bottom w:val="single" w:sz="4" w:space="0" w:color="auto"/>
              <w:right w:val="single" w:sz="4" w:space="0" w:color="auto"/>
            </w:tcBorders>
            <w:hideMark/>
          </w:tcPr>
          <w:p w14:paraId="148CDC21" w14:textId="77777777" w:rsidR="0054193D" w:rsidRPr="00E945AF" w:rsidRDefault="0054193D" w:rsidP="0054193D">
            <w:pPr>
              <w:numPr>
                <w:ilvl w:val="0"/>
                <w:numId w:val="7"/>
              </w:numPr>
              <w:spacing w:after="40"/>
              <w:contextualSpacing/>
              <w:rPr>
                <w:rFonts w:cs="Times New Roman"/>
                <w:color w:val="000000"/>
                <w:szCs w:val="24"/>
              </w:rPr>
            </w:pPr>
            <w:r w:rsidRPr="00E945AF">
              <w:rPr>
                <w:rFonts w:cs="Times New Roman"/>
                <w:color w:val="000000"/>
                <w:szCs w:val="24"/>
              </w:rPr>
              <w:t>I agree that my data can be anonymized, stored, and used in future research in line with the institution’s data retention policies;</w:t>
            </w:r>
          </w:p>
        </w:tc>
        <w:tc>
          <w:tcPr>
            <w:tcW w:w="775" w:type="dxa"/>
            <w:tcBorders>
              <w:top w:val="single" w:sz="4" w:space="0" w:color="auto"/>
              <w:left w:val="single" w:sz="4" w:space="0" w:color="auto"/>
              <w:bottom w:val="single" w:sz="4" w:space="0" w:color="auto"/>
              <w:right w:val="single" w:sz="4" w:space="0" w:color="auto"/>
            </w:tcBorders>
          </w:tcPr>
          <w:p w14:paraId="7AE5A1B8" w14:textId="77777777" w:rsidR="0054193D" w:rsidRPr="00503AD9" w:rsidRDefault="0054193D" w:rsidP="0054193D">
            <w:pPr>
              <w:pStyle w:val="ListParagraph"/>
              <w:numPr>
                <w:ilvl w:val="0"/>
                <w:numId w:val="7"/>
              </w:numPr>
              <w:jc w:val="center"/>
              <w:rPr>
                <w:rFonts w:cs="Times New Roman"/>
                <w:color w:val="000000"/>
                <w:szCs w:val="24"/>
              </w:rPr>
            </w:pPr>
          </w:p>
        </w:tc>
        <w:tc>
          <w:tcPr>
            <w:tcW w:w="810" w:type="dxa"/>
            <w:tcBorders>
              <w:top w:val="single" w:sz="4" w:space="0" w:color="auto"/>
              <w:left w:val="single" w:sz="4" w:space="0" w:color="auto"/>
              <w:bottom w:val="single" w:sz="4" w:space="0" w:color="auto"/>
              <w:right w:val="single" w:sz="4" w:space="0" w:color="auto"/>
            </w:tcBorders>
          </w:tcPr>
          <w:p w14:paraId="567A17D6" w14:textId="77777777" w:rsidR="0054193D" w:rsidRPr="00E945AF" w:rsidRDefault="0054193D" w:rsidP="007A44F9">
            <w:pPr>
              <w:rPr>
                <w:rFonts w:cs="Times New Roman"/>
                <w:color w:val="000000"/>
                <w:szCs w:val="24"/>
              </w:rPr>
            </w:pPr>
          </w:p>
        </w:tc>
      </w:tr>
      <w:tr w:rsidR="0054193D" w:rsidRPr="00E945AF" w14:paraId="7479A5C0" w14:textId="77777777" w:rsidTr="007A44F9">
        <w:trPr>
          <w:trHeight w:val="980"/>
        </w:trPr>
        <w:tc>
          <w:tcPr>
            <w:tcW w:w="7590" w:type="dxa"/>
            <w:tcBorders>
              <w:top w:val="single" w:sz="4" w:space="0" w:color="auto"/>
              <w:left w:val="single" w:sz="4" w:space="0" w:color="auto"/>
              <w:bottom w:val="single" w:sz="4" w:space="0" w:color="auto"/>
              <w:right w:val="single" w:sz="4" w:space="0" w:color="auto"/>
            </w:tcBorders>
            <w:hideMark/>
          </w:tcPr>
          <w:p w14:paraId="5B15E6CB" w14:textId="77777777" w:rsidR="0054193D" w:rsidRPr="00E945AF" w:rsidRDefault="0054193D" w:rsidP="0054193D">
            <w:pPr>
              <w:numPr>
                <w:ilvl w:val="0"/>
                <w:numId w:val="7"/>
              </w:numPr>
              <w:spacing w:after="40"/>
              <w:contextualSpacing/>
              <w:rPr>
                <w:rFonts w:cs="Times New Roman"/>
                <w:color w:val="000000"/>
                <w:szCs w:val="24"/>
              </w:rPr>
            </w:pPr>
            <w:r w:rsidRPr="00E945AF">
              <w:rPr>
                <w:rFonts w:cs="Times New Roman"/>
                <w:color w:val="000000"/>
                <w:szCs w:val="24"/>
              </w:rPr>
              <w:t>I agree to take part in this study</w:t>
            </w:r>
          </w:p>
        </w:tc>
        <w:tc>
          <w:tcPr>
            <w:tcW w:w="775" w:type="dxa"/>
            <w:tcBorders>
              <w:top w:val="single" w:sz="4" w:space="0" w:color="auto"/>
              <w:left w:val="single" w:sz="4" w:space="0" w:color="auto"/>
              <w:bottom w:val="single" w:sz="4" w:space="0" w:color="auto"/>
              <w:right w:val="single" w:sz="4" w:space="0" w:color="auto"/>
            </w:tcBorders>
          </w:tcPr>
          <w:p w14:paraId="7243EACF" w14:textId="77777777" w:rsidR="0054193D" w:rsidRPr="00503AD9" w:rsidRDefault="0054193D" w:rsidP="0054193D">
            <w:pPr>
              <w:pStyle w:val="ListParagraph"/>
              <w:numPr>
                <w:ilvl w:val="0"/>
                <w:numId w:val="7"/>
              </w:numPr>
              <w:jc w:val="center"/>
              <w:rPr>
                <w:rFonts w:cs="Times New Roman"/>
                <w:color w:val="000000"/>
                <w:szCs w:val="24"/>
              </w:rPr>
            </w:pPr>
          </w:p>
        </w:tc>
        <w:tc>
          <w:tcPr>
            <w:tcW w:w="810" w:type="dxa"/>
            <w:tcBorders>
              <w:top w:val="single" w:sz="4" w:space="0" w:color="auto"/>
              <w:left w:val="single" w:sz="4" w:space="0" w:color="auto"/>
              <w:bottom w:val="single" w:sz="4" w:space="0" w:color="auto"/>
              <w:right w:val="single" w:sz="4" w:space="0" w:color="auto"/>
            </w:tcBorders>
          </w:tcPr>
          <w:p w14:paraId="32940B13" w14:textId="77777777" w:rsidR="0054193D" w:rsidRPr="00E945AF" w:rsidRDefault="0054193D" w:rsidP="007A44F9">
            <w:pPr>
              <w:rPr>
                <w:rFonts w:cs="Times New Roman"/>
                <w:color w:val="000000"/>
                <w:szCs w:val="24"/>
              </w:rPr>
            </w:pPr>
          </w:p>
        </w:tc>
      </w:tr>
    </w:tbl>
    <w:p w14:paraId="085A32B3" w14:textId="77777777" w:rsidR="0054193D" w:rsidRDefault="0054193D"/>
    <w:p w14:paraId="4CFAF56D" w14:textId="77777777" w:rsidR="0054193D" w:rsidRDefault="0054193D"/>
    <w:p w14:paraId="4F6BAA07" w14:textId="77777777" w:rsidR="0054193D" w:rsidRDefault="0054193D"/>
    <w:p w14:paraId="2E1A007B" w14:textId="77777777" w:rsidR="0054193D" w:rsidRDefault="0054193D"/>
    <w:p w14:paraId="7CCC230A" w14:textId="77777777" w:rsidR="0054193D" w:rsidRDefault="0054193D"/>
    <w:p w14:paraId="666C35D9" w14:textId="77777777" w:rsidR="0054193D" w:rsidRDefault="0054193D"/>
    <w:p w14:paraId="128F19EC" w14:textId="77777777" w:rsidR="0054193D" w:rsidRDefault="0054193D"/>
    <w:p w14:paraId="7F113E11" w14:textId="77777777" w:rsidR="0054193D" w:rsidRDefault="0054193D"/>
    <w:p w14:paraId="00154233" w14:textId="77777777" w:rsidR="0054193D" w:rsidRDefault="0054193D"/>
    <w:p w14:paraId="7561F3C0" w14:textId="77777777" w:rsidR="0054193D" w:rsidRDefault="0054193D"/>
    <w:p w14:paraId="7443DA73" w14:textId="77777777" w:rsidR="0054193D" w:rsidRDefault="0054193D"/>
    <w:p w14:paraId="7947A694" w14:textId="77777777" w:rsidR="0054193D" w:rsidRDefault="0054193D"/>
    <w:p w14:paraId="10DAEF5E" w14:textId="77777777" w:rsidR="0054193D" w:rsidRPr="00412B7A" w:rsidRDefault="0054193D" w:rsidP="0054193D">
      <w:pPr>
        <w:pStyle w:val="Heading2"/>
        <w:rPr>
          <w:rFonts w:ascii="Times New Roman" w:hAnsi="Times New Roman" w:cs="Times New Roman"/>
        </w:rPr>
      </w:pPr>
      <w:bookmarkStart w:id="63" w:name="_Toc175304700"/>
      <w:bookmarkStart w:id="64" w:name="_Toc178108241"/>
      <w:bookmarkStart w:id="65" w:name="_Toc179460032"/>
      <w:r w:rsidRPr="00412B7A">
        <w:rPr>
          <w:rFonts w:ascii="Times New Roman" w:hAnsi="Times New Roman" w:cs="Times New Roman"/>
        </w:rPr>
        <w:t>Survey Form</w:t>
      </w:r>
      <w:bookmarkEnd w:id="63"/>
      <w:bookmarkEnd w:id="64"/>
      <w:bookmarkEnd w:id="65"/>
    </w:p>
    <w:tbl>
      <w:tblPr>
        <w:tblpPr w:leftFromText="180" w:rightFromText="180" w:vertAnchor="text" w:horzAnchor="margin" w:tblpXSpec="right" w:tblpY="89"/>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76"/>
        <w:gridCol w:w="628"/>
        <w:gridCol w:w="640"/>
        <w:gridCol w:w="634"/>
        <w:gridCol w:w="634"/>
      </w:tblGrid>
      <w:tr w:rsidR="0054193D" w:rsidRPr="002F2B10" w14:paraId="39FCFD17" w14:textId="77777777" w:rsidTr="007A44F9">
        <w:trPr>
          <w:trHeight w:val="243"/>
        </w:trPr>
        <w:tc>
          <w:tcPr>
            <w:tcW w:w="1976" w:type="dxa"/>
          </w:tcPr>
          <w:p w14:paraId="3A1DB247" w14:textId="77777777" w:rsidR="0054193D" w:rsidRPr="002F2B10" w:rsidRDefault="0054193D" w:rsidP="007A44F9">
            <w:pPr>
              <w:spacing w:after="200"/>
              <w:rPr>
                <w:rFonts w:eastAsia="Calibri" w:cs="Times New Roman"/>
                <w:b/>
                <w:bCs/>
                <w:color w:val="auto"/>
                <w:szCs w:val="24"/>
              </w:rPr>
            </w:pPr>
            <w:r w:rsidRPr="002F2B10">
              <w:rPr>
                <w:rFonts w:eastAsia="Calibri" w:cs="Times New Roman"/>
                <w:b/>
                <w:bCs/>
                <w:color w:val="auto"/>
                <w:szCs w:val="24"/>
              </w:rPr>
              <w:t>Serial Number:</w:t>
            </w:r>
          </w:p>
        </w:tc>
        <w:tc>
          <w:tcPr>
            <w:tcW w:w="628" w:type="dxa"/>
          </w:tcPr>
          <w:p w14:paraId="204D326D" w14:textId="77777777" w:rsidR="0054193D" w:rsidRPr="002F2B10" w:rsidRDefault="0054193D" w:rsidP="007A44F9">
            <w:pPr>
              <w:spacing w:after="200"/>
              <w:rPr>
                <w:rFonts w:eastAsia="Calibri" w:cs="Times New Roman"/>
                <w:b/>
                <w:bCs/>
                <w:color w:val="auto"/>
                <w:szCs w:val="24"/>
              </w:rPr>
            </w:pPr>
          </w:p>
        </w:tc>
        <w:tc>
          <w:tcPr>
            <w:tcW w:w="640" w:type="dxa"/>
          </w:tcPr>
          <w:p w14:paraId="4C9430E6" w14:textId="77777777" w:rsidR="0054193D" w:rsidRPr="002F2B10" w:rsidRDefault="0054193D" w:rsidP="007A44F9">
            <w:pPr>
              <w:spacing w:after="200"/>
              <w:rPr>
                <w:rFonts w:eastAsia="Calibri" w:cs="Times New Roman"/>
                <w:b/>
                <w:bCs/>
                <w:color w:val="auto"/>
                <w:szCs w:val="24"/>
              </w:rPr>
            </w:pPr>
          </w:p>
        </w:tc>
        <w:tc>
          <w:tcPr>
            <w:tcW w:w="634" w:type="dxa"/>
          </w:tcPr>
          <w:p w14:paraId="6C24D552" w14:textId="77777777" w:rsidR="0054193D" w:rsidRPr="002F2B10" w:rsidRDefault="0054193D" w:rsidP="007A44F9">
            <w:pPr>
              <w:spacing w:after="200"/>
              <w:rPr>
                <w:rFonts w:eastAsia="Calibri" w:cs="Times New Roman"/>
                <w:b/>
                <w:bCs/>
                <w:color w:val="auto"/>
                <w:szCs w:val="24"/>
              </w:rPr>
            </w:pPr>
          </w:p>
        </w:tc>
        <w:tc>
          <w:tcPr>
            <w:tcW w:w="634" w:type="dxa"/>
          </w:tcPr>
          <w:p w14:paraId="5C18AEF6" w14:textId="77777777" w:rsidR="0054193D" w:rsidRPr="002F2B10" w:rsidRDefault="0054193D" w:rsidP="007A44F9">
            <w:pPr>
              <w:spacing w:after="200"/>
              <w:rPr>
                <w:rFonts w:eastAsia="Calibri" w:cs="Times New Roman"/>
                <w:b/>
                <w:bCs/>
                <w:color w:val="auto"/>
                <w:szCs w:val="24"/>
              </w:rPr>
            </w:pPr>
          </w:p>
        </w:tc>
      </w:tr>
    </w:tbl>
    <w:p w14:paraId="39864082" w14:textId="77777777" w:rsidR="0054193D" w:rsidRPr="002F2B10" w:rsidRDefault="0054193D" w:rsidP="0054193D">
      <w:pPr>
        <w:spacing w:after="200"/>
        <w:rPr>
          <w:rFonts w:eastAsia="Calibri" w:cs="Times New Roman"/>
          <w:b/>
          <w:color w:val="auto"/>
          <w:szCs w:val="24"/>
        </w:rPr>
      </w:pPr>
    </w:p>
    <w:p w14:paraId="6E659D4E" w14:textId="77777777" w:rsidR="0054193D" w:rsidRPr="002F2B10" w:rsidRDefault="0054193D" w:rsidP="0054193D">
      <w:pPr>
        <w:spacing w:after="200"/>
        <w:rPr>
          <w:rFonts w:eastAsia="Calibri" w:cs="Times New Roman"/>
          <w:b/>
          <w:color w:val="auto"/>
          <w:szCs w:val="24"/>
        </w:rPr>
      </w:pPr>
    </w:p>
    <w:p w14:paraId="4B50B09F" w14:textId="515BE97F" w:rsidR="0054193D" w:rsidRPr="002F2B10" w:rsidRDefault="0054193D" w:rsidP="0054193D">
      <w:pPr>
        <w:spacing w:after="200" w:line="276" w:lineRule="auto"/>
        <w:jc w:val="left"/>
        <w:rPr>
          <w:rFonts w:eastAsia="Calibri" w:cs="Times New Roman"/>
          <w:color w:val="auto"/>
          <w:szCs w:val="24"/>
        </w:rPr>
      </w:pPr>
      <w:r w:rsidRPr="002F2B10">
        <w:rPr>
          <w:rFonts w:eastAsia="Calibri" w:cs="Times New Roman"/>
          <w:b/>
          <w:bCs/>
          <w:color w:val="auto"/>
          <w:szCs w:val="24"/>
        </w:rPr>
        <w:t xml:space="preserve">TITLE OF THE </w:t>
      </w:r>
      <w:r>
        <w:rPr>
          <w:rFonts w:eastAsia="Calibri" w:cs="Times New Roman"/>
          <w:b/>
          <w:bCs/>
          <w:color w:val="auto"/>
          <w:szCs w:val="24"/>
        </w:rPr>
        <w:t>RESEARCH</w:t>
      </w:r>
      <w:r w:rsidRPr="002F2B10">
        <w:rPr>
          <w:rFonts w:eastAsia="Calibri" w:cs="Times New Roman"/>
          <w:color w:val="auto"/>
          <w:szCs w:val="24"/>
        </w:rPr>
        <w:t>: “</w:t>
      </w:r>
      <w:r w:rsidR="00BC6729" w:rsidRPr="00BC6729">
        <w:rPr>
          <w:rFonts w:eastAsia="Calibri" w:cs="Times New Roman"/>
          <w:color w:val="auto"/>
          <w:szCs w:val="24"/>
        </w:rPr>
        <w:t>Investigating the Factors Influencing the Demand for Electric Vehicles (EVs) in the UK Automotive Industry: A Case Study of MG Motor</w:t>
      </w:r>
      <w:r w:rsidRPr="002F2B10">
        <w:rPr>
          <w:rFonts w:eastAsia="Calibri" w:cs="Vrinda"/>
          <w:color w:val="auto"/>
        </w:rPr>
        <w:t>”</w:t>
      </w:r>
    </w:p>
    <w:p w14:paraId="7194A431" w14:textId="77777777" w:rsidR="0054193D" w:rsidRPr="002F2B10" w:rsidRDefault="0054193D" w:rsidP="0054193D">
      <w:pPr>
        <w:spacing w:after="200" w:line="276" w:lineRule="auto"/>
        <w:jc w:val="left"/>
        <w:rPr>
          <w:rFonts w:eastAsia="Calibri" w:cs="Vrinda"/>
          <w:color w:val="auto"/>
        </w:rPr>
      </w:pPr>
    </w:p>
    <w:p w14:paraId="6E6BE33C" w14:textId="77777777" w:rsidR="0054193D" w:rsidRPr="002F2B10" w:rsidRDefault="0054193D" w:rsidP="0054193D">
      <w:pPr>
        <w:spacing w:after="200"/>
        <w:rPr>
          <w:rFonts w:eastAsia="Calibri" w:cs="Times New Roman"/>
          <w:color w:val="auto"/>
          <w:szCs w:val="24"/>
        </w:rPr>
      </w:pPr>
      <w:r>
        <w:rPr>
          <w:rFonts w:eastAsia="Calibri" w:cs="Times New Roman"/>
          <w:color w:val="auto"/>
          <w:szCs w:val="24"/>
        </w:rPr>
        <w:t>De</w:t>
      </w:r>
      <w:r w:rsidRPr="002F2B10">
        <w:rPr>
          <w:rFonts w:eastAsia="Calibri" w:cs="Times New Roman"/>
          <w:color w:val="auto"/>
          <w:szCs w:val="24"/>
        </w:rPr>
        <w:t>ar participant,</w:t>
      </w:r>
    </w:p>
    <w:p w14:paraId="3BF96351" w14:textId="5A9E9078" w:rsidR="0054193D" w:rsidRDefault="0054193D" w:rsidP="0054193D">
      <w:pPr>
        <w:spacing w:after="200"/>
        <w:rPr>
          <w:rFonts w:eastAsia="Calibri" w:cs="Times New Roman"/>
          <w:color w:val="auto"/>
          <w:szCs w:val="24"/>
        </w:rPr>
      </w:pPr>
      <w:r w:rsidRPr="002F2B10">
        <w:rPr>
          <w:rFonts w:eastAsia="Calibri" w:cs="Times New Roman"/>
          <w:color w:val="auto"/>
          <w:szCs w:val="24"/>
        </w:rPr>
        <w:t xml:space="preserve">The analysis of </w:t>
      </w:r>
      <w:r w:rsidRPr="006777F9">
        <w:rPr>
          <w:rFonts w:eastAsia="Calibri" w:cs="Times New Roman"/>
          <w:color w:val="auto"/>
          <w:szCs w:val="24"/>
        </w:rPr>
        <w:t xml:space="preserve">the </w:t>
      </w:r>
      <w:r w:rsidR="00BC6729" w:rsidRPr="00BC6729">
        <w:rPr>
          <w:rFonts w:eastAsia="Calibri" w:cs="Times New Roman"/>
          <w:color w:val="auto"/>
          <w:szCs w:val="24"/>
        </w:rPr>
        <w:t xml:space="preserve">Factors Influencing the Demand for Electric Vehicles (EVs) in the UK Automotive Industry: A Case Study of MG Motor </w:t>
      </w:r>
      <w:r w:rsidRPr="002F2B10">
        <w:rPr>
          <w:rFonts w:eastAsia="Calibri" w:cs="Times New Roman"/>
          <w:color w:val="auto"/>
          <w:szCs w:val="24"/>
        </w:rPr>
        <w:t>forms the base of this academic</w:t>
      </w:r>
      <w:r>
        <w:rPr>
          <w:rFonts w:eastAsia="Calibri" w:cs="Times New Roman"/>
          <w:color w:val="auto"/>
          <w:szCs w:val="24"/>
        </w:rPr>
        <w:t xml:space="preserve"> research </w:t>
      </w:r>
      <w:r w:rsidRPr="002F2B10">
        <w:rPr>
          <w:rFonts w:eastAsia="Calibri" w:cs="Times New Roman"/>
          <w:color w:val="auto"/>
          <w:szCs w:val="24"/>
        </w:rPr>
        <w:t xml:space="preserve">discussion. </w:t>
      </w:r>
      <w:r>
        <w:rPr>
          <w:rFonts w:eastAsia="Calibri" w:cs="Times New Roman"/>
          <w:color w:val="auto"/>
          <w:szCs w:val="24"/>
        </w:rPr>
        <w:t xml:space="preserve">Consumers of </w:t>
      </w:r>
      <w:r w:rsidR="00BC6729">
        <w:rPr>
          <w:rFonts w:eastAsia="Calibri" w:cs="Times New Roman"/>
          <w:color w:val="auto"/>
          <w:szCs w:val="24"/>
        </w:rPr>
        <w:t xml:space="preserve">MG Motor </w:t>
      </w:r>
      <w:r w:rsidRPr="002F2B10">
        <w:rPr>
          <w:rFonts w:eastAsia="Calibri" w:cs="Times New Roman"/>
          <w:color w:val="auto"/>
          <w:szCs w:val="24"/>
        </w:rPr>
        <w:t xml:space="preserve">are </w:t>
      </w:r>
      <w:r>
        <w:rPr>
          <w:rFonts w:eastAsia="Calibri" w:cs="Times New Roman"/>
          <w:color w:val="auto"/>
          <w:szCs w:val="24"/>
        </w:rPr>
        <w:t>selected to</w:t>
      </w:r>
      <w:r w:rsidRPr="002F2B10">
        <w:rPr>
          <w:rFonts w:eastAsia="Calibri" w:cs="Times New Roman"/>
          <w:color w:val="auto"/>
          <w:szCs w:val="24"/>
        </w:rPr>
        <w:t xml:space="preserve"> gather data via social media or</w:t>
      </w:r>
      <w:r>
        <w:rPr>
          <w:rFonts w:eastAsia="Calibri" w:cs="Times New Roman"/>
          <w:color w:val="auto"/>
          <w:szCs w:val="24"/>
        </w:rPr>
        <w:t xml:space="preserve"> email</w:t>
      </w:r>
      <w:r w:rsidRPr="002F2B10">
        <w:rPr>
          <w:rFonts w:eastAsia="Calibri" w:cs="Times New Roman"/>
          <w:color w:val="auto"/>
          <w:szCs w:val="24"/>
        </w:rPr>
        <w:t xml:space="preserve">. With your responses, I hope to </w:t>
      </w:r>
      <w:r>
        <w:rPr>
          <w:rFonts w:eastAsia="Calibri" w:cs="Times New Roman"/>
          <w:color w:val="auto"/>
          <w:szCs w:val="24"/>
        </w:rPr>
        <w:t xml:space="preserve">receive </w:t>
      </w:r>
      <w:r w:rsidRPr="002F2B10">
        <w:rPr>
          <w:rFonts w:eastAsia="Calibri" w:cs="Times New Roman"/>
          <w:color w:val="auto"/>
          <w:szCs w:val="24"/>
        </w:rPr>
        <w:t>your kind support. There</w:t>
      </w:r>
      <w:r>
        <w:rPr>
          <w:rFonts w:eastAsia="Calibri" w:cs="Times New Roman"/>
          <w:color w:val="auto"/>
          <w:szCs w:val="24"/>
        </w:rPr>
        <w:t xml:space="preserve"> i</w:t>
      </w:r>
      <w:r w:rsidRPr="002F2B10">
        <w:rPr>
          <w:rFonts w:eastAsia="Calibri" w:cs="Times New Roman"/>
          <w:color w:val="auto"/>
          <w:szCs w:val="24"/>
        </w:rPr>
        <w:t>s a guarantee that the data will remain private and safe.</w:t>
      </w:r>
    </w:p>
    <w:p w14:paraId="6963F144" w14:textId="77777777" w:rsidR="0054193D" w:rsidRPr="002F2B10" w:rsidRDefault="0054193D" w:rsidP="0054193D">
      <w:pPr>
        <w:spacing w:after="200"/>
        <w:rPr>
          <w:rFonts w:eastAsia="Calibri" w:cs="Times New Roman"/>
          <w:color w:val="auto"/>
          <w:szCs w:val="24"/>
        </w:rPr>
      </w:pPr>
      <w:r w:rsidRPr="002F2B10">
        <w:rPr>
          <w:rFonts w:eastAsia="Calibri" w:cs="Times New Roman"/>
          <w:color w:val="auto"/>
          <w:szCs w:val="24"/>
        </w:rPr>
        <w:t>Thank You.</w:t>
      </w:r>
    </w:p>
    <w:p w14:paraId="3A2BAB8C" w14:textId="77777777" w:rsidR="0054193D" w:rsidRPr="002F2B10" w:rsidRDefault="0054193D" w:rsidP="0054193D">
      <w:pPr>
        <w:spacing w:after="200"/>
        <w:rPr>
          <w:rFonts w:eastAsia="Calibri" w:cs="Times New Roman"/>
          <w:b/>
          <w:color w:val="auto"/>
          <w:szCs w:val="24"/>
        </w:rPr>
      </w:pPr>
      <w:bookmarkStart w:id="66" w:name="_Toc392527144"/>
      <w:bookmarkStart w:id="67" w:name="_Toc398513409"/>
      <w:bookmarkStart w:id="68" w:name="_Toc415417421"/>
      <w:r>
        <w:rPr>
          <w:rFonts w:eastAsia="Calibri" w:cs="Times New Roman"/>
          <w:b/>
          <w:noProof/>
          <w:color w:val="auto"/>
          <w:szCs w:val="24"/>
        </w:rPr>
        <w:t xml:space="preserve">Demographic </w:t>
      </w:r>
      <w:r w:rsidRPr="002F2B10">
        <w:rPr>
          <w:rFonts w:eastAsia="Calibri" w:cs="Times New Roman"/>
          <w:b/>
          <w:color w:val="auto"/>
          <w:szCs w:val="24"/>
        </w:rPr>
        <w:t xml:space="preserve">Profile of the </w:t>
      </w:r>
      <w:r>
        <w:rPr>
          <w:rFonts w:eastAsia="Calibri" w:cs="Times New Roman"/>
          <w:b/>
          <w:color w:val="auto"/>
          <w:szCs w:val="24"/>
        </w:rPr>
        <w:t>S</w:t>
      </w:r>
      <w:r w:rsidRPr="002F2B10">
        <w:rPr>
          <w:rFonts w:eastAsia="Calibri" w:cs="Times New Roman"/>
          <w:b/>
          <w:color w:val="auto"/>
          <w:szCs w:val="24"/>
        </w:rPr>
        <w:t>urvey</w:t>
      </w:r>
      <w:bookmarkEnd w:id="66"/>
      <w:bookmarkEnd w:id="67"/>
      <w:bookmarkEnd w:id="68"/>
    </w:p>
    <w:p w14:paraId="3860FEA4" w14:textId="77777777" w:rsidR="0054193D" w:rsidRPr="002F2B10" w:rsidRDefault="0054193D" w:rsidP="0054193D">
      <w:pPr>
        <w:numPr>
          <w:ilvl w:val="0"/>
          <w:numId w:val="11"/>
        </w:numPr>
        <w:spacing w:after="200" w:line="276" w:lineRule="auto"/>
        <w:contextualSpacing/>
        <w:jc w:val="left"/>
        <w:rPr>
          <w:rFonts w:eastAsia="Calibri" w:cs="Times New Roman"/>
          <w:color w:val="auto"/>
          <w:szCs w:val="24"/>
        </w:rPr>
      </w:pPr>
      <w:r w:rsidRPr="002F2B10">
        <w:rPr>
          <w:rFonts w:eastAsia="Calibri" w:cs="Times New Roman"/>
          <w:color w:val="auto"/>
          <w:szCs w:val="24"/>
        </w:rPr>
        <w:t>What is your Gender?</w:t>
      </w:r>
    </w:p>
    <w:p w14:paraId="7C1598D0" w14:textId="77777777" w:rsidR="0054193D" w:rsidRPr="002F2B10" w:rsidRDefault="0054193D" w:rsidP="0054193D">
      <w:pPr>
        <w:numPr>
          <w:ilvl w:val="0"/>
          <w:numId w:val="9"/>
        </w:numPr>
        <w:spacing w:after="200" w:line="276" w:lineRule="auto"/>
        <w:contextualSpacing/>
        <w:jc w:val="left"/>
        <w:rPr>
          <w:rFonts w:eastAsia="Calibri" w:cs="Times New Roman"/>
          <w:color w:val="auto"/>
          <w:szCs w:val="24"/>
        </w:rPr>
      </w:pPr>
      <w:r w:rsidRPr="002F2B10">
        <w:rPr>
          <w:rFonts w:eastAsia="Calibri" w:cs="Times New Roman"/>
          <w:color w:val="auto"/>
          <w:szCs w:val="24"/>
        </w:rPr>
        <w:t>Male</w:t>
      </w:r>
    </w:p>
    <w:p w14:paraId="63946F74" w14:textId="77777777" w:rsidR="0054193D" w:rsidRPr="002F2B10" w:rsidRDefault="0054193D" w:rsidP="0054193D">
      <w:pPr>
        <w:numPr>
          <w:ilvl w:val="0"/>
          <w:numId w:val="9"/>
        </w:numPr>
        <w:spacing w:after="200" w:line="276" w:lineRule="auto"/>
        <w:contextualSpacing/>
        <w:jc w:val="left"/>
        <w:rPr>
          <w:rFonts w:eastAsia="Calibri" w:cs="Times New Roman"/>
          <w:color w:val="auto"/>
          <w:szCs w:val="24"/>
        </w:rPr>
      </w:pPr>
      <w:r w:rsidRPr="002F2B10">
        <w:rPr>
          <w:rFonts w:eastAsia="Calibri" w:cs="Times New Roman"/>
          <w:color w:val="auto"/>
          <w:szCs w:val="24"/>
        </w:rPr>
        <w:t>Female</w:t>
      </w:r>
    </w:p>
    <w:p w14:paraId="508493C6" w14:textId="77777777" w:rsidR="0054193D" w:rsidRDefault="0054193D" w:rsidP="0054193D">
      <w:pPr>
        <w:numPr>
          <w:ilvl w:val="0"/>
          <w:numId w:val="9"/>
        </w:numPr>
        <w:spacing w:after="200" w:line="276" w:lineRule="auto"/>
        <w:contextualSpacing/>
        <w:jc w:val="left"/>
        <w:rPr>
          <w:rFonts w:eastAsia="Calibri" w:cs="Times New Roman"/>
          <w:color w:val="auto"/>
          <w:szCs w:val="24"/>
        </w:rPr>
      </w:pPr>
      <w:r w:rsidRPr="002F2B10">
        <w:rPr>
          <w:rFonts w:eastAsia="Calibri" w:cs="Times New Roman"/>
          <w:color w:val="auto"/>
          <w:szCs w:val="24"/>
        </w:rPr>
        <w:t>Prefer not to answer</w:t>
      </w:r>
    </w:p>
    <w:p w14:paraId="0925FC95" w14:textId="77777777" w:rsidR="0054193D" w:rsidRPr="002F2B10" w:rsidRDefault="0054193D" w:rsidP="0054193D">
      <w:pPr>
        <w:spacing w:after="200" w:line="276" w:lineRule="auto"/>
        <w:ind w:left="720"/>
        <w:contextualSpacing/>
        <w:jc w:val="left"/>
        <w:rPr>
          <w:rFonts w:eastAsia="Calibri" w:cs="Times New Roman"/>
          <w:color w:val="auto"/>
          <w:szCs w:val="24"/>
        </w:rPr>
      </w:pPr>
    </w:p>
    <w:p w14:paraId="115797F4" w14:textId="77777777" w:rsidR="0054193D" w:rsidRPr="002F2B10" w:rsidRDefault="0054193D" w:rsidP="0054193D">
      <w:pPr>
        <w:spacing w:after="200"/>
        <w:rPr>
          <w:rFonts w:eastAsia="Calibri" w:cs="Times New Roman"/>
          <w:bCs/>
          <w:color w:val="auto"/>
          <w:szCs w:val="24"/>
        </w:rPr>
      </w:pPr>
      <w:r w:rsidRPr="002F2B10">
        <w:rPr>
          <w:rFonts w:eastAsia="Calibri" w:cs="Times New Roman"/>
          <w:bCs/>
          <w:color w:val="auto"/>
          <w:szCs w:val="24"/>
        </w:rPr>
        <w:t xml:space="preserve">2. What is your Age? </w:t>
      </w:r>
    </w:p>
    <w:p w14:paraId="686D2B7A" w14:textId="31DC431A" w:rsidR="0054193D" w:rsidRPr="002F2B10" w:rsidRDefault="0054193D" w:rsidP="0054193D">
      <w:pPr>
        <w:numPr>
          <w:ilvl w:val="0"/>
          <w:numId w:val="10"/>
        </w:numPr>
        <w:spacing w:after="200" w:line="276" w:lineRule="auto"/>
        <w:contextualSpacing/>
        <w:jc w:val="left"/>
        <w:rPr>
          <w:rFonts w:eastAsia="Calibri" w:cs="Times New Roman"/>
          <w:bCs/>
          <w:color w:val="auto"/>
          <w:szCs w:val="24"/>
        </w:rPr>
      </w:pPr>
      <w:r>
        <w:rPr>
          <w:rFonts w:eastAsia="Calibri" w:cs="Times New Roman"/>
          <w:bCs/>
          <w:color w:val="auto"/>
          <w:szCs w:val="24"/>
        </w:rPr>
        <w:t>20</w:t>
      </w:r>
      <w:r w:rsidRPr="002F2B10">
        <w:rPr>
          <w:rFonts w:eastAsia="Calibri" w:cs="Times New Roman"/>
          <w:bCs/>
          <w:color w:val="auto"/>
          <w:szCs w:val="24"/>
        </w:rPr>
        <w:t>-</w:t>
      </w:r>
      <w:r w:rsidR="00BC6729">
        <w:rPr>
          <w:rFonts w:eastAsia="Calibri" w:cs="Times New Roman"/>
          <w:bCs/>
          <w:color w:val="auto"/>
          <w:szCs w:val="24"/>
        </w:rPr>
        <w:t>24</w:t>
      </w:r>
      <w:r w:rsidRPr="002F2B10">
        <w:rPr>
          <w:rFonts w:eastAsia="Calibri" w:cs="Times New Roman"/>
          <w:bCs/>
          <w:color w:val="auto"/>
          <w:szCs w:val="24"/>
        </w:rPr>
        <w:t xml:space="preserve"> Years</w:t>
      </w:r>
    </w:p>
    <w:p w14:paraId="3F29DE3B" w14:textId="1F67D551" w:rsidR="0054193D" w:rsidRPr="002F2B10" w:rsidRDefault="00BC6729" w:rsidP="0054193D">
      <w:pPr>
        <w:numPr>
          <w:ilvl w:val="0"/>
          <w:numId w:val="10"/>
        </w:numPr>
        <w:spacing w:after="200" w:line="276" w:lineRule="auto"/>
        <w:contextualSpacing/>
        <w:jc w:val="left"/>
        <w:rPr>
          <w:rFonts w:eastAsia="Calibri" w:cs="Times New Roman"/>
          <w:bCs/>
          <w:color w:val="auto"/>
          <w:szCs w:val="24"/>
        </w:rPr>
      </w:pPr>
      <w:r>
        <w:rPr>
          <w:rFonts w:eastAsia="Calibri" w:cs="Times New Roman"/>
          <w:bCs/>
          <w:color w:val="auto"/>
          <w:szCs w:val="24"/>
        </w:rPr>
        <w:t>25</w:t>
      </w:r>
      <w:r w:rsidR="0054193D" w:rsidRPr="002F2B10">
        <w:rPr>
          <w:rFonts w:eastAsia="Calibri" w:cs="Times New Roman"/>
          <w:bCs/>
          <w:color w:val="auto"/>
          <w:szCs w:val="24"/>
        </w:rPr>
        <w:t>-</w:t>
      </w:r>
      <w:r>
        <w:rPr>
          <w:rFonts w:eastAsia="Calibri" w:cs="Times New Roman"/>
          <w:bCs/>
          <w:color w:val="auto"/>
          <w:szCs w:val="24"/>
        </w:rPr>
        <w:t>34</w:t>
      </w:r>
      <w:r w:rsidR="0054193D" w:rsidRPr="002F2B10">
        <w:rPr>
          <w:rFonts w:eastAsia="Calibri" w:cs="Times New Roman"/>
          <w:bCs/>
          <w:color w:val="auto"/>
          <w:szCs w:val="24"/>
        </w:rPr>
        <w:t xml:space="preserve"> Years</w:t>
      </w:r>
    </w:p>
    <w:p w14:paraId="443F6163" w14:textId="58EF40DA" w:rsidR="0054193D" w:rsidRPr="002F2B10" w:rsidRDefault="00BC6729" w:rsidP="0054193D">
      <w:pPr>
        <w:numPr>
          <w:ilvl w:val="0"/>
          <w:numId w:val="10"/>
        </w:numPr>
        <w:spacing w:after="200" w:line="276" w:lineRule="auto"/>
        <w:contextualSpacing/>
        <w:jc w:val="left"/>
        <w:rPr>
          <w:rFonts w:eastAsia="Calibri" w:cs="Times New Roman"/>
          <w:bCs/>
          <w:color w:val="auto"/>
          <w:szCs w:val="24"/>
        </w:rPr>
      </w:pPr>
      <w:r>
        <w:rPr>
          <w:rFonts w:eastAsia="Calibri" w:cs="Times New Roman"/>
          <w:bCs/>
          <w:color w:val="auto"/>
          <w:szCs w:val="24"/>
        </w:rPr>
        <w:t>35</w:t>
      </w:r>
      <w:r w:rsidR="0054193D" w:rsidRPr="002F2B10">
        <w:rPr>
          <w:rFonts w:eastAsia="Calibri" w:cs="Times New Roman"/>
          <w:bCs/>
          <w:color w:val="auto"/>
          <w:szCs w:val="24"/>
        </w:rPr>
        <w:t>-</w:t>
      </w:r>
      <w:r>
        <w:rPr>
          <w:rFonts w:eastAsia="Calibri" w:cs="Times New Roman"/>
          <w:bCs/>
          <w:color w:val="auto"/>
          <w:szCs w:val="24"/>
        </w:rPr>
        <w:t>44</w:t>
      </w:r>
      <w:r w:rsidR="0054193D" w:rsidRPr="002F2B10">
        <w:rPr>
          <w:rFonts w:eastAsia="Calibri" w:cs="Times New Roman"/>
          <w:bCs/>
          <w:color w:val="auto"/>
          <w:szCs w:val="24"/>
        </w:rPr>
        <w:t xml:space="preserve"> Years</w:t>
      </w:r>
    </w:p>
    <w:p w14:paraId="46555DFD" w14:textId="549C2263" w:rsidR="00BC6729" w:rsidRDefault="00BC6729" w:rsidP="0054193D">
      <w:pPr>
        <w:numPr>
          <w:ilvl w:val="0"/>
          <w:numId w:val="10"/>
        </w:numPr>
        <w:spacing w:after="200" w:line="276" w:lineRule="auto"/>
        <w:contextualSpacing/>
        <w:jc w:val="left"/>
        <w:rPr>
          <w:rFonts w:eastAsia="Calibri" w:cs="Times New Roman"/>
          <w:bCs/>
          <w:color w:val="auto"/>
          <w:szCs w:val="24"/>
        </w:rPr>
      </w:pPr>
      <w:r>
        <w:rPr>
          <w:rFonts w:eastAsia="Calibri" w:cs="Times New Roman"/>
          <w:bCs/>
          <w:color w:val="auto"/>
          <w:szCs w:val="24"/>
        </w:rPr>
        <w:t>45-54 Years</w:t>
      </w:r>
    </w:p>
    <w:p w14:paraId="5E106A10" w14:textId="77777777" w:rsidR="00BC6729" w:rsidRDefault="00BC6729" w:rsidP="0054193D">
      <w:pPr>
        <w:numPr>
          <w:ilvl w:val="0"/>
          <w:numId w:val="10"/>
        </w:numPr>
        <w:spacing w:after="200" w:line="276" w:lineRule="auto"/>
        <w:contextualSpacing/>
        <w:jc w:val="left"/>
        <w:rPr>
          <w:rFonts w:eastAsia="Calibri" w:cs="Times New Roman"/>
          <w:bCs/>
          <w:color w:val="auto"/>
          <w:szCs w:val="24"/>
        </w:rPr>
      </w:pPr>
      <w:r>
        <w:rPr>
          <w:rFonts w:eastAsia="Calibri" w:cs="Times New Roman"/>
          <w:bCs/>
          <w:color w:val="auto"/>
          <w:szCs w:val="24"/>
        </w:rPr>
        <w:t>55-64 Years</w:t>
      </w:r>
    </w:p>
    <w:p w14:paraId="4E87F8A4" w14:textId="055D7DA2" w:rsidR="0054193D" w:rsidRDefault="00BC6729" w:rsidP="0054193D">
      <w:pPr>
        <w:numPr>
          <w:ilvl w:val="0"/>
          <w:numId w:val="10"/>
        </w:numPr>
        <w:spacing w:after="200" w:line="276" w:lineRule="auto"/>
        <w:contextualSpacing/>
        <w:jc w:val="left"/>
        <w:rPr>
          <w:rFonts w:eastAsia="Calibri" w:cs="Times New Roman"/>
          <w:bCs/>
          <w:color w:val="auto"/>
          <w:szCs w:val="24"/>
        </w:rPr>
      </w:pPr>
      <w:r>
        <w:rPr>
          <w:rFonts w:eastAsia="Calibri" w:cs="Times New Roman"/>
          <w:bCs/>
          <w:color w:val="auto"/>
          <w:szCs w:val="24"/>
        </w:rPr>
        <w:t xml:space="preserve">65 and </w:t>
      </w:r>
      <w:r w:rsidR="0054193D" w:rsidRPr="002F2B10">
        <w:rPr>
          <w:rFonts w:eastAsia="Calibri" w:cs="Times New Roman"/>
          <w:bCs/>
          <w:color w:val="auto"/>
          <w:szCs w:val="24"/>
        </w:rPr>
        <w:t>Above</w:t>
      </w:r>
    </w:p>
    <w:p w14:paraId="515A9813" w14:textId="77777777" w:rsidR="0054193D" w:rsidRDefault="0054193D" w:rsidP="0054193D">
      <w:pPr>
        <w:spacing w:after="200" w:line="276" w:lineRule="auto"/>
        <w:contextualSpacing/>
        <w:jc w:val="left"/>
        <w:rPr>
          <w:rFonts w:eastAsia="Calibri" w:cs="Times New Roman"/>
          <w:bCs/>
          <w:color w:val="auto"/>
          <w:szCs w:val="24"/>
        </w:rPr>
      </w:pPr>
    </w:p>
    <w:p w14:paraId="241B3C08" w14:textId="77777777" w:rsidR="00BC6729" w:rsidRDefault="00BC6729"/>
    <w:p w14:paraId="3CBA1492" w14:textId="77777777" w:rsidR="00BC6729" w:rsidRDefault="00BC6729"/>
    <w:p w14:paraId="16ADCD4A" w14:textId="77777777" w:rsidR="00BC6729" w:rsidRDefault="00BC6729"/>
    <w:p w14:paraId="0B679F29" w14:textId="77777777" w:rsidR="00BC6729" w:rsidRDefault="00BC6729"/>
    <w:p w14:paraId="7B3B889D" w14:textId="77777777" w:rsidR="00BC6729" w:rsidRPr="00412B7A" w:rsidRDefault="00BC6729" w:rsidP="00BC6729">
      <w:pPr>
        <w:pStyle w:val="Heading2"/>
        <w:rPr>
          <w:rFonts w:ascii="Times New Roman" w:eastAsia="Times New Roman" w:hAnsi="Times New Roman" w:cs="Times New Roman"/>
        </w:rPr>
      </w:pPr>
      <w:bookmarkStart w:id="69" w:name="_Toc447836134"/>
      <w:bookmarkStart w:id="70" w:name="_Toc450904912"/>
      <w:bookmarkStart w:id="71" w:name="_Toc175304701"/>
      <w:bookmarkStart w:id="72" w:name="_Toc178108242"/>
      <w:bookmarkStart w:id="73" w:name="_Toc179460033"/>
      <w:r w:rsidRPr="00412B7A">
        <w:rPr>
          <w:rFonts w:ascii="Times New Roman" w:eastAsia="Times New Roman" w:hAnsi="Times New Roman" w:cs="Times New Roman"/>
        </w:rPr>
        <w:t xml:space="preserve">Survey </w:t>
      </w:r>
      <w:bookmarkEnd w:id="69"/>
      <w:r w:rsidRPr="00412B7A">
        <w:rPr>
          <w:rFonts w:ascii="Times New Roman" w:eastAsia="Times New Roman" w:hAnsi="Times New Roman" w:cs="Times New Roman"/>
        </w:rPr>
        <w:t>Questionnaire</w:t>
      </w:r>
      <w:bookmarkEnd w:id="70"/>
      <w:bookmarkEnd w:id="71"/>
      <w:bookmarkEnd w:id="72"/>
      <w:bookmarkEnd w:id="73"/>
      <w:r w:rsidRPr="00412B7A">
        <w:rPr>
          <w:rFonts w:ascii="Times New Roman" w:eastAsia="Times New Roman" w:hAnsi="Times New Roman" w:cs="Times New Roman"/>
        </w:rPr>
        <w:t xml:space="preserve">  </w:t>
      </w:r>
    </w:p>
    <w:tbl>
      <w:tblPr>
        <w:tblStyle w:val="LightGrid-Accent41"/>
        <w:tblW w:w="5366" w:type="pct"/>
        <w:tblLook w:val="04A0" w:firstRow="1" w:lastRow="0" w:firstColumn="1" w:lastColumn="0" w:noHBand="0" w:noVBand="1"/>
      </w:tblPr>
      <w:tblGrid>
        <w:gridCol w:w="1744"/>
        <w:gridCol w:w="1206"/>
        <w:gridCol w:w="1342"/>
        <w:gridCol w:w="1048"/>
        <w:gridCol w:w="1342"/>
        <w:gridCol w:w="1187"/>
        <w:gridCol w:w="1796"/>
      </w:tblGrid>
      <w:tr w:rsidR="00BC6729" w:rsidRPr="002F2B10" w14:paraId="1416ED04" w14:textId="77777777" w:rsidTr="007A44F9">
        <w:trPr>
          <w:cnfStyle w:val="100000000000" w:firstRow="1" w:lastRow="0" w:firstColumn="0" w:lastColumn="0" w:oddVBand="0" w:evenVBand="0" w:oddHBand="0" w:evenHBand="0" w:firstRowFirstColumn="0" w:firstRowLastColumn="0" w:lastRowFirstColumn="0" w:lastRowLastColumn="0"/>
          <w:trHeight w:val="927"/>
        </w:trPr>
        <w:tc>
          <w:tcPr>
            <w:cnfStyle w:val="001000000000" w:firstRow="0" w:lastRow="0" w:firstColumn="1" w:lastColumn="0" w:oddVBand="0" w:evenVBand="0" w:oddHBand="0" w:evenHBand="0" w:firstRowFirstColumn="0" w:firstRowLastColumn="0" w:lastRowFirstColumn="0" w:lastRowLastColumn="0"/>
            <w:tcW w:w="903" w:type="pct"/>
            <w:hideMark/>
          </w:tcPr>
          <w:p w14:paraId="35F4D790" w14:textId="77777777" w:rsidR="00BC6729" w:rsidRPr="002F2B10" w:rsidRDefault="00BC6729" w:rsidP="007A44F9">
            <w:pPr>
              <w:spacing w:after="200"/>
              <w:rPr>
                <w:rFonts w:cs="Times New Roman"/>
                <w:color w:val="auto"/>
                <w:szCs w:val="24"/>
              </w:rPr>
            </w:pPr>
            <w:r w:rsidRPr="002F2B10">
              <w:rPr>
                <w:rFonts w:cs="Times New Roman"/>
                <w:color w:val="auto"/>
                <w:szCs w:val="24"/>
              </w:rPr>
              <w:t>Strongly Disagree</w:t>
            </w:r>
          </w:p>
        </w:tc>
        <w:tc>
          <w:tcPr>
            <w:tcW w:w="624" w:type="pct"/>
            <w:hideMark/>
          </w:tcPr>
          <w:p w14:paraId="0CFE71C7" w14:textId="77777777" w:rsidR="00BC6729" w:rsidRPr="002F2B10" w:rsidRDefault="00BC6729" w:rsidP="007A44F9">
            <w:pPr>
              <w:spacing w:after="200"/>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2F2B10">
              <w:rPr>
                <w:rFonts w:cs="Times New Roman"/>
                <w:color w:val="auto"/>
                <w:szCs w:val="24"/>
              </w:rPr>
              <w:t>Disagree</w:t>
            </w:r>
          </w:p>
        </w:tc>
        <w:tc>
          <w:tcPr>
            <w:tcW w:w="694" w:type="pct"/>
          </w:tcPr>
          <w:p w14:paraId="185F9731" w14:textId="77777777" w:rsidR="00BC6729" w:rsidRPr="002F2B10" w:rsidRDefault="00BC6729" w:rsidP="007A44F9">
            <w:pPr>
              <w:spacing w:after="200"/>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2F2B10">
              <w:rPr>
                <w:rFonts w:cs="Times New Roman"/>
                <w:color w:val="auto"/>
                <w:szCs w:val="24"/>
              </w:rPr>
              <w:t>Somewhat Disagree</w:t>
            </w:r>
          </w:p>
        </w:tc>
        <w:tc>
          <w:tcPr>
            <w:tcW w:w="542" w:type="pct"/>
            <w:hideMark/>
          </w:tcPr>
          <w:p w14:paraId="2637F99C" w14:textId="77777777" w:rsidR="00BC6729" w:rsidRPr="002F2B10" w:rsidRDefault="00BC6729" w:rsidP="007A44F9">
            <w:pPr>
              <w:spacing w:after="200"/>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2F2B10">
              <w:rPr>
                <w:rFonts w:cs="Times New Roman"/>
                <w:color w:val="auto"/>
                <w:szCs w:val="24"/>
              </w:rPr>
              <w:t>Neutral</w:t>
            </w:r>
          </w:p>
        </w:tc>
        <w:tc>
          <w:tcPr>
            <w:tcW w:w="694" w:type="pct"/>
            <w:hideMark/>
          </w:tcPr>
          <w:p w14:paraId="4C6FA219" w14:textId="77777777" w:rsidR="00BC6729" w:rsidRPr="002F2B10" w:rsidRDefault="00BC6729" w:rsidP="007A44F9">
            <w:pPr>
              <w:spacing w:after="200"/>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2F2B10">
              <w:rPr>
                <w:rFonts w:cs="Times New Roman"/>
                <w:color w:val="auto"/>
                <w:szCs w:val="24"/>
              </w:rPr>
              <w:t>Somewhat Agree</w:t>
            </w:r>
          </w:p>
        </w:tc>
        <w:tc>
          <w:tcPr>
            <w:tcW w:w="614" w:type="pct"/>
          </w:tcPr>
          <w:p w14:paraId="71AA7D69" w14:textId="77777777" w:rsidR="00BC6729" w:rsidRPr="002F2B10" w:rsidRDefault="00BC6729" w:rsidP="007A44F9">
            <w:pPr>
              <w:spacing w:after="200"/>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2F2B10">
              <w:rPr>
                <w:rFonts w:cs="Times New Roman"/>
                <w:color w:val="auto"/>
                <w:szCs w:val="24"/>
              </w:rPr>
              <w:t>Agree</w:t>
            </w:r>
          </w:p>
        </w:tc>
        <w:tc>
          <w:tcPr>
            <w:tcW w:w="929" w:type="pct"/>
            <w:noWrap/>
            <w:hideMark/>
          </w:tcPr>
          <w:p w14:paraId="349A074D" w14:textId="77777777" w:rsidR="00BC6729" w:rsidRPr="002F2B10" w:rsidRDefault="00BC6729" w:rsidP="007A44F9">
            <w:pPr>
              <w:spacing w:after="200"/>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2F2B10">
              <w:rPr>
                <w:rFonts w:cs="Times New Roman"/>
                <w:color w:val="auto"/>
                <w:szCs w:val="24"/>
              </w:rPr>
              <w:t>Strongly agree</w:t>
            </w:r>
          </w:p>
        </w:tc>
      </w:tr>
      <w:tr w:rsidR="00BC6729" w:rsidRPr="002F2B10" w14:paraId="5ADD3A4A" w14:textId="77777777" w:rsidTr="007A44F9">
        <w:trPr>
          <w:cnfStyle w:val="000000100000" w:firstRow="0" w:lastRow="0" w:firstColumn="0" w:lastColumn="0" w:oddVBand="0" w:evenVBand="0" w:oddHBand="1" w:evenHBand="0" w:firstRowFirstColumn="0" w:firstRowLastColumn="0" w:lastRowFirstColumn="0" w:lastRowLastColumn="0"/>
          <w:trHeight w:val="1474"/>
        </w:trPr>
        <w:tc>
          <w:tcPr>
            <w:cnfStyle w:val="001000000000" w:firstRow="0" w:lastRow="0" w:firstColumn="1" w:lastColumn="0" w:oddVBand="0" w:evenVBand="0" w:oddHBand="0" w:evenHBand="0" w:firstRowFirstColumn="0" w:firstRowLastColumn="0" w:lastRowFirstColumn="0" w:lastRowLastColumn="0"/>
            <w:tcW w:w="903" w:type="pct"/>
          </w:tcPr>
          <w:p w14:paraId="4E8F7656" w14:textId="77777777" w:rsidR="00BC6729" w:rsidRPr="002F2B10" w:rsidRDefault="00BC6729" w:rsidP="007A44F9">
            <w:pPr>
              <w:spacing w:after="200"/>
              <w:rPr>
                <w:rFonts w:cs="Times New Roman"/>
                <w:color w:val="auto"/>
                <w:szCs w:val="24"/>
              </w:rPr>
            </w:pPr>
            <w:r w:rsidRPr="002F2B10">
              <w:rPr>
                <w:rFonts w:cs="Times New Roman"/>
                <w:color w:val="auto"/>
                <w:szCs w:val="24"/>
              </w:rPr>
              <w:t>1</w:t>
            </w:r>
          </w:p>
        </w:tc>
        <w:tc>
          <w:tcPr>
            <w:tcW w:w="624" w:type="pct"/>
          </w:tcPr>
          <w:p w14:paraId="70BBB0CF"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2</w:t>
            </w:r>
          </w:p>
        </w:tc>
        <w:tc>
          <w:tcPr>
            <w:tcW w:w="694" w:type="pct"/>
          </w:tcPr>
          <w:p w14:paraId="6B7AE0CB"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3</w:t>
            </w:r>
          </w:p>
        </w:tc>
        <w:tc>
          <w:tcPr>
            <w:tcW w:w="542" w:type="pct"/>
          </w:tcPr>
          <w:p w14:paraId="640EC5A7"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4</w:t>
            </w:r>
          </w:p>
        </w:tc>
        <w:tc>
          <w:tcPr>
            <w:tcW w:w="694" w:type="pct"/>
          </w:tcPr>
          <w:p w14:paraId="25C185E4"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5</w:t>
            </w:r>
          </w:p>
        </w:tc>
        <w:tc>
          <w:tcPr>
            <w:tcW w:w="614" w:type="pct"/>
          </w:tcPr>
          <w:p w14:paraId="0C3A36BA"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6</w:t>
            </w:r>
          </w:p>
        </w:tc>
        <w:tc>
          <w:tcPr>
            <w:tcW w:w="929" w:type="pct"/>
            <w:noWrap/>
          </w:tcPr>
          <w:p w14:paraId="30522835"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7</w:t>
            </w:r>
          </w:p>
        </w:tc>
      </w:tr>
    </w:tbl>
    <w:p w14:paraId="74121C32" w14:textId="77777777" w:rsidR="00BC6729" w:rsidRPr="002F2B10" w:rsidRDefault="00BC6729" w:rsidP="00BC6729">
      <w:pPr>
        <w:spacing w:after="200"/>
        <w:rPr>
          <w:rFonts w:eastAsia="Calibri" w:cs="Times New Roman"/>
          <w:color w:val="auto"/>
          <w:szCs w:val="24"/>
        </w:rPr>
      </w:pPr>
    </w:p>
    <w:tbl>
      <w:tblPr>
        <w:tblStyle w:val="LightGrid-Accent41"/>
        <w:tblW w:w="9570" w:type="dxa"/>
        <w:tblLayout w:type="fixed"/>
        <w:tblLook w:val="04A0" w:firstRow="1" w:lastRow="0" w:firstColumn="1" w:lastColumn="0" w:noHBand="0" w:noVBand="1"/>
      </w:tblPr>
      <w:tblGrid>
        <w:gridCol w:w="918"/>
        <w:gridCol w:w="2338"/>
        <w:gridCol w:w="1079"/>
        <w:gridCol w:w="720"/>
        <w:gridCol w:w="1079"/>
        <w:gridCol w:w="810"/>
        <w:gridCol w:w="910"/>
        <w:gridCol w:w="730"/>
        <w:gridCol w:w="986"/>
      </w:tblGrid>
      <w:tr w:rsidR="00BC6729" w:rsidRPr="002F2B10" w14:paraId="144750D7" w14:textId="77777777" w:rsidTr="007A44F9">
        <w:trPr>
          <w:cnfStyle w:val="100000000000" w:firstRow="1" w:lastRow="0" w:firstColumn="0" w:lastColumn="0" w:oddVBand="0" w:evenVBand="0" w:oddHBand="0" w:evenHBand="0" w:firstRowFirstColumn="0" w:firstRowLastColumn="0" w:lastRowFirstColumn="0" w:lastRowLastColumn="0"/>
          <w:trHeight w:val="1485"/>
        </w:trPr>
        <w:tc>
          <w:tcPr>
            <w:cnfStyle w:val="001000000000" w:firstRow="0" w:lastRow="0" w:firstColumn="1" w:lastColumn="0" w:oddVBand="0" w:evenVBand="0" w:oddHBand="0" w:evenHBand="0" w:firstRowFirstColumn="0" w:firstRowLastColumn="0" w:lastRowFirstColumn="0" w:lastRowLastColumn="0"/>
            <w:tcW w:w="918" w:type="dxa"/>
            <w:hideMark/>
          </w:tcPr>
          <w:p w14:paraId="75D098E8" w14:textId="77777777" w:rsidR="00BC6729" w:rsidRPr="002F2B10" w:rsidRDefault="00BC6729" w:rsidP="007A44F9">
            <w:pPr>
              <w:spacing w:after="200"/>
              <w:rPr>
                <w:rFonts w:cs="Times New Roman"/>
                <w:color w:val="auto"/>
                <w:szCs w:val="24"/>
              </w:rPr>
            </w:pPr>
            <w:r w:rsidRPr="002F2B10">
              <w:rPr>
                <w:rFonts w:cs="Times New Roman"/>
                <w:color w:val="auto"/>
                <w:szCs w:val="24"/>
              </w:rPr>
              <w:t xml:space="preserve">Coding of Question </w:t>
            </w:r>
          </w:p>
        </w:tc>
        <w:tc>
          <w:tcPr>
            <w:tcW w:w="2338" w:type="dxa"/>
            <w:hideMark/>
          </w:tcPr>
          <w:p w14:paraId="5E86E81A" w14:textId="77777777" w:rsidR="00BC6729" w:rsidRPr="002F2B10" w:rsidRDefault="00BC6729" w:rsidP="007A44F9">
            <w:pPr>
              <w:spacing w:after="200"/>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2F2B10">
              <w:rPr>
                <w:rFonts w:cs="Times New Roman"/>
                <w:color w:val="auto"/>
                <w:szCs w:val="24"/>
              </w:rPr>
              <w:t>Questions</w:t>
            </w:r>
          </w:p>
        </w:tc>
        <w:tc>
          <w:tcPr>
            <w:tcW w:w="1079" w:type="dxa"/>
            <w:noWrap/>
            <w:hideMark/>
          </w:tcPr>
          <w:p w14:paraId="788315F8" w14:textId="77777777" w:rsidR="00BC6729" w:rsidRPr="002F2B10" w:rsidRDefault="00BC6729" w:rsidP="007A44F9">
            <w:pPr>
              <w:spacing w:after="200"/>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2F2B10">
              <w:rPr>
                <w:rFonts w:cs="Times New Roman"/>
                <w:color w:val="auto"/>
                <w:szCs w:val="24"/>
              </w:rPr>
              <w:t>Strongly disagree</w:t>
            </w:r>
          </w:p>
        </w:tc>
        <w:tc>
          <w:tcPr>
            <w:tcW w:w="720" w:type="dxa"/>
            <w:hideMark/>
          </w:tcPr>
          <w:p w14:paraId="57EEB3D8" w14:textId="77777777" w:rsidR="00BC6729" w:rsidRPr="002F2B10" w:rsidRDefault="00BC6729" w:rsidP="007A44F9">
            <w:pPr>
              <w:spacing w:after="200"/>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2F2B10">
              <w:rPr>
                <w:rFonts w:cs="Times New Roman"/>
                <w:color w:val="auto"/>
                <w:szCs w:val="24"/>
              </w:rPr>
              <w:t>Disagree</w:t>
            </w:r>
          </w:p>
        </w:tc>
        <w:tc>
          <w:tcPr>
            <w:tcW w:w="1079" w:type="dxa"/>
            <w:hideMark/>
          </w:tcPr>
          <w:p w14:paraId="7B763CE8" w14:textId="77777777" w:rsidR="00BC6729" w:rsidRPr="002F2B10" w:rsidRDefault="00BC6729" w:rsidP="007A44F9">
            <w:pPr>
              <w:spacing w:after="200"/>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2F2B10">
              <w:rPr>
                <w:rFonts w:cs="Times New Roman"/>
                <w:color w:val="auto"/>
                <w:szCs w:val="24"/>
              </w:rPr>
              <w:t>somewhat disagree</w:t>
            </w:r>
          </w:p>
        </w:tc>
        <w:tc>
          <w:tcPr>
            <w:tcW w:w="810" w:type="dxa"/>
            <w:hideMark/>
          </w:tcPr>
          <w:p w14:paraId="020B8F83" w14:textId="77777777" w:rsidR="00BC6729" w:rsidRPr="002F2B10" w:rsidRDefault="00BC6729" w:rsidP="007A44F9">
            <w:pPr>
              <w:spacing w:after="200"/>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2F2B10">
              <w:rPr>
                <w:rFonts w:cs="Times New Roman"/>
                <w:color w:val="auto"/>
                <w:szCs w:val="24"/>
              </w:rPr>
              <w:t xml:space="preserve">neutral </w:t>
            </w:r>
          </w:p>
        </w:tc>
        <w:tc>
          <w:tcPr>
            <w:tcW w:w="910" w:type="dxa"/>
            <w:hideMark/>
          </w:tcPr>
          <w:p w14:paraId="108D588E" w14:textId="77777777" w:rsidR="00BC6729" w:rsidRPr="002F2B10" w:rsidRDefault="00BC6729" w:rsidP="007A44F9">
            <w:pPr>
              <w:spacing w:after="200"/>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2F2B10">
              <w:rPr>
                <w:rFonts w:cs="Times New Roman"/>
                <w:color w:val="auto"/>
                <w:szCs w:val="24"/>
              </w:rPr>
              <w:t>somewhat agree</w:t>
            </w:r>
          </w:p>
        </w:tc>
        <w:tc>
          <w:tcPr>
            <w:tcW w:w="730" w:type="dxa"/>
            <w:noWrap/>
            <w:hideMark/>
          </w:tcPr>
          <w:p w14:paraId="198AE967" w14:textId="77777777" w:rsidR="00BC6729" w:rsidRPr="002F2B10" w:rsidRDefault="00BC6729" w:rsidP="007A44F9">
            <w:pPr>
              <w:spacing w:after="200"/>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2F2B10">
              <w:rPr>
                <w:rFonts w:cs="Times New Roman"/>
                <w:color w:val="auto"/>
                <w:szCs w:val="24"/>
              </w:rPr>
              <w:t>agree</w:t>
            </w:r>
          </w:p>
        </w:tc>
        <w:tc>
          <w:tcPr>
            <w:tcW w:w="986" w:type="dxa"/>
            <w:noWrap/>
            <w:hideMark/>
          </w:tcPr>
          <w:p w14:paraId="0128C62D" w14:textId="77777777" w:rsidR="00BC6729" w:rsidRPr="002F2B10" w:rsidRDefault="00BC6729" w:rsidP="007A44F9">
            <w:pPr>
              <w:spacing w:after="200"/>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2F2B10">
              <w:rPr>
                <w:rFonts w:cs="Times New Roman"/>
                <w:color w:val="auto"/>
                <w:szCs w:val="24"/>
              </w:rPr>
              <w:t>strongly agree</w:t>
            </w:r>
          </w:p>
        </w:tc>
      </w:tr>
      <w:tr w:rsidR="00BC6729" w:rsidRPr="002F2B10" w14:paraId="6A07E1E9" w14:textId="77777777" w:rsidTr="007A44F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570" w:type="dxa"/>
            <w:gridSpan w:val="9"/>
          </w:tcPr>
          <w:p w14:paraId="0EF50D32" w14:textId="75D72866" w:rsidR="00BC6729" w:rsidRPr="002F2B10" w:rsidRDefault="00BC6729" w:rsidP="007A44F9">
            <w:pPr>
              <w:spacing w:after="200"/>
              <w:jc w:val="center"/>
              <w:rPr>
                <w:rFonts w:cs="Times New Roman"/>
                <w:color w:val="auto"/>
                <w:szCs w:val="24"/>
              </w:rPr>
            </w:pPr>
            <w:r w:rsidRPr="002F2B10">
              <w:rPr>
                <w:rFonts w:cs="Times New Roman"/>
                <w:color w:val="auto"/>
                <w:szCs w:val="24"/>
              </w:rPr>
              <w:t xml:space="preserve">Section 1: </w:t>
            </w:r>
            <w:r>
              <w:rPr>
                <w:rFonts w:cs="Times New Roman"/>
                <w:color w:val="auto"/>
                <w:szCs w:val="24"/>
              </w:rPr>
              <w:t>Price and Affordability</w:t>
            </w:r>
            <w:r w:rsidR="00A70723">
              <w:rPr>
                <w:rFonts w:cs="Times New Roman"/>
                <w:color w:val="auto"/>
                <w:szCs w:val="24"/>
              </w:rPr>
              <w:t xml:space="preserve"> (PA)</w:t>
            </w:r>
          </w:p>
        </w:tc>
      </w:tr>
      <w:tr w:rsidR="00BC6729" w:rsidRPr="002F2B10" w14:paraId="18BC45E1" w14:textId="77777777" w:rsidTr="007A44F9">
        <w:trPr>
          <w:cnfStyle w:val="000000010000" w:firstRow="0" w:lastRow="0" w:firstColumn="0" w:lastColumn="0" w:oddVBand="0" w:evenVBand="0" w:oddHBand="0" w:evenHBand="1"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18" w:type="dxa"/>
            <w:noWrap/>
            <w:textDirection w:val="btLr"/>
          </w:tcPr>
          <w:p w14:paraId="4B728651" w14:textId="5523A4C1" w:rsidR="00BC6729" w:rsidRPr="002F2B10" w:rsidRDefault="00BC6729" w:rsidP="007A44F9">
            <w:pPr>
              <w:spacing w:after="200"/>
              <w:ind w:left="113" w:right="113"/>
              <w:jc w:val="center"/>
              <w:rPr>
                <w:rFonts w:cs="Times New Roman"/>
                <w:color w:val="auto"/>
                <w:szCs w:val="24"/>
              </w:rPr>
            </w:pPr>
            <w:r>
              <w:rPr>
                <w:rFonts w:cs="Times New Roman"/>
                <w:color w:val="auto"/>
                <w:szCs w:val="24"/>
              </w:rPr>
              <w:t>PA</w:t>
            </w:r>
            <w:r w:rsidRPr="002F2B10">
              <w:rPr>
                <w:rFonts w:cs="Times New Roman"/>
                <w:color w:val="auto"/>
                <w:szCs w:val="24"/>
              </w:rPr>
              <w:t>1</w:t>
            </w:r>
          </w:p>
        </w:tc>
        <w:tc>
          <w:tcPr>
            <w:tcW w:w="2338" w:type="dxa"/>
          </w:tcPr>
          <w:p w14:paraId="0397AB58" w14:textId="66A1FE88" w:rsidR="00BC6729" w:rsidRPr="002F2B10" w:rsidRDefault="00A70723"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Pr>
                <w:rFonts w:cs="Times New Roman"/>
                <w:color w:val="auto"/>
                <w:szCs w:val="24"/>
              </w:rPr>
              <w:t>The initial purchase price is important to you when considering an EV from MG.</w:t>
            </w:r>
          </w:p>
        </w:tc>
        <w:tc>
          <w:tcPr>
            <w:tcW w:w="1079" w:type="dxa"/>
          </w:tcPr>
          <w:p w14:paraId="6C95013E"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1</w:t>
            </w:r>
          </w:p>
        </w:tc>
        <w:tc>
          <w:tcPr>
            <w:tcW w:w="720" w:type="dxa"/>
            <w:noWrap/>
          </w:tcPr>
          <w:p w14:paraId="2B5DA328"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2</w:t>
            </w:r>
          </w:p>
        </w:tc>
        <w:tc>
          <w:tcPr>
            <w:tcW w:w="1079" w:type="dxa"/>
            <w:noWrap/>
          </w:tcPr>
          <w:p w14:paraId="42490448"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3</w:t>
            </w:r>
          </w:p>
        </w:tc>
        <w:tc>
          <w:tcPr>
            <w:tcW w:w="810" w:type="dxa"/>
          </w:tcPr>
          <w:p w14:paraId="06361454"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4</w:t>
            </w:r>
          </w:p>
        </w:tc>
        <w:tc>
          <w:tcPr>
            <w:tcW w:w="910" w:type="dxa"/>
          </w:tcPr>
          <w:p w14:paraId="63B689A5"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5</w:t>
            </w:r>
          </w:p>
        </w:tc>
        <w:tc>
          <w:tcPr>
            <w:tcW w:w="730" w:type="dxa"/>
          </w:tcPr>
          <w:p w14:paraId="6CCB6272"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6</w:t>
            </w:r>
          </w:p>
        </w:tc>
        <w:tc>
          <w:tcPr>
            <w:tcW w:w="986" w:type="dxa"/>
          </w:tcPr>
          <w:p w14:paraId="518C91A5"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7</w:t>
            </w:r>
          </w:p>
        </w:tc>
      </w:tr>
      <w:tr w:rsidR="00BC6729" w:rsidRPr="002F2B10" w14:paraId="0BBB594A" w14:textId="77777777" w:rsidTr="007A44F9">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18" w:type="dxa"/>
            <w:noWrap/>
            <w:textDirection w:val="btLr"/>
          </w:tcPr>
          <w:p w14:paraId="09D1818A" w14:textId="636C0C0C" w:rsidR="00BC6729" w:rsidRPr="002F2B10" w:rsidRDefault="00BC6729" w:rsidP="007A44F9">
            <w:pPr>
              <w:spacing w:after="200"/>
              <w:ind w:left="113" w:right="113"/>
              <w:jc w:val="center"/>
              <w:rPr>
                <w:rFonts w:cs="Times New Roman"/>
                <w:color w:val="auto"/>
                <w:szCs w:val="24"/>
              </w:rPr>
            </w:pPr>
            <w:r>
              <w:rPr>
                <w:rFonts w:cs="Times New Roman"/>
                <w:color w:val="auto"/>
                <w:szCs w:val="24"/>
              </w:rPr>
              <w:t>PA</w:t>
            </w:r>
            <w:r w:rsidRPr="002F2B10">
              <w:rPr>
                <w:rFonts w:cs="Times New Roman"/>
                <w:color w:val="auto"/>
                <w:szCs w:val="24"/>
              </w:rPr>
              <w:t>2</w:t>
            </w:r>
          </w:p>
        </w:tc>
        <w:tc>
          <w:tcPr>
            <w:tcW w:w="2338" w:type="dxa"/>
          </w:tcPr>
          <w:p w14:paraId="45633278" w14:textId="6F4B2951" w:rsidR="00BC6729" w:rsidRPr="002F2B10" w:rsidRDefault="00A70723"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Pr>
                <w:rFonts w:cs="Times New Roman"/>
                <w:color w:val="auto"/>
                <w:szCs w:val="24"/>
              </w:rPr>
              <w:t>You are satisfied with the financing options available for MG EVs.</w:t>
            </w:r>
          </w:p>
        </w:tc>
        <w:tc>
          <w:tcPr>
            <w:tcW w:w="1079" w:type="dxa"/>
          </w:tcPr>
          <w:p w14:paraId="09940D4C"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1</w:t>
            </w:r>
          </w:p>
        </w:tc>
        <w:tc>
          <w:tcPr>
            <w:tcW w:w="720" w:type="dxa"/>
            <w:noWrap/>
          </w:tcPr>
          <w:p w14:paraId="0FCEDF13"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2</w:t>
            </w:r>
          </w:p>
        </w:tc>
        <w:tc>
          <w:tcPr>
            <w:tcW w:w="1079" w:type="dxa"/>
            <w:noWrap/>
          </w:tcPr>
          <w:p w14:paraId="0E5093CD"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3</w:t>
            </w:r>
          </w:p>
        </w:tc>
        <w:tc>
          <w:tcPr>
            <w:tcW w:w="810" w:type="dxa"/>
          </w:tcPr>
          <w:p w14:paraId="4442E648"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4</w:t>
            </w:r>
          </w:p>
        </w:tc>
        <w:tc>
          <w:tcPr>
            <w:tcW w:w="910" w:type="dxa"/>
          </w:tcPr>
          <w:p w14:paraId="55892495"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5</w:t>
            </w:r>
          </w:p>
        </w:tc>
        <w:tc>
          <w:tcPr>
            <w:tcW w:w="730" w:type="dxa"/>
          </w:tcPr>
          <w:p w14:paraId="094D4C76"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6</w:t>
            </w:r>
          </w:p>
        </w:tc>
        <w:tc>
          <w:tcPr>
            <w:tcW w:w="986" w:type="dxa"/>
          </w:tcPr>
          <w:p w14:paraId="757B06A8"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7</w:t>
            </w:r>
          </w:p>
        </w:tc>
      </w:tr>
      <w:tr w:rsidR="00BC6729" w:rsidRPr="002F2B10" w14:paraId="3C5A6CC3" w14:textId="77777777" w:rsidTr="007A44F9">
        <w:trPr>
          <w:cnfStyle w:val="000000010000" w:firstRow="0" w:lastRow="0" w:firstColumn="0" w:lastColumn="0" w:oddVBand="0" w:evenVBand="0" w:oddHBand="0" w:evenHBand="1"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18" w:type="dxa"/>
            <w:noWrap/>
            <w:textDirection w:val="btLr"/>
          </w:tcPr>
          <w:p w14:paraId="2D5D21E8" w14:textId="00C65276" w:rsidR="00BC6729" w:rsidRPr="002F2B10" w:rsidRDefault="00BC6729" w:rsidP="007A44F9">
            <w:pPr>
              <w:spacing w:after="200"/>
              <w:ind w:left="113" w:right="113"/>
              <w:jc w:val="center"/>
              <w:rPr>
                <w:rFonts w:cs="Times New Roman"/>
                <w:color w:val="auto"/>
                <w:szCs w:val="24"/>
              </w:rPr>
            </w:pPr>
            <w:r>
              <w:rPr>
                <w:rFonts w:cs="Times New Roman"/>
                <w:color w:val="auto"/>
                <w:szCs w:val="24"/>
              </w:rPr>
              <w:t>PA</w:t>
            </w:r>
            <w:r w:rsidRPr="002F2B10">
              <w:rPr>
                <w:rFonts w:cs="Times New Roman"/>
                <w:color w:val="auto"/>
                <w:szCs w:val="24"/>
              </w:rPr>
              <w:t>3</w:t>
            </w:r>
          </w:p>
        </w:tc>
        <w:tc>
          <w:tcPr>
            <w:tcW w:w="2338" w:type="dxa"/>
          </w:tcPr>
          <w:p w14:paraId="68EA99B2" w14:textId="0B5AE8DD" w:rsidR="00BC6729" w:rsidRPr="002F2B10" w:rsidRDefault="00A70723"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Pr>
                <w:rFonts w:cs="Times New Roman"/>
                <w:color w:val="auto"/>
                <w:szCs w:val="24"/>
              </w:rPr>
              <w:t>Government incentives significantly influences your decision to buy an MG EV.</w:t>
            </w:r>
          </w:p>
        </w:tc>
        <w:tc>
          <w:tcPr>
            <w:tcW w:w="1079" w:type="dxa"/>
          </w:tcPr>
          <w:p w14:paraId="0B172865"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1</w:t>
            </w:r>
          </w:p>
        </w:tc>
        <w:tc>
          <w:tcPr>
            <w:tcW w:w="720" w:type="dxa"/>
            <w:noWrap/>
          </w:tcPr>
          <w:p w14:paraId="12755F4B"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2</w:t>
            </w:r>
          </w:p>
        </w:tc>
        <w:tc>
          <w:tcPr>
            <w:tcW w:w="1079" w:type="dxa"/>
            <w:noWrap/>
          </w:tcPr>
          <w:p w14:paraId="3BD5875B"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3</w:t>
            </w:r>
          </w:p>
        </w:tc>
        <w:tc>
          <w:tcPr>
            <w:tcW w:w="810" w:type="dxa"/>
          </w:tcPr>
          <w:p w14:paraId="09B67000"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4</w:t>
            </w:r>
          </w:p>
        </w:tc>
        <w:tc>
          <w:tcPr>
            <w:tcW w:w="910" w:type="dxa"/>
          </w:tcPr>
          <w:p w14:paraId="36F35D7B"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5</w:t>
            </w:r>
          </w:p>
        </w:tc>
        <w:tc>
          <w:tcPr>
            <w:tcW w:w="730" w:type="dxa"/>
          </w:tcPr>
          <w:p w14:paraId="31561B57"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6</w:t>
            </w:r>
          </w:p>
        </w:tc>
        <w:tc>
          <w:tcPr>
            <w:tcW w:w="986" w:type="dxa"/>
          </w:tcPr>
          <w:p w14:paraId="4F63A269"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7</w:t>
            </w:r>
          </w:p>
        </w:tc>
      </w:tr>
      <w:tr w:rsidR="00BC6729" w:rsidRPr="002F2B10" w14:paraId="1687E423" w14:textId="77777777" w:rsidTr="007A44F9">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18" w:type="dxa"/>
            <w:noWrap/>
            <w:textDirection w:val="btLr"/>
          </w:tcPr>
          <w:p w14:paraId="740B4DC7" w14:textId="241B13E7" w:rsidR="00BC6729" w:rsidRPr="002F2B10" w:rsidRDefault="00BC6729" w:rsidP="007A44F9">
            <w:pPr>
              <w:spacing w:after="200"/>
              <w:ind w:left="113" w:right="113"/>
              <w:jc w:val="center"/>
              <w:rPr>
                <w:rFonts w:cs="Times New Roman"/>
                <w:color w:val="auto"/>
                <w:szCs w:val="24"/>
              </w:rPr>
            </w:pPr>
            <w:r>
              <w:rPr>
                <w:rFonts w:cs="Times New Roman"/>
                <w:color w:val="auto"/>
                <w:szCs w:val="24"/>
              </w:rPr>
              <w:t>PA</w:t>
            </w:r>
            <w:r w:rsidRPr="002F2B10">
              <w:rPr>
                <w:rFonts w:cs="Times New Roman"/>
                <w:color w:val="auto"/>
                <w:szCs w:val="24"/>
              </w:rPr>
              <w:t>4</w:t>
            </w:r>
          </w:p>
        </w:tc>
        <w:tc>
          <w:tcPr>
            <w:tcW w:w="2338" w:type="dxa"/>
          </w:tcPr>
          <w:p w14:paraId="70B3BC6F" w14:textId="12CBFC55" w:rsidR="00BC6729" w:rsidRPr="002F2B10" w:rsidRDefault="00A70723"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Pr>
                <w:rFonts w:cs="Times New Roman"/>
                <w:color w:val="auto"/>
                <w:szCs w:val="24"/>
              </w:rPr>
              <w:t>You positively rate the overall value for money of MG EV compared to traditional vehicles.</w:t>
            </w:r>
          </w:p>
        </w:tc>
        <w:tc>
          <w:tcPr>
            <w:tcW w:w="1079" w:type="dxa"/>
          </w:tcPr>
          <w:p w14:paraId="3A50D2F4"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1</w:t>
            </w:r>
          </w:p>
        </w:tc>
        <w:tc>
          <w:tcPr>
            <w:tcW w:w="720" w:type="dxa"/>
            <w:noWrap/>
          </w:tcPr>
          <w:p w14:paraId="49B9B262"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2</w:t>
            </w:r>
          </w:p>
        </w:tc>
        <w:tc>
          <w:tcPr>
            <w:tcW w:w="1079" w:type="dxa"/>
            <w:noWrap/>
          </w:tcPr>
          <w:p w14:paraId="73FD27F9"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3</w:t>
            </w:r>
          </w:p>
        </w:tc>
        <w:tc>
          <w:tcPr>
            <w:tcW w:w="810" w:type="dxa"/>
          </w:tcPr>
          <w:p w14:paraId="51F37B82"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4</w:t>
            </w:r>
          </w:p>
        </w:tc>
        <w:tc>
          <w:tcPr>
            <w:tcW w:w="910" w:type="dxa"/>
          </w:tcPr>
          <w:p w14:paraId="04D61467"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5</w:t>
            </w:r>
          </w:p>
        </w:tc>
        <w:tc>
          <w:tcPr>
            <w:tcW w:w="730" w:type="dxa"/>
          </w:tcPr>
          <w:p w14:paraId="23D975A8"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6</w:t>
            </w:r>
          </w:p>
        </w:tc>
        <w:tc>
          <w:tcPr>
            <w:tcW w:w="986" w:type="dxa"/>
          </w:tcPr>
          <w:p w14:paraId="68837762"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7</w:t>
            </w:r>
          </w:p>
        </w:tc>
      </w:tr>
      <w:tr w:rsidR="00BC6729" w:rsidRPr="002F2B10" w14:paraId="3E1D2E59" w14:textId="77777777" w:rsidTr="007A44F9">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570" w:type="dxa"/>
            <w:gridSpan w:val="9"/>
          </w:tcPr>
          <w:p w14:paraId="7647DE04" w14:textId="7403450E" w:rsidR="00BC6729" w:rsidRPr="002F2B10" w:rsidRDefault="00BC6729" w:rsidP="007A44F9">
            <w:pPr>
              <w:spacing w:after="200"/>
              <w:jc w:val="center"/>
              <w:rPr>
                <w:rFonts w:cs="Times New Roman"/>
                <w:color w:val="auto"/>
                <w:szCs w:val="24"/>
              </w:rPr>
            </w:pPr>
            <w:r w:rsidRPr="002F2B10">
              <w:rPr>
                <w:rFonts w:cs="Times New Roman"/>
                <w:color w:val="auto"/>
                <w:szCs w:val="24"/>
              </w:rPr>
              <w:t xml:space="preserve">Section 2: </w:t>
            </w:r>
            <w:r>
              <w:rPr>
                <w:rFonts w:cs="Times New Roman"/>
                <w:color w:val="auto"/>
                <w:szCs w:val="24"/>
              </w:rPr>
              <w:t>Charging Infrastructure Availability</w:t>
            </w:r>
            <w:r w:rsidR="00A70723">
              <w:rPr>
                <w:rFonts w:cs="Times New Roman"/>
                <w:color w:val="auto"/>
                <w:szCs w:val="24"/>
              </w:rPr>
              <w:t xml:space="preserve"> (CIA)</w:t>
            </w:r>
          </w:p>
        </w:tc>
      </w:tr>
      <w:tr w:rsidR="00BC6729" w:rsidRPr="002F2B10" w14:paraId="27563678" w14:textId="77777777" w:rsidTr="007A44F9">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18" w:type="dxa"/>
            <w:noWrap/>
            <w:textDirection w:val="btLr"/>
          </w:tcPr>
          <w:p w14:paraId="0087DF95" w14:textId="41662FFC" w:rsidR="00BC6729" w:rsidRPr="002F2B10" w:rsidRDefault="00BC6729" w:rsidP="007A44F9">
            <w:pPr>
              <w:spacing w:after="200"/>
              <w:ind w:left="113" w:right="113"/>
              <w:jc w:val="center"/>
              <w:rPr>
                <w:rFonts w:cs="Times New Roman"/>
                <w:color w:val="auto"/>
                <w:szCs w:val="24"/>
              </w:rPr>
            </w:pPr>
            <w:r>
              <w:rPr>
                <w:rFonts w:cs="Times New Roman"/>
                <w:color w:val="auto"/>
                <w:szCs w:val="24"/>
              </w:rPr>
              <w:t>CIA</w:t>
            </w:r>
            <w:r w:rsidRPr="002F2B10">
              <w:rPr>
                <w:rFonts w:cs="Times New Roman"/>
                <w:color w:val="auto"/>
                <w:szCs w:val="24"/>
              </w:rPr>
              <w:t>1</w:t>
            </w:r>
          </w:p>
        </w:tc>
        <w:tc>
          <w:tcPr>
            <w:tcW w:w="2338" w:type="dxa"/>
          </w:tcPr>
          <w:p w14:paraId="77990309" w14:textId="1E3F7DCB" w:rsidR="00BC6729" w:rsidRPr="002F2B10" w:rsidRDefault="00A70723"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A70723">
              <w:rPr>
                <w:rFonts w:cs="Times New Roman"/>
                <w:color w:val="auto"/>
                <w:szCs w:val="24"/>
              </w:rPr>
              <w:t>Does the accessibility of the charging infrastructure affect your willingness to buy an MG EV?</w:t>
            </w:r>
            <w:r>
              <w:rPr>
                <w:rFonts w:cs="Times New Roman"/>
                <w:color w:val="auto"/>
                <w:szCs w:val="24"/>
              </w:rPr>
              <w:t xml:space="preserve"> </w:t>
            </w:r>
          </w:p>
        </w:tc>
        <w:tc>
          <w:tcPr>
            <w:tcW w:w="1079" w:type="dxa"/>
            <w:hideMark/>
          </w:tcPr>
          <w:p w14:paraId="44165B0B"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1</w:t>
            </w:r>
          </w:p>
        </w:tc>
        <w:tc>
          <w:tcPr>
            <w:tcW w:w="720" w:type="dxa"/>
            <w:noWrap/>
            <w:hideMark/>
          </w:tcPr>
          <w:p w14:paraId="28AF943B"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2</w:t>
            </w:r>
          </w:p>
        </w:tc>
        <w:tc>
          <w:tcPr>
            <w:tcW w:w="1079" w:type="dxa"/>
            <w:noWrap/>
            <w:hideMark/>
          </w:tcPr>
          <w:p w14:paraId="72D6701A"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3</w:t>
            </w:r>
          </w:p>
        </w:tc>
        <w:tc>
          <w:tcPr>
            <w:tcW w:w="810" w:type="dxa"/>
            <w:hideMark/>
          </w:tcPr>
          <w:p w14:paraId="27977907"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4</w:t>
            </w:r>
          </w:p>
        </w:tc>
        <w:tc>
          <w:tcPr>
            <w:tcW w:w="910" w:type="dxa"/>
            <w:hideMark/>
          </w:tcPr>
          <w:p w14:paraId="790AC473"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5</w:t>
            </w:r>
          </w:p>
        </w:tc>
        <w:tc>
          <w:tcPr>
            <w:tcW w:w="730" w:type="dxa"/>
            <w:hideMark/>
          </w:tcPr>
          <w:p w14:paraId="2D1F77D9"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6</w:t>
            </w:r>
          </w:p>
        </w:tc>
        <w:tc>
          <w:tcPr>
            <w:tcW w:w="986" w:type="dxa"/>
            <w:hideMark/>
          </w:tcPr>
          <w:p w14:paraId="2B459447"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7</w:t>
            </w:r>
          </w:p>
        </w:tc>
      </w:tr>
      <w:tr w:rsidR="00BC6729" w:rsidRPr="002F2B10" w14:paraId="549E2E5E" w14:textId="77777777" w:rsidTr="007A44F9">
        <w:trPr>
          <w:cnfStyle w:val="000000010000" w:firstRow="0" w:lastRow="0" w:firstColumn="0" w:lastColumn="0" w:oddVBand="0" w:evenVBand="0" w:oddHBand="0" w:evenHBand="1"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18" w:type="dxa"/>
            <w:noWrap/>
            <w:textDirection w:val="btLr"/>
          </w:tcPr>
          <w:p w14:paraId="317468CB" w14:textId="39F95FE8" w:rsidR="00BC6729" w:rsidRPr="002F2B10" w:rsidRDefault="00BC6729" w:rsidP="007A44F9">
            <w:pPr>
              <w:spacing w:after="200"/>
              <w:ind w:left="113" w:right="113"/>
              <w:jc w:val="center"/>
              <w:rPr>
                <w:rFonts w:cs="Times New Roman"/>
                <w:color w:val="auto"/>
                <w:szCs w:val="24"/>
              </w:rPr>
            </w:pPr>
            <w:r>
              <w:rPr>
                <w:rFonts w:cs="Times New Roman"/>
                <w:color w:val="auto"/>
                <w:szCs w:val="24"/>
              </w:rPr>
              <w:t>CIA</w:t>
            </w:r>
            <w:r w:rsidRPr="002F2B10">
              <w:rPr>
                <w:rFonts w:cs="Times New Roman"/>
                <w:color w:val="auto"/>
                <w:szCs w:val="24"/>
              </w:rPr>
              <w:t>2</w:t>
            </w:r>
          </w:p>
        </w:tc>
        <w:tc>
          <w:tcPr>
            <w:tcW w:w="2338" w:type="dxa"/>
          </w:tcPr>
          <w:p w14:paraId="59E50D5C" w14:textId="59E0ACE8" w:rsidR="00BC6729" w:rsidRPr="002F2B10" w:rsidRDefault="00A70723"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Pr>
                <w:rFonts w:cs="Times New Roman"/>
                <w:color w:val="auto"/>
                <w:szCs w:val="24"/>
              </w:rPr>
              <w:t>You believe that the charging speed of stations is important while considering purchase of an MG EV.</w:t>
            </w:r>
          </w:p>
        </w:tc>
        <w:tc>
          <w:tcPr>
            <w:tcW w:w="1079" w:type="dxa"/>
          </w:tcPr>
          <w:p w14:paraId="433E658D"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1</w:t>
            </w:r>
          </w:p>
        </w:tc>
        <w:tc>
          <w:tcPr>
            <w:tcW w:w="720" w:type="dxa"/>
            <w:noWrap/>
          </w:tcPr>
          <w:p w14:paraId="4BCAB7FA"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2</w:t>
            </w:r>
          </w:p>
        </w:tc>
        <w:tc>
          <w:tcPr>
            <w:tcW w:w="1079" w:type="dxa"/>
            <w:noWrap/>
          </w:tcPr>
          <w:p w14:paraId="3B00BEEC"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3</w:t>
            </w:r>
          </w:p>
        </w:tc>
        <w:tc>
          <w:tcPr>
            <w:tcW w:w="810" w:type="dxa"/>
          </w:tcPr>
          <w:p w14:paraId="26A93A0E"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4</w:t>
            </w:r>
          </w:p>
        </w:tc>
        <w:tc>
          <w:tcPr>
            <w:tcW w:w="910" w:type="dxa"/>
          </w:tcPr>
          <w:p w14:paraId="4524E827"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5</w:t>
            </w:r>
          </w:p>
        </w:tc>
        <w:tc>
          <w:tcPr>
            <w:tcW w:w="730" w:type="dxa"/>
          </w:tcPr>
          <w:p w14:paraId="33EAFB6F"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6</w:t>
            </w:r>
          </w:p>
        </w:tc>
        <w:tc>
          <w:tcPr>
            <w:tcW w:w="986" w:type="dxa"/>
          </w:tcPr>
          <w:p w14:paraId="58BC8DF1"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7</w:t>
            </w:r>
          </w:p>
        </w:tc>
      </w:tr>
      <w:tr w:rsidR="00BC6729" w:rsidRPr="002F2B10" w14:paraId="497E6CD8" w14:textId="77777777" w:rsidTr="007A44F9">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18" w:type="dxa"/>
            <w:noWrap/>
            <w:textDirection w:val="btLr"/>
          </w:tcPr>
          <w:p w14:paraId="5365A17E" w14:textId="7F8CEC4B" w:rsidR="00BC6729" w:rsidRPr="002F2B10" w:rsidRDefault="00BC6729" w:rsidP="007A44F9">
            <w:pPr>
              <w:spacing w:after="200"/>
              <w:ind w:left="113" w:right="113"/>
              <w:jc w:val="center"/>
              <w:rPr>
                <w:rFonts w:cs="Times New Roman"/>
                <w:color w:val="auto"/>
                <w:szCs w:val="24"/>
              </w:rPr>
            </w:pPr>
            <w:r>
              <w:rPr>
                <w:rFonts w:cs="Times New Roman"/>
                <w:color w:val="auto"/>
                <w:szCs w:val="24"/>
              </w:rPr>
              <w:t>CIA</w:t>
            </w:r>
            <w:r w:rsidRPr="002F2B10">
              <w:rPr>
                <w:rFonts w:cs="Times New Roman"/>
                <w:color w:val="auto"/>
                <w:szCs w:val="24"/>
              </w:rPr>
              <w:t>3</w:t>
            </w:r>
          </w:p>
        </w:tc>
        <w:tc>
          <w:tcPr>
            <w:tcW w:w="2338" w:type="dxa"/>
          </w:tcPr>
          <w:p w14:paraId="7CF13457" w14:textId="70F73045" w:rsidR="00BC6729" w:rsidRPr="002F2B10" w:rsidRDefault="00A70723"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A70723">
              <w:rPr>
                <w:rFonts w:cs="Times New Roman"/>
                <w:color w:val="auto"/>
                <w:szCs w:val="24"/>
              </w:rPr>
              <w:t>You find the availability of charging stations for MG EVs convenient.</w:t>
            </w:r>
          </w:p>
        </w:tc>
        <w:tc>
          <w:tcPr>
            <w:tcW w:w="1079" w:type="dxa"/>
            <w:hideMark/>
          </w:tcPr>
          <w:p w14:paraId="4C71D814"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1</w:t>
            </w:r>
          </w:p>
        </w:tc>
        <w:tc>
          <w:tcPr>
            <w:tcW w:w="720" w:type="dxa"/>
            <w:noWrap/>
            <w:hideMark/>
          </w:tcPr>
          <w:p w14:paraId="467B5573"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2</w:t>
            </w:r>
          </w:p>
        </w:tc>
        <w:tc>
          <w:tcPr>
            <w:tcW w:w="1079" w:type="dxa"/>
            <w:noWrap/>
            <w:hideMark/>
          </w:tcPr>
          <w:p w14:paraId="048A02FC"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3</w:t>
            </w:r>
          </w:p>
        </w:tc>
        <w:tc>
          <w:tcPr>
            <w:tcW w:w="810" w:type="dxa"/>
            <w:hideMark/>
          </w:tcPr>
          <w:p w14:paraId="3DA127BB"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4</w:t>
            </w:r>
          </w:p>
        </w:tc>
        <w:tc>
          <w:tcPr>
            <w:tcW w:w="910" w:type="dxa"/>
            <w:hideMark/>
          </w:tcPr>
          <w:p w14:paraId="6A7E14E3"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5</w:t>
            </w:r>
          </w:p>
        </w:tc>
        <w:tc>
          <w:tcPr>
            <w:tcW w:w="730" w:type="dxa"/>
            <w:hideMark/>
          </w:tcPr>
          <w:p w14:paraId="01F42E26"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6</w:t>
            </w:r>
          </w:p>
        </w:tc>
        <w:tc>
          <w:tcPr>
            <w:tcW w:w="986" w:type="dxa"/>
            <w:hideMark/>
          </w:tcPr>
          <w:p w14:paraId="0F9B0794"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7</w:t>
            </w:r>
          </w:p>
        </w:tc>
      </w:tr>
      <w:tr w:rsidR="00BC6729" w:rsidRPr="002F2B10" w14:paraId="461FCE8C" w14:textId="77777777" w:rsidTr="007A44F9">
        <w:trPr>
          <w:cnfStyle w:val="000000010000" w:firstRow="0" w:lastRow="0" w:firstColumn="0" w:lastColumn="0" w:oddVBand="0" w:evenVBand="0" w:oddHBand="0" w:evenHBand="1"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18" w:type="dxa"/>
            <w:noWrap/>
            <w:textDirection w:val="btLr"/>
          </w:tcPr>
          <w:p w14:paraId="12226E2B" w14:textId="393309D3" w:rsidR="00BC6729" w:rsidRPr="002F2B10" w:rsidRDefault="00BC6729" w:rsidP="007A44F9">
            <w:pPr>
              <w:spacing w:after="200"/>
              <w:ind w:left="113" w:right="113"/>
              <w:jc w:val="center"/>
              <w:rPr>
                <w:rFonts w:cs="Times New Roman"/>
                <w:color w:val="auto"/>
                <w:szCs w:val="24"/>
              </w:rPr>
            </w:pPr>
            <w:r>
              <w:rPr>
                <w:rFonts w:cs="Times New Roman"/>
                <w:color w:val="auto"/>
                <w:szCs w:val="24"/>
              </w:rPr>
              <w:t>CIA</w:t>
            </w:r>
            <w:r w:rsidRPr="002F2B10">
              <w:rPr>
                <w:rFonts w:cs="Times New Roman"/>
                <w:color w:val="auto"/>
                <w:szCs w:val="24"/>
              </w:rPr>
              <w:t>4</w:t>
            </w:r>
          </w:p>
        </w:tc>
        <w:tc>
          <w:tcPr>
            <w:tcW w:w="2338" w:type="dxa"/>
          </w:tcPr>
          <w:p w14:paraId="4DE916FA" w14:textId="51A0C80A" w:rsidR="00BC6729" w:rsidRPr="002F2B10" w:rsidRDefault="00A70723"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Pr>
                <w:rFonts w:cs="Times New Roman"/>
                <w:color w:val="auto"/>
                <w:szCs w:val="24"/>
              </w:rPr>
              <w:t>You are satisfied with the current network of charging stations available for MG EVs.</w:t>
            </w:r>
          </w:p>
        </w:tc>
        <w:tc>
          <w:tcPr>
            <w:tcW w:w="1079" w:type="dxa"/>
            <w:hideMark/>
          </w:tcPr>
          <w:p w14:paraId="022346DF"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1</w:t>
            </w:r>
          </w:p>
        </w:tc>
        <w:tc>
          <w:tcPr>
            <w:tcW w:w="720" w:type="dxa"/>
            <w:noWrap/>
            <w:hideMark/>
          </w:tcPr>
          <w:p w14:paraId="1E628885"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2</w:t>
            </w:r>
          </w:p>
        </w:tc>
        <w:tc>
          <w:tcPr>
            <w:tcW w:w="1079" w:type="dxa"/>
            <w:noWrap/>
            <w:hideMark/>
          </w:tcPr>
          <w:p w14:paraId="451C0FF0"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3</w:t>
            </w:r>
          </w:p>
        </w:tc>
        <w:tc>
          <w:tcPr>
            <w:tcW w:w="810" w:type="dxa"/>
            <w:hideMark/>
          </w:tcPr>
          <w:p w14:paraId="609C4ED1"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4</w:t>
            </w:r>
          </w:p>
        </w:tc>
        <w:tc>
          <w:tcPr>
            <w:tcW w:w="910" w:type="dxa"/>
            <w:hideMark/>
          </w:tcPr>
          <w:p w14:paraId="67887F97"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5</w:t>
            </w:r>
          </w:p>
        </w:tc>
        <w:tc>
          <w:tcPr>
            <w:tcW w:w="730" w:type="dxa"/>
            <w:hideMark/>
          </w:tcPr>
          <w:p w14:paraId="7A93B19F"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6</w:t>
            </w:r>
          </w:p>
        </w:tc>
        <w:tc>
          <w:tcPr>
            <w:tcW w:w="986" w:type="dxa"/>
            <w:hideMark/>
          </w:tcPr>
          <w:p w14:paraId="0F1224F0"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7</w:t>
            </w:r>
          </w:p>
        </w:tc>
      </w:tr>
      <w:tr w:rsidR="00BC6729" w:rsidRPr="002F2B10" w14:paraId="39AA732C" w14:textId="77777777" w:rsidTr="007A44F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570" w:type="dxa"/>
            <w:gridSpan w:val="9"/>
          </w:tcPr>
          <w:p w14:paraId="4D43B603" w14:textId="622AF4C4" w:rsidR="00BC6729" w:rsidRPr="002F2B10" w:rsidRDefault="00BC6729" w:rsidP="007A44F9">
            <w:pPr>
              <w:spacing w:after="200"/>
              <w:jc w:val="center"/>
              <w:rPr>
                <w:rFonts w:cs="Times New Roman"/>
                <w:color w:val="auto"/>
                <w:szCs w:val="24"/>
              </w:rPr>
            </w:pPr>
            <w:r w:rsidRPr="002F2B10">
              <w:rPr>
                <w:rFonts w:cs="Times New Roman"/>
                <w:color w:val="auto"/>
                <w:szCs w:val="24"/>
              </w:rPr>
              <w:t xml:space="preserve">Section 3: </w:t>
            </w:r>
            <w:r>
              <w:rPr>
                <w:rFonts w:cs="Times New Roman"/>
                <w:color w:val="auto"/>
                <w:szCs w:val="24"/>
              </w:rPr>
              <w:t>Consumer Awareness and Perception</w:t>
            </w:r>
            <w:r w:rsidR="00A70723">
              <w:rPr>
                <w:rFonts w:cs="Times New Roman"/>
                <w:color w:val="auto"/>
                <w:szCs w:val="24"/>
              </w:rPr>
              <w:t xml:space="preserve"> (CAP)</w:t>
            </w:r>
          </w:p>
        </w:tc>
      </w:tr>
      <w:tr w:rsidR="00BC6729" w:rsidRPr="002F2B10" w14:paraId="3E695AAB" w14:textId="77777777" w:rsidTr="007A44F9">
        <w:trPr>
          <w:cnfStyle w:val="000000010000" w:firstRow="0" w:lastRow="0" w:firstColumn="0" w:lastColumn="0" w:oddVBand="0" w:evenVBand="0" w:oddHBand="0" w:evenHBand="1"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18" w:type="dxa"/>
            <w:noWrap/>
            <w:textDirection w:val="btLr"/>
          </w:tcPr>
          <w:p w14:paraId="5B112FE8" w14:textId="58CE6FB9" w:rsidR="00BC6729" w:rsidRPr="002F2B10" w:rsidRDefault="00BC6729" w:rsidP="007A44F9">
            <w:pPr>
              <w:spacing w:after="200"/>
              <w:ind w:left="113" w:right="113"/>
              <w:jc w:val="center"/>
              <w:rPr>
                <w:rFonts w:cs="Times New Roman"/>
                <w:color w:val="auto"/>
                <w:szCs w:val="24"/>
              </w:rPr>
            </w:pPr>
            <w:r>
              <w:rPr>
                <w:rFonts w:cs="Times New Roman"/>
                <w:color w:val="auto"/>
                <w:szCs w:val="24"/>
              </w:rPr>
              <w:t>CAP</w:t>
            </w:r>
            <w:r w:rsidRPr="002F2B10">
              <w:rPr>
                <w:rFonts w:cs="Times New Roman"/>
                <w:color w:val="auto"/>
                <w:szCs w:val="24"/>
              </w:rPr>
              <w:t>1</w:t>
            </w:r>
          </w:p>
        </w:tc>
        <w:tc>
          <w:tcPr>
            <w:tcW w:w="2338" w:type="dxa"/>
            <w:noWrap/>
          </w:tcPr>
          <w:p w14:paraId="3D67B7B7" w14:textId="46F30F2F" w:rsidR="00BC6729" w:rsidRPr="002F2B10" w:rsidRDefault="00A70723"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Pr>
                <w:rFonts w:cs="Times New Roman"/>
                <w:color w:val="auto"/>
                <w:szCs w:val="24"/>
              </w:rPr>
              <w:t>You are knowledgeable about the benefits of EVs compared to traditional vehicles.</w:t>
            </w:r>
          </w:p>
        </w:tc>
        <w:tc>
          <w:tcPr>
            <w:tcW w:w="1079" w:type="dxa"/>
          </w:tcPr>
          <w:p w14:paraId="4EFFB88D"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1</w:t>
            </w:r>
          </w:p>
        </w:tc>
        <w:tc>
          <w:tcPr>
            <w:tcW w:w="720" w:type="dxa"/>
            <w:noWrap/>
          </w:tcPr>
          <w:p w14:paraId="4357E798"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2</w:t>
            </w:r>
          </w:p>
        </w:tc>
        <w:tc>
          <w:tcPr>
            <w:tcW w:w="1079" w:type="dxa"/>
            <w:noWrap/>
          </w:tcPr>
          <w:p w14:paraId="1E5C7B0D"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3</w:t>
            </w:r>
          </w:p>
        </w:tc>
        <w:tc>
          <w:tcPr>
            <w:tcW w:w="810" w:type="dxa"/>
          </w:tcPr>
          <w:p w14:paraId="5CE96A7A"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4</w:t>
            </w:r>
          </w:p>
        </w:tc>
        <w:tc>
          <w:tcPr>
            <w:tcW w:w="910" w:type="dxa"/>
          </w:tcPr>
          <w:p w14:paraId="01A6B27A"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5</w:t>
            </w:r>
          </w:p>
        </w:tc>
        <w:tc>
          <w:tcPr>
            <w:tcW w:w="730" w:type="dxa"/>
          </w:tcPr>
          <w:p w14:paraId="731991DD"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6</w:t>
            </w:r>
          </w:p>
        </w:tc>
        <w:tc>
          <w:tcPr>
            <w:tcW w:w="986" w:type="dxa"/>
          </w:tcPr>
          <w:p w14:paraId="36FDB72F"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7</w:t>
            </w:r>
          </w:p>
        </w:tc>
      </w:tr>
      <w:tr w:rsidR="00BC6729" w:rsidRPr="002F2B10" w14:paraId="6E72A3E5" w14:textId="77777777" w:rsidTr="007A44F9">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18" w:type="dxa"/>
            <w:noWrap/>
            <w:textDirection w:val="btLr"/>
          </w:tcPr>
          <w:p w14:paraId="6AC82EBB" w14:textId="01879C2D" w:rsidR="00BC6729" w:rsidRPr="002F2B10" w:rsidRDefault="00BC6729" w:rsidP="007A44F9">
            <w:pPr>
              <w:spacing w:after="200"/>
              <w:ind w:left="113" w:right="113"/>
              <w:jc w:val="center"/>
              <w:rPr>
                <w:rFonts w:cs="Times New Roman"/>
                <w:color w:val="auto"/>
                <w:szCs w:val="24"/>
              </w:rPr>
            </w:pPr>
            <w:r>
              <w:rPr>
                <w:rFonts w:cs="Times New Roman"/>
                <w:color w:val="auto"/>
                <w:szCs w:val="24"/>
              </w:rPr>
              <w:t>CAP</w:t>
            </w:r>
            <w:r w:rsidRPr="002F2B10">
              <w:rPr>
                <w:rFonts w:cs="Times New Roman"/>
                <w:color w:val="auto"/>
                <w:szCs w:val="24"/>
              </w:rPr>
              <w:t>2</w:t>
            </w:r>
          </w:p>
        </w:tc>
        <w:tc>
          <w:tcPr>
            <w:tcW w:w="2338" w:type="dxa"/>
          </w:tcPr>
          <w:p w14:paraId="1CB5A942" w14:textId="34B8A122" w:rsidR="00BC6729" w:rsidRPr="002F2B10" w:rsidRDefault="00A70723"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Pr>
                <w:rFonts w:cs="Times New Roman"/>
                <w:color w:val="auto"/>
                <w:szCs w:val="24"/>
              </w:rPr>
              <w:t>You have a positive perception of MG as a brand in the EV market.</w:t>
            </w:r>
          </w:p>
        </w:tc>
        <w:tc>
          <w:tcPr>
            <w:tcW w:w="1079" w:type="dxa"/>
          </w:tcPr>
          <w:p w14:paraId="002AFD0E"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1</w:t>
            </w:r>
          </w:p>
        </w:tc>
        <w:tc>
          <w:tcPr>
            <w:tcW w:w="720" w:type="dxa"/>
            <w:noWrap/>
          </w:tcPr>
          <w:p w14:paraId="0C3ABEC8"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2</w:t>
            </w:r>
          </w:p>
        </w:tc>
        <w:tc>
          <w:tcPr>
            <w:tcW w:w="1079" w:type="dxa"/>
            <w:noWrap/>
          </w:tcPr>
          <w:p w14:paraId="44B5B714"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3</w:t>
            </w:r>
          </w:p>
        </w:tc>
        <w:tc>
          <w:tcPr>
            <w:tcW w:w="810" w:type="dxa"/>
          </w:tcPr>
          <w:p w14:paraId="0A3D59DE"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4</w:t>
            </w:r>
          </w:p>
        </w:tc>
        <w:tc>
          <w:tcPr>
            <w:tcW w:w="910" w:type="dxa"/>
          </w:tcPr>
          <w:p w14:paraId="6EAD5B82"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5</w:t>
            </w:r>
          </w:p>
        </w:tc>
        <w:tc>
          <w:tcPr>
            <w:tcW w:w="730" w:type="dxa"/>
          </w:tcPr>
          <w:p w14:paraId="0B9C7D78"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6</w:t>
            </w:r>
          </w:p>
        </w:tc>
        <w:tc>
          <w:tcPr>
            <w:tcW w:w="986" w:type="dxa"/>
          </w:tcPr>
          <w:p w14:paraId="0D862629"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7</w:t>
            </w:r>
          </w:p>
        </w:tc>
      </w:tr>
      <w:tr w:rsidR="00BC6729" w:rsidRPr="002F2B10" w14:paraId="39BC2166" w14:textId="77777777" w:rsidTr="007A44F9">
        <w:trPr>
          <w:cnfStyle w:val="000000010000" w:firstRow="0" w:lastRow="0" w:firstColumn="0" w:lastColumn="0" w:oddVBand="0" w:evenVBand="0" w:oddHBand="0" w:evenHBand="1"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18" w:type="dxa"/>
            <w:noWrap/>
            <w:textDirection w:val="btLr"/>
          </w:tcPr>
          <w:p w14:paraId="3F068074" w14:textId="1F35FA62" w:rsidR="00BC6729" w:rsidRPr="002F2B10" w:rsidRDefault="00BC6729" w:rsidP="007A44F9">
            <w:pPr>
              <w:spacing w:after="200"/>
              <w:ind w:left="113" w:right="113"/>
              <w:jc w:val="center"/>
              <w:rPr>
                <w:rFonts w:cs="Times New Roman"/>
                <w:color w:val="auto"/>
                <w:szCs w:val="24"/>
              </w:rPr>
            </w:pPr>
            <w:r>
              <w:rPr>
                <w:rFonts w:cs="Times New Roman"/>
                <w:color w:val="auto"/>
                <w:szCs w:val="24"/>
              </w:rPr>
              <w:t>CAP</w:t>
            </w:r>
            <w:r w:rsidRPr="002F2B10">
              <w:rPr>
                <w:rFonts w:cs="Times New Roman"/>
                <w:color w:val="auto"/>
                <w:szCs w:val="24"/>
              </w:rPr>
              <w:t>3</w:t>
            </w:r>
          </w:p>
        </w:tc>
        <w:tc>
          <w:tcPr>
            <w:tcW w:w="2338" w:type="dxa"/>
          </w:tcPr>
          <w:p w14:paraId="777AAA25" w14:textId="74CE347D" w:rsidR="00BC6729" w:rsidRPr="002F2B10" w:rsidRDefault="00A70723"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Pr>
                <w:rFonts w:cs="Times New Roman"/>
                <w:color w:val="auto"/>
                <w:szCs w:val="24"/>
              </w:rPr>
              <w:t>You are confident in the technology and performance of MG EVs.</w:t>
            </w:r>
          </w:p>
        </w:tc>
        <w:tc>
          <w:tcPr>
            <w:tcW w:w="1079" w:type="dxa"/>
          </w:tcPr>
          <w:p w14:paraId="37DE3CA3"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1</w:t>
            </w:r>
          </w:p>
        </w:tc>
        <w:tc>
          <w:tcPr>
            <w:tcW w:w="720" w:type="dxa"/>
            <w:noWrap/>
          </w:tcPr>
          <w:p w14:paraId="63C901F8"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2</w:t>
            </w:r>
          </w:p>
        </w:tc>
        <w:tc>
          <w:tcPr>
            <w:tcW w:w="1079" w:type="dxa"/>
            <w:noWrap/>
          </w:tcPr>
          <w:p w14:paraId="315D6F3F"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3</w:t>
            </w:r>
          </w:p>
        </w:tc>
        <w:tc>
          <w:tcPr>
            <w:tcW w:w="810" w:type="dxa"/>
          </w:tcPr>
          <w:p w14:paraId="688189CB"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4</w:t>
            </w:r>
          </w:p>
        </w:tc>
        <w:tc>
          <w:tcPr>
            <w:tcW w:w="910" w:type="dxa"/>
          </w:tcPr>
          <w:p w14:paraId="4C901CA4"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5</w:t>
            </w:r>
          </w:p>
        </w:tc>
        <w:tc>
          <w:tcPr>
            <w:tcW w:w="730" w:type="dxa"/>
          </w:tcPr>
          <w:p w14:paraId="4FA7AEFF"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6</w:t>
            </w:r>
          </w:p>
        </w:tc>
        <w:tc>
          <w:tcPr>
            <w:tcW w:w="986" w:type="dxa"/>
          </w:tcPr>
          <w:p w14:paraId="6EF14A4B"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7</w:t>
            </w:r>
          </w:p>
        </w:tc>
      </w:tr>
      <w:tr w:rsidR="00BC6729" w:rsidRPr="002F2B10" w14:paraId="1C0C6F45" w14:textId="77777777" w:rsidTr="007A44F9">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18" w:type="dxa"/>
            <w:noWrap/>
            <w:textDirection w:val="btLr"/>
          </w:tcPr>
          <w:p w14:paraId="015A0D2A" w14:textId="41671686" w:rsidR="00BC6729" w:rsidRPr="002F2B10" w:rsidRDefault="00BC6729" w:rsidP="007A44F9">
            <w:pPr>
              <w:spacing w:after="200"/>
              <w:ind w:left="113" w:right="113"/>
              <w:jc w:val="center"/>
              <w:rPr>
                <w:rFonts w:cs="Times New Roman"/>
                <w:color w:val="auto"/>
                <w:szCs w:val="24"/>
              </w:rPr>
            </w:pPr>
            <w:r>
              <w:rPr>
                <w:rFonts w:cs="Times New Roman"/>
                <w:color w:val="auto"/>
                <w:szCs w:val="24"/>
              </w:rPr>
              <w:t>CAP</w:t>
            </w:r>
            <w:r w:rsidRPr="002F2B10">
              <w:rPr>
                <w:rFonts w:cs="Times New Roman"/>
                <w:color w:val="auto"/>
                <w:szCs w:val="24"/>
              </w:rPr>
              <w:t>4</w:t>
            </w:r>
          </w:p>
        </w:tc>
        <w:tc>
          <w:tcPr>
            <w:tcW w:w="2338" w:type="dxa"/>
          </w:tcPr>
          <w:p w14:paraId="76B7C631" w14:textId="183CE874" w:rsidR="00BC6729" w:rsidRPr="002F2B10" w:rsidRDefault="00A70723"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Pr>
                <w:rFonts w:cs="Times New Roman"/>
                <w:color w:val="auto"/>
                <w:szCs w:val="24"/>
              </w:rPr>
              <w:t>Do you believe that owning an EV contributes positively to the environment?</w:t>
            </w:r>
          </w:p>
        </w:tc>
        <w:tc>
          <w:tcPr>
            <w:tcW w:w="1079" w:type="dxa"/>
          </w:tcPr>
          <w:p w14:paraId="033B4004"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1</w:t>
            </w:r>
          </w:p>
        </w:tc>
        <w:tc>
          <w:tcPr>
            <w:tcW w:w="720" w:type="dxa"/>
            <w:noWrap/>
          </w:tcPr>
          <w:p w14:paraId="13137C00"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2</w:t>
            </w:r>
          </w:p>
        </w:tc>
        <w:tc>
          <w:tcPr>
            <w:tcW w:w="1079" w:type="dxa"/>
            <w:noWrap/>
          </w:tcPr>
          <w:p w14:paraId="6D88B55C"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3</w:t>
            </w:r>
          </w:p>
        </w:tc>
        <w:tc>
          <w:tcPr>
            <w:tcW w:w="810" w:type="dxa"/>
          </w:tcPr>
          <w:p w14:paraId="30A28575"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4</w:t>
            </w:r>
          </w:p>
        </w:tc>
        <w:tc>
          <w:tcPr>
            <w:tcW w:w="910" w:type="dxa"/>
          </w:tcPr>
          <w:p w14:paraId="65E696DE"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5</w:t>
            </w:r>
          </w:p>
        </w:tc>
        <w:tc>
          <w:tcPr>
            <w:tcW w:w="730" w:type="dxa"/>
          </w:tcPr>
          <w:p w14:paraId="5A36B9C8"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6</w:t>
            </w:r>
          </w:p>
        </w:tc>
        <w:tc>
          <w:tcPr>
            <w:tcW w:w="986" w:type="dxa"/>
          </w:tcPr>
          <w:p w14:paraId="00822685"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7</w:t>
            </w:r>
          </w:p>
        </w:tc>
      </w:tr>
      <w:tr w:rsidR="00BC6729" w:rsidRPr="002F2B10" w14:paraId="65A95887" w14:textId="77777777" w:rsidTr="007A44F9">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570" w:type="dxa"/>
            <w:gridSpan w:val="9"/>
          </w:tcPr>
          <w:p w14:paraId="24157154" w14:textId="269D1362" w:rsidR="00BC6729" w:rsidRPr="002F2B10" w:rsidRDefault="00BC6729" w:rsidP="007A44F9">
            <w:pPr>
              <w:spacing w:after="200"/>
              <w:jc w:val="center"/>
              <w:rPr>
                <w:rFonts w:cs="Times New Roman"/>
                <w:color w:val="auto"/>
                <w:szCs w:val="24"/>
              </w:rPr>
            </w:pPr>
            <w:r w:rsidRPr="002F2B10">
              <w:rPr>
                <w:rFonts w:cs="Times New Roman"/>
                <w:color w:val="auto"/>
                <w:szCs w:val="24"/>
              </w:rPr>
              <w:t xml:space="preserve">Section 4: </w:t>
            </w:r>
            <w:r>
              <w:rPr>
                <w:rFonts w:cs="Times New Roman"/>
                <w:color w:val="auto"/>
                <w:szCs w:val="24"/>
              </w:rPr>
              <w:t>Government Policies and Incentives (GPI)</w:t>
            </w:r>
          </w:p>
        </w:tc>
      </w:tr>
      <w:tr w:rsidR="00BC6729" w:rsidRPr="002F2B10" w14:paraId="3546269E" w14:textId="77777777" w:rsidTr="007A44F9">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18" w:type="dxa"/>
            <w:noWrap/>
            <w:textDirection w:val="btLr"/>
          </w:tcPr>
          <w:p w14:paraId="2CB60D4C" w14:textId="09283B41" w:rsidR="00BC6729" w:rsidRPr="002F2B10" w:rsidRDefault="00BC6729" w:rsidP="007A44F9">
            <w:pPr>
              <w:spacing w:after="200"/>
              <w:ind w:left="113" w:right="113"/>
              <w:jc w:val="center"/>
              <w:rPr>
                <w:rFonts w:cs="Times New Roman"/>
                <w:color w:val="auto"/>
                <w:szCs w:val="24"/>
              </w:rPr>
            </w:pPr>
            <w:r>
              <w:rPr>
                <w:rFonts w:cs="Times New Roman"/>
                <w:color w:val="auto"/>
                <w:szCs w:val="24"/>
              </w:rPr>
              <w:t>GPI</w:t>
            </w:r>
            <w:r w:rsidRPr="002F2B10">
              <w:rPr>
                <w:rFonts w:cs="Times New Roman"/>
                <w:color w:val="auto"/>
                <w:szCs w:val="24"/>
              </w:rPr>
              <w:t>1</w:t>
            </w:r>
          </w:p>
        </w:tc>
        <w:tc>
          <w:tcPr>
            <w:tcW w:w="2338" w:type="dxa"/>
          </w:tcPr>
          <w:p w14:paraId="5F28DB19" w14:textId="488FAE09"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Pr>
                <w:rFonts w:cs="Times New Roman"/>
                <w:color w:val="auto"/>
                <w:szCs w:val="24"/>
              </w:rPr>
              <w:t>You are aware of the government policies promoting electric vehicle adoption in the UK.</w:t>
            </w:r>
          </w:p>
        </w:tc>
        <w:tc>
          <w:tcPr>
            <w:tcW w:w="1079" w:type="dxa"/>
          </w:tcPr>
          <w:p w14:paraId="3D6A3AA7"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1</w:t>
            </w:r>
          </w:p>
        </w:tc>
        <w:tc>
          <w:tcPr>
            <w:tcW w:w="720" w:type="dxa"/>
            <w:noWrap/>
          </w:tcPr>
          <w:p w14:paraId="2F58FA13"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2</w:t>
            </w:r>
          </w:p>
        </w:tc>
        <w:tc>
          <w:tcPr>
            <w:tcW w:w="1079" w:type="dxa"/>
            <w:noWrap/>
          </w:tcPr>
          <w:p w14:paraId="037E89D7"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3</w:t>
            </w:r>
          </w:p>
        </w:tc>
        <w:tc>
          <w:tcPr>
            <w:tcW w:w="810" w:type="dxa"/>
          </w:tcPr>
          <w:p w14:paraId="287AB5E7"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4</w:t>
            </w:r>
          </w:p>
        </w:tc>
        <w:tc>
          <w:tcPr>
            <w:tcW w:w="910" w:type="dxa"/>
          </w:tcPr>
          <w:p w14:paraId="06A12C9F"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5</w:t>
            </w:r>
          </w:p>
        </w:tc>
        <w:tc>
          <w:tcPr>
            <w:tcW w:w="730" w:type="dxa"/>
          </w:tcPr>
          <w:p w14:paraId="70399119"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6</w:t>
            </w:r>
          </w:p>
        </w:tc>
        <w:tc>
          <w:tcPr>
            <w:tcW w:w="986" w:type="dxa"/>
          </w:tcPr>
          <w:p w14:paraId="6B8054E8"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7</w:t>
            </w:r>
          </w:p>
        </w:tc>
      </w:tr>
      <w:tr w:rsidR="00BC6729" w:rsidRPr="002F2B10" w14:paraId="08175F66" w14:textId="77777777" w:rsidTr="007A44F9">
        <w:trPr>
          <w:cnfStyle w:val="000000010000" w:firstRow="0" w:lastRow="0" w:firstColumn="0" w:lastColumn="0" w:oddVBand="0" w:evenVBand="0" w:oddHBand="0" w:evenHBand="1"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18" w:type="dxa"/>
            <w:noWrap/>
            <w:textDirection w:val="btLr"/>
          </w:tcPr>
          <w:p w14:paraId="5F44493F" w14:textId="2B059F72" w:rsidR="00BC6729" w:rsidRPr="002F2B10" w:rsidRDefault="00BC6729" w:rsidP="007A44F9">
            <w:pPr>
              <w:spacing w:after="200"/>
              <w:ind w:left="113" w:right="113"/>
              <w:jc w:val="center"/>
              <w:rPr>
                <w:rFonts w:cs="Times New Roman"/>
                <w:color w:val="auto"/>
                <w:szCs w:val="24"/>
              </w:rPr>
            </w:pPr>
            <w:r>
              <w:rPr>
                <w:rFonts w:cs="Times New Roman"/>
                <w:color w:val="auto"/>
                <w:szCs w:val="24"/>
              </w:rPr>
              <w:t>GPI</w:t>
            </w:r>
            <w:r w:rsidRPr="002F2B10">
              <w:rPr>
                <w:rFonts w:cs="Times New Roman"/>
                <w:color w:val="auto"/>
                <w:szCs w:val="24"/>
              </w:rPr>
              <w:t>2</w:t>
            </w:r>
          </w:p>
        </w:tc>
        <w:tc>
          <w:tcPr>
            <w:tcW w:w="2338" w:type="dxa"/>
          </w:tcPr>
          <w:p w14:paraId="59BAEB86" w14:textId="1D89A7C7" w:rsidR="00BC6729" w:rsidRPr="002F2B10" w:rsidRDefault="00A70723"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Pr>
                <w:rFonts w:cs="Times New Roman"/>
                <w:color w:val="auto"/>
                <w:szCs w:val="24"/>
              </w:rPr>
              <w:t>Do you believe that the government incentives encouraging the purchase of EVs are effective?</w:t>
            </w:r>
          </w:p>
        </w:tc>
        <w:tc>
          <w:tcPr>
            <w:tcW w:w="1079" w:type="dxa"/>
          </w:tcPr>
          <w:p w14:paraId="72EA5442"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1</w:t>
            </w:r>
          </w:p>
        </w:tc>
        <w:tc>
          <w:tcPr>
            <w:tcW w:w="720" w:type="dxa"/>
            <w:noWrap/>
          </w:tcPr>
          <w:p w14:paraId="22AF6D5A"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2</w:t>
            </w:r>
          </w:p>
        </w:tc>
        <w:tc>
          <w:tcPr>
            <w:tcW w:w="1079" w:type="dxa"/>
            <w:noWrap/>
          </w:tcPr>
          <w:p w14:paraId="3F02D576"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3</w:t>
            </w:r>
          </w:p>
        </w:tc>
        <w:tc>
          <w:tcPr>
            <w:tcW w:w="810" w:type="dxa"/>
          </w:tcPr>
          <w:p w14:paraId="6AC3D972"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4</w:t>
            </w:r>
          </w:p>
        </w:tc>
        <w:tc>
          <w:tcPr>
            <w:tcW w:w="910" w:type="dxa"/>
          </w:tcPr>
          <w:p w14:paraId="7679D27D"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5</w:t>
            </w:r>
          </w:p>
        </w:tc>
        <w:tc>
          <w:tcPr>
            <w:tcW w:w="730" w:type="dxa"/>
          </w:tcPr>
          <w:p w14:paraId="3A8CEAB7"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6</w:t>
            </w:r>
          </w:p>
        </w:tc>
        <w:tc>
          <w:tcPr>
            <w:tcW w:w="986" w:type="dxa"/>
          </w:tcPr>
          <w:p w14:paraId="4B153822"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7</w:t>
            </w:r>
          </w:p>
        </w:tc>
      </w:tr>
      <w:tr w:rsidR="00BC6729" w:rsidRPr="002F2B10" w14:paraId="3378A0AC" w14:textId="77777777" w:rsidTr="007A44F9">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18" w:type="dxa"/>
            <w:noWrap/>
            <w:textDirection w:val="btLr"/>
          </w:tcPr>
          <w:p w14:paraId="03B386E1" w14:textId="51CEBE5E" w:rsidR="00BC6729" w:rsidRPr="002F2B10" w:rsidRDefault="00BC6729" w:rsidP="007A44F9">
            <w:pPr>
              <w:spacing w:after="200"/>
              <w:ind w:left="113" w:right="113"/>
              <w:jc w:val="center"/>
              <w:rPr>
                <w:rFonts w:cs="Times New Roman"/>
                <w:color w:val="auto"/>
                <w:szCs w:val="24"/>
              </w:rPr>
            </w:pPr>
            <w:r>
              <w:rPr>
                <w:rFonts w:cs="Times New Roman"/>
                <w:color w:val="auto"/>
                <w:szCs w:val="24"/>
              </w:rPr>
              <w:t>GPI</w:t>
            </w:r>
            <w:r w:rsidRPr="002F2B10">
              <w:rPr>
                <w:rFonts w:cs="Times New Roman"/>
                <w:color w:val="auto"/>
                <w:szCs w:val="24"/>
              </w:rPr>
              <w:t>3</w:t>
            </w:r>
          </w:p>
        </w:tc>
        <w:tc>
          <w:tcPr>
            <w:tcW w:w="2338" w:type="dxa"/>
          </w:tcPr>
          <w:p w14:paraId="194A0968" w14:textId="198F56CD" w:rsidR="00BC6729" w:rsidRPr="002F2B10" w:rsidRDefault="00A70723"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Pr>
                <w:rFonts w:cs="Times New Roman"/>
                <w:color w:val="auto"/>
                <w:szCs w:val="24"/>
              </w:rPr>
              <w:t>Do you think stricter emission regulations influence your decision to consider an MG EV?</w:t>
            </w:r>
          </w:p>
        </w:tc>
        <w:tc>
          <w:tcPr>
            <w:tcW w:w="1079" w:type="dxa"/>
          </w:tcPr>
          <w:p w14:paraId="48579FF1"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1</w:t>
            </w:r>
          </w:p>
        </w:tc>
        <w:tc>
          <w:tcPr>
            <w:tcW w:w="720" w:type="dxa"/>
            <w:noWrap/>
          </w:tcPr>
          <w:p w14:paraId="649FAD20"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2</w:t>
            </w:r>
          </w:p>
        </w:tc>
        <w:tc>
          <w:tcPr>
            <w:tcW w:w="1079" w:type="dxa"/>
            <w:noWrap/>
          </w:tcPr>
          <w:p w14:paraId="5CC196E4"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3</w:t>
            </w:r>
          </w:p>
        </w:tc>
        <w:tc>
          <w:tcPr>
            <w:tcW w:w="810" w:type="dxa"/>
          </w:tcPr>
          <w:p w14:paraId="09C682BF"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4</w:t>
            </w:r>
          </w:p>
        </w:tc>
        <w:tc>
          <w:tcPr>
            <w:tcW w:w="910" w:type="dxa"/>
          </w:tcPr>
          <w:p w14:paraId="1F928BAA"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5</w:t>
            </w:r>
          </w:p>
        </w:tc>
        <w:tc>
          <w:tcPr>
            <w:tcW w:w="730" w:type="dxa"/>
          </w:tcPr>
          <w:p w14:paraId="5404CE06"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6</w:t>
            </w:r>
          </w:p>
        </w:tc>
        <w:tc>
          <w:tcPr>
            <w:tcW w:w="986" w:type="dxa"/>
          </w:tcPr>
          <w:p w14:paraId="5760B124"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7</w:t>
            </w:r>
          </w:p>
        </w:tc>
      </w:tr>
      <w:tr w:rsidR="00BC6729" w:rsidRPr="002F2B10" w14:paraId="60FC0DFF" w14:textId="77777777" w:rsidTr="007A44F9">
        <w:trPr>
          <w:cnfStyle w:val="000000010000" w:firstRow="0" w:lastRow="0" w:firstColumn="0" w:lastColumn="0" w:oddVBand="0" w:evenVBand="0" w:oddHBand="0" w:evenHBand="1"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18" w:type="dxa"/>
            <w:noWrap/>
            <w:textDirection w:val="btLr"/>
          </w:tcPr>
          <w:p w14:paraId="35B8C438" w14:textId="452852B5" w:rsidR="00BC6729" w:rsidRPr="002F2B10" w:rsidRDefault="00BC6729" w:rsidP="007A44F9">
            <w:pPr>
              <w:spacing w:after="200"/>
              <w:ind w:left="113" w:right="113"/>
              <w:jc w:val="center"/>
              <w:rPr>
                <w:rFonts w:cs="Times New Roman"/>
                <w:color w:val="auto"/>
                <w:szCs w:val="24"/>
              </w:rPr>
            </w:pPr>
            <w:r>
              <w:rPr>
                <w:rFonts w:cs="Times New Roman"/>
                <w:color w:val="auto"/>
                <w:szCs w:val="24"/>
              </w:rPr>
              <w:t>GPI</w:t>
            </w:r>
            <w:r w:rsidRPr="002F2B10">
              <w:rPr>
                <w:rFonts w:cs="Times New Roman"/>
                <w:color w:val="auto"/>
                <w:szCs w:val="24"/>
              </w:rPr>
              <w:t>4</w:t>
            </w:r>
          </w:p>
        </w:tc>
        <w:tc>
          <w:tcPr>
            <w:tcW w:w="2338" w:type="dxa"/>
          </w:tcPr>
          <w:p w14:paraId="0C4C7B1A" w14:textId="5B021BF2" w:rsidR="00BC6729" w:rsidRPr="002F2B10" w:rsidRDefault="00A70723"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Pr>
                <w:rFonts w:cs="Times New Roman"/>
                <w:color w:val="auto"/>
                <w:szCs w:val="24"/>
              </w:rPr>
              <w:t>You are satisfied with the current government support for EV buyers.</w:t>
            </w:r>
          </w:p>
        </w:tc>
        <w:tc>
          <w:tcPr>
            <w:tcW w:w="1079" w:type="dxa"/>
          </w:tcPr>
          <w:p w14:paraId="6D1B575B"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1</w:t>
            </w:r>
          </w:p>
        </w:tc>
        <w:tc>
          <w:tcPr>
            <w:tcW w:w="720" w:type="dxa"/>
            <w:noWrap/>
          </w:tcPr>
          <w:p w14:paraId="4CF31FC4"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2</w:t>
            </w:r>
          </w:p>
        </w:tc>
        <w:tc>
          <w:tcPr>
            <w:tcW w:w="1079" w:type="dxa"/>
            <w:noWrap/>
          </w:tcPr>
          <w:p w14:paraId="261676A6"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3</w:t>
            </w:r>
          </w:p>
        </w:tc>
        <w:tc>
          <w:tcPr>
            <w:tcW w:w="810" w:type="dxa"/>
          </w:tcPr>
          <w:p w14:paraId="46D28CFB"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4</w:t>
            </w:r>
          </w:p>
        </w:tc>
        <w:tc>
          <w:tcPr>
            <w:tcW w:w="910" w:type="dxa"/>
          </w:tcPr>
          <w:p w14:paraId="16774863"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5</w:t>
            </w:r>
          </w:p>
        </w:tc>
        <w:tc>
          <w:tcPr>
            <w:tcW w:w="730" w:type="dxa"/>
          </w:tcPr>
          <w:p w14:paraId="7920B136"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6</w:t>
            </w:r>
          </w:p>
        </w:tc>
        <w:tc>
          <w:tcPr>
            <w:tcW w:w="986" w:type="dxa"/>
          </w:tcPr>
          <w:p w14:paraId="763B6E1C"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7</w:t>
            </w:r>
          </w:p>
        </w:tc>
      </w:tr>
      <w:tr w:rsidR="00BC6729" w:rsidRPr="002F2B10" w14:paraId="0470669C" w14:textId="77777777" w:rsidTr="007A44F9">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570" w:type="dxa"/>
            <w:gridSpan w:val="9"/>
          </w:tcPr>
          <w:p w14:paraId="40B1EA25" w14:textId="411BBDA5" w:rsidR="00BC6729" w:rsidRPr="002F2B10" w:rsidRDefault="00BC6729" w:rsidP="007A44F9">
            <w:pPr>
              <w:spacing w:after="200"/>
              <w:jc w:val="center"/>
              <w:rPr>
                <w:rFonts w:cs="Times New Roman"/>
                <w:color w:val="auto"/>
                <w:szCs w:val="24"/>
              </w:rPr>
            </w:pPr>
            <w:r w:rsidRPr="002F2B10">
              <w:rPr>
                <w:rFonts w:cs="Times New Roman"/>
                <w:color w:val="auto"/>
                <w:szCs w:val="24"/>
              </w:rPr>
              <w:t xml:space="preserve"> Section 5: </w:t>
            </w:r>
            <w:r>
              <w:rPr>
                <w:rFonts w:cs="Times New Roman"/>
                <w:color w:val="auto"/>
                <w:szCs w:val="24"/>
              </w:rPr>
              <w:t>Consumer Demand (CD)</w:t>
            </w:r>
          </w:p>
        </w:tc>
      </w:tr>
      <w:tr w:rsidR="00BC6729" w:rsidRPr="002F2B10" w14:paraId="4ABE9E0E" w14:textId="77777777" w:rsidTr="007A44F9">
        <w:trPr>
          <w:cnfStyle w:val="000000010000" w:firstRow="0" w:lastRow="0" w:firstColumn="0" w:lastColumn="0" w:oddVBand="0" w:evenVBand="0" w:oddHBand="0" w:evenHBand="1"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18" w:type="dxa"/>
            <w:noWrap/>
            <w:textDirection w:val="btLr"/>
          </w:tcPr>
          <w:p w14:paraId="671D27FD" w14:textId="249B295F" w:rsidR="00BC6729" w:rsidRPr="002F2B10" w:rsidRDefault="00BC6729" w:rsidP="007A44F9">
            <w:pPr>
              <w:spacing w:after="200"/>
              <w:ind w:left="113" w:right="113"/>
              <w:jc w:val="center"/>
              <w:rPr>
                <w:rFonts w:cs="Times New Roman"/>
                <w:color w:val="auto"/>
                <w:szCs w:val="24"/>
              </w:rPr>
            </w:pPr>
            <w:r w:rsidRPr="002F2B10">
              <w:rPr>
                <w:rFonts w:cs="Times New Roman"/>
                <w:color w:val="auto"/>
                <w:szCs w:val="24"/>
              </w:rPr>
              <w:t>C</w:t>
            </w:r>
            <w:r>
              <w:rPr>
                <w:rFonts w:cs="Times New Roman"/>
                <w:color w:val="auto"/>
                <w:szCs w:val="24"/>
              </w:rPr>
              <w:t>D</w:t>
            </w:r>
            <w:r w:rsidRPr="002F2B10">
              <w:rPr>
                <w:rFonts w:cs="Times New Roman"/>
                <w:color w:val="auto"/>
                <w:szCs w:val="24"/>
              </w:rPr>
              <w:t>1</w:t>
            </w:r>
          </w:p>
        </w:tc>
        <w:tc>
          <w:tcPr>
            <w:tcW w:w="2338" w:type="dxa"/>
          </w:tcPr>
          <w:p w14:paraId="64941363" w14:textId="52DF009D"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Pr>
                <w:rFonts w:cs="Times New Roman"/>
                <w:color w:val="auto"/>
                <w:szCs w:val="24"/>
              </w:rPr>
              <w:t>You are satisfied with the overall availability of MG EVs in the market.</w:t>
            </w:r>
          </w:p>
        </w:tc>
        <w:tc>
          <w:tcPr>
            <w:tcW w:w="1079" w:type="dxa"/>
          </w:tcPr>
          <w:p w14:paraId="1FB8AE2F"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1</w:t>
            </w:r>
          </w:p>
        </w:tc>
        <w:tc>
          <w:tcPr>
            <w:tcW w:w="720" w:type="dxa"/>
            <w:noWrap/>
          </w:tcPr>
          <w:p w14:paraId="0AFF0629"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2</w:t>
            </w:r>
          </w:p>
        </w:tc>
        <w:tc>
          <w:tcPr>
            <w:tcW w:w="1079" w:type="dxa"/>
            <w:noWrap/>
          </w:tcPr>
          <w:p w14:paraId="749C1880"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3</w:t>
            </w:r>
          </w:p>
        </w:tc>
        <w:tc>
          <w:tcPr>
            <w:tcW w:w="810" w:type="dxa"/>
          </w:tcPr>
          <w:p w14:paraId="2364DCE4"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4</w:t>
            </w:r>
          </w:p>
        </w:tc>
        <w:tc>
          <w:tcPr>
            <w:tcW w:w="910" w:type="dxa"/>
          </w:tcPr>
          <w:p w14:paraId="6F7ACA00"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5</w:t>
            </w:r>
          </w:p>
        </w:tc>
        <w:tc>
          <w:tcPr>
            <w:tcW w:w="730" w:type="dxa"/>
          </w:tcPr>
          <w:p w14:paraId="54A46486"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6</w:t>
            </w:r>
          </w:p>
        </w:tc>
        <w:tc>
          <w:tcPr>
            <w:tcW w:w="986" w:type="dxa"/>
          </w:tcPr>
          <w:p w14:paraId="41B152B4"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7</w:t>
            </w:r>
          </w:p>
        </w:tc>
      </w:tr>
      <w:tr w:rsidR="00BC6729" w:rsidRPr="002F2B10" w14:paraId="1BB95446" w14:textId="77777777" w:rsidTr="007A44F9">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18" w:type="dxa"/>
            <w:noWrap/>
            <w:textDirection w:val="btLr"/>
          </w:tcPr>
          <w:p w14:paraId="0DC250B0" w14:textId="566B159F" w:rsidR="00BC6729" w:rsidRPr="002F2B10" w:rsidRDefault="00BC6729" w:rsidP="007A44F9">
            <w:pPr>
              <w:spacing w:after="200"/>
              <w:ind w:left="113" w:right="113"/>
              <w:jc w:val="center"/>
              <w:rPr>
                <w:rFonts w:cs="Times New Roman"/>
                <w:color w:val="auto"/>
                <w:szCs w:val="24"/>
              </w:rPr>
            </w:pPr>
            <w:r w:rsidRPr="002F2B10">
              <w:rPr>
                <w:rFonts w:cs="Times New Roman"/>
                <w:color w:val="auto"/>
                <w:szCs w:val="24"/>
              </w:rPr>
              <w:t>C</w:t>
            </w:r>
            <w:r>
              <w:rPr>
                <w:rFonts w:cs="Times New Roman"/>
                <w:color w:val="auto"/>
                <w:szCs w:val="24"/>
              </w:rPr>
              <w:t>D</w:t>
            </w:r>
            <w:r w:rsidRPr="002F2B10">
              <w:rPr>
                <w:rFonts w:cs="Times New Roman"/>
                <w:color w:val="auto"/>
                <w:szCs w:val="24"/>
              </w:rPr>
              <w:t>2</w:t>
            </w:r>
          </w:p>
        </w:tc>
        <w:tc>
          <w:tcPr>
            <w:tcW w:w="2338" w:type="dxa"/>
          </w:tcPr>
          <w:p w14:paraId="729E1BFE" w14:textId="58F62CF5"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Pr>
                <w:rFonts w:cs="Times New Roman"/>
                <w:color w:val="auto"/>
                <w:szCs w:val="24"/>
              </w:rPr>
              <w:t>You frequently recommend MG EVs to friends or family as a viable option.</w:t>
            </w:r>
          </w:p>
        </w:tc>
        <w:tc>
          <w:tcPr>
            <w:tcW w:w="1079" w:type="dxa"/>
          </w:tcPr>
          <w:p w14:paraId="36A4D7FC"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1</w:t>
            </w:r>
          </w:p>
        </w:tc>
        <w:tc>
          <w:tcPr>
            <w:tcW w:w="720" w:type="dxa"/>
            <w:noWrap/>
          </w:tcPr>
          <w:p w14:paraId="6CFEA9FF"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2</w:t>
            </w:r>
          </w:p>
        </w:tc>
        <w:tc>
          <w:tcPr>
            <w:tcW w:w="1079" w:type="dxa"/>
            <w:noWrap/>
          </w:tcPr>
          <w:p w14:paraId="00CC9879"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3</w:t>
            </w:r>
          </w:p>
        </w:tc>
        <w:tc>
          <w:tcPr>
            <w:tcW w:w="810" w:type="dxa"/>
          </w:tcPr>
          <w:p w14:paraId="4401FEBF"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4</w:t>
            </w:r>
          </w:p>
        </w:tc>
        <w:tc>
          <w:tcPr>
            <w:tcW w:w="910" w:type="dxa"/>
          </w:tcPr>
          <w:p w14:paraId="1B96C659"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5</w:t>
            </w:r>
          </w:p>
        </w:tc>
        <w:tc>
          <w:tcPr>
            <w:tcW w:w="730" w:type="dxa"/>
          </w:tcPr>
          <w:p w14:paraId="024404ED"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6</w:t>
            </w:r>
          </w:p>
        </w:tc>
        <w:tc>
          <w:tcPr>
            <w:tcW w:w="986" w:type="dxa"/>
          </w:tcPr>
          <w:p w14:paraId="067D9B3E"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7</w:t>
            </w:r>
          </w:p>
        </w:tc>
      </w:tr>
      <w:tr w:rsidR="00BC6729" w:rsidRPr="002F2B10" w14:paraId="1FAFCA73" w14:textId="77777777" w:rsidTr="007A44F9">
        <w:trPr>
          <w:cnfStyle w:val="000000010000" w:firstRow="0" w:lastRow="0" w:firstColumn="0" w:lastColumn="0" w:oddVBand="0" w:evenVBand="0" w:oddHBand="0" w:evenHBand="1"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18" w:type="dxa"/>
            <w:noWrap/>
            <w:textDirection w:val="btLr"/>
          </w:tcPr>
          <w:p w14:paraId="2FE2B51F" w14:textId="00DB0C08" w:rsidR="00BC6729" w:rsidRPr="002F2B10" w:rsidRDefault="00BC6729" w:rsidP="007A44F9">
            <w:pPr>
              <w:spacing w:after="200"/>
              <w:ind w:left="113" w:right="113"/>
              <w:jc w:val="center"/>
              <w:rPr>
                <w:rFonts w:cs="Times New Roman"/>
                <w:color w:val="auto"/>
                <w:szCs w:val="24"/>
              </w:rPr>
            </w:pPr>
            <w:r w:rsidRPr="002F2B10">
              <w:rPr>
                <w:rFonts w:cs="Times New Roman"/>
                <w:color w:val="auto"/>
                <w:szCs w:val="24"/>
              </w:rPr>
              <w:t>C</w:t>
            </w:r>
            <w:r>
              <w:rPr>
                <w:rFonts w:cs="Times New Roman"/>
                <w:color w:val="auto"/>
                <w:szCs w:val="24"/>
              </w:rPr>
              <w:t>D</w:t>
            </w:r>
            <w:r w:rsidRPr="002F2B10">
              <w:rPr>
                <w:rFonts w:cs="Times New Roman"/>
                <w:color w:val="auto"/>
                <w:szCs w:val="24"/>
              </w:rPr>
              <w:t>3</w:t>
            </w:r>
          </w:p>
        </w:tc>
        <w:tc>
          <w:tcPr>
            <w:tcW w:w="2338" w:type="dxa"/>
          </w:tcPr>
          <w:p w14:paraId="274B3D98" w14:textId="16F0B5D8"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BC6729">
              <w:rPr>
                <w:rFonts w:cs="Times New Roman"/>
                <w:color w:val="auto"/>
                <w:szCs w:val="24"/>
              </w:rPr>
              <w:t>You are likely to consider purchasing an MG EV in the next 12 months.</w:t>
            </w:r>
          </w:p>
        </w:tc>
        <w:tc>
          <w:tcPr>
            <w:tcW w:w="1079" w:type="dxa"/>
          </w:tcPr>
          <w:p w14:paraId="0C86AB74"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1</w:t>
            </w:r>
          </w:p>
        </w:tc>
        <w:tc>
          <w:tcPr>
            <w:tcW w:w="720" w:type="dxa"/>
            <w:noWrap/>
          </w:tcPr>
          <w:p w14:paraId="256C37F4"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2</w:t>
            </w:r>
          </w:p>
        </w:tc>
        <w:tc>
          <w:tcPr>
            <w:tcW w:w="1079" w:type="dxa"/>
            <w:noWrap/>
          </w:tcPr>
          <w:p w14:paraId="43AB4D51"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3</w:t>
            </w:r>
          </w:p>
        </w:tc>
        <w:tc>
          <w:tcPr>
            <w:tcW w:w="810" w:type="dxa"/>
          </w:tcPr>
          <w:p w14:paraId="1DC1EB11"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4</w:t>
            </w:r>
          </w:p>
        </w:tc>
        <w:tc>
          <w:tcPr>
            <w:tcW w:w="910" w:type="dxa"/>
          </w:tcPr>
          <w:p w14:paraId="3363A3AC"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5</w:t>
            </w:r>
          </w:p>
        </w:tc>
        <w:tc>
          <w:tcPr>
            <w:tcW w:w="730" w:type="dxa"/>
          </w:tcPr>
          <w:p w14:paraId="108AD5AE"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6</w:t>
            </w:r>
          </w:p>
        </w:tc>
        <w:tc>
          <w:tcPr>
            <w:tcW w:w="986" w:type="dxa"/>
          </w:tcPr>
          <w:p w14:paraId="39341FAC" w14:textId="77777777" w:rsidR="00BC6729" w:rsidRPr="002F2B10" w:rsidRDefault="00BC6729" w:rsidP="007A44F9">
            <w:pPr>
              <w:spacing w:after="200"/>
              <w:cnfStyle w:val="000000010000" w:firstRow="0" w:lastRow="0" w:firstColumn="0" w:lastColumn="0" w:oddVBand="0" w:evenVBand="0" w:oddHBand="0" w:evenHBand="1" w:firstRowFirstColumn="0" w:firstRowLastColumn="0" w:lastRowFirstColumn="0" w:lastRowLastColumn="0"/>
              <w:rPr>
                <w:rFonts w:cs="Times New Roman"/>
                <w:color w:val="auto"/>
                <w:szCs w:val="24"/>
              </w:rPr>
            </w:pPr>
            <w:r w:rsidRPr="002F2B10">
              <w:rPr>
                <w:rFonts w:cs="Times New Roman"/>
                <w:color w:val="auto"/>
                <w:szCs w:val="24"/>
              </w:rPr>
              <w:t>7</w:t>
            </w:r>
          </w:p>
        </w:tc>
      </w:tr>
      <w:tr w:rsidR="00BC6729" w:rsidRPr="002F2B10" w14:paraId="483FE2D7" w14:textId="77777777" w:rsidTr="007A44F9">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918" w:type="dxa"/>
            <w:noWrap/>
            <w:textDirection w:val="btLr"/>
          </w:tcPr>
          <w:p w14:paraId="35F663C3" w14:textId="54055F3A" w:rsidR="00BC6729" w:rsidRPr="002F2B10" w:rsidRDefault="00BC6729" w:rsidP="007A44F9">
            <w:pPr>
              <w:spacing w:after="200"/>
              <w:ind w:left="113" w:right="113"/>
              <w:jc w:val="center"/>
              <w:rPr>
                <w:rFonts w:cs="Times New Roman"/>
                <w:color w:val="auto"/>
                <w:szCs w:val="24"/>
              </w:rPr>
            </w:pPr>
            <w:r w:rsidRPr="002F2B10">
              <w:rPr>
                <w:rFonts w:cs="Times New Roman"/>
                <w:color w:val="auto"/>
                <w:szCs w:val="24"/>
              </w:rPr>
              <w:t>C</w:t>
            </w:r>
            <w:r>
              <w:rPr>
                <w:rFonts w:cs="Times New Roman"/>
                <w:color w:val="auto"/>
                <w:szCs w:val="24"/>
              </w:rPr>
              <w:t>D</w:t>
            </w:r>
            <w:r w:rsidRPr="002F2B10">
              <w:rPr>
                <w:rFonts w:cs="Times New Roman"/>
                <w:color w:val="auto"/>
                <w:szCs w:val="24"/>
              </w:rPr>
              <w:t>4</w:t>
            </w:r>
          </w:p>
        </w:tc>
        <w:tc>
          <w:tcPr>
            <w:tcW w:w="2338" w:type="dxa"/>
          </w:tcPr>
          <w:p w14:paraId="485DFC57" w14:textId="5D72ACD5"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Pr>
                <w:rFonts w:cs="Times New Roman"/>
                <w:color w:val="auto"/>
                <w:szCs w:val="24"/>
              </w:rPr>
              <w:t>You are confident that MG EVs will meet your driving needs and preferences compared to traditional vehicles.</w:t>
            </w:r>
          </w:p>
        </w:tc>
        <w:tc>
          <w:tcPr>
            <w:tcW w:w="1079" w:type="dxa"/>
          </w:tcPr>
          <w:p w14:paraId="58A680E7"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1</w:t>
            </w:r>
          </w:p>
        </w:tc>
        <w:tc>
          <w:tcPr>
            <w:tcW w:w="720" w:type="dxa"/>
            <w:noWrap/>
          </w:tcPr>
          <w:p w14:paraId="06ABFBF5"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2</w:t>
            </w:r>
          </w:p>
        </w:tc>
        <w:tc>
          <w:tcPr>
            <w:tcW w:w="1079" w:type="dxa"/>
            <w:noWrap/>
          </w:tcPr>
          <w:p w14:paraId="0EED97E9"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3</w:t>
            </w:r>
          </w:p>
        </w:tc>
        <w:tc>
          <w:tcPr>
            <w:tcW w:w="810" w:type="dxa"/>
          </w:tcPr>
          <w:p w14:paraId="4BE97812"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4</w:t>
            </w:r>
          </w:p>
        </w:tc>
        <w:tc>
          <w:tcPr>
            <w:tcW w:w="910" w:type="dxa"/>
          </w:tcPr>
          <w:p w14:paraId="56B02DBE"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5</w:t>
            </w:r>
          </w:p>
        </w:tc>
        <w:tc>
          <w:tcPr>
            <w:tcW w:w="730" w:type="dxa"/>
          </w:tcPr>
          <w:p w14:paraId="3FD7BEBF"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6</w:t>
            </w:r>
          </w:p>
        </w:tc>
        <w:tc>
          <w:tcPr>
            <w:tcW w:w="986" w:type="dxa"/>
          </w:tcPr>
          <w:p w14:paraId="52BD6E5E" w14:textId="77777777" w:rsidR="00BC6729" w:rsidRPr="002F2B10" w:rsidRDefault="00BC6729" w:rsidP="007A44F9">
            <w:pPr>
              <w:spacing w:after="200"/>
              <w:cnfStyle w:val="000000100000" w:firstRow="0" w:lastRow="0" w:firstColumn="0" w:lastColumn="0" w:oddVBand="0" w:evenVBand="0" w:oddHBand="1" w:evenHBand="0" w:firstRowFirstColumn="0" w:firstRowLastColumn="0" w:lastRowFirstColumn="0" w:lastRowLastColumn="0"/>
              <w:rPr>
                <w:rFonts w:cs="Times New Roman"/>
                <w:color w:val="auto"/>
                <w:szCs w:val="24"/>
              </w:rPr>
            </w:pPr>
            <w:r w:rsidRPr="002F2B10">
              <w:rPr>
                <w:rFonts w:cs="Times New Roman"/>
                <w:color w:val="auto"/>
                <w:szCs w:val="24"/>
              </w:rPr>
              <w:t>7</w:t>
            </w:r>
          </w:p>
        </w:tc>
      </w:tr>
    </w:tbl>
    <w:p w14:paraId="3681A04B" w14:textId="19A2DB6E" w:rsidR="001834FC" w:rsidRDefault="001834FC">
      <w:r>
        <w:br w:type="page"/>
      </w:r>
    </w:p>
    <w:p w14:paraId="17598CB2" w14:textId="61EB02A2" w:rsidR="001834FC" w:rsidRPr="00D7693A" w:rsidRDefault="001834FC" w:rsidP="001834FC">
      <w:pPr>
        <w:pStyle w:val="Heading1"/>
        <w:rPr>
          <w:rFonts w:ascii="Times New Roman" w:hAnsi="Times New Roman" w:cs="Times New Roman"/>
        </w:rPr>
      </w:pPr>
      <w:bookmarkStart w:id="74" w:name="_Toc179460034"/>
      <w:r w:rsidRPr="00D7693A">
        <w:rPr>
          <w:rFonts w:ascii="Times New Roman" w:hAnsi="Times New Roman" w:cs="Times New Roman"/>
        </w:rPr>
        <w:t>Reference</w:t>
      </w:r>
      <w:bookmarkEnd w:id="74"/>
      <w:r w:rsidRPr="00D7693A">
        <w:rPr>
          <w:rFonts w:ascii="Times New Roman" w:hAnsi="Times New Roman" w:cs="Times New Roman"/>
        </w:rPr>
        <w:t xml:space="preserve"> </w:t>
      </w:r>
    </w:p>
    <w:p w14:paraId="382D72A5"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Abdullah, P. and Tibor, S. (2023). Exploring Factors Influencing Consumer Preferences for Automated Driving Vehicles. </w:t>
      </w:r>
      <w:r w:rsidRPr="00D7693A">
        <w:rPr>
          <w:rFonts w:eastAsia="Times New Roman" w:cs="Times New Roman"/>
          <w:i/>
          <w:iCs/>
          <w:color w:val="auto"/>
          <w:szCs w:val="24"/>
          <w:lang w:val="en-US"/>
        </w:rPr>
        <w:t>Transportation Engineering</w:t>
      </w:r>
      <w:r w:rsidRPr="00D7693A">
        <w:rPr>
          <w:rFonts w:eastAsia="Times New Roman" w:cs="Times New Roman"/>
          <w:color w:val="auto"/>
          <w:szCs w:val="24"/>
          <w:lang w:val="en-US"/>
        </w:rPr>
        <w:t xml:space="preserve">, pp.100233–100233. </w:t>
      </w:r>
      <w:proofErr w:type="spellStart"/>
      <w:r w:rsidRPr="00D7693A">
        <w:rPr>
          <w:rFonts w:eastAsia="Times New Roman" w:cs="Times New Roman"/>
          <w:color w:val="auto"/>
          <w:szCs w:val="24"/>
          <w:lang w:val="en-US"/>
        </w:rPr>
        <w:t>doi:https</w:t>
      </w:r>
      <w:proofErr w:type="spellEnd"/>
      <w:r w:rsidRPr="00D7693A">
        <w:rPr>
          <w:rFonts w:eastAsia="Times New Roman" w:cs="Times New Roman"/>
          <w:color w:val="auto"/>
          <w:szCs w:val="24"/>
          <w:lang w:val="en-US"/>
        </w:rPr>
        <w:t>://doi.org/10.1016/j.treng.2024.100233.</w:t>
      </w:r>
    </w:p>
    <w:p w14:paraId="4293E521" w14:textId="77777777" w:rsidR="00D7693A" w:rsidRPr="00D7693A" w:rsidRDefault="00D7693A" w:rsidP="00D7693A">
      <w:pPr>
        <w:spacing w:after="240"/>
        <w:rPr>
          <w:rFonts w:eastAsia="Times New Roman" w:cs="Times New Roman"/>
          <w:color w:val="auto"/>
          <w:szCs w:val="24"/>
          <w:lang w:val="en-US"/>
        </w:rPr>
      </w:pPr>
      <w:proofErr w:type="spellStart"/>
      <w:r w:rsidRPr="00D7693A">
        <w:rPr>
          <w:rFonts w:eastAsia="Times New Roman" w:cs="Times New Roman"/>
          <w:color w:val="auto"/>
          <w:szCs w:val="24"/>
          <w:lang w:val="en-US"/>
        </w:rPr>
        <w:t>Adegboyega</w:t>
      </w:r>
      <w:proofErr w:type="spellEnd"/>
      <w:r w:rsidRPr="00D7693A">
        <w:rPr>
          <w:rFonts w:eastAsia="Times New Roman" w:cs="Times New Roman"/>
          <w:color w:val="auto"/>
          <w:szCs w:val="24"/>
          <w:lang w:val="en-US"/>
        </w:rPr>
        <w:t xml:space="preserve">, M. (2017). </w:t>
      </w:r>
      <w:r w:rsidRPr="00D7693A">
        <w:rPr>
          <w:rFonts w:eastAsia="Times New Roman" w:cs="Times New Roman"/>
          <w:i/>
          <w:iCs/>
          <w:color w:val="auto"/>
          <w:szCs w:val="24"/>
          <w:lang w:val="en-US"/>
        </w:rPr>
        <w:t>Capacity-building in Public Procurement : a Case of Total Cost of Ownership (TCO) Tool Usage in Namibia</w:t>
      </w:r>
      <w:r w:rsidRPr="00D7693A">
        <w:rPr>
          <w:rFonts w:eastAsia="Times New Roman" w:cs="Times New Roman"/>
          <w:color w:val="auto"/>
          <w:szCs w:val="24"/>
          <w:lang w:val="en-US"/>
        </w:rPr>
        <w:t xml:space="preserve">. </w:t>
      </w:r>
      <w:proofErr w:type="spellStart"/>
      <w:r w:rsidRPr="00D7693A">
        <w:rPr>
          <w:rFonts w:eastAsia="Times New Roman" w:cs="Times New Roman"/>
          <w:color w:val="auto"/>
          <w:szCs w:val="24"/>
          <w:lang w:val="en-US"/>
        </w:rPr>
        <w:t>Saarbrücken</w:t>
      </w:r>
      <w:proofErr w:type="spellEnd"/>
      <w:r w:rsidRPr="00D7693A">
        <w:rPr>
          <w:rFonts w:eastAsia="Times New Roman" w:cs="Times New Roman"/>
          <w:color w:val="auto"/>
          <w:szCs w:val="24"/>
          <w:lang w:val="en-US"/>
        </w:rPr>
        <w:t>, Germany: Lap Lampert Academic Publishing.</w:t>
      </w:r>
    </w:p>
    <w:p w14:paraId="3EC9FDE0"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Ali, I. and Naushad, M. (2022). A Study to Investigate What Tempts Consumers to Adopt Electric Vehicles. </w:t>
      </w:r>
      <w:r w:rsidRPr="00D7693A">
        <w:rPr>
          <w:rFonts w:eastAsia="Times New Roman" w:cs="Times New Roman"/>
          <w:i/>
          <w:iCs/>
          <w:color w:val="auto"/>
          <w:szCs w:val="24"/>
          <w:lang w:val="en-US"/>
        </w:rPr>
        <w:t>World Electric Vehicle Journal</w:t>
      </w:r>
      <w:r w:rsidRPr="00D7693A">
        <w:rPr>
          <w:rFonts w:eastAsia="Times New Roman" w:cs="Times New Roman"/>
          <w:color w:val="auto"/>
          <w:szCs w:val="24"/>
          <w:lang w:val="en-US"/>
        </w:rPr>
        <w:t xml:space="preserve">, 13(2), p.26. </w:t>
      </w:r>
      <w:proofErr w:type="spellStart"/>
      <w:r w:rsidRPr="00D7693A">
        <w:rPr>
          <w:rFonts w:eastAsia="Times New Roman" w:cs="Times New Roman"/>
          <w:color w:val="auto"/>
          <w:szCs w:val="24"/>
          <w:lang w:val="en-US"/>
        </w:rPr>
        <w:t>doi:https</w:t>
      </w:r>
      <w:proofErr w:type="spellEnd"/>
      <w:r w:rsidRPr="00D7693A">
        <w:rPr>
          <w:rFonts w:eastAsia="Times New Roman" w:cs="Times New Roman"/>
          <w:color w:val="auto"/>
          <w:szCs w:val="24"/>
          <w:lang w:val="en-US"/>
        </w:rPr>
        <w:t>://doi.org/10.3390/wevj13020026.</w:t>
      </w:r>
    </w:p>
    <w:p w14:paraId="661D60E0" w14:textId="77777777" w:rsidR="00D7693A" w:rsidRPr="00D7693A" w:rsidRDefault="00D7693A" w:rsidP="00D7693A">
      <w:pPr>
        <w:spacing w:after="240"/>
        <w:rPr>
          <w:rFonts w:eastAsia="Times New Roman" w:cs="Times New Roman"/>
          <w:color w:val="auto"/>
          <w:szCs w:val="24"/>
          <w:lang w:val="en-US"/>
        </w:rPr>
      </w:pPr>
      <w:proofErr w:type="spellStart"/>
      <w:r w:rsidRPr="00D7693A">
        <w:rPr>
          <w:rFonts w:eastAsia="Times New Roman" w:cs="Times New Roman"/>
          <w:color w:val="auto"/>
          <w:szCs w:val="24"/>
          <w:lang w:val="en-US"/>
        </w:rPr>
        <w:t>Bertman</w:t>
      </w:r>
      <w:proofErr w:type="spellEnd"/>
      <w:r w:rsidRPr="00D7693A">
        <w:rPr>
          <w:rFonts w:eastAsia="Times New Roman" w:cs="Times New Roman"/>
          <w:color w:val="auto"/>
          <w:szCs w:val="24"/>
          <w:lang w:val="en-US"/>
        </w:rPr>
        <w:t xml:space="preserve">, M.A. and </w:t>
      </w:r>
      <w:proofErr w:type="spellStart"/>
      <w:r w:rsidRPr="00D7693A">
        <w:rPr>
          <w:rFonts w:eastAsia="Times New Roman" w:cs="Times New Roman"/>
          <w:color w:val="auto"/>
          <w:szCs w:val="24"/>
          <w:lang w:val="en-US"/>
        </w:rPr>
        <w:t>Kalvelage</w:t>
      </w:r>
      <w:proofErr w:type="spellEnd"/>
      <w:r w:rsidRPr="00D7693A">
        <w:rPr>
          <w:rFonts w:eastAsia="Times New Roman" w:cs="Times New Roman"/>
          <w:color w:val="auto"/>
          <w:szCs w:val="24"/>
          <w:lang w:val="en-US"/>
        </w:rPr>
        <w:t xml:space="preserve">, C. (2021). </w:t>
      </w:r>
      <w:r w:rsidRPr="00D7693A">
        <w:rPr>
          <w:rFonts w:eastAsia="Times New Roman" w:cs="Times New Roman"/>
          <w:i/>
          <w:iCs/>
          <w:color w:val="auto"/>
          <w:szCs w:val="24"/>
          <w:lang w:val="en-US"/>
        </w:rPr>
        <w:t>Research Guide in Philosophy</w:t>
      </w:r>
      <w:r w:rsidRPr="00D7693A">
        <w:rPr>
          <w:rFonts w:eastAsia="Times New Roman" w:cs="Times New Roman"/>
          <w:color w:val="auto"/>
          <w:szCs w:val="24"/>
          <w:lang w:val="en-US"/>
        </w:rPr>
        <w:t>. Morristown, N.J.: General Learning Press.</w:t>
      </w:r>
    </w:p>
    <w:p w14:paraId="101A5DCD" w14:textId="77777777" w:rsidR="00D7693A" w:rsidRPr="00D7693A" w:rsidRDefault="00D7693A" w:rsidP="00D7693A">
      <w:pPr>
        <w:spacing w:after="240"/>
        <w:rPr>
          <w:rFonts w:eastAsia="Times New Roman" w:cs="Times New Roman"/>
          <w:color w:val="auto"/>
          <w:szCs w:val="24"/>
          <w:lang w:val="en-US"/>
        </w:rPr>
      </w:pPr>
      <w:proofErr w:type="spellStart"/>
      <w:r w:rsidRPr="00D7693A">
        <w:rPr>
          <w:rFonts w:eastAsia="Times New Roman" w:cs="Times New Roman"/>
          <w:color w:val="auto"/>
          <w:szCs w:val="24"/>
          <w:lang w:val="en-US"/>
        </w:rPr>
        <w:t>Bodden</w:t>
      </w:r>
      <w:proofErr w:type="spellEnd"/>
      <w:r w:rsidRPr="00D7693A">
        <w:rPr>
          <w:rFonts w:eastAsia="Times New Roman" w:cs="Times New Roman"/>
          <w:color w:val="auto"/>
          <w:szCs w:val="24"/>
          <w:lang w:val="en-US"/>
        </w:rPr>
        <w:t xml:space="preserve">, V. (2022). </w:t>
      </w:r>
      <w:r w:rsidRPr="00D7693A">
        <w:rPr>
          <w:rFonts w:eastAsia="Times New Roman" w:cs="Times New Roman"/>
          <w:i/>
          <w:iCs/>
          <w:color w:val="auto"/>
          <w:szCs w:val="24"/>
          <w:lang w:val="en-US"/>
        </w:rPr>
        <w:t>Doing Primary Research</w:t>
      </w:r>
      <w:r w:rsidRPr="00D7693A">
        <w:rPr>
          <w:rFonts w:eastAsia="Times New Roman" w:cs="Times New Roman"/>
          <w:color w:val="auto"/>
          <w:szCs w:val="24"/>
          <w:lang w:val="en-US"/>
        </w:rPr>
        <w:t>. Mankato, Mn: Creative Education.</w:t>
      </w:r>
    </w:p>
    <w:p w14:paraId="5E8D2E94"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Cahoon, M.C. (2023). </w:t>
      </w:r>
      <w:r w:rsidRPr="00D7693A">
        <w:rPr>
          <w:rFonts w:eastAsia="Times New Roman" w:cs="Times New Roman"/>
          <w:i/>
          <w:iCs/>
          <w:color w:val="auto"/>
          <w:szCs w:val="24"/>
          <w:lang w:val="en-US"/>
        </w:rPr>
        <w:t>Research Methodology</w:t>
      </w:r>
      <w:r w:rsidRPr="00D7693A">
        <w:rPr>
          <w:rFonts w:eastAsia="Times New Roman" w:cs="Times New Roman"/>
          <w:color w:val="auto"/>
          <w:szCs w:val="24"/>
          <w:lang w:val="en-US"/>
        </w:rPr>
        <w:t>. 6th ed. Edinburgh: Churchill Livingstone.</w:t>
      </w:r>
    </w:p>
    <w:p w14:paraId="6940CAF1"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Cheney, D. (2016). </w:t>
      </w:r>
      <w:r w:rsidRPr="00D7693A">
        <w:rPr>
          <w:rFonts w:eastAsia="Times New Roman" w:cs="Times New Roman"/>
          <w:i/>
          <w:iCs/>
          <w:color w:val="auto"/>
          <w:szCs w:val="24"/>
          <w:lang w:val="en-US"/>
        </w:rPr>
        <w:t>Ethical Issues in Research</w:t>
      </w:r>
      <w:r w:rsidRPr="00D7693A">
        <w:rPr>
          <w:rFonts w:eastAsia="Times New Roman" w:cs="Times New Roman"/>
          <w:color w:val="auto"/>
          <w:szCs w:val="24"/>
          <w:lang w:val="en-US"/>
        </w:rPr>
        <w:t>. Frederick, Md.: University Pub. Group.</w:t>
      </w:r>
    </w:p>
    <w:p w14:paraId="75B65DF5"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Connolly, S. (2021). </w:t>
      </w:r>
      <w:r w:rsidRPr="00D7693A">
        <w:rPr>
          <w:rFonts w:eastAsia="Times New Roman" w:cs="Times New Roman"/>
          <w:i/>
          <w:iCs/>
          <w:color w:val="auto"/>
          <w:szCs w:val="24"/>
          <w:lang w:val="en-US"/>
        </w:rPr>
        <w:t>MG5 LR Vs MG ZS EV First Thoughts</w:t>
      </w:r>
      <w:r w:rsidRPr="00D7693A">
        <w:rPr>
          <w:rFonts w:eastAsia="Times New Roman" w:cs="Times New Roman"/>
          <w:color w:val="auto"/>
          <w:szCs w:val="24"/>
          <w:lang w:val="en-US"/>
        </w:rPr>
        <w:t>. [online] MG EVs electric cars community forum. Available at: https://www.mgevs.com/threads/mg5-lr-vs-mg-zs-ev-first-thoughts.4436/ [Accessed 10 Oct. 2024].</w:t>
      </w:r>
    </w:p>
    <w:p w14:paraId="703F7B1C"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D </w:t>
      </w:r>
      <w:proofErr w:type="spellStart"/>
      <w:r w:rsidRPr="00D7693A">
        <w:rPr>
          <w:rFonts w:eastAsia="Times New Roman" w:cs="Times New Roman"/>
          <w:color w:val="auto"/>
          <w:szCs w:val="24"/>
          <w:lang w:val="en-US"/>
        </w:rPr>
        <w:t>Pfeffermann</w:t>
      </w:r>
      <w:proofErr w:type="spellEnd"/>
      <w:r w:rsidRPr="00D7693A">
        <w:rPr>
          <w:rFonts w:eastAsia="Times New Roman" w:cs="Times New Roman"/>
          <w:color w:val="auto"/>
          <w:szCs w:val="24"/>
          <w:lang w:val="en-US"/>
        </w:rPr>
        <w:t xml:space="preserve"> (2017). </w:t>
      </w:r>
      <w:r w:rsidRPr="00D7693A">
        <w:rPr>
          <w:rFonts w:eastAsia="Times New Roman" w:cs="Times New Roman"/>
          <w:i/>
          <w:iCs/>
          <w:color w:val="auto"/>
          <w:szCs w:val="24"/>
          <w:lang w:val="en-US"/>
        </w:rPr>
        <w:t>Sample Surveys / Design, Methods and applications.</w:t>
      </w:r>
      <w:r w:rsidRPr="00D7693A">
        <w:rPr>
          <w:rFonts w:eastAsia="Times New Roman" w:cs="Times New Roman"/>
          <w:color w:val="auto"/>
          <w:szCs w:val="24"/>
          <w:lang w:val="en-US"/>
        </w:rPr>
        <w:t xml:space="preserve"> Amsterdam: North-Holland.</w:t>
      </w:r>
    </w:p>
    <w:p w14:paraId="4E62CBCB"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Dutta, B. and Hwang, H.-G. (2021). Consumers Purchase Intentions of Green Electric Vehicles: the Influence of Consumers Technological and Environmental Considerations. </w:t>
      </w:r>
      <w:r w:rsidRPr="00D7693A">
        <w:rPr>
          <w:rFonts w:eastAsia="Times New Roman" w:cs="Times New Roman"/>
          <w:i/>
          <w:iCs/>
          <w:color w:val="auto"/>
          <w:szCs w:val="24"/>
          <w:lang w:val="en-US"/>
        </w:rPr>
        <w:t>Sustainability</w:t>
      </w:r>
      <w:r w:rsidRPr="00D7693A">
        <w:rPr>
          <w:rFonts w:eastAsia="Times New Roman" w:cs="Times New Roman"/>
          <w:color w:val="auto"/>
          <w:szCs w:val="24"/>
          <w:lang w:val="en-US"/>
        </w:rPr>
        <w:t>, [online] 13(21), p.12025. Available at: https://www.mdpi.com/2071-1050/13/21/12025.</w:t>
      </w:r>
    </w:p>
    <w:p w14:paraId="3F3116DE"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Garter, W. (2024). </w:t>
      </w:r>
      <w:r w:rsidRPr="00D7693A">
        <w:rPr>
          <w:rFonts w:eastAsia="Times New Roman" w:cs="Times New Roman"/>
          <w:i/>
          <w:iCs/>
          <w:color w:val="auto"/>
          <w:szCs w:val="24"/>
          <w:lang w:val="en-US"/>
        </w:rPr>
        <w:t>A 2024 Guide to Government Incentives &amp; Grants for EVs</w:t>
      </w:r>
      <w:r w:rsidRPr="00D7693A">
        <w:rPr>
          <w:rFonts w:eastAsia="Times New Roman" w:cs="Times New Roman"/>
          <w:color w:val="auto"/>
          <w:szCs w:val="24"/>
          <w:lang w:val="en-US"/>
        </w:rPr>
        <w:t xml:space="preserve">. [online] </w:t>
      </w:r>
      <w:proofErr w:type="spellStart"/>
      <w:r w:rsidRPr="00D7693A">
        <w:rPr>
          <w:rFonts w:eastAsia="Times New Roman" w:cs="Times New Roman"/>
          <w:color w:val="auto"/>
          <w:szCs w:val="24"/>
          <w:lang w:val="en-US"/>
        </w:rPr>
        <w:t>uk.mer.eco</w:t>
      </w:r>
      <w:proofErr w:type="spellEnd"/>
      <w:r w:rsidRPr="00D7693A">
        <w:rPr>
          <w:rFonts w:eastAsia="Times New Roman" w:cs="Times New Roman"/>
          <w:color w:val="auto"/>
          <w:szCs w:val="24"/>
          <w:lang w:val="en-US"/>
        </w:rPr>
        <w:t>. Available at: https://uk.mer.eco/news/government-guide-incentives-grants-for-evs/.</w:t>
      </w:r>
    </w:p>
    <w:p w14:paraId="5947209B" w14:textId="77777777" w:rsidR="00D7693A" w:rsidRPr="00D7693A" w:rsidRDefault="00D7693A" w:rsidP="00D7693A">
      <w:pPr>
        <w:spacing w:after="240"/>
        <w:rPr>
          <w:rFonts w:eastAsia="Times New Roman" w:cs="Times New Roman"/>
          <w:color w:val="auto"/>
          <w:szCs w:val="24"/>
          <w:lang w:val="en-US"/>
        </w:rPr>
      </w:pPr>
      <w:proofErr w:type="spellStart"/>
      <w:r w:rsidRPr="00D7693A">
        <w:rPr>
          <w:rFonts w:eastAsia="Times New Roman" w:cs="Times New Roman"/>
          <w:color w:val="auto"/>
          <w:szCs w:val="24"/>
          <w:lang w:val="en-US"/>
        </w:rPr>
        <w:t>Gattiker</w:t>
      </w:r>
      <w:proofErr w:type="spellEnd"/>
      <w:r w:rsidRPr="00D7693A">
        <w:rPr>
          <w:rFonts w:eastAsia="Times New Roman" w:cs="Times New Roman"/>
          <w:color w:val="auto"/>
          <w:szCs w:val="24"/>
          <w:lang w:val="en-US"/>
        </w:rPr>
        <w:t xml:space="preserve">, U.E. (2020). </w:t>
      </w:r>
      <w:r w:rsidRPr="00D7693A">
        <w:rPr>
          <w:rFonts w:eastAsia="Times New Roman" w:cs="Times New Roman"/>
          <w:i/>
          <w:iCs/>
          <w:color w:val="auto"/>
          <w:szCs w:val="24"/>
          <w:lang w:val="en-US"/>
        </w:rPr>
        <w:t>Technology Management in Organizations</w:t>
      </w:r>
      <w:r w:rsidRPr="00D7693A">
        <w:rPr>
          <w:rFonts w:eastAsia="Times New Roman" w:cs="Times New Roman"/>
          <w:color w:val="auto"/>
          <w:szCs w:val="24"/>
          <w:lang w:val="en-US"/>
        </w:rPr>
        <w:t>. Newbury Park, Calif.: Sage Publications.</w:t>
      </w:r>
    </w:p>
    <w:p w14:paraId="18BAD1F9" w14:textId="77777777" w:rsidR="00D7693A" w:rsidRPr="00D7693A" w:rsidRDefault="00D7693A" w:rsidP="00D7693A">
      <w:pPr>
        <w:spacing w:after="240"/>
        <w:rPr>
          <w:rFonts w:eastAsia="Times New Roman" w:cs="Times New Roman"/>
          <w:color w:val="auto"/>
          <w:szCs w:val="24"/>
          <w:lang w:val="en-US"/>
        </w:rPr>
      </w:pPr>
      <w:proofErr w:type="spellStart"/>
      <w:r w:rsidRPr="00D7693A">
        <w:rPr>
          <w:rFonts w:eastAsia="Times New Roman" w:cs="Times New Roman"/>
          <w:color w:val="auto"/>
          <w:szCs w:val="24"/>
          <w:lang w:val="en-US"/>
        </w:rPr>
        <w:t>Gielen</w:t>
      </w:r>
      <w:proofErr w:type="spellEnd"/>
      <w:r w:rsidRPr="00D7693A">
        <w:rPr>
          <w:rFonts w:eastAsia="Times New Roman" w:cs="Times New Roman"/>
          <w:color w:val="auto"/>
          <w:szCs w:val="24"/>
          <w:lang w:val="en-US"/>
        </w:rPr>
        <w:t xml:space="preserve">, D. and </w:t>
      </w:r>
      <w:proofErr w:type="spellStart"/>
      <w:r w:rsidRPr="00D7693A">
        <w:rPr>
          <w:rFonts w:eastAsia="Times New Roman" w:cs="Times New Roman"/>
          <w:color w:val="auto"/>
          <w:szCs w:val="24"/>
          <w:lang w:val="en-US"/>
        </w:rPr>
        <w:t>Boshell</w:t>
      </w:r>
      <w:proofErr w:type="spellEnd"/>
      <w:r w:rsidRPr="00D7693A">
        <w:rPr>
          <w:rFonts w:eastAsia="Times New Roman" w:cs="Times New Roman"/>
          <w:color w:val="auto"/>
          <w:szCs w:val="24"/>
          <w:lang w:val="en-US"/>
        </w:rPr>
        <w:t xml:space="preserve">, F. (2019). The Role of Renewable Energy in the Global Energy Transformation. </w:t>
      </w:r>
      <w:r w:rsidRPr="00D7693A">
        <w:rPr>
          <w:rFonts w:eastAsia="Times New Roman" w:cs="Times New Roman"/>
          <w:i/>
          <w:iCs/>
          <w:color w:val="auto"/>
          <w:szCs w:val="24"/>
          <w:lang w:val="en-US"/>
        </w:rPr>
        <w:t>Energy Strategy Reviews</w:t>
      </w:r>
      <w:r w:rsidRPr="00D7693A">
        <w:rPr>
          <w:rFonts w:eastAsia="Times New Roman" w:cs="Times New Roman"/>
          <w:color w:val="auto"/>
          <w:szCs w:val="24"/>
          <w:lang w:val="en-US"/>
        </w:rPr>
        <w:t xml:space="preserve">, [online] 24(24), pp.38–50. </w:t>
      </w:r>
      <w:proofErr w:type="spellStart"/>
      <w:r w:rsidRPr="00D7693A">
        <w:rPr>
          <w:rFonts w:eastAsia="Times New Roman" w:cs="Times New Roman"/>
          <w:color w:val="auto"/>
          <w:szCs w:val="24"/>
          <w:lang w:val="en-US"/>
        </w:rPr>
        <w:t>doi:https</w:t>
      </w:r>
      <w:proofErr w:type="spellEnd"/>
      <w:r w:rsidRPr="00D7693A">
        <w:rPr>
          <w:rFonts w:eastAsia="Times New Roman" w:cs="Times New Roman"/>
          <w:color w:val="auto"/>
          <w:szCs w:val="24"/>
          <w:lang w:val="en-US"/>
        </w:rPr>
        <w:t>://doi.org/10.1016/j.esr.2019.01.006.</w:t>
      </w:r>
    </w:p>
    <w:p w14:paraId="5215F401"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Goswami, R. (2022). Factors Influencing the Adoption of Electric Vehicles in India: an Empirical Analysis. </w:t>
      </w:r>
      <w:r w:rsidRPr="00D7693A">
        <w:rPr>
          <w:rFonts w:eastAsia="Times New Roman" w:cs="Times New Roman"/>
          <w:i/>
          <w:iCs/>
          <w:color w:val="auto"/>
          <w:szCs w:val="24"/>
          <w:lang w:val="en-US"/>
        </w:rPr>
        <w:t>International Journal of Electric and Hybrid Vehicles</w:t>
      </w:r>
      <w:r w:rsidRPr="00D7693A">
        <w:rPr>
          <w:rFonts w:eastAsia="Times New Roman" w:cs="Times New Roman"/>
          <w:color w:val="auto"/>
          <w:szCs w:val="24"/>
          <w:lang w:val="en-US"/>
        </w:rPr>
        <w:t xml:space="preserve">, 14(4), p.354. </w:t>
      </w:r>
      <w:proofErr w:type="spellStart"/>
      <w:r w:rsidRPr="00D7693A">
        <w:rPr>
          <w:rFonts w:eastAsia="Times New Roman" w:cs="Times New Roman"/>
          <w:color w:val="auto"/>
          <w:szCs w:val="24"/>
          <w:lang w:val="en-US"/>
        </w:rPr>
        <w:t>doi:https</w:t>
      </w:r>
      <w:proofErr w:type="spellEnd"/>
      <w:r w:rsidRPr="00D7693A">
        <w:rPr>
          <w:rFonts w:eastAsia="Times New Roman" w:cs="Times New Roman"/>
          <w:color w:val="auto"/>
          <w:szCs w:val="24"/>
          <w:lang w:val="en-US"/>
        </w:rPr>
        <w:t>://doi.org/10.1504/ijehv.2022.10052145.</w:t>
      </w:r>
    </w:p>
    <w:p w14:paraId="2F3EAD32" w14:textId="77777777" w:rsidR="00D7693A" w:rsidRPr="00D7693A" w:rsidRDefault="00D7693A" w:rsidP="00D7693A">
      <w:pPr>
        <w:spacing w:after="240"/>
        <w:rPr>
          <w:rFonts w:eastAsia="Times New Roman" w:cs="Times New Roman"/>
          <w:color w:val="auto"/>
          <w:szCs w:val="24"/>
          <w:lang w:val="en-US"/>
        </w:rPr>
      </w:pPr>
      <w:proofErr w:type="spellStart"/>
      <w:r w:rsidRPr="00D7693A">
        <w:rPr>
          <w:rFonts w:eastAsia="Times New Roman" w:cs="Times New Roman"/>
          <w:color w:val="auto"/>
          <w:szCs w:val="24"/>
          <w:lang w:val="en-US"/>
        </w:rPr>
        <w:t>Harner</w:t>
      </w:r>
      <w:proofErr w:type="spellEnd"/>
      <w:r w:rsidRPr="00D7693A">
        <w:rPr>
          <w:rFonts w:eastAsia="Times New Roman" w:cs="Times New Roman"/>
          <w:color w:val="auto"/>
          <w:szCs w:val="24"/>
          <w:lang w:val="en-US"/>
        </w:rPr>
        <w:t xml:space="preserve">, P.B. (2017). </w:t>
      </w:r>
      <w:r w:rsidRPr="00D7693A">
        <w:rPr>
          <w:rFonts w:eastAsia="Times New Roman" w:cs="Times New Roman"/>
          <w:i/>
          <w:iCs/>
          <w:color w:val="auto"/>
          <w:szCs w:val="24"/>
          <w:lang w:val="en-US"/>
        </w:rPr>
        <w:t>An Inductive Approach to Biblical Study</w:t>
      </w:r>
      <w:r w:rsidRPr="00D7693A">
        <w:rPr>
          <w:rFonts w:eastAsia="Times New Roman" w:cs="Times New Roman"/>
          <w:color w:val="auto"/>
          <w:szCs w:val="24"/>
          <w:lang w:val="en-US"/>
        </w:rPr>
        <w:t>. Washington, D.C.: University Press Of America.</w:t>
      </w:r>
    </w:p>
    <w:p w14:paraId="1287210C" w14:textId="77777777" w:rsidR="00D7693A" w:rsidRPr="00D7693A" w:rsidRDefault="00D7693A" w:rsidP="00D7693A">
      <w:pPr>
        <w:spacing w:after="240"/>
        <w:rPr>
          <w:rFonts w:eastAsia="Times New Roman" w:cs="Times New Roman"/>
          <w:color w:val="auto"/>
          <w:szCs w:val="24"/>
          <w:lang w:val="en-US"/>
        </w:rPr>
      </w:pPr>
      <w:proofErr w:type="spellStart"/>
      <w:r w:rsidRPr="00D7693A">
        <w:rPr>
          <w:rFonts w:eastAsia="Times New Roman" w:cs="Times New Roman"/>
          <w:color w:val="auto"/>
          <w:szCs w:val="24"/>
          <w:lang w:val="en-US"/>
        </w:rPr>
        <w:t>Ilkhan</w:t>
      </w:r>
      <w:proofErr w:type="spellEnd"/>
      <w:r w:rsidRPr="00D7693A">
        <w:rPr>
          <w:rFonts w:eastAsia="Times New Roman" w:cs="Times New Roman"/>
          <w:color w:val="auto"/>
          <w:szCs w:val="24"/>
          <w:lang w:val="en-US"/>
        </w:rPr>
        <w:t xml:space="preserve"> </w:t>
      </w:r>
      <w:proofErr w:type="spellStart"/>
      <w:r w:rsidRPr="00D7693A">
        <w:rPr>
          <w:rFonts w:eastAsia="Times New Roman" w:cs="Times New Roman"/>
          <w:color w:val="auto"/>
          <w:szCs w:val="24"/>
          <w:lang w:val="en-US"/>
        </w:rPr>
        <w:t>Ozsevim</w:t>
      </w:r>
      <w:proofErr w:type="spellEnd"/>
      <w:r w:rsidRPr="00D7693A">
        <w:rPr>
          <w:rFonts w:eastAsia="Times New Roman" w:cs="Times New Roman"/>
          <w:color w:val="auto"/>
          <w:szCs w:val="24"/>
          <w:lang w:val="en-US"/>
        </w:rPr>
        <w:t xml:space="preserve"> (2024). </w:t>
      </w:r>
      <w:r w:rsidRPr="00D7693A">
        <w:rPr>
          <w:rFonts w:eastAsia="Times New Roman" w:cs="Times New Roman"/>
          <w:i/>
          <w:iCs/>
          <w:color w:val="auto"/>
          <w:szCs w:val="24"/>
          <w:lang w:val="en-US"/>
        </w:rPr>
        <w:t>UK Car Production Slows as Industry Transitions to EVs</w:t>
      </w:r>
      <w:r w:rsidRPr="00D7693A">
        <w:rPr>
          <w:rFonts w:eastAsia="Times New Roman" w:cs="Times New Roman"/>
          <w:color w:val="auto"/>
          <w:szCs w:val="24"/>
          <w:lang w:val="en-US"/>
        </w:rPr>
        <w:t>. [online] Automotive Manufacturing Solutions. Available at: https://www.automotivemanufacturingsolutions.com/evs/uk-car-production-slows-as-industry-transitions-to-evs/46020.article.</w:t>
      </w:r>
    </w:p>
    <w:p w14:paraId="650B8094"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Johannes Kock (2017). </w:t>
      </w:r>
      <w:r w:rsidRPr="00D7693A">
        <w:rPr>
          <w:rFonts w:eastAsia="Times New Roman" w:cs="Times New Roman"/>
          <w:i/>
          <w:iCs/>
          <w:color w:val="auto"/>
          <w:szCs w:val="24"/>
          <w:lang w:val="en-US"/>
        </w:rPr>
        <w:t>Technology Acceptance Model (tam). an overview.</w:t>
      </w:r>
      <w:r w:rsidRPr="00D7693A">
        <w:rPr>
          <w:rFonts w:eastAsia="Times New Roman" w:cs="Times New Roman"/>
          <w:color w:val="auto"/>
          <w:szCs w:val="24"/>
          <w:lang w:val="en-US"/>
        </w:rPr>
        <w:t>.</w:t>
      </w:r>
    </w:p>
    <w:p w14:paraId="0550A8F4"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Kelly, J.I. (2024). </w:t>
      </w:r>
      <w:r w:rsidRPr="00D7693A">
        <w:rPr>
          <w:rFonts w:eastAsia="Times New Roman" w:cs="Times New Roman"/>
          <w:i/>
          <w:iCs/>
          <w:color w:val="auto"/>
          <w:szCs w:val="24"/>
          <w:lang w:val="en-US"/>
        </w:rPr>
        <w:t>Everything to Know about the Automotive Industry in the U.K.</w:t>
      </w:r>
      <w:r w:rsidRPr="00D7693A">
        <w:rPr>
          <w:rFonts w:eastAsia="Times New Roman" w:cs="Times New Roman"/>
          <w:color w:val="auto"/>
          <w:szCs w:val="24"/>
          <w:lang w:val="en-US"/>
        </w:rPr>
        <w:t xml:space="preserve"> [online] www.invoca.com. Available at: https://www.invoca.com/blog/uk-automotive-industry.</w:t>
      </w:r>
    </w:p>
    <w:p w14:paraId="026E3D6F"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Khalid, M.R., </w:t>
      </w:r>
      <w:proofErr w:type="spellStart"/>
      <w:r w:rsidRPr="00D7693A">
        <w:rPr>
          <w:rFonts w:eastAsia="Times New Roman" w:cs="Times New Roman"/>
          <w:color w:val="auto"/>
          <w:szCs w:val="24"/>
          <w:lang w:val="en-US"/>
        </w:rPr>
        <w:t>Alam</w:t>
      </w:r>
      <w:proofErr w:type="spellEnd"/>
      <w:r w:rsidRPr="00D7693A">
        <w:rPr>
          <w:rFonts w:eastAsia="Times New Roman" w:cs="Times New Roman"/>
          <w:color w:val="auto"/>
          <w:szCs w:val="24"/>
          <w:lang w:val="en-US"/>
        </w:rPr>
        <w:t xml:space="preserve">, M.S., </w:t>
      </w:r>
      <w:proofErr w:type="spellStart"/>
      <w:r w:rsidRPr="00D7693A">
        <w:rPr>
          <w:rFonts w:eastAsia="Times New Roman" w:cs="Times New Roman"/>
          <w:color w:val="auto"/>
          <w:szCs w:val="24"/>
          <w:lang w:val="en-US"/>
        </w:rPr>
        <w:t>Sarwar</w:t>
      </w:r>
      <w:proofErr w:type="spellEnd"/>
      <w:r w:rsidRPr="00D7693A">
        <w:rPr>
          <w:rFonts w:eastAsia="Times New Roman" w:cs="Times New Roman"/>
          <w:color w:val="auto"/>
          <w:szCs w:val="24"/>
          <w:lang w:val="en-US"/>
        </w:rPr>
        <w:t xml:space="preserve">, A. and Jamil Asghar, M.S. (2019). A Comprehensive Review on Electric Vehicles Charging Infrastructures and Their Impacts on power-quality of the Utility Grid. </w:t>
      </w:r>
      <w:proofErr w:type="spellStart"/>
      <w:r w:rsidRPr="00D7693A">
        <w:rPr>
          <w:rFonts w:eastAsia="Times New Roman" w:cs="Times New Roman"/>
          <w:i/>
          <w:iCs/>
          <w:color w:val="auto"/>
          <w:szCs w:val="24"/>
          <w:lang w:val="en-US"/>
        </w:rPr>
        <w:t>eTransportation</w:t>
      </w:r>
      <w:proofErr w:type="spellEnd"/>
      <w:r w:rsidRPr="00D7693A">
        <w:rPr>
          <w:rFonts w:eastAsia="Times New Roman" w:cs="Times New Roman"/>
          <w:color w:val="auto"/>
          <w:szCs w:val="24"/>
          <w:lang w:val="en-US"/>
        </w:rPr>
        <w:t xml:space="preserve">, 1, p.100006. </w:t>
      </w:r>
      <w:proofErr w:type="spellStart"/>
      <w:r w:rsidRPr="00D7693A">
        <w:rPr>
          <w:rFonts w:eastAsia="Times New Roman" w:cs="Times New Roman"/>
          <w:color w:val="auto"/>
          <w:szCs w:val="24"/>
          <w:lang w:val="en-US"/>
        </w:rPr>
        <w:t>doi:https</w:t>
      </w:r>
      <w:proofErr w:type="spellEnd"/>
      <w:r w:rsidRPr="00D7693A">
        <w:rPr>
          <w:rFonts w:eastAsia="Times New Roman" w:cs="Times New Roman"/>
          <w:color w:val="auto"/>
          <w:szCs w:val="24"/>
          <w:lang w:val="en-US"/>
        </w:rPr>
        <w:t>://doi.org/10.1016/j.etran.2019.100006.</w:t>
      </w:r>
    </w:p>
    <w:p w14:paraId="5A3785EB"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Khan, A.S. (2023). </w:t>
      </w:r>
      <w:r w:rsidRPr="00D7693A">
        <w:rPr>
          <w:rFonts w:eastAsia="Times New Roman" w:cs="Times New Roman"/>
          <w:i/>
          <w:iCs/>
          <w:color w:val="auto"/>
          <w:szCs w:val="24"/>
          <w:lang w:val="en-US"/>
        </w:rPr>
        <w:t>MG Motors Shifts Gears to Alternative Energy Vehicles</w:t>
      </w:r>
      <w:r w:rsidRPr="00D7693A">
        <w:rPr>
          <w:rFonts w:eastAsia="Times New Roman" w:cs="Times New Roman"/>
          <w:color w:val="auto"/>
          <w:szCs w:val="24"/>
          <w:lang w:val="en-US"/>
        </w:rPr>
        <w:t>. [online] DAWN.COM. Available at: https://www.dawn.com/news/1766849.</w:t>
      </w:r>
    </w:p>
    <w:p w14:paraId="1F1963DD" w14:textId="77777777" w:rsidR="00D7693A" w:rsidRPr="00D7693A" w:rsidRDefault="00D7693A" w:rsidP="00D7693A">
      <w:pPr>
        <w:spacing w:after="240"/>
        <w:rPr>
          <w:rFonts w:eastAsia="Times New Roman" w:cs="Times New Roman"/>
          <w:color w:val="auto"/>
          <w:szCs w:val="24"/>
          <w:lang w:val="en-US"/>
        </w:rPr>
      </w:pPr>
      <w:proofErr w:type="spellStart"/>
      <w:r w:rsidRPr="00D7693A">
        <w:rPr>
          <w:rFonts w:eastAsia="Times New Roman" w:cs="Times New Roman"/>
          <w:color w:val="auto"/>
          <w:szCs w:val="24"/>
          <w:lang w:val="en-US"/>
        </w:rPr>
        <w:t>Kondrat’ev</w:t>
      </w:r>
      <w:proofErr w:type="spellEnd"/>
      <w:r w:rsidRPr="00D7693A">
        <w:rPr>
          <w:rFonts w:eastAsia="Times New Roman" w:cs="Times New Roman"/>
          <w:color w:val="auto"/>
          <w:szCs w:val="24"/>
          <w:lang w:val="en-US"/>
        </w:rPr>
        <w:t xml:space="preserve">, V., Popov, V. and </w:t>
      </w:r>
      <w:proofErr w:type="spellStart"/>
      <w:r w:rsidRPr="00D7693A">
        <w:rPr>
          <w:rFonts w:eastAsia="Times New Roman" w:cs="Times New Roman"/>
          <w:color w:val="auto"/>
          <w:szCs w:val="24"/>
          <w:lang w:val="en-US"/>
        </w:rPr>
        <w:t>Kedrova</w:t>
      </w:r>
      <w:proofErr w:type="spellEnd"/>
      <w:r w:rsidRPr="00D7693A">
        <w:rPr>
          <w:rFonts w:eastAsia="Times New Roman" w:cs="Times New Roman"/>
          <w:color w:val="auto"/>
          <w:szCs w:val="24"/>
          <w:lang w:val="en-US"/>
        </w:rPr>
        <w:t xml:space="preserve">, G. (2020). Global Value Chains Transformation: Three Industries’ Cases. </w:t>
      </w:r>
      <w:r w:rsidRPr="00D7693A">
        <w:rPr>
          <w:rFonts w:eastAsia="Times New Roman" w:cs="Times New Roman"/>
          <w:i/>
          <w:iCs/>
          <w:color w:val="auto"/>
          <w:szCs w:val="24"/>
          <w:lang w:val="en-US"/>
        </w:rPr>
        <w:t>World Economy and International Relations</w:t>
      </w:r>
      <w:r w:rsidRPr="00D7693A">
        <w:rPr>
          <w:rFonts w:eastAsia="Times New Roman" w:cs="Times New Roman"/>
          <w:color w:val="auto"/>
          <w:szCs w:val="24"/>
          <w:lang w:val="en-US"/>
        </w:rPr>
        <w:t xml:space="preserve">, 64(3), pp.68–79. </w:t>
      </w:r>
      <w:proofErr w:type="spellStart"/>
      <w:r w:rsidRPr="00D7693A">
        <w:rPr>
          <w:rFonts w:eastAsia="Times New Roman" w:cs="Times New Roman"/>
          <w:color w:val="auto"/>
          <w:szCs w:val="24"/>
          <w:lang w:val="en-US"/>
        </w:rPr>
        <w:t>doi:https</w:t>
      </w:r>
      <w:proofErr w:type="spellEnd"/>
      <w:r w:rsidRPr="00D7693A">
        <w:rPr>
          <w:rFonts w:eastAsia="Times New Roman" w:cs="Times New Roman"/>
          <w:color w:val="auto"/>
          <w:szCs w:val="24"/>
          <w:lang w:val="en-US"/>
        </w:rPr>
        <w:t>://doi.org/10.20542/0131-2227-2020-64-3-68-79.</w:t>
      </w:r>
    </w:p>
    <w:p w14:paraId="2C18D773"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Laudon, K.C. and Laudon, J.P. (2022). </w:t>
      </w:r>
      <w:r w:rsidRPr="00D7693A">
        <w:rPr>
          <w:rFonts w:eastAsia="Times New Roman" w:cs="Times New Roman"/>
          <w:i/>
          <w:iCs/>
          <w:color w:val="auto"/>
          <w:szCs w:val="24"/>
          <w:lang w:val="en-US"/>
        </w:rPr>
        <w:t>Management Information Systems : Managing the Digital Firm</w:t>
      </w:r>
      <w:r w:rsidRPr="00D7693A">
        <w:rPr>
          <w:rFonts w:eastAsia="Times New Roman" w:cs="Times New Roman"/>
          <w:color w:val="auto"/>
          <w:szCs w:val="24"/>
          <w:lang w:val="en-US"/>
        </w:rPr>
        <w:t>. Upper Saddle River, N.J.: Prentice Hall.</w:t>
      </w:r>
    </w:p>
    <w:p w14:paraId="500E192A"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Malhotra, N.K. and Birks, D.F. (2017). </w:t>
      </w:r>
      <w:r w:rsidRPr="00D7693A">
        <w:rPr>
          <w:rFonts w:eastAsia="Times New Roman" w:cs="Times New Roman"/>
          <w:i/>
          <w:iCs/>
          <w:color w:val="auto"/>
          <w:szCs w:val="24"/>
          <w:lang w:val="en-US"/>
        </w:rPr>
        <w:t>Marketing research: an Applied Approach</w:t>
      </w:r>
      <w:r w:rsidRPr="00D7693A">
        <w:rPr>
          <w:rFonts w:eastAsia="Times New Roman" w:cs="Times New Roman"/>
          <w:color w:val="auto"/>
          <w:szCs w:val="24"/>
          <w:lang w:val="en-US"/>
        </w:rPr>
        <w:t>. 5th ed. New York: Pearson.</w:t>
      </w:r>
    </w:p>
    <w:p w14:paraId="47E8378D"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Mehmet </w:t>
      </w:r>
      <w:proofErr w:type="spellStart"/>
      <w:r w:rsidRPr="00D7693A">
        <w:rPr>
          <w:rFonts w:eastAsia="Times New Roman" w:cs="Times New Roman"/>
          <w:color w:val="auto"/>
          <w:szCs w:val="24"/>
          <w:lang w:val="en-US"/>
        </w:rPr>
        <w:t>Umut</w:t>
      </w:r>
      <w:proofErr w:type="spellEnd"/>
      <w:r w:rsidRPr="00D7693A">
        <w:rPr>
          <w:rFonts w:eastAsia="Times New Roman" w:cs="Times New Roman"/>
          <w:color w:val="auto"/>
          <w:szCs w:val="24"/>
          <w:lang w:val="en-US"/>
        </w:rPr>
        <w:t xml:space="preserve"> </w:t>
      </w:r>
      <w:proofErr w:type="spellStart"/>
      <w:r w:rsidRPr="00D7693A">
        <w:rPr>
          <w:rFonts w:eastAsia="Times New Roman" w:cs="Times New Roman"/>
          <w:color w:val="auto"/>
          <w:szCs w:val="24"/>
          <w:lang w:val="en-US"/>
        </w:rPr>
        <w:t>Şen</w:t>
      </w:r>
      <w:proofErr w:type="spellEnd"/>
      <w:r w:rsidRPr="00D7693A">
        <w:rPr>
          <w:rFonts w:eastAsia="Times New Roman" w:cs="Times New Roman"/>
          <w:color w:val="auto"/>
          <w:szCs w:val="24"/>
          <w:lang w:val="en-US"/>
        </w:rPr>
        <w:t xml:space="preserve">, </w:t>
      </w:r>
      <w:proofErr w:type="spellStart"/>
      <w:r w:rsidRPr="00D7693A">
        <w:rPr>
          <w:rFonts w:eastAsia="Times New Roman" w:cs="Times New Roman"/>
          <w:color w:val="auto"/>
          <w:szCs w:val="24"/>
          <w:lang w:val="en-US"/>
        </w:rPr>
        <w:t>Mahmut</w:t>
      </w:r>
      <w:proofErr w:type="spellEnd"/>
      <w:r w:rsidRPr="00D7693A">
        <w:rPr>
          <w:rFonts w:eastAsia="Times New Roman" w:cs="Times New Roman"/>
          <w:color w:val="auto"/>
          <w:szCs w:val="24"/>
          <w:lang w:val="en-US"/>
        </w:rPr>
        <w:t xml:space="preserve"> Sami </w:t>
      </w:r>
      <w:proofErr w:type="spellStart"/>
      <w:r w:rsidRPr="00D7693A">
        <w:rPr>
          <w:rFonts w:eastAsia="Times New Roman" w:cs="Times New Roman"/>
          <w:color w:val="auto"/>
          <w:szCs w:val="24"/>
          <w:lang w:val="en-US"/>
        </w:rPr>
        <w:t>Yiğiter</w:t>
      </w:r>
      <w:proofErr w:type="spellEnd"/>
      <w:r w:rsidRPr="00D7693A">
        <w:rPr>
          <w:rFonts w:eastAsia="Times New Roman" w:cs="Times New Roman"/>
          <w:color w:val="auto"/>
          <w:szCs w:val="24"/>
          <w:lang w:val="en-US"/>
        </w:rPr>
        <w:t xml:space="preserve"> and </w:t>
      </w:r>
      <w:proofErr w:type="spellStart"/>
      <w:r w:rsidRPr="00D7693A">
        <w:rPr>
          <w:rFonts w:eastAsia="Times New Roman" w:cs="Times New Roman"/>
          <w:color w:val="auto"/>
          <w:szCs w:val="24"/>
          <w:lang w:val="en-US"/>
        </w:rPr>
        <w:t>Muciz</w:t>
      </w:r>
      <w:proofErr w:type="spellEnd"/>
      <w:r w:rsidRPr="00D7693A">
        <w:rPr>
          <w:rFonts w:eastAsia="Times New Roman" w:cs="Times New Roman"/>
          <w:color w:val="auto"/>
          <w:szCs w:val="24"/>
          <w:lang w:val="en-US"/>
        </w:rPr>
        <w:t xml:space="preserve"> </w:t>
      </w:r>
      <w:proofErr w:type="spellStart"/>
      <w:r w:rsidRPr="00D7693A">
        <w:rPr>
          <w:rFonts w:eastAsia="Times New Roman" w:cs="Times New Roman"/>
          <w:color w:val="auto"/>
          <w:szCs w:val="24"/>
          <w:lang w:val="en-US"/>
        </w:rPr>
        <w:t>Özcan</w:t>
      </w:r>
      <w:proofErr w:type="spellEnd"/>
      <w:r w:rsidRPr="00D7693A">
        <w:rPr>
          <w:rFonts w:eastAsia="Times New Roman" w:cs="Times New Roman"/>
          <w:color w:val="auto"/>
          <w:szCs w:val="24"/>
          <w:lang w:val="en-US"/>
        </w:rPr>
        <w:t xml:space="preserve"> (2023). Why Are Consumers Switching to Electric vehicles? Analyzing Consumers Preferences for Electric Vehicles. </w:t>
      </w:r>
      <w:r w:rsidRPr="00D7693A">
        <w:rPr>
          <w:rFonts w:eastAsia="Times New Roman" w:cs="Times New Roman"/>
          <w:i/>
          <w:iCs/>
          <w:color w:val="auto"/>
          <w:szCs w:val="24"/>
          <w:lang w:val="en-US"/>
        </w:rPr>
        <w:t>Case Studies on Transport Policy</w:t>
      </w:r>
      <w:r w:rsidRPr="00D7693A">
        <w:rPr>
          <w:rFonts w:eastAsia="Times New Roman" w:cs="Times New Roman"/>
          <w:color w:val="auto"/>
          <w:szCs w:val="24"/>
          <w:lang w:val="en-US"/>
        </w:rPr>
        <w:t xml:space="preserve">, pp.101108–101108. </w:t>
      </w:r>
      <w:proofErr w:type="spellStart"/>
      <w:r w:rsidRPr="00D7693A">
        <w:rPr>
          <w:rFonts w:eastAsia="Times New Roman" w:cs="Times New Roman"/>
          <w:color w:val="auto"/>
          <w:szCs w:val="24"/>
          <w:lang w:val="en-US"/>
        </w:rPr>
        <w:t>doi:https</w:t>
      </w:r>
      <w:proofErr w:type="spellEnd"/>
      <w:r w:rsidRPr="00D7693A">
        <w:rPr>
          <w:rFonts w:eastAsia="Times New Roman" w:cs="Times New Roman"/>
          <w:color w:val="auto"/>
          <w:szCs w:val="24"/>
          <w:lang w:val="en-US"/>
        </w:rPr>
        <w:t>://doi.org/10.1016/j.cstp.2023.101108.</w:t>
      </w:r>
    </w:p>
    <w:p w14:paraId="32A7E727"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MG Motor (2023). </w:t>
      </w:r>
      <w:r w:rsidRPr="00D7693A">
        <w:rPr>
          <w:rFonts w:eastAsia="Times New Roman" w:cs="Times New Roman"/>
          <w:i/>
          <w:iCs/>
          <w:color w:val="auto"/>
          <w:szCs w:val="24"/>
          <w:lang w:val="en-US"/>
        </w:rPr>
        <w:t>About</w:t>
      </w:r>
      <w:r w:rsidRPr="00D7693A">
        <w:rPr>
          <w:rFonts w:eastAsia="Times New Roman" w:cs="Times New Roman"/>
          <w:color w:val="auto"/>
          <w:szCs w:val="24"/>
          <w:lang w:val="en-US"/>
        </w:rPr>
        <w:t>. [online] MG Motor Europe. Available at: https://www.mgmotor.eu/about.</w:t>
      </w:r>
    </w:p>
    <w:p w14:paraId="6E5B8F38"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Miles, M.B., Huberman, A.M. and </w:t>
      </w:r>
      <w:proofErr w:type="spellStart"/>
      <w:r w:rsidRPr="00D7693A">
        <w:rPr>
          <w:rFonts w:eastAsia="Times New Roman" w:cs="Times New Roman"/>
          <w:color w:val="auto"/>
          <w:szCs w:val="24"/>
          <w:lang w:val="en-US"/>
        </w:rPr>
        <w:t>Saldaña</w:t>
      </w:r>
      <w:proofErr w:type="spellEnd"/>
      <w:r w:rsidRPr="00D7693A">
        <w:rPr>
          <w:rFonts w:eastAsia="Times New Roman" w:cs="Times New Roman"/>
          <w:color w:val="auto"/>
          <w:szCs w:val="24"/>
          <w:lang w:val="en-US"/>
        </w:rPr>
        <w:t xml:space="preserve">, J. (2017). </w:t>
      </w:r>
      <w:r w:rsidRPr="00D7693A">
        <w:rPr>
          <w:rFonts w:eastAsia="Times New Roman" w:cs="Times New Roman"/>
          <w:i/>
          <w:iCs/>
          <w:color w:val="auto"/>
          <w:szCs w:val="24"/>
          <w:lang w:val="en-US"/>
        </w:rPr>
        <w:t>Qualitative Data Analysis: a Methods Sourcebook</w:t>
      </w:r>
      <w:r w:rsidRPr="00D7693A">
        <w:rPr>
          <w:rFonts w:eastAsia="Times New Roman" w:cs="Times New Roman"/>
          <w:color w:val="auto"/>
          <w:szCs w:val="24"/>
          <w:lang w:val="en-US"/>
        </w:rPr>
        <w:t>. 3rd ed. Los Angeles: Sage.</w:t>
      </w:r>
    </w:p>
    <w:p w14:paraId="49923F32"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Miller, D. (2019). </w:t>
      </w:r>
      <w:r w:rsidRPr="00D7693A">
        <w:rPr>
          <w:rFonts w:eastAsia="Times New Roman" w:cs="Times New Roman"/>
          <w:i/>
          <w:iCs/>
          <w:color w:val="auto"/>
          <w:szCs w:val="24"/>
          <w:lang w:val="en-US"/>
        </w:rPr>
        <w:t>Selling Solar : the Diffusion of Renewable Energy in Emerging Markets</w:t>
      </w:r>
      <w:r w:rsidRPr="00D7693A">
        <w:rPr>
          <w:rFonts w:eastAsia="Times New Roman" w:cs="Times New Roman"/>
          <w:color w:val="auto"/>
          <w:szCs w:val="24"/>
          <w:lang w:val="en-US"/>
        </w:rPr>
        <w:t xml:space="preserve">. London ; Sterling, </w:t>
      </w:r>
      <w:proofErr w:type="spellStart"/>
      <w:r w:rsidRPr="00D7693A">
        <w:rPr>
          <w:rFonts w:eastAsia="Times New Roman" w:cs="Times New Roman"/>
          <w:color w:val="auto"/>
          <w:szCs w:val="24"/>
          <w:lang w:val="en-US"/>
        </w:rPr>
        <w:t>Va</w:t>
      </w:r>
      <w:proofErr w:type="spellEnd"/>
      <w:r w:rsidRPr="00D7693A">
        <w:rPr>
          <w:rFonts w:eastAsia="Times New Roman" w:cs="Times New Roman"/>
          <w:color w:val="auto"/>
          <w:szCs w:val="24"/>
          <w:lang w:val="en-US"/>
        </w:rPr>
        <w:t xml:space="preserve">: </w:t>
      </w:r>
      <w:proofErr w:type="spellStart"/>
      <w:r w:rsidRPr="00D7693A">
        <w:rPr>
          <w:rFonts w:eastAsia="Times New Roman" w:cs="Times New Roman"/>
          <w:color w:val="auto"/>
          <w:szCs w:val="24"/>
          <w:lang w:val="en-US"/>
        </w:rPr>
        <w:t>Earthscan</w:t>
      </w:r>
      <w:proofErr w:type="spellEnd"/>
      <w:r w:rsidRPr="00D7693A">
        <w:rPr>
          <w:rFonts w:eastAsia="Times New Roman" w:cs="Times New Roman"/>
          <w:color w:val="auto"/>
          <w:szCs w:val="24"/>
          <w:lang w:val="en-US"/>
        </w:rPr>
        <w:t>.</w:t>
      </w:r>
    </w:p>
    <w:p w14:paraId="0A8F31B7"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Minh </w:t>
      </w:r>
      <w:proofErr w:type="spellStart"/>
      <w:r w:rsidRPr="00D7693A">
        <w:rPr>
          <w:rFonts w:eastAsia="Times New Roman" w:cs="Times New Roman"/>
          <w:color w:val="auto"/>
          <w:szCs w:val="24"/>
          <w:lang w:val="en-US"/>
        </w:rPr>
        <w:t>Phu</w:t>
      </w:r>
      <w:proofErr w:type="spellEnd"/>
      <w:r w:rsidRPr="00D7693A">
        <w:rPr>
          <w:rFonts w:eastAsia="Times New Roman" w:cs="Times New Roman"/>
          <w:color w:val="auto"/>
          <w:szCs w:val="24"/>
          <w:lang w:val="en-US"/>
        </w:rPr>
        <w:t xml:space="preserve"> Nguyen (2015). </w:t>
      </w:r>
      <w:r w:rsidRPr="00D7693A">
        <w:rPr>
          <w:rFonts w:eastAsia="Times New Roman" w:cs="Times New Roman"/>
          <w:i/>
          <w:iCs/>
          <w:color w:val="auto"/>
          <w:szCs w:val="24"/>
          <w:lang w:val="en-US"/>
        </w:rPr>
        <w:t>Total Cost of Ownership (TCO)</w:t>
      </w:r>
      <w:r w:rsidRPr="00D7693A">
        <w:rPr>
          <w:rFonts w:eastAsia="Times New Roman" w:cs="Times New Roman"/>
          <w:color w:val="auto"/>
          <w:szCs w:val="24"/>
          <w:lang w:val="en-US"/>
        </w:rPr>
        <w:t xml:space="preserve">. Fribourg: </w:t>
      </w:r>
      <w:proofErr w:type="spellStart"/>
      <w:r w:rsidRPr="00D7693A">
        <w:rPr>
          <w:rFonts w:eastAsia="Times New Roman" w:cs="Times New Roman"/>
          <w:color w:val="auto"/>
          <w:szCs w:val="24"/>
          <w:lang w:val="en-US"/>
        </w:rPr>
        <w:t>Iimt</w:t>
      </w:r>
      <w:proofErr w:type="spellEnd"/>
      <w:r w:rsidRPr="00D7693A">
        <w:rPr>
          <w:rFonts w:eastAsia="Times New Roman" w:cs="Times New Roman"/>
          <w:color w:val="auto"/>
          <w:szCs w:val="24"/>
          <w:lang w:val="en-US"/>
        </w:rPr>
        <w:t xml:space="preserve"> University Press.</w:t>
      </w:r>
    </w:p>
    <w:p w14:paraId="3272F713"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None </w:t>
      </w:r>
      <w:proofErr w:type="spellStart"/>
      <w:r w:rsidRPr="00D7693A">
        <w:rPr>
          <w:rFonts w:eastAsia="Times New Roman" w:cs="Times New Roman"/>
          <w:color w:val="auto"/>
          <w:szCs w:val="24"/>
          <w:lang w:val="en-US"/>
        </w:rPr>
        <w:t>Sedat</w:t>
      </w:r>
      <w:proofErr w:type="spellEnd"/>
      <w:r w:rsidRPr="00D7693A">
        <w:rPr>
          <w:rFonts w:eastAsia="Times New Roman" w:cs="Times New Roman"/>
          <w:color w:val="auto"/>
          <w:szCs w:val="24"/>
          <w:lang w:val="en-US"/>
        </w:rPr>
        <w:t xml:space="preserve"> </w:t>
      </w:r>
      <w:proofErr w:type="spellStart"/>
      <w:r w:rsidRPr="00D7693A">
        <w:rPr>
          <w:rFonts w:eastAsia="Times New Roman" w:cs="Times New Roman"/>
          <w:color w:val="auto"/>
          <w:szCs w:val="24"/>
          <w:lang w:val="en-US"/>
        </w:rPr>
        <w:t>Sonko</w:t>
      </w:r>
      <w:proofErr w:type="spellEnd"/>
      <w:r w:rsidRPr="00D7693A">
        <w:rPr>
          <w:rFonts w:eastAsia="Times New Roman" w:cs="Times New Roman"/>
          <w:color w:val="auto"/>
          <w:szCs w:val="24"/>
          <w:lang w:val="en-US"/>
        </w:rPr>
        <w:t xml:space="preserve">, </w:t>
      </w:r>
      <w:proofErr w:type="spellStart"/>
      <w:r w:rsidRPr="00D7693A">
        <w:rPr>
          <w:rFonts w:eastAsia="Times New Roman" w:cs="Times New Roman"/>
          <w:color w:val="auto"/>
          <w:szCs w:val="24"/>
          <w:lang w:val="en-US"/>
        </w:rPr>
        <w:t>Daudu</w:t>
      </w:r>
      <w:proofErr w:type="spellEnd"/>
      <w:r w:rsidRPr="00D7693A">
        <w:rPr>
          <w:rFonts w:eastAsia="Times New Roman" w:cs="Times New Roman"/>
          <w:color w:val="auto"/>
          <w:szCs w:val="24"/>
          <w:lang w:val="en-US"/>
        </w:rPr>
        <w:t xml:space="preserve">, D., None Femi </w:t>
      </w:r>
      <w:proofErr w:type="spellStart"/>
      <w:r w:rsidRPr="00D7693A">
        <w:rPr>
          <w:rFonts w:eastAsia="Times New Roman" w:cs="Times New Roman"/>
          <w:color w:val="auto"/>
          <w:szCs w:val="24"/>
          <w:lang w:val="en-US"/>
        </w:rPr>
        <w:t>Osasona</w:t>
      </w:r>
      <w:proofErr w:type="spellEnd"/>
      <w:r w:rsidRPr="00D7693A">
        <w:rPr>
          <w:rFonts w:eastAsia="Times New Roman" w:cs="Times New Roman"/>
          <w:color w:val="auto"/>
          <w:szCs w:val="24"/>
          <w:lang w:val="en-US"/>
        </w:rPr>
        <w:t xml:space="preserve">, </w:t>
      </w:r>
      <w:proofErr w:type="spellStart"/>
      <w:r w:rsidRPr="00D7693A">
        <w:rPr>
          <w:rFonts w:eastAsia="Times New Roman" w:cs="Times New Roman"/>
          <w:color w:val="auto"/>
          <w:szCs w:val="24"/>
          <w:lang w:val="en-US"/>
        </w:rPr>
        <w:t>Monebi</w:t>
      </w:r>
      <w:proofErr w:type="spellEnd"/>
      <w:r w:rsidRPr="00D7693A">
        <w:rPr>
          <w:rFonts w:eastAsia="Times New Roman" w:cs="Times New Roman"/>
          <w:color w:val="auto"/>
          <w:szCs w:val="24"/>
          <w:lang w:val="en-US"/>
        </w:rPr>
        <w:t xml:space="preserve">, M., Augustine, E. and None </w:t>
      </w:r>
      <w:proofErr w:type="spellStart"/>
      <w:r w:rsidRPr="00D7693A">
        <w:rPr>
          <w:rFonts w:eastAsia="Times New Roman" w:cs="Times New Roman"/>
          <w:color w:val="auto"/>
          <w:szCs w:val="24"/>
          <w:lang w:val="en-US"/>
        </w:rPr>
        <w:t>Akoh</w:t>
      </w:r>
      <w:proofErr w:type="spellEnd"/>
      <w:r w:rsidRPr="00D7693A">
        <w:rPr>
          <w:rFonts w:eastAsia="Times New Roman" w:cs="Times New Roman"/>
          <w:color w:val="auto"/>
          <w:szCs w:val="24"/>
          <w:lang w:val="en-US"/>
        </w:rPr>
        <w:t xml:space="preserve"> </w:t>
      </w:r>
      <w:proofErr w:type="spellStart"/>
      <w:r w:rsidRPr="00D7693A">
        <w:rPr>
          <w:rFonts w:eastAsia="Times New Roman" w:cs="Times New Roman"/>
          <w:color w:val="auto"/>
          <w:szCs w:val="24"/>
          <w:lang w:val="en-US"/>
        </w:rPr>
        <w:t>Atadoga</w:t>
      </w:r>
      <w:proofErr w:type="spellEnd"/>
      <w:r w:rsidRPr="00D7693A">
        <w:rPr>
          <w:rFonts w:eastAsia="Times New Roman" w:cs="Times New Roman"/>
          <w:color w:val="auto"/>
          <w:szCs w:val="24"/>
          <w:lang w:val="en-US"/>
        </w:rPr>
        <w:t xml:space="preserve"> (2024). The Evolution of Embedded Systems in Automotive industry: a Global Review. </w:t>
      </w:r>
      <w:r w:rsidRPr="00D7693A">
        <w:rPr>
          <w:rFonts w:eastAsia="Times New Roman" w:cs="Times New Roman"/>
          <w:i/>
          <w:iCs/>
          <w:color w:val="auto"/>
          <w:szCs w:val="24"/>
          <w:lang w:val="en-US"/>
        </w:rPr>
        <w:t>World Journal Of Advanced Research and Reviews</w:t>
      </w:r>
      <w:r w:rsidRPr="00D7693A">
        <w:rPr>
          <w:rFonts w:eastAsia="Times New Roman" w:cs="Times New Roman"/>
          <w:color w:val="auto"/>
          <w:szCs w:val="24"/>
          <w:lang w:val="en-US"/>
        </w:rPr>
        <w:t xml:space="preserve">, 21(2), pp.096-104. </w:t>
      </w:r>
      <w:proofErr w:type="spellStart"/>
      <w:r w:rsidRPr="00D7693A">
        <w:rPr>
          <w:rFonts w:eastAsia="Times New Roman" w:cs="Times New Roman"/>
          <w:color w:val="auto"/>
          <w:szCs w:val="24"/>
          <w:lang w:val="en-US"/>
        </w:rPr>
        <w:t>doi:https</w:t>
      </w:r>
      <w:proofErr w:type="spellEnd"/>
      <w:r w:rsidRPr="00D7693A">
        <w:rPr>
          <w:rFonts w:eastAsia="Times New Roman" w:cs="Times New Roman"/>
          <w:color w:val="auto"/>
          <w:szCs w:val="24"/>
          <w:lang w:val="en-US"/>
        </w:rPr>
        <w:t>://doi.org/10.30574/wjarr.2024.21.2.0420.</w:t>
      </w:r>
    </w:p>
    <w:p w14:paraId="7F7D5337" w14:textId="77777777" w:rsidR="00D7693A" w:rsidRPr="00D7693A" w:rsidRDefault="00D7693A" w:rsidP="00D7693A">
      <w:pPr>
        <w:spacing w:after="240"/>
        <w:rPr>
          <w:rFonts w:eastAsia="Times New Roman" w:cs="Times New Roman"/>
          <w:color w:val="auto"/>
          <w:szCs w:val="24"/>
          <w:lang w:val="en-US"/>
        </w:rPr>
      </w:pPr>
      <w:proofErr w:type="spellStart"/>
      <w:r w:rsidRPr="00D7693A">
        <w:rPr>
          <w:rFonts w:eastAsia="Times New Roman" w:cs="Times New Roman"/>
          <w:color w:val="auto"/>
          <w:szCs w:val="24"/>
          <w:lang w:val="en-US"/>
        </w:rPr>
        <w:t>Oday</w:t>
      </w:r>
      <w:proofErr w:type="spellEnd"/>
      <w:r w:rsidRPr="00D7693A">
        <w:rPr>
          <w:rFonts w:eastAsia="Times New Roman" w:cs="Times New Roman"/>
          <w:color w:val="auto"/>
          <w:szCs w:val="24"/>
          <w:lang w:val="en-US"/>
        </w:rPr>
        <w:t xml:space="preserve"> Aswad (2016). </w:t>
      </w:r>
      <w:r w:rsidRPr="00D7693A">
        <w:rPr>
          <w:rFonts w:eastAsia="Times New Roman" w:cs="Times New Roman"/>
          <w:i/>
          <w:iCs/>
          <w:color w:val="auto"/>
          <w:szCs w:val="24"/>
          <w:lang w:val="en-US"/>
        </w:rPr>
        <w:t>Social Media in Business : Brand Awareness and Reputation : Examining Managerial Attitudes with the Technology Acceptance Model (TAM)</w:t>
      </w:r>
      <w:r w:rsidRPr="00D7693A">
        <w:rPr>
          <w:rFonts w:eastAsia="Times New Roman" w:cs="Times New Roman"/>
          <w:color w:val="auto"/>
          <w:szCs w:val="24"/>
          <w:lang w:val="en-US"/>
        </w:rPr>
        <w:t>. Germany: Scholar’s Press.</w:t>
      </w:r>
    </w:p>
    <w:p w14:paraId="05EE517B"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Ott, L., </w:t>
      </w:r>
      <w:proofErr w:type="spellStart"/>
      <w:r w:rsidRPr="00D7693A">
        <w:rPr>
          <w:rFonts w:eastAsia="Times New Roman" w:cs="Times New Roman"/>
          <w:color w:val="auto"/>
          <w:szCs w:val="24"/>
          <w:lang w:val="en-US"/>
        </w:rPr>
        <w:t>Longnecker</w:t>
      </w:r>
      <w:proofErr w:type="spellEnd"/>
      <w:r w:rsidRPr="00D7693A">
        <w:rPr>
          <w:rFonts w:eastAsia="Times New Roman" w:cs="Times New Roman"/>
          <w:color w:val="auto"/>
          <w:szCs w:val="24"/>
          <w:lang w:val="en-US"/>
        </w:rPr>
        <w:t xml:space="preserve">, M. and Draper, J.D. (2016). </w:t>
      </w:r>
      <w:r w:rsidRPr="00D7693A">
        <w:rPr>
          <w:rFonts w:eastAsia="Times New Roman" w:cs="Times New Roman"/>
          <w:i/>
          <w:iCs/>
          <w:color w:val="auto"/>
          <w:szCs w:val="24"/>
          <w:lang w:val="en-US"/>
        </w:rPr>
        <w:t>An Introduction to Statistical Methods and Data Analysis</w:t>
      </w:r>
      <w:r w:rsidRPr="00D7693A">
        <w:rPr>
          <w:rFonts w:eastAsia="Times New Roman" w:cs="Times New Roman"/>
          <w:color w:val="auto"/>
          <w:szCs w:val="24"/>
          <w:lang w:val="en-US"/>
        </w:rPr>
        <w:t>. Boston, Ma: Cengage Learning.</w:t>
      </w:r>
    </w:p>
    <w:p w14:paraId="22B88FC3"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Phillips, B.S. (2016). </w:t>
      </w:r>
      <w:r w:rsidRPr="00D7693A">
        <w:rPr>
          <w:rFonts w:eastAsia="Times New Roman" w:cs="Times New Roman"/>
          <w:i/>
          <w:iCs/>
          <w:color w:val="auto"/>
          <w:szCs w:val="24"/>
          <w:lang w:val="en-US"/>
        </w:rPr>
        <w:t>Social Research : Strategy and Tactics</w:t>
      </w:r>
      <w:r w:rsidRPr="00D7693A">
        <w:rPr>
          <w:rFonts w:eastAsia="Times New Roman" w:cs="Times New Roman"/>
          <w:color w:val="auto"/>
          <w:szCs w:val="24"/>
          <w:lang w:val="en-US"/>
        </w:rPr>
        <w:t>. New York: Macmillan ; London.</w:t>
      </w:r>
    </w:p>
    <w:p w14:paraId="1D6FE889" w14:textId="77777777" w:rsidR="00D7693A" w:rsidRPr="00D7693A" w:rsidRDefault="00D7693A" w:rsidP="00D7693A">
      <w:pPr>
        <w:spacing w:after="240"/>
        <w:rPr>
          <w:rFonts w:eastAsia="Times New Roman" w:cs="Times New Roman"/>
          <w:color w:val="auto"/>
          <w:szCs w:val="24"/>
          <w:lang w:val="en-US"/>
        </w:rPr>
      </w:pPr>
      <w:proofErr w:type="spellStart"/>
      <w:r w:rsidRPr="00D7693A">
        <w:rPr>
          <w:rFonts w:eastAsia="Times New Roman" w:cs="Times New Roman"/>
          <w:color w:val="auto"/>
          <w:szCs w:val="24"/>
          <w:lang w:val="en-US"/>
        </w:rPr>
        <w:t>Prytherch</w:t>
      </w:r>
      <w:proofErr w:type="spellEnd"/>
      <w:r w:rsidRPr="00D7693A">
        <w:rPr>
          <w:rFonts w:eastAsia="Times New Roman" w:cs="Times New Roman"/>
          <w:color w:val="auto"/>
          <w:szCs w:val="24"/>
          <w:lang w:val="en-US"/>
        </w:rPr>
        <w:t xml:space="preserve">, R.J. and Information Services National Training </w:t>
      </w:r>
      <w:proofErr w:type="spellStart"/>
      <w:r w:rsidRPr="00D7693A">
        <w:rPr>
          <w:rFonts w:eastAsia="Times New Roman" w:cs="Times New Roman"/>
          <w:color w:val="auto"/>
          <w:szCs w:val="24"/>
          <w:lang w:val="en-US"/>
        </w:rPr>
        <w:t>Organisation</w:t>
      </w:r>
      <w:proofErr w:type="spellEnd"/>
      <w:r w:rsidRPr="00D7693A">
        <w:rPr>
          <w:rFonts w:eastAsia="Times New Roman" w:cs="Times New Roman"/>
          <w:color w:val="auto"/>
          <w:szCs w:val="24"/>
          <w:lang w:val="en-US"/>
        </w:rPr>
        <w:t xml:space="preserve"> (2022). </w:t>
      </w:r>
      <w:r w:rsidRPr="00D7693A">
        <w:rPr>
          <w:rFonts w:eastAsia="Times New Roman" w:cs="Times New Roman"/>
          <w:i/>
          <w:iCs/>
          <w:color w:val="auto"/>
          <w:szCs w:val="24"/>
          <w:lang w:val="en-US"/>
        </w:rPr>
        <w:t>The Literature Review</w:t>
      </w:r>
      <w:r w:rsidRPr="00D7693A">
        <w:rPr>
          <w:rFonts w:eastAsia="Times New Roman" w:cs="Times New Roman"/>
          <w:color w:val="auto"/>
          <w:szCs w:val="24"/>
          <w:lang w:val="en-US"/>
        </w:rPr>
        <w:t xml:space="preserve">. Bradford: Information Services National </w:t>
      </w:r>
      <w:proofErr w:type="spellStart"/>
      <w:r w:rsidRPr="00D7693A">
        <w:rPr>
          <w:rFonts w:eastAsia="Times New Roman" w:cs="Times New Roman"/>
          <w:color w:val="auto"/>
          <w:szCs w:val="24"/>
          <w:lang w:val="en-US"/>
        </w:rPr>
        <w:t>Traing</w:t>
      </w:r>
      <w:proofErr w:type="spellEnd"/>
      <w:r w:rsidRPr="00D7693A">
        <w:rPr>
          <w:rFonts w:eastAsia="Times New Roman" w:cs="Times New Roman"/>
          <w:color w:val="auto"/>
          <w:szCs w:val="24"/>
          <w:lang w:val="en-US"/>
        </w:rPr>
        <w:t xml:space="preserve"> </w:t>
      </w:r>
      <w:proofErr w:type="spellStart"/>
      <w:r w:rsidRPr="00D7693A">
        <w:rPr>
          <w:rFonts w:eastAsia="Times New Roman" w:cs="Times New Roman"/>
          <w:color w:val="auto"/>
          <w:szCs w:val="24"/>
          <w:lang w:val="en-US"/>
        </w:rPr>
        <w:t>Organisation</w:t>
      </w:r>
      <w:proofErr w:type="spellEnd"/>
      <w:r w:rsidRPr="00D7693A">
        <w:rPr>
          <w:rFonts w:eastAsia="Times New Roman" w:cs="Times New Roman"/>
          <w:color w:val="auto"/>
          <w:szCs w:val="24"/>
          <w:lang w:val="en-US"/>
        </w:rPr>
        <w:t>.</w:t>
      </w:r>
    </w:p>
    <w:p w14:paraId="69388830"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Reyes, M.Z. (2019). </w:t>
      </w:r>
      <w:r w:rsidRPr="00D7693A">
        <w:rPr>
          <w:rFonts w:eastAsia="Times New Roman" w:cs="Times New Roman"/>
          <w:i/>
          <w:iCs/>
          <w:color w:val="auto"/>
          <w:szCs w:val="24"/>
          <w:lang w:val="en-US"/>
        </w:rPr>
        <w:t>Social Research : a Deductive Approach</w:t>
      </w:r>
      <w:r w:rsidRPr="00D7693A">
        <w:rPr>
          <w:rFonts w:eastAsia="Times New Roman" w:cs="Times New Roman"/>
          <w:color w:val="auto"/>
          <w:szCs w:val="24"/>
          <w:lang w:val="en-US"/>
        </w:rPr>
        <w:t>. Manila: Rex.</w:t>
      </w:r>
    </w:p>
    <w:p w14:paraId="38CD9106"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Rogers, E.M. (2015). </w:t>
      </w:r>
      <w:r w:rsidRPr="00D7693A">
        <w:rPr>
          <w:rFonts w:eastAsia="Times New Roman" w:cs="Times New Roman"/>
          <w:i/>
          <w:iCs/>
          <w:color w:val="auto"/>
          <w:szCs w:val="24"/>
          <w:lang w:val="en-US"/>
        </w:rPr>
        <w:t>Diffusion of Innovations</w:t>
      </w:r>
      <w:r w:rsidRPr="00D7693A">
        <w:rPr>
          <w:rFonts w:eastAsia="Times New Roman" w:cs="Times New Roman"/>
          <w:color w:val="auto"/>
          <w:szCs w:val="24"/>
          <w:lang w:val="en-US"/>
        </w:rPr>
        <w:t>. 5th ed. New York: Free Press.</w:t>
      </w:r>
    </w:p>
    <w:p w14:paraId="4141691F"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Rush, V.L. (2014). </w:t>
      </w:r>
      <w:r w:rsidRPr="00D7693A">
        <w:rPr>
          <w:rFonts w:eastAsia="Times New Roman" w:cs="Times New Roman"/>
          <w:i/>
          <w:iCs/>
          <w:color w:val="auto"/>
          <w:szCs w:val="24"/>
          <w:lang w:val="en-US"/>
        </w:rPr>
        <w:t>Planned Behavior : theory, Applications and Perspectives</w:t>
      </w:r>
      <w:r w:rsidRPr="00D7693A">
        <w:rPr>
          <w:rFonts w:eastAsia="Times New Roman" w:cs="Times New Roman"/>
          <w:color w:val="auto"/>
          <w:szCs w:val="24"/>
          <w:lang w:val="en-US"/>
        </w:rPr>
        <w:t>. Hauppauge, New York: Nova Science Publishers, Inc.</w:t>
      </w:r>
    </w:p>
    <w:p w14:paraId="056AB138"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Sapsford, R. and </w:t>
      </w:r>
      <w:proofErr w:type="spellStart"/>
      <w:r w:rsidRPr="00D7693A">
        <w:rPr>
          <w:rFonts w:eastAsia="Times New Roman" w:cs="Times New Roman"/>
          <w:color w:val="auto"/>
          <w:szCs w:val="24"/>
          <w:lang w:val="en-US"/>
        </w:rPr>
        <w:t>Jupp</w:t>
      </w:r>
      <w:proofErr w:type="spellEnd"/>
      <w:r w:rsidRPr="00D7693A">
        <w:rPr>
          <w:rFonts w:eastAsia="Times New Roman" w:cs="Times New Roman"/>
          <w:color w:val="auto"/>
          <w:szCs w:val="24"/>
          <w:lang w:val="en-US"/>
        </w:rPr>
        <w:t xml:space="preserve">, V. (2021). </w:t>
      </w:r>
      <w:r w:rsidRPr="00D7693A">
        <w:rPr>
          <w:rFonts w:eastAsia="Times New Roman" w:cs="Times New Roman"/>
          <w:i/>
          <w:iCs/>
          <w:color w:val="auto"/>
          <w:szCs w:val="24"/>
          <w:lang w:val="en-US"/>
        </w:rPr>
        <w:t>Data Collection and analysis.</w:t>
      </w:r>
      <w:r w:rsidRPr="00D7693A">
        <w:rPr>
          <w:rFonts w:eastAsia="Times New Roman" w:cs="Times New Roman"/>
          <w:color w:val="auto"/>
          <w:szCs w:val="24"/>
          <w:lang w:val="en-US"/>
        </w:rPr>
        <w:t xml:space="preserve"> 2nd ed. United Kingdom: Sage Publications In Association With The Open University.</w:t>
      </w:r>
    </w:p>
    <w:p w14:paraId="691D547C" w14:textId="77777777" w:rsidR="00D7693A" w:rsidRPr="00D7693A" w:rsidRDefault="00D7693A" w:rsidP="00D7693A">
      <w:pPr>
        <w:spacing w:after="240"/>
        <w:rPr>
          <w:rFonts w:eastAsia="Times New Roman" w:cs="Times New Roman"/>
          <w:color w:val="auto"/>
          <w:szCs w:val="24"/>
          <w:lang w:val="en-US"/>
        </w:rPr>
      </w:pPr>
      <w:proofErr w:type="spellStart"/>
      <w:r w:rsidRPr="00D7693A">
        <w:rPr>
          <w:rFonts w:eastAsia="Times New Roman" w:cs="Times New Roman"/>
          <w:color w:val="auto"/>
          <w:szCs w:val="24"/>
          <w:lang w:val="en-US"/>
        </w:rPr>
        <w:t>Sarantakos</w:t>
      </w:r>
      <w:proofErr w:type="spellEnd"/>
      <w:r w:rsidRPr="00D7693A">
        <w:rPr>
          <w:rFonts w:eastAsia="Times New Roman" w:cs="Times New Roman"/>
          <w:color w:val="auto"/>
          <w:szCs w:val="24"/>
          <w:lang w:val="en-US"/>
        </w:rPr>
        <w:t xml:space="preserve">, S. (2019). </w:t>
      </w:r>
      <w:r w:rsidRPr="00D7693A">
        <w:rPr>
          <w:rFonts w:eastAsia="Times New Roman" w:cs="Times New Roman"/>
          <w:i/>
          <w:iCs/>
          <w:color w:val="auto"/>
          <w:szCs w:val="24"/>
          <w:lang w:val="en-US"/>
        </w:rPr>
        <w:t>Data Analysis</w:t>
      </w:r>
      <w:r w:rsidRPr="00D7693A">
        <w:rPr>
          <w:rFonts w:eastAsia="Times New Roman" w:cs="Times New Roman"/>
          <w:color w:val="auto"/>
          <w:szCs w:val="24"/>
          <w:lang w:val="en-US"/>
        </w:rPr>
        <w:t>. London: Sage.</w:t>
      </w:r>
    </w:p>
    <w:p w14:paraId="253EFA28"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Sekhar, S.C. (2020). Factors Influencing Consumer Acceptance of Electric Vehicles in Tirupati City. </w:t>
      </w:r>
      <w:r w:rsidRPr="00D7693A">
        <w:rPr>
          <w:rFonts w:eastAsia="Times New Roman" w:cs="Times New Roman"/>
          <w:i/>
          <w:iCs/>
          <w:color w:val="auto"/>
          <w:szCs w:val="24"/>
          <w:lang w:val="en-US"/>
        </w:rPr>
        <w:t>SSRN Electronic Journal</w:t>
      </w:r>
      <w:r w:rsidRPr="00D7693A">
        <w:rPr>
          <w:rFonts w:eastAsia="Times New Roman" w:cs="Times New Roman"/>
          <w:color w:val="auto"/>
          <w:szCs w:val="24"/>
          <w:lang w:val="en-US"/>
        </w:rPr>
        <w:t xml:space="preserve">. </w:t>
      </w:r>
      <w:proofErr w:type="spellStart"/>
      <w:r w:rsidRPr="00D7693A">
        <w:rPr>
          <w:rFonts w:eastAsia="Times New Roman" w:cs="Times New Roman"/>
          <w:color w:val="auto"/>
          <w:szCs w:val="24"/>
          <w:lang w:val="en-US"/>
        </w:rPr>
        <w:t>doi:https</w:t>
      </w:r>
      <w:proofErr w:type="spellEnd"/>
      <w:r w:rsidRPr="00D7693A">
        <w:rPr>
          <w:rFonts w:eastAsia="Times New Roman" w:cs="Times New Roman"/>
          <w:color w:val="auto"/>
          <w:szCs w:val="24"/>
          <w:lang w:val="en-US"/>
        </w:rPr>
        <w:t>://doi.org/10.2139/ssrn.4012572.</w:t>
      </w:r>
    </w:p>
    <w:p w14:paraId="7C0F9397" w14:textId="77777777" w:rsidR="00D7693A" w:rsidRPr="00D7693A" w:rsidRDefault="00D7693A" w:rsidP="00D7693A">
      <w:pPr>
        <w:spacing w:after="240"/>
        <w:rPr>
          <w:rFonts w:eastAsia="Times New Roman" w:cs="Times New Roman"/>
          <w:color w:val="auto"/>
          <w:szCs w:val="24"/>
          <w:lang w:val="en-US"/>
        </w:rPr>
      </w:pPr>
      <w:proofErr w:type="spellStart"/>
      <w:r w:rsidRPr="00D7693A">
        <w:rPr>
          <w:rFonts w:eastAsia="Times New Roman" w:cs="Times New Roman"/>
          <w:color w:val="auto"/>
          <w:szCs w:val="24"/>
          <w:lang w:val="en-US"/>
        </w:rPr>
        <w:t>Seyal</w:t>
      </w:r>
      <w:proofErr w:type="spellEnd"/>
      <w:r w:rsidRPr="00D7693A">
        <w:rPr>
          <w:rFonts w:eastAsia="Times New Roman" w:cs="Times New Roman"/>
          <w:color w:val="auto"/>
          <w:szCs w:val="24"/>
          <w:lang w:val="en-US"/>
        </w:rPr>
        <w:t xml:space="preserve">, A.H. and </w:t>
      </w:r>
      <w:proofErr w:type="spellStart"/>
      <w:r w:rsidRPr="00D7693A">
        <w:rPr>
          <w:rFonts w:eastAsia="Times New Roman" w:cs="Times New Roman"/>
          <w:color w:val="auto"/>
          <w:szCs w:val="24"/>
          <w:lang w:val="en-US"/>
        </w:rPr>
        <w:t>Abd</w:t>
      </w:r>
      <w:proofErr w:type="spellEnd"/>
      <w:r w:rsidRPr="00D7693A">
        <w:rPr>
          <w:rFonts w:eastAsia="Times New Roman" w:cs="Times New Roman"/>
          <w:color w:val="auto"/>
          <w:szCs w:val="24"/>
          <w:lang w:val="en-US"/>
        </w:rPr>
        <w:t xml:space="preserve">, N. (2017). </w:t>
      </w:r>
      <w:r w:rsidRPr="00D7693A">
        <w:rPr>
          <w:rFonts w:eastAsia="Times New Roman" w:cs="Times New Roman"/>
          <w:i/>
          <w:iCs/>
          <w:color w:val="auto"/>
          <w:szCs w:val="24"/>
          <w:lang w:val="en-US"/>
        </w:rPr>
        <w:t>Theory of Planned Behavior : New Research</w:t>
      </w:r>
      <w:r w:rsidRPr="00D7693A">
        <w:rPr>
          <w:rFonts w:eastAsia="Times New Roman" w:cs="Times New Roman"/>
          <w:color w:val="auto"/>
          <w:szCs w:val="24"/>
          <w:lang w:val="en-US"/>
        </w:rPr>
        <w:t>. New York: Nova Science Publishers.</w:t>
      </w:r>
    </w:p>
    <w:p w14:paraId="7C9DF77F"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Stein, J. and For, C. (2018). </w:t>
      </w:r>
      <w:r w:rsidRPr="00D7693A">
        <w:rPr>
          <w:rFonts w:eastAsia="Times New Roman" w:cs="Times New Roman"/>
          <w:i/>
          <w:iCs/>
          <w:color w:val="auto"/>
          <w:szCs w:val="24"/>
          <w:lang w:val="en-US"/>
        </w:rPr>
        <w:t>A Literature Review</w:t>
      </w:r>
      <w:r w:rsidRPr="00D7693A">
        <w:rPr>
          <w:rFonts w:eastAsia="Times New Roman" w:cs="Times New Roman"/>
          <w:color w:val="auto"/>
          <w:szCs w:val="24"/>
          <w:lang w:val="en-US"/>
        </w:rPr>
        <w:t>. Johannesburg, South Africa: Centre For Aids Development, Research And Evaluation (Cadre.</w:t>
      </w:r>
    </w:p>
    <w:p w14:paraId="532CB5DA"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Sumas </w:t>
      </w:r>
      <w:proofErr w:type="spellStart"/>
      <w:r w:rsidRPr="00D7693A">
        <w:rPr>
          <w:rFonts w:eastAsia="Times New Roman" w:cs="Times New Roman"/>
          <w:color w:val="auto"/>
          <w:szCs w:val="24"/>
          <w:lang w:val="en-US"/>
        </w:rPr>
        <w:t>Wongsunopparat</w:t>
      </w:r>
      <w:proofErr w:type="spellEnd"/>
      <w:r w:rsidRPr="00D7693A">
        <w:rPr>
          <w:rFonts w:eastAsia="Times New Roman" w:cs="Times New Roman"/>
          <w:color w:val="auto"/>
          <w:szCs w:val="24"/>
          <w:lang w:val="en-US"/>
        </w:rPr>
        <w:t xml:space="preserve"> and Cherian, P. (2024). Study of Factors Influencing Consumers to Adopt EVs (Electric Vehicles). </w:t>
      </w:r>
      <w:r w:rsidRPr="00D7693A">
        <w:rPr>
          <w:rFonts w:eastAsia="Times New Roman" w:cs="Times New Roman"/>
          <w:i/>
          <w:iCs/>
          <w:color w:val="auto"/>
          <w:szCs w:val="24"/>
          <w:lang w:val="en-US"/>
        </w:rPr>
        <w:t>Business and Economic Research</w:t>
      </w:r>
      <w:r w:rsidRPr="00D7693A">
        <w:rPr>
          <w:rFonts w:eastAsia="Times New Roman" w:cs="Times New Roman"/>
          <w:color w:val="auto"/>
          <w:szCs w:val="24"/>
          <w:lang w:val="en-US"/>
        </w:rPr>
        <w:t xml:space="preserve">, 13(2), pp.155–155. </w:t>
      </w:r>
      <w:proofErr w:type="spellStart"/>
      <w:r w:rsidRPr="00D7693A">
        <w:rPr>
          <w:rFonts w:eastAsia="Times New Roman" w:cs="Times New Roman"/>
          <w:color w:val="auto"/>
          <w:szCs w:val="24"/>
          <w:lang w:val="en-US"/>
        </w:rPr>
        <w:t>doi:https</w:t>
      </w:r>
      <w:proofErr w:type="spellEnd"/>
      <w:r w:rsidRPr="00D7693A">
        <w:rPr>
          <w:rFonts w:eastAsia="Times New Roman" w:cs="Times New Roman"/>
          <w:color w:val="auto"/>
          <w:szCs w:val="24"/>
          <w:lang w:val="en-US"/>
        </w:rPr>
        <w:t>://doi.org/10.5296/ber.v13i2.21054.</w:t>
      </w:r>
    </w:p>
    <w:p w14:paraId="754949A1"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Sumner, G.C. (2018). </w:t>
      </w:r>
      <w:r w:rsidRPr="00D7693A">
        <w:rPr>
          <w:rFonts w:eastAsia="Times New Roman" w:cs="Times New Roman"/>
          <w:i/>
          <w:iCs/>
          <w:color w:val="auto"/>
          <w:szCs w:val="24"/>
          <w:lang w:val="en-US"/>
        </w:rPr>
        <w:t>Sampling Method</w:t>
      </w:r>
      <w:r w:rsidRPr="00D7693A">
        <w:rPr>
          <w:rFonts w:eastAsia="Times New Roman" w:cs="Times New Roman"/>
          <w:color w:val="auto"/>
          <w:szCs w:val="24"/>
          <w:lang w:val="en-US"/>
        </w:rPr>
        <w:t>. Santa Monica, Calif.: Rand Corp.</w:t>
      </w:r>
    </w:p>
    <w:p w14:paraId="179A92BD"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Sun, Z. and Lee, B. (2024). Exploring Factors Influencing Electric Vehicle Purchase Intentions through an Extended Technology Acceptance Model. </w:t>
      </w:r>
      <w:r w:rsidRPr="00D7693A">
        <w:rPr>
          <w:rFonts w:eastAsia="Times New Roman" w:cs="Times New Roman"/>
          <w:i/>
          <w:iCs/>
          <w:color w:val="auto"/>
          <w:szCs w:val="24"/>
          <w:lang w:val="en-US"/>
        </w:rPr>
        <w:t>Vehicles</w:t>
      </w:r>
      <w:r w:rsidRPr="00D7693A">
        <w:rPr>
          <w:rFonts w:eastAsia="Times New Roman" w:cs="Times New Roman"/>
          <w:color w:val="auto"/>
          <w:szCs w:val="24"/>
          <w:lang w:val="en-US"/>
        </w:rPr>
        <w:t xml:space="preserve">, 6(3), pp.1513–1544. </w:t>
      </w:r>
      <w:proofErr w:type="spellStart"/>
      <w:r w:rsidRPr="00D7693A">
        <w:rPr>
          <w:rFonts w:eastAsia="Times New Roman" w:cs="Times New Roman"/>
          <w:color w:val="auto"/>
          <w:szCs w:val="24"/>
          <w:lang w:val="en-US"/>
        </w:rPr>
        <w:t>doi:https</w:t>
      </w:r>
      <w:proofErr w:type="spellEnd"/>
      <w:r w:rsidRPr="00D7693A">
        <w:rPr>
          <w:rFonts w:eastAsia="Times New Roman" w:cs="Times New Roman"/>
          <w:color w:val="auto"/>
          <w:szCs w:val="24"/>
          <w:lang w:val="en-US"/>
        </w:rPr>
        <w:t>://doi.org/10.3390/vehicles6030072.</w:t>
      </w:r>
    </w:p>
    <w:p w14:paraId="1FFC09D8"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Tang, M. and Werner, C. (2017). </w:t>
      </w:r>
      <w:r w:rsidRPr="00D7693A">
        <w:rPr>
          <w:rFonts w:eastAsia="Times New Roman" w:cs="Times New Roman"/>
          <w:i/>
          <w:iCs/>
          <w:color w:val="auto"/>
          <w:szCs w:val="24"/>
          <w:lang w:val="en-US"/>
        </w:rPr>
        <w:t>Handbook of the Management of Creativity and Innovation Theory and Practice</w:t>
      </w:r>
      <w:r w:rsidRPr="00D7693A">
        <w:rPr>
          <w:rFonts w:eastAsia="Times New Roman" w:cs="Times New Roman"/>
          <w:color w:val="auto"/>
          <w:szCs w:val="24"/>
          <w:lang w:val="en-US"/>
        </w:rPr>
        <w:t>. New Jersey London Singapore Beijing Shanghai Honk Kong Taipei Chennai Tokyo World Scientific.</w:t>
      </w:r>
    </w:p>
    <w:p w14:paraId="23126B41"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Tsang, E.W.K. (2016). </w:t>
      </w:r>
      <w:r w:rsidRPr="00D7693A">
        <w:rPr>
          <w:rFonts w:eastAsia="Times New Roman" w:cs="Times New Roman"/>
          <w:i/>
          <w:iCs/>
          <w:color w:val="auto"/>
          <w:szCs w:val="24"/>
          <w:lang w:val="en-US"/>
        </w:rPr>
        <w:t>The Philosophy of Management Research</w:t>
      </w:r>
      <w:r w:rsidRPr="00D7693A">
        <w:rPr>
          <w:rFonts w:eastAsia="Times New Roman" w:cs="Times New Roman"/>
          <w:color w:val="auto"/>
          <w:szCs w:val="24"/>
          <w:lang w:val="en-US"/>
        </w:rPr>
        <w:t>. London ; New York: Routledge.</w:t>
      </w:r>
    </w:p>
    <w:p w14:paraId="14A9508B"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Tu, J.-C. and Yang, C. (2019). Key Factors Influencing Consumers’ Purchase of Electric Vehicles. </w:t>
      </w:r>
      <w:r w:rsidRPr="00D7693A">
        <w:rPr>
          <w:rFonts w:eastAsia="Times New Roman" w:cs="Times New Roman"/>
          <w:i/>
          <w:iCs/>
          <w:color w:val="auto"/>
          <w:szCs w:val="24"/>
          <w:lang w:val="en-US"/>
        </w:rPr>
        <w:t>Sustainability</w:t>
      </w:r>
      <w:r w:rsidRPr="00D7693A">
        <w:rPr>
          <w:rFonts w:eastAsia="Times New Roman" w:cs="Times New Roman"/>
          <w:color w:val="auto"/>
          <w:szCs w:val="24"/>
          <w:lang w:val="en-US"/>
        </w:rPr>
        <w:t xml:space="preserve">, 11(14), p.3863. </w:t>
      </w:r>
      <w:proofErr w:type="spellStart"/>
      <w:r w:rsidRPr="00D7693A">
        <w:rPr>
          <w:rFonts w:eastAsia="Times New Roman" w:cs="Times New Roman"/>
          <w:color w:val="auto"/>
          <w:szCs w:val="24"/>
          <w:lang w:val="en-US"/>
        </w:rPr>
        <w:t>doi:https</w:t>
      </w:r>
      <w:proofErr w:type="spellEnd"/>
      <w:r w:rsidRPr="00D7693A">
        <w:rPr>
          <w:rFonts w:eastAsia="Times New Roman" w:cs="Times New Roman"/>
          <w:color w:val="auto"/>
          <w:szCs w:val="24"/>
          <w:lang w:val="en-US"/>
        </w:rPr>
        <w:t>://doi.org/10.3390/su11143863.</w:t>
      </w:r>
    </w:p>
    <w:p w14:paraId="3E839340"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Wilkinson, D. (2019). </w:t>
      </w:r>
      <w:proofErr w:type="spellStart"/>
      <w:r w:rsidRPr="00D7693A">
        <w:rPr>
          <w:rFonts w:eastAsia="Times New Roman" w:cs="Times New Roman"/>
          <w:i/>
          <w:iCs/>
          <w:color w:val="auto"/>
          <w:szCs w:val="24"/>
          <w:lang w:val="en-US"/>
        </w:rPr>
        <w:t>LibGuides</w:t>
      </w:r>
      <w:proofErr w:type="spellEnd"/>
      <w:r w:rsidRPr="00D7693A">
        <w:rPr>
          <w:rFonts w:eastAsia="Times New Roman" w:cs="Times New Roman"/>
          <w:i/>
          <w:iCs/>
          <w:color w:val="auto"/>
          <w:szCs w:val="24"/>
          <w:lang w:val="en-US"/>
        </w:rPr>
        <w:t>: Research Support: Research Methodology</w:t>
      </w:r>
      <w:r w:rsidRPr="00D7693A">
        <w:rPr>
          <w:rFonts w:eastAsia="Times New Roman" w:cs="Times New Roman"/>
          <w:color w:val="auto"/>
          <w:szCs w:val="24"/>
          <w:lang w:val="en-US"/>
        </w:rPr>
        <w:t>. [online] Wits.ac.za. Available at: https://libguides.wits.ac.za/c.php?g=693518&amp;p=4914913.</w:t>
      </w:r>
    </w:p>
    <w:p w14:paraId="58B4E546" w14:textId="77777777" w:rsidR="00D7693A" w:rsidRPr="00D7693A" w:rsidRDefault="00D7693A" w:rsidP="00D7693A">
      <w:pPr>
        <w:spacing w:after="240"/>
        <w:rPr>
          <w:rFonts w:eastAsia="Times New Roman" w:cs="Times New Roman"/>
          <w:color w:val="auto"/>
          <w:szCs w:val="24"/>
          <w:lang w:val="en-US"/>
        </w:rPr>
      </w:pPr>
      <w:r w:rsidRPr="00D7693A">
        <w:rPr>
          <w:rFonts w:eastAsia="Times New Roman" w:cs="Times New Roman"/>
          <w:color w:val="auto"/>
          <w:szCs w:val="24"/>
          <w:lang w:val="en-US"/>
        </w:rPr>
        <w:t xml:space="preserve">Zhu, X., Ma, Y., Li, J. and Li, N. (2024). Social and Technological Factors Influencing Consumer Satisfaction with Electric vehicles: an assimilation-contrast Effect Perspective. </w:t>
      </w:r>
      <w:r w:rsidRPr="00D7693A">
        <w:rPr>
          <w:rFonts w:eastAsia="Times New Roman" w:cs="Times New Roman"/>
          <w:i/>
          <w:iCs/>
          <w:color w:val="auto"/>
          <w:szCs w:val="24"/>
          <w:lang w:val="en-US"/>
        </w:rPr>
        <w:t>Research in Transportation Business &amp; Management</w:t>
      </w:r>
      <w:r w:rsidRPr="00D7693A">
        <w:rPr>
          <w:rFonts w:eastAsia="Times New Roman" w:cs="Times New Roman"/>
          <w:color w:val="auto"/>
          <w:szCs w:val="24"/>
          <w:lang w:val="en-US"/>
        </w:rPr>
        <w:t xml:space="preserve">, 57, p.101218. </w:t>
      </w:r>
      <w:proofErr w:type="spellStart"/>
      <w:r w:rsidRPr="00D7693A">
        <w:rPr>
          <w:rFonts w:eastAsia="Times New Roman" w:cs="Times New Roman"/>
          <w:color w:val="auto"/>
          <w:szCs w:val="24"/>
          <w:lang w:val="en-US"/>
        </w:rPr>
        <w:t>doi:https</w:t>
      </w:r>
      <w:proofErr w:type="spellEnd"/>
      <w:r w:rsidRPr="00D7693A">
        <w:rPr>
          <w:rFonts w:eastAsia="Times New Roman" w:cs="Times New Roman"/>
          <w:color w:val="auto"/>
          <w:szCs w:val="24"/>
          <w:lang w:val="en-US"/>
        </w:rPr>
        <w:t>://doi.org/10.1016/j.rtbm.2024.101218.</w:t>
      </w:r>
    </w:p>
    <w:p w14:paraId="0FD0F3B8" w14:textId="77777777" w:rsidR="000F02BF" w:rsidRPr="000F02BF" w:rsidRDefault="000F02BF" w:rsidP="00D7693A"/>
    <w:sectPr w:rsidR="000F02BF" w:rsidRPr="000F02BF" w:rsidSect="00731705">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D7F0D5" w14:textId="77777777" w:rsidR="00DF664C" w:rsidRDefault="00DF664C" w:rsidP="001834FC">
      <w:pPr>
        <w:spacing w:after="0" w:line="240" w:lineRule="auto"/>
      </w:pPr>
      <w:r>
        <w:separator/>
      </w:r>
    </w:p>
  </w:endnote>
  <w:endnote w:type="continuationSeparator" w:id="0">
    <w:p w14:paraId="5ECAF195" w14:textId="77777777" w:rsidR="00DF664C" w:rsidRDefault="00DF664C"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0564993"/>
      <w:docPartObj>
        <w:docPartGallery w:val="Page Numbers (Bottom of Page)"/>
        <w:docPartUnique/>
      </w:docPartObj>
    </w:sdtPr>
    <w:sdtEndPr>
      <w:rPr>
        <w:noProof/>
      </w:rPr>
    </w:sdtEndPr>
    <w:sdtContent>
      <w:p w14:paraId="626AF6E3" w14:textId="3A5B4F19" w:rsidR="007A44F9" w:rsidRDefault="007A44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7A44F9" w:rsidRDefault="007A44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74358B" w14:textId="77777777" w:rsidR="00DF664C" w:rsidRDefault="00DF664C" w:rsidP="001834FC">
      <w:pPr>
        <w:spacing w:after="0" w:line="240" w:lineRule="auto"/>
      </w:pPr>
      <w:r>
        <w:separator/>
      </w:r>
    </w:p>
  </w:footnote>
  <w:footnote w:type="continuationSeparator" w:id="0">
    <w:p w14:paraId="1C3DF6CA" w14:textId="77777777" w:rsidR="00DF664C" w:rsidRDefault="00DF664C"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hybridMultilevel"/>
    <w:tmpl w:val="B046D9BE"/>
    <w:lvl w:ilvl="0" w:tplc="0409000D">
      <w:start w:val="1"/>
      <w:numFmt w:val="bullet"/>
      <w:lvlText w:val=""/>
      <w:lvlJc w:val="left"/>
      <w:pPr>
        <w:ind w:left="7290" w:hanging="360"/>
      </w:pPr>
      <w:rPr>
        <w:rFonts w:ascii="Wingdings" w:hAnsi="Wingdings" w:hint="default"/>
      </w:rPr>
    </w:lvl>
    <w:lvl w:ilvl="1" w:tplc="04090003">
      <w:start w:val="1"/>
      <w:numFmt w:val="bullet"/>
      <w:lvlText w:val="o"/>
      <w:lvlJc w:val="left"/>
      <w:pPr>
        <w:ind w:left="6840" w:hanging="360"/>
      </w:pPr>
      <w:rPr>
        <w:rFonts w:ascii="Courier New" w:hAnsi="Courier New" w:cs="Courier New" w:hint="default"/>
      </w:rPr>
    </w:lvl>
    <w:lvl w:ilvl="2" w:tplc="04090005">
      <w:start w:val="1"/>
      <w:numFmt w:val="bullet"/>
      <w:lvlText w:val=""/>
      <w:lvlJc w:val="left"/>
      <w:pPr>
        <w:ind w:left="7560" w:hanging="360"/>
      </w:pPr>
      <w:rPr>
        <w:rFonts w:ascii="Wingdings" w:hAnsi="Wingdings" w:hint="default"/>
      </w:rPr>
    </w:lvl>
    <w:lvl w:ilvl="3" w:tplc="04090001">
      <w:start w:val="1"/>
      <w:numFmt w:val="bullet"/>
      <w:lvlText w:val=""/>
      <w:lvlJc w:val="left"/>
      <w:pPr>
        <w:ind w:left="8280" w:hanging="360"/>
      </w:pPr>
      <w:rPr>
        <w:rFonts w:ascii="Symbol" w:hAnsi="Symbol" w:hint="default"/>
      </w:rPr>
    </w:lvl>
    <w:lvl w:ilvl="4" w:tplc="04090003">
      <w:start w:val="1"/>
      <w:numFmt w:val="bullet"/>
      <w:lvlText w:val="o"/>
      <w:lvlJc w:val="left"/>
      <w:pPr>
        <w:ind w:left="9000" w:hanging="360"/>
      </w:pPr>
      <w:rPr>
        <w:rFonts w:ascii="Courier New" w:hAnsi="Courier New" w:cs="Courier New" w:hint="default"/>
      </w:rPr>
    </w:lvl>
    <w:lvl w:ilvl="5" w:tplc="04090005">
      <w:start w:val="1"/>
      <w:numFmt w:val="bullet"/>
      <w:lvlText w:val=""/>
      <w:lvlJc w:val="left"/>
      <w:pPr>
        <w:ind w:left="9720" w:hanging="360"/>
      </w:pPr>
      <w:rPr>
        <w:rFonts w:ascii="Wingdings" w:hAnsi="Wingdings" w:hint="default"/>
      </w:rPr>
    </w:lvl>
    <w:lvl w:ilvl="6" w:tplc="04090001">
      <w:start w:val="1"/>
      <w:numFmt w:val="bullet"/>
      <w:lvlText w:val=""/>
      <w:lvlJc w:val="left"/>
      <w:pPr>
        <w:ind w:left="10440" w:hanging="360"/>
      </w:pPr>
      <w:rPr>
        <w:rFonts w:ascii="Symbol" w:hAnsi="Symbol" w:hint="default"/>
      </w:rPr>
    </w:lvl>
    <w:lvl w:ilvl="7" w:tplc="04090003">
      <w:start w:val="1"/>
      <w:numFmt w:val="bullet"/>
      <w:lvlText w:val="o"/>
      <w:lvlJc w:val="left"/>
      <w:pPr>
        <w:ind w:left="11160" w:hanging="360"/>
      </w:pPr>
      <w:rPr>
        <w:rFonts w:ascii="Courier New" w:hAnsi="Courier New" w:cs="Courier New" w:hint="default"/>
      </w:rPr>
    </w:lvl>
    <w:lvl w:ilvl="8" w:tplc="04090005">
      <w:start w:val="1"/>
      <w:numFmt w:val="bullet"/>
      <w:lvlText w:val=""/>
      <w:lvlJc w:val="left"/>
      <w:pPr>
        <w:ind w:left="11880" w:hanging="360"/>
      </w:pPr>
      <w:rPr>
        <w:rFonts w:ascii="Wingdings" w:hAnsi="Wingdings" w:hint="default"/>
      </w:rPr>
    </w:lvl>
  </w:abstractNum>
  <w:abstractNum w:abstractNumId="1" w15:restartNumberingAfterBreak="0">
    <w:nsid w:val="00000004"/>
    <w:multiLevelType w:val="hybridMultilevel"/>
    <w:tmpl w:val="3DEA9BA4"/>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0000000A"/>
    <w:multiLevelType w:val="hybridMultilevel"/>
    <w:tmpl w:val="1A36FC26"/>
    <w:lvl w:ilvl="0" w:tplc="0409000D">
      <w:start w:val="1"/>
      <w:numFmt w:val="bullet"/>
      <w:lvlText w:val=""/>
      <w:lvlJc w:val="left"/>
      <w:pPr>
        <w:ind w:left="795" w:hanging="360"/>
      </w:pPr>
      <w:rPr>
        <w:rFonts w:ascii="Wingdings" w:hAnsi="Wingdings" w:hint="default"/>
      </w:rPr>
    </w:lvl>
    <w:lvl w:ilvl="1" w:tplc="08090003">
      <w:start w:val="1"/>
      <w:numFmt w:val="bullet"/>
      <w:lvlText w:val="o"/>
      <w:lvlJc w:val="left"/>
      <w:pPr>
        <w:ind w:left="1515" w:hanging="360"/>
      </w:pPr>
      <w:rPr>
        <w:rFonts w:ascii="Courier New" w:hAnsi="Courier New" w:cs="Courier New" w:hint="default"/>
      </w:rPr>
    </w:lvl>
    <w:lvl w:ilvl="2" w:tplc="08090005">
      <w:start w:val="1"/>
      <w:numFmt w:val="bullet"/>
      <w:lvlText w:val=""/>
      <w:lvlJc w:val="left"/>
      <w:pPr>
        <w:ind w:left="2235" w:hanging="360"/>
      </w:pPr>
      <w:rPr>
        <w:rFonts w:ascii="Wingdings" w:hAnsi="Wingdings" w:hint="default"/>
      </w:rPr>
    </w:lvl>
    <w:lvl w:ilvl="3" w:tplc="08090001">
      <w:start w:val="1"/>
      <w:numFmt w:val="bullet"/>
      <w:lvlText w:val=""/>
      <w:lvlJc w:val="left"/>
      <w:pPr>
        <w:ind w:left="2955" w:hanging="360"/>
      </w:pPr>
      <w:rPr>
        <w:rFonts w:ascii="Symbol" w:hAnsi="Symbol" w:hint="default"/>
      </w:rPr>
    </w:lvl>
    <w:lvl w:ilvl="4" w:tplc="08090003">
      <w:start w:val="1"/>
      <w:numFmt w:val="bullet"/>
      <w:lvlText w:val="o"/>
      <w:lvlJc w:val="left"/>
      <w:pPr>
        <w:ind w:left="3675" w:hanging="360"/>
      </w:pPr>
      <w:rPr>
        <w:rFonts w:ascii="Courier New" w:hAnsi="Courier New" w:cs="Courier New" w:hint="default"/>
      </w:rPr>
    </w:lvl>
    <w:lvl w:ilvl="5" w:tplc="08090005">
      <w:start w:val="1"/>
      <w:numFmt w:val="bullet"/>
      <w:lvlText w:val=""/>
      <w:lvlJc w:val="left"/>
      <w:pPr>
        <w:ind w:left="4395" w:hanging="360"/>
      </w:pPr>
      <w:rPr>
        <w:rFonts w:ascii="Wingdings" w:hAnsi="Wingdings" w:hint="default"/>
      </w:rPr>
    </w:lvl>
    <w:lvl w:ilvl="6" w:tplc="08090001">
      <w:start w:val="1"/>
      <w:numFmt w:val="bullet"/>
      <w:lvlText w:val=""/>
      <w:lvlJc w:val="left"/>
      <w:pPr>
        <w:ind w:left="5115" w:hanging="360"/>
      </w:pPr>
      <w:rPr>
        <w:rFonts w:ascii="Symbol" w:hAnsi="Symbol" w:hint="default"/>
      </w:rPr>
    </w:lvl>
    <w:lvl w:ilvl="7" w:tplc="08090003">
      <w:start w:val="1"/>
      <w:numFmt w:val="bullet"/>
      <w:lvlText w:val="o"/>
      <w:lvlJc w:val="left"/>
      <w:pPr>
        <w:ind w:left="5835" w:hanging="360"/>
      </w:pPr>
      <w:rPr>
        <w:rFonts w:ascii="Courier New" w:hAnsi="Courier New" w:cs="Courier New" w:hint="default"/>
      </w:rPr>
    </w:lvl>
    <w:lvl w:ilvl="8" w:tplc="08090005">
      <w:start w:val="1"/>
      <w:numFmt w:val="bullet"/>
      <w:lvlText w:val=""/>
      <w:lvlJc w:val="left"/>
      <w:pPr>
        <w:ind w:left="6555" w:hanging="360"/>
      </w:pPr>
      <w:rPr>
        <w:rFonts w:ascii="Wingdings" w:hAnsi="Wingdings" w:hint="default"/>
      </w:rPr>
    </w:lvl>
  </w:abstractNum>
  <w:abstractNum w:abstractNumId="3" w15:restartNumberingAfterBreak="0">
    <w:nsid w:val="06841C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AE78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343C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B445A"/>
    <w:multiLevelType w:val="hybridMultilevel"/>
    <w:tmpl w:val="C66A5E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5F5E86"/>
    <w:multiLevelType w:val="hybridMultilevel"/>
    <w:tmpl w:val="855ED28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A34CE9"/>
    <w:multiLevelType w:val="hybridMultilevel"/>
    <w:tmpl w:val="6EFE7A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CA0866"/>
    <w:multiLevelType w:val="hybridMultilevel"/>
    <w:tmpl w:val="AEF8E0BC"/>
    <w:lvl w:ilvl="0" w:tplc="5A6EBC30">
      <w:start w:val="1"/>
      <w:numFmt w:val="bullet"/>
      <w:lvlText w:val=""/>
      <w:lvlJc w:val="left"/>
      <w:pPr>
        <w:ind w:left="720" w:hanging="360"/>
      </w:pPr>
      <w:rPr>
        <w:rFonts w:ascii="Symbol" w:hAnsi="Symbol" w:hint="default"/>
        <w:color w:val="auto"/>
      </w:rPr>
    </w:lvl>
    <w:lvl w:ilvl="1" w:tplc="01B4ACE2">
      <w:start w:val="1"/>
      <w:numFmt w:val="bullet"/>
      <w:lvlText w:val="o"/>
      <w:lvlJc w:val="left"/>
      <w:pPr>
        <w:ind w:left="1440" w:hanging="360"/>
      </w:pPr>
      <w:rPr>
        <w:rFonts w:ascii="Courier New" w:hAnsi="Courier New" w:hint="default"/>
      </w:rPr>
    </w:lvl>
    <w:lvl w:ilvl="2" w:tplc="DC065942">
      <w:start w:val="1"/>
      <w:numFmt w:val="bullet"/>
      <w:lvlText w:val=""/>
      <w:lvlJc w:val="left"/>
      <w:pPr>
        <w:ind w:left="2160" w:hanging="360"/>
      </w:pPr>
      <w:rPr>
        <w:rFonts w:ascii="Wingdings" w:hAnsi="Wingdings" w:hint="default"/>
      </w:rPr>
    </w:lvl>
    <w:lvl w:ilvl="3" w:tplc="D2EAEB4E">
      <w:start w:val="1"/>
      <w:numFmt w:val="bullet"/>
      <w:lvlText w:val=""/>
      <w:lvlJc w:val="left"/>
      <w:pPr>
        <w:ind w:left="2880" w:hanging="360"/>
      </w:pPr>
      <w:rPr>
        <w:rFonts w:ascii="Symbol" w:hAnsi="Symbol" w:hint="default"/>
      </w:rPr>
    </w:lvl>
    <w:lvl w:ilvl="4" w:tplc="AC34F4AC">
      <w:start w:val="1"/>
      <w:numFmt w:val="bullet"/>
      <w:lvlText w:val="o"/>
      <w:lvlJc w:val="left"/>
      <w:pPr>
        <w:ind w:left="3600" w:hanging="360"/>
      </w:pPr>
      <w:rPr>
        <w:rFonts w:ascii="Courier New" w:hAnsi="Courier New" w:hint="default"/>
      </w:rPr>
    </w:lvl>
    <w:lvl w:ilvl="5" w:tplc="FAFC4318">
      <w:start w:val="1"/>
      <w:numFmt w:val="bullet"/>
      <w:lvlText w:val=""/>
      <w:lvlJc w:val="left"/>
      <w:pPr>
        <w:ind w:left="4320" w:hanging="360"/>
      </w:pPr>
      <w:rPr>
        <w:rFonts w:ascii="Wingdings" w:hAnsi="Wingdings" w:hint="default"/>
      </w:rPr>
    </w:lvl>
    <w:lvl w:ilvl="6" w:tplc="50C05146">
      <w:start w:val="1"/>
      <w:numFmt w:val="bullet"/>
      <w:lvlText w:val=""/>
      <w:lvlJc w:val="left"/>
      <w:pPr>
        <w:ind w:left="5040" w:hanging="360"/>
      </w:pPr>
      <w:rPr>
        <w:rFonts w:ascii="Symbol" w:hAnsi="Symbol" w:hint="default"/>
      </w:rPr>
    </w:lvl>
    <w:lvl w:ilvl="7" w:tplc="7D1C4158">
      <w:start w:val="1"/>
      <w:numFmt w:val="bullet"/>
      <w:lvlText w:val="o"/>
      <w:lvlJc w:val="left"/>
      <w:pPr>
        <w:ind w:left="5760" w:hanging="360"/>
      </w:pPr>
      <w:rPr>
        <w:rFonts w:ascii="Courier New" w:hAnsi="Courier New" w:hint="default"/>
      </w:rPr>
    </w:lvl>
    <w:lvl w:ilvl="8" w:tplc="19E0085C">
      <w:start w:val="1"/>
      <w:numFmt w:val="bullet"/>
      <w:lvlText w:val=""/>
      <w:lvlJc w:val="left"/>
      <w:pPr>
        <w:ind w:left="6480" w:hanging="360"/>
      </w:pPr>
      <w:rPr>
        <w:rFonts w:ascii="Wingdings" w:hAnsi="Wingdings" w:hint="default"/>
      </w:rPr>
    </w:lvl>
  </w:abstractNum>
  <w:abstractNum w:abstractNumId="10" w15:restartNumberingAfterBreak="0">
    <w:nsid w:val="5DC75CA0"/>
    <w:multiLevelType w:val="hybridMultilevel"/>
    <w:tmpl w:val="E6EC7508"/>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15:restartNumberingAfterBreak="0">
    <w:nsid w:val="70D278F5"/>
    <w:multiLevelType w:val="hybridMultilevel"/>
    <w:tmpl w:val="1798A11C"/>
    <w:lvl w:ilvl="0" w:tplc="E2C8C19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DF70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9F1323"/>
    <w:multiLevelType w:val="hybridMultilevel"/>
    <w:tmpl w:val="D85845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F082DC1"/>
    <w:multiLevelType w:val="hybridMultilevel"/>
    <w:tmpl w:val="FCECAE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0118263">
    <w:abstractNumId w:val="13"/>
  </w:num>
  <w:num w:numId="2" w16cid:durableId="825046711">
    <w:abstractNumId w:val="14"/>
  </w:num>
  <w:num w:numId="3" w16cid:durableId="1823231384">
    <w:abstractNumId w:val="8"/>
  </w:num>
  <w:num w:numId="4" w16cid:durableId="7915099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9824972">
    <w:abstractNumId w:val="0"/>
  </w:num>
  <w:num w:numId="6" w16cid:durableId="1980457708">
    <w:abstractNumId w:val="1"/>
  </w:num>
  <w:num w:numId="7" w16cid:durableId="1431851706">
    <w:abstractNumId w:val="2"/>
  </w:num>
  <w:num w:numId="8" w16cid:durableId="1267155065">
    <w:abstractNumId w:val="6"/>
  </w:num>
  <w:num w:numId="9" w16cid:durableId="658196799">
    <w:abstractNumId w:val="9"/>
  </w:num>
  <w:num w:numId="10" w16cid:durableId="7563749">
    <w:abstractNumId w:val="11"/>
  </w:num>
  <w:num w:numId="11" w16cid:durableId="633364807">
    <w:abstractNumId w:val="7"/>
  </w:num>
  <w:num w:numId="12" w16cid:durableId="822545877">
    <w:abstractNumId w:val="4"/>
  </w:num>
  <w:num w:numId="13" w16cid:durableId="45033895">
    <w:abstractNumId w:val="12"/>
  </w:num>
  <w:num w:numId="14" w16cid:durableId="568728502">
    <w:abstractNumId w:val="5"/>
  </w:num>
  <w:num w:numId="15" w16cid:durableId="11822785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removePersonalInformation/>
  <w:removeDateAndTime/>
  <w:proofState w:spelling="clean" w:grammar="clean"/>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gUAits/OiwAAAA="/>
  </w:docVars>
  <w:rsids>
    <w:rsidRoot w:val="00A60069"/>
    <w:rsid w:val="00006238"/>
    <w:rsid w:val="00007F19"/>
    <w:rsid w:val="00030873"/>
    <w:rsid w:val="000353B4"/>
    <w:rsid w:val="00050A81"/>
    <w:rsid w:val="000540F6"/>
    <w:rsid w:val="000544ED"/>
    <w:rsid w:val="000902EE"/>
    <w:rsid w:val="00094030"/>
    <w:rsid w:val="000E047C"/>
    <w:rsid w:val="000F02BF"/>
    <w:rsid w:val="00117AD9"/>
    <w:rsid w:val="001236B5"/>
    <w:rsid w:val="001834FC"/>
    <w:rsid w:val="001C6D8B"/>
    <w:rsid w:val="001D16F6"/>
    <w:rsid w:val="001F4036"/>
    <w:rsid w:val="00216D07"/>
    <w:rsid w:val="0022399E"/>
    <w:rsid w:val="0024674A"/>
    <w:rsid w:val="00252195"/>
    <w:rsid w:val="002A07C6"/>
    <w:rsid w:val="002B0CFB"/>
    <w:rsid w:val="00304F17"/>
    <w:rsid w:val="003056EF"/>
    <w:rsid w:val="00306102"/>
    <w:rsid w:val="00350DDD"/>
    <w:rsid w:val="0035319D"/>
    <w:rsid w:val="003704A7"/>
    <w:rsid w:val="00371536"/>
    <w:rsid w:val="00384EDB"/>
    <w:rsid w:val="003D7AAC"/>
    <w:rsid w:val="003E63AA"/>
    <w:rsid w:val="003F6FAB"/>
    <w:rsid w:val="0044301B"/>
    <w:rsid w:val="00486263"/>
    <w:rsid w:val="004D2EE6"/>
    <w:rsid w:val="004D5C86"/>
    <w:rsid w:val="0054193D"/>
    <w:rsid w:val="00557F87"/>
    <w:rsid w:val="005A5FEE"/>
    <w:rsid w:val="006067BC"/>
    <w:rsid w:val="00623051"/>
    <w:rsid w:val="00623EE2"/>
    <w:rsid w:val="006723F9"/>
    <w:rsid w:val="0067664E"/>
    <w:rsid w:val="00686450"/>
    <w:rsid w:val="006F3E7B"/>
    <w:rsid w:val="00703C83"/>
    <w:rsid w:val="00713E17"/>
    <w:rsid w:val="0071614E"/>
    <w:rsid w:val="00731705"/>
    <w:rsid w:val="007A44F9"/>
    <w:rsid w:val="007A4887"/>
    <w:rsid w:val="007D4E09"/>
    <w:rsid w:val="007F32C8"/>
    <w:rsid w:val="00817A85"/>
    <w:rsid w:val="00856968"/>
    <w:rsid w:val="00864EC5"/>
    <w:rsid w:val="00876323"/>
    <w:rsid w:val="00882A6F"/>
    <w:rsid w:val="008A339A"/>
    <w:rsid w:val="008B7147"/>
    <w:rsid w:val="008F2688"/>
    <w:rsid w:val="008F4364"/>
    <w:rsid w:val="00913C8F"/>
    <w:rsid w:val="009427AF"/>
    <w:rsid w:val="00963BED"/>
    <w:rsid w:val="00975554"/>
    <w:rsid w:val="009918A8"/>
    <w:rsid w:val="009B607A"/>
    <w:rsid w:val="009B6A4E"/>
    <w:rsid w:val="009D105A"/>
    <w:rsid w:val="009D409B"/>
    <w:rsid w:val="009E348A"/>
    <w:rsid w:val="00A049F1"/>
    <w:rsid w:val="00A14362"/>
    <w:rsid w:val="00A16422"/>
    <w:rsid w:val="00A35CC8"/>
    <w:rsid w:val="00A52D50"/>
    <w:rsid w:val="00A60069"/>
    <w:rsid w:val="00A70723"/>
    <w:rsid w:val="00A71C6D"/>
    <w:rsid w:val="00A81FDE"/>
    <w:rsid w:val="00B76CFC"/>
    <w:rsid w:val="00B90EC9"/>
    <w:rsid w:val="00BB6D54"/>
    <w:rsid w:val="00BC6729"/>
    <w:rsid w:val="00BD2252"/>
    <w:rsid w:val="00BE660F"/>
    <w:rsid w:val="00BF56A4"/>
    <w:rsid w:val="00C1004E"/>
    <w:rsid w:val="00C45B2C"/>
    <w:rsid w:val="00C57E5F"/>
    <w:rsid w:val="00CE41CE"/>
    <w:rsid w:val="00CE6E97"/>
    <w:rsid w:val="00D07179"/>
    <w:rsid w:val="00D34A05"/>
    <w:rsid w:val="00D61BF2"/>
    <w:rsid w:val="00D7693A"/>
    <w:rsid w:val="00DA0CB1"/>
    <w:rsid w:val="00DC0D6A"/>
    <w:rsid w:val="00DD2847"/>
    <w:rsid w:val="00DF4DF2"/>
    <w:rsid w:val="00DF664C"/>
    <w:rsid w:val="00E17ABB"/>
    <w:rsid w:val="00E50838"/>
    <w:rsid w:val="00E67B59"/>
    <w:rsid w:val="00E71015"/>
    <w:rsid w:val="00EB7A2D"/>
    <w:rsid w:val="00EC16C3"/>
    <w:rsid w:val="00EE4692"/>
    <w:rsid w:val="00EE4EC9"/>
    <w:rsid w:val="00EF02EF"/>
    <w:rsid w:val="00F777DD"/>
    <w:rsid w:val="00FA4F07"/>
    <w:rsid w:val="00FC3FB3"/>
    <w:rsid w:val="00FF32D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unhideWhenUsed/>
    <w:qFormat/>
    <w:rsid w:val="00BD2252"/>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006238"/>
    <w:pPr>
      <w:ind w:left="720"/>
      <w:contextualSpacing/>
    </w:pPr>
  </w:style>
  <w:style w:type="table" w:styleId="TableGrid">
    <w:name w:val="Table Grid"/>
    <w:basedOn w:val="TableNormal"/>
    <w:uiPriority w:val="39"/>
    <w:rsid w:val="002A07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D2252"/>
    <w:rPr>
      <w:rFonts w:asciiTheme="majorHAnsi" w:eastAsiaTheme="majorEastAsia" w:hAnsiTheme="majorHAnsi" w:cstheme="majorBidi"/>
      <w:color w:val="1F3763" w:themeColor="accent1" w:themeShade="7F"/>
      <w:sz w:val="24"/>
      <w:szCs w:val="24"/>
      <w:lang w:val="en-GB"/>
    </w:rPr>
  </w:style>
  <w:style w:type="table" w:customStyle="1" w:styleId="TableGrid1">
    <w:name w:val="Table Grid1"/>
    <w:basedOn w:val="TableNormal"/>
    <w:next w:val="TableGrid"/>
    <w:uiPriority w:val="39"/>
    <w:rsid w:val="0054193D"/>
    <w:pPr>
      <w:spacing w:after="0" w:line="240" w:lineRule="auto"/>
    </w:pPr>
    <w:rPr>
      <w:rFonts w:ascii="Calibri" w:eastAsia="Calibri" w:hAnsi="Calibri" w:cs="SimSu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41">
    <w:name w:val="Light Grid - Accent 41"/>
    <w:basedOn w:val="TableNormal"/>
    <w:next w:val="LightGrid-Accent4"/>
    <w:uiPriority w:val="62"/>
    <w:rsid w:val="00BC6729"/>
    <w:pPr>
      <w:spacing w:after="0" w:line="240" w:lineRule="auto"/>
      <w:jc w:val="both"/>
    </w:pPr>
    <w:rPr>
      <w:rFonts w:ascii="Times New Roman" w:eastAsia="Times New Roman" w:hAnsi="Times New Roman" w:cs="Vrinda"/>
      <w:sz w:val="24"/>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pPr>
      <w:rPr>
        <w:rFonts w:ascii="Calibri Light" w:eastAsia="Times New Roman" w:hAnsi="Calibri Light" w:cs="Vrinda"/>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pPr>
      <w:rPr>
        <w:rFonts w:ascii="Calibri Light" w:eastAsia="Times New Roman" w:hAnsi="Calibri Light" w:cs="Vrinda"/>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Vrinda"/>
        <w:b/>
        <w:bCs/>
      </w:rPr>
    </w:tblStylePr>
    <w:tblStylePr w:type="lastCol">
      <w:rPr>
        <w:rFonts w:ascii="Calibri Light" w:eastAsia="Times New Roman" w:hAnsi="Calibri Light" w:cs="Vrinda"/>
        <w:b/>
        <w:bCs/>
      </w:rPr>
      <w:tblPr/>
      <w:tcPr>
        <w:tcBorders>
          <w:top w:val="single" w:sz="8" w:space="0" w:color="FFC000"/>
          <w:left w:val="single" w:sz="8" w:space="0" w:color="FFC000"/>
          <w:bottom w:val="single" w:sz="8" w:space="0" w:color="FFC000"/>
          <w:right w:val="single" w:sz="8" w:space="0" w:color="FFC000"/>
        </w:tcBorders>
      </w:tcPr>
    </w:tblStylePr>
    <w:tblStylePr w:type="band1Vert">
      <w:rPr>
        <w:rFonts w:cs="Vrinda"/>
      </w:rPr>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rPr>
        <w:rFonts w:cs="Vrinda"/>
      </w:rPr>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rPr>
        <w:rFonts w:cs="Vrinda"/>
      </w:rPr>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styleId="LightGrid-Accent4">
    <w:name w:val="Light Grid Accent 4"/>
    <w:basedOn w:val="TableNormal"/>
    <w:uiPriority w:val="62"/>
    <w:semiHidden/>
    <w:unhideWhenUsed/>
    <w:rsid w:val="00BC6729"/>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paragraph" w:styleId="TOC2">
    <w:name w:val="toc 2"/>
    <w:basedOn w:val="Normal"/>
    <w:next w:val="Normal"/>
    <w:autoRedefine/>
    <w:uiPriority w:val="39"/>
    <w:unhideWhenUsed/>
    <w:rsid w:val="007A44F9"/>
    <w:pPr>
      <w:spacing w:after="100"/>
      <w:ind w:left="240"/>
    </w:pPr>
  </w:style>
  <w:style w:type="paragraph" w:styleId="TOC3">
    <w:name w:val="toc 3"/>
    <w:basedOn w:val="Normal"/>
    <w:next w:val="Normal"/>
    <w:autoRedefine/>
    <w:uiPriority w:val="39"/>
    <w:unhideWhenUsed/>
    <w:rsid w:val="007A44F9"/>
    <w:pPr>
      <w:spacing w:after="100"/>
      <w:ind w:left="480"/>
    </w:pPr>
  </w:style>
  <w:style w:type="paragraph" w:styleId="TableofFigures">
    <w:name w:val="table of figures"/>
    <w:basedOn w:val="Normal"/>
    <w:next w:val="Normal"/>
    <w:uiPriority w:val="99"/>
    <w:unhideWhenUsed/>
    <w:rsid w:val="00D7693A"/>
    <w:pPr>
      <w:spacing w:after="0"/>
    </w:pPr>
  </w:style>
  <w:style w:type="paragraph" w:customStyle="1" w:styleId="msonormal0">
    <w:name w:val="msonormal"/>
    <w:basedOn w:val="Normal"/>
    <w:rsid w:val="00963BED"/>
    <w:pPr>
      <w:spacing w:before="100" w:beforeAutospacing="1" w:after="100" w:afterAutospacing="1" w:line="240" w:lineRule="auto"/>
      <w:jc w:val="left"/>
    </w:pPr>
    <w:rPr>
      <w:rFonts w:eastAsiaTheme="minorEastAsia" w:cs="Times New Roman"/>
      <w:color w:val="auto"/>
      <w:szCs w:val="24"/>
      <w:lang w:eastAsia="en-GB"/>
    </w:rPr>
  </w:style>
  <w:style w:type="character" w:styleId="FollowedHyperlink">
    <w:name w:val="FollowedHyperlink"/>
    <w:basedOn w:val="DefaultParagraphFont"/>
    <w:uiPriority w:val="99"/>
    <w:semiHidden/>
    <w:unhideWhenUsed/>
    <w:rsid w:val="00963BE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1078500">
      <w:bodyDiv w:val="1"/>
      <w:marLeft w:val="0"/>
      <w:marRight w:val="0"/>
      <w:marTop w:val="0"/>
      <w:marBottom w:val="0"/>
      <w:divBdr>
        <w:top w:val="none" w:sz="0" w:space="0" w:color="auto"/>
        <w:left w:val="none" w:sz="0" w:space="0" w:color="auto"/>
        <w:bottom w:val="none" w:sz="0" w:space="0" w:color="auto"/>
        <w:right w:val="none" w:sz="0" w:space="0" w:color="auto"/>
      </w:divBdr>
    </w:div>
    <w:div w:id="362481558">
      <w:bodyDiv w:val="1"/>
      <w:marLeft w:val="0"/>
      <w:marRight w:val="0"/>
      <w:marTop w:val="0"/>
      <w:marBottom w:val="0"/>
      <w:divBdr>
        <w:top w:val="none" w:sz="0" w:space="0" w:color="auto"/>
        <w:left w:val="none" w:sz="0" w:space="0" w:color="auto"/>
        <w:bottom w:val="none" w:sz="0" w:space="0" w:color="auto"/>
        <w:right w:val="none" w:sz="0" w:space="0" w:color="auto"/>
      </w:divBdr>
    </w:div>
    <w:div w:id="499392204">
      <w:bodyDiv w:val="1"/>
      <w:marLeft w:val="0"/>
      <w:marRight w:val="0"/>
      <w:marTop w:val="0"/>
      <w:marBottom w:val="0"/>
      <w:divBdr>
        <w:top w:val="none" w:sz="0" w:space="0" w:color="auto"/>
        <w:left w:val="none" w:sz="0" w:space="0" w:color="auto"/>
        <w:bottom w:val="none" w:sz="0" w:space="0" w:color="auto"/>
        <w:right w:val="none" w:sz="0" w:space="0" w:color="auto"/>
      </w:divBdr>
    </w:div>
    <w:div w:id="556401256">
      <w:bodyDiv w:val="1"/>
      <w:marLeft w:val="0"/>
      <w:marRight w:val="0"/>
      <w:marTop w:val="0"/>
      <w:marBottom w:val="0"/>
      <w:divBdr>
        <w:top w:val="none" w:sz="0" w:space="0" w:color="auto"/>
        <w:left w:val="none" w:sz="0" w:space="0" w:color="auto"/>
        <w:bottom w:val="none" w:sz="0" w:space="0" w:color="auto"/>
        <w:right w:val="none" w:sz="0" w:space="0" w:color="auto"/>
      </w:divBdr>
    </w:div>
    <w:div w:id="1206328774">
      <w:bodyDiv w:val="1"/>
      <w:marLeft w:val="0"/>
      <w:marRight w:val="0"/>
      <w:marTop w:val="0"/>
      <w:marBottom w:val="0"/>
      <w:divBdr>
        <w:top w:val="none" w:sz="0" w:space="0" w:color="auto"/>
        <w:left w:val="none" w:sz="0" w:space="0" w:color="auto"/>
        <w:bottom w:val="none" w:sz="0" w:space="0" w:color="auto"/>
        <w:right w:val="none" w:sz="0" w:space="0" w:color="auto"/>
      </w:divBdr>
      <w:divsChild>
        <w:div w:id="573663418">
          <w:marLeft w:val="0"/>
          <w:marRight w:val="0"/>
          <w:marTop w:val="0"/>
          <w:marBottom w:val="0"/>
          <w:divBdr>
            <w:top w:val="none" w:sz="0" w:space="0" w:color="auto"/>
            <w:left w:val="none" w:sz="0" w:space="0" w:color="auto"/>
            <w:bottom w:val="none" w:sz="0" w:space="0" w:color="auto"/>
            <w:right w:val="none" w:sz="0" w:space="0" w:color="auto"/>
          </w:divBdr>
        </w:div>
      </w:divsChild>
    </w:div>
    <w:div w:id="1438984095">
      <w:bodyDiv w:val="1"/>
      <w:marLeft w:val="0"/>
      <w:marRight w:val="0"/>
      <w:marTop w:val="0"/>
      <w:marBottom w:val="0"/>
      <w:divBdr>
        <w:top w:val="none" w:sz="0" w:space="0" w:color="auto"/>
        <w:left w:val="none" w:sz="0" w:space="0" w:color="auto"/>
        <w:bottom w:val="none" w:sz="0" w:space="0" w:color="auto"/>
        <w:right w:val="none" w:sz="0" w:space="0" w:color="auto"/>
      </w:divBdr>
      <w:divsChild>
        <w:div w:id="1185897889">
          <w:marLeft w:val="0"/>
          <w:marRight w:val="0"/>
          <w:marTop w:val="0"/>
          <w:marBottom w:val="0"/>
          <w:divBdr>
            <w:top w:val="none" w:sz="0" w:space="0" w:color="auto"/>
            <w:left w:val="none" w:sz="0" w:space="0" w:color="auto"/>
            <w:bottom w:val="none" w:sz="0" w:space="0" w:color="auto"/>
            <w:right w:val="none" w:sz="0" w:space="0" w:color="auto"/>
          </w:divBdr>
          <w:divsChild>
            <w:div w:id="1791624781">
              <w:marLeft w:val="0"/>
              <w:marRight w:val="0"/>
              <w:marTop w:val="0"/>
              <w:marBottom w:val="0"/>
              <w:divBdr>
                <w:top w:val="none" w:sz="0" w:space="0" w:color="auto"/>
                <w:left w:val="none" w:sz="0" w:space="0" w:color="auto"/>
                <w:bottom w:val="none" w:sz="0" w:space="0" w:color="auto"/>
                <w:right w:val="none" w:sz="0" w:space="0" w:color="auto"/>
              </w:divBdr>
            </w:div>
          </w:divsChild>
        </w:div>
        <w:div w:id="739450320">
          <w:marLeft w:val="0"/>
          <w:marRight w:val="0"/>
          <w:marTop w:val="0"/>
          <w:marBottom w:val="0"/>
          <w:divBdr>
            <w:top w:val="none" w:sz="0" w:space="0" w:color="auto"/>
            <w:left w:val="none" w:sz="0" w:space="0" w:color="auto"/>
            <w:bottom w:val="none" w:sz="0" w:space="0" w:color="auto"/>
            <w:right w:val="none" w:sz="0" w:space="0" w:color="auto"/>
          </w:divBdr>
          <w:divsChild>
            <w:div w:id="1004864069">
              <w:marLeft w:val="0"/>
              <w:marRight w:val="0"/>
              <w:marTop w:val="0"/>
              <w:marBottom w:val="0"/>
              <w:divBdr>
                <w:top w:val="none" w:sz="0" w:space="0" w:color="auto"/>
                <w:left w:val="none" w:sz="0" w:space="0" w:color="auto"/>
                <w:bottom w:val="none" w:sz="0" w:space="0" w:color="auto"/>
                <w:right w:val="none" w:sz="0" w:space="0" w:color="auto"/>
              </w:divBdr>
              <w:divsChild>
                <w:div w:id="992488482">
                  <w:marLeft w:val="0"/>
                  <w:marRight w:val="0"/>
                  <w:marTop w:val="0"/>
                  <w:marBottom w:val="0"/>
                  <w:divBdr>
                    <w:top w:val="none" w:sz="0" w:space="0" w:color="auto"/>
                    <w:left w:val="none" w:sz="0" w:space="0" w:color="auto"/>
                    <w:bottom w:val="none" w:sz="0" w:space="0" w:color="auto"/>
                    <w:right w:val="none" w:sz="0" w:space="0" w:color="auto"/>
                  </w:divBdr>
                  <w:divsChild>
                    <w:div w:id="1975983231">
                      <w:marLeft w:val="0"/>
                      <w:marRight w:val="0"/>
                      <w:marTop w:val="0"/>
                      <w:marBottom w:val="0"/>
                      <w:divBdr>
                        <w:top w:val="none" w:sz="0" w:space="0" w:color="auto"/>
                        <w:left w:val="none" w:sz="0" w:space="0" w:color="auto"/>
                        <w:bottom w:val="none" w:sz="0" w:space="0" w:color="auto"/>
                        <w:right w:val="none" w:sz="0" w:space="0" w:color="auto"/>
                      </w:divBdr>
                      <w:divsChild>
                        <w:div w:id="441078299">
                          <w:marLeft w:val="0"/>
                          <w:marRight w:val="0"/>
                          <w:marTop w:val="150"/>
                          <w:marBottom w:val="150"/>
                          <w:divBdr>
                            <w:top w:val="none" w:sz="0" w:space="0" w:color="auto"/>
                            <w:left w:val="none" w:sz="0" w:space="0" w:color="auto"/>
                            <w:bottom w:val="none" w:sz="0" w:space="0" w:color="auto"/>
                            <w:right w:val="none" w:sz="0" w:space="0" w:color="auto"/>
                          </w:divBdr>
                        </w:div>
                        <w:div w:id="1989551770">
                          <w:marLeft w:val="0"/>
                          <w:marRight w:val="0"/>
                          <w:marTop w:val="0"/>
                          <w:marBottom w:val="0"/>
                          <w:divBdr>
                            <w:top w:val="none" w:sz="0" w:space="0" w:color="auto"/>
                            <w:left w:val="none" w:sz="0" w:space="0" w:color="auto"/>
                            <w:bottom w:val="none" w:sz="0" w:space="0" w:color="auto"/>
                            <w:right w:val="none" w:sz="0" w:space="0" w:color="auto"/>
                          </w:divBdr>
                          <w:divsChild>
                            <w:div w:id="1696300619">
                              <w:marLeft w:val="0"/>
                              <w:marRight w:val="0"/>
                              <w:marTop w:val="75"/>
                              <w:marBottom w:val="0"/>
                              <w:divBdr>
                                <w:top w:val="none" w:sz="0" w:space="0" w:color="auto"/>
                                <w:left w:val="none" w:sz="0" w:space="0" w:color="auto"/>
                                <w:bottom w:val="none" w:sz="0" w:space="0" w:color="auto"/>
                                <w:right w:val="none" w:sz="0" w:space="0" w:color="auto"/>
                              </w:divBdr>
                            </w:div>
                            <w:div w:id="928855911">
                              <w:marLeft w:val="0"/>
                              <w:marRight w:val="0"/>
                              <w:marTop w:val="75"/>
                              <w:marBottom w:val="0"/>
                              <w:divBdr>
                                <w:top w:val="none" w:sz="0" w:space="0" w:color="auto"/>
                                <w:left w:val="none" w:sz="0" w:space="0" w:color="auto"/>
                                <w:bottom w:val="none" w:sz="0" w:space="0" w:color="auto"/>
                                <w:right w:val="none" w:sz="0" w:space="0" w:color="auto"/>
                              </w:divBdr>
                            </w:div>
                            <w:div w:id="2027559111">
                              <w:marLeft w:val="0"/>
                              <w:marRight w:val="0"/>
                              <w:marTop w:val="75"/>
                              <w:marBottom w:val="0"/>
                              <w:divBdr>
                                <w:top w:val="none" w:sz="0" w:space="0" w:color="auto"/>
                                <w:left w:val="none" w:sz="0" w:space="0" w:color="auto"/>
                                <w:bottom w:val="none" w:sz="0" w:space="0" w:color="auto"/>
                                <w:right w:val="none" w:sz="0" w:space="0" w:color="auto"/>
                              </w:divBdr>
                            </w:div>
                            <w:div w:id="671177189">
                              <w:marLeft w:val="0"/>
                              <w:marRight w:val="0"/>
                              <w:marTop w:val="75"/>
                              <w:marBottom w:val="0"/>
                              <w:divBdr>
                                <w:top w:val="none" w:sz="0" w:space="0" w:color="auto"/>
                                <w:left w:val="none" w:sz="0" w:space="0" w:color="auto"/>
                                <w:bottom w:val="none" w:sz="0" w:space="0" w:color="auto"/>
                                <w:right w:val="none" w:sz="0" w:space="0" w:color="auto"/>
                              </w:divBdr>
                            </w:div>
                            <w:div w:id="1235235479">
                              <w:marLeft w:val="0"/>
                              <w:marRight w:val="0"/>
                              <w:marTop w:val="75"/>
                              <w:marBottom w:val="0"/>
                              <w:divBdr>
                                <w:top w:val="none" w:sz="0" w:space="0" w:color="auto"/>
                                <w:left w:val="none" w:sz="0" w:space="0" w:color="auto"/>
                                <w:bottom w:val="none" w:sz="0" w:space="0" w:color="auto"/>
                                <w:right w:val="none" w:sz="0" w:space="0" w:color="auto"/>
                              </w:divBdr>
                            </w:div>
                            <w:div w:id="1727991402">
                              <w:marLeft w:val="0"/>
                              <w:marRight w:val="0"/>
                              <w:marTop w:val="75"/>
                              <w:marBottom w:val="0"/>
                              <w:divBdr>
                                <w:top w:val="none" w:sz="0" w:space="0" w:color="auto"/>
                                <w:left w:val="none" w:sz="0" w:space="0" w:color="auto"/>
                                <w:bottom w:val="none" w:sz="0" w:space="0" w:color="auto"/>
                                <w:right w:val="none" w:sz="0" w:space="0" w:color="auto"/>
                              </w:divBdr>
                            </w:div>
                            <w:div w:id="1965845896">
                              <w:marLeft w:val="0"/>
                              <w:marRight w:val="0"/>
                              <w:marTop w:val="75"/>
                              <w:marBottom w:val="0"/>
                              <w:divBdr>
                                <w:top w:val="none" w:sz="0" w:space="0" w:color="auto"/>
                                <w:left w:val="none" w:sz="0" w:space="0" w:color="auto"/>
                                <w:bottom w:val="none" w:sz="0" w:space="0" w:color="auto"/>
                                <w:right w:val="none" w:sz="0" w:space="0" w:color="auto"/>
                              </w:divBdr>
                            </w:div>
                            <w:div w:id="709837343">
                              <w:marLeft w:val="0"/>
                              <w:marRight w:val="0"/>
                              <w:marTop w:val="75"/>
                              <w:marBottom w:val="0"/>
                              <w:divBdr>
                                <w:top w:val="none" w:sz="0" w:space="0" w:color="auto"/>
                                <w:left w:val="none" w:sz="0" w:space="0" w:color="auto"/>
                                <w:bottom w:val="none" w:sz="0" w:space="0" w:color="auto"/>
                                <w:right w:val="none" w:sz="0" w:space="0" w:color="auto"/>
                              </w:divBdr>
                            </w:div>
                            <w:div w:id="1205797772">
                              <w:marLeft w:val="0"/>
                              <w:marRight w:val="0"/>
                              <w:marTop w:val="75"/>
                              <w:marBottom w:val="0"/>
                              <w:divBdr>
                                <w:top w:val="none" w:sz="0" w:space="0" w:color="auto"/>
                                <w:left w:val="none" w:sz="0" w:space="0" w:color="auto"/>
                                <w:bottom w:val="none" w:sz="0" w:space="0" w:color="auto"/>
                                <w:right w:val="none" w:sz="0" w:space="0" w:color="auto"/>
                              </w:divBdr>
                            </w:div>
                            <w:div w:id="294458039">
                              <w:marLeft w:val="0"/>
                              <w:marRight w:val="0"/>
                              <w:marTop w:val="75"/>
                              <w:marBottom w:val="0"/>
                              <w:divBdr>
                                <w:top w:val="none" w:sz="0" w:space="0" w:color="auto"/>
                                <w:left w:val="none" w:sz="0" w:space="0" w:color="auto"/>
                                <w:bottom w:val="none" w:sz="0" w:space="0" w:color="auto"/>
                                <w:right w:val="none" w:sz="0" w:space="0" w:color="auto"/>
                              </w:divBdr>
                            </w:div>
                            <w:div w:id="1955405049">
                              <w:marLeft w:val="0"/>
                              <w:marRight w:val="0"/>
                              <w:marTop w:val="75"/>
                              <w:marBottom w:val="0"/>
                              <w:divBdr>
                                <w:top w:val="none" w:sz="0" w:space="0" w:color="auto"/>
                                <w:left w:val="none" w:sz="0" w:space="0" w:color="auto"/>
                                <w:bottom w:val="none" w:sz="0" w:space="0" w:color="auto"/>
                                <w:right w:val="none" w:sz="0" w:space="0" w:color="auto"/>
                              </w:divBdr>
                            </w:div>
                            <w:div w:id="18707026">
                              <w:marLeft w:val="0"/>
                              <w:marRight w:val="0"/>
                              <w:marTop w:val="75"/>
                              <w:marBottom w:val="0"/>
                              <w:divBdr>
                                <w:top w:val="none" w:sz="0" w:space="0" w:color="auto"/>
                                <w:left w:val="none" w:sz="0" w:space="0" w:color="auto"/>
                                <w:bottom w:val="none" w:sz="0" w:space="0" w:color="auto"/>
                                <w:right w:val="none" w:sz="0" w:space="0" w:color="auto"/>
                              </w:divBdr>
                            </w:div>
                            <w:div w:id="1468279345">
                              <w:marLeft w:val="0"/>
                              <w:marRight w:val="0"/>
                              <w:marTop w:val="75"/>
                              <w:marBottom w:val="0"/>
                              <w:divBdr>
                                <w:top w:val="none" w:sz="0" w:space="0" w:color="auto"/>
                                <w:left w:val="none" w:sz="0" w:space="0" w:color="auto"/>
                                <w:bottom w:val="none" w:sz="0" w:space="0" w:color="auto"/>
                                <w:right w:val="none" w:sz="0" w:space="0" w:color="auto"/>
                              </w:divBdr>
                            </w:div>
                            <w:div w:id="876426179">
                              <w:marLeft w:val="0"/>
                              <w:marRight w:val="0"/>
                              <w:marTop w:val="75"/>
                              <w:marBottom w:val="0"/>
                              <w:divBdr>
                                <w:top w:val="none" w:sz="0" w:space="0" w:color="auto"/>
                                <w:left w:val="none" w:sz="0" w:space="0" w:color="auto"/>
                                <w:bottom w:val="none" w:sz="0" w:space="0" w:color="auto"/>
                                <w:right w:val="none" w:sz="0" w:space="0" w:color="auto"/>
                              </w:divBdr>
                            </w:div>
                            <w:div w:id="1347558649">
                              <w:marLeft w:val="0"/>
                              <w:marRight w:val="0"/>
                              <w:marTop w:val="75"/>
                              <w:marBottom w:val="0"/>
                              <w:divBdr>
                                <w:top w:val="none" w:sz="0" w:space="0" w:color="auto"/>
                                <w:left w:val="none" w:sz="0" w:space="0" w:color="auto"/>
                                <w:bottom w:val="none" w:sz="0" w:space="0" w:color="auto"/>
                                <w:right w:val="none" w:sz="0" w:space="0" w:color="auto"/>
                              </w:divBdr>
                            </w:div>
                            <w:div w:id="268974008">
                              <w:marLeft w:val="0"/>
                              <w:marRight w:val="0"/>
                              <w:marTop w:val="0"/>
                              <w:marBottom w:val="0"/>
                              <w:divBdr>
                                <w:top w:val="none" w:sz="0" w:space="0" w:color="auto"/>
                                <w:left w:val="none" w:sz="0" w:space="0" w:color="auto"/>
                                <w:bottom w:val="none" w:sz="0" w:space="0" w:color="auto"/>
                                <w:right w:val="none" w:sz="0" w:space="0" w:color="auto"/>
                              </w:divBdr>
                              <w:divsChild>
                                <w:div w:id="2058577210">
                                  <w:marLeft w:val="0"/>
                                  <w:marRight w:val="0"/>
                                  <w:marTop w:val="0"/>
                                  <w:marBottom w:val="0"/>
                                  <w:divBdr>
                                    <w:top w:val="none" w:sz="0" w:space="0" w:color="auto"/>
                                    <w:left w:val="none" w:sz="0" w:space="0" w:color="auto"/>
                                    <w:bottom w:val="none" w:sz="0" w:space="0" w:color="auto"/>
                                    <w:right w:val="none" w:sz="0" w:space="0" w:color="auto"/>
                                  </w:divBdr>
                                  <w:divsChild>
                                    <w:div w:id="378670692">
                                      <w:marLeft w:val="0"/>
                                      <w:marRight w:val="0"/>
                                      <w:marTop w:val="75"/>
                                      <w:marBottom w:val="0"/>
                                      <w:divBdr>
                                        <w:top w:val="none" w:sz="0" w:space="0" w:color="auto"/>
                                        <w:left w:val="none" w:sz="0" w:space="0" w:color="auto"/>
                                        <w:bottom w:val="none" w:sz="0" w:space="0" w:color="auto"/>
                                        <w:right w:val="none" w:sz="0" w:space="0" w:color="auto"/>
                                      </w:divBdr>
                                    </w:div>
                                    <w:div w:id="319501199">
                                      <w:marLeft w:val="0"/>
                                      <w:marRight w:val="0"/>
                                      <w:marTop w:val="75"/>
                                      <w:marBottom w:val="0"/>
                                      <w:divBdr>
                                        <w:top w:val="none" w:sz="0" w:space="0" w:color="auto"/>
                                        <w:left w:val="none" w:sz="0" w:space="0" w:color="auto"/>
                                        <w:bottom w:val="none" w:sz="0" w:space="0" w:color="auto"/>
                                        <w:right w:val="none" w:sz="0" w:space="0" w:color="auto"/>
                                      </w:divBdr>
                                    </w:div>
                                    <w:div w:id="191458232">
                                      <w:marLeft w:val="0"/>
                                      <w:marRight w:val="0"/>
                                      <w:marTop w:val="75"/>
                                      <w:marBottom w:val="0"/>
                                      <w:divBdr>
                                        <w:top w:val="none" w:sz="0" w:space="0" w:color="auto"/>
                                        <w:left w:val="none" w:sz="0" w:space="0" w:color="auto"/>
                                        <w:bottom w:val="none" w:sz="0" w:space="0" w:color="auto"/>
                                        <w:right w:val="none" w:sz="0" w:space="0" w:color="auto"/>
                                      </w:divBdr>
                                    </w:div>
                                    <w:div w:id="579288997">
                                      <w:marLeft w:val="0"/>
                                      <w:marRight w:val="0"/>
                                      <w:marTop w:val="75"/>
                                      <w:marBottom w:val="0"/>
                                      <w:divBdr>
                                        <w:top w:val="none" w:sz="0" w:space="0" w:color="auto"/>
                                        <w:left w:val="none" w:sz="0" w:space="0" w:color="auto"/>
                                        <w:bottom w:val="none" w:sz="0" w:space="0" w:color="auto"/>
                                        <w:right w:val="none" w:sz="0" w:space="0" w:color="auto"/>
                                      </w:divBdr>
                                    </w:div>
                                    <w:div w:id="923999649">
                                      <w:marLeft w:val="0"/>
                                      <w:marRight w:val="0"/>
                                      <w:marTop w:val="75"/>
                                      <w:marBottom w:val="0"/>
                                      <w:divBdr>
                                        <w:top w:val="none" w:sz="0" w:space="0" w:color="auto"/>
                                        <w:left w:val="none" w:sz="0" w:space="0" w:color="auto"/>
                                        <w:bottom w:val="none" w:sz="0" w:space="0" w:color="auto"/>
                                        <w:right w:val="none" w:sz="0" w:space="0" w:color="auto"/>
                                      </w:divBdr>
                                    </w:div>
                                    <w:div w:id="826019491">
                                      <w:marLeft w:val="0"/>
                                      <w:marRight w:val="0"/>
                                      <w:marTop w:val="75"/>
                                      <w:marBottom w:val="0"/>
                                      <w:divBdr>
                                        <w:top w:val="none" w:sz="0" w:space="0" w:color="auto"/>
                                        <w:left w:val="none" w:sz="0" w:space="0" w:color="auto"/>
                                        <w:bottom w:val="none" w:sz="0" w:space="0" w:color="auto"/>
                                        <w:right w:val="none" w:sz="0" w:space="0" w:color="auto"/>
                                      </w:divBdr>
                                    </w:div>
                                    <w:div w:id="360784075">
                                      <w:marLeft w:val="0"/>
                                      <w:marRight w:val="0"/>
                                      <w:marTop w:val="75"/>
                                      <w:marBottom w:val="0"/>
                                      <w:divBdr>
                                        <w:top w:val="none" w:sz="0" w:space="0" w:color="auto"/>
                                        <w:left w:val="none" w:sz="0" w:space="0" w:color="auto"/>
                                        <w:bottom w:val="none" w:sz="0" w:space="0" w:color="auto"/>
                                        <w:right w:val="none" w:sz="0" w:space="0" w:color="auto"/>
                                      </w:divBdr>
                                    </w:div>
                                    <w:div w:id="767314863">
                                      <w:marLeft w:val="0"/>
                                      <w:marRight w:val="0"/>
                                      <w:marTop w:val="75"/>
                                      <w:marBottom w:val="0"/>
                                      <w:divBdr>
                                        <w:top w:val="none" w:sz="0" w:space="0" w:color="auto"/>
                                        <w:left w:val="none" w:sz="0" w:space="0" w:color="auto"/>
                                        <w:bottom w:val="none" w:sz="0" w:space="0" w:color="auto"/>
                                        <w:right w:val="none" w:sz="0" w:space="0" w:color="auto"/>
                                      </w:divBdr>
                                    </w:div>
                                    <w:div w:id="278101573">
                                      <w:marLeft w:val="0"/>
                                      <w:marRight w:val="0"/>
                                      <w:marTop w:val="75"/>
                                      <w:marBottom w:val="0"/>
                                      <w:divBdr>
                                        <w:top w:val="none" w:sz="0" w:space="0" w:color="auto"/>
                                        <w:left w:val="none" w:sz="0" w:space="0" w:color="auto"/>
                                        <w:bottom w:val="none" w:sz="0" w:space="0" w:color="auto"/>
                                        <w:right w:val="none" w:sz="0" w:space="0" w:color="auto"/>
                                      </w:divBdr>
                                    </w:div>
                                    <w:div w:id="1236551405">
                                      <w:marLeft w:val="0"/>
                                      <w:marRight w:val="0"/>
                                      <w:marTop w:val="75"/>
                                      <w:marBottom w:val="0"/>
                                      <w:divBdr>
                                        <w:top w:val="none" w:sz="0" w:space="0" w:color="auto"/>
                                        <w:left w:val="none" w:sz="0" w:space="0" w:color="auto"/>
                                        <w:bottom w:val="none" w:sz="0" w:space="0" w:color="auto"/>
                                        <w:right w:val="none" w:sz="0" w:space="0" w:color="auto"/>
                                      </w:divBdr>
                                    </w:div>
                                    <w:div w:id="388267664">
                                      <w:marLeft w:val="0"/>
                                      <w:marRight w:val="0"/>
                                      <w:marTop w:val="75"/>
                                      <w:marBottom w:val="0"/>
                                      <w:divBdr>
                                        <w:top w:val="none" w:sz="0" w:space="0" w:color="auto"/>
                                        <w:left w:val="none" w:sz="0" w:space="0" w:color="auto"/>
                                        <w:bottom w:val="none" w:sz="0" w:space="0" w:color="auto"/>
                                        <w:right w:val="none" w:sz="0" w:space="0" w:color="auto"/>
                                      </w:divBdr>
                                    </w:div>
                                    <w:div w:id="334845227">
                                      <w:marLeft w:val="0"/>
                                      <w:marRight w:val="0"/>
                                      <w:marTop w:val="75"/>
                                      <w:marBottom w:val="0"/>
                                      <w:divBdr>
                                        <w:top w:val="none" w:sz="0" w:space="0" w:color="auto"/>
                                        <w:left w:val="none" w:sz="0" w:space="0" w:color="auto"/>
                                        <w:bottom w:val="none" w:sz="0" w:space="0" w:color="auto"/>
                                        <w:right w:val="none" w:sz="0" w:space="0" w:color="auto"/>
                                      </w:divBdr>
                                    </w:div>
                                    <w:div w:id="1825585362">
                                      <w:marLeft w:val="0"/>
                                      <w:marRight w:val="0"/>
                                      <w:marTop w:val="75"/>
                                      <w:marBottom w:val="0"/>
                                      <w:divBdr>
                                        <w:top w:val="none" w:sz="0" w:space="0" w:color="auto"/>
                                        <w:left w:val="none" w:sz="0" w:space="0" w:color="auto"/>
                                        <w:bottom w:val="none" w:sz="0" w:space="0" w:color="auto"/>
                                        <w:right w:val="none" w:sz="0" w:space="0" w:color="auto"/>
                                      </w:divBdr>
                                    </w:div>
                                    <w:div w:id="1973317717">
                                      <w:marLeft w:val="0"/>
                                      <w:marRight w:val="0"/>
                                      <w:marTop w:val="75"/>
                                      <w:marBottom w:val="0"/>
                                      <w:divBdr>
                                        <w:top w:val="none" w:sz="0" w:space="0" w:color="auto"/>
                                        <w:left w:val="none" w:sz="0" w:space="0" w:color="auto"/>
                                        <w:bottom w:val="none" w:sz="0" w:space="0" w:color="auto"/>
                                        <w:right w:val="none" w:sz="0" w:space="0" w:color="auto"/>
                                      </w:divBdr>
                                    </w:div>
                                    <w:div w:id="628433423">
                                      <w:marLeft w:val="0"/>
                                      <w:marRight w:val="0"/>
                                      <w:marTop w:val="75"/>
                                      <w:marBottom w:val="0"/>
                                      <w:divBdr>
                                        <w:top w:val="none" w:sz="0" w:space="0" w:color="auto"/>
                                        <w:left w:val="none" w:sz="0" w:space="0" w:color="auto"/>
                                        <w:bottom w:val="none" w:sz="0" w:space="0" w:color="auto"/>
                                        <w:right w:val="none" w:sz="0" w:space="0" w:color="auto"/>
                                      </w:divBdr>
                                    </w:div>
                                    <w:div w:id="85311252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89326643">
                              <w:marLeft w:val="0"/>
                              <w:marRight w:val="0"/>
                              <w:marTop w:val="75"/>
                              <w:marBottom w:val="0"/>
                              <w:divBdr>
                                <w:top w:val="none" w:sz="0" w:space="0" w:color="auto"/>
                                <w:left w:val="none" w:sz="0" w:space="0" w:color="auto"/>
                                <w:bottom w:val="none" w:sz="0" w:space="0" w:color="auto"/>
                                <w:right w:val="none" w:sz="0" w:space="0" w:color="auto"/>
                              </w:divBdr>
                            </w:div>
                            <w:div w:id="1919317710">
                              <w:marLeft w:val="0"/>
                              <w:marRight w:val="0"/>
                              <w:marTop w:val="0"/>
                              <w:marBottom w:val="0"/>
                              <w:divBdr>
                                <w:top w:val="none" w:sz="0" w:space="0" w:color="auto"/>
                                <w:left w:val="none" w:sz="0" w:space="0" w:color="auto"/>
                                <w:bottom w:val="none" w:sz="0" w:space="0" w:color="auto"/>
                                <w:right w:val="none" w:sz="0" w:space="0" w:color="auto"/>
                              </w:divBdr>
                              <w:divsChild>
                                <w:div w:id="1859269642">
                                  <w:marLeft w:val="0"/>
                                  <w:marRight w:val="0"/>
                                  <w:marTop w:val="0"/>
                                  <w:marBottom w:val="0"/>
                                  <w:divBdr>
                                    <w:top w:val="none" w:sz="0" w:space="0" w:color="auto"/>
                                    <w:left w:val="none" w:sz="0" w:space="0" w:color="auto"/>
                                    <w:bottom w:val="none" w:sz="0" w:space="0" w:color="auto"/>
                                    <w:right w:val="none" w:sz="0" w:space="0" w:color="auto"/>
                                  </w:divBdr>
                                  <w:divsChild>
                                    <w:div w:id="689836578">
                                      <w:marLeft w:val="0"/>
                                      <w:marRight w:val="0"/>
                                      <w:marTop w:val="75"/>
                                      <w:marBottom w:val="0"/>
                                      <w:divBdr>
                                        <w:top w:val="none" w:sz="0" w:space="0" w:color="auto"/>
                                        <w:left w:val="none" w:sz="0" w:space="0" w:color="auto"/>
                                        <w:bottom w:val="none" w:sz="0" w:space="0" w:color="auto"/>
                                        <w:right w:val="none" w:sz="0" w:space="0" w:color="auto"/>
                                      </w:divBdr>
                                    </w:div>
                                    <w:div w:id="291715898">
                                      <w:marLeft w:val="0"/>
                                      <w:marRight w:val="0"/>
                                      <w:marTop w:val="75"/>
                                      <w:marBottom w:val="0"/>
                                      <w:divBdr>
                                        <w:top w:val="none" w:sz="0" w:space="0" w:color="auto"/>
                                        <w:left w:val="none" w:sz="0" w:space="0" w:color="auto"/>
                                        <w:bottom w:val="none" w:sz="0" w:space="0" w:color="auto"/>
                                        <w:right w:val="none" w:sz="0" w:space="0" w:color="auto"/>
                                      </w:divBdr>
                                    </w:div>
                                    <w:div w:id="780757389">
                                      <w:marLeft w:val="0"/>
                                      <w:marRight w:val="0"/>
                                      <w:marTop w:val="75"/>
                                      <w:marBottom w:val="0"/>
                                      <w:divBdr>
                                        <w:top w:val="none" w:sz="0" w:space="0" w:color="auto"/>
                                        <w:left w:val="none" w:sz="0" w:space="0" w:color="auto"/>
                                        <w:bottom w:val="none" w:sz="0" w:space="0" w:color="auto"/>
                                        <w:right w:val="none" w:sz="0" w:space="0" w:color="auto"/>
                                      </w:divBdr>
                                    </w:div>
                                    <w:div w:id="1562446403">
                                      <w:marLeft w:val="0"/>
                                      <w:marRight w:val="0"/>
                                      <w:marTop w:val="75"/>
                                      <w:marBottom w:val="0"/>
                                      <w:divBdr>
                                        <w:top w:val="none" w:sz="0" w:space="0" w:color="auto"/>
                                        <w:left w:val="none" w:sz="0" w:space="0" w:color="auto"/>
                                        <w:bottom w:val="none" w:sz="0" w:space="0" w:color="auto"/>
                                        <w:right w:val="none" w:sz="0" w:space="0" w:color="auto"/>
                                      </w:divBdr>
                                    </w:div>
                                    <w:div w:id="663168540">
                                      <w:marLeft w:val="0"/>
                                      <w:marRight w:val="0"/>
                                      <w:marTop w:val="75"/>
                                      <w:marBottom w:val="0"/>
                                      <w:divBdr>
                                        <w:top w:val="none" w:sz="0" w:space="0" w:color="auto"/>
                                        <w:left w:val="none" w:sz="0" w:space="0" w:color="auto"/>
                                        <w:bottom w:val="none" w:sz="0" w:space="0" w:color="auto"/>
                                        <w:right w:val="none" w:sz="0" w:space="0" w:color="auto"/>
                                      </w:divBdr>
                                    </w:div>
                                    <w:div w:id="628054376">
                                      <w:marLeft w:val="0"/>
                                      <w:marRight w:val="0"/>
                                      <w:marTop w:val="75"/>
                                      <w:marBottom w:val="0"/>
                                      <w:divBdr>
                                        <w:top w:val="none" w:sz="0" w:space="0" w:color="auto"/>
                                        <w:left w:val="none" w:sz="0" w:space="0" w:color="auto"/>
                                        <w:bottom w:val="none" w:sz="0" w:space="0" w:color="auto"/>
                                        <w:right w:val="none" w:sz="0" w:space="0" w:color="auto"/>
                                      </w:divBdr>
                                    </w:div>
                                    <w:div w:id="130095692">
                                      <w:marLeft w:val="0"/>
                                      <w:marRight w:val="0"/>
                                      <w:marTop w:val="75"/>
                                      <w:marBottom w:val="0"/>
                                      <w:divBdr>
                                        <w:top w:val="none" w:sz="0" w:space="0" w:color="auto"/>
                                        <w:left w:val="none" w:sz="0" w:space="0" w:color="auto"/>
                                        <w:bottom w:val="none" w:sz="0" w:space="0" w:color="auto"/>
                                        <w:right w:val="none" w:sz="0" w:space="0" w:color="auto"/>
                                      </w:divBdr>
                                    </w:div>
                                    <w:div w:id="1846509266">
                                      <w:marLeft w:val="0"/>
                                      <w:marRight w:val="0"/>
                                      <w:marTop w:val="75"/>
                                      <w:marBottom w:val="0"/>
                                      <w:divBdr>
                                        <w:top w:val="none" w:sz="0" w:space="0" w:color="auto"/>
                                        <w:left w:val="none" w:sz="0" w:space="0" w:color="auto"/>
                                        <w:bottom w:val="none" w:sz="0" w:space="0" w:color="auto"/>
                                        <w:right w:val="none" w:sz="0" w:space="0" w:color="auto"/>
                                      </w:divBdr>
                                    </w:div>
                                    <w:div w:id="1927881695">
                                      <w:marLeft w:val="0"/>
                                      <w:marRight w:val="0"/>
                                      <w:marTop w:val="75"/>
                                      <w:marBottom w:val="0"/>
                                      <w:divBdr>
                                        <w:top w:val="none" w:sz="0" w:space="0" w:color="auto"/>
                                        <w:left w:val="none" w:sz="0" w:space="0" w:color="auto"/>
                                        <w:bottom w:val="none" w:sz="0" w:space="0" w:color="auto"/>
                                        <w:right w:val="none" w:sz="0" w:space="0" w:color="auto"/>
                                      </w:divBdr>
                                    </w:div>
                                    <w:div w:id="1121222610">
                                      <w:marLeft w:val="0"/>
                                      <w:marRight w:val="0"/>
                                      <w:marTop w:val="75"/>
                                      <w:marBottom w:val="0"/>
                                      <w:divBdr>
                                        <w:top w:val="none" w:sz="0" w:space="0" w:color="auto"/>
                                        <w:left w:val="none" w:sz="0" w:space="0" w:color="auto"/>
                                        <w:bottom w:val="none" w:sz="0" w:space="0" w:color="auto"/>
                                        <w:right w:val="none" w:sz="0" w:space="0" w:color="auto"/>
                                      </w:divBdr>
                                    </w:div>
                                    <w:div w:id="1294672164">
                                      <w:marLeft w:val="0"/>
                                      <w:marRight w:val="0"/>
                                      <w:marTop w:val="75"/>
                                      <w:marBottom w:val="0"/>
                                      <w:divBdr>
                                        <w:top w:val="none" w:sz="0" w:space="0" w:color="auto"/>
                                        <w:left w:val="none" w:sz="0" w:space="0" w:color="auto"/>
                                        <w:bottom w:val="none" w:sz="0" w:space="0" w:color="auto"/>
                                        <w:right w:val="none" w:sz="0" w:space="0" w:color="auto"/>
                                      </w:divBdr>
                                    </w:div>
                                    <w:div w:id="1880897214">
                                      <w:marLeft w:val="0"/>
                                      <w:marRight w:val="0"/>
                                      <w:marTop w:val="75"/>
                                      <w:marBottom w:val="0"/>
                                      <w:divBdr>
                                        <w:top w:val="none" w:sz="0" w:space="0" w:color="auto"/>
                                        <w:left w:val="none" w:sz="0" w:space="0" w:color="auto"/>
                                        <w:bottom w:val="none" w:sz="0" w:space="0" w:color="auto"/>
                                        <w:right w:val="none" w:sz="0" w:space="0" w:color="auto"/>
                                      </w:divBdr>
                                    </w:div>
                                    <w:div w:id="770856299">
                                      <w:marLeft w:val="0"/>
                                      <w:marRight w:val="0"/>
                                      <w:marTop w:val="75"/>
                                      <w:marBottom w:val="0"/>
                                      <w:divBdr>
                                        <w:top w:val="none" w:sz="0" w:space="0" w:color="auto"/>
                                        <w:left w:val="none" w:sz="0" w:space="0" w:color="auto"/>
                                        <w:bottom w:val="none" w:sz="0" w:space="0" w:color="auto"/>
                                        <w:right w:val="none" w:sz="0" w:space="0" w:color="auto"/>
                                      </w:divBdr>
                                    </w:div>
                                    <w:div w:id="349525168">
                                      <w:marLeft w:val="0"/>
                                      <w:marRight w:val="0"/>
                                      <w:marTop w:val="75"/>
                                      <w:marBottom w:val="0"/>
                                      <w:divBdr>
                                        <w:top w:val="none" w:sz="0" w:space="0" w:color="auto"/>
                                        <w:left w:val="none" w:sz="0" w:space="0" w:color="auto"/>
                                        <w:bottom w:val="none" w:sz="0" w:space="0" w:color="auto"/>
                                        <w:right w:val="none" w:sz="0" w:space="0" w:color="auto"/>
                                      </w:divBdr>
                                    </w:div>
                                    <w:div w:id="1919636605">
                                      <w:marLeft w:val="0"/>
                                      <w:marRight w:val="0"/>
                                      <w:marTop w:val="75"/>
                                      <w:marBottom w:val="0"/>
                                      <w:divBdr>
                                        <w:top w:val="none" w:sz="0" w:space="0" w:color="auto"/>
                                        <w:left w:val="none" w:sz="0" w:space="0" w:color="auto"/>
                                        <w:bottom w:val="none" w:sz="0" w:space="0" w:color="auto"/>
                                        <w:right w:val="none" w:sz="0" w:space="0" w:color="auto"/>
                                      </w:divBdr>
                                    </w:div>
                                    <w:div w:id="1479615436">
                                      <w:marLeft w:val="0"/>
                                      <w:marRight w:val="0"/>
                                      <w:marTop w:val="75"/>
                                      <w:marBottom w:val="0"/>
                                      <w:divBdr>
                                        <w:top w:val="none" w:sz="0" w:space="0" w:color="auto"/>
                                        <w:left w:val="none" w:sz="0" w:space="0" w:color="auto"/>
                                        <w:bottom w:val="none" w:sz="0" w:space="0" w:color="auto"/>
                                        <w:right w:val="none" w:sz="0" w:space="0" w:color="auto"/>
                                      </w:divBdr>
                                    </w:div>
                                    <w:div w:id="1586526473">
                                      <w:marLeft w:val="0"/>
                                      <w:marRight w:val="0"/>
                                      <w:marTop w:val="75"/>
                                      <w:marBottom w:val="0"/>
                                      <w:divBdr>
                                        <w:top w:val="none" w:sz="0" w:space="0" w:color="auto"/>
                                        <w:left w:val="none" w:sz="0" w:space="0" w:color="auto"/>
                                        <w:bottom w:val="none" w:sz="0" w:space="0" w:color="auto"/>
                                        <w:right w:val="none" w:sz="0" w:space="0" w:color="auto"/>
                                      </w:divBdr>
                                    </w:div>
                                    <w:div w:id="1837258247">
                                      <w:marLeft w:val="0"/>
                                      <w:marRight w:val="0"/>
                                      <w:marTop w:val="75"/>
                                      <w:marBottom w:val="0"/>
                                      <w:divBdr>
                                        <w:top w:val="none" w:sz="0" w:space="0" w:color="auto"/>
                                        <w:left w:val="none" w:sz="0" w:space="0" w:color="auto"/>
                                        <w:bottom w:val="none" w:sz="0" w:space="0" w:color="auto"/>
                                        <w:right w:val="none" w:sz="0" w:space="0" w:color="auto"/>
                                      </w:divBdr>
                                    </w:div>
                                    <w:div w:id="1770544483">
                                      <w:marLeft w:val="0"/>
                                      <w:marRight w:val="0"/>
                                      <w:marTop w:val="75"/>
                                      <w:marBottom w:val="0"/>
                                      <w:divBdr>
                                        <w:top w:val="none" w:sz="0" w:space="0" w:color="auto"/>
                                        <w:left w:val="none" w:sz="0" w:space="0" w:color="auto"/>
                                        <w:bottom w:val="none" w:sz="0" w:space="0" w:color="auto"/>
                                        <w:right w:val="none" w:sz="0" w:space="0" w:color="auto"/>
                                      </w:divBdr>
                                    </w:div>
                                    <w:div w:id="1367951310">
                                      <w:marLeft w:val="0"/>
                                      <w:marRight w:val="0"/>
                                      <w:marTop w:val="75"/>
                                      <w:marBottom w:val="0"/>
                                      <w:divBdr>
                                        <w:top w:val="none" w:sz="0" w:space="0" w:color="auto"/>
                                        <w:left w:val="none" w:sz="0" w:space="0" w:color="auto"/>
                                        <w:bottom w:val="none" w:sz="0" w:space="0" w:color="auto"/>
                                        <w:right w:val="none" w:sz="0" w:space="0" w:color="auto"/>
                                      </w:divBdr>
                                    </w:div>
                                    <w:div w:id="1236939184">
                                      <w:marLeft w:val="0"/>
                                      <w:marRight w:val="0"/>
                                      <w:marTop w:val="75"/>
                                      <w:marBottom w:val="0"/>
                                      <w:divBdr>
                                        <w:top w:val="none" w:sz="0" w:space="0" w:color="auto"/>
                                        <w:left w:val="none" w:sz="0" w:space="0" w:color="auto"/>
                                        <w:bottom w:val="none" w:sz="0" w:space="0" w:color="auto"/>
                                        <w:right w:val="none" w:sz="0" w:space="0" w:color="auto"/>
                                      </w:divBdr>
                                    </w:div>
                                    <w:div w:id="1112557631">
                                      <w:marLeft w:val="0"/>
                                      <w:marRight w:val="0"/>
                                      <w:marTop w:val="75"/>
                                      <w:marBottom w:val="0"/>
                                      <w:divBdr>
                                        <w:top w:val="none" w:sz="0" w:space="0" w:color="auto"/>
                                        <w:left w:val="none" w:sz="0" w:space="0" w:color="auto"/>
                                        <w:bottom w:val="none" w:sz="0" w:space="0" w:color="auto"/>
                                        <w:right w:val="none" w:sz="0" w:space="0" w:color="auto"/>
                                      </w:divBdr>
                                    </w:div>
                                    <w:div w:id="741753230">
                                      <w:marLeft w:val="0"/>
                                      <w:marRight w:val="0"/>
                                      <w:marTop w:val="75"/>
                                      <w:marBottom w:val="0"/>
                                      <w:divBdr>
                                        <w:top w:val="none" w:sz="0" w:space="0" w:color="auto"/>
                                        <w:left w:val="none" w:sz="0" w:space="0" w:color="auto"/>
                                        <w:bottom w:val="none" w:sz="0" w:space="0" w:color="auto"/>
                                        <w:right w:val="none" w:sz="0" w:space="0" w:color="auto"/>
                                      </w:divBdr>
                                    </w:div>
                                    <w:div w:id="17527482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59184831">
                              <w:marLeft w:val="0"/>
                              <w:marRight w:val="0"/>
                              <w:marTop w:val="75"/>
                              <w:marBottom w:val="0"/>
                              <w:divBdr>
                                <w:top w:val="none" w:sz="0" w:space="0" w:color="auto"/>
                                <w:left w:val="none" w:sz="0" w:space="0" w:color="auto"/>
                                <w:bottom w:val="none" w:sz="0" w:space="0" w:color="auto"/>
                                <w:right w:val="none" w:sz="0" w:space="0" w:color="auto"/>
                              </w:divBdr>
                            </w:div>
                            <w:div w:id="332029507">
                              <w:marLeft w:val="0"/>
                              <w:marRight w:val="0"/>
                              <w:marTop w:val="75"/>
                              <w:marBottom w:val="0"/>
                              <w:divBdr>
                                <w:top w:val="none" w:sz="0" w:space="0" w:color="auto"/>
                                <w:left w:val="none" w:sz="0" w:space="0" w:color="auto"/>
                                <w:bottom w:val="none" w:sz="0" w:space="0" w:color="auto"/>
                                <w:right w:val="none" w:sz="0" w:space="0" w:color="auto"/>
                              </w:divBdr>
                            </w:div>
                            <w:div w:id="124449010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65943630">
                      <w:marLeft w:val="0"/>
                      <w:marRight w:val="0"/>
                      <w:marTop w:val="0"/>
                      <w:marBottom w:val="0"/>
                      <w:divBdr>
                        <w:top w:val="none" w:sz="0" w:space="0" w:color="auto"/>
                        <w:left w:val="none" w:sz="0" w:space="0" w:color="auto"/>
                        <w:bottom w:val="none" w:sz="0" w:space="0" w:color="auto"/>
                        <w:right w:val="none" w:sz="0" w:space="0" w:color="auto"/>
                      </w:divBdr>
                      <w:divsChild>
                        <w:div w:id="958993748">
                          <w:marLeft w:val="0"/>
                          <w:marRight w:val="0"/>
                          <w:marTop w:val="150"/>
                          <w:marBottom w:val="150"/>
                          <w:divBdr>
                            <w:top w:val="none" w:sz="0" w:space="0" w:color="auto"/>
                            <w:left w:val="none" w:sz="0" w:space="0" w:color="auto"/>
                            <w:bottom w:val="none" w:sz="0" w:space="0" w:color="auto"/>
                            <w:right w:val="none" w:sz="0" w:space="0" w:color="auto"/>
                          </w:divBdr>
                        </w:div>
                        <w:div w:id="1821727311">
                          <w:marLeft w:val="0"/>
                          <w:marRight w:val="0"/>
                          <w:marTop w:val="0"/>
                          <w:marBottom w:val="0"/>
                          <w:divBdr>
                            <w:top w:val="none" w:sz="0" w:space="0" w:color="auto"/>
                            <w:left w:val="none" w:sz="0" w:space="0" w:color="auto"/>
                            <w:bottom w:val="none" w:sz="0" w:space="0" w:color="auto"/>
                            <w:right w:val="none" w:sz="0" w:space="0" w:color="auto"/>
                          </w:divBdr>
                          <w:divsChild>
                            <w:div w:id="1413232186">
                              <w:marLeft w:val="0"/>
                              <w:marRight w:val="0"/>
                              <w:marTop w:val="75"/>
                              <w:marBottom w:val="0"/>
                              <w:divBdr>
                                <w:top w:val="none" w:sz="0" w:space="0" w:color="auto"/>
                                <w:left w:val="none" w:sz="0" w:space="0" w:color="auto"/>
                                <w:bottom w:val="none" w:sz="0" w:space="0" w:color="auto"/>
                                <w:right w:val="none" w:sz="0" w:space="0" w:color="auto"/>
                              </w:divBdr>
                            </w:div>
                            <w:div w:id="231694016">
                              <w:marLeft w:val="0"/>
                              <w:marRight w:val="0"/>
                              <w:marTop w:val="0"/>
                              <w:marBottom w:val="0"/>
                              <w:divBdr>
                                <w:top w:val="none" w:sz="0" w:space="0" w:color="auto"/>
                                <w:left w:val="none" w:sz="0" w:space="0" w:color="auto"/>
                                <w:bottom w:val="none" w:sz="0" w:space="0" w:color="auto"/>
                                <w:right w:val="none" w:sz="0" w:space="0" w:color="auto"/>
                              </w:divBdr>
                              <w:divsChild>
                                <w:div w:id="2073233716">
                                  <w:marLeft w:val="0"/>
                                  <w:marRight w:val="0"/>
                                  <w:marTop w:val="0"/>
                                  <w:marBottom w:val="0"/>
                                  <w:divBdr>
                                    <w:top w:val="none" w:sz="0" w:space="0" w:color="auto"/>
                                    <w:left w:val="none" w:sz="0" w:space="0" w:color="auto"/>
                                    <w:bottom w:val="none" w:sz="0" w:space="0" w:color="auto"/>
                                    <w:right w:val="none" w:sz="0" w:space="0" w:color="auto"/>
                                  </w:divBdr>
                                  <w:divsChild>
                                    <w:div w:id="2118214694">
                                      <w:marLeft w:val="0"/>
                                      <w:marRight w:val="0"/>
                                      <w:marTop w:val="75"/>
                                      <w:marBottom w:val="0"/>
                                      <w:divBdr>
                                        <w:top w:val="none" w:sz="0" w:space="0" w:color="auto"/>
                                        <w:left w:val="none" w:sz="0" w:space="0" w:color="auto"/>
                                        <w:bottom w:val="none" w:sz="0" w:space="0" w:color="auto"/>
                                        <w:right w:val="none" w:sz="0" w:space="0" w:color="auto"/>
                                      </w:divBdr>
                                    </w:div>
                                    <w:div w:id="1268729957">
                                      <w:marLeft w:val="0"/>
                                      <w:marRight w:val="0"/>
                                      <w:marTop w:val="75"/>
                                      <w:marBottom w:val="0"/>
                                      <w:divBdr>
                                        <w:top w:val="none" w:sz="0" w:space="0" w:color="auto"/>
                                        <w:left w:val="none" w:sz="0" w:space="0" w:color="auto"/>
                                        <w:bottom w:val="none" w:sz="0" w:space="0" w:color="auto"/>
                                        <w:right w:val="none" w:sz="0" w:space="0" w:color="auto"/>
                                      </w:divBdr>
                                    </w:div>
                                    <w:div w:id="2052417979">
                                      <w:marLeft w:val="0"/>
                                      <w:marRight w:val="0"/>
                                      <w:marTop w:val="75"/>
                                      <w:marBottom w:val="0"/>
                                      <w:divBdr>
                                        <w:top w:val="none" w:sz="0" w:space="0" w:color="auto"/>
                                        <w:left w:val="none" w:sz="0" w:space="0" w:color="auto"/>
                                        <w:bottom w:val="none" w:sz="0" w:space="0" w:color="auto"/>
                                        <w:right w:val="none" w:sz="0" w:space="0" w:color="auto"/>
                                      </w:divBdr>
                                    </w:div>
                                    <w:div w:id="1509443209">
                                      <w:marLeft w:val="0"/>
                                      <w:marRight w:val="0"/>
                                      <w:marTop w:val="75"/>
                                      <w:marBottom w:val="0"/>
                                      <w:divBdr>
                                        <w:top w:val="none" w:sz="0" w:space="0" w:color="auto"/>
                                        <w:left w:val="none" w:sz="0" w:space="0" w:color="auto"/>
                                        <w:bottom w:val="none" w:sz="0" w:space="0" w:color="auto"/>
                                        <w:right w:val="none" w:sz="0" w:space="0" w:color="auto"/>
                                      </w:divBdr>
                                    </w:div>
                                    <w:div w:id="72169794">
                                      <w:marLeft w:val="0"/>
                                      <w:marRight w:val="0"/>
                                      <w:marTop w:val="75"/>
                                      <w:marBottom w:val="0"/>
                                      <w:divBdr>
                                        <w:top w:val="none" w:sz="0" w:space="0" w:color="auto"/>
                                        <w:left w:val="none" w:sz="0" w:space="0" w:color="auto"/>
                                        <w:bottom w:val="none" w:sz="0" w:space="0" w:color="auto"/>
                                        <w:right w:val="none" w:sz="0" w:space="0" w:color="auto"/>
                                      </w:divBdr>
                                    </w:div>
                                    <w:div w:id="858399131">
                                      <w:marLeft w:val="0"/>
                                      <w:marRight w:val="0"/>
                                      <w:marTop w:val="75"/>
                                      <w:marBottom w:val="0"/>
                                      <w:divBdr>
                                        <w:top w:val="none" w:sz="0" w:space="0" w:color="auto"/>
                                        <w:left w:val="none" w:sz="0" w:space="0" w:color="auto"/>
                                        <w:bottom w:val="none" w:sz="0" w:space="0" w:color="auto"/>
                                        <w:right w:val="none" w:sz="0" w:space="0" w:color="auto"/>
                                      </w:divBdr>
                                    </w:div>
                                    <w:div w:id="1030959570">
                                      <w:marLeft w:val="0"/>
                                      <w:marRight w:val="0"/>
                                      <w:marTop w:val="75"/>
                                      <w:marBottom w:val="0"/>
                                      <w:divBdr>
                                        <w:top w:val="none" w:sz="0" w:space="0" w:color="auto"/>
                                        <w:left w:val="none" w:sz="0" w:space="0" w:color="auto"/>
                                        <w:bottom w:val="none" w:sz="0" w:space="0" w:color="auto"/>
                                        <w:right w:val="none" w:sz="0" w:space="0" w:color="auto"/>
                                      </w:divBdr>
                                    </w:div>
                                    <w:div w:id="1691296806">
                                      <w:marLeft w:val="0"/>
                                      <w:marRight w:val="0"/>
                                      <w:marTop w:val="75"/>
                                      <w:marBottom w:val="0"/>
                                      <w:divBdr>
                                        <w:top w:val="none" w:sz="0" w:space="0" w:color="auto"/>
                                        <w:left w:val="none" w:sz="0" w:space="0" w:color="auto"/>
                                        <w:bottom w:val="none" w:sz="0" w:space="0" w:color="auto"/>
                                        <w:right w:val="none" w:sz="0" w:space="0" w:color="auto"/>
                                      </w:divBdr>
                                    </w:div>
                                    <w:div w:id="1733844471">
                                      <w:marLeft w:val="0"/>
                                      <w:marRight w:val="0"/>
                                      <w:marTop w:val="75"/>
                                      <w:marBottom w:val="0"/>
                                      <w:divBdr>
                                        <w:top w:val="none" w:sz="0" w:space="0" w:color="auto"/>
                                        <w:left w:val="none" w:sz="0" w:space="0" w:color="auto"/>
                                        <w:bottom w:val="none" w:sz="0" w:space="0" w:color="auto"/>
                                        <w:right w:val="none" w:sz="0" w:space="0" w:color="auto"/>
                                      </w:divBdr>
                                    </w:div>
                                    <w:div w:id="1700857815">
                                      <w:marLeft w:val="0"/>
                                      <w:marRight w:val="0"/>
                                      <w:marTop w:val="75"/>
                                      <w:marBottom w:val="0"/>
                                      <w:divBdr>
                                        <w:top w:val="none" w:sz="0" w:space="0" w:color="auto"/>
                                        <w:left w:val="none" w:sz="0" w:space="0" w:color="auto"/>
                                        <w:bottom w:val="none" w:sz="0" w:space="0" w:color="auto"/>
                                        <w:right w:val="none" w:sz="0" w:space="0" w:color="auto"/>
                                      </w:divBdr>
                                    </w:div>
                                    <w:div w:id="1306616671">
                                      <w:marLeft w:val="0"/>
                                      <w:marRight w:val="0"/>
                                      <w:marTop w:val="75"/>
                                      <w:marBottom w:val="0"/>
                                      <w:divBdr>
                                        <w:top w:val="none" w:sz="0" w:space="0" w:color="auto"/>
                                        <w:left w:val="none" w:sz="0" w:space="0" w:color="auto"/>
                                        <w:bottom w:val="none" w:sz="0" w:space="0" w:color="auto"/>
                                        <w:right w:val="none" w:sz="0" w:space="0" w:color="auto"/>
                                      </w:divBdr>
                                    </w:div>
                                    <w:div w:id="1494568080">
                                      <w:marLeft w:val="0"/>
                                      <w:marRight w:val="0"/>
                                      <w:marTop w:val="75"/>
                                      <w:marBottom w:val="0"/>
                                      <w:divBdr>
                                        <w:top w:val="none" w:sz="0" w:space="0" w:color="auto"/>
                                        <w:left w:val="none" w:sz="0" w:space="0" w:color="auto"/>
                                        <w:bottom w:val="none" w:sz="0" w:space="0" w:color="auto"/>
                                        <w:right w:val="none" w:sz="0" w:space="0" w:color="auto"/>
                                      </w:divBdr>
                                    </w:div>
                                    <w:div w:id="1449885422">
                                      <w:marLeft w:val="0"/>
                                      <w:marRight w:val="0"/>
                                      <w:marTop w:val="75"/>
                                      <w:marBottom w:val="0"/>
                                      <w:divBdr>
                                        <w:top w:val="none" w:sz="0" w:space="0" w:color="auto"/>
                                        <w:left w:val="none" w:sz="0" w:space="0" w:color="auto"/>
                                        <w:bottom w:val="none" w:sz="0" w:space="0" w:color="auto"/>
                                        <w:right w:val="none" w:sz="0" w:space="0" w:color="auto"/>
                                      </w:divBdr>
                                    </w:div>
                                    <w:div w:id="669987434">
                                      <w:marLeft w:val="0"/>
                                      <w:marRight w:val="0"/>
                                      <w:marTop w:val="75"/>
                                      <w:marBottom w:val="0"/>
                                      <w:divBdr>
                                        <w:top w:val="none" w:sz="0" w:space="0" w:color="auto"/>
                                        <w:left w:val="none" w:sz="0" w:space="0" w:color="auto"/>
                                        <w:bottom w:val="none" w:sz="0" w:space="0" w:color="auto"/>
                                        <w:right w:val="none" w:sz="0" w:space="0" w:color="auto"/>
                                      </w:divBdr>
                                    </w:div>
                                    <w:div w:id="523521592">
                                      <w:marLeft w:val="0"/>
                                      <w:marRight w:val="0"/>
                                      <w:marTop w:val="75"/>
                                      <w:marBottom w:val="0"/>
                                      <w:divBdr>
                                        <w:top w:val="none" w:sz="0" w:space="0" w:color="auto"/>
                                        <w:left w:val="none" w:sz="0" w:space="0" w:color="auto"/>
                                        <w:bottom w:val="none" w:sz="0" w:space="0" w:color="auto"/>
                                        <w:right w:val="none" w:sz="0" w:space="0" w:color="auto"/>
                                      </w:divBdr>
                                    </w:div>
                                    <w:div w:id="124907432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92797474">
                              <w:marLeft w:val="0"/>
                              <w:marRight w:val="0"/>
                              <w:marTop w:val="75"/>
                              <w:marBottom w:val="0"/>
                              <w:divBdr>
                                <w:top w:val="none" w:sz="0" w:space="0" w:color="auto"/>
                                <w:left w:val="none" w:sz="0" w:space="0" w:color="auto"/>
                                <w:bottom w:val="none" w:sz="0" w:space="0" w:color="auto"/>
                                <w:right w:val="none" w:sz="0" w:space="0" w:color="auto"/>
                              </w:divBdr>
                            </w:div>
                            <w:div w:id="520968890">
                              <w:marLeft w:val="0"/>
                              <w:marRight w:val="0"/>
                              <w:marTop w:val="75"/>
                              <w:marBottom w:val="0"/>
                              <w:divBdr>
                                <w:top w:val="none" w:sz="0" w:space="0" w:color="auto"/>
                                <w:left w:val="none" w:sz="0" w:space="0" w:color="auto"/>
                                <w:bottom w:val="none" w:sz="0" w:space="0" w:color="auto"/>
                                <w:right w:val="none" w:sz="0" w:space="0" w:color="auto"/>
                              </w:divBdr>
                            </w:div>
                            <w:div w:id="1757557179">
                              <w:marLeft w:val="0"/>
                              <w:marRight w:val="0"/>
                              <w:marTop w:val="0"/>
                              <w:marBottom w:val="0"/>
                              <w:divBdr>
                                <w:top w:val="none" w:sz="0" w:space="0" w:color="auto"/>
                                <w:left w:val="none" w:sz="0" w:space="0" w:color="auto"/>
                                <w:bottom w:val="none" w:sz="0" w:space="0" w:color="auto"/>
                                <w:right w:val="none" w:sz="0" w:space="0" w:color="auto"/>
                              </w:divBdr>
                              <w:divsChild>
                                <w:div w:id="1164079481">
                                  <w:marLeft w:val="0"/>
                                  <w:marRight w:val="0"/>
                                  <w:marTop w:val="0"/>
                                  <w:marBottom w:val="0"/>
                                  <w:divBdr>
                                    <w:top w:val="none" w:sz="0" w:space="0" w:color="auto"/>
                                    <w:left w:val="none" w:sz="0" w:space="0" w:color="auto"/>
                                    <w:bottom w:val="none" w:sz="0" w:space="0" w:color="auto"/>
                                    <w:right w:val="none" w:sz="0" w:space="0" w:color="auto"/>
                                  </w:divBdr>
                                  <w:divsChild>
                                    <w:div w:id="323046784">
                                      <w:marLeft w:val="0"/>
                                      <w:marRight w:val="0"/>
                                      <w:marTop w:val="75"/>
                                      <w:marBottom w:val="0"/>
                                      <w:divBdr>
                                        <w:top w:val="none" w:sz="0" w:space="0" w:color="auto"/>
                                        <w:left w:val="none" w:sz="0" w:space="0" w:color="auto"/>
                                        <w:bottom w:val="none" w:sz="0" w:space="0" w:color="auto"/>
                                        <w:right w:val="none" w:sz="0" w:space="0" w:color="auto"/>
                                      </w:divBdr>
                                    </w:div>
                                    <w:div w:id="992215345">
                                      <w:marLeft w:val="0"/>
                                      <w:marRight w:val="0"/>
                                      <w:marTop w:val="75"/>
                                      <w:marBottom w:val="0"/>
                                      <w:divBdr>
                                        <w:top w:val="none" w:sz="0" w:space="0" w:color="auto"/>
                                        <w:left w:val="none" w:sz="0" w:space="0" w:color="auto"/>
                                        <w:bottom w:val="none" w:sz="0" w:space="0" w:color="auto"/>
                                        <w:right w:val="none" w:sz="0" w:space="0" w:color="auto"/>
                                      </w:divBdr>
                                    </w:div>
                                    <w:div w:id="1106924709">
                                      <w:marLeft w:val="0"/>
                                      <w:marRight w:val="0"/>
                                      <w:marTop w:val="75"/>
                                      <w:marBottom w:val="0"/>
                                      <w:divBdr>
                                        <w:top w:val="none" w:sz="0" w:space="0" w:color="auto"/>
                                        <w:left w:val="none" w:sz="0" w:space="0" w:color="auto"/>
                                        <w:bottom w:val="none" w:sz="0" w:space="0" w:color="auto"/>
                                        <w:right w:val="none" w:sz="0" w:space="0" w:color="auto"/>
                                      </w:divBdr>
                                    </w:div>
                                    <w:div w:id="1508321902">
                                      <w:marLeft w:val="0"/>
                                      <w:marRight w:val="0"/>
                                      <w:marTop w:val="75"/>
                                      <w:marBottom w:val="0"/>
                                      <w:divBdr>
                                        <w:top w:val="none" w:sz="0" w:space="0" w:color="auto"/>
                                        <w:left w:val="none" w:sz="0" w:space="0" w:color="auto"/>
                                        <w:bottom w:val="none" w:sz="0" w:space="0" w:color="auto"/>
                                        <w:right w:val="none" w:sz="0" w:space="0" w:color="auto"/>
                                      </w:divBdr>
                                    </w:div>
                                    <w:div w:id="1606231003">
                                      <w:marLeft w:val="0"/>
                                      <w:marRight w:val="0"/>
                                      <w:marTop w:val="75"/>
                                      <w:marBottom w:val="0"/>
                                      <w:divBdr>
                                        <w:top w:val="none" w:sz="0" w:space="0" w:color="auto"/>
                                        <w:left w:val="none" w:sz="0" w:space="0" w:color="auto"/>
                                        <w:bottom w:val="none" w:sz="0" w:space="0" w:color="auto"/>
                                        <w:right w:val="none" w:sz="0" w:space="0" w:color="auto"/>
                                      </w:divBdr>
                                    </w:div>
                                    <w:div w:id="531726205">
                                      <w:marLeft w:val="0"/>
                                      <w:marRight w:val="0"/>
                                      <w:marTop w:val="75"/>
                                      <w:marBottom w:val="0"/>
                                      <w:divBdr>
                                        <w:top w:val="none" w:sz="0" w:space="0" w:color="auto"/>
                                        <w:left w:val="none" w:sz="0" w:space="0" w:color="auto"/>
                                        <w:bottom w:val="none" w:sz="0" w:space="0" w:color="auto"/>
                                        <w:right w:val="none" w:sz="0" w:space="0" w:color="auto"/>
                                      </w:divBdr>
                                    </w:div>
                                    <w:div w:id="2079740669">
                                      <w:marLeft w:val="0"/>
                                      <w:marRight w:val="0"/>
                                      <w:marTop w:val="75"/>
                                      <w:marBottom w:val="0"/>
                                      <w:divBdr>
                                        <w:top w:val="none" w:sz="0" w:space="0" w:color="auto"/>
                                        <w:left w:val="none" w:sz="0" w:space="0" w:color="auto"/>
                                        <w:bottom w:val="none" w:sz="0" w:space="0" w:color="auto"/>
                                        <w:right w:val="none" w:sz="0" w:space="0" w:color="auto"/>
                                      </w:divBdr>
                                    </w:div>
                                    <w:div w:id="1495800524">
                                      <w:marLeft w:val="0"/>
                                      <w:marRight w:val="0"/>
                                      <w:marTop w:val="75"/>
                                      <w:marBottom w:val="0"/>
                                      <w:divBdr>
                                        <w:top w:val="none" w:sz="0" w:space="0" w:color="auto"/>
                                        <w:left w:val="none" w:sz="0" w:space="0" w:color="auto"/>
                                        <w:bottom w:val="none" w:sz="0" w:space="0" w:color="auto"/>
                                        <w:right w:val="none" w:sz="0" w:space="0" w:color="auto"/>
                                      </w:divBdr>
                                    </w:div>
                                    <w:div w:id="53936524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002273634">
                              <w:marLeft w:val="0"/>
                              <w:marRight w:val="0"/>
                              <w:marTop w:val="75"/>
                              <w:marBottom w:val="0"/>
                              <w:divBdr>
                                <w:top w:val="none" w:sz="0" w:space="0" w:color="auto"/>
                                <w:left w:val="none" w:sz="0" w:space="0" w:color="auto"/>
                                <w:bottom w:val="none" w:sz="0" w:space="0" w:color="auto"/>
                                <w:right w:val="none" w:sz="0" w:space="0" w:color="auto"/>
                              </w:divBdr>
                            </w:div>
                            <w:div w:id="1796488787">
                              <w:marLeft w:val="0"/>
                              <w:marRight w:val="0"/>
                              <w:marTop w:val="75"/>
                              <w:marBottom w:val="0"/>
                              <w:divBdr>
                                <w:top w:val="none" w:sz="0" w:space="0" w:color="auto"/>
                                <w:left w:val="none" w:sz="0" w:space="0" w:color="auto"/>
                                <w:bottom w:val="none" w:sz="0" w:space="0" w:color="auto"/>
                                <w:right w:val="none" w:sz="0" w:space="0" w:color="auto"/>
                              </w:divBdr>
                            </w:div>
                            <w:div w:id="483357658">
                              <w:marLeft w:val="0"/>
                              <w:marRight w:val="0"/>
                              <w:marTop w:val="75"/>
                              <w:marBottom w:val="0"/>
                              <w:divBdr>
                                <w:top w:val="none" w:sz="0" w:space="0" w:color="auto"/>
                                <w:left w:val="none" w:sz="0" w:space="0" w:color="auto"/>
                                <w:bottom w:val="none" w:sz="0" w:space="0" w:color="auto"/>
                                <w:right w:val="none" w:sz="0" w:space="0" w:color="auto"/>
                              </w:divBdr>
                            </w:div>
                            <w:div w:id="1117329796">
                              <w:marLeft w:val="0"/>
                              <w:marRight w:val="0"/>
                              <w:marTop w:val="0"/>
                              <w:marBottom w:val="0"/>
                              <w:divBdr>
                                <w:top w:val="none" w:sz="0" w:space="0" w:color="auto"/>
                                <w:left w:val="none" w:sz="0" w:space="0" w:color="auto"/>
                                <w:bottom w:val="none" w:sz="0" w:space="0" w:color="auto"/>
                                <w:right w:val="none" w:sz="0" w:space="0" w:color="auto"/>
                              </w:divBdr>
                              <w:divsChild>
                                <w:div w:id="569850746">
                                  <w:marLeft w:val="0"/>
                                  <w:marRight w:val="0"/>
                                  <w:marTop w:val="0"/>
                                  <w:marBottom w:val="0"/>
                                  <w:divBdr>
                                    <w:top w:val="none" w:sz="0" w:space="0" w:color="auto"/>
                                    <w:left w:val="none" w:sz="0" w:space="0" w:color="auto"/>
                                    <w:bottom w:val="none" w:sz="0" w:space="0" w:color="auto"/>
                                    <w:right w:val="none" w:sz="0" w:space="0" w:color="auto"/>
                                  </w:divBdr>
                                  <w:divsChild>
                                    <w:div w:id="895629335">
                                      <w:marLeft w:val="0"/>
                                      <w:marRight w:val="0"/>
                                      <w:marTop w:val="75"/>
                                      <w:marBottom w:val="0"/>
                                      <w:divBdr>
                                        <w:top w:val="none" w:sz="0" w:space="0" w:color="auto"/>
                                        <w:left w:val="none" w:sz="0" w:space="0" w:color="auto"/>
                                        <w:bottom w:val="none" w:sz="0" w:space="0" w:color="auto"/>
                                        <w:right w:val="none" w:sz="0" w:space="0" w:color="auto"/>
                                      </w:divBdr>
                                    </w:div>
                                    <w:div w:id="1537278117">
                                      <w:marLeft w:val="0"/>
                                      <w:marRight w:val="0"/>
                                      <w:marTop w:val="75"/>
                                      <w:marBottom w:val="0"/>
                                      <w:divBdr>
                                        <w:top w:val="none" w:sz="0" w:space="0" w:color="auto"/>
                                        <w:left w:val="none" w:sz="0" w:space="0" w:color="auto"/>
                                        <w:bottom w:val="none" w:sz="0" w:space="0" w:color="auto"/>
                                        <w:right w:val="none" w:sz="0" w:space="0" w:color="auto"/>
                                      </w:divBdr>
                                    </w:div>
                                    <w:div w:id="835345128">
                                      <w:marLeft w:val="0"/>
                                      <w:marRight w:val="0"/>
                                      <w:marTop w:val="75"/>
                                      <w:marBottom w:val="0"/>
                                      <w:divBdr>
                                        <w:top w:val="none" w:sz="0" w:space="0" w:color="auto"/>
                                        <w:left w:val="none" w:sz="0" w:space="0" w:color="auto"/>
                                        <w:bottom w:val="none" w:sz="0" w:space="0" w:color="auto"/>
                                        <w:right w:val="none" w:sz="0" w:space="0" w:color="auto"/>
                                      </w:divBdr>
                                    </w:div>
                                    <w:div w:id="684479356">
                                      <w:marLeft w:val="0"/>
                                      <w:marRight w:val="0"/>
                                      <w:marTop w:val="75"/>
                                      <w:marBottom w:val="0"/>
                                      <w:divBdr>
                                        <w:top w:val="none" w:sz="0" w:space="0" w:color="auto"/>
                                        <w:left w:val="none" w:sz="0" w:space="0" w:color="auto"/>
                                        <w:bottom w:val="none" w:sz="0" w:space="0" w:color="auto"/>
                                        <w:right w:val="none" w:sz="0" w:space="0" w:color="auto"/>
                                      </w:divBdr>
                                    </w:div>
                                    <w:div w:id="1868134640">
                                      <w:marLeft w:val="0"/>
                                      <w:marRight w:val="0"/>
                                      <w:marTop w:val="75"/>
                                      <w:marBottom w:val="0"/>
                                      <w:divBdr>
                                        <w:top w:val="none" w:sz="0" w:space="0" w:color="auto"/>
                                        <w:left w:val="none" w:sz="0" w:space="0" w:color="auto"/>
                                        <w:bottom w:val="none" w:sz="0" w:space="0" w:color="auto"/>
                                        <w:right w:val="none" w:sz="0" w:space="0" w:color="auto"/>
                                      </w:divBdr>
                                    </w:div>
                                    <w:div w:id="1123311027">
                                      <w:marLeft w:val="0"/>
                                      <w:marRight w:val="0"/>
                                      <w:marTop w:val="75"/>
                                      <w:marBottom w:val="0"/>
                                      <w:divBdr>
                                        <w:top w:val="none" w:sz="0" w:space="0" w:color="auto"/>
                                        <w:left w:val="none" w:sz="0" w:space="0" w:color="auto"/>
                                        <w:bottom w:val="none" w:sz="0" w:space="0" w:color="auto"/>
                                        <w:right w:val="none" w:sz="0" w:space="0" w:color="auto"/>
                                      </w:divBdr>
                                    </w:div>
                                    <w:div w:id="1387921409">
                                      <w:marLeft w:val="0"/>
                                      <w:marRight w:val="0"/>
                                      <w:marTop w:val="75"/>
                                      <w:marBottom w:val="0"/>
                                      <w:divBdr>
                                        <w:top w:val="none" w:sz="0" w:space="0" w:color="auto"/>
                                        <w:left w:val="none" w:sz="0" w:space="0" w:color="auto"/>
                                        <w:bottom w:val="none" w:sz="0" w:space="0" w:color="auto"/>
                                        <w:right w:val="none" w:sz="0" w:space="0" w:color="auto"/>
                                      </w:divBdr>
                                    </w:div>
                                    <w:div w:id="757217849">
                                      <w:marLeft w:val="0"/>
                                      <w:marRight w:val="0"/>
                                      <w:marTop w:val="75"/>
                                      <w:marBottom w:val="0"/>
                                      <w:divBdr>
                                        <w:top w:val="none" w:sz="0" w:space="0" w:color="auto"/>
                                        <w:left w:val="none" w:sz="0" w:space="0" w:color="auto"/>
                                        <w:bottom w:val="none" w:sz="0" w:space="0" w:color="auto"/>
                                        <w:right w:val="none" w:sz="0" w:space="0" w:color="auto"/>
                                      </w:divBdr>
                                    </w:div>
                                    <w:div w:id="802892210">
                                      <w:marLeft w:val="0"/>
                                      <w:marRight w:val="0"/>
                                      <w:marTop w:val="75"/>
                                      <w:marBottom w:val="0"/>
                                      <w:divBdr>
                                        <w:top w:val="none" w:sz="0" w:space="0" w:color="auto"/>
                                        <w:left w:val="none" w:sz="0" w:space="0" w:color="auto"/>
                                        <w:bottom w:val="none" w:sz="0" w:space="0" w:color="auto"/>
                                        <w:right w:val="none" w:sz="0" w:space="0" w:color="auto"/>
                                      </w:divBdr>
                                    </w:div>
                                    <w:div w:id="771390326">
                                      <w:marLeft w:val="0"/>
                                      <w:marRight w:val="0"/>
                                      <w:marTop w:val="75"/>
                                      <w:marBottom w:val="0"/>
                                      <w:divBdr>
                                        <w:top w:val="none" w:sz="0" w:space="0" w:color="auto"/>
                                        <w:left w:val="none" w:sz="0" w:space="0" w:color="auto"/>
                                        <w:bottom w:val="none" w:sz="0" w:space="0" w:color="auto"/>
                                        <w:right w:val="none" w:sz="0" w:space="0" w:color="auto"/>
                                      </w:divBdr>
                                    </w:div>
                                    <w:div w:id="360591864">
                                      <w:marLeft w:val="0"/>
                                      <w:marRight w:val="0"/>
                                      <w:marTop w:val="75"/>
                                      <w:marBottom w:val="0"/>
                                      <w:divBdr>
                                        <w:top w:val="none" w:sz="0" w:space="0" w:color="auto"/>
                                        <w:left w:val="none" w:sz="0" w:space="0" w:color="auto"/>
                                        <w:bottom w:val="none" w:sz="0" w:space="0" w:color="auto"/>
                                        <w:right w:val="none" w:sz="0" w:space="0" w:color="auto"/>
                                      </w:divBdr>
                                    </w:div>
                                    <w:div w:id="417558168">
                                      <w:marLeft w:val="0"/>
                                      <w:marRight w:val="0"/>
                                      <w:marTop w:val="75"/>
                                      <w:marBottom w:val="0"/>
                                      <w:divBdr>
                                        <w:top w:val="none" w:sz="0" w:space="0" w:color="auto"/>
                                        <w:left w:val="none" w:sz="0" w:space="0" w:color="auto"/>
                                        <w:bottom w:val="none" w:sz="0" w:space="0" w:color="auto"/>
                                        <w:right w:val="none" w:sz="0" w:space="0" w:color="auto"/>
                                      </w:divBdr>
                                    </w:div>
                                    <w:div w:id="1726417670">
                                      <w:marLeft w:val="0"/>
                                      <w:marRight w:val="0"/>
                                      <w:marTop w:val="75"/>
                                      <w:marBottom w:val="0"/>
                                      <w:divBdr>
                                        <w:top w:val="none" w:sz="0" w:space="0" w:color="auto"/>
                                        <w:left w:val="none" w:sz="0" w:space="0" w:color="auto"/>
                                        <w:bottom w:val="none" w:sz="0" w:space="0" w:color="auto"/>
                                        <w:right w:val="none" w:sz="0" w:space="0" w:color="auto"/>
                                      </w:divBdr>
                                    </w:div>
                                    <w:div w:id="1892308024">
                                      <w:marLeft w:val="0"/>
                                      <w:marRight w:val="0"/>
                                      <w:marTop w:val="75"/>
                                      <w:marBottom w:val="0"/>
                                      <w:divBdr>
                                        <w:top w:val="none" w:sz="0" w:space="0" w:color="auto"/>
                                        <w:left w:val="none" w:sz="0" w:space="0" w:color="auto"/>
                                        <w:bottom w:val="none" w:sz="0" w:space="0" w:color="auto"/>
                                        <w:right w:val="none" w:sz="0" w:space="0" w:color="auto"/>
                                      </w:divBdr>
                                    </w:div>
                                    <w:div w:id="2074155800">
                                      <w:marLeft w:val="0"/>
                                      <w:marRight w:val="0"/>
                                      <w:marTop w:val="75"/>
                                      <w:marBottom w:val="0"/>
                                      <w:divBdr>
                                        <w:top w:val="none" w:sz="0" w:space="0" w:color="auto"/>
                                        <w:left w:val="none" w:sz="0" w:space="0" w:color="auto"/>
                                        <w:bottom w:val="none" w:sz="0" w:space="0" w:color="auto"/>
                                        <w:right w:val="none" w:sz="0" w:space="0" w:color="auto"/>
                                      </w:divBdr>
                                    </w:div>
                                    <w:div w:id="2005356366">
                                      <w:marLeft w:val="0"/>
                                      <w:marRight w:val="0"/>
                                      <w:marTop w:val="75"/>
                                      <w:marBottom w:val="0"/>
                                      <w:divBdr>
                                        <w:top w:val="none" w:sz="0" w:space="0" w:color="auto"/>
                                        <w:left w:val="none" w:sz="0" w:space="0" w:color="auto"/>
                                        <w:bottom w:val="none" w:sz="0" w:space="0" w:color="auto"/>
                                        <w:right w:val="none" w:sz="0" w:space="0" w:color="auto"/>
                                      </w:divBdr>
                                    </w:div>
                                    <w:div w:id="2106462617">
                                      <w:marLeft w:val="0"/>
                                      <w:marRight w:val="0"/>
                                      <w:marTop w:val="75"/>
                                      <w:marBottom w:val="0"/>
                                      <w:divBdr>
                                        <w:top w:val="none" w:sz="0" w:space="0" w:color="auto"/>
                                        <w:left w:val="none" w:sz="0" w:space="0" w:color="auto"/>
                                        <w:bottom w:val="none" w:sz="0" w:space="0" w:color="auto"/>
                                        <w:right w:val="none" w:sz="0" w:space="0" w:color="auto"/>
                                      </w:divBdr>
                                    </w:div>
                                    <w:div w:id="643853430">
                                      <w:marLeft w:val="0"/>
                                      <w:marRight w:val="0"/>
                                      <w:marTop w:val="75"/>
                                      <w:marBottom w:val="0"/>
                                      <w:divBdr>
                                        <w:top w:val="none" w:sz="0" w:space="0" w:color="auto"/>
                                        <w:left w:val="none" w:sz="0" w:space="0" w:color="auto"/>
                                        <w:bottom w:val="none" w:sz="0" w:space="0" w:color="auto"/>
                                        <w:right w:val="none" w:sz="0" w:space="0" w:color="auto"/>
                                      </w:divBdr>
                                    </w:div>
                                    <w:div w:id="187332112">
                                      <w:marLeft w:val="0"/>
                                      <w:marRight w:val="0"/>
                                      <w:marTop w:val="75"/>
                                      <w:marBottom w:val="0"/>
                                      <w:divBdr>
                                        <w:top w:val="none" w:sz="0" w:space="0" w:color="auto"/>
                                        <w:left w:val="none" w:sz="0" w:space="0" w:color="auto"/>
                                        <w:bottom w:val="none" w:sz="0" w:space="0" w:color="auto"/>
                                        <w:right w:val="none" w:sz="0" w:space="0" w:color="auto"/>
                                      </w:divBdr>
                                    </w:div>
                                    <w:div w:id="2136949189">
                                      <w:marLeft w:val="0"/>
                                      <w:marRight w:val="0"/>
                                      <w:marTop w:val="75"/>
                                      <w:marBottom w:val="0"/>
                                      <w:divBdr>
                                        <w:top w:val="none" w:sz="0" w:space="0" w:color="auto"/>
                                        <w:left w:val="none" w:sz="0" w:space="0" w:color="auto"/>
                                        <w:bottom w:val="none" w:sz="0" w:space="0" w:color="auto"/>
                                        <w:right w:val="none" w:sz="0" w:space="0" w:color="auto"/>
                                      </w:divBdr>
                                    </w:div>
                                    <w:div w:id="905801156">
                                      <w:marLeft w:val="0"/>
                                      <w:marRight w:val="0"/>
                                      <w:marTop w:val="75"/>
                                      <w:marBottom w:val="0"/>
                                      <w:divBdr>
                                        <w:top w:val="none" w:sz="0" w:space="0" w:color="auto"/>
                                        <w:left w:val="none" w:sz="0" w:space="0" w:color="auto"/>
                                        <w:bottom w:val="none" w:sz="0" w:space="0" w:color="auto"/>
                                        <w:right w:val="none" w:sz="0" w:space="0" w:color="auto"/>
                                      </w:divBdr>
                                    </w:div>
                                    <w:div w:id="606734119">
                                      <w:marLeft w:val="0"/>
                                      <w:marRight w:val="0"/>
                                      <w:marTop w:val="75"/>
                                      <w:marBottom w:val="0"/>
                                      <w:divBdr>
                                        <w:top w:val="none" w:sz="0" w:space="0" w:color="auto"/>
                                        <w:left w:val="none" w:sz="0" w:space="0" w:color="auto"/>
                                        <w:bottom w:val="none" w:sz="0" w:space="0" w:color="auto"/>
                                        <w:right w:val="none" w:sz="0" w:space="0" w:color="auto"/>
                                      </w:divBdr>
                                    </w:div>
                                    <w:div w:id="1925526297">
                                      <w:marLeft w:val="0"/>
                                      <w:marRight w:val="0"/>
                                      <w:marTop w:val="75"/>
                                      <w:marBottom w:val="0"/>
                                      <w:divBdr>
                                        <w:top w:val="none" w:sz="0" w:space="0" w:color="auto"/>
                                        <w:left w:val="none" w:sz="0" w:space="0" w:color="auto"/>
                                        <w:bottom w:val="none" w:sz="0" w:space="0" w:color="auto"/>
                                        <w:right w:val="none" w:sz="0" w:space="0" w:color="auto"/>
                                      </w:divBdr>
                                    </w:div>
                                    <w:div w:id="1828323662">
                                      <w:marLeft w:val="0"/>
                                      <w:marRight w:val="0"/>
                                      <w:marTop w:val="75"/>
                                      <w:marBottom w:val="0"/>
                                      <w:divBdr>
                                        <w:top w:val="none" w:sz="0" w:space="0" w:color="auto"/>
                                        <w:left w:val="none" w:sz="0" w:space="0" w:color="auto"/>
                                        <w:bottom w:val="none" w:sz="0" w:space="0" w:color="auto"/>
                                        <w:right w:val="none" w:sz="0" w:space="0" w:color="auto"/>
                                      </w:divBdr>
                                    </w:div>
                                    <w:div w:id="247079512">
                                      <w:marLeft w:val="0"/>
                                      <w:marRight w:val="0"/>
                                      <w:marTop w:val="75"/>
                                      <w:marBottom w:val="0"/>
                                      <w:divBdr>
                                        <w:top w:val="none" w:sz="0" w:space="0" w:color="auto"/>
                                        <w:left w:val="none" w:sz="0" w:space="0" w:color="auto"/>
                                        <w:bottom w:val="none" w:sz="0" w:space="0" w:color="auto"/>
                                        <w:right w:val="none" w:sz="0" w:space="0" w:color="auto"/>
                                      </w:divBdr>
                                    </w:div>
                                    <w:div w:id="543058479">
                                      <w:marLeft w:val="0"/>
                                      <w:marRight w:val="0"/>
                                      <w:marTop w:val="75"/>
                                      <w:marBottom w:val="0"/>
                                      <w:divBdr>
                                        <w:top w:val="none" w:sz="0" w:space="0" w:color="auto"/>
                                        <w:left w:val="none" w:sz="0" w:space="0" w:color="auto"/>
                                        <w:bottom w:val="none" w:sz="0" w:space="0" w:color="auto"/>
                                        <w:right w:val="none" w:sz="0" w:space="0" w:color="auto"/>
                                      </w:divBdr>
                                    </w:div>
                                    <w:div w:id="809370711">
                                      <w:marLeft w:val="0"/>
                                      <w:marRight w:val="0"/>
                                      <w:marTop w:val="75"/>
                                      <w:marBottom w:val="0"/>
                                      <w:divBdr>
                                        <w:top w:val="none" w:sz="0" w:space="0" w:color="auto"/>
                                        <w:left w:val="none" w:sz="0" w:space="0" w:color="auto"/>
                                        <w:bottom w:val="none" w:sz="0" w:space="0" w:color="auto"/>
                                        <w:right w:val="none" w:sz="0" w:space="0" w:color="auto"/>
                                      </w:divBdr>
                                    </w:div>
                                    <w:div w:id="2048334037">
                                      <w:marLeft w:val="0"/>
                                      <w:marRight w:val="0"/>
                                      <w:marTop w:val="75"/>
                                      <w:marBottom w:val="0"/>
                                      <w:divBdr>
                                        <w:top w:val="none" w:sz="0" w:space="0" w:color="auto"/>
                                        <w:left w:val="none" w:sz="0" w:space="0" w:color="auto"/>
                                        <w:bottom w:val="none" w:sz="0" w:space="0" w:color="auto"/>
                                        <w:right w:val="none" w:sz="0" w:space="0" w:color="auto"/>
                                      </w:divBdr>
                                    </w:div>
                                    <w:div w:id="1171261805">
                                      <w:marLeft w:val="0"/>
                                      <w:marRight w:val="0"/>
                                      <w:marTop w:val="75"/>
                                      <w:marBottom w:val="0"/>
                                      <w:divBdr>
                                        <w:top w:val="none" w:sz="0" w:space="0" w:color="auto"/>
                                        <w:left w:val="none" w:sz="0" w:space="0" w:color="auto"/>
                                        <w:bottom w:val="none" w:sz="0" w:space="0" w:color="auto"/>
                                        <w:right w:val="none" w:sz="0" w:space="0" w:color="auto"/>
                                      </w:divBdr>
                                    </w:div>
                                    <w:div w:id="411392649">
                                      <w:marLeft w:val="0"/>
                                      <w:marRight w:val="0"/>
                                      <w:marTop w:val="75"/>
                                      <w:marBottom w:val="0"/>
                                      <w:divBdr>
                                        <w:top w:val="none" w:sz="0" w:space="0" w:color="auto"/>
                                        <w:left w:val="none" w:sz="0" w:space="0" w:color="auto"/>
                                        <w:bottom w:val="none" w:sz="0" w:space="0" w:color="auto"/>
                                        <w:right w:val="none" w:sz="0" w:space="0" w:color="auto"/>
                                      </w:divBdr>
                                    </w:div>
                                    <w:div w:id="1408577599">
                                      <w:marLeft w:val="0"/>
                                      <w:marRight w:val="0"/>
                                      <w:marTop w:val="75"/>
                                      <w:marBottom w:val="0"/>
                                      <w:divBdr>
                                        <w:top w:val="none" w:sz="0" w:space="0" w:color="auto"/>
                                        <w:left w:val="none" w:sz="0" w:space="0" w:color="auto"/>
                                        <w:bottom w:val="none" w:sz="0" w:space="0" w:color="auto"/>
                                        <w:right w:val="none" w:sz="0" w:space="0" w:color="auto"/>
                                      </w:divBdr>
                                    </w:div>
                                    <w:div w:id="2127380658">
                                      <w:marLeft w:val="0"/>
                                      <w:marRight w:val="0"/>
                                      <w:marTop w:val="75"/>
                                      <w:marBottom w:val="0"/>
                                      <w:divBdr>
                                        <w:top w:val="none" w:sz="0" w:space="0" w:color="auto"/>
                                        <w:left w:val="none" w:sz="0" w:space="0" w:color="auto"/>
                                        <w:bottom w:val="none" w:sz="0" w:space="0" w:color="auto"/>
                                        <w:right w:val="none" w:sz="0" w:space="0" w:color="auto"/>
                                      </w:divBdr>
                                    </w:div>
                                    <w:div w:id="94636837">
                                      <w:marLeft w:val="0"/>
                                      <w:marRight w:val="0"/>
                                      <w:marTop w:val="75"/>
                                      <w:marBottom w:val="0"/>
                                      <w:divBdr>
                                        <w:top w:val="none" w:sz="0" w:space="0" w:color="auto"/>
                                        <w:left w:val="none" w:sz="0" w:space="0" w:color="auto"/>
                                        <w:bottom w:val="none" w:sz="0" w:space="0" w:color="auto"/>
                                        <w:right w:val="none" w:sz="0" w:space="0" w:color="auto"/>
                                      </w:divBdr>
                                    </w:div>
                                    <w:div w:id="370497898">
                                      <w:marLeft w:val="0"/>
                                      <w:marRight w:val="0"/>
                                      <w:marTop w:val="75"/>
                                      <w:marBottom w:val="0"/>
                                      <w:divBdr>
                                        <w:top w:val="none" w:sz="0" w:space="0" w:color="auto"/>
                                        <w:left w:val="none" w:sz="0" w:space="0" w:color="auto"/>
                                        <w:bottom w:val="none" w:sz="0" w:space="0" w:color="auto"/>
                                        <w:right w:val="none" w:sz="0" w:space="0" w:color="auto"/>
                                      </w:divBdr>
                                    </w:div>
                                    <w:div w:id="1521235578">
                                      <w:marLeft w:val="0"/>
                                      <w:marRight w:val="0"/>
                                      <w:marTop w:val="75"/>
                                      <w:marBottom w:val="0"/>
                                      <w:divBdr>
                                        <w:top w:val="none" w:sz="0" w:space="0" w:color="auto"/>
                                        <w:left w:val="none" w:sz="0" w:space="0" w:color="auto"/>
                                        <w:bottom w:val="none" w:sz="0" w:space="0" w:color="auto"/>
                                        <w:right w:val="none" w:sz="0" w:space="0" w:color="auto"/>
                                      </w:divBdr>
                                    </w:div>
                                    <w:div w:id="1944262915">
                                      <w:marLeft w:val="0"/>
                                      <w:marRight w:val="0"/>
                                      <w:marTop w:val="75"/>
                                      <w:marBottom w:val="0"/>
                                      <w:divBdr>
                                        <w:top w:val="none" w:sz="0" w:space="0" w:color="auto"/>
                                        <w:left w:val="none" w:sz="0" w:space="0" w:color="auto"/>
                                        <w:bottom w:val="none" w:sz="0" w:space="0" w:color="auto"/>
                                        <w:right w:val="none" w:sz="0" w:space="0" w:color="auto"/>
                                      </w:divBdr>
                                    </w:div>
                                    <w:div w:id="413748606">
                                      <w:marLeft w:val="0"/>
                                      <w:marRight w:val="0"/>
                                      <w:marTop w:val="75"/>
                                      <w:marBottom w:val="0"/>
                                      <w:divBdr>
                                        <w:top w:val="none" w:sz="0" w:space="0" w:color="auto"/>
                                        <w:left w:val="none" w:sz="0" w:space="0" w:color="auto"/>
                                        <w:bottom w:val="none" w:sz="0" w:space="0" w:color="auto"/>
                                        <w:right w:val="none" w:sz="0" w:space="0" w:color="auto"/>
                                      </w:divBdr>
                                    </w:div>
                                    <w:div w:id="1784617708">
                                      <w:marLeft w:val="0"/>
                                      <w:marRight w:val="0"/>
                                      <w:marTop w:val="75"/>
                                      <w:marBottom w:val="0"/>
                                      <w:divBdr>
                                        <w:top w:val="none" w:sz="0" w:space="0" w:color="auto"/>
                                        <w:left w:val="none" w:sz="0" w:space="0" w:color="auto"/>
                                        <w:bottom w:val="none" w:sz="0" w:space="0" w:color="auto"/>
                                        <w:right w:val="none" w:sz="0" w:space="0" w:color="auto"/>
                                      </w:divBdr>
                                    </w:div>
                                    <w:div w:id="1817605709">
                                      <w:marLeft w:val="0"/>
                                      <w:marRight w:val="0"/>
                                      <w:marTop w:val="75"/>
                                      <w:marBottom w:val="0"/>
                                      <w:divBdr>
                                        <w:top w:val="none" w:sz="0" w:space="0" w:color="auto"/>
                                        <w:left w:val="none" w:sz="0" w:space="0" w:color="auto"/>
                                        <w:bottom w:val="none" w:sz="0" w:space="0" w:color="auto"/>
                                        <w:right w:val="none" w:sz="0" w:space="0" w:color="auto"/>
                                      </w:divBdr>
                                    </w:div>
                                    <w:div w:id="174851531">
                                      <w:marLeft w:val="0"/>
                                      <w:marRight w:val="0"/>
                                      <w:marTop w:val="75"/>
                                      <w:marBottom w:val="0"/>
                                      <w:divBdr>
                                        <w:top w:val="none" w:sz="0" w:space="0" w:color="auto"/>
                                        <w:left w:val="none" w:sz="0" w:space="0" w:color="auto"/>
                                        <w:bottom w:val="none" w:sz="0" w:space="0" w:color="auto"/>
                                        <w:right w:val="none" w:sz="0" w:space="0" w:color="auto"/>
                                      </w:divBdr>
                                    </w:div>
                                    <w:div w:id="1267273347">
                                      <w:marLeft w:val="0"/>
                                      <w:marRight w:val="0"/>
                                      <w:marTop w:val="75"/>
                                      <w:marBottom w:val="0"/>
                                      <w:divBdr>
                                        <w:top w:val="none" w:sz="0" w:space="0" w:color="auto"/>
                                        <w:left w:val="none" w:sz="0" w:space="0" w:color="auto"/>
                                        <w:bottom w:val="none" w:sz="0" w:space="0" w:color="auto"/>
                                        <w:right w:val="none" w:sz="0" w:space="0" w:color="auto"/>
                                      </w:divBdr>
                                    </w:div>
                                    <w:div w:id="1306933802">
                                      <w:marLeft w:val="0"/>
                                      <w:marRight w:val="0"/>
                                      <w:marTop w:val="75"/>
                                      <w:marBottom w:val="0"/>
                                      <w:divBdr>
                                        <w:top w:val="none" w:sz="0" w:space="0" w:color="auto"/>
                                        <w:left w:val="none" w:sz="0" w:space="0" w:color="auto"/>
                                        <w:bottom w:val="none" w:sz="0" w:space="0" w:color="auto"/>
                                        <w:right w:val="none" w:sz="0" w:space="0" w:color="auto"/>
                                      </w:divBdr>
                                    </w:div>
                                    <w:div w:id="2019311242">
                                      <w:marLeft w:val="0"/>
                                      <w:marRight w:val="0"/>
                                      <w:marTop w:val="75"/>
                                      <w:marBottom w:val="0"/>
                                      <w:divBdr>
                                        <w:top w:val="none" w:sz="0" w:space="0" w:color="auto"/>
                                        <w:left w:val="none" w:sz="0" w:space="0" w:color="auto"/>
                                        <w:bottom w:val="none" w:sz="0" w:space="0" w:color="auto"/>
                                        <w:right w:val="none" w:sz="0" w:space="0" w:color="auto"/>
                                      </w:divBdr>
                                    </w:div>
                                    <w:div w:id="1378385721">
                                      <w:marLeft w:val="0"/>
                                      <w:marRight w:val="0"/>
                                      <w:marTop w:val="75"/>
                                      <w:marBottom w:val="0"/>
                                      <w:divBdr>
                                        <w:top w:val="none" w:sz="0" w:space="0" w:color="auto"/>
                                        <w:left w:val="none" w:sz="0" w:space="0" w:color="auto"/>
                                        <w:bottom w:val="none" w:sz="0" w:space="0" w:color="auto"/>
                                        <w:right w:val="none" w:sz="0" w:space="0" w:color="auto"/>
                                      </w:divBdr>
                                    </w:div>
                                    <w:div w:id="1469587673">
                                      <w:marLeft w:val="0"/>
                                      <w:marRight w:val="0"/>
                                      <w:marTop w:val="75"/>
                                      <w:marBottom w:val="0"/>
                                      <w:divBdr>
                                        <w:top w:val="none" w:sz="0" w:space="0" w:color="auto"/>
                                        <w:left w:val="none" w:sz="0" w:space="0" w:color="auto"/>
                                        <w:bottom w:val="none" w:sz="0" w:space="0" w:color="auto"/>
                                        <w:right w:val="none" w:sz="0" w:space="0" w:color="auto"/>
                                      </w:divBdr>
                                    </w:div>
                                    <w:div w:id="1028143350">
                                      <w:marLeft w:val="0"/>
                                      <w:marRight w:val="0"/>
                                      <w:marTop w:val="75"/>
                                      <w:marBottom w:val="0"/>
                                      <w:divBdr>
                                        <w:top w:val="none" w:sz="0" w:space="0" w:color="auto"/>
                                        <w:left w:val="none" w:sz="0" w:space="0" w:color="auto"/>
                                        <w:bottom w:val="none" w:sz="0" w:space="0" w:color="auto"/>
                                        <w:right w:val="none" w:sz="0" w:space="0" w:color="auto"/>
                                      </w:divBdr>
                                    </w:div>
                                    <w:div w:id="1077092142">
                                      <w:marLeft w:val="0"/>
                                      <w:marRight w:val="0"/>
                                      <w:marTop w:val="75"/>
                                      <w:marBottom w:val="0"/>
                                      <w:divBdr>
                                        <w:top w:val="none" w:sz="0" w:space="0" w:color="auto"/>
                                        <w:left w:val="none" w:sz="0" w:space="0" w:color="auto"/>
                                        <w:bottom w:val="none" w:sz="0" w:space="0" w:color="auto"/>
                                        <w:right w:val="none" w:sz="0" w:space="0" w:color="auto"/>
                                      </w:divBdr>
                                    </w:div>
                                    <w:div w:id="893932283">
                                      <w:marLeft w:val="0"/>
                                      <w:marRight w:val="0"/>
                                      <w:marTop w:val="75"/>
                                      <w:marBottom w:val="0"/>
                                      <w:divBdr>
                                        <w:top w:val="none" w:sz="0" w:space="0" w:color="auto"/>
                                        <w:left w:val="none" w:sz="0" w:space="0" w:color="auto"/>
                                        <w:bottom w:val="none" w:sz="0" w:space="0" w:color="auto"/>
                                        <w:right w:val="none" w:sz="0" w:space="0" w:color="auto"/>
                                      </w:divBdr>
                                    </w:div>
                                    <w:div w:id="210981069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70029956">
                              <w:marLeft w:val="0"/>
                              <w:marRight w:val="0"/>
                              <w:marTop w:val="75"/>
                              <w:marBottom w:val="0"/>
                              <w:divBdr>
                                <w:top w:val="none" w:sz="0" w:space="0" w:color="auto"/>
                                <w:left w:val="none" w:sz="0" w:space="0" w:color="auto"/>
                                <w:bottom w:val="none" w:sz="0" w:space="0" w:color="auto"/>
                                <w:right w:val="none" w:sz="0" w:space="0" w:color="auto"/>
                              </w:divBdr>
                            </w:div>
                            <w:div w:id="1256329932">
                              <w:marLeft w:val="0"/>
                              <w:marRight w:val="0"/>
                              <w:marTop w:val="75"/>
                              <w:marBottom w:val="0"/>
                              <w:divBdr>
                                <w:top w:val="none" w:sz="0" w:space="0" w:color="auto"/>
                                <w:left w:val="none" w:sz="0" w:space="0" w:color="auto"/>
                                <w:bottom w:val="none" w:sz="0" w:space="0" w:color="auto"/>
                                <w:right w:val="none" w:sz="0" w:space="0" w:color="auto"/>
                              </w:divBdr>
                            </w:div>
                            <w:div w:id="615992328">
                              <w:marLeft w:val="0"/>
                              <w:marRight w:val="0"/>
                              <w:marTop w:val="75"/>
                              <w:marBottom w:val="0"/>
                              <w:divBdr>
                                <w:top w:val="none" w:sz="0" w:space="0" w:color="auto"/>
                                <w:left w:val="none" w:sz="0" w:space="0" w:color="auto"/>
                                <w:bottom w:val="none" w:sz="0" w:space="0" w:color="auto"/>
                                <w:right w:val="none" w:sz="0" w:space="0" w:color="auto"/>
                              </w:divBdr>
                            </w:div>
                            <w:div w:id="10573119">
                              <w:marLeft w:val="0"/>
                              <w:marRight w:val="0"/>
                              <w:marTop w:val="0"/>
                              <w:marBottom w:val="0"/>
                              <w:divBdr>
                                <w:top w:val="none" w:sz="0" w:space="0" w:color="auto"/>
                                <w:left w:val="none" w:sz="0" w:space="0" w:color="auto"/>
                                <w:bottom w:val="none" w:sz="0" w:space="0" w:color="auto"/>
                                <w:right w:val="none" w:sz="0" w:space="0" w:color="auto"/>
                              </w:divBdr>
                              <w:divsChild>
                                <w:div w:id="20015391">
                                  <w:marLeft w:val="0"/>
                                  <w:marRight w:val="0"/>
                                  <w:marTop w:val="0"/>
                                  <w:marBottom w:val="0"/>
                                  <w:divBdr>
                                    <w:top w:val="none" w:sz="0" w:space="0" w:color="auto"/>
                                    <w:left w:val="none" w:sz="0" w:space="0" w:color="auto"/>
                                    <w:bottom w:val="none" w:sz="0" w:space="0" w:color="auto"/>
                                    <w:right w:val="none" w:sz="0" w:space="0" w:color="auto"/>
                                  </w:divBdr>
                                  <w:divsChild>
                                    <w:div w:id="883322864">
                                      <w:marLeft w:val="0"/>
                                      <w:marRight w:val="0"/>
                                      <w:marTop w:val="75"/>
                                      <w:marBottom w:val="0"/>
                                      <w:divBdr>
                                        <w:top w:val="none" w:sz="0" w:space="0" w:color="auto"/>
                                        <w:left w:val="none" w:sz="0" w:space="0" w:color="auto"/>
                                        <w:bottom w:val="none" w:sz="0" w:space="0" w:color="auto"/>
                                        <w:right w:val="none" w:sz="0" w:space="0" w:color="auto"/>
                                      </w:divBdr>
                                    </w:div>
                                    <w:div w:id="10447052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1235162565">
                      <w:marLeft w:val="0"/>
                      <w:marRight w:val="0"/>
                      <w:marTop w:val="0"/>
                      <w:marBottom w:val="0"/>
                      <w:divBdr>
                        <w:top w:val="none" w:sz="0" w:space="0" w:color="auto"/>
                        <w:left w:val="none" w:sz="0" w:space="0" w:color="auto"/>
                        <w:bottom w:val="none" w:sz="0" w:space="0" w:color="auto"/>
                        <w:right w:val="none" w:sz="0" w:space="0" w:color="auto"/>
                      </w:divBdr>
                      <w:divsChild>
                        <w:div w:id="507990062">
                          <w:marLeft w:val="0"/>
                          <w:marRight w:val="0"/>
                          <w:marTop w:val="150"/>
                          <w:marBottom w:val="150"/>
                          <w:divBdr>
                            <w:top w:val="none" w:sz="0" w:space="0" w:color="auto"/>
                            <w:left w:val="none" w:sz="0" w:space="0" w:color="auto"/>
                            <w:bottom w:val="none" w:sz="0" w:space="0" w:color="auto"/>
                            <w:right w:val="none" w:sz="0" w:space="0" w:color="auto"/>
                          </w:divBdr>
                        </w:div>
                        <w:div w:id="1638025116">
                          <w:marLeft w:val="0"/>
                          <w:marRight w:val="0"/>
                          <w:marTop w:val="0"/>
                          <w:marBottom w:val="0"/>
                          <w:divBdr>
                            <w:top w:val="none" w:sz="0" w:space="0" w:color="auto"/>
                            <w:left w:val="none" w:sz="0" w:space="0" w:color="auto"/>
                            <w:bottom w:val="none" w:sz="0" w:space="0" w:color="auto"/>
                            <w:right w:val="none" w:sz="0" w:space="0" w:color="auto"/>
                          </w:divBdr>
                          <w:divsChild>
                            <w:div w:id="325599781">
                              <w:marLeft w:val="0"/>
                              <w:marRight w:val="0"/>
                              <w:marTop w:val="0"/>
                              <w:marBottom w:val="0"/>
                              <w:divBdr>
                                <w:top w:val="none" w:sz="0" w:space="0" w:color="auto"/>
                                <w:left w:val="none" w:sz="0" w:space="0" w:color="auto"/>
                                <w:bottom w:val="none" w:sz="0" w:space="0" w:color="auto"/>
                                <w:right w:val="none" w:sz="0" w:space="0" w:color="auto"/>
                              </w:divBdr>
                              <w:divsChild>
                                <w:div w:id="1890412281">
                                  <w:marLeft w:val="0"/>
                                  <w:marRight w:val="0"/>
                                  <w:marTop w:val="0"/>
                                  <w:marBottom w:val="0"/>
                                  <w:divBdr>
                                    <w:top w:val="none" w:sz="0" w:space="0" w:color="auto"/>
                                    <w:left w:val="none" w:sz="0" w:space="0" w:color="auto"/>
                                    <w:bottom w:val="none" w:sz="0" w:space="0" w:color="auto"/>
                                    <w:right w:val="none" w:sz="0" w:space="0" w:color="auto"/>
                                  </w:divBdr>
                                  <w:divsChild>
                                    <w:div w:id="347372754">
                                      <w:marLeft w:val="0"/>
                                      <w:marRight w:val="0"/>
                                      <w:marTop w:val="75"/>
                                      <w:marBottom w:val="0"/>
                                      <w:divBdr>
                                        <w:top w:val="none" w:sz="0" w:space="0" w:color="auto"/>
                                        <w:left w:val="none" w:sz="0" w:space="0" w:color="auto"/>
                                        <w:bottom w:val="none" w:sz="0" w:space="0" w:color="auto"/>
                                        <w:right w:val="none" w:sz="0" w:space="0" w:color="auto"/>
                                      </w:divBdr>
                                    </w:div>
                                    <w:div w:id="114809112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16063286">
                              <w:marLeft w:val="0"/>
                              <w:marRight w:val="0"/>
                              <w:marTop w:val="75"/>
                              <w:marBottom w:val="0"/>
                              <w:divBdr>
                                <w:top w:val="none" w:sz="0" w:space="0" w:color="auto"/>
                                <w:left w:val="none" w:sz="0" w:space="0" w:color="auto"/>
                                <w:bottom w:val="none" w:sz="0" w:space="0" w:color="auto"/>
                                <w:right w:val="none" w:sz="0" w:space="0" w:color="auto"/>
                              </w:divBdr>
                            </w:div>
                            <w:div w:id="1987315319">
                              <w:marLeft w:val="0"/>
                              <w:marRight w:val="0"/>
                              <w:marTop w:val="75"/>
                              <w:marBottom w:val="0"/>
                              <w:divBdr>
                                <w:top w:val="none" w:sz="0" w:space="0" w:color="auto"/>
                                <w:left w:val="none" w:sz="0" w:space="0" w:color="auto"/>
                                <w:bottom w:val="none" w:sz="0" w:space="0" w:color="auto"/>
                                <w:right w:val="none" w:sz="0" w:space="0" w:color="auto"/>
                              </w:divBdr>
                            </w:div>
                            <w:div w:id="633756324">
                              <w:marLeft w:val="0"/>
                              <w:marRight w:val="0"/>
                              <w:marTop w:val="0"/>
                              <w:marBottom w:val="0"/>
                              <w:divBdr>
                                <w:top w:val="none" w:sz="0" w:space="0" w:color="auto"/>
                                <w:left w:val="none" w:sz="0" w:space="0" w:color="auto"/>
                                <w:bottom w:val="none" w:sz="0" w:space="0" w:color="auto"/>
                                <w:right w:val="none" w:sz="0" w:space="0" w:color="auto"/>
                              </w:divBdr>
                              <w:divsChild>
                                <w:div w:id="1025985956">
                                  <w:marLeft w:val="0"/>
                                  <w:marRight w:val="0"/>
                                  <w:marTop w:val="0"/>
                                  <w:marBottom w:val="0"/>
                                  <w:divBdr>
                                    <w:top w:val="none" w:sz="0" w:space="0" w:color="auto"/>
                                    <w:left w:val="none" w:sz="0" w:space="0" w:color="auto"/>
                                    <w:bottom w:val="none" w:sz="0" w:space="0" w:color="auto"/>
                                    <w:right w:val="none" w:sz="0" w:space="0" w:color="auto"/>
                                  </w:divBdr>
                                  <w:divsChild>
                                    <w:div w:id="891959686">
                                      <w:marLeft w:val="0"/>
                                      <w:marRight w:val="0"/>
                                      <w:marTop w:val="75"/>
                                      <w:marBottom w:val="0"/>
                                      <w:divBdr>
                                        <w:top w:val="none" w:sz="0" w:space="0" w:color="auto"/>
                                        <w:left w:val="none" w:sz="0" w:space="0" w:color="auto"/>
                                        <w:bottom w:val="none" w:sz="0" w:space="0" w:color="auto"/>
                                        <w:right w:val="none" w:sz="0" w:space="0" w:color="auto"/>
                                      </w:divBdr>
                                    </w:div>
                                    <w:div w:id="1389526538">
                                      <w:marLeft w:val="0"/>
                                      <w:marRight w:val="0"/>
                                      <w:marTop w:val="75"/>
                                      <w:marBottom w:val="0"/>
                                      <w:divBdr>
                                        <w:top w:val="none" w:sz="0" w:space="0" w:color="auto"/>
                                        <w:left w:val="none" w:sz="0" w:space="0" w:color="auto"/>
                                        <w:bottom w:val="none" w:sz="0" w:space="0" w:color="auto"/>
                                        <w:right w:val="none" w:sz="0" w:space="0" w:color="auto"/>
                                      </w:divBdr>
                                    </w:div>
                                    <w:div w:id="1754086393">
                                      <w:marLeft w:val="0"/>
                                      <w:marRight w:val="0"/>
                                      <w:marTop w:val="75"/>
                                      <w:marBottom w:val="0"/>
                                      <w:divBdr>
                                        <w:top w:val="none" w:sz="0" w:space="0" w:color="auto"/>
                                        <w:left w:val="none" w:sz="0" w:space="0" w:color="auto"/>
                                        <w:bottom w:val="none" w:sz="0" w:space="0" w:color="auto"/>
                                        <w:right w:val="none" w:sz="0" w:space="0" w:color="auto"/>
                                      </w:divBdr>
                                    </w:div>
                                    <w:div w:id="1568219967">
                                      <w:marLeft w:val="0"/>
                                      <w:marRight w:val="0"/>
                                      <w:marTop w:val="75"/>
                                      <w:marBottom w:val="0"/>
                                      <w:divBdr>
                                        <w:top w:val="none" w:sz="0" w:space="0" w:color="auto"/>
                                        <w:left w:val="none" w:sz="0" w:space="0" w:color="auto"/>
                                        <w:bottom w:val="none" w:sz="0" w:space="0" w:color="auto"/>
                                        <w:right w:val="none" w:sz="0" w:space="0" w:color="auto"/>
                                      </w:divBdr>
                                    </w:div>
                                    <w:div w:id="1214348771">
                                      <w:marLeft w:val="0"/>
                                      <w:marRight w:val="0"/>
                                      <w:marTop w:val="75"/>
                                      <w:marBottom w:val="0"/>
                                      <w:divBdr>
                                        <w:top w:val="none" w:sz="0" w:space="0" w:color="auto"/>
                                        <w:left w:val="none" w:sz="0" w:space="0" w:color="auto"/>
                                        <w:bottom w:val="none" w:sz="0" w:space="0" w:color="auto"/>
                                        <w:right w:val="none" w:sz="0" w:space="0" w:color="auto"/>
                                      </w:divBdr>
                                    </w:div>
                                    <w:div w:id="590049727">
                                      <w:marLeft w:val="0"/>
                                      <w:marRight w:val="0"/>
                                      <w:marTop w:val="75"/>
                                      <w:marBottom w:val="0"/>
                                      <w:divBdr>
                                        <w:top w:val="none" w:sz="0" w:space="0" w:color="auto"/>
                                        <w:left w:val="none" w:sz="0" w:space="0" w:color="auto"/>
                                        <w:bottom w:val="none" w:sz="0" w:space="0" w:color="auto"/>
                                        <w:right w:val="none" w:sz="0" w:space="0" w:color="auto"/>
                                      </w:divBdr>
                                    </w:div>
                                    <w:div w:id="1487358119">
                                      <w:marLeft w:val="0"/>
                                      <w:marRight w:val="0"/>
                                      <w:marTop w:val="75"/>
                                      <w:marBottom w:val="0"/>
                                      <w:divBdr>
                                        <w:top w:val="none" w:sz="0" w:space="0" w:color="auto"/>
                                        <w:left w:val="none" w:sz="0" w:space="0" w:color="auto"/>
                                        <w:bottom w:val="none" w:sz="0" w:space="0" w:color="auto"/>
                                        <w:right w:val="none" w:sz="0" w:space="0" w:color="auto"/>
                                      </w:divBdr>
                                    </w:div>
                                    <w:div w:id="1342926235">
                                      <w:marLeft w:val="0"/>
                                      <w:marRight w:val="0"/>
                                      <w:marTop w:val="75"/>
                                      <w:marBottom w:val="0"/>
                                      <w:divBdr>
                                        <w:top w:val="none" w:sz="0" w:space="0" w:color="auto"/>
                                        <w:left w:val="none" w:sz="0" w:space="0" w:color="auto"/>
                                        <w:bottom w:val="none" w:sz="0" w:space="0" w:color="auto"/>
                                        <w:right w:val="none" w:sz="0" w:space="0" w:color="auto"/>
                                      </w:divBdr>
                                    </w:div>
                                    <w:div w:id="1611158514">
                                      <w:marLeft w:val="0"/>
                                      <w:marRight w:val="0"/>
                                      <w:marTop w:val="0"/>
                                      <w:marBottom w:val="0"/>
                                      <w:divBdr>
                                        <w:top w:val="none" w:sz="0" w:space="0" w:color="auto"/>
                                        <w:left w:val="none" w:sz="0" w:space="0" w:color="auto"/>
                                        <w:bottom w:val="none" w:sz="0" w:space="0" w:color="auto"/>
                                        <w:right w:val="none" w:sz="0" w:space="0" w:color="auto"/>
                                      </w:divBdr>
                                    </w:div>
                                    <w:div w:id="17588817">
                                      <w:marLeft w:val="0"/>
                                      <w:marRight w:val="0"/>
                                      <w:marTop w:val="0"/>
                                      <w:marBottom w:val="0"/>
                                      <w:divBdr>
                                        <w:top w:val="none" w:sz="0" w:space="0" w:color="auto"/>
                                        <w:left w:val="none" w:sz="0" w:space="0" w:color="auto"/>
                                        <w:bottom w:val="none" w:sz="0" w:space="0" w:color="auto"/>
                                        <w:right w:val="none" w:sz="0" w:space="0" w:color="auto"/>
                                      </w:divBdr>
                                    </w:div>
                                    <w:div w:id="1594047305">
                                      <w:marLeft w:val="0"/>
                                      <w:marRight w:val="0"/>
                                      <w:marTop w:val="0"/>
                                      <w:marBottom w:val="0"/>
                                      <w:divBdr>
                                        <w:top w:val="none" w:sz="0" w:space="0" w:color="auto"/>
                                        <w:left w:val="none" w:sz="0" w:space="0" w:color="auto"/>
                                        <w:bottom w:val="none" w:sz="0" w:space="0" w:color="auto"/>
                                        <w:right w:val="none" w:sz="0" w:space="0" w:color="auto"/>
                                      </w:divBdr>
                                    </w:div>
                                    <w:div w:id="1925265205">
                                      <w:marLeft w:val="0"/>
                                      <w:marRight w:val="0"/>
                                      <w:marTop w:val="0"/>
                                      <w:marBottom w:val="0"/>
                                      <w:divBdr>
                                        <w:top w:val="none" w:sz="0" w:space="0" w:color="auto"/>
                                        <w:left w:val="none" w:sz="0" w:space="0" w:color="auto"/>
                                        <w:bottom w:val="none" w:sz="0" w:space="0" w:color="auto"/>
                                        <w:right w:val="none" w:sz="0" w:space="0" w:color="auto"/>
                                      </w:divBdr>
                                    </w:div>
                                    <w:div w:id="76364643">
                                      <w:marLeft w:val="0"/>
                                      <w:marRight w:val="0"/>
                                      <w:marTop w:val="75"/>
                                      <w:marBottom w:val="0"/>
                                      <w:divBdr>
                                        <w:top w:val="none" w:sz="0" w:space="0" w:color="auto"/>
                                        <w:left w:val="none" w:sz="0" w:space="0" w:color="auto"/>
                                        <w:bottom w:val="none" w:sz="0" w:space="0" w:color="auto"/>
                                        <w:right w:val="none" w:sz="0" w:space="0" w:color="auto"/>
                                      </w:divBdr>
                                    </w:div>
                                    <w:div w:id="659189650">
                                      <w:marLeft w:val="0"/>
                                      <w:marRight w:val="0"/>
                                      <w:marTop w:val="0"/>
                                      <w:marBottom w:val="0"/>
                                      <w:divBdr>
                                        <w:top w:val="none" w:sz="0" w:space="0" w:color="auto"/>
                                        <w:left w:val="none" w:sz="0" w:space="0" w:color="auto"/>
                                        <w:bottom w:val="none" w:sz="0" w:space="0" w:color="auto"/>
                                        <w:right w:val="none" w:sz="0" w:space="0" w:color="auto"/>
                                      </w:divBdr>
                                    </w:div>
                                    <w:div w:id="1738899365">
                                      <w:marLeft w:val="0"/>
                                      <w:marRight w:val="0"/>
                                      <w:marTop w:val="0"/>
                                      <w:marBottom w:val="0"/>
                                      <w:divBdr>
                                        <w:top w:val="none" w:sz="0" w:space="0" w:color="auto"/>
                                        <w:left w:val="none" w:sz="0" w:space="0" w:color="auto"/>
                                        <w:bottom w:val="none" w:sz="0" w:space="0" w:color="auto"/>
                                        <w:right w:val="none" w:sz="0" w:space="0" w:color="auto"/>
                                      </w:divBdr>
                                    </w:div>
                                    <w:div w:id="2104958282">
                                      <w:marLeft w:val="0"/>
                                      <w:marRight w:val="0"/>
                                      <w:marTop w:val="75"/>
                                      <w:marBottom w:val="0"/>
                                      <w:divBdr>
                                        <w:top w:val="none" w:sz="0" w:space="0" w:color="auto"/>
                                        <w:left w:val="none" w:sz="0" w:space="0" w:color="auto"/>
                                        <w:bottom w:val="none" w:sz="0" w:space="0" w:color="auto"/>
                                        <w:right w:val="none" w:sz="0" w:space="0" w:color="auto"/>
                                      </w:divBdr>
                                    </w:div>
                                    <w:div w:id="704719757">
                                      <w:marLeft w:val="0"/>
                                      <w:marRight w:val="0"/>
                                      <w:marTop w:val="75"/>
                                      <w:marBottom w:val="0"/>
                                      <w:divBdr>
                                        <w:top w:val="none" w:sz="0" w:space="0" w:color="auto"/>
                                        <w:left w:val="none" w:sz="0" w:space="0" w:color="auto"/>
                                        <w:bottom w:val="none" w:sz="0" w:space="0" w:color="auto"/>
                                        <w:right w:val="none" w:sz="0" w:space="0" w:color="auto"/>
                                      </w:divBdr>
                                    </w:div>
                                    <w:div w:id="1544636165">
                                      <w:marLeft w:val="0"/>
                                      <w:marRight w:val="0"/>
                                      <w:marTop w:val="75"/>
                                      <w:marBottom w:val="0"/>
                                      <w:divBdr>
                                        <w:top w:val="none" w:sz="0" w:space="0" w:color="auto"/>
                                        <w:left w:val="none" w:sz="0" w:space="0" w:color="auto"/>
                                        <w:bottom w:val="none" w:sz="0" w:space="0" w:color="auto"/>
                                        <w:right w:val="none" w:sz="0" w:space="0" w:color="auto"/>
                                      </w:divBdr>
                                    </w:div>
                                    <w:div w:id="896283694">
                                      <w:marLeft w:val="0"/>
                                      <w:marRight w:val="0"/>
                                      <w:marTop w:val="75"/>
                                      <w:marBottom w:val="0"/>
                                      <w:divBdr>
                                        <w:top w:val="none" w:sz="0" w:space="0" w:color="auto"/>
                                        <w:left w:val="none" w:sz="0" w:space="0" w:color="auto"/>
                                        <w:bottom w:val="none" w:sz="0" w:space="0" w:color="auto"/>
                                        <w:right w:val="none" w:sz="0" w:space="0" w:color="auto"/>
                                      </w:divBdr>
                                    </w:div>
                                    <w:div w:id="1744251528">
                                      <w:marLeft w:val="0"/>
                                      <w:marRight w:val="0"/>
                                      <w:marTop w:val="75"/>
                                      <w:marBottom w:val="0"/>
                                      <w:divBdr>
                                        <w:top w:val="none" w:sz="0" w:space="0" w:color="auto"/>
                                        <w:left w:val="none" w:sz="0" w:space="0" w:color="auto"/>
                                        <w:bottom w:val="none" w:sz="0" w:space="0" w:color="auto"/>
                                        <w:right w:val="none" w:sz="0" w:space="0" w:color="auto"/>
                                      </w:divBdr>
                                    </w:div>
                                    <w:div w:id="1027557873">
                                      <w:marLeft w:val="0"/>
                                      <w:marRight w:val="0"/>
                                      <w:marTop w:val="75"/>
                                      <w:marBottom w:val="0"/>
                                      <w:divBdr>
                                        <w:top w:val="none" w:sz="0" w:space="0" w:color="auto"/>
                                        <w:left w:val="none" w:sz="0" w:space="0" w:color="auto"/>
                                        <w:bottom w:val="none" w:sz="0" w:space="0" w:color="auto"/>
                                        <w:right w:val="none" w:sz="0" w:space="0" w:color="auto"/>
                                      </w:divBdr>
                                    </w:div>
                                    <w:div w:id="1340043822">
                                      <w:marLeft w:val="0"/>
                                      <w:marRight w:val="0"/>
                                      <w:marTop w:val="75"/>
                                      <w:marBottom w:val="0"/>
                                      <w:divBdr>
                                        <w:top w:val="none" w:sz="0" w:space="0" w:color="auto"/>
                                        <w:left w:val="none" w:sz="0" w:space="0" w:color="auto"/>
                                        <w:bottom w:val="none" w:sz="0" w:space="0" w:color="auto"/>
                                        <w:right w:val="none" w:sz="0" w:space="0" w:color="auto"/>
                                      </w:divBdr>
                                    </w:div>
                                    <w:div w:id="1814904980">
                                      <w:marLeft w:val="0"/>
                                      <w:marRight w:val="0"/>
                                      <w:marTop w:val="75"/>
                                      <w:marBottom w:val="0"/>
                                      <w:divBdr>
                                        <w:top w:val="none" w:sz="0" w:space="0" w:color="auto"/>
                                        <w:left w:val="none" w:sz="0" w:space="0" w:color="auto"/>
                                        <w:bottom w:val="none" w:sz="0" w:space="0" w:color="auto"/>
                                        <w:right w:val="none" w:sz="0" w:space="0" w:color="auto"/>
                                      </w:divBdr>
                                    </w:div>
                                    <w:div w:id="312222534">
                                      <w:marLeft w:val="0"/>
                                      <w:marRight w:val="0"/>
                                      <w:marTop w:val="75"/>
                                      <w:marBottom w:val="0"/>
                                      <w:divBdr>
                                        <w:top w:val="none" w:sz="0" w:space="0" w:color="auto"/>
                                        <w:left w:val="none" w:sz="0" w:space="0" w:color="auto"/>
                                        <w:bottom w:val="none" w:sz="0" w:space="0" w:color="auto"/>
                                        <w:right w:val="none" w:sz="0" w:space="0" w:color="auto"/>
                                      </w:divBdr>
                                    </w:div>
                                    <w:div w:id="987904892">
                                      <w:marLeft w:val="0"/>
                                      <w:marRight w:val="0"/>
                                      <w:marTop w:val="75"/>
                                      <w:marBottom w:val="0"/>
                                      <w:divBdr>
                                        <w:top w:val="none" w:sz="0" w:space="0" w:color="auto"/>
                                        <w:left w:val="none" w:sz="0" w:space="0" w:color="auto"/>
                                        <w:bottom w:val="none" w:sz="0" w:space="0" w:color="auto"/>
                                        <w:right w:val="none" w:sz="0" w:space="0" w:color="auto"/>
                                      </w:divBdr>
                                    </w:div>
                                    <w:div w:id="1083336661">
                                      <w:marLeft w:val="0"/>
                                      <w:marRight w:val="0"/>
                                      <w:marTop w:val="0"/>
                                      <w:marBottom w:val="0"/>
                                      <w:divBdr>
                                        <w:top w:val="none" w:sz="0" w:space="0" w:color="auto"/>
                                        <w:left w:val="none" w:sz="0" w:space="0" w:color="auto"/>
                                        <w:bottom w:val="none" w:sz="0" w:space="0" w:color="auto"/>
                                        <w:right w:val="none" w:sz="0" w:space="0" w:color="auto"/>
                                      </w:divBdr>
                                    </w:div>
                                    <w:div w:id="39087308">
                                      <w:marLeft w:val="0"/>
                                      <w:marRight w:val="0"/>
                                      <w:marTop w:val="0"/>
                                      <w:marBottom w:val="0"/>
                                      <w:divBdr>
                                        <w:top w:val="none" w:sz="0" w:space="0" w:color="auto"/>
                                        <w:left w:val="none" w:sz="0" w:space="0" w:color="auto"/>
                                        <w:bottom w:val="none" w:sz="0" w:space="0" w:color="auto"/>
                                        <w:right w:val="none" w:sz="0" w:space="0" w:color="auto"/>
                                      </w:divBdr>
                                    </w:div>
                                    <w:div w:id="1701012469">
                                      <w:marLeft w:val="0"/>
                                      <w:marRight w:val="0"/>
                                      <w:marTop w:val="0"/>
                                      <w:marBottom w:val="0"/>
                                      <w:divBdr>
                                        <w:top w:val="none" w:sz="0" w:space="0" w:color="auto"/>
                                        <w:left w:val="none" w:sz="0" w:space="0" w:color="auto"/>
                                        <w:bottom w:val="none" w:sz="0" w:space="0" w:color="auto"/>
                                        <w:right w:val="none" w:sz="0" w:space="0" w:color="auto"/>
                                      </w:divBdr>
                                    </w:div>
                                    <w:div w:id="1095252295">
                                      <w:marLeft w:val="0"/>
                                      <w:marRight w:val="0"/>
                                      <w:marTop w:val="75"/>
                                      <w:marBottom w:val="0"/>
                                      <w:divBdr>
                                        <w:top w:val="none" w:sz="0" w:space="0" w:color="auto"/>
                                        <w:left w:val="none" w:sz="0" w:space="0" w:color="auto"/>
                                        <w:bottom w:val="none" w:sz="0" w:space="0" w:color="auto"/>
                                        <w:right w:val="none" w:sz="0" w:space="0" w:color="auto"/>
                                      </w:divBdr>
                                    </w:div>
                                    <w:div w:id="1615864984">
                                      <w:marLeft w:val="0"/>
                                      <w:marRight w:val="0"/>
                                      <w:marTop w:val="75"/>
                                      <w:marBottom w:val="0"/>
                                      <w:divBdr>
                                        <w:top w:val="none" w:sz="0" w:space="0" w:color="auto"/>
                                        <w:left w:val="none" w:sz="0" w:space="0" w:color="auto"/>
                                        <w:bottom w:val="none" w:sz="0" w:space="0" w:color="auto"/>
                                        <w:right w:val="none" w:sz="0" w:space="0" w:color="auto"/>
                                      </w:divBdr>
                                    </w:div>
                                    <w:div w:id="1960526141">
                                      <w:marLeft w:val="0"/>
                                      <w:marRight w:val="0"/>
                                      <w:marTop w:val="75"/>
                                      <w:marBottom w:val="0"/>
                                      <w:divBdr>
                                        <w:top w:val="none" w:sz="0" w:space="0" w:color="auto"/>
                                        <w:left w:val="none" w:sz="0" w:space="0" w:color="auto"/>
                                        <w:bottom w:val="none" w:sz="0" w:space="0" w:color="auto"/>
                                        <w:right w:val="none" w:sz="0" w:space="0" w:color="auto"/>
                                      </w:divBdr>
                                    </w:div>
                                    <w:div w:id="1778867315">
                                      <w:marLeft w:val="0"/>
                                      <w:marRight w:val="0"/>
                                      <w:marTop w:val="75"/>
                                      <w:marBottom w:val="0"/>
                                      <w:divBdr>
                                        <w:top w:val="none" w:sz="0" w:space="0" w:color="auto"/>
                                        <w:left w:val="none" w:sz="0" w:space="0" w:color="auto"/>
                                        <w:bottom w:val="none" w:sz="0" w:space="0" w:color="auto"/>
                                        <w:right w:val="none" w:sz="0" w:space="0" w:color="auto"/>
                                      </w:divBdr>
                                    </w:div>
                                    <w:div w:id="1268806944">
                                      <w:marLeft w:val="0"/>
                                      <w:marRight w:val="0"/>
                                      <w:marTop w:val="75"/>
                                      <w:marBottom w:val="0"/>
                                      <w:divBdr>
                                        <w:top w:val="none" w:sz="0" w:space="0" w:color="auto"/>
                                        <w:left w:val="none" w:sz="0" w:space="0" w:color="auto"/>
                                        <w:bottom w:val="none" w:sz="0" w:space="0" w:color="auto"/>
                                        <w:right w:val="none" w:sz="0" w:space="0" w:color="auto"/>
                                      </w:divBdr>
                                    </w:div>
                                    <w:div w:id="35280987">
                                      <w:marLeft w:val="0"/>
                                      <w:marRight w:val="0"/>
                                      <w:marTop w:val="75"/>
                                      <w:marBottom w:val="0"/>
                                      <w:divBdr>
                                        <w:top w:val="none" w:sz="0" w:space="0" w:color="auto"/>
                                        <w:left w:val="none" w:sz="0" w:space="0" w:color="auto"/>
                                        <w:bottom w:val="none" w:sz="0" w:space="0" w:color="auto"/>
                                        <w:right w:val="none" w:sz="0" w:space="0" w:color="auto"/>
                                      </w:divBdr>
                                    </w:div>
                                    <w:div w:id="1011681056">
                                      <w:marLeft w:val="0"/>
                                      <w:marRight w:val="0"/>
                                      <w:marTop w:val="75"/>
                                      <w:marBottom w:val="0"/>
                                      <w:divBdr>
                                        <w:top w:val="none" w:sz="0" w:space="0" w:color="auto"/>
                                        <w:left w:val="none" w:sz="0" w:space="0" w:color="auto"/>
                                        <w:bottom w:val="none" w:sz="0" w:space="0" w:color="auto"/>
                                        <w:right w:val="none" w:sz="0" w:space="0" w:color="auto"/>
                                      </w:divBdr>
                                    </w:div>
                                    <w:div w:id="1508669680">
                                      <w:marLeft w:val="0"/>
                                      <w:marRight w:val="0"/>
                                      <w:marTop w:val="75"/>
                                      <w:marBottom w:val="0"/>
                                      <w:divBdr>
                                        <w:top w:val="none" w:sz="0" w:space="0" w:color="auto"/>
                                        <w:left w:val="none" w:sz="0" w:space="0" w:color="auto"/>
                                        <w:bottom w:val="none" w:sz="0" w:space="0" w:color="auto"/>
                                        <w:right w:val="none" w:sz="0" w:space="0" w:color="auto"/>
                                      </w:divBdr>
                                    </w:div>
                                    <w:div w:id="1158348934">
                                      <w:marLeft w:val="0"/>
                                      <w:marRight w:val="0"/>
                                      <w:marTop w:val="75"/>
                                      <w:marBottom w:val="0"/>
                                      <w:divBdr>
                                        <w:top w:val="none" w:sz="0" w:space="0" w:color="auto"/>
                                        <w:left w:val="none" w:sz="0" w:space="0" w:color="auto"/>
                                        <w:bottom w:val="none" w:sz="0" w:space="0" w:color="auto"/>
                                        <w:right w:val="none" w:sz="0" w:space="0" w:color="auto"/>
                                      </w:divBdr>
                                    </w:div>
                                    <w:div w:id="634913804">
                                      <w:marLeft w:val="0"/>
                                      <w:marRight w:val="0"/>
                                      <w:marTop w:val="75"/>
                                      <w:marBottom w:val="0"/>
                                      <w:divBdr>
                                        <w:top w:val="none" w:sz="0" w:space="0" w:color="auto"/>
                                        <w:left w:val="none" w:sz="0" w:space="0" w:color="auto"/>
                                        <w:bottom w:val="none" w:sz="0" w:space="0" w:color="auto"/>
                                        <w:right w:val="none" w:sz="0" w:space="0" w:color="auto"/>
                                      </w:divBdr>
                                    </w:div>
                                    <w:div w:id="943807295">
                                      <w:marLeft w:val="0"/>
                                      <w:marRight w:val="0"/>
                                      <w:marTop w:val="75"/>
                                      <w:marBottom w:val="0"/>
                                      <w:divBdr>
                                        <w:top w:val="none" w:sz="0" w:space="0" w:color="auto"/>
                                        <w:left w:val="none" w:sz="0" w:space="0" w:color="auto"/>
                                        <w:bottom w:val="none" w:sz="0" w:space="0" w:color="auto"/>
                                        <w:right w:val="none" w:sz="0" w:space="0" w:color="auto"/>
                                      </w:divBdr>
                                    </w:div>
                                    <w:div w:id="350497626">
                                      <w:marLeft w:val="0"/>
                                      <w:marRight w:val="0"/>
                                      <w:marTop w:val="75"/>
                                      <w:marBottom w:val="0"/>
                                      <w:divBdr>
                                        <w:top w:val="none" w:sz="0" w:space="0" w:color="auto"/>
                                        <w:left w:val="none" w:sz="0" w:space="0" w:color="auto"/>
                                        <w:bottom w:val="none" w:sz="0" w:space="0" w:color="auto"/>
                                        <w:right w:val="none" w:sz="0" w:space="0" w:color="auto"/>
                                      </w:divBdr>
                                    </w:div>
                                    <w:div w:id="804351177">
                                      <w:marLeft w:val="0"/>
                                      <w:marRight w:val="0"/>
                                      <w:marTop w:val="75"/>
                                      <w:marBottom w:val="0"/>
                                      <w:divBdr>
                                        <w:top w:val="none" w:sz="0" w:space="0" w:color="auto"/>
                                        <w:left w:val="none" w:sz="0" w:space="0" w:color="auto"/>
                                        <w:bottom w:val="none" w:sz="0" w:space="0" w:color="auto"/>
                                        <w:right w:val="none" w:sz="0" w:space="0" w:color="auto"/>
                                      </w:divBdr>
                                    </w:div>
                                    <w:div w:id="56170196">
                                      <w:marLeft w:val="0"/>
                                      <w:marRight w:val="0"/>
                                      <w:marTop w:val="0"/>
                                      <w:marBottom w:val="0"/>
                                      <w:divBdr>
                                        <w:top w:val="none" w:sz="0" w:space="0" w:color="auto"/>
                                        <w:left w:val="none" w:sz="0" w:space="0" w:color="auto"/>
                                        <w:bottom w:val="none" w:sz="0" w:space="0" w:color="auto"/>
                                        <w:right w:val="none" w:sz="0" w:space="0" w:color="auto"/>
                                      </w:divBdr>
                                    </w:div>
                                    <w:div w:id="1107624128">
                                      <w:marLeft w:val="0"/>
                                      <w:marRight w:val="0"/>
                                      <w:marTop w:val="0"/>
                                      <w:marBottom w:val="0"/>
                                      <w:divBdr>
                                        <w:top w:val="none" w:sz="0" w:space="0" w:color="auto"/>
                                        <w:left w:val="none" w:sz="0" w:space="0" w:color="auto"/>
                                        <w:bottom w:val="none" w:sz="0" w:space="0" w:color="auto"/>
                                        <w:right w:val="none" w:sz="0" w:space="0" w:color="auto"/>
                                      </w:divBdr>
                                    </w:div>
                                    <w:div w:id="1565994591">
                                      <w:marLeft w:val="0"/>
                                      <w:marRight w:val="0"/>
                                      <w:marTop w:val="0"/>
                                      <w:marBottom w:val="0"/>
                                      <w:divBdr>
                                        <w:top w:val="none" w:sz="0" w:space="0" w:color="auto"/>
                                        <w:left w:val="none" w:sz="0" w:space="0" w:color="auto"/>
                                        <w:bottom w:val="none" w:sz="0" w:space="0" w:color="auto"/>
                                        <w:right w:val="none" w:sz="0" w:space="0" w:color="auto"/>
                                      </w:divBdr>
                                    </w:div>
                                    <w:div w:id="425812482">
                                      <w:marLeft w:val="0"/>
                                      <w:marRight w:val="0"/>
                                      <w:marTop w:val="75"/>
                                      <w:marBottom w:val="0"/>
                                      <w:divBdr>
                                        <w:top w:val="none" w:sz="0" w:space="0" w:color="auto"/>
                                        <w:left w:val="none" w:sz="0" w:space="0" w:color="auto"/>
                                        <w:bottom w:val="none" w:sz="0" w:space="0" w:color="auto"/>
                                        <w:right w:val="none" w:sz="0" w:space="0" w:color="auto"/>
                                      </w:divBdr>
                                    </w:div>
                                    <w:div w:id="44492615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745802988">
                      <w:marLeft w:val="0"/>
                      <w:marRight w:val="0"/>
                      <w:marTop w:val="0"/>
                      <w:marBottom w:val="0"/>
                      <w:divBdr>
                        <w:top w:val="none" w:sz="0" w:space="0" w:color="auto"/>
                        <w:left w:val="none" w:sz="0" w:space="0" w:color="auto"/>
                        <w:bottom w:val="none" w:sz="0" w:space="0" w:color="auto"/>
                        <w:right w:val="none" w:sz="0" w:space="0" w:color="auto"/>
                      </w:divBdr>
                      <w:divsChild>
                        <w:div w:id="1114715134">
                          <w:marLeft w:val="0"/>
                          <w:marRight w:val="0"/>
                          <w:marTop w:val="150"/>
                          <w:marBottom w:val="150"/>
                          <w:divBdr>
                            <w:top w:val="none" w:sz="0" w:space="0" w:color="auto"/>
                            <w:left w:val="none" w:sz="0" w:space="0" w:color="auto"/>
                            <w:bottom w:val="none" w:sz="0" w:space="0" w:color="auto"/>
                            <w:right w:val="none" w:sz="0" w:space="0" w:color="auto"/>
                          </w:divBdr>
                        </w:div>
                        <w:div w:id="591553858">
                          <w:marLeft w:val="0"/>
                          <w:marRight w:val="0"/>
                          <w:marTop w:val="0"/>
                          <w:marBottom w:val="0"/>
                          <w:divBdr>
                            <w:top w:val="none" w:sz="0" w:space="0" w:color="auto"/>
                            <w:left w:val="none" w:sz="0" w:space="0" w:color="auto"/>
                            <w:bottom w:val="none" w:sz="0" w:space="0" w:color="auto"/>
                            <w:right w:val="none" w:sz="0" w:space="0" w:color="auto"/>
                          </w:divBdr>
                          <w:divsChild>
                            <w:div w:id="1653870493">
                              <w:marLeft w:val="0"/>
                              <w:marRight w:val="0"/>
                              <w:marTop w:val="0"/>
                              <w:marBottom w:val="0"/>
                              <w:divBdr>
                                <w:top w:val="none" w:sz="0" w:space="0" w:color="auto"/>
                                <w:left w:val="none" w:sz="0" w:space="0" w:color="auto"/>
                                <w:bottom w:val="none" w:sz="0" w:space="0" w:color="auto"/>
                                <w:right w:val="none" w:sz="0" w:space="0" w:color="auto"/>
                              </w:divBdr>
                              <w:divsChild>
                                <w:div w:id="1001157079">
                                  <w:marLeft w:val="0"/>
                                  <w:marRight w:val="0"/>
                                  <w:marTop w:val="0"/>
                                  <w:marBottom w:val="0"/>
                                  <w:divBdr>
                                    <w:top w:val="none" w:sz="0" w:space="0" w:color="auto"/>
                                    <w:left w:val="none" w:sz="0" w:space="0" w:color="auto"/>
                                    <w:bottom w:val="none" w:sz="0" w:space="0" w:color="auto"/>
                                    <w:right w:val="none" w:sz="0" w:space="0" w:color="auto"/>
                                  </w:divBdr>
                                  <w:divsChild>
                                    <w:div w:id="236793187">
                                      <w:marLeft w:val="0"/>
                                      <w:marRight w:val="0"/>
                                      <w:marTop w:val="75"/>
                                      <w:marBottom w:val="0"/>
                                      <w:divBdr>
                                        <w:top w:val="none" w:sz="0" w:space="0" w:color="auto"/>
                                        <w:left w:val="none" w:sz="0" w:space="0" w:color="auto"/>
                                        <w:bottom w:val="none" w:sz="0" w:space="0" w:color="auto"/>
                                        <w:right w:val="none" w:sz="0" w:space="0" w:color="auto"/>
                                      </w:divBdr>
                                    </w:div>
                                    <w:div w:id="975834757">
                                      <w:marLeft w:val="0"/>
                                      <w:marRight w:val="0"/>
                                      <w:marTop w:val="75"/>
                                      <w:marBottom w:val="0"/>
                                      <w:divBdr>
                                        <w:top w:val="none" w:sz="0" w:space="0" w:color="auto"/>
                                        <w:left w:val="none" w:sz="0" w:space="0" w:color="auto"/>
                                        <w:bottom w:val="none" w:sz="0" w:space="0" w:color="auto"/>
                                        <w:right w:val="none" w:sz="0" w:space="0" w:color="auto"/>
                                      </w:divBdr>
                                    </w:div>
                                    <w:div w:id="93521707">
                                      <w:marLeft w:val="0"/>
                                      <w:marRight w:val="0"/>
                                      <w:marTop w:val="75"/>
                                      <w:marBottom w:val="0"/>
                                      <w:divBdr>
                                        <w:top w:val="none" w:sz="0" w:space="0" w:color="auto"/>
                                        <w:left w:val="none" w:sz="0" w:space="0" w:color="auto"/>
                                        <w:bottom w:val="none" w:sz="0" w:space="0" w:color="auto"/>
                                        <w:right w:val="none" w:sz="0" w:space="0" w:color="auto"/>
                                      </w:divBdr>
                                    </w:div>
                                    <w:div w:id="299305672">
                                      <w:marLeft w:val="0"/>
                                      <w:marRight w:val="0"/>
                                      <w:marTop w:val="75"/>
                                      <w:marBottom w:val="0"/>
                                      <w:divBdr>
                                        <w:top w:val="none" w:sz="0" w:space="0" w:color="auto"/>
                                        <w:left w:val="none" w:sz="0" w:space="0" w:color="auto"/>
                                        <w:bottom w:val="none" w:sz="0" w:space="0" w:color="auto"/>
                                        <w:right w:val="none" w:sz="0" w:space="0" w:color="auto"/>
                                      </w:divBdr>
                                    </w:div>
                                    <w:div w:id="367489143">
                                      <w:marLeft w:val="0"/>
                                      <w:marRight w:val="0"/>
                                      <w:marTop w:val="75"/>
                                      <w:marBottom w:val="0"/>
                                      <w:divBdr>
                                        <w:top w:val="none" w:sz="0" w:space="0" w:color="auto"/>
                                        <w:left w:val="none" w:sz="0" w:space="0" w:color="auto"/>
                                        <w:bottom w:val="none" w:sz="0" w:space="0" w:color="auto"/>
                                        <w:right w:val="none" w:sz="0" w:space="0" w:color="auto"/>
                                      </w:divBdr>
                                    </w:div>
                                    <w:div w:id="882401488">
                                      <w:marLeft w:val="0"/>
                                      <w:marRight w:val="0"/>
                                      <w:marTop w:val="75"/>
                                      <w:marBottom w:val="0"/>
                                      <w:divBdr>
                                        <w:top w:val="none" w:sz="0" w:space="0" w:color="auto"/>
                                        <w:left w:val="none" w:sz="0" w:space="0" w:color="auto"/>
                                        <w:bottom w:val="none" w:sz="0" w:space="0" w:color="auto"/>
                                        <w:right w:val="none" w:sz="0" w:space="0" w:color="auto"/>
                                      </w:divBdr>
                                    </w:div>
                                    <w:div w:id="562907809">
                                      <w:marLeft w:val="0"/>
                                      <w:marRight w:val="0"/>
                                      <w:marTop w:val="75"/>
                                      <w:marBottom w:val="0"/>
                                      <w:divBdr>
                                        <w:top w:val="none" w:sz="0" w:space="0" w:color="auto"/>
                                        <w:left w:val="none" w:sz="0" w:space="0" w:color="auto"/>
                                        <w:bottom w:val="none" w:sz="0" w:space="0" w:color="auto"/>
                                        <w:right w:val="none" w:sz="0" w:space="0" w:color="auto"/>
                                      </w:divBdr>
                                    </w:div>
                                    <w:div w:id="557975908">
                                      <w:marLeft w:val="0"/>
                                      <w:marRight w:val="0"/>
                                      <w:marTop w:val="75"/>
                                      <w:marBottom w:val="0"/>
                                      <w:divBdr>
                                        <w:top w:val="none" w:sz="0" w:space="0" w:color="auto"/>
                                        <w:left w:val="none" w:sz="0" w:space="0" w:color="auto"/>
                                        <w:bottom w:val="none" w:sz="0" w:space="0" w:color="auto"/>
                                        <w:right w:val="none" w:sz="0" w:space="0" w:color="auto"/>
                                      </w:divBdr>
                                    </w:div>
                                    <w:div w:id="1542787347">
                                      <w:marLeft w:val="0"/>
                                      <w:marRight w:val="0"/>
                                      <w:marTop w:val="75"/>
                                      <w:marBottom w:val="0"/>
                                      <w:divBdr>
                                        <w:top w:val="none" w:sz="0" w:space="0" w:color="auto"/>
                                        <w:left w:val="none" w:sz="0" w:space="0" w:color="auto"/>
                                        <w:bottom w:val="none" w:sz="0" w:space="0" w:color="auto"/>
                                        <w:right w:val="none" w:sz="0" w:space="0" w:color="auto"/>
                                      </w:divBdr>
                                    </w:div>
                                    <w:div w:id="382289867">
                                      <w:marLeft w:val="0"/>
                                      <w:marRight w:val="0"/>
                                      <w:marTop w:val="75"/>
                                      <w:marBottom w:val="0"/>
                                      <w:divBdr>
                                        <w:top w:val="none" w:sz="0" w:space="0" w:color="auto"/>
                                        <w:left w:val="none" w:sz="0" w:space="0" w:color="auto"/>
                                        <w:bottom w:val="none" w:sz="0" w:space="0" w:color="auto"/>
                                        <w:right w:val="none" w:sz="0" w:space="0" w:color="auto"/>
                                      </w:divBdr>
                                    </w:div>
                                    <w:div w:id="1562911893">
                                      <w:marLeft w:val="0"/>
                                      <w:marRight w:val="0"/>
                                      <w:marTop w:val="75"/>
                                      <w:marBottom w:val="0"/>
                                      <w:divBdr>
                                        <w:top w:val="none" w:sz="0" w:space="0" w:color="auto"/>
                                        <w:left w:val="none" w:sz="0" w:space="0" w:color="auto"/>
                                        <w:bottom w:val="none" w:sz="0" w:space="0" w:color="auto"/>
                                        <w:right w:val="none" w:sz="0" w:space="0" w:color="auto"/>
                                      </w:divBdr>
                                    </w:div>
                                    <w:div w:id="2087602523">
                                      <w:marLeft w:val="0"/>
                                      <w:marRight w:val="0"/>
                                      <w:marTop w:val="75"/>
                                      <w:marBottom w:val="0"/>
                                      <w:divBdr>
                                        <w:top w:val="none" w:sz="0" w:space="0" w:color="auto"/>
                                        <w:left w:val="none" w:sz="0" w:space="0" w:color="auto"/>
                                        <w:bottom w:val="none" w:sz="0" w:space="0" w:color="auto"/>
                                        <w:right w:val="none" w:sz="0" w:space="0" w:color="auto"/>
                                      </w:divBdr>
                                    </w:div>
                                    <w:div w:id="1468627507">
                                      <w:marLeft w:val="0"/>
                                      <w:marRight w:val="0"/>
                                      <w:marTop w:val="75"/>
                                      <w:marBottom w:val="0"/>
                                      <w:divBdr>
                                        <w:top w:val="none" w:sz="0" w:space="0" w:color="auto"/>
                                        <w:left w:val="none" w:sz="0" w:space="0" w:color="auto"/>
                                        <w:bottom w:val="none" w:sz="0" w:space="0" w:color="auto"/>
                                        <w:right w:val="none" w:sz="0" w:space="0" w:color="auto"/>
                                      </w:divBdr>
                                    </w:div>
                                    <w:div w:id="563177514">
                                      <w:marLeft w:val="0"/>
                                      <w:marRight w:val="0"/>
                                      <w:marTop w:val="75"/>
                                      <w:marBottom w:val="0"/>
                                      <w:divBdr>
                                        <w:top w:val="none" w:sz="0" w:space="0" w:color="auto"/>
                                        <w:left w:val="none" w:sz="0" w:space="0" w:color="auto"/>
                                        <w:bottom w:val="none" w:sz="0" w:space="0" w:color="auto"/>
                                        <w:right w:val="none" w:sz="0" w:space="0" w:color="auto"/>
                                      </w:divBdr>
                                    </w:div>
                                    <w:div w:id="1195076771">
                                      <w:marLeft w:val="0"/>
                                      <w:marRight w:val="0"/>
                                      <w:marTop w:val="75"/>
                                      <w:marBottom w:val="0"/>
                                      <w:divBdr>
                                        <w:top w:val="none" w:sz="0" w:space="0" w:color="auto"/>
                                        <w:left w:val="none" w:sz="0" w:space="0" w:color="auto"/>
                                        <w:bottom w:val="none" w:sz="0" w:space="0" w:color="auto"/>
                                        <w:right w:val="none" w:sz="0" w:space="0" w:color="auto"/>
                                      </w:divBdr>
                                    </w:div>
                                    <w:div w:id="1316646811">
                                      <w:marLeft w:val="0"/>
                                      <w:marRight w:val="0"/>
                                      <w:marTop w:val="75"/>
                                      <w:marBottom w:val="0"/>
                                      <w:divBdr>
                                        <w:top w:val="none" w:sz="0" w:space="0" w:color="auto"/>
                                        <w:left w:val="none" w:sz="0" w:space="0" w:color="auto"/>
                                        <w:bottom w:val="none" w:sz="0" w:space="0" w:color="auto"/>
                                        <w:right w:val="none" w:sz="0" w:space="0" w:color="auto"/>
                                      </w:divBdr>
                                    </w:div>
                                    <w:div w:id="1189370627">
                                      <w:marLeft w:val="0"/>
                                      <w:marRight w:val="0"/>
                                      <w:marTop w:val="75"/>
                                      <w:marBottom w:val="0"/>
                                      <w:divBdr>
                                        <w:top w:val="none" w:sz="0" w:space="0" w:color="auto"/>
                                        <w:left w:val="none" w:sz="0" w:space="0" w:color="auto"/>
                                        <w:bottom w:val="none" w:sz="0" w:space="0" w:color="auto"/>
                                        <w:right w:val="none" w:sz="0" w:space="0" w:color="auto"/>
                                      </w:divBdr>
                                    </w:div>
                                    <w:div w:id="873615530">
                                      <w:marLeft w:val="0"/>
                                      <w:marRight w:val="0"/>
                                      <w:marTop w:val="75"/>
                                      <w:marBottom w:val="0"/>
                                      <w:divBdr>
                                        <w:top w:val="none" w:sz="0" w:space="0" w:color="auto"/>
                                        <w:left w:val="none" w:sz="0" w:space="0" w:color="auto"/>
                                        <w:bottom w:val="none" w:sz="0" w:space="0" w:color="auto"/>
                                        <w:right w:val="none" w:sz="0" w:space="0" w:color="auto"/>
                                      </w:divBdr>
                                    </w:div>
                                    <w:div w:id="937559520">
                                      <w:marLeft w:val="0"/>
                                      <w:marRight w:val="0"/>
                                      <w:marTop w:val="75"/>
                                      <w:marBottom w:val="0"/>
                                      <w:divBdr>
                                        <w:top w:val="none" w:sz="0" w:space="0" w:color="auto"/>
                                        <w:left w:val="none" w:sz="0" w:space="0" w:color="auto"/>
                                        <w:bottom w:val="none" w:sz="0" w:space="0" w:color="auto"/>
                                        <w:right w:val="none" w:sz="0" w:space="0" w:color="auto"/>
                                      </w:divBdr>
                                    </w:div>
                                    <w:div w:id="1721592699">
                                      <w:marLeft w:val="0"/>
                                      <w:marRight w:val="0"/>
                                      <w:marTop w:val="75"/>
                                      <w:marBottom w:val="0"/>
                                      <w:divBdr>
                                        <w:top w:val="none" w:sz="0" w:space="0" w:color="auto"/>
                                        <w:left w:val="none" w:sz="0" w:space="0" w:color="auto"/>
                                        <w:bottom w:val="none" w:sz="0" w:space="0" w:color="auto"/>
                                        <w:right w:val="none" w:sz="0" w:space="0" w:color="auto"/>
                                      </w:divBdr>
                                    </w:div>
                                    <w:div w:id="1839687211">
                                      <w:marLeft w:val="0"/>
                                      <w:marRight w:val="0"/>
                                      <w:marTop w:val="75"/>
                                      <w:marBottom w:val="0"/>
                                      <w:divBdr>
                                        <w:top w:val="none" w:sz="0" w:space="0" w:color="auto"/>
                                        <w:left w:val="none" w:sz="0" w:space="0" w:color="auto"/>
                                        <w:bottom w:val="none" w:sz="0" w:space="0" w:color="auto"/>
                                        <w:right w:val="none" w:sz="0" w:space="0" w:color="auto"/>
                                      </w:divBdr>
                                    </w:div>
                                    <w:div w:id="933249690">
                                      <w:marLeft w:val="0"/>
                                      <w:marRight w:val="0"/>
                                      <w:marTop w:val="75"/>
                                      <w:marBottom w:val="0"/>
                                      <w:divBdr>
                                        <w:top w:val="none" w:sz="0" w:space="0" w:color="auto"/>
                                        <w:left w:val="none" w:sz="0" w:space="0" w:color="auto"/>
                                        <w:bottom w:val="none" w:sz="0" w:space="0" w:color="auto"/>
                                        <w:right w:val="none" w:sz="0" w:space="0" w:color="auto"/>
                                      </w:divBdr>
                                    </w:div>
                                    <w:div w:id="69862944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99766219">
                              <w:marLeft w:val="0"/>
                              <w:marRight w:val="0"/>
                              <w:marTop w:val="75"/>
                              <w:marBottom w:val="0"/>
                              <w:divBdr>
                                <w:top w:val="none" w:sz="0" w:space="0" w:color="auto"/>
                                <w:left w:val="none" w:sz="0" w:space="0" w:color="auto"/>
                                <w:bottom w:val="none" w:sz="0" w:space="0" w:color="auto"/>
                                <w:right w:val="none" w:sz="0" w:space="0" w:color="auto"/>
                              </w:divBdr>
                            </w:div>
                            <w:div w:id="1613047644">
                              <w:marLeft w:val="0"/>
                              <w:marRight w:val="0"/>
                              <w:marTop w:val="0"/>
                              <w:marBottom w:val="0"/>
                              <w:divBdr>
                                <w:top w:val="none" w:sz="0" w:space="0" w:color="auto"/>
                                <w:left w:val="none" w:sz="0" w:space="0" w:color="auto"/>
                                <w:bottom w:val="none" w:sz="0" w:space="0" w:color="auto"/>
                                <w:right w:val="none" w:sz="0" w:space="0" w:color="auto"/>
                              </w:divBdr>
                              <w:divsChild>
                                <w:div w:id="883371611">
                                  <w:marLeft w:val="0"/>
                                  <w:marRight w:val="0"/>
                                  <w:marTop w:val="0"/>
                                  <w:marBottom w:val="0"/>
                                  <w:divBdr>
                                    <w:top w:val="none" w:sz="0" w:space="0" w:color="auto"/>
                                    <w:left w:val="none" w:sz="0" w:space="0" w:color="auto"/>
                                    <w:bottom w:val="none" w:sz="0" w:space="0" w:color="auto"/>
                                    <w:right w:val="none" w:sz="0" w:space="0" w:color="auto"/>
                                  </w:divBdr>
                                  <w:divsChild>
                                    <w:div w:id="1368526952">
                                      <w:marLeft w:val="0"/>
                                      <w:marRight w:val="0"/>
                                      <w:marTop w:val="75"/>
                                      <w:marBottom w:val="0"/>
                                      <w:divBdr>
                                        <w:top w:val="none" w:sz="0" w:space="0" w:color="auto"/>
                                        <w:left w:val="none" w:sz="0" w:space="0" w:color="auto"/>
                                        <w:bottom w:val="none" w:sz="0" w:space="0" w:color="auto"/>
                                        <w:right w:val="none" w:sz="0" w:space="0" w:color="auto"/>
                                      </w:divBdr>
                                    </w:div>
                                    <w:div w:id="2046902665">
                                      <w:marLeft w:val="0"/>
                                      <w:marRight w:val="0"/>
                                      <w:marTop w:val="75"/>
                                      <w:marBottom w:val="0"/>
                                      <w:divBdr>
                                        <w:top w:val="none" w:sz="0" w:space="0" w:color="auto"/>
                                        <w:left w:val="none" w:sz="0" w:space="0" w:color="auto"/>
                                        <w:bottom w:val="none" w:sz="0" w:space="0" w:color="auto"/>
                                        <w:right w:val="none" w:sz="0" w:space="0" w:color="auto"/>
                                      </w:divBdr>
                                    </w:div>
                                    <w:div w:id="1082095257">
                                      <w:marLeft w:val="0"/>
                                      <w:marRight w:val="0"/>
                                      <w:marTop w:val="75"/>
                                      <w:marBottom w:val="0"/>
                                      <w:divBdr>
                                        <w:top w:val="none" w:sz="0" w:space="0" w:color="auto"/>
                                        <w:left w:val="none" w:sz="0" w:space="0" w:color="auto"/>
                                        <w:bottom w:val="none" w:sz="0" w:space="0" w:color="auto"/>
                                        <w:right w:val="none" w:sz="0" w:space="0" w:color="auto"/>
                                      </w:divBdr>
                                    </w:div>
                                    <w:div w:id="1974362794">
                                      <w:marLeft w:val="0"/>
                                      <w:marRight w:val="0"/>
                                      <w:marTop w:val="75"/>
                                      <w:marBottom w:val="0"/>
                                      <w:divBdr>
                                        <w:top w:val="none" w:sz="0" w:space="0" w:color="auto"/>
                                        <w:left w:val="none" w:sz="0" w:space="0" w:color="auto"/>
                                        <w:bottom w:val="none" w:sz="0" w:space="0" w:color="auto"/>
                                        <w:right w:val="none" w:sz="0" w:space="0" w:color="auto"/>
                                      </w:divBdr>
                                    </w:div>
                                    <w:div w:id="1278566067">
                                      <w:marLeft w:val="0"/>
                                      <w:marRight w:val="0"/>
                                      <w:marTop w:val="75"/>
                                      <w:marBottom w:val="0"/>
                                      <w:divBdr>
                                        <w:top w:val="none" w:sz="0" w:space="0" w:color="auto"/>
                                        <w:left w:val="none" w:sz="0" w:space="0" w:color="auto"/>
                                        <w:bottom w:val="none" w:sz="0" w:space="0" w:color="auto"/>
                                        <w:right w:val="none" w:sz="0" w:space="0" w:color="auto"/>
                                      </w:divBdr>
                                    </w:div>
                                    <w:div w:id="545878161">
                                      <w:marLeft w:val="0"/>
                                      <w:marRight w:val="0"/>
                                      <w:marTop w:val="75"/>
                                      <w:marBottom w:val="0"/>
                                      <w:divBdr>
                                        <w:top w:val="none" w:sz="0" w:space="0" w:color="auto"/>
                                        <w:left w:val="none" w:sz="0" w:space="0" w:color="auto"/>
                                        <w:bottom w:val="none" w:sz="0" w:space="0" w:color="auto"/>
                                        <w:right w:val="none" w:sz="0" w:space="0" w:color="auto"/>
                                      </w:divBdr>
                                    </w:div>
                                    <w:div w:id="164056119">
                                      <w:marLeft w:val="0"/>
                                      <w:marRight w:val="0"/>
                                      <w:marTop w:val="75"/>
                                      <w:marBottom w:val="0"/>
                                      <w:divBdr>
                                        <w:top w:val="none" w:sz="0" w:space="0" w:color="auto"/>
                                        <w:left w:val="none" w:sz="0" w:space="0" w:color="auto"/>
                                        <w:bottom w:val="none" w:sz="0" w:space="0" w:color="auto"/>
                                        <w:right w:val="none" w:sz="0" w:space="0" w:color="auto"/>
                                      </w:divBdr>
                                    </w:div>
                                    <w:div w:id="2022657674">
                                      <w:marLeft w:val="0"/>
                                      <w:marRight w:val="0"/>
                                      <w:marTop w:val="75"/>
                                      <w:marBottom w:val="0"/>
                                      <w:divBdr>
                                        <w:top w:val="none" w:sz="0" w:space="0" w:color="auto"/>
                                        <w:left w:val="none" w:sz="0" w:space="0" w:color="auto"/>
                                        <w:bottom w:val="none" w:sz="0" w:space="0" w:color="auto"/>
                                        <w:right w:val="none" w:sz="0" w:space="0" w:color="auto"/>
                                      </w:divBdr>
                                    </w:div>
                                    <w:div w:id="27559910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4107380">
                              <w:marLeft w:val="0"/>
                              <w:marRight w:val="0"/>
                              <w:marTop w:val="75"/>
                              <w:marBottom w:val="0"/>
                              <w:divBdr>
                                <w:top w:val="none" w:sz="0" w:space="0" w:color="auto"/>
                                <w:left w:val="none" w:sz="0" w:space="0" w:color="auto"/>
                                <w:bottom w:val="none" w:sz="0" w:space="0" w:color="auto"/>
                                <w:right w:val="none" w:sz="0" w:space="0" w:color="auto"/>
                              </w:divBdr>
                            </w:div>
                            <w:div w:id="68769712">
                              <w:marLeft w:val="0"/>
                              <w:marRight w:val="0"/>
                              <w:marTop w:val="0"/>
                              <w:marBottom w:val="0"/>
                              <w:divBdr>
                                <w:top w:val="none" w:sz="0" w:space="0" w:color="auto"/>
                                <w:left w:val="none" w:sz="0" w:space="0" w:color="auto"/>
                                <w:bottom w:val="none" w:sz="0" w:space="0" w:color="auto"/>
                                <w:right w:val="none" w:sz="0" w:space="0" w:color="auto"/>
                              </w:divBdr>
                              <w:divsChild>
                                <w:div w:id="1493638756">
                                  <w:marLeft w:val="0"/>
                                  <w:marRight w:val="0"/>
                                  <w:marTop w:val="0"/>
                                  <w:marBottom w:val="0"/>
                                  <w:divBdr>
                                    <w:top w:val="none" w:sz="0" w:space="0" w:color="auto"/>
                                    <w:left w:val="none" w:sz="0" w:space="0" w:color="auto"/>
                                    <w:bottom w:val="none" w:sz="0" w:space="0" w:color="auto"/>
                                    <w:right w:val="none" w:sz="0" w:space="0" w:color="auto"/>
                                  </w:divBdr>
                                  <w:divsChild>
                                    <w:div w:id="46607511">
                                      <w:marLeft w:val="0"/>
                                      <w:marRight w:val="0"/>
                                      <w:marTop w:val="75"/>
                                      <w:marBottom w:val="0"/>
                                      <w:divBdr>
                                        <w:top w:val="none" w:sz="0" w:space="0" w:color="auto"/>
                                        <w:left w:val="none" w:sz="0" w:space="0" w:color="auto"/>
                                        <w:bottom w:val="none" w:sz="0" w:space="0" w:color="auto"/>
                                        <w:right w:val="none" w:sz="0" w:space="0" w:color="auto"/>
                                      </w:divBdr>
                                    </w:div>
                                    <w:div w:id="1340309266">
                                      <w:marLeft w:val="0"/>
                                      <w:marRight w:val="0"/>
                                      <w:marTop w:val="75"/>
                                      <w:marBottom w:val="0"/>
                                      <w:divBdr>
                                        <w:top w:val="none" w:sz="0" w:space="0" w:color="auto"/>
                                        <w:left w:val="none" w:sz="0" w:space="0" w:color="auto"/>
                                        <w:bottom w:val="none" w:sz="0" w:space="0" w:color="auto"/>
                                        <w:right w:val="none" w:sz="0" w:space="0" w:color="auto"/>
                                      </w:divBdr>
                                    </w:div>
                                    <w:div w:id="1371490797">
                                      <w:marLeft w:val="0"/>
                                      <w:marRight w:val="0"/>
                                      <w:marTop w:val="75"/>
                                      <w:marBottom w:val="0"/>
                                      <w:divBdr>
                                        <w:top w:val="none" w:sz="0" w:space="0" w:color="auto"/>
                                        <w:left w:val="none" w:sz="0" w:space="0" w:color="auto"/>
                                        <w:bottom w:val="none" w:sz="0" w:space="0" w:color="auto"/>
                                        <w:right w:val="none" w:sz="0" w:space="0" w:color="auto"/>
                                      </w:divBdr>
                                    </w:div>
                                    <w:div w:id="905914410">
                                      <w:marLeft w:val="0"/>
                                      <w:marRight w:val="0"/>
                                      <w:marTop w:val="75"/>
                                      <w:marBottom w:val="0"/>
                                      <w:divBdr>
                                        <w:top w:val="none" w:sz="0" w:space="0" w:color="auto"/>
                                        <w:left w:val="none" w:sz="0" w:space="0" w:color="auto"/>
                                        <w:bottom w:val="none" w:sz="0" w:space="0" w:color="auto"/>
                                        <w:right w:val="none" w:sz="0" w:space="0" w:color="auto"/>
                                      </w:divBdr>
                                    </w:div>
                                    <w:div w:id="1817800135">
                                      <w:marLeft w:val="0"/>
                                      <w:marRight w:val="0"/>
                                      <w:marTop w:val="75"/>
                                      <w:marBottom w:val="0"/>
                                      <w:divBdr>
                                        <w:top w:val="none" w:sz="0" w:space="0" w:color="auto"/>
                                        <w:left w:val="none" w:sz="0" w:space="0" w:color="auto"/>
                                        <w:bottom w:val="none" w:sz="0" w:space="0" w:color="auto"/>
                                        <w:right w:val="none" w:sz="0" w:space="0" w:color="auto"/>
                                      </w:divBdr>
                                    </w:div>
                                    <w:div w:id="293290846">
                                      <w:marLeft w:val="0"/>
                                      <w:marRight w:val="0"/>
                                      <w:marTop w:val="75"/>
                                      <w:marBottom w:val="0"/>
                                      <w:divBdr>
                                        <w:top w:val="none" w:sz="0" w:space="0" w:color="auto"/>
                                        <w:left w:val="none" w:sz="0" w:space="0" w:color="auto"/>
                                        <w:bottom w:val="none" w:sz="0" w:space="0" w:color="auto"/>
                                        <w:right w:val="none" w:sz="0" w:space="0" w:color="auto"/>
                                      </w:divBdr>
                                    </w:div>
                                    <w:div w:id="126054132">
                                      <w:marLeft w:val="0"/>
                                      <w:marRight w:val="0"/>
                                      <w:marTop w:val="75"/>
                                      <w:marBottom w:val="0"/>
                                      <w:divBdr>
                                        <w:top w:val="none" w:sz="0" w:space="0" w:color="auto"/>
                                        <w:left w:val="none" w:sz="0" w:space="0" w:color="auto"/>
                                        <w:bottom w:val="none" w:sz="0" w:space="0" w:color="auto"/>
                                        <w:right w:val="none" w:sz="0" w:space="0" w:color="auto"/>
                                      </w:divBdr>
                                    </w:div>
                                    <w:div w:id="883299040">
                                      <w:marLeft w:val="0"/>
                                      <w:marRight w:val="0"/>
                                      <w:marTop w:val="75"/>
                                      <w:marBottom w:val="0"/>
                                      <w:divBdr>
                                        <w:top w:val="none" w:sz="0" w:space="0" w:color="auto"/>
                                        <w:left w:val="none" w:sz="0" w:space="0" w:color="auto"/>
                                        <w:bottom w:val="none" w:sz="0" w:space="0" w:color="auto"/>
                                        <w:right w:val="none" w:sz="0" w:space="0" w:color="auto"/>
                                      </w:divBdr>
                                    </w:div>
                                    <w:div w:id="697316004">
                                      <w:marLeft w:val="0"/>
                                      <w:marRight w:val="0"/>
                                      <w:marTop w:val="75"/>
                                      <w:marBottom w:val="0"/>
                                      <w:divBdr>
                                        <w:top w:val="none" w:sz="0" w:space="0" w:color="auto"/>
                                        <w:left w:val="none" w:sz="0" w:space="0" w:color="auto"/>
                                        <w:bottom w:val="none" w:sz="0" w:space="0" w:color="auto"/>
                                        <w:right w:val="none" w:sz="0" w:space="0" w:color="auto"/>
                                      </w:divBdr>
                                    </w:div>
                                    <w:div w:id="169811918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315182371">
                      <w:marLeft w:val="0"/>
                      <w:marRight w:val="0"/>
                      <w:marTop w:val="0"/>
                      <w:marBottom w:val="0"/>
                      <w:divBdr>
                        <w:top w:val="none" w:sz="0" w:space="0" w:color="auto"/>
                        <w:left w:val="none" w:sz="0" w:space="0" w:color="auto"/>
                        <w:bottom w:val="none" w:sz="0" w:space="0" w:color="auto"/>
                        <w:right w:val="none" w:sz="0" w:space="0" w:color="auto"/>
                      </w:divBdr>
                      <w:divsChild>
                        <w:div w:id="1027219972">
                          <w:marLeft w:val="0"/>
                          <w:marRight w:val="0"/>
                          <w:marTop w:val="150"/>
                          <w:marBottom w:val="150"/>
                          <w:divBdr>
                            <w:top w:val="none" w:sz="0" w:space="0" w:color="auto"/>
                            <w:left w:val="none" w:sz="0" w:space="0" w:color="auto"/>
                            <w:bottom w:val="none" w:sz="0" w:space="0" w:color="auto"/>
                            <w:right w:val="none" w:sz="0" w:space="0" w:color="auto"/>
                          </w:divBdr>
                        </w:div>
                        <w:div w:id="1736393453">
                          <w:marLeft w:val="0"/>
                          <w:marRight w:val="0"/>
                          <w:marTop w:val="0"/>
                          <w:marBottom w:val="0"/>
                          <w:divBdr>
                            <w:top w:val="none" w:sz="0" w:space="0" w:color="auto"/>
                            <w:left w:val="none" w:sz="0" w:space="0" w:color="auto"/>
                            <w:bottom w:val="none" w:sz="0" w:space="0" w:color="auto"/>
                            <w:right w:val="none" w:sz="0" w:space="0" w:color="auto"/>
                          </w:divBdr>
                          <w:divsChild>
                            <w:div w:id="1357535969">
                              <w:marLeft w:val="0"/>
                              <w:marRight w:val="0"/>
                              <w:marTop w:val="0"/>
                              <w:marBottom w:val="0"/>
                              <w:divBdr>
                                <w:top w:val="none" w:sz="0" w:space="0" w:color="auto"/>
                                <w:left w:val="none" w:sz="0" w:space="0" w:color="auto"/>
                                <w:bottom w:val="none" w:sz="0" w:space="0" w:color="auto"/>
                                <w:right w:val="none" w:sz="0" w:space="0" w:color="auto"/>
                              </w:divBdr>
                              <w:divsChild>
                                <w:div w:id="44111135">
                                  <w:marLeft w:val="0"/>
                                  <w:marRight w:val="0"/>
                                  <w:marTop w:val="0"/>
                                  <w:marBottom w:val="0"/>
                                  <w:divBdr>
                                    <w:top w:val="none" w:sz="0" w:space="0" w:color="auto"/>
                                    <w:left w:val="none" w:sz="0" w:space="0" w:color="auto"/>
                                    <w:bottom w:val="none" w:sz="0" w:space="0" w:color="auto"/>
                                    <w:right w:val="none" w:sz="0" w:space="0" w:color="auto"/>
                                  </w:divBdr>
                                  <w:divsChild>
                                    <w:div w:id="1812752431">
                                      <w:marLeft w:val="0"/>
                                      <w:marRight w:val="0"/>
                                      <w:marTop w:val="75"/>
                                      <w:marBottom w:val="0"/>
                                      <w:divBdr>
                                        <w:top w:val="none" w:sz="0" w:space="0" w:color="auto"/>
                                        <w:left w:val="none" w:sz="0" w:space="0" w:color="auto"/>
                                        <w:bottom w:val="none" w:sz="0" w:space="0" w:color="auto"/>
                                        <w:right w:val="none" w:sz="0" w:space="0" w:color="auto"/>
                                      </w:divBdr>
                                    </w:div>
                                    <w:div w:id="2103333119">
                                      <w:marLeft w:val="0"/>
                                      <w:marRight w:val="0"/>
                                      <w:marTop w:val="75"/>
                                      <w:marBottom w:val="0"/>
                                      <w:divBdr>
                                        <w:top w:val="none" w:sz="0" w:space="0" w:color="auto"/>
                                        <w:left w:val="none" w:sz="0" w:space="0" w:color="auto"/>
                                        <w:bottom w:val="none" w:sz="0" w:space="0" w:color="auto"/>
                                        <w:right w:val="none" w:sz="0" w:space="0" w:color="auto"/>
                                      </w:divBdr>
                                    </w:div>
                                    <w:div w:id="1519075358">
                                      <w:marLeft w:val="0"/>
                                      <w:marRight w:val="0"/>
                                      <w:marTop w:val="75"/>
                                      <w:marBottom w:val="0"/>
                                      <w:divBdr>
                                        <w:top w:val="none" w:sz="0" w:space="0" w:color="auto"/>
                                        <w:left w:val="none" w:sz="0" w:space="0" w:color="auto"/>
                                        <w:bottom w:val="none" w:sz="0" w:space="0" w:color="auto"/>
                                        <w:right w:val="none" w:sz="0" w:space="0" w:color="auto"/>
                                      </w:divBdr>
                                    </w:div>
                                    <w:div w:id="1723287144">
                                      <w:marLeft w:val="0"/>
                                      <w:marRight w:val="0"/>
                                      <w:marTop w:val="75"/>
                                      <w:marBottom w:val="0"/>
                                      <w:divBdr>
                                        <w:top w:val="none" w:sz="0" w:space="0" w:color="auto"/>
                                        <w:left w:val="none" w:sz="0" w:space="0" w:color="auto"/>
                                        <w:bottom w:val="none" w:sz="0" w:space="0" w:color="auto"/>
                                        <w:right w:val="none" w:sz="0" w:space="0" w:color="auto"/>
                                      </w:divBdr>
                                    </w:div>
                                    <w:div w:id="427969250">
                                      <w:marLeft w:val="0"/>
                                      <w:marRight w:val="0"/>
                                      <w:marTop w:val="75"/>
                                      <w:marBottom w:val="0"/>
                                      <w:divBdr>
                                        <w:top w:val="none" w:sz="0" w:space="0" w:color="auto"/>
                                        <w:left w:val="none" w:sz="0" w:space="0" w:color="auto"/>
                                        <w:bottom w:val="none" w:sz="0" w:space="0" w:color="auto"/>
                                        <w:right w:val="none" w:sz="0" w:space="0" w:color="auto"/>
                                      </w:divBdr>
                                    </w:div>
                                    <w:div w:id="1833327969">
                                      <w:marLeft w:val="0"/>
                                      <w:marRight w:val="0"/>
                                      <w:marTop w:val="75"/>
                                      <w:marBottom w:val="0"/>
                                      <w:divBdr>
                                        <w:top w:val="none" w:sz="0" w:space="0" w:color="auto"/>
                                        <w:left w:val="none" w:sz="0" w:space="0" w:color="auto"/>
                                        <w:bottom w:val="none" w:sz="0" w:space="0" w:color="auto"/>
                                        <w:right w:val="none" w:sz="0" w:space="0" w:color="auto"/>
                                      </w:divBdr>
                                    </w:div>
                                    <w:div w:id="1991520002">
                                      <w:marLeft w:val="0"/>
                                      <w:marRight w:val="0"/>
                                      <w:marTop w:val="75"/>
                                      <w:marBottom w:val="0"/>
                                      <w:divBdr>
                                        <w:top w:val="none" w:sz="0" w:space="0" w:color="auto"/>
                                        <w:left w:val="none" w:sz="0" w:space="0" w:color="auto"/>
                                        <w:bottom w:val="none" w:sz="0" w:space="0" w:color="auto"/>
                                        <w:right w:val="none" w:sz="0" w:space="0" w:color="auto"/>
                                      </w:divBdr>
                                    </w:div>
                                    <w:div w:id="1731145798">
                                      <w:marLeft w:val="0"/>
                                      <w:marRight w:val="0"/>
                                      <w:marTop w:val="75"/>
                                      <w:marBottom w:val="0"/>
                                      <w:divBdr>
                                        <w:top w:val="none" w:sz="0" w:space="0" w:color="auto"/>
                                        <w:left w:val="none" w:sz="0" w:space="0" w:color="auto"/>
                                        <w:bottom w:val="none" w:sz="0" w:space="0" w:color="auto"/>
                                        <w:right w:val="none" w:sz="0" w:space="0" w:color="auto"/>
                                      </w:divBdr>
                                    </w:div>
                                    <w:div w:id="16124722">
                                      <w:marLeft w:val="0"/>
                                      <w:marRight w:val="0"/>
                                      <w:marTop w:val="75"/>
                                      <w:marBottom w:val="0"/>
                                      <w:divBdr>
                                        <w:top w:val="none" w:sz="0" w:space="0" w:color="auto"/>
                                        <w:left w:val="none" w:sz="0" w:space="0" w:color="auto"/>
                                        <w:bottom w:val="none" w:sz="0" w:space="0" w:color="auto"/>
                                        <w:right w:val="none" w:sz="0" w:space="0" w:color="auto"/>
                                      </w:divBdr>
                                    </w:div>
                                    <w:div w:id="444234944">
                                      <w:marLeft w:val="0"/>
                                      <w:marRight w:val="0"/>
                                      <w:marTop w:val="75"/>
                                      <w:marBottom w:val="0"/>
                                      <w:divBdr>
                                        <w:top w:val="none" w:sz="0" w:space="0" w:color="auto"/>
                                        <w:left w:val="none" w:sz="0" w:space="0" w:color="auto"/>
                                        <w:bottom w:val="none" w:sz="0" w:space="0" w:color="auto"/>
                                        <w:right w:val="none" w:sz="0" w:space="0" w:color="auto"/>
                                      </w:divBdr>
                                    </w:div>
                                    <w:div w:id="1847744677">
                                      <w:marLeft w:val="0"/>
                                      <w:marRight w:val="0"/>
                                      <w:marTop w:val="75"/>
                                      <w:marBottom w:val="0"/>
                                      <w:divBdr>
                                        <w:top w:val="none" w:sz="0" w:space="0" w:color="auto"/>
                                        <w:left w:val="none" w:sz="0" w:space="0" w:color="auto"/>
                                        <w:bottom w:val="none" w:sz="0" w:space="0" w:color="auto"/>
                                        <w:right w:val="none" w:sz="0" w:space="0" w:color="auto"/>
                                      </w:divBdr>
                                    </w:div>
                                    <w:div w:id="1443111734">
                                      <w:marLeft w:val="0"/>
                                      <w:marRight w:val="0"/>
                                      <w:marTop w:val="75"/>
                                      <w:marBottom w:val="0"/>
                                      <w:divBdr>
                                        <w:top w:val="none" w:sz="0" w:space="0" w:color="auto"/>
                                        <w:left w:val="none" w:sz="0" w:space="0" w:color="auto"/>
                                        <w:bottom w:val="none" w:sz="0" w:space="0" w:color="auto"/>
                                        <w:right w:val="none" w:sz="0" w:space="0" w:color="auto"/>
                                      </w:divBdr>
                                    </w:div>
                                    <w:div w:id="1851484047">
                                      <w:marLeft w:val="0"/>
                                      <w:marRight w:val="0"/>
                                      <w:marTop w:val="75"/>
                                      <w:marBottom w:val="0"/>
                                      <w:divBdr>
                                        <w:top w:val="none" w:sz="0" w:space="0" w:color="auto"/>
                                        <w:left w:val="none" w:sz="0" w:space="0" w:color="auto"/>
                                        <w:bottom w:val="none" w:sz="0" w:space="0" w:color="auto"/>
                                        <w:right w:val="none" w:sz="0" w:space="0" w:color="auto"/>
                                      </w:divBdr>
                                    </w:div>
                                    <w:div w:id="187183116">
                                      <w:marLeft w:val="0"/>
                                      <w:marRight w:val="0"/>
                                      <w:marTop w:val="75"/>
                                      <w:marBottom w:val="0"/>
                                      <w:divBdr>
                                        <w:top w:val="none" w:sz="0" w:space="0" w:color="auto"/>
                                        <w:left w:val="none" w:sz="0" w:space="0" w:color="auto"/>
                                        <w:bottom w:val="none" w:sz="0" w:space="0" w:color="auto"/>
                                        <w:right w:val="none" w:sz="0" w:space="0" w:color="auto"/>
                                      </w:divBdr>
                                    </w:div>
                                    <w:div w:id="1535268150">
                                      <w:marLeft w:val="0"/>
                                      <w:marRight w:val="0"/>
                                      <w:marTop w:val="75"/>
                                      <w:marBottom w:val="0"/>
                                      <w:divBdr>
                                        <w:top w:val="none" w:sz="0" w:space="0" w:color="auto"/>
                                        <w:left w:val="none" w:sz="0" w:space="0" w:color="auto"/>
                                        <w:bottom w:val="none" w:sz="0" w:space="0" w:color="auto"/>
                                        <w:right w:val="none" w:sz="0" w:space="0" w:color="auto"/>
                                      </w:divBdr>
                                    </w:div>
                                    <w:div w:id="257373235">
                                      <w:marLeft w:val="0"/>
                                      <w:marRight w:val="0"/>
                                      <w:marTop w:val="75"/>
                                      <w:marBottom w:val="0"/>
                                      <w:divBdr>
                                        <w:top w:val="none" w:sz="0" w:space="0" w:color="auto"/>
                                        <w:left w:val="none" w:sz="0" w:space="0" w:color="auto"/>
                                        <w:bottom w:val="none" w:sz="0" w:space="0" w:color="auto"/>
                                        <w:right w:val="none" w:sz="0" w:space="0" w:color="auto"/>
                                      </w:divBdr>
                                    </w:div>
                                    <w:div w:id="263198128">
                                      <w:marLeft w:val="0"/>
                                      <w:marRight w:val="0"/>
                                      <w:marTop w:val="75"/>
                                      <w:marBottom w:val="0"/>
                                      <w:divBdr>
                                        <w:top w:val="none" w:sz="0" w:space="0" w:color="auto"/>
                                        <w:left w:val="none" w:sz="0" w:space="0" w:color="auto"/>
                                        <w:bottom w:val="none" w:sz="0" w:space="0" w:color="auto"/>
                                        <w:right w:val="none" w:sz="0" w:space="0" w:color="auto"/>
                                      </w:divBdr>
                                    </w:div>
                                    <w:div w:id="530647404">
                                      <w:marLeft w:val="0"/>
                                      <w:marRight w:val="0"/>
                                      <w:marTop w:val="75"/>
                                      <w:marBottom w:val="0"/>
                                      <w:divBdr>
                                        <w:top w:val="none" w:sz="0" w:space="0" w:color="auto"/>
                                        <w:left w:val="none" w:sz="0" w:space="0" w:color="auto"/>
                                        <w:bottom w:val="none" w:sz="0" w:space="0" w:color="auto"/>
                                        <w:right w:val="none" w:sz="0" w:space="0" w:color="auto"/>
                                      </w:divBdr>
                                    </w:div>
                                    <w:div w:id="92746433">
                                      <w:marLeft w:val="0"/>
                                      <w:marRight w:val="0"/>
                                      <w:marTop w:val="75"/>
                                      <w:marBottom w:val="0"/>
                                      <w:divBdr>
                                        <w:top w:val="none" w:sz="0" w:space="0" w:color="auto"/>
                                        <w:left w:val="none" w:sz="0" w:space="0" w:color="auto"/>
                                        <w:bottom w:val="none" w:sz="0" w:space="0" w:color="auto"/>
                                        <w:right w:val="none" w:sz="0" w:space="0" w:color="auto"/>
                                      </w:divBdr>
                                    </w:div>
                                    <w:div w:id="583224368">
                                      <w:marLeft w:val="0"/>
                                      <w:marRight w:val="0"/>
                                      <w:marTop w:val="75"/>
                                      <w:marBottom w:val="0"/>
                                      <w:divBdr>
                                        <w:top w:val="none" w:sz="0" w:space="0" w:color="auto"/>
                                        <w:left w:val="none" w:sz="0" w:space="0" w:color="auto"/>
                                        <w:bottom w:val="none" w:sz="0" w:space="0" w:color="auto"/>
                                        <w:right w:val="none" w:sz="0" w:space="0" w:color="auto"/>
                                      </w:divBdr>
                                    </w:div>
                                    <w:div w:id="1588541531">
                                      <w:marLeft w:val="0"/>
                                      <w:marRight w:val="0"/>
                                      <w:marTop w:val="75"/>
                                      <w:marBottom w:val="0"/>
                                      <w:divBdr>
                                        <w:top w:val="none" w:sz="0" w:space="0" w:color="auto"/>
                                        <w:left w:val="none" w:sz="0" w:space="0" w:color="auto"/>
                                        <w:bottom w:val="none" w:sz="0" w:space="0" w:color="auto"/>
                                        <w:right w:val="none" w:sz="0" w:space="0" w:color="auto"/>
                                      </w:divBdr>
                                    </w:div>
                                    <w:div w:id="103115180">
                                      <w:marLeft w:val="0"/>
                                      <w:marRight w:val="0"/>
                                      <w:marTop w:val="75"/>
                                      <w:marBottom w:val="0"/>
                                      <w:divBdr>
                                        <w:top w:val="none" w:sz="0" w:space="0" w:color="auto"/>
                                        <w:left w:val="none" w:sz="0" w:space="0" w:color="auto"/>
                                        <w:bottom w:val="none" w:sz="0" w:space="0" w:color="auto"/>
                                        <w:right w:val="none" w:sz="0" w:space="0" w:color="auto"/>
                                      </w:divBdr>
                                    </w:div>
                                    <w:div w:id="14359584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69820909">
                              <w:marLeft w:val="0"/>
                              <w:marRight w:val="0"/>
                              <w:marTop w:val="75"/>
                              <w:marBottom w:val="0"/>
                              <w:divBdr>
                                <w:top w:val="none" w:sz="0" w:space="0" w:color="auto"/>
                                <w:left w:val="none" w:sz="0" w:space="0" w:color="auto"/>
                                <w:bottom w:val="none" w:sz="0" w:space="0" w:color="auto"/>
                                <w:right w:val="none" w:sz="0" w:space="0" w:color="auto"/>
                              </w:divBdr>
                            </w:div>
                            <w:div w:id="1457867484">
                              <w:marLeft w:val="0"/>
                              <w:marRight w:val="0"/>
                              <w:marTop w:val="75"/>
                              <w:marBottom w:val="0"/>
                              <w:divBdr>
                                <w:top w:val="none" w:sz="0" w:space="0" w:color="auto"/>
                                <w:left w:val="none" w:sz="0" w:space="0" w:color="auto"/>
                                <w:bottom w:val="none" w:sz="0" w:space="0" w:color="auto"/>
                                <w:right w:val="none" w:sz="0" w:space="0" w:color="auto"/>
                              </w:divBdr>
                            </w:div>
                            <w:div w:id="1235626804">
                              <w:marLeft w:val="0"/>
                              <w:marRight w:val="0"/>
                              <w:marTop w:val="0"/>
                              <w:marBottom w:val="0"/>
                              <w:divBdr>
                                <w:top w:val="none" w:sz="0" w:space="0" w:color="auto"/>
                                <w:left w:val="none" w:sz="0" w:space="0" w:color="auto"/>
                                <w:bottom w:val="none" w:sz="0" w:space="0" w:color="auto"/>
                                <w:right w:val="none" w:sz="0" w:space="0" w:color="auto"/>
                              </w:divBdr>
                              <w:divsChild>
                                <w:div w:id="1356300062">
                                  <w:marLeft w:val="0"/>
                                  <w:marRight w:val="0"/>
                                  <w:marTop w:val="0"/>
                                  <w:marBottom w:val="0"/>
                                  <w:divBdr>
                                    <w:top w:val="none" w:sz="0" w:space="0" w:color="auto"/>
                                    <w:left w:val="none" w:sz="0" w:space="0" w:color="auto"/>
                                    <w:bottom w:val="none" w:sz="0" w:space="0" w:color="auto"/>
                                    <w:right w:val="none" w:sz="0" w:space="0" w:color="auto"/>
                                  </w:divBdr>
                                  <w:divsChild>
                                    <w:div w:id="754060446">
                                      <w:marLeft w:val="0"/>
                                      <w:marRight w:val="0"/>
                                      <w:marTop w:val="75"/>
                                      <w:marBottom w:val="0"/>
                                      <w:divBdr>
                                        <w:top w:val="none" w:sz="0" w:space="0" w:color="auto"/>
                                        <w:left w:val="none" w:sz="0" w:space="0" w:color="auto"/>
                                        <w:bottom w:val="none" w:sz="0" w:space="0" w:color="auto"/>
                                        <w:right w:val="none" w:sz="0" w:space="0" w:color="auto"/>
                                      </w:divBdr>
                                    </w:div>
                                    <w:div w:id="670565970">
                                      <w:marLeft w:val="0"/>
                                      <w:marRight w:val="0"/>
                                      <w:marTop w:val="75"/>
                                      <w:marBottom w:val="0"/>
                                      <w:divBdr>
                                        <w:top w:val="none" w:sz="0" w:space="0" w:color="auto"/>
                                        <w:left w:val="none" w:sz="0" w:space="0" w:color="auto"/>
                                        <w:bottom w:val="none" w:sz="0" w:space="0" w:color="auto"/>
                                        <w:right w:val="none" w:sz="0" w:space="0" w:color="auto"/>
                                      </w:divBdr>
                                    </w:div>
                                    <w:div w:id="2057075919">
                                      <w:marLeft w:val="0"/>
                                      <w:marRight w:val="0"/>
                                      <w:marTop w:val="75"/>
                                      <w:marBottom w:val="0"/>
                                      <w:divBdr>
                                        <w:top w:val="none" w:sz="0" w:space="0" w:color="auto"/>
                                        <w:left w:val="none" w:sz="0" w:space="0" w:color="auto"/>
                                        <w:bottom w:val="none" w:sz="0" w:space="0" w:color="auto"/>
                                        <w:right w:val="none" w:sz="0" w:space="0" w:color="auto"/>
                                      </w:divBdr>
                                    </w:div>
                                    <w:div w:id="1043754664">
                                      <w:marLeft w:val="0"/>
                                      <w:marRight w:val="0"/>
                                      <w:marTop w:val="75"/>
                                      <w:marBottom w:val="0"/>
                                      <w:divBdr>
                                        <w:top w:val="none" w:sz="0" w:space="0" w:color="auto"/>
                                        <w:left w:val="none" w:sz="0" w:space="0" w:color="auto"/>
                                        <w:bottom w:val="none" w:sz="0" w:space="0" w:color="auto"/>
                                        <w:right w:val="none" w:sz="0" w:space="0" w:color="auto"/>
                                      </w:divBdr>
                                    </w:div>
                                    <w:div w:id="1239555785">
                                      <w:marLeft w:val="0"/>
                                      <w:marRight w:val="0"/>
                                      <w:marTop w:val="75"/>
                                      <w:marBottom w:val="0"/>
                                      <w:divBdr>
                                        <w:top w:val="none" w:sz="0" w:space="0" w:color="auto"/>
                                        <w:left w:val="none" w:sz="0" w:space="0" w:color="auto"/>
                                        <w:bottom w:val="none" w:sz="0" w:space="0" w:color="auto"/>
                                        <w:right w:val="none" w:sz="0" w:space="0" w:color="auto"/>
                                      </w:divBdr>
                                    </w:div>
                                    <w:div w:id="79759776">
                                      <w:marLeft w:val="0"/>
                                      <w:marRight w:val="0"/>
                                      <w:marTop w:val="75"/>
                                      <w:marBottom w:val="0"/>
                                      <w:divBdr>
                                        <w:top w:val="none" w:sz="0" w:space="0" w:color="auto"/>
                                        <w:left w:val="none" w:sz="0" w:space="0" w:color="auto"/>
                                        <w:bottom w:val="none" w:sz="0" w:space="0" w:color="auto"/>
                                        <w:right w:val="none" w:sz="0" w:space="0" w:color="auto"/>
                                      </w:divBdr>
                                    </w:div>
                                    <w:div w:id="1495146467">
                                      <w:marLeft w:val="0"/>
                                      <w:marRight w:val="0"/>
                                      <w:marTop w:val="75"/>
                                      <w:marBottom w:val="0"/>
                                      <w:divBdr>
                                        <w:top w:val="none" w:sz="0" w:space="0" w:color="auto"/>
                                        <w:left w:val="none" w:sz="0" w:space="0" w:color="auto"/>
                                        <w:bottom w:val="none" w:sz="0" w:space="0" w:color="auto"/>
                                        <w:right w:val="none" w:sz="0" w:space="0" w:color="auto"/>
                                      </w:divBdr>
                                    </w:div>
                                    <w:div w:id="1672638518">
                                      <w:marLeft w:val="0"/>
                                      <w:marRight w:val="0"/>
                                      <w:marTop w:val="75"/>
                                      <w:marBottom w:val="0"/>
                                      <w:divBdr>
                                        <w:top w:val="none" w:sz="0" w:space="0" w:color="auto"/>
                                        <w:left w:val="none" w:sz="0" w:space="0" w:color="auto"/>
                                        <w:bottom w:val="none" w:sz="0" w:space="0" w:color="auto"/>
                                        <w:right w:val="none" w:sz="0" w:space="0" w:color="auto"/>
                                      </w:divBdr>
                                    </w:div>
                                    <w:div w:id="2144620137">
                                      <w:marLeft w:val="0"/>
                                      <w:marRight w:val="0"/>
                                      <w:marTop w:val="75"/>
                                      <w:marBottom w:val="0"/>
                                      <w:divBdr>
                                        <w:top w:val="none" w:sz="0" w:space="0" w:color="auto"/>
                                        <w:left w:val="none" w:sz="0" w:space="0" w:color="auto"/>
                                        <w:bottom w:val="none" w:sz="0" w:space="0" w:color="auto"/>
                                        <w:right w:val="none" w:sz="0" w:space="0" w:color="auto"/>
                                      </w:divBdr>
                                    </w:div>
                                    <w:div w:id="785930102">
                                      <w:marLeft w:val="0"/>
                                      <w:marRight w:val="0"/>
                                      <w:marTop w:val="75"/>
                                      <w:marBottom w:val="0"/>
                                      <w:divBdr>
                                        <w:top w:val="none" w:sz="0" w:space="0" w:color="auto"/>
                                        <w:left w:val="none" w:sz="0" w:space="0" w:color="auto"/>
                                        <w:bottom w:val="none" w:sz="0" w:space="0" w:color="auto"/>
                                        <w:right w:val="none" w:sz="0" w:space="0" w:color="auto"/>
                                      </w:divBdr>
                                    </w:div>
                                    <w:div w:id="1979989824">
                                      <w:marLeft w:val="0"/>
                                      <w:marRight w:val="0"/>
                                      <w:marTop w:val="75"/>
                                      <w:marBottom w:val="0"/>
                                      <w:divBdr>
                                        <w:top w:val="none" w:sz="0" w:space="0" w:color="auto"/>
                                        <w:left w:val="none" w:sz="0" w:space="0" w:color="auto"/>
                                        <w:bottom w:val="none" w:sz="0" w:space="0" w:color="auto"/>
                                        <w:right w:val="none" w:sz="0" w:space="0" w:color="auto"/>
                                      </w:divBdr>
                                    </w:div>
                                    <w:div w:id="143856986">
                                      <w:marLeft w:val="0"/>
                                      <w:marRight w:val="0"/>
                                      <w:marTop w:val="75"/>
                                      <w:marBottom w:val="0"/>
                                      <w:divBdr>
                                        <w:top w:val="none" w:sz="0" w:space="0" w:color="auto"/>
                                        <w:left w:val="none" w:sz="0" w:space="0" w:color="auto"/>
                                        <w:bottom w:val="none" w:sz="0" w:space="0" w:color="auto"/>
                                        <w:right w:val="none" w:sz="0" w:space="0" w:color="auto"/>
                                      </w:divBdr>
                                    </w:div>
                                    <w:div w:id="897479139">
                                      <w:marLeft w:val="0"/>
                                      <w:marRight w:val="0"/>
                                      <w:marTop w:val="75"/>
                                      <w:marBottom w:val="0"/>
                                      <w:divBdr>
                                        <w:top w:val="none" w:sz="0" w:space="0" w:color="auto"/>
                                        <w:left w:val="none" w:sz="0" w:space="0" w:color="auto"/>
                                        <w:bottom w:val="none" w:sz="0" w:space="0" w:color="auto"/>
                                        <w:right w:val="none" w:sz="0" w:space="0" w:color="auto"/>
                                      </w:divBdr>
                                    </w:div>
                                    <w:div w:id="923535051">
                                      <w:marLeft w:val="0"/>
                                      <w:marRight w:val="0"/>
                                      <w:marTop w:val="75"/>
                                      <w:marBottom w:val="0"/>
                                      <w:divBdr>
                                        <w:top w:val="none" w:sz="0" w:space="0" w:color="auto"/>
                                        <w:left w:val="none" w:sz="0" w:space="0" w:color="auto"/>
                                        <w:bottom w:val="none" w:sz="0" w:space="0" w:color="auto"/>
                                        <w:right w:val="none" w:sz="0" w:space="0" w:color="auto"/>
                                      </w:divBdr>
                                    </w:div>
                                    <w:div w:id="688141624">
                                      <w:marLeft w:val="0"/>
                                      <w:marRight w:val="0"/>
                                      <w:marTop w:val="75"/>
                                      <w:marBottom w:val="0"/>
                                      <w:divBdr>
                                        <w:top w:val="none" w:sz="0" w:space="0" w:color="auto"/>
                                        <w:left w:val="none" w:sz="0" w:space="0" w:color="auto"/>
                                        <w:bottom w:val="none" w:sz="0" w:space="0" w:color="auto"/>
                                        <w:right w:val="none" w:sz="0" w:space="0" w:color="auto"/>
                                      </w:divBdr>
                                    </w:div>
                                    <w:div w:id="1140072467">
                                      <w:marLeft w:val="0"/>
                                      <w:marRight w:val="0"/>
                                      <w:marTop w:val="75"/>
                                      <w:marBottom w:val="0"/>
                                      <w:divBdr>
                                        <w:top w:val="none" w:sz="0" w:space="0" w:color="auto"/>
                                        <w:left w:val="none" w:sz="0" w:space="0" w:color="auto"/>
                                        <w:bottom w:val="none" w:sz="0" w:space="0" w:color="auto"/>
                                        <w:right w:val="none" w:sz="0" w:space="0" w:color="auto"/>
                                      </w:divBdr>
                                    </w:div>
                                    <w:div w:id="195823811">
                                      <w:marLeft w:val="0"/>
                                      <w:marRight w:val="0"/>
                                      <w:marTop w:val="75"/>
                                      <w:marBottom w:val="0"/>
                                      <w:divBdr>
                                        <w:top w:val="none" w:sz="0" w:space="0" w:color="auto"/>
                                        <w:left w:val="none" w:sz="0" w:space="0" w:color="auto"/>
                                        <w:bottom w:val="none" w:sz="0" w:space="0" w:color="auto"/>
                                        <w:right w:val="none" w:sz="0" w:space="0" w:color="auto"/>
                                      </w:divBdr>
                                    </w:div>
                                    <w:div w:id="707532297">
                                      <w:marLeft w:val="0"/>
                                      <w:marRight w:val="0"/>
                                      <w:marTop w:val="75"/>
                                      <w:marBottom w:val="0"/>
                                      <w:divBdr>
                                        <w:top w:val="none" w:sz="0" w:space="0" w:color="auto"/>
                                        <w:left w:val="none" w:sz="0" w:space="0" w:color="auto"/>
                                        <w:bottom w:val="none" w:sz="0" w:space="0" w:color="auto"/>
                                        <w:right w:val="none" w:sz="0" w:space="0" w:color="auto"/>
                                      </w:divBdr>
                                    </w:div>
                                    <w:div w:id="1672028528">
                                      <w:marLeft w:val="0"/>
                                      <w:marRight w:val="0"/>
                                      <w:marTop w:val="75"/>
                                      <w:marBottom w:val="0"/>
                                      <w:divBdr>
                                        <w:top w:val="none" w:sz="0" w:space="0" w:color="auto"/>
                                        <w:left w:val="none" w:sz="0" w:space="0" w:color="auto"/>
                                        <w:bottom w:val="none" w:sz="0" w:space="0" w:color="auto"/>
                                        <w:right w:val="none" w:sz="0" w:space="0" w:color="auto"/>
                                      </w:divBdr>
                                    </w:div>
                                    <w:div w:id="1429353861">
                                      <w:marLeft w:val="0"/>
                                      <w:marRight w:val="0"/>
                                      <w:marTop w:val="75"/>
                                      <w:marBottom w:val="0"/>
                                      <w:divBdr>
                                        <w:top w:val="none" w:sz="0" w:space="0" w:color="auto"/>
                                        <w:left w:val="none" w:sz="0" w:space="0" w:color="auto"/>
                                        <w:bottom w:val="none" w:sz="0" w:space="0" w:color="auto"/>
                                        <w:right w:val="none" w:sz="0" w:space="0" w:color="auto"/>
                                      </w:divBdr>
                                    </w:div>
                                    <w:div w:id="1335035904">
                                      <w:marLeft w:val="0"/>
                                      <w:marRight w:val="0"/>
                                      <w:marTop w:val="75"/>
                                      <w:marBottom w:val="0"/>
                                      <w:divBdr>
                                        <w:top w:val="none" w:sz="0" w:space="0" w:color="auto"/>
                                        <w:left w:val="none" w:sz="0" w:space="0" w:color="auto"/>
                                        <w:bottom w:val="none" w:sz="0" w:space="0" w:color="auto"/>
                                        <w:right w:val="none" w:sz="0" w:space="0" w:color="auto"/>
                                      </w:divBdr>
                                    </w:div>
                                    <w:div w:id="1691491040">
                                      <w:marLeft w:val="0"/>
                                      <w:marRight w:val="0"/>
                                      <w:marTop w:val="75"/>
                                      <w:marBottom w:val="0"/>
                                      <w:divBdr>
                                        <w:top w:val="none" w:sz="0" w:space="0" w:color="auto"/>
                                        <w:left w:val="none" w:sz="0" w:space="0" w:color="auto"/>
                                        <w:bottom w:val="none" w:sz="0" w:space="0" w:color="auto"/>
                                        <w:right w:val="none" w:sz="0" w:space="0" w:color="auto"/>
                                      </w:divBdr>
                                    </w:div>
                                    <w:div w:id="605041579">
                                      <w:marLeft w:val="0"/>
                                      <w:marRight w:val="0"/>
                                      <w:marTop w:val="75"/>
                                      <w:marBottom w:val="0"/>
                                      <w:divBdr>
                                        <w:top w:val="none" w:sz="0" w:space="0" w:color="auto"/>
                                        <w:left w:val="none" w:sz="0" w:space="0" w:color="auto"/>
                                        <w:bottom w:val="none" w:sz="0" w:space="0" w:color="auto"/>
                                        <w:right w:val="none" w:sz="0" w:space="0" w:color="auto"/>
                                      </w:divBdr>
                                    </w:div>
                                    <w:div w:id="943269988">
                                      <w:marLeft w:val="0"/>
                                      <w:marRight w:val="0"/>
                                      <w:marTop w:val="75"/>
                                      <w:marBottom w:val="0"/>
                                      <w:divBdr>
                                        <w:top w:val="none" w:sz="0" w:space="0" w:color="auto"/>
                                        <w:left w:val="none" w:sz="0" w:space="0" w:color="auto"/>
                                        <w:bottom w:val="none" w:sz="0" w:space="0" w:color="auto"/>
                                        <w:right w:val="none" w:sz="0" w:space="0" w:color="auto"/>
                                      </w:divBdr>
                                    </w:div>
                                    <w:div w:id="320428585">
                                      <w:marLeft w:val="0"/>
                                      <w:marRight w:val="0"/>
                                      <w:marTop w:val="75"/>
                                      <w:marBottom w:val="0"/>
                                      <w:divBdr>
                                        <w:top w:val="none" w:sz="0" w:space="0" w:color="auto"/>
                                        <w:left w:val="none" w:sz="0" w:space="0" w:color="auto"/>
                                        <w:bottom w:val="none" w:sz="0" w:space="0" w:color="auto"/>
                                        <w:right w:val="none" w:sz="0" w:space="0" w:color="auto"/>
                                      </w:divBdr>
                                    </w:div>
                                    <w:div w:id="176776110">
                                      <w:marLeft w:val="0"/>
                                      <w:marRight w:val="0"/>
                                      <w:marTop w:val="75"/>
                                      <w:marBottom w:val="0"/>
                                      <w:divBdr>
                                        <w:top w:val="none" w:sz="0" w:space="0" w:color="auto"/>
                                        <w:left w:val="none" w:sz="0" w:space="0" w:color="auto"/>
                                        <w:bottom w:val="none" w:sz="0" w:space="0" w:color="auto"/>
                                        <w:right w:val="none" w:sz="0" w:space="0" w:color="auto"/>
                                      </w:divBdr>
                                    </w:div>
                                    <w:div w:id="920484884">
                                      <w:marLeft w:val="0"/>
                                      <w:marRight w:val="0"/>
                                      <w:marTop w:val="75"/>
                                      <w:marBottom w:val="0"/>
                                      <w:divBdr>
                                        <w:top w:val="none" w:sz="0" w:space="0" w:color="auto"/>
                                        <w:left w:val="none" w:sz="0" w:space="0" w:color="auto"/>
                                        <w:bottom w:val="none" w:sz="0" w:space="0" w:color="auto"/>
                                        <w:right w:val="none" w:sz="0" w:space="0" w:color="auto"/>
                                      </w:divBdr>
                                    </w:div>
                                    <w:div w:id="1125388848">
                                      <w:marLeft w:val="0"/>
                                      <w:marRight w:val="0"/>
                                      <w:marTop w:val="75"/>
                                      <w:marBottom w:val="0"/>
                                      <w:divBdr>
                                        <w:top w:val="none" w:sz="0" w:space="0" w:color="auto"/>
                                        <w:left w:val="none" w:sz="0" w:space="0" w:color="auto"/>
                                        <w:bottom w:val="none" w:sz="0" w:space="0" w:color="auto"/>
                                        <w:right w:val="none" w:sz="0" w:space="0" w:color="auto"/>
                                      </w:divBdr>
                                    </w:div>
                                    <w:div w:id="1132751012">
                                      <w:marLeft w:val="0"/>
                                      <w:marRight w:val="0"/>
                                      <w:marTop w:val="75"/>
                                      <w:marBottom w:val="0"/>
                                      <w:divBdr>
                                        <w:top w:val="none" w:sz="0" w:space="0" w:color="auto"/>
                                        <w:left w:val="none" w:sz="0" w:space="0" w:color="auto"/>
                                        <w:bottom w:val="none" w:sz="0" w:space="0" w:color="auto"/>
                                        <w:right w:val="none" w:sz="0" w:space="0" w:color="auto"/>
                                      </w:divBdr>
                                    </w:div>
                                    <w:div w:id="35157252">
                                      <w:marLeft w:val="0"/>
                                      <w:marRight w:val="0"/>
                                      <w:marTop w:val="75"/>
                                      <w:marBottom w:val="0"/>
                                      <w:divBdr>
                                        <w:top w:val="none" w:sz="0" w:space="0" w:color="auto"/>
                                        <w:left w:val="none" w:sz="0" w:space="0" w:color="auto"/>
                                        <w:bottom w:val="none" w:sz="0" w:space="0" w:color="auto"/>
                                        <w:right w:val="none" w:sz="0" w:space="0" w:color="auto"/>
                                      </w:divBdr>
                                    </w:div>
                                    <w:div w:id="1454666978">
                                      <w:marLeft w:val="0"/>
                                      <w:marRight w:val="0"/>
                                      <w:marTop w:val="75"/>
                                      <w:marBottom w:val="0"/>
                                      <w:divBdr>
                                        <w:top w:val="none" w:sz="0" w:space="0" w:color="auto"/>
                                        <w:left w:val="none" w:sz="0" w:space="0" w:color="auto"/>
                                        <w:bottom w:val="none" w:sz="0" w:space="0" w:color="auto"/>
                                        <w:right w:val="none" w:sz="0" w:space="0" w:color="auto"/>
                                      </w:divBdr>
                                    </w:div>
                                    <w:div w:id="517232338">
                                      <w:marLeft w:val="0"/>
                                      <w:marRight w:val="0"/>
                                      <w:marTop w:val="75"/>
                                      <w:marBottom w:val="0"/>
                                      <w:divBdr>
                                        <w:top w:val="none" w:sz="0" w:space="0" w:color="auto"/>
                                        <w:left w:val="none" w:sz="0" w:space="0" w:color="auto"/>
                                        <w:bottom w:val="none" w:sz="0" w:space="0" w:color="auto"/>
                                        <w:right w:val="none" w:sz="0" w:space="0" w:color="auto"/>
                                      </w:divBdr>
                                    </w:div>
                                    <w:div w:id="1385257418">
                                      <w:marLeft w:val="0"/>
                                      <w:marRight w:val="0"/>
                                      <w:marTop w:val="75"/>
                                      <w:marBottom w:val="0"/>
                                      <w:divBdr>
                                        <w:top w:val="none" w:sz="0" w:space="0" w:color="auto"/>
                                        <w:left w:val="none" w:sz="0" w:space="0" w:color="auto"/>
                                        <w:bottom w:val="none" w:sz="0" w:space="0" w:color="auto"/>
                                        <w:right w:val="none" w:sz="0" w:space="0" w:color="auto"/>
                                      </w:divBdr>
                                    </w:div>
                                    <w:div w:id="1162237884">
                                      <w:marLeft w:val="0"/>
                                      <w:marRight w:val="0"/>
                                      <w:marTop w:val="75"/>
                                      <w:marBottom w:val="0"/>
                                      <w:divBdr>
                                        <w:top w:val="none" w:sz="0" w:space="0" w:color="auto"/>
                                        <w:left w:val="none" w:sz="0" w:space="0" w:color="auto"/>
                                        <w:bottom w:val="none" w:sz="0" w:space="0" w:color="auto"/>
                                        <w:right w:val="none" w:sz="0" w:space="0" w:color="auto"/>
                                      </w:divBdr>
                                    </w:div>
                                    <w:div w:id="1486429945">
                                      <w:marLeft w:val="0"/>
                                      <w:marRight w:val="0"/>
                                      <w:marTop w:val="75"/>
                                      <w:marBottom w:val="0"/>
                                      <w:divBdr>
                                        <w:top w:val="none" w:sz="0" w:space="0" w:color="auto"/>
                                        <w:left w:val="none" w:sz="0" w:space="0" w:color="auto"/>
                                        <w:bottom w:val="none" w:sz="0" w:space="0" w:color="auto"/>
                                        <w:right w:val="none" w:sz="0" w:space="0" w:color="auto"/>
                                      </w:divBdr>
                                    </w:div>
                                    <w:div w:id="1500734322">
                                      <w:marLeft w:val="0"/>
                                      <w:marRight w:val="0"/>
                                      <w:marTop w:val="75"/>
                                      <w:marBottom w:val="0"/>
                                      <w:divBdr>
                                        <w:top w:val="none" w:sz="0" w:space="0" w:color="auto"/>
                                        <w:left w:val="none" w:sz="0" w:space="0" w:color="auto"/>
                                        <w:bottom w:val="none" w:sz="0" w:space="0" w:color="auto"/>
                                        <w:right w:val="none" w:sz="0" w:space="0" w:color="auto"/>
                                      </w:divBdr>
                                    </w:div>
                                    <w:div w:id="525101149">
                                      <w:marLeft w:val="0"/>
                                      <w:marRight w:val="0"/>
                                      <w:marTop w:val="75"/>
                                      <w:marBottom w:val="0"/>
                                      <w:divBdr>
                                        <w:top w:val="none" w:sz="0" w:space="0" w:color="auto"/>
                                        <w:left w:val="none" w:sz="0" w:space="0" w:color="auto"/>
                                        <w:bottom w:val="none" w:sz="0" w:space="0" w:color="auto"/>
                                        <w:right w:val="none" w:sz="0" w:space="0" w:color="auto"/>
                                      </w:divBdr>
                                    </w:div>
                                    <w:div w:id="1584532807">
                                      <w:marLeft w:val="0"/>
                                      <w:marRight w:val="0"/>
                                      <w:marTop w:val="75"/>
                                      <w:marBottom w:val="0"/>
                                      <w:divBdr>
                                        <w:top w:val="none" w:sz="0" w:space="0" w:color="auto"/>
                                        <w:left w:val="none" w:sz="0" w:space="0" w:color="auto"/>
                                        <w:bottom w:val="none" w:sz="0" w:space="0" w:color="auto"/>
                                        <w:right w:val="none" w:sz="0" w:space="0" w:color="auto"/>
                                      </w:divBdr>
                                    </w:div>
                                    <w:div w:id="1762024070">
                                      <w:marLeft w:val="0"/>
                                      <w:marRight w:val="0"/>
                                      <w:marTop w:val="75"/>
                                      <w:marBottom w:val="0"/>
                                      <w:divBdr>
                                        <w:top w:val="none" w:sz="0" w:space="0" w:color="auto"/>
                                        <w:left w:val="none" w:sz="0" w:space="0" w:color="auto"/>
                                        <w:bottom w:val="none" w:sz="0" w:space="0" w:color="auto"/>
                                        <w:right w:val="none" w:sz="0" w:space="0" w:color="auto"/>
                                      </w:divBdr>
                                    </w:div>
                                    <w:div w:id="2000846070">
                                      <w:marLeft w:val="0"/>
                                      <w:marRight w:val="0"/>
                                      <w:marTop w:val="75"/>
                                      <w:marBottom w:val="0"/>
                                      <w:divBdr>
                                        <w:top w:val="none" w:sz="0" w:space="0" w:color="auto"/>
                                        <w:left w:val="none" w:sz="0" w:space="0" w:color="auto"/>
                                        <w:bottom w:val="none" w:sz="0" w:space="0" w:color="auto"/>
                                        <w:right w:val="none" w:sz="0" w:space="0" w:color="auto"/>
                                      </w:divBdr>
                                    </w:div>
                                    <w:div w:id="245462758">
                                      <w:marLeft w:val="0"/>
                                      <w:marRight w:val="0"/>
                                      <w:marTop w:val="75"/>
                                      <w:marBottom w:val="0"/>
                                      <w:divBdr>
                                        <w:top w:val="none" w:sz="0" w:space="0" w:color="auto"/>
                                        <w:left w:val="none" w:sz="0" w:space="0" w:color="auto"/>
                                        <w:bottom w:val="none" w:sz="0" w:space="0" w:color="auto"/>
                                        <w:right w:val="none" w:sz="0" w:space="0" w:color="auto"/>
                                      </w:divBdr>
                                    </w:div>
                                    <w:div w:id="18818306">
                                      <w:marLeft w:val="0"/>
                                      <w:marRight w:val="0"/>
                                      <w:marTop w:val="75"/>
                                      <w:marBottom w:val="0"/>
                                      <w:divBdr>
                                        <w:top w:val="none" w:sz="0" w:space="0" w:color="auto"/>
                                        <w:left w:val="none" w:sz="0" w:space="0" w:color="auto"/>
                                        <w:bottom w:val="none" w:sz="0" w:space="0" w:color="auto"/>
                                        <w:right w:val="none" w:sz="0" w:space="0" w:color="auto"/>
                                      </w:divBdr>
                                    </w:div>
                                    <w:div w:id="1575243523">
                                      <w:marLeft w:val="0"/>
                                      <w:marRight w:val="0"/>
                                      <w:marTop w:val="75"/>
                                      <w:marBottom w:val="0"/>
                                      <w:divBdr>
                                        <w:top w:val="none" w:sz="0" w:space="0" w:color="auto"/>
                                        <w:left w:val="none" w:sz="0" w:space="0" w:color="auto"/>
                                        <w:bottom w:val="none" w:sz="0" w:space="0" w:color="auto"/>
                                        <w:right w:val="none" w:sz="0" w:space="0" w:color="auto"/>
                                      </w:divBdr>
                                    </w:div>
                                    <w:div w:id="1459370841">
                                      <w:marLeft w:val="0"/>
                                      <w:marRight w:val="0"/>
                                      <w:marTop w:val="75"/>
                                      <w:marBottom w:val="0"/>
                                      <w:divBdr>
                                        <w:top w:val="none" w:sz="0" w:space="0" w:color="auto"/>
                                        <w:left w:val="none" w:sz="0" w:space="0" w:color="auto"/>
                                        <w:bottom w:val="none" w:sz="0" w:space="0" w:color="auto"/>
                                        <w:right w:val="none" w:sz="0" w:space="0" w:color="auto"/>
                                      </w:divBdr>
                                    </w:div>
                                    <w:div w:id="1513108101">
                                      <w:marLeft w:val="0"/>
                                      <w:marRight w:val="0"/>
                                      <w:marTop w:val="75"/>
                                      <w:marBottom w:val="0"/>
                                      <w:divBdr>
                                        <w:top w:val="none" w:sz="0" w:space="0" w:color="auto"/>
                                        <w:left w:val="none" w:sz="0" w:space="0" w:color="auto"/>
                                        <w:bottom w:val="none" w:sz="0" w:space="0" w:color="auto"/>
                                        <w:right w:val="none" w:sz="0" w:space="0" w:color="auto"/>
                                      </w:divBdr>
                                    </w:div>
                                    <w:div w:id="749469775">
                                      <w:marLeft w:val="0"/>
                                      <w:marRight w:val="0"/>
                                      <w:marTop w:val="75"/>
                                      <w:marBottom w:val="0"/>
                                      <w:divBdr>
                                        <w:top w:val="none" w:sz="0" w:space="0" w:color="auto"/>
                                        <w:left w:val="none" w:sz="0" w:space="0" w:color="auto"/>
                                        <w:bottom w:val="none" w:sz="0" w:space="0" w:color="auto"/>
                                        <w:right w:val="none" w:sz="0" w:space="0" w:color="auto"/>
                                      </w:divBdr>
                                    </w:div>
                                    <w:div w:id="1444613375">
                                      <w:marLeft w:val="0"/>
                                      <w:marRight w:val="0"/>
                                      <w:marTop w:val="75"/>
                                      <w:marBottom w:val="0"/>
                                      <w:divBdr>
                                        <w:top w:val="none" w:sz="0" w:space="0" w:color="auto"/>
                                        <w:left w:val="none" w:sz="0" w:space="0" w:color="auto"/>
                                        <w:bottom w:val="none" w:sz="0" w:space="0" w:color="auto"/>
                                        <w:right w:val="none" w:sz="0" w:space="0" w:color="auto"/>
                                      </w:divBdr>
                                    </w:div>
                                    <w:div w:id="316618580">
                                      <w:marLeft w:val="0"/>
                                      <w:marRight w:val="0"/>
                                      <w:marTop w:val="75"/>
                                      <w:marBottom w:val="0"/>
                                      <w:divBdr>
                                        <w:top w:val="none" w:sz="0" w:space="0" w:color="auto"/>
                                        <w:left w:val="none" w:sz="0" w:space="0" w:color="auto"/>
                                        <w:bottom w:val="none" w:sz="0" w:space="0" w:color="auto"/>
                                        <w:right w:val="none" w:sz="0" w:space="0" w:color="auto"/>
                                      </w:divBdr>
                                    </w:div>
                                    <w:div w:id="862940807">
                                      <w:marLeft w:val="0"/>
                                      <w:marRight w:val="0"/>
                                      <w:marTop w:val="75"/>
                                      <w:marBottom w:val="0"/>
                                      <w:divBdr>
                                        <w:top w:val="none" w:sz="0" w:space="0" w:color="auto"/>
                                        <w:left w:val="none" w:sz="0" w:space="0" w:color="auto"/>
                                        <w:bottom w:val="none" w:sz="0" w:space="0" w:color="auto"/>
                                        <w:right w:val="none" w:sz="0" w:space="0" w:color="auto"/>
                                      </w:divBdr>
                                    </w:div>
                                    <w:div w:id="1625119498">
                                      <w:marLeft w:val="0"/>
                                      <w:marRight w:val="0"/>
                                      <w:marTop w:val="75"/>
                                      <w:marBottom w:val="0"/>
                                      <w:divBdr>
                                        <w:top w:val="none" w:sz="0" w:space="0" w:color="auto"/>
                                        <w:left w:val="none" w:sz="0" w:space="0" w:color="auto"/>
                                        <w:bottom w:val="none" w:sz="0" w:space="0" w:color="auto"/>
                                        <w:right w:val="none" w:sz="0" w:space="0" w:color="auto"/>
                                      </w:divBdr>
                                    </w:div>
                                    <w:div w:id="966199826">
                                      <w:marLeft w:val="0"/>
                                      <w:marRight w:val="0"/>
                                      <w:marTop w:val="75"/>
                                      <w:marBottom w:val="0"/>
                                      <w:divBdr>
                                        <w:top w:val="none" w:sz="0" w:space="0" w:color="auto"/>
                                        <w:left w:val="none" w:sz="0" w:space="0" w:color="auto"/>
                                        <w:bottom w:val="none" w:sz="0" w:space="0" w:color="auto"/>
                                        <w:right w:val="none" w:sz="0" w:space="0" w:color="auto"/>
                                      </w:divBdr>
                                    </w:div>
                                    <w:div w:id="1777367697">
                                      <w:marLeft w:val="0"/>
                                      <w:marRight w:val="0"/>
                                      <w:marTop w:val="75"/>
                                      <w:marBottom w:val="0"/>
                                      <w:divBdr>
                                        <w:top w:val="none" w:sz="0" w:space="0" w:color="auto"/>
                                        <w:left w:val="none" w:sz="0" w:space="0" w:color="auto"/>
                                        <w:bottom w:val="none" w:sz="0" w:space="0" w:color="auto"/>
                                        <w:right w:val="none" w:sz="0" w:space="0" w:color="auto"/>
                                      </w:divBdr>
                                    </w:div>
                                    <w:div w:id="971445723">
                                      <w:marLeft w:val="0"/>
                                      <w:marRight w:val="0"/>
                                      <w:marTop w:val="75"/>
                                      <w:marBottom w:val="0"/>
                                      <w:divBdr>
                                        <w:top w:val="none" w:sz="0" w:space="0" w:color="auto"/>
                                        <w:left w:val="none" w:sz="0" w:space="0" w:color="auto"/>
                                        <w:bottom w:val="none" w:sz="0" w:space="0" w:color="auto"/>
                                        <w:right w:val="none" w:sz="0" w:space="0" w:color="auto"/>
                                      </w:divBdr>
                                    </w:div>
                                    <w:div w:id="155658014">
                                      <w:marLeft w:val="0"/>
                                      <w:marRight w:val="0"/>
                                      <w:marTop w:val="75"/>
                                      <w:marBottom w:val="0"/>
                                      <w:divBdr>
                                        <w:top w:val="none" w:sz="0" w:space="0" w:color="auto"/>
                                        <w:left w:val="none" w:sz="0" w:space="0" w:color="auto"/>
                                        <w:bottom w:val="none" w:sz="0" w:space="0" w:color="auto"/>
                                        <w:right w:val="none" w:sz="0" w:space="0" w:color="auto"/>
                                      </w:divBdr>
                                    </w:div>
                                    <w:div w:id="1175876774">
                                      <w:marLeft w:val="0"/>
                                      <w:marRight w:val="0"/>
                                      <w:marTop w:val="75"/>
                                      <w:marBottom w:val="0"/>
                                      <w:divBdr>
                                        <w:top w:val="none" w:sz="0" w:space="0" w:color="auto"/>
                                        <w:left w:val="none" w:sz="0" w:space="0" w:color="auto"/>
                                        <w:bottom w:val="none" w:sz="0" w:space="0" w:color="auto"/>
                                        <w:right w:val="none" w:sz="0" w:space="0" w:color="auto"/>
                                      </w:divBdr>
                                    </w:div>
                                    <w:div w:id="880753731">
                                      <w:marLeft w:val="0"/>
                                      <w:marRight w:val="0"/>
                                      <w:marTop w:val="75"/>
                                      <w:marBottom w:val="0"/>
                                      <w:divBdr>
                                        <w:top w:val="none" w:sz="0" w:space="0" w:color="auto"/>
                                        <w:left w:val="none" w:sz="0" w:space="0" w:color="auto"/>
                                        <w:bottom w:val="none" w:sz="0" w:space="0" w:color="auto"/>
                                        <w:right w:val="none" w:sz="0" w:space="0" w:color="auto"/>
                                      </w:divBdr>
                                    </w:div>
                                    <w:div w:id="1589189384">
                                      <w:marLeft w:val="0"/>
                                      <w:marRight w:val="0"/>
                                      <w:marTop w:val="75"/>
                                      <w:marBottom w:val="0"/>
                                      <w:divBdr>
                                        <w:top w:val="none" w:sz="0" w:space="0" w:color="auto"/>
                                        <w:left w:val="none" w:sz="0" w:space="0" w:color="auto"/>
                                        <w:bottom w:val="none" w:sz="0" w:space="0" w:color="auto"/>
                                        <w:right w:val="none" w:sz="0" w:space="0" w:color="auto"/>
                                      </w:divBdr>
                                    </w:div>
                                    <w:div w:id="353851704">
                                      <w:marLeft w:val="0"/>
                                      <w:marRight w:val="0"/>
                                      <w:marTop w:val="75"/>
                                      <w:marBottom w:val="0"/>
                                      <w:divBdr>
                                        <w:top w:val="none" w:sz="0" w:space="0" w:color="auto"/>
                                        <w:left w:val="none" w:sz="0" w:space="0" w:color="auto"/>
                                        <w:bottom w:val="none" w:sz="0" w:space="0" w:color="auto"/>
                                        <w:right w:val="none" w:sz="0" w:space="0" w:color="auto"/>
                                      </w:divBdr>
                                    </w:div>
                                    <w:div w:id="1233275155">
                                      <w:marLeft w:val="0"/>
                                      <w:marRight w:val="0"/>
                                      <w:marTop w:val="75"/>
                                      <w:marBottom w:val="0"/>
                                      <w:divBdr>
                                        <w:top w:val="none" w:sz="0" w:space="0" w:color="auto"/>
                                        <w:left w:val="none" w:sz="0" w:space="0" w:color="auto"/>
                                        <w:bottom w:val="none" w:sz="0" w:space="0" w:color="auto"/>
                                        <w:right w:val="none" w:sz="0" w:space="0" w:color="auto"/>
                                      </w:divBdr>
                                    </w:div>
                                    <w:div w:id="220486424">
                                      <w:marLeft w:val="0"/>
                                      <w:marRight w:val="0"/>
                                      <w:marTop w:val="75"/>
                                      <w:marBottom w:val="0"/>
                                      <w:divBdr>
                                        <w:top w:val="none" w:sz="0" w:space="0" w:color="auto"/>
                                        <w:left w:val="none" w:sz="0" w:space="0" w:color="auto"/>
                                        <w:bottom w:val="none" w:sz="0" w:space="0" w:color="auto"/>
                                        <w:right w:val="none" w:sz="0" w:space="0" w:color="auto"/>
                                      </w:divBdr>
                                    </w:div>
                                    <w:div w:id="1452237207">
                                      <w:marLeft w:val="0"/>
                                      <w:marRight w:val="0"/>
                                      <w:marTop w:val="75"/>
                                      <w:marBottom w:val="0"/>
                                      <w:divBdr>
                                        <w:top w:val="none" w:sz="0" w:space="0" w:color="auto"/>
                                        <w:left w:val="none" w:sz="0" w:space="0" w:color="auto"/>
                                        <w:bottom w:val="none" w:sz="0" w:space="0" w:color="auto"/>
                                        <w:right w:val="none" w:sz="0" w:space="0" w:color="auto"/>
                                      </w:divBdr>
                                    </w:div>
                                    <w:div w:id="298807162">
                                      <w:marLeft w:val="0"/>
                                      <w:marRight w:val="0"/>
                                      <w:marTop w:val="75"/>
                                      <w:marBottom w:val="0"/>
                                      <w:divBdr>
                                        <w:top w:val="none" w:sz="0" w:space="0" w:color="auto"/>
                                        <w:left w:val="none" w:sz="0" w:space="0" w:color="auto"/>
                                        <w:bottom w:val="none" w:sz="0" w:space="0" w:color="auto"/>
                                        <w:right w:val="none" w:sz="0" w:space="0" w:color="auto"/>
                                      </w:divBdr>
                                    </w:div>
                                    <w:div w:id="1380516625">
                                      <w:marLeft w:val="0"/>
                                      <w:marRight w:val="0"/>
                                      <w:marTop w:val="75"/>
                                      <w:marBottom w:val="0"/>
                                      <w:divBdr>
                                        <w:top w:val="none" w:sz="0" w:space="0" w:color="auto"/>
                                        <w:left w:val="none" w:sz="0" w:space="0" w:color="auto"/>
                                        <w:bottom w:val="none" w:sz="0" w:space="0" w:color="auto"/>
                                        <w:right w:val="none" w:sz="0" w:space="0" w:color="auto"/>
                                      </w:divBdr>
                                    </w:div>
                                    <w:div w:id="547422960">
                                      <w:marLeft w:val="0"/>
                                      <w:marRight w:val="0"/>
                                      <w:marTop w:val="75"/>
                                      <w:marBottom w:val="0"/>
                                      <w:divBdr>
                                        <w:top w:val="none" w:sz="0" w:space="0" w:color="auto"/>
                                        <w:left w:val="none" w:sz="0" w:space="0" w:color="auto"/>
                                        <w:bottom w:val="none" w:sz="0" w:space="0" w:color="auto"/>
                                        <w:right w:val="none" w:sz="0" w:space="0" w:color="auto"/>
                                      </w:divBdr>
                                    </w:div>
                                    <w:div w:id="688213799">
                                      <w:marLeft w:val="0"/>
                                      <w:marRight w:val="0"/>
                                      <w:marTop w:val="75"/>
                                      <w:marBottom w:val="0"/>
                                      <w:divBdr>
                                        <w:top w:val="none" w:sz="0" w:space="0" w:color="auto"/>
                                        <w:left w:val="none" w:sz="0" w:space="0" w:color="auto"/>
                                        <w:bottom w:val="none" w:sz="0" w:space="0" w:color="auto"/>
                                        <w:right w:val="none" w:sz="0" w:space="0" w:color="auto"/>
                                      </w:divBdr>
                                    </w:div>
                                    <w:div w:id="801385737">
                                      <w:marLeft w:val="0"/>
                                      <w:marRight w:val="0"/>
                                      <w:marTop w:val="75"/>
                                      <w:marBottom w:val="0"/>
                                      <w:divBdr>
                                        <w:top w:val="none" w:sz="0" w:space="0" w:color="auto"/>
                                        <w:left w:val="none" w:sz="0" w:space="0" w:color="auto"/>
                                        <w:bottom w:val="none" w:sz="0" w:space="0" w:color="auto"/>
                                        <w:right w:val="none" w:sz="0" w:space="0" w:color="auto"/>
                                      </w:divBdr>
                                    </w:div>
                                    <w:div w:id="1281378366">
                                      <w:marLeft w:val="0"/>
                                      <w:marRight w:val="0"/>
                                      <w:marTop w:val="75"/>
                                      <w:marBottom w:val="0"/>
                                      <w:divBdr>
                                        <w:top w:val="none" w:sz="0" w:space="0" w:color="auto"/>
                                        <w:left w:val="none" w:sz="0" w:space="0" w:color="auto"/>
                                        <w:bottom w:val="none" w:sz="0" w:space="0" w:color="auto"/>
                                        <w:right w:val="none" w:sz="0" w:space="0" w:color="auto"/>
                                      </w:divBdr>
                                    </w:div>
                                    <w:div w:id="288821864">
                                      <w:marLeft w:val="0"/>
                                      <w:marRight w:val="0"/>
                                      <w:marTop w:val="75"/>
                                      <w:marBottom w:val="0"/>
                                      <w:divBdr>
                                        <w:top w:val="none" w:sz="0" w:space="0" w:color="auto"/>
                                        <w:left w:val="none" w:sz="0" w:space="0" w:color="auto"/>
                                        <w:bottom w:val="none" w:sz="0" w:space="0" w:color="auto"/>
                                        <w:right w:val="none" w:sz="0" w:space="0" w:color="auto"/>
                                      </w:divBdr>
                                    </w:div>
                                    <w:div w:id="1021399380">
                                      <w:marLeft w:val="0"/>
                                      <w:marRight w:val="0"/>
                                      <w:marTop w:val="75"/>
                                      <w:marBottom w:val="0"/>
                                      <w:divBdr>
                                        <w:top w:val="none" w:sz="0" w:space="0" w:color="auto"/>
                                        <w:left w:val="none" w:sz="0" w:space="0" w:color="auto"/>
                                        <w:bottom w:val="none" w:sz="0" w:space="0" w:color="auto"/>
                                        <w:right w:val="none" w:sz="0" w:space="0" w:color="auto"/>
                                      </w:divBdr>
                                    </w:div>
                                    <w:div w:id="701053231">
                                      <w:marLeft w:val="0"/>
                                      <w:marRight w:val="0"/>
                                      <w:marTop w:val="75"/>
                                      <w:marBottom w:val="0"/>
                                      <w:divBdr>
                                        <w:top w:val="none" w:sz="0" w:space="0" w:color="auto"/>
                                        <w:left w:val="none" w:sz="0" w:space="0" w:color="auto"/>
                                        <w:bottom w:val="none" w:sz="0" w:space="0" w:color="auto"/>
                                        <w:right w:val="none" w:sz="0" w:space="0" w:color="auto"/>
                                      </w:divBdr>
                                    </w:div>
                                    <w:div w:id="1209881293">
                                      <w:marLeft w:val="0"/>
                                      <w:marRight w:val="0"/>
                                      <w:marTop w:val="75"/>
                                      <w:marBottom w:val="0"/>
                                      <w:divBdr>
                                        <w:top w:val="none" w:sz="0" w:space="0" w:color="auto"/>
                                        <w:left w:val="none" w:sz="0" w:space="0" w:color="auto"/>
                                        <w:bottom w:val="none" w:sz="0" w:space="0" w:color="auto"/>
                                        <w:right w:val="none" w:sz="0" w:space="0" w:color="auto"/>
                                      </w:divBdr>
                                    </w:div>
                                    <w:div w:id="767430940">
                                      <w:marLeft w:val="0"/>
                                      <w:marRight w:val="0"/>
                                      <w:marTop w:val="75"/>
                                      <w:marBottom w:val="0"/>
                                      <w:divBdr>
                                        <w:top w:val="none" w:sz="0" w:space="0" w:color="auto"/>
                                        <w:left w:val="none" w:sz="0" w:space="0" w:color="auto"/>
                                        <w:bottom w:val="none" w:sz="0" w:space="0" w:color="auto"/>
                                        <w:right w:val="none" w:sz="0" w:space="0" w:color="auto"/>
                                      </w:divBdr>
                                    </w:div>
                                    <w:div w:id="1589773588">
                                      <w:marLeft w:val="0"/>
                                      <w:marRight w:val="0"/>
                                      <w:marTop w:val="75"/>
                                      <w:marBottom w:val="0"/>
                                      <w:divBdr>
                                        <w:top w:val="none" w:sz="0" w:space="0" w:color="auto"/>
                                        <w:left w:val="none" w:sz="0" w:space="0" w:color="auto"/>
                                        <w:bottom w:val="none" w:sz="0" w:space="0" w:color="auto"/>
                                        <w:right w:val="none" w:sz="0" w:space="0" w:color="auto"/>
                                      </w:divBdr>
                                    </w:div>
                                    <w:div w:id="130596703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133329570">
                              <w:marLeft w:val="0"/>
                              <w:marRight w:val="0"/>
                              <w:marTop w:val="75"/>
                              <w:marBottom w:val="0"/>
                              <w:divBdr>
                                <w:top w:val="none" w:sz="0" w:space="0" w:color="auto"/>
                                <w:left w:val="none" w:sz="0" w:space="0" w:color="auto"/>
                                <w:bottom w:val="none" w:sz="0" w:space="0" w:color="auto"/>
                                <w:right w:val="none" w:sz="0" w:space="0" w:color="auto"/>
                              </w:divBdr>
                            </w:div>
                            <w:div w:id="1280935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1724480">
                      <w:marLeft w:val="0"/>
                      <w:marRight w:val="0"/>
                      <w:marTop w:val="0"/>
                      <w:marBottom w:val="0"/>
                      <w:divBdr>
                        <w:top w:val="none" w:sz="0" w:space="0" w:color="auto"/>
                        <w:left w:val="none" w:sz="0" w:space="0" w:color="auto"/>
                        <w:bottom w:val="none" w:sz="0" w:space="0" w:color="auto"/>
                        <w:right w:val="none" w:sz="0" w:space="0" w:color="auto"/>
                      </w:divBdr>
                      <w:divsChild>
                        <w:div w:id="1695037625">
                          <w:marLeft w:val="0"/>
                          <w:marRight w:val="0"/>
                          <w:marTop w:val="150"/>
                          <w:marBottom w:val="150"/>
                          <w:divBdr>
                            <w:top w:val="none" w:sz="0" w:space="0" w:color="auto"/>
                            <w:left w:val="none" w:sz="0" w:space="0" w:color="auto"/>
                            <w:bottom w:val="none" w:sz="0" w:space="0" w:color="auto"/>
                            <w:right w:val="none" w:sz="0" w:space="0" w:color="auto"/>
                          </w:divBdr>
                        </w:div>
                        <w:div w:id="1840344345">
                          <w:marLeft w:val="0"/>
                          <w:marRight w:val="0"/>
                          <w:marTop w:val="0"/>
                          <w:marBottom w:val="0"/>
                          <w:divBdr>
                            <w:top w:val="none" w:sz="0" w:space="0" w:color="auto"/>
                            <w:left w:val="none" w:sz="0" w:space="0" w:color="auto"/>
                            <w:bottom w:val="none" w:sz="0" w:space="0" w:color="auto"/>
                            <w:right w:val="none" w:sz="0" w:space="0" w:color="auto"/>
                          </w:divBdr>
                          <w:divsChild>
                            <w:div w:id="507524118">
                              <w:marLeft w:val="0"/>
                              <w:marRight w:val="0"/>
                              <w:marTop w:val="75"/>
                              <w:marBottom w:val="0"/>
                              <w:divBdr>
                                <w:top w:val="none" w:sz="0" w:space="0" w:color="auto"/>
                                <w:left w:val="none" w:sz="0" w:space="0" w:color="auto"/>
                                <w:bottom w:val="none" w:sz="0" w:space="0" w:color="auto"/>
                                <w:right w:val="none" w:sz="0" w:space="0" w:color="auto"/>
                              </w:divBdr>
                            </w:div>
                            <w:div w:id="1199124246">
                              <w:marLeft w:val="0"/>
                              <w:marRight w:val="0"/>
                              <w:marTop w:val="75"/>
                              <w:marBottom w:val="0"/>
                              <w:divBdr>
                                <w:top w:val="none" w:sz="0" w:space="0" w:color="auto"/>
                                <w:left w:val="none" w:sz="0" w:space="0" w:color="auto"/>
                                <w:bottom w:val="none" w:sz="0" w:space="0" w:color="auto"/>
                                <w:right w:val="none" w:sz="0" w:space="0" w:color="auto"/>
                              </w:divBdr>
                            </w:div>
                            <w:div w:id="86311251">
                              <w:marLeft w:val="0"/>
                              <w:marRight w:val="0"/>
                              <w:marTop w:val="75"/>
                              <w:marBottom w:val="0"/>
                              <w:divBdr>
                                <w:top w:val="none" w:sz="0" w:space="0" w:color="auto"/>
                                <w:left w:val="none" w:sz="0" w:space="0" w:color="auto"/>
                                <w:bottom w:val="none" w:sz="0" w:space="0" w:color="auto"/>
                                <w:right w:val="none" w:sz="0" w:space="0" w:color="auto"/>
                              </w:divBdr>
                            </w:div>
                            <w:div w:id="1437285737">
                              <w:marLeft w:val="0"/>
                              <w:marRight w:val="0"/>
                              <w:marTop w:val="75"/>
                              <w:marBottom w:val="0"/>
                              <w:divBdr>
                                <w:top w:val="none" w:sz="0" w:space="0" w:color="auto"/>
                                <w:left w:val="none" w:sz="0" w:space="0" w:color="auto"/>
                                <w:bottom w:val="none" w:sz="0" w:space="0" w:color="auto"/>
                                <w:right w:val="none" w:sz="0" w:space="0" w:color="auto"/>
                              </w:divBdr>
                            </w:div>
                            <w:div w:id="222185438">
                              <w:marLeft w:val="0"/>
                              <w:marRight w:val="0"/>
                              <w:marTop w:val="75"/>
                              <w:marBottom w:val="0"/>
                              <w:divBdr>
                                <w:top w:val="none" w:sz="0" w:space="0" w:color="auto"/>
                                <w:left w:val="none" w:sz="0" w:space="0" w:color="auto"/>
                                <w:bottom w:val="none" w:sz="0" w:space="0" w:color="auto"/>
                                <w:right w:val="none" w:sz="0" w:space="0" w:color="auto"/>
                              </w:divBdr>
                            </w:div>
                            <w:div w:id="225386593">
                              <w:marLeft w:val="0"/>
                              <w:marRight w:val="0"/>
                              <w:marTop w:val="0"/>
                              <w:marBottom w:val="0"/>
                              <w:divBdr>
                                <w:top w:val="none" w:sz="0" w:space="0" w:color="auto"/>
                                <w:left w:val="none" w:sz="0" w:space="0" w:color="auto"/>
                                <w:bottom w:val="none" w:sz="0" w:space="0" w:color="auto"/>
                                <w:right w:val="none" w:sz="0" w:space="0" w:color="auto"/>
                              </w:divBdr>
                              <w:divsChild>
                                <w:div w:id="1968582599">
                                  <w:marLeft w:val="0"/>
                                  <w:marRight w:val="0"/>
                                  <w:marTop w:val="0"/>
                                  <w:marBottom w:val="0"/>
                                  <w:divBdr>
                                    <w:top w:val="none" w:sz="0" w:space="0" w:color="auto"/>
                                    <w:left w:val="none" w:sz="0" w:space="0" w:color="auto"/>
                                    <w:bottom w:val="none" w:sz="0" w:space="0" w:color="auto"/>
                                    <w:right w:val="none" w:sz="0" w:space="0" w:color="auto"/>
                                  </w:divBdr>
                                  <w:divsChild>
                                    <w:div w:id="667289778">
                                      <w:marLeft w:val="0"/>
                                      <w:marRight w:val="0"/>
                                      <w:marTop w:val="75"/>
                                      <w:marBottom w:val="0"/>
                                      <w:divBdr>
                                        <w:top w:val="none" w:sz="0" w:space="0" w:color="auto"/>
                                        <w:left w:val="none" w:sz="0" w:space="0" w:color="auto"/>
                                        <w:bottom w:val="none" w:sz="0" w:space="0" w:color="auto"/>
                                        <w:right w:val="none" w:sz="0" w:space="0" w:color="auto"/>
                                      </w:divBdr>
                                    </w:div>
                                    <w:div w:id="726799212">
                                      <w:marLeft w:val="0"/>
                                      <w:marRight w:val="0"/>
                                      <w:marTop w:val="75"/>
                                      <w:marBottom w:val="0"/>
                                      <w:divBdr>
                                        <w:top w:val="none" w:sz="0" w:space="0" w:color="auto"/>
                                        <w:left w:val="none" w:sz="0" w:space="0" w:color="auto"/>
                                        <w:bottom w:val="none" w:sz="0" w:space="0" w:color="auto"/>
                                        <w:right w:val="none" w:sz="0" w:space="0" w:color="auto"/>
                                      </w:divBdr>
                                    </w:div>
                                    <w:div w:id="526405403">
                                      <w:marLeft w:val="0"/>
                                      <w:marRight w:val="0"/>
                                      <w:marTop w:val="75"/>
                                      <w:marBottom w:val="0"/>
                                      <w:divBdr>
                                        <w:top w:val="none" w:sz="0" w:space="0" w:color="auto"/>
                                        <w:left w:val="none" w:sz="0" w:space="0" w:color="auto"/>
                                        <w:bottom w:val="none" w:sz="0" w:space="0" w:color="auto"/>
                                        <w:right w:val="none" w:sz="0" w:space="0" w:color="auto"/>
                                      </w:divBdr>
                                    </w:div>
                                    <w:div w:id="1380981321">
                                      <w:marLeft w:val="0"/>
                                      <w:marRight w:val="0"/>
                                      <w:marTop w:val="75"/>
                                      <w:marBottom w:val="0"/>
                                      <w:divBdr>
                                        <w:top w:val="none" w:sz="0" w:space="0" w:color="auto"/>
                                        <w:left w:val="none" w:sz="0" w:space="0" w:color="auto"/>
                                        <w:bottom w:val="none" w:sz="0" w:space="0" w:color="auto"/>
                                        <w:right w:val="none" w:sz="0" w:space="0" w:color="auto"/>
                                      </w:divBdr>
                                    </w:div>
                                    <w:div w:id="1919165692">
                                      <w:marLeft w:val="0"/>
                                      <w:marRight w:val="0"/>
                                      <w:marTop w:val="75"/>
                                      <w:marBottom w:val="0"/>
                                      <w:divBdr>
                                        <w:top w:val="none" w:sz="0" w:space="0" w:color="auto"/>
                                        <w:left w:val="none" w:sz="0" w:space="0" w:color="auto"/>
                                        <w:bottom w:val="none" w:sz="0" w:space="0" w:color="auto"/>
                                        <w:right w:val="none" w:sz="0" w:space="0" w:color="auto"/>
                                      </w:divBdr>
                                    </w:div>
                                    <w:div w:id="1639144697">
                                      <w:marLeft w:val="0"/>
                                      <w:marRight w:val="0"/>
                                      <w:marTop w:val="75"/>
                                      <w:marBottom w:val="0"/>
                                      <w:divBdr>
                                        <w:top w:val="none" w:sz="0" w:space="0" w:color="auto"/>
                                        <w:left w:val="none" w:sz="0" w:space="0" w:color="auto"/>
                                        <w:bottom w:val="none" w:sz="0" w:space="0" w:color="auto"/>
                                        <w:right w:val="none" w:sz="0" w:space="0" w:color="auto"/>
                                      </w:divBdr>
                                    </w:div>
                                    <w:div w:id="1805124179">
                                      <w:marLeft w:val="0"/>
                                      <w:marRight w:val="0"/>
                                      <w:marTop w:val="75"/>
                                      <w:marBottom w:val="0"/>
                                      <w:divBdr>
                                        <w:top w:val="none" w:sz="0" w:space="0" w:color="auto"/>
                                        <w:left w:val="none" w:sz="0" w:space="0" w:color="auto"/>
                                        <w:bottom w:val="none" w:sz="0" w:space="0" w:color="auto"/>
                                        <w:right w:val="none" w:sz="0" w:space="0" w:color="auto"/>
                                      </w:divBdr>
                                    </w:div>
                                    <w:div w:id="1076127254">
                                      <w:marLeft w:val="0"/>
                                      <w:marRight w:val="0"/>
                                      <w:marTop w:val="75"/>
                                      <w:marBottom w:val="0"/>
                                      <w:divBdr>
                                        <w:top w:val="none" w:sz="0" w:space="0" w:color="auto"/>
                                        <w:left w:val="none" w:sz="0" w:space="0" w:color="auto"/>
                                        <w:bottom w:val="none" w:sz="0" w:space="0" w:color="auto"/>
                                        <w:right w:val="none" w:sz="0" w:space="0" w:color="auto"/>
                                      </w:divBdr>
                                    </w:div>
                                    <w:div w:id="327827916">
                                      <w:marLeft w:val="0"/>
                                      <w:marRight w:val="0"/>
                                      <w:marTop w:val="75"/>
                                      <w:marBottom w:val="0"/>
                                      <w:divBdr>
                                        <w:top w:val="none" w:sz="0" w:space="0" w:color="auto"/>
                                        <w:left w:val="none" w:sz="0" w:space="0" w:color="auto"/>
                                        <w:bottom w:val="none" w:sz="0" w:space="0" w:color="auto"/>
                                        <w:right w:val="none" w:sz="0" w:space="0" w:color="auto"/>
                                      </w:divBdr>
                                    </w:div>
                                    <w:div w:id="1469395044">
                                      <w:marLeft w:val="0"/>
                                      <w:marRight w:val="0"/>
                                      <w:marTop w:val="75"/>
                                      <w:marBottom w:val="0"/>
                                      <w:divBdr>
                                        <w:top w:val="none" w:sz="0" w:space="0" w:color="auto"/>
                                        <w:left w:val="none" w:sz="0" w:space="0" w:color="auto"/>
                                        <w:bottom w:val="none" w:sz="0" w:space="0" w:color="auto"/>
                                        <w:right w:val="none" w:sz="0" w:space="0" w:color="auto"/>
                                      </w:divBdr>
                                    </w:div>
                                    <w:div w:id="1948729133">
                                      <w:marLeft w:val="0"/>
                                      <w:marRight w:val="0"/>
                                      <w:marTop w:val="75"/>
                                      <w:marBottom w:val="0"/>
                                      <w:divBdr>
                                        <w:top w:val="none" w:sz="0" w:space="0" w:color="auto"/>
                                        <w:left w:val="none" w:sz="0" w:space="0" w:color="auto"/>
                                        <w:bottom w:val="none" w:sz="0" w:space="0" w:color="auto"/>
                                        <w:right w:val="none" w:sz="0" w:space="0" w:color="auto"/>
                                      </w:divBdr>
                                    </w:div>
                                    <w:div w:id="1038436514">
                                      <w:marLeft w:val="0"/>
                                      <w:marRight w:val="0"/>
                                      <w:marTop w:val="75"/>
                                      <w:marBottom w:val="0"/>
                                      <w:divBdr>
                                        <w:top w:val="none" w:sz="0" w:space="0" w:color="auto"/>
                                        <w:left w:val="none" w:sz="0" w:space="0" w:color="auto"/>
                                        <w:bottom w:val="none" w:sz="0" w:space="0" w:color="auto"/>
                                        <w:right w:val="none" w:sz="0" w:space="0" w:color="auto"/>
                                      </w:divBdr>
                                    </w:div>
                                    <w:div w:id="1713730">
                                      <w:marLeft w:val="0"/>
                                      <w:marRight w:val="0"/>
                                      <w:marTop w:val="75"/>
                                      <w:marBottom w:val="0"/>
                                      <w:divBdr>
                                        <w:top w:val="none" w:sz="0" w:space="0" w:color="auto"/>
                                        <w:left w:val="none" w:sz="0" w:space="0" w:color="auto"/>
                                        <w:bottom w:val="none" w:sz="0" w:space="0" w:color="auto"/>
                                        <w:right w:val="none" w:sz="0" w:space="0" w:color="auto"/>
                                      </w:divBdr>
                                    </w:div>
                                    <w:div w:id="1090348263">
                                      <w:marLeft w:val="0"/>
                                      <w:marRight w:val="0"/>
                                      <w:marTop w:val="75"/>
                                      <w:marBottom w:val="0"/>
                                      <w:divBdr>
                                        <w:top w:val="none" w:sz="0" w:space="0" w:color="auto"/>
                                        <w:left w:val="none" w:sz="0" w:space="0" w:color="auto"/>
                                        <w:bottom w:val="none" w:sz="0" w:space="0" w:color="auto"/>
                                        <w:right w:val="none" w:sz="0" w:space="0" w:color="auto"/>
                                      </w:divBdr>
                                    </w:div>
                                    <w:div w:id="699934037">
                                      <w:marLeft w:val="0"/>
                                      <w:marRight w:val="0"/>
                                      <w:marTop w:val="75"/>
                                      <w:marBottom w:val="0"/>
                                      <w:divBdr>
                                        <w:top w:val="none" w:sz="0" w:space="0" w:color="auto"/>
                                        <w:left w:val="none" w:sz="0" w:space="0" w:color="auto"/>
                                        <w:bottom w:val="none" w:sz="0" w:space="0" w:color="auto"/>
                                        <w:right w:val="none" w:sz="0" w:space="0" w:color="auto"/>
                                      </w:divBdr>
                                    </w:div>
                                    <w:div w:id="1357268565">
                                      <w:marLeft w:val="0"/>
                                      <w:marRight w:val="0"/>
                                      <w:marTop w:val="75"/>
                                      <w:marBottom w:val="0"/>
                                      <w:divBdr>
                                        <w:top w:val="none" w:sz="0" w:space="0" w:color="auto"/>
                                        <w:left w:val="none" w:sz="0" w:space="0" w:color="auto"/>
                                        <w:bottom w:val="none" w:sz="0" w:space="0" w:color="auto"/>
                                        <w:right w:val="none" w:sz="0" w:space="0" w:color="auto"/>
                                      </w:divBdr>
                                    </w:div>
                                    <w:div w:id="1478912479">
                                      <w:marLeft w:val="0"/>
                                      <w:marRight w:val="0"/>
                                      <w:marTop w:val="75"/>
                                      <w:marBottom w:val="0"/>
                                      <w:divBdr>
                                        <w:top w:val="none" w:sz="0" w:space="0" w:color="auto"/>
                                        <w:left w:val="none" w:sz="0" w:space="0" w:color="auto"/>
                                        <w:bottom w:val="none" w:sz="0" w:space="0" w:color="auto"/>
                                        <w:right w:val="none" w:sz="0" w:space="0" w:color="auto"/>
                                      </w:divBdr>
                                    </w:div>
                                    <w:div w:id="822428228">
                                      <w:marLeft w:val="0"/>
                                      <w:marRight w:val="0"/>
                                      <w:marTop w:val="75"/>
                                      <w:marBottom w:val="0"/>
                                      <w:divBdr>
                                        <w:top w:val="none" w:sz="0" w:space="0" w:color="auto"/>
                                        <w:left w:val="none" w:sz="0" w:space="0" w:color="auto"/>
                                        <w:bottom w:val="none" w:sz="0" w:space="0" w:color="auto"/>
                                        <w:right w:val="none" w:sz="0" w:space="0" w:color="auto"/>
                                      </w:divBdr>
                                    </w:div>
                                    <w:div w:id="1351881056">
                                      <w:marLeft w:val="0"/>
                                      <w:marRight w:val="0"/>
                                      <w:marTop w:val="75"/>
                                      <w:marBottom w:val="0"/>
                                      <w:divBdr>
                                        <w:top w:val="none" w:sz="0" w:space="0" w:color="auto"/>
                                        <w:left w:val="none" w:sz="0" w:space="0" w:color="auto"/>
                                        <w:bottom w:val="none" w:sz="0" w:space="0" w:color="auto"/>
                                        <w:right w:val="none" w:sz="0" w:space="0" w:color="auto"/>
                                      </w:divBdr>
                                    </w:div>
                                    <w:div w:id="774984997">
                                      <w:marLeft w:val="0"/>
                                      <w:marRight w:val="0"/>
                                      <w:marTop w:val="75"/>
                                      <w:marBottom w:val="0"/>
                                      <w:divBdr>
                                        <w:top w:val="none" w:sz="0" w:space="0" w:color="auto"/>
                                        <w:left w:val="none" w:sz="0" w:space="0" w:color="auto"/>
                                        <w:bottom w:val="none" w:sz="0" w:space="0" w:color="auto"/>
                                        <w:right w:val="none" w:sz="0" w:space="0" w:color="auto"/>
                                      </w:divBdr>
                                    </w:div>
                                    <w:div w:id="246691831">
                                      <w:marLeft w:val="0"/>
                                      <w:marRight w:val="0"/>
                                      <w:marTop w:val="75"/>
                                      <w:marBottom w:val="0"/>
                                      <w:divBdr>
                                        <w:top w:val="none" w:sz="0" w:space="0" w:color="auto"/>
                                        <w:left w:val="none" w:sz="0" w:space="0" w:color="auto"/>
                                        <w:bottom w:val="none" w:sz="0" w:space="0" w:color="auto"/>
                                        <w:right w:val="none" w:sz="0" w:space="0" w:color="auto"/>
                                      </w:divBdr>
                                    </w:div>
                                    <w:div w:id="475687219">
                                      <w:marLeft w:val="0"/>
                                      <w:marRight w:val="0"/>
                                      <w:marTop w:val="75"/>
                                      <w:marBottom w:val="0"/>
                                      <w:divBdr>
                                        <w:top w:val="none" w:sz="0" w:space="0" w:color="auto"/>
                                        <w:left w:val="none" w:sz="0" w:space="0" w:color="auto"/>
                                        <w:bottom w:val="none" w:sz="0" w:space="0" w:color="auto"/>
                                        <w:right w:val="none" w:sz="0" w:space="0" w:color="auto"/>
                                      </w:divBdr>
                                    </w:div>
                                    <w:div w:id="1830823533">
                                      <w:marLeft w:val="0"/>
                                      <w:marRight w:val="0"/>
                                      <w:marTop w:val="75"/>
                                      <w:marBottom w:val="0"/>
                                      <w:divBdr>
                                        <w:top w:val="none" w:sz="0" w:space="0" w:color="auto"/>
                                        <w:left w:val="none" w:sz="0" w:space="0" w:color="auto"/>
                                        <w:bottom w:val="none" w:sz="0" w:space="0" w:color="auto"/>
                                        <w:right w:val="none" w:sz="0" w:space="0" w:color="auto"/>
                                      </w:divBdr>
                                    </w:div>
                                    <w:div w:id="1142232588">
                                      <w:marLeft w:val="0"/>
                                      <w:marRight w:val="0"/>
                                      <w:marTop w:val="75"/>
                                      <w:marBottom w:val="0"/>
                                      <w:divBdr>
                                        <w:top w:val="none" w:sz="0" w:space="0" w:color="auto"/>
                                        <w:left w:val="none" w:sz="0" w:space="0" w:color="auto"/>
                                        <w:bottom w:val="none" w:sz="0" w:space="0" w:color="auto"/>
                                        <w:right w:val="none" w:sz="0" w:space="0" w:color="auto"/>
                                      </w:divBdr>
                                    </w:div>
                                    <w:div w:id="1541825367">
                                      <w:marLeft w:val="0"/>
                                      <w:marRight w:val="0"/>
                                      <w:marTop w:val="75"/>
                                      <w:marBottom w:val="0"/>
                                      <w:divBdr>
                                        <w:top w:val="none" w:sz="0" w:space="0" w:color="auto"/>
                                        <w:left w:val="none" w:sz="0" w:space="0" w:color="auto"/>
                                        <w:bottom w:val="none" w:sz="0" w:space="0" w:color="auto"/>
                                        <w:right w:val="none" w:sz="0" w:space="0" w:color="auto"/>
                                      </w:divBdr>
                                    </w:div>
                                    <w:div w:id="916985096">
                                      <w:marLeft w:val="0"/>
                                      <w:marRight w:val="0"/>
                                      <w:marTop w:val="75"/>
                                      <w:marBottom w:val="0"/>
                                      <w:divBdr>
                                        <w:top w:val="none" w:sz="0" w:space="0" w:color="auto"/>
                                        <w:left w:val="none" w:sz="0" w:space="0" w:color="auto"/>
                                        <w:bottom w:val="none" w:sz="0" w:space="0" w:color="auto"/>
                                        <w:right w:val="none" w:sz="0" w:space="0" w:color="auto"/>
                                      </w:divBdr>
                                    </w:div>
                                    <w:div w:id="1488864664">
                                      <w:marLeft w:val="0"/>
                                      <w:marRight w:val="0"/>
                                      <w:marTop w:val="75"/>
                                      <w:marBottom w:val="0"/>
                                      <w:divBdr>
                                        <w:top w:val="none" w:sz="0" w:space="0" w:color="auto"/>
                                        <w:left w:val="none" w:sz="0" w:space="0" w:color="auto"/>
                                        <w:bottom w:val="none" w:sz="0" w:space="0" w:color="auto"/>
                                        <w:right w:val="none" w:sz="0" w:space="0" w:color="auto"/>
                                      </w:divBdr>
                                    </w:div>
                                    <w:div w:id="114837302">
                                      <w:marLeft w:val="0"/>
                                      <w:marRight w:val="0"/>
                                      <w:marTop w:val="75"/>
                                      <w:marBottom w:val="0"/>
                                      <w:divBdr>
                                        <w:top w:val="none" w:sz="0" w:space="0" w:color="auto"/>
                                        <w:left w:val="none" w:sz="0" w:space="0" w:color="auto"/>
                                        <w:bottom w:val="none" w:sz="0" w:space="0" w:color="auto"/>
                                        <w:right w:val="none" w:sz="0" w:space="0" w:color="auto"/>
                                      </w:divBdr>
                                    </w:div>
                                    <w:div w:id="1931038637">
                                      <w:marLeft w:val="0"/>
                                      <w:marRight w:val="0"/>
                                      <w:marTop w:val="75"/>
                                      <w:marBottom w:val="0"/>
                                      <w:divBdr>
                                        <w:top w:val="none" w:sz="0" w:space="0" w:color="auto"/>
                                        <w:left w:val="none" w:sz="0" w:space="0" w:color="auto"/>
                                        <w:bottom w:val="none" w:sz="0" w:space="0" w:color="auto"/>
                                        <w:right w:val="none" w:sz="0" w:space="0" w:color="auto"/>
                                      </w:divBdr>
                                    </w:div>
                                    <w:div w:id="1189023614">
                                      <w:marLeft w:val="0"/>
                                      <w:marRight w:val="0"/>
                                      <w:marTop w:val="75"/>
                                      <w:marBottom w:val="0"/>
                                      <w:divBdr>
                                        <w:top w:val="none" w:sz="0" w:space="0" w:color="auto"/>
                                        <w:left w:val="none" w:sz="0" w:space="0" w:color="auto"/>
                                        <w:bottom w:val="none" w:sz="0" w:space="0" w:color="auto"/>
                                        <w:right w:val="none" w:sz="0" w:space="0" w:color="auto"/>
                                      </w:divBdr>
                                    </w:div>
                                    <w:div w:id="1363281378">
                                      <w:marLeft w:val="0"/>
                                      <w:marRight w:val="0"/>
                                      <w:marTop w:val="75"/>
                                      <w:marBottom w:val="0"/>
                                      <w:divBdr>
                                        <w:top w:val="none" w:sz="0" w:space="0" w:color="auto"/>
                                        <w:left w:val="none" w:sz="0" w:space="0" w:color="auto"/>
                                        <w:bottom w:val="none" w:sz="0" w:space="0" w:color="auto"/>
                                        <w:right w:val="none" w:sz="0" w:space="0" w:color="auto"/>
                                      </w:divBdr>
                                    </w:div>
                                    <w:div w:id="673192707">
                                      <w:marLeft w:val="0"/>
                                      <w:marRight w:val="0"/>
                                      <w:marTop w:val="75"/>
                                      <w:marBottom w:val="0"/>
                                      <w:divBdr>
                                        <w:top w:val="none" w:sz="0" w:space="0" w:color="auto"/>
                                        <w:left w:val="none" w:sz="0" w:space="0" w:color="auto"/>
                                        <w:bottom w:val="none" w:sz="0" w:space="0" w:color="auto"/>
                                        <w:right w:val="none" w:sz="0" w:space="0" w:color="auto"/>
                                      </w:divBdr>
                                    </w:div>
                                    <w:div w:id="1088577041">
                                      <w:marLeft w:val="0"/>
                                      <w:marRight w:val="0"/>
                                      <w:marTop w:val="75"/>
                                      <w:marBottom w:val="0"/>
                                      <w:divBdr>
                                        <w:top w:val="none" w:sz="0" w:space="0" w:color="auto"/>
                                        <w:left w:val="none" w:sz="0" w:space="0" w:color="auto"/>
                                        <w:bottom w:val="none" w:sz="0" w:space="0" w:color="auto"/>
                                        <w:right w:val="none" w:sz="0" w:space="0" w:color="auto"/>
                                      </w:divBdr>
                                    </w:div>
                                    <w:div w:id="1329208215">
                                      <w:marLeft w:val="0"/>
                                      <w:marRight w:val="0"/>
                                      <w:marTop w:val="75"/>
                                      <w:marBottom w:val="0"/>
                                      <w:divBdr>
                                        <w:top w:val="none" w:sz="0" w:space="0" w:color="auto"/>
                                        <w:left w:val="none" w:sz="0" w:space="0" w:color="auto"/>
                                        <w:bottom w:val="none" w:sz="0" w:space="0" w:color="auto"/>
                                        <w:right w:val="none" w:sz="0" w:space="0" w:color="auto"/>
                                      </w:divBdr>
                                    </w:div>
                                    <w:div w:id="2087417430">
                                      <w:marLeft w:val="0"/>
                                      <w:marRight w:val="0"/>
                                      <w:marTop w:val="75"/>
                                      <w:marBottom w:val="0"/>
                                      <w:divBdr>
                                        <w:top w:val="none" w:sz="0" w:space="0" w:color="auto"/>
                                        <w:left w:val="none" w:sz="0" w:space="0" w:color="auto"/>
                                        <w:bottom w:val="none" w:sz="0" w:space="0" w:color="auto"/>
                                        <w:right w:val="none" w:sz="0" w:space="0" w:color="auto"/>
                                      </w:divBdr>
                                    </w:div>
                                    <w:div w:id="2134905748">
                                      <w:marLeft w:val="0"/>
                                      <w:marRight w:val="0"/>
                                      <w:marTop w:val="75"/>
                                      <w:marBottom w:val="0"/>
                                      <w:divBdr>
                                        <w:top w:val="none" w:sz="0" w:space="0" w:color="auto"/>
                                        <w:left w:val="none" w:sz="0" w:space="0" w:color="auto"/>
                                        <w:bottom w:val="none" w:sz="0" w:space="0" w:color="auto"/>
                                        <w:right w:val="none" w:sz="0" w:space="0" w:color="auto"/>
                                      </w:divBdr>
                                    </w:div>
                                    <w:div w:id="402685652">
                                      <w:marLeft w:val="0"/>
                                      <w:marRight w:val="0"/>
                                      <w:marTop w:val="75"/>
                                      <w:marBottom w:val="0"/>
                                      <w:divBdr>
                                        <w:top w:val="none" w:sz="0" w:space="0" w:color="auto"/>
                                        <w:left w:val="none" w:sz="0" w:space="0" w:color="auto"/>
                                        <w:bottom w:val="none" w:sz="0" w:space="0" w:color="auto"/>
                                        <w:right w:val="none" w:sz="0" w:space="0" w:color="auto"/>
                                      </w:divBdr>
                                    </w:div>
                                    <w:div w:id="984041997">
                                      <w:marLeft w:val="0"/>
                                      <w:marRight w:val="0"/>
                                      <w:marTop w:val="75"/>
                                      <w:marBottom w:val="0"/>
                                      <w:divBdr>
                                        <w:top w:val="none" w:sz="0" w:space="0" w:color="auto"/>
                                        <w:left w:val="none" w:sz="0" w:space="0" w:color="auto"/>
                                        <w:bottom w:val="none" w:sz="0" w:space="0" w:color="auto"/>
                                        <w:right w:val="none" w:sz="0" w:space="0" w:color="auto"/>
                                      </w:divBdr>
                                    </w:div>
                                    <w:div w:id="1787114739">
                                      <w:marLeft w:val="0"/>
                                      <w:marRight w:val="0"/>
                                      <w:marTop w:val="75"/>
                                      <w:marBottom w:val="0"/>
                                      <w:divBdr>
                                        <w:top w:val="none" w:sz="0" w:space="0" w:color="auto"/>
                                        <w:left w:val="none" w:sz="0" w:space="0" w:color="auto"/>
                                        <w:bottom w:val="none" w:sz="0" w:space="0" w:color="auto"/>
                                        <w:right w:val="none" w:sz="0" w:space="0" w:color="auto"/>
                                      </w:divBdr>
                                    </w:div>
                                    <w:div w:id="1497266323">
                                      <w:marLeft w:val="0"/>
                                      <w:marRight w:val="0"/>
                                      <w:marTop w:val="75"/>
                                      <w:marBottom w:val="0"/>
                                      <w:divBdr>
                                        <w:top w:val="none" w:sz="0" w:space="0" w:color="auto"/>
                                        <w:left w:val="none" w:sz="0" w:space="0" w:color="auto"/>
                                        <w:bottom w:val="none" w:sz="0" w:space="0" w:color="auto"/>
                                        <w:right w:val="none" w:sz="0" w:space="0" w:color="auto"/>
                                      </w:divBdr>
                                    </w:div>
                                    <w:div w:id="1364937505">
                                      <w:marLeft w:val="0"/>
                                      <w:marRight w:val="0"/>
                                      <w:marTop w:val="75"/>
                                      <w:marBottom w:val="0"/>
                                      <w:divBdr>
                                        <w:top w:val="none" w:sz="0" w:space="0" w:color="auto"/>
                                        <w:left w:val="none" w:sz="0" w:space="0" w:color="auto"/>
                                        <w:bottom w:val="none" w:sz="0" w:space="0" w:color="auto"/>
                                        <w:right w:val="none" w:sz="0" w:space="0" w:color="auto"/>
                                      </w:divBdr>
                                    </w:div>
                                    <w:div w:id="1621037093">
                                      <w:marLeft w:val="0"/>
                                      <w:marRight w:val="0"/>
                                      <w:marTop w:val="75"/>
                                      <w:marBottom w:val="0"/>
                                      <w:divBdr>
                                        <w:top w:val="none" w:sz="0" w:space="0" w:color="auto"/>
                                        <w:left w:val="none" w:sz="0" w:space="0" w:color="auto"/>
                                        <w:bottom w:val="none" w:sz="0" w:space="0" w:color="auto"/>
                                        <w:right w:val="none" w:sz="0" w:space="0" w:color="auto"/>
                                      </w:divBdr>
                                    </w:div>
                                    <w:div w:id="2006736550">
                                      <w:marLeft w:val="0"/>
                                      <w:marRight w:val="0"/>
                                      <w:marTop w:val="75"/>
                                      <w:marBottom w:val="0"/>
                                      <w:divBdr>
                                        <w:top w:val="none" w:sz="0" w:space="0" w:color="auto"/>
                                        <w:left w:val="none" w:sz="0" w:space="0" w:color="auto"/>
                                        <w:bottom w:val="none" w:sz="0" w:space="0" w:color="auto"/>
                                        <w:right w:val="none" w:sz="0" w:space="0" w:color="auto"/>
                                      </w:divBdr>
                                    </w:div>
                                    <w:div w:id="917979765">
                                      <w:marLeft w:val="0"/>
                                      <w:marRight w:val="0"/>
                                      <w:marTop w:val="75"/>
                                      <w:marBottom w:val="0"/>
                                      <w:divBdr>
                                        <w:top w:val="none" w:sz="0" w:space="0" w:color="auto"/>
                                        <w:left w:val="none" w:sz="0" w:space="0" w:color="auto"/>
                                        <w:bottom w:val="none" w:sz="0" w:space="0" w:color="auto"/>
                                        <w:right w:val="none" w:sz="0" w:space="0" w:color="auto"/>
                                      </w:divBdr>
                                    </w:div>
                                    <w:div w:id="21852161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250391214">
                              <w:marLeft w:val="0"/>
                              <w:marRight w:val="0"/>
                              <w:marTop w:val="75"/>
                              <w:marBottom w:val="0"/>
                              <w:divBdr>
                                <w:top w:val="none" w:sz="0" w:space="0" w:color="auto"/>
                                <w:left w:val="none" w:sz="0" w:space="0" w:color="auto"/>
                                <w:bottom w:val="none" w:sz="0" w:space="0" w:color="auto"/>
                                <w:right w:val="none" w:sz="0" w:space="0" w:color="auto"/>
                              </w:divBdr>
                            </w:div>
                            <w:div w:id="508370656">
                              <w:marLeft w:val="0"/>
                              <w:marRight w:val="0"/>
                              <w:marTop w:val="0"/>
                              <w:marBottom w:val="0"/>
                              <w:divBdr>
                                <w:top w:val="none" w:sz="0" w:space="0" w:color="auto"/>
                                <w:left w:val="none" w:sz="0" w:space="0" w:color="auto"/>
                                <w:bottom w:val="none" w:sz="0" w:space="0" w:color="auto"/>
                                <w:right w:val="none" w:sz="0" w:space="0" w:color="auto"/>
                              </w:divBdr>
                              <w:divsChild>
                                <w:div w:id="525869106">
                                  <w:marLeft w:val="0"/>
                                  <w:marRight w:val="0"/>
                                  <w:marTop w:val="0"/>
                                  <w:marBottom w:val="0"/>
                                  <w:divBdr>
                                    <w:top w:val="none" w:sz="0" w:space="0" w:color="auto"/>
                                    <w:left w:val="none" w:sz="0" w:space="0" w:color="auto"/>
                                    <w:bottom w:val="none" w:sz="0" w:space="0" w:color="auto"/>
                                    <w:right w:val="none" w:sz="0" w:space="0" w:color="auto"/>
                                  </w:divBdr>
                                  <w:divsChild>
                                    <w:div w:id="821579581">
                                      <w:marLeft w:val="0"/>
                                      <w:marRight w:val="0"/>
                                      <w:marTop w:val="75"/>
                                      <w:marBottom w:val="0"/>
                                      <w:divBdr>
                                        <w:top w:val="none" w:sz="0" w:space="0" w:color="auto"/>
                                        <w:left w:val="none" w:sz="0" w:space="0" w:color="auto"/>
                                        <w:bottom w:val="none" w:sz="0" w:space="0" w:color="auto"/>
                                        <w:right w:val="none" w:sz="0" w:space="0" w:color="auto"/>
                                      </w:divBdr>
                                    </w:div>
                                    <w:div w:id="909726865">
                                      <w:marLeft w:val="0"/>
                                      <w:marRight w:val="0"/>
                                      <w:marTop w:val="75"/>
                                      <w:marBottom w:val="0"/>
                                      <w:divBdr>
                                        <w:top w:val="none" w:sz="0" w:space="0" w:color="auto"/>
                                        <w:left w:val="none" w:sz="0" w:space="0" w:color="auto"/>
                                        <w:bottom w:val="none" w:sz="0" w:space="0" w:color="auto"/>
                                        <w:right w:val="none" w:sz="0" w:space="0" w:color="auto"/>
                                      </w:divBdr>
                                    </w:div>
                                    <w:div w:id="1558859071">
                                      <w:marLeft w:val="0"/>
                                      <w:marRight w:val="0"/>
                                      <w:marTop w:val="75"/>
                                      <w:marBottom w:val="0"/>
                                      <w:divBdr>
                                        <w:top w:val="none" w:sz="0" w:space="0" w:color="auto"/>
                                        <w:left w:val="none" w:sz="0" w:space="0" w:color="auto"/>
                                        <w:bottom w:val="none" w:sz="0" w:space="0" w:color="auto"/>
                                        <w:right w:val="none" w:sz="0" w:space="0" w:color="auto"/>
                                      </w:divBdr>
                                    </w:div>
                                    <w:div w:id="2106533985">
                                      <w:marLeft w:val="0"/>
                                      <w:marRight w:val="0"/>
                                      <w:marTop w:val="75"/>
                                      <w:marBottom w:val="0"/>
                                      <w:divBdr>
                                        <w:top w:val="none" w:sz="0" w:space="0" w:color="auto"/>
                                        <w:left w:val="none" w:sz="0" w:space="0" w:color="auto"/>
                                        <w:bottom w:val="none" w:sz="0" w:space="0" w:color="auto"/>
                                        <w:right w:val="none" w:sz="0" w:space="0" w:color="auto"/>
                                      </w:divBdr>
                                    </w:div>
                                    <w:div w:id="306398608">
                                      <w:marLeft w:val="0"/>
                                      <w:marRight w:val="0"/>
                                      <w:marTop w:val="75"/>
                                      <w:marBottom w:val="0"/>
                                      <w:divBdr>
                                        <w:top w:val="none" w:sz="0" w:space="0" w:color="auto"/>
                                        <w:left w:val="none" w:sz="0" w:space="0" w:color="auto"/>
                                        <w:bottom w:val="none" w:sz="0" w:space="0" w:color="auto"/>
                                        <w:right w:val="none" w:sz="0" w:space="0" w:color="auto"/>
                                      </w:divBdr>
                                    </w:div>
                                    <w:div w:id="1351449756">
                                      <w:marLeft w:val="0"/>
                                      <w:marRight w:val="0"/>
                                      <w:marTop w:val="75"/>
                                      <w:marBottom w:val="0"/>
                                      <w:divBdr>
                                        <w:top w:val="none" w:sz="0" w:space="0" w:color="auto"/>
                                        <w:left w:val="none" w:sz="0" w:space="0" w:color="auto"/>
                                        <w:bottom w:val="none" w:sz="0" w:space="0" w:color="auto"/>
                                        <w:right w:val="none" w:sz="0" w:space="0" w:color="auto"/>
                                      </w:divBdr>
                                    </w:div>
                                    <w:div w:id="234825487">
                                      <w:marLeft w:val="0"/>
                                      <w:marRight w:val="0"/>
                                      <w:marTop w:val="75"/>
                                      <w:marBottom w:val="0"/>
                                      <w:divBdr>
                                        <w:top w:val="none" w:sz="0" w:space="0" w:color="auto"/>
                                        <w:left w:val="none" w:sz="0" w:space="0" w:color="auto"/>
                                        <w:bottom w:val="none" w:sz="0" w:space="0" w:color="auto"/>
                                        <w:right w:val="none" w:sz="0" w:space="0" w:color="auto"/>
                                      </w:divBdr>
                                    </w:div>
                                    <w:div w:id="1846047864">
                                      <w:marLeft w:val="0"/>
                                      <w:marRight w:val="0"/>
                                      <w:marTop w:val="75"/>
                                      <w:marBottom w:val="0"/>
                                      <w:divBdr>
                                        <w:top w:val="none" w:sz="0" w:space="0" w:color="auto"/>
                                        <w:left w:val="none" w:sz="0" w:space="0" w:color="auto"/>
                                        <w:bottom w:val="none" w:sz="0" w:space="0" w:color="auto"/>
                                        <w:right w:val="none" w:sz="0" w:space="0" w:color="auto"/>
                                      </w:divBdr>
                                    </w:div>
                                    <w:div w:id="1199512132">
                                      <w:marLeft w:val="0"/>
                                      <w:marRight w:val="0"/>
                                      <w:marTop w:val="75"/>
                                      <w:marBottom w:val="0"/>
                                      <w:divBdr>
                                        <w:top w:val="none" w:sz="0" w:space="0" w:color="auto"/>
                                        <w:left w:val="none" w:sz="0" w:space="0" w:color="auto"/>
                                        <w:bottom w:val="none" w:sz="0" w:space="0" w:color="auto"/>
                                        <w:right w:val="none" w:sz="0" w:space="0" w:color="auto"/>
                                      </w:divBdr>
                                    </w:div>
                                    <w:div w:id="943000050">
                                      <w:marLeft w:val="0"/>
                                      <w:marRight w:val="0"/>
                                      <w:marTop w:val="75"/>
                                      <w:marBottom w:val="0"/>
                                      <w:divBdr>
                                        <w:top w:val="none" w:sz="0" w:space="0" w:color="auto"/>
                                        <w:left w:val="none" w:sz="0" w:space="0" w:color="auto"/>
                                        <w:bottom w:val="none" w:sz="0" w:space="0" w:color="auto"/>
                                        <w:right w:val="none" w:sz="0" w:space="0" w:color="auto"/>
                                      </w:divBdr>
                                    </w:div>
                                    <w:div w:id="415321989">
                                      <w:marLeft w:val="0"/>
                                      <w:marRight w:val="0"/>
                                      <w:marTop w:val="75"/>
                                      <w:marBottom w:val="0"/>
                                      <w:divBdr>
                                        <w:top w:val="none" w:sz="0" w:space="0" w:color="auto"/>
                                        <w:left w:val="none" w:sz="0" w:space="0" w:color="auto"/>
                                        <w:bottom w:val="none" w:sz="0" w:space="0" w:color="auto"/>
                                        <w:right w:val="none" w:sz="0" w:space="0" w:color="auto"/>
                                      </w:divBdr>
                                    </w:div>
                                    <w:div w:id="1082608914">
                                      <w:marLeft w:val="0"/>
                                      <w:marRight w:val="0"/>
                                      <w:marTop w:val="75"/>
                                      <w:marBottom w:val="0"/>
                                      <w:divBdr>
                                        <w:top w:val="none" w:sz="0" w:space="0" w:color="auto"/>
                                        <w:left w:val="none" w:sz="0" w:space="0" w:color="auto"/>
                                        <w:bottom w:val="none" w:sz="0" w:space="0" w:color="auto"/>
                                        <w:right w:val="none" w:sz="0" w:space="0" w:color="auto"/>
                                      </w:divBdr>
                                    </w:div>
                                    <w:div w:id="1396272834">
                                      <w:marLeft w:val="0"/>
                                      <w:marRight w:val="0"/>
                                      <w:marTop w:val="75"/>
                                      <w:marBottom w:val="0"/>
                                      <w:divBdr>
                                        <w:top w:val="none" w:sz="0" w:space="0" w:color="auto"/>
                                        <w:left w:val="none" w:sz="0" w:space="0" w:color="auto"/>
                                        <w:bottom w:val="none" w:sz="0" w:space="0" w:color="auto"/>
                                        <w:right w:val="none" w:sz="0" w:space="0" w:color="auto"/>
                                      </w:divBdr>
                                    </w:div>
                                    <w:div w:id="814376898">
                                      <w:marLeft w:val="0"/>
                                      <w:marRight w:val="0"/>
                                      <w:marTop w:val="75"/>
                                      <w:marBottom w:val="0"/>
                                      <w:divBdr>
                                        <w:top w:val="none" w:sz="0" w:space="0" w:color="auto"/>
                                        <w:left w:val="none" w:sz="0" w:space="0" w:color="auto"/>
                                        <w:bottom w:val="none" w:sz="0" w:space="0" w:color="auto"/>
                                        <w:right w:val="none" w:sz="0" w:space="0" w:color="auto"/>
                                      </w:divBdr>
                                    </w:div>
                                    <w:div w:id="477185341">
                                      <w:marLeft w:val="0"/>
                                      <w:marRight w:val="0"/>
                                      <w:marTop w:val="75"/>
                                      <w:marBottom w:val="0"/>
                                      <w:divBdr>
                                        <w:top w:val="none" w:sz="0" w:space="0" w:color="auto"/>
                                        <w:left w:val="none" w:sz="0" w:space="0" w:color="auto"/>
                                        <w:bottom w:val="none" w:sz="0" w:space="0" w:color="auto"/>
                                        <w:right w:val="none" w:sz="0" w:space="0" w:color="auto"/>
                                      </w:divBdr>
                                    </w:div>
                                    <w:div w:id="1416200020">
                                      <w:marLeft w:val="0"/>
                                      <w:marRight w:val="0"/>
                                      <w:marTop w:val="75"/>
                                      <w:marBottom w:val="0"/>
                                      <w:divBdr>
                                        <w:top w:val="none" w:sz="0" w:space="0" w:color="auto"/>
                                        <w:left w:val="none" w:sz="0" w:space="0" w:color="auto"/>
                                        <w:bottom w:val="none" w:sz="0" w:space="0" w:color="auto"/>
                                        <w:right w:val="none" w:sz="0" w:space="0" w:color="auto"/>
                                      </w:divBdr>
                                    </w:div>
                                    <w:div w:id="2009013917">
                                      <w:marLeft w:val="0"/>
                                      <w:marRight w:val="0"/>
                                      <w:marTop w:val="75"/>
                                      <w:marBottom w:val="0"/>
                                      <w:divBdr>
                                        <w:top w:val="none" w:sz="0" w:space="0" w:color="auto"/>
                                        <w:left w:val="none" w:sz="0" w:space="0" w:color="auto"/>
                                        <w:bottom w:val="none" w:sz="0" w:space="0" w:color="auto"/>
                                        <w:right w:val="none" w:sz="0" w:space="0" w:color="auto"/>
                                      </w:divBdr>
                                    </w:div>
                                    <w:div w:id="2007324760">
                                      <w:marLeft w:val="0"/>
                                      <w:marRight w:val="0"/>
                                      <w:marTop w:val="75"/>
                                      <w:marBottom w:val="0"/>
                                      <w:divBdr>
                                        <w:top w:val="none" w:sz="0" w:space="0" w:color="auto"/>
                                        <w:left w:val="none" w:sz="0" w:space="0" w:color="auto"/>
                                        <w:bottom w:val="none" w:sz="0" w:space="0" w:color="auto"/>
                                        <w:right w:val="none" w:sz="0" w:space="0" w:color="auto"/>
                                      </w:divBdr>
                                    </w:div>
                                    <w:div w:id="1009798802">
                                      <w:marLeft w:val="0"/>
                                      <w:marRight w:val="0"/>
                                      <w:marTop w:val="75"/>
                                      <w:marBottom w:val="0"/>
                                      <w:divBdr>
                                        <w:top w:val="none" w:sz="0" w:space="0" w:color="auto"/>
                                        <w:left w:val="none" w:sz="0" w:space="0" w:color="auto"/>
                                        <w:bottom w:val="none" w:sz="0" w:space="0" w:color="auto"/>
                                        <w:right w:val="none" w:sz="0" w:space="0" w:color="auto"/>
                                      </w:divBdr>
                                    </w:div>
                                    <w:div w:id="1663854088">
                                      <w:marLeft w:val="0"/>
                                      <w:marRight w:val="0"/>
                                      <w:marTop w:val="75"/>
                                      <w:marBottom w:val="0"/>
                                      <w:divBdr>
                                        <w:top w:val="none" w:sz="0" w:space="0" w:color="auto"/>
                                        <w:left w:val="none" w:sz="0" w:space="0" w:color="auto"/>
                                        <w:bottom w:val="none" w:sz="0" w:space="0" w:color="auto"/>
                                        <w:right w:val="none" w:sz="0" w:space="0" w:color="auto"/>
                                      </w:divBdr>
                                    </w:div>
                                    <w:div w:id="179116600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39447205">
                              <w:marLeft w:val="0"/>
                              <w:marRight w:val="0"/>
                              <w:marTop w:val="75"/>
                              <w:marBottom w:val="0"/>
                              <w:divBdr>
                                <w:top w:val="none" w:sz="0" w:space="0" w:color="auto"/>
                                <w:left w:val="none" w:sz="0" w:space="0" w:color="auto"/>
                                <w:bottom w:val="none" w:sz="0" w:space="0" w:color="auto"/>
                                <w:right w:val="none" w:sz="0" w:space="0" w:color="auto"/>
                              </w:divBdr>
                            </w:div>
                            <w:div w:id="1270116510">
                              <w:marLeft w:val="0"/>
                              <w:marRight w:val="0"/>
                              <w:marTop w:val="75"/>
                              <w:marBottom w:val="0"/>
                              <w:divBdr>
                                <w:top w:val="none" w:sz="0" w:space="0" w:color="auto"/>
                                <w:left w:val="none" w:sz="0" w:space="0" w:color="auto"/>
                                <w:bottom w:val="none" w:sz="0" w:space="0" w:color="auto"/>
                                <w:right w:val="none" w:sz="0" w:space="0" w:color="auto"/>
                              </w:divBdr>
                            </w:div>
                            <w:div w:id="1738672191">
                              <w:marLeft w:val="0"/>
                              <w:marRight w:val="0"/>
                              <w:marTop w:val="0"/>
                              <w:marBottom w:val="0"/>
                              <w:divBdr>
                                <w:top w:val="none" w:sz="0" w:space="0" w:color="auto"/>
                                <w:left w:val="none" w:sz="0" w:space="0" w:color="auto"/>
                                <w:bottom w:val="none" w:sz="0" w:space="0" w:color="auto"/>
                                <w:right w:val="none" w:sz="0" w:space="0" w:color="auto"/>
                              </w:divBdr>
                              <w:divsChild>
                                <w:div w:id="609508101">
                                  <w:marLeft w:val="0"/>
                                  <w:marRight w:val="0"/>
                                  <w:marTop w:val="0"/>
                                  <w:marBottom w:val="0"/>
                                  <w:divBdr>
                                    <w:top w:val="none" w:sz="0" w:space="0" w:color="auto"/>
                                    <w:left w:val="none" w:sz="0" w:space="0" w:color="auto"/>
                                    <w:bottom w:val="none" w:sz="0" w:space="0" w:color="auto"/>
                                    <w:right w:val="none" w:sz="0" w:space="0" w:color="auto"/>
                                  </w:divBdr>
                                  <w:divsChild>
                                    <w:div w:id="1752848807">
                                      <w:marLeft w:val="0"/>
                                      <w:marRight w:val="0"/>
                                      <w:marTop w:val="75"/>
                                      <w:marBottom w:val="0"/>
                                      <w:divBdr>
                                        <w:top w:val="none" w:sz="0" w:space="0" w:color="auto"/>
                                        <w:left w:val="none" w:sz="0" w:space="0" w:color="auto"/>
                                        <w:bottom w:val="none" w:sz="0" w:space="0" w:color="auto"/>
                                        <w:right w:val="none" w:sz="0" w:space="0" w:color="auto"/>
                                      </w:divBdr>
                                    </w:div>
                                    <w:div w:id="947195764">
                                      <w:marLeft w:val="0"/>
                                      <w:marRight w:val="0"/>
                                      <w:marTop w:val="75"/>
                                      <w:marBottom w:val="0"/>
                                      <w:divBdr>
                                        <w:top w:val="none" w:sz="0" w:space="0" w:color="auto"/>
                                        <w:left w:val="none" w:sz="0" w:space="0" w:color="auto"/>
                                        <w:bottom w:val="none" w:sz="0" w:space="0" w:color="auto"/>
                                        <w:right w:val="none" w:sz="0" w:space="0" w:color="auto"/>
                                      </w:divBdr>
                                    </w:div>
                                    <w:div w:id="1562519195">
                                      <w:marLeft w:val="0"/>
                                      <w:marRight w:val="0"/>
                                      <w:marTop w:val="75"/>
                                      <w:marBottom w:val="0"/>
                                      <w:divBdr>
                                        <w:top w:val="none" w:sz="0" w:space="0" w:color="auto"/>
                                        <w:left w:val="none" w:sz="0" w:space="0" w:color="auto"/>
                                        <w:bottom w:val="none" w:sz="0" w:space="0" w:color="auto"/>
                                        <w:right w:val="none" w:sz="0" w:space="0" w:color="auto"/>
                                      </w:divBdr>
                                    </w:div>
                                    <w:div w:id="157036142">
                                      <w:marLeft w:val="0"/>
                                      <w:marRight w:val="0"/>
                                      <w:marTop w:val="75"/>
                                      <w:marBottom w:val="0"/>
                                      <w:divBdr>
                                        <w:top w:val="none" w:sz="0" w:space="0" w:color="auto"/>
                                        <w:left w:val="none" w:sz="0" w:space="0" w:color="auto"/>
                                        <w:bottom w:val="none" w:sz="0" w:space="0" w:color="auto"/>
                                        <w:right w:val="none" w:sz="0" w:space="0" w:color="auto"/>
                                      </w:divBdr>
                                    </w:div>
                                    <w:div w:id="1446198607">
                                      <w:marLeft w:val="0"/>
                                      <w:marRight w:val="0"/>
                                      <w:marTop w:val="75"/>
                                      <w:marBottom w:val="0"/>
                                      <w:divBdr>
                                        <w:top w:val="none" w:sz="0" w:space="0" w:color="auto"/>
                                        <w:left w:val="none" w:sz="0" w:space="0" w:color="auto"/>
                                        <w:bottom w:val="none" w:sz="0" w:space="0" w:color="auto"/>
                                        <w:right w:val="none" w:sz="0" w:space="0" w:color="auto"/>
                                      </w:divBdr>
                                    </w:div>
                                    <w:div w:id="178274252">
                                      <w:marLeft w:val="0"/>
                                      <w:marRight w:val="0"/>
                                      <w:marTop w:val="75"/>
                                      <w:marBottom w:val="0"/>
                                      <w:divBdr>
                                        <w:top w:val="none" w:sz="0" w:space="0" w:color="auto"/>
                                        <w:left w:val="none" w:sz="0" w:space="0" w:color="auto"/>
                                        <w:bottom w:val="none" w:sz="0" w:space="0" w:color="auto"/>
                                        <w:right w:val="none" w:sz="0" w:space="0" w:color="auto"/>
                                      </w:divBdr>
                                    </w:div>
                                    <w:div w:id="437532732">
                                      <w:marLeft w:val="0"/>
                                      <w:marRight w:val="0"/>
                                      <w:marTop w:val="75"/>
                                      <w:marBottom w:val="0"/>
                                      <w:divBdr>
                                        <w:top w:val="none" w:sz="0" w:space="0" w:color="auto"/>
                                        <w:left w:val="none" w:sz="0" w:space="0" w:color="auto"/>
                                        <w:bottom w:val="none" w:sz="0" w:space="0" w:color="auto"/>
                                        <w:right w:val="none" w:sz="0" w:space="0" w:color="auto"/>
                                      </w:divBdr>
                                    </w:div>
                                    <w:div w:id="2028217909">
                                      <w:marLeft w:val="0"/>
                                      <w:marRight w:val="0"/>
                                      <w:marTop w:val="75"/>
                                      <w:marBottom w:val="0"/>
                                      <w:divBdr>
                                        <w:top w:val="none" w:sz="0" w:space="0" w:color="auto"/>
                                        <w:left w:val="none" w:sz="0" w:space="0" w:color="auto"/>
                                        <w:bottom w:val="none" w:sz="0" w:space="0" w:color="auto"/>
                                        <w:right w:val="none" w:sz="0" w:space="0" w:color="auto"/>
                                      </w:divBdr>
                                    </w:div>
                                    <w:div w:id="1617566044">
                                      <w:marLeft w:val="0"/>
                                      <w:marRight w:val="0"/>
                                      <w:marTop w:val="75"/>
                                      <w:marBottom w:val="0"/>
                                      <w:divBdr>
                                        <w:top w:val="none" w:sz="0" w:space="0" w:color="auto"/>
                                        <w:left w:val="none" w:sz="0" w:space="0" w:color="auto"/>
                                        <w:bottom w:val="none" w:sz="0" w:space="0" w:color="auto"/>
                                        <w:right w:val="none" w:sz="0" w:space="0" w:color="auto"/>
                                      </w:divBdr>
                                    </w:div>
                                    <w:div w:id="1854957363">
                                      <w:marLeft w:val="0"/>
                                      <w:marRight w:val="0"/>
                                      <w:marTop w:val="75"/>
                                      <w:marBottom w:val="0"/>
                                      <w:divBdr>
                                        <w:top w:val="none" w:sz="0" w:space="0" w:color="auto"/>
                                        <w:left w:val="none" w:sz="0" w:space="0" w:color="auto"/>
                                        <w:bottom w:val="none" w:sz="0" w:space="0" w:color="auto"/>
                                        <w:right w:val="none" w:sz="0" w:space="0" w:color="auto"/>
                                      </w:divBdr>
                                    </w:div>
                                    <w:div w:id="943265938">
                                      <w:marLeft w:val="0"/>
                                      <w:marRight w:val="0"/>
                                      <w:marTop w:val="75"/>
                                      <w:marBottom w:val="0"/>
                                      <w:divBdr>
                                        <w:top w:val="none" w:sz="0" w:space="0" w:color="auto"/>
                                        <w:left w:val="none" w:sz="0" w:space="0" w:color="auto"/>
                                        <w:bottom w:val="none" w:sz="0" w:space="0" w:color="auto"/>
                                        <w:right w:val="none" w:sz="0" w:space="0" w:color="auto"/>
                                      </w:divBdr>
                                    </w:div>
                                    <w:div w:id="394402111">
                                      <w:marLeft w:val="0"/>
                                      <w:marRight w:val="0"/>
                                      <w:marTop w:val="75"/>
                                      <w:marBottom w:val="0"/>
                                      <w:divBdr>
                                        <w:top w:val="none" w:sz="0" w:space="0" w:color="auto"/>
                                        <w:left w:val="none" w:sz="0" w:space="0" w:color="auto"/>
                                        <w:bottom w:val="none" w:sz="0" w:space="0" w:color="auto"/>
                                        <w:right w:val="none" w:sz="0" w:space="0" w:color="auto"/>
                                      </w:divBdr>
                                    </w:div>
                                    <w:div w:id="180896552">
                                      <w:marLeft w:val="0"/>
                                      <w:marRight w:val="0"/>
                                      <w:marTop w:val="75"/>
                                      <w:marBottom w:val="0"/>
                                      <w:divBdr>
                                        <w:top w:val="none" w:sz="0" w:space="0" w:color="auto"/>
                                        <w:left w:val="none" w:sz="0" w:space="0" w:color="auto"/>
                                        <w:bottom w:val="none" w:sz="0" w:space="0" w:color="auto"/>
                                        <w:right w:val="none" w:sz="0" w:space="0" w:color="auto"/>
                                      </w:divBdr>
                                    </w:div>
                                    <w:div w:id="1955137623">
                                      <w:marLeft w:val="0"/>
                                      <w:marRight w:val="0"/>
                                      <w:marTop w:val="75"/>
                                      <w:marBottom w:val="0"/>
                                      <w:divBdr>
                                        <w:top w:val="none" w:sz="0" w:space="0" w:color="auto"/>
                                        <w:left w:val="none" w:sz="0" w:space="0" w:color="auto"/>
                                        <w:bottom w:val="none" w:sz="0" w:space="0" w:color="auto"/>
                                        <w:right w:val="none" w:sz="0" w:space="0" w:color="auto"/>
                                      </w:divBdr>
                                    </w:div>
                                    <w:div w:id="185213189">
                                      <w:marLeft w:val="0"/>
                                      <w:marRight w:val="0"/>
                                      <w:marTop w:val="75"/>
                                      <w:marBottom w:val="0"/>
                                      <w:divBdr>
                                        <w:top w:val="none" w:sz="0" w:space="0" w:color="auto"/>
                                        <w:left w:val="none" w:sz="0" w:space="0" w:color="auto"/>
                                        <w:bottom w:val="none" w:sz="0" w:space="0" w:color="auto"/>
                                        <w:right w:val="none" w:sz="0" w:space="0" w:color="auto"/>
                                      </w:divBdr>
                                    </w:div>
                                    <w:div w:id="1213424598">
                                      <w:marLeft w:val="0"/>
                                      <w:marRight w:val="0"/>
                                      <w:marTop w:val="75"/>
                                      <w:marBottom w:val="0"/>
                                      <w:divBdr>
                                        <w:top w:val="none" w:sz="0" w:space="0" w:color="auto"/>
                                        <w:left w:val="none" w:sz="0" w:space="0" w:color="auto"/>
                                        <w:bottom w:val="none" w:sz="0" w:space="0" w:color="auto"/>
                                        <w:right w:val="none" w:sz="0" w:space="0" w:color="auto"/>
                                      </w:divBdr>
                                    </w:div>
                                    <w:div w:id="102532743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1270893480">
                      <w:marLeft w:val="0"/>
                      <w:marRight w:val="0"/>
                      <w:marTop w:val="0"/>
                      <w:marBottom w:val="0"/>
                      <w:divBdr>
                        <w:top w:val="none" w:sz="0" w:space="0" w:color="auto"/>
                        <w:left w:val="none" w:sz="0" w:space="0" w:color="auto"/>
                        <w:bottom w:val="none" w:sz="0" w:space="0" w:color="auto"/>
                        <w:right w:val="none" w:sz="0" w:space="0" w:color="auto"/>
                      </w:divBdr>
                      <w:divsChild>
                        <w:div w:id="1740395813">
                          <w:marLeft w:val="0"/>
                          <w:marRight w:val="0"/>
                          <w:marTop w:val="150"/>
                          <w:marBottom w:val="150"/>
                          <w:divBdr>
                            <w:top w:val="none" w:sz="0" w:space="0" w:color="auto"/>
                            <w:left w:val="none" w:sz="0" w:space="0" w:color="auto"/>
                            <w:bottom w:val="none" w:sz="0" w:space="0" w:color="auto"/>
                            <w:right w:val="none" w:sz="0" w:space="0" w:color="auto"/>
                          </w:divBdr>
                        </w:div>
                        <w:div w:id="167598815">
                          <w:marLeft w:val="0"/>
                          <w:marRight w:val="0"/>
                          <w:marTop w:val="0"/>
                          <w:marBottom w:val="0"/>
                          <w:divBdr>
                            <w:top w:val="none" w:sz="0" w:space="0" w:color="auto"/>
                            <w:left w:val="none" w:sz="0" w:space="0" w:color="auto"/>
                            <w:bottom w:val="none" w:sz="0" w:space="0" w:color="auto"/>
                            <w:right w:val="none" w:sz="0" w:space="0" w:color="auto"/>
                          </w:divBdr>
                          <w:divsChild>
                            <w:div w:id="2023048351">
                              <w:marLeft w:val="0"/>
                              <w:marRight w:val="0"/>
                              <w:marTop w:val="0"/>
                              <w:marBottom w:val="0"/>
                              <w:divBdr>
                                <w:top w:val="none" w:sz="0" w:space="0" w:color="auto"/>
                                <w:left w:val="none" w:sz="0" w:space="0" w:color="auto"/>
                                <w:bottom w:val="none" w:sz="0" w:space="0" w:color="auto"/>
                                <w:right w:val="none" w:sz="0" w:space="0" w:color="auto"/>
                              </w:divBdr>
                              <w:divsChild>
                                <w:div w:id="1331057199">
                                  <w:marLeft w:val="0"/>
                                  <w:marRight w:val="0"/>
                                  <w:marTop w:val="0"/>
                                  <w:marBottom w:val="0"/>
                                  <w:divBdr>
                                    <w:top w:val="none" w:sz="0" w:space="0" w:color="auto"/>
                                    <w:left w:val="none" w:sz="0" w:space="0" w:color="auto"/>
                                    <w:bottom w:val="none" w:sz="0" w:space="0" w:color="auto"/>
                                    <w:right w:val="none" w:sz="0" w:space="0" w:color="auto"/>
                                  </w:divBdr>
                                  <w:divsChild>
                                    <w:div w:id="1535339465">
                                      <w:marLeft w:val="0"/>
                                      <w:marRight w:val="0"/>
                                      <w:marTop w:val="75"/>
                                      <w:marBottom w:val="0"/>
                                      <w:divBdr>
                                        <w:top w:val="none" w:sz="0" w:space="0" w:color="auto"/>
                                        <w:left w:val="none" w:sz="0" w:space="0" w:color="auto"/>
                                        <w:bottom w:val="none" w:sz="0" w:space="0" w:color="auto"/>
                                        <w:right w:val="none" w:sz="0" w:space="0" w:color="auto"/>
                                      </w:divBdr>
                                    </w:div>
                                    <w:div w:id="400521003">
                                      <w:marLeft w:val="0"/>
                                      <w:marRight w:val="0"/>
                                      <w:marTop w:val="75"/>
                                      <w:marBottom w:val="0"/>
                                      <w:divBdr>
                                        <w:top w:val="none" w:sz="0" w:space="0" w:color="auto"/>
                                        <w:left w:val="none" w:sz="0" w:space="0" w:color="auto"/>
                                        <w:bottom w:val="none" w:sz="0" w:space="0" w:color="auto"/>
                                        <w:right w:val="none" w:sz="0" w:space="0" w:color="auto"/>
                                      </w:divBdr>
                                    </w:div>
                                    <w:div w:id="1684479552">
                                      <w:marLeft w:val="0"/>
                                      <w:marRight w:val="0"/>
                                      <w:marTop w:val="75"/>
                                      <w:marBottom w:val="0"/>
                                      <w:divBdr>
                                        <w:top w:val="none" w:sz="0" w:space="0" w:color="auto"/>
                                        <w:left w:val="none" w:sz="0" w:space="0" w:color="auto"/>
                                        <w:bottom w:val="none" w:sz="0" w:space="0" w:color="auto"/>
                                        <w:right w:val="none" w:sz="0" w:space="0" w:color="auto"/>
                                      </w:divBdr>
                                    </w:div>
                                    <w:div w:id="36273190">
                                      <w:marLeft w:val="0"/>
                                      <w:marRight w:val="0"/>
                                      <w:marTop w:val="75"/>
                                      <w:marBottom w:val="0"/>
                                      <w:divBdr>
                                        <w:top w:val="none" w:sz="0" w:space="0" w:color="auto"/>
                                        <w:left w:val="none" w:sz="0" w:space="0" w:color="auto"/>
                                        <w:bottom w:val="none" w:sz="0" w:space="0" w:color="auto"/>
                                        <w:right w:val="none" w:sz="0" w:space="0" w:color="auto"/>
                                      </w:divBdr>
                                    </w:div>
                                    <w:div w:id="1864052628">
                                      <w:marLeft w:val="0"/>
                                      <w:marRight w:val="0"/>
                                      <w:marTop w:val="75"/>
                                      <w:marBottom w:val="0"/>
                                      <w:divBdr>
                                        <w:top w:val="none" w:sz="0" w:space="0" w:color="auto"/>
                                        <w:left w:val="none" w:sz="0" w:space="0" w:color="auto"/>
                                        <w:bottom w:val="none" w:sz="0" w:space="0" w:color="auto"/>
                                        <w:right w:val="none" w:sz="0" w:space="0" w:color="auto"/>
                                      </w:divBdr>
                                    </w:div>
                                    <w:div w:id="1470368112">
                                      <w:marLeft w:val="0"/>
                                      <w:marRight w:val="0"/>
                                      <w:marTop w:val="75"/>
                                      <w:marBottom w:val="0"/>
                                      <w:divBdr>
                                        <w:top w:val="none" w:sz="0" w:space="0" w:color="auto"/>
                                        <w:left w:val="none" w:sz="0" w:space="0" w:color="auto"/>
                                        <w:bottom w:val="none" w:sz="0" w:space="0" w:color="auto"/>
                                        <w:right w:val="none" w:sz="0" w:space="0" w:color="auto"/>
                                      </w:divBdr>
                                    </w:div>
                                    <w:div w:id="92097415">
                                      <w:marLeft w:val="0"/>
                                      <w:marRight w:val="0"/>
                                      <w:marTop w:val="75"/>
                                      <w:marBottom w:val="0"/>
                                      <w:divBdr>
                                        <w:top w:val="none" w:sz="0" w:space="0" w:color="auto"/>
                                        <w:left w:val="none" w:sz="0" w:space="0" w:color="auto"/>
                                        <w:bottom w:val="none" w:sz="0" w:space="0" w:color="auto"/>
                                        <w:right w:val="none" w:sz="0" w:space="0" w:color="auto"/>
                                      </w:divBdr>
                                    </w:div>
                                    <w:div w:id="593243631">
                                      <w:marLeft w:val="0"/>
                                      <w:marRight w:val="0"/>
                                      <w:marTop w:val="75"/>
                                      <w:marBottom w:val="0"/>
                                      <w:divBdr>
                                        <w:top w:val="none" w:sz="0" w:space="0" w:color="auto"/>
                                        <w:left w:val="none" w:sz="0" w:space="0" w:color="auto"/>
                                        <w:bottom w:val="none" w:sz="0" w:space="0" w:color="auto"/>
                                        <w:right w:val="none" w:sz="0" w:space="0" w:color="auto"/>
                                      </w:divBdr>
                                    </w:div>
                                    <w:div w:id="1282499386">
                                      <w:marLeft w:val="0"/>
                                      <w:marRight w:val="0"/>
                                      <w:marTop w:val="75"/>
                                      <w:marBottom w:val="0"/>
                                      <w:divBdr>
                                        <w:top w:val="none" w:sz="0" w:space="0" w:color="auto"/>
                                        <w:left w:val="none" w:sz="0" w:space="0" w:color="auto"/>
                                        <w:bottom w:val="none" w:sz="0" w:space="0" w:color="auto"/>
                                        <w:right w:val="none" w:sz="0" w:space="0" w:color="auto"/>
                                      </w:divBdr>
                                    </w:div>
                                    <w:div w:id="1196773363">
                                      <w:marLeft w:val="0"/>
                                      <w:marRight w:val="0"/>
                                      <w:marTop w:val="75"/>
                                      <w:marBottom w:val="0"/>
                                      <w:divBdr>
                                        <w:top w:val="none" w:sz="0" w:space="0" w:color="auto"/>
                                        <w:left w:val="none" w:sz="0" w:space="0" w:color="auto"/>
                                        <w:bottom w:val="none" w:sz="0" w:space="0" w:color="auto"/>
                                        <w:right w:val="none" w:sz="0" w:space="0" w:color="auto"/>
                                      </w:divBdr>
                                    </w:div>
                                    <w:div w:id="1082991481">
                                      <w:marLeft w:val="0"/>
                                      <w:marRight w:val="0"/>
                                      <w:marTop w:val="75"/>
                                      <w:marBottom w:val="0"/>
                                      <w:divBdr>
                                        <w:top w:val="none" w:sz="0" w:space="0" w:color="auto"/>
                                        <w:left w:val="none" w:sz="0" w:space="0" w:color="auto"/>
                                        <w:bottom w:val="none" w:sz="0" w:space="0" w:color="auto"/>
                                        <w:right w:val="none" w:sz="0" w:space="0" w:color="auto"/>
                                      </w:divBdr>
                                    </w:div>
                                    <w:div w:id="1707563125">
                                      <w:marLeft w:val="0"/>
                                      <w:marRight w:val="0"/>
                                      <w:marTop w:val="75"/>
                                      <w:marBottom w:val="0"/>
                                      <w:divBdr>
                                        <w:top w:val="none" w:sz="0" w:space="0" w:color="auto"/>
                                        <w:left w:val="none" w:sz="0" w:space="0" w:color="auto"/>
                                        <w:bottom w:val="none" w:sz="0" w:space="0" w:color="auto"/>
                                        <w:right w:val="none" w:sz="0" w:space="0" w:color="auto"/>
                                      </w:divBdr>
                                    </w:div>
                                    <w:div w:id="815754868">
                                      <w:marLeft w:val="0"/>
                                      <w:marRight w:val="0"/>
                                      <w:marTop w:val="75"/>
                                      <w:marBottom w:val="0"/>
                                      <w:divBdr>
                                        <w:top w:val="none" w:sz="0" w:space="0" w:color="auto"/>
                                        <w:left w:val="none" w:sz="0" w:space="0" w:color="auto"/>
                                        <w:bottom w:val="none" w:sz="0" w:space="0" w:color="auto"/>
                                        <w:right w:val="none" w:sz="0" w:space="0" w:color="auto"/>
                                      </w:divBdr>
                                    </w:div>
                                    <w:div w:id="2007440405">
                                      <w:marLeft w:val="0"/>
                                      <w:marRight w:val="0"/>
                                      <w:marTop w:val="75"/>
                                      <w:marBottom w:val="0"/>
                                      <w:divBdr>
                                        <w:top w:val="none" w:sz="0" w:space="0" w:color="auto"/>
                                        <w:left w:val="none" w:sz="0" w:space="0" w:color="auto"/>
                                        <w:bottom w:val="none" w:sz="0" w:space="0" w:color="auto"/>
                                        <w:right w:val="none" w:sz="0" w:space="0" w:color="auto"/>
                                      </w:divBdr>
                                    </w:div>
                                    <w:div w:id="1775513621">
                                      <w:marLeft w:val="0"/>
                                      <w:marRight w:val="0"/>
                                      <w:marTop w:val="75"/>
                                      <w:marBottom w:val="0"/>
                                      <w:divBdr>
                                        <w:top w:val="none" w:sz="0" w:space="0" w:color="auto"/>
                                        <w:left w:val="none" w:sz="0" w:space="0" w:color="auto"/>
                                        <w:bottom w:val="none" w:sz="0" w:space="0" w:color="auto"/>
                                        <w:right w:val="none" w:sz="0" w:space="0" w:color="auto"/>
                                      </w:divBdr>
                                    </w:div>
                                    <w:div w:id="754981412">
                                      <w:marLeft w:val="0"/>
                                      <w:marRight w:val="0"/>
                                      <w:marTop w:val="75"/>
                                      <w:marBottom w:val="0"/>
                                      <w:divBdr>
                                        <w:top w:val="none" w:sz="0" w:space="0" w:color="auto"/>
                                        <w:left w:val="none" w:sz="0" w:space="0" w:color="auto"/>
                                        <w:bottom w:val="none" w:sz="0" w:space="0" w:color="auto"/>
                                        <w:right w:val="none" w:sz="0" w:space="0" w:color="auto"/>
                                      </w:divBdr>
                                    </w:div>
                                    <w:div w:id="1777482407">
                                      <w:marLeft w:val="0"/>
                                      <w:marRight w:val="0"/>
                                      <w:marTop w:val="75"/>
                                      <w:marBottom w:val="0"/>
                                      <w:divBdr>
                                        <w:top w:val="none" w:sz="0" w:space="0" w:color="auto"/>
                                        <w:left w:val="none" w:sz="0" w:space="0" w:color="auto"/>
                                        <w:bottom w:val="none" w:sz="0" w:space="0" w:color="auto"/>
                                        <w:right w:val="none" w:sz="0" w:space="0" w:color="auto"/>
                                      </w:divBdr>
                                    </w:div>
                                    <w:div w:id="779229177">
                                      <w:marLeft w:val="0"/>
                                      <w:marRight w:val="0"/>
                                      <w:marTop w:val="75"/>
                                      <w:marBottom w:val="0"/>
                                      <w:divBdr>
                                        <w:top w:val="none" w:sz="0" w:space="0" w:color="auto"/>
                                        <w:left w:val="none" w:sz="0" w:space="0" w:color="auto"/>
                                        <w:bottom w:val="none" w:sz="0" w:space="0" w:color="auto"/>
                                        <w:right w:val="none" w:sz="0" w:space="0" w:color="auto"/>
                                      </w:divBdr>
                                    </w:div>
                                    <w:div w:id="1169448791">
                                      <w:marLeft w:val="0"/>
                                      <w:marRight w:val="0"/>
                                      <w:marTop w:val="75"/>
                                      <w:marBottom w:val="0"/>
                                      <w:divBdr>
                                        <w:top w:val="none" w:sz="0" w:space="0" w:color="auto"/>
                                        <w:left w:val="none" w:sz="0" w:space="0" w:color="auto"/>
                                        <w:bottom w:val="none" w:sz="0" w:space="0" w:color="auto"/>
                                        <w:right w:val="none" w:sz="0" w:space="0" w:color="auto"/>
                                      </w:divBdr>
                                    </w:div>
                                    <w:div w:id="544953405">
                                      <w:marLeft w:val="0"/>
                                      <w:marRight w:val="0"/>
                                      <w:marTop w:val="75"/>
                                      <w:marBottom w:val="0"/>
                                      <w:divBdr>
                                        <w:top w:val="none" w:sz="0" w:space="0" w:color="auto"/>
                                        <w:left w:val="none" w:sz="0" w:space="0" w:color="auto"/>
                                        <w:bottom w:val="none" w:sz="0" w:space="0" w:color="auto"/>
                                        <w:right w:val="none" w:sz="0" w:space="0" w:color="auto"/>
                                      </w:divBdr>
                                    </w:div>
                                    <w:div w:id="1355379505">
                                      <w:marLeft w:val="0"/>
                                      <w:marRight w:val="0"/>
                                      <w:marTop w:val="75"/>
                                      <w:marBottom w:val="0"/>
                                      <w:divBdr>
                                        <w:top w:val="none" w:sz="0" w:space="0" w:color="auto"/>
                                        <w:left w:val="none" w:sz="0" w:space="0" w:color="auto"/>
                                        <w:bottom w:val="none" w:sz="0" w:space="0" w:color="auto"/>
                                        <w:right w:val="none" w:sz="0" w:space="0" w:color="auto"/>
                                      </w:divBdr>
                                    </w:div>
                                    <w:div w:id="1407534005">
                                      <w:marLeft w:val="0"/>
                                      <w:marRight w:val="0"/>
                                      <w:marTop w:val="75"/>
                                      <w:marBottom w:val="0"/>
                                      <w:divBdr>
                                        <w:top w:val="none" w:sz="0" w:space="0" w:color="auto"/>
                                        <w:left w:val="none" w:sz="0" w:space="0" w:color="auto"/>
                                        <w:bottom w:val="none" w:sz="0" w:space="0" w:color="auto"/>
                                        <w:right w:val="none" w:sz="0" w:space="0" w:color="auto"/>
                                      </w:divBdr>
                                    </w:div>
                                    <w:div w:id="119766636">
                                      <w:marLeft w:val="0"/>
                                      <w:marRight w:val="0"/>
                                      <w:marTop w:val="75"/>
                                      <w:marBottom w:val="0"/>
                                      <w:divBdr>
                                        <w:top w:val="none" w:sz="0" w:space="0" w:color="auto"/>
                                        <w:left w:val="none" w:sz="0" w:space="0" w:color="auto"/>
                                        <w:bottom w:val="none" w:sz="0" w:space="0" w:color="auto"/>
                                        <w:right w:val="none" w:sz="0" w:space="0" w:color="auto"/>
                                      </w:divBdr>
                                    </w:div>
                                    <w:div w:id="773089945">
                                      <w:marLeft w:val="0"/>
                                      <w:marRight w:val="0"/>
                                      <w:marTop w:val="75"/>
                                      <w:marBottom w:val="0"/>
                                      <w:divBdr>
                                        <w:top w:val="none" w:sz="0" w:space="0" w:color="auto"/>
                                        <w:left w:val="none" w:sz="0" w:space="0" w:color="auto"/>
                                        <w:bottom w:val="none" w:sz="0" w:space="0" w:color="auto"/>
                                        <w:right w:val="none" w:sz="0" w:space="0" w:color="auto"/>
                                      </w:divBdr>
                                    </w:div>
                                    <w:div w:id="589698957">
                                      <w:marLeft w:val="0"/>
                                      <w:marRight w:val="0"/>
                                      <w:marTop w:val="75"/>
                                      <w:marBottom w:val="0"/>
                                      <w:divBdr>
                                        <w:top w:val="none" w:sz="0" w:space="0" w:color="auto"/>
                                        <w:left w:val="none" w:sz="0" w:space="0" w:color="auto"/>
                                        <w:bottom w:val="none" w:sz="0" w:space="0" w:color="auto"/>
                                        <w:right w:val="none" w:sz="0" w:space="0" w:color="auto"/>
                                      </w:divBdr>
                                    </w:div>
                                    <w:div w:id="72046035">
                                      <w:marLeft w:val="0"/>
                                      <w:marRight w:val="0"/>
                                      <w:marTop w:val="75"/>
                                      <w:marBottom w:val="0"/>
                                      <w:divBdr>
                                        <w:top w:val="none" w:sz="0" w:space="0" w:color="auto"/>
                                        <w:left w:val="none" w:sz="0" w:space="0" w:color="auto"/>
                                        <w:bottom w:val="none" w:sz="0" w:space="0" w:color="auto"/>
                                        <w:right w:val="none" w:sz="0" w:space="0" w:color="auto"/>
                                      </w:divBdr>
                                    </w:div>
                                    <w:div w:id="879437010">
                                      <w:marLeft w:val="0"/>
                                      <w:marRight w:val="0"/>
                                      <w:marTop w:val="75"/>
                                      <w:marBottom w:val="0"/>
                                      <w:divBdr>
                                        <w:top w:val="none" w:sz="0" w:space="0" w:color="auto"/>
                                        <w:left w:val="none" w:sz="0" w:space="0" w:color="auto"/>
                                        <w:bottom w:val="none" w:sz="0" w:space="0" w:color="auto"/>
                                        <w:right w:val="none" w:sz="0" w:space="0" w:color="auto"/>
                                      </w:divBdr>
                                    </w:div>
                                    <w:div w:id="473721153">
                                      <w:marLeft w:val="0"/>
                                      <w:marRight w:val="0"/>
                                      <w:marTop w:val="75"/>
                                      <w:marBottom w:val="0"/>
                                      <w:divBdr>
                                        <w:top w:val="none" w:sz="0" w:space="0" w:color="auto"/>
                                        <w:left w:val="none" w:sz="0" w:space="0" w:color="auto"/>
                                        <w:bottom w:val="none" w:sz="0" w:space="0" w:color="auto"/>
                                        <w:right w:val="none" w:sz="0" w:space="0" w:color="auto"/>
                                      </w:divBdr>
                                    </w:div>
                                    <w:div w:id="189027166">
                                      <w:marLeft w:val="0"/>
                                      <w:marRight w:val="0"/>
                                      <w:marTop w:val="75"/>
                                      <w:marBottom w:val="0"/>
                                      <w:divBdr>
                                        <w:top w:val="none" w:sz="0" w:space="0" w:color="auto"/>
                                        <w:left w:val="none" w:sz="0" w:space="0" w:color="auto"/>
                                        <w:bottom w:val="none" w:sz="0" w:space="0" w:color="auto"/>
                                        <w:right w:val="none" w:sz="0" w:space="0" w:color="auto"/>
                                      </w:divBdr>
                                    </w:div>
                                    <w:div w:id="1759402318">
                                      <w:marLeft w:val="0"/>
                                      <w:marRight w:val="0"/>
                                      <w:marTop w:val="75"/>
                                      <w:marBottom w:val="0"/>
                                      <w:divBdr>
                                        <w:top w:val="none" w:sz="0" w:space="0" w:color="auto"/>
                                        <w:left w:val="none" w:sz="0" w:space="0" w:color="auto"/>
                                        <w:bottom w:val="none" w:sz="0" w:space="0" w:color="auto"/>
                                        <w:right w:val="none" w:sz="0" w:space="0" w:color="auto"/>
                                      </w:divBdr>
                                    </w:div>
                                    <w:div w:id="822694542">
                                      <w:marLeft w:val="0"/>
                                      <w:marRight w:val="0"/>
                                      <w:marTop w:val="75"/>
                                      <w:marBottom w:val="0"/>
                                      <w:divBdr>
                                        <w:top w:val="none" w:sz="0" w:space="0" w:color="auto"/>
                                        <w:left w:val="none" w:sz="0" w:space="0" w:color="auto"/>
                                        <w:bottom w:val="none" w:sz="0" w:space="0" w:color="auto"/>
                                        <w:right w:val="none" w:sz="0" w:space="0" w:color="auto"/>
                                      </w:divBdr>
                                    </w:div>
                                    <w:div w:id="92287837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47837453">
                              <w:marLeft w:val="0"/>
                              <w:marRight w:val="0"/>
                              <w:marTop w:val="75"/>
                              <w:marBottom w:val="0"/>
                              <w:divBdr>
                                <w:top w:val="none" w:sz="0" w:space="0" w:color="auto"/>
                                <w:left w:val="none" w:sz="0" w:space="0" w:color="auto"/>
                                <w:bottom w:val="none" w:sz="0" w:space="0" w:color="auto"/>
                                <w:right w:val="none" w:sz="0" w:space="0" w:color="auto"/>
                              </w:divBdr>
                            </w:div>
                            <w:div w:id="1790971609">
                              <w:marLeft w:val="0"/>
                              <w:marRight w:val="0"/>
                              <w:marTop w:val="0"/>
                              <w:marBottom w:val="0"/>
                              <w:divBdr>
                                <w:top w:val="none" w:sz="0" w:space="0" w:color="auto"/>
                                <w:left w:val="none" w:sz="0" w:space="0" w:color="auto"/>
                                <w:bottom w:val="none" w:sz="0" w:space="0" w:color="auto"/>
                                <w:right w:val="none" w:sz="0" w:space="0" w:color="auto"/>
                              </w:divBdr>
                              <w:divsChild>
                                <w:div w:id="795638565">
                                  <w:marLeft w:val="0"/>
                                  <w:marRight w:val="0"/>
                                  <w:marTop w:val="0"/>
                                  <w:marBottom w:val="0"/>
                                  <w:divBdr>
                                    <w:top w:val="none" w:sz="0" w:space="0" w:color="auto"/>
                                    <w:left w:val="none" w:sz="0" w:space="0" w:color="auto"/>
                                    <w:bottom w:val="none" w:sz="0" w:space="0" w:color="auto"/>
                                    <w:right w:val="none" w:sz="0" w:space="0" w:color="auto"/>
                                  </w:divBdr>
                                  <w:divsChild>
                                    <w:div w:id="407845530">
                                      <w:marLeft w:val="0"/>
                                      <w:marRight w:val="0"/>
                                      <w:marTop w:val="75"/>
                                      <w:marBottom w:val="0"/>
                                      <w:divBdr>
                                        <w:top w:val="none" w:sz="0" w:space="0" w:color="auto"/>
                                        <w:left w:val="none" w:sz="0" w:space="0" w:color="auto"/>
                                        <w:bottom w:val="none" w:sz="0" w:space="0" w:color="auto"/>
                                        <w:right w:val="none" w:sz="0" w:space="0" w:color="auto"/>
                                      </w:divBdr>
                                    </w:div>
                                    <w:div w:id="939682048">
                                      <w:marLeft w:val="0"/>
                                      <w:marRight w:val="0"/>
                                      <w:marTop w:val="75"/>
                                      <w:marBottom w:val="0"/>
                                      <w:divBdr>
                                        <w:top w:val="none" w:sz="0" w:space="0" w:color="auto"/>
                                        <w:left w:val="none" w:sz="0" w:space="0" w:color="auto"/>
                                        <w:bottom w:val="none" w:sz="0" w:space="0" w:color="auto"/>
                                        <w:right w:val="none" w:sz="0" w:space="0" w:color="auto"/>
                                      </w:divBdr>
                                    </w:div>
                                    <w:div w:id="95830294">
                                      <w:marLeft w:val="0"/>
                                      <w:marRight w:val="0"/>
                                      <w:marTop w:val="75"/>
                                      <w:marBottom w:val="0"/>
                                      <w:divBdr>
                                        <w:top w:val="none" w:sz="0" w:space="0" w:color="auto"/>
                                        <w:left w:val="none" w:sz="0" w:space="0" w:color="auto"/>
                                        <w:bottom w:val="none" w:sz="0" w:space="0" w:color="auto"/>
                                        <w:right w:val="none" w:sz="0" w:space="0" w:color="auto"/>
                                      </w:divBdr>
                                    </w:div>
                                    <w:div w:id="291789288">
                                      <w:marLeft w:val="0"/>
                                      <w:marRight w:val="0"/>
                                      <w:marTop w:val="75"/>
                                      <w:marBottom w:val="0"/>
                                      <w:divBdr>
                                        <w:top w:val="none" w:sz="0" w:space="0" w:color="auto"/>
                                        <w:left w:val="none" w:sz="0" w:space="0" w:color="auto"/>
                                        <w:bottom w:val="none" w:sz="0" w:space="0" w:color="auto"/>
                                        <w:right w:val="none" w:sz="0" w:space="0" w:color="auto"/>
                                      </w:divBdr>
                                    </w:div>
                                    <w:div w:id="986282888">
                                      <w:marLeft w:val="0"/>
                                      <w:marRight w:val="0"/>
                                      <w:marTop w:val="75"/>
                                      <w:marBottom w:val="0"/>
                                      <w:divBdr>
                                        <w:top w:val="none" w:sz="0" w:space="0" w:color="auto"/>
                                        <w:left w:val="none" w:sz="0" w:space="0" w:color="auto"/>
                                        <w:bottom w:val="none" w:sz="0" w:space="0" w:color="auto"/>
                                        <w:right w:val="none" w:sz="0" w:space="0" w:color="auto"/>
                                      </w:divBdr>
                                    </w:div>
                                    <w:div w:id="814838376">
                                      <w:marLeft w:val="0"/>
                                      <w:marRight w:val="0"/>
                                      <w:marTop w:val="75"/>
                                      <w:marBottom w:val="0"/>
                                      <w:divBdr>
                                        <w:top w:val="none" w:sz="0" w:space="0" w:color="auto"/>
                                        <w:left w:val="none" w:sz="0" w:space="0" w:color="auto"/>
                                        <w:bottom w:val="none" w:sz="0" w:space="0" w:color="auto"/>
                                        <w:right w:val="none" w:sz="0" w:space="0" w:color="auto"/>
                                      </w:divBdr>
                                    </w:div>
                                    <w:div w:id="933511650">
                                      <w:marLeft w:val="0"/>
                                      <w:marRight w:val="0"/>
                                      <w:marTop w:val="75"/>
                                      <w:marBottom w:val="0"/>
                                      <w:divBdr>
                                        <w:top w:val="none" w:sz="0" w:space="0" w:color="auto"/>
                                        <w:left w:val="none" w:sz="0" w:space="0" w:color="auto"/>
                                        <w:bottom w:val="none" w:sz="0" w:space="0" w:color="auto"/>
                                        <w:right w:val="none" w:sz="0" w:space="0" w:color="auto"/>
                                      </w:divBdr>
                                    </w:div>
                                    <w:div w:id="488251477">
                                      <w:marLeft w:val="0"/>
                                      <w:marRight w:val="0"/>
                                      <w:marTop w:val="75"/>
                                      <w:marBottom w:val="0"/>
                                      <w:divBdr>
                                        <w:top w:val="none" w:sz="0" w:space="0" w:color="auto"/>
                                        <w:left w:val="none" w:sz="0" w:space="0" w:color="auto"/>
                                        <w:bottom w:val="none" w:sz="0" w:space="0" w:color="auto"/>
                                        <w:right w:val="none" w:sz="0" w:space="0" w:color="auto"/>
                                      </w:divBdr>
                                    </w:div>
                                    <w:div w:id="1796295228">
                                      <w:marLeft w:val="0"/>
                                      <w:marRight w:val="0"/>
                                      <w:marTop w:val="75"/>
                                      <w:marBottom w:val="0"/>
                                      <w:divBdr>
                                        <w:top w:val="none" w:sz="0" w:space="0" w:color="auto"/>
                                        <w:left w:val="none" w:sz="0" w:space="0" w:color="auto"/>
                                        <w:bottom w:val="none" w:sz="0" w:space="0" w:color="auto"/>
                                        <w:right w:val="none" w:sz="0" w:space="0" w:color="auto"/>
                                      </w:divBdr>
                                    </w:div>
                                    <w:div w:id="1823348537">
                                      <w:marLeft w:val="0"/>
                                      <w:marRight w:val="0"/>
                                      <w:marTop w:val="75"/>
                                      <w:marBottom w:val="0"/>
                                      <w:divBdr>
                                        <w:top w:val="none" w:sz="0" w:space="0" w:color="auto"/>
                                        <w:left w:val="none" w:sz="0" w:space="0" w:color="auto"/>
                                        <w:bottom w:val="none" w:sz="0" w:space="0" w:color="auto"/>
                                        <w:right w:val="none" w:sz="0" w:space="0" w:color="auto"/>
                                      </w:divBdr>
                                    </w:div>
                                    <w:div w:id="2015376678">
                                      <w:marLeft w:val="0"/>
                                      <w:marRight w:val="0"/>
                                      <w:marTop w:val="75"/>
                                      <w:marBottom w:val="0"/>
                                      <w:divBdr>
                                        <w:top w:val="none" w:sz="0" w:space="0" w:color="auto"/>
                                        <w:left w:val="none" w:sz="0" w:space="0" w:color="auto"/>
                                        <w:bottom w:val="none" w:sz="0" w:space="0" w:color="auto"/>
                                        <w:right w:val="none" w:sz="0" w:space="0" w:color="auto"/>
                                      </w:divBdr>
                                    </w:div>
                                    <w:div w:id="465272256">
                                      <w:marLeft w:val="0"/>
                                      <w:marRight w:val="0"/>
                                      <w:marTop w:val="75"/>
                                      <w:marBottom w:val="0"/>
                                      <w:divBdr>
                                        <w:top w:val="none" w:sz="0" w:space="0" w:color="auto"/>
                                        <w:left w:val="none" w:sz="0" w:space="0" w:color="auto"/>
                                        <w:bottom w:val="none" w:sz="0" w:space="0" w:color="auto"/>
                                        <w:right w:val="none" w:sz="0" w:space="0" w:color="auto"/>
                                      </w:divBdr>
                                    </w:div>
                                    <w:div w:id="1726023679">
                                      <w:marLeft w:val="0"/>
                                      <w:marRight w:val="0"/>
                                      <w:marTop w:val="75"/>
                                      <w:marBottom w:val="0"/>
                                      <w:divBdr>
                                        <w:top w:val="none" w:sz="0" w:space="0" w:color="auto"/>
                                        <w:left w:val="none" w:sz="0" w:space="0" w:color="auto"/>
                                        <w:bottom w:val="none" w:sz="0" w:space="0" w:color="auto"/>
                                        <w:right w:val="none" w:sz="0" w:space="0" w:color="auto"/>
                                      </w:divBdr>
                                    </w:div>
                                    <w:div w:id="1419905234">
                                      <w:marLeft w:val="0"/>
                                      <w:marRight w:val="0"/>
                                      <w:marTop w:val="75"/>
                                      <w:marBottom w:val="0"/>
                                      <w:divBdr>
                                        <w:top w:val="none" w:sz="0" w:space="0" w:color="auto"/>
                                        <w:left w:val="none" w:sz="0" w:space="0" w:color="auto"/>
                                        <w:bottom w:val="none" w:sz="0" w:space="0" w:color="auto"/>
                                        <w:right w:val="none" w:sz="0" w:space="0" w:color="auto"/>
                                      </w:divBdr>
                                    </w:div>
                                    <w:div w:id="1695498971">
                                      <w:marLeft w:val="0"/>
                                      <w:marRight w:val="0"/>
                                      <w:marTop w:val="75"/>
                                      <w:marBottom w:val="0"/>
                                      <w:divBdr>
                                        <w:top w:val="none" w:sz="0" w:space="0" w:color="auto"/>
                                        <w:left w:val="none" w:sz="0" w:space="0" w:color="auto"/>
                                        <w:bottom w:val="none" w:sz="0" w:space="0" w:color="auto"/>
                                        <w:right w:val="none" w:sz="0" w:space="0" w:color="auto"/>
                                      </w:divBdr>
                                    </w:div>
                                    <w:div w:id="1930383467">
                                      <w:marLeft w:val="0"/>
                                      <w:marRight w:val="0"/>
                                      <w:marTop w:val="75"/>
                                      <w:marBottom w:val="0"/>
                                      <w:divBdr>
                                        <w:top w:val="none" w:sz="0" w:space="0" w:color="auto"/>
                                        <w:left w:val="none" w:sz="0" w:space="0" w:color="auto"/>
                                        <w:bottom w:val="none" w:sz="0" w:space="0" w:color="auto"/>
                                        <w:right w:val="none" w:sz="0" w:space="0" w:color="auto"/>
                                      </w:divBdr>
                                    </w:div>
                                    <w:div w:id="632977401">
                                      <w:marLeft w:val="0"/>
                                      <w:marRight w:val="0"/>
                                      <w:marTop w:val="75"/>
                                      <w:marBottom w:val="0"/>
                                      <w:divBdr>
                                        <w:top w:val="none" w:sz="0" w:space="0" w:color="auto"/>
                                        <w:left w:val="none" w:sz="0" w:space="0" w:color="auto"/>
                                        <w:bottom w:val="none" w:sz="0" w:space="0" w:color="auto"/>
                                        <w:right w:val="none" w:sz="0" w:space="0" w:color="auto"/>
                                      </w:divBdr>
                                    </w:div>
                                    <w:div w:id="1176380291">
                                      <w:marLeft w:val="0"/>
                                      <w:marRight w:val="0"/>
                                      <w:marTop w:val="75"/>
                                      <w:marBottom w:val="0"/>
                                      <w:divBdr>
                                        <w:top w:val="none" w:sz="0" w:space="0" w:color="auto"/>
                                        <w:left w:val="none" w:sz="0" w:space="0" w:color="auto"/>
                                        <w:bottom w:val="none" w:sz="0" w:space="0" w:color="auto"/>
                                        <w:right w:val="none" w:sz="0" w:space="0" w:color="auto"/>
                                      </w:divBdr>
                                    </w:div>
                                    <w:div w:id="1855798565">
                                      <w:marLeft w:val="0"/>
                                      <w:marRight w:val="0"/>
                                      <w:marTop w:val="75"/>
                                      <w:marBottom w:val="0"/>
                                      <w:divBdr>
                                        <w:top w:val="none" w:sz="0" w:space="0" w:color="auto"/>
                                        <w:left w:val="none" w:sz="0" w:space="0" w:color="auto"/>
                                        <w:bottom w:val="none" w:sz="0" w:space="0" w:color="auto"/>
                                        <w:right w:val="none" w:sz="0" w:space="0" w:color="auto"/>
                                      </w:divBdr>
                                    </w:div>
                                    <w:div w:id="1125467121">
                                      <w:marLeft w:val="0"/>
                                      <w:marRight w:val="0"/>
                                      <w:marTop w:val="75"/>
                                      <w:marBottom w:val="0"/>
                                      <w:divBdr>
                                        <w:top w:val="none" w:sz="0" w:space="0" w:color="auto"/>
                                        <w:left w:val="none" w:sz="0" w:space="0" w:color="auto"/>
                                        <w:bottom w:val="none" w:sz="0" w:space="0" w:color="auto"/>
                                        <w:right w:val="none" w:sz="0" w:space="0" w:color="auto"/>
                                      </w:divBdr>
                                    </w:div>
                                    <w:div w:id="331644889">
                                      <w:marLeft w:val="0"/>
                                      <w:marRight w:val="0"/>
                                      <w:marTop w:val="75"/>
                                      <w:marBottom w:val="0"/>
                                      <w:divBdr>
                                        <w:top w:val="none" w:sz="0" w:space="0" w:color="auto"/>
                                        <w:left w:val="none" w:sz="0" w:space="0" w:color="auto"/>
                                        <w:bottom w:val="none" w:sz="0" w:space="0" w:color="auto"/>
                                        <w:right w:val="none" w:sz="0" w:space="0" w:color="auto"/>
                                      </w:divBdr>
                                    </w:div>
                                    <w:div w:id="1170635024">
                                      <w:marLeft w:val="0"/>
                                      <w:marRight w:val="0"/>
                                      <w:marTop w:val="75"/>
                                      <w:marBottom w:val="0"/>
                                      <w:divBdr>
                                        <w:top w:val="none" w:sz="0" w:space="0" w:color="auto"/>
                                        <w:left w:val="none" w:sz="0" w:space="0" w:color="auto"/>
                                        <w:bottom w:val="none" w:sz="0" w:space="0" w:color="auto"/>
                                        <w:right w:val="none" w:sz="0" w:space="0" w:color="auto"/>
                                      </w:divBdr>
                                    </w:div>
                                    <w:div w:id="79760872">
                                      <w:marLeft w:val="0"/>
                                      <w:marRight w:val="0"/>
                                      <w:marTop w:val="75"/>
                                      <w:marBottom w:val="0"/>
                                      <w:divBdr>
                                        <w:top w:val="none" w:sz="0" w:space="0" w:color="auto"/>
                                        <w:left w:val="none" w:sz="0" w:space="0" w:color="auto"/>
                                        <w:bottom w:val="none" w:sz="0" w:space="0" w:color="auto"/>
                                        <w:right w:val="none" w:sz="0" w:space="0" w:color="auto"/>
                                      </w:divBdr>
                                    </w:div>
                                    <w:div w:id="344207110">
                                      <w:marLeft w:val="0"/>
                                      <w:marRight w:val="0"/>
                                      <w:marTop w:val="75"/>
                                      <w:marBottom w:val="0"/>
                                      <w:divBdr>
                                        <w:top w:val="none" w:sz="0" w:space="0" w:color="auto"/>
                                        <w:left w:val="none" w:sz="0" w:space="0" w:color="auto"/>
                                        <w:bottom w:val="none" w:sz="0" w:space="0" w:color="auto"/>
                                        <w:right w:val="none" w:sz="0" w:space="0" w:color="auto"/>
                                      </w:divBdr>
                                    </w:div>
                                    <w:div w:id="290792103">
                                      <w:marLeft w:val="0"/>
                                      <w:marRight w:val="0"/>
                                      <w:marTop w:val="75"/>
                                      <w:marBottom w:val="0"/>
                                      <w:divBdr>
                                        <w:top w:val="none" w:sz="0" w:space="0" w:color="auto"/>
                                        <w:left w:val="none" w:sz="0" w:space="0" w:color="auto"/>
                                        <w:bottom w:val="none" w:sz="0" w:space="0" w:color="auto"/>
                                        <w:right w:val="none" w:sz="0" w:space="0" w:color="auto"/>
                                      </w:divBdr>
                                    </w:div>
                                    <w:div w:id="2132939826">
                                      <w:marLeft w:val="0"/>
                                      <w:marRight w:val="0"/>
                                      <w:marTop w:val="75"/>
                                      <w:marBottom w:val="0"/>
                                      <w:divBdr>
                                        <w:top w:val="none" w:sz="0" w:space="0" w:color="auto"/>
                                        <w:left w:val="none" w:sz="0" w:space="0" w:color="auto"/>
                                        <w:bottom w:val="none" w:sz="0" w:space="0" w:color="auto"/>
                                        <w:right w:val="none" w:sz="0" w:space="0" w:color="auto"/>
                                      </w:divBdr>
                                    </w:div>
                                    <w:div w:id="1041242584">
                                      <w:marLeft w:val="0"/>
                                      <w:marRight w:val="0"/>
                                      <w:marTop w:val="75"/>
                                      <w:marBottom w:val="0"/>
                                      <w:divBdr>
                                        <w:top w:val="none" w:sz="0" w:space="0" w:color="auto"/>
                                        <w:left w:val="none" w:sz="0" w:space="0" w:color="auto"/>
                                        <w:bottom w:val="none" w:sz="0" w:space="0" w:color="auto"/>
                                        <w:right w:val="none" w:sz="0" w:space="0" w:color="auto"/>
                                      </w:divBdr>
                                    </w:div>
                                    <w:div w:id="289634527">
                                      <w:marLeft w:val="0"/>
                                      <w:marRight w:val="0"/>
                                      <w:marTop w:val="75"/>
                                      <w:marBottom w:val="0"/>
                                      <w:divBdr>
                                        <w:top w:val="none" w:sz="0" w:space="0" w:color="auto"/>
                                        <w:left w:val="none" w:sz="0" w:space="0" w:color="auto"/>
                                        <w:bottom w:val="none" w:sz="0" w:space="0" w:color="auto"/>
                                        <w:right w:val="none" w:sz="0" w:space="0" w:color="auto"/>
                                      </w:divBdr>
                                    </w:div>
                                    <w:div w:id="81507142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11190675">
                              <w:marLeft w:val="0"/>
                              <w:marRight w:val="0"/>
                              <w:marTop w:val="75"/>
                              <w:marBottom w:val="0"/>
                              <w:divBdr>
                                <w:top w:val="none" w:sz="0" w:space="0" w:color="auto"/>
                                <w:left w:val="none" w:sz="0" w:space="0" w:color="auto"/>
                                <w:bottom w:val="none" w:sz="0" w:space="0" w:color="auto"/>
                                <w:right w:val="none" w:sz="0" w:space="0" w:color="auto"/>
                              </w:divBdr>
                            </w:div>
                            <w:div w:id="1704675877">
                              <w:marLeft w:val="0"/>
                              <w:marRight w:val="0"/>
                              <w:marTop w:val="75"/>
                              <w:marBottom w:val="0"/>
                              <w:divBdr>
                                <w:top w:val="none" w:sz="0" w:space="0" w:color="auto"/>
                                <w:left w:val="none" w:sz="0" w:space="0" w:color="auto"/>
                                <w:bottom w:val="none" w:sz="0" w:space="0" w:color="auto"/>
                                <w:right w:val="none" w:sz="0" w:space="0" w:color="auto"/>
                              </w:divBdr>
                            </w:div>
                            <w:div w:id="2146501609">
                              <w:marLeft w:val="0"/>
                              <w:marRight w:val="0"/>
                              <w:marTop w:val="75"/>
                              <w:marBottom w:val="0"/>
                              <w:divBdr>
                                <w:top w:val="none" w:sz="0" w:space="0" w:color="auto"/>
                                <w:left w:val="none" w:sz="0" w:space="0" w:color="auto"/>
                                <w:bottom w:val="none" w:sz="0" w:space="0" w:color="auto"/>
                                <w:right w:val="none" w:sz="0" w:space="0" w:color="auto"/>
                              </w:divBdr>
                            </w:div>
                            <w:div w:id="1105999739">
                              <w:marLeft w:val="0"/>
                              <w:marRight w:val="0"/>
                              <w:marTop w:val="0"/>
                              <w:marBottom w:val="0"/>
                              <w:divBdr>
                                <w:top w:val="none" w:sz="0" w:space="0" w:color="auto"/>
                                <w:left w:val="none" w:sz="0" w:space="0" w:color="auto"/>
                                <w:bottom w:val="none" w:sz="0" w:space="0" w:color="auto"/>
                                <w:right w:val="none" w:sz="0" w:space="0" w:color="auto"/>
                              </w:divBdr>
                              <w:divsChild>
                                <w:div w:id="143815066">
                                  <w:marLeft w:val="0"/>
                                  <w:marRight w:val="0"/>
                                  <w:marTop w:val="0"/>
                                  <w:marBottom w:val="0"/>
                                  <w:divBdr>
                                    <w:top w:val="none" w:sz="0" w:space="0" w:color="auto"/>
                                    <w:left w:val="none" w:sz="0" w:space="0" w:color="auto"/>
                                    <w:bottom w:val="none" w:sz="0" w:space="0" w:color="auto"/>
                                    <w:right w:val="none" w:sz="0" w:space="0" w:color="auto"/>
                                  </w:divBdr>
                                  <w:divsChild>
                                    <w:div w:id="1369913591">
                                      <w:marLeft w:val="0"/>
                                      <w:marRight w:val="0"/>
                                      <w:marTop w:val="75"/>
                                      <w:marBottom w:val="0"/>
                                      <w:divBdr>
                                        <w:top w:val="none" w:sz="0" w:space="0" w:color="auto"/>
                                        <w:left w:val="none" w:sz="0" w:space="0" w:color="auto"/>
                                        <w:bottom w:val="none" w:sz="0" w:space="0" w:color="auto"/>
                                        <w:right w:val="none" w:sz="0" w:space="0" w:color="auto"/>
                                      </w:divBdr>
                                    </w:div>
                                    <w:div w:id="2064867955">
                                      <w:marLeft w:val="0"/>
                                      <w:marRight w:val="0"/>
                                      <w:marTop w:val="75"/>
                                      <w:marBottom w:val="0"/>
                                      <w:divBdr>
                                        <w:top w:val="none" w:sz="0" w:space="0" w:color="auto"/>
                                        <w:left w:val="none" w:sz="0" w:space="0" w:color="auto"/>
                                        <w:bottom w:val="none" w:sz="0" w:space="0" w:color="auto"/>
                                        <w:right w:val="none" w:sz="0" w:space="0" w:color="auto"/>
                                      </w:divBdr>
                                    </w:div>
                                    <w:div w:id="1580359108">
                                      <w:marLeft w:val="0"/>
                                      <w:marRight w:val="0"/>
                                      <w:marTop w:val="75"/>
                                      <w:marBottom w:val="0"/>
                                      <w:divBdr>
                                        <w:top w:val="none" w:sz="0" w:space="0" w:color="auto"/>
                                        <w:left w:val="none" w:sz="0" w:space="0" w:color="auto"/>
                                        <w:bottom w:val="none" w:sz="0" w:space="0" w:color="auto"/>
                                        <w:right w:val="none" w:sz="0" w:space="0" w:color="auto"/>
                                      </w:divBdr>
                                    </w:div>
                                    <w:div w:id="1329137256">
                                      <w:marLeft w:val="0"/>
                                      <w:marRight w:val="0"/>
                                      <w:marTop w:val="75"/>
                                      <w:marBottom w:val="0"/>
                                      <w:divBdr>
                                        <w:top w:val="none" w:sz="0" w:space="0" w:color="auto"/>
                                        <w:left w:val="none" w:sz="0" w:space="0" w:color="auto"/>
                                        <w:bottom w:val="none" w:sz="0" w:space="0" w:color="auto"/>
                                        <w:right w:val="none" w:sz="0" w:space="0" w:color="auto"/>
                                      </w:divBdr>
                                    </w:div>
                                    <w:div w:id="1178807006">
                                      <w:marLeft w:val="0"/>
                                      <w:marRight w:val="0"/>
                                      <w:marTop w:val="75"/>
                                      <w:marBottom w:val="0"/>
                                      <w:divBdr>
                                        <w:top w:val="none" w:sz="0" w:space="0" w:color="auto"/>
                                        <w:left w:val="none" w:sz="0" w:space="0" w:color="auto"/>
                                        <w:bottom w:val="none" w:sz="0" w:space="0" w:color="auto"/>
                                        <w:right w:val="none" w:sz="0" w:space="0" w:color="auto"/>
                                      </w:divBdr>
                                    </w:div>
                                    <w:div w:id="608587424">
                                      <w:marLeft w:val="0"/>
                                      <w:marRight w:val="0"/>
                                      <w:marTop w:val="75"/>
                                      <w:marBottom w:val="0"/>
                                      <w:divBdr>
                                        <w:top w:val="none" w:sz="0" w:space="0" w:color="auto"/>
                                        <w:left w:val="none" w:sz="0" w:space="0" w:color="auto"/>
                                        <w:bottom w:val="none" w:sz="0" w:space="0" w:color="auto"/>
                                        <w:right w:val="none" w:sz="0" w:space="0" w:color="auto"/>
                                      </w:divBdr>
                                    </w:div>
                                    <w:div w:id="2052726446">
                                      <w:marLeft w:val="0"/>
                                      <w:marRight w:val="0"/>
                                      <w:marTop w:val="75"/>
                                      <w:marBottom w:val="0"/>
                                      <w:divBdr>
                                        <w:top w:val="none" w:sz="0" w:space="0" w:color="auto"/>
                                        <w:left w:val="none" w:sz="0" w:space="0" w:color="auto"/>
                                        <w:bottom w:val="none" w:sz="0" w:space="0" w:color="auto"/>
                                        <w:right w:val="none" w:sz="0" w:space="0" w:color="auto"/>
                                      </w:divBdr>
                                    </w:div>
                                    <w:div w:id="494103990">
                                      <w:marLeft w:val="0"/>
                                      <w:marRight w:val="0"/>
                                      <w:marTop w:val="75"/>
                                      <w:marBottom w:val="0"/>
                                      <w:divBdr>
                                        <w:top w:val="none" w:sz="0" w:space="0" w:color="auto"/>
                                        <w:left w:val="none" w:sz="0" w:space="0" w:color="auto"/>
                                        <w:bottom w:val="none" w:sz="0" w:space="0" w:color="auto"/>
                                        <w:right w:val="none" w:sz="0" w:space="0" w:color="auto"/>
                                      </w:divBdr>
                                    </w:div>
                                    <w:div w:id="350843849">
                                      <w:marLeft w:val="0"/>
                                      <w:marRight w:val="0"/>
                                      <w:marTop w:val="75"/>
                                      <w:marBottom w:val="0"/>
                                      <w:divBdr>
                                        <w:top w:val="none" w:sz="0" w:space="0" w:color="auto"/>
                                        <w:left w:val="none" w:sz="0" w:space="0" w:color="auto"/>
                                        <w:bottom w:val="none" w:sz="0" w:space="0" w:color="auto"/>
                                        <w:right w:val="none" w:sz="0" w:space="0" w:color="auto"/>
                                      </w:divBdr>
                                    </w:div>
                                    <w:div w:id="375469969">
                                      <w:marLeft w:val="0"/>
                                      <w:marRight w:val="0"/>
                                      <w:marTop w:val="75"/>
                                      <w:marBottom w:val="0"/>
                                      <w:divBdr>
                                        <w:top w:val="none" w:sz="0" w:space="0" w:color="auto"/>
                                        <w:left w:val="none" w:sz="0" w:space="0" w:color="auto"/>
                                        <w:bottom w:val="none" w:sz="0" w:space="0" w:color="auto"/>
                                        <w:right w:val="none" w:sz="0" w:space="0" w:color="auto"/>
                                      </w:divBdr>
                                    </w:div>
                                    <w:div w:id="1017198663">
                                      <w:marLeft w:val="0"/>
                                      <w:marRight w:val="0"/>
                                      <w:marTop w:val="75"/>
                                      <w:marBottom w:val="0"/>
                                      <w:divBdr>
                                        <w:top w:val="none" w:sz="0" w:space="0" w:color="auto"/>
                                        <w:left w:val="none" w:sz="0" w:space="0" w:color="auto"/>
                                        <w:bottom w:val="none" w:sz="0" w:space="0" w:color="auto"/>
                                        <w:right w:val="none" w:sz="0" w:space="0" w:color="auto"/>
                                      </w:divBdr>
                                    </w:div>
                                    <w:div w:id="87889511">
                                      <w:marLeft w:val="0"/>
                                      <w:marRight w:val="0"/>
                                      <w:marTop w:val="75"/>
                                      <w:marBottom w:val="0"/>
                                      <w:divBdr>
                                        <w:top w:val="none" w:sz="0" w:space="0" w:color="auto"/>
                                        <w:left w:val="none" w:sz="0" w:space="0" w:color="auto"/>
                                        <w:bottom w:val="none" w:sz="0" w:space="0" w:color="auto"/>
                                        <w:right w:val="none" w:sz="0" w:space="0" w:color="auto"/>
                                      </w:divBdr>
                                    </w:div>
                                    <w:div w:id="155075217">
                                      <w:marLeft w:val="0"/>
                                      <w:marRight w:val="0"/>
                                      <w:marTop w:val="75"/>
                                      <w:marBottom w:val="0"/>
                                      <w:divBdr>
                                        <w:top w:val="none" w:sz="0" w:space="0" w:color="auto"/>
                                        <w:left w:val="none" w:sz="0" w:space="0" w:color="auto"/>
                                        <w:bottom w:val="none" w:sz="0" w:space="0" w:color="auto"/>
                                        <w:right w:val="none" w:sz="0" w:space="0" w:color="auto"/>
                                      </w:divBdr>
                                    </w:div>
                                    <w:div w:id="1441409701">
                                      <w:marLeft w:val="0"/>
                                      <w:marRight w:val="0"/>
                                      <w:marTop w:val="75"/>
                                      <w:marBottom w:val="0"/>
                                      <w:divBdr>
                                        <w:top w:val="none" w:sz="0" w:space="0" w:color="auto"/>
                                        <w:left w:val="none" w:sz="0" w:space="0" w:color="auto"/>
                                        <w:bottom w:val="none" w:sz="0" w:space="0" w:color="auto"/>
                                        <w:right w:val="none" w:sz="0" w:space="0" w:color="auto"/>
                                      </w:divBdr>
                                    </w:div>
                                    <w:div w:id="19086544">
                                      <w:marLeft w:val="0"/>
                                      <w:marRight w:val="0"/>
                                      <w:marTop w:val="75"/>
                                      <w:marBottom w:val="0"/>
                                      <w:divBdr>
                                        <w:top w:val="none" w:sz="0" w:space="0" w:color="auto"/>
                                        <w:left w:val="none" w:sz="0" w:space="0" w:color="auto"/>
                                        <w:bottom w:val="none" w:sz="0" w:space="0" w:color="auto"/>
                                        <w:right w:val="none" w:sz="0" w:space="0" w:color="auto"/>
                                      </w:divBdr>
                                    </w:div>
                                    <w:div w:id="414978663">
                                      <w:marLeft w:val="0"/>
                                      <w:marRight w:val="0"/>
                                      <w:marTop w:val="75"/>
                                      <w:marBottom w:val="0"/>
                                      <w:divBdr>
                                        <w:top w:val="none" w:sz="0" w:space="0" w:color="auto"/>
                                        <w:left w:val="none" w:sz="0" w:space="0" w:color="auto"/>
                                        <w:bottom w:val="none" w:sz="0" w:space="0" w:color="auto"/>
                                        <w:right w:val="none" w:sz="0" w:space="0" w:color="auto"/>
                                      </w:divBdr>
                                    </w:div>
                                    <w:div w:id="208760202">
                                      <w:marLeft w:val="0"/>
                                      <w:marRight w:val="0"/>
                                      <w:marTop w:val="75"/>
                                      <w:marBottom w:val="0"/>
                                      <w:divBdr>
                                        <w:top w:val="none" w:sz="0" w:space="0" w:color="auto"/>
                                        <w:left w:val="none" w:sz="0" w:space="0" w:color="auto"/>
                                        <w:bottom w:val="none" w:sz="0" w:space="0" w:color="auto"/>
                                        <w:right w:val="none" w:sz="0" w:space="0" w:color="auto"/>
                                      </w:divBdr>
                                    </w:div>
                                    <w:div w:id="1614164134">
                                      <w:marLeft w:val="0"/>
                                      <w:marRight w:val="0"/>
                                      <w:marTop w:val="75"/>
                                      <w:marBottom w:val="0"/>
                                      <w:divBdr>
                                        <w:top w:val="none" w:sz="0" w:space="0" w:color="auto"/>
                                        <w:left w:val="none" w:sz="0" w:space="0" w:color="auto"/>
                                        <w:bottom w:val="none" w:sz="0" w:space="0" w:color="auto"/>
                                        <w:right w:val="none" w:sz="0" w:space="0" w:color="auto"/>
                                      </w:divBdr>
                                    </w:div>
                                    <w:div w:id="1409772242">
                                      <w:marLeft w:val="0"/>
                                      <w:marRight w:val="0"/>
                                      <w:marTop w:val="75"/>
                                      <w:marBottom w:val="0"/>
                                      <w:divBdr>
                                        <w:top w:val="none" w:sz="0" w:space="0" w:color="auto"/>
                                        <w:left w:val="none" w:sz="0" w:space="0" w:color="auto"/>
                                        <w:bottom w:val="none" w:sz="0" w:space="0" w:color="auto"/>
                                        <w:right w:val="none" w:sz="0" w:space="0" w:color="auto"/>
                                      </w:divBdr>
                                    </w:div>
                                    <w:div w:id="382020505">
                                      <w:marLeft w:val="0"/>
                                      <w:marRight w:val="0"/>
                                      <w:marTop w:val="75"/>
                                      <w:marBottom w:val="0"/>
                                      <w:divBdr>
                                        <w:top w:val="none" w:sz="0" w:space="0" w:color="auto"/>
                                        <w:left w:val="none" w:sz="0" w:space="0" w:color="auto"/>
                                        <w:bottom w:val="none" w:sz="0" w:space="0" w:color="auto"/>
                                        <w:right w:val="none" w:sz="0" w:space="0" w:color="auto"/>
                                      </w:divBdr>
                                    </w:div>
                                    <w:div w:id="465129470">
                                      <w:marLeft w:val="0"/>
                                      <w:marRight w:val="0"/>
                                      <w:marTop w:val="75"/>
                                      <w:marBottom w:val="0"/>
                                      <w:divBdr>
                                        <w:top w:val="none" w:sz="0" w:space="0" w:color="auto"/>
                                        <w:left w:val="none" w:sz="0" w:space="0" w:color="auto"/>
                                        <w:bottom w:val="none" w:sz="0" w:space="0" w:color="auto"/>
                                        <w:right w:val="none" w:sz="0" w:space="0" w:color="auto"/>
                                      </w:divBdr>
                                    </w:div>
                                    <w:div w:id="1765804065">
                                      <w:marLeft w:val="0"/>
                                      <w:marRight w:val="0"/>
                                      <w:marTop w:val="75"/>
                                      <w:marBottom w:val="0"/>
                                      <w:divBdr>
                                        <w:top w:val="none" w:sz="0" w:space="0" w:color="auto"/>
                                        <w:left w:val="none" w:sz="0" w:space="0" w:color="auto"/>
                                        <w:bottom w:val="none" w:sz="0" w:space="0" w:color="auto"/>
                                        <w:right w:val="none" w:sz="0" w:space="0" w:color="auto"/>
                                      </w:divBdr>
                                    </w:div>
                                    <w:div w:id="175901499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375200563">
                      <w:marLeft w:val="0"/>
                      <w:marRight w:val="0"/>
                      <w:marTop w:val="0"/>
                      <w:marBottom w:val="0"/>
                      <w:divBdr>
                        <w:top w:val="none" w:sz="0" w:space="0" w:color="auto"/>
                        <w:left w:val="none" w:sz="0" w:space="0" w:color="auto"/>
                        <w:bottom w:val="none" w:sz="0" w:space="0" w:color="auto"/>
                        <w:right w:val="none" w:sz="0" w:space="0" w:color="auto"/>
                      </w:divBdr>
                      <w:divsChild>
                        <w:div w:id="439497141">
                          <w:marLeft w:val="0"/>
                          <w:marRight w:val="0"/>
                          <w:marTop w:val="150"/>
                          <w:marBottom w:val="150"/>
                          <w:divBdr>
                            <w:top w:val="none" w:sz="0" w:space="0" w:color="auto"/>
                            <w:left w:val="none" w:sz="0" w:space="0" w:color="auto"/>
                            <w:bottom w:val="none" w:sz="0" w:space="0" w:color="auto"/>
                            <w:right w:val="none" w:sz="0" w:space="0" w:color="auto"/>
                          </w:divBdr>
                        </w:div>
                        <w:div w:id="1134711494">
                          <w:marLeft w:val="0"/>
                          <w:marRight w:val="0"/>
                          <w:marTop w:val="0"/>
                          <w:marBottom w:val="0"/>
                          <w:divBdr>
                            <w:top w:val="none" w:sz="0" w:space="0" w:color="auto"/>
                            <w:left w:val="none" w:sz="0" w:space="0" w:color="auto"/>
                            <w:bottom w:val="none" w:sz="0" w:space="0" w:color="auto"/>
                            <w:right w:val="none" w:sz="0" w:space="0" w:color="auto"/>
                          </w:divBdr>
                          <w:divsChild>
                            <w:div w:id="1868331349">
                              <w:marLeft w:val="0"/>
                              <w:marRight w:val="0"/>
                              <w:marTop w:val="0"/>
                              <w:marBottom w:val="0"/>
                              <w:divBdr>
                                <w:top w:val="none" w:sz="0" w:space="0" w:color="auto"/>
                                <w:left w:val="none" w:sz="0" w:space="0" w:color="auto"/>
                                <w:bottom w:val="none" w:sz="0" w:space="0" w:color="auto"/>
                                <w:right w:val="none" w:sz="0" w:space="0" w:color="auto"/>
                              </w:divBdr>
                              <w:divsChild>
                                <w:div w:id="668365611">
                                  <w:marLeft w:val="0"/>
                                  <w:marRight w:val="0"/>
                                  <w:marTop w:val="0"/>
                                  <w:marBottom w:val="0"/>
                                  <w:divBdr>
                                    <w:top w:val="none" w:sz="0" w:space="0" w:color="auto"/>
                                    <w:left w:val="none" w:sz="0" w:space="0" w:color="auto"/>
                                    <w:bottom w:val="none" w:sz="0" w:space="0" w:color="auto"/>
                                    <w:right w:val="none" w:sz="0" w:space="0" w:color="auto"/>
                                  </w:divBdr>
                                  <w:divsChild>
                                    <w:div w:id="1462336478">
                                      <w:marLeft w:val="0"/>
                                      <w:marRight w:val="0"/>
                                      <w:marTop w:val="75"/>
                                      <w:marBottom w:val="0"/>
                                      <w:divBdr>
                                        <w:top w:val="none" w:sz="0" w:space="0" w:color="auto"/>
                                        <w:left w:val="none" w:sz="0" w:space="0" w:color="auto"/>
                                        <w:bottom w:val="none" w:sz="0" w:space="0" w:color="auto"/>
                                        <w:right w:val="none" w:sz="0" w:space="0" w:color="auto"/>
                                      </w:divBdr>
                                    </w:div>
                                    <w:div w:id="667949486">
                                      <w:marLeft w:val="0"/>
                                      <w:marRight w:val="0"/>
                                      <w:marTop w:val="75"/>
                                      <w:marBottom w:val="0"/>
                                      <w:divBdr>
                                        <w:top w:val="none" w:sz="0" w:space="0" w:color="auto"/>
                                        <w:left w:val="none" w:sz="0" w:space="0" w:color="auto"/>
                                        <w:bottom w:val="none" w:sz="0" w:space="0" w:color="auto"/>
                                        <w:right w:val="none" w:sz="0" w:space="0" w:color="auto"/>
                                      </w:divBdr>
                                    </w:div>
                                    <w:div w:id="653140244">
                                      <w:marLeft w:val="0"/>
                                      <w:marRight w:val="0"/>
                                      <w:marTop w:val="75"/>
                                      <w:marBottom w:val="0"/>
                                      <w:divBdr>
                                        <w:top w:val="none" w:sz="0" w:space="0" w:color="auto"/>
                                        <w:left w:val="none" w:sz="0" w:space="0" w:color="auto"/>
                                        <w:bottom w:val="none" w:sz="0" w:space="0" w:color="auto"/>
                                        <w:right w:val="none" w:sz="0" w:space="0" w:color="auto"/>
                                      </w:divBdr>
                                    </w:div>
                                    <w:div w:id="917594965">
                                      <w:marLeft w:val="0"/>
                                      <w:marRight w:val="0"/>
                                      <w:marTop w:val="75"/>
                                      <w:marBottom w:val="0"/>
                                      <w:divBdr>
                                        <w:top w:val="none" w:sz="0" w:space="0" w:color="auto"/>
                                        <w:left w:val="none" w:sz="0" w:space="0" w:color="auto"/>
                                        <w:bottom w:val="none" w:sz="0" w:space="0" w:color="auto"/>
                                        <w:right w:val="none" w:sz="0" w:space="0" w:color="auto"/>
                                      </w:divBdr>
                                    </w:div>
                                    <w:div w:id="1596133672">
                                      <w:marLeft w:val="0"/>
                                      <w:marRight w:val="0"/>
                                      <w:marTop w:val="75"/>
                                      <w:marBottom w:val="0"/>
                                      <w:divBdr>
                                        <w:top w:val="none" w:sz="0" w:space="0" w:color="auto"/>
                                        <w:left w:val="none" w:sz="0" w:space="0" w:color="auto"/>
                                        <w:bottom w:val="none" w:sz="0" w:space="0" w:color="auto"/>
                                        <w:right w:val="none" w:sz="0" w:space="0" w:color="auto"/>
                                      </w:divBdr>
                                    </w:div>
                                    <w:div w:id="1088386028">
                                      <w:marLeft w:val="0"/>
                                      <w:marRight w:val="0"/>
                                      <w:marTop w:val="75"/>
                                      <w:marBottom w:val="0"/>
                                      <w:divBdr>
                                        <w:top w:val="none" w:sz="0" w:space="0" w:color="auto"/>
                                        <w:left w:val="none" w:sz="0" w:space="0" w:color="auto"/>
                                        <w:bottom w:val="none" w:sz="0" w:space="0" w:color="auto"/>
                                        <w:right w:val="none" w:sz="0" w:space="0" w:color="auto"/>
                                      </w:divBdr>
                                    </w:div>
                                    <w:div w:id="1362777750">
                                      <w:marLeft w:val="0"/>
                                      <w:marRight w:val="0"/>
                                      <w:marTop w:val="75"/>
                                      <w:marBottom w:val="0"/>
                                      <w:divBdr>
                                        <w:top w:val="none" w:sz="0" w:space="0" w:color="auto"/>
                                        <w:left w:val="none" w:sz="0" w:space="0" w:color="auto"/>
                                        <w:bottom w:val="none" w:sz="0" w:space="0" w:color="auto"/>
                                        <w:right w:val="none" w:sz="0" w:space="0" w:color="auto"/>
                                      </w:divBdr>
                                    </w:div>
                                    <w:div w:id="1381247727">
                                      <w:marLeft w:val="0"/>
                                      <w:marRight w:val="0"/>
                                      <w:marTop w:val="75"/>
                                      <w:marBottom w:val="0"/>
                                      <w:divBdr>
                                        <w:top w:val="none" w:sz="0" w:space="0" w:color="auto"/>
                                        <w:left w:val="none" w:sz="0" w:space="0" w:color="auto"/>
                                        <w:bottom w:val="none" w:sz="0" w:space="0" w:color="auto"/>
                                        <w:right w:val="none" w:sz="0" w:space="0" w:color="auto"/>
                                      </w:divBdr>
                                    </w:div>
                                    <w:div w:id="538854897">
                                      <w:marLeft w:val="0"/>
                                      <w:marRight w:val="0"/>
                                      <w:marTop w:val="75"/>
                                      <w:marBottom w:val="0"/>
                                      <w:divBdr>
                                        <w:top w:val="none" w:sz="0" w:space="0" w:color="auto"/>
                                        <w:left w:val="none" w:sz="0" w:space="0" w:color="auto"/>
                                        <w:bottom w:val="none" w:sz="0" w:space="0" w:color="auto"/>
                                        <w:right w:val="none" w:sz="0" w:space="0" w:color="auto"/>
                                      </w:divBdr>
                                    </w:div>
                                    <w:div w:id="1333795565">
                                      <w:marLeft w:val="0"/>
                                      <w:marRight w:val="0"/>
                                      <w:marTop w:val="75"/>
                                      <w:marBottom w:val="0"/>
                                      <w:divBdr>
                                        <w:top w:val="none" w:sz="0" w:space="0" w:color="auto"/>
                                        <w:left w:val="none" w:sz="0" w:space="0" w:color="auto"/>
                                        <w:bottom w:val="none" w:sz="0" w:space="0" w:color="auto"/>
                                        <w:right w:val="none" w:sz="0" w:space="0" w:color="auto"/>
                                      </w:divBdr>
                                    </w:div>
                                    <w:div w:id="202983765">
                                      <w:marLeft w:val="0"/>
                                      <w:marRight w:val="0"/>
                                      <w:marTop w:val="75"/>
                                      <w:marBottom w:val="0"/>
                                      <w:divBdr>
                                        <w:top w:val="none" w:sz="0" w:space="0" w:color="auto"/>
                                        <w:left w:val="none" w:sz="0" w:space="0" w:color="auto"/>
                                        <w:bottom w:val="none" w:sz="0" w:space="0" w:color="auto"/>
                                        <w:right w:val="none" w:sz="0" w:space="0" w:color="auto"/>
                                      </w:divBdr>
                                    </w:div>
                                    <w:div w:id="1614434423">
                                      <w:marLeft w:val="0"/>
                                      <w:marRight w:val="0"/>
                                      <w:marTop w:val="75"/>
                                      <w:marBottom w:val="0"/>
                                      <w:divBdr>
                                        <w:top w:val="none" w:sz="0" w:space="0" w:color="auto"/>
                                        <w:left w:val="none" w:sz="0" w:space="0" w:color="auto"/>
                                        <w:bottom w:val="none" w:sz="0" w:space="0" w:color="auto"/>
                                        <w:right w:val="none" w:sz="0" w:space="0" w:color="auto"/>
                                      </w:divBdr>
                                    </w:div>
                                    <w:div w:id="399015389">
                                      <w:marLeft w:val="0"/>
                                      <w:marRight w:val="0"/>
                                      <w:marTop w:val="75"/>
                                      <w:marBottom w:val="0"/>
                                      <w:divBdr>
                                        <w:top w:val="none" w:sz="0" w:space="0" w:color="auto"/>
                                        <w:left w:val="none" w:sz="0" w:space="0" w:color="auto"/>
                                        <w:bottom w:val="none" w:sz="0" w:space="0" w:color="auto"/>
                                        <w:right w:val="none" w:sz="0" w:space="0" w:color="auto"/>
                                      </w:divBdr>
                                    </w:div>
                                    <w:div w:id="877282229">
                                      <w:marLeft w:val="0"/>
                                      <w:marRight w:val="0"/>
                                      <w:marTop w:val="75"/>
                                      <w:marBottom w:val="0"/>
                                      <w:divBdr>
                                        <w:top w:val="none" w:sz="0" w:space="0" w:color="auto"/>
                                        <w:left w:val="none" w:sz="0" w:space="0" w:color="auto"/>
                                        <w:bottom w:val="none" w:sz="0" w:space="0" w:color="auto"/>
                                        <w:right w:val="none" w:sz="0" w:space="0" w:color="auto"/>
                                      </w:divBdr>
                                    </w:div>
                                    <w:div w:id="140392658">
                                      <w:marLeft w:val="0"/>
                                      <w:marRight w:val="0"/>
                                      <w:marTop w:val="75"/>
                                      <w:marBottom w:val="0"/>
                                      <w:divBdr>
                                        <w:top w:val="none" w:sz="0" w:space="0" w:color="auto"/>
                                        <w:left w:val="none" w:sz="0" w:space="0" w:color="auto"/>
                                        <w:bottom w:val="none" w:sz="0" w:space="0" w:color="auto"/>
                                        <w:right w:val="none" w:sz="0" w:space="0" w:color="auto"/>
                                      </w:divBdr>
                                    </w:div>
                                    <w:div w:id="1684866934">
                                      <w:marLeft w:val="0"/>
                                      <w:marRight w:val="0"/>
                                      <w:marTop w:val="75"/>
                                      <w:marBottom w:val="0"/>
                                      <w:divBdr>
                                        <w:top w:val="none" w:sz="0" w:space="0" w:color="auto"/>
                                        <w:left w:val="none" w:sz="0" w:space="0" w:color="auto"/>
                                        <w:bottom w:val="none" w:sz="0" w:space="0" w:color="auto"/>
                                        <w:right w:val="none" w:sz="0" w:space="0" w:color="auto"/>
                                      </w:divBdr>
                                    </w:div>
                                    <w:div w:id="1420558436">
                                      <w:marLeft w:val="0"/>
                                      <w:marRight w:val="0"/>
                                      <w:marTop w:val="75"/>
                                      <w:marBottom w:val="0"/>
                                      <w:divBdr>
                                        <w:top w:val="none" w:sz="0" w:space="0" w:color="auto"/>
                                        <w:left w:val="none" w:sz="0" w:space="0" w:color="auto"/>
                                        <w:bottom w:val="none" w:sz="0" w:space="0" w:color="auto"/>
                                        <w:right w:val="none" w:sz="0" w:space="0" w:color="auto"/>
                                      </w:divBdr>
                                    </w:div>
                                    <w:div w:id="2068146782">
                                      <w:marLeft w:val="0"/>
                                      <w:marRight w:val="0"/>
                                      <w:marTop w:val="75"/>
                                      <w:marBottom w:val="0"/>
                                      <w:divBdr>
                                        <w:top w:val="none" w:sz="0" w:space="0" w:color="auto"/>
                                        <w:left w:val="none" w:sz="0" w:space="0" w:color="auto"/>
                                        <w:bottom w:val="none" w:sz="0" w:space="0" w:color="auto"/>
                                        <w:right w:val="none" w:sz="0" w:space="0" w:color="auto"/>
                                      </w:divBdr>
                                    </w:div>
                                    <w:div w:id="1151483146">
                                      <w:marLeft w:val="0"/>
                                      <w:marRight w:val="0"/>
                                      <w:marTop w:val="75"/>
                                      <w:marBottom w:val="0"/>
                                      <w:divBdr>
                                        <w:top w:val="none" w:sz="0" w:space="0" w:color="auto"/>
                                        <w:left w:val="none" w:sz="0" w:space="0" w:color="auto"/>
                                        <w:bottom w:val="none" w:sz="0" w:space="0" w:color="auto"/>
                                        <w:right w:val="none" w:sz="0" w:space="0" w:color="auto"/>
                                      </w:divBdr>
                                    </w:div>
                                    <w:div w:id="804085115">
                                      <w:marLeft w:val="0"/>
                                      <w:marRight w:val="0"/>
                                      <w:marTop w:val="75"/>
                                      <w:marBottom w:val="0"/>
                                      <w:divBdr>
                                        <w:top w:val="none" w:sz="0" w:space="0" w:color="auto"/>
                                        <w:left w:val="none" w:sz="0" w:space="0" w:color="auto"/>
                                        <w:bottom w:val="none" w:sz="0" w:space="0" w:color="auto"/>
                                        <w:right w:val="none" w:sz="0" w:space="0" w:color="auto"/>
                                      </w:divBdr>
                                    </w:div>
                                    <w:div w:id="1547402977">
                                      <w:marLeft w:val="0"/>
                                      <w:marRight w:val="0"/>
                                      <w:marTop w:val="75"/>
                                      <w:marBottom w:val="0"/>
                                      <w:divBdr>
                                        <w:top w:val="none" w:sz="0" w:space="0" w:color="auto"/>
                                        <w:left w:val="none" w:sz="0" w:space="0" w:color="auto"/>
                                        <w:bottom w:val="none" w:sz="0" w:space="0" w:color="auto"/>
                                        <w:right w:val="none" w:sz="0" w:space="0" w:color="auto"/>
                                      </w:divBdr>
                                    </w:div>
                                    <w:div w:id="744571868">
                                      <w:marLeft w:val="0"/>
                                      <w:marRight w:val="0"/>
                                      <w:marTop w:val="75"/>
                                      <w:marBottom w:val="0"/>
                                      <w:divBdr>
                                        <w:top w:val="none" w:sz="0" w:space="0" w:color="auto"/>
                                        <w:left w:val="none" w:sz="0" w:space="0" w:color="auto"/>
                                        <w:bottom w:val="none" w:sz="0" w:space="0" w:color="auto"/>
                                        <w:right w:val="none" w:sz="0" w:space="0" w:color="auto"/>
                                      </w:divBdr>
                                    </w:div>
                                    <w:div w:id="1872062082">
                                      <w:marLeft w:val="0"/>
                                      <w:marRight w:val="0"/>
                                      <w:marTop w:val="75"/>
                                      <w:marBottom w:val="0"/>
                                      <w:divBdr>
                                        <w:top w:val="none" w:sz="0" w:space="0" w:color="auto"/>
                                        <w:left w:val="none" w:sz="0" w:space="0" w:color="auto"/>
                                        <w:bottom w:val="none" w:sz="0" w:space="0" w:color="auto"/>
                                        <w:right w:val="none" w:sz="0" w:space="0" w:color="auto"/>
                                      </w:divBdr>
                                    </w:div>
                                    <w:div w:id="978074488">
                                      <w:marLeft w:val="0"/>
                                      <w:marRight w:val="0"/>
                                      <w:marTop w:val="75"/>
                                      <w:marBottom w:val="0"/>
                                      <w:divBdr>
                                        <w:top w:val="none" w:sz="0" w:space="0" w:color="auto"/>
                                        <w:left w:val="none" w:sz="0" w:space="0" w:color="auto"/>
                                        <w:bottom w:val="none" w:sz="0" w:space="0" w:color="auto"/>
                                        <w:right w:val="none" w:sz="0" w:space="0" w:color="auto"/>
                                      </w:divBdr>
                                    </w:div>
                                    <w:div w:id="95490344">
                                      <w:marLeft w:val="0"/>
                                      <w:marRight w:val="0"/>
                                      <w:marTop w:val="75"/>
                                      <w:marBottom w:val="0"/>
                                      <w:divBdr>
                                        <w:top w:val="none" w:sz="0" w:space="0" w:color="auto"/>
                                        <w:left w:val="none" w:sz="0" w:space="0" w:color="auto"/>
                                        <w:bottom w:val="none" w:sz="0" w:space="0" w:color="auto"/>
                                        <w:right w:val="none" w:sz="0" w:space="0" w:color="auto"/>
                                      </w:divBdr>
                                    </w:div>
                                    <w:div w:id="1193769026">
                                      <w:marLeft w:val="0"/>
                                      <w:marRight w:val="0"/>
                                      <w:marTop w:val="75"/>
                                      <w:marBottom w:val="0"/>
                                      <w:divBdr>
                                        <w:top w:val="none" w:sz="0" w:space="0" w:color="auto"/>
                                        <w:left w:val="none" w:sz="0" w:space="0" w:color="auto"/>
                                        <w:bottom w:val="none" w:sz="0" w:space="0" w:color="auto"/>
                                        <w:right w:val="none" w:sz="0" w:space="0" w:color="auto"/>
                                      </w:divBdr>
                                    </w:div>
                                    <w:div w:id="551238379">
                                      <w:marLeft w:val="0"/>
                                      <w:marRight w:val="0"/>
                                      <w:marTop w:val="75"/>
                                      <w:marBottom w:val="0"/>
                                      <w:divBdr>
                                        <w:top w:val="none" w:sz="0" w:space="0" w:color="auto"/>
                                        <w:left w:val="none" w:sz="0" w:space="0" w:color="auto"/>
                                        <w:bottom w:val="none" w:sz="0" w:space="0" w:color="auto"/>
                                        <w:right w:val="none" w:sz="0" w:space="0" w:color="auto"/>
                                      </w:divBdr>
                                    </w:div>
                                    <w:div w:id="1636762142">
                                      <w:marLeft w:val="0"/>
                                      <w:marRight w:val="0"/>
                                      <w:marTop w:val="75"/>
                                      <w:marBottom w:val="0"/>
                                      <w:divBdr>
                                        <w:top w:val="none" w:sz="0" w:space="0" w:color="auto"/>
                                        <w:left w:val="none" w:sz="0" w:space="0" w:color="auto"/>
                                        <w:bottom w:val="none" w:sz="0" w:space="0" w:color="auto"/>
                                        <w:right w:val="none" w:sz="0" w:space="0" w:color="auto"/>
                                      </w:divBdr>
                                    </w:div>
                                    <w:div w:id="885682775">
                                      <w:marLeft w:val="0"/>
                                      <w:marRight w:val="0"/>
                                      <w:marTop w:val="75"/>
                                      <w:marBottom w:val="0"/>
                                      <w:divBdr>
                                        <w:top w:val="none" w:sz="0" w:space="0" w:color="auto"/>
                                        <w:left w:val="none" w:sz="0" w:space="0" w:color="auto"/>
                                        <w:bottom w:val="none" w:sz="0" w:space="0" w:color="auto"/>
                                        <w:right w:val="none" w:sz="0" w:space="0" w:color="auto"/>
                                      </w:divBdr>
                                    </w:div>
                                    <w:div w:id="688065261">
                                      <w:marLeft w:val="0"/>
                                      <w:marRight w:val="0"/>
                                      <w:marTop w:val="75"/>
                                      <w:marBottom w:val="0"/>
                                      <w:divBdr>
                                        <w:top w:val="none" w:sz="0" w:space="0" w:color="auto"/>
                                        <w:left w:val="none" w:sz="0" w:space="0" w:color="auto"/>
                                        <w:bottom w:val="none" w:sz="0" w:space="0" w:color="auto"/>
                                        <w:right w:val="none" w:sz="0" w:space="0" w:color="auto"/>
                                      </w:divBdr>
                                    </w:div>
                                    <w:div w:id="772938746">
                                      <w:marLeft w:val="0"/>
                                      <w:marRight w:val="0"/>
                                      <w:marTop w:val="75"/>
                                      <w:marBottom w:val="0"/>
                                      <w:divBdr>
                                        <w:top w:val="none" w:sz="0" w:space="0" w:color="auto"/>
                                        <w:left w:val="none" w:sz="0" w:space="0" w:color="auto"/>
                                        <w:bottom w:val="none" w:sz="0" w:space="0" w:color="auto"/>
                                        <w:right w:val="none" w:sz="0" w:space="0" w:color="auto"/>
                                      </w:divBdr>
                                    </w:div>
                                    <w:div w:id="1401099897">
                                      <w:marLeft w:val="0"/>
                                      <w:marRight w:val="0"/>
                                      <w:marTop w:val="75"/>
                                      <w:marBottom w:val="0"/>
                                      <w:divBdr>
                                        <w:top w:val="none" w:sz="0" w:space="0" w:color="auto"/>
                                        <w:left w:val="none" w:sz="0" w:space="0" w:color="auto"/>
                                        <w:bottom w:val="none" w:sz="0" w:space="0" w:color="auto"/>
                                        <w:right w:val="none" w:sz="0" w:space="0" w:color="auto"/>
                                      </w:divBdr>
                                    </w:div>
                                    <w:div w:id="574821984">
                                      <w:marLeft w:val="0"/>
                                      <w:marRight w:val="0"/>
                                      <w:marTop w:val="75"/>
                                      <w:marBottom w:val="0"/>
                                      <w:divBdr>
                                        <w:top w:val="none" w:sz="0" w:space="0" w:color="auto"/>
                                        <w:left w:val="none" w:sz="0" w:space="0" w:color="auto"/>
                                        <w:bottom w:val="none" w:sz="0" w:space="0" w:color="auto"/>
                                        <w:right w:val="none" w:sz="0" w:space="0" w:color="auto"/>
                                      </w:divBdr>
                                    </w:div>
                                    <w:div w:id="1843622296">
                                      <w:marLeft w:val="0"/>
                                      <w:marRight w:val="0"/>
                                      <w:marTop w:val="75"/>
                                      <w:marBottom w:val="0"/>
                                      <w:divBdr>
                                        <w:top w:val="none" w:sz="0" w:space="0" w:color="auto"/>
                                        <w:left w:val="none" w:sz="0" w:space="0" w:color="auto"/>
                                        <w:bottom w:val="none" w:sz="0" w:space="0" w:color="auto"/>
                                        <w:right w:val="none" w:sz="0" w:space="0" w:color="auto"/>
                                      </w:divBdr>
                                    </w:div>
                                    <w:div w:id="1800490814">
                                      <w:marLeft w:val="0"/>
                                      <w:marRight w:val="0"/>
                                      <w:marTop w:val="75"/>
                                      <w:marBottom w:val="0"/>
                                      <w:divBdr>
                                        <w:top w:val="none" w:sz="0" w:space="0" w:color="auto"/>
                                        <w:left w:val="none" w:sz="0" w:space="0" w:color="auto"/>
                                        <w:bottom w:val="none" w:sz="0" w:space="0" w:color="auto"/>
                                        <w:right w:val="none" w:sz="0" w:space="0" w:color="auto"/>
                                      </w:divBdr>
                                    </w:div>
                                    <w:div w:id="625546242">
                                      <w:marLeft w:val="0"/>
                                      <w:marRight w:val="0"/>
                                      <w:marTop w:val="75"/>
                                      <w:marBottom w:val="0"/>
                                      <w:divBdr>
                                        <w:top w:val="none" w:sz="0" w:space="0" w:color="auto"/>
                                        <w:left w:val="none" w:sz="0" w:space="0" w:color="auto"/>
                                        <w:bottom w:val="none" w:sz="0" w:space="0" w:color="auto"/>
                                        <w:right w:val="none" w:sz="0" w:space="0" w:color="auto"/>
                                      </w:divBdr>
                                    </w:div>
                                    <w:div w:id="360978395">
                                      <w:marLeft w:val="0"/>
                                      <w:marRight w:val="0"/>
                                      <w:marTop w:val="75"/>
                                      <w:marBottom w:val="0"/>
                                      <w:divBdr>
                                        <w:top w:val="none" w:sz="0" w:space="0" w:color="auto"/>
                                        <w:left w:val="none" w:sz="0" w:space="0" w:color="auto"/>
                                        <w:bottom w:val="none" w:sz="0" w:space="0" w:color="auto"/>
                                        <w:right w:val="none" w:sz="0" w:space="0" w:color="auto"/>
                                      </w:divBdr>
                                    </w:div>
                                    <w:div w:id="1308826480">
                                      <w:marLeft w:val="0"/>
                                      <w:marRight w:val="0"/>
                                      <w:marTop w:val="75"/>
                                      <w:marBottom w:val="0"/>
                                      <w:divBdr>
                                        <w:top w:val="none" w:sz="0" w:space="0" w:color="auto"/>
                                        <w:left w:val="none" w:sz="0" w:space="0" w:color="auto"/>
                                        <w:bottom w:val="none" w:sz="0" w:space="0" w:color="auto"/>
                                        <w:right w:val="none" w:sz="0" w:space="0" w:color="auto"/>
                                      </w:divBdr>
                                    </w:div>
                                    <w:div w:id="831066244">
                                      <w:marLeft w:val="0"/>
                                      <w:marRight w:val="0"/>
                                      <w:marTop w:val="75"/>
                                      <w:marBottom w:val="0"/>
                                      <w:divBdr>
                                        <w:top w:val="none" w:sz="0" w:space="0" w:color="auto"/>
                                        <w:left w:val="none" w:sz="0" w:space="0" w:color="auto"/>
                                        <w:bottom w:val="none" w:sz="0" w:space="0" w:color="auto"/>
                                        <w:right w:val="none" w:sz="0" w:space="0" w:color="auto"/>
                                      </w:divBdr>
                                    </w:div>
                                    <w:div w:id="372074705">
                                      <w:marLeft w:val="0"/>
                                      <w:marRight w:val="0"/>
                                      <w:marTop w:val="75"/>
                                      <w:marBottom w:val="0"/>
                                      <w:divBdr>
                                        <w:top w:val="none" w:sz="0" w:space="0" w:color="auto"/>
                                        <w:left w:val="none" w:sz="0" w:space="0" w:color="auto"/>
                                        <w:bottom w:val="none" w:sz="0" w:space="0" w:color="auto"/>
                                        <w:right w:val="none" w:sz="0" w:space="0" w:color="auto"/>
                                      </w:divBdr>
                                    </w:div>
                                    <w:div w:id="840310930">
                                      <w:marLeft w:val="0"/>
                                      <w:marRight w:val="0"/>
                                      <w:marTop w:val="75"/>
                                      <w:marBottom w:val="0"/>
                                      <w:divBdr>
                                        <w:top w:val="none" w:sz="0" w:space="0" w:color="auto"/>
                                        <w:left w:val="none" w:sz="0" w:space="0" w:color="auto"/>
                                        <w:bottom w:val="none" w:sz="0" w:space="0" w:color="auto"/>
                                        <w:right w:val="none" w:sz="0" w:space="0" w:color="auto"/>
                                      </w:divBdr>
                                    </w:div>
                                    <w:div w:id="568274697">
                                      <w:marLeft w:val="0"/>
                                      <w:marRight w:val="0"/>
                                      <w:marTop w:val="75"/>
                                      <w:marBottom w:val="0"/>
                                      <w:divBdr>
                                        <w:top w:val="none" w:sz="0" w:space="0" w:color="auto"/>
                                        <w:left w:val="none" w:sz="0" w:space="0" w:color="auto"/>
                                        <w:bottom w:val="none" w:sz="0" w:space="0" w:color="auto"/>
                                        <w:right w:val="none" w:sz="0" w:space="0" w:color="auto"/>
                                      </w:divBdr>
                                    </w:div>
                                    <w:div w:id="65808190">
                                      <w:marLeft w:val="0"/>
                                      <w:marRight w:val="0"/>
                                      <w:marTop w:val="75"/>
                                      <w:marBottom w:val="0"/>
                                      <w:divBdr>
                                        <w:top w:val="none" w:sz="0" w:space="0" w:color="auto"/>
                                        <w:left w:val="none" w:sz="0" w:space="0" w:color="auto"/>
                                        <w:bottom w:val="none" w:sz="0" w:space="0" w:color="auto"/>
                                        <w:right w:val="none" w:sz="0" w:space="0" w:color="auto"/>
                                      </w:divBdr>
                                    </w:div>
                                    <w:div w:id="67925566">
                                      <w:marLeft w:val="0"/>
                                      <w:marRight w:val="0"/>
                                      <w:marTop w:val="75"/>
                                      <w:marBottom w:val="0"/>
                                      <w:divBdr>
                                        <w:top w:val="none" w:sz="0" w:space="0" w:color="auto"/>
                                        <w:left w:val="none" w:sz="0" w:space="0" w:color="auto"/>
                                        <w:bottom w:val="none" w:sz="0" w:space="0" w:color="auto"/>
                                        <w:right w:val="none" w:sz="0" w:space="0" w:color="auto"/>
                                      </w:divBdr>
                                    </w:div>
                                    <w:div w:id="172740968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19768403">
                              <w:marLeft w:val="0"/>
                              <w:marRight w:val="0"/>
                              <w:marTop w:val="75"/>
                              <w:marBottom w:val="0"/>
                              <w:divBdr>
                                <w:top w:val="none" w:sz="0" w:space="0" w:color="auto"/>
                                <w:left w:val="none" w:sz="0" w:space="0" w:color="auto"/>
                                <w:bottom w:val="none" w:sz="0" w:space="0" w:color="auto"/>
                                <w:right w:val="none" w:sz="0" w:space="0" w:color="auto"/>
                              </w:divBdr>
                            </w:div>
                            <w:div w:id="388261832">
                              <w:marLeft w:val="0"/>
                              <w:marRight w:val="0"/>
                              <w:marTop w:val="0"/>
                              <w:marBottom w:val="0"/>
                              <w:divBdr>
                                <w:top w:val="none" w:sz="0" w:space="0" w:color="auto"/>
                                <w:left w:val="none" w:sz="0" w:space="0" w:color="auto"/>
                                <w:bottom w:val="none" w:sz="0" w:space="0" w:color="auto"/>
                                <w:right w:val="none" w:sz="0" w:space="0" w:color="auto"/>
                              </w:divBdr>
                              <w:divsChild>
                                <w:div w:id="980698514">
                                  <w:marLeft w:val="0"/>
                                  <w:marRight w:val="0"/>
                                  <w:marTop w:val="0"/>
                                  <w:marBottom w:val="0"/>
                                  <w:divBdr>
                                    <w:top w:val="none" w:sz="0" w:space="0" w:color="auto"/>
                                    <w:left w:val="none" w:sz="0" w:space="0" w:color="auto"/>
                                    <w:bottom w:val="none" w:sz="0" w:space="0" w:color="auto"/>
                                    <w:right w:val="none" w:sz="0" w:space="0" w:color="auto"/>
                                  </w:divBdr>
                                  <w:divsChild>
                                    <w:div w:id="60639272">
                                      <w:marLeft w:val="0"/>
                                      <w:marRight w:val="0"/>
                                      <w:marTop w:val="75"/>
                                      <w:marBottom w:val="0"/>
                                      <w:divBdr>
                                        <w:top w:val="none" w:sz="0" w:space="0" w:color="auto"/>
                                        <w:left w:val="none" w:sz="0" w:space="0" w:color="auto"/>
                                        <w:bottom w:val="none" w:sz="0" w:space="0" w:color="auto"/>
                                        <w:right w:val="none" w:sz="0" w:space="0" w:color="auto"/>
                                      </w:divBdr>
                                    </w:div>
                                    <w:div w:id="864290314">
                                      <w:marLeft w:val="0"/>
                                      <w:marRight w:val="0"/>
                                      <w:marTop w:val="75"/>
                                      <w:marBottom w:val="0"/>
                                      <w:divBdr>
                                        <w:top w:val="none" w:sz="0" w:space="0" w:color="auto"/>
                                        <w:left w:val="none" w:sz="0" w:space="0" w:color="auto"/>
                                        <w:bottom w:val="none" w:sz="0" w:space="0" w:color="auto"/>
                                        <w:right w:val="none" w:sz="0" w:space="0" w:color="auto"/>
                                      </w:divBdr>
                                    </w:div>
                                    <w:div w:id="679311872">
                                      <w:marLeft w:val="0"/>
                                      <w:marRight w:val="0"/>
                                      <w:marTop w:val="75"/>
                                      <w:marBottom w:val="0"/>
                                      <w:divBdr>
                                        <w:top w:val="none" w:sz="0" w:space="0" w:color="auto"/>
                                        <w:left w:val="none" w:sz="0" w:space="0" w:color="auto"/>
                                        <w:bottom w:val="none" w:sz="0" w:space="0" w:color="auto"/>
                                        <w:right w:val="none" w:sz="0" w:space="0" w:color="auto"/>
                                      </w:divBdr>
                                    </w:div>
                                    <w:div w:id="2007903259">
                                      <w:marLeft w:val="0"/>
                                      <w:marRight w:val="0"/>
                                      <w:marTop w:val="75"/>
                                      <w:marBottom w:val="0"/>
                                      <w:divBdr>
                                        <w:top w:val="none" w:sz="0" w:space="0" w:color="auto"/>
                                        <w:left w:val="none" w:sz="0" w:space="0" w:color="auto"/>
                                        <w:bottom w:val="none" w:sz="0" w:space="0" w:color="auto"/>
                                        <w:right w:val="none" w:sz="0" w:space="0" w:color="auto"/>
                                      </w:divBdr>
                                    </w:div>
                                    <w:div w:id="695885506">
                                      <w:marLeft w:val="0"/>
                                      <w:marRight w:val="0"/>
                                      <w:marTop w:val="75"/>
                                      <w:marBottom w:val="0"/>
                                      <w:divBdr>
                                        <w:top w:val="none" w:sz="0" w:space="0" w:color="auto"/>
                                        <w:left w:val="none" w:sz="0" w:space="0" w:color="auto"/>
                                        <w:bottom w:val="none" w:sz="0" w:space="0" w:color="auto"/>
                                        <w:right w:val="none" w:sz="0" w:space="0" w:color="auto"/>
                                      </w:divBdr>
                                    </w:div>
                                    <w:div w:id="1253048749">
                                      <w:marLeft w:val="0"/>
                                      <w:marRight w:val="0"/>
                                      <w:marTop w:val="75"/>
                                      <w:marBottom w:val="0"/>
                                      <w:divBdr>
                                        <w:top w:val="none" w:sz="0" w:space="0" w:color="auto"/>
                                        <w:left w:val="none" w:sz="0" w:space="0" w:color="auto"/>
                                        <w:bottom w:val="none" w:sz="0" w:space="0" w:color="auto"/>
                                        <w:right w:val="none" w:sz="0" w:space="0" w:color="auto"/>
                                      </w:divBdr>
                                    </w:div>
                                    <w:div w:id="1460877231">
                                      <w:marLeft w:val="0"/>
                                      <w:marRight w:val="0"/>
                                      <w:marTop w:val="75"/>
                                      <w:marBottom w:val="0"/>
                                      <w:divBdr>
                                        <w:top w:val="none" w:sz="0" w:space="0" w:color="auto"/>
                                        <w:left w:val="none" w:sz="0" w:space="0" w:color="auto"/>
                                        <w:bottom w:val="none" w:sz="0" w:space="0" w:color="auto"/>
                                        <w:right w:val="none" w:sz="0" w:space="0" w:color="auto"/>
                                      </w:divBdr>
                                    </w:div>
                                    <w:div w:id="1064177959">
                                      <w:marLeft w:val="0"/>
                                      <w:marRight w:val="0"/>
                                      <w:marTop w:val="75"/>
                                      <w:marBottom w:val="0"/>
                                      <w:divBdr>
                                        <w:top w:val="none" w:sz="0" w:space="0" w:color="auto"/>
                                        <w:left w:val="none" w:sz="0" w:space="0" w:color="auto"/>
                                        <w:bottom w:val="none" w:sz="0" w:space="0" w:color="auto"/>
                                        <w:right w:val="none" w:sz="0" w:space="0" w:color="auto"/>
                                      </w:divBdr>
                                    </w:div>
                                    <w:div w:id="169417542">
                                      <w:marLeft w:val="0"/>
                                      <w:marRight w:val="0"/>
                                      <w:marTop w:val="75"/>
                                      <w:marBottom w:val="0"/>
                                      <w:divBdr>
                                        <w:top w:val="none" w:sz="0" w:space="0" w:color="auto"/>
                                        <w:left w:val="none" w:sz="0" w:space="0" w:color="auto"/>
                                        <w:bottom w:val="none" w:sz="0" w:space="0" w:color="auto"/>
                                        <w:right w:val="none" w:sz="0" w:space="0" w:color="auto"/>
                                      </w:divBdr>
                                    </w:div>
                                    <w:div w:id="1831483338">
                                      <w:marLeft w:val="0"/>
                                      <w:marRight w:val="0"/>
                                      <w:marTop w:val="75"/>
                                      <w:marBottom w:val="0"/>
                                      <w:divBdr>
                                        <w:top w:val="none" w:sz="0" w:space="0" w:color="auto"/>
                                        <w:left w:val="none" w:sz="0" w:space="0" w:color="auto"/>
                                        <w:bottom w:val="none" w:sz="0" w:space="0" w:color="auto"/>
                                        <w:right w:val="none" w:sz="0" w:space="0" w:color="auto"/>
                                      </w:divBdr>
                                    </w:div>
                                    <w:div w:id="1613442862">
                                      <w:marLeft w:val="0"/>
                                      <w:marRight w:val="0"/>
                                      <w:marTop w:val="75"/>
                                      <w:marBottom w:val="0"/>
                                      <w:divBdr>
                                        <w:top w:val="none" w:sz="0" w:space="0" w:color="auto"/>
                                        <w:left w:val="none" w:sz="0" w:space="0" w:color="auto"/>
                                        <w:bottom w:val="none" w:sz="0" w:space="0" w:color="auto"/>
                                        <w:right w:val="none" w:sz="0" w:space="0" w:color="auto"/>
                                      </w:divBdr>
                                    </w:div>
                                    <w:div w:id="130876001">
                                      <w:marLeft w:val="0"/>
                                      <w:marRight w:val="0"/>
                                      <w:marTop w:val="75"/>
                                      <w:marBottom w:val="0"/>
                                      <w:divBdr>
                                        <w:top w:val="none" w:sz="0" w:space="0" w:color="auto"/>
                                        <w:left w:val="none" w:sz="0" w:space="0" w:color="auto"/>
                                        <w:bottom w:val="none" w:sz="0" w:space="0" w:color="auto"/>
                                        <w:right w:val="none" w:sz="0" w:space="0" w:color="auto"/>
                                      </w:divBdr>
                                    </w:div>
                                    <w:div w:id="1512720572">
                                      <w:marLeft w:val="0"/>
                                      <w:marRight w:val="0"/>
                                      <w:marTop w:val="75"/>
                                      <w:marBottom w:val="0"/>
                                      <w:divBdr>
                                        <w:top w:val="none" w:sz="0" w:space="0" w:color="auto"/>
                                        <w:left w:val="none" w:sz="0" w:space="0" w:color="auto"/>
                                        <w:bottom w:val="none" w:sz="0" w:space="0" w:color="auto"/>
                                        <w:right w:val="none" w:sz="0" w:space="0" w:color="auto"/>
                                      </w:divBdr>
                                    </w:div>
                                    <w:div w:id="1601140044">
                                      <w:marLeft w:val="0"/>
                                      <w:marRight w:val="0"/>
                                      <w:marTop w:val="75"/>
                                      <w:marBottom w:val="0"/>
                                      <w:divBdr>
                                        <w:top w:val="none" w:sz="0" w:space="0" w:color="auto"/>
                                        <w:left w:val="none" w:sz="0" w:space="0" w:color="auto"/>
                                        <w:bottom w:val="none" w:sz="0" w:space="0" w:color="auto"/>
                                        <w:right w:val="none" w:sz="0" w:space="0" w:color="auto"/>
                                      </w:divBdr>
                                    </w:div>
                                    <w:div w:id="516694927">
                                      <w:marLeft w:val="0"/>
                                      <w:marRight w:val="0"/>
                                      <w:marTop w:val="75"/>
                                      <w:marBottom w:val="0"/>
                                      <w:divBdr>
                                        <w:top w:val="none" w:sz="0" w:space="0" w:color="auto"/>
                                        <w:left w:val="none" w:sz="0" w:space="0" w:color="auto"/>
                                        <w:bottom w:val="none" w:sz="0" w:space="0" w:color="auto"/>
                                        <w:right w:val="none" w:sz="0" w:space="0" w:color="auto"/>
                                      </w:divBdr>
                                    </w:div>
                                    <w:div w:id="81075778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56719180">
                              <w:marLeft w:val="0"/>
                              <w:marRight w:val="0"/>
                              <w:marTop w:val="75"/>
                              <w:marBottom w:val="0"/>
                              <w:divBdr>
                                <w:top w:val="none" w:sz="0" w:space="0" w:color="auto"/>
                                <w:left w:val="none" w:sz="0" w:space="0" w:color="auto"/>
                                <w:bottom w:val="none" w:sz="0" w:space="0" w:color="auto"/>
                                <w:right w:val="none" w:sz="0" w:space="0" w:color="auto"/>
                              </w:divBdr>
                            </w:div>
                            <w:div w:id="1003623495">
                              <w:marLeft w:val="0"/>
                              <w:marRight w:val="0"/>
                              <w:marTop w:val="75"/>
                              <w:marBottom w:val="0"/>
                              <w:divBdr>
                                <w:top w:val="none" w:sz="0" w:space="0" w:color="auto"/>
                                <w:left w:val="none" w:sz="0" w:space="0" w:color="auto"/>
                                <w:bottom w:val="none" w:sz="0" w:space="0" w:color="auto"/>
                                <w:right w:val="none" w:sz="0" w:space="0" w:color="auto"/>
                              </w:divBdr>
                            </w:div>
                            <w:div w:id="97026035">
                              <w:marLeft w:val="0"/>
                              <w:marRight w:val="0"/>
                              <w:marTop w:val="75"/>
                              <w:marBottom w:val="0"/>
                              <w:divBdr>
                                <w:top w:val="none" w:sz="0" w:space="0" w:color="auto"/>
                                <w:left w:val="none" w:sz="0" w:space="0" w:color="auto"/>
                                <w:bottom w:val="none" w:sz="0" w:space="0" w:color="auto"/>
                                <w:right w:val="none" w:sz="0" w:space="0" w:color="auto"/>
                              </w:divBdr>
                            </w:div>
                            <w:div w:id="765078362">
                              <w:marLeft w:val="0"/>
                              <w:marRight w:val="0"/>
                              <w:marTop w:val="0"/>
                              <w:marBottom w:val="0"/>
                              <w:divBdr>
                                <w:top w:val="none" w:sz="0" w:space="0" w:color="auto"/>
                                <w:left w:val="none" w:sz="0" w:space="0" w:color="auto"/>
                                <w:bottom w:val="none" w:sz="0" w:space="0" w:color="auto"/>
                                <w:right w:val="none" w:sz="0" w:space="0" w:color="auto"/>
                              </w:divBdr>
                              <w:divsChild>
                                <w:div w:id="91555708">
                                  <w:marLeft w:val="0"/>
                                  <w:marRight w:val="0"/>
                                  <w:marTop w:val="0"/>
                                  <w:marBottom w:val="0"/>
                                  <w:divBdr>
                                    <w:top w:val="none" w:sz="0" w:space="0" w:color="auto"/>
                                    <w:left w:val="none" w:sz="0" w:space="0" w:color="auto"/>
                                    <w:bottom w:val="none" w:sz="0" w:space="0" w:color="auto"/>
                                    <w:right w:val="none" w:sz="0" w:space="0" w:color="auto"/>
                                  </w:divBdr>
                                  <w:divsChild>
                                    <w:div w:id="1433626832">
                                      <w:marLeft w:val="0"/>
                                      <w:marRight w:val="0"/>
                                      <w:marTop w:val="75"/>
                                      <w:marBottom w:val="0"/>
                                      <w:divBdr>
                                        <w:top w:val="none" w:sz="0" w:space="0" w:color="auto"/>
                                        <w:left w:val="none" w:sz="0" w:space="0" w:color="auto"/>
                                        <w:bottom w:val="none" w:sz="0" w:space="0" w:color="auto"/>
                                        <w:right w:val="none" w:sz="0" w:space="0" w:color="auto"/>
                                      </w:divBdr>
                                    </w:div>
                                    <w:div w:id="1188906691">
                                      <w:marLeft w:val="0"/>
                                      <w:marRight w:val="0"/>
                                      <w:marTop w:val="75"/>
                                      <w:marBottom w:val="0"/>
                                      <w:divBdr>
                                        <w:top w:val="none" w:sz="0" w:space="0" w:color="auto"/>
                                        <w:left w:val="none" w:sz="0" w:space="0" w:color="auto"/>
                                        <w:bottom w:val="none" w:sz="0" w:space="0" w:color="auto"/>
                                        <w:right w:val="none" w:sz="0" w:space="0" w:color="auto"/>
                                      </w:divBdr>
                                    </w:div>
                                    <w:div w:id="1212158389">
                                      <w:marLeft w:val="0"/>
                                      <w:marRight w:val="0"/>
                                      <w:marTop w:val="75"/>
                                      <w:marBottom w:val="0"/>
                                      <w:divBdr>
                                        <w:top w:val="none" w:sz="0" w:space="0" w:color="auto"/>
                                        <w:left w:val="none" w:sz="0" w:space="0" w:color="auto"/>
                                        <w:bottom w:val="none" w:sz="0" w:space="0" w:color="auto"/>
                                        <w:right w:val="none" w:sz="0" w:space="0" w:color="auto"/>
                                      </w:divBdr>
                                    </w:div>
                                    <w:div w:id="1467819124">
                                      <w:marLeft w:val="0"/>
                                      <w:marRight w:val="0"/>
                                      <w:marTop w:val="75"/>
                                      <w:marBottom w:val="0"/>
                                      <w:divBdr>
                                        <w:top w:val="none" w:sz="0" w:space="0" w:color="auto"/>
                                        <w:left w:val="none" w:sz="0" w:space="0" w:color="auto"/>
                                        <w:bottom w:val="none" w:sz="0" w:space="0" w:color="auto"/>
                                        <w:right w:val="none" w:sz="0" w:space="0" w:color="auto"/>
                                      </w:divBdr>
                                    </w:div>
                                    <w:div w:id="240874655">
                                      <w:marLeft w:val="0"/>
                                      <w:marRight w:val="0"/>
                                      <w:marTop w:val="75"/>
                                      <w:marBottom w:val="0"/>
                                      <w:divBdr>
                                        <w:top w:val="none" w:sz="0" w:space="0" w:color="auto"/>
                                        <w:left w:val="none" w:sz="0" w:space="0" w:color="auto"/>
                                        <w:bottom w:val="none" w:sz="0" w:space="0" w:color="auto"/>
                                        <w:right w:val="none" w:sz="0" w:space="0" w:color="auto"/>
                                      </w:divBdr>
                                    </w:div>
                                    <w:div w:id="378481867">
                                      <w:marLeft w:val="0"/>
                                      <w:marRight w:val="0"/>
                                      <w:marTop w:val="75"/>
                                      <w:marBottom w:val="0"/>
                                      <w:divBdr>
                                        <w:top w:val="none" w:sz="0" w:space="0" w:color="auto"/>
                                        <w:left w:val="none" w:sz="0" w:space="0" w:color="auto"/>
                                        <w:bottom w:val="none" w:sz="0" w:space="0" w:color="auto"/>
                                        <w:right w:val="none" w:sz="0" w:space="0" w:color="auto"/>
                                      </w:divBdr>
                                    </w:div>
                                    <w:div w:id="245117295">
                                      <w:marLeft w:val="0"/>
                                      <w:marRight w:val="0"/>
                                      <w:marTop w:val="75"/>
                                      <w:marBottom w:val="0"/>
                                      <w:divBdr>
                                        <w:top w:val="none" w:sz="0" w:space="0" w:color="auto"/>
                                        <w:left w:val="none" w:sz="0" w:space="0" w:color="auto"/>
                                        <w:bottom w:val="none" w:sz="0" w:space="0" w:color="auto"/>
                                        <w:right w:val="none" w:sz="0" w:space="0" w:color="auto"/>
                                      </w:divBdr>
                                    </w:div>
                                    <w:div w:id="271472708">
                                      <w:marLeft w:val="0"/>
                                      <w:marRight w:val="0"/>
                                      <w:marTop w:val="75"/>
                                      <w:marBottom w:val="0"/>
                                      <w:divBdr>
                                        <w:top w:val="none" w:sz="0" w:space="0" w:color="auto"/>
                                        <w:left w:val="none" w:sz="0" w:space="0" w:color="auto"/>
                                        <w:bottom w:val="none" w:sz="0" w:space="0" w:color="auto"/>
                                        <w:right w:val="none" w:sz="0" w:space="0" w:color="auto"/>
                                      </w:divBdr>
                                    </w:div>
                                    <w:div w:id="1475297023">
                                      <w:marLeft w:val="0"/>
                                      <w:marRight w:val="0"/>
                                      <w:marTop w:val="75"/>
                                      <w:marBottom w:val="0"/>
                                      <w:divBdr>
                                        <w:top w:val="none" w:sz="0" w:space="0" w:color="auto"/>
                                        <w:left w:val="none" w:sz="0" w:space="0" w:color="auto"/>
                                        <w:bottom w:val="none" w:sz="0" w:space="0" w:color="auto"/>
                                        <w:right w:val="none" w:sz="0" w:space="0" w:color="auto"/>
                                      </w:divBdr>
                                    </w:div>
                                    <w:div w:id="1774281430">
                                      <w:marLeft w:val="0"/>
                                      <w:marRight w:val="0"/>
                                      <w:marTop w:val="75"/>
                                      <w:marBottom w:val="0"/>
                                      <w:divBdr>
                                        <w:top w:val="none" w:sz="0" w:space="0" w:color="auto"/>
                                        <w:left w:val="none" w:sz="0" w:space="0" w:color="auto"/>
                                        <w:bottom w:val="none" w:sz="0" w:space="0" w:color="auto"/>
                                        <w:right w:val="none" w:sz="0" w:space="0" w:color="auto"/>
                                      </w:divBdr>
                                    </w:div>
                                    <w:div w:id="1219708390">
                                      <w:marLeft w:val="0"/>
                                      <w:marRight w:val="0"/>
                                      <w:marTop w:val="75"/>
                                      <w:marBottom w:val="0"/>
                                      <w:divBdr>
                                        <w:top w:val="none" w:sz="0" w:space="0" w:color="auto"/>
                                        <w:left w:val="none" w:sz="0" w:space="0" w:color="auto"/>
                                        <w:bottom w:val="none" w:sz="0" w:space="0" w:color="auto"/>
                                        <w:right w:val="none" w:sz="0" w:space="0" w:color="auto"/>
                                      </w:divBdr>
                                    </w:div>
                                    <w:div w:id="308243274">
                                      <w:marLeft w:val="0"/>
                                      <w:marRight w:val="0"/>
                                      <w:marTop w:val="75"/>
                                      <w:marBottom w:val="0"/>
                                      <w:divBdr>
                                        <w:top w:val="none" w:sz="0" w:space="0" w:color="auto"/>
                                        <w:left w:val="none" w:sz="0" w:space="0" w:color="auto"/>
                                        <w:bottom w:val="none" w:sz="0" w:space="0" w:color="auto"/>
                                        <w:right w:val="none" w:sz="0" w:space="0" w:color="auto"/>
                                      </w:divBdr>
                                    </w:div>
                                    <w:div w:id="53608455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1832401443">
                      <w:marLeft w:val="0"/>
                      <w:marRight w:val="0"/>
                      <w:marTop w:val="0"/>
                      <w:marBottom w:val="0"/>
                      <w:divBdr>
                        <w:top w:val="none" w:sz="0" w:space="0" w:color="auto"/>
                        <w:left w:val="none" w:sz="0" w:space="0" w:color="auto"/>
                        <w:bottom w:val="none" w:sz="0" w:space="0" w:color="auto"/>
                        <w:right w:val="none" w:sz="0" w:space="0" w:color="auto"/>
                      </w:divBdr>
                      <w:divsChild>
                        <w:div w:id="157775971">
                          <w:marLeft w:val="0"/>
                          <w:marRight w:val="0"/>
                          <w:marTop w:val="150"/>
                          <w:marBottom w:val="150"/>
                          <w:divBdr>
                            <w:top w:val="none" w:sz="0" w:space="0" w:color="auto"/>
                            <w:left w:val="none" w:sz="0" w:space="0" w:color="auto"/>
                            <w:bottom w:val="none" w:sz="0" w:space="0" w:color="auto"/>
                            <w:right w:val="none" w:sz="0" w:space="0" w:color="auto"/>
                          </w:divBdr>
                        </w:div>
                        <w:div w:id="241792605">
                          <w:marLeft w:val="0"/>
                          <w:marRight w:val="0"/>
                          <w:marTop w:val="0"/>
                          <w:marBottom w:val="0"/>
                          <w:divBdr>
                            <w:top w:val="none" w:sz="0" w:space="0" w:color="auto"/>
                            <w:left w:val="none" w:sz="0" w:space="0" w:color="auto"/>
                            <w:bottom w:val="none" w:sz="0" w:space="0" w:color="auto"/>
                            <w:right w:val="none" w:sz="0" w:space="0" w:color="auto"/>
                          </w:divBdr>
                          <w:divsChild>
                            <w:div w:id="155806595">
                              <w:marLeft w:val="0"/>
                              <w:marRight w:val="0"/>
                              <w:marTop w:val="0"/>
                              <w:marBottom w:val="0"/>
                              <w:divBdr>
                                <w:top w:val="none" w:sz="0" w:space="0" w:color="auto"/>
                                <w:left w:val="none" w:sz="0" w:space="0" w:color="auto"/>
                                <w:bottom w:val="none" w:sz="0" w:space="0" w:color="auto"/>
                                <w:right w:val="none" w:sz="0" w:space="0" w:color="auto"/>
                              </w:divBdr>
                              <w:divsChild>
                                <w:div w:id="822089636">
                                  <w:marLeft w:val="0"/>
                                  <w:marRight w:val="0"/>
                                  <w:marTop w:val="0"/>
                                  <w:marBottom w:val="0"/>
                                  <w:divBdr>
                                    <w:top w:val="none" w:sz="0" w:space="0" w:color="auto"/>
                                    <w:left w:val="none" w:sz="0" w:space="0" w:color="auto"/>
                                    <w:bottom w:val="none" w:sz="0" w:space="0" w:color="auto"/>
                                    <w:right w:val="none" w:sz="0" w:space="0" w:color="auto"/>
                                  </w:divBdr>
                                  <w:divsChild>
                                    <w:div w:id="243881559">
                                      <w:marLeft w:val="0"/>
                                      <w:marRight w:val="0"/>
                                      <w:marTop w:val="75"/>
                                      <w:marBottom w:val="0"/>
                                      <w:divBdr>
                                        <w:top w:val="none" w:sz="0" w:space="0" w:color="auto"/>
                                        <w:left w:val="none" w:sz="0" w:space="0" w:color="auto"/>
                                        <w:bottom w:val="none" w:sz="0" w:space="0" w:color="auto"/>
                                        <w:right w:val="none" w:sz="0" w:space="0" w:color="auto"/>
                                      </w:divBdr>
                                    </w:div>
                                    <w:div w:id="1318150595">
                                      <w:marLeft w:val="0"/>
                                      <w:marRight w:val="0"/>
                                      <w:marTop w:val="75"/>
                                      <w:marBottom w:val="0"/>
                                      <w:divBdr>
                                        <w:top w:val="none" w:sz="0" w:space="0" w:color="auto"/>
                                        <w:left w:val="none" w:sz="0" w:space="0" w:color="auto"/>
                                        <w:bottom w:val="none" w:sz="0" w:space="0" w:color="auto"/>
                                        <w:right w:val="none" w:sz="0" w:space="0" w:color="auto"/>
                                      </w:divBdr>
                                    </w:div>
                                    <w:div w:id="294070801">
                                      <w:marLeft w:val="0"/>
                                      <w:marRight w:val="0"/>
                                      <w:marTop w:val="75"/>
                                      <w:marBottom w:val="0"/>
                                      <w:divBdr>
                                        <w:top w:val="none" w:sz="0" w:space="0" w:color="auto"/>
                                        <w:left w:val="none" w:sz="0" w:space="0" w:color="auto"/>
                                        <w:bottom w:val="none" w:sz="0" w:space="0" w:color="auto"/>
                                        <w:right w:val="none" w:sz="0" w:space="0" w:color="auto"/>
                                      </w:divBdr>
                                    </w:div>
                                    <w:div w:id="1618759286">
                                      <w:marLeft w:val="0"/>
                                      <w:marRight w:val="0"/>
                                      <w:marTop w:val="75"/>
                                      <w:marBottom w:val="0"/>
                                      <w:divBdr>
                                        <w:top w:val="none" w:sz="0" w:space="0" w:color="auto"/>
                                        <w:left w:val="none" w:sz="0" w:space="0" w:color="auto"/>
                                        <w:bottom w:val="none" w:sz="0" w:space="0" w:color="auto"/>
                                        <w:right w:val="none" w:sz="0" w:space="0" w:color="auto"/>
                                      </w:divBdr>
                                    </w:div>
                                    <w:div w:id="91169537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49285939">
                              <w:marLeft w:val="0"/>
                              <w:marRight w:val="0"/>
                              <w:marTop w:val="75"/>
                              <w:marBottom w:val="0"/>
                              <w:divBdr>
                                <w:top w:val="none" w:sz="0" w:space="0" w:color="auto"/>
                                <w:left w:val="none" w:sz="0" w:space="0" w:color="auto"/>
                                <w:bottom w:val="none" w:sz="0" w:space="0" w:color="auto"/>
                                <w:right w:val="none" w:sz="0" w:space="0" w:color="auto"/>
                              </w:divBdr>
                            </w:div>
                            <w:div w:id="825172254">
                              <w:marLeft w:val="0"/>
                              <w:marRight w:val="0"/>
                              <w:marTop w:val="75"/>
                              <w:marBottom w:val="0"/>
                              <w:divBdr>
                                <w:top w:val="none" w:sz="0" w:space="0" w:color="auto"/>
                                <w:left w:val="none" w:sz="0" w:space="0" w:color="auto"/>
                                <w:bottom w:val="none" w:sz="0" w:space="0" w:color="auto"/>
                                <w:right w:val="none" w:sz="0" w:space="0" w:color="auto"/>
                              </w:divBdr>
                            </w:div>
                            <w:div w:id="44066926">
                              <w:marLeft w:val="0"/>
                              <w:marRight w:val="0"/>
                              <w:marTop w:val="75"/>
                              <w:marBottom w:val="0"/>
                              <w:divBdr>
                                <w:top w:val="none" w:sz="0" w:space="0" w:color="auto"/>
                                <w:left w:val="none" w:sz="0" w:space="0" w:color="auto"/>
                                <w:bottom w:val="none" w:sz="0" w:space="0" w:color="auto"/>
                                <w:right w:val="none" w:sz="0" w:space="0" w:color="auto"/>
                              </w:divBdr>
                            </w:div>
                            <w:div w:id="205727617">
                              <w:marLeft w:val="0"/>
                              <w:marRight w:val="0"/>
                              <w:marTop w:val="0"/>
                              <w:marBottom w:val="0"/>
                              <w:divBdr>
                                <w:top w:val="none" w:sz="0" w:space="0" w:color="auto"/>
                                <w:left w:val="none" w:sz="0" w:space="0" w:color="auto"/>
                                <w:bottom w:val="none" w:sz="0" w:space="0" w:color="auto"/>
                                <w:right w:val="none" w:sz="0" w:space="0" w:color="auto"/>
                              </w:divBdr>
                              <w:divsChild>
                                <w:div w:id="1226835475">
                                  <w:marLeft w:val="0"/>
                                  <w:marRight w:val="0"/>
                                  <w:marTop w:val="0"/>
                                  <w:marBottom w:val="0"/>
                                  <w:divBdr>
                                    <w:top w:val="none" w:sz="0" w:space="0" w:color="auto"/>
                                    <w:left w:val="none" w:sz="0" w:space="0" w:color="auto"/>
                                    <w:bottom w:val="none" w:sz="0" w:space="0" w:color="auto"/>
                                    <w:right w:val="none" w:sz="0" w:space="0" w:color="auto"/>
                                  </w:divBdr>
                                  <w:divsChild>
                                    <w:div w:id="803426845">
                                      <w:marLeft w:val="0"/>
                                      <w:marRight w:val="0"/>
                                      <w:marTop w:val="75"/>
                                      <w:marBottom w:val="0"/>
                                      <w:divBdr>
                                        <w:top w:val="none" w:sz="0" w:space="0" w:color="auto"/>
                                        <w:left w:val="none" w:sz="0" w:space="0" w:color="auto"/>
                                        <w:bottom w:val="none" w:sz="0" w:space="0" w:color="auto"/>
                                        <w:right w:val="none" w:sz="0" w:space="0" w:color="auto"/>
                                      </w:divBdr>
                                    </w:div>
                                    <w:div w:id="947740422">
                                      <w:marLeft w:val="0"/>
                                      <w:marRight w:val="0"/>
                                      <w:marTop w:val="75"/>
                                      <w:marBottom w:val="0"/>
                                      <w:divBdr>
                                        <w:top w:val="none" w:sz="0" w:space="0" w:color="auto"/>
                                        <w:left w:val="none" w:sz="0" w:space="0" w:color="auto"/>
                                        <w:bottom w:val="none" w:sz="0" w:space="0" w:color="auto"/>
                                        <w:right w:val="none" w:sz="0" w:space="0" w:color="auto"/>
                                      </w:divBdr>
                                    </w:div>
                                    <w:div w:id="377826414">
                                      <w:marLeft w:val="0"/>
                                      <w:marRight w:val="0"/>
                                      <w:marTop w:val="75"/>
                                      <w:marBottom w:val="0"/>
                                      <w:divBdr>
                                        <w:top w:val="none" w:sz="0" w:space="0" w:color="auto"/>
                                        <w:left w:val="none" w:sz="0" w:space="0" w:color="auto"/>
                                        <w:bottom w:val="none" w:sz="0" w:space="0" w:color="auto"/>
                                        <w:right w:val="none" w:sz="0" w:space="0" w:color="auto"/>
                                      </w:divBdr>
                                    </w:div>
                                    <w:div w:id="454327485">
                                      <w:marLeft w:val="0"/>
                                      <w:marRight w:val="0"/>
                                      <w:marTop w:val="75"/>
                                      <w:marBottom w:val="0"/>
                                      <w:divBdr>
                                        <w:top w:val="none" w:sz="0" w:space="0" w:color="auto"/>
                                        <w:left w:val="none" w:sz="0" w:space="0" w:color="auto"/>
                                        <w:bottom w:val="none" w:sz="0" w:space="0" w:color="auto"/>
                                        <w:right w:val="none" w:sz="0" w:space="0" w:color="auto"/>
                                      </w:divBdr>
                                    </w:div>
                                    <w:div w:id="334461581">
                                      <w:marLeft w:val="0"/>
                                      <w:marRight w:val="0"/>
                                      <w:marTop w:val="75"/>
                                      <w:marBottom w:val="0"/>
                                      <w:divBdr>
                                        <w:top w:val="none" w:sz="0" w:space="0" w:color="auto"/>
                                        <w:left w:val="none" w:sz="0" w:space="0" w:color="auto"/>
                                        <w:bottom w:val="none" w:sz="0" w:space="0" w:color="auto"/>
                                        <w:right w:val="none" w:sz="0" w:space="0" w:color="auto"/>
                                      </w:divBdr>
                                    </w:div>
                                    <w:div w:id="301424495">
                                      <w:marLeft w:val="0"/>
                                      <w:marRight w:val="0"/>
                                      <w:marTop w:val="75"/>
                                      <w:marBottom w:val="0"/>
                                      <w:divBdr>
                                        <w:top w:val="none" w:sz="0" w:space="0" w:color="auto"/>
                                        <w:left w:val="none" w:sz="0" w:space="0" w:color="auto"/>
                                        <w:bottom w:val="none" w:sz="0" w:space="0" w:color="auto"/>
                                        <w:right w:val="none" w:sz="0" w:space="0" w:color="auto"/>
                                      </w:divBdr>
                                    </w:div>
                                    <w:div w:id="1265385049">
                                      <w:marLeft w:val="0"/>
                                      <w:marRight w:val="0"/>
                                      <w:marTop w:val="75"/>
                                      <w:marBottom w:val="0"/>
                                      <w:divBdr>
                                        <w:top w:val="none" w:sz="0" w:space="0" w:color="auto"/>
                                        <w:left w:val="none" w:sz="0" w:space="0" w:color="auto"/>
                                        <w:bottom w:val="none" w:sz="0" w:space="0" w:color="auto"/>
                                        <w:right w:val="none" w:sz="0" w:space="0" w:color="auto"/>
                                      </w:divBdr>
                                    </w:div>
                                    <w:div w:id="168059927">
                                      <w:marLeft w:val="0"/>
                                      <w:marRight w:val="0"/>
                                      <w:marTop w:val="75"/>
                                      <w:marBottom w:val="0"/>
                                      <w:divBdr>
                                        <w:top w:val="none" w:sz="0" w:space="0" w:color="auto"/>
                                        <w:left w:val="none" w:sz="0" w:space="0" w:color="auto"/>
                                        <w:bottom w:val="none" w:sz="0" w:space="0" w:color="auto"/>
                                        <w:right w:val="none" w:sz="0" w:space="0" w:color="auto"/>
                                      </w:divBdr>
                                    </w:div>
                                    <w:div w:id="1717124572">
                                      <w:marLeft w:val="0"/>
                                      <w:marRight w:val="0"/>
                                      <w:marTop w:val="75"/>
                                      <w:marBottom w:val="0"/>
                                      <w:divBdr>
                                        <w:top w:val="none" w:sz="0" w:space="0" w:color="auto"/>
                                        <w:left w:val="none" w:sz="0" w:space="0" w:color="auto"/>
                                        <w:bottom w:val="none" w:sz="0" w:space="0" w:color="auto"/>
                                        <w:right w:val="none" w:sz="0" w:space="0" w:color="auto"/>
                                      </w:divBdr>
                                    </w:div>
                                    <w:div w:id="1194617844">
                                      <w:marLeft w:val="0"/>
                                      <w:marRight w:val="0"/>
                                      <w:marTop w:val="75"/>
                                      <w:marBottom w:val="0"/>
                                      <w:divBdr>
                                        <w:top w:val="none" w:sz="0" w:space="0" w:color="auto"/>
                                        <w:left w:val="none" w:sz="0" w:space="0" w:color="auto"/>
                                        <w:bottom w:val="none" w:sz="0" w:space="0" w:color="auto"/>
                                        <w:right w:val="none" w:sz="0" w:space="0" w:color="auto"/>
                                      </w:divBdr>
                                    </w:div>
                                    <w:div w:id="402223814">
                                      <w:marLeft w:val="0"/>
                                      <w:marRight w:val="0"/>
                                      <w:marTop w:val="75"/>
                                      <w:marBottom w:val="0"/>
                                      <w:divBdr>
                                        <w:top w:val="none" w:sz="0" w:space="0" w:color="auto"/>
                                        <w:left w:val="none" w:sz="0" w:space="0" w:color="auto"/>
                                        <w:bottom w:val="none" w:sz="0" w:space="0" w:color="auto"/>
                                        <w:right w:val="none" w:sz="0" w:space="0" w:color="auto"/>
                                      </w:divBdr>
                                    </w:div>
                                    <w:div w:id="1215699776">
                                      <w:marLeft w:val="0"/>
                                      <w:marRight w:val="0"/>
                                      <w:marTop w:val="75"/>
                                      <w:marBottom w:val="0"/>
                                      <w:divBdr>
                                        <w:top w:val="none" w:sz="0" w:space="0" w:color="auto"/>
                                        <w:left w:val="none" w:sz="0" w:space="0" w:color="auto"/>
                                        <w:bottom w:val="none" w:sz="0" w:space="0" w:color="auto"/>
                                        <w:right w:val="none" w:sz="0" w:space="0" w:color="auto"/>
                                      </w:divBdr>
                                    </w:div>
                                    <w:div w:id="2118058407">
                                      <w:marLeft w:val="0"/>
                                      <w:marRight w:val="0"/>
                                      <w:marTop w:val="75"/>
                                      <w:marBottom w:val="0"/>
                                      <w:divBdr>
                                        <w:top w:val="none" w:sz="0" w:space="0" w:color="auto"/>
                                        <w:left w:val="none" w:sz="0" w:space="0" w:color="auto"/>
                                        <w:bottom w:val="none" w:sz="0" w:space="0" w:color="auto"/>
                                        <w:right w:val="none" w:sz="0" w:space="0" w:color="auto"/>
                                      </w:divBdr>
                                    </w:div>
                                    <w:div w:id="1527135676">
                                      <w:marLeft w:val="0"/>
                                      <w:marRight w:val="0"/>
                                      <w:marTop w:val="75"/>
                                      <w:marBottom w:val="0"/>
                                      <w:divBdr>
                                        <w:top w:val="none" w:sz="0" w:space="0" w:color="auto"/>
                                        <w:left w:val="none" w:sz="0" w:space="0" w:color="auto"/>
                                        <w:bottom w:val="none" w:sz="0" w:space="0" w:color="auto"/>
                                        <w:right w:val="none" w:sz="0" w:space="0" w:color="auto"/>
                                      </w:divBdr>
                                    </w:div>
                                    <w:div w:id="2020499676">
                                      <w:marLeft w:val="0"/>
                                      <w:marRight w:val="0"/>
                                      <w:marTop w:val="75"/>
                                      <w:marBottom w:val="0"/>
                                      <w:divBdr>
                                        <w:top w:val="none" w:sz="0" w:space="0" w:color="auto"/>
                                        <w:left w:val="none" w:sz="0" w:space="0" w:color="auto"/>
                                        <w:bottom w:val="none" w:sz="0" w:space="0" w:color="auto"/>
                                        <w:right w:val="none" w:sz="0" w:space="0" w:color="auto"/>
                                      </w:divBdr>
                                    </w:div>
                                    <w:div w:id="45840104">
                                      <w:marLeft w:val="0"/>
                                      <w:marRight w:val="0"/>
                                      <w:marTop w:val="75"/>
                                      <w:marBottom w:val="0"/>
                                      <w:divBdr>
                                        <w:top w:val="none" w:sz="0" w:space="0" w:color="auto"/>
                                        <w:left w:val="none" w:sz="0" w:space="0" w:color="auto"/>
                                        <w:bottom w:val="none" w:sz="0" w:space="0" w:color="auto"/>
                                        <w:right w:val="none" w:sz="0" w:space="0" w:color="auto"/>
                                      </w:divBdr>
                                    </w:div>
                                    <w:div w:id="1313095906">
                                      <w:marLeft w:val="0"/>
                                      <w:marRight w:val="0"/>
                                      <w:marTop w:val="75"/>
                                      <w:marBottom w:val="0"/>
                                      <w:divBdr>
                                        <w:top w:val="none" w:sz="0" w:space="0" w:color="auto"/>
                                        <w:left w:val="none" w:sz="0" w:space="0" w:color="auto"/>
                                        <w:bottom w:val="none" w:sz="0" w:space="0" w:color="auto"/>
                                        <w:right w:val="none" w:sz="0" w:space="0" w:color="auto"/>
                                      </w:divBdr>
                                    </w:div>
                                    <w:div w:id="709495293">
                                      <w:marLeft w:val="0"/>
                                      <w:marRight w:val="0"/>
                                      <w:marTop w:val="75"/>
                                      <w:marBottom w:val="0"/>
                                      <w:divBdr>
                                        <w:top w:val="none" w:sz="0" w:space="0" w:color="auto"/>
                                        <w:left w:val="none" w:sz="0" w:space="0" w:color="auto"/>
                                        <w:bottom w:val="none" w:sz="0" w:space="0" w:color="auto"/>
                                        <w:right w:val="none" w:sz="0" w:space="0" w:color="auto"/>
                                      </w:divBdr>
                                    </w:div>
                                    <w:div w:id="859707719">
                                      <w:marLeft w:val="0"/>
                                      <w:marRight w:val="0"/>
                                      <w:marTop w:val="75"/>
                                      <w:marBottom w:val="0"/>
                                      <w:divBdr>
                                        <w:top w:val="none" w:sz="0" w:space="0" w:color="auto"/>
                                        <w:left w:val="none" w:sz="0" w:space="0" w:color="auto"/>
                                        <w:bottom w:val="none" w:sz="0" w:space="0" w:color="auto"/>
                                        <w:right w:val="none" w:sz="0" w:space="0" w:color="auto"/>
                                      </w:divBdr>
                                    </w:div>
                                    <w:div w:id="1480882288">
                                      <w:marLeft w:val="0"/>
                                      <w:marRight w:val="0"/>
                                      <w:marTop w:val="75"/>
                                      <w:marBottom w:val="0"/>
                                      <w:divBdr>
                                        <w:top w:val="none" w:sz="0" w:space="0" w:color="auto"/>
                                        <w:left w:val="none" w:sz="0" w:space="0" w:color="auto"/>
                                        <w:bottom w:val="none" w:sz="0" w:space="0" w:color="auto"/>
                                        <w:right w:val="none" w:sz="0" w:space="0" w:color="auto"/>
                                      </w:divBdr>
                                    </w:div>
                                    <w:div w:id="115683769">
                                      <w:marLeft w:val="0"/>
                                      <w:marRight w:val="0"/>
                                      <w:marTop w:val="75"/>
                                      <w:marBottom w:val="0"/>
                                      <w:divBdr>
                                        <w:top w:val="none" w:sz="0" w:space="0" w:color="auto"/>
                                        <w:left w:val="none" w:sz="0" w:space="0" w:color="auto"/>
                                        <w:bottom w:val="none" w:sz="0" w:space="0" w:color="auto"/>
                                        <w:right w:val="none" w:sz="0" w:space="0" w:color="auto"/>
                                      </w:divBdr>
                                    </w:div>
                                    <w:div w:id="389888778">
                                      <w:marLeft w:val="0"/>
                                      <w:marRight w:val="0"/>
                                      <w:marTop w:val="75"/>
                                      <w:marBottom w:val="0"/>
                                      <w:divBdr>
                                        <w:top w:val="none" w:sz="0" w:space="0" w:color="auto"/>
                                        <w:left w:val="none" w:sz="0" w:space="0" w:color="auto"/>
                                        <w:bottom w:val="none" w:sz="0" w:space="0" w:color="auto"/>
                                        <w:right w:val="none" w:sz="0" w:space="0" w:color="auto"/>
                                      </w:divBdr>
                                    </w:div>
                                    <w:div w:id="2109692051">
                                      <w:marLeft w:val="0"/>
                                      <w:marRight w:val="0"/>
                                      <w:marTop w:val="75"/>
                                      <w:marBottom w:val="0"/>
                                      <w:divBdr>
                                        <w:top w:val="none" w:sz="0" w:space="0" w:color="auto"/>
                                        <w:left w:val="none" w:sz="0" w:space="0" w:color="auto"/>
                                        <w:bottom w:val="none" w:sz="0" w:space="0" w:color="auto"/>
                                        <w:right w:val="none" w:sz="0" w:space="0" w:color="auto"/>
                                      </w:divBdr>
                                    </w:div>
                                    <w:div w:id="436609034">
                                      <w:marLeft w:val="0"/>
                                      <w:marRight w:val="0"/>
                                      <w:marTop w:val="75"/>
                                      <w:marBottom w:val="0"/>
                                      <w:divBdr>
                                        <w:top w:val="none" w:sz="0" w:space="0" w:color="auto"/>
                                        <w:left w:val="none" w:sz="0" w:space="0" w:color="auto"/>
                                        <w:bottom w:val="none" w:sz="0" w:space="0" w:color="auto"/>
                                        <w:right w:val="none" w:sz="0" w:space="0" w:color="auto"/>
                                      </w:divBdr>
                                    </w:div>
                                    <w:div w:id="1117331200">
                                      <w:marLeft w:val="0"/>
                                      <w:marRight w:val="0"/>
                                      <w:marTop w:val="75"/>
                                      <w:marBottom w:val="0"/>
                                      <w:divBdr>
                                        <w:top w:val="none" w:sz="0" w:space="0" w:color="auto"/>
                                        <w:left w:val="none" w:sz="0" w:space="0" w:color="auto"/>
                                        <w:bottom w:val="none" w:sz="0" w:space="0" w:color="auto"/>
                                        <w:right w:val="none" w:sz="0" w:space="0" w:color="auto"/>
                                      </w:divBdr>
                                    </w:div>
                                    <w:div w:id="1558592621">
                                      <w:marLeft w:val="0"/>
                                      <w:marRight w:val="0"/>
                                      <w:marTop w:val="75"/>
                                      <w:marBottom w:val="0"/>
                                      <w:divBdr>
                                        <w:top w:val="none" w:sz="0" w:space="0" w:color="auto"/>
                                        <w:left w:val="none" w:sz="0" w:space="0" w:color="auto"/>
                                        <w:bottom w:val="none" w:sz="0" w:space="0" w:color="auto"/>
                                        <w:right w:val="none" w:sz="0" w:space="0" w:color="auto"/>
                                      </w:divBdr>
                                    </w:div>
                                    <w:div w:id="1178428672">
                                      <w:marLeft w:val="0"/>
                                      <w:marRight w:val="0"/>
                                      <w:marTop w:val="75"/>
                                      <w:marBottom w:val="0"/>
                                      <w:divBdr>
                                        <w:top w:val="none" w:sz="0" w:space="0" w:color="auto"/>
                                        <w:left w:val="none" w:sz="0" w:space="0" w:color="auto"/>
                                        <w:bottom w:val="none" w:sz="0" w:space="0" w:color="auto"/>
                                        <w:right w:val="none" w:sz="0" w:space="0" w:color="auto"/>
                                      </w:divBdr>
                                    </w:div>
                                    <w:div w:id="1780638764">
                                      <w:marLeft w:val="0"/>
                                      <w:marRight w:val="0"/>
                                      <w:marTop w:val="75"/>
                                      <w:marBottom w:val="0"/>
                                      <w:divBdr>
                                        <w:top w:val="none" w:sz="0" w:space="0" w:color="auto"/>
                                        <w:left w:val="none" w:sz="0" w:space="0" w:color="auto"/>
                                        <w:bottom w:val="none" w:sz="0" w:space="0" w:color="auto"/>
                                        <w:right w:val="none" w:sz="0" w:space="0" w:color="auto"/>
                                      </w:divBdr>
                                    </w:div>
                                    <w:div w:id="355279138">
                                      <w:marLeft w:val="0"/>
                                      <w:marRight w:val="0"/>
                                      <w:marTop w:val="75"/>
                                      <w:marBottom w:val="0"/>
                                      <w:divBdr>
                                        <w:top w:val="none" w:sz="0" w:space="0" w:color="auto"/>
                                        <w:left w:val="none" w:sz="0" w:space="0" w:color="auto"/>
                                        <w:bottom w:val="none" w:sz="0" w:space="0" w:color="auto"/>
                                        <w:right w:val="none" w:sz="0" w:space="0" w:color="auto"/>
                                      </w:divBdr>
                                    </w:div>
                                    <w:div w:id="340401552">
                                      <w:marLeft w:val="0"/>
                                      <w:marRight w:val="0"/>
                                      <w:marTop w:val="75"/>
                                      <w:marBottom w:val="0"/>
                                      <w:divBdr>
                                        <w:top w:val="none" w:sz="0" w:space="0" w:color="auto"/>
                                        <w:left w:val="none" w:sz="0" w:space="0" w:color="auto"/>
                                        <w:bottom w:val="none" w:sz="0" w:space="0" w:color="auto"/>
                                        <w:right w:val="none" w:sz="0" w:space="0" w:color="auto"/>
                                      </w:divBdr>
                                    </w:div>
                                    <w:div w:id="989482982">
                                      <w:marLeft w:val="0"/>
                                      <w:marRight w:val="0"/>
                                      <w:marTop w:val="75"/>
                                      <w:marBottom w:val="0"/>
                                      <w:divBdr>
                                        <w:top w:val="none" w:sz="0" w:space="0" w:color="auto"/>
                                        <w:left w:val="none" w:sz="0" w:space="0" w:color="auto"/>
                                        <w:bottom w:val="none" w:sz="0" w:space="0" w:color="auto"/>
                                        <w:right w:val="none" w:sz="0" w:space="0" w:color="auto"/>
                                      </w:divBdr>
                                    </w:div>
                                    <w:div w:id="1129931052">
                                      <w:marLeft w:val="0"/>
                                      <w:marRight w:val="0"/>
                                      <w:marTop w:val="75"/>
                                      <w:marBottom w:val="0"/>
                                      <w:divBdr>
                                        <w:top w:val="none" w:sz="0" w:space="0" w:color="auto"/>
                                        <w:left w:val="none" w:sz="0" w:space="0" w:color="auto"/>
                                        <w:bottom w:val="none" w:sz="0" w:space="0" w:color="auto"/>
                                        <w:right w:val="none" w:sz="0" w:space="0" w:color="auto"/>
                                      </w:divBdr>
                                    </w:div>
                                    <w:div w:id="1797791876">
                                      <w:marLeft w:val="0"/>
                                      <w:marRight w:val="0"/>
                                      <w:marTop w:val="75"/>
                                      <w:marBottom w:val="0"/>
                                      <w:divBdr>
                                        <w:top w:val="none" w:sz="0" w:space="0" w:color="auto"/>
                                        <w:left w:val="none" w:sz="0" w:space="0" w:color="auto"/>
                                        <w:bottom w:val="none" w:sz="0" w:space="0" w:color="auto"/>
                                        <w:right w:val="none" w:sz="0" w:space="0" w:color="auto"/>
                                      </w:divBdr>
                                    </w:div>
                                    <w:div w:id="10466347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15995612">
                              <w:marLeft w:val="0"/>
                              <w:marRight w:val="0"/>
                              <w:marTop w:val="75"/>
                              <w:marBottom w:val="0"/>
                              <w:divBdr>
                                <w:top w:val="none" w:sz="0" w:space="0" w:color="auto"/>
                                <w:left w:val="none" w:sz="0" w:space="0" w:color="auto"/>
                                <w:bottom w:val="none" w:sz="0" w:space="0" w:color="auto"/>
                                <w:right w:val="none" w:sz="0" w:space="0" w:color="auto"/>
                              </w:divBdr>
                            </w:div>
                            <w:div w:id="1842619128">
                              <w:marLeft w:val="0"/>
                              <w:marRight w:val="0"/>
                              <w:marTop w:val="0"/>
                              <w:marBottom w:val="0"/>
                              <w:divBdr>
                                <w:top w:val="none" w:sz="0" w:space="0" w:color="auto"/>
                                <w:left w:val="none" w:sz="0" w:space="0" w:color="auto"/>
                                <w:bottom w:val="none" w:sz="0" w:space="0" w:color="auto"/>
                                <w:right w:val="none" w:sz="0" w:space="0" w:color="auto"/>
                              </w:divBdr>
                              <w:divsChild>
                                <w:div w:id="1084112553">
                                  <w:marLeft w:val="0"/>
                                  <w:marRight w:val="0"/>
                                  <w:marTop w:val="0"/>
                                  <w:marBottom w:val="0"/>
                                  <w:divBdr>
                                    <w:top w:val="none" w:sz="0" w:space="0" w:color="auto"/>
                                    <w:left w:val="none" w:sz="0" w:space="0" w:color="auto"/>
                                    <w:bottom w:val="none" w:sz="0" w:space="0" w:color="auto"/>
                                    <w:right w:val="none" w:sz="0" w:space="0" w:color="auto"/>
                                  </w:divBdr>
                                  <w:divsChild>
                                    <w:div w:id="911623353">
                                      <w:marLeft w:val="0"/>
                                      <w:marRight w:val="0"/>
                                      <w:marTop w:val="75"/>
                                      <w:marBottom w:val="0"/>
                                      <w:divBdr>
                                        <w:top w:val="none" w:sz="0" w:space="0" w:color="auto"/>
                                        <w:left w:val="none" w:sz="0" w:space="0" w:color="auto"/>
                                        <w:bottom w:val="none" w:sz="0" w:space="0" w:color="auto"/>
                                        <w:right w:val="none" w:sz="0" w:space="0" w:color="auto"/>
                                      </w:divBdr>
                                    </w:div>
                                    <w:div w:id="474446488">
                                      <w:marLeft w:val="0"/>
                                      <w:marRight w:val="0"/>
                                      <w:marTop w:val="75"/>
                                      <w:marBottom w:val="0"/>
                                      <w:divBdr>
                                        <w:top w:val="none" w:sz="0" w:space="0" w:color="auto"/>
                                        <w:left w:val="none" w:sz="0" w:space="0" w:color="auto"/>
                                        <w:bottom w:val="none" w:sz="0" w:space="0" w:color="auto"/>
                                        <w:right w:val="none" w:sz="0" w:space="0" w:color="auto"/>
                                      </w:divBdr>
                                    </w:div>
                                    <w:div w:id="1232961462">
                                      <w:marLeft w:val="0"/>
                                      <w:marRight w:val="0"/>
                                      <w:marTop w:val="75"/>
                                      <w:marBottom w:val="0"/>
                                      <w:divBdr>
                                        <w:top w:val="none" w:sz="0" w:space="0" w:color="auto"/>
                                        <w:left w:val="none" w:sz="0" w:space="0" w:color="auto"/>
                                        <w:bottom w:val="none" w:sz="0" w:space="0" w:color="auto"/>
                                        <w:right w:val="none" w:sz="0" w:space="0" w:color="auto"/>
                                      </w:divBdr>
                                    </w:div>
                                    <w:div w:id="391929020">
                                      <w:marLeft w:val="0"/>
                                      <w:marRight w:val="0"/>
                                      <w:marTop w:val="75"/>
                                      <w:marBottom w:val="0"/>
                                      <w:divBdr>
                                        <w:top w:val="none" w:sz="0" w:space="0" w:color="auto"/>
                                        <w:left w:val="none" w:sz="0" w:space="0" w:color="auto"/>
                                        <w:bottom w:val="none" w:sz="0" w:space="0" w:color="auto"/>
                                        <w:right w:val="none" w:sz="0" w:space="0" w:color="auto"/>
                                      </w:divBdr>
                                    </w:div>
                                    <w:div w:id="1090807617">
                                      <w:marLeft w:val="0"/>
                                      <w:marRight w:val="0"/>
                                      <w:marTop w:val="75"/>
                                      <w:marBottom w:val="0"/>
                                      <w:divBdr>
                                        <w:top w:val="none" w:sz="0" w:space="0" w:color="auto"/>
                                        <w:left w:val="none" w:sz="0" w:space="0" w:color="auto"/>
                                        <w:bottom w:val="none" w:sz="0" w:space="0" w:color="auto"/>
                                        <w:right w:val="none" w:sz="0" w:space="0" w:color="auto"/>
                                      </w:divBdr>
                                    </w:div>
                                    <w:div w:id="1136294060">
                                      <w:marLeft w:val="0"/>
                                      <w:marRight w:val="0"/>
                                      <w:marTop w:val="75"/>
                                      <w:marBottom w:val="0"/>
                                      <w:divBdr>
                                        <w:top w:val="none" w:sz="0" w:space="0" w:color="auto"/>
                                        <w:left w:val="none" w:sz="0" w:space="0" w:color="auto"/>
                                        <w:bottom w:val="none" w:sz="0" w:space="0" w:color="auto"/>
                                        <w:right w:val="none" w:sz="0" w:space="0" w:color="auto"/>
                                      </w:divBdr>
                                    </w:div>
                                    <w:div w:id="287317575">
                                      <w:marLeft w:val="0"/>
                                      <w:marRight w:val="0"/>
                                      <w:marTop w:val="75"/>
                                      <w:marBottom w:val="0"/>
                                      <w:divBdr>
                                        <w:top w:val="none" w:sz="0" w:space="0" w:color="auto"/>
                                        <w:left w:val="none" w:sz="0" w:space="0" w:color="auto"/>
                                        <w:bottom w:val="none" w:sz="0" w:space="0" w:color="auto"/>
                                        <w:right w:val="none" w:sz="0" w:space="0" w:color="auto"/>
                                      </w:divBdr>
                                    </w:div>
                                    <w:div w:id="602149414">
                                      <w:marLeft w:val="0"/>
                                      <w:marRight w:val="0"/>
                                      <w:marTop w:val="75"/>
                                      <w:marBottom w:val="0"/>
                                      <w:divBdr>
                                        <w:top w:val="none" w:sz="0" w:space="0" w:color="auto"/>
                                        <w:left w:val="none" w:sz="0" w:space="0" w:color="auto"/>
                                        <w:bottom w:val="none" w:sz="0" w:space="0" w:color="auto"/>
                                        <w:right w:val="none" w:sz="0" w:space="0" w:color="auto"/>
                                      </w:divBdr>
                                    </w:div>
                                    <w:div w:id="1247228430">
                                      <w:marLeft w:val="0"/>
                                      <w:marRight w:val="0"/>
                                      <w:marTop w:val="75"/>
                                      <w:marBottom w:val="0"/>
                                      <w:divBdr>
                                        <w:top w:val="none" w:sz="0" w:space="0" w:color="auto"/>
                                        <w:left w:val="none" w:sz="0" w:space="0" w:color="auto"/>
                                        <w:bottom w:val="none" w:sz="0" w:space="0" w:color="auto"/>
                                        <w:right w:val="none" w:sz="0" w:space="0" w:color="auto"/>
                                      </w:divBdr>
                                    </w:div>
                                    <w:div w:id="1820220337">
                                      <w:marLeft w:val="0"/>
                                      <w:marRight w:val="0"/>
                                      <w:marTop w:val="75"/>
                                      <w:marBottom w:val="0"/>
                                      <w:divBdr>
                                        <w:top w:val="none" w:sz="0" w:space="0" w:color="auto"/>
                                        <w:left w:val="none" w:sz="0" w:space="0" w:color="auto"/>
                                        <w:bottom w:val="none" w:sz="0" w:space="0" w:color="auto"/>
                                        <w:right w:val="none" w:sz="0" w:space="0" w:color="auto"/>
                                      </w:divBdr>
                                    </w:div>
                                    <w:div w:id="1059790381">
                                      <w:marLeft w:val="0"/>
                                      <w:marRight w:val="0"/>
                                      <w:marTop w:val="75"/>
                                      <w:marBottom w:val="0"/>
                                      <w:divBdr>
                                        <w:top w:val="none" w:sz="0" w:space="0" w:color="auto"/>
                                        <w:left w:val="none" w:sz="0" w:space="0" w:color="auto"/>
                                        <w:bottom w:val="none" w:sz="0" w:space="0" w:color="auto"/>
                                        <w:right w:val="none" w:sz="0" w:space="0" w:color="auto"/>
                                      </w:divBdr>
                                    </w:div>
                                    <w:div w:id="948044872">
                                      <w:marLeft w:val="0"/>
                                      <w:marRight w:val="0"/>
                                      <w:marTop w:val="75"/>
                                      <w:marBottom w:val="0"/>
                                      <w:divBdr>
                                        <w:top w:val="none" w:sz="0" w:space="0" w:color="auto"/>
                                        <w:left w:val="none" w:sz="0" w:space="0" w:color="auto"/>
                                        <w:bottom w:val="none" w:sz="0" w:space="0" w:color="auto"/>
                                        <w:right w:val="none" w:sz="0" w:space="0" w:color="auto"/>
                                      </w:divBdr>
                                    </w:div>
                                    <w:div w:id="1514999039">
                                      <w:marLeft w:val="0"/>
                                      <w:marRight w:val="0"/>
                                      <w:marTop w:val="75"/>
                                      <w:marBottom w:val="0"/>
                                      <w:divBdr>
                                        <w:top w:val="none" w:sz="0" w:space="0" w:color="auto"/>
                                        <w:left w:val="none" w:sz="0" w:space="0" w:color="auto"/>
                                        <w:bottom w:val="none" w:sz="0" w:space="0" w:color="auto"/>
                                        <w:right w:val="none" w:sz="0" w:space="0" w:color="auto"/>
                                      </w:divBdr>
                                    </w:div>
                                    <w:div w:id="384183018">
                                      <w:marLeft w:val="0"/>
                                      <w:marRight w:val="0"/>
                                      <w:marTop w:val="75"/>
                                      <w:marBottom w:val="0"/>
                                      <w:divBdr>
                                        <w:top w:val="none" w:sz="0" w:space="0" w:color="auto"/>
                                        <w:left w:val="none" w:sz="0" w:space="0" w:color="auto"/>
                                        <w:bottom w:val="none" w:sz="0" w:space="0" w:color="auto"/>
                                        <w:right w:val="none" w:sz="0" w:space="0" w:color="auto"/>
                                      </w:divBdr>
                                    </w:div>
                                    <w:div w:id="1933857538">
                                      <w:marLeft w:val="0"/>
                                      <w:marRight w:val="0"/>
                                      <w:marTop w:val="75"/>
                                      <w:marBottom w:val="0"/>
                                      <w:divBdr>
                                        <w:top w:val="none" w:sz="0" w:space="0" w:color="auto"/>
                                        <w:left w:val="none" w:sz="0" w:space="0" w:color="auto"/>
                                        <w:bottom w:val="none" w:sz="0" w:space="0" w:color="auto"/>
                                        <w:right w:val="none" w:sz="0" w:space="0" w:color="auto"/>
                                      </w:divBdr>
                                    </w:div>
                                    <w:div w:id="228806736">
                                      <w:marLeft w:val="0"/>
                                      <w:marRight w:val="0"/>
                                      <w:marTop w:val="75"/>
                                      <w:marBottom w:val="0"/>
                                      <w:divBdr>
                                        <w:top w:val="none" w:sz="0" w:space="0" w:color="auto"/>
                                        <w:left w:val="none" w:sz="0" w:space="0" w:color="auto"/>
                                        <w:bottom w:val="none" w:sz="0" w:space="0" w:color="auto"/>
                                        <w:right w:val="none" w:sz="0" w:space="0" w:color="auto"/>
                                      </w:divBdr>
                                    </w:div>
                                    <w:div w:id="464783941">
                                      <w:marLeft w:val="0"/>
                                      <w:marRight w:val="0"/>
                                      <w:marTop w:val="75"/>
                                      <w:marBottom w:val="0"/>
                                      <w:divBdr>
                                        <w:top w:val="none" w:sz="0" w:space="0" w:color="auto"/>
                                        <w:left w:val="none" w:sz="0" w:space="0" w:color="auto"/>
                                        <w:bottom w:val="none" w:sz="0" w:space="0" w:color="auto"/>
                                        <w:right w:val="none" w:sz="0" w:space="0" w:color="auto"/>
                                      </w:divBdr>
                                    </w:div>
                                    <w:div w:id="242955949">
                                      <w:marLeft w:val="0"/>
                                      <w:marRight w:val="0"/>
                                      <w:marTop w:val="75"/>
                                      <w:marBottom w:val="0"/>
                                      <w:divBdr>
                                        <w:top w:val="none" w:sz="0" w:space="0" w:color="auto"/>
                                        <w:left w:val="none" w:sz="0" w:space="0" w:color="auto"/>
                                        <w:bottom w:val="none" w:sz="0" w:space="0" w:color="auto"/>
                                        <w:right w:val="none" w:sz="0" w:space="0" w:color="auto"/>
                                      </w:divBdr>
                                    </w:div>
                                    <w:div w:id="276719341">
                                      <w:marLeft w:val="0"/>
                                      <w:marRight w:val="0"/>
                                      <w:marTop w:val="75"/>
                                      <w:marBottom w:val="0"/>
                                      <w:divBdr>
                                        <w:top w:val="none" w:sz="0" w:space="0" w:color="auto"/>
                                        <w:left w:val="none" w:sz="0" w:space="0" w:color="auto"/>
                                        <w:bottom w:val="none" w:sz="0" w:space="0" w:color="auto"/>
                                        <w:right w:val="none" w:sz="0" w:space="0" w:color="auto"/>
                                      </w:divBdr>
                                    </w:div>
                                    <w:div w:id="688524298">
                                      <w:marLeft w:val="0"/>
                                      <w:marRight w:val="0"/>
                                      <w:marTop w:val="75"/>
                                      <w:marBottom w:val="0"/>
                                      <w:divBdr>
                                        <w:top w:val="none" w:sz="0" w:space="0" w:color="auto"/>
                                        <w:left w:val="none" w:sz="0" w:space="0" w:color="auto"/>
                                        <w:bottom w:val="none" w:sz="0" w:space="0" w:color="auto"/>
                                        <w:right w:val="none" w:sz="0" w:space="0" w:color="auto"/>
                                      </w:divBdr>
                                    </w:div>
                                    <w:div w:id="1704135290">
                                      <w:marLeft w:val="0"/>
                                      <w:marRight w:val="0"/>
                                      <w:marTop w:val="75"/>
                                      <w:marBottom w:val="0"/>
                                      <w:divBdr>
                                        <w:top w:val="none" w:sz="0" w:space="0" w:color="auto"/>
                                        <w:left w:val="none" w:sz="0" w:space="0" w:color="auto"/>
                                        <w:bottom w:val="none" w:sz="0" w:space="0" w:color="auto"/>
                                        <w:right w:val="none" w:sz="0" w:space="0" w:color="auto"/>
                                      </w:divBdr>
                                    </w:div>
                                    <w:div w:id="1913733287">
                                      <w:marLeft w:val="0"/>
                                      <w:marRight w:val="0"/>
                                      <w:marTop w:val="75"/>
                                      <w:marBottom w:val="0"/>
                                      <w:divBdr>
                                        <w:top w:val="none" w:sz="0" w:space="0" w:color="auto"/>
                                        <w:left w:val="none" w:sz="0" w:space="0" w:color="auto"/>
                                        <w:bottom w:val="none" w:sz="0" w:space="0" w:color="auto"/>
                                        <w:right w:val="none" w:sz="0" w:space="0" w:color="auto"/>
                                      </w:divBdr>
                                    </w:div>
                                    <w:div w:id="1380739617">
                                      <w:marLeft w:val="0"/>
                                      <w:marRight w:val="0"/>
                                      <w:marTop w:val="75"/>
                                      <w:marBottom w:val="0"/>
                                      <w:divBdr>
                                        <w:top w:val="none" w:sz="0" w:space="0" w:color="auto"/>
                                        <w:left w:val="none" w:sz="0" w:space="0" w:color="auto"/>
                                        <w:bottom w:val="none" w:sz="0" w:space="0" w:color="auto"/>
                                        <w:right w:val="none" w:sz="0" w:space="0" w:color="auto"/>
                                      </w:divBdr>
                                    </w:div>
                                    <w:div w:id="46893490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1662273346">
                      <w:marLeft w:val="0"/>
                      <w:marRight w:val="0"/>
                      <w:marTop w:val="0"/>
                      <w:marBottom w:val="0"/>
                      <w:divBdr>
                        <w:top w:val="none" w:sz="0" w:space="0" w:color="auto"/>
                        <w:left w:val="none" w:sz="0" w:space="0" w:color="auto"/>
                        <w:bottom w:val="none" w:sz="0" w:space="0" w:color="auto"/>
                        <w:right w:val="none" w:sz="0" w:space="0" w:color="auto"/>
                      </w:divBdr>
                      <w:divsChild>
                        <w:div w:id="1826165308">
                          <w:marLeft w:val="0"/>
                          <w:marRight w:val="0"/>
                          <w:marTop w:val="150"/>
                          <w:marBottom w:val="150"/>
                          <w:divBdr>
                            <w:top w:val="none" w:sz="0" w:space="0" w:color="auto"/>
                            <w:left w:val="none" w:sz="0" w:space="0" w:color="auto"/>
                            <w:bottom w:val="none" w:sz="0" w:space="0" w:color="auto"/>
                            <w:right w:val="none" w:sz="0" w:space="0" w:color="auto"/>
                          </w:divBdr>
                        </w:div>
                        <w:div w:id="138614381">
                          <w:marLeft w:val="0"/>
                          <w:marRight w:val="0"/>
                          <w:marTop w:val="0"/>
                          <w:marBottom w:val="0"/>
                          <w:divBdr>
                            <w:top w:val="none" w:sz="0" w:space="0" w:color="auto"/>
                            <w:left w:val="none" w:sz="0" w:space="0" w:color="auto"/>
                            <w:bottom w:val="none" w:sz="0" w:space="0" w:color="auto"/>
                            <w:right w:val="none" w:sz="0" w:space="0" w:color="auto"/>
                          </w:divBdr>
                          <w:divsChild>
                            <w:div w:id="1328510888">
                              <w:marLeft w:val="0"/>
                              <w:marRight w:val="0"/>
                              <w:marTop w:val="0"/>
                              <w:marBottom w:val="0"/>
                              <w:divBdr>
                                <w:top w:val="none" w:sz="0" w:space="0" w:color="auto"/>
                                <w:left w:val="none" w:sz="0" w:space="0" w:color="auto"/>
                                <w:bottom w:val="none" w:sz="0" w:space="0" w:color="auto"/>
                                <w:right w:val="none" w:sz="0" w:space="0" w:color="auto"/>
                              </w:divBdr>
                              <w:divsChild>
                                <w:div w:id="397434241">
                                  <w:marLeft w:val="0"/>
                                  <w:marRight w:val="0"/>
                                  <w:marTop w:val="0"/>
                                  <w:marBottom w:val="0"/>
                                  <w:divBdr>
                                    <w:top w:val="none" w:sz="0" w:space="0" w:color="auto"/>
                                    <w:left w:val="none" w:sz="0" w:space="0" w:color="auto"/>
                                    <w:bottom w:val="none" w:sz="0" w:space="0" w:color="auto"/>
                                    <w:right w:val="none" w:sz="0" w:space="0" w:color="auto"/>
                                  </w:divBdr>
                                  <w:divsChild>
                                    <w:div w:id="544298119">
                                      <w:marLeft w:val="0"/>
                                      <w:marRight w:val="0"/>
                                      <w:marTop w:val="75"/>
                                      <w:marBottom w:val="0"/>
                                      <w:divBdr>
                                        <w:top w:val="none" w:sz="0" w:space="0" w:color="auto"/>
                                        <w:left w:val="none" w:sz="0" w:space="0" w:color="auto"/>
                                        <w:bottom w:val="none" w:sz="0" w:space="0" w:color="auto"/>
                                        <w:right w:val="none" w:sz="0" w:space="0" w:color="auto"/>
                                      </w:divBdr>
                                    </w:div>
                                    <w:div w:id="1194658162">
                                      <w:marLeft w:val="0"/>
                                      <w:marRight w:val="0"/>
                                      <w:marTop w:val="75"/>
                                      <w:marBottom w:val="0"/>
                                      <w:divBdr>
                                        <w:top w:val="none" w:sz="0" w:space="0" w:color="auto"/>
                                        <w:left w:val="none" w:sz="0" w:space="0" w:color="auto"/>
                                        <w:bottom w:val="none" w:sz="0" w:space="0" w:color="auto"/>
                                        <w:right w:val="none" w:sz="0" w:space="0" w:color="auto"/>
                                      </w:divBdr>
                                    </w:div>
                                    <w:div w:id="1773932154">
                                      <w:marLeft w:val="0"/>
                                      <w:marRight w:val="0"/>
                                      <w:marTop w:val="75"/>
                                      <w:marBottom w:val="0"/>
                                      <w:divBdr>
                                        <w:top w:val="none" w:sz="0" w:space="0" w:color="auto"/>
                                        <w:left w:val="none" w:sz="0" w:space="0" w:color="auto"/>
                                        <w:bottom w:val="none" w:sz="0" w:space="0" w:color="auto"/>
                                        <w:right w:val="none" w:sz="0" w:space="0" w:color="auto"/>
                                      </w:divBdr>
                                    </w:div>
                                    <w:div w:id="2030636796">
                                      <w:marLeft w:val="0"/>
                                      <w:marRight w:val="0"/>
                                      <w:marTop w:val="75"/>
                                      <w:marBottom w:val="0"/>
                                      <w:divBdr>
                                        <w:top w:val="none" w:sz="0" w:space="0" w:color="auto"/>
                                        <w:left w:val="none" w:sz="0" w:space="0" w:color="auto"/>
                                        <w:bottom w:val="none" w:sz="0" w:space="0" w:color="auto"/>
                                        <w:right w:val="none" w:sz="0" w:space="0" w:color="auto"/>
                                      </w:divBdr>
                                    </w:div>
                                    <w:div w:id="1862157697">
                                      <w:marLeft w:val="0"/>
                                      <w:marRight w:val="0"/>
                                      <w:marTop w:val="75"/>
                                      <w:marBottom w:val="0"/>
                                      <w:divBdr>
                                        <w:top w:val="none" w:sz="0" w:space="0" w:color="auto"/>
                                        <w:left w:val="none" w:sz="0" w:space="0" w:color="auto"/>
                                        <w:bottom w:val="none" w:sz="0" w:space="0" w:color="auto"/>
                                        <w:right w:val="none" w:sz="0" w:space="0" w:color="auto"/>
                                      </w:divBdr>
                                    </w:div>
                                    <w:div w:id="40055993">
                                      <w:marLeft w:val="0"/>
                                      <w:marRight w:val="0"/>
                                      <w:marTop w:val="75"/>
                                      <w:marBottom w:val="0"/>
                                      <w:divBdr>
                                        <w:top w:val="none" w:sz="0" w:space="0" w:color="auto"/>
                                        <w:left w:val="none" w:sz="0" w:space="0" w:color="auto"/>
                                        <w:bottom w:val="none" w:sz="0" w:space="0" w:color="auto"/>
                                        <w:right w:val="none" w:sz="0" w:space="0" w:color="auto"/>
                                      </w:divBdr>
                                    </w:div>
                                    <w:div w:id="60654778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9183078">
                              <w:marLeft w:val="0"/>
                              <w:marRight w:val="0"/>
                              <w:marTop w:val="75"/>
                              <w:marBottom w:val="0"/>
                              <w:divBdr>
                                <w:top w:val="none" w:sz="0" w:space="0" w:color="auto"/>
                                <w:left w:val="none" w:sz="0" w:space="0" w:color="auto"/>
                                <w:bottom w:val="none" w:sz="0" w:space="0" w:color="auto"/>
                                <w:right w:val="none" w:sz="0" w:space="0" w:color="auto"/>
                              </w:divBdr>
                            </w:div>
                            <w:div w:id="1203445592">
                              <w:marLeft w:val="0"/>
                              <w:marRight w:val="0"/>
                              <w:marTop w:val="0"/>
                              <w:marBottom w:val="0"/>
                              <w:divBdr>
                                <w:top w:val="none" w:sz="0" w:space="0" w:color="auto"/>
                                <w:left w:val="none" w:sz="0" w:space="0" w:color="auto"/>
                                <w:bottom w:val="none" w:sz="0" w:space="0" w:color="auto"/>
                                <w:right w:val="none" w:sz="0" w:space="0" w:color="auto"/>
                              </w:divBdr>
                              <w:divsChild>
                                <w:div w:id="1413967084">
                                  <w:marLeft w:val="0"/>
                                  <w:marRight w:val="0"/>
                                  <w:marTop w:val="0"/>
                                  <w:marBottom w:val="0"/>
                                  <w:divBdr>
                                    <w:top w:val="none" w:sz="0" w:space="0" w:color="auto"/>
                                    <w:left w:val="none" w:sz="0" w:space="0" w:color="auto"/>
                                    <w:bottom w:val="none" w:sz="0" w:space="0" w:color="auto"/>
                                    <w:right w:val="none" w:sz="0" w:space="0" w:color="auto"/>
                                  </w:divBdr>
                                  <w:divsChild>
                                    <w:div w:id="1481922462">
                                      <w:marLeft w:val="0"/>
                                      <w:marRight w:val="0"/>
                                      <w:marTop w:val="75"/>
                                      <w:marBottom w:val="0"/>
                                      <w:divBdr>
                                        <w:top w:val="none" w:sz="0" w:space="0" w:color="auto"/>
                                        <w:left w:val="none" w:sz="0" w:space="0" w:color="auto"/>
                                        <w:bottom w:val="none" w:sz="0" w:space="0" w:color="auto"/>
                                        <w:right w:val="none" w:sz="0" w:space="0" w:color="auto"/>
                                      </w:divBdr>
                                    </w:div>
                                    <w:div w:id="1917666842">
                                      <w:marLeft w:val="0"/>
                                      <w:marRight w:val="0"/>
                                      <w:marTop w:val="75"/>
                                      <w:marBottom w:val="0"/>
                                      <w:divBdr>
                                        <w:top w:val="none" w:sz="0" w:space="0" w:color="auto"/>
                                        <w:left w:val="none" w:sz="0" w:space="0" w:color="auto"/>
                                        <w:bottom w:val="none" w:sz="0" w:space="0" w:color="auto"/>
                                        <w:right w:val="none" w:sz="0" w:space="0" w:color="auto"/>
                                      </w:divBdr>
                                    </w:div>
                                    <w:div w:id="1709377733">
                                      <w:marLeft w:val="0"/>
                                      <w:marRight w:val="0"/>
                                      <w:marTop w:val="75"/>
                                      <w:marBottom w:val="0"/>
                                      <w:divBdr>
                                        <w:top w:val="none" w:sz="0" w:space="0" w:color="auto"/>
                                        <w:left w:val="none" w:sz="0" w:space="0" w:color="auto"/>
                                        <w:bottom w:val="none" w:sz="0" w:space="0" w:color="auto"/>
                                        <w:right w:val="none" w:sz="0" w:space="0" w:color="auto"/>
                                      </w:divBdr>
                                    </w:div>
                                    <w:div w:id="2083286673">
                                      <w:marLeft w:val="0"/>
                                      <w:marRight w:val="0"/>
                                      <w:marTop w:val="75"/>
                                      <w:marBottom w:val="0"/>
                                      <w:divBdr>
                                        <w:top w:val="none" w:sz="0" w:space="0" w:color="auto"/>
                                        <w:left w:val="none" w:sz="0" w:space="0" w:color="auto"/>
                                        <w:bottom w:val="none" w:sz="0" w:space="0" w:color="auto"/>
                                        <w:right w:val="none" w:sz="0" w:space="0" w:color="auto"/>
                                      </w:divBdr>
                                    </w:div>
                                    <w:div w:id="1750153211">
                                      <w:marLeft w:val="0"/>
                                      <w:marRight w:val="0"/>
                                      <w:marTop w:val="75"/>
                                      <w:marBottom w:val="0"/>
                                      <w:divBdr>
                                        <w:top w:val="none" w:sz="0" w:space="0" w:color="auto"/>
                                        <w:left w:val="none" w:sz="0" w:space="0" w:color="auto"/>
                                        <w:bottom w:val="none" w:sz="0" w:space="0" w:color="auto"/>
                                        <w:right w:val="none" w:sz="0" w:space="0" w:color="auto"/>
                                      </w:divBdr>
                                    </w:div>
                                    <w:div w:id="747729730">
                                      <w:marLeft w:val="0"/>
                                      <w:marRight w:val="0"/>
                                      <w:marTop w:val="75"/>
                                      <w:marBottom w:val="0"/>
                                      <w:divBdr>
                                        <w:top w:val="none" w:sz="0" w:space="0" w:color="auto"/>
                                        <w:left w:val="none" w:sz="0" w:space="0" w:color="auto"/>
                                        <w:bottom w:val="none" w:sz="0" w:space="0" w:color="auto"/>
                                        <w:right w:val="none" w:sz="0" w:space="0" w:color="auto"/>
                                      </w:divBdr>
                                    </w:div>
                                    <w:div w:id="1498689247">
                                      <w:marLeft w:val="0"/>
                                      <w:marRight w:val="0"/>
                                      <w:marTop w:val="75"/>
                                      <w:marBottom w:val="0"/>
                                      <w:divBdr>
                                        <w:top w:val="none" w:sz="0" w:space="0" w:color="auto"/>
                                        <w:left w:val="none" w:sz="0" w:space="0" w:color="auto"/>
                                        <w:bottom w:val="none" w:sz="0" w:space="0" w:color="auto"/>
                                        <w:right w:val="none" w:sz="0" w:space="0" w:color="auto"/>
                                      </w:divBdr>
                                    </w:div>
                                    <w:div w:id="706294580">
                                      <w:marLeft w:val="0"/>
                                      <w:marRight w:val="0"/>
                                      <w:marTop w:val="75"/>
                                      <w:marBottom w:val="0"/>
                                      <w:divBdr>
                                        <w:top w:val="none" w:sz="0" w:space="0" w:color="auto"/>
                                        <w:left w:val="none" w:sz="0" w:space="0" w:color="auto"/>
                                        <w:bottom w:val="none" w:sz="0" w:space="0" w:color="auto"/>
                                        <w:right w:val="none" w:sz="0" w:space="0" w:color="auto"/>
                                      </w:divBdr>
                                    </w:div>
                                    <w:div w:id="1861357620">
                                      <w:marLeft w:val="0"/>
                                      <w:marRight w:val="0"/>
                                      <w:marTop w:val="75"/>
                                      <w:marBottom w:val="0"/>
                                      <w:divBdr>
                                        <w:top w:val="none" w:sz="0" w:space="0" w:color="auto"/>
                                        <w:left w:val="none" w:sz="0" w:space="0" w:color="auto"/>
                                        <w:bottom w:val="none" w:sz="0" w:space="0" w:color="auto"/>
                                        <w:right w:val="none" w:sz="0" w:space="0" w:color="auto"/>
                                      </w:divBdr>
                                    </w:div>
                                    <w:div w:id="832331601">
                                      <w:marLeft w:val="0"/>
                                      <w:marRight w:val="0"/>
                                      <w:marTop w:val="75"/>
                                      <w:marBottom w:val="0"/>
                                      <w:divBdr>
                                        <w:top w:val="none" w:sz="0" w:space="0" w:color="auto"/>
                                        <w:left w:val="none" w:sz="0" w:space="0" w:color="auto"/>
                                        <w:bottom w:val="none" w:sz="0" w:space="0" w:color="auto"/>
                                        <w:right w:val="none" w:sz="0" w:space="0" w:color="auto"/>
                                      </w:divBdr>
                                    </w:div>
                                    <w:div w:id="1565137602">
                                      <w:marLeft w:val="0"/>
                                      <w:marRight w:val="0"/>
                                      <w:marTop w:val="75"/>
                                      <w:marBottom w:val="0"/>
                                      <w:divBdr>
                                        <w:top w:val="none" w:sz="0" w:space="0" w:color="auto"/>
                                        <w:left w:val="none" w:sz="0" w:space="0" w:color="auto"/>
                                        <w:bottom w:val="none" w:sz="0" w:space="0" w:color="auto"/>
                                        <w:right w:val="none" w:sz="0" w:space="0" w:color="auto"/>
                                      </w:divBdr>
                                    </w:div>
                                    <w:div w:id="428815351">
                                      <w:marLeft w:val="0"/>
                                      <w:marRight w:val="0"/>
                                      <w:marTop w:val="75"/>
                                      <w:marBottom w:val="0"/>
                                      <w:divBdr>
                                        <w:top w:val="none" w:sz="0" w:space="0" w:color="auto"/>
                                        <w:left w:val="none" w:sz="0" w:space="0" w:color="auto"/>
                                        <w:bottom w:val="none" w:sz="0" w:space="0" w:color="auto"/>
                                        <w:right w:val="none" w:sz="0" w:space="0" w:color="auto"/>
                                      </w:divBdr>
                                    </w:div>
                                    <w:div w:id="277028063">
                                      <w:marLeft w:val="0"/>
                                      <w:marRight w:val="0"/>
                                      <w:marTop w:val="75"/>
                                      <w:marBottom w:val="0"/>
                                      <w:divBdr>
                                        <w:top w:val="none" w:sz="0" w:space="0" w:color="auto"/>
                                        <w:left w:val="none" w:sz="0" w:space="0" w:color="auto"/>
                                        <w:bottom w:val="none" w:sz="0" w:space="0" w:color="auto"/>
                                        <w:right w:val="none" w:sz="0" w:space="0" w:color="auto"/>
                                      </w:divBdr>
                                    </w:div>
                                    <w:div w:id="953900640">
                                      <w:marLeft w:val="0"/>
                                      <w:marRight w:val="0"/>
                                      <w:marTop w:val="75"/>
                                      <w:marBottom w:val="0"/>
                                      <w:divBdr>
                                        <w:top w:val="none" w:sz="0" w:space="0" w:color="auto"/>
                                        <w:left w:val="none" w:sz="0" w:space="0" w:color="auto"/>
                                        <w:bottom w:val="none" w:sz="0" w:space="0" w:color="auto"/>
                                        <w:right w:val="none" w:sz="0" w:space="0" w:color="auto"/>
                                      </w:divBdr>
                                    </w:div>
                                    <w:div w:id="569118519">
                                      <w:marLeft w:val="0"/>
                                      <w:marRight w:val="0"/>
                                      <w:marTop w:val="75"/>
                                      <w:marBottom w:val="0"/>
                                      <w:divBdr>
                                        <w:top w:val="none" w:sz="0" w:space="0" w:color="auto"/>
                                        <w:left w:val="none" w:sz="0" w:space="0" w:color="auto"/>
                                        <w:bottom w:val="none" w:sz="0" w:space="0" w:color="auto"/>
                                        <w:right w:val="none" w:sz="0" w:space="0" w:color="auto"/>
                                      </w:divBdr>
                                    </w:div>
                                    <w:div w:id="1053121175">
                                      <w:marLeft w:val="0"/>
                                      <w:marRight w:val="0"/>
                                      <w:marTop w:val="75"/>
                                      <w:marBottom w:val="0"/>
                                      <w:divBdr>
                                        <w:top w:val="none" w:sz="0" w:space="0" w:color="auto"/>
                                        <w:left w:val="none" w:sz="0" w:space="0" w:color="auto"/>
                                        <w:bottom w:val="none" w:sz="0" w:space="0" w:color="auto"/>
                                        <w:right w:val="none" w:sz="0" w:space="0" w:color="auto"/>
                                      </w:divBdr>
                                    </w:div>
                                    <w:div w:id="36663728">
                                      <w:marLeft w:val="0"/>
                                      <w:marRight w:val="0"/>
                                      <w:marTop w:val="75"/>
                                      <w:marBottom w:val="0"/>
                                      <w:divBdr>
                                        <w:top w:val="none" w:sz="0" w:space="0" w:color="auto"/>
                                        <w:left w:val="none" w:sz="0" w:space="0" w:color="auto"/>
                                        <w:bottom w:val="none" w:sz="0" w:space="0" w:color="auto"/>
                                        <w:right w:val="none" w:sz="0" w:space="0" w:color="auto"/>
                                      </w:divBdr>
                                    </w:div>
                                    <w:div w:id="411392777">
                                      <w:marLeft w:val="0"/>
                                      <w:marRight w:val="0"/>
                                      <w:marTop w:val="75"/>
                                      <w:marBottom w:val="0"/>
                                      <w:divBdr>
                                        <w:top w:val="none" w:sz="0" w:space="0" w:color="auto"/>
                                        <w:left w:val="none" w:sz="0" w:space="0" w:color="auto"/>
                                        <w:bottom w:val="none" w:sz="0" w:space="0" w:color="auto"/>
                                        <w:right w:val="none" w:sz="0" w:space="0" w:color="auto"/>
                                      </w:divBdr>
                                    </w:div>
                                    <w:div w:id="143082098">
                                      <w:marLeft w:val="0"/>
                                      <w:marRight w:val="0"/>
                                      <w:marTop w:val="75"/>
                                      <w:marBottom w:val="0"/>
                                      <w:divBdr>
                                        <w:top w:val="none" w:sz="0" w:space="0" w:color="auto"/>
                                        <w:left w:val="none" w:sz="0" w:space="0" w:color="auto"/>
                                        <w:bottom w:val="none" w:sz="0" w:space="0" w:color="auto"/>
                                        <w:right w:val="none" w:sz="0" w:space="0" w:color="auto"/>
                                      </w:divBdr>
                                    </w:div>
                                    <w:div w:id="416634691">
                                      <w:marLeft w:val="0"/>
                                      <w:marRight w:val="0"/>
                                      <w:marTop w:val="75"/>
                                      <w:marBottom w:val="0"/>
                                      <w:divBdr>
                                        <w:top w:val="none" w:sz="0" w:space="0" w:color="auto"/>
                                        <w:left w:val="none" w:sz="0" w:space="0" w:color="auto"/>
                                        <w:bottom w:val="none" w:sz="0" w:space="0" w:color="auto"/>
                                        <w:right w:val="none" w:sz="0" w:space="0" w:color="auto"/>
                                      </w:divBdr>
                                    </w:div>
                                    <w:div w:id="1249845808">
                                      <w:marLeft w:val="0"/>
                                      <w:marRight w:val="0"/>
                                      <w:marTop w:val="75"/>
                                      <w:marBottom w:val="0"/>
                                      <w:divBdr>
                                        <w:top w:val="none" w:sz="0" w:space="0" w:color="auto"/>
                                        <w:left w:val="none" w:sz="0" w:space="0" w:color="auto"/>
                                        <w:bottom w:val="none" w:sz="0" w:space="0" w:color="auto"/>
                                        <w:right w:val="none" w:sz="0" w:space="0" w:color="auto"/>
                                      </w:divBdr>
                                    </w:div>
                                    <w:div w:id="345333375">
                                      <w:marLeft w:val="0"/>
                                      <w:marRight w:val="0"/>
                                      <w:marTop w:val="75"/>
                                      <w:marBottom w:val="0"/>
                                      <w:divBdr>
                                        <w:top w:val="none" w:sz="0" w:space="0" w:color="auto"/>
                                        <w:left w:val="none" w:sz="0" w:space="0" w:color="auto"/>
                                        <w:bottom w:val="none" w:sz="0" w:space="0" w:color="auto"/>
                                        <w:right w:val="none" w:sz="0" w:space="0" w:color="auto"/>
                                      </w:divBdr>
                                    </w:div>
                                    <w:div w:id="1067992850">
                                      <w:marLeft w:val="0"/>
                                      <w:marRight w:val="0"/>
                                      <w:marTop w:val="75"/>
                                      <w:marBottom w:val="0"/>
                                      <w:divBdr>
                                        <w:top w:val="none" w:sz="0" w:space="0" w:color="auto"/>
                                        <w:left w:val="none" w:sz="0" w:space="0" w:color="auto"/>
                                        <w:bottom w:val="none" w:sz="0" w:space="0" w:color="auto"/>
                                        <w:right w:val="none" w:sz="0" w:space="0" w:color="auto"/>
                                      </w:divBdr>
                                    </w:div>
                                    <w:div w:id="191961673">
                                      <w:marLeft w:val="0"/>
                                      <w:marRight w:val="0"/>
                                      <w:marTop w:val="75"/>
                                      <w:marBottom w:val="0"/>
                                      <w:divBdr>
                                        <w:top w:val="none" w:sz="0" w:space="0" w:color="auto"/>
                                        <w:left w:val="none" w:sz="0" w:space="0" w:color="auto"/>
                                        <w:bottom w:val="none" w:sz="0" w:space="0" w:color="auto"/>
                                        <w:right w:val="none" w:sz="0" w:space="0" w:color="auto"/>
                                      </w:divBdr>
                                    </w:div>
                                    <w:div w:id="65419750">
                                      <w:marLeft w:val="0"/>
                                      <w:marRight w:val="0"/>
                                      <w:marTop w:val="75"/>
                                      <w:marBottom w:val="0"/>
                                      <w:divBdr>
                                        <w:top w:val="none" w:sz="0" w:space="0" w:color="auto"/>
                                        <w:left w:val="none" w:sz="0" w:space="0" w:color="auto"/>
                                        <w:bottom w:val="none" w:sz="0" w:space="0" w:color="auto"/>
                                        <w:right w:val="none" w:sz="0" w:space="0" w:color="auto"/>
                                      </w:divBdr>
                                    </w:div>
                                    <w:div w:id="1292975268">
                                      <w:marLeft w:val="0"/>
                                      <w:marRight w:val="0"/>
                                      <w:marTop w:val="75"/>
                                      <w:marBottom w:val="0"/>
                                      <w:divBdr>
                                        <w:top w:val="none" w:sz="0" w:space="0" w:color="auto"/>
                                        <w:left w:val="none" w:sz="0" w:space="0" w:color="auto"/>
                                        <w:bottom w:val="none" w:sz="0" w:space="0" w:color="auto"/>
                                        <w:right w:val="none" w:sz="0" w:space="0" w:color="auto"/>
                                      </w:divBdr>
                                    </w:div>
                                    <w:div w:id="1747150591">
                                      <w:marLeft w:val="0"/>
                                      <w:marRight w:val="0"/>
                                      <w:marTop w:val="75"/>
                                      <w:marBottom w:val="0"/>
                                      <w:divBdr>
                                        <w:top w:val="none" w:sz="0" w:space="0" w:color="auto"/>
                                        <w:left w:val="none" w:sz="0" w:space="0" w:color="auto"/>
                                        <w:bottom w:val="none" w:sz="0" w:space="0" w:color="auto"/>
                                        <w:right w:val="none" w:sz="0" w:space="0" w:color="auto"/>
                                      </w:divBdr>
                                    </w:div>
                                    <w:div w:id="1756513570">
                                      <w:marLeft w:val="0"/>
                                      <w:marRight w:val="0"/>
                                      <w:marTop w:val="75"/>
                                      <w:marBottom w:val="0"/>
                                      <w:divBdr>
                                        <w:top w:val="none" w:sz="0" w:space="0" w:color="auto"/>
                                        <w:left w:val="none" w:sz="0" w:space="0" w:color="auto"/>
                                        <w:bottom w:val="none" w:sz="0" w:space="0" w:color="auto"/>
                                        <w:right w:val="none" w:sz="0" w:space="0" w:color="auto"/>
                                      </w:divBdr>
                                    </w:div>
                                    <w:div w:id="947661600">
                                      <w:marLeft w:val="0"/>
                                      <w:marRight w:val="0"/>
                                      <w:marTop w:val="75"/>
                                      <w:marBottom w:val="0"/>
                                      <w:divBdr>
                                        <w:top w:val="none" w:sz="0" w:space="0" w:color="auto"/>
                                        <w:left w:val="none" w:sz="0" w:space="0" w:color="auto"/>
                                        <w:bottom w:val="none" w:sz="0" w:space="0" w:color="auto"/>
                                        <w:right w:val="none" w:sz="0" w:space="0" w:color="auto"/>
                                      </w:divBdr>
                                    </w:div>
                                    <w:div w:id="1871794998">
                                      <w:marLeft w:val="0"/>
                                      <w:marRight w:val="0"/>
                                      <w:marTop w:val="75"/>
                                      <w:marBottom w:val="0"/>
                                      <w:divBdr>
                                        <w:top w:val="none" w:sz="0" w:space="0" w:color="auto"/>
                                        <w:left w:val="none" w:sz="0" w:space="0" w:color="auto"/>
                                        <w:bottom w:val="none" w:sz="0" w:space="0" w:color="auto"/>
                                        <w:right w:val="none" w:sz="0" w:space="0" w:color="auto"/>
                                      </w:divBdr>
                                    </w:div>
                                    <w:div w:id="1478568878">
                                      <w:marLeft w:val="0"/>
                                      <w:marRight w:val="0"/>
                                      <w:marTop w:val="75"/>
                                      <w:marBottom w:val="0"/>
                                      <w:divBdr>
                                        <w:top w:val="none" w:sz="0" w:space="0" w:color="auto"/>
                                        <w:left w:val="none" w:sz="0" w:space="0" w:color="auto"/>
                                        <w:bottom w:val="none" w:sz="0" w:space="0" w:color="auto"/>
                                        <w:right w:val="none" w:sz="0" w:space="0" w:color="auto"/>
                                      </w:divBdr>
                                    </w:div>
                                    <w:div w:id="1081638319">
                                      <w:marLeft w:val="0"/>
                                      <w:marRight w:val="0"/>
                                      <w:marTop w:val="75"/>
                                      <w:marBottom w:val="0"/>
                                      <w:divBdr>
                                        <w:top w:val="none" w:sz="0" w:space="0" w:color="auto"/>
                                        <w:left w:val="none" w:sz="0" w:space="0" w:color="auto"/>
                                        <w:bottom w:val="none" w:sz="0" w:space="0" w:color="auto"/>
                                        <w:right w:val="none" w:sz="0" w:space="0" w:color="auto"/>
                                      </w:divBdr>
                                    </w:div>
                                    <w:div w:id="1028143758">
                                      <w:marLeft w:val="0"/>
                                      <w:marRight w:val="0"/>
                                      <w:marTop w:val="75"/>
                                      <w:marBottom w:val="0"/>
                                      <w:divBdr>
                                        <w:top w:val="none" w:sz="0" w:space="0" w:color="auto"/>
                                        <w:left w:val="none" w:sz="0" w:space="0" w:color="auto"/>
                                        <w:bottom w:val="none" w:sz="0" w:space="0" w:color="auto"/>
                                        <w:right w:val="none" w:sz="0" w:space="0" w:color="auto"/>
                                      </w:divBdr>
                                    </w:div>
                                    <w:div w:id="1799451522">
                                      <w:marLeft w:val="0"/>
                                      <w:marRight w:val="0"/>
                                      <w:marTop w:val="75"/>
                                      <w:marBottom w:val="0"/>
                                      <w:divBdr>
                                        <w:top w:val="none" w:sz="0" w:space="0" w:color="auto"/>
                                        <w:left w:val="none" w:sz="0" w:space="0" w:color="auto"/>
                                        <w:bottom w:val="none" w:sz="0" w:space="0" w:color="auto"/>
                                        <w:right w:val="none" w:sz="0" w:space="0" w:color="auto"/>
                                      </w:divBdr>
                                    </w:div>
                                    <w:div w:id="1652521910">
                                      <w:marLeft w:val="0"/>
                                      <w:marRight w:val="0"/>
                                      <w:marTop w:val="75"/>
                                      <w:marBottom w:val="0"/>
                                      <w:divBdr>
                                        <w:top w:val="none" w:sz="0" w:space="0" w:color="auto"/>
                                        <w:left w:val="none" w:sz="0" w:space="0" w:color="auto"/>
                                        <w:bottom w:val="none" w:sz="0" w:space="0" w:color="auto"/>
                                        <w:right w:val="none" w:sz="0" w:space="0" w:color="auto"/>
                                      </w:divBdr>
                                    </w:div>
                                    <w:div w:id="831339593">
                                      <w:marLeft w:val="0"/>
                                      <w:marRight w:val="0"/>
                                      <w:marTop w:val="75"/>
                                      <w:marBottom w:val="0"/>
                                      <w:divBdr>
                                        <w:top w:val="none" w:sz="0" w:space="0" w:color="auto"/>
                                        <w:left w:val="none" w:sz="0" w:space="0" w:color="auto"/>
                                        <w:bottom w:val="none" w:sz="0" w:space="0" w:color="auto"/>
                                        <w:right w:val="none" w:sz="0" w:space="0" w:color="auto"/>
                                      </w:divBdr>
                                    </w:div>
                                    <w:div w:id="1525049516">
                                      <w:marLeft w:val="0"/>
                                      <w:marRight w:val="0"/>
                                      <w:marTop w:val="75"/>
                                      <w:marBottom w:val="0"/>
                                      <w:divBdr>
                                        <w:top w:val="none" w:sz="0" w:space="0" w:color="auto"/>
                                        <w:left w:val="none" w:sz="0" w:space="0" w:color="auto"/>
                                        <w:bottom w:val="none" w:sz="0" w:space="0" w:color="auto"/>
                                        <w:right w:val="none" w:sz="0" w:space="0" w:color="auto"/>
                                      </w:divBdr>
                                    </w:div>
                                    <w:div w:id="900944781">
                                      <w:marLeft w:val="0"/>
                                      <w:marRight w:val="0"/>
                                      <w:marTop w:val="75"/>
                                      <w:marBottom w:val="0"/>
                                      <w:divBdr>
                                        <w:top w:val="none" w:sz="0" w:space="0" w:color="auto"/>
                                        <w:left w:val="none" w:sz="0" w:space="0" w:color="auto"/>
                                        <w:bottom w:val="none" w:sz="0" w:space="0" w:color="auto"/>
                                        <w:right w:val="none" w:sz="0" w:space="0" w:color="auto"/>
                                      </w:divBdr>
                                    </w:div>
                                    <w:div w:id="1567373810">
                                      <w:marLeft w:val="0"/>
                                      <w:marRight w:val="0"/>
                                      <w:marTop w:val="75"/>
                                      <w:marBottom w:val="0"/>
                                      <w:divBdr>
                                        <w:top w:val="none" w:sz="0" w:space="0" w:color="auto"/>
                                        <w:left w:val="none" w:sz="0" w:space="0" w:color="auto"/>
                                        <w:bottom w:val="none" w:sz="0" w:space="0" w:color="auto"/>
                                        <w:right w:val="none" w:sz="0" w:space="0" w:color="auto"/>
                                      </w:divBdr>
                                    </w:div>
                                    <w:div w:id="199512168">
                                      <w:marLeft w:val="0"/>
                                      <w:marRight w:val="0"/>
                                      <w:marTop w:val="75"/>
                                      <w:marBottom w:val="0"/>
                                      <w:divBdr>
                                        <w:top w:val="none" w:sz="0" w:space="0" w:color="auto"/>
                                        <w:left w:val="none" w:sz="0" w:space="0" w:color="auto"/>
                                        <w:bottom w:val="none" w:sz="0" w:space="0" w:color="auto"/>
                                        <w:right w:val="none" w:sz="0" w:space="0" w:color="auto"/>
                                      </w:divBdr>
                                    </w:div>
                                    <w:div w:id="992175073">
                                      <w:marLeft w:val="0"/>
                                      <w:marRight w:val="0"/>
                                      <w:marTop w:val="75"/>
                                      <w:marBottom w:val="0"/>
                                      <w:divBdr>
                                        <w:top w:val="none" w:sz="0" w:space="0" w:color="auto"/>
                                        <w:left w:val="none" w:sz="0" w:space="0" w:color="auto"/>
                                        <w:bottom w:val="none" w:sz="0" w:space="0" w:color="auto"/>
                                        <w:right w:val="none" w:sz="0" w:space="0" w:color="auto"/>
                                      </w:divBdr>
                                    </w:div>
                                    <w:div w:id="1732921632">
                                      <w:marLeft w:val="0"/>
                                      <w:marRight w:val="0"/>
                                      <w:marTop w:val="75"/>
                                      <w:marBottom w:val="0"/>
                                      <w:divBdr>
                                        <w:top w:val="none" w:sz="0" w:space="0" w:color="auto"/>
                                        <w:left w:val="none" w:sz="0" w:space="0" w:color="auto"/>
                                        <w:bottom w:val="none" w:sz="0" w:space="0" w:color="auto"/>
                                        <w:right w:val="none" w:sz="0" w:space="0" w:color="auto"/>
                                      </w:divBdr>
                                    </w:div>
                                    <w:div w:id="2050614">
                                      <w:marLeft w:val="0"/>
                                      <w:marRight w:val="0"/>
                                      <w:marTop w:val="75"/>
                                      <w:marBottom w:val="0"/>
                                      <w:divBdr>
                                        <w:top w:val="none" w:sz="0" w:space="0" w:color="auto"/>
                                        <w:left w:val="none" w:sz="0" w:space="0" w:color="auto"/>
                                        <w:bottom w:val="none" w:sz="0" w:space="0" w:color="auto"/>
                                        <w:right w:val="none" w:sz="0" w:space="0" w:color="auto"/>
                                      </w:divBdr>
                                    </w:div>
                                    <w:div w:id="142746667">
                                      <w:marLeft w:val="0"/>
                                      <w:marRight w:val="0"/>
                                      <w:marTop w:val="75"/>
                                      <w:marBottom w:val="0"/>
                                      <w:divBdr>
                                        <w:top w:val="none" w:sz="0" w:space="0" w:color="auto"/>
                                        <w:left w:val="none" w:sz="0" w:space="0" w:color="auto"/>
                                        <w:bottom w:val="none" w:sz="0" w:space="0" w:color="auto"/>
                                        <w:right w:val="none" w:sz="0" w:space="0" w:color="auto"/>
                                      </w:divBdr>
                                    </w:div>
                                    <w:div w:id="620722532">
                                      <w:marLeft w:val="0"/>
                                      <w:marRight w:val="0"/>
                                      <w:marTop w:val="75"/>
                                      <w:marBottom w:val="0"/>
                                      <w:divBdr>
                                        <w:top w:val="none" w:sz="0" w:space="0" w:color="auto"/>
                                        <w:left w:val="none" w:sz="0" w:space="0" w:color="auto"/>
                                        <w:bottom w:val="none" w:sz="0" w:space="0" w:color="auto"/>
                                        <w:right w:val="none" w:sz="0" w:space="0" w:color="auto"/>
                                      </w:divBdr>
                                    </w:div>
                                    <w:div w:id="802623549">
                                      <w:marLeft w:val="0"/>
                                      <w:marRight w:val="0"/>
                                      <w:marTop w:val="75"/>
                                      <w:marBottom w:val="0"/>
                                      <w:divBdr>
                                        <w:top w:val="none" w:sz="0" w:space="0" w:color="auto"/>
                                        <w:left w:val="none" w:sz="0" w:space="0" w:color="auto"/>
                                        <w:bottom w:val="none" w:sz="0" w:space="0" w:color="auto"/>
                                        <w:right w:val="none" w:sz="0" w:space="0" w:color="auto"/>
                                      </w:divBdr>
                                    </w:div>
                                    <w:div w:id="100150875">
                                      <w:marLeft w:val="0"/>
                                      <w:marRight w:val="0"/>
                                      <w:marTop w:val="75"/>
                                      <w:marBottom w:val="0"/>
                                      <w:divBdr>
                                        <w:top w:val="none" w:sz="0" w:space="0" w:color="auto"/>
                                        <w:left w:val="none" w:sz="0" w:space="0" w:color="auto"/>
                                        <w:bottom w:val="none" w:sz="0" w:space="0" w:color="auto"/>
                                        <w:right w:val="none" w:sz="0" w:space="0" w:color="auto"/>
                                      </w:divBdr>
                                    </w:div>
                                    <w:div w:id="1692798967">
                                      <w:marLeft w:val="0"/>
                                      <w:marRight w:val="0"/>
                                      <w:marTop w:val="75"/>
                                      <w:marBottom w:val="0"/>
                                      <w:divBdr>
                                        <w:top w:val="none" w:sz="0" w:space="0" w:color="auto"/>
                                        <w:left w:val="none" w:sz="0" w:space="0" w:color="auto"/>
                                        <w:bottom w:val="none" w:sz="0" w:space="0" w:color="auto"/>
                                        <w:right w:val="none" w:sz="0" w:space="0" w:color="auto"/>
                                      </w:divBdr>
                                    </w:div>
                                    <w:div w:id="235819394">
                                      <w:marLeft w:val="0"/>
                                      <w:marRight w:val="0"/>
                                      <w:marTop w:val="75"/>
                                      <w:marBottom w:val="0"/>
                                      <w:divBdr>
                                        <w:top w:val="none" w:sz="0" w:space="0" w:color="auto"/>
                                        <w:left w:val="none" w:sz="0" w:space="0" w:color="auto"/>
                                        <w:bottom w:val="none" w:sz="0" w:space="0" w:color="auto"/>
                                        <w:right w:val="none" w:sz="0" w:space="0" w:color="auto"/>
                                      </w:divBdr>
                                    </w:div>
                                    <w:div w:id="2045279695">
                                      <w:marLeft w:val="0"/>
                                      <w:marRight w:val="0"/>
                                      <w:marTop w:val="75"/>
                                      <w:marBottom w:val="0"/>
                                      <w:divBdr>
                                        <w:top w:val="none" w:sz="0" w:space="0" w:color="auto"/>
                                        <w:left w:val="none" w:sz="0" w:space="0" w:color="auto"/>
                                        <w:bottom w:val="none" w:sz="0" w:space="0" w:color="auto"/>
                                        <w:right w:val="none" w:sz="0" w:space="0" w:color="auto"/>
                                      </w:divBdr>
                                    </w:div>
                                    <w:div w:id="177430205">
                                      <w:marLeft w:val="0"/>
                                      <w:marRight w:val="0"/>
                                      <w:marTop w:val="75"/>
                                      <w:marBottom w:val="0"/>
                                      <w:divBdr>
                                        <w:top w:val="none" w:sz="0" w:space="0" w:color="auto"/>
                                        <w:left w:val="none" w:sz="0" w:space="0" w:color="auto"/>
                                        <w:bottom w:val="none" w:sz="0" w:space="0" w:color="auto"/>
                                        <w:right w:val="none" w:sz="0" w:space="0" w:color="auto"/>
                                      </w:divBdr>
                                    </w:div>
                                    <w:div w:id="696277772">
                                      <w:marLeft w:val="0"/>
                                      <w:marRight w:val="0"/>
                                      <w:marTop w:val="75"/>
                                      <w:marBottom w:val="0"/>
                                      <w:divBdr>
                                        <w:top w:val="none" w:sz="0" w:space="0" w:color="auto"/>
                                        <w:left w:val="none" w:sz="0" w:space="0" w:color="auto"/>
                                        <w:bottom w:val="none" w:sz="0" w:space="0" w:color="auto"/>
                                        <w:right w:val="none" w:sz="0" w:space="0" w:color="auto"/>
                                      </w:divBdr>
                                    </w:div>
                                    <w:div w:id="86272405">
                                      <w:marLeft w:val="0"/>
                                      <w:marRight w:val="0"/>
                                      <w:marTop w:val="75"/>
                                      <w:marBottom w:val="0"/>
                                      <w:divBdr>
                                        <w:top w:val="none" w:sz="0" w:space="0" w:color="auto"/>
                                        <w:left w:val="none" w:sz="0" w:space="0" w:color="auto"/>
                                        <w:bottom w:val="none" w:sz="0" w:space="0" w:color="auto"/>
                                        <w:right w:val="none" w:sz="0" w:space="0" w:color="auto"/>
                                      </w:divBdr>
                                    </w:div>
                                    <w:div w:id="280260483">
                                      <w:marLeft w:val="0"/>
                                      <w:marRight w:val="0"/>
                                      <w:marTop w:val="75"/>
                                      <w:marBottom w:val="0"/>
                                      <w:divBdr>
                                        <w:top w:val="none" w:sz="0" w:space="0" w:color="auto"/>
                                        <w:left w:val="none" w:sz="0" w:space="0" w:color="auto"/>
                                        <w:bottom w:val="none" w:sz="0" w:space="0" w:color="auto"/>
                                        <w:right w:val="none" w:sz="0" w:space="0" w:color="auto"/>
                                      </w:divBdr>
                                    </w:div>
                                    <w:div w:id="343214862">
                                      <w:marLeft w:val="0"/>
                                      <w:marRight w:val="0"/>
                                      <w:marTop w:val="75"/>
                                      <w:marBottom w:val="0"/>
                                      <w:divBdr>
                                        <w:top w:val="none" w:sz="0" w:space="0" w:color="auto"/>
                                        <w:left w:val="none" w:sz="0" w:space="0" w:color="auto"/>
                                        <w:bottom w:val="none" w:sz="0" w:space="0" w:color="auto"/>
                                        <w:right w:val="none" w:sz="0" w:space="0" w:color="auto"/>
                                      </w:divBdr>
                                    </w:div>
                                    <w:div w:id="528758107">
                                      <w:marLeft w:val="0"/>
                                      <w:marRight w:val="0"/>
                                      <w:marTop w:val="75"/>
                                      <w:marBottom w:val="0"/>
                                      <w:divBdr>
                                        <w:top w:val="none" w:sz="0" w:space="0" w:color="auto"/>
                                        <w:left w:val="none" w:sz="0" w:space="0" w:color="auto"/>
                                        <w:bottom w:val="none" w:sz="0" w:space="0" w:color="auto"/>
                                        <w:right w:val="none" w:sz="0" w:space="0" w:color="auto"/>
                                      </w:divBdr>
                                    </w:div>
                                    <w:div w:id="2114275133">
                                      <w:marLeft w:val="0"/>
                                      <w:marRight w:val="0"/>
                                      <w:marTop w:val="75"/>
                                      <w:marBottom w:val="0"/>
                                      <w:divBdr>
                                        <w:top w:val="none" w:sz="0" w:space="0" w:color="auto"/>
                                        <w:left w:val="none" w:sz="0" w:space="0" w:color="auto"/>
                                        <w:bottom w:val="none" w:sz="0" w:space="0" w:color="auto"/>
                                        <w:right w:val="none" w:sz="0" w:space="0" w:color="auto"/>
                                      </w:divBdr>
                                    </w:div>
                                    <w:div w:id="2038308467">
                                      <w:marLeft w:val="0"/>
                                      <w:marRight w:val="0"/>
                                      <w:marTop w:val="75"/>
                                      <w:marBottom w:val="0"/>
                                      <w:divBdr>
                                        <w:top w:val="none" w:sz="0" w:space="0" w:color="auto"/>
                                        <w:left w:val="none" w:sz="0" w:space="0" w:color="auto"/>
                                        <w:bottom w:val="none" w:sz="0" w:space="0" w:color="auto"/>
                                        <w:right w:val="none" w:sz="0" w:space="0" w:color="auto"/>
                                      </w:divBdr>
                                    </w:div>
                                    <w:div w:id="772823215">
                                      <w:marLeft w:val="0"/>
                                      <w:marRight w:val="0"/>
                                      <w:marTop w:val="75"/>
                                      <w:marBottom w:val="0"/>
                                      <w:divBdr>
                                        <w:top w:val="none" w:sz="0" w:space="0" w:color="auto"/>
                                        <w:left w:val="none" w:sz="0" w:space="0" w:color="auto"/>
                                        <w:bottom w:val="none" w:sz="0" w:space="0" w:color="auto"/>
                                        <w:right w:val="none" w:sz="0" w:space="0" w:color="auto"/>
                                      </w:divBdr>
                                    </w:div>
                                    <w:div w:id="1191264044">
                                      <w:marLeft w:val="0"/>
                                      <w:marRight w:val="0"/>
                                      <w:marTop w:val="75"/>
                                      <w:marBottom w:val="0"/>
                                      <w:divBdr>
                                        <w:top w:val="none" w:sz="0" w:space="0" w:color="auto"/>
                                        <w:left w:val="none" w:sz="0" w:space="0" w:color="auto"/>
                                        <w:bottom w:val="none" w:sz="0" w:space="0" w:color="auto"/>
                                        <w:right w:val="none" w:sz="0" w:space="0" w:color="auto"/>
                                      </w:divBdr>
                                    </w:div>
                                    <w:div w:id="554044921">
                                      <w:marLeft w:val="0"/>
                                      <w:marRight w:val="0"/>
                                      <w:marTop w:val="75"/>
                                      <w:marBottom w:val="0"/>
                                      <w:divBdr>
                                        <w:top w:val="none" w:sz="0" w:space="0" w:color="auto"/>
                                        <w:left w:val="none" w:sz="0" w:space="0" w:color="auto"/>
                                        <w:bottom w:val="none" w:sz="0" w:space="0" w:color="auto"/>
                                        <w:right w:val="none" w:sz="0" w:space="0" w:color="auto"/>
                                      </w:divBdr>
                                    </w:div>
                                    <w:div w:id="406390079">
                                      <w:marLeft w:val="0"/>
                                      <w:marRight w:val="0"/>
                                      <w:marTop w:val="75"/>
                                      <w:marBottom w:val="0"/>
                                      <w:divBdr>
                                        <w:top w:val="none" w:sz="0" w:space="0" w:color="auto"/>
                                        <w:left w:val="none" w:sz="0" w:space="0" w:color="auto"/>
                                        <w:bottom w:val="none" w:sz="0" w:space="0" w:color="auto"/>
                                        <w:right w:val="none" w:sz="0" w:space="0" w:color="auto"/>
                                      </w:divBdr>
                                    </w:div>
                                    <w:div w:id="1457215404">
                                      <w:marLeft w:val="0"/>
                                      <w:marRight w:val="0"/>
                                      <w:marTop w:val="75"/>
                                      <w:marBottom w:val="0"/>
                                      <w:divBdr>
                                        <w:top w:val="none" w:sz="0" w:space="0" w:color="auto"/>
                                        <w:left w:val="none" w:sz="0" w:space="0" w:color="auto"/>
                                        <w:bottom w:val="none" w:sz="0" w:space="0" w:color="auto"/>
                                        <w:right w:val="none" w:sz="0" w:space="0" w:color="auto"/>
                                      </w:divBdr>
                                    </w:div>
                                    <w:div w:id="237985071">
                                      <w:marLeft w:val="0"/>
                                      <w:marRight w:val="0"/>
                                      <w:marTop w:val="75"/>
                                      <w:marBottom w:val="0"/>
                                      <w:divBdr>
                                        <w:top w:val="none" w:sz="0" w:space="0" w:color="auto"/>
                                        <w:left w:val="none" w:sz="0" w:space="0" w:color="auto"/>
                                        <w:bottom w:val="none" w:sz="0" w:space="0" w:color="auto"/>
                                        <w:right w:val="none" w:sz="0" w:space="0" w:color="auto"/>
                                      </w:divBdr>
                                    </w:div>
                                    <w:div w:id="2075815815">
                                      <w:marLeft w:val="0"/>
                                      <w:marRight w:val="0"/>
                                      <w:marTop w:val="75"/>
                                      <w:marBottom w:val="0"/>
                                      <w:divBdr>
                                        <w:top w:val="none" w:sz="0" w:space="0" w:color="auto"/>
                                        <w:left w:val="none" w:sz="0" w:space="0" w:color="auto"/>
                                        <w:bottom w:val="none" w:sz="0" w:space="0" w:color="auto"/>
                                        <w:right w:val="none" w:sz="0" w:space="0" w:color="auto"/>
                                      </w:divBdr>
                                    </w:div>
                                    <w:div w:id="951208658">
                                      <w:marLeft w:val="0"/>
                                      <w:marRight w:val="0"/>
                                      <w:marTop w:val="75"/>
                                      <w:marBottom w:val="0"/>
                                      <w:divBdr>
                                        <w:top w:val="none" w:sz="0" w:space="0" w:color="auto"/>
                                        <w:left w:val="none" w:sz="0" w:space="0" w:color="auto"/>
                                        <w:bottom w:val="none" w:sz="0" w:space="0" w:color="auto"/>
                                        <w:right w:val="none" w:sz="0" w:space="0" w:color="auto"/>
                                      </w:divBdr>
                                    </w:div>
                                    <w:div w:id="183888829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790442364">
                      <w:marLeft w:val="0"/>
                      <w:marRight w:val="0"/>
                      <w:marTop w:val="0"/>
                      <w:marBottom w:val="0"/>
                      <w:divBdr>
                        <w:top w:val="none" w:sz="0" w:space="0" w:color="auto"/>
                        <w:left w:val="none" w:sz="0" w:space="0" w:color="auto"/>
                        <w:bottom w:val="none" w:sz="0" w:space="0" w:color="auto"/>
                        <w:right w:val="none" w:sz="0" w:space="0" w:color="auto"/>
                      </w:divBdr>
                      <w:divsChild>
                        <w:div w:id="1054740410">
                          <w:marLeft w:val="0"/>
                          <w:marRight w:val="0"/>
                          <w:marTop w:val="150"/>
                          <w:marBottom w:val="150"/>
                          <w:divBdr>
                            <w:top w:val="none" w:sz="0" w:space="0" w:color="auto"/>
                            <w:left w:val="none" w:sz="0" w:space="0" w:color="auto"/>
                            <w:bottom w:val="none" w:sz="0" w:space="0" w:color="auto"/>
                            <w:right w:val="none" w:sz="0" w:space="0" w:color="auto"/>
                          </w:divBdr>
                        </w:div>
                        <w:div w:id="472869196">
                          <w:marLeft w:val="0"/>
                          <w:marRight w:val="0"/>
                          <w:marTop w:val="0"/>
                          <w:marBottom w:val="0"/>
                          <w:divBdr>
                            <w:top w:val="none" w:sz="0" w:space="0" w:color="auto"/>
                            <w:left w:val="none" w:sz="0" w:space="0" w:color="auto"/>
                            <w:bottom w:val="none" w:sz="0" w:space="0" w:color="auto"/>
                            <w:right w:val="none" w:sz="0" w:space="0" w:color="auto"/>
                          </w:divBdr>
                          <w:divsChild>
                            <w:div w:id="149760811">
                              <w:marLeft w:val="0"/>
                              <w:marRight w:val="0"/>
                              <w:marTop w:val="0"/>
                              <w:marBottom w:val="0"/>
                              <w:divBdr>
                                <w:top w:val="none" w:sz="0" w:space="0" w:color="auto"/>
                                <w:left w:val="none" w:sz="0" w:space="0" w:color="auto"/>
                                <w:bottom w:val="none" w:sz="0" w:space="0" w:color="auto"/>
                                <w:right w:val="none" w:sz="0" w:space="0" w:color="auto"/>
                              </w:divBdr>
                              <w:divsChild>
                                <w:div w:id="633482420">
                                  <w:marLeft w:val="0"/>
                                  <w:marRight w:val="0"/>
                                  <w:marTop w:val="0"/>
                                  <w:marBottom w:val="0"/>
                                  <w:divBdr>
                                    <w:top w:val="none" w:sz="0" w:space="0" w:color="auto"/>
                                    <w:left w:val="none" w:sz="0" w:space="0" w:color="auto"/>
                                    <w:bottom w:val="none" w:sz="0" w:space="0" w:color="auto"/>
                                    <w:right w:val="none" w:sz="0" w:space="0" w:color="auto"/>
                                  </w:divBdr>
                                  <w:divsChild>
                                    <w:div w:id="1688287026">
                                      <w:marLeft w:val="0"/>
                                      <w:marRight w:val="0"/>
                                      <w:marTop w:val="75"/>
                                      <w:marBottom w:val="0"/>
                                      <w:divBdr>
                                        <w:top w:val="none" w:sz="0" w:space="0" w:color="auto"/>
                                        <w:left w:val="none" w:sz="0" w:space="0" w:color="auto"/>
                                        <w:bottom w:val="none" w:sz="0" w:space="0" w:color="auto"/>
                                        <w:right w:val="none" w:sz="0" w:space="0" w:color="auto"/>
                                      </w:divBdr>
                                    </w:div>
                                    <w:div w:id="142818068">
                                      <w:marLeft w:val="0"/>
                                      <w:marRight w:val="0"/>
                                      <w:marTop w:val="75"/>
                                      <w:marBottom w:val="0"/>
                                      <w:divBdr>
                                        <w:top w:val="none" w:sz="0" w:space="0" w:color="auto"/>
                                        <w:left w:val="none" w:sz="0" w:space="0" w:color="auto"/>
                                        <w:bottom w:val="none" w:sz="0" w:space="0" w:color="auto"/>
                                        <w:right w:val="none" w:sz="0" w:space="0" w:color="auto"/>
                                      </w:divBdr>
                                    </w:div>
                                    <w:div w:id="264963806">
                                      <w:marLeft w:val="0"/>
                                      <w:marRight w:val="0"/>
                                      <w:marTop w:val="75"/>
                                      <w:marBottom w:val="0"/>
                                      <w:divBdr>
                                        <w:top w:val="none" w:sz="0" w:space="0" w:color="auto"/>
                                        <w:left w:val="none" w:sz="0" w:space="0" w:color="auto"/>
                                        <w:bottom w:val="none" w:sz="0" w:space="0" w:color="auto"/>
                                        <w:right w:val="none" w:sz="0" w:space="0" w:color="auto"/>
                                      </w:divBdr>
                                    </w:div>
                                    <w:div w:id="2052070441">
                                      <w:marLeft w:val="0"/>
                                      <w:marRight w:val="0"/>
                                      <w:marTop w:val="75"/>
                                      <w:marBottom w:val="0"/>
                                      <w:divBdr>
                                        <w:top w:val="none" w:sz="0" w:space="0" w:color="auto"/>
                                        <w:left w:val="none" w:sz="0" w:space="0" w:color="auto"/>
                                        <w:bottom w:val="none" w:sz="0" w:space="0" w:color="auto"/>
                                        <w:right w:val="none" w:sz="0" w:space="0" w:color="auto"/>
                                      </w:divBdr>
                                    </w:div>
                                    <w:div w:id="1875926079">
                                      <w:marLeft w:val="0"/>
                                      <w:marRight w:val="0"/>
                                      <w:marTop w:val="75"/>
                                      <w:marBottom w:val="0"/>
                                      <w:divBdr>
                                        <w:top w:val="none" w:sz="0" w:space="0" w:color="auto"/>
                                        <w:left w:val="none" w:sz="0" w:space="0" w:color="auto"/>
                                        <w:bottom w:val="none" w:sz="0" w:space="0" w:color="auto"/>
                                        <w:right w:val="none" w:sz="0" w:space="0" w:color="auto"/>
                                      </w:divBdr>
                                    </w:div>
                                    <w:div w:id="2095585984">
                                      <w:marLeft w:val="0"/>
                                      <w:marRight w:val="0"/>
                                      <w:marTop w:val="75"/>
                                      <w:marBottom w:val="0"/>
                                      <w:divBdr>
                                        <w:top w:val="none" w:sz="0" w:space="0" w:color="auto"/>
                                        <w:left w:val="none" w:sz="0" w:space="0" w:color="auto"/>
                                        <w:bottom w:val="none" w:sz="0" w:space="0" w:color="auto"/>
                                        <w:right w:val="none" w:sz="0" w:space="0" w:color="auto"/>
                                      </w:divBdr>
                                    </w:div>
                                    <w:div w:id="1397781297">
                                      <w:marLeft w:val="0"/>
                                      <w:marRight w:val="0"/>
                                      <w:marTop w:val="75"/>
                                      <w:marBottom w:val="0"/>
                                      <w:divBdr>
                                        <w:top w:val="none" w:sz="0" w:space="0" w:color="auto"/>
                                        <w:left w:val="none" w:sz="0" w:space="0" w:color="auto"/>
                                        <w:bottom w:val="none" w:sz="0" w:space="0" w:color="auto"/>
                                        <w:right w:val="none" w:sz="0" w:space="0" w:color="auto"/>
                                      </w:divBdr>
                                    </w:div>
                                    <w:div w:id="915480693">
                                      <w:marLeft w:val="0"/>
                                      <w:marRight w:val="0"/>
                                      <w:marTop w:val="75"/>
                                      <w:marBottom w:val="0"/>
                                      <w:divBdr>
                                        <w:top w:val="none" w:sz="0" w:space="0" w:color="auto"/>
                                        <w:left w:val="none" w:sz="0" w:space="0" w:color="auto"/>
                                        <w:bottom w:val="none" w:sz="0" w:space="0" w:color="auto"/>
                                        <w:right w:val="none" w:sz="0" w:space="0" w:color="auto"/>
                                      </w:divBdr>
                                    </w:div>
                                    <w:div w:id="916325889">
                                      <w:marLeft w:val="0"/>
                                      <w:marRight w:val="0"/>
                                      <w:marTop w:val="75"/>
                                      <w:marBottom w:val="0"/>
                                      <w:divBdr>
                                        <w:top w:val="none" w:sz="0" w:space="0" w:color="auto"/>
                                        <w:left w:val="none" w:sz="0" w:space="0" w:color="auto"/>
                                        <w:bottom w:val="none" w:sz="0" w:space="0" w:color="auto"/>
                                        <w:right w:val="none" w:sz="0" w:space="0" w:color="auto"/>
                                      </w:divBdr>
                                    </w:div>
                                    <w:div w:id="142818824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47815870">
                              <w:marLeft w:val="0"/>
                              <w:marRight w:val="0"/>
                              <w:marTop w:val="75"/>
                              <w:marBottom w:val="0"/>
                              <w:divBdr>
                                <w:top w:val="none" w:sz="0" w:space="0" w:color="auto"/>
                                <w:left w:val="none" w:sz="0" w:space="0" w:color="auto"/>
                                <w:bottom w:val="none" w:sz="0" w:space="0" w:color="auto"/>
                                <w:right w:val="none" w:sz="0" w:space="0" w:color="auto"/>
                              </w:divBdr>
                            </w:div>
                            <w:div w:id="49527047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39966764">
                      <w:marLeft w:val="0"/>
                      <w:marRight w:val="0"/>
                      <w:marTop w:val="0"/>
                      <w:marBottom w:val="0"/>
                      <w:divBdr>
                        <w:top w:val="none" w:sz="0" w:space="0" w:color="auto"/>
                        <w:left w:val="none" w:sz="0" w:space="0" w:color="auto"/>
                        <w:bottom w:val="none" w:sz="0" w:space="0" w:color="auto"/>
                        <w:right w:val="none" w:sz="0" w:space="0" w:color="auto"/>
                      </w:divBdr>
                      <w:divsChild>
                        <w:div w:id="1979412477">
                          <w:marLeft w:val="0"/>
                          <w:marRight w:val="0"/>
                          <w:marTop w:val="150"/>
                          <w:marBottom w:val="150"/>
                          <w:divBdr>
                            <w:top w:val="none" w:sz="0" w:space="0" w:color="auto"/>
                            <w:left w:val="none" w:sz="0" w:space="0" w:color="auto"/>
                            <w:bottom w:val="none" w:sz="0" w:space="0" w:color="auto"/>
                            <w:right w:val="none" w:sz="0" w:space="0" w:color="auto"/>
                          </w:divBdr>
                        </w:div>
                        <w:div w:id="1408185997">
                          <w:marLeft w:val="0"/>
                          <w:marRight w:val="0"/>
                          <w:marTop w:val="0"/>
                          <w:marBottom w:val="0"/>
                          <w:divBdr>
                            <w:top w:val="none" w:sz="0" w:space="0" w:color="auto"/>
                            <w:left w:val="none" w:sz="0" w:space="0" w:color="auto"/>
                            <w:bottom w:val="none" w:sz="0" w:space="0" w:color="auto"/>
                            <w:right w:val="none" w:sz="0" w:space="0" w:color="auto"/>
                          </w:divBdr>
                          <w:divsChild>
                            <w:div w:id="1741370596">
                              <w:marLeft w:val="0"/>
                              <w:marRight w:val="0"/>
                              <w:marTop w:val="75"/>
                              <w:marBottom w:val="0"/>
                              <w:divBdr>
                                <w:top w:val="none" w:sz="0" w:space="0" w:color="auto"/>
                                <w:left w:val="none" w:sz="0" w:space="0" w:color="auto"/>
                                <w:bottom w:val="none" w:sz="0" w:space="0" w:color="auto"/>
                                <w:right w:val="none" w:sz="0" w:space="0" w:color="auto"/>
                              </w:divBdr>
                            </w:div>
                            <w:div w:id="1159420344">
                              <w:marLeft w:val="0"/>
                              <w:marRight w:val="0"/>
                              <w:marTop w:val="0"/>
                              <w:marBottom w:val="0"/>
                              <w:divBdr>
                                <w:top w:val="none" w:sz="0" w:space="0" w:color="auto"/>
                                <w:left w:val="none" w:sz="0" w:space="0" w:color="auto"/>
                                <w:bottom w:val="none" w:sz="0" w:space="0" w:color="auto"/>
                                <w:right w:val="none" w:sz="0" w:space="0" w:color="auto"/>
                              </w:divBdr>
                              <w:divsChild>
                                <w:div w:id="1440760471">
                                  <w:marLeft w:val="0"/>
                                  <w:marRight w:val="0"/>
                                  <w:marTop w:val="0"/>
                                  <w:marBottom w:val="0"/>
                                  <w:divBdr>
                                    <w:top w:val="none" w:sz="0" w:space="0" w:color="auto"/>
                                    <w:left w:val="none" w:sz="0" w:space="0" w:color="auto"/>
                                    <w:bottom w:val="none" w:sz="0" w:space="0" w:color="auto"/>
                                    <w:right w:val="none" w:sz="0" w:space="0" w:color="auto"/>
                                  </w:divBdr>
                                  <w:divsChild>
                                    <w:div w:id="16546034">
                                      <w:marLeft w:val="0"/>
                                      <w:marRight w:val="0"/>
                                      <w:marTop w:val="75"/>
                                      <w:marBottom w:val="0"/>
                                      <w:divBdr>
                                        <w:top w:val="none" w:sz="0" w:space="0" w:color="auto"/>
                                        <w:left w:val="none" w:sz="0" w:space="0" w:color="auto"/>
                                        <w:bottom w:val="none" w:sz="0" w:space="0" w:color="auto"/>
                                        <w:right w:val="none" w:sz="0" w:space="0" w:color="auto"/>
                                      </w:divBdr>
                                    </w:div>
                                    <w:div w:id="410392005">
                                      <w:marLeft w:val="0"/>
                                      <w:marRight w:val="0"/>
                                      <w:marTop w:val="75"/>
                                      <w:marBottom w:val="0"/>
                                      <w:divBdr>
                                        <w:top w:val="none" w:sz="0" w:space="0" w:color="auto"/>
                                        <w:left w:val="none" w:sz="0" w:space="0" w:color="auto"/>
                                        <w:bottom w:val="none" w:sz="0" w:space="0" w:color="auto"/>
                                        <w:right w:val="none" w:sz="0" w:space="0" w:color="auto"/>
                                      </w:divBdr>
                                    </w:div>
                                    <w:div w:id="971252073">
                                      <w:marLeft w:val="0"/>
                                      <w:marRight w:val="0"/>
                                      <w:marTop w:val="75"/>
                                      <w:marBottom w:val="0"/>
                                      <w:divBdr>
                                        <w:top w:val="none" w:sz="0" w:space="0" w:color="auto"/>
                                        <w:left w:val="none" w:sz="0" w:space="0" w:color="auto"/>
                                        <w:bottom w:val="none" w:sz="0" w:space="0" w:color="auto"/>
                                        <w:right w:val="none" w:sz="0" w:space="0" w:color="auto"/>
                                      </w:divBdr>
                                    </w:div>
                                    <w:div w:id="958682676">
                                      <w:marLeft w:val="0"/>
                                      <w:marRight w:val="0"/>
                                      <w:marTop w:val="75"/>
                                      <w:marBottom w:val="0"/>
                                      <w:divBdr>
                                        <w:top w:val="none" w:sz="0" w:space="0" w:color="auto"/>
                                        <w:left w:val="none" w:sz="0" w:space="0" w:color="auto"/>
                                        <w:bottom w:val="none" w:sz="0" w:space="0" w:color="auto"/>
                                        <w:right w:val="none" w:sz="0" w:space="0" w:color="auto"/>
                                      </w:divBdr>
                                    </w:div>
                                    <w:div w:id="759570215">
                                      <w:marLeft w:val="0"/>
                                      <w:marRight w:val="0"/>
                                      <w:marTop w:val="75"/>
                                      <w:marBottom w:val="0"/>
                                      <w:divBdr>
                                        <w:top w:val="none" w:sz="0" w:space="0" w:color="auto"/>
                                        <w:left w:val="none" w:sz="0" w:space="0" w:color="auto"/>
                                        <w:bottom w:val="none" w:sz="0" w:space="0" w:color="auto"/>
                                        <w:right w:val="none" w:sz="0" w:space="0" w:color="auto"/>
                                      </w:divBdr>
                                    </w:div>
                                    <w:div w:id="768231671">
                                      <w:marLeft w:val="0"/>
                                      <w:marRight w:val="0"/>
                                      <w:marTop w:val="75"/>
                                      <w:marBottom w:val="0"/>
                                      <w:divBdr>
                                        <w:top w:val="none" w:sz="0" w:space="0" w:color="auto"/>
                                        <w:left w:val="none" w:sz="0" w:space="0" w:color="auto"/>
                                        <w:bottom w:val="none" w:sz="0" w:space="0" w:color="auto"/>
                                        <w:right w:val="none" w:sz="0" w:space="0" w:color="auto"/>
                                      </w:divBdr>
                                    </w:div>
                                    <w:div w:id="117915068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445395692">
                              <w:marLeft w:val="0"/>
                              <w:marRight w:val="0"/>
                              <w:marTop w:val="75"/>
                              <w:marBottom w:val="0"/>
                              <w:divBdr>
                                <w:top w:val="none" w:sz="0" w:space="0" w:color="auto"/>
                                <w:left w:val="none" w:sz="0" w:space="0" w:color="auto"/>
                                <w:bottom w:val="none" w:sz="0" w:space="0" w:color="auto"/>
                                <w:right w:val="none" w:sz="0" w:space="0" w:color="auto"/>
                              </w:divBdr>
                            </w:div>
                            <w:div w:id="519902497">
                              <w:marLeft w:val="0"/>
                              <w:marRight w:val="0"/>
                              <w:marTop w:val="75"/>
                              <w:marBottom w:val="0"/>
                              <w:divBdr>
                                <w:top w:val="none" w:sz="0" w:space="0" w:color="auto"/>
                                <w:left w:val="none" w:sz="0" w:space="0" w:color="auto"/>
                                <w:bottom w:val="none" w:sz="0" w:space="0" w:color="auto"/>
                                <w:right w:val="none" w:sz="0" w:space="0" w:color="auto"/>
                              </w:divBdr>
                            </w:div>
                            <w:div w:id="1537694429">
                              <w:marLeft w:val="0"/>
                              <w:marRight w:val="0"/>
                              <w:marTop w:val="0"/>
                              <w:marBottom w:val="0"/>
                              <w:divBdr>
                                <w:top w:val="none" w:sz="0" w:space="0" w:color="auto"/>
                                <w:left w:val="none" w:sz="0" w:space="0" w:color="auto"/>
                                <w:bottom w:val="none" w:sz="0" w:space="0" w:color="auto"/>
                                <w:right w:val="none" w:sz="0" w:space="0" w:color="auto"/>
                              </w:divBdr>
                              <w:divsChild>
                                <w:div w:id="1687098615">
                                  <w:marLeft w:val="0"/>
                                  <w:marRight w:val="0"/>
                                  <w:marTop w:val="0"/>
                                  <w:marBottom w:val="0"/>
                                  <w:divBdr>
                                    <w:top w:val="none" w:sz="0" w:space="0" w:color="auto"/>
                                    <w:left w:val="none" w:sz="0" w:space="0" w:color="auto"/>
                                    <w:bottom w:val="none" w:sz="0" w:space="0" w:color="auto"/>
                                    <w:right w:val="none" w:sz="0" w:space="0" w:color="auto"/>
                                  </w:divBdr>
                                  <w:divsChild>
                                    <w:div w:id="401682533">
                                      <w:marLeft w:val="0"/>
                                      <w:marRight w:val="0"/>
                                      <w:marTop w:val="75"/>
                                      <w:marBottom w:val="0"/>
                                      <w:divBdr>
                                        <w:top w:val="none" w:sz="0" w:space="0" w:color="auto"/>
                                        <w:left w:val="none" w:sz="0" w:space="0" w:color="auto"/>
                                        <w:bottom w:val="none" w:sz="0" w:space="0" w:color="auto"/>
                                        <w:right w:val="none" w:sz="0" w:space="0" w:color="auto"/>
                                      </w:divBdr>
                                    </w:div>
                                    <w:div w:id="894658418">
                                      <w:marLeft w:val="0"/>
                                      <w:marRight w:val="0"/>
                                      <w:marTop w:val="75"/>
                                      <w:marBottom w:val="0"/>
                                      <w:divBdr>
                                        <w:top w:val="none" w:sz="0" w:space="0" w:color="auto"/>
                                        <w:left w:val="none" w:sz="0" w:space="0" w:color="auto"/>
                                        <w:bottom w:val="none" w:sz="0" w:space="0" w:color="auto"/>
                                        <w:right w:val="none" w:sz="0" w:space="0" w:color="auto"/>
                                      </w:divBdr>
                                    </w:div>
                                    <w:div w:id="850296253">
                                      <w:marLeft w:val="0"/>
                                      <w:marRight w:val="0"/>
                                      <w:marTop w:val="75"/>
                                      <w:marBottom w:val="0"/>
                                      <w:divBdr>
                                        <w:top w:val="none" w:sz="0" w:space="0" w:color="auto"/>
                                        <w:left w:val="none" w:sz="0" w:space="0" w:color="auto"/>
                                        <w:bottom w:val="none" w:sz="0" w:space="0" w:color="auto"/>
                                        <w:right w:val="none" w:sz="0" w:space="0" w:color="auto"/>
                                      </w:divBdr>
                                    </w:div>
                                    <w:div w:id="175180360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61232136">
                              <w:marLeft w:val="0"/>
                              <w:marRight w:val="0"/>
                              <w:marTop w:val="75"/>
                              <w:marBottom w:val="0"/>
                              <w:divBdr>
                                <w:top w:val="none" w:sz="0" w:space="0" w:color="auto"/>
                                <w:left w:val="none" w:sz="0" w:space="0" w:color="auto"/>
                                <w:bottom w:val="none" w:sz="0" w:space="0" w:color="auto"/>
                                <w:right w:val="none" w:sz="0" w:space="0" w:color="auto"/>
                              </w:divBdr>
                            </w:div>
                            <w:div w:id="772170993">
                              <w:marLeft w:val="0"/>
                              <w:marRight w:val="0"/>
                              <w:marTop w:val="75"/>
                              <w:marBottom w:val="0"/>
                              <w:divBdr>
                                <w:top w:val="none" w:sz="0" w:space="0" w:color="auto"/>
                                <w:left w:val="none" w:sz="0" w:space="0" w:color="auto"/>
                                <w:bottom w:val="none" w:sz="0" w:space="0" w:color="auto"/>
                                <w:right w:val="none" w:sz="0" w:space="0" w:color="auto"/>
                              </w:divBdr>
                            </w:div>
                            <w:div w:id="775946985">
                              <w:marLeft w:val="0"/>
                              <w:marRight w:val="0"/>
                              <w:marTop w:val="0"/>
                              <w:marBottom w:val="0"/>
                              <w:divBdr>
                                <w:top w:val="none" w:sz="0" w:space="0" w:color="auto"/>
                                <w:left w:val="none" w:sz="0" w:space="0" w:color="auto"/>
                                <w:bottom w:val="none" w:sz="0" w:space="0" w:color="auto"/>
                                <w:right w:val="none" w:sz="0" w:space="0" w:color="auto"/>
                              </w:divBdr>
                              <w:divsChild>
                                <w:div w:id="1149712332">
                                  <w:marLeft w:val="0"/>
                                  <w:marRight w:val="0"/>
                                  <w:marTop w:val="0"/>
                                  <w:marBottom w:val="0"/>
                                  <w:divBdr>
                                    <w:top w:val="none" w:sz="0" w:space="0" w:color="auto"/>
                                    <w:left w:val="none" w:sz="0" w:space="0" w:color="auto"/>
                                    <w:bottom w:val="none" w:sz="0" w:space="0" w:color="auto"/>
                                    <w:right w:val="none" w:sz="0" w:space="0" w:color="auto"/>
                                  </w:divBdr>
                                  <w:divsChild>
                                    <w:div w:id="288896911">
                                      <w:marLeft w:val="0"/>
                                      <w:marRight w:val="0"/>
                                      <w:marTop w:val="75"/>
                                      <w:marBottom w:val="0"/>
                                      <w:divBdr>
                                        <w:top w:val="none" w:sz="0" w:space="0" w:color="auto"/>
                                        <w:left w:val="none" w:sz="0" w:space="0" w:color="auto"/>
                                        <w:bottom w:val="none" w:sz="0" w:space="0" w:color="auto"/>
                                        <w:right w:val="none" w:sz="0" w:space="0" w:color="auto"/>
                                      </w:divBdr>
                                    </w:div>
                                    <w:div w:id="329869606">
                                      <w:marLeft w:val="0"/>
                                      <w:marRight w:val="0"/>
                                      <w:marTop w:val="75"/>
                                      <w:marBottom w:val="0"/>
                                      <w:divBdr>
                                        <w:top w:val="none" w:sz="0" w:space="0" w:color="auto"/>
                                        <w:left w:val="none" w:sz="0" w:space="0" w:color="auto"/>
                                        <w:bottom w:val="none" w:sz="0" w:space="0" w:color="auto"/>
                                        <w:right w:val="none" w:sz="0" w:space="0" w:color="auto"/>
                                      </w:divBdr>
                                    </w:div>
                                    <w:div w:id="2126460083">
                                      <w:marLeft w:val="0"/>
                                      <w:marRight w:val="0"/>
                                      <w:marTop w:val="75"/>
                                      <w:marBottom w:val="0"/>
                                      <w:divBdr>
                                        <w:top w:val="none" w:sz="0" w:space="0" w:color="auto"/>
                                        <w:left w:val="none" w:sz="0" w:space="0" w:color="auto"/>
                                        <w:bottom w:val="none" w:sz="0" w:space="0" w:color="auto"/>
                                        <w:right w:val="none" w:sz="0" w:space="0" w:color="auto"/>
                                      </w:divBdr>
                                    </w:div>
                                    <w:div w:id="160356323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884562400">
                              <w:marLeft w:val="0"/>
                              <w:marRight w:val="0"/>
                              <w:marTop w:val="75"/>
                              <w:marBottom w:val="0"/>
                              <w:divBdr>
                                <w:top w:val="none" w:sz="0" w:space="0" w:color="auto"/>
                                <w:left w:val="none" w:sz="0" w:space="0" w:color="auto"/>
                                <w:bottom w:val="none" w:sz="0" w:space="0" w:color="auto"/>
                                <w:right w:val="none" w:sz="0" w:space="0" w:color="auto"/>
                              </w:divBdr>
                            </w:div>
                            <w:div w:id="214583043">
                              <w:marLeft w:val="0"/>
                              <w:marRight w:val="0"/>
                              <w:marTop w:val="75"/>
                              <w:marBottom w:val="0"/>
                              <w:divBdr>
                                <w:top w:val="none" w:sz="0" w:space="0" w:color="auto"/>
                                <w:left w:val="none" w:sz="0" w:space="0" w:color="auto"/>
                                <w:bottom w:val="none" w:sz="0" w:space="0" w:color="auto"/>
                                <w:right w:val="none" w:sz="0" w:space="0" w:color="auto"/>
                              </w:divBdr>
                            </w:div>
                            <w:div w:id="9989364">
                              <w:marLeft w:val="0"/>
                              <w:marRight w:val="0"/>
                              <w:marTop w:val="0"/>
                              <w:marBottom w:val="0"/>
                              <w:divBdr>
                                <w:top w:val="none" w:sz="0" w:space="0" w:color="auto"/>
                                <w:left w:val="none" w:sz="0" w:space="0" w:color="auto"/>
                                <w:bottom w:val="none" w:sz="0" w:space="0" w:color="auto"/>
                                <w:right w:val="none" w:sz="0" w:space="0" w:color="auto"/>
                              </w:divBdr>
                              <w:divsChild>
                                <w:div w:id="710348160">
                                  <w:marLeft w:val="0"/>
                                  <w:marRight w:val="0"/>
                                  <w:marTop w:val="0"/>
                                  <w:marBottom w:val="0"/>
                                  <w:divBdr>
                                    <w:top w:val="none" w:sz="0" w:space="0" w:color="auto"/>
                                    <w:left w:val="none" w:sz="0" w:space="0" w:color="auto"/>
                                    <w:bottom w:val="none" w:sz="0" w:space="0" w:color="auto"/>
                                    <w:right w:val="none" w:sz="0" w:space="0" w:color="auto"/>
                                  </w:divBdr>
                                  <w:divsChild>
                                    <w:div w:id="1508247639">
                                      <w:marLeft w:val="0"/>
                                      <w:marRight w:val="0"/>
                                      <w:marTop w:val="75"/>
                                      <w:marBottom w:val="0"/>
                                      <w:divBdr>
                                        <w:top w:val="none" w:sz="0" w:space="0" w:color="auto"/>
                                        <w:left w:val="none" w:sz="0" w:space="0" w:color="auto"/>
                                        <w:bottom w:val="none" w:sz="0" w:space="0" w:color="auto"/>
                                        <w:right w:val="none" w:sz="0" w:space="0" w:color="auto"/>
                                      </w:divBdr>
                                    </w:div>
                                    <w:div w:id="15618306">
                                      <w:marLeft w:val="0"/>
                                      <w:marRight w:val="0"/>
                                      <w:marTop w:val="75"/>
                                      <w:marBottom w:val="0"/>
                                      <w:divBdr>
                                        <w:top w:val="none" w:sz="0" w:space="0" w:color="auto"/>
                                        <w:left w:val="none" w:sz="0" w:space="0" w:color="auto"/>
                                        <w:bottom w:val="none" w:sz="0" w:space="0" w:color="auto"/>
                                        <w:right w:val="none" w:sz="0" w:space="0" w:color="auto"/>
                                      </w:divBdr>
                                    </w:div>
                                    <w:div w:id="1524324244">
                                      <w:marLeft w:val="0"/>
                                      <w:marRight w:val="0"/>
                                      <w:marTop w:val="75"/>
                                      <w:marBottom w:val="0"/>
                                      <w:divBdr>
                                        <w:top w:val="none" w:sz="0" w:space="0" w:color="auto"/>
                                        <w:left w:val="none" w:sz="0" w:space="0" w:color="auto"/>
                                        <w:bottom w:val="none" w:sz="0" w:space="0" w:color="auto"/>
                                        <w:right w:val="none" w:sz="0" w:space="0" w:color="auto"/>
                                      </w:divBdr>
                                    </w:div>
                                    <w:div w:id="1559320983">
                                      <w:marLeft w:val="0"/>
                                      <w:marRight w:val="0"/>
                                      <w:marTop w:val="75"/>
                                      <w:marBottom w:val="0"/>
                                      <w:divBdr>
                                        <w:top w:val="none" w:sz="0" w:space="0" w:color="auto"/>
                                        <w:left w:val="none" w:sz="0" w:space="0" w:color="auto"/>
                                        <w:bottom w:val="none" w:sz="0" w:space="0" w:color="auto"/>
                                        <w:right w:val="none" w:sz="0" w:space="0" w:color="auto"/>
                                      </w:divBdr>
                                    </w:div>
                                    <w:div w:id="592935335">
                                      <w:marLeft w:val="0"/>
                                      <w:marRight w:val="0"/>
                                      <w:marTop w:val="75"/>
                                      <w:marBottom w:val="0"/>
                                      <w:divBdr>
                                        <w:top w:val="none" w:sz="0" w:space="0" w:color="auto"/>
                                        <w:left w:val="none" w:sz="0" w:space="0" w:color="auto"/>
                                        <w:bottom w:val="none" w:sz="0" w:space="0" w:color="auto"/>
                                        <w:right w:val="none" w:sz="0" w:space="0" w:color="auto"/>
                                      </w:divBdr>
                                    </w:div>
                                    <w:div w:id="729573242">
                                      <w:marLeft w:val="0"/>
                                      <w:marRight w:val="0"/>
                                      <w:marTop w:val="75"/>
                                      <w:marBottom w:val="0"/>
                                      <w:divBdr>
                                        <w:top w:val="none" w:sz="0" w:space="0" w:color="auto"/>
                                        <w:left w:val="none" w:sz="0" w:space="0" w:color="auto"/>
                                        <w:bottom w:val="none" w:sz="0" w:space="0" w:color="auto"/>
                                        <w:right w:val="none" w:sz="0" w:space="0" w:color="auto"/>
                                      </w:divBdr>
                                    </w:div>
                                    <w:div w:id="1395424988">
                                      <w:marLeft w:val="0"/>
                                      <w:marRight w:val="0"/>
                                      <w:marTop w:val="75"/>
                                      <w:marBottom w:val="0"/>
                                      <w:divBdr>
                                        <w:top w:val="none" w:sz="0" w:space="0" w:color="auto"/>
                                        <w:left w:val="none" w:sz="0" w:space="0" w:color="auto"/>
                                        <w:bottom w:val="none" w:sz="0" w:space="0" w:color="auto"/>
                                        <w:right w:val="none" w:sz="0" w:space="0" w:color="auto"/>
                                      </w:divBdr>
                                    </w:div>
                                    <w:div w:id="2028633181">
                                      <w:marLeft w:val="0"/>
                                      <w:marRight w:val="0"/>
                                      <w:marTop w:val="75"/>
                                      <w:marBottom w:val="0"/>
                                      <w:divBdr>
                                        <w:top w:val="none" w:sz="0" w:space="0" w:color="auto"/>
                                        <w:left w:val="none" w:sz="0" w:space="0" w:color="auto"/>
                                        <w:bottom w:val="none" w:sz="0" w:space="0" w:color="auto"/>
                                        <w:right w:val="none" w:sz="0" w:space="0" w:color="auto"/>
                                      </w:divBdr>
                                    </w:div>
                                    <w:div w:id="699017858">
                                      <w:marLeft w:val="0"/>
                                      <w:marRight w:val="0"/>
                                      <w:marTop w:val="75"/>
                                      <w:marBottom w:val="0"/>
                                      <w:divBdr>
                                        <w:top w:val="none" w:sz="0" w:space="0" w:color="auto"/>
                                        <w:left w:val="none" w:sz="0" w:space="0" w:color="auto"/>
                                        <w:bottom w:val="none" w:sz="0" w:space="0" w:color="auto"/>
                                        <w:right w:val="none" w:sz="0" w:space="0" w:color="auto"/>
                                      </w:divBdr>
                                    </w:div>
                                    <w:div w:id="1239484614">
                                      <w:marLeft w:val="0"/>
                                      <w:marRight w:val="0"/>
                                      <w:marTop w:val="75"/>
                                      <w:marBottom w:val="0"/>
                                      <w:divBdr>
                                        <w:top w:val="none" w:sz="0" w:space="0" w:color="auto"/>
                                        <w:left w:val="none" w:sz="0" w:space="0" w:color="auto"/>
                                        <w:bottom w:val="none" w:sz="0" w:space="0" w:color="auto"/>
                                        <w:right w:val="none" w:sz="0" w:space="0" w:color="auto"/>
                                      </w:divBdr>
                                    </w:div>
                                    <w:div w:id="822090128">
                                      <w:marLeft w:val="0"/>
                                      <w:marRight w:val="0"/>
                                      <w:marTop w:val="75"/>
                                      <w:marBottom w:val="0"/>
                                      <w:divBdr>
                                        <w:top w:val="none" w:sz="0" w:space="0" w:color="auto"/>
                                        <w:left w:val="none" w:sz="0" w:space="0" w:color="auto"/>
                                        <w:bottom w:val="none" w:sz="0" w:space="0" w:color="auto"/>
                                        <w:right w:val="none" w:sz="0" w:space="0" w:color="auto"/>
                                      </w:divBdr>
                                    </w:div>
                                    <w:div w:id="77413610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46885904">
                              <w:marLeft w:val="0"/>
                              <w:marRight w:val="0"/>
                              <w:marTop w:val="75"/>
                              <w:marBottom w:val="0"/>
                              <w:divBdr>
                                <w:top w:val="none" w:sz="0" w:space="0" w:color="auto"/>
                                <w:left w:val="none" w:sz="0" w:space="0" w:color="auto"/>
                                <w:bottom w:val="none" w:sz="0" w:space="0" w:color="auto"/>
                                <w:right w:val="none" w:sz="0" w:space="0" w:color="auto"/>
                              </w:divBdr>
                            </w:div>
                            <w:div w:id="674840892">
                              <w:marLeft w:val="0"/>
                              <w:marRight w:val="0"/>
                              <w:marTop w:val="0"/>
                              <w:marBottom w:val="0"/>
                              <w:divBdr>
                                <w:top w:val="none" w:sz="0" w:space="0" w:color="auto"/>
                                <w:left w:val="none" w:sz="0" w:space="0" w:color="auto"/>
                                <w:bottom w:val="none" w:sz="0" w:space="0" w:color="auto"/>
                                <w:right w:val="none" w:sz="0" w:space="0" w:color="auto"/>
                              </w:divBdr>
                              <w:divsChild>
                                <w:div w:id="308099377">
                                  <w:marLeft w:val="0"/>
                                  <w:marRight w:val="0"/>
                                  <w:marTop w:val="0"/>
                                  <w:marBottom w:val="0"/>
                                  <w:divBdr>
                                    <w:top w:val="none" w:sz="0" w:space="0" w:color="auto"/>
                                    <w:left w:val="none" w:sz="0" w:space="0" w:color="auto"/>
                                    <w:bottom w:val="none" w:sz="0" w:space="0" w:color="auto"/>
                                    <w:right w:val="none" w:sz="0" w:space="0" w:color="auto"/>
                                  </w:divBdr>
                                  <w:divsChild>
                                    <w:div w:id="783421646">
                                      <w:marLeft w:val="0"/>
                                      <w:marRight w:val="0"/>
                                      <w:marTop w:val="75"/>
                                      <w:marBottom w:val="0"/>
                                      <w:divBdr>
                                        <w:top w:val="none" w:sz="0" w:space="0" w:color="auto"/>
                                        <w:left w:val="none" w:sz="0" w:space="0" w:color="auto"/>
                                        <w:bottom w:val="none" w:sz="0" w:space="0" w:color="auto"/>
                                        <w:right w:val="none" w:sz="0" w:space="0" w:color="auto"/>
                                      </w:divBdr>
                                    </w:div>
                                    <w:div w:id="1100297307">
                                      <w:marLeft w:val="0"/>
                                      <w:marRight w:val="0"/>
                                      <w:marTop w:val="75"/>
                                      <w:marBottom w:val="0"/>
                                      <w:divBdr>
                                        <w:top w:val="none" w:sz="0" w:space="0" w:color="auto"/>
                                        <w:left w:val="none" w:sz="0" w:space="0" w:color="auto"/>
                                        <w:bottom w:val="none" w:sz="0" w:space="0" w:color="auto"/>
                                        <w:right w:val="none" w:sz="0" w:space="0" w:color="auto"/>
                                      </w:divBdr>
                                    </w:div>
                                    <w:div w:id="84563282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994799558">
                              <w:marLeft w:val="0"/>
                              <w:marRight w:val="0"/>
                              <w:marTop w:val="75"/>
                              <w:marBottom w:val="0"/>
                              <w:divBdr>
                                <w:top w:val="none" w:sz="0" w:space="0" w:color="auto"/>
                                <w:left w:val="none" w:sz="0" w:space="0" w:color="auto"/>
                                <w:bottom w:val="none" w:sz="0" w:space="0" w:color="auto"/>
                                <w:right w:val="none" w:sz="0" w:space="0" w:color="auto"/>
                              </w:divBdr>
                            </w:div>
                            <w:div w:id="35823732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752980">
      <w:bodyDiv w:val="1"/>
      <w:marLeft w:val="0"/>
      <w:marRight w:val="0"/>
      <w:marTop w:val="0"/>
      <w:marBottom w:val="0"/>
      <w:divBdr>
        <w:top w:val="none" w:sz="0" w:space="0" w:color="auto"/>
        <w:left w:val="none" w:sz="0" w:space="0" w:color="auto"/>
        <w:bottom w:val="none" w:sz="0" w:space="0" w:color="auto"/>
        <w:right w:val="none" w:sz="0" w:space="0" w:color="auto"/>
      </w:divBdr>
    </w:div>
    <w:div w:id="1744988013">
      <w:bodyDiv w:val="1"/>
      <w:marLeft w:val="0"/>
      <w:marRight w:val="0"/>
      <w:marTop w:val="0"/>
      <w:marBottom w:val="0"/>
      <w:divBdr>
        <w:top w:val="none" w:sz="0" w:space="0" w:color="auto"/>
        <w:left w:val="none" w:sz="0" w:space="0" w:color="auto"/>
        <w:bottom w:val="none" w:sz="0" w:space="0" w:color="auto"/>
        <w:right w:val="none" w:sz="0" w:space="0" w:color="auto"/>
      </w:divBdr>
    </w:div>
    <w:div w:id="185337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microsoft.com/office/2007/relationships/diagramDrawing" Target="diagrams/drawing1.xml" /><Relationship Id="rId18" Type="http://schemas.openxmlformats.org/officeDocument/2006/relationships/image" Target="media/image5.png" /><Relationship Id="rId26" Type="http://schemas.openxmlformats.org/officeDocument/2006/relationships/hyperlink" Target="https://www.uwtsd.ac.uk/academic-office/appendices-and-forms/" TargetMode="External" /><Relationship Id="rId3" Type="http://schemas.openxmlformats.org/officeDocument/2006/relationships/styles" Target="styles.xml" /><Relationship Id="rId21" Type="http://schemas.openxmlformats.org/officeDocument/2006/relationships/hyperlink" Target="file:///C:/Users/c.lohmann-hancock/AppData/Local/Microsoft/Windows/INetCache/REICoP-17-20-v3-Final.pdf" TargetMode="External" /><Relationship Id="rId7" Type="http://schemas.openxmlformats.org/officeDocument/2006/relationships/endnotes" Target="endnotes.xml" /><Relationship Id="rId12" Type="http://schemas.openxmlformats.org/officeDocument/2006/relationships/diagramColors" Target="diagrams/colors1.xml" /><Relationship Id="rId17" Type="http://schemas.openxmlformats.org/officeDocument/2006/relationships/image" Target="media/image4.png" /><Relationship Id="rId25" Type="http://schemas.openxmlformats.org/officeDocument/2006/relationships/hyperlink" Target="mailto:pgresearch@uwtsd.ac.uk" TargetMode="External" /><Relationship Id="rId2" Type="http://schemas.openxmlformats.org/officeDocument/2006/relationships/numbering" Target="numbering.xml" /><Relationship Id="rId16" Type="http://schemas.openxmlformats.org/officeDocument/2006/relationships/image" Target="media/image3.png" /><Relationship Id="rId20" Type="http://schemas.openxmlformats.org/officeDocument/2006/relationships/hyperlink" Target="mailto:2114907@student.uwtsd.ac.uk"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QuickStyle" Target="diagrams/quickStyle1.xml" /><Relationship Id="rId24" Type="http://schemas.openxmlformats.org/officeDocument/2006/relationships/hyperlink" Target="https://www.uwtsd.ac.uk/research/research-ethics/" TargetMode="External" /><Relationship Id="rId5" Type="http://schemas.openxmlformats.org/officeDocument/2006/relationships/webSettings" Target="webSettings.xml" /><Relationship Id="rId15" Type="http://schemas.openxmlformats.org/officeDocument/2006/relationships/image" Target="media/image2.png" /><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28" Type="http://schemas.openxmlformats.org/officeDocument/2006/relationships/theme" Target="theme/theme1.xml" /><Relationship Id="rId10" Type="http://schemas.openxmlformats.org/officeDocument/2006/relationships/diagramLayout" Target="diagrams/layout1.xml" /><Relationship Id="rId19" Type="http://schemas.openxmlformats.org/officeDocument/2006/relationships/image" Target="media/image6.emf" /><Relationship Id="rId4" Type="http://schemas.openxmlformats.org/officeDocument/2006/relationships/settings" Target="settings.xml" /><Relationship Id="rId9" Type="http://schemas.openxmlformats.org/officeDocument/2006/relationships/diagramData" Target="diagrams/data1.xml" /><Relationship Id="rId14" Type="http://schemas.openxmlformats.org/officeDocument/2006/relationships/image" Target="media/image1.png" /><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7" Type="http://schemas.openxmlformats.org/officeDocument/2006/relationships/fontTable" Target="fontTable.xml" /></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1825028-1C09-4F1F-B750-73D1C2AAE2C0}" type="doc">
      <dgm:prSet loTypeId="urn:microsoft.com/office/officeart/2008/layout/HorizontalMultiLevelHierarchy" loCatId="hierarchy" qsTypeId="urn:microsoft.com/office/officeart/2005/8/quickstyle/simple2" qsCatId="simple" csTypeId="urn:microsoft.com/office/officeart/2005/8/colors/accent3_1" csCatId="accent3" phldr="1"/>
      <dgm:spPr/>
      <dgm:t>
        <a:bodyPr/>
        <a:lstStyle/>
        <a:p>
          <a:endParaRPr lang="en-GB"/>
        </a:p>
      </dgm:t>
    </dgm:pt>
    <dgm:pt modelId="{51DED14F-7B9C-4020-9225-E06B2AA9F07A}">
      <dgm:prSet phldrT="[Text]" custT="1"/>
      <dgm:spPr>
        <a:xfrm rot="5400000">
          <a:off x="3105102" y="1291940"/>
          <a:ext cx="2843781" cy="540318"/>
        </a:xfrm>
        <a:prstGeom prst="rect">
          <a:avLst/>
        </a:prstGeom>
      </dgm:spPr>
      <dgm:t>
        <a:bodyPr/>
        <a:lstStyle/>
        <a:p>
          <a:pPr algn="ctr">
            <a:buNone/>
          </a:pPr>
          <a:r>
            <a:rPr lang="en-GB" sz="1200">
              <a:latin typeface="Times New Roman" panose="02020603050405020304" pitchFamily="18" charset="0"/>
              <a:ea typeface="+mn-ea"/>
              <a:cs typeface="Times New Roman" panose="02020603050405020304" pitchFamily="18" charset="0"/>
            </a:rPr>
            <a:t>Increased Impact on Consumer Demand for EVs</a:t>
          </a:r>
        </a:p>
      </dgm:t>
    </dgm:pt>
    <dgm:pt modelId="{39B9A221-C169-4210-983F-BF1C9784FD74}" type="parTrans" cxnId="{F5FAF996-3E2B-4DEF-A6B7-24B7CB708638}">
      <dgm:prSet/>
      <dgm:spPr/>
      <dgm:t>
        <a:bodyPr/>
        <a:lstStyle/>
        <a:p>
          <a:pPr algn="ctr"/>
          <a:endParaRPr lang="en-GB"/>
        </a:p>
      </dgm:t>
    </dgm:pt>
    <dgm:pt modelId="{752F8EE6-62D3-43A7-942E-D04D9BF199B9}" type="sibTrans" cxnId="{F5FAF996-3E2B-4DEF-A6B7-24B7CB708638}">
      <dgm:prSet/>
      <dgm:spPr/>
      <dgm:t>
        <a:bodyPr/>
        <a:lstStyle/>
        <a:p>
          <a:pPr algn="ctr"/>
          <a:endParaRPr lang="en-GB"/>
        </a:p>
      </dgm:t>
    </dgm:pt>
    <dgm:pt modelId="{03C9063D-601F-4F9E-8701-61F011DFAF44}">
      <dgm:prSet phldrT="[Text]" custT="1"/>
      <dgm:spPr>
        <a:xfrm>
          <a:off x="2130140" y="1291940"/>
          <a:ext cx="1772244" cy="540318"/>
        </a:xfrm>
        <a:prstGeom prst="rect">
          <a:avLst/>
        </a:prstGeom>
      </dgm:spPr>
      <dgm:t>
        <a:bodyPr/>
        <a:lstStyle/>
        <a:p>
          <a:pPr algn="ctr">
            <a:buNone/>
          </a:pPr>
          <a:r>
            <a:rPr lang="en-GB" sz="1200">
              <a:latin typeface="Times New Roman" panose="02020603050405020304" pitchFamily="18" charset="0"/>
              <a:ea typeface="+mn-ea"/>
              <a:cs typeface="Times New Roman" panose="02020603050405020304" pitchFamily="18" charset="0"/>
            </a:rPr>
            <a:t>Factors</a:t>
          </a:r>
          <a:r>
            <a:rPr lang="en-GB" sz="1200" baseline="0">
              <a:latin typeface="Times New Roman" panose="02020603050405020304" pitchFamily="18" charset="0"/>
              <a:ea typeface="+mn-ea"/>
              <a:cs typeface="Times New Roman" panose="02020603050405020304" pitchFamily="18" charset="0"/>
            </a:rPr>
            <a:t> Influencing Demand for EVs</a:t>
          </a:r>
          <a:endParaRPr lang="en-GB" sz="1200">
            <a:latin typeface="Times New Roman" panose="02020603050405020304" pitchFamily="18" charset="0"/>
            <a:ea typeface="+mn-ea"/>
            <a:cs typeface="Times New Roman" panose="02020603050405020304" pitchFamily="18" charset="0"/>
          </a:endParaRPr>
        </a:p>
      </dgm:t>
    </dgm:pt>
    <dgm:pt modelId="{16F8EB7B-71F6-4C17-AD75-7EEA10FF1789}" type="parTrans" cxnId="{AFD3F41E-DC0E-4BB9-B3B3-A2EF538C7E9D}">
      <dgm:prSet/>
      <dgm:spPr>
        <a:xfrm>
          <a:off x="3902385" y="1516379"/>
          <a:ext cx="354448" cy="91440"/>
        </a:xfrm>
        <a:custGeom>
          <a:avLst/>
          <a:gdLst/>
          <a:ahLst/>
          <a:cxnLst/>
          <a:rect l="0" t="0" r="0" b="0"/>
          <a:pathLst>
            <a:path>
              <a:moveTo>
                <a:pt x="354448" y="45720"/>
              </a:moveTo>
              <a:lnTo>
                <a:pt x="0" y="45720"/>
              </a:lnTo>
            </a:path>
          </a:pathLst>
        </a:custGeom>
      </dgm:spPr>
      <dgm:t>
        <a:bodyPr/>
        <a:lstStyle/>
        <a:p>
          <a:pPr algn="ctr">
            <a:buNone/>
          </a:pPr>
          <a:endParaRPr lang="en-GB">
            <a:solidFill>
              <a:sysClr val="windowText" lastClr="000000">
                <a:hueOff val="0"/>
                <a:satOff val="0"/>
                <a:lumOff val="0"/>
                <a:alphaOff val="0"/>
              </a:sysClr>
            </a:solidFill>
            <a:latin typeface="Calibri" panose="020F0502020204030204"/>
            <a:ea typeface="+mn-ea"/>
            <a:cs typeface="+mn-cs"/>
          </a:endParaRPr>
        </a:p>
      </dgm:t>
    </dgm:pt>
    <dgm:pt modelId="{2D6CE982-3F75-4171-9899-C7B342CBAF3B}" type="sibTrans" cxnId="{AFD3F41E-DC0E-4BB9-B3B3-A2EF538C7E9D}">
      <dgm:prSet/>
      <dgm:spPr/>
      <dgm:t>
        <a:bodyPr/>
        <a:lstStyle/>
        <a:p>
          <a:pPr algn="ctr"/>
          <a:endParaRPr lang="en-GB"/>
        </a:p>
      </dgm:t>
    </dgm:pt>
    <dgm:pt modelId="{544938C9-0241-4375-BA7F-571676A1AAE0}">
      <dgm:prSet phldrT="[Text]" custT="1"/>
      <dgm:spPr>
        <a:xfrm>
          <a:off x="3447" y="278843"/>
          <a:ext cx="1772244" cy="540318"/>
        </a:xfrm>
        <a:prstGeom prst="rect">
          <a:avLst/>
        </a:prstGeom>
      </dgm:spPr>
      <dgm:t>
        <a:bodyPr/>
        <a:lstStyle/>
        <a:p>
          <a:pPr algn="ctr">
            <a:buNone/>
          </a:pPr>
          <a:r>
            <a:rPr lang="en-GB" sz="1200" b="0" dirty="0">
              <a:latin typeface="Times New Roman" panose="02020603050405020304" pitchFamily="18" charset="0"/>
              <a:ea typeface="+mn-ea"/>
              <a:cs typeface="Times New Roman" panose="02020603050405020304" pitchFamily="18" charset="0"/>
            </a:rPr>
            <a:t>Price and Affordability</a:t>
          </a:r>
        </a:p>
      </dgm:t>
    </dgm:pt>
    <dgm:pt modelId="{169358E0-5173-4B86-A5E0-92676C8E789A}" type="parTrans" cxnId="{0A74CEDF-3A8B-48F0-8BF0-7E0C0C7A09A1}">
      <dgm:prSet/>
      <dgm:spPr>
        <a:xfrm>
          <a:off x="1775691" y="549002"/>
          <a:ext cx="354448" cy="1013097"/>
        </a:xfrm>
        <a:custGeom>
          <a:avLst/>
          <a:gdLst/>
          <a:ahLst/>
          <a:cxnLst/>
          <a:rect l="0" t="0" r="0" b="0"/>
          <a:pathLst>
            <a:path>
              <a:moveTo>
                <a:pt x="354448" y="1013097"/>
              </a:moveTo>
              <a:lnTo>
                <a:pt x="177224" y="1013097"/>
              </a:lnTo>
              <a:lnTo>
                <a:pt x="177224" y="0"/>
              </a:lnTo>
              <a:lnTo>
                <a:pt x="0" y="0"/>
              </a:lnTo>
            </a:path>
          </a:pathLst>
        </a:custGeom>
      </dgm:spPr>
      <dgm:t>
        <a:bodyPr/>
        <a:lstStyle/>
        <a:p>
          <a:pPr algn="ctr">
            <a:buNone/>
          </a:pPr>
          <a:endParaRPr lang="en-GB">
            <a:solidFill>
              <a:sysClr val="windowText" lastClr="000000">
                <a:hueOff val="0"/>
                <a:satOff val="0"/>
                <a:lumOff val="0"/>
                <a:alphaOff val="0"/>
              </a:sysClr>
            </a:solidFill>
            <a:latin typeface="Calibri" panose="020F0502020204030204"/>
            <a:ea typeface="+mn-ea"/>
            <a:cs typeface="+mn-cs"/>
          </a:endParaRPr>
        </a:p>
      </dgm:t>
    </dgm:pt>
    <dgm:pt modelId="{8F0C9515-7CDA-46D7-B283-098CE465B7CC}" type="sibTrans" cxnId="{0A74CEDF-3A8B-48F0-8BF0-7E0C0C7A09A1}">
      <dgm:prSet/>
      <dgm:spPr/>
      <dgm:t>
        <a:bodyPr/>
        <a:lstStyle/>
        <a:p>
          <a:pPr algn="ctr"/>
          <a:endParaRPr lang="en-GB"/>
        </a:p>
      </dgm:t>
    </dgm:pt>
    <dgm:pt modelId="{89C3C96D-6D62-4CB5-9E33-50121DEF42CA}">
      <dgm:prSet phldrT="[Text]" custT="1"/>
      <dgm:spPr>
        <a:xfrm>
          <a:off x="3447" y="954241"/>
          <a:ext cx="1772244" cy="540318"/>
        </a:xfrm>
        <a:prstGeom prst="rect">
          <a:avLst/>
        </a:prstGeom>
      </dgm:spPr>
      <dgm:t>
        <a:bodyPr/>
        <a:lstStyle/>
        <a:p>
          <a:pPr algn="ctr">
            <a:buNone/>
          </a:pPr>
          <a:r>
            <a:rPr lang="en-GB" sz="1200" b="0">
              <a:latin typeface="Times New Roman" panose="02020603050405020304" pitchFamily="18" charset="0"/>
              <a:ea typeface="+mn-ea"/>
              <a:cs typeface="Times New Roman" panose="02020603050405020304" pitchFamily="18" charset="0"/>
            </a:rPr>
            <a:t>Charging Infrastructure Availability</a:t>
          </a:r>
          <a:endParaRPr lang="en-GB" sz="1200" b="1">
            <a:latin typeface="Times New Roman" panose="02020603050405020304" pitchFamily="18" charset="0"/>
            <a:ea typeface="+mn-ea"/>
            <a:cs typeface="Times New Roman" panose="02020603050405020304" pitchFamily="18" charset="0"/>
          </a:endParaRPr>
        </a:p>
      </dgm:t>
    </dgm:pt>
    <dgm:pt modelId="{BC723525-1300-4099-AEBD-492866DB5824}" type="parTrans" cxnId="{68D10B67-6BCE-4903-A2D6-F7A7ABCEF737}">
      <dgm:prSet/>
      <dgm:spPr>
        <a:xfrm>
          <a:off x="1775691" y="1224400"/>
          <a:ext cx="354448" cy="337699"/>
        </a:xfrm>
        <a:custGeom>
          <a:avLst/>
          <a:gdLst/>
          <a:ahLst/>
          <a:cxnLst/>
          <a:rect l="0" t="0" r="0" b="0"/>
          <a:pathLst>
            <a:path>
              <a:moveTo>
                <a:pt x="354448" y="337699"/>
              </a:moveTo>
              <a:lnTo>
                <a:pt x="177224" y="337699"/>
              </a:lnTo>
              <a:lnTo>
                <a:pt x="177224" y="0"/>
              </a:lnTo>
              <a:lnTo>
                <a:pt x="0" y="0"/>
              </a:lnTo>
            </a:path>
          </a:pathLst>
        </a:custGeom>
      </dgm:spPr>
      <dgm:t>
        <a:bodyPr/>
        <a:lstStyle/>
        <a:p>
          <a:pPr algn="ctr">
            <a:buNone/>
          </a:pPr>
          <a:endParaRPr lang="en-GB">
            <a:solidFill>
              <a:sysClr val="windowText" lastClr="000000">
                <a:hueOff val="0"/>
                <a:satOff val="0"/>
                <a:lumOff val="0"/>
                <a:alphaOff val="0"/>
              </a:sysClr>
            </a:solidFill>
            <a:latin typeface="Calibri" panose="020F0502020204030204"/>
            <a:ea typeface="+mn-ea"/>
            <a:cs typeface="+mn-cs"/>
          </a:endParaRPr>
        </a:p>
      </dgm:t>
    </dgm:pt>
    <dgm:pt modelId="{513BDF3A-4AA1-4549-A3CB-36349D0ED2D2}" type="sibTrans" cxnId="{68D10B67-6BCE-4903-A2D6-F7A7ABCEF737}">
      <dgm:prSet/>
      <dgm:spPr/>
      <dgm:t>
        <a:bodyPr/>
        <a:lstStyle/>
        <a:p>
          <a:pPr algn="ctr"/>
          <a:endParaRPr lang="en-GB"/>
        </a:p>
      </dgm:t>
    </dgm:pt>
    <dgm:pt modelId="{460F0F35-7350-4DB1-87BD-0D9F15F13578}">
      <dgm:prSet phldrT="[Text]" custT="1"/>
      <dgm:spPr>
        <a:xfrm>
          <a:off x="0" y="1606778"/>
          <a:ext cx="1772244" cy="540318"/>
        </a:xfrm>
        <a:prstGeom prst="rect">
          <a:avLst/>
        </a:prstGeom>
      </dgm:spPr>
      <dgm:t>
        <a:bodyPr/>
        <a:lstStyle/>
        <a:p>
          <a:pPr algn="ctr">
            <a:buNone/>
          </a:pPr>
          <a:r>
            <a:rPr lang="en-GB" sz="1200" b="0">
              <a:latin typeface="Times New Roman" panose="02020603050405020304" pitchFamily="18" charset="0"/>
              <a:ea typeface="+mn-ea"/>
              <a:cs typeface="Times New Roman" panose="02020603050405020304" pitchFamily="18" charset="0"/>
            </a:rPr>
            <a:t>Consumer Awareness and Perception</a:t>
          </a:r>
          <a:endParaRPr lang="en-GB" sz="1200" b="1">
            <a:latin typeface="Times New Roman" panose="02020603050405020304" pitchFamily="18" charset="0"/>
            <a:ea typeface="+mn-ea"/>
            <a:cs typeface="Times New Roman" panose="02020603050405020304" pitchFamily="18" charset="0"/>
          </a:endParaRPr>
        </a:p>
      </dgm:t>
    </dgm:pt>
    <dgm:pt modelId="{58016570-9C84-4D1B-B550-9F8A5EB1347D}" type="sibTrans" cxnId="{65E4E7B8-5F98-4B32-A84C-62D928AD58BC}">
      <dgm:prSet/>
      <dgm:spPr/>
      <dgm:t>
        <a:bodyPr/>
        <a:lstStyle/>
        <a:p>
          <a:pPr algn="ctr"/>
          <a:endParaRPr lang="en-GB"/>
        </a:p>
      </dgm:t>
    </dgm:pt>
    <dgm:pt modelId="{D6406796-559B-409A-8054-B4BC18FE4ABE}" type="parTrans" cxnId="{65E4E7B8-5F98-4B32-A84C-62D928AD58BC}">
      <dgm:prSet/>
      <dgm:spPr>
        <a:xfrm>
          <a:off x="1772244" y="1562100"/>
          <a:ext cx="357896" cy="314838"/>
        </a:xfrm>
        <a:custGeom>
          <a:avLst/>
          <a:gdLst/>
          <a:ahLst/>
          <a:cxnLst/>
          <a:rect l="0" t="0" r="0" b="0"/>
          <a:pathLst>
            <a:path>
              <a:moveTo>
                <a:pt x="354448" y="0"/>
              </a:moveTo>
              <a:lnTo>
                <a:pt x="177224" y="0"/>
              </a:lnTo>
              <a:lnTo>
                <a:pt x="177224" y="337699"/>
              </a:lnTo>
              <a:lnTo>
                <a:pt x="0" y="337699"/>
              </a:lnTo>
            </a:path>
          </a:pathLst>
        </a:custGeom>
      </dgm:spPr>
      <dgm:t>
        <a:bodyPr/>
        <a:lstStyle/>
        <a:p>
          <a:pPr algn="ctr">
            <a:buNone/>
          </a:pPr>
          <a:endParaRPr lang="en-GB">
            <a:solidFill>
              <a:sysClr val="windowText" lastClr="000000">
                <a:hueOff val="0"/>
                <a:satOff val="0"/>
                <a:lumOff val="0"/>
                <a:alphaOff val="0"/>
              </a:sysClr>
            </a:solidFill>
            <a:latin typeface="Calibri" panose="020F0502020204030204"/>
            <a:ea typeface="+mn-ea"/>
            <a:cs typeface="+mn-cs"/>
          </a:endParaRPr>
        </a:p>
      </dgm:t>
    </dgm:pt>
    <dgm:pt modelId="{9F507EAA-1AAE-455B-9F1D-006737CA8771}">
      <dgm:prSet phldrT="[Text]" custT="1"/>
      <dgm:spPr>
        <a:xfrm>
          <a:off x="3447" y="2305037"/>
          <a:ext cx="1772244" cy="540318"/>
        </a:xfrm>
        <a:prstGeom prst="rect">
          <a:avLst/>
        </a:prstGeom>
      </dgm:spPr>
      <dgm:t>
        <a:bodyPr/>
        <a:lstStyle/>
        <a:p>
          <a:pPr algn="ctr">
            <a:buNone/>
          </a:pPr>
          <a:r>
            <a:rPr lang="en-GB" sz="1200" b="0">
              <a:latin typeface="Times New Roman" panose="02020603050405020304" pitchFamily="18" charset="0"/>
              <a:ea typeface="+mn-ea"/>
              <a:cs typeface="Times New Roman" panose="02020603050405020304" pitchFamily="18" charset="0"/>
            </a:rPr>
            <a:t>Governement Policies and Incentives</a:t>
          </a:r>
        </a:p>
      </dgm:t>
    </dgm:pt>
    <dgm:pt modelId="{DBECCF5D-F798-47C9-B491-82EC82EBC367}" type="parTrans" cxnId="{A0DCD4AC-5598-490F-8B54-FA45C813043C}">
      <dgm:prSet/>
      <dgm:spPr>
        <a:xfrm>
          <a:off x="1775691" y="1562100"/>
          <a:ext cx="354448" cy="1013097"/>
        </a:xfrm>
        <a:custGeom>
          <a:avLst/>
          <a:gdLst/>
          <a:ahLst/>
          <a:cxnLst/>
          <a:rect l="0" t="0" r="0" b="0"/>
          <a:pathLst>
            <a:path>
              <a:moveTo>
                <a:pt x="354448" y="0"/>
              </a:moveTo>
              <a:lnTo>
                <a:pt x="177224" y="0"/>
              </a:lnTo>
              <a:lnTo>
                <a:pt x="177224" y="1013097"/>
              </a:lnTo>
              <a:lnTo>
                <a:pt x="0" y="1013097"/>
              </a:lnTo>
            </a:path>
          </a:pathLst>
        </a:custGeom>
      </dgm:spPr>
      <dgm:t>
        <a:bodyPr/>
        <a:lstStyle/>
        <a:p>
          <a:pPr>
            <a:buNone/>
          </a:pPr>
          <a:endParaRPr lang="en-US">
            <a:solidFill>
              <a:sysClr val="windowText" lastClr="000000">
                <a:hueOff val="0"/>
                <a:satOff val="0"/>
                <a:lumOff val="0"/>
                <a:alphaOff val="0"/>
              </a:sysClr>
            </a:solidFill>
            <a:latin typeface="Calibri" panose="020F0502020204030204"/>
            <a:ea typeface="+mn-ea"/>
            <a:cs typeface="+mn-cs"/>
          </a:endParaRPr>
        </a:p>
      </dgm:t>
    </dgm:pt>
    <dgm:pt modelId="{A15413E7-BF7C-4FC8-A511-3EF5CAD7E62C}" type="sibTrans" cxnId="{A0DCD4AC-5598-490F-8B54-FA45C813043C}">
      <dgm:prSet/>
      <dgm:spPr/>
      <dgm:t>
        <a:bodyPr/>
        <a:lstStyle/>
        <a:p>
          <a:endParaRPr lang="en-US"/>
        </a:p>
      </dgm:t>
    </dgm:pt>
    <dgm:pt modelId="{7469AE2D-2E8D-438F-8C98-719A54B3F00A}" type="pres">
      <dgm:prSet presAssocID="{A1825028-1C09-4F1F-B750-73D1C2AAE2C0}" presName="Name0" presStyleCnt="0">
        <dgm:presLayoutVars>
          <dgm:chPref val="1"/>
          <dgm:dir val="rev"/>
          <dgm:animOne val="branch"/>
          <dgm:animLvl val="lvl"/>
          <dgm:resizeHandles val="exact"/>
        </dgm:presLayoutVars>
      </dgm:prSet>
      <dgm:spPr/>
    </dgm:pt>
    <dgm:pt modelId="{CC40D654-FF87-4AA2-BBD0-CA1DE8C1CCFB}" type="pres">
      <dgm:prSet presAssocID="{51DED14F-7B9C-4020-9225-E06B2AA9F07A}" presName="root1" presStyleCnt="0"/>
      <dgm:spPr/>
    </dgm:pt>
    <dgm:pt modelId="{18DFDB85-4242-4C08-B2A2-230C64B88009}" type="pres">
      <dgm:prSet presAssocID="{51DED14F-7B9C-4020-9225-E06B2AA9F07A}" presName="LevelOneTextNode" presStyleLbl="node0" presStyleIdx="0" presStyleCnt="1" custScaleX="87078" custScaleY="88293">
        <dgm:presLayoutVars>
          <dgm:chPref val="3"/>
        </dgm:presLayoutVars>
      </dgm:prSet>
      <dgm:spPr/>
    </dgm:pt>
    <dgm:pt modelId="{82010003-864A-4580-AA0B-46414895CD94}" type="pres">
      <dgm:prSet presAssocID="{51DED14F-7B9C-4020-9225-E06B2AA9F07A}" presName="level2hierChild" presStyleCnt="0"/>
      <dgm:spPr/>
    </dgm:pt>
    <dgm:pt modelId="{1C276F3B-89A5-4947-9E9E-B57AA3E6787D}" type="pres">
      <dgm:prSet presAssocID="{16F8EB7B-71F6-4C17-AD75-7EEA10FF1789}" presName="conn2-1" presStyleLbl="parChTrans1D2" presStyleIdx="0" presStyleCnt="1"/>
      <dgm:spPr/>
    </dgm:pt>
    <dgm:pt modelId="{F0100240-2399-4CB4-B53E-9BDB09C020DA}" type="pres">
      <dgm:prSet presAssocID="{16F8EB7B-71F6-4C17-AD75-7EEA10FF1789}" presName="connTx" presStyleLbl="parChTrans1D2" presStyleIdx="0" presStyleCnt="1"/>
      <dgm:spPr/>
    </dgm:pt>
    <dgm:pt modelId="{3EAA35A3-EF55-4224-A445-96CBF9E30015}" type="pres">
      <dgm:prSet presAssocID="{03C9063D-601F-4F9E-8701-61F011DFAF44}" presName="root2" presStyleCnt="0"/>
      <dgm:spPr/>
    </dgm:pt>
    <dgm:pt modelId="{3D1203B0-6C22-4F71-9D85-2BCC667CD70D}" type="pres">
      <dgm:prSet presAssocID="{03C9063D-601F-4F9E-8701-61F011DFAF44}" presName="LevelTwoTextNode" presStyleLbl="node2" presStyleIdx="0" presStyleCnt="1">
        <dgm:presLayoutVars>
          <dgm:chPref val="3"/>
        </dgm:presLayoutVars>
      </dgm:prSet>
      <dgm:spPr/>
    </dgm:pt>
    <dgm:pt modelId="{A2D5B74A-03AE-40CE-A93B-EF5F89E6F8D0}" type="pres">
      <dgm:prSet presAssocID="{03C9063D-601F-4F9E-8701-61F011DFAF44}" presName="level3hierChild" presStyleCnt="0"/>
      <dgm:spPr/>
    </dgm:pt>
    <dgm:pt modelId="{90C8A192-592D-4991-8875-8DB7E0B44621}" type="pres">
      <dgm:prSet presAssocID="{169358E0-5173-4B86-A5E0-92676C8E789A}" presName="conn2-1" presStyleLbl="parChTrans1D3" presStyleIdx="0" presStyleCnt="4"/>
      <dgm:spPr/>
    </dgm:pt>
    <dgm:pt modelId="{BF661284-ED7A-4389-B566-BD420D6A9143}" type="pres">
      <dgm:prSet presAssocID="{169358E0-5173-4B86-A5E0-92676C8E789A}" presName="connTx" presStyleLbl="parChTrans1D3" presStyleIdx="0" presStyleCnt="4"/>
      <dgm:spPr/>
    </dgm:pt>
    <dgm:pt modelId="{50F88346-4BB8-4DD1-943F-05A9B0B0A06E}" type="pres">
      <dgm:prSet presAssocID="{544938C9-0241-4375-BA7F-571676A1AAE0}" presName="root2" presStyleCnt="0"/>
      <dgm:spPr/>
    </dgm:pt>
    <dgm:pt modelId="{D311695E-4F2B-4FDA-B8D3-608C4E4CFDC4}" type="pres">
      <dgm:prSet presAssocID="{544938C9-0241-4375-BA7F-571676A1AAE0}" presName="LevelTwoTextNode" presStyleLbl="node3" presStyleIdx="0" presStyleCnt="4" custLinFactNeighborX="-62" custLinFactNeighborY="0">
        <dgm:presLayoutVars>
          <dgm:chPref val="3"/>
        </dgm:presLayoutVars>
      </dgm:prSet>
      <dgm:spPr/>
    </dgm:pt>
    <dgm:pt modelId="{55DCF3C5-9295-4240-BA9A-9B74BE6F3547}" type="pres">
      <dgm:prSet presAssocID="{544938C9-0241-4375-BA7F-571676A1AAE0}" presName="level3hierChild" presStyleCnt="0"/>
      <dgm:spPr/>
    </dgm:pt>
    <dgm:pt modelId="{7D23BEC6-1FBD-47DF-94AF-E6ADE12A4CB4}" type="pres">
      <dgm:prSet presAssocID="{BC723525-1300-4099-AEBD-492866DB5824}" presName="conn2-1" presStyleLbl="parChTrans1D3" presStyleIdx="1" presStyleCnt="4"/>
      <dgm:spPr/>
    </dgm:pt>
    <dgm:pt modelId="{E9572295-FA21-4630-A688-D89D985D48CE}" type="pres">
      <dgm:prSet presAssocID="{BC723525-1300-4099-AEBD-492866DB5824}" presName="connTx" presStyleLbl="parChTrans1D3" presStyleIdx="1" presStyleCnt="4"/>
      <dgm:spPr/>
    </dgm:pt>
    <dgm:pt modelId="{4B544873-0FF5-4EA2-AE01-E7760F123848}" type="pres">
      <dgm:prSet presAssocID="{89C3C96D-6D62-4CB5-9E33-50121DEF42CA}" presName="root2" presStyleCnt="0"/>
      <dgm:spPr/>
    </dgm:pt>
    <dgm:pt modelId="{C29C9A83-CF5B-444B-9F75-DA49DDF28DF3}" type="pres">
      <dgm:prSet presAssocID="{89C3C96D-6D62-4CB5-9E33-50121DEF42CA}" presName="LevelTwoTextNode" presStyleLbl="node3" presStyleIdx="1" presStyleCnt="4">
        <dgm:presLayoutVars>
          <dgm:chPref val="3"/>
        </dgm:presLayoutVars>
      </dgm:prSet>
      <dgm:spPr/>
    </dgm:pt>
    <dgm:pt modelId="{EF29E2F5-17DB-4049-B308-E08E86D4864F}" type="pres">
      <dgm:prSet presAssocID="{89C3C96D-6D62-4CB5-9E33-50121DEF42CA}" presName="level3hierChild" presStyleCnt="0"/>
      <dgm:spPr/>
    </dgm:pt>
    <dgm:pt modelId="{DD238246-2EF8-40FF-9842-BA0DA074085B}" type="pres">
      <dgm:prSet presAssocID="{D6406796-559B-409A-8054-B4BC18FE4ABE}" presName="conn2-1" presStyleLbl="parChTrans1D3" presStyleIdx="2" presStyleCnt="4"/>
      <dgm:spPr/>
    </dgm:pt>
    <dgm:pt modelId="{2E3F71B7-62FC-4482-9D92-1C1A10020682}" type="pres">
      <dgm:prSet presAssocID="{D6406796-559B-409A-8054-B4BC18FE4ABE}" presName="connTx" presStyleLbl="parChTrans1D3" presStyleIdx="2" presStyleCnt="4"/>
      <dgm:spPr/>
    </dgm:pt>
    <dgm:pt modelId="{08553DC9-BF0C-46E6-AE0B-FCB86231DC41}" type="pres">
      <dgm:prSet presAssocID="{460F0F35-7350-4DB1-87BD-0D9F15F13578}" presName="root2" presStyleCnt="0"/>
      <dgm:spPr/>
    </dgm:pt>
    <dgm:pt modelId="{912FAE7A-D058-4690-989A-CF3603DB081A}" type="pres">
      <dgm:prSet presAssocID="{460F0F35-7350-4DB1-87BD-0D9F15F13578}" presName="LevelTwoTextNode" presStyleLbl="node3" presStyleIdx="2" presStyleCnt="4" custScaleX="100608" custLinFactNeighborX="121" custLinFactNeighborY="-380">
        <dgm:presLayoutVars>
          <dgm:chPref val="3"/>
        </dgm:presLayoutVars>
      </dgm:prSet>
      <dgm:spPr/>
    </dgm:pt>
    <dgm:pt modelId="{921B6985-4511-4B76-B0C6-9902AF336C40}" type="pres">
      <dgm:prSet presAssocID="{460F0F35-7350-4DB1-87BD-0D9F15F13578}" presName="level3hierChild" presStyleCnt="0"/>
      <dgm:spPr/>
    </dgm:pt>
    <dgm:pt modelId="{90E7570D-DF27-4B16-BD62-346B6BDC35B2}" type="pres">
      <dgm:prSet presAssocID="{DBECCF5D-F798-47C9-B491-82EC82EBC367}" presName="conn2-1" presStyleLbl="parChTrans1D3" presStyleIdx="3" presStyleCnt="4"/>
      <dgm:spPr/>
    </dgm:pt>
    <dgm:pt modelId="{C2D29B22-F0C4-4C50-A855-759E14241BF0}" type="pres">
      <dgm:prSet presAssocID="{DBECCF5D-F798-47C9-B491-82EC82EBC367}" presName="connTx" presStyleLbl="parChTrans1D3" presStyleIdx="3" presStyleCnt="4"/>
      <dgm:spPr/>
    </dgm:pt>
    <dgm:pt modelId="{CAB6ED77-C505-4D36-A530-5BBE1CF32DAD}" type="pres">
      <dgm:prSet presAssocID="{9F507EAA-1AAE-455B-9F1D-006737CA8771}" presName="root2" presStyleCnt="0"/>
      <dgm:spPr/>
    </dgm:pt>
    <dgm:pt modelId="{4BC0AD89-D5B4-4826-9CDC-5710C1D57080}" type="pres">
      <dgm:prSet presAssocID="{9F507EAA-1AAE-455B-9F1D-006737CA8771}" presName="LevelTwoTextNode" presStyleLbl="node3" presStyleIdx="3" presStyleCnt="4">
        <dgm:presLayoutVars>
          <dgm:chPref val="3"/>
        </dgm:presLayoutVars>
      </dgm:prSet>
      <dgm:spPr/>
    </dgm:pt>
    <dgm:pt modelId="{D7A8F4FD-FCCA-49BA-97E9-AEB5A0E65BAA}" type="pres">
      <dgm:prSet presAssocID="{9F507EAA-1AAE-455B-9F1D-006737CA8771}" presName="level3hierChild" presStyleCnt="0"/>
      <dgm:spPr/>
    </dgm:pt>
  </dgm:ptLst>
  <dgm:cxnLst>
    <dgm:cxn modelId="{2EEEB101-1E41-45F1-84DE-AE8D6E924FC8}" type="presOf" srcId="{89C3C96D-6D62-4CB5-9E33-50121DEF42CA}" destId="{C29C9A83-CF5B-444B-9F75-DA49DDF28DF3}" srcOrd="0" destOrd="0" presId="urn:microsoft.com/office/officeart/2008/layout/HorizontalMultiLevelHierarchy"/>
    <dgm:cxn modelId="{735EB914-B8ED-4E71-82CF-35D210BFE48F}" type="presOf" srcId="{9F507EAA-1AAE-455B-9F1D-006737CA8771}" destId="{4BC0AD89-D5B4-4826-9CDC-5710C1D57080}" srcOrd="0" destOrd="0" presId="urn:microsoft.com/office/officeart/2008/layout/HorizontalMultiLevelHierarchy"/>
    <dgm:cxn modelId="{3F61E218-9466-4CBC-8CA3-122626D1A154}" type="presOf" srcId="{16F8EB7B-71F6-4C17-AD75-7EEA10FF1789}" destId="{1C276F3B-89A5-4947-9E9E-B57AA3E6787D}" srcOrd="0" destOrd="0" presId="urn:microsoft.com/office/officeart/2008/layout/HorizontalMultiLevelHierarchy"/>
    <dgm:cxn modelId="{AFD3F41E-DC0E-4BB9-B3B3-A2EF538C7E9D}" srcId="{51DED14F-7B9C-4020-9225-E06B2AA9F07A}" destId="{03C9063D-601F-4F9E-8701-61F011DFAF44}" srcOrd="0" destOrd="0" parTransId="{16F8EB7B-71F6-4C17-AD75-7EEA10FF1789}" sibTransId="{2D6CE982-3F75-4171-9899-C7B342CBAF3B}"/>
    <dgm:cxn modelId="{B7F13328-D743-42B9-9D83-63EF38CD854D}" type="presOf" srcId="{460F0F35-7350-4DB1-87BD-0D9F15F13578}" destId="{912FAE7A-D058-4690-989A-CF3603DB081A}" srcOrd="0" destOrd="0" presId="urn:microsoft.com/office/officeart/2008/layout/HorizontalMultiLevelHierarchy"/>
    <dgm:cxn modelId="{48C4053C-D601-4FA1-87ED-6038C90A49AC}" type="presOf" srcId="{544938C9-0241-4375-BA7F-571676A1AAE0}" destId="{D311695E-4F2B-4FDA-B8D3-608C4E4CFDC4}" srcOrd="0" destOrd="0" presId="urn:microsoft.com/office/officeart/2008/layout/HorizontalMultiLevelHierarchy"/>
    <dgm:cxn modelId="{9412993D-9BD3-4DEE-AB66-D310C4EF34FA}" type="presOf" srcId="{BC723525-1300-4099-AEBD-492866DB5824}" destId="{E9572295-FA21-4630-A688-D89D985D48CE}" srcOrd="1" destOrd="0" presId="urn:microsoft.com/office/officeart/2008/layout/HorizontalMultiLevelHierarchy"/>
    <dgm:cxn modelId="{68D10B67-6BCE-4903-A2D6-F7A7ABCEF737}" srcId="{03C9063D-601F-4F9E-8701-61F011DFAF44}" destId="{89C3C96D-6D62-4CB5-9E33-50121DEF42CA}" srcOrd="1" destOrd="0" parTransId="{BC723525-1300-4099-AEBD-492866DB5824}" sibTransId="{513BDF3A-4AA1-4549-A3CB-36349D0ED2D2}"/>
    <dgm:cxn modelId="{EC849167-78C7-4C79-849F-CF6D2CE9EA81}" type="presOf" srcId="{DBECCF5D-F798-47C9-B491-82EC82EBC367}" destId="{C2D29B22-F0C4-4C50-A855-759E14241BF0}" srcOrd="1" destOrd="0" presId="urn:microsoft.com/office/officeart/2008/layout/HorizontalMultiLevelHierarchy"/>
    <dgm:cxn modelId="{1B7F5D52-87F2-47EF-A368-2DA87CB4E0C0}" type="presOf" srcId="{03C9063D-601F-4F9E-8701-61F011DFAF44}" destId="{3D1203B0-6C22-4F71-9D85-2BCC667CD70D}" srcOrd="0" destOrd="0" presId="urn:microsoft.com/office/officeart/2008/layout/HorizontalMultiLevelHierarchy"/>
    <dgm:cxn modelId="{F5FAF996-3E2B-4DEF-A6B7-24B7CB708638}" srcId="{A1825028-1C09-4F1F-B750-73D1C2AAE2C0}" destId="{51DED14F-7B9C-4020-9225-E06B2AA9F07A}" srcOrd="0" destOrd="0" parTransId="{39B9A221-C169-4210-983F-BF1C9784FD74}" sibTransId="{752F8EE6-62D3-43A7-942E-D04D9BF199B9}"/>
    <dgm:cxn modelId="{7799EBA1-C5E6-40A3-B6B0-9320CB6FF3C8}" type="presOf" srcId="{16F8EB7B-71F6-4C17-AD75-7EEA10FF1789}" destId="{F0100240-2399-4CB4-B53E-9BDB09C020DA}" srcOrd="1" destOrd="0" presId="urn:microsoft.com/office/officeart/2008/layout/HorizontalMultiLevelHierarchy"/>
    <dgm:cxn modelId="{3823C6A7-9FEE-44C9-A98E-D449A1DD6CEB}" type="presOf" srcId="{BC723525-1300-4099-AEBD-492866DB5824}" destId="{7D23BEC6-1FBD-47DF-94AF-E6ADE12A4CB4}" srcOrd="0" destOrd="0" presId="urn:microsoft.com/office/officeart/2008/layout/HorizontalMultiLevelHierarchy"/>
    <dgm:cxn modelId="{D41DF7AB-603E-4ED5-BBDB-59DF00A601A6}" type="presOf" srcId="{169358E0-5173-4B86-A5E0-92676C8E789A}" destId="{90C8A192-592D-4991-8875-8DB7E0B44621}" srcOrd="0" destOrd="0" presId="urn:microsoft.com/office/officeart/2008/layout/HorizontalMultiLevelHierarchy"/>
    <dgm:cxn modelId="{A0DCD4AC-5598-490F-8B54-FA45C813043C}" srcId="{03C9063D-601F-4F9E-8701-61F011DFAF44}" destId="{9F507EAA-1AAE-455B-9F1D-006737CA8771}" srcOrd="3" destOrd="0" parTransId="{DBECCF5D-F798-47C9-B491-82EC82EBC367}" sibTransId="{A15413E7-BF7C-4FC8-A511-3EF5CAD7E62C}"/>
    <dgm:cxn modelId="{250944B0-1932-4A74-8E18-32B6AD3B1B63}" type="presOf" srcId="{DBECCF5D-F798-47C9-B491-82EC82EBC367}" destId="{90E7570D-DF27-4B16-BD62-346B6BDC35B2}" srcOrd="0" destOrd="0" presId="urn:microsoft.com/office/officeart/2008/layout/HorizontalMultiLevelHierarchy"/>
    <dgm:cxn modelId="{B40903B3-BFDF-4322-BD15-198B3C4D47F4}" type="presOf" srcId="{A1825028-1C09-4F1F-B750-73D1C2AAE2C0}" destId="{7469AE2D-2E8D-438F-8C98-719A54B3F00A}" srcOrd="0" destOrd="0" presId="urn:microsoft.com/office/officeart/2008/layout/HorizontalMultiLevelHierarchy"/>
    <dgm:cxn modelId="{65E4E7B8-5F98-4B32-A84C-62D928AD58BC}" srcId="{03C9063D-601F-4F9E-8701-61F011DFAF44}" destId="{460F0F35-7350-4DB1-87BD-0D9F15F13578}" srcOrd="2" destOrd="0" parTransId="{D6406796-559B-409A-8054-B4BC18FE4ABE}" sibTransId="{58016570-9C84-4D1B-B550-9F8A5EB1347D}"/>
    <dgm:cxn modelId="{1762E7B9-F734-4020-B2F6-527AD60B8C94}" type="presOf" srcId="{D6406796-559B-409A-8054-B4BC18FE4ABE}" destId="{DD238246-2EF8-40FF-9842-BA0DA074085B}" srcOrd="0" destOrd="0" presId="urn:microsoft.com/office/officeart/2008/layout/HorizontalMultiLevelHierarchy"/>
    <dgm:cxn modelId="{858A59BC-A01D-4293-B359-ED7F4D82FEEA}" type="presOf" srcId="{51DED14F-7B9C-4020-9225-E06B2AA9F07A}" destId="{18DFDB85-4242-4C08-B2A2-230C64B88009}" srcOrd="0" destOrd="0" presId="urn:microsoft.com/office/officeart/2008/layout/HorizontalMultiLevelHierarchy"/>
    <dgm:cxn modelId="{0A74CEDF-3A8B-48F0-8BF0-7E0C0C7A09A1}" srcId="{03C9063D-601F-4F9E-8701-61F011DFAF44}" destId="{544938C9-0241-4375-BA7F-571676A1AAE0}" srcOrd="0" destOrd="0" parTransId="{169358E0-5173-4B86-A5E0-92676C8E789A}" sibTransId="{8F0C9515-7CDA-46D7-B283-098CE465B7CC}"/>
    <dgm:cxn modelId="{3A507FE2-86E5-4E05-A6D1-AAB384982EDE}" type="presOf" srcId="{D6406796-559B-409A-8054-B4BC18FE4ABE}" destId="{2E3F71B7-62FC-4482-9D92-1C1A10020682}" srcOrd="1" destOrd="0" presId="urn:microsoft.com/office/officeart/2008/layout/HorizontalMultiLevelHierarchy"/>
    <dgm:cxn modelId="{7BFC61FE-5AF9-4978-9B7E-C966B1D84411}" type="presOf" srcId="{169358E0-5173-4B86-A5E0-92676C8E789A}" destId="{BF661284-ED7A-4389-B566-BD420D6A9143}" srcOrd="1" destOrd="0" presId="urn:microsoft.com/office/officeart/2008/layout/HorizontalMultiLevelHierarchy"/>
    <dgm:cxn modelId="{D04E0899-77B3-4DC7-9E74-0C7E5813CE85}" type="presParOf" srcId="{7469AE2D-2E8D-438F-8C98-719A54B3F00A}" destId="{CC40D654-FF87-4AA2-BBD0-CA1DE8C1CCFB}" srcOrd="0" destOrd="0" presId="urn:microsoft.com/office/officeart/2008/layout/HorizontalMultiLevelHierarchy"/>
    <dgm:cxn modelId="{40C440DF-C865-4D64-A13A-E10CA4A89BA5}" type="presParOf" srcId="{CC40D654-FF87-4AA2-BBD0-CA1DE8C1CCFB}" destId="{18DFDB85-4242-4C08-B2A2-230C64B88009}" srcOrd="0" destOrd="0" presId="urn:microsoft.com/office/officeart/2008/layout/HorizontalMultiLevelHierarchy"/>
    <dgm:cxn modelId="{BBDC9445-E9AE-4B86-89C7-58F18C9205DB}" type="presParOf" srcId="{CC40D654-FF87-4AA2-BBD0-CA1DE8C1CCFB}" destId="{82010003-864A-4580-AA0B-46414895CD94}" srcOrd="1" destOrd="0" presId="urn:microsoft.com/office/officeart/2008/layout/HorizontalMultiLevelHierarchy"/>
    <dgm:cxn modelId="{B234A0B5-D071-4D88-B49C-05AF29A65B57}" type="presParOf" srcId="{82010003-864A-4580-AA0B-46414895CD94}" destId="{1C276F3B-89A5-4947-9E9E-B57AA3E6787D}" srcOrd="0" destOrd="0" presId="urn:microsoft.com/office/officeart/2008/layout/HorizontalMultiLevelHierarchy"/>
    <dgm:cxn modelId="{1DF68DCA-6F65-41A3-B350-DBF9D97F26D6}" type="presParOf" srcId="{1C276F3B-89A5-4947-9E9E-B57AA3E6787D}" destId="{F0100240-2399-4CB4-B53E-9BDB09C020DA}" srcOrd="0" destOrd="0" presId="urn:microsoft.com/office/officeart/2008/layout/HorizontalMultiLevelHierarchy"/>
    <dgm:cxn modelId="{89080416-DC3E-46C8-91B5-61DD955ACACE}" type="presParOf" srcId="{82010003-864A-4580-AA0B-46414895CD94}" destId="{3EAA35A3-EF55-4224-A445-96CBF9E30015}" srcOrd="1" destOrd="0" presId="urn:microsoft.com/office/officeart/2008/layout/HorizontalMultiLevelHierarchy"/>
    <dgm:cxn modelId="{0E6DB373-BB88-489B-AE43-7313E0E08551}" type="presParOf" srcId="{3EAA35A3-EF55-4224-A445-96CBF9E30015}" destId="{3D1203B0-6C22-4F71-9D85-2BCC667CD70D}" srcOrd="0" destOrd="0" presId="urn:microsoft.com/office/officeart/2008/layout/HorizontalMultiLevelHierarchy"/>
    <dgm:cxn modelId="{EEF644A9-A313-4D56-B022-FC4998ABE65E}" type="presParOf" srcId="{3EAA35A3-EF55-4224-A445-96CBF9E30015}" destId="{A2D5B74A-03AE-40CE-A93B-EF5F89E6F8D0}" srcOrd="1" destOrd="0" presId="urn:microsoft.com/office/officeart/2008/layout/HorizontalMultiLevelHierarchy"/>
    <dgm:cxn modelId="{C5A2E7DB-BC7B-482E-8B48-4845DEEE507A}" type="presParOf" srcId="{A2D5B74A-03AE-40CE-A93B-EF5F89E6F8D0}" destId="{90C8A192-592D-4991-8875-8DB7E0B44621}" srcOrd="0" destOrd="0" presId="urn:microsoft.com/office/officeart/2008/layout/HorizontalMultiLevelHierarchy"/>
    <dgm:cxn modelId="{54DC2ECD-DD11-461B-865D-E10C1B032F1F}" type="presParOf" srcId="{90C8A192-592D-4991-8875-8DB7E0B44621}" destId="{BF661284-ED7A-4389-B566-BD420D6A9143}" srcOrd="0" destOrd="0" presId="urn:microsoft.com/office/officeart/2008/layout/HorizontalMultiLevelHierarchy"/>
    <dgm:cxn modelId="{EFB1433C-456C-4617-AFA8-C53FD892BD25}" type="presParOf" srcId="{A2D5B74A-03AE-40CE-A93B-EF5F89E6F8D0}" destId="{50F88346-4BB8-4DD1-943F-05A9B0B0A06E}" srcOrd="1" destOrd="0" presId="urn:microsoft.com/office/officeart/2008/layout/HorizontalMultiLevelHierarchy"/>
    <dgm:cxn modelId="{D3DBA879-2ED2-4847-BA1B-9F373E992E13}" type="presParOf" srcId="{50F88346-4BB8-4DD1-943F-05A9B0B0A06E}" destId="{D311695E-4F2B-4FDA-B8D3-608C4E4CFDC4}" srcOrd="0" destOrd="0" presId="urn:microsoft.com/office/officeart/2008/layout/HorizontalMultiLevelHierarchy"/>
    <dgm:cxn modelId="{895598BB-95EE-49CD-9130-C6F374D24AE0}" type="presParOf" srcId="{50F88346-4BB8-4DD1-943F-05A9B0B0A06E}" destId="{55DCF3C5-9295-4240-BA9A-9B74BE6F3547}" srcOrd="1" destOrd="0" presId="urn:microsoft.com/office/officeart/2008/layout/HorizontalMultiLevelHierarchy"/>
    <dgm:cxn modelId="{FCCA6D85-D702-4141-8607-F93B9C661769}" type="presParOf" srcId="{A2D5B74A-03AE-40CE-A93B-EF5F89E6F8D0}" destId="{7D23BEC6-1FBD-47DF-94AF-E6ADE12A4CB4}" srcOrd="2" destOrd="0" presId="urn:microsoft.com/office/officeart/2008/layout/HorizontalMultiLevelHierarchy"/>
    <dgm:cxn modelId="{1DCEF969-72DE-4361-9DFF-FC9972DE2EB0}" type="presParOf" srcId="{7D23BEC6-1FBD-47DF-94AF-E6ADE12A4CB4}" destId="{E9572295-FA21-4630-A688-D89D985D48CE}" srcOrd="0" destOrd="0" presId="urn:microsoft.com/office/officeart/2008/layout/HorizontalMultiLevelHierarchy"/>
    <dgm:cxn modelId="{6F29C6AE-0232-4DF5-A298-3A33C671E8F0}" type="presParOf" srcId="{A2D5B74A-03AE-40CE-A93B-EF5F89E6F8D0}" destId="{4B544873-0FF5-4EA2-AE01-E7760F123848}" srcOrd="3" destOrd="0" presId="urn:microsoft.com/office/officeart/2008/layout/HorizontalMultiLevelHierarchy"/>
    <dgm:cxn modelId="{B1B4E080-DA79-447D-904E-468273092E6B}" type="presParOf" srcId="{4B544873-0FF5-4EA2-AE01-E7760F123848}" destId="{C29C9A83-CF5B-444B-9F75-DA49DDF28DF3}" srcOrd="0" destOrd="0" presId="urn:microsoft.com/office/officeart/2008/layout/HorizontalMultiLevelHierarchy"/>
    <dgm:cxn modelId="{BDF2D533-BB29-4CFF-BBBA-1B5B21B4B6EA}" type="presParOf" srcId="{4B544873-0FF5-4EA2-AE01-E7760F123848}" destId="{EF29E2F5-17DB-4049-B308-E08E86D4864F}" srcOrd="1" destOrd="0" presId="urn:microsoft.com/office/officeart/2008/layout/HorizontalMultiLevelHierarchy"/>
    <dgm:cxn modelId="{46ED509B-C445-42AC-87F3-A9B1971A4CBC}" type="presParOf" srcId="{A2D5B74A-03AE-40CE-A93B-EF5F89E6F8D0}" destId="{DD238246-2EF8-40FF-9842-BA0DA074085B}" srcOrd="4" destOrd="0" presId="urn:microsoft.com/office/officeart/2008/layout/HorizontalMultiLevelHierarchy"/>
    <dgm:cxn modelId="{2E67FF33-C2F0-4380-9566-96542FFF8BF2}" type="presParOf" srcId="{DD238246-2EF8-40FF-9842-BA0DA074085B}" destId="{2E3F71B7-62FC-4482-9D92-1C1A10020682}" srcOrd="0" destOrd="0" presId="urn:microsoft.com/office/officeart/2008/layout/HorizontalMultiLevelHierarchy"/>
    <dgm:cxn modelId="{1F1A28F4-199C-4E37-8ABF-63F2EF431F19}" type="presParOf" srcId="{A2D5B74A-03AE-40CE-A93B-EF5F89E6F8D0}" destId="{08553DC9-BF0C-46E6-AE0B-FCB86231DC41}" srcOrd="5" destOrd="0" presId="urn:microsoft.com/office/officeart/2008/layout/HorizontalMultiLevelHierarchy"/>
    <dgm:cxn modelId="{92985186-1BB5-47EC-ACA1-6EDECF698A34}" type="presParOf" srcId="{08553DC9-BF0C-46E6-AE0B-FCB86231DC41}" destId="{912FAE7A-D058-4690-989A-CF3603DB081A}" srcOrd="0" destOrd="0" presId="urn:microsoft.com/office/officeart/2008/layout/HorizontalMultiLevelHierarchy"/>
    <dgm:cxn modelId="{92AA797E-499D-4210-9C52-34D7E6698683}" type="presParOf" srcId="{08553DC9-BF0C-46E6-AE0B-FCB86231DC41}" destId="{921B6985-4511-4B76-B0C6-9902AF336C40}" srcOrd="1" destOrd="0" presId="urn:microsoft.com/office/officeart/2008/layout/HorizontalMultiLevelHierarchy"/>
    <dgm:cxn modelId="{CDDB39FF-17D9-4ABD-BD44-F7B1A2499736}" type="presParOf" srcId="{A2D5B74A-03AE-40CE-A93B-EF5F89E6F8D0}" destId="{90E7570D-DF27-4B16-BD62-346B6BDC35B2}" srcOrd="6" destOrd="0" presId="urn:microsoft.com/office/officeart/2008/layout/HorizontalMultiLevelHierarchy"/>
    <dgm:cxn modelId="{9DC5FBD5-6610-4EA5-938F-9A3BCA535619}" type="presParOf" srcId="{90E7570D-DF27-4B16-BD62-346B6BDC35B2}" destId="{C2D29B22-F0C4-4C50-A855-759E14241BF0}" srcOrd="0" destOrd="0" presId="urn:microsoft.com/office/officeart/2008/layout/HorizontalMultiLevelHierarchy"/>
    <dgm:cxn modelId="{F7B9359C-D8E2-45B9-A6C3-363D84D7AF0D}" type="presParOf" srcId="{A2D5B74A-03AE-40CE-A93B-EF5F89E6F8D0}" destId="{CAB6ED77-C505-4D36-A530-5BBE1CF32DAD}" srcOrd="7" destOrd="0" presId="urn:microsoft.com/office/officeart/2008/layout/HorizontalMultiLevelHierarchy"/>
    <dgm:cxn modelId="{EA5592C0-5E6F-4680-BB15-1F5E2176172F}" type="presParOf" srcId="{CAB6ED77-C505-4D36-A530-5BBE1CF32DAD}" destId="{4BC0AD89-D5B4-4826-9CDC-5710C1D57080}" srcOrd="0" destOrd="0" presId="urn:microsoft.com/office/officeart/2008/layout/HorizontalMultiLevelHierarchy"/>
    <dgm:cxn modelId="{E9FC64CF-299D-4C33-A148-A25898A08661}" type="presParOf" srcId="{CAB6ED77-C505-4D36-A530-5BBE1CF32DAD}" destId="{D7A8F4FD-FCCA-49BA-97E9-AEB5A0E65BAA}" srcOrd="1" destOrd="0" presId="urn:microsoft.com/office/officeart/2008/layout/HorizontalMultiLevelHierarchy"/>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E7570D-DF27-4B16-BD62-346B6BDC35B2}">
      <dsp:nvSpPr>
        <dsp:cNvPr id="0" name=""/>
        <dsp:cNvSpPr/>
      </dsp:nvSpPr>
      <dsp:spPr>
        <a:xfrm>
          <a:off x="2223191" y="1562100"/>
          <a:ext cx="389400" cy="1112996"/>
        </a:xfrm>
        <a:custGeom>
          <a:avLst/>
          <a:gdLst/>
          <a:ahLst/>
          <a:cxnLst/>
          <a:rect l="0" t="0" r="0" b="0"/>
          <a:pathLst>
            <a:path>
              <a:moveTo>
                <a:pt x="354448" y="0"/>
              </a:moveTo>
              <a:lnTo>
                <a:pt x="177224" y="0"/>
              </a:lnTo>
              <a:lnTo>
                <a:pt x="177224" y="1013097"/>
              </a:lnTo>
              <a:lnTo>
                <a:pt x="0" y="1013097"/>
              </a:lnTo>
            </a:path>
          </a:pathLst>
        </a:custGeom>
        <a:no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hueOff val="0"/>
                <a:satOff val="0"/>
                <a:lumOff val="0"/>
                <a:alphaOff val="0"/>
              </a:sysClr>
            </a:solidFill>
            <a:latin typeface="Calibri" panose="020F0502020204030204"/>
            <a:ea typeface="+mn-ea"/>
            <a:cs typeface="+mn-cs"/>
          </a:endParaRPr>
        </a:p>
      </dsp:txBody>
      <dsp:txXfrm>
        <a:off x="2388413" y="2089119"/>
        <a:ext cx="0" cy="0"/>
      </dsp:txXfrm>
    </dsp:sp>
    <dsp:sp modelId="{DD238246-2EF8-40FF-9842-BA0DA074085B}">
      <dsp:nvSpPr>
        <dsp:cNvPr id="0" name=""/>
        <dsp:cNvSpPr/>
      </dsp:nvSpPr>
      <dsp:spPr>
        <a:xfrm>
          <a:off x="2225547" y="1562100"/>
          <a:ext cx="387044" cy="368743"/>
        </a:xfrm>
        <a:custGeom>
          <a:avLst/>
          <a:gdLst/>
          <a:ahLst/>
          <a:cxnLst/>
          <a:rect l="0" t="0" r="0" b="0"/>
          <a:pathLst>
            <a:path>
              <a:moveTo>
                <a:pt x="354448" y="0"/>
              </a:moveTo>
              <a:lnTo>
                <a:pt x="177224" y="0"/>
              </a:lnTo>
              <a:lnTo>
                <a:pt x="177224" y="337699"/>
              </a:lnTo>
              <a:lnTo>
                <a:pt x="0" y="337699"/>
              </a:lnTo>
            </a:path>
          </a:pathLst>
        </a:custGeom>
        <a:no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2405705" y="1733107"/>
        <a:ext cx="0" cy="0"/>
      </dsp:txXfrm>
    </dsp:sp>
    <dsp:sp modelId="{7D23BEC6-1FBD-47DF-94AF-E6ADE12A4CB4}">
      <dsp:nvSpPr>
        <dsp:cNvPr id="0" name=""/>
        <dsp:cNvSpPr/>
      </dsp:nvSpPr>
      <dsp:spPr>
        <a:xfrm>
          <a:off x="2223191" y="1191101"/>
          <a:ext cx="389400" cy="370998"/>
        </a:xfrm>
        <a:custGeom>
          <a:avLst/>
          <a:gdLst/>
          <a:ahLst/>
          <a:cxnLst/>
          <a:rect l="0" t="0" r="0" b="0"/>
          <a:pathLst>
            <a:path>
              <a:moveTo>
                <a:pt x="354448" y="337699"/>
              </a:moveTo>
              <a:lnTo>
                <a:pt x="177224" y="337699"/>
              </a:lnTo>
              <a:lnTo>
                <a:pt x="177224" y="0"/>
              </a:lnTo>
              <a:lnTo>
                <a:pt x="0" y="0"/>
              </a:lnTo>
            </a:path>
          </a:pathLst>
        </a:custGeom>
        <a:no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2404446" y="1363154"/>
        <a:ext cx="0" cy="0"/>
      </dsp:txXfrm>
    </dsp:sp>
    <dsp:sp modelId="{90C8A192-592D-4991-8875-8DB7E0B44621}">
      <dsp:nvSpPr>
        <dsp:cNvPr id="0" name=""/>
        <dsp:cNvSpPr/>
      </dsp:nvSpPr>
      <dsp:spPr>
        <a:xfrm>
          <a:off x="2221984" y="449103"/>
          <a:ext cx="390607" cy="1112996"/>
        </a:xfrm>
        <a:custGeom>
          <a:avLst/>
          <a:gdLst/>
          <a:ahLst/>
          <a:cxnLst/>
          <a:rect l="0" t="0" r="0" b="0"/>
          <a:pathLst>
            <a:path>
              <a:moveTo>
                <a:pt x="354448" y="1013097"/>
              </a:moveTo>
              <a:lnTo>
                <a:pt x="177224" y="1013097"/>
              </a:lnTo>
              <a:lnTo>
                <a:pt x="177224" y="0"/>
              </a:lnTo>
              <a:lnTo>
                <a:pt x="0" y="0"/>
              </a:lnTo>
            </a:path>
          </a:pathLst>
        </a:custGeom>
        <a:no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2387799" y="976113"/>
        <a:ext cx="0" cy="0"/>
      </dsp:txXfrm>
    </dsp:sp>
    <dsp:sp modelId="{1C276F3B-89A5-4947-9E9E-B57AA3E6787D}">
      <dsp:nvSpPr>
        <dsp:cNvPr id="0" name=""/>
        <dsp:cNvSpPr/>
      </dsp:nvSpPr>
      <dsp:spPr>
        <a:xfrm>
          <a:off x="4559593" y="1516379"/>
          <a:ext cx="389400" cy="91440"/>
        </a:xfrm>
        <a:custGeom>
          <a:avLst/>
          <a:gdLst/>
          <a:ahLst/>
          <a:cxnLst/>
          <a:rect l="0" t="0" r="0" b="0"/>
          <a:pathLst>
            <a:path>
              <a:moveTo>
                <a:pt x="354448" y="45720"/>
              </a:moveTo>
              <a:lnTo>
                <a:pt x="0" y="45720"/>
              </a:lnTo>
            </a:path>
          </a:pathLst>
        </a:custGeom>
        <a:noFill/>
        <a:ln w="12700" cap="flat" cmpd="sng" algn="ctr">
          <a:solidFill>
            <a:schemeClr val="accent3">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panose="020F0502020204030204"/>
            <a:ea typeface="+mn-ea"/>
            <a:cs typeface="+mn-cs"/>
          </a:endParaRPr>
        </a:p>
      </dsp:txBody>
      <dsp:txXfrm>
        <a:off x="4744558" y="1552364"/>
        <a:ext cx="0" cy="0"/>
      </dsp:txXfrm>
    </dsp:sp>
    <dsp:sp modelId="{18DFDB85-4242-4C08-B2A2-230C64B88009}">
      <dsp:nvSpPr>
        <dsp:cNvPr id="0" name=""/>
        <dsp:cNvSpPr/>
      </dsp:nvSpPr>
      <dsp:spPr>
        <a:xfrm rot="5400000">
          <a:off x="3828215" y="1303653"/>
          <a:ext cx="2758449" cy="516893"/>
        </a:xfrm>
        <a:prstGeom prst="rect">
          <a:avLst/>
        </a:prstGeom>
        <a:solidFill>
          <a:schemeClr val="lt1">
            <a:hueOff val="0"/>
            <a:satOff val="0"/>
            <a:lumOff val="0"/>
            <a:alphaOff val="0"/>
          </a:schemeClr>
        </a:solidFill>
        <a:ln w="19050" cap="flat" cmpd="sng" algn="ctr">
          <a:solidFill>
            <a:schemeClr val="accent3">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ea typeface="+mn-ea"/>
              <a:cs typeface="Times New Roman" panose="02020603050405020304" pitchFamily="18" charset="0"/>
            </a:rPr>
            <a:t>Increased Impact on Consumer Demand for EVs</a:t>
          </a:r>
        </a:p>
      </dsp:txBody>
      <dsp:txXfrm>
        <a:off x="3828215" y="1303653"/>
        <a:ext cx="2758449" cy="516893"/>
      </dsp:txXfrm>
    </dsp:sp>
    <dsp:sp modelId="{3D1203B0-6C22-4F71-9D85-2BCC667CD70D}">
      <dsp:nvSpPr>
        <dsp:cNvPr id="0" name=""/>
        <dsp:cNvSpPr/>
      </dsp:nvSpPr>
      <dsp:spPr>
        <a:xfrm>
          <a:off x="2612592" y="1265301"/>
          <a:ext cx="1947001" cy="593598"/>
        </a:xfrm>
        <a:prstGeom prst="rect">
          <a:avLst/>
        </a:prstGeom>
        <a:solidFill>
          <a:schemeClr val="lt1">
            <a:hueOff val="0"/>
            <a:satOff val="0"/>
            <a:lumOff val="0"/>
            <a:alphaOff val="0"/>
          </a:schemeClr>
        </a:solidFill>
        <a:ln w="19050" cap="flat" cmpd="sng" algn="ctr">
          <a:solidFill>
            <a:schemeClr val="accent3">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ea typeface="+mn-ea"/>
              <a:cs typeface="Times New Roman" panose="02020603050405020304" pitchFamily="18" charset="0"/>
            </a:rPr>
            <a:t>Factors</a:t>
          </a:r>
          <a:r>
            <a:rPr lang="en-GB" sz="1200" kern="1200" baseline="0">
              <a:latin typeface="Times New Roman" panose="02020603050405020304" pitchFamily="18" charset="0"/>
              <a:ea typeface="+mn-ea"/>
              <a:cs typeface="Times New Roman" panose="02020603050405020304" pitchFamily="18" charset="0"/>
            </a:rPr>
            <a:t> Influencing Demand for EVs</a:t>
          </a:r>
          <a:endParaRPr lang="en-GB" sz="1200" kern="1200">
            <a:latin typeface="Times New Roman" panose="02020603050405020304" pitchFamily="18" charset="0"/>
            <a:ea typeface="+mn-ea"/>
            <a:cs typeface="Times New Roman" panose="02020603050405020304" pitchFamily="18" charset="0"/>
          </a:endParaRPr>
        </a:p>
      </dsp:txBody>
      <dsp:txXfrm>
        <a:off x="2612592" y="1265301"/>
        <a:ext cx="1947001" cy="593598"/>
      </dsp:txXfrm>
    </dsp:sp>
    <dsp:sp modelId="{D311695E-4F2B-4FDA-B8D3-608C4E4CFDC4}">
      <dsp:nvSpPr>
        <dsp:cNvPr id="0" name=""/>
        <dsp:cNvSpPr/>
      </dsp:nvSpPr>
      <dsp:spPr>
        <a:xfrm>
          <a:off x="274983" y="152304"/>
          <a:ext cx="1947001" cy="593598"/>
        </a:xfrm>
        <a:prstGeom prst="rect">
          <a:avLst/>
        </a:prstGeom>
        <a:solidFill>
          <a:schemeClr val="lt1">
            <a:hueOff val="0"/>
            <a:satOff val="0"/>
            <a:lumOff val="0"/>
            <a:alphaOff val="0"/>
          </a:schemeClr>
        </a:solidFill>
        <a:ln w="19050" cap="flat" cmpd="sng" algn="ctr">
          <a:solidFill>
            <a:schemeClr val="accent3">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0" kern="1200" dirty="0">
              <a:latin typeface="Times New Roman" panose="02020603050405020304" pitchFamily="18" charset="0"/>
              <a:ea typeface="+mn-ea"/>
              <a:cs typeface="Times New Roman" panose="02020603050405020304" pitchFamily="18" charset="0"/>
            </a:rPr>
            <a:t>Price and Affordability</a:t>
          </a:r>
        </a:p>
      </dsp:txBody>
      <dsp:txXfrm>
        <a:off x="274983" y="152304"/>
        <a:ext cx="1947001" cy="593598"/>
      </dsp:txXfrm>
    </dsp:sp>
    <dsp:sp modelId="{C29C9A83-CF5B-444B-9F75-DA49DDF28DF3}">
      <dsp:nvSpPr>
        <dsp:cNvPr id="0" name=""/>
        <dsp:cNvSpPr/>
      </dsp:nvSpPr>
      <dsp:spPr>
        <a:xfrm>
          <a:off x="276190" y="894302"/>
          <a:ext cx="1947001" cy="593598"/>
        </a:xfrm>
        <a:prstGeom prst="rect">
          <a:avLst/>
        </a:prstGeom>
        <a:solidFill>
          <a:schemeClr val="lt1">
            <a:hueOff val="0"/>
            <a:satOff val="0"/>
            <a:lumOff val="0"/>
            <a:alphaOff val="0"/>
          </a:schemeClr>
        </a:solidFill>
        <a:ln w="19050" cap="flat" cmpd="sng" algn="ctr">
          <a:solidFill>
            <a:schemeClr val="accent3">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0" kern="1200">
              <a:latin typeface="Times New Roman" panose="02020603050405020304" pitchFamily="18" charset="0"/>
              <a:ea typeface="+mn-ea"/>
              <a:cs typeface="Times New Roman" panose="02020603050405020304" pitchFamily="18" charset="0"/>
            </a:rPr>
            <a:t>Charging Infrastructure Availability</a:t>
          </a:r>
          <a:endParaRPr lang="en-GB" sz="1200" b="1" kern="1200">
            <a:latin typeface="Times New Roman" panose="02020603050405020304" pitchFamily="18" charset="0"/>
            <a:ea typeface="+mn-ea"/>
            <a:cs typeface="Times New Roman" panose="02020603050405020304" pitchFamily="18" charset="0"/>
          </a:endParaRPr>
        </a:p>
      </dsp:txBody>
      <dsp:txXfrm>
        <a:off x="276190" y="894302"/>
        <a:ext cx="1947001" cy="593598"/>
      </dsp:txXfrm>
    </dsp:sp>
    <dsp:sp modelId="{912FAE7A-D058-4690-989A-CF3603DB081A}">
      <dsp:nvSpPr>
        <dsp:cNvPr id="0" name=""/>
        <dsp:cNvSpPr/>
      </dsp:nvSpPr>
      <dsp:spPr>
        <a:xfrm>
          <a:off x="266708" y="1634044"/>
          <a:ext cx="1958839" cy="593598"/>
        </a:xfrm>
        <a:prstGeom prst="rect">
          <a:avLst/>
        </a:prstGeom>
        <a:solidFill>
          <a:schemeClr val="lt1">
            <a:hueOff val="0"/>
            <a:satOff val="0"/>
            <a:lumOff val="0"/>
            <a:alphaOff val="0"/>
          </a:schemeClr>
        </a:solidFill>
        <a:ln w="19050" cap="flat" cmpd="sng" algn="ctr">
          <a:solidFill>
            <a:schemeClr val="accent3">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0" kern="1200">
              <a:latin typeface="Times New Roman" panose="02020603050405020304" pitchFamily="18" charset="0"/>
              <a:ea typeface="+mn-ea"/>
              <a:cs typeface="Times New Roman" panose="02020603050405020304" pitchFamily="18" charset="0"/>
            </a:rPr>
            <a:t>Consumer Awareness and Perception</a:t>
          </a:r>
          <a:endParaRPr lang="en-GB" sz="1200" b="1" kern="1200">
            <a:latin typeface="Times New Roman" panose="02020603050405020304" pitchFamily="18" charset="0"/>
            <a:ea typeface="+mn-ea"/>
            <a:cs typeface="Times New Roman" panose="02020603050405020304" pitchFamily="18" charset="0"/>
          </a:endParaRPr>
        </a:p>
      </dsp:txBody>
      <dsp:txXfrm>
        <a:off x="266708" y="1634044"/>
        <a:ext cx="1958839" cy="593598"/>
      </dsp:txXfrm>
    </dsp:sp>
    <dsp:sp modelId="{4BC0AD89-D5B4-4826-9CDC-5710C1D57080}">
      <dsp:nvSpPr>
        <dsp:cNvPr id="0" name=""/>
        <dsp:cNvSpPr/>
      </dsp:nvSpPr>
      <dsp:spPr>
        <a:xfrm>
          <a:off x="276190" y="2378297"/>
          <a:ext cx="1947001" cy="593598"/>
        </a:xfrm>
        <a:prstGeom prst="rect">
          <a:avLst/>
        </a:prstGeom>
        <a:solidFill>
          <a:schemeClr val="lt1">
            <a:hueOff val="0"/>
            <a:satOff val="0"/>
            <a:lumOff val="0"/>
            <a:alphaOff val="0"/>
          </a:schemeClr>
        </a:solidFill>
        <a:ln w="19050" cap="flat" cmpd="sng" algn="ctr">
          <a:solidFill>
            <a:schemeClr val="accent3">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0" kern="1200">
              <a:latin typeface="Times New Roman" panose="02020603050405020304" pitchFamily="18" charset="0"/>
              <a:ea typeface="+mn-ea"/>
              <a:cs typeface="Times New Roman" panose="02020603050405020304" pitchFamily="18" charset="0"/>
            </a:rPr>
            <a:t>Governement Policies and Incentives</a:t>
          </a:r>
        </a:p>
      </dsp:txBody>
      <dsp:txXfrm>
        <a:off x="276190" y="2378297"/>
        <a:ext cx="1947001" cy="593598"/>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E1A5A42-1B8F-40C6-B6C5-72BF358ABD9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12904</Words>
  <Characters>76312</Characters>
  <Application>Microsoft Office Word</Application>
  <DocSecurity>0</DocSecurity>
  <Lines>635</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2024-11-10T12:20:00Z</dcterms:created>
  <dcterms:modified xsi:type="dcterms:W3CDTF">2024-11-10T12:20:00Z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ec5131cf336cc2950cbf8c64dd166a240bfbfef5e4fdd2a6af1792bb046a186e</vt:lpwstr>
  </property>
</Properties>
</file>