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Pr="00587F6F" w:rsidRDefault="00943FDB" w:rsidP="00943FDB">
      <w:pPr>
        <w:rPr>
          <w:rFonts w:ascii="Times New Roman" w:hAnsi="Times New Roman" w:cs="Times New Roman"/>
          <w:b/>
          <w:sz w:val="28"/>
          <w:szCs w:val="28"/>
        </w:rPr>
      </w:pPr>
      <w:r w:rsidRPr="00587F6F">
        <w:rPr>
          <w:rFonts w:ascii="Times New Roman" w:hAnsi="Times New Roman" w:cs="Times New Roman"/>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587F6F" w:rsidRDefault="00943FDB" w:rsidP="00943FDB">
      <w:pPr>
        <w:rPr>
          <w:rFonts w:ascii="Times New Roman" w:hAnsi="Times New Roman" w:cs="Times New Roman"/>
          <w:b/>
          <w:sz w:val="28"/>
          <w:szCs w:val="28"/>
        </w:rPr>
      </w:pPr>
    </w:p>
    <w:p w14:paraId="1F69E125" w14:textId="77777777" w:rsidR="00943FDB" w:rsidRPr="00515082" w:rsidRDefault="00943FDB" w:rsidP="00515082">
      <w:pPr>
        <w:jc w:val="both"/>
        <w:rPr>
          <w:rFonts w:ascii="Times New Roman" w:hAnsi="Times New Roman" w:cs="Times New Roman"/>
          <w:b/>
          <w:bCs/>
          <w:sz w:val="36"/>
          <w:szCs w:val="36"/>
        </w:rPr>
      </w:pPr>
      <w:r w:rsidRPr="00515082">
        <w:rPr>
          <w:rFonts w:ascii="Times New Roman" w:hAnsi="Times New Roman" w:cs="Times New Roman"/>
          <w:b/>
          <w:sz w:val="36"/>
          <w:szCs w:val="36"/>
        </w:rPr>
        <w:t xml:space="preserve">GRADUATE CERTIFICATE in </w:t>
      </w:r>
      <w:r w:rsidRPr="00515082">
        <w:rPr>
          <w:rFonts w:ascii="Times New Roman" w:hAnsi="Times New Roman" w:cs="Times New Roman"/>
          <w:b/>
          <w:bCs/>
          <w:sz w:val="36"/>
          <w:szCs w:val="36"/>
        </w:rPr>
        <w:t>Consolidation of Social Work Practice</w:t>
      </w:r>
    </w:p>
    <w:p w14:paraId="3BEF1611" w14:textId="77777777"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LEVEL 6 - 60 Credits</w:t>
      </w:r>
    </w:p>
    <w:p w14:paraId="5E2E6AE8" w14:textId="77777777"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BMPF6044</w:t>
      </w:r>
    </w:p>
    <w:p w14:paraId="35C8333A" w14:textId="77777777" w:rsidR="00943FDB" w:rsidRPr="00515082" w:rsidRDefault="00943FDB" w:rsidP="00515082">
      <w:pPr>
        <w:ind w:right="-957"/>
        <w:jc w:val="both"/>
        <w:rPr>
          <w:rFonts w:ascii="Times New Roman" w:hAnsi="Times New Roman" w:cs="Times New Roman"/>
          <w:b/>
          <w:sz w:val="36"/>
          <w:szCs w:val="36"/>
        </w:rPr>
      </w:pPr>
    </w:p>
    <w:p w14:paraId="5C6215F4" w14:textId="77777777" w:rsidR="00943FDB" w:rsidRPr="00515082" w:rsidRDefault="00943FDB" w:rsidP="00515082">
      <w:pPr>
        <w:ind w:right="-957"/>
        <w:jc w:val="both"/>
        <w:rPr>
          <w:rFonts w:ascii="Times New Roman" w:hAnsi="Times New Roman" w:cs="Times New Roman"/>
          <w:b/>
          <w:sz w:val="36"/>
          <w:szCs w:val="36"/>
        </w:rPr>
      </w:pPr>
    </w:p>
    <w:p w14:paraId="39F12255" w14:textId="77777777"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LEARNER PORTFOLIO</w:t>
      </w:r>
    </w:p>
    <w:p w14:paraId="72BEF7E9" w14:textId="77777777" w:rsidR="00943FDB" w:rsidRPr="00515082" w:rsidRDefault="00943FDB" w:rsidP="00515082">
      <w:pPr>
        <w:ind w:right="-957"/>
        <w:jc w:val="both"/>
        <w:rPr>
          <w:rFonts w:ascii="Times New Roman" w:hAnsi="Times New Roman" w:cs="Times New Roman"/>
          <w:b/>
          <w:bCs/>
          <w:sz w:val="36"/>
          <w:szCs w:val="36"/>
        </w:rPr>
      </w:pPr>
      <w:r w:rsidRPr="00515082">
        <w:rPr>
          <w:rFonts w:ascii="Times New Roman" w:hAnsi="Times New Roman" w:cs="Times New Roman"/>
          <w:b/>
          <w:bCs/>
          <w:sz w:val="36"/>
          <w:szCs w:val="36"/>
        </w:rPr>
        <w:t>(PORTH AGORED and UNIVERSITY OF WALES TRINITY SAINT DAVID)</w:t>
      </w:r>
    </w:p>
    <w:p w14:paraId="2339881A" w14:textId="77777777" w:rsidR="00943FDB" w:rsidRPr="00515082" w:rsidRDefault="00943FDB" w:rsidP="00515082">
      <w:pPr>
        <w:ind w:right="-957"/>
        <w:jc w:val="both"/>
        <w:rPr>
          <w:rFonts w:ascii="Times New Roman" w:hAnsi="Times New Roman" w:cs="Times New Roman"/>
          <w:b/>
          <w:sz w:val="36"/>
          <w:szCs w:val="36"/>
        </w:rPr>
      </w:pPr>
    </w:p>
    <w:p w14:paraId="71271AFE" w14:textId="77777777" w:rsidR="00943FDB" w:rsidRPr="00515082" w:rsidRDefault="00943FDB" w:rsidP="00515082">
      <w:pPr>
        <w:ind w:right="-957"/>
        <w:jc w:val="both"/>
        <w:rPr>
          <w:rFonts w:ascii="Times New Roman" w:hAnsi="Times New Roman" w:cs="Times New Roman"/>
          <w:b/>
          <w:sz w:val="36"/>
          <w:szCs w:val="36"/>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15082" w14:paraId="7AD75ACC" w14:textId="77777777" w:rsidTr="00943FDB">
        <w:tc>
          <w:tcPr>
            <w:tcW w:w="9209" w:type="dxa"/>
            <w:shd w:val="clear" w:color="auto" w:fill="auto"/>
          </w:tcPr>
          <w:p w14:paraId="04438268" w14:textId="18F17D80"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 xml:space="preserve">Learner’s name: </w:t>
            </w:r>
            <w:r w:rsidR="00587F6F" w:rsidRPr="00515082">
              <w:rPr>
                <w:rFonts w:ascii="Times New Roman" w:hAnsi="Times New Roman" w:cs="Times New Roman"/>
                <w:b/>
                <w:sz w:val="36"/>
                <w:szCs w:val="36"/>
              </w:rPr>
              <w:t xml:space="preserve">Olivia O’Mahony </w:t>
            </w:r>
          </w:p>
          <w:p w14:paraId="2CEE7446" w14:textId="77777777" w:rsidR="00943FDB" w:rsidRPr="00515082" w:rsidRDefault="00943FDB" w:rsidP="00515082">
            <w:pPr>
              <w:ind w:right="-957"/>
              <w:jc w:val="both"/>
              <w:rPr>
                <w:rFonts w:ascii="Times New Roman" w:hAnsi="Times New Roman" w:cs="Times New Roman"/>
                <w:b/>
                <w:sz w:val="36"/>
                <w:szCs w:val="36"/>
              </w:rPr>
            </w:pPr>
          </w:p>
          <w:p w14:paraId="52EF6683" w14:textId="197BDA56"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Email address:</w:t>
            </w:r>
            <w:r w:rsidR="00587F6F" w:rsidRPr="00515082">
              <w:rPr>
                <w:rFonts w:ascii="Times New Roman" w:hAnsi="Times New Roman" w:cs="Times New Roman"/>
                <w:b/>
                <w:sz w:val="36"/>
                <w:szCs w:val="36"/>
              </w:rPr>
              <w:t xml:space="preserve"> o.omahony@npt.gov.uk</w:t>
            </w:r>
          </w:p>
          <w:p w14:paraId="453C9B90" w14:textId="77777777" w:rsidR="00943FDB" w:rsidRPr="00515082" w:rsidRDefault="00943FDB" w:rsidP="00515082">
            <w:pPr>
              <w:ind w:right="-957"/>
              <w:jc w:val="both"/>
              <w:rPr>
                <w:rFonts w:ascii="Times New Roman" w:hAnsi="Times New Roman" w:cs="Times New Roman"/>
                <w:b/>
                <w:sz w:val="36"/>
                <w:szCs w:val="36"/>
              </w:rPr>
            </w:pPr>
          </w:p>
          <w:p w14:paraId="714D845E" w14:textId="200F5969" w:rsidR="00587F6F" w:rsidRPr="00515082" w:rsidRDefault="00943FDB" w:rsidP="00515082">
            <w:pPr>
              <w:ind w:right="-957"/>
              <w:jc w:val="both"/>
              <w:rPr>
                <w:rFonts w:ascii="Times New Roman" w:hAnsi="Times New Roman" w:cs="Times New Roman"/>
                <w:sz w:val="36"/>
                <w:szCs w:val="36"/>
              </w:rPr>
            </w:pPr>
            <w:r w:rsidRPr="00515082">
              <w:rPr>
                <w:rFonts w:ascii="Times New Roman" w:hAnsi="Times New Roman" w:cs="Times New Roman"/>
                <w:b/>
                <w:sz w:val="36"/>
                <w:szCs w:val="36"/>
              </w:rPr>
              <w:t>Learner’s University Registration Number:</w:t>
            </w:r>
            <w:r w:rsidR="00587F6F" w:rsidRPr="00515082">
              <w:rPr>
                <w:rFonts w:ascii="Times New Roman" w:hAnsi="Times New Roman" w:cs="Times New Roman"/>
                <w:sz w:val="36"/>
                <w:szCs w:val="36"/>
              </w:rPr>
              <w:t xml:space="preserve"> </w:t>
            </w:r>
            <w:hyperlink r:id="rId6" w:history="1">
              <w:r w:rsidR="00587F6F" w:rsidRPr="00515082">
                <w:rPr>
                  <w:rStyle w:val="Hyperlink"/>
                  <w:rFonts w:ascii="Times New Roman" w:hAnsi="Times New Roman" w:cs="Times New Roman"/>
                  <w:b/>
                  <w:color w:val="100E25"/>
                  <w:sz w:val="36"/>
                  <w:szCs w:val="36"/>
                  <w:u w:val="none"/>
                  <w:shd w:val="clear" w:color="auto" w:fill="FFFFFF"/>
                </w:rPr>
                <w:t>2237147</w:t>
              </w:r>
            </w:hyperlink>
          </w:p>
          <w:p w14:paraId="5174C3C8" w14:textId="77777777" w:rsidR="00943FDB" w:rsidRPr="00515082" w:rsidRDefault="00943FDB" w:rsidP="00515082">
            <w:pPr>
              <w:ind w:right="-957"/>
              <w:jc w:val="both"/>
              <w:rPr>
                <w:rFonts w:ascii="Times New Roman" w:hAnsi="Times New Roman" w:cs="Times New Roman"/>
                <w:b/>
                <w:sz w:val="36"/>
                <w:szCs w:val="36"/>
              </w:rPr>
            </w:pPr>
          </w:p>
          <w:p w14:paraId="0787ABD2" w14:textId="77777777"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Cohort: 21 onwards</w:t>
            </w:r>
          </w:p>
        </w:tc>
      </w:tr>
    </w:tbl>
    <w:p w14:paraId="32C33733" w14:textId="77777777" w:rsidR="00943FDB" w:rsidRPr="00515082" w:rsidRDefault="00943FDB" w:rsidP="00515082">
      <w:pPr>
        <w:ind w:right="-957"/>
        <w:jc w:val="both"/>
        <w:rPr>
          <w:rFonts w:ascii="Times New Roman" w:hAnsi="Times New Roman" w:cs="Times New Roman"/>
          <w:b/>
          <w:sz w:val="36"/>
          <w:szCs w:val="36"/>
        </w:rPr>
      </w:pPr>
      <w:r w:rsidRPr="00515082">
        <w:rPr>
          <w:rFonts w:ascii="Times New Roman" w:hAnsi="Times New Roman" w:cs="Times New Roman"/>
          <w:b/>
          <w:sz w:val="36"/>
          <w:szCs w:val="36"/>
        </w:rPr>
        <w:t xml:space="preserve"> </w:t>
      </w:r>
    </w:p>
    <w:p w14:paraId="0629795F" w14:textId="77777777" w:rsidR="00943FDB" w:rsidRPr="00515082" w:rsidRDefault="00943FDB" w:rsidP="00515082">
      <w:pPr>
        <w:jc w:val="both"/>
        <w:rPr>
          <w:rFonts w:ascii="Times New Roman" w:hAnsi="Times New Roman" w:cs="Times New Roman"/>
          <w:sz w:val="36"/>
          <w:szCs w:val="36"/>
        </w:rPr>
      </w:pPr>
    </w:p>
    <w:p w14:paraId="78F2777C" w14:textId="4DA03072" w:rsidR="00943FDB" w:rsidRPr="00515082" w:rsidRDefault="00943FDB" w:rsidP="00515082">
      <w:pPr>
        <w:ind w:right="-957"/>
        <w:jc w:val="both"/>
        <w:rPr>
          <w:rFonts w:ascii="Times New Roman" w:hAnsi="Times New Roman" w:cs="Times New Roman"/>
          <w:b/>
        </w:rPr>
      </w:pPr>
    </w:p>
    <w:p w14:paraId="63F9BAD3" w14:textId="7E811966" w:rsidR="00943FDB" w:rsidRPr="00515082" w:rsidRDefault="00943FDB" w:rsidP="00515082">
      <w:pPr>
        <w:ind w:right="-957"/>
        <w:jc w:val="both"/>
        <w:rPr>
          <w:rFonts w:ascii="Times New Roman" w:hAnsi="Times New Roman" w:cs="Times New Roman"/>
          <w:b/>
        </w:rPr>
      </w:pPr>
    </w:p>
    <w:p w14:paraId="39B85BB6" w14:textId="140D5478" w:rsidR="00943FDB" w:rsidRPr="00515082" w:rsidRDefault="00943FDB" w:rsidP="00515082">
      <w:pPr>
        <w:ind w:right="-957"/>
        <w:jc w:val="both"/>
        <w:rPr>
          <w:rFonts w:ascii="Times New Roman" w:hAnsi="Times New Roman" w:cs="Times New Roman"/>
          <w:b/>
        </w:rPr>
      </w:pPr>
    </w:p>
    <w:p w14:paraId="5E6E4A5F" w14:textId="5F150CDF" w:rsidR="00587F6F" w:rsidRDefault="00587F6F" w:rsidP="00515082">
      <w:pPr>
        <w:ind w:right="-957"/>
        <w:jc w:val="both"/>
        <w:rPr>
          <w:rFonts w:ascii="Times New Roman" w:hAnsi="Times New Roman" w:cs="Times New Roman"/>
          <w:b/>
        </w:rPr>
      </w:pPr>
    </w:p>
    <w:p w14:paraId="459B9E74" w14:textId="7E1AA101" w:rsidR="00515082" w:rsidRDefault="00515082" w:rsidP="00515082">
      <w:pPr>
        <w:ind w:right="-957"/>
        <w:jc w:val="both"/>
        <w:rPr>
          <w:rFonts w:ascii="Times New Roman" w:hAnsi="Times New Roman" w:cs="Times New Roman"/>
          <w:b/>
        </w:rPr>
      </w:pPr>
    </w:p>
    <w:p w14:paraId="5E9F8D89" w14:textId="2A05A972" w:rsidR="00515082" w:rsidRDefault="00515082" w:rsidP="00515082">
      <w:pPr>
        <w:ind w:right="-957"/>
        <w:jc w:val="both"/>
        <w:rPr>
          <w:rFonts w:ascii="Times New Roman" w:hAnsi="Times New Roman" w:cs="Times New Roman"/>
          <w:b/>
        </w:rPr>
      </w:pPr>
    </w:p>
    <w:p w14:paraId="36424ABD" w14:textId="283A03B6" w:rsidR="00515082" w:rsidRDefault="00515082" w:rsidP="00515082">
      <w:pPr>
        <w:ind w:right="-957"/>
        <w:jc w:val="both"/>
        <w:rPr>
          <w:rFonts w:ascii="Times New Roman" w:hAnsi="Times New Roman" w:cs="Times New Roman"/>
          <w:b/>
        </w:rPr>
      </w:pPr>
    </w:p>
    <w:p w14:paraId="54AD28CB" w14:textId="1202DF1F" w:rsidR="00515082" w:rsidRDefault="00515082" w:rsidP="00515082">
      <w:pPr>
        <w:ind w:right="-957"/>
        <w:jc w:val="both"/>
        <w:rPr>
          <w:rFonts w:ascii="Times New Roman" w:hAnsi="Times New Roman" w:cs="Times New Roman"/>
          <w:b/>
        </w:rPr>
      </w:pPr>
    </w:p>
    <w:p w14:paraId="133666E8" w14:textId="29168010" w:rsidR="00515082" w:rsidRDefault="00515082" w:rsidP="00515082">
      <w:pPr>
        <w:ind w:right="-957"/>
        <w:jc w:val="both"/>
        <w:rPr>
          <w:rFonts w:ascii="Times New Roman" w:hAnsi="Times New Roman" w:cs="Times New Roman"/>
          <w:b/>
        </w:rPr>
      </w:pPr>
    </w:p>
    <w:p w14:paraId="5F3BBEFA" w14:textId="121A5C82" w:rsidR="00515082" w:rsidRDefault="00515082" w:rsidP="00515082">
      <w:pPr>
        <w:ind w:right="-957"/>
        <w:jc w:val="both"/>
        <w:rPr>
          <w:rFonts w:ascii="Times New Roman" w:hAnsi="Times New Roman" w:cs="Times New Roman"/>
          <w:b/>
        </w:rPr>
      </w:pPr>
    </w:p>
    <w:p w14:paraId="185B98FB" w14:textId="0D08A00A" w:rsidR="00515082" w:rsidRDefault="00515082" w:rsidP="00515082">
      <w:pPr>
        <w:ind w:right="-957"/>
        <w:jc w:val="both"/>
        <w:rPr>
          <w:rFonts w:ascii="Times New Roman" w:hAnsi="Times New Roman" w:cs="Times New Roman"/>
          <w:b/>
        </w:rPr>
      </w:pPr>
    </w:p>
    <w:p w14:paraId="1EF064B8" w14:textId="0754AC75" w:rsidR="00515082" w:rsidRDefault="00515082" w:rsidP="00515082">
      <w:pPr>
        <w:ind w:right="-957"/>
        <w:jc w:val="both"/>
        <w:rPr>
          <w:rFonts w:ascii="Times New Roman" w:hAnsi="Times New Roman" w:cs="Times New Roman"/>
          <w:b/>
        </w:rPr>
      </w:pPr>
    </w:p>
    <w:p w14:paraId="5668AE2A" w14:textId="08EE5ACD" w:rsidR="00515082" w:rsidRDefault="00515082" w:rsidP="00515082">
      <w:pPr>
        <w:ind w:right="-957"/>
        <w:jc w:val="both"/>
        <w:rPr>
          <w:rFonts w:ascii="Times New Roman" w:hAnsi="Times New Roman" w:cs="Times New Roman"/>
          <w:b/>
        </w:rPr>
      </w:pPr>
    </w:p>
    <w:p w14:paraId="6E6A4A46" w14:textId="7EB05FA1" w:rsidR="00515082" w:rsidRPr="00515082" w:rsidRDefault="00515082" w:rsidP="00515082">
      <w:pPr>
        <w:ind w:right="-957"/>
        <w:jc w:val="both"/>
        <w:rPr>
          <w:rFonts w:ascii="Times New Roman" w:hAnsi="Times New Roman" w:cs="Times New Roman"/>
          <w:b/>
        </w:rPr>
      </w:pPr>
    </w:p>
    <w:p w14:paraId="437F602E" w14:textId="77777777" w:rsidR="006523BA" w:rsidRPr="00515082" w:rsidRDefault="006523BA" w:rsidP="00515082">
      <w:pPr>
        <w:jc w:val="both"/>
        <w:rPr>
          <w:rFonts w:ascii="Times New Roman" w:hAnsi="Times New Roman" w:cs="Times New Roman"/>
          <w:b/>
        </w:rPr>
      </w:pPr>
    </w:p>
    <w:p w14:paraId="29BA38FC" w14:textId="0DA9BB34" w:rsidR="004F0E93" w:rsidRPr="00515082" w:rsidRDefault="004F0E93" w:rsidP="00515082">
      <w:pPr>
        <w:jc w:val="center"/>
        <w:rPr>
          <w:rFonts w:ascii="Times New Roman" w:hAnsi="Times New Roman" w:cs="Times New Roman"/>
          <w:b/>
        </w:rPr>
      </w:pPr>
      <w:r w:rsidRPr="00515082">
        <w:rPr>
          <w:rFonts w:ascii="Times New Roman" w:hAnsi="Times New Roman" w:cs="Times New Roman"/>
          <w:b/>
        </w:rPr>
        <w:lastRenderedPageBreak/>
        <w:t>Task 1</w:t>
      </w:r>
    </w:p>
    <w:p w14:paraId="2036E5FD" w14:textId="1B131624" w:rsidR="00D27A91" w:rsidRPr="00515082" w:rsidRDefault="00D27A91" w:rsidP="00515082">
      <w:pPr>
        <w:jc w:val="center"/>
        <w:rPr>
          <w:rFonts w:ascii="Times New Roman" w:hAnsi="Times New Roman" w:cs="Times New Roman"/>
          <w:b/>
        </w:rPr>
      </w:pPr>
      <w:r w:rsidRPr="00515082">
        <w:rPr>
          <w:rFonts w:ascii="Times New Roman" w:hAnsi="Times New Roman" w:cs="Times New Roman"/>
          <w:b/>
        </w:rPr>
        <w:t>Part a</w:t>
      </w:r>
    </w:p>
    <w:p w14:paraId="6828EC18" w14:textId="77777777" w:rsidR="004F0E93" w:rsidRPr="00515082" w:rsidRDefault="004F0E93" w:rsidP="00515082">
      <w:pPr>
        <w:jc w:val="both"/>
        <w:rPr>
          <w:rFonts w:ascii="Times New Roman" w:hAnsi="Times New Roman" w:cs="Times New Roman"/>
          <w:b/>
        </w:rPr>
      </w:pPr>
    </w:p>
    <w:p w14:paraId="04F638AD" w14:textId="6E1E3460" w:rsidR="004F0E93" w:rsidRPr="00515082" w:rsidRDefault="004F0E93" w:rsidP="00515082">
      <w:pPr>
        <w:jc w:val="both"/>
        <w:rPr>
          <w:rFonts w:ascii="Times New Roman" w:hAnsi="Times New Roman" w:cs="Times New Roman"/>
          <w:b/>
        </w:rPr>
      </w:pPr>
      <w:r w:rsidRPr="00515082">
        <w:rPr>
          <w:rFonts w:ascii="Times New Roman" w:hAnsi="Times New Roman" w:cs="Times New Roman"/>
          <w:b/>
        </w:rPr>
        <w:t xml:space="preserve">Developmental review </w:t>
      </w:r>
    </w:p>
    <w:p w14:paraId="74E90429" w14:textId="77777777" w:rsidR="004F0E93" w:rsidRPr="00515082" w:rsidRDefault="004F0E93" w:rsidP="00515082">
      <w:pPr>
        <w:jc w:val="both"/>
        <w:rPr>
          <w:rFonts w:ascii="Times New Roman" w:hAnsi="Times New Roman" w:cs="Times New Roman"/>
          <w:b/>
        </w:rPr>
      </w:pPr>
    </w:p>
    <w:p w14:paraId="2A518564" w14:textId="77777777" w:rsidR="004F0E93" w:rsidRPr="00515082" w:rsidRDefault="004F0E93" w:rsidP="00515082">
      <w:pPr>
        <w:jc w:val="both"/>
        <w:rPr>
          <w:rFonts w:ascii="Times New Roman" w:hAnsi="Times New Roman" w:cs="Times New Roman"/>
          <w:i/>
          <w:iCs/>
        </w:rPr>
      </w:pPr>
      <w:r w:rsidRPr="00515082">
        <w:rPr>
          <w:rFonts w:ascii="Times New Roman" w:hAnsi="Times New Roman" w:cs="Times New Roman"/>
          <w:b/>
          <w:bCs/>
          <w:i/>
          <w:iCs/>
        </w:rPr>
        <w:t>Guidanc</w:t>
      </w:r>
      <w:r w:rsidRPr="00515082">
        <w:rPr>
          <w:rFonts w:ascii="Times New Roman" w:hAnsi="Times New Roman" w:cs="Times New Roman"/>
          <w:b/>
          <w:i/>
          <w:iCs/>
        </w:rPr>
        <w:t>e</w:t>
      </w:r>
      <w:r w:rsidRPr="00515082">
        <w:rPr>
          <w:rFonts w:ascii="Times New Roman" w:hAnsi="Times New Roman" w:cs="Times New Roman"/>
          <w:i/>
          <w:iCs/>
        </w:rPr>
        <w:t xml:space="preserve">: </w:t>
      </w:r>
    </w:p>
    <w:p w14:paraId="147727C5" w14:textId="377DE227" w:rsidR="004F0E93" w:rsidRPr="00515082" w:rsidRDefault="00C0499C" w:rsidP="00515082">
      <w:pPr>
        <w:jc w:val="both"/>
        <w:rPr>
          <w:rFonts w:ascii="Times New Roman" w:hAnsi="Times New Roman" w:cs="Times New Roman"/>
          <w:i/>
          <w:iCs/>
        </w:rPr>
      </w:pPr>
      <w:r w:rsidRPr="00515082">
        <w:rPr>
          <w:rFonts w:ascii="Times New Roman" w:hAnsi="Times New Roman" w:cs="Times New Roman"/>
          <w:i/>
          <w:iCs/>
        </w:rPr>
        <w:t>T</w:t>
      </w:r>
      <w:r w:rsidR="004F0E93" w:rsidRPr="00515082">
        <w:rPr>
          <w:rFonts w:ascii="Times New Roman" w:hAnsi="Times New Roman" w:cs="Times New Roman"/>
          <w:i/>
          <w:iCs/>
        </w:rPr>
        <w:t>ask</w:t>
      </w:r>
      <w:r w:rsidR="00587F6F" w:rsidRPr="00515082">
        <w:rPr>
          <w:rFonts w:ascii="Times New Roman" w:hAnsi="Times New Roman" w:cs="Times New Roman"/>
          <w:i/>
          <w:iCs/>
        </w:rPr>
        <w:t xml:space="preserve"> 1 </w:t>
      </w:r>
      <w:proofErr w:type="gramStart"/>
      <w:r w:rsidR="00587F6F" w:rsidRPr="00515082">
        <w:rPr>
          <w:rFonts w:ascii="Times New Roman" w:hAnsi="Times New Roman" w:cs="Times New Roman"/>
          <w:i/>
          <w:iCs/>
        </w:rPr>
        <w:t xml:space="preserve">part </w:t>
      </w:r>
      <w:r w:rsidR="004F0E93" w:rsidRPr="00515082">
        <w:rPr>
          <w:rFonts w:ascii="Times New Roman" w:hAnsi="Times New Roman" w:cs="Times New Roman"/>
          <w:i/>
          <w:iCs/>
        </w:rPr>
        <w:t xml:space="preserve"> asks</w:t>
      </w:r>
      <w:proofErr w:type="gramEnd"/>
      <w:r w:rsidR="004F0E93" w:rsidRPr="00515082">
        <w:rPr>
          <w:rFonts w:ascii="Times New Roman" w:hAnsi="Times New Roman" w:cs="Times New Roman"/>
          <w:i/>
          <w:iCs/>
        </w:rPr>
        <w:t xml:space="preserve"> you to us</w:t>
      </w:r>
      <w:r w:rsidRPr="00515082">
        <w:rPr>
          <w:rFonts w:ascii="Times New Roman" w:hAnsi="Times New Roman" w:cs="Times New Roman"/>
          <w:i/>
          <w:iCs/>
        </w:rPr>
        <w:t>e</w:t>
      </w:r>
      <w:r w:rsidR="004F0E93" w:rsidRPr="00515082">
        <w:rPr>
          <w:rFonts w:ascii="Times New Roman" w:hAnsi="Times New Roman" w:cs="Times New Roman"/>
          <w:i/>
          <w:iCs/>
        </w:rPr>
        <w:t xml:space="preserve"> a model of reflection </w:t>
      </w:r>
      <w:r w:rsidRPr="00515082">
        <w:rPr>
          <w:rFonts w:ascii="Times New Roman" w:hAnsi="Times New Roman" w:cs="Times New Roman"/>
          <w:i/>
          <w:iCs/>
        </w:rPr>
        <w:t xml:space="preserve">to reflect </w:t>
      </w:r>
      <w:r w:rsidR="004F0E93" w:rsidRPr="00515082">
        <w:rPr>
          <w:rFonts w:ascii="Times New Roman" w:hAnsi="Times New Roman" w:cs="Times New Roman"/>
          <w:i/>
          <w:iCs/>
        </w:rPr>
        <w:t>on your past practice and future developmental needs. It should be completed by taking into account</w:t>
      </w:r>
      <w:r w:rsidR="004F0E93" w:rsidRPr="00515082">
        <w:rPr>
          <w:rFonts w:ascii="Times New Roman" w:hAnsi="Times New Roman" w:cs="Times New Roman"/>
        </w:rPr>
        <w:t xml:space="preserve"> </w:t>
      </w:r>
      <w:r w:rsidR="004F0E93" w:rsidRPr="00515082">
        <w:rPr>
          <w:rFonts w:ascii="Times New Roman" w:hAnsi="Times New Roman" w:cs="Times New Roman"/>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515082" w:rsidRDefault="004F0E93" w:rsidP="00515082">
      <w:pPr>
        <w:jc w:val="both"/>
        <w:rPr>
          <w:rFonts w:ascii="Times New Roman" w:hAnsi="Times New Roman" w:cs="Times New Roman"/>
          <w:i/>
          <w:iCs/>
          <w:highlight w:val="yellow"/>
        </w:rPr>
      </w:pPr>
      <w:r w:rsidRPr="00515082">
        <w:rPr>
          <w:rFonts w:ascii="Times New Roman" w:hAnsi="Times New Roman" w:cs="Times New Roman"/>
          <w:i/>
          <w:iCs/>
        </w:rPr>
        <w:t>You must meet the Learning Outcomes for this task (see appendix 4 of the handbook).</w:t>
      </w:r>
    </w:p>
    <w:p w14:paraId="61955BC2" w14:textId="77777777" w:rsidR="004F0E93" w:rsidRPr="00515082" w:rsidRDefault="004F0E93" w:rsidP="00515082">
      <w:pPr>
        <w:jc w:val="both"/>
        <w:rPr>
          <w:rFonts w:ascii="Times New Roman" w:hAnsi="Times New Roman" w:cs="Times New Roman"/>
          <w:i/>
          <w:iCs/>
        </w:rPr>
      </w:pPr>
    </w:p>
    <w:p w14:paraId="39EE1910" w14:textId="7C58F721" w:rsidR="004F0E93" w:rsidRPr="00515082" w:rsidRDefault="004F0E93" w:rsidP="00515082">
      <w:pPr>
        <w:jc w:val="both"/>
        <w:rPr>
          <w:rFonts w:ascii="Times New Roman" w:hAnsi="Times New Roman" w:cs="Times New Roman"/>
          <w:i/>
          <w:iCs/>
        </w:rPr>
      </w:pPr>
      <w:r w:rsidRPr="00515082">
        <w:rPr>
          <w:rFonts w:ascii="Times New Roman" w:hAnsi="Times New Roman" w:cs="Times New Roman"/>
          <w:i/>
          <w:iCs/>
        </w:rPr>
        <w:t xml:space="preserve">Please answer </w:t>
      </w:r>
      <w:r w:rsidR="009A4CCD" w:rsidRPr="00515082">
        <w:rPr>
          <w:rFonts w:ascii="Times New Roman" w:hAnsi="Times New Roman" w:cs="Times New Roman"/>
          <w:i/>
          <w:iCs/>
        </w:rPr>
        <w:t>all element</w:t>
      </w:r>
      <w:r w:rsidR="00C0499C" w:rsidRPr="00515082">
        <w:rPr>
          <w:rFonts w:ascii="Times New Roman" w:hAnsi="Times New Roman" w:cs="Times New Roman"/>
          <w:i/>
          <w:iCs/>
        </w:rPr>
        <w:t>s</w:t>
      </w:r>
      <w:r w:rsidR="009A4CCD" w:rsidRPr="00515082">
        <w:rPr>
          <w:rFonts w:ascii="Times New Roman" w:hAnsi="Times New Roman" w:cs="Times New Roman"/>
          <w:i/>
          <w:iCs/>
        </w:rPr>
        <w:t xml:space="preserve"> of the</w:t>
      </w:r>
      <w:r w:rsidRPr="00515082">
        <w:rPr>
          <w:rFonts w:ascii="Times New Roman" w:hAnsi="Times New Roman" w:cs="Times New Roman"/>
          <w:i/>
          <w:iCs/>
        </w:rPr>
        <w:t xml:space="preserve"> question below. </w:t>
      </w:r>
    </w:p>
    <w:p w14:paraId="7E4450C0" w14:textId="77777777" w:rsidR="004F0E93" w:rsidRPr="00515082" w:rsidRDefault="004F0E93" w:rsidP="00515082">
      <w:pPr>
        <w:jc w:val="both"/>
        <w:rPr>
          <w:rFonts w:ascii="Times New Roman" w:hAnsi="Times New Roman" w:cs="Times New Roman"/>
          <w:i/>
          <w:iCs/>
        </w:rPr>
      </w:pPr>
    </w:p>
    <w:p w14:paraId="1DDAE311" w14:textId="77777777" w:rsidR="004F0E93" w:rsidRPr="00515082" w:rsidRDefault="004F0E93" w:rsidP="00515082">
      <w:pPr>
        <w:jc w:val="both"/>
        <w:rPr>
          <w:rFonts w:ascii="Times New Roman" w:hAnsi="Times New Roman" w:cs="Times New Roman"/>
          <w:i/>
          <w:iCs/>
        </w:rPr>
      </w:pPr>
    </w:p>
    <w:tbl>
      <w:tblPr>
        <w:tblW w:w="11417"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417"/>
      </w:tblGrid>
      <w:tr w:rsidR="004F0E93" w:rsidRPr="00515082" w14:paraId="3B26F39A" w14:textId="77777777" w:rsidTr="00587F6F">
        <w:tc>
          <w:tcPr>
            <w:tcW w:w="11417" w:type="dxa"/>
            <w:shd w:val="clear" w:color="auto" w:fill="auto"/>
          </w:tcPr>
          <w:p w14:paraId="7145CCD4" w14:textId="77777777" w:rsidR="004F0E93" w:rsidRPr="00515082" w:rsidRDefault="004F0E93" w:rsidP="00515082">
            <w:pPr>
              <w:jc w:val="both"/>
              <w:rPr>
                <w:rFonts w:ascii="Times New Roman" w:hAnsi="Times New Roman" w:cs="Times New Roman"/>
                <w:b/>
                <w:i/>
                <w:iCs/>
              </w:rPr>
            </w:pPr>
            <w:r w:rsidRPr="00515082">
              <w:rPr>
                <w:rFonts w:ascii="Times New Roman" w:hAnsi="Times New Roman" w:cs="Times New Roman"/>
                <w:b/>
                <w:i/>
                <w:iCs/>
              </w:rPr>
              <w:t>Question:</w:t>
            </w:r>
          </w:p>
          <w:p w14:paraId="1DCFD010" w14:textId="77777777" w:rsidR="004F0E93" w:rsidRPr="00515082" w:rsidRDefault="004F0E93" w:rsidP="00515082">
            <w:pPr>
              <w:jc w:val="both"/>
              <w:rPr>
                <w:rFonts w:ascii="Times New Roman" w:hAnsi="Times New Roman" w:cs="Times New Roman"/>
                <w:b/>
                <w:i/>
                <w:iCs/>
              </w:rPr>
            </w:pPr>
          </w:p>
          <w:p w14:paraId="7DA1770A" w14:textId="657681AB" w:rsidR="004F0E93" w:rsidRPr="007E590E" w:rsidRDefault="004F0E93" w:rsidP="00515082">
            <w:pPr>
              <w:jc w:val="both"/>
              <w:rPr>
                <w:rFonts w:ascii="Times New Roman" w:hAnsi="Times New Roman" w:cs="Times New Roman"/>
                <w:b/>
              </w:rPr>
            </w:pPr>
            <w:r w:rsidRPr="007E590E">
              <w:rPr>
                <w:rFonts w:ascii="Times New Roman" w:hAnsi="Times New Roman" w:cs="Times New Roman"/>
                <w:b/>
              </w:rPr>
              <w:t xml:space="preserve">Using a reflective model critically reflect on your professional development since qualifying as a </w:t>
            </w:r>
            <w:r w:rsidR="00C0499C" w:rsidRPr="007E590E">
              <w:rPr>
                <w:rFonts w:ascii="Times New Roman" w:hAnsi="Times New Roman" w:cs="Times New Roman"/>
                <w:b/>
              </w:rPr>
              <w:t>s</w:t>
            </w:r>
            <w:r w:rsidRPr="007E590E">
              <w:rPr>
                <w:rFonts w:ascii="Times New Roman" w:hAnsi="Times New Roman" w:cs="Times New Roman"/>
                <w:b/>
              </w:rPr>
              <w:t xml:space="preserve">ocial </w:t>
            </w:r>
            <w:r w:rsidR="00C0499C" w:rsidRPr="007E590E">
              <w:rPr>
                <w:rFonts w:ascii="Times New Roman" w:hAnsi="Times New Roman" w:cs="Times New Roman"/>
                <w:b/>
              </w:rPr>
              <w:t>w</w:t>
            </w:r>
            <w:r w:rsidRPr="007E590E">
              <w:rPr>
                <w:rFonts w:ascii="Times New Roman" w:hAnsi="Times New Roman" w:cs="Times New Roman"/>
                <w:b/>
              </w:rPr>
              <w:t>orker.</w:t>
            </w:r>
            <w:r w:rsidR="00DF2A2E" w:rsidRPr="007E590E">
              <w:rPr>
                <w:rFonts w:ascii="Times New Roman" w:hAnsi="Times New Roman" w:cs="Times New Roman"/>
                <w:b/>
              </w:rPr>
              <w:t xml:space="preserve"> </w:t>
            </w:r>
            <w:r w:rsidRPr="007E590E">
              <w:rPr>
                <w:rFonts w:ascii="Times New Roman" w:hAnsi="Times New Roman" w:cs="Times New Roman"/>
                <w:b/>
              </w:rPr>
              <w:t xml:space="preserve">Based on this and in discussion with your mentor/supervisor/line manager </w:t>
            </w:r>
            <w:r w:rsidR="00C0499C" w:rsidRPr="007E590E">
              <w:rPr>
                <w:rFonts w:ascii="Times New Roman" w:hAnsi="Times New Roman" w:cs="Times New Roman"/>
                <w:b/>
              </w:rPr>
              <w:t xml:space="preserve">go on to </w:t>
            </w:r>
            <w:r w:rsidRPr="007E590E">
              <w:rPr>
                <w:rFonts w:ascii="Times New Roman" w:hAnsi="Times New Roman" w:cs="Times New Roman"/>
                <w:b/>
              </w:rPr>
              <w:t xml:space="preserve">identify and justify your future developmental needs over the coming 12 months under </w:t>
            </w:r>
            <w:r w:rsidRPr="007E590E">
              <w:rPr>
                <w:rFonts w:ascii="Times New Roman" w:hAnsi="Times New Roman" w:cs="Times New Roman"/>
                <w:b/>
                <w:bCs/>
              </w:rPr>
              <w:t xml:space="preserve">each </w:t>
            </w:r>
            <w:r w:rsidRPr="007E590E">
              <w:rPr>
                <w:rFonts w:ascii="Times New Roman" w:hAnsi="Times New Roman" w:cs="Times New Roman"/>
                <w:b/>
              </w:rPr>
              <w:t xml:space="preserve">of the 3 Social Care Wales </w:t>
            </w:r>
            <w:r w:rsidR="00C0499C" w:rsidRPr="007E590E">
              <w:rPr>
                <w:rFonts w:ascii="Times New Roman" w:hAnsi="Times New Roman" w:cs="Times New Roman"/>
                <w:b/>
              </w:rPr>
              <w:t xml:space="preserve">(SCW) </w:t>
            </w:r>
            <w:r w:rsidRPr="007E590E">
              <w:rPr>
                <w:rFonts w:ascii="Times New Roman" w:hAnsi="Times New Roman" w:cs="Times New Roman"/>
                <w:b/>
              </w:rPr>
              <w:t>learning outcomes listed below</w:t>
            </w:r>
            <w:r w:rsidR="000A2AB5" w:rsidRPr="007E590E">
              <w:rPr>
                <w:rFonts w:ascii="Times New Roman" w:hAnsi="Times New Roman" w:cs="Times New Roman"/>
                <w:b/>
              </w:rPr>
              <w:t xml:space="preserve"> providing at least one developmental need for each of the learning </w:t>
            </w:r>
            <w:r w:rsidR="00C0499C" w:rsidRPr="007E590E">
              <w:rPr>
                <w:rFonts w:ascii="Times New Roman" w:hAnsi="Times New Roman" w:cs="Times New Roman"/>
                <w:b/>
              </w:rPr>
              <w:t>outcome below:</w:t>
            </w:r>
            <w:r w:rsidRPr="007E590E">
              <w:rPr>
                <w:rFonts w:ascii="Times New Roman" w:hAnsi="Times New Roman" w:cs="Times New Roman"/>
                <w:b/>
              </w:rPr>
              <w:t xml:space="preserve"> </w:t>
            </w:r>
          </w:p>
          <w:p w14:paraId="360C6B03" w14:textId="77777777" w:rsidR="004F0E93" w:rsidRPr="007E590E" w:rsidRDefault="004F0E93" w:rsidP="00515082">
            <w:pPr>
              <w:jc w:val="both"/>
              <w:rPr>
                <w:rFonts w:ascii="Times New Roman" w:hAnsi="Times New Roman" w:cs="Times New Roman"/>
                <w:b/>
              </w:rPr>
            </w:pPr>
          </w:p>
          <w:p w14:paraId="57A1BFEB" w14:textId="34AB294C" w:rsidR="004F0E93" w:rsidRPr="007E590E" w:rsidRDefault="004F0E93" w:rsidP="00515082">
            <w:pPr>
              <w:numPr>
                <w:ilvl w:val="0"/>
                <w:numId w:val="1"/>
              </w:numPr>
              <w:overflowPunct w:val="0"/>
              <w:autoSpaceDE w:val="0"/>
              <w:autoSpaceDN w:val="0"/>
              <w:adjustRightInd w:val="0"/>
              <w:jc w:val="both"/>
              <w:textAlignment w:val="baseline"/>
              <w:rPr>
                <w:rFonts w:ascii="Times New Roman" w:hAnsi="Times New Roman" w:cs="Times New Roman"/>
                <w:b/>
              </w:rPr>
            </w:pPr>
            <w:r w:rsidRPr="007E590E">
              <w:rPr>
                <w:rFonts w:ascii="Times New Roman" w:hAnsi="Times New Roman" w:cs="Times New Roman"/>
                <w:b/>
              </w:rPr>
              <w:t xml:space="preserve">Applying analysis in assessment to inform </w:t>
            </w:r>
            <w:r w:rsidR="009A4CCD" w:rsidRPr="007E590E">
              <w:rPr>
                <w:rFonts w:ascii="Times New Roman" w:hAnsi="Times New Roman" w:cs="Times New Roman"/>
                <w:b/>
              </w:rPr>
              <w:t>interventions.</w:t>
            </w:r>
          </w:p>
          <w:p w14:paraId="734C72C9" w14:textId="4B680725" w:rsidR="004F0E93" w:rsidRPr="007E590E" w:rsidRDefault="004F0E93" w:rsidP="00515082">
            <w:pPr>
              <w:numPr>
                <w:ilvl w:val="0"/>
                <w:numId w:val="1"/>
              </w:numPr>
              <w:overflowPunct w:val="0"/>
              <w:autoSpaceDE w:val="0"/>
              <w:autoSpaceDN w:val="0"/>
              <w:adjustRightInd w:val="0"/>
              <w:jc w:val="both"/>
              <w:textAlignment w:val="baseline"/>
              <w:rPr>
                <w:rFonts w:ascii="Times New Roman" w:hAnsi="Times New Roman" w:cs="Times New Roman"/>
                <w:b/>
              </w:rPr>
            </w:pPr>
            <w:r w:rsidRPr="007E590E">
              <w:rPr>
                <w:rFonts w:ascii="Times New Roman" w:hAnsi="Times New Roman" w:cs="Times New Roman"/>
                <w:b/>
              </w:rPr>
              <w:t xml:space="preserve">Working collaboratively with people in need of care and support, their </w:t>
            </w:r>
            <w:proofErr w:type="spellStart"/>
            <w:r w:rsidRPr="007E590E">
              <w:rPr>
                <w:rFonts w:ascii="Times New Roman" w:hAnsi="Times New Roman" w:cs="Times New Roman"/>
                <w:b/>
              </w:rPr>
              <w:t>carers</w:t>
            </w:r>
            <w:proofErr w:type="spellEnd"/>
            <w:r w:rsidRPr="007E590E">
              <w:rPr>
                <w:rFonts w:ascii="Times New Roman" w:hAnsi="Times New Roman" w:cs="Times New Roman"/>
                <w:b/>
                <w:i/>
                <w:iCs/>
              </w:rPr>
              <w:t xml:space="preserve"> </w:t>
            </w:r>
            <w:r w:rsidRPr="007E590E">
              <w:rPr>
                <w:rFonts w:ascii="Times New Roman" w:hAnsi="Times New Roman" w:cs="Times New Roman"/>
                <w:b/>
              </w:rPr>
              <w:t xml:space="preserve">and other </w:t>
            </w:r>
            <w:r w:rsidR="009A4CCD" w:rsidRPr="007E590E">
              <w:rPr>
                <w:rFonts w:ascii="Times New Roman" w:hAnsi="Times New Roman" w:cs="Times New Roman"/>
                <w:b/>
              </w:rPr>
              <w:t>professionals.</w:t>
            </w:r>
          </w:p>
          <w:p w14:paraId="56DC6FBF" w14:textId="3A45C085" w:rsidR="004F0E93" w:rsidRPr="007E590E" w:rsidRDefault="004F0E93" w:rsidP="00515082">
            <w:pPr>
              <w:numPr>
                <w:ilvl w:val="0"/>
                <w:numId w:val="1"/>
              </w:numPr>
              <w:overflowPunct w:val="0"/>
              <w:autoSpaceDE w:val="0"/>
              <w:autoSpaceDN w:val="0"/>
              <w:adjustRightInd w:val="0"/>
              <w:jc w:val="both"/>
              <w:textAlignment w:val="baseline"/>
              <w:rPr>
                <w:rFonts w:ascii="Times New Roman" w:hAnsi="Times New Roman" w:cs="Times New Roman"/>
                <w:b/>
              </w:rPr>
            </w:pPr>
            <w:r w:rsidRPr="007E590E">
              <w:rPr>
                <w:rFonts w:ascii="Times New Roman" w:hAnsi="Times New Roman" w:cs="Times New Roman"/>
                <w:b/>
              </w:rPr>
              <w:t>Intervention and application of professional judgement in increasingly complex situations.</w:t>
            </w:r>
          </w:p>
          <w:p w14:paraId="61B7CD6C" w14:textId="77777777" w:rsidR="004F0E93" w:rsidRPr="007E590E" w:rsidRDefault="004F0E93" w:rsidP="00515082">
            <w:pPr>
              <w:jc w:val="both"/>
              <w:rPr>
                <w:rFonts w:ascii="Times New Roman" w:hAnsi="Times New Roman" w:cs="Times New Roman"/>
                <w:b/>
              </w:rPr>
            </w:pPr>
          </w:p>
          <w:p w14:paraId="63509CAC" w14:textId="7324F386" w:rsidR="004F0E93" w:rsidRPr="007E590E" w:rsidRDefault="00DF2A2E" w:rsidP="00515082">
            <w:pPr>
              <w:jc w:val="both"/>
              <w:rPr>
                <w:rFonts w:ascii="Times New Roman" w:hAnsi="Times New Roman" w:cs="Times New Roman"/>
                <w:b/>
              </w:rPr>
            </w:pPr>
            <w:r w:rsidRPr="007E590E">
              <w:rPr>
                <w:rFonts w:ascii="Times New Roman" w:hAnsi="Times New Roman" w:cs="Times New Roman"/>
                <w:b/>
              </w:rPr>
              <w:t xml:space="preserve">This task must make reference to how the supervision, training, learning and research has and will inform your practice. </w:t>
            </w:r>
          </w:p>
          <w:p w14:paraId="269756AA" w14:textId="77777777" w:rsidR="004F0E93" w:rsidRPr="007E590E" w:rsidRDefault="004F0E93" w:rsidP="00515082">
            <w:pPr>
              <w:jc w:val="both"/>
              <w:rPr>
                <w:rFonts w:ascii="Times New Roman" w:hAnsi="Times New Roman" w:cs="Times New Roman"/>
                <w:b/>
              </w:rPr>
            </w:pPr>
          </w:p>
          <w:p w14:paraId="16E48BFB" w14:textId="7291FDCB" w:rsidR="004F0E93" w:rsidRPr="007E590E" w:rsidRDefault="004F0E93" w:rsidP="00515082">
            <w:pPr>
              <w:jc w:val="both"/>
              <w:rPr>
                <w:rFonts w:ascii="Times New Roman" w:hAnsi="Times New Roman" w:cs="Times New Roman"/>
                <w:b/>
                <w:i/>
                <w:iCs/>
              </w:rPr>
            </w:pPr>
            <w:r w:rsidRPr="007E590E">
              <w:rPr>
                <w:rFonts w:ascii="Times New Roman" w:hAnsi="Times New Roman" w:cs="Times New Roman"/>
                <w:b/>
                <w:i/>
                <w:iCs/>
              </w:rPr>
              <w:t>750 words (+/- 10%:  include your actual word count at the end of each section).</w:t>
            </w:r>
          </w:p>
          <w:p w14:paraId="765D05E1" w14:textId="5AD47020" w:rsidR="007D6411" w:rsidRPr="007E590E" w:rsidRDefault="007D6411" w:rsidP="00515082">
            <w:pPr>
              <w:jc w:val="both"/>
              <w:rPr>
                <w:rFonts w:ascii="Times New Roman" w:hAnsi="Times New Roman" w:cs="Times New Roman"/>
                <w:i/>
                <w:iCs/>
              </w:rPr>
            </w:pPr>
          </w:p>
          <w:p w14:paraId="673B19E1" w14:textId="67B5DB1C" w:rsidR="007D6411" w:rsidRPr="007E590E" w:rsidRDefault="007D6411" w:rsidP="00515082">
            <w:pPr>
              <w:pStyle w:val="NormalWeb"/>
              <w:jc w:val="both"/>
            </w:pPr>
            <w:r w:rsidRPr="007E590E">
              <w:t xml:space="preserve">Using Driscoll’s (2007) ‘What’ model, I will critically reflect on my professional development as a newly qualified social worker (NQSW) transitioning to an experienced </w:t>
            </w:r>
            <w:r w:rsidR="001F31E5" w:rsidRPr="007E590E">
              <w:t>practitioner</w:t>
            </w:r>
            <w:r w:rsidRPr="007E590E">
              <w:t>. I will identify my future developmental needs, considering the three learning outcomes set by Social Care Wales (SCW</w:t>
            </w:r>
            <w:r w:rsidR="006523BA" w:rsidRPr="007E590E">
              <w:t>, 2018</w:t>
            </w:r>
            <w:r w:rsidRPr="007E590E">
              <w:t>).</w:t>
            </w:r>
          </w:p>
          <w:p w14:paraId="615CBF60" w14:textId="77777777" w:rsidR="007D6411" w:rsidRPr="007E590E" w:rsidRDefault="007D6411" w:rsidP="00515082">
            <w:pPr>
              <w:pStyle w:val="NormalWeb"/>
              <w:numPr>
                <w:ilvl w:val="0"/>
                <w:numId w:val="3"/>
              </w:numPr>
              <w:jc w:val="both"/>
              <w:rPr>
                <w:b/>
              </w:rPr>
            </w:pPr>
            <w:r w:rsidRPr="007E590E">
              <w:rPr>
                <w:b/>
              </w:rPr>
              <w:t xml:space="preserve">What? </w:t>
            </w:r>
          </w:p>
          <w:p w14:paraId="700584E2" w14:textId="36DEE741" w:rsidR="007D6411" w:rsidRPr="007E590E" w:rsidRDefault="00DD6A68" w:rsidP="00515082">
            <w:pPr>
              <w:pStyle w:val="NormalWeb"/>
              <w:jc w:val="both"/>
            </w:pPr>
            <w:r w:rsidRPr="007E590E">
              <w:t xml:space="preserve">I </w:t>
            </w:r>
            <w:r w:rsidR="007D6411" w:rsidRPr="007E590E">
              <w:t>gained my qualification in England. The legislation is the primary dis</w:t>
            </w:r>
            <w:r w:rsidR="001F31E5" w:rsidRPr="007E590E">
              <w:t xml:space="preserve">tinction between practicing </w:t>
            </w:r>
            <w:r w:rsidR="00D3602C" w:rsidRPr="007E590E">
              <w:t xml:space="preserve">in Wales and England; </w:t>
            </w:r>
            <w:r w:rsidR="007D6411" w:rsidRPr="007E590E">
              <w:t>The Care Act 20</w:t>
            </w:r>
            <w:r w:rsidR="001F31E5" w:rsidRPr="007E590E">
              <w:t xml:space="preserve">14 governs practice in England, whereas </w:t>
            </w:r>
            <w:r w:rsidR="007D6411" w:rsidRPr="007E590E">
              <w:t xml:space="preserve">the Social Services </w:t>
            </w:r>
            <w:r w:rsidR="001F31E5" w:rsidRPr="007E590E">
              <w:t>and Well-Bein</w:t>
            </w:r>
            <w:r w:rsidRPr="007E590E">
              <w:t>g (Wales) Act 2014 underpins</w:t>
            </w:r>
            <w:r w:rsidR="001F31E5" w:rsidRPr="007E590E">
              <w:t xml:space="preserve"> work in Wales. </w:t>
            </w:r>
            <w:r w:rsidR="007D6411" w:rsidRPr="007E590E">
              <w:t>It was reassuri</w:t>
            </w:r>
            <w:r w:rsidRPr="007E590E">
              <w:t xml:space="preserve">ng to read that there were </w:t>
            </w:r>
            <w:r w:rsidR="00D3602C" w:rsidRPr="007E590E">
              <w:t xml:space="preserve">similarities between both </w:t>
            </w:r>
            <w:proofErr w:type="gramStart"/>
            <w:r w:rsidR="00D3602C" w:rsidRPr="007E590E">
              <w:t>Act</w:t>
            </w:r>
            <w:proofErr w:type="gramEnd"/>
            <w:r w:rsidR="00D3602C" w:rsidRPr="007E590E">
              <w:t>.</w:t>
            </w:r>
            <w:r w:rsidRPr="007E590E">
              <w:t xml:space="preserve"> </w:t>
            </w:r>
            <w:r w:rsidR="007D6411" w:rsidRPr="007E590E">
              <w:t xml:space="preserve">The training, skills, and knowledge I gained as a student have been applicable in Wales. </w:t>
            </w:r>
          </w:p>
          <w:p w14:paraId="1EC7CF9C" w14:textId="0B681849" w:rsidR="007D6411" w:rsidRPr="007E590E" w:rsidRDefault="00D3602C" w:rsidP="00515082">
            <w:pPr>
              <w:pStyle w:val="NormalWeb"/>
              <w:jc w:val="both"/>
            </w:pPr>
            <w:r w:rsidRPr="007E590E">
              <w:t xml:space="preserve">Without </w:t>
            </w:r>
            <w:r w:rsidR="007D6411" w:rsidRPr="007E590E">
              <w:t>a solid understanding of the legal framework, I may have unintentionall</w:t>
            </w:r>
            <w:r w:rsidRPr="007E590E">
              <w:t xml:space="preserve">y provided services that were not compatible </w:t>
            </w:r>
            <w:r w:rsidR="007D6411" w:rsidRPr="007E590E">
              <w:t xml:space="preserve">with the legal requirements and principles outlined in the SSWBA 2014. </w:t>
            </w:r>
            <w:r w:rsidRPr="007E590E">
              <w:t xml:space="preserve">I recognised that a </w:t>
            </w:r>
            <w:r w:rsidR="007D6411" w:rsidRPr="007E590E">
              <w:t xml:space="preserve">clear understanding would allow me to effectively assess </w:t>
            </w:r>
            <w:r w:rsidR="00197A13" w:rsidRPr="007E590E">
              <w:t>adults’</w:t>
            </w:r>
            <w:r w:rsidR="007D6411" w:rsidRPr="007E590E">
              <w:t xml:space="preserve"> needs and support me in providing a clear analysis to inform appropriate interventions. </w:t>
            </w:r>
          </w:p>
          <w:p w14:paraId="727450BC" w14:textId="3E300DAE" w:rsidR="007D6411" w:rsidRPr="007E590E" w:rsidRDefault="007D6411" w:rsidP="00515082">
            <w:pPr>
              <w:pStyle w:val="NormalWeb"/>
              <w:jc w:val="both"/>
            </w:pPr>
            <w:r w:rsidRPr="007E590E">
              <w:lastRenderedPageBreak/>
              <w:t>Having trained in England, I was unaware of what provisions were available to people within the locality. I recognised that I needed to develop my networks and build relationships that would support me in working collaboratively. However, as a result of the pandemic, many services were closed with no clear indication of wh</w:t>
            </w:r>
            <w:r w:rsidR="00197A13" w:rsidRPr="007E590E">
              <w:t>en or if they would reopen.</w:t>
            </w:r>
            <w:r w:rsidRPr="007E590E">
              <w:t xml:space="preserve"> This limited not only my ability to build my network but also the intervent</w:t>
            </w:r>
            <w:r w:rsidR="001162DB" w:rsidRPr="007E590E">
              <w:t xml:space="preserve">ions I could offer. </w:t>
            </w:r>
          </w:p>
          <w:p w14:paraId="734A3DEC" w14:textId="614A9440" w:rsidR="007D6411" w:rsidRPr="007E590E" w:rsidRDefault="001F31E5" w:rsidP="00515082">
            <w:pPr>
              <w:pStyle w:val="NormalWeb"/>
              <w:jc w:val="both"/>
            </w:pPr>
            <w:r w:rsidRPr="007E590E">
              <w:t>W</w:t>
            </w:r>
            <w:r w:rsidR="007D6411" w:rsidRPr="007E590E">
              <w:t xml:space="preserve">orking within the pandemic, </w:t>
            </w:r>
            <w:r w:rsidR="001162DB" w:rsidRPr="007E590E">
              <w:t>I felt</w:t>
            </w:r>
            <w:r w:rsidR="00197A13" w:rsidRPr="007E590E">
              <w:t xml:space="preserve"> isolated,</w:t>
            </w:r>
            <w:r w:rsidR="007D6411" w:rsidRPr="007E590E">
              <w:t xml:space="preserve"> </w:t>
            </w:r>
            <w:r w:rsidR="001162DB" w:rsidRPr="007E590E">
              <w:t xml:space="preserve">I </w:t>
            </w:r>
            <w:r w:rsidR="007D6411" w:rsidRPr="007E590E">
              <w:t>was</w:t>
            </w:r>
            <w:r w:rsidR="001162DB" w:rsidRPr="007E590E">
              <w:t xml:space="preserve"> concerned that I was</w:t>
            </w:r>
            <w:r w:rsidR="007D6411" w:rsidRPr="007E590E">
              <w:t xml:space="preserve"> not get</w:t>
            </w:r>
            <w:r w:rsidRPr="007E590E">
              <w:t xml:space="preserve">ting the </w:t>
            </w:r>
            <w:r w:rsidR="001162DB" w:rsidRPr="007E590E">
              <w:t>practice learning opportunities I</w:t>
            </w:r>
            <w:r w:rsidRPr="007E590E">
              <w:t xml:space="preserve"> had </w:t>
            </w:r>
            <w:r w:rsidR="007D6411" w:rsidRPr="007E590E">
              <w:t>hoped for</w:t>
            </w:r>
            <w:r w:rsidR="001162DB" w:rsidRPr="007E590E">
              <w:t xml:space="preserve">, which is recognised as a common feeling amongst NQSW within a report published by SCIE (2022). </w:t>
            </w:r>
            <w:r w:rsidR="007D6411" w:rsidRPr="007E590E">
              <w:t>I was worried about how this might impact my development and feared how I would be perceived by colleagues and service users. However,</w:t>
            </w:r>
            <w:r w:rsidR="006523BA" w:rsidRPr="007E590E">
              <w:t xml:space="preserve"> these fears were unfounded;</w:t>
            </w:r>
            <w:r w:rsidR="007D6411" w:rsidRPr="007E590E">
              <w:t xml:space="preserve"> I quickly discovered that I worked within a supportive team. To mitigate feelings of isolation, the team held daily virtual meetings, encouraged me to contact them, and established a WhatsApp group for non-professional discussions to aid in building rapport. </w:t>
            </w:r>
          </w:p>
          <w:p w14:paraId="023669DE" w14:textId="77777777" w:rsidR="007D6411" w:rsidRPr="007E590E" w:rsidRDefault="007D6411" w:rsidP="00515082">
            <w:pPr>
              <w:pStyle w:val="NormalWeb"/>
              <w:numPr>
                <w:ilvl w:val="0"/>
                <w:numId w:val="4"/>
              </w:numPr>
              <w:jc w:val="both"/>
              <w:rPr>
                <w:b/>
              </w:rPr>
            </w:pPr>
            <w:r w:rsidRPr="007E590E">
              <w:rPr>
                <w:b/>
              </w:rPr>
              <w:t xml:space="preserve">So what? </w:t>
            </w:r>
          </w:p>
          <w:p w14:paraId="7C88291C" w14:textId="4DDFDFD2" w:rsidR="007D6411" w:rsidRPr="007E590E" w:rsidRDefault="007D6411" w:rsidP="00515082">
            <w:pPr>
              <w:pStyle w:val="NormalWeb"/>
              <w:jc w:val="both"/>
            </w:pPr>
            <w:r w:rsidRPr="007E590E">
              <w:t xml:space="preserve">I have had the opportunity to reflect on my professional growth since qualifying with my line manager as part of my annual </w:t>
            </w:r>
            <w:r w:rsidR="00197A13" w:rsidRPr="007E590E">
              <w:t>appraisal. This was positive, as</w:t>
            </w:r>
            <w:r w:rsidRPr="007E590E">
              <w:t xml:space="preserve"> I had been nominated by my peers and was recently awarded NQSW of the Year by the local authority. This was an honour, and I felt proud and humbled that my work had been recognised. </w:t>
            </w:r>
          </w:p>
          <w:p w14:paraId="0E9E119C" w14:textId="1CFB61A9" w:rsidR="007D6411" w:rsidRPr="007E590E" w:rsidRDefault="00197A13" w:rsidP="00515082">
            <w:pPr>
              <w:pStyle w:val="NormalWeb"/>
              <w:jc w:val="both"/>
            </w:pPr>
            <w:r w:rsidRPr="007E590E">
              <w:t xml:space="preserve">With restrictions </w:t>
            </w:r>
            <w:r w:rsidR="007D6411" w:rsidRPr="007E590E">
              <w:t>lifted, I have benefited enormously.</w:t>
            </w:r>
            <w:r w:rsidRPr="007E590E">
              <w:t xml:space="preserve"> I have been provided</w:t>
            </w:r>
            <w:r w:rsidR="007D6411" w:rsidRPr="007E590E">
              <w:t xml:space="preserve"> opportunities, which have helped me consolidate my learning and increase my confidence. This has</w:t>
            </w:r>
            <w:r w:rsidRPr="007E590E">
              <w:t xml:space="preserve"> aided my professional practise;</w:t>
            </w:r>
            <w:r w:rsidR="007D6411" w:rsidRPr="007E590E">
              <w:t xml:space="preserve"> I now hold a full caseload, which I feel competent to manage with regular supervision and case discussion with my peers. </w:t>
            </w:r>
          </w:p>
          <w:p w14:paraId="52572F7B" w14:textId="14E7DF2E" w:rsidR="005E39E5" w:rsidRPr="007E590E" w:rsidRDefault="007D6411" w:rsidP="00515082">
            <w:pPr>
              <w:pStyle w:val="NormalWeb"/>
              <w:jc w:val="both"/>
            </w:pPr>
            <w:r w:rsidRPr="007E590E">
              <w:t xml:space="preserve">To transition from a NQSW to an experienced social work practitioner, I have identified with my line manager learning objectives that would benefit my future practice. </w:t>
            </w:r>
          </w:p>
          <w:p w14:paraId="655332FC" w14:textId="77777777" w:rsidR="005E39E5" w:rsidRPr="007E590E" w:rsidRDefault="005E39E5" w:rsidP="00515082">
            <w:pPr>
              <w:pStyle w:val="NormalWeb"/>
              <w:numPr>
                <w:ilvl w:val="0"/>
                <w:numId w:val="5"/>
              </w:numPr>
              <w:jc w:val="both"/>
              <w:rPr>
                <w:b/>
              </w:rPr>
            </w:pPr>
            <w:r w:rsidRPr="007E590E">
              <w:rPr>
                <w:b/>
              </w:rPr>
              <w:t xml:space="preserve">Now what? </w:t>
            </w:r>
          </w:p>
          <w:p w14:paraId="4E907D13" w14:textId="61D3B15C" w:rsidR="00652F05" w:rsidRPr="007E590E" w:rsidRDefault="000E31A2" w:rsidP="00515082">
            <w:pPr>
              <w:pStyle w:val="NormalWeb"/>
              <w:jc w:val="both"/>
            </w:pPr>
            <w:r w:rsidRPr="007E590E">
              <w:t>I want to</w:t>
            </w:r>
            <w:r w:rsidR="005E39E5" w:rsidRPr="007E590E">
              <w:t xml:space="preserve"> expand my knowledge of the Mental Capacity Act (MCA) 2005</w:t>
            </w:r>
            <w:r w:rsidR="00BD3FEB" w:rsidRPr="007E590E">
              <w:t xml:space="preserve">. </w:t>
            </w:r>
            <w:r w:rsidR="005E39E5" w:rsidRPr="007E590E">
              <w:t>Assessing cap</w:t>
            </w:r>
            <w:r w:rsidR="00197A13" w:rsidRPr="007E590E">
              <w:t>acity is a</w:t>
            </w:r>
            <w:r w:rsidR="00D3602C" w:rsidRPr="007E590E">
              <w:t xml:space="preserve"> huge</w:t>
            </w:r>
            <w:r w:rsidR="00197A13" w:rsidRPr="007E590E">
              <w:t xml:space="preserve"> </w:t>
            </w:r>
            <w:r w:rsidR="005E39E5" w:rsidRPr="007E590E">
              <w:t>responsibility since it can</w:t>
            </w:r>
            <w:r w:rsidRPr="007E590E">
              <w:t xml:space="preserve"> impact</w:t>
            </w:r>
            <w:r w:rsidR="00197A13" w:rsidRPr="007E590E">
              <w:t xml:space="preserve"> autonomy</w:t>
            </w:r>
            <w:r w:rsidR="005E39E5" w:rsidRPr="007E590E">
              <w:t>. I understand how crucial it is to be able to use analysis wi</w:t>
            </w:r>
            <w:r w:rsidR="00BD3FEB" w:rsidRPr="007E590E">
              <w:t>thin assessments since it support</w:t>
            </w:r>
            <w:r w:rsidR="005E39E5" w:rsidRPr="007E590E">
              <w:t xml:space="preserve">s me to defend my professional judgement. </w:t>
            </w:r>
            <w:r w:rsidR="00D3602C" w:rsidRPr="007E590E">
              <w:t>My assessments have</w:t>
            </w:r>
            <w:r w:rsidR="00BD3FEB" w:rsidRPr="007E590E">
              <w:t xml:space="preserve"> been </w:t>
            </w:r>
            <w:r w:rsidR="005E39E5" w:rsidRPr="007E590E">
              <w:t xml:space="preserve">acknowledged </w:t>
            </w:r>
            <w:r w:rsidR="00BD3FEB" w:rsidRPr="007E590E">
              <w:t xml:space="preserve">as an </w:t>
            </w:r>
            <w:r w:rsidR="005E39E5" w:rsidRPr="007E590E">
              <w:t xml:space="preserve">example of best </w:t>
            </w:r>
            <w:r w:rsidR="0082595F" w:rsidRPr="007E590E">
              <w:t>practice</w:t>
            </w:r>
            <w:r w:rsidR="00BD3FEB" w:rsidRPr="007E590E">
              <w:t xml:space="preserve"> and shared amongst my team</w:t>
            </w:r>
            <w:r w:rsidR="0082595F" w:rsidRPr="007E590E">
              <w:t>. This has given me confidence</w:t>
            </w:r>
            <w:r w:rsidR="00D3602C" w:rsidRPr="007E590E">
              <w:t xml:space="preserve">, as </w:t>
            </w:r>
            <w:r w:rsidR="005E39E5" w:rsidRPr="007E590E">
              <w:t>it implies</w:t>
            </w:r>
            <w:r w:rsidR="00D3602C" w:rsidRPr="007E590E">
              <w:t xml:space="preserve"> to me</w:t>
            </w:r>
            <w:r w:rsidR="005E39E5" w:rsidRPr="007E590E">
              <w:t xml:space="preserve"> that my </w:t>
            </w:r>
            <w:r w:rsidR="00BD3FEB" w:rsidRPr="007E590E">
              <w:t xml:space="preserve">documentation is </w:t>
            </w:r>
            <w:r w:rsidR="005E39E5" w:rsidRPr="007E590E">
              <w:t>up t</w:t>
            </w:r>
            <w:r w:rsidR="00BD3FEB" w:rsidRPr="007E590E">
              <w:t>o standard</w:t>
            </w:r>
            <w:r w:rsidR="001162DB" w:rsidRPr="007E590E">
              <w:t xml:space="preserve">, which is recognised to be “integral” to effective social work </w:t>
            </w:r>
            <w:r w:rsidR="00471178" w:rsidRPr="007E590E">
              <w:t xml:space="preserve">practice (SCIE, </w:t>
            </w:r>
            <w:proofErr w:type="spellStart"/>
            <w:r w:rsidR="00471178" w:rsidRPr="007E590E">
              <w:t>n.d</w:t>
            </w:r>
            <w:proofErr w:type="spellEnd"/>
            <w:r w:rsidR="00471178" w:rsidRPr="007E590E">
              <w:t xml:space="preserve">). </w:t>
            </w:r>
            <w:r w:rsidR="00BD3FEB" w:rsidRPr="007E590E">
              <w:t>I would like</w:t>
            </w:r>
            <w:r w:rsidR="005E39E5" w:rsidRPr="007E590E">
              <w:t xml:space="preserve"> to learn more about the Act. I intend to pursue more MCA training, dedicate time for research, and utilise supervision to reinf</w:t>
            </w:r>
            <w:r w:rsidR="00197A13" w:rsidRPr="007E590E">
              <w:t xml:space="preserve">orce my knowledge. This will </w:t>
            </w:r>
            <w:r w:rsidR="005E39E5" w:rsidRPr="007E590E">
              <w:t>strengthen my analysis in assessments to guide interventions and increase my confidence when using my professional judgement</w:t>
            </w:r>
            <w:r w:rsidR="00652F05" w:rsidRPr="007E590E">
              <w:t xml:space="preserve"> in increasingly complex cases.</w:t>
            </w:r>
          </w:p>
          <w:p w14:paraId="3FCD5391" w14:textId="74991D68" w:rsidR="001F31E5" w:rsidRPr="007E590E" w:rsidRDefault="00D3602C" w:rsidP="00515082">
            <w:pPr>
              <w:pStyle w:val="NormalWeb"/>
              <w:jc w:val="both"/>
            </w:pPr>
            <w:r w:rsidRPr="007E590E">
              <w:t xml:space="preserve">Working with professionals from other disciplines, I recognise that we will </w:t>
            </w:r>
            <w:r w:rsidR="00652F05" w:rsidRPr="007E590E">
              <w:t xml:space="preserve">have different perspectives, </w:t>
            </w:r>
            <w:r w:rsidR="00197A13" w:rsidRPr="007E590E">
              <w:t xml:space="preserve">approaches and knowledge basis which can make it </w:t>
            </w:r>
            <w:r w:rsidR="00652F05" w:rsidRPr="007E590E">
              <w:t xml:space="preserve">challenging to establish a shared understanding of </w:t>
            </w:r>
            <w:proofErr w:type="spellStart"/>
            <w:r w:rsidR="00652F05" w:rsidRPr="007E590E">
              <w:t>individuals</w:t>
            </w:r>
            <w:proofErr w:type="spellEnd"/>
            <w:r w:rsidR="00652F05" w:rsidRPr="007E590E">
              <w:t xml:space="preserve"> needs</w:t>
            </w:r>
            <w:r w:rsidR="000E31A2" w:rsidRPr="007E590E">
              <w:t xml:space="preserve">; this </w:t>
            </w:r>
            <w:r w:rsidR="00652F05" w:rsidRPr="007E590E">
              <w:t>can i</w:t>
            </w:r>
            <w:r w:rsidRPr="007E590E">
              <w:t xml:space="preserve">mpact collaborative working amongst professionals and the individuals we support. </w:t>
            </w:r>
            <w:r w:rsidR="00197A13" w:rsidRPr="007E590E">
              <w:t>In my experience, there</w:t>
            </w:r>
            <w:r w:rsidR="00652F05" w:rsidRPr="007E590E">
              <w:t xml:space="preserve"> </w:t>
            </w:r>
            <w:r w:rsidR="007E590E" w:rsidRPr="007E590E">
              <w:t xml:space="preserve">has been, at times, </w:t>
            </w:r>
            <w:r w:rsidR="00652F05" w:rsidRPr="007E590E">
              <w:t>limited</w:t>
            </w:r>
            <w:r w:rsidR="00197A13" w:rsidRPr="007E590E">
              <w:t xml:space="preserve"> communication and</w:t>
            </w:r>
            <w:r w:rsidR="00652F05" w:rsidRPr="007E590E">
              <w:t xml:space="preserve"> information sharing between professionals</w:t>
            </w:r>
            <w:r w:rsidR="007E590E" w:rsidRPr="007E590E">
              <w:t>, which is recognised to impact on how effectively we</w:t>
            </w:r>
            <w:r w:rsidRPr="007E590E">
              <w:t xml:space="preserve"> can support</w:t>
            </w:r>
            <w:r w:rsidR="007E590E" w:rsidRPr="007E590E">
              <w:t xml:space="preserve"> individual in achieving their </w:t>
            </w:r>
            <w:r w:rsidR="00652F05" w:rsidRPr="007E590E">
              <w:t xml:space="preserve">outcomes </w:t>
            </w:r>
            <w:r w:rsidR="00BE3D7E" w:rsidRPr="007E590E">
              <w:t>(CQC, 2022</w:t>
            </w:r>
            <w:r w:rsidR="00197A13" w:rsidRPr="007E590E">
              <w:t>)</w:t>
            </w:r>
            <w:r w:rsidR="00652F05" w:rsidRPr="007E590E">
              <w:t>. In the</w:t>
            </w:r>
            <w:r w:rsidR="000E31A2" w:rsidRPr="007E590E">
              <w:t xml:space="preserve"> next 12 months, I want </w:t>
            </w:r>
            <w:r w:rsidR="007E590E" w:rsidRPr="007E590E">
              <w:t>to work with other professionals to gain further</w:t>
            </w:r>
            <w:r w:rsidR="00DD6A68" w:rsidRPr="007E590E">
              <w:t xml:space="preserve"> insight into their roles and the challeng</w:t>
            </w:r>
            <w:r w:rsidR="000E31A2" w:rsidRPr="007E590E">
              <w:t>es they face as this will give me an</w:t>
            </w:r>
            <w:r w:rsidR="00DD6A68" w:rsidRPr="007E590E">
              <w:t xml:space="preserve"> understanding as to how we can work more collaboratively</w:t>
            </w:r>
            <w:r w:rsidR="000E31A2" w:rsidRPr="007E590E">
              <w:t xml:space="preserve">. </w:t>
            </w:r>
            <w:r w:rsidR="00DD6A68" w:rsidRPr="007E590E">
              <w:t>I will achieve this through seeking shadowing</w:t>
            </w:r>
            <w:r w:rsidR="000E31A2" w:rsidRPr="007E590E">
              <w:t xml:space="preserve">, </w:t>
            </w:r>
            <w:r w:rsidR="00DD6A68" w:rsidRPr="007E590E">
              <w:t>attending multi-professional team meetings and development da</w:t>
            </w:r>
            <w:r w:rsidR="00EA5B53" w:rsidRPr="007E590E">
              <w:t xml:space="preserve">ys. I hope that this will assist </w:t>
            </w:r>
            <w:r w:rsidR="00DD6A68" w:rsidRPr="007E590E">
              <w:t xml:space="preserve">me in building professional relationships that will aid my ability to work in collaboration, and provide more appropriate interventions for the individuals I work with. </w:t>
            </w:r>
          </w:p>
          <w:p w14:paraId="6E3544EA" w14:textId="7EE5C426" w:rsidR="004F0E93" w:rsidRPr="00515082" w:rsidRDefault="00BD6303" w:rsidP="00515082">
            <w:pPr>
              <w:jc w:val="both"/>
              <w:rPr>
                <w:rFonts w:ascii="Times New Roman" w:hAnsi="Times New Roman" w:cs="Times New Roman"/>
                <w:i/>
                <w:iCs/>
              </w:rPr>
            </w:pPr>
            <w:r w:rsidRPr="007E590E">
              <w:rPr>
                <w:rFonts w:ascii="Times New Roman" w:hAnsi="Times New Roman" w:cs="Times New Roman"/>
                <w:i/>
                <w:iCs/>
              </w:rPr>
              <w:t>Total w</w:t>
            </w:r>
            <w:r w:rsidR="007E590E" w:rsidRPr="007E590E">
              <w:rPr>
                <w:rFonts w:ascii="Times New Roman" w:hAnsi="Times New Roman" w:cs="Times New Roman"/>
                <w:i/>
                <w:iCs/>
              </w:rPr>
              <w:t>ord count: 794</w:t>
            </w:r>
          </w:p>
          <w:p w14:paraId="7E3E67F4" w14:textId="77777777" w:rsidR="004F0E93" w:rsidRPr="00515082" w:rsidRDefault="004F0E93" w:rsidP="00515082">
            <w:pPr>
              <w:jc w:val="both"/>
              <w:rPr>
                <w:rFonts w:ascii="Times New Roman" w:hAnsi="Times New Roman" w:cs="Times New Roman"/>
                <w:i/>
                <w:iCs/>
              </w:rPr>
            </w:pPr>
          </w:p>
        </w:tc>
      </w:tr>
    </w:tbl>
    <w:p w14:paraId="163F01C1" w14:textId="17D4F113" w:rsidR="00515082" w:rsidRPr="00515082" w:rsidRDefault="00515082" w:rsidP="00515082">
      <w:pPr>
        <w:jc w:val="both"/>
        <w:rPr>
          <w:rFonts w:ascii="Times New Roman" w:hAnsi="Times New Roman" w:cs="Times New Roman"/>
          <w:b/>
        </w:rPr>
      </w:pPr>
    </w:p>
    <w:p w14:paraId="5EBD4E32" w14:textId="471BE163" w:rsidR="004F0E93" w:rsidRPr="00515082" w:rsidRDefault="004F0E93" w:rsidP="00515082">
      <w:pPr>
        <w:jc w:val="center"/>
        <w:rPr>
          <w:rFonts w:ascii="Times New Roman" w:hAnsi="Times New Roman" w:cs="Times New Roman"/>
          <w:b/>
        </w:rPr>
      </w:pPr>
      <w:r w:rsidRPr="00515082">
        <w:rPr>
          <w:rFonts w:ascii="Times New Roman" w:hAnsi="Times New Roman" w:cs="Times New Roman"/>
          <w:b/>
        </w:rPr>
        <w:lastRenderedPageBreak/>
        <w:t>Task 1</w:t>
      </w:r>
    </w:p>
    <w:p w14:paraId="5B537D22" w14:textId="13A27307" w:rsidR="00F14D32" w:rsidRPr="00515082" w:rsidRDefault="00F14D32" w:rsidP="00515082">
      <w:pPr>
        <w:jc w:val="center"/>
        <w:rPr>
          <w:rFonts w:ascii="Times New Roman" w:hAnsi="Times New Roman" w:cs="Times New Roman"/>
          <w:b/>
        </w:rPr>
      </w:pPr>
      <w:r w:rsidRPr="00515082">
        <w:rPr>
          <w:rFonts w:ascii="Times New Roman" w:hAnsi="Times New Roman" w:cs="Times New Roman"/>
          <w:b/>
        </w:rPr>
        <w:t>Part b</w:t>
      </w:r>
    </w:p>
    <w:p w14:paraId="1F6DC0E3" w14:textId="5A2381C6" w:rsidR="004F0E93" w:rsidRPr="00515082" w:rsidRDefault="004F0E93" w:rsidP="00515082">
      <w:pPr>
        <w:jc w:val="center"/>
        <w:rPr>
          <w:rFonts w:ascii="Times New Roman" w:hAnsi="Times New Roman" w:cs="Times New Roman"/>
          <w:b/>
          <w:bCs/>
        </w:rPr>
      </w:pPr>
      <w:r w:rsidRPr="00515082">
        <w:rPr>
          <w:rFonts w:ascii="Times New Roman" w:hAnsi="Times New Roman" w:cs="Times New Roman"/>
          <w:b/>
          <w:bCs/>
        </w:rPr>
        <w:t>Developmental Review</w:t>
      </w:r>
    </w:p>
    <w:p w14:paraId="508D8D72" w14:textId="77777777" w:rsidR="004F0E93" w:rsidRPr="00515082" w:rsidRDefault="004F0E93" w:rsidP="00515082">
      <w:pPr>
        <w:jc w:val="both"/>
        <w:rPr>
          <w:rFonts w:ascii="Times New Roman" w:hAnsi="Times New Roman" w:cs="Times New Roman"/>
          <w:b/>
        </w:rPr>
      </w:pPr>
    </w:p>
    <w:p w14:paraId="6178251B" w14:textId="77777777" w:rsidR="004F0E93" w:rsidRPr="00515082" w:rsidRDefault="004F0E93" w:rsidP="00515082">
      <w:pPr>
        <w:jc w:val="both"/>
        <w:rPr>
          <w:rFonts w:ascii="Times New Roman" w:hAnsi="Times New Roman" w:cs="Times New Roman"/>
          <w:b/>
        </w:rPr>
      </w:pPr>
      <w:r w:rsidRPr="00515082">
        <w:rPr>
          <w:rFonts w:ascii="Times New Roman" w:hAnsi="Times New Roman" w:cs="Times New Roman"/>
          <w:b/>
        </w:rPr>
        <w:t>Guidance:</w:t>
      </w:r>
    </w:p>
    <w:p w14:paraId="59345CB7" w14:textId="02F6EDAD" w:rsidR="004F0E93" w:rsidRPr="00515082" w:rsidRDefault="004F0E93" w:rsidP="00515082">
      <w:pPr>
        <w:jc w:val="both"/>
        <w:rPr>
          <w:rFonts w:ascii="Times New Roman" w:hAnsi="Times New Roman" w:cs="Times New Roman"/>
          <w:bCs/>
        </w:rPr>
      </w:pPr>
      <w:r w:rsidRPr="00515082">
        <w:rPr>
          <w:rFonts w:ascii="Times New Roman" w:hAnsi="Times New Roman" w:cs="Times New Roman"/>
          <w:bCs/>
        </w:rPr>
        <w:t xml:space="preserve">Task 1 </w:t>
      </w:r>
      <w:r w:rsidR="00F14D32" w:rsidRPr="00515082">
        <w:rPr>
          <w:rFonts w:ascii="Times New Roman" w:hAnsi="Times New Roman" w:cs="Times New Roman"/>
          <w:bCs/>
        </w:rPr>
        <w:t xml:space="preserve">part b </w:t>
      </w:r>
      <w:r w:rsidRPr="00515082">
        <w:rPr>
          <w:rFonts w:ascii="Times New Roman" w:hAnsi="Times New Roman" w:cs="Times New Roman"/>
          <w:bCs/>
        </w:rPr>
        <w:t xml:space="preserve">is a </w:t>
      </w:r>
      <w:r w:rsidR="00CB2131" w:rsidRPr="00515082">
        <w:rPr>
          <w:rFonts w:ascii="Times New Roman" w:hAnsi="Times New Roman" w:cs="Times New Roman"/>
          <w:bCs/>
        </w:rPr>
        <w:t>2-part</w:t>
      </w:r>
      <w:r w:rsidR="00B930D3" w:rsidRPr="00515082">
        <w:rPr>
          <w:rFonts w:ascii="Times New Roman" w:hAnsi="Times New Roman" w:cs="Times New Roman"/>
          <w:bCs/>
        </w:rPr>
        <w:t xml:space="preserve"> question and a </w:t>
      </w:r>
      <w:r w:rsidRPr="00515082">
        <w:rPr>
          <w:rFonts w:ascii="Times New Roman" w:hAnsi="Times New Roman" w:cs="Times New Roman"/>
          <w:bCs/>
        </w:rPr>
        <w:t xml:space="preserve">continuation of task I </w:t>
      </w:r>
      <w:r w:rsidR="00F14D32" w:rsidRPr="00515082">
        <w:rPr>
          <w:rFonts w:ascii="Times New Roman" w:hAnsi="Times New Roman" w:cs="Times New Roman"/>
          <w:bCs/>
        </w:rPr>
        <w:t xml:space="preserve">part </w:t>
      </w:r>
      <w:proofErr w:type="gramStart"/>
      <w:r w:rsidR="00F14D32" w:rsidRPr="00515082">
        <w:rPr>
          <w:rFonts w:ascii="Times New Roman" w:hAnsi="Times New Roman" w:cs="Times New Roman"/>
          <w:bCs/>
        </w:rPr>
        <w:t xml:space="preserve">a </w:t>
      </w:r>
      <w:r w:rsidRPr="00515082">
        <w:rPr>
          <w:rFonts w:ascii="Times New Roman" w:hAnsi="Times New Roman" w:cs="Times New Roman"/>
          <w:bCs/>
        </w:rPr>
        <w:t>and</w:t>
      </w:r>
      <w:proofErr w:type="gramEnd"/>
      <w:r w:rsidRPr="00515082">
        <w:rPr>
          <w:rFonts w:ascii="Times New Roman" w:hAnsi="Times New Roman" w:cs="Times New Roman"/>
          <w:bCs/>
        </w:rPr>
        <w:t xml:space="preserve"> you </w:t>
      </w:r>
      <w:r w:rsidRPr="00515082">
        <w:rPr>
          <w:rFonts w:ascii="Times New Roman" w:hAnsi="Times New Roman" w:cs="Times New Roman"/>
          <w:b/>
        </w:rPr>
        <w:t xml:space="preserve">must </w:t>
      </w:r>
      <w:r w:rsidRPr="00515082">
        <w:rPr>
          <w:rFonts w:ascii="Times New Roman" w:hAnsi="Times New Roman" w:cs="Times New Roman"/>
          <w:bCs/>
        </w:rPr>
        <w:t xml:space="preserve">refer to a reflective model </w:t>
      </w:r>
      <w:r w:rsidR="009F21E6" w:rsidRPr="00515082">
        <w:rPr>
          <w:rFonts w:ascii="Times New Roman" w:hAnsi="Times New Roman" w:cs="Times New Roman"/>
          <w:bCs/>
        </w:rPr>
        <w:t xml:space="preserve">in </w:t>
      </w:r>
      <w:r w:rsidR="00F14D32" w:rsidRPr="00515082">
        <w:rPr>
          <w:rFonts w:ascii="Times New Roman" w:hAnsi="Times New Roman" w:cs="Times New Roman"/>
          <w:bCs/>
        </w:rPr>
        <w:t>this task.</w:t>
      </w:r>
    </w:p>
    <w:p w14:paraId="48D5C580" w14:textId="3AD333B3" w:rsidR="004F0E93" w:rsidRPr="00515082" w:rsidRDefault="004F0E93" w:rsidP="00515082">
      <w:pPr>
        <w:jc w:val="both"/>
        <w:rPr>
          <w:rFonts w:ascii="Times New Roman" w:hAnsi="Times New Roman" w:cs="Times New Roman"/>
          <w:i/>
          <w:iCs/>
        </w:rPr>
      </w:pPr>
      <w:r w:rsidRPr="00515082">
        <w:rPr>
          <w:rFonts w:ascii="Times New Roman" w:hAnsi="Times New Roman" w:cs="Times New Roman"/>
          <w:i/>
          <w:iCs/>
        </w:rPr>
        <w:t>Please ensure that you meet the required learning outcomes for this task (See appendix 4 of the handbook) and that you answer both parts of the question</w:t>
      </w:r>
      <w:r w:rsidR="009F21E6" w:rsidRPr="00515082">
        <w:rPr>
          <w:rFonts w:ascii="Times New Roman" w:hAnsi="Times New Roman" w:cs="Times New Roman"/>
          <w:i/>
          <w:iCs/>
        </w:rPr>
        <w:t>.</w:t>
      </w:r>
    </w:p>
    <w:p w14:paraId="0229BFCA" w14:textId="77777777" w:rsidR="00C0499C" w:rsidRPr="00515082" w:rsidRDefault="00C0499C" w:rsidP="00515082">
      <w:pPr>
        <w:jc w:val="both"/>
        <w:rPr>
          <w:rFonts w:ascii="Times New Roman" w:hAnsi="Times New Roman" w:cs="Times New Roman"/>
          <w:i/>
          <w:iCs/>
        </w:rPr>
      </w:pPr>
    </w:p>
    <w:p w14:paraId="38ECDAB9" w14:textId="7C0DA505" w:rsidR="00F14D32" w:rsidRPr="00515082" w:rsidRDefault="00F14D32" w:rsidP="00515082">
      <w:pPr>
        <w:jc w:val="both"/>
        <w:rPr>
          <w:rFonts w:ascii="Times New Roman" w:hAnsi="Times New Roman" w:cs="Times New Roman"/>
          <w:i/>
          <w:iCs/>
        </w:rPr>
      </w:pPr>
      <w:r w:rsidRPr="00515082">
        <w:rPr>
          <w:rFonts w:ascii="Times New Roman" w:hAnsi="Times New Roman" w:cs="Times New Roman"/>
          <w:i/>
          <w:iCs/>
        </w:rPr>
        <w:t>Please answer all element</w:t>
      </w:r>
      <w:r w:rsidR="00C0499C" w:rsidRPr="00515082">
        <w:rPr>
          <w:rFonts w:ascii="Times New Roman" w:hAnsi="Times New Roman" w:cs="Times New Roman"/>
          <w:i/>
          <w:iCs/>
        </w:rPr>
        <w:t>s</w:t>
      </w:r>
      <w:r w:rsidRPr="00515082">
        <w:rPr>
          <w:rFonts w:ascii="Times New Roman" w:hAnsi="Times New Roman" w:cs="Times New Roman"/>
          <w:i/>
          <w:iCs/>
        </w:rPr>
        <w:t xml:space="preserve"> of the question below. </w:t>
      </w:r>
    </w:p>
    <w:p w14:paraId="4C06A45A" w14:textId="77777777" w:rsidR="004F0E93" w:rsidRPr="00515082" w:rsidRDefault="004F0E93" w:rsidP="00515082">
      <w:pPr>
        <w:jc w:val="both"/>
        <w:rPr>
          <w:rFonts w:ascii="Times New Roman" w:hAnsi="Times New Roman" w:cs="Times New Roman"/>
          <w:b/>
        </w:rPr>
      </w:pPr>
    </w:p>
    <w:tbl>
      <w:tblPr>
        <w:tblW w:w="11057"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4F0E93" w:rsidRPr="00515082" w14:paraId="1FA8345F" w14:textId="77777777" w:rsidTr="00BD6303">
        <w:trPr>
          <w:trHeight w:val="2880"/>
        </w:trPr>
        <w:tc>
          <w:tcPr>
            <w:tcW w:w="11057" w:type="dxa"/>
            <w:shd w:val="clear" w:color="auto" w:fill="auto"/>
          </w:tcPr>
          <w:p w14:paraId="2D751810" w14:textId="77777777" w:rsidR="00DC3220" w:rsidRPr="00515082" w:rsidRDefault="00DC3220" w:rsidP="00515082">
            <w:pPr>
              <w:jc w:val="both"/>
              <w:rPr>
                <w:rFonts w:ascii="Times New Roman" w:hAnsi="Times New Roman" w:cs="Times New Roman"/>
                <w:b/>
                <w:bCs/>
              </w:rPr>
            </w:pPr>
            <w:r w:rsidRPr="00515082">
              <w:rPr>
                <w:rFonts w:ascii="Times New Roman" w:hAnsi="Times New Roman" w:cs="Times New Roman"/>
                <w:b/>
                <w:bCs/>
              </w:rPr>
              <w:t>Question</w:t>
            </w:r>
          </w:p>
          <w:p w14:paraId="0394349A" w14:textId="27EF96B3" w:rsidR="00DC3220" w:rsidRPr="00515082" w:rsidRDefault="004F0E93" w:rsidP="00515082">
            <w:pPr>
              <w:jc w:val="both"/>
              <w:rPr>
                <w:rFonts w:ascii="Times New Roman" w:hAnsi="Times New Roman" w:cs="Times New Roman"/>
                <w:b/>
              </w:rPr>
            </w:pPr>
            <w:r w:rsidRPr="00515082">
              <w:rPr>
                <w:rFonts w:ascii="Times New Roman" w:hAnsi="Times New Roman" w:cs="Times New Roman"/>
                <w:b/>
              </w:rPr>
              <w:t xml:space="preserve">Use a reflective model to critically reflect on the learning needs you identified in task 1 </w:t>
            </w:r>
            <w:r w:rsidR="00CB2131" w:rsidRPr="00515082">
              <w:rPr>
                <w:rFonts w:ascii="Times New Roman" w:hAnsi="Times New Roman" w:cs="Times New Roman"/>
                <w:b/>
              </w:rPr>
              <w:t xml:space="preserve">part a </w:t>
            </w:r>
            <w:r w:rsidR="009F21E6" w:rsidRPr="00515082">
              <w:rPr>
                <w:rFonts w:ascii="Times New Roman" w:hAnsi="Times New Roman" w:cs="Times New Roman"/>
                <w:b/>
              </w:rPr>
              <w:t>under</w:t>
            </w:r>
            <w:r w:rsidRPr="00515082">
              <w:rPr>
                <w:rFonts w:ascii="Times New Roman" w:hAnsi="Times New Roman" w:cs="Times New Roman"/>
                <w:b/>
              </w:rPr>
              <w:t xml:space="preserve"> each of the 3 </w:t>
            </w:r>
            <w:r w:rsidR="009F21E6" w:rsidRPr="00515082">
              <w:rPr>
                <w:rFonts w:ascii="Times New Roman" w:hAnsi="Times New Roman" w:cs="Times New Roman"/>
                <w:b/>
              </w:rPr>
              <w:t xml:space="preserve">SCW </w:t>
            </w:r>
            <w:r w:rsidRPr="00515082">
              <w:rPr>
                <w:rFonts w:ascii="Times New Roman" w:hAnsi="Times New Roman" w:cs="Times New Roman"/>
                <w:b/>
              </w:rPr>
              <w:t xml:space="preserve">learning outcomes. </w:t>
            </w:r>
          </w:p>
          <w:p w14:paraId="538FFB1C" w14:textId="53732661" w:rsidR="004F0E93" w:rsidRPr="00515082" w:rsidRDefault="004F0E93" w:rsidP="00515082">
            <w:pPr>
              <w:jc w:val="both"/>
              <w:rPr>
                <w:rFonts w:ascii="Times New Roman" w:hAnsi="Times New Roman" w:cs="Times New Roman"/>
                <w:b/>
              </w:rPr>
            </w:pPr>
            <w:r w:rsidRPr="00515082">
              <w:rPr>
                <w:rFonts w:ascii="Times New Roman" w:hAnsi="Times New Roman" w:cs="Times New Roman"/>
                <w:b/>
              </w:rPr>
              <w:t xml:space="preserve">This must include reference to training, learning, research and supervision and reflection with your mentor/supervisor/line manager on the extent to which </w:t>
            </w:r>
            <w:proofErr w:type="gramStart"/>
            <w:r w:rsidRPr="00515082">
              <w:rPr>
                <w:rFonts w:ascii="Times New Roman" w:hAnsi="Times New Roman" w:cs="Times New Roman"/>
                <w:b/>
              </w:rPr>
              <w:t>your</w:t>
            </w:r>
            <w:proofErr w:type="gramEnd"/>
            <w:r w:rsidRPr="00515082">
              <w:rPr>
                <w:rFonts w:ascii="Times New Roman" w:hAnsi="Times New Roman" w:cs="Times New Roman"/>
                <w:b/>
              </w:rPr>
              <w:t xml:space="preserve"> learning outcomes has been achieved. </w:t>
            </w:r>
          </w:p>
          <w:p w14:paraId="55A1401B" w14:textId="688E7B21" w:rsidR="004F0E93" w:rsidRPr="00515082" w:rsidRDefault="004F0E93" w:rsidP="00515082">
            <w:pPr>
              <w:jc w:val="both"/>
              <w:rPr>
                <w:rFonts w:ascii="Times New Roman" w:hAnsi="Times New Roman" w:cs="Times New Roman"/>
                <w:b/>
              </w:rPr>
            </w:pPr>
            <w:r w:rsidRPr="00515082">
              <w:rPr>
                <w:rFonts w:ascii="Times New Roman" w:hAnsi="Times New Roman" w:cs="Times New Roman"/>
                <w:b/>
              </w:rPr>
              <w:t xml:space="preserve">Identify your learning needs to support your development in the transition to becoming an experienced practitioner in your future career following the completion of this programme. </w:t>
            </w:r>
          </w:p>
          <w:p w14:paraId="26252AF8" w14:textId="77777777" w:rsidR="004F0E93" w:rsidRPr="00515082" w:rsidRDefault="004F0E93" w:rsidP="00515082">
            <w:pPr>
              <w:jc w:val="both"/>
              <w:rPr>
                <w:rFonts w:ascii="Times New Roman" w:hAnsi="Times New Roman" w:cs="Times New Roman"/>
                <w:b/>
              </w:rPr>
            </w:pPr>
          </w:p>
          <w:p w14:paraId="7AEE39CB" w14:textId="5915CAB8" w:rsidR="004F0E93" w:rsidRPr="00515082" w:rsidRDefault="004F0E93" w:rsidP="00515082">
            <w:pPr>
              <w:jc w:val="both"/>
              <w:rPr>
                <w:rFonts w:ascii="Times New Roman" w:hAnsi="Times New Roman" w:cs="Times New Roman"/>
                <w:b/>
              </w:rPr>
            </w:pPr>
            <w:r w:rsidRPr="00515082">
              <w:rPr>
                <w:rFonts w:ascii="Times New Roman" w:hAnsi="Times New Roman" w:cs="Times New Roman"/>
                <w:b/>
              </w:rPr>
              <w:t xml:space="preserve">650 words </w:t>
            </w:r>
            <w:r w:rsidR="00C0499C" w:rsidRPr="00515082">
              <w:rPr>
                <w:rFonts w:ascii="Times New Roman" w:hAnsi="Times New Roman" w:cs="Times New Roman"/>
                <w:b/>
              </w:rPr>
              <w:t>(+/- 10%: include your actual word count at the end of each section).</w:t>
            </w:r>
          </w:p>
          <w:p w14:paraId="721C348E" w14:textId="71D3D9B2" w:rsidR="00BD6303" w:rsidRPr="00515082" w:rsidRDefault="00BD6303" w:rsidP="00515082">
            <w:pPr>
              <w:jc w:val="both"/>
              <w:rPr>
                <w:rFonts w:ascii="Times New Roman" w:hAnsi="Times New Roman" w:cs="Times New Roman"/>
              </w:rPr>
            </w:pPr>
          </w:p>
          <w:p w14:paraId="1A8D2016" w14:textId="6835A340" w:rsidR="004F465A" w:rsidRPr="00227874" w:rsidRDefault="004F465A" w:rsidP="00515082">
            <w:pPr>
              <w:ind w:left="-20" w:right="-20"/>
              <w:jc w:val="both"/>
              <w:rPr>
                <w:rFonts w:ascii="Times New Roman" w:eastAsiaTheme="majorEastAsia" w:hAnsi="Times New Roman" w:cs="Times New Roman"/>
                <w:iCs/>
              </w:rPr>
            </w:pPr>
            <w:r w:rsidRPr="00515082">
              <w:rPr>
                <w:rFonts w:ascii="Times New Roman" w:eastAsiaTheme="majorEastAsia" w:hAnsi="Times New Roman" w:cs="Times New Roman"/>
                <w:iCs/>
              </w:rPr>
              <w:t>To help me critically reflect on my learning and development needs that I identified in task 1</w:t>
            </w:r>
            <w:r w:rsidR="007E590E">
              <w:rPr>
                <w:rFonts w:ascii="Times New Roman" w:eastAsiaTheme="majorEastAsia" w:hAnsi="Times New Roman" w:cs="Times New Roman"/>
                <w:iCs/>
              </w:rPr>
              <w:t>a</w:t>
            </w:r>
            <w:r w:rsidRPr="00515082">
              <w:rPr>
                <w:rFonts w:ascii="Times New Roman" w:eastAsiaTheme="majorEastAsia" w:hAnsi="Times New Roman" w:cs="Times New Roman"/>
                <w:iCs/>
              </w:rPr>
              <w:t xml:space="preserve">, I will be integrating </w:t>
            </w:r>
            <w:r w:rsidRPr="00227874">
              <w:rPr>
                <w:rFonts w:ascii="Times New Roman" w:eastAsiaTheme="majorEastAsia" w:hAnsi="Times New Roman" w:cs="Times New Roman"/>
                <w:iCs/>
              </w:rPr>
              <w:t xml:space="preserve">Kolb’s Cycle of reflective practice (1984). </w:t>
            </w:r>
          </w:p>
          <w:p w14:paraId="3314B3A0" w14:textId="77777777" w:rsidR="004F465A" w:rsidRPr="00227874" w:rsidRDefault="004F465A" w:rsidP="00515082">
            <w:pPr>
              <w:ind w:left="-20" w:right="-20"/>
              <w:jc w:val="both"/>
              <w:rPr>
                <w:rFonts w:ascii="Times New Roman" w:eastAsiaTheme="majorEastAsia" w:hAnsi="Times New Roman" w:cs="Times New Roman"/>
                <w:iCs/>
              </w:rPr>
            </w:pPr>
          </w:p>
          <w:p w14:paraId="3C3BCD7A" w14:textId="14A1B4A1" w:rsidR="004F465A" w:rsidRPr="00227874" w:rsidRDefault="004F465A" w:rsidP="00515082">
            <w:pPr>
              <w:ind w:left="-20" w:right="-20"/>
              <w:jc w:val="both"/>
              <w:rPr>
                <w:rFonts w:ascii="Times New Roman" w:eastAsiaTheme="majorEastAsia" w:hAnsi="Times New Roman" w:cs="Times New Roman"/>
                <w:iCs/>
              </w:rPr>
            </w:pPr>
            <w:r w:rsidRPr="00227874">
              <w:rPr>
                <w:rFonts w:ascii="Times New Roman" w:eastAsiaTheme="majorEastAsia" w:hAnsi="Times New Roman" w:cs="Times New Roman"/>
                <w:iCs/>
              </w:rPr>
              <w:t xml:space="preserve">In the last 12 months, I have worked hard to develop my professional relationships with colleagues across teams and my managers have received positive feedback about my performance and level of professionalism. I have taken opportunities to shadow other teams and participate in training; one of these being the adult safeguarding team. During this opportunity, I was able to develop a better understanding of the Wales Safeguarding Procedures, which outline the necessary steps and protocols to follow when dealing with an adult at risk. I observed the safeguarding practitioner receive a referral and the steps they took, providing me with better insight into the investigations that take place and how they form their decisions. The training was delivered by the manager of the safeguarding team. I now feel more confident to actively contribute to safeguarding discussions and decision-making processes. I also feel more comfortable approaching the safeguarding team for advice and guidance, supporting with collaboration and sharing of responsibility, making me feel supported as a practitioner. As I advance, I will continue </w:t>
            </w:r>
            <w:r w:rsidR="007E590E" w:rsidRPr="00227874">
              <w:rPr>
                <w:rFonts w:ascii="Times New Roman" w:eastAsiaTheme="majorEastAsia" w:hAnsi="Times New Roman" w:cs="Times New Roman"/>
                <w:iCs/>
              </w:rPr>
              <w:t xml:space="preserve">to </w:t>
            </w:r>
            <w:r w:rsidRPr="00227874">
              <w:rPr>
                <w:rFonts w:ascii="Times New Roman" w:eastAsiaTheme="majorEastAsia" w:hAnsi="Times New Roman" w:cs="Times New Roman"/>
                <w:iCs/>
              </w:rPr>
              <w:t>better understand the role and challenges faced by my mul</w:t>
            </w:r>
            <w:r w:rsidR="007E590E" w:rsidRPr="00227874">
              <w:rPr>
                <w:rFonts w:ascii="Times New Roman" w:eastAsiaTheme="majorEastAsia" w:hAnsi="Times New Roman" w:cs="Times New Roman"/>
                <w:iCs/>
              </w:rPr>
              <w:t>ti-disciplinary colleagues, allowing for a</w:t>
            </w:r>
            <w:r w:rsidRPr="00227874">
              <w:rPr>
                <w:rFonts w:ascii="Times New Roman" w:eastAsiaTheme="majorEastAsia" w:hAnsi="Times New Roman" w:cs="Times New Roman"/>
                <w:iCs/>
              </w:rPr>
              <w:t xml:space="preserve"> more empathic and collaborative relationship. </w:t>
            </w:r>
          </w:p>
          <w:p w14:paraId="5D469EAE" w14:textId="77777777" w:rsidR="004F465A" w:rsidRPr="00227874" w:rsidRDefault="004F465A" w:rsidP="00515082">
            <w:pPr>
              <w:ind w:right="-20"/>
              <w:jc w:val="both"/>
              <w:rPr>
                <w:rFonts w:ascii="Times New Roman" w:eastAsiaTheme="majorEastAsia" w:hAnsi="Times New Roman" w:cs="Times New Roman"/>
                <w:iCs/>
              </w:rPr>
            </w:pPr>
          </w:p>
          <w:p w14:paraId="79425F7C" w14:textId="77777777" w:rsidR="004F465A" w:rsidRPr="00227874" w:rsidRDefault="004F465A" w:rsidP="00515082">
            <w:pPr>
              <w:ind w:right="-20"/>
              <w:jc w:val="both"/>
              <w:rPr>
                <w:rFonts w:ascii="Times New Roman" w:eastAsiaTheme="majorEastAsia" w:hAnsi="Times New Roman" w:cs="Times New Roman"/>
                <w:iCs/>
              </w:rPr>
            </w:pPr>
          </w:p>
          <w:p w14:paraId="025615EE" w14:textId="5F4B6815" w:rsidR="004F465A" w:rsidRPr="00515082" w:rsidRDefault="004F465A" w:rsidP="00515082">
            <w:pPr>
              <w:ind w:left="-20" w:right="-20"/>
              <w:jc w:val="both"/>
              <w:rPr>
                <w:rFonts w:ascii="Times New Roman" w:eastAsiaTheme="majorEastAsia" w:hAnsi="Times New Roman" w:cs="Times New Roman"/>
                <w:iCs/>
              </w:rPr>
            </w:pPr>
            <w:r w:rsidRPr="00227874">
              <w:rPr>
                <w:rFonts w:ascii="Times New Roman" w:eastAsiaTheme="majorEastAsia" w:hAnsi="Times New Roman" w:cs="Times New Roman"/>
                <w:iCs/>
              </w:rPr>
              <w:t>I have had opportunity to develop experience working within the Mental Capacity Act (MCA) 2005.</w:t>
            </w:r>
            <w:r w:rsidRPr="00515082">
              <w:rPr>
                <w:rFonts w:ascii="Times New Roman" w:eastAsiaTheme="majorEastAsia" w:hAnsi="Times New Roman" w:cs="Times New Roman"/>
                <w:iCs/>
              </w:rPr>
              <w:t xml:space="preserve"> To provide an example, I have jointly worked on a case whereby the individual was a dependent drinker, considered at high risk of alcohol-related death. In this case, it was crucial to consider their capacity, particularly their executive function, as it could impact their autonomy. I attended training that covered the use of the MCA, including an overview of 'executive function.' However, the training lacked the level of detail I was seeking. To guide me in my learning, I sought advice from my manager, who has extensive expertise in the MCA and executive function. Their insights and guidance were invaluable in enhancing my underst</w:t>
            </w:r>
            <w:r w:rsidR="007E590E">
              <w:rPr>
                <w:rFonts w:ascii="Times New Roman" w:eastAsiaTheme="majorEastAsia" w:hAnsi="Times New Roman" w:cs="Times New Roman"/>
                <w:iCs/>
              </w:rPr>
              <w:t>anding. In addition, I</w:t>
            </w:r>
            <w:r w:rsidRPr="00515082">
              <w:rPr>
                <w:rFonts w:ascii="Times New Roman" w:eastAsiaTheme="majorEastAsia" w:hAnsi="Times New Roman" w:cs="Times New Roman"/>
                <w:iCs/>
              </w:rPr>
              <w:t xml:space="preserve"> research</w:t>
            </w:r>
            <w:r w:rsidR="007E590E">
              <w:rPr>
                <w:rFonts w:ascii="Times New Roman" w:eastAsiaTheme="majorEastAsia" w:hAnsi="Times New Roman" w:cs="Times New Roman"/>
                <w:iCs/>
              </w:rPr>
              <w:t xml:space="preserve">ed around </w:t>
            </w:r>
            <w:r w:rsidRPr="00515082">
              <w:rPr>
                <w:rFonts w:ascii="Times New Roman" w:eastAsiaTheme="majorEastAsia" w:hAnsi="Times New Roman" w:cs="Times New Roman"/>
                <w:iCs/>
              </w:rPr>
              <w:t>executive function which helped me gai</w:t>
            </w:r>
            <w:r w:rsidR="007E590E">
              <w:rPr>
                <w:rFonts w:ascii="Times New Roman" w:eastAsiaTheme="majorEastAsia" w:hAnsi="Times New Roman" w:cs="Times New Roman"/>
                <w:iCs/>
              </w:rPr>
              <w:t xml:space="preserve">n a deeper understanding of the issue and how </w:t>
            </w:r>
            <w:r w:rsidRPr="00515082">
              <w:rPr>
                <w:rFonts w:ascii="Times New Roman" w:eastAsiaTheme="majorEastAsia" w:hAnsi="Times New Roman" w:cs="Times New Roman"/>
                <w:iCs/>
              </w:rPr>
              <w:t>it impacts individ</w:t>
            </w:r>
            <w:r w:rsidR="007E590E">
              <w:rPr>
                <w:rFonts w:ascii="Times New Roman" w:eastAsiaTheme="majorEastAsia" w:hAnsi="Times New Roman" w:cs="Times New Roman"/>
                <w:iCs/>
              </w:rPr>
              <w:t xml:space="preserve">uals. This provided me with the necessary tools </w:t>
            </w:r>
            <w:r w:rsidRPr="00515082">
              <w:rPr>
                <w:rFonts w:ascii="Times New Roman" w:eastAsiaTheme="majorEastAsia" w:hAnsi="Times New Roman" w:cs="Times New Roman"/>
                <w:iCs/>
              </w:rPr>
              <w:t xml:space="preserve">to assess individuals with capacity issues. I now feel more confident in my ability to navigate complex capacity issues and make informed decisions. I will continue to engage in training to </w:t>
            </w:r>
            <w:r w:rsidRPr="00515082">
              <w:rPr>
                <w:rFonts w:ascii="Times New Roman" w:eastAsiaTheme="majorEastAsia" w:hAnsi="Times New Roman" w:cs="Times New Roman"/>
                <w:iCs/>
              </w:rPr>
              <w:lastRenderedPageBreak/>
              <w:t xml:space="preserve">develop my skills and knowledge which will continue to assist me in making clear, rationalised judgements. I plan to set time aside for research which I hope to share with other professionals to support their own learning. </w:t>
            </w:r>
          </w:p>
          <w:p w14:paraId="3B9404EE" w14:textId="77777777" w:rsidR="004F465A" w:rsidRPr="00515082" w:rsidRDefault="004F465A" w:rsidP="00515082">
            <w:pPr>
              <w:ind w:left="-20" w:right="-20"/>
              <w:jc w:val="both"/>
              <w:rPr>
                <w:rFonts w:ascii="Times New Roman" w:eastAsiaTheme="majorEastAsia" w:hAnsi="Times New Roman" w:cs="Times New Roman"/>
                <w:iCs/>
              </w:rPr>
            </w:pPr>
          </w:p>
          <w:p w14:paraId="388E0484" w14:textId="77777777" w:rsidR="004F465A" w:rsidRPr="00515082" w:rsidRDefault="004F465A" w:rsidP="00515082">
            <w:pPr>
              <w:ind w:left="-20" w:right="-20"/>
              <w:jc w:val="both"/>
              <w:rPr>
                <w:rFonts w:ascii="Times New Roman" w:eastAsiaTheme="majorEastAsia" w:hAnsi="Times New Roman" w:cs="Times New Roman"/>
                <w:iCs/>
              </w:rPr>
            </w:pPr>
          </w:p>
          <w:p w14:paraId="3B501591" w14:textId="587E7E18" w:rsidR="004F465A" w:rsidRPr="00515082" w:rsidRDefault="004F465A" w:rsidP="00515082">
            <w:pPr>
              <w:ind w:left="-20" w:right="-20"/>
              <w:jc w:val="both"/>
              <w:rPr>
                <w:rFonts w:ascii="Times New Roman" w:eastAsiaTheme="majorEastAsia" w:hAnsi="Times New Roman" w:cs="Times New Roman"/>
                <w:iCs/>
              </w:rPr>
            </w:pPr>
            <w:r w:rsidRPr="00515082">
              <w:rPr>
                <w:rFonts w:ascii="Times New Roman" w:eastAsiaTheme="majorEastAsia" w:hAnsi="Times New Roman" w:cs="Times New Roman"/>
                <w:iCs/>
              </w:rPr>
              <w:t>Although not identified at the start of the programme, I have taken time to devel</w:t>
            </w:r>
            <w:r w:rsidR="00227874">
              <w:rPr>
                <w:rFonts w:ascii="Times New Roman" w:eastAsiaTheme="majorEastAsia" w:hAnsi="Times New Roman" w:cs="Times New Roman"/>
                <w:iCs/>
              </w:rPr>
              <w:t>op my analytical assessment writing skills</w:t>
            </w:r>
            <w:r w:rsidRPr="00515082">
              <w:rPr>
                <w:rFonts w:ascii="Times New Roman" w:eastAsiaTheme="majorEastAsia" w:hAnsi="Times New Roman" w:cs="Times New Roman"/>
                <w:iCs/>
              </w:rPr>
              <w:t>. I have sought advice from senior colleagues and viewed their written assessments which has taught me how to clearly articulate the reasoning behind my decisions. For example, within the integrated assessment, instead of simply stating what support is needed and how it will support the individuals I am working with, I now provide a thorough explanation of how I arrived at that decisio</w:t>
            </w:r>
            <w:r w:rsidR="00227874">
              <w:rPr>
                <w:rFonts w:ascii="Times New Roman" w:eastAsiaTheme="majorEastAsia" w:hAnsi="Times New Roman" w:cs="Times New Roman"/>
                <w:iCs/>
              </w:rPr>
              <w:t xml:space="preserve">n, </w:t>
            </w:r>
            <w:r w:rsidRPr="00515082">
              <w:rPr>
                <w:rFonts w:ascii="Times New Roman" w:eastAsiaTheme="majorEastAsia" w:hAnsi="Times New Roman" w:cs="Times New Roman"/>
                <w:iCs/>
              </w:rPr>
              <w:t>considering relevant factors, such as the needs, strengths, risks, and barriers of the individuals involved. To ensure I capture these accurately, I take an outcome focused approach to my practice, which allows me to provide tailored support. I have found that by improving my analytical skills, I have been more confident to exercise professional judgement, which has had positive consequences for those I have worked with.</w:t>
            </w:r>
          </w:p>
          <w:p w14:paraId="0A583ECF" w14:textId="77777777" w:rsidR="004F465A" w:rsidRPr="00515082" w:rsidRDefault="004F465A" w:rsidP="00515082">
            <w:pPr>
              <w:ind w:left="-20" w:right="-20"/>
              <w:jc w:val="both"/>
              <w:rPr>
                <w:rFonts w:ascii="Times New Roman" w:eastAsiaTheme="majorEastAsia" w:hAnsi="Times New Roman" w:cs="Times New Roman"/>
                <w:iCs/>
              </w:rPr>
            </w:pPr>
          </w:p>
          <w:p w14:paraId="766E4A96" w14:textId="77777777" w:rsidR="004F465A" w:rsidRPr="00515082" w:rsidRDefault="004F465A" w:rsidP="00515082">
            <w:pPr>
              <w:ind w:left="-20" w:right="-20"/>
              <w:jc w:val="both"/>
              <w:rPr>
                <w:rFonts w:ascii="Times New Roman" w:eastAsiaTheme="majorEastAsia" w:hAnsi="Times New Roman" w:cs="Times New Roman"/>
                <w:iCs/>
              </w:rPr>
            </w:pPr>
          </w:p>
          <w:p w14:paraId="00304FF6" w14:textId="77777777" w:rsidR="004F465A" w:rsidRPr="00515082" w:rsidRDefault="004F465A" w:rsidP="00515082">
            <w:pPr>
              <w:ind w:left="-20" w:right="-20"/>
              <w:jc w:val="both"/>
              <w:rPr>
                <w:rFonts w:ascii="Times New Roman" w:eastAsiaTheme="majorEastAsia" w:hAnsi="Times New Roman" w:cs="Times New Roman"/>
                <w:iCs/>
              </w:rPr>
            </w:pPr>
            <w:r w:rsidRPr="00515082">
              <w:rPr>
                <w:rFonts w:ascii="Times New Roman" w:eastAsiaTheme="majorEastAsia" w:hAnsi="Times New Roman" w:cs="Times New Roman"/>
                <w:iCs/>
              </w:rPr>
              <w:t xml:space="preserve">Having reflected on my learning and development with my manager and mentor, we feel I have made significant progress. I now feel a more confident and competent practitioner, which has been recognised with additional examples of my work being shared amongst the team. Moving forward, I have identified that I need to develop my time management skills which will allow me to manage my caseload more effectively and efficiently. To achieve this, I will continue to work with my supervisor to ensure I make the best use of my protected time and to maintain a healthy work-life balance.  </w:t>
            </w:r>
          </w:p>
          <w:p w14:paraId="58784065" w14:textId="77777777" w:rsidR="004F465A" w:rsidRPr="00515082" w:rsidRDefault="004F465A" w:rsidP="00515082">
            <w:pPr>
              <w:ind w:left="-20" w:right="-20"/>
              <w:jc w:val="both"/>
              <w:rPr>
                <w:rFonts w:ascii="Times New Roman" w:eastAsiaTheme="majorEastAsia" w:hAnsi="Times New Roman" w:cs="Times New Roman"/>
                <w:iCs/>
              </w:rPr>
            </w:pPr>
          </w:p>
          <w:p w14:paraId="184B4D18" w14:textId="09570E42" w:rsidR="004F465A" w:rsidRPr="00515082" w:rsidRDefault="00515082" w:rsidP="00515082">
            <w:pPr>
              <w:ind w:left="-20" w:right="-20"/>
              <w:jc w:val="both"/>
              <w:rPr>
                <w:rFonts w:ascii="Times New Roman" w:eastAsiaTheme="majorEastAsia" w:hAnsi="Times New Roman" w:cs="Times New Roman"/>
                <w:iCs/>
              </w:rPr>
            </w:pPr>
            <w:r>
              <w:rPr>
                <w:rFonts w:ascii="Times New Roman" w:eastAsiaTheme="majorEastAsia" w:hAnsi="Times New Roman" w:cs="Times New Roman"/>
                <w:iCs/>
              </w:rPr>
              <w:t>W</w:t>
            </w:r>
            <w:r w:rsidR="004F465A" w:rsidRPr="00515082">
              <w:rPr>
                <w:rFonts w:ascii="Times New Roman" w:eastAsiaTheme="majorEastAsia" w:hAnsi="Times New Roman" w:cs="Times New Roman"/>
                <w:iCs/>
              </w:rPr>
              <w:t>ord co</w:t>
            </w:r>
            <w:r w:rsidR="00227874">
              <w:rPr>
                <w:rFonts w:ascii="Times New Roman" w:eastAsiaTheme="majorEastAsia" w:hAnsi="Times New Roman" w:cs="Times New Roman"/>
                <w:iCs/>
              </w:rPr>
              <w:t>unt: 682</w:t>
            </w:r>
          </w:p>
          <w:p w14:paraId="73208910" w14:textId="04D28035" w:rsidR="00BD6303" w:rsidRPr="00515082" w:rsidRDefault="00BD6303" w:rsidP="00515082">
            <w:pPr>
              <w:jc w:val="both"/>
              <w:rPr>
                <w:rFonts w:ascii="Times New Roman" w:eastAsiaTheme="majorEastAsia" w:hAnsi="Times New Roman" w:cs="Times New Roman"/>
                <w:i/>
                <w:iCs/>
              </w:rPr>
            </w:pPr>
            <w:r w:rsidRPr="00515082">
              <w:rPr>
                <w:rFonts w:ascii="Times New Roman" w:eastAsiaTheme="majorEastAsia" w:hAnsi="Times New Roman" w:cs="Times New Roman"/>
                <w:i/>
                <w:iCs/>
              </w:rPr>
              <w:t xml:space="preserve"> </w:t>
            </w:r>
          </w:p>
          <w:p w14:paraId="52CD0E3E" w14:textId="6AC55FA3" w:rsidR="00BD6303" w:rsidRPr="00515082" w:rsidRDefault="00BD6303" w:rsidP="00515082">
            <w:pPr>
              <w:jc w:val="both"/>
              <w:rPr>
                <w:rFonts w:ascii="Times New Roman" w:hAnsi="Times New Roman" w:cs="Times New Roman"/>
                <w:i/>
              </w:rPr>
            </w:pPr>
          </w:p>
        </w:tc>
      </w:tr>
      <w:tr w:rsidR="00B930D3" w:rsidRPr="00515082" w14:paraId="2C6F0F4C" w14:textId="77777777" w:rsidTr="00BD6303">
        <w:trPr>
          <w:trHeight w:val="3731"/>
        </w:trPr>
        <w:tc>
          <w:tcPr>
            <w:tcW w:w="11057" w:type="dxa"/>
            <w:shd w:val="clear" w:color="auto" w:fill="auto"/>
          </w:tcPr>
          <w:p w14:paraId="6560CCDD" w14:textId="77777777" w:rsidR="00515082" w:rsidRDefault="00515082" w:rsidP="00515082">
            <w:pPr>
              <w:jc w:val="both"/>
              <w:rPr>
                <w:rFonts w:ascii="Times New Roman" w:hAnsi="Times New Roman" w:cs="Times New Roman"/>
                <w:b/>
                <w:bCs/>
              </w:rPr>
            </w:pPr>
          </w:p>
          <w:p w14:paraId="460B4A60" w14:textId="0A33195D" w:rsidR="00DC3220" w:rsidRPr="00515082" w:rsidRDefault="00DC3220" w:rsidP="00515082">
            <w:pPr>
              <w:jc w:val="both"/>
              <w:rPr>
                <w:rFonts w:ascii="Times New Roman" w:hAnsi="Times New Roman" w:cs="Times New Roman"/>
                <w:b/>
                <w:bCs/>
              </w:rPr>
            </w:pPr>
            <w:r w:rsidRPr="00515082">
              <w:rPr>
                <w:rFonts w:ascii="Times New Roman" w:hAnsi="Times New Roman" w:cs="Times New Roman"/>
                <w:b/>
                <w:bCs/>
              </w:rPr>
              <w:t>Question</w:t>
            </w:r>
          </w:p>
          <w:p w14:paraId="7D332C90" w14:textId="0CAB3EFE" w:rsidR="00B930D3" w:rsidRPr="00515082" w:rsidRDefault="00AB232D" w:rsidP="00515082">
            <w:pPr>
              <w:jc w:val="both"/>
              <w:rPr>
                <w:rStyle w:val="apple-converted-space"/>
                <w:rFonts w:ascii="Times New Roman" w:hAnsi="Times New Roman" w:cs="Times New Roman"/>
                <w:b/>
                <w:color w:val="000000"/>
              </w:rPr>
            </w:pPr>
            <w:r w:rsidRPr="00515082">
              <w:rPr>
                <w:rFonts w:ascii="Times New Roman" w:hAnsi="Times New Roman" w:cs="Times New Roman"/>
                <w:color w:val="000000"/>
              </w:rPr>
              <w:br/>
            </w:r>
            <w:r w:rsidRPr="00515082">
              <w:rPr>
                <w:rFonts w:ascii="Times New Roman" w:hAnsi="Times New Roman" w:cs="Times New Roman"/>
                <w:b/>
                <w:color w:val="000000"/>
              </w:rPr>
              <w:t xml:space="preserve">Reflect on feedback that you have received from individuals in need of care and support and/or their </w:t>
            </w:r>
            <w:proofErr w:type="spellStart"/>
            <w:r w:rsidRPr="00515082">
              <w:rPr>
                <w:rFonts w:ascii="Times New Roman" w:hAnsi="Times New Roman" w:cs="Times New Roman"/>
                <w:b/>
                <w:color w:val="000000"/>
              </w:rPr>
              <w:t>carers</w:t>
            </w:r>
            <w:proofErr w:type="spellEnd"/>
            <w:r w:rsidRPr="00515082">
              <w:rPr>
                <w:rFonts w:ascii="Times New Roman" w:hAnsi="Times New Roman" w:cs="Times New Roman"/>
                <w:b/>
                <w:color w:val="000000"/>
              </w:rPr>
              <w:t xml:space="preserve"> and explain how this information has helped shape your practice and future professional development.</w:t>
            </w:r>
            <w:r w:rsidRPr="00515082">
              <w:rPr>
                <w:rStyle w:val="apple-converted-space"/>
                <w:rFonts w:ascii="Times New Roman" w:hAnsi="Times New Roman" w:cs="Times New Roman"/>
                <w:b/>
                <w:color w:val="000000"/>
              </w:rPr>
              <w:t> </w:t>
            </w:r>
          </w:p>
          <w:p w14:paraId="209C5F08" w14:textId="77777777" w:rsidR="007C6082" w:rsidRPr="00515082" w:rsidRDefault="007C6082" w:rsidP="00515082">
            <w:pPr>
              <w:jc w:val="both"/>
              <w:rPr>
                <w:rFonts w:ascii="Times New Roman" w:hAnsi="Times New Roman" w:cs="Times New Roman"/>
                <w:b/>
              </w:rPr>
            </w:pPr>
          </w:p>
          <w:p w14:paraId="13C12922" w14:textId="636BA47B" w:rsidR="00C0499C" w:rsidRPr="00515082" w:rsidRDefault="00B930D3" w:rsidP="00515082">
            <w:pPr>
              <w:jc w:val="both"/>
              <w:rPr>
                <w:rFonts w:ascii="Times New Roman" w:hAnsi="Times New Roman" w:cs="Times New Roman"/>
                <w:b/>
              </w:rPr>
            </w:pPr>
            <w:r w:rsidRPr="00515082">
              <w:rPr>
                <w:rFonts w:ascii="Times New Roman" w:hAnsi="Times New Roman" w:cs="Times New Roman"/>
                <w:b/>
              </w:rPr>
              <w:t>100 word</w:t>
            </w:r>
            <w:r w:rsidR="00C0499C" w:rsidRPr="00515082">
              <w:rPr>
                <w:rFonts w:ascii="Times New Roman" w:hAnsi="Times New Roman" w:cs="Times New Roman"/>
                <w:b/>
              </w:rPr>
              <w:t>s</w:t>
            </w:r>
            <w:r w:rsidR="00C0499C" w:rsidRPr="00515082">
              <w:rPr>
                <w:rFonts w:ascii="Times New Roman" w:hAnsi="Times New Roman" w:cs="Times New Roman"/>
                <w:b/>
                <w:i/>
              </w:rPr>
              <w:t xml:space="preserve"> (+/- 10%: include your actual word count at the end of each section).</w:t>
            </w:r>
          </w:p>
          <w:p w14:paraId="754756F1" w14:textId="7453BF6F" w:rsidR="00C0499C" w:rsidRPr="00515082" w:rsidRDefault="00C0499C" w:rsidP="00515082">
            <w:pPr>
              <w:jc w:val="both"/>
              <w:rPr>
                <w:rFonts w:ascii="Times New Roman" w:hAnsi="Times New Roman" w:cs="Times New Roman"/>
              </w:rPr>
            </w:pPr>
          </w:p>
          <w:p w14:paraId="7AE4EB97" w14:textId="352CD996" w:rsidR="004F465A" w:rsidRPr="00515082" w:rsidRDefault="004F465A" w:rsidP="00515082">
            <w:pPr>
              <w:jc w:val="both"/>
              <w:rPr>
                <w:rFonts w:ascii="Times New Roman" w:hAnsi="Times New Roman" w:cs="Times New Roman"/>
                <w:i/>
              </w:rPr>
            </w:pPr>
          </w:p>
          <w:p w14:paraId="3FE9A08B" w14:textId="42312876" w:rsidR="004F465A" w:rsidRPr="00515082" w:rsidRDefault="00227874" w:rsidP="00515082">
            <w:pPr>
              <w:ind w:left="-20" w:right="-20"/>
              <w:jc w:val="both"/>
              <w:rPr>
                <w:rFonts w:ascii="Times New Roman" w:hAnsi="Times New Roman" w:cs="Times New Roman"/>
              </w:rPr>
            </w:pPr>
            <w:r>
              <w:rPr>
                <w:rFonts w:ascii="Times New Roman" w:eastAsia="Calibri" w:hAnsi="Times New Roman" w:cs="Times New Roman"/>
              </w:rPr>
              <w:t>I have received</w:t>
            </w:r>
            <w:r w:rsidR="004F465A" w:rsidRPr="00515082">
              <w:rPr>
                <w:rFonts w:ascii="Times New Roman" w:eastAsia="Calibri" w:hAnsi="Times New Roman" w:cs="Times New Roman"/>
              </w:rPr>
              <w:t xml:space="preserve"> positive feedback from service users and carers, describing me as “efficient,” “supportive,” and "responsive." This has helped boost my confidence but also reinforced that, overall, I am considered a competent practitioner. I have received a piece of negative feedback that revolved around not being clear on the support I cannot provide. This prompted me to reflect and realise the importance of communicating the boundaries of my role. Moving forward, I aim to enhance my communication skills by being more direct and clearer in explaining the boundaries of my role, while also maintaining sensitivity and avoiding any unintentional offense. </w:t>
            </w:r>
          </w:p>
          <w:p w14:paraId="00C0C08D" w14:textId="77777777" w:rsidR="004F465A" w:rsidRPr="00515082" w:rsidRDefault="004F465A" w:rsidP="00515082">
            <w:pPr>
              <w:ind w:left="-20" w:right="-20"/>
              <w:jc w:val="both"/>
              <w:rPr>
                <w:rFonts w:ascii="Times New Roman" w:eastAsia="Calibri" w:hAnsi="Times New Roman" w:cs="Times New Roman"/>
              </w:rPr>
            </w:pPr>
          </w:p>
          <w:p w14:paraId="7DA7A2B5" w14:textId="77777777" w:rsidR="004F465A" w:rsidRPr="00515082" w:rsidRDefault="004F465A" w:rsidP="00515082">
            <w:pPr>
              <w:ind w:left="-20" w:right="-20"/>
              <w:jc w:val="both"/>
              <w:rPr>
                <w:rFonts w:ascii="Times New Roman" w:eastAsia="Calibri" w:hAnsi="Times New Roman" w:cs="Times New Roman"/>
              </w:rPr>
            </w:pPr>
          </w:p>
          <w:p w14:paraId="11BDF841" w14:textId="6B8CCA23" w:rsidR="004F465A" w:rsidRPr="00515082" w:rsidRDefault="00227874" w:rsidP="00515082">
            <w:pPr>
              <w:jc w:val="both"/>
              <w:rPr>
                <w:rFonts w:ascii="Times New Roman" w:hAnsi="Times New Roman" w:cs="Times New Roman"/>
              </w:rPr>
            </w:pPr>
            <w:r>
              <w:rPr>
                <w:rFonts w:ascii="Times New Roman" w:eastAsia="Calibri" w:hAnsi="Times New Roman" w:cs="Times New Roman"/>
              </w:rPr>
              <w:t>Word Count: 101</w:t>
            </w:r>
            <w:bookmarkStart w:id="0" w:name="_GoBack"/>
            <w:bookmarkEnd w:id="0"/>
          </w:p>
          <w:p w14:paraId="70BA0C19" w14:textId="77777777" w:rsidR="00B930D3" w:rsidRPr="00515082" w:rsidRDefault="00B930D3" w:rsidP="00515082">
            <w:pPr>
              <w:jc w:val="both"/>
              <w:rPr>
                <w:rFonts w:ascii="Times New Roman" w:hAnsi="Times New Roman" w:cs="Times New Roman"/>
              </w:rPr>
            </w:pPr>
          </w:p>
        </w:tc>
      </w:tr>
    </w:tbl>
    <w:p w14:paraId="3E5F404D" w14:textId="77777777" w:rsidR="000E3EA7" w:rsidRPr="00515082" w:rsidRDefault="00227874" w:rsidP="00515082">
      <w:pPr>
        <w:jc w:val="both"/>
        <w:rPr>
          <w:rFonts w:ascii="Times New Roman" w:hAnsi="Times New Roman" w:cs="Times New Roman"/>
        </w:rPr>
      </w:pPr>
    </w:p>
    <w:sectPr w:rsidR="000E3EA7" w:rsidRPr="005150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80AD0"/>
    <w:multiLevelType w:val="multilevel"/>
    <w:tmpl w:val="F72613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E93829"/>
    <w:multiLevelType w:val="hybridMultilevel"/>
    <w:tmpl w:val="797CE54A"/>
    <w:lvl w:ilvl="0" w:tplc="679C395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C94A9C"/>
    <w:multiLevelType w:val="multilevel"/>
    <w:tmpl w:val="1C6A9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6DE2D5"/>
    <w:multiLevelType w:val="hybridMultilevel"/>
    <w:tmpl w:val="4DC05634"/>
    <w:lvl w:ilvl="0" w:tplc="87A675D8">
      <w:start w:val="1"/>
      <w:numFmt w:val="decimal"/>
      <w:lvlText w:val="%1."/>
      <w:lvlJc w:val="left"/>
      <w:pPr>
        <w:ind w:left="720" w:hanging="360"/>
      </w:pPr>
    </w:lvl>
    <w:lvl w:ilvl="1" w:tplc="7BBEBE8E">
      <w:start w:val="1"/>
      <w:numFmt w:val="lowerLetter"/>
      <w:lvlText w:val="%2."/>
      <w:lvlJc w:val="left"/>
      <w:pPr>
        <w:ind w:left="1440" w:hanging="360"/>
      </w:pPr>
    </w:lvl>
    <w:lvl w:ilvl="2" w:tplc="D08ACE48">
      <w:start w:val="1"/>
      <w:numFmt w:val="lowerRoman"/>
      <w:lvlText w:val="%3."/>
      <w:lvlJc w:val="right"/>
      <w:pPr>
        <w:ind w:left="2160" w:hanging="180"/>
      </w:pPr>
    </w:lvl>
    <w:lvl w:ilvl="3" w:tplc="172E8F28">
      <w:start w:val="1"/>
      <w:numFmt w:val="decimal"/>
      <w:lvlText w:val="%4."/>
      <w:lvlJc w:val="left"/>
      <w:pPr>
        <w:ind w:left="2880" w:hanging="360"/>
      </w:pPr>
    </w:lvl>
    <w:lvl w:ilvl="4" w:tplc="593CDEAC">
      <w:start w:val="1"/>
      <w:numFmt w:val="lowerLetter"/>
      <w:lvlText w:val="%5."/>
      <w:lvlJc w:val="left"/>
      <w:pPr>
        <w:ind w:left="3600" w:hanging="360"/>
      </w:pPr>
    </w:lvl>
    <w:lvl w:ilvl="5" w:tplc="26142610">
      <w:start w:val="1"/>
      <w:numFmt w:val="lowerRoman"/>
      <w:lvlText w:val="%6."/>
      <w:lvlJc w:val="right"/>
      <w:pPr>
        <w:ind w:left="4320" w:hanging="180"/>
      </w:pPr>
    </w:lvl>
    <w:lvl w:ilvl="6" w:tplc="A1F839C2">
      <w:start w:val="1"/>
      <w:numFmt w:val="decimal"/>
      <w:lvlText w:val="%7."/>
      <w:lvlJc w:val="left"/>
      <w:pPr>
        <w:ind w:left="5040" w:hanging="360"/>
      </w:pPr>
    </w:lvl>
    <w:lvl w:ilvl="7" w:tplc="54F821E8">
      <w:start w:val="1"/>
      <w:numFmt w:val="lowerLetter"/>
      <w:lvlText w:val="%8."/>
      <w:lvlJc w:val="left"/>
      <w:pPr>
        <w:ind w:left="5760" w:hanging="360"/>
      </w:pPr>
    </w:lvl>
    <w:lvl w:ilvl="8" w:tplc="26A4B756">
      <w:start w:val="1"/>
      <w:numFmt w:val="lowerRoman"/>
      <w:lvlText w:val="%9."/>
      <w:lvlJc w:val="right"/>
      <w:pPr>
        <w:ind w:left="6480" w:hanging="180"/>
      </w:p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2527784"/>
    <w:multiLevelType w:val="multilevel"/>
    <w:tmpl w:val="CA3A8C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2"/>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A2AB5"/>
    <w:rsid w:val="000E31A2"/>
    <w:rsid w:val="001162DB"/>
    <w:rsid w:val="00197A13"/>
    <w:rsid w:val="001F31E5"/>
    <w:rsid w:val="00227874"/>
    <w:rsid w:val="0023545B"/>
    <w:rsid w:val="00237B5B"/>
    <w:rsid w:val="003E2053"/>
    <w:rsid w:val="003F0A73"/>
    <w:rsid w:val="00471178"/>
    <w:rsid w:val="004F0E93"/>
    <w:rsid w:val="004F465A"/>
    <w:rsid w:val="00515082"/>
    <w:rsid w:val="00587F6F"/>
    <w:rsid w:val="005E39E5"/>
    <w:rsid w:val="006523BA"/>
    <w:rsid w:val="00652F05"/>
    <w:rsid w:val="00653641"/>
    <w:rsid w:val="007C6082"/>
    <w:rsid w:val="007D6411"/>
    <w:rsid w:val="007E590E"/>
    <w:rsid w:val="007F346B"/>
    <w:rsid w:val="0082595F"/>
    <w:rsid w:val="00943FDB"/>
    <w:rsid w:val="00946A9F"/>
    <w:rsid w:val="009A4CCD"/>
    <w:rsid w:val="009F21E6"/>
    <w:rsid w:val="00A73D0B"/>
    <w:rsid w:val="00AB232D"/>
    <w:rsid w:val="00B455EC"/>
    <w:rsid w:val="00B930D3"/>
    <w:rsid w:val="00BB47B2"/>
    <w:rsid w:val="00BD3FEB"/>
    <w:rsid w:val="00BD6303"/>
    <w:rsid w:val="00BE3D7E"/>
    <w:rsid w:val="00C0499C"/>
    <w:rsid w:val="00C243FA"/>
    <w:rsid w:val="00C46FDE"/>
    <w:rsid w:val="00C86002"/>
    <w:rsid w:val="00CB2131"/>
    <w:rsid w:val="00D27A91"/>
    <w:rsid w:val="00D32B4F"/>
    <w:rsid w:val="00D3602C"/>
    <w:rsid w:val="00DC3220"/>
    <w:rsid w:val="00DD6A68"/>
    <w:rsid w:val="00DF2A2E"/>
    <w:rsid w:val="00E5092E"/>
    <w:rsid w:val="00EA5B53"/>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paragraph" w:styleId="Heading3">
    <w:name w:val="heading 3"/>
    <w:basedOn w:val="Normal"/>
    <w:link w:val="Heading3Char"/>
    <w:uiPriority w:val="9"/>
    <w:qFormat/>
    <w:rsid w:val="00946A9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87F6F"/>
    <w:rPr>
      <w:color w:val="0000FF"/>
      <w:u w:val="single"/>
    </w:rPr>
  </w:style>
  <w:style w:type="paragraph" w:styleId="ListParagraph">
    <w:name w:val="List Paragraph"/>
    <w:basedOn w:val="Normal"/>
    <w:uiPriority w:val="34"/>
    <w:qFormat/>
    <w:rsid w:val="00587F6F"/>
    <w:pPr>
      <w:spacing w:after="160" w:line="259" w:lineRule="auto"/>
      <w:ind w:left="720"/>
      <w:contextualSpacing/>
    </w:pPr>
    <w:rPr>
      <w:sz w:val="22"/>
      <w:szCs w:val="22"/>
    </w:rPr>
  </w:style>
  <w:style w:type="paragraph" w:styleId="NormalWeb">
    <w:name w:val="Normal (Web)"/>
    <w:basedOn w:val="Normal"/>
    <w:uiPriority w:val="99"/>
    <w:semiHidden/>
    <w:unhideWhenUsed/>
    <w:rsid w:val="007D6411"/>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946A9F"/>
    <w:rPr>
      <w:rFonts w:ascii="Times New Roman" w:eastAsia="Times New Roman" w:hAnsi="Times New Roman" w:cs="Times New Roman"/>
      <w:b/>
      <w:bCs/>
      <w:sz w:val="27"/>
      <w:szCs w:val="27"/>
      <w:lang w:eastAsia="en-GB"/>
    </w:rPr>
  </w:style>
  <w:style w:type="paragraph" w:customStyle="1" w:styleId="Default">
    <w:name w:val="Default"/>
    <w:rsid w:val="00C46FDE"/>
    <w:pPr>
      <w:autoSpaceDE w:val="0"/>
      <w:autoSpaceDN w:val="0"/>
      <w:adjustRightInd w:val="0"/>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7643698">
      <w:bodyDiv w:val="1"/>
      <w:marLeft w:val="0"/>
      <w:marRight w:val="0"/>
      <w:marTop w:val="0"/>
      <w:marBottom w:val="0"/>
      <w:divBdr>
        <w:top w:val="none" w:sz="0" w:space="0" w:color="auto"/>
        <w:left w:val="none" w:sz="0" w:space="0" w:color="auto"/>
        <w:bottom w:val="none" w:sz="0" w:space="0" w:color="auto"/>
        <w:right w:val="none" w:sz="0" w:space="0" w:color="auto"/>
      </w:divBdr>
    </w:div>
    <w:div w:id="1097822308">
      <w:bodyDiv w:val="1"/>
      <w:marLeft w:val="0"/>
      <w:marRight w:val="0"/>
      <w:marTop w:val="0"/>
      <w:marBottom w:val="0"/>
      <w:divBdr>
        <w:top w:val="none" w:sz="0" w:space="0" w:color="auto"/>
        <w:left w:val="none" w:sz="0" w:space="0" w:color="auto"/>
        <w:bottom w:val="none" w:sz="0" w:space="0" w:color="auto"/>
        <w:right w:val="none" w:sz="0" w:space="0" w:color="auto"/>
      </w:divBdr>
    </w:div>
    <w:div w:id="1113746724">
      <w:bodyDiv w:val="1"/>
      <w:marLeft w:val="0"/>
      <w:marRight w:val="0"/>
      <w:marTop w:val="0"/>
      <w:marBottom w:val="0"/>
      <w:divBdr>
        <w:top w:val="none" w:sz="0" w:space="0" w:color="auto"/>
        <w:left w:val="none" w:sz="0" w:space="0" w:color="auto"/>
        <w:bottom w:val="none" w:sz="0" w:space="0" w:color="auto"/>
        <w:right w:val="none" w:sz="0" w:space="0" w:color="auto"/>
      </w:divBdr>
    </w:div>
    <w:div w:id="1355839129">
      <w:bodyDiv w:val="1"/>
      <w:marLeft w:val="0"/>
      <w:marRight w:val="0"/>
      <w:marTop w:val="0"/>
      <w:marBottom w:val="0"/>
      <w:divBdr>
        <w:top w:val="none" w:sz="0" w:space="0" w:color="auto"/>
        <w:left w:val="none" w:sz="0" w:space="0" w:color="auto"/>
        <w:bottom w:val="none" w:sz="0" w:space="0" w:color="auto"/>
        <w:right w:val="none" w:sz="0" w:space="0" w:color="auto"/>
      </w:divBdr>
    </w:div>
    <w:div w:id="1536385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32%33%371%34%37@s%74%75%64%65n%74.u%77ts%64.%61%63%2e%75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TotalTime>
  <Pages>5</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Olivia O’Mahony</cp:lastModifiedBy>
  <cp:revision>8</cp:revision>
  <cp:lastPrinted>2023-02-14T11:26:00Z</cp:lastPrinted>
  <dcterms:created xsi:type="dcterms:W3CDTF">2024-02-13T00:14:00Z</dcterms:created>
  <dcterms:modified xsi:type="dcterms:W3CDTF">2024-02-14T13:36:00Z</dcterms:modified>
</cp:coreProperties>
</file>