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7ACDF" w14:textId="042D2F98" w:rsidR="00ED6765" w:rsidRPr="00C45419" w:rsidRDefault="00ED6765">
      <w:pPr>
        <w:rPr>
          <w:rFonts w:ascii="Arial" w:hAnsi="Arial" w:cs="Arial"/>
          <w:b/>
          <w:bCs/>
          <w:sz w:val="32"/>
          <w:szCs w:val="32"/>
        </w:rPr>
      </w:pPr>
      <w:r w:rsidRPr="00C45419">
        <w:rPr>
          <w:rFonts w:ascii="Arial" w:hAnsi="Arial" w:cs="Arial"/>
          <w:b/>
          <w:bCs/>
          <w:sz w:val="32"/>
          <w:szCs w:val="32"/>
        </w:rPr>
        <w:t>Learning Log on Drink Brands an environmental concern. 09 May 2021.</w:t>
      </w:r>
    </w:p>
    <w:p w14:paraId="68E3BBE1" w14:textId="36F62286" w:rsidR="00230C37" w:rsidRPr="008576BB" w:rsidRDefault="00230C37" w:rsidP="00230C37">
      <w:pPr>
        <w:rPr>
          <w:b/>
          <w:sz w:val="32"/>
          <w:szCs w:val="32"/>
        </w:rPr>
      </w:pPr>
      <w:r w:rsidRPr="00EE2A27">
        <w:rPr>
          <w:b/>
          <w:sz w:val="32"/>
          <w:szCs w:val="32"/>
        </w:rPr>
        <w:t xml:space="preserve">LEARNING LOG RECORD SHEET:  </w:t>
      </w:r>
      <w:r w:rsidR="00C45419">
        <w:rPr>
          <w:b/>
          <w:sz w:val="32"/>
          <w:szCs w:val="32"/>
        </w:rPr>
        <w:t>Steve Griffiths</w:t>
      </w:r>
      <w:r>
        <w:rPr>
          <w:b/>
          <w:sz w:val="32"/>
          <w:szCs w:val="32"/>
        </w:rPr>
        <w:t xml:space="preserve">  Date</w:t>
      </w:r>
      <w:r w:rsidR="00C45419">
        <w:rPr>
          <w:b/>
          <w:sz w:val="32"/>
          <w:szCs w:val="32"/>
        </w:rPr>
        <w:t>: 09-05-21</w:t>
      </w:r>
    </w:p>
    <w:tbl>
      <w:tblPr>
        <w:tblStyle w:val="TableGrid"/>
        <w:tblW w:w="0" w:type="auto"/>
        <w:tblLook w:val="04A0" w:firstRow="1" w:lastRow="0" w:firstColumn="1" w:lastColumn="0" w:noHBand="0" w:noVBand="1"/>
      </w:tblPr>
      <w:tblGrid>
        <w:gridCol w:w="9016"/>
      </w:tblGrid>
      <w:tr w:rsidR="00230C37" w:rsidRPr="000E2D7E" w14:paraId="5A60F4B3" w14:textId="77777777" w:rsidTr="00D17E6D">
        <w:tc>
          <w:tcPr>
            <w:tcW w:w="9242" w:type="dxa"/>
          </w:tcPr>
          <w:p w14:paraId="7851FEA3" w14:textId="67D6BE96" w:rsidR="000E2D7E" w:rsidRDefault="00230C37" w:rsidP="000E2D7E">
            <w:pPr>
              <w:tabs>
                <w:tab w:val="left" w:pos="3156"/>
              </w:tabs>
              <w:rPr>
                <w:rFonts w:ascii="Arial" w:hAnsi="Arial" w:cs="Arial"/>
                <w:sz w:val="24"/>
                <w:szCs w:val="24"/>
                <w:u w:val="single"/>
              </w:rPr>
            </w:pPr>
            <w:r w:rsidRPr="000E2D7E">
              <w:rPr>
                <w:rFonts w:ascii="Arial" w:hAnsi="Arial" w:cs="Arial"/>
                <w:sz w:val="24"/>
                <w:szCs w:val="24"/>
                <w:u w:val="single"/>
              </w:rPr>
              <w:t>SOURCE/FULL REFERENCE</w:t>
            </w:r>
          </w:p>
          <w:p w14:paraId="345A7202" w14:textId="77777777" w:rsidR="000E2D7E" w:rsidRPr="000E2D7E" w:rsidRDefault="000E2D7E" w:rsidP="000E2D7E">
            <w:pPr>
              <w:tabs>
                <w:tab w:val="left" w:pos="3156"/>
              </w:tabs>
              <w:rPr>
                <w:rFonts w:ascii="Arial" w:hAnsi="Arial" w:cs="Arial"/>
                <w:sz w:val="24"/>
                <w:szCs w:val="24"/>
                <w:u w:val="single"/>
              </w:rPr>
            </w:pPr>
          </w:p>
          <w:p w14:paraId="520D0484" w14:textId="14337A19" w:rsidR="000E2D7E" w:rsidRDefault="000E2D7E" w:rsidP="000E2D7E">
            <w:pPr>
              <w:shd w:val="clear" w:color="auto" w:fill="FFFFFF"/>
              <w:textAlignment w:val="baseline"/>
              <w:outlineLvl w:val="0"/>
              <w:rPr>
                <w:rFonts w:ascii="Arial" w:hAnsi="Arial" w:cs="Arial"/>
                <w:color w:val="000000" w:themeColor="text1"/>
                <w:kern w:val="36"/>
                <w:sz w:val="24"/>
                <w:szCs w:val="24"/>
              </w:rPr>
            </w:pPr>
            <w:hyperlink r:id="rId6" w:history="1">
              <w:r w:rsidRPr="000E2D7E">
                <w:rPr>
                  <w:rFonts w:ascii="Arial" w:hAnsi="Arial" w:cs="Arial"/>
                  <w:color w:val="000000" w:themeColor="text1"/>
                  <w:sz w:val="24"/>
                  <w:szCs w:val="24"/>
                  <w:bdr w:val="none" w:sz="0" w:space="0" w:color="auto" w:frame="1"/>
                </w:rPr>
                <w:t>Beckett</w:t>
              </w:r>
            </w:hyperlink>
            <w:r w:rsidRPr="000E2D7E">
              <w:rPr>
                <w:rFonts w:ascii="Arial" w:hAnsi="Arial" w:cs="Arial"/>
                <w:color w:val="000000" w:themeColor="text1"/>
                <w:sz w:val="24"/>
                <w:szCs w:val="24"/>
                <w:bdr w:val="none" w:sz="0" w:space="0" w:color="auto" w:frame="1"/>
              </w:rPr>
              <w:t>, F. (2021)</w:t>
            </w:r>
            <w:r w:rsidRPr="000E2D7E">
              <w:rPr>
                <w:rFonts w:ascii="Arial" w:hAnsi="Arial" w:cs="Arial"/>
                <w:color w:val="000000" w:themeColor="text1"/>
                <w:sz w:val="24"/>
                <w:szCs w:val="24"/>
                <w:u w:val="single"/>
                <w:bdr w:val="none" w:sz="0" w:space="0" w:color="auto" w:frame="1"/>
              </w:rPr>
              <w:t xml:space="preserve"> </w:t>
            </w:r>
            <w:r w:rsidRPr="000E2D7E">
              <w:rPr>
                <w:rFonts w:ascii="Arial" w:hAnsi="Arial" w:cs="Arial"/>
                <w:i/>
                <w:iCs/>
                <w:color w:val="000000" w:themeColor="text1"/>
                <w:kern w:val="36"/>
                <w:sz w:val="24"/>
                <w:szCs w:val="24"/>
              </w:rPr>
              <w:t>Drink brands that won’t cost the earth</w:t>
            </w:r>
            <w:r w:rsidRPr="000E2D7E">
              <w:rPr>
                <w:rFonts w:ascii="Arial" w:hAnsi="Arial" w:cs="Arial"/>
                <w:i/>
                <w:iCs/>
                <w:color w:val="000000" w:themeColor="text1"/>
                <w:kern w:val="36"/>
                <w:sz w:val="24"/>
                <w:szCs w:val="24"/>
              </w:rPr>
              <w:t>.</w:t>
            </w:r>
            <w:r w:rsidRPr="000E2D7E">
              <w:rPr>
                <w:rFonts w:ascii="Arial" w:hAnsi="Arial" w:cs="Arial"/>
                <w:color w:val="000000" w:themeColor="text1"/>
                <w:kern w:val="36"/>
                <w:sz w:val="24"/>
                <w:szCs w:val="24"/>
              </w:rPr>
              <w:t xml:space="preserve"> The Guardian, 08 May. </w:t>
            </w:r>
          </w:p>
          <w:p w14:paraId="7CA2B24A" w14:textId="6D04C1CF" w:rsidR="000E2D7E" w:rsidRPr="000E2D7E" w:rsidRDefault="000E2D7E" w:rsidP="000E2D7E">
            <w:pPr>
              <w:shd w:val="clear" w:color="auto" w:fill="FFFFFF"/>
              <w:textAlignment w:val="baseline"/>
              <w:outlineLvl w:val="0"/>
              <w:rPr>
                <w:rFonts w:ascii="Arial" w:hAnsi="Arial" w:cs="Arial"/>
                <w:color w:val="000000" w:themeColor="text1"/>
                <w:kern w:val="36"/>
                <w:sz w:val="24"/>
                <w:szCs w:val="24"/>
              </w:rPr>
            </w:pPr>
            <w:hyperlink r:id="rId7" w:history="1">
              <w:r w:rsidRPr="000B35C8">
                <w:rPr>
                  <w:rStyle w:val="Hyperlink"/>
                  <w:rFonts w:ascii="Arial" w:hAnsi="Arial" w:cs="Arial"/>
                  <w:sz w:val="24"/>
                  <w:szCs w:val="24"/>
                </w:rPr>
                <w:t>https://www.theguardian.com/food/2021/may/07/drink-brands-that-wont-cost-the-earth-sustainable-beer-wine</w:t>
              </w:r>
            </w:hyperlink>
          </w:p>
          <w:p w14:paraId="089EC37D" w14:textId="77777777" w:rsidR="000E2D7E" w:rsidRPr="000E2D7E" w:rsidRDefault="000E2D7E" w:rsidP="000E2D7E">
            <w:pPr>
              <w:rPr>
                <w:rFonts w:ascii="Arial" w:hAnsi="Arial" w:cs="Arial"/>
                <w:color w:val="000000" w:themeColor="text1"/>
                <w:sz w:val="24"/>
                <w:szCs w:val="24"/>
              </w:rPr>
            </w:pPr>
            <w:r w:rsidRPr="000E2D7E">
              <w:rPr>
                <w:rFonts w:ascii="Arial" w:hAnsi="Arial" w:cs="Arial"/>
                <w:color w:val="000000" w:themeColor="text1"/>
                <w:sz w:val="24"/>
                <w:szCs w:val="24"/>
              </w:rPr>
              <w:t>(Accessed 08-05-21)</w:t>
            </w:r>
          </w:p>
          <w:p w14:paraId="6961720B" w14:textId="77777777" w:rsidR="00230C37" w:rsidRPr="000E2D7E" w:rsidRDefault="00230C37" w:rsidP="000E2D7E">
            <w:pPr>
              <w:shd w:val="clear" w:color="auto" w:fill="FFFFFF"/>
              <w:textAlignment w:val="baseline"/>
              <w:outlineLvl w:val="0"/>
              <w:rPr>
                <w:rFonts w:ascii="Arial" w:hAnsi="Arial" w:cs="Arial"/>
                <w:sz w:val="24"/>
                <w:szCs w:val="24"/>
              </w:rPr>
            </w:pPr>
          </w:p>
        </w:tc>
      </w:tr>
      <w:tr w:rsidR="00230C37" w:rsidRPr="000E2D7E" w14:paraId="667FDE4D" w14:textId="77777777" w:rsidTr="00D17E6D">
        <w:tc>
          <w:tcPr>
            <w:tcW w:w="9242" w:type="dxa"/>
          </w:tcPr>
          <w:p w14:paraId="549855A9" w14:textId="77777777" w:rsidR="00230C37" w:rsidRPr="000E2D7E" w:rsidRDefault="00230C37" w:rsidP="00D17E6D">
            <w:pPr>
              <w:rPr>
                <w:rFonts w:ascii="Arial" w:hAnsi="Arial" w:cs="Arial"/>
                <w:sz w:val="24"/>
                <w:szCs w:val="24"/>
                <w:u w:val="single"/>
              </w:rPr>
            </w:pPr>
            <w:r w:rsidRPr="000E2D7E">
              <w:rPr>
                <w:rFonts w:ascii="Arial" w:hAnsi="Arial" w:cs="Arial"/>
                <w:sz w:val="24"/>
                <w:szCs w:val="24"/>
                <w:u w:val="single"/>
              </w:rPr>
              <w:t>DESCRIPTION</w:t>
            </w:r>
          </w:p>
          <w:p w14:paraId="731B1E0A" w14:textId="66D64B5E" w:rsidR="00230C37" w:rsidRPr="000E2D7E" w:rsidRDefault="00230C37" w:rsidP="00D17E6D">
            <w:pPr>
              <w:rPr>
                <w:rFonts w:ascii="Arial" w:hAnsi="Arial" w:cs="Arial"/>
                <w:sz w:val="24"/>
                <w:szCs w:val="24"/>
              </w:rPr>
            </w:pPr>
          </w:p>
          <w:p w14:paraId="15806035" w14:textId="77777777" w:rsidR="000E2D7E" w:rsidRPr="000E2D7E" w:rsidRDefault="000E2D7E" w:rsidP="00D17E6D">
            <w:pPr>
              <w:rPr>
                <w:rFonts w:ascii="Arial" w:hAnsi="Arial" w:cs="Arial"/>
                <w:sz w:val="24"/>
                <w:szCs w:val="24"/>
              </w:rPr>
            </w:pPr>
            <w:r w:rsidRPr="000E2D7E">
              <w:rPr>
                <w:rFonts w:ascii="Arial" w:hAnsi="Arial" w:cs="Arial"/>
                <w:sz w:val="24"/>
                <w:szCs w:val="24"/>
              </w:rPr>
              <w:t>Fiona Beckett writes a drinks column for The Guardian newspaper every Saturday. I read it normally to get recommendations for what wines to buy. This article sparked my interest. I thought it could be turned into some sort of research, if only for an assignment or as an example.</w:t>
            </w:r>
          </w:p>
          <w:p w14:paraId="4C8EB5E1" w14:textId="77777777" w:rsidR="000E2D7E" w:rsidRPr="000E2D7E" w:rsidRDefault="000E2D7E" w:rsidP="00D17E6D">
            <w:pPr>
              <w:rPr>
                <w:rFonts w:ascii="Arial" w:hAnsi="Arial" w:cs="Arial"/>
                <w:sz w:val="24"/>
                <w:szCs w:val="24"/>
              </w:rPr>
            </w:pPr>
          </w:p>
          <w:p w14:paraId="46163C2D" w14:textId="0184EB7D" w:rsidR="000E2D7E" w:rsidRPr="000E2D7E" w:rsidRDefault="000E2D7E" w:rsidP="00D17E6D">
            <w:pPr>
              <w:rPr>
                <w:rFonts w:ascii="Arial" w:hAnsi="Arial" w:cs="Arial"/>
                <w:sz w:val="24"/>
                <w:szCs w:val="24"/>
              </w:rPr>
            </w:pPr>
            <w:r w:rsidRPr="000E2D7E">
              <w:rPr>
                <w:rFonts w:ascii="Arial" w:hAnsi="Arial" w:cs="Arial"/>
                <w:sz w:val="24"/>
                <w:szCs w:val="24"/>
              </w:rPr>
              <w:t>It covers the way the drinks industry is responding to consumer demands to be more environmentally friendly. Especially Gen-Z. It identifies several brands of various types of alcoholic drinks, with brands claiming to be ecologically friendly.</w:t>
            </w:r>
          </w:p>
          <w:p w14:paraId="634ADB26" w14:textId="49C62F3E" w:rsidR="000E2D7E" w:rsidRPr="000E2D7E" w:rsidRDefault="000E2D7E" w:rsidP="00D17E6D">
            <w:pPr>
              <w:rPr>
                <w:rFonts w:ascii="Arial" w:hAnsi="Arial" w:cs="Arial"/>
                <w:sz w:val="24"/>
                <w:szCs w:val="24"/>
              </w:rPr>
            </w:pPr>
          </w:p>
          <w:p w14:paraId="530F4094" w14:textId="302E3E9F" w:rsidR="000E2D7E" w:rsidRPr="000E2D7E" w:rsidRDefault="000E2D7E" w:rsidP="00D17E6D">
            <w:pPr>
              <w:rPr>
                <w:rFonts w:ascii="Arial" w:hAnsi="Arial" w:cs="Arial"/>
                <w:sz w:val="24"/>
                <w:szCs w:val="24"/>
              </w:rPr>
            </w:pPr>
            <w:r w:rsidRPr="000E2D7E">
              <w:rPr>
                <w:rFonts w:ascii="Arial" w:hAnsi="Arial" w:cs="Arial"/>
                <w:sz w:val="24"/>
                <w:szCs w:val="24"/>
              </w:rPr>
              <w:t xml:space="preserve">The links to various </w:t>
            </w:r>
            <w:r w:rsidR="008576BB" w:rsidRPr="000E2D7E">
              <w:rPr>
                <w:rFonts w:ascii="Arial" w:hAnsi="Arial" w:cs="Arial"/>
                <w:sz w:val="24"/>
                <w:szCs w:val="24"/>
              </w:rPr>
              <w:t>organisations</w:t>
            </w:r>
            <w:r w:rsidRPr="000E2D7E">
              <w:rPr>
                <w:rFonts w:ascii="Arial" w:hAnsi="Arial" w:cs="Arial"/>
                <w:sz w:val="24"/>
                <w:szCs w:val="24"/>
              </w:rPr>
              <w:t xml:space="preserve"> were useful. I left the hyperlinks in the online version of the article, so I could share with my classes.</w:t>
            </w:r>
          </w:p>
          <w:p w14:paraId="35C8D716" w14:textId="77777777" w:rsidR="000E2D7E" w:rsidRPr="000E2D7E" w:rsidRDefault="000E2D7E" w:rsidP="00D17E6D">
            <w:pPr>
              <w:rPr>
                <w:rFonts w:ascii="Arial" w:hAnsi="Arial" w:cs="Arial"/>
                <w:sz w:val="24"/>
                <w:szCs w:val="24"/>
              </w:rPr>
            </w:pPr>
          </w:p>
          <w:p w14:paraId="259FE079" w14:textId="12CBB809" w:rsidR="000E2D7E" w:rsidRPr="000E2D7E" w:rsidRDefault="000E2D7E" w:rsidP="000E2D7E">
            <w:pPr>
              <w:rPr>
                <w:rFonts w:ascii="Arial" w:hAnsi="Arial" w:cs="Arial"/>
                <w:sz w:val="24"/>
                <w:szCs w:val="24"/>
              </w:rPr>
            </w:pPr>
            <w:r>
              <w:rPr>
                <w:rFonts w:ascii="Arial" w:hAnsi="Arial" w:cs="Arial"/>
                <w:sz w:val="24"/>
                <w:szCs w:val="24"/>
              </w:rPr>
              <w:t>For information on g</w:t>
            </w:r>
            <w:r w:rsidRPr="000E2D7E">
              <w:rPr>
                <w:rFonts w:ascii="Arial" w:hAnsi="Arial" w:cs="Arial"/>
                <w:sz w:val="24"/>
                <w:szCs w:val="24"/>
              </w:rPr>
              <w:t xml:space="preserve">enerations study. Links are interesting </w:t>
            </w:r>
            <w:r w:rsidR="008576BB" w:rsidRPr="000E2D7E">
              <w:rPr>
                <w:rFonts w:ascii="Arial" w:hAnsi="Arial" w:cs="Arial"/>
                <w:sz w:val="24"/>
                <w:szCs w:val="24"/>
              </w:rPr>
              <w:t>e.g.</w:t>
            </w:r>
            <w:r w:rsidRPr="000E2D7E">
              <w:rPr>
                <w:rFonts w:ascii="Arial" w:hAnsi="Arial" w:cs="Arial"/>
                <w:sz w:val="24"/>
                <w:szCs w:val="24"/>
              </w:rPr>
              <w:t xml:space="preserve"> the one to </w:t>
            </w:r>
            <w:r>
              <w:rPr>
                <w:rFonts w:ascii="Arial" w:hAnsi="Arial" w:cs="Arial"/>
                <w:sz w:val="24"/>
                <w:szCs w:val="24"/>
              </w:rPr>
              <w:t xml:space="preserve">another </w:t>
            </w:r>
            <w:r w:rsidR="008576BB">
              <w:rPr>
                <w:rFonts w:ascii="Arial" w:hAnsi="Arial" w:cs="Arial"/>
                <w:sz w:val="24"/>
                <w:szCs w:val="24"/>
              </w:rPr>
              <w:t xml:space="preserve">Guardian </w:t>
            </w:r>
            <w:r w:rsidRPr="000E2D7E">
              <w:rPr>
                <w:rFonts w:ascii="Arial" w:hAnsi="Arial" w:cs="Arial"/>
                <w:sz w:val="24"/>
                <w:szCs w:val="24"/>
              </w:rPr>
              <w:t>generations article which shows the different generations’ attitude to the environment. Gen-Z is the most sensitive.</w:t>
            </w:r>
          </w:p>
          <w:p w14:paraId="0173471F" w14:textId="5F060080" w:rsidR="000E2D7E" w:rsidRDefault="000E2D7E" w:rsidP="000E2D7E">
            <w:pPr>
              <w:rPr>
                <w:rFonts w:ascii="Arial" w:hAnsi="Arial" w:cs="Arial"/>
                <w:sz w:val="24"/>
                <w:szCs w:val="24"/>
              </w:rPr>
            </w:pPr>
            <w:hyperlink r:id="rId8" w:history="1">
              <w:r w:rsidRPr="000E2D7E">
                <w:rPr>
                  <w:rStyle w:val="Hyperlink"/>
                  <w:rFonts w:ascii="Arial" w:hAnsi="Arial" w:cs="Arial"/>
                  <w:sz w:val="24"/>
                  <w:szCs w:val="24"/>
                </w:rPr>
                <w:t>https://www.greenbiz.com/article/why-younger-generations-are-more-willing-change-name-sustainability</w:t>
              </w:r>
            </w:hyperlink>
          </w:p>
          <w:p w14:paraId="044E166E" w14:textId="77777777" w:rsidR="000E2D7E" w:rsidRPr="000E2D7E" w:rsidRDefault="000E2D7E" w:rsidP="000E2D7E">
            <w:pPr>
              <w:rPr>
                <w:rFonts w:ascii="Arial" w:hAnsi="Arial" w:cs="Arial"/>
                <w:sz w:val="24"/>
                <w:szCs w:val="24"/>
              </w:rPr>
            </w:pPr>
          </w:p>
          <w:p w14:paraId="3E7C167A" w14:textId="77777777" w:rsidR="000E2D7E" w:rsidRPr="000E2D7E" w:rsidRDefault="000E2D7E" w:rsidP="000E2D7E">
            <w:pPr>
              <w:rPr>
                <w:rFonts w:ascii="Arial" w:hAnsi="Arial" w:cs="Arial"/>
                <w:sz w:val="24"/>
                <w:szCs w:val="24"/>
              </w:rPr>
            </w:pPr>
            <w:r w:rsidRPr="000E2D7E">
              <w:rPr>
                <w:rFonts w:ascii="Arial" w:hAnsi="Arial" w:cs="Arial"/>
                <w:sz w:val="24"/>
                <w:szCs w:val="24"/>
              </w:rPr>
              <w:t>I had never heard of BCorp, but it looks like a campaign membership group.</w:t>
            </w:r>
          </w:p>
          <w:p w14:paraId="39771239" w14:textId="41F7436B" w:rsidR="000E2D7E" w:rsidRDefault="000E2D7E" w:rsidP="000E2D7E">
            <w:pPr>
              <w:rPr>
                <w:rFonts w:ascii="Arial" w:hAnsi="Arial" w:cs="Arial"/>
                <w:sz w:val="24"/>
                <w:szCs w:val="24"/>
              </w:rPr>
            </w:pPr>
            <w:hyperlink r:id="rId9" w:history="1">
              <w:r w:rsidRPr="000E2D7E">
                <w:rPr>
                  <w:rStyle w:val="Hyperlink"/>
                  <w:rFonts w:ascii="Arial" w:hAnsi="Arial" w:cs="Arial"/>
                  <w:sz w:val="24"/>
                  <w:szCs w:val="24"/>
                </w:rPr>
                <w:t>https://bcorporation.uk/</w:t>
              </w:r>
            </w:hyperlink>
          </w:p>
          <w:p w14:paraId="45E24819" w14:textId="77777777" w:rsidR="000E2D7E" w:rsidRPr="000E2D7E" w:rsidRDefault="000E2D7E" w:rsidP="000E2D7E">
            <w:pPr>
              <w:rPr>
                <w:rFonts w:ascii="Arial" w:hAnsi="Arial" w:cs="Arial"/>
                <w:sz w:val="24"/>
                <w:szCs w:val="24"/>
              </w:rPr>
            </w:pPr>
          </w:p>
          <w:p w14:paraId="2802FA16" w14:textId="7DF89365" w:rsidR="000E2D7E" w:rsidRPr="000E2D7E" w:rsidRDefault="000E2D7E" w:rsidP="000E2D7E">
            <w:pPr>
              <w:rPr>
                <w:rFonts w:ascii="Arial" w:hAnsi="Arial" w:cs="Arial"/>
                <w:sz w:val="24"/>
                <w:szCs w:val="24"/>
              </w:rPr>
            </w:pPr>
            <w:r w:rsidRPr="000E2D7E">
              <w:rPr>
                <w:rFonts w:ascii="Arial" w:hAnsi="Arial" w:cs="Arial"/>
                <w:sz w:val="24"/>
                <w:szCs w:val="24"/>
              </w:rPr>
              <w:t>Similarly</w:t>
            </w:r>
            <w:r w:rsidRPr="000E2D7E">
              <w:rPr>
                <w:rFonts w:ascii="Arial" w:hAnsi="Arial" w:cs="Arial"/>
                <w:sz w:val="24"/>
                <w:szCs w:val="24"/>
              </w:rPr>
              <w:t xml:space="preserve"> Resea is another campaign</w:t>
            </w:r>
            <w:r w:rsidR="008576BB">
              <w:rPr>
                <w:rFonts w:ascii="Arial" w:hAnsi="Arial" w:cs="Arial"/>
                <w:sz w:val="24"/>
                <w:szCs w:val="24"/>
              </w:rPr>
              <w:t xml:space="preserve"> organisation.</w:t>
            </w:r>
          </w:p>
          <w:p w14:paraId="1540EE9E" w14:textId="77777777" w:rsidR="000E2D7E" w:rsidRPr="000E2D7E" w:rsidRDefault="000E2D7E" w:rsidP="000E2D7E">
            <w:pPr>
              <w:rPr>
                <w:rFonts w:ascii="Arial" w:hAnsi="Arial" w:cs="Arial"/>
                <w:sz w:val="24"/>
                <w:szCs w:val="24"/>
              </w:rPr>
            </w:pPr>
            <w:hyperlink r:id="rId10" w:history="1">
              <w:r w:rsidRPr="000E2D7E">
                <w:rPr>
                  <w:rStyle w:val="Hyperlink"/>
                  <w:rFonts w:ascii="Arial" w:hAnsi="Arial" w:cs="Arial"/>
                  <w:sz w:val="24"/>
                  <w:szCs w:val="24"/>
                </w:rPr>
                <w:t>https://www.reseaproject.com/</w:t>
              </w:r>
            </w:hyperlink>
          </w:p>
          <w:p w14:paraId="725C6A2E" w14:textId="77777777" w:rsidR="00230C37" w:rsidRPr="000E2D7E" w:rsidRDefault="00230C37" w:rsidP="00D17E6D">
            <w:pPr>
              <w:rPr>
                <w:rFonts w:ascii="Arial" w:hAnsi="Arial" w:cs="Arial"/>
                <w:sz w:val="24"/>
                <w:szCs w:val="24"/>
                <w:u w:val="single"/>
              </w:rPr>
            </w:pPr>
          </w:p>
          <w:p w14:paraId="5E624CFD" w14:textId="3FC597EA" w:rsidR="00230C37" w:rsidRPr="000E2D7E" w:rsidRDefault="000E2D7E" w:rsidP="00D17E6D">
            <w:pPr>
              <w:rPr>
                <w:rFonts w:ascii="Arial" w:hAnsi="Arial" w:cs="Arial"/>
                <w:sz w:val="24"/>
                <w:szCs w:val="24"/>
              </w:rPr>
            </w:pPr>
            <w:r w:rsidRPr="000E2D7E">
              <w:rPr>
                <w:rFonts w:ascii="Arial" w:hAnsi="Arial" w:cs="Arial"/>
                <w:sz w:val="24"/>
                <w:szCs w:val="24"/>
              </w:rPr>
              <w:t>The drinks featured are only a small number of what is available. A better wider view in needed to get a full picture.</w:t>
            </w:r>
          </w:p>
          <w:p w14:paraId="7C305D7F" w14:textId="77777777" w:rsidR="00230C37" w:rsidRPr="000E2D7E" w:rsidRDefault="00230C37" w:rsidP="00D17E6D">
            <w:pPr>
              <w:rPr>
                <w:rFonts w:ascii="Arial" w:hAnsi="Arial" w:cs="Arial"/>
                <w:sz w:val="24"/>
                <w:szCs w:val="24"/>
              </w:rPr>
            </w:pPr>
          </w:p>
        </w:tc>
      </w:tr>
      <w:tr w:rsidR="00230C37" w:rsidRPr="000E2D7E" w14:paraId="34F9C290" w14:textId="77777777" w:rsidTr="00D17E6D">
        <w:tc>
          <w:tcPr>
            <w:tcW w:w="9242" w:type="dxa"/>
          </w:tcPr>
          <w:p w14:paraId="528011E7" w14:textId="77777777" w:rsidR="00230C37" w:rsidRPr="000E2D7E" w:rsidRDefault="00230C37" w:rsidP="00D17E6D">
            <w:pPr>
              <w:rPr>
                <w:rFonts w:ascii="Arial" w:hAnsi="Arial" w:cs="Arial"/>
                <w:sz w:val="24"/>
                <w:szCs w:val="24"/>
                <w:u w:val="single"/>
              </w:rPr>
            </w:pPr>
            <w:r w:rsidRPr="000E2D7E">
              <w:rPr>
                <w:rFonts w:ascii="Arial" w:hAnsi="Arial" w:cs="Arial"/>
                <w:sz w:val="24"/>
                <w:szCs w:val="24"/>
                <w:u w:val="single"/>
              </w:rPr>
              <w:t>ANALYSIS (CONCEPTS, EXAMPLES, STATUS OF SOURCE, CRITIQUE etc)</w:t>
            </w:r>
          </w:p>
          <w:p w14:paraId="163BB445" w14:textId="77777777" w:rsidR="00230C37" w:rsidRPr="000E2D7E" w:rsidRDefault="00230C37" w:rsidP="00D17E6D">
            <w:pPr>
              <w:rPr>
                <w:rFonts w:ascii="Arial" w:hAnsi="Arial" w:cs="Arial"/>
                <w:sz w:val="24"/>
                <w:szCs w:val="24"/>
              </w:rPr>
            </w:pPr>
          </w:p>
          <w:p w14:paraId="7355E03B" w14:textId="5615AFF0" w:rsidR="00097CAE" w:rsidRDefault="006F3E44" w:rsidP="00097CAE">
            <w:pPr>
              <w:rPr>
                <w:rFonts w:ascii="Arial" w:hAnsi="Arial" w:cs="Arial"/>
                <w:sz w:val="24"/>
                <w:szCs w:val="24"/>
              </w:rPr>
            </w:pPr>
            <w:r>
              <w:rPr>
                <w:rFonts w:ascii="Arial" w:hAnsi="Arial" w:cs="Arial"/>
                <w:sz w:val="24"/>
                <w:szCs w:val="24"/>
              </w:rPr>
              <w:t xml:space="preserve">The Guardian is a left leaning newspaper. It supports the </w:t>
            </w:r>
            <w:r w:rsidR="008576BB">
              <w:rPr>
                <w:rFonts w:ascii="Arial" w:hAnsi="Arial" w:cs="Arial"/>
                <w:sz w:val="24"/>
                <w:szCs w:val="24"/>
              </w:rPr>
              <w:t>UK Labour</w:t>
            </w:r>
            <w:r>
              <w:rPr>
                <w:rFonts w:ascii="Arial" w:hAnsi="Arial" w:cs="Arial"/>
                <w:sz w:val="24"/>
                <w:szCs w:val="24"/>
              </w:rPr>
              <w:t xml:space="preserve"> Party in general elections and does not generally like the Conservative </w:t>
            </w:r>
            <w:r w:rsidR="008576BB">
              <w:rPr>
                <w:rFonts w:ascii="Arial" w:hAnsi="Arial" w:cs="Arial"/>
                <w:sz w:val="24"/>
                <w:szCs w:val="24"/>
              </w:rPr>
              <w:t>P</w:t>
            </w:r>
            <w:r>
              <w:rPr>
                <w:rFonts w:ascii="Arial" w:hAnsi="Arial" w:cs="Arial"/>
                <w:sz w:val="24"/>
                <w:szCs w:val="24"/>
              </w:rPr>
              <w:t>arty, including the current UK government. This means th</w:t>
            </w:r>
            <w:r w:rsidR="008576BB">
              <w:rPr>
                <w:rFonts w:ascii="Arial" w:hAnsi="Arial" w:cs="Arial"/>
                <w:sz w:val="24"/>
                <w:szCs w:val="24"/>
              </w:rPr>
              <w:t>is</w:t>
            </w:r>
            <w:r>
              <w:rPr>
                <w:rFonts w:ascii="Arial" w:hAnsi="Arial" w:cs="Arial"/>
                <w:sz w:val="24"/>
                <w:szCs w:val="24"/>
              </w:rPr>
              <w:t xml:space="preserve"> source can be politically biased. It also campaigns for social and </w:t>
            </w:r>
            <w:r w:rsidR="008576BB">
              <w:rPr>
                <w:rFonts w:ascii="Arial" w:hAnsi="Arial" w:cs="Arial"/>
                <w:sz w:val="24"/>
                <w:szCs w:val="24"/>
              </w:rPr>
              <w:t>environmental</w:t>
            </w:r>
            <w:r>
              <w:rPr>
                <w:rFonts w:ascii="Arial" w:hAnsi="Arial" w:cs="Arial"/>
                <w:sz w:val="24"/>
                <w:szCs w:val="24"/>
              </w:rPr>
              <w:t xml:space="preserve"> causes. Its readership tends to be liberal leaning middle class. </w:t>
            </w:r>
          </w:p>
          <w:p w14:paraId="09F394D5" w14:textId="77777777" w:rsidR="006F3E44" w:rsidRPr="00097CAE" w:rsidRDefault="006F3E44" w:rsidP="00097CAE">
            <w:pPr>
              <w:rPr>
                <w:rFonts w:ascii="Arial" w:hAnsi="Arial" w:cs="Arial"/>
                <w:sz w:val="24"/>
                <w:szCs w:val="24"/>
              </w:rPr>
            </w:pPr>
          </w:p>
          <w:p w14:paraId="15ABD361" w14:textId="77777777" w:rsidR="008576BB" w:rsidRDefault="00097CAE" w:rsidP="00097CAE">
            <w:pPr>
              <w:rPr>
                <w:rFonts w:ascii="Arial" w:hAnsi="Arial" w:cs="Arial"/>
                <w:sz w:val="24"/>
                <w:szCs w:val="24"/>
              </w:rPr>
            </w:pPr>
            <w:r w:rsidRPr="00097CAE">
              <w:rPr>
                <w:rFonts w:ascii="Arial" w:hAnsi="Arial" w:cs="Arial"/>
                <w:sz w:val="24"/>
                <w:szCs w:val="24"/>
              </w:rPr>
              <w:lastRenderedPageBreak/>
              <w:t xml:space="preserve">The article </w:t>
            </w:r>
            <w:r w:rsidRPr="00097CAE">
              <w:rPr>
                <w:rFonts w:ascii="Arial" w:hAnsi="Arial" w:cs="Arial"/>
                <w:sz w:val="24"/>
                <w:szCs w:val="24"/>
              </w:rPr>
              <w:t>challenges</w:t>
            </w:r>
            <w:r w:rsidRPr="00097CAE">
              <w:rPr>
                <w:rFonts w:ascii="Arial" w:hAnsi="Arial" w:cs="Arial"/>
                <w:sz w:val="24"/>
                <w:szCs w:val="24"/>
              </w:rPr>
              <w:t xml:space="preserve"> some of the claims to be ‘on the side of the angels’</w:t>
            </w:r>
            <w:r w:rsidR="008576BB">
              <w:rPr>
                <w:rFonts w:ascii="Arial" w:hAnsi="Arial" w:cs="Arial"/>
                <w:sz w:val="24"/>
                <w:szCs w:val="24"/>
              </w:rPr>
              <w:t xml:space="preserve"> of these brands</w:t>
            </w:r>
            <w:r w:rsidRPr="00097CAE">
              <w:rPr>
                <w:rFonts w:ascii="Arial" w:hAnsi="Arial" w:cs="Arial"/>
                <w:sz w:val="24"/>
                <w:szCs w:val="24"/>
              </w:rPr>
              <w:t>.</w:t>
            </w:r>
          </w:p>
          <w:p w14:paraId="4D3CB747" w14:textId="77777777" w:rsidR="008576BB" w:rsidRDefault="008576BB" w:rsidP="00097CAE">
            <w:pPr>
              <w:rPr>
                <w:rFonts w:ascii="Arial" w:hAnsi="Arial" w:cs="Arial"/>
                <w:sz w:val="24"/>
                <w:szCs w:val="24"/>
              </w:rPr>
            </w:pPr>
          </w:p>
          <w:p w14:paraId="43894872" w14:textId="414D7A97" w:rsidR="00097CAE" w:rsidRDefault="00097CAE" w:rsidP="00097CAE">
            <w:pPr>
              <w:rPr>
                <w:rFonts w:ascii="Arial" w:hAnsi="Arial" w:cs="Arial"/>
                <w:sz w:val="24"/>
                <w:szCs w:val="24"/>
              </w:rPr>
            </w:pPr>
            <w:r w:rsidRPr="00097CAE">
              <w:rPr>
                <w:rFonts w:ascii="Arial" w:hAnsi="Arial" w:cs="Arial"/>
                <w:sz w:val="24"/>
                <w:szCs w:val="24"/>
              </w:rPr>
              <w:t xml:space="preserve">Perhaps the donations </w:t>
            </w:r>
            <w:r w:rsidR="008576BB">
              <w:rPr>
                <w:rFonts w:ascii="Arial" w:hAnsi="Arial" w:cs="Arial"/>
                <w:sz w:val="24"/>
                <w:szCs w:val="24"/>
              </w:rPr>
              <w:t>to environmental causes/</w:t>
            </w:r>
            <w:r w:rsidR="003E7C64">
              <w:rPr>
                <w:rFonts w:ascii="Arial" w:hAnsi="Arial" w:cs="Arial"/>
                <w:sz w:val="24"/>
                <w:szCs w:val="24"/>
              </w:rPr>
              <w:t>initiatives</w:t>
            </w:r>
            <w:r w:rsidR="008576BB">
              <w:rPr>
                <w:rFonts w:ascii="Arial" w:hAnsi="Arial" w:cs="Arial"/>
                <w:sz w:val="24"/>
                <w:szCs w:val="24"/>
              </w:rPr>
              <w:t xml:space="preserve"> </w:t>
            </w:r>
            <w:r w:rsidRPr="00097CAE">
              <w:rPr>
                <w:rFonts w:ascii="Arial" w:hAnsi="Arial" w:cs="Arial"/>
                <w:sz w:val="24"/>
                <w:szCs w:val="24"/>
              </w:rPr>
              <w:t>at 1% etc are not generous when the prices of thes</w:t>
            </w:r>
            <w:r>
              <w:rPr>
                <w:rFonts w:ascii="Arial" w:hAnsi="Arial" w:cs="Arial"/>
                <w:sz w:val="24"/>
                <w:szCs w:val="24"/>
              </w:rPr>
              <w:t>e</w:t>
            </w:r>
            <w:r w:rsidRPr="00097CAE">
              <w:rPr>
                <w:rFonts w:ascii="Arial" w:hAnsi="Arial" w:cs="Arial"/>
                <w:sz w:val="24"/>
                <w:szCs w:val="24"/>
              </w:rPr>
              <w:t xml:space="preserve"> </w:t>
            </w:r>
            <w:r w:rsidRPr="00097CAE">
              <w:rPr>
                <w:rFonts w:ascii="Arial" w:hAnsi="Arial" w:cs="Arial"/>
                <w:sz w:val="24"/>
                <w:szCs w:val="24"/>
              </w:rPr>
              <w:t>products</w:t>
            </w:r>
            <w:r w:rsidRPr="00097CAE">
              <w:rPr>
                <w:rFonts w:ascii="Arial" w:hAnsi="Arial" w:cs="Arial"/>
                <w:sz w:val="24"/>
                <w:szCs w:val="24"/>
              </w:rPr>
              <w:t xml:space="preserve"> can be very high</w:t>
            </w:r>
            <w:r>
              <w:rPr>
                <w:rFonts w:ascii="Arial" w:hAnsi="Arial" w:cs="Arial"/>
                <w:sz w:val="24"/>
                <w:szCs w:val="24"/>
              </w:rPr>
              <w:t xml:space="preserve">. The implication is that richer people who can afford these prices will not notice as much as poorer people. Is this a case of the poor </w:t>
            </w:r>
            <w:r w:rsidR="005A4BD1">
              <w:rPr>
                <w:rFonts w:ascii="Arial" w:hAnsi="Arial" w:cs="Arial"/>
                <w:sz w:val="24"/>
                <w:szCs w:val="24"/>
              </w:rPr>
              <w:t>cannot</w:t>
            </w:r>
            <w:r>
              <w:rPr>
                <w:rFonts w:ascii="Arial" w:hAnsi="Arial" w:cs="Arial"/>
                <w:sz w:val="24"/>
                <w:szCs w:val="24"/>
              </w:rPr>
              <w:t xml:space="preserve"> afford to be environmental</w:t>
            </w:r>
            <w:r w:rsidR="008576BB">
              <w:rPr>
                <w:rFonts w:ascii="Arial" w:hAnsi="Arial" w:cs="Arial"/>
                <w:sz w:val="24"/>
                <w:szCs w:val="24"/>
              </w:rPr>
              <w:t>ly concerned</w:t>
            </w:r>
            <w:r>
              <w:rPr>
                <w:rFonts w:ascii="Arial" w:hAnsi="Arial" w:cs="Arial"/>
                <w:sz w:val="24"/>
                <w:szCs w:val="24"/>
              </w:rPr>
              <w:t>?</w:t>
            </w:r>
          </w:p>
          <w:p w14:paraId="47039A4F" w14:textId="7043A562" w:rsidR="00097CAE" w:rsidRDefault="00097CAE" w:rsidP="00097CAE">
            <w:pPr>
              <w:rPr>
                <w:rFonts w:ascii="Arial" w:hAnsi="Arial" w:cs="Arial"/>
                <w:sz w:val="24"/>
                <w:szCs w:val="24"/>
              </w:rPr>
            </w:pPr>
          </w:p>
          <w:p w14:paraId="6E2C94E3" w14:textId="5255341C" w:rsidR="00097CAE" w:rsidRDefault="00097CAE" w:rsidP="00097CAE">
            <w:pPr>
              <w:rPr>
                <w:rFonts w:ascii="Arial" w:hAnsi="Arial" w:cs="Arial"/>
                <w:sz w:val="24"/>
                <w:szCs w:val="24"/>
              </w:rPr>
            </w:pPr>
            <w:r>
              <w:rPr>
                <w:rFonts w:ascii="Arial" w:hAnsi="Arial" w:cs="Arial"/>
                <w:sz w:val="24"/>
                <w:szCs w:val="24"/>
              </w:rPr>
              <w:t xml:space="preserve">Beckett does comment on this. She does </w:t>
            </w:r>
            <w:r w:rsidR="008576BB">
              <w:rPr>
                <w:rFonts w:ascii="Arial" w:hAnsi="Arial" w:cs="Arial"/>
                <w:sz w:val="24"/>
                <w:szCs w:val="24"/>
              </w:rPr>
              <w:t>introduce</w:t>
            </w:r>
            <w:r>
              <w:rPr>
                <w:rFonts w:ascii="Arial" w:hAnsi="Arial" w:cs="Arial"/>
                <w:sz w:val="24"/>
                <w:szCs w:val="24"/>
              </w:rPr>
              <w:t xml:space="preserve"> the concept of paper “bottles” which would have an impact if all adopted them. (One of the products quoted here is in paper bottle form).</w:t>
            </w:r>
          </w:p>
          <w:p w14:paraId="4DBF2B7F" w14:textId="39F48CE4" w:rsidR="00097CAE" w:rsidRDefault="00097CAE" w:rsidP="00097CAE">
            <w:pPr>
              <w:rPr>
                <w:rFonts w:ascii="Arial" w:hAnsi="Arial" w:cs="Arial"/>
                <w:sz w:val="24"/>
                <w:szCs w:val="24"/>
              </w:rPr>
            </w:pPr>
          </w:p>
          <w:p w14:paraId="5DEC379C" w14:textId="29BD097D" w:rsidR="00097CAE" w:rsidRDefault="00097CAE" w:rsidP="00097CAE">
            <w:pPr>
              <w:rPr>
                <w:rFonts w:ascii="Arial" w:hAnsi="Arial" w:cs="Arial"/>
                <w:sz w:val="24"/>
                <w:szCs w:val="24"/>
              </w:rPr>
            </w:pPr>
            <w:r>
              <w:rPr>
                <w:rFonts w:ascii="Arial" w:hAnsi="Arial" w:cs="Arial"/>
                <w:sz w:val="24"/>
                <w:szCs w:val="24"/>
              </w:rPr>
              <w:t>However a wider debate on standard packaging would be interesting. This article is therefore limited to the specialised high price segment of the market.</w:t>
            </w:r>
          </w:p>
          <w:p w14:paraId="0550A4BF" w14:textId="77777777" w:rsidR="00097CAE" w:rsidRDefault="00097CAE" w:rsidP="00097CAE">
            <w:pPr>
              <w:rPr>
                <w:rFonts w:ascii="Arial" w:hAnsi="Arial" w:cs="Arial"/>
                <w:sz w:val="24"/>
                <w:szCs w:val="24"/>
              </w:rPr>
            </w:pPr>
          </w:p>
          <w:p w14:paraId="41D27482" w14:textId="2CAFD93D" w:rsidR="00A24E62" w:rsidRDefault="00097CAE" w:rsidP="00097CAE">
            <w:pPr>
              <w:rPr>
                <w:rFonts w:ascii="Arial" w:hAnsi="Arial" w:cs="Arial"/>
                <w:sz w:val="24"/>
                <w:szCs w:val="24"/>
              </w:rPr>
            </w:pPr>
            <w:r>
              <w:rPr>
                <w:rFonts w:ascii="Arial" w:hAnsi="Arial" w:cs="Arial"/>
                <w:sz w:val="24"/>
                <w:szCs w:val="24"/>
              </w:rPr>
              <w:t xml:space="preserve">It might not be the main objective of this article but there is a debate to be had about glass v canned drinks. </w:t>
            </w:r>
            <w:r w:rsidR="00A24E62">
              <w:rPr>
                <w:rFonts w:ascii="Arial" w:hAnsi="Arial" w:cs="Arial"/>
                <w:sz w:val="24"/>
                <w:szCs w:val="24"/>
              </w:rPr>
              <w:t>This would be applicable to a very wide range of products affecting all people and many industries.</w:t>
            </w:r>
          </w:p>
          <w:p w14:paraId="5B2DDFC7" w14:textId="77777777" w:rsidR="00A24E62" w:rsidRDefault="00A24E62" w:rsidP="00097CAE">
            <w:pPr>
              <w:rPr>
                <w:rFonts w:ascii="Arial" w:hAnsi="Arial" w:cs="Arial"/>
                <w:sz w:val="24"/>
                <w:szCs w:val="24"/>
              </w:rPr>
            </w:pPr>
          </w:p>
          <w:p w14:paraId="75CDEAEE" w14:textId="41CC7193" w:rsidR="00097CAE" w:rsidRPr="00A24E62" w:rsidRDefault="00097CAE" w:rsidP="00A24E62">
            <w:pPr>
              <w:pStyle w:val="ListParagraph"/>
              <w:numPr>
                <w:ilvl w:val="0"/>
                <w:numId w:val="2"/>
              </w:numPr>
              <w:rPr>
                <w:rFonts w:ascii="Arial" w:hAnsi="Arial" w:cs="Arial"/>
                <w:sz w:val="24"/>
                <w:szCs w:val="24"/>
              </w:rPr>
            </w:pPr>
            <w:r w:rsidRPr="00A24E62">
              <w:rPr>
                <w:rFonts w:ascii="Arial" w:hAnsi="Arial" w:cs="Arial"/>
                <w:sz w:val="24"/>
                <w:szCs w:val="24"/>
              </w:rPr>
              <w:t>Glass can be easily recycled (but only a small % recycle whole bottles). Most a smashed and melted down, using more energy, when they are not just thrown into land fill. Glass is also heavier to transport and breaks more easily, with resulting wastage.</w:t>
            </w:r>
          </w:p>
          <w:p w14:paraId="258C9B17" w14:textId="1E26762F" w:rsidR="00097CAE" w:rsidRDefault="00097CAE" w:rsidP="00097CAE">
            <w:pPr>
              <w:rPr>
                <w:rFonts w:ascii="Arial" w:hAnsi="Arial" w:cs="Arial"/>
                <w:sz w:val="24"/>
                <w:szCs w:val="24"/>
              </w:rPr>
            </w:pPr>
          </w:p>
          <w:p w14:paraId="44909EB9" w14:textId="7C55760F" w:rsidR="00097CAE" w:rsidRPr="00A24E62" w:rsidRDefault="00097CAE" w:rsidP="00A24E62">
            <w:pPr>
              <w:pStyle w:val="ListParagraph"/>
              <w:numPr>
                <w:ilvl w:val="0"/>
                <w:numId w:val="2"/>
              </w:numPr>
              <w:rPr>
                <w:rFonts w:ascii="Arial" w:hAnsi="Arial" w:cs="Arial"/>
                <w:sz w:val="24"/>
                <w:szCs w:val="24"/>
              </w:rPr>
            </w:pPr>
            <w:r w:rsidRPr="00A24E62">
              <w:rPr>
                <w:rFonts w:ascii="Arial" w:hAnsi="Arial" w:cs="Arial"/>
                <w:sz w:val="24"/>
                <w:szCs w:val="24"/>
              </w:rPr>
              <w:t>Canned drinks can be easily recycled, since aluminium is relatively expensive, so there is an incentive to recycle to reclaim the scarce metal. It is less heavy for transport and fits square packaging to get more into the transport spaces.</w:t>
            </w:r>
          </w:p>
          <w:p w14:paraId="759F06CC" w14:textId="70D4A8EE" w:rsidR="00097CAE" w:rsidRDefault="00097CAE" w:rsidP="00097CAE">
            <w:pPr>
              <w:rPr>
                <w:rFonts w:ascii="Arial" w:hAnsi="Arial" w:cs="Arial"/>
                <w:sz w:val="24"/>
                <w:szCs w:val="24"/>
              </w:rPr>
            </w:pPr>
          </w:p>
          <w:p w14:paraId="2961B729" w14:textId="68ED7F0C" w:rsidR="00097CAE" w:rsidRDefault="00097CAE" w:rsidP="00097CAE">
            <w:pPr>
              <w:rPr>
                <w:rFonts w:ascii="Arial" w:hAnsi="Arial" w:cs="Arial"/>
                <w:sz w:val="24"/>
                <w:szCs w:val="24"/>
              </w:rPr>
            </w:pPr>
            <w:r>
              <w:rPr>
                <w:rFonts w:ascii="Arial" w:hAnsi="Arial" w:cs="Arial"/>
                <w:sz w:val="24"/>
                <w:szCs w:val="24"/>
              </w:rPr>
              <w:t xml:space="preserve">However many drinkers prefer glass, saying they can taste metal in canned drinks. In the past there were </w:t>
            </w:r>
            <w:r w:rsidR="00684E22">
              <w:rPr>
                <w:rFonts w:ascii="Arial" w:hAnsi="Arial" w:cs="Arial"/>
                <w:sz w:val="24"/>
                <w:szCs w:val="24"/>
              </w:rPr>
              <w:t xml:space="preserve">also </w:t>
            </w:r>
            <w:r>
              <w:rPr>
                <w:rFonts w:ascii="Arial" w:hAnsi="Arial" w:cs="Arial"/>
                <w:sz w:val="24"/>
                <w:szCs w:val="24"/>
              </w:rPr>
              <w:t>worries about contamination in canned products. Glass is easier to sterilize.</w:t>
            </w:r>
          </w:p>
          <w:p w14:paraId="7A2FD7E2" w14:textId="1879E1DB" w:rsidR="00AF43C4" w:rsidRDefault="00AF43C4" w:rsidP="00097CAE">
            <w:pPr>
              <w:rPr>
                <w:rFonts w:ascii="Arial" w:hAnsi="Arial" w:cs="Arial"/>
                <w:sz w:val="24"/>
                <w:szCs w:val="24"/>
              </w:rPr>
            </w:pPr>
          </w:p>
          <w:p w14:paraId="16DA3FA4" w14:textId="5C8456BA" w:rsidR="00AF43C4" w:rsidRPr="00097CAE" w:rsidRDefault="00AF43C4" w:rsidP="00097CAE">
            <w:pPr>
              <w:rPr>
                <w:rFonts w:ascii="Arial" w:hAnsi="Arial" w:cs="Arial"/>
                <w:sz w:val="24"/>
                <w:szCs w:val="24"/>
              </w:rPr>
            </w:pPr>
            <w:r>
              <w:rPr>
                <w:rFonts w:ascii="Arial" w:hAnsi="Arial" w:cs="Arial"/>
                <w:sz w:val="24"/>
                <w:szCs w:val="24"/>
              </w:rPr>
              <w:t xml:space="preserve">Given the impact on lower transport costs and revenue possible from recycling, it might be a case of “Good Business is Good Ethics”. However </w:t>
            </w:r>
            <w:r w:rsidR="008443B9">
              <w:rPr>
                <w:rFonts w:ascii="Arial" w:hAnsi="Arial" w:cs="Arial"/>
                <w:sz w:val="24"/>
                <w:szCs w:val="24"/>
              </w:rPr>
              <w:t>campaigners</w:t>
            </w:r>
            <w:r>
              <w:rPr>
                <w:rFonts w:ascii="Arial" w:hAnsi="Arial" w:cs="Arial"/>
                <w:sz w:val="24"/>
                <w:szCs w:val="24"/>
              </w:rPr>
              <w:t xml:space="preserve"> need to educate </w:t>
            </w:r>
            <w:r w:rsidR="008443B9">
              <w:rPr>
                <w:rFonts w:ascii="Arial" w:hAnsi="Arial" w:cs="Arial"/>
                <w:sz w:val="24"/>
                <w:szCs w:val="24"/>
              </w:rPr>
              <w:t>industry</w:t>
            </w:r>
            <w:r>
              <w:rPr>
                <w:rFonts w:ascii="Arial" w:hAnsi="Arial" w:cs="Arial"/>
                <w:sz w:val="24"/>
                <w:szCs w:val="24"/>
              </w:rPr>
              <w:t xml:space="preserve"> to what is in its own self interest and make consumers care enough to use their economic power to impact on products sold.</w:t>
            </w:r>
          </w:p>
          <w:p w14:paraId="04AD1EFA" w14:textId="77777777" w:rsidR="00097CAE" w:rsidRPr="00097CAE" w:rsidRDefault="00097CAE" w:rsidP="00097CAE">
            <w:pPr>
              <w:rPr>
                <w:rFonts w:ascii="Arial" w:hAnsi="Arial" w:cs="Arial"/>
                <w:sz w:val="24"/>
                <w:szCs w:val="24"/>
              </w:rPr>
            </w:pPr>
          </w:p>
          <w:p w14:paraId="0089FCF8" w14:textId="18E9C954" w:rsidR="00097CAE" w:rsidRPr="00097CAE" w:rsidRDefault="00097CAE" w:rsidP="00097CAE">
            <w:pPr>
              <w:rPr>
                <w:rFonts w:ascii="Arial" w:hAnsi="Arial" w:cs="Arial"/>
                <w:sz w:val="24"/>
                <w:szCs w:val="24"/>
              </w:rPr>
            </w:pPr>
            <w:r w:rsidRPr="00097CAE">
              <w:rPr>
                <w:rFonts w:ascii="Arial" w:hAnsi="Arial" w:cs="Arial"/>
                <w:sz w:val="24"/>
                <w:szCs w:val="24"/>
              </w:rPr>
              <w:t xml:space="preserve">The replacement policies </w:t>
            </w:r>
            <w:r w:rsidR="003E7C64" w:rsidRPr="00097CAE">
              <w:rPr>
                <w:rFonts w:ascii="Arial" w:hAnsi="Arial" w:cs="Arial"/>
                <w:sz w:val="24"/>
                <w:szCs w:val="24"/>
              </w:rPr>
              <w:t>e.g.</w:t>
            </w:r>
            <w:r w:rsidRPr="00097CAE">
              <w:rPr>
                <w:rFonts w:ascii="Arial" w:hAnsi="Arial" w:cs="Arial"/>
                <w:sz w:val="24"/>
                <w:szCs w:val="24"/>
              </w:rPr>
              <w:t xml:space="preserve"> for every number of bottles, planting trees or </w:t>
            </w:r>
            <w:r w:rsidR="003E7C64" w:rsidRPr="00097CAE">
              <w:rPr>
                <w:rFonts w:ascii="Arial" w:hAnsi="Arial" w:cs="Arial"/>
                <w:sz w:val="24"/>
                <w:szCs w:val="24"/>
              </w:rPr>
              <w:t>seaweed</w:t>
            </w:r>
            <w:r w:rsidRPr="00097CAE">
              <w:rPr>
                <w:rFonts w:ascii="Arial" w:hAnsi="Arial" w:cs="Arial"/>
                <w:sz w:val="24"/>
                <w:szCs w:val="24"/>
              </w:rPr>
              <w:t xml:space="preserve"> etc, </w:t>
            </w:r>
            <w:r w:rsidR="00684E22">
              <w:rPr>
                <w:rFonts w:ascii="Arial" w:hAnsi="Arial" w:cs="Arial"/>
                <w:sz w:val="24"/>
                <w:szCs w:val="24"/>
              </w:rPr>
              <w:t xml:space="preserve">mean that </w:t>
            </w:r>
            <w:r w:rsidRPr="00097CAE">
              <w:rPr>
                <w:rFonts w:ascii="Arial" w:hAnsi="Arial" w:cs="Arial"/>
                <w:sz w:val="24"/>
                <w:szCs w:val="24"/>
              </w:rPr>
              <w:t>still pollution is happening. Perhaps the objective should be to stop creating the pollution in the first place</w:t>
            </w:r>
            <w:r w:rsidR="00684E22">
              <w:rPr>
                <w:rFonts w:ascii="Arial" w:hAnsi="Arial" w:cs="Arial"/>
                <w:sz w:val="24"/>
                <w:szCs w:val="24"/>
              </w:rPr>
              <w:t>.</w:t>
            </w:r>
          </w:p>
          <w:p w14:paraId="0B7F7D62" w14:textId="77777777" w:rsidR="00230C37" w:rsidRPr="000E2D7E" w:rsidRDefault="00230C37" w:rsidP="00D17E6D">
            <w:pPr>
              <w:rPr>
                <w:rFonts w:ascii="Arial" w:hAnsi="Arial" w:cs="Arial"/>
                <w:sz w:val="24"/>
                <w:szCs w:val="24"/>
              </w:rPr>
            </w:pPr>
          </w:p>
        </w:tc>
      </w:tr>
      <w:tr w:rsidR="00230C37" w:rsidRPr="000E2D7E" w14:paraId="041ADEE9" w14:textId="77777777" w:rsidTr="00D17E6D">
        <w:tc>
          <w:tcPr>
            <w:tcW w:w="9242" w:type="dxa"/>
          </w:tcPr>
          <w:p w14:paraId="6CA9DD5C" w14:textId="77777777" w:rsidR="00230C37" w:rsidRPr="000E2D7E" w:rsidRDefault="00230C37" w:rsidP="00D17E6D">
            <w:pPr>
              <w:rPr>
                <w:rFonts w:ascii="Arial" w:hAnsi="Arial" w:cs="Arial"/>
                <w:sz w:val="24"/>
                <w:szCs w:val="24"/>
                <w:u w:val="single"/>
              </w:rPr>
            </w:pPr>
            <w:r w:rsidRPr="000E2D7E">
              <w:rPr>
                <w:rFonts w:ascii="Arial" w:hAnsi="Arial" w:cs="Arial"/>
                <w:sz w:val="24"/>
                <w:szCs w:val="24"/>
                <w:u w:val="single"/>
              </w:rPr>
              <w:lastRenderedPageBreak/>
              <w:t>USEFULNESS/FUTURE RESEARCH/ACTIVITY PLANNED</w:t>
            </w:r>
          </w:p>
          <w:p w14:paraId="4B9E0476" w14:textId="77777777" w:rsidR="00230C37" w:rsidRPr="000E2D7E" w:rsidRDefault="00230C37" w:rsidP="00D17E6D">
            <w:pPr>
              <w:rPr>
                <w:rFonts w:ascii="Arial" w:hAnsi="Arial" w:cs="Arial"/>
                <w:sz w:val="24"/>
                <w:szCs w:val="24"/>
              </w:rPr>
            </w:pPr>
          </w:p>
          <w:p w14:paraId="3BE581C8" w14:textId="77777777" w:rsidR="0063356C" w:rsidRDefault="006F3E44" w:rsidP="006F3E44">
            <w:pPr>
              <w:rPr>
                <w:rFonts w:ascii="Arial" w:hAnsi="Arial" w:cs="Arial"/>
                <w:sz w:val="24"/>
                <w:szCs w:val="24"/>
              </w:rPr>
            </w:pPr>
            <w:r>
              <w:rPr>
                <w:rFonts w:ascii="Arial" w:hAnsi="Arial" w:cs="Arial"/>
                <w:sz w:val="24"/>
                <w:szCs w:val="24"/>
              </w:rPr>
              <w:t>Some of my international students may feel alienated from th</w:t>
            </w:r>
            <w:r w:rsidR="0063356C">
              <w:rPr>
                <w:rFonts w:ascii="Arial" w:hAnsi="Arial" w:cs="Arial"/>
                <w:sz w:val="24"/>
                <w:szCs w:val="24"/>
              </w:rPr>
              <w:t>is</w:t>
            </w:r>
            <w:r>
              <w:rPr>
                <w:rFonts w:ascii="Arial" w:hAnsi="Arial" w:cs="Arial"/>
                <w:sz w:val="24"/>
                <w:szCs w:val="24"/>
              </w:rPr>
              <w:t xml:space="preserve"> </w:t>
            </w:r>
            <w:r w:rsidR="00684E22">
              <w:rPr>
                <w:rFonts w:ascii="Arial" w:hAnsi="Arial" w:cs="Arial"/>
                <w:sz w:val="24"/>
                <w:szCs w:val="24"/>
              </w:rPr>
              <w:t>topic</w:t>
            </w:r>
            <w:r w:rsidR="0063356C">
              <w:rPr>
                <w:rFonts w:ascii="Arial" w:hAnsi="Arial" w:cs="Arial"/>
                <w:sz w:val="24"/>
                <w:szCs w:val="24"/>
              </w:rPr>
              <w:t xml:space="preserve"> and these examples</w:t>
            </w:r>
            <w:r>
              <w:rPr>
                <w:rFonts w:ascii="Arial" w:hAnsi="Arial" w:cs="Arial"/>
                <w:sz w:val="24"/>
                <w:szCs w:val="24"/>
              </w:rPr>
              <w:t xml:space="preserve">. </w:t>
            </w:r>
          </w:p>
          <w:p w14:paraId="0B382D97" w14:textId="77777777" w:rsidR="0063356C" w:rsidRDefault="0063356C" w:rsidP="006F3E44">
            <w:pPr>
              <w:rPr>
                <w:rFonts w:ascii="Arial" w:hAnsi="Arial" w:cs="Arial"/>
                <w:sz w:val="24"/>
                <w:szCs w:val="24"/>
              </w:rPr>
            </w:pPr>
          </w:p>
          <w:p w14:paraId="0E777AE5" w14:textId="3FB7CEEA" w:rsidR="00230C37" w:rsidRDefault="006F3E44" w:rsidP="006F3E44">
            <w:pPr>
              <w:rPr>
                <w:rFonts w:ascii="Arial" w:hAnsi="Arial" w:cs="Arial"/>
                <w:sz w:val="24"/>
                <w:szCs w:val="24"/>
              </w:rPr>
            </w:pPr>
            <w:r>
              <w:rPr>
                <w:rFonts w:ascii="Arial" w:hAnsi="Arial" w:cs="Arial"/>
                <w:sz w:val="24"/>
                <w:szCs w:val="24"/>
              </w:rPr>
              <w:t xml:space="preserve">The products </w:t>
            </w:r>
            <w:r w:rsidR="00684E22">
              <w:rPr>
                <w:rFonts w:ascii="Arial" w:hAnsi="Arial" w:cs="Arial"/>
                <w:sz w:val="24"/>
                <w:szCs w:val="24"/>
              </w:rPr>
              <w:t>listed</w:t>
            </w:r>
            <w:r>
              <w:rPr>
                <w:rFonts w:ascii="Arial" w:hAnsi="Arial" w:cs="Arial"/>
                <w:sz w:val="24"/>
                <w:szCs w:val="24"/>
              </w:rPr>
              <w:t xml:space="preserve"> are alcoholic, therefore to the disadvantage of Muslim students</w:t>
            </w:r>
            <w:r w:rsidR="0063356C">
              <w:rPr>
                <w:rFonts w:ascii="Arial" w:hAnsi="Arial" w:cs="Arial"/>
                <w:sz w:val="24"/>
                <w:szCs w:val="24"/>
              </w:rPr>
              <w:t xml:space="preserve"> or “tea total” students</w:t>
            </w:r>
            <w:r>
              <w:rPr>
                <w:rFonts w:ascii="Arial" w:hAnsi="Arial" w:cs="Arial"/>
                <w:sz w:val="24"/>
                <w:szCs w:val="24"/>
              </w:rPr>
              <w:t>. Even when alcoholic drinks are allowed/accepted most international cultures do not have the drinking culture that we have in the UK. Especially amongst students. UK students therefore would be very comfortable with this case study.</w:t>
            </w:r>
          </w:p>
          <w:p w14:paraId="10096963" w14:textId="77777777" w:rsidR="006F3E44" w:rsidRDefault="006F3E44" w:rsidP="006F3E44">
            <w:pPr>
              <w:rPr>
                <w:rFonts w:ascii="Arial" w:hAnsi="Arial" w:cs="Arial"/>
                <w:sz w:val="24"/>
                <w:szCs w:val="24"/>
              </w:rPr>
            </w:pPr>
          </w:p>
          <w:p w14:paraId="0697F909" w14:textId="7B8504C0" w:rsidR="006F3E44" w:rsidRDefault="006F3E44" w:rsidP="006F3E44">
            <w:pPr>
              <w:rPr>
                <w:rFonts w:ascii="Arial" w:hAnsi="Arial" w:cs="Arial"/>
                <w:sz w:val="24"/>
                <w:szCs w:val="24"/>
              </w:rPr>
            </w:pPr>
            <w:r>
              <w:rPr>
                <w:rFonts w:ascii="Arial" w:hAnsi="Arial" w:cs="Arial"/>
                <w:sz w:val="24"/>
                <w:szCs w:val="24"/>
              </w:rPr>
              <w:t xml:space="preserve">This cultural difference itself might be interesting to research. I </w:t>
            </w:r>
            <w:r w:rsidR="00684E22">
              <w:rPr>
                <w:rFonts w:ascii="Arial" w:hAnsi="Arial" w:cs="Arial"/>
                <w:sz w:val="24"/>
                <w:szCs w:val="24"/>
              </w:rPr>
              <w:t>have</w:t>
            </w:r>
            <w:r>
              <w:rPr>
                <w:rFonts w:ascii="Arial" w:hAnsi="Arial" w:cs="Arial"/>
                <w:sz w:val="24"/>
                <w:szCs w:val="24"/>
              </w:rPr>
              <w:t xml:space="preserve"> made comments to classes about my travel in Muslim majority </w:t>
            </w:r>
            <w:r w:rsidR="00684E22">
              <w:rPr>
                <w:rFonts w:ascii="Arial" w:hAnsi="Arial" w:cs="Arial"/>
                <w:sz w:val="24"/>
                <w:szCs w:val="24"/>
              </w:rPr>
              <w:t>countries</w:t>
            </w:r>
            <w:r>
              <w:rPr>
                <w:rFonts w:ascii="Arial" w:hAnsi="Arial" w:cs="Arial"/>
                <w:sz w:val="24"/>
                <w:szCs w:val="24"/>
              </w:rPr>
              <w:t xml:space="preserve"> where alcohol was available </w:t>
            </w:r>
            <w:r w:rsidR="003E7C64">
              <w:rPr>
                <w:rFonts w:ascii="Arial" w:hAnsi="Arial" w:cs="Arial"/>
                <w:sz w:val="24"/>
                <w:szCs w:val="24"/>
              </w:rPr>
              <w:t>e.g.</w:t>
            </w:r>
            <w:r>
              <w:rPr>
                <w:rFonts w:ascii="Arial" w:hAnsi="Arial" w:cs="Arial"/>
                <w:sz w:val="24"/>
                <w:szCs w:val="24"/>
              </w:rPr>
              <w:t xml:space="preserve"> Indonesia</w:t>
            </w:r>
            <w:r w:rsidR="00AF43C4">
              <w:rPr>
                <w:rFonts w:ascii="Arial" w:hAnsi="Arial" w:cs="Arial"/>
                <w:sz w:val="24"/>
                <w:szCs w:val="24"/>
              </w:rPr>
              <w:t>,</w:t>
            </w:r>
            <w:r w:rsidR="00684E22">
              <w:rPr>
                <w:rFonts w:ascii="Arial" w:hAnsi="Arial" w:cs="Arial"/>
                <w:sz w:val="24"/>
                <w:szCs w:val="24"/>
              </w:rPr>
              <w:t xml:space="preserve"> I drank Bintang beer. There is a non-alcoholic version. Is this acceptable to Muslims?</w:t>
            </w:r>
            <w:r w:rsidR="0063356C">
              <w:rPr>
                <w:rFonts w:ascii="Arial" w:hAnsi="Arial" w:cs="Arial"/>
                <w:sz w:val="24"/>
                <w:szCs w:val="24"/>
              </w:rPr>
              <w:t xml:space="preserve"> To what extent are Muslims involved in the alcohol supply business? For example 75% of the Halal meat industry in Malaysia is owned by non-Muslims!</w:t>
            </w:r>
            <w:r w:rsidR="00B715D2">
              <w:rPr>
                <w:rFonts w:ascii="Arial" w:hAnsi="Arial" w:cs="Arial"/>
                <w:sz w:val="24"/>
                <w:szCs w:val="24"/>
              </w:rPr>
              <w:t xml:space="preserve"> Business is business…..</w:t>
            </w:r>
          </w:p>
          <w:p w14:paraId="2C24EEB5" w14:textId="77777777" w:rsidR="00684E22" w:rsidRDefault="00684E22" w:rsidP="006F3E44">
            <w:pPr>
              <w:rPr>
                <w:rFonts w:ascii="Arial" w:hAnsi="Arial" w:cs="Arial"/>
                <w:sz w:val="24"/>
                <w:szCs w:val="24"/>
              </w:rPr>
            </w:pPr>
          </w:p>
          <w:p w14:paraId="07C5E693" w14:textId="2081D3BE" w:rsidR="00684E22" w:rsidRDefault="00684E22" w:rsidP="006F3E44">
            <w:pPr>
              <w:rPr>
                <w:rFonts w:ascii="Arial" w:hAnsi="Arial" w:cs="Arial"/>
                <w:sz w:val="24"/>
                <w:szCs w:val="24"/>
              </w:rPr>
            </w:pPr>
            <w:r>
              <w:rPr>
                <w:rFonts w:ascii="Arial" w:hAnsi="Arial" w:cs="Arial"/>
                <w:sz w:val="24"/>
                <w:szCs w:val="24"/>
              </w:rPr>
              <w:t>How powerful in the environmental demand by customers? Researching the reality and the likely power of this as a driver to help clean the planet would be good. Alternative</w:t>
            </w:r>
            <w:r w:rsidR="00B715D2">
              <w:rPr>
                <w:rFonts w:ascii="Arial" w:hAnsi="Arial" w:cs="Arial"/>
                <w:sz w:val="24"/>
                <w:szCs w:val="24"/>
              </w:rPr>
              <w:t xml:space="preserve"> measures</w:t>
            </w:r>
            <w:r>
              <w:rPr>
                <w:rFonts w:ascii="Arial" w:hAnsi="Arial" w:cs="Arial"/>
                <w:sz w:val="24"/>
                <w:szCs w:val="24"/>
              </w:rPr>
              <w:t xml:space="preserve"> tend to be government </w:t>
            </w:r>
            <w:r w:rsidR="005A4BD1">
              <w:rPr>
                <w:rFonts w:ascii="Arial" w:hAnsi="Arial" w:cs="Arial"/>
                <w:sz w:val="24"/>
                <w:szCs w:val="24"/>
              </w:rPr>
              <w:t>regulation since</w:t>
            </w:r>
            <w:r>
              <w:rPr>
                <w:rFonts w:ascii="Arial" w:hAnsi="Arial" w:cs="Arial"/>
                <w:sz w:val="24"/>
                <w:szCs w:val="24"/>
              </w:rPr>
              <w:t xml:space="preserve"> voluntary effort</w:t>
            </w:r>
            <w:r w:rsidR="00B715D2">
              <w:rPr>
                <w:rFonts w:ascii="Arial" w:hAnsi="Arial" w:cs="Arial"/>
                <w:sz w:val="24"/>
                <w:szCs w:val="24"/>
              </w:rPr>
              <w:t>s</w:t>
            </w:r>
            <w:r>
              <w:rPr>
                <w:rFonts w:ascii="Arial" w:hAnsi="Arial" w:cs="Arial"/>
                <w:sz w:val="24"/>
                <w:szCs w:val="24"/>
              </w:rPr>
              <w:t xml:space="preserve"> to clean up were thought to be too weak or </w:t>
            </w:r>
            <w:r w:rsidR="003E7C64">
              <w:rPr>
                <w:rFonts w:ascii="Arial" w:hAnsi="Arial" w:cs="Arial"/>
                <w:sz w:val="24"/>
                <w:szCs w:val="24"/>
              </w:rPr>
              <w:t>non-existent</w:t>
            </w:r>
            <w:r>
              <w:rPr>
                <w:rFonts w:ascii="Arial" w:hAnsi="Arial" w:cs="Arial"/>
                <w:sz w:val="24"/>
                <w:szCs w:val="24"/>
              </w:rPr>
              <w:t>.</w:t>
            </w:r>
          </w:p>
          <w:p w14:paraId="6D0AD7BF" w14:textId="77777777" w:rsidR="00684E22" w:rsidRDefault="00684E22" w:rsidP="006F3E44">
            <w:pPr>
              <w:rPr>
                <w:rFonts w:ascii="Arial" w:hAnsi="Arial" w:cs="Arial"/>
                <w:sz w:val="24"/>
                <w:szCs w:val="24"/>
              </w:rPr>
            </w:pPr>
          </w:p>
          <w:p w14:paraId="72B54ABB" w14:textId="7237D64B" w:rsidR="00684E22" w:rsidRDefault="003E7C64" w:rsidP="006F3E44">
            <w:pPr>
              <w:rPr>
                <w:rFonts w:ascii="Arial" w:hAnsi="Arial" w:cs="Arial"/>
                <w:sz w:val="24"/>
                <w:szCs w:val="24"/>
              </w:rPr>
            </w:pPr>
            <w:r>
              <w:rPr>
                <w:rFonts w:ascii="Arial" w:hAnsi="Arial" w:cs="Arial"/>
                <w:sz w:val="24"/>
                <w:szCs w:val="24"/>
              </w:rPr>
              <w:t>Recognition</w:t>
            </w:r>
            <w:r w:rsidR="00684E22">
              <w:rPr>
                <w:rFonts w:ascii="Arial" w:hAnsi="Arial" w:cs="Arial"/>
                <w:sz w:val="24"/>
                <w:szCs w:val="24"/>
              </w:rPr>
              <w:t xml:space="preserve"> of the </w:t>
            </w:r>
            <w:r>
              <w:rPr>
                <w:rFonts w:ascii="Arial" w:hAnsi="Arial" w:cs="Arial"/>
                <w:sz w:val="24"/>
                <w:szCs w:val="24"/>
              </w:rPr>
              <w:t>green</w:t>
            </w:r>
            <w:r w:rsidR="00684E22">
              <w:rPr>
                <w:rFonts w:ascii="Arial" w:hAnsi="Arial" w:cs="Arial"/>
                <w:sz w:val="24"/>
                <w:szCs w:val="24"/>
              </w:rPr>
              <w:t xml:space="preserve"> products and willingness to pay an environmental </w:t>
            </w:r>
            <w:r>
              <w:rPr>
                <w:rFonts w:ascii="Arial" w:hAnsi="Arial" w:cs="Arial"/>
                <w:sz w:val="24"/>
                <w:szCs w:val="24"/>
              </w:rPr>
              <w:t>premium</w:t>
            </w:r>
            <w:r w:rsidR="00684E22">
              <w:rPr>
                <w:rFonts w:ascii="Arial" w:hAnsi="Arial" w:cs="Arial"/>
                <w:sz w:val="24"/>
                <w:szCs w:val="24"/>
              </w:rPr>
              <w:t xml:space="preserve"> </w:t>
            </w:r>
            <w:r>
              <w:rPr>
                <w:rFonts w:ascii="Arial" w:hAnsi="Arial" w:cs="Arial"/>
                <w:sz w:val="24"/>
                <w:szCs w:val="24"/>
              </w:rPr>
              <w:t>price</w:t>
            </w:r>
            <w:r w:rsidR="00684E22">
              <w:rPr>
                <w:rFonts w:ascii="Arial" w:hAnsi="Arial" w:cs="Arial"/>
                <w:sz w:val="24"/>
                <w:szCs w:val="24"/>
              </w:rPr>
              <w:t xml:space="preserve"> by consumers would be interesting to evaluate. </w:t>
            </w:r>
            <w:r>
              <w:rPr>
                <w:rFonts w:ascii="Arial" w:hAnsi="Arial" w:cs="Arial"/>
                <w:sz w:val="24"/>
                <w:szCs w:val="24"/>
              </w:rPr>
              <w:t>General</w:t>
            </w:r>
            <w:r w:rsidR="00684E22">
              <w:rPr>
                <w:rFonts w:ascii="Arial" w:hAnsi="Arial" w:cs="Arial"/>
                <w:sz w:val="24"/>
                <w:szCs w:val="24"/>
              </w:rPr>
              <w:t xml:space="preserve"> consumer adoption theories could be adapted </w:t>
            </w:r>
            <w:r>
              <w:rPr>
                <w:rFonts w:ascii="Arial" w:hAnsi="Arial" w:cs="Arial"/>
                <w:sz w:val="24"/>
                <w:szCs w:val="24"/>
              </w:rPr>
              <w:t>e.g.</w:t>
            </w:r>
            <w:r w:rsidR="00684E22">
              <w:rPr>
                <w:rFonts w:ascii="Arial" w:hAnsi="Arial" w:cs="Arial"/>
                <w:sz w:val="24"/>
                <w:szCs w:val="24"/>
              </w:rPr>
              <w:t xml:space="preserve"> AIDA model etc.</w:t>
            </w:r>
          </w:p>
          <w:p w14:paraId="12463F39" w14:textId="2BF418F1" w:rsidR="00684E22" w:rsidRDefault="00684E22" w:rsidP="006F3E44">
            <w:pPr>
              <w:rPr>
                <w:rFonts w:ascii="Arial" w:hAnsi="Arial" w:cs="Arial"/>
                <w:sz w:val="24"/>
                <w:szCs w:val="24"/>
              </w:rPr>
            </w:pPr>
          </w:p>
          <w:p w14:paraId="4E6DA7F9" w14:textId="6AAC8B20" w:rsidR="00684E22" w:rsidRDefault="00684E22" w:rsidP="006F3E44">
            <w:pPr>
              <w:rPr>
                <w:rFonts w:ascii="Arial" w:hAnsi="Arial" w:cs="Arial"/>
                <w:sz w:val="24"/>
                <w:szCs w:val="24"/>
              </w:rPr>
            </w:pPr>
            <w:r>
              <w:rPr>
                <w:rFonts w:ascii="Arial" w:hAnsi="Arial" w:cs="Arial"/>
                <w:sz w:val="24"/>
                <w:szCs w:val="24"/>
              </w:rPr>
              <w:t xml:space="preserve">I might have to explain what these products are and what alternative cheaper </w:t>
            </w:r>
            <w:r w:rsidR="003E7C64">
              <w:rPr>
                <w:rFonts w:ascii="Arial" w:hAnsi="Arial" w:cs="Arial"/>
                <w:sz w:val="24"/>
                <w:szCs w:val="24"/>
              </w:rPr>
              <w:t>prices</w:t>
            </w:r>
            <w:r>
              <w:rPr>
                <w:rFonts w:ascii="Arial" w:hAnsi="Arial" w:cs="Arial"/>
                <w:sz w:val="24"/>
                <w:szCs w:val="24"/>
              </w:rPr>
              <w:t xml:space="preserve"> are available in UK to my international students. For example Calvados is normally an apple brandy made in Normandy in North France. </w:t>
            </w:r>
            <w:r w:rsidR="00AF43C4">
              <w:rPr>
                <w:rFonts w:ascii="Arial" w:hAnsi="Arial" w:cs="Arial"/>
                <w:sz w:val="24"/>
                <w:szCs w:val="24"/>
              </w:rPr>
              <w:t xml:space="preserve">A supermarket 75cl bottle of unbranded Gin would be around £13.00. </w:t>
            </w:r>
            <w:r w:rsidR="00B715D2">
              <w:rPr>
                <w:rFonts w:ascii="Arial" w:hAnsi="Arial" w:cs="Arial"/>
                <w:sz w:val="24"/>
                <w:szCs w:val="24"/>
              </w:rPr>
              <w:t>‘</w:t>
            </w:r>
            <w:r w:rsidR="00AF43C4">
              <w:rPr>
                <w:rFonts w:ascii="Arial" w:hAnsi="Arial" w:cs="Arial"/>
                <w:sz w:val="24"/>
                <w:szCs w:val="24"/>
              </w:rPr>
              <w:t>One Gin</w:t>
            </w:r>
            <w:r w:rsidR="00B715D2">
              <w:rPr>
                <w:rFonts w:ascii="Arial" w:hAnsi="Arial" w:cs="Arial"/>
                <w:sz w:val="24"/>
                <w:szCs w:val="24"/>
              </w:rPr>
              <w:t>’</w:t>
            </w:r>
            <w:r w:rsidR="00AF43C4">
              <w:rPr>
                <w:rFonts w:ascii="Arial" w:hAnsi="Arial" w:cs="Arial"/>
                <w:sz w:val="24"/>
                <w:szCs w:val="24"/>
              </w:rPr>
              <w:t xml:space="preserve"> quoted here sells for £35. Beckett does rate </w:t>
            </w:r>
            <w:r w:rsidR="008443B9">
              <w:rPr>
                <w:rFonts w:ascii="Arial" w:hAnsi="Arial" w:cs="Arial"/>
                <w:sz w:val="24"/>
                <w:szCs w:val="24"/>
              </w:rPr>
              <w:t>them</w:t>
            </w:r>
            <w:r w:rsidR="00AF43C4">
              <w:rPr>
                <w:rFonts w:ascii="Arial" w:hAnsi="Arial" w:cs="Arial"/>
                <w:sz w:val="24"/>
                <w:szCs w:val="24"/>
              </w:rPr>
              <w:t xml:space="preserve"> as selling a nice tasting product and giving a generous 10% to environmental causes. </w:t>
            </w:r>
            <w:hyperlink r:id="rId11" w:history="1">
              <w:r w:rsidR="00AF43C4" w:rsidRPr="000B35C8">
                <w:rPr>
                  <w:rStyle w:val="Hyperlink"/>
                  <w:rFonts w:ascii="Arial" w:hAnsi="Arial" w:cs="Arial"/>
                  <w:sz w:val="24"/>
                  <w:szCs w:val="24"/>
                </w:rPr>
                <w:t>https://www.thespiritofone.com/</w:t>
              </w:r>
            </w:hyperlink>
            <w:r w:rsidR="00AF43C4">
              <w:rPr>
                <w:rFonts w:ascii="Arial" w:hAnsi="Arial" w:cs="Arial"/>
                <w:sz w:val="24"/>
                <w:szCs w:val="24"/>
              </w:rPr>
              <w:t xml:space="preserve"> </w:t>
            </w:r>
            <w:r w:rsidR="00B715D2">
              <w:rPr>
                <w:rFonts w:ascii="Arial" w:hAnsi="Arial" w:cs="Arial"/>
                <w:sz w:val="24"/>
                <w:szCs w:val="24"/>
              </w:rPr>
              <w:t>However they are at the expensive segment of the market.</w:t>
            </w:r>
          </w:p>
          <w:p w14:paraId="2A192EFE" w14:textId="77777777" w:rsidR="00684E22" w:rsidRDefault="00684E22" w:rsidP="006F3E44">
            <w:pPr>
              <w:rPr>
                <w:rFonts w:ascii="Arial" w:hAnsi="Arial" w:cs="Arial"/>
                <w:sz w:val="24"/>
                <w:szCs w:val="24"/>
              </w:rPr>
            </w:pPr>
          </w:p>
          <w:p w14:paraId="3CB0017D" w14:textId="018F67CC" w:rsidR="00684E22" w:rsidRDefault="00684E22" w:rsidP="006F3E44">
            <w:pPr>
              <w:rPr>
                <w:rFonts w:ascii="Arial" w:hAnsi="Arial" w:cs="Arial"/>
                <w:sz w:val="24"/>
                <w:szCs w:val="24"/>
              </w:rPr>
            </w:pPr>
            <w:r>
              <w:rPr>
                <w:rFonts w:ascii="Arial" w:hAnsi="Arial" w:cs="Arial"/>
                <w:sz w:val="24"/>
                <w:szCs w:val="24"/>
              </w:rPr>
              <w:t xml:space="preserve">My ongoing research into different generations…Baby Boomers to Gen-alpha, could use this </w:t>
            </w:r>
            <w:r w:rsidR="003E7C64">
              <w:rPr>
                <w:rFonts w:ascii="Arial" w:hAnsi="Arial" w:cs="Arial"/>
                <w:sz w:val="24"/>
                <w:szCs w:val="24"/>
              </w:rPr>
              <w:t>as</w:t>
            </w:r>
            <w:r>
              <w:rPr>
                <w:rFonts w:ascii="Arial" w:hAnsi="Arial" w:cs="Arial"/>
                <w:sz w:val="24"/>
                <w:szCs w:val="24"/>
              </w:rPr>
              <w:t xml:space="preserve"> a way to see if we can differentiate generations on this issue.</w:t>
            </w:r>
          </w:p>
          <w:p w14:paraId="7B7E9436" w14:textId="77777777" w:rsidR="00684E22" w:rsidRDefault="00684E22" w:rsidP="006F3E44">
            <w:pPr>
              <w:rPr>
                <w:rFonts w:ascii="Arial" w:hAnsi="Arial" w:cs="Arial"/>
                <w:sz w:val="24"/>
                <w:szCs w:val="24"/>
              </w:rPr>
            </w:pPr>
          </w:p>
          <w:p w14:paraId="431923C6" w14:textId="77777777" w:rsidR="00684E22" w:rsidRDefault="00684E22" w:rsidP="006F3E44">
            <w:pPr>
              <w:rPr>
                <w:rFonts w:ascii="Arial" w:hAnsi="Arial" w:cs="Arial"/>
                <w:sz w:val="24"/>
                <w:szCs w:val="24"/>
              </w:rPr>
            </w:pPr>
            <w:r>
              <w:rPr>
                <w:rFonts w:ascii="Arial" w:hAnsi="Arial" w:cs="Arial"/>
                <w:sz w:val="24"/>
                <w:szCs w:val="24"/>
              </w:rPr>
              <w:t xml:space="preserve">There could also be a comparison of different national cultures on this issue and these products. Hidden Sea </w:t>
            </w:r>
            <w:hyperlink r:id="rId12" w:history="1">
              <w:r w:rsidRPr="000B35C8">
                <w:rPr>
                  <w:rStyle w:val="Hyperlink"/>
                  <w:rFonts w:ascii="Arial" w:hAnsi="Arial" w:cs="Arial"/>
                  <w:sz w:val="24"/>
                  <w:szCs w:val="24"/>
                </w:rPr>
                <w:t>https://thehiddensea.com/pages/story-new</w:t>
              </w:r>
            </w:hyperlink>
            <w:r>
              <w:rPr>
                <w:rFonts w:ascii="Arial" w:hAnsi="Arial" w:cs="Arial"/>
                <w:sz w:val="24"/>
                <w:szCs w:val="24"/>
              </w:rPr>
              <w:t xml:space="preserve"> is an Australian product and campaign intuitive. The Aussies do have a good reputation on ecology, however there are very few of them in a very big country. They are also quite affluent.</w:t>
            </w:r>
          </w:p>
          <w:p w14:paraId="20F185A4" w14:textId="77777777" w:rsidR="00AF43C4" w:rsidRDefault="00AF43C4" w:rsidP="006F3E44">
            <w:pPr>
              <w:rPr>
                <w:rFonts w:ascii="Arial" w:hAnsi="Arial" w:cs="Arial"/>
                <w:sz w:val="24"/>
                <w:szCs w:val="24"/>
              </w:rPr>
            </w:pPr>
          </w:p>
          <w:p w14:paraId="081E0E65" w14:textId="77D60793" w:rsidR="00AF43C4" w:rsidRPr="000E2D7E" w:rsidRDefault="00AF43C4" w:rsidP="006F3E44">
            <w:pPr>
              <w:rPr>
                <w:rFonts w:ascii="Arial" w:hAnsi="Arial" w:cs="Arial"/>
                <w:sz w:val="24"/>
                <w:szCs w:val="24"/>
              </w:rPr>
            </w:pPr>
            <w:r>
              <w:rPr>
                <w:rFonts w:ascii="Arial" w:hAnsi="Arial" w:cs="Arial"/>
                <w:sz w:val="24"/>
                <w:szCs w:val="24"/>
              </w:rPr>
              <w:t>As Beckett says any food or drink product needs to taste good or else it will not sell regardless of its ethical policies, so it will be interesting to see how this industry develops.</w:t>
            </w:r>
          </w:p>
        </w:tc>
      </w:tr>
    </w:tbl>
    <w:p w14:paraId="7D0DDD4E" w14:textId="77777777" w:rsidR="00230C37" w:rsidRPr="000E2D7E" w:rsidRDefault="00230C37">
      <w:pPr>
        <w:rPr>
          <w:rFonts w:ascii="Arial" w:hAnsi="Arial" w:cs="Arial"/>
          <w:sz w:val="24"/>
          <w:szCs w:val="24"/>
        </w:rPr>
      </w:pPr>
    </w:p>
    <w:sectPr w:rsidR="00230C37" w:rsidRPr="000E2D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30EC"/>
    <w:multiLevelType w:val="hybridMultilevel"/>
    <w:tmpl w:val="1422B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2C0386"/>
    <w:multiLevelType w:val="hybridMultilevel"/>
    <w:tmpl w:val="A70A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765"/>
    <w:rsid w:val="00097CAE"/>
    <w:rsid w:val="000E2D7E"/>
    <w:rsid w:val="00230C37"/>
    <w:rsid w:val="003D278E"/>
    <w:rsid w:val="003E7C64"/>
    <w:rsid w:val="00550356"/>
    <w:rsid w:val="005A4BD1"/>
    <w:rsid w:val="0063356C"/>
    <w:rsid w:val="00684E22"/>
    <w:rsid w:val="006F3E44"/>
    <w:rsid w:val="00802BE5"/>
    <w:rsid w:val="008443B9"/>
    <w:rsid w:val="008576BB"/>
    <w:rsid w:val="00A24E62"/>
    <w:rsid w:val="00AF43C4"/>
    <w:rsid w:val="00B715D2"/>
    <w:rsid w:val="00C45419"/>
    <w:rsid w:val="00CF3C62"/>
    <w:rsid w:val="00ED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3C52F"/>
  <w15:chartTrackingRefBased/>
  <w15:docId w15:val="{842C0D88-DB5E-4CAD-9448-208AABE47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6765"/>
    <w:rPr>
      <w:color w:val="0563C1" w:themeColor="hyperlink"/>
      <w:u w:val="single"/>
    </w:rPr>
  </w:style>
  <w:style w:type="character" w:styleId="UnresolvedMention">
    <w:name w:val="Unresolved Mention"/>
    <w:basedOn w:val="DefaultParagraphFont"/>
    <w:uiPriority w:val="99"/>
    <w:semiHidden/>
    <w:unhideWhenUsed/>
    <w:rsid w:val="00ED6765"/>
    <w:rPr>
      <w:color w:val="605E5C"/>
      <w:shd w:val="clear" w:color="auto" w:fill="E1DFDD"/>
    </w:rPr>
  </w:style>
  <w:style w:type="table" w:styleId="TableGrid">
    <w:name w:val="Table Grid"/>
    <w:basedOn w:val="TableNormal"/>
    <w:uiPriority w:val="59"/>
    <w:rsid w:val="00230C3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4E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biz.com/article/why-younger-generations-are-more-willing-change-name-sustainabilit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guardian.com/food/2021/may/07/drink-brands-that-wont-cost-the-earth-sustainable-beer-wine" TargetMode="External"/><Relationship Id="rId12" Type="http://schemas.openxmlformats.org/officeDocument/2006/relationships/hyperlink" Target="https://thehiddensea.com/pages/story-ne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guardian.com/profile/fionabeckett" TargetMode="External"/><Relationship Id="rId11" Type="http://schemas.openxmlformats.org/officeDocument/2006/relationships/hyperlink" Target="https://www.thespiritofone.com/" TargetMode="External"/><Relationship Id="rId5" Type="http://schemas.openxmlformats.org/officeDocument/2006/relationships/webSettings" Target="webSettings.xml"/><Relationship Id="rId10" Type="http://schemas.openxmlformats.org/officeDocument/2006/relationships/hyperlink" Target="https://www.reseaproject.com/" TargetMode="External"/><Relationship Id="rId4" Type="http://schemas.openxmlformats.org/officeDocument/2006/relationships/settings" Target="settings.xml"/><Relationship Id="rId9" Type="http://schemas.openxmlformats.org/officeDocument/2006/relationships/hyperlink" Target="https://bcorporation.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5DC739-C632-485B-9A39-3CC266F8A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3</Pages>
  <Words>1099</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10</cp:revision>
  <dcterms:created xsi:type="dcterms:W3CDTF">2021-05-09T15:36:00Z</dcterms:created>
  <dcterms:modified xsi:type="dcterms:W3CDTF">2021-05-09T16:49:00Z</dcterms:modified>
</cp:coreProperties>
</file>