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8710"/>
        <w:gridCol w:w="2007"/>
        <w:gridCol w:w="2104"/>
      </w:tblGrid>
      <w:tr w:rsidR="006067BA" w14:paraId="2CC2B6A7" w14:textId="78F97877" w:rsidTr="005B4D44">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871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00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rsidRPr="00E24F33" w14:paraId="481ACEAD" w14:textId="38EA9E25" w:rsidTr="005B4D44">
        <w:tc>
          <w:tcPr>
            <w:tcW w:w="2205" w:type="dxa"/>
          </w:tcPr>
          <w:p w14:paraId="6519CCE5" w14:textId="77777777" w:rsidR="00152AA0" w:rsidRPr="00E24F33" w:rsidRDefault="00E24F33" w:rsidP="00C61465">
            <w:pPr>
              <w:rPr>
                <w:sz w:val="16"/>
                <w:szCs w:val="16"/>
              </w:rPr>
            </w:pPr>
            <w:r w:rsidRPr="00E24F33">
              <w:rPr>
                <w:sz w:val="16"/>
                <w:szCs w:val="16"/>
              </w:rPr>
              <w:t>Article</w:t>
            </w:r>
          </w:p>
          <w:p w14:paraId="289B6002" w14:textId="077A4DED" w:rsidR="00E24F33" w:rsidRPr="00E24F33" w:rsidRDefault="00E24F33" w:rsidP="00C61465">
            <w:pPr>
              <w:rPr>
                <w:sz w:val="16"/>
                <w:szCs w:val="16"/>
              </w:rPr>
            </w:pPr>
            <w:r w:rsidRPr="00E24F33">
              <w:rPr>
                <w:sz w:val="16"/>
                <w:szCs w:val="16"/>
              </w:rPr>
              <w:t>Relevant to the question asked</w:t>
            </w:r>
          </w:p>
        </w:tc>
        <w:tc>
          <w:tcPr>
            <w:tcW w:w="8710" w:type="dxa"/>
          </w:tcPr>
          <w:p w14:paraId="53B34447" w14:textId="77777777" w:rsidR="006067BA" w:rsidRPr="00E24F33" w:rsidRDefault="006067BA" w:rsidP="000A1AD2">
            <w:pPr>
              <w:jc w:val="center"/>
              <w:rPr>
                <w:sz w:val="16"/>
                <w:szCs w:val="16"/>
              </w:rPr>
            </w:pPr>
          </w:p>
          <w:p w14:paraId="6F895CEC" w14:textId="7094ABF9" w:rsidR="00D5429C" w:rsidRPr="00E24F33" w:rsidRDefault="00E24F33" w:rsidP="00E24F33">
            <w:pPr>
              <w:jc w:val="center"/>
              <w:rPr>
                <w:sz w:val="16"/>
                <w:szCs w:val="16"/>
              </w:rPr>
            </w:pPr>
            <w:r w:rsidRPr="00E24F33">
              <w:rPr>
                <w:sz w:val="16"/>
                <w:szCs w:val="16"/>
              </w:rPr>
              <w:t>https://librarysearch.uwtsd.ac.uk/permalink/44WHELF_UWTSD/oc9jb5/cdi_proquest_journals_2785473199</w:t>
            </w:r>
          </w:p>
          <w:p w14:paraId="6BBEEEA9" w14:textId="77777777" w:rsidR="00D5429C" w:rsidRPr="00E24F33" w:rsidRDefault="00D5429C" w:rsidP="000A1AD2">
            <w:pPr>
              <w:jc w:val="center"/>
              <w:rPr>
                <w:sz w:val="16"/>
                <w:szCs w:val="16"/>
              </w:rPr>
            </w:pPr>
          </w:p>
        </w:tc>
        <w:tc>
          <w:tcPr>
            <w:tcW w:w="2007" w:type="dxa"/>
          </w:tcPr>
          <w:p w14:paraId="16D6C39B" w14:textId="438EA61F" w:rsidR="00E91CAA" w:rsidRPr="00E24F33" w:rsidRDefault="00E24F33" w:rsidP="000A1AD2">
            <w:pPr>
              <w:jc w:val="center"/>
              <w:rPr>
                <w:sz w:val="16"/>
                <w:szCs w:val="16"/>
              </w:rPr>
            </w:pPr>
            <w:r>
              <w:rPr>
                <w:sz w:val="16"/>
                <w:szCs w:val="16"/>
              </w:rPr>
              <w:t>library</w:t>
            </w:r>
            <w:r w:rsidR="00E91CAA" w:rsidRPr="00E24F33">
              <w:rPr>
                <w:sz w:val="16"/>
                <w:szCs w:val="16"/>
              </w:rPr>
              <w:t xml:space="preserve"> </w:t>
            </w:r>
          </w:p>
        </w:tc>
        <w:tc>
          <w:tcPr>
            <w:tcW w:w="2104" w:type="dxa"/>
          </w:tcPr>
          <w:p w14:paraId="1BC1B255" w14:textId="4D59B857" w:rsidR="006067BA" w:rsidRPr="00E24F33" w:rsidRDefault="00E24F33" w:rsidP="000A1AD2">
            <w:pPr>
              <w:jc w:val="center"/>
              <w:rPr>
                <w:sz w:val="16"/>
                <w:szCs w:val="16"/>
              </w:rPr>
            </w:pPr>
            <w:r>
              <w:rPr>
                <w:sz w:val="16"/>
                <w:szCs w:val="16"/>
              </w:rPr>
              <w:t>Business graduates and employability</w:t>
            </w:r>
          </w:p>
        </w:tc>
      </w:tr>
      <w:tr w:rsidR="006067BA" w14:paraId="03EAE282" w14:textId="70E325E4" w:rsidTr="005B4D44">
        <w:trPr>
          <w:trHeight w:val="85"/>
        </w:trPr>
        <w:tc>
          <w:tcPr>
            <w:tcW w:w="2205" w:type="dxa"/>
          </w:tcPr>
          <w:p w14:paraId="4777939F" w14:textId="5A678C67" w:rsidR="006067BA" w:rsidRPr="003A4986" w:rsidRDefault="003A4986" w:rsidP="006067BA">
            <w:pPr>
              <w:rPr>
                <w:sz w:val="16"/>
                <w:szCs w:val="16"/>
              </w:rPr>
            </w:pPr>
            <w:r w:rsidRPr="003A4986">
              <w:rPr>
                <w:sz w:val="16"/>
                <w:szCs w:val="16"/>
              </w:rPr>
              <w:t>Website</w:t>
            </w:r>
          </w:p>
        </w:tc>
        <w:tc>
          <w:tcPr>
            <w:tcW w:w="8710" w:type="dxa"/>
          </w:tcPr>
          <w:p w14:paraId="4952EE23" w14:textId="77777777" w:rsidR="006067BA" w:rsidRDefault="006067BA" w:rsidP="000A1AD2">
            <w:pPr>
              <w:jc w:val="center"/>
              <w:rPr>
                <w:sz w:val="28"/>
                <w:szCs w:val="28"/>
              </w:rPr>
            </w:pPr>
          </w:p>
          <w:p w14:paraId="00BB30DF" w14:textId="241CD3F8" w:rsidR="00D5429C" w:rsidRDefault="003C3422" w:rsidP="000A1AD2">
            <w:pPr>
              <w:jc w:val="center"/>
              <w:rPr>
                <w:sz w:val="28"/>
                <w:szCs w:val="28"/>
              </w:rPr>
            </w:pPr>
            <w:hyperlink r:id="rId7" w:tgtFrame="_blank" w:tooltip="Persistent link using digital object identifier" w:history="1">
              <w:r w:rsidRPr="003C3422">
                <w:rPr>
                  <w:rStyle w:val="Hyperlink"/>
                  <w:sz w:val="28"/>
                  <w:szCs w:val="28"/>
                </w:rPr>
                <w:t>https://doi.org/10.1016/j.heliyon.2023.e21023</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007" w:type="dxa"/>
          </w:tcPr>
          <w:p w14:paraId="7974764A" w14:textId="7265E3B7" w:rsidR="006067BA" w:rsidRPr="003C3422" w:rsidRDefault="003C3422" w:rsidP="000A1AD2">
            <w:pPr>
              <w:jc w:val="center"/>
              <w:rPr>
                <w:sz w:val="16"/>
                <w:szCs w:val="16"/>
              </w:rPr>
            </w:pPr>
            <w:r>
              <w:rPr>
                <w:sz w:val="16"/>
                <w:szCs w:val="16"/>
              </w:rPr>
              <w:t xml:space="preserve">I used </w:t>
            </w:r>
            <w:proofErr w:type="gramStart"/>
            <w:r>
              <w:rPr>
                <w:sz w:val="16"/>
                <w:szCs w:val="16"/>
              </w:rPr>
              <w:t>google</w:t>
            </w:r>
            <w:proofErr w:type="gramEnd"/>
            <w:r>
              <w:rPr>
                <w:sz w:val="16"/>
                <w:szCs w:val="16"/>
              </w:rPr>
              <w:t xml:space="preserve"> search engine</w:t>
            </w:r>
          </w:p>
        </w:tc>
        <w:tc>
          <w:tcPr>
            <w:tcW w:w="2104" w:type="dxa"/>
          </w:tcPr>
          <w:p w14:paraId="553192D0" w14:textId="5880A81D" w:rsidR="006067BA" w:rsidRDefault="003C3422" w:rsidP="000A1AD2">
            <w:pPr>
              <w:jc w:val="center"/>
              <w:rPr>
                <w:sz w:val="28"/>
                <w:szCs w:val="28"/>
              </w:rPr>
            </w:pPr>
            <w:r>
              <w:rPr>
                <w:sz w:val="28"/>
                <w:szCs w:val="28"/>
              </w:rPr>
              <w:t>I asked the relevant question.</w:t>
            </w:r>
          </w:p>
        </w:tc>
      </w:tr>
      <w:tr w:rsidR="006067BA" w14:paraId="30FDEC5A" w14:textId="69DA207C" w:rsidTr="005B4D44">
        <w:tc>
          <w:tcPr>
            <w:tcW w:w="2205" w:type="dxa"/>
          </w:tcPr>
          <w:p w14:paraId="65003ECF" w14:textId="73410571" w:rsidR="006067BA" w:rsidRDefault="006067BA" w:rsidP="006067BA">
            <w:pPr>
              <w:rPr>
                <w:sz w:val="28"/>
                <w:szCs w:val="28"/>
              </w:rPr>
            </w:pPr>
          </w:p>
        </w:tc>
        <w:tc>
          <w:tcPr>
            <w:tcW w:w="871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00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9">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0" w:history="1">
        <w:r w:rsidRPr="0047575A">
          <w:rPr>
            <w:rStyle w:val="Hyperlink"/>
          </w:rPr>
          <w:t>https://www.tandfonline.com/doi/ful</w:t>
        </w:r>
        <w:r w:rsidRPr="0047575A">
          <w:rPr>
            <w:rStyle w:val="Hyperlink"/>
          </w:rPr>
          <w:t>l</w:t>
        </w:r>
        <w:r w:rsidRPr="0047575A">
          <w:rPr>
            <w:rStyle w:val="Hyperlink"/>
          </w:rPr>
          <w:t>/10.1080/1</w:t>
        </w:r>
        <w:r w:rsidRPr="0047575A">
          <w:rPr>
            <w:rStyle w:val="Hyperlink"/>
          </w:rPr>
          <w:t>4</w:t>
        </w:r>
        <w:r w:rsidRPr="0047575A">
          <w:rPr>
            <w:rStyle w:val="Hyperlink"/>
          </w:rPr>
          <w:t>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D35AF3C" w:rsidR="000A1AD2" w:rsidRDefault="003A4986" w:rsidP="000A1AD2">
            <w:r>
              <w:t>It is current as it was published 202</w:t>
            </w:r>
            <w:r w:rsidR="003C3422">
              <w:t>3</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A3CC990" w:rsidR="000A1AD2" w:rsidRDefault="003A4986" w:rsidP="000A1AD2">
            <w:r>
              <w:t>I believe it is relevant as it is a study linked to the relevant question.</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723F7734" w14:textId="1F3438D2" w:rsidR="003C3422" w:rsidRPr="003C3422" w:rsidRDefault="003A4986" w:rsidP="003C3422">
            <w:pPr>
              <w:rPr>
                <w:b/>
                <w:bCs/>
              </w:rPr>
            </w:pPr>
            <w:r>
              <w:t>It was written by numerous authors and published in ‘INNOVATION IN EDUCATION AND TEACHING INTERNATIONAL’</w:t>
            </w:r>
          </w:p>
          <w:p w14:paraId="07CCE919" w14:textId="77777777" w:rsidR="003C3422" w:rsidRPr="003C3422" w:rsidRDefault="003C3422" w:rsidP="003C3422">
            <w:pPr>
              <w:rPr>
                <w:b/>
                <w:bCs/>
              </w:rPr>
            </w:pPr>
            <w:hyperlink r:id="rId11" w:history="1">
              <w:r w:rsidRPr="003C3422">
                <w:rPr>
                  <w:rStyle w:val="Hyperlink"/>
                  <w:b/>
                  <w:bCs/>
                </w:rPr>
                <w:t>Muhammad Bhatti</w:t>
              </w:r>
            </w:hyperlink>
          </w:p>
          <w:p w14:paraId="5B172A70" w14:textId="77777777" w:rsidR="003C3422" w:rsidRPr="003C3422" w:rsidRDefault="003C3422" w:rsidP="003C3422">
            <w:r w:rsidRPr="003C3422">
              <w:t>,</w:t>
            </w:r>
          </w:p>
          <w:p w14:paraId="22C3FA08" w14:textId="77777777" w:rsidR="003C3422" w:rsidRPr="003C3422" w:rsidRDefault="003C3422" w:rsidP="003C3422">
            <w:hyperlink r:id="rId12" w:history="1">
              <w:r w:rsidRPr="003C3422">
                <w:rPr>
                  <w:rStyle w:val="Hyperlink"/>
                </w:rPr>
                <w:t xml:space="preserve">Mansour </w:t>
              </w:r>
              <w:proofErr w:type="spellStart"/>
              <w:r w:rsidRPr="003C3422">
                <w:rPr>
                  <w:rStyle w:val="Hyperlink"/>
                </w:rPr>
                <w:t>Alyahya</w:t>
              </w:r>
              <w:proofErr w:type="spellEnd"/>
            </w:hyperlink>
          </w:p>
          <w:p w14:paraId="535BDB99" w14:textId="77777777" w:rsidR="003C3422" w:rsidRPr="003C3422" w:rsidRDefault="003C3422" w:rsidP="003C3422">
            <w:r w:rsidRPr="003C3422">
              <w:t>,</w:t>
            </w:r>
          </w:p>
          <w:p w14:paraId="06045C7E" w14:textId="77777777" w:rsidR="003C3422" w:rsidRPr="003C3422" w:rsidRDefault="003C3422" w:rsidP="003C3422">
            <w:hyperlink r:id="rId13" w:history="1">
              <w:r w:rsidRPr="003C3422">
                <w:rPr>
                  <w:rStyle w:val="Hyperlink"/>
                </w:rPr>
                <w:t>Ahmed Abdulaziz Alshiha</w:t>
              </w:r>
            </w:hyperlink>
          </w:p>
          <w:p w14:paraId="705D146E" w14:textId="77777777" w:rsidR="003C3422" w:rsidRPr="003C3422" w:rsidRDefault="003C3422" w:rsidP="003C3422">
            <w:r w:rsidRPr="003C3422">
              <w:t>,</w:t>
            </w:r>
          </w:p>
          <w:p w14:paraId="3DE5A4D1" w14:textId="77777777" w:rsidR="003C3422" w:rsidRPr="003C3422" w:rsidRDefault="003C3422" w:rsidP="003C3422">
            <w:hyperlink r:id="rId14" w:history="1">
              <w:r w:rsidRPr="003C3422">
                <w:rPr>
                  <w:rStyle w:val="Hyperlink"/>
                </w:rPr>
                <w:t>Madeeha Gohar Qureshi</w:t>
              </w:r>
            </w:hyperlink>
          </w:p>
          <w:p w14:paraId="2DF0AC49" w14:textId="77777777" w:rsidR="003C3422" w:rsidRPr="003C3422" w:rsidRDefault="003C3422" w:rsidP="003C3422">
            <w:r w:rsidRPr="003C3422">
              <w:t>,</w:t>
            </w:r>
          </w:p>
          <w:p w14:paraId="050E3581" w14:textId="77777777" w:rsidR="003C3422" w:rsidRPr="003C3422" w:rsidRDefault="003C3422" w:rsidP="003C3422">
            <w:hyperlink r:id="rId15" w:history="1">
              <w:r w:rsidRPr="003C3422">
                <w:rPr>
                  <w:rStyle w:val="Hyperlink"/>
                </w:rPr>
                <w:t>Ariff Syah Juhari</w:t>
              </w:r>
            </w:hyperlink>
          </w:p>
          <w:p w14:paraId="0D274632" w14:textId="77777777" w:rsidR="003C3422" w:rsidRPr="003C3422" w:rsidRDefault="003C3422" w:rsidP="003C3422">
            <w:r w:rsidRPr="003C3422">
              <w:t> &amp;</w:t>
            </w:r>
          </w:p>
          <w:p w14:paraId="36BCA5B6" w14:textId="77777777" w:rsidR="003C3422" w:rsidRPr="003C3422" w:rsidRDefault="003C3422" w:rsidP="003C3422">
            <w:hyperlink r:id="rId16" w:history="1">
              <w:r w:rsidRPr="003C3422">
                <w:rPr>
                  <w:rStyle w:val="Hyperlink"/>
                </w:rPr>
                <w:t>Mohammed Aldossary</w:t>
              </w:r>
            </w:hyperlink>
          </w:p>
          <w:p w14:paraId="2F93CAB0" w14:textId="7E2DFDC5" w:rsidR="000A1AD2" w:rsidRDefault="000A1AD2" w:rsidP="000A1AD2"/>
          <w:p w14:paraId="646DB8F2" w14:textId="78FB557B" w:rsidR="003C3422" w:rsidRPr="003C3422" w:rsidRDefault="003C3422" w:rsidP="003C3422">
            <w:pPr>
              <w:jc w:val="center"/>
              <w:rPr>
                <w:i/>
                <w:iCs/>
                <w:sz w:val="28"/>
                <w:szCs w:val="28"/>
              </w:rPr>
            </w:pP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6E06CF4" w:rsidR="000A1AD2" w:rsidRDefault="003A4986" w:rsidP="000A1AD2">
            <w:r>
              <w:t>I believe it to be accurate as it is peer reviewed and published to the University Library.</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53DE753F" w:rsidR="000A1AD2" w:rsidRDefault="003A4986" w:rsidP="000A1AD2">
            <w:r>
              <w:t xml:space="preserve">I believe the purpose is to educate people with the findings of their study that that have gathered the data themselves.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7">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8" w:history="1">
        <w:r w:rsidRPr="0047575A">
          <w:rPr>
            <w:rStyle w:val="Hyperlink"/>
            <w:rFonts w:asciiTheme="minorBidi" w:hAnsiTheme="minorBidi"/>
          </w:rPr>
          <w:t>https://www.theguardian.com/money</w:t>
        </w:r>
        <w:r w:rsidRPr="0047575A">
          <w:rPr>
            <w:rStyle w:val="Hyperlink"/>
            <w:rFonts w:asciiTheme="minorBidi" w:hAnsiTheme="minorBidi"/>
          </w:rPr>
          <w:t>/</w:t>
        </w:r>
        <w:r w:rsidRPr="0047575A">
          <w:rPr>
            <w:rStyle w:val="Hyperlink"/>
            <w:rFonts w:asciiTheme="minorBidi" w:hAnsiTheme="minorBidi"/>
          </w:rPr>
          <w:t>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2959764A"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074A84">
        <w:rPr>
          <w:rFonts w:asciiTheme="minorBidi" w:hAnsiTheme="minorBidi"/>
        </w:rPr>
        <w:t>I believe a strength in</w:t>
      </w:r>
      <w:r w:rsidR="00F061D3">
        <w:rPr>
          <w:rFonts w:asciiTheme="minorBidi" w:hAnsiTheme="minorBidi"/>
        </w:rPr>
        <w:t xml:space="preserve"> the source is as the author have done research </w:t>
      </w:r>
      <w:r w:rsidR="00636B51">
        <w:rPr>
          <w:rFonts w:asciiTheme="minorBidi" w:hAnsiTheme="minorBidi"/>
        </w:rPr>
        <w:t>to construct her article based on studies done on the topic.</w:t>
      </w:r>
      <w:r w:rsidR="00240DE2">
        <w:rPr>
          <w:rFonts w:asciiTheme="minorBidi" w:hAnsiTheme="minorBidi"/>
        </w:rPr>
        <w:t xml:space="preserve"> It is also published in the </w:t>
      </w:r>
      <w:r w:rsidR="00C72127">
        <w:rPr>
          <w:rFonts w:asciiTheme="minorBidi" w:hAnsiTheme="minorBidi"/>
        </w:rPr>
        <w:t>Guardian</w:t>
      </w:r>
      <w:r w:rsidR="00240DE2">
        <w:rPr>
          <w:rFonts w:asciiTheme="minorBidi" w:hAnsiTheme="minorBidi"/>
        </w:rPr>
        <w:t xml:space="preserve"> so would of been peer reviewed.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4CC16836"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B67946">
        <w:rPr>
          <w:rFonts w:asciiTheme="minorBidi" w:hAnsiTheme="minorBidi"/>
        </w:rPr>
        <w:t xml:space="preserve">I believe a weakness of the </w:t>
      </w:r>
      <w:r w:rsidR="0029127B">
        <w:rPr>
          <w:rFonts w:asciiTheme="minorBidi" w:hAnsiTheme="minorBidi"/>
        </w:rPr>
        <w:t xml:space="preserve">Source is that it was published in 2012 so the article is </w:t>
      </w:r>
      <w:r w:rsidR="00074A84">
        <w:rPr>
          <w:rFonts w:asciiTheme="minorBidi" w:hAnsiTheme="minorBidi"/>
        </w:rPr>
        <w:t xml:space="preserve">more than 14 years old and </w:t>
      </w:r>
      <w:r w:rsidR="0029127B">
        <w:rPr>
          <w:rFonts w:asciiTheme="minorBidi" w:hAnsiTheme="minorBidi"/>
        </w:rPr>
        <w:t>outdated</w:t>
      </w:r>
      <w:r w:rsidR="008D0DE6">
        <w:rPr>
          <w:rFonts w:asciiTheme="minorBidi" w:hAnsiTheme="minorBidi"/>
        </w:rPr>
        <w:t>, and there would be more up to date sources</w:t>
      </w:r>
      <w:r w:rsidR="00240DE2">
        <w:rPr>
          <w:rFonts w:asciiTheme="minorBidi" w:hAnsiTheme="minorBidi"/>
        </w:rPr>
        <w:t>.</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E9FAC" w14:textId="77777777" w:rsidR="00404486" w:rsidRDefault="00404486" w:rsidP="00770C4C">
      <w:pPr>
        <w:spacing w:after="0" w:line="240" w:lineRule="auto"/>
      </w:pPr>
      <w:r>
        <w:separator/>
      </w:r>
    </w:p>
  </w:endnote>
  <w:endnote w:type="continuationSeparator" w:id="0">
    <w:p w14:paraId="146F6EBD" w14:textId="77777777" w:rsidR="00404486" w:rsidRDefault="00404486"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87CDE" w14:textId="77777777" w:rsidR="00404486" w:rsidRDefault="00404486" w:rsidP="00770C4C">
      <w:pPr>
        <w:spacing w:after="0" w:line="240" w:lineRule="auto"/>
      </w:pPr>
      <w:r>
        <w:separator/>
      </w:r>
    </w:p>
  </w:footnote>
  <w:footnote w:type="continuationSeparator" w:id="0">
    <w:p w14:paraId="5CEAB308" w14:textId="77777777" w:rsidR="00404486" w:rsidRDefault="00404486"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74A84"/>
    <w:rsid w:val="000A1AD2"/>
    <w:rsid w:val="00152AA0"/>
    <w:rsid w:val="0016377A"/>
    <w:rsid w:val="00240DE2"/>
    <w:rsid w:val="0029127B"/>
    <w:rsid w:val="002C3316"/>
    <w:rsid w:val="002C6C88"/>
    <w:rsid w:val="002E4841"/>
    <w:rsid w:val="0037429E"/>
    <w:rsid w:val="00394C23"/>
    <w:rsid w:val="003A4986"/>
    <w:rsid w:val="003C3422"/>
    <w:rsid w:val="00404486"/>
    <w:rsid w:val="0041651F"/>
    <w:rsid w:val="005001A9"/>
    <w:rsid w:val="00586D04"/>
    <w:rsid w:val="00591828"/>
    <w:rsid w:val="005A0921"/>
    <w:rsid w:val="005B4D44"/>
    <w:rsid w:val="006067BA"/>
    <w:rsid w:val="00636B51"/>
    <w:rsid w:val="0068791E"/>
    <w:rsid w:val="006D68F9"/>
    <w:rsid w:val="00726A92"/>
    <w:rsid w:val="00770C4C"/>
    <w:rsid w:val="00773E97"/>
    <w:rsid w:val="007B5C55"/>
    <w:rsid w:val="008116C9"/>
    <w:rsid w:val="00841662"/>
    <w:rsid w:val="008D0DE6"/>
    <w:rsid w:val="00926B4B"/>
    <w:rsid w:val="009356F5"/>
    <w:rsid w:val="00995682"/>
    <w:rsid w:val="00A01DD6"/>
    <w:rsid w:val="00A20DBB"/>
    <w:rsid w:val="00AE675F"/>
    <w:rsid w:val="00B51F0A"/>
    <w:rsid w:val="00B67946"/>
    <w:rsid w:val="00BC259F"/>
    <w:rsid w:val="00BD1895"/>
    <w:rsid w:val="00BF4C33"/>
    <w:rsid w:val="00C61465"/>
    <w:rsid w:val="00C72127"/>
    <w:rsid w:val="00CE57AE"/>
    <w:rsid w:val="00D10D3A"/>
    <w:rsid w:val="00D46EE6"/>
    <w:rsid w:val="00D5429C"/>
    <w:rsid w:val="00D8490C"/>
    <w:rsid w:val="00DE2C42"/>
    <w:rsid w:val="00DF7025"/>
    <w:rsid w:val="00E233DE"/>
    <w:rsid w:val="00E24F33"/>
    <w:rsid w:val="00E60084"/>
    <w:rsid w:val="00E91CAA"/>
    <w:rsid w:val="00EC65A1"/>
    <w:rsid w:val="00F061D3"/>
    <w:rsid w:val="00F2094F"/>
    <w:rsid w:val="00F53A05"/>
    <w:rsid w:val="00F645CC"/>
    <w:rsid w:val="00FA0006"/>
    <w:rsid w:val="00FA59DD"/>
    <w:rsid w:val="00FB52C4"/>
    <w:rsid w:val="00FC4906"/>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3C34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andfonline.com/author/Alshiha%2C+Ahmed+Abdulaziz" TargetMode="External"/><Relationship Id="rId18" Type="http://schemas.openxmlformats.org/officeDocument/2006/relationships/hyperlink" Target="https://www.theguardian.com/money/2012/jun/08/graduate-careers-employability-skill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j.heliyon.2023.e21023" TargetMode="External"/><Relationship Id="rId12" Type="http://schemas.openxmlformats.org/officeDocument/2006/relationships/hyperlink" Target="https://www.tandfonline.com/author/Alyahya%2C+Mansour"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tandfonline.com/author/Aldossary%2C+Mohamm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author/Bhatti%2C+Muhammad" TargetMode="External"/><Relationship Id="rId5" Type="http://schemas.openxmlformats.org/officeDocument/2006/relationships/footnotes" Target="footnotes.xml"/><Relationship Id="rId15" Type="http://schemas.openxmlformats.org/officeDocument/2006/relationships/hyperlink" Target="https://www.tandfonline.com/author/Juhari%2C+Ariff+Syah" TargetMode="External"/><Relationship Id="rId10" Type="http://schemas.openxmlformats.org/officeDocument/2006/relationships/hyperlink" Target="https://www.tandfonline.com/doi/full/10.1080/14703297.2022.2049851"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tandfonline.com/author/Qureshi%2C+Madeeha+Goh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Woman's Touch</cp:lastModifiedBy>
  <cp:revision>2</cp:revision>
  <dcterms:created xsi:type="dcterms:W3CDTF">2026-06-11T10:29:00Z</dcterms:created>
  <dcterms:modified xsi:type="dcterms:W3CDTF">2026-06-11T10:29:00Z</dcterms:modified>
</cp:coreProperties>
</file>