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9259552"/>
        <w:docPartObj>
          <w:docPartGallery w:val="Cover Pages"/>
          <w:docPartUnique/>
        </w:docPartObj>
      </w:sdtPr>
      <w:sdtEndPr/>
      <w:sdtContent>
        <w:p w14:paraId="4E9837D9" w14:textId="415699D6" w:rsidR="00B96014" w:rsidRDefault="00B96014">
          <w:r>
            <w:rPr>
              <w:noProof/>
            </w:rPr>
            <mc:AlternateContent>
              <mc:Choice Requires="wpg">
                <w:drawing>
                  <wp:anchor distT="0" distB="0" distL="114300" distR="114300" simplePos="0" relativeHeight="251662336" behindDoc="0" locked="0" layoutInCell="1" allowOverlap="1" wp14:anchorId="40A36F53" wp14:editId="58F2A7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19EC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c5e0b3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1B7B52" wp14:editId="6956E6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0EFFC3" w14:textId="6F1A0199" w:rsidR="00B96014" w:rsidRDefault="00B96014">
                                    <w:pPr>
                                      <w:pStyle w:val="NoSpacing"/>
                                      <w:jc w:val="right"/>
                                      <w:rPr>
                                        <w:color w:val="595959" w:themeColor="text1" w:themeTint="A6"/>
                                        <w:sz w:val="28"/>
                                        <w:szCs w:val="28"/>
                                      </w:rPr>
                                    </w:pPr>
                                    <w:r>
                                      <w:rPr>
                                        <w:color w:val="595959" w:themeColor="text1" w:themeTint="A6"/>
                                        <w:sz w:val="28"/>
                                        <w:szCs w:val="28"/>
                                      </w:rPr>
                                      <w:t>Kirsty Allen | 2014114</w:t>
                                    </w:r>
                                  </w:p>
                                </w:sdtContent>
                              </w:sdt>
                              <w:p w14:paraId="5F76BCB8" w14:textId="7FF70825" w:rsidR="00B96014" w:rsidRDefault="006319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96014">
                                      <w:rPr>
                                        <w:color w:val="595959" w:themeColor="text1" w:themeTint="A6"/>
                                        <w:sz w:val="18"/>
                                        <w:szCs w:val="18"/>
                                      </w:rPr>
                                      <w:t>2014114 | 2014114@student.uwtsd.ac.uk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1B7B5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90EFFC3" w14:textId="6F1A0199" w:rsidR="00B96014" w:rsidRDefault="00B96014">
                              <w:pPr>
                                <w:pStyle w:val="NoSpacing"/>
                                <w:jc w:val="right"/>
                                <w:rPr>
                                  <w:color w:val="595959" w:themeColor="text1" w:themeTint="A6"/>
                                  <w:sz w:val="28"/>
                                  <w:szCs w:val="28"/>
                                </w:rPr>
                              </w:pPr>
                              <w:r>
                                <w:rPr>
                                  <w:color w:val="595959" w:themeColor="text1" w:themeTint="A6"/>
                                  <w:sz w:val="28"/>
                                  <w:szCs w:val="28"/>
                                </w:rPr>
                                <w:t>Kirsty Allen | 2014114</w:t>
                              </w:r>
                            </w:p>
                          </w:sdtContent>
                        </w:sdt>
                        <w:p w14:paraId="5F76BCB8" w14:textId="7FF70825" w:rsidR="00B96014" w:rsidRDefault="006319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96014">
                                <w:rPr>
                                  <w:color w:val="595959" w:themeColor="text1" w:themeTint="A6"/>
                                  <w:sz w:val="18"/>
                                  <w:szCs w:val="18"/>
                                </w:rPr>
                                <w:t>2014114 | 2014114@student.uwtsd.ac.uk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D7D9D6" wp14:editId="04CCB11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78A36" w14:textId="4200E113" w:rsidR="00B96014" w:rsidRDefault="00B96014">
                                <w:pPr>
                                  <w:pStyle w:val="NoSpacing"/>
                                  <w:jc w:val="right"/>
                                  <w:rPr>
                                    <w:color w:val="C5E0B3" w:themeColor="accent1"/>
                                    <w:sz w:val="28"/>
                                    <w:szCs w:val="28"/>
                                  </w:rPr>
                                </w:pPr>
                                <w:r>
                                  <w:rPr>
                                    <w:color w:val="C5E0B3" w:themeColor="accent1"/>
                                    <w:sz w:val="28"/>
                                    <w:szCs w:val="28"/>
                                  </w:rPr>
                                  <w:t>ECYW6004</w:t>
                                </w:r>
                              </w:p>
                              <w:sdt>
                                <w:sdtPr>
                                  <w:rPr>
                                    <w:rFonts w:cs="Ari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DDE2B10" w14:textId="502E9217" w:rsidR="00B96014" w:rsidRDefault="00B96014">
                                    <w:pPr>
                                      <w:pStyle w:val="NoSpacing"/>
                                      <w:jc w:val="right"/>
                                      <w:rPr>
                                        <w:color w:val="595959" w:themeColor="text1" w:themeTint="A6"/>
                                        <w:sz w:val="20"/>
                                        <w:szCs w:val="20"/>
                                      </w:rPr>
                                    </w:pPr>
                                    <w:r>
                                      <w:rPr>
                                        <w:rFonts w:cs="Arial"/>
                                      </w:rPr>
                                      <w:t xml:space="preserve">Delivering a seminar demonstrating </w:t>
                                    </w:r>
                                    <w:r w:rsidRPr="00B96014">
                                      <w:rPr>
                                        <w:rFonts w:cs="Arial"/>
                                      </w:rPr>
                                      <w:t xml:space="preserve">in-depth knowledge and understanding of issues which impact upon the lives of children and young people in contemporary society within the themes of trauma, </w:t>
                                    </w:r>
                                    <w:proofErr w:type="gramStart"/>
                                    <w:r w:rsidRPr="00B96014">
                                      <w:rPr>
                                        <w:rFonts w:cs="Arial"/>
                                      </w:rPr>
                                      <w:t>exploitation</w:t>
                                    </w:r>
                                    <w:proofErr w:type="gramEnd"/>
                                    <w:r w:rsidRPr="00B96014">
                                      <w:rPr>
                                        <w:rFonts w:cs="Arial"/>
                                      </w:rPr>
                                      <w:t xml:space="preserve"> and toxic childhood.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D7D9D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ED78A36" w14:textId="4200E113" w:rsidR="00B96014" w:rsidRDefault="00B96014">
                          <w:pPr>
                            <w:pStyle w:val="NoSpacing"/>
                            <w:jc w:val="right"/>
                            <w:rPr>
                              <w:color w:val="C5E0B3" w:themeColor="accent1"/>
                              <w:sz w:val="28"/>
                              <w:szCs w:val="28"/>
                            </w:rPr>
                          </w:pPr>
                          <w:r>
                            <w:rPr>
                              <w:color w:val="C5E0B3" w:themeColor="accent1"/>
                              <w:sz w:val="28"/>
                              <w:szCs w:val="28"/>
                            </w:rPr>
                            <w:t>ECYW6004</w:t>
                          </w:r>
                        </w:p>
                        <w:sdt>
                          <w:sdtPr>
                            <w:rPr>
                              <w:rFonts w:cs="Ari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DDE2B10" w14:textId="502E9217" w:rsidR="00B96014" w:rsidRDefault="00B96014">
                              <w:pPr>
                                <w:pStyle w:val="NoSpacing"/>
                                <w:jc w:val="right"/>
                                <w:rPr>
                                  <w:color w:val="595959" w:themeColor="text1" w:themeTint="A6"/>
                                  <w:sz w:val="20"/>
                                  <w:szCs w:val="20"/>
                                </w:rPr>
                              </w:pPr>
                              <w:r>
                                <w:rPr>
                                  <w:rFonts w:cs="Arial"/>
                                </w:rPr>
                                <w:t xml:space="preserve">Delivering a seminar demonstrating </w:t>
                              </w:r>
                              <w:r w:rsidRPr="00B96014">
                                <w:rPr>
                                  <w:rFonts w:cs="Arial"/>
                                </w:rPr>
                                <w:t xml:space="preserve">in-depth knowledge and understanding of issues which impact upon the lives of children and young people in contemporary society within the themes of trauma, </w:t>
                              </w:r>
                              <w:proofErr w:type="gramStart"/>
                              <w:r w:rsidRPr="00B96014">
                                <w:rPr>
                                  <w:rFonts w:cs="Arial"/>
                                </w:rPr>
                                <w:t>exploitation</w:t>
                              </w:r>
                              <w:proofErr w:type="gramEnd"/>
                              <w:r w:rsidRPr="00B96014">
                                <w:rPr>
                                  <w:rFonts w:cs="Arial"/>
                                </w:rPr>
                                <w:t xml:space="preserve"> and toxic childhood.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B1E092" wp14:editId="320123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E804C" w14:textId="079A4857" w:rsidR="00B96014" w:rsidRDefault="006319A7">
                                <w:pPr>
                                  <w:jc w:val="right"/>
                                  <w:rPr>
                                    <w:color w:val="C5E0B3" w:themeColor="accent1"/>
                                    <w:sz w:val="64"/>
                                    <w:szCs w:val="64"/>
                                  </w:rPr>
                                </w:pPr>
                                <w:sdt>
                                  <w:sdtPr>
                                    <w:rPr>
                                      <w:caps/>
                                      <w:color w:val="C5E0B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6014">
                                      <w:rPr>
                                        <w:caps/>
                                        <w:color w:val="C5E0B3" w:themeColor="accent1"/>
                                        <w:sz w:val="64"/>
                                        <w:szCs w:val="64"/>
                                      </w:rPr>
                                      <w:t>Young people and society 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0CB4C2" w14:textId="46A3AEC8" w:rsidR="00B96014" w:rsidRDefault="00B96014">
                                    <w:pPr>
                                      <w:jc w:val="right"/>
                                      <w:rPr>
                                        <w:smallCaps/>
                                        <w:color w:val="404040" w:themeColor="text1" w:themeTint="BF"/>
                                        <w:sz w:val="36"/>
                                        <w:szCs w:val="36"/>
                                      </w:rPr>
                                    </w:pPr>
                                    <w:r>
                                      <w:rPr>
                                        <w:color w:val="404040" w:themeColor="text1" w:themeTint="BF"/>
                                        <w:sz w:val="36"/>
                                        <w:szCs w:val="36"/>
                                      </w:rPr>
                                      <w:t>Trauma, Exploitation and Toxic Childhood.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B1E09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B7E804C" w14:textId="079A4857" w:rsidR="00B96014" w:rsidRDefault="006319A7">
                          <w:pPr>
                            <w:jc w:val="right"/>
                            <w:rPr>
                              <w:color w:val="C5E0B3" w:themeColor="accent1"/>
                              <w:sz w:val="64"/>
                              <w:szCs w:val="64"/>
                            </w:rPr>
                          </w:pPr>
                          <w:sdt>
                            <w:sdtPr>
                              <w:rPr>
                                <w:caps/>
                                <w:color w:val="C5E0B3"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6014">
                                <w:rPr>
                                  <w:caps/>
                                  <w:color w:val="C5E0B3" w:themeColor="accent1"/>
                                  <w:sz w:val="64"/>
                                  <w:szCs w:val="64"/>
                                </w:rPr>
                                <w:t>Young people and society 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0CB4C2" w14:textId="46A3AEC8" w:rsidR="00B96014" w:rsidRDefault="00B96014">
                              <w:pPr>
                                <w:jc w:val="right"/>
                                <w:rPr>
                                  <w:smallCaps/>
                                  <w:color w:val="404040" w:themeColor="text1" w:themeTint="BF"/>
                                  <w:sz w:val="36"/>
                                  <w:szCs w:val="36"/>
                                </w:rPr>
                              </w:pPr>
                              <w:r>
                                <w:rPr>
                                  <w:color w:val="404040" w:themeColor="text1" w:themeTint="BF"/>
                                  <w:sz w:val="36"/>
                                  <w:szCs w:val="36"/>
                                </w:rPr>
                                <w:t>Trauma, Exploitation and Toxic Childhood.</w:t>
                              </w:r>
                            </w:p>
                          </w:sdtContent>
                        </w:sdt>
                      </w:txbxContent>
                    </v:textbox>
                    <w10:wrap type="square" anchorx="page" anchory="page"/>
                  </v:shape>
                </w:pict>
              </mc:Fallback>
            </mc:AlternateContent>
          </w:r>
        </w:p>
        <w:p w14:paraId="0D19BD9E" w14:textId="75ED7522" w:rsidR="00B96014" w:rsidRDefault="00B96014">
          <w:r>
            <w:br w:type="page"/>
          </w:r>
          <w:r>
            <w:lastRenderedPageBreak/>
            <w:t xml:space="preserve"> </w:t>
          </w:r>
        </w:p>
      </w:sdtContent>
    </w:sdt>
    <w:p w14:paraId="316C294C" w14:textId="1E65A064" w:rsidR="00086D23"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 1</w:t>
      </w:r>
      <w:r w:rsidRPr="005F74F4">
        <w:rPr>
          <w:rFonts w:ascii="Times New Roman" w:hAnsi="Times New Roman" w:cs="Times New Roman"/>
          <w:sz w:val="24"/>
          <w:szCs w:val="24"/>
        </w:rPr>
        <w:t xml:space="preserve"> </w:t>
      </w:r>
    </w:p>
    <w:p w14:paraId="562197DE" w14:textId="2E092B65"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Title page. </w:t>
      </w:r>
    </w:p>
    <w:p w14:paraId="1804E058" w14:textId="5A69A338" w:rsidR="007036D7" w:rsidRPr="005F74F4" w:rsidRDefault="007036D7"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Hello and welcome to </w:t>
      </w:r>
      <w:r w:rsidR="00CE1BA5" w:rsidRPr="005F74F4">
        <w:rPr>
          <w:rFonts w:ascii="Times New Roman" w:hAnsi="Times New Roman" w:cs="Times New Roman"/>
          <w:sz w:val="24"/>
          <w:szCs w:val="24"/>
        </w:rPr>
        <w:t>today’s</w:t>
      </w:r>
      <w:r w:rsidRPr="005F74F4">
        <w:rPr>
          <w:rFonts w:ascii="Times New Roman" w:hAnsi="Times New Roman" w:cs="Times New Roman"/>
          <w:sz w:val="24"/>
          <w:szCs w:val="24"/>
        </w:rPr>
        <w:t xml:space="preserve"> </w:t>
      </w:r>
      <w:r w:rsidR="00CE1BA5" w:rsidRPr="005F74F4">
        <w:rPr>
          <w:rFonts w:ascii="Times New Roman" w:hAnsi="Times New Roman" w:cs="Times New Roman"/>
          <w:sz w:val="24"/>
          <w:szCs w:val="24"/>
        </w:rPr>
        <w:t>seminar</w:t>
      </w:r>
      <w:r w:rsidR="009F1B1E" w:rsidRPr="005F74F4">
        <w:rPr>
          <w:rFonts w:ascii="Times New Roman" w:hAnsi="Times New Roman" w:cs="Times New Roman"/>
          <w:sz w:val="24"/>
          <w:szCs w:val="24"/>
        </w:rPr>
        <w:t xml:space="preserve">. Today we will be exploring trauma, </w:t>
      </w:r>
      <w:r w:rsidR="00CE1BA5" w:rsidRPr="005F74F4">
        <w:rPr>
          <w:rFonts w:ascii="Times New Roman" w:hAnsi="Times New Roman" w:cs="Times New Roman"/>
          <w:sz w:val="24"/>
          <w:szCs w:val="24"/>
        </w:rPr>
        <w:t>exploitation,</w:t>
      </w:r>
      <w:r w:rsidR="009F1B1E" w:rsidRPr="005F74F4">
        <w:rPr>
          <w:rFonts w:ascii="Times New Roman" w:hAnsi="Times New Roman" w:cs="Times New Roman"/>
          <w:sz w:val="24"/>
          <w:szCs w:val="24"/>
        </w:rPr>
        <w:t xml:space="preserve"> and toxic childhood. </w:t>
      </w:r>
      <w:r w:rsidR="00CE1BA5" w:rsidRPr="005F74F4">
        <w:rPr>
          <w:rFonts w:ascii="Times New Roman" w:hAnsi="Times New Roman" w:cs="Times New Roman"/>
          <w:sz w:val="24"/>
          <w:szCs w:val="24"/>
        </w:rPr>
        <w:t xml:space="preserve">This is Fran and I’m Kirsty. </w:t>
      </w:r>
      <w:r w:rsidR="00B46A7F" w:rsidRPr="005F74F4">
        <w:rPr>
          <w:rFonts w:ascii="Times New Roman" w:hAnsi="Times New Roman" w:cs="Times New Roman"/>
          <w:sz w:val="24"/>
          <w:szCs w:val="24"/>
        </w:rPr>
        <w:t>We will be cov</w:t>
      </w:r>
      <w:r w:rsidR="008D0672" w:rsidRPr="005F74F4">
        <w:rPr>
          <w:rFonts w:ascii="Times New Roman" w:hAnsi="Times New Roman" w:cs="Times New Roman"/>
          <w:sz w:val="24"/>
          <w:szCs w:val="24"/>
        </w:rPr>
        <w:t>er</w:t>
      </w:r>
      <w:r w:rsidR="00B46A7F" w:rsidRPr="005F74F4">
        <w:rPr>
          <w:rFonts w:ascii="Times New Roman" w:hAnsi="Times New Roman" w:cs="Times New Roman"/>
          <w:sz w:val="24"/>
          <w:szCs w:val="24"/>
        </w:rPr>
        <w:t xml:space="preserve">ing some </w:t>
      </w:r>
      <w:r w:rsidR="004072C6" w:rsidRPr="005F74F4">
        <w:rPr>
          <w:rFonts w:ascii="Times New Roman" w:hAnsi="Times New Roman" w:cs="Times New Roman"/>
          <w:sz w:val="24"/>
          <w:szCs w:val="24"/>
        </w:rPr>
        <w:t>sensitive</w:t>
      </w:r>
      <w:r w:rsidR="00B46A7F" w:rsidRPr="005F74F4">
        <w:rPr>
          <w:rFonts w:ascii="Times New Roman" w:hAnsi="Times New Roman" w:cs="Times New Roman"/>
          <w:sz w:val="24"/>
          <w:szCs w:val="24"/>
        </w:rPr>
        <w:t xml:space="preserve"> issues today and if you need to take a </w:t>
      </w:r>
      <w:r w:rsidR="006A6B85" w:rsidRPr="005F74F4">
        <w:rPr>
          <w:rFonts w:ascii="Times New Roman" w:hAnsi="Times New Roman" w:cs="Times New Roman"/>
          <w:sz w:val="24"/>
          <w:szCs w:val="24"/>
        </w:rPr>
        <w:t>break,</w:t>
      </w:r>
      <w:r w:rsidR="00B46A7F" w:rsidRPr="005F74F4">
        <w:rPr>
          <w:rFonts w:ascii="Times New Roman" w:hAnsi="Times New Roman" w:cs="Times New Roman"/>
          <w:sz w:val="24"/>
          <w:szCs w:val="24"/>
        </w:rPr>
        <w:t xml:space="preserve"> </w:t>
      </w:r>
      <w:r w:rsidR="004072C6" w:rsidRPr="005F74F4">
        <w:rPr>
          <w:rFonts w:ascii="Times New Roman" w:hAnsi="Times New Roman" w:cs="Times New Roman"/>
          <w:sz w:val="24"/>
          <w:szCs w:val="24"/>
        </w:rPr>
        <w:t>we</w:t>
      </w:r>
      <w:r w:rsidR="006A6B85" w:rsidRPr="005F74F4">
        <w:rPr>
          <w:rFonts w:ascii="Times New Roman" w:hAnsi="Times New Roman" w:cs="Times New Roman"/>
          <w:sz w:val="24"/>
          <w:szCs w:val="24"/>
        </w:rPr>
        <w:t>’</w:t>
      </w:r>
      <w:r w:rsidR="004072C6" w:rsidRPr="005F74F4">
        <w:rPr>
          <w:rFonts w:ascii="Times New Roman" w:hAnsi="Times New Roman" w:cs="Times New Roman"/>
          <w:sz w:val="24"/>
          <w:szCs w:val="24"/>
        </w:rPr>
        <w:t>ll use the thumbs up method. If you just need a break</w:t>
      </w:r>
      <w:r w:rsidR="006A6B85" w:rsidRPr="005F74F4">
        <w:rPr>
          <w:rFonts w:ascii="Times New Roman" w:hAnsi="Times New Roman" w:cs="Times New Roman"/>
          <w:sz w:val="24"/>
          <w:szCs w:val="24"/>
        </w:rPr>
        <w:t>,</w:t>
      </w:r>
      <w:r w:rsidR="004072C6" w:rsidRPr="005F74F4">
        <w:rPr>
          <w:rFonts w:ascii="Times New Roman" w:hAnsi="Times New Roman" w:cs="Times New Roman"/>
          <w:sz w:val="24"/>
          <w:szCs w:val="24"/>
        </w:rPr>
        <w:t xml:space="preserve"> give a thumbs up as you leave</w:t>
      </w:r>
      <w:r w:rsidR="00C83305" w:rsidRPr="005F74F4">
        <w:rPr>
          <w:rFonts w:ascii="Times New Roman" w:hAnsi="Times New Roman" w:cs="Times New Roman"/>
          <w:sz w:val="24"/>
          <w:szCs w:val="24"/>
        </w:rPr>
        <w:t xml:space="preserve"> and</w:t>
      </w:r>
      <w:r w:rsidR="004072C6" w:rsidRPr="005F74F4">
        <w:rPr>
          <w:rFonts w:ascii="Times New Roman" w:hAnsi="Times New Roman" w:cs="Times New Roman"/>
          <w:sz w:val="24"/>
          <w:szCs w:val="24"/>
        </w:rPr>
        <w:t xml:space="preserve"> </w:t>
      </w:r>
      <w:r w:rsidR="00FA0E59" w:rsidRPr="005F74F4">
        <w:rPr>
          <w:rFonts w:ascii="Times New Roman" w:hAnsi="Times New Roman" w:cs="Times New Roman"/>
          <w:sz w:val="24"/>
          <w:szCs w:val="24"/>
        </w:rPr>
        <w:t xml:space="preserve">if you need additional </w:t>
      </w:r>
      <w:r w:rsidR="007851A4" w:rsidRPr="005F74F4">
        <w:rPr>
          <w:rFonts w:ascii="Times New Roman" w:hAnsi="Times New Roman" w:cs="Times New Roman"/>
          <w:sz w:val="24"/>
          <w:szCs w:val="24"/>
        </w:rPr>
        <w:t>support,</w:t>
      </w:r>
      <w:r w:rsidR="00FA0E59" w:rsidRPr="005F74F4">
        <w:rPr>
          <w:rFonts w:ascii="Times New Roman" w:hAnsi="Times New Roman" w:cs="Times New Roman"/>
          <w:sz w:val="24"/>
          <w:szCs w:val="24"/>
        </w:rPr>
        <w:t xml:space="preserve"> put your thumbs down and one of us will come with you. </w:t>
      </w:r>
    </w:p>
    <w:p w14:paraId="674195F2" w14:textId="4BBE78DF"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EE15DB" w:rsidRPr="005F74F4">
        <w:rPr>
          <w:rFonts w:ascii="Times New Roman" w:hAnsi="Times New Roman" w:cs="Times New Roman"/>
          <w:sz w:val="24"/>
          <w:szCs w:val="24"/>
          <w:highlight w:val="lightGray"/>
        </w:rPr>
        <w:t xml:space="preserve"> 2</w:t>
      </w:r>
      <w:r w:rsidR="00EE15DB" w:rsidRPr="005F74F4">
        <w:rPr>
          <w:rFonts w:ascii="Times New Roman" w:hAnsi="Times New Roman" w:cs="Times New Roman"/>
          <w:sz w:val="24"/>
          <w:szCs w:val="24"/>
        </w:rPr>
        <w:t xml:space="preserve"> </w:t>
      </w:r>
    </w:p>
    <w:p w14:paraId="7A6EAF63" w14:textId="4CAC4B55"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Introdu</w:t>
      </w:r>
      <w:r w:rsidR="00451680" w:rsidRPr="005F74F4">
        <w:rPr>
          <w:rFonts w:ascii="Times New Roman" w:hAnsi="Times New Roman" w:cs="Times New Roman"/>
          <w:sz w:val="24"/>
          <w:szCs w:val="24"/>
        </w:rPr>
        <w:t>ction</w:t>
      </w:r>
      <w:r w:rsidR="00D22F18" w:rsidRPr="005F74F4">
        <w:rPr>
          <w:rFonts w:ascii="Times New Roman" w:hAnsi="Times New Roman" w:cs="Times New Roman"/>
          <w:sz w:val="24"/>
          <w:szCs w:val="24"/>
        </w:rPr>
        <w:t>.</w:t>
      </w:r>
    </w:p>
    <w:p w14:paraId="1CFBB2E5" w14:textId="022B1F52" w:rsidR="00D22F18" w:rsidRPr="005F74F4" w:rsidRDefault="00D22F18"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We will be taking it in </w:t>
      </w:r>
      <w:r w:rsidR="00E01B4F" w:rsidRPr="005F74F4">
        <w:rPr>
          <w:rFonts w:ascii="Times New Roman" w:hAnsi="Times New Roman" w:cs="Times New Roman"/>
          <w:sz w:val="24"/>
          <w:szCs w:val="24"/>
        </w:rPr>
        <w:t>turns</w:t>
      </w:r>
      <w:r w:rsidRPr="005F74F4">
        <w:rPr>
          <w:rFonts w:ascii="Times New Roman" w:hAnsi="Times New Roman" w:cs="Times New Roman"/>
          <w:sz w:val="24"/>
          <w:szCs w:val="24"/>
        </w:rPr>
        <w:t xml:space="preserve"> to deliver todays </w:t>
      </w:r>
      <w:r w:rsidR="00E01B4F" w:rsidRPr="005F74F4">
        <w:rPr>
          <w:rFonts w:ascii="Times New Roman" w:hAnsi="Times New Roman" w:cs="Times New Roman"/>
          <w:sz w:val="24"/>
          <w:szCs w:val="24"/>
        </w:rPr>
        <w:t>seminar</w:t>
      </w:r>
      <w:r w:rsidR="00BA14F0" w:rsidRPr="005F74F4">
        <w:rPr>
          <w:rFonts w:ascii="Times New Roman" w:hAnsi="Times New Roman" w:cs="Times New Roman"/>
          <w:sz w:val="24"/>
          <w:szCs w:val="24"/>
        </w:rPr>
        <w:t xml:space="preserve">, I will be starting </w:t>
      </w:r>
      <w:r w:rsidR="0087438C" w:rsidRPr="005F74F4">
        <w:rPr>
          <w:rFonts w:ascii="Times New Roman" w:hAnsi="Times New Roman" w:cs="Times New Roman"/>
          <w:sz w:val="24"/>
          <w:szCs w:val="24"/>
        </w:rPr>
        <w:t>by explain</w:t>
      </w:r>
      <w:r w:rsidR="00C83305" w:rsidRPr="005F74F4">
        <w:rPr>
          <w:rFonts w:ascii="Times New Roman" w:hAnsi="Times New Roman" w:cs="Times New Roman"/>
          <w:sz w:val="24"/>
          <w:szCs w:val="24"/>
        </w:rPr>
        <w:t>ing</w:t>
      </w:r>
      <w:r w:rsidR="00BA14F0" w:rsidRPr="005F74F4">
        <w:rPr>
          <w:rFonts w:ascii="Times New Roman" w:hAnsi="Times New Roman" w:cs="Times New Roman"/>
          <w:sz w:val="24"/>
          <w:szCs w:val="24"/>
        </w:rPr>
        <w:t xml:space="preserve"> what </w:t>
      </w:r>
      <w:r w:rsidR="00630FB2" w:rsidRPr="005F74F4">
        <w:rPr>
          <w:rFonts w:ascii="Times New Roman" w:hAnsi="Times New Roman" w:cs="Times New Roman"/>
          <w:sz w:val="24"/>
          <w:szCs w:val="24"/>
        </w:rPr>
        <w:t xml:space="preserve">toxic childhood </w:t>
      </w:r>
      <w:r w:rsidR="00B56182" w:rsidRPr="005F74F4">
        <w:rPr>
          <w:rFonts w:ascii="Times New Roman" w:hAnsi="Times New Roman" w:cs="Times New Roman"/>
          <w:sz w:val="24"/>
          <w:szCs w:val="24"/>
        </w:rPr>
        <w:t>and</w:t>
      </w:r>
      <w:r w:rsidR="00630FB2" w:rsidRPr="005F74F4">
        <w:rPr>
          <w:rFonts w:ascii="Times New Roman" w:hAnsi="Times New Roman" w:cs="Times New Roman"/>
          <w:sz w:val="24"/>
          <w:szCs w:val="24"/>
        </w:rPr>
        <w:t xml:space="preserve"> </w:t>
      </w:r>
      <w:r w:rsidR="00B56182" w:rsidRPr="005F74F4">
        <w:rPr>
          <w:rFonts w:ascii="Times New Roman" w:hAnsi="Times New Roman" w:cs="Times New Roman"/>
          <w:sz w:val="24"/>
          <w:szCs w:val="24"/>
        </w:rPr>
        <w:t>ACEs are</w:t>
      </w:r>
      <w:r w:rsidR="00E01B4F" w:rsidRPr="005F74F4">
        <w:rPr>
          <w:rFonts w:ascii="Times New Roman" w:hAnsi="Times New Roman" w:cs="Times New Roman"/>
          <w:sz w:val="24"/>
          <w:szCs w:val="24"/>
        </w:rPr>
        <w:t xml:space="preserve"> and </w:t>
      </w:r>
      <w:r w:rsidR="00B56182" w:rsidRPr="005F74F4">
        <w:rPr>
          <w:rFonts w:ascii="Times New Roman" w:hAnsi="Times New Roman" w:cs="Times New Roman"/>
          <w:sz w:val="24"/>
          <w:szCs w:val="24"/>
        </w:rPr>
        <w:t>what causes toxic childhood</w:t>
      </w:r>
      <w:r w:rsidR="00E01B4F" w:rsidRPr="005F74F4">
        <w:rPr>
          <w:rFonts w:ascii="Times New Roman" w:hAnsi="Times New Roman" w:cs="Times New Roman"/>
          <w:sz w:val="24"/>
          <w:szCs w:val="24"/>
        </w:rPr>
        <w:t xml:space="preserve">. Fran will then explain </w:t>
      </w:r>
      <w:r w:rsidR="007851A4" w:rsidRPr="005F74F4">
        <w:rPr>
          <w:rFonts w:ascii="Times New Roman" w:hAnsi="Times New Roman" w:cs="Times New Roman"/>
          <w:sz w:val="24"/>
          <w:szCs w:val="24"/>
        </w:rPr>
        <w:t>today’s</w:t>
      </w:r>
      <w:r w:rsidR="00E01B4F" w:rsidRPr="005F74F4">
        <w:rPr>
          <w:rFonts w:ascii="Times New Roman" w:hAnsi="Times New Roman" w:cs="Times New Roman"/>
          <w:sz w:val="24"/>
          <w:szCs w:val="24"/>
        </w:rPr>
        <w:t xml:space="preserve"> main </w:t>
      </w:r>
      <w:r w:rsidR="004D3CC4" w:rsidRPr="005F74F4">
        <w:rPr>
          <w:rFonts w:ascii="Times New Roman" w:hAnsi="Times New Roman" w:cs="Times New Roman"/>
          <w:sz w:val="24"/>
          <w:szCs w:val="24"/>
        </w:rPr>
        <w:t>topic</w:t>
      </w:r>
      <w:r w:rsidR="00E01B4F" w:rsidRPr="005F74F4">
        <w:rPr>
          <w:rFonts w:ascii="Times New Roman" w:hAnsi="Times New Roman" w:cs="Times New Roman"/>
          <w:sz w:val="24"/>
          <w:szCs w:val="24"/>
        </w:rPr>
        <w:t xml:space="preserve"> social </w:t>
      </w:r>
      <w:r w:rsidR="004D3CC4" w:rsidRPr="005F74F4">
        <w:rPr>
          <w:rFonts w:ascii="Times New Roman" w:hAnsi="Times New Roman" w:cs="Times New Roman"/>
          <w:sz w:val="24"/>
          <w:szCs w:val="24"/>
        </w:rPr>
        <w:t>anxiety</w:t>
      </w:r>
      <w:r w:rsidR="00E01B4F" w:rsidRPr="005F74F4">
        <w:rPr>
          <w:rFonts w:ascii="Times New Roman" w:hAnsi="Times New Roman" w:cs="Times New Roman"/>
          <w:sz w:val="24"/>
          <w:szCs w:val="24"/>
        </w:rPr>
        <w:t>, what it is</w:t>
      </w:r>
      <w:r w:rsidR="002E0546" w:rsidRPr="005F74F4">
        <w:rPr>
          <w:rFonts w:ascii="Times New Roman" w:hAnsi="Times New Roman" w:cs="Times New Roman"/>
          <w:sz w:val="24"/>
          <w:szCs w:val="24"/>
        </w:rPr>
        <w:t xml:space="preserve">, why </w:t>
      </w:r>
      <w:r w:rsidR="00D335B2" w:rsidRPr="005F74F4">
        <w:rPr>
          <w:rFonts w:ascii="Times New Roman" w:hAnsi="Times New Roman" w:cs="Times New Roman"/>
          <w:sz w:val="24"/>
          <w:szCs w:val="24"/>
        </w:rPr>
        <w:t>it</w:t>
      </w:r>
      <w:r w:rsidR="0060716D" w:rsidRPr="005F74F4">
        <w:rPr>
          <w:rFonts w:ascii="Times New Roman" w:hAnsi="Times New Roman" w:cs="Times New Roman"/>
          <w:sz w:val="24"/>
          <w:szCs w:val="24"/>
        </w:rPr>
        <w:t>’</w:t>
      </w:r>
      <w:r w:rsidR="00D335B2" w:rsidRPr="005F74F4">
        <w:rPr>
          <w:rFonts w:ascii="Times New Roman" w:hAnsi="Times New Roman" w:cs="Times New Roman"/>
          <w:sz w:val="24"/>
          <w:szCs w:val="24"/>
        </w:rPr>
        <w:t>s</w:t>
      </w:r>
      <w:r w:rsidR="002E0546" w:rsidRPr="005F74F4">
        <w:rPr>
          <w:rFonts w:ascii="Times New Roman" w:hAnsi="Times New Roman" w:cs="Times New Roman"/>
          <w:sz w:val="24"/>
          <w:szCs w:val="24"/>
        </w:rPr>
        <w:t xml:space="preserve"> </w:t>
      </w:r>
      <w:r w:rsidR="00D335B2" w:rsidRPr="005F74F4">
        <w:rPr>
          <w:rFonts w:ascii="Times New Roman" w:hAnsi="Times New Roman" w:cs="Times New Roman"/>
          <w:sz w:val="24"/>
          <w:szCs w:val="24"/>
        </w:rPr>
        <w:t xml:space="preserve">an </w:t>
      </w:r>
      <w:r w:rsidR="002E0546" w:rsidRPr="005F74F4">
        <w:rPr>
          <w:rFonts w:ascii="Times New Roman" w:hAnsi="Times New Roman" w:cs="Times New Roman"/>
          <w:sz w:val="24"/>
          <w:szCs w:val="24"/>
        </w:rPr>
        <w:t>issue</w:t>
      </w:r>
      <w:r w:rsidR="00BD6A4B" w:rsidRPr="005F74F4">
        <w:rPr>
          <w:rFonts w:ascii="Times New Roman" w:hAnsi="Times New Roman" w:cs="Times New Roman"/>
          <w:sz w:val="24"/>
          <w:szCs w:val="24"/>
        </w:rPr>
        <w:t xml:space="preserve">, what to look out for and the cause. Fran will then deliver a </w:t>
      </w:r>
      <w:r w:rsidR="004D3CC4" w:rsidRPr="005F74F4">
        <w:rPr>
          <w:rFonts w:ascii="Times New Roman" w:hAnsi="Times New Roman" w:cs="Times New Roman"/>
          <w:sz w:val="24"/>
          <w:szCs w:val="24"/>
        </w:rPr>
        <w:t>short</w:t>
      </w:r>
      <w:r w:rsidR="00BD6A4B" w:rsidRPr="005F74F4">
        <w:rPr>
          <w:rFonts w:ascii="Times New Roman" w:hAnsi="Times New Roman" w:cs="Times New Roman"/>
          <w:sz w:val="24"/>
          <w:szCs w:val="24"/>
        </w:rPr>
        <w:t xml:space="preserve"> ice breaker to get us thinking</w:t>
      </w:r>
      <w:r w:rsidR="0060716D" w:rsidRPr="005F74F4">
        <w:rPr>
          <w:rFonts w:ascii="Times New Roman" w:hAnsi="Times New Roman" w:cs="Times New Roman"/>
          <w:sz w:val="24"/>
          <w:szCs w:val="24"/>
        </w:rPr>
        <w:t xml:space="preserve"> </w:t>
      </w:r>
      <w:r w:rsidR="00BD6A4B" w:rsidRPr="005F74F4">
        <w:rPr>
          <w:rFonts w:ascii="Times New Roman" w:hAnsi="Times New Roman" w:cs="Times New Roman"/>
          <w:sz w:val="24"/>
          <w:szCs w:val="24"/>
        </w:rPr>
        <w:t xml:space="preserve">about social anxiety. </w:t>
      </w:r>
    </w:p>
    <w:p w14:paraId="24024F61" w14:textId="7BA85DFD" w:rsidR="00057589" w:rsidRPr="005F74F4" w:rsidRDefault="00057589"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I will then cover ways that </w:t>
      </w:r>
      <w:r w:rsidR="007851A4" w:rsidRPr="005F74F4">
        <w:rPr>
          <w:rFonts w:ascii="Times New Roman" w:hAnsi="Times New Roman" w:cs="Times New Roman"/>
          <w:sz w:val="24"/>
          <w:szCs w:val="24"/>
        </w:rPr>
        <w:t>parents</w:t>
      </w:r>
      <w:r w:rsidRPr="005F74F4">
        <w:rPr>
          <w:rFonts w:ascii="Times New Roman" w:hAnsi="Times New Roman" w:cs="Times New Roman"/>
          <w:sz w:val="24"/>
          <w:szCs w:val="24"/>
        </w:rPr>
        <w:t xml:space="preserve">, </w:t>
      </w:r>
      <w:proofErr w:type="gramStart"/>
      <w:r w:rsidR="007851A4" w:rsidRPr="005F74F4">
        <w:rPr>
          <w:rFonts w:ascii="Times New Roman" w:hAnsi="Times New Roman" w:cs="Times New Roman"/>
          <w:sz w:val="24"/>
          <w:szCs w:val="24"/>
        </w:rPr>
        <w:t>guardians</w:t>
      </w:r>
      <w:proofErr w:type="gramEnd"/>
      <w:r w:rsidRPr="005F74F4">
        <w:rPr>
          <w:rFonts w:ascii="Times New Roman" w:hAnsi="Times New Roman" w:cs="Times New Roman"/>
          <w:sz w:val="24"/>
          <w:szCs w:val="24"/>
        </w:rPr>
        <w:t xml:space="preserve"> and youth work</w:t>
      </w:r>
      <w:r w:rsidR="00357855" w:rsidRPr="005F74F4">
        <w:rPr>
          <w:rFonts w:ascii="Times New Roman" w:hAnsi="Times New Roman" w:cs="Times New Roman"/>
          <w:sz w:val="24"/>
          <w:szCs w:val="24"/>
        </w:rPr>
        <w:t>ers</w:t>
      </w:r>
      <w:r w:rsidRPr="005F74F4">
        <w:rPr>
          <w:rFonts w:ascii="Times New Roman" w:hAnsi="Times New Roman" w:cs="Times New Roman"/>
          <w:sz w:val="24"/>
          <w:szCs w:val="24"/>
        </w:rPr>
        <w:t xml:space="preserve"> </w:t>
      </w:r>
      <w:r w:rsidR="00357855" w:rsidRPr="005F74F4">
        <w:rPr>
          <w:rFonts w:ascii="Times New Roman" w:hAnsi="Times New Roman" w:cs="Times New Roman"/>
          <w:sz w:val="24"/>
          <w:szCs w:val="24"/>
        </w:rPr>
        <w:t>can</w:t>
      </w:r>
      <w:r w:rsidRPr="005F74F4">
        <w:rPr>
          <w:rFonts w:ascii="Times New Roman" w:hAnsi="Times New Roman" w:cs="Times New Roman"/>
          <w:sz w:val="24"/>
          <w:szCs w:val="24"/>
        </w:rPr>
        <w:t xml:space="preserve"> support young people experiencing social anxiety </w:t>
      </w:r>
      <w:r w:rsidR="00B56356" w:rsidRPr="005F74F4">
        <w:rPr>
          <w:rFonts w:ascii="Times New Roman" w:hAnsi="Times New Roman" w:cs="Times New Roman"/>
          <w:sz w:val="24"/>
          <w:szCs w:val="24"/>
        </w:rPr>
        <w:t>including risk and protective factors, cause and affect and activities you can do at home</w:t>
      </w:r>
      <w:r w:rsidR="00476B8F" w:rsidRPr="005F74F4">
        <w:rPr>
          <w:rFonts w:ascii="Times New Roman" w:hAnsi="Times New Roman" w:cs="Times New Roman"/>
          <w:sz w:val="24"/>
          <w:szCs w:val="24"/>
        </w:rPr>
        <w:t xml:space="preserve">. </w:t>
      </w:r>
    </w:p>
    <w:p w14:paraId="5DDF5C94" w14:textId="20F90088" w:rsidR="00476B8F" w:rsidRPr="005F74F4" w:rsidRDefault="00476B8F"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We will then finish off with </w:t>
      </w:r>
      <w:r w:rsidR="007851A4" w:rsidRPr="005F74F4">
        <w:rPr>
          <w:rFonts w:ascii="Times New Roman" w:hAnsi="Times New Roman" w:cs="Times New Roman"/>
          <w:sz w:val="24"/>
          <w:szCs w:val="24"/>
        </w:rPr>
        <w:t>Fran</w:t>
      </w:r>
      <w:r w:rsidRPr="005F74F4">
        <w:rPr>
          <w:rFonts w:ascii="Times New Roman" w:hAnsi="Times New Roman" w:cs="Times New Roman"/>
          <w:sz w:val="24"/>
          <w:szCs w:val="24"/>
        </w:rPr>
        <w:t xml:space="preserve"> explaining the importance of </w:t>
      </w:r>
      <w:r w:rsidR="007851A4" w:rsidRPr="005F74F4">
        <w:rPr>
          <w:rFonts w:ascii="Times New Roman" w:hAnsi="Times New Roman" w:cs="Times New Roman"/>
          <w:sz w:val="24"/>
          <w:szCs w:val="24"/>
        </w:rPr>
        <w:t xml:space="preserve">self-care. </w:t>
      </w:r>
    </w:p>
    <w:p w14:paraId="01A6DFAB" w14:textId="1795D51E"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EE15DB" w:rsidRPr="005F74F4">
        <w:rPr>
          <w:rFonts w:ascii="Times New Roman" w:hAnsi="Times New Roman" w:cs="Times New Roman"/>
          <w:sz w:val="24"/>
          <w:szCs w:val="24"/>
          <w:highlight w:val="lightGray"/>
        </w:rPr>
        <w:t xml:space="preserve"> 3</w:t>
      </w:r>
    </w:p>
    <w:p w14:paraId="1570BD2B" w14:textId="1B4E5A6F" w:rsidR="00512EAE" w:rsidRPr="005F74F4" w:rsidRDefault="002D4D45" w:rsidP="005F74F4">
      <w:pPr>
        <w:pStyle w:val="NormalWeb"/>
        <w:shd w:val="clear" w:color="auto" w:fill="FFFFFF"/>
        <w:spacing w:line="480" w:lineRule="auto"/>
        <w:jc w:val="both"/>
        <w:rPr>
          <w:color w:val="000000"/>
        </w:rPr>
      </w:pPr>
      <w:r w:rsidRPr="002D4D45">
        <w:rPr>
          <w:rFonts w:eastAsiaTheme="minorEastAsia"/>
        </w:rPr>
        <w:t>Toxic Childhood was created by Sue Palmer</w:t>
      </w:r>
      <w:r w:rsidR="007305D2" w:rsidRPr="005F74F4">
        <w:t xml:space="preserve"> (2006)</w:t>
      </w:r>
      <w:r w:rsidRPr="002D4D45">
        <w:rPr>
          <w:rFonts w:eastAsiaTheme="minorEastAsia"/>
        </w:rPr>
        <w:t xml:space="preserve">, </w:t>
      </w:r>
      <w:r w:rsidR="00512EAE" w:rsidRPr="005F74F4">
        <w:rPr>
          <w:rFonts w:eastAsiaTheme="minorEastAsia"/>
        </w:rPr>
        <w:t xml:space="preserve">who explained </w:t>
      </w:r>
      <w:r w:rsidR="00512EAE" w:rsidRPr="005F74F4">
        <w:rPr>
          <w:rStyle w:val="Strong"/>
          <w:b w:val="0"/>
          <w:bCs w:val="0"/>
          <w:color w:val="000000"/>
        </w:rPr>
        <w:t xml:space="preserve">Toxic Childhood is where rapid changes </w:t>
      </w:r>
      <w:r w:rsidR="00512EAE" w:rsidRPr="005F74F4">
        <w:rPr>
          <w:rStyle w:val="Strong"/>
          <w:b w:val="0"/>
          <w:bCs w:val="0"/>
          <w:color w:val="000000"/>
        </w:rPr>
        <w:t xml:space="preserve">and experiences </w:t>
      </w:r>
      <w:r w:rsidR="00512EAE" w:rsidRPr="005F74F4">
        <w:rPr>
          <w:rStyle w:val="Strong"/>
          <w:b w:val="0"/>
          <w:bCs w:val="0"/>
          <w:color w:val="000000"/>
        </w:rPr>
        <w:t>cause psychological and physical damage to children</w:t>
      </w:r>
      <w:r w:rsidR="00B406CE" w:rsidRPr="005F74F4">
        <w:rPr>
          <w:rStyle w:val="Strong"/>
          <w:b w:val="0"/>
          <w:bCs w:val="0"/>
          <w:color w:val="000000"/>
        </w:rPr>
        <w:t>.</w:t>
      </w:r>
      <w:r w:rsidR="00B406CE" w:rsidRPr="005F74F4">
        <w:rPr>
          <w:rStyle w:val="Strong"/>
          <w:color w:val="000000"/>
        </w:rPr>
        <w:t xml:space="preserve"> </w:t>
      </w:r>
    </w:p>
    <w:p w14:paraId="26F5E39E" w14:textId="51D3001A" w:rsidR="002D4D45" w:rsidRPr="002D4D45" w:rsidRDefault="000C53D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This</w:t>
      </w:r>
      <w:r w:rsidR="00F61831" w:rsidRPr="005F74F4">
        <w:rPr>
          <w:rFonts w:ascii="Times New Roman" w:hAnsi="Times New Roman" w:cs="Times New Roman"/>
          <w:sz w:val="24"/>
          <w:szCs w:val="24"/>
        </w:rPr>
        <w:t xml:space="preserve"> c</w:t>
      </w:r>
      <w:r w:rsidR="002D4D45" w:rsidRPr="002D4D45">
        <w:rPr>
          <w:rFonts w:ascii="Times New Roman" w:hAnsi="Times New Roman" w:cs="Times New Roman"/>
          <w:sz w:val="24"/>
          <w:szCs w:val="24"/>
        </w:rPr>
        <w:t>hildhood trauma could be anything from:</w:t>
      </w:r>
    </w:p>
    <w:p w14:paraId="4229F7F2" w14:textId="2159C885" w:rsidR="002D4D45" w:rsidRPr="005F74F4" w:rsidRDefault="002D4D45" w:rsidP="005F74F4">
      <w:pPr>
        <w:pStyle w:val="ListParagraph"/>
        <w:numPr>
          <w:ilvl w:val="0"/>
          <w:numId w:val="3"/>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Abuse</w:t>
      </w:r>
    </w:p>
    <w:p w14:paraId="5F19C6B2" w14:textId="01871A97" w:rsidR="002D4D45" w:rsidRPr="005F74F4" w:rsidRDefault="002D4D45" w:rsidP="005F74F4">
      <w:pPr>
        <w:pStyle w:val="ListParagraph"/>
        <w:numPr>
          <w:ilvl w:val="0"/>
          <w:numId w:val="3"/>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Neglect</w:t>
      </w:r>
    </w:p>
    <w:p w14:paraId="1493CE88" w14:textId="0C1CC306" w:rsidR="00FF5809" w:rsidRPr="005F74F4" w:rsidRDefault="002D4D45" w:rsidP="005F74F4">
      <w:pPr>
        <w:pStyle w:val="ListParagraph"/>
        <w:numPr>
          <w:ilvl w:val="0"/>
          <w:numId w:val="3"/>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Witnessing violence</w:t>
      </w:r>
    </w:p>
    <w:p w14:paraId="166F4005" w14:textId="6169D27C" w:rsidR="00FF5809" w:rsidRPr="005F74F4" w:rsidRDefault="00FF5809" w:rsidP="005F74F4">
      <w:pPr>
        <w:pStyle w:val="ListParagraph"/>
        <w:numPr>
          <w:ilvl w:val="0"/>
          <w:numId w:val="3"/>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Bullying </w:t>
      </w:r>
    </w:p>
    <w:p w14:paraId="42DB89C2" w14:textId="2D61A556" w:rsidR="002D4D45" w:rsidRPr="005F74F4" w:rsidRDefault="002D4D45" w:rsidP="005F74F4">
      <w:pPr>
        <w:pStyle w:val="ListParagraph"/>
        <w:numPr>
          <w:ilvl w:val="0"/>
          <w:numId w:val="3"/>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Attachment disorder</w:t>
      </w:r>
    </w:p>
    <w:p w14:paraId="7B40BE80" w14:textId="25580F59" w:rsidR="002D4D45" w:rsidRPr="002D4D45" w:rsidRDefault="002D4D45" w:rsidP="005F74F4">
      <w:pPr>
        <w:spacing w:line="480" w:lineRule="auto"/>
        <w:jc w:val="both"/>
        <w:rPr>
          <w:rFonts w:ascii="Times New Roman" w:hAnsi="Times New Roman" w:cs="Times New Roman"/>
          <w:sz w:val="24"/>
          <w:szCs w:val="24"/>
        </w:rPr>
      </w:pPr>
      <w:r w:rsidRPr="002D4D45">
        <w:rPr>
          <w:rFonts w:ascii="Times New Roman" w:hAnsi="Times New Roman" w:cs="Times New Roman"/>
          <w:sz w:val="24"/>
          <w:szCs w:val="24"/>
        </w:rPr>
        <w:t>According to NHS (2022) young people who have a traumatic response can become very stressful, frighten</w:t>
      </w:r>
      <w:r w:rsidR="000B1D7C" w:rsidRPr="005F74F4">
        <w:rPr>
          <w:rFonts w:ascii="Times New Roman" w:hAnsi="Times New Roman" w:cs="Times New Roman"/>
          <w:sz w:val="24"/>
          <w:szCs w:val="24"/>
        </w:rPr>
        <w:t>ed</w:t>
      </w:r>
      <w:r w:rsidRPr="002D4D45">
        <w:rPr>
          <w:rFonts w:ascii="Times New Roman" w:hAnsi="Times New Roman" w:cs="Times New Roman"/>
          <w:sz w:val="24"/>
          <w:szCs w:val="24"/>
        </w:rPr>
        <w:t xml:space="preserve"> and or distres</w:t>
      </w:r>
      <w:r w:rsidR="000B1D7C" w:rsidRPr="005F74F4">
        <w:rPr>
          <w:rFonts w:ascii="Times New Roman" w:hAnsi="Times New Roman" w:cs="Times New Roman"/>
          <w:sz w:val="24"/>
          <w:szCs w:val="24"/>
        </w:rPr>
        <w:t>sed</w:t>
      </w:r>
      <w:r w:rsidRPr="002D4D45">
        <w:rPr>
          <w:rFonts w:ascii="Times New Roman" w:hAnsi="Times New Roman" w:cs="Times New Roman"/>
          <w:sz w:val="24"/>
          <w:szCs w:val="24"/>
        </w:rPr>
        <w:t xml:space="preserve">. </w:t>
      </w:r>
    </w:p>
    <w:p w14:paraId="391A8636" w14:textId="68A20107" w:rsidR="002D4D45" w:rsidRPr="005F74F4" w:rsidRDefault="00F94A71"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 xml:space="preserve">Slide: </w:t>
      </w:r>
      <w:r w:rsidR="00875677" w:rsidRPr="005F74F4">
        <w:rPr>
          <w:rFonts w:ascii="Times New Roman" w:hAnsi="Times New Roman" w:cs="Times New Roman"/>
          <w:sz w:val="24"/>
          <w:szCs w:val="24"/>
          <w:highlight w:val="lightGray"/>
        </w:rPr>
        <w:t>4</w:t>
      </w:r>
    </w:p>
    <w:p w14:paraId="7A59D217" w14:textId="789031C8" w:rsidR="008E141F" w:rsidRPr="005F74F4" w:rsidRDefault="00875677" w:rsidP="005F74F4">
      <w:pPr>
        <w:spacing w:line="480" w:lineRule="auto"/>
        <w:jc w:val="both"/>
        <w:rPr>
          <w:rFonts w:ascii="Times New Roman" w:hAnsi="Times New Roman" w:cs="Times New Roman"/>
          <w:sz w:val="24"/>
          <w:szCs w:val="24"/>
        </w:rPr>
      </w:pPr>
      <w:r w:rsidRPr="00875677">
        <w:rPr>
          <w:rFonts w:ascii="Times New Roman" w:hAnsi="Times New Roman" w:cs="Times New Roman"/>
          <w:sz w:val="24"/>
          <w:szCs w:val="24"/>
        </w:rPr>
        <w:t xml:space="preserve">According to Mind (2023) traumatic </w:t>
      </w:r>
      <w:r w:rsidRPr="005F74F4">
        <w:rPr>
          <w:rFonts w:ascii="Times New Roman" w:hAnsi="Times New Roman" w:cs="Times New Roman"/>
          <w:sz w:val="24"/>
          <w:szCs w:val="24"/>
        </w:rPr>
        <w:t>occurrences</w:t>
      </w:r>
      <w:r w:rsidRPr="00875677">
        <w:rPr>
          <w:rFonts w:ascii="Times New Roman" w:hAnsi="Times New Roman" w:cs="Times New Roman"/>
          <w:sz w:val="24"/>
          <w:szCs w:val="24"/>
        </w:rPr>
        <w:t xml:space="preserve"> can happen to any child or young person at any age and can contribute to the cause of long-lasting harm within young people. Furthermore, Mind (2023) explains the term “Adverse Childhood Experiences” to define stressful or difficult situations that young people have experienced in their childhood. </w:t>
      </w:r>
    </w:p>
    <w:p w14:paraId="63D3F59F" w14:textId="5FCDEF15" w:rsidR="00875677" w:rsidRPr="005F74F4" w:rsidRDefault="00875677" w:rsidP="005F74F4">
      <w:pPr>
        <w:spacing w:line="480" w:lineRule="auto"/>
        <w:jc w:val="both"/>
        <w:rPr>
          <w:rFonts w:ascii="Times New Roman" w:hAnsi="Times New Roman" w:cs="Times New Roman"/>
          <w:sz w:val="24"/>
          <w:szCs w:val="24"/>
        </w:rPr>
      </w:pPr>
      <w:r w:rsidRPr="00875677">
        <w:rPr>
          <w:rFonts w:ascii="Times New Roman" w:hAnsi="Times New Roman" w:cs="Times New Roman"/>
          <w:sz w:val="24"/>
          <w:szCs w:val="24"/>
        </w:rPr>
        <w:t xml:space="preserve">This includes: </w:t>
      </w:r>
    </w:p>
    <w:p w14:paraId="10E87548" w14:textId="1C291030" w:rsidR="00E14622" w:rsidRPr="005F74F4" w:rsidRDefault="008E141F"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Sexual, </w:t>
      </w:r>
      <w:proofErr w:type="gramStart"/>
      <w:r w:rsidRPr="005F74F4">
        <w:rPr>
          <w:rFonts w:ascii="Times New Roman" w:hAnsi="Times New Roman" w:cs="Times New Roman"/>
          <w:sz w:val="24"/>
          <w:szCs w:val="24"/>
        </w:rPr>
        <w:t>physical</w:t>
      </w:r>
      <w:proofErr w:type="gramEnd"/>
      <w:r w:rsidRPr="005F74F4">
        <w:rPr>
          <w:rFonts w:ascii="Times New Roman" w:hAnsi="Times New Roman" w:cs="Times New Roman"/>
          <w:sz w:val="24"/>
          <w:szCs w:val="24"/>
        </w:rPr>
        <w:t xml:space="preserve"> and emotional abuse</w:t>
      </w:r>
      <w:r w:rsidR="007520BD" w:rsidRPr="005F74F4">
        <w:rPr>
          <w:rFonts w:ascii="Times New Roman" w:hAnsi="Times New Roman" w:cs="Times New Roman"/>
          <w:sz w:val="24"/>
          <w:szCs w:val="24"/>
        </w:rPr>
        <w:t>, bullying, n</w:t>
      </w:r>
      <w:r w:rsidR="00E14622" w:rsidRPr="005F74F4">
        <w:rPr>
          <w:rFonts w:ascii="Times New Roman" w:hAnsi="Times New Roman" w:cs="Times New Roman"/>
          <w:sz w:val="24"/>
          <w:szCs w:val="24"/>
        </w:rPr>
        <w:t xml:space="preserve">eglect </w:t>
      </w:r>
      <w:r w:rsidR="007520BD" w:rsidRPr="005F74F4">
        <w:rPr>
          <w:rFonts w:ascii="Times New Roman" w:hAnsi="Times New Roman" w:cs="Times New Roman"/>
          <w:sz w:val="24"/>
          <w:szCs w:val="24"/>
        </w:rPr>
        <w:t xml:space="preserve">and household dysfunction. </w:t>
      </w:r>
    </w:p>
    <w:p w14:paraId="31659C49" w14:textId="39E66A07" w:rsidR="00E14622" w:rsidRPr="005F74F4" w:rsidRDefault="007520BD" w:rsidP="005F74F4">
      <w:pPr>
        <w:spacing w:line="480" w:lineRule="auto"/>
        <w:ind w:left="360"/>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B73396" w:rsidRPr="005F74F4">
        <w:rPr>
          <w:rFonts w:ascii="Times New Roman" w:hAnsi="Times New Roman" w:cs="Times New Roman"/>
          <w:sz w:val="24"/>
          <w:szCs w:val="24"/>
          <w:highlight w:val="lightGray"/>
        </w:rPr>
        <w:t>:</w:t>
      </w:r>
      <w:r w:rsidRPr="005F74F4">
        <w:rPr>
          <w:rFonts w:ascii="Times New Roman" w:hAnsi="Times New Roman" w:cs="Times New Roman"/>
          <w:sz w:val="24"/>
          <w:szCs w:val="24"/>
          <w:highlight w:val="lightGray"/>
        </w:rPr>
        <w:t xml:space="preserve"> 5</w:t>
      </w:r>
    </w:p>
    <w:p w14:paraId="0F405108" w14:textId="616279F9" w:rsidR="007520BD" w:rsidRPr="005F74F4" w:rsidRDefault="004020C2" w:rsidP="005F74F4">
      <w:pPr>
        <w:spacing w:line="480" w:lineRule="auto"/>
        <w:ind w:left="360"/>
        <w:jc w:val="both"/>
        <w:rPr>
          <w:rFonts w:ascii="Times New Roman" w:hAnsi="Times New Roman" w:cs="Times New Roman"/>
          <w:sz w:val="24"/>
          <w:szCs w:val="24"/>
        </w:rPr>
      </w:pPr>
      <w:r w:rsidRPr="005F74F4">
        <w:rPr>
          <w:rFonts w:ascii="Times New Roman" w:hAnsi="Times New Roman" w:cs="Times New Roman"/>
          <w:sz w:val="24"/>
          <w:szCs w:val="24"/>
        </w:rPr>
        <w:t>Public Health Wales (2016) explain</w:t>
      </w:r>
      <w:r w:rsidR="0033498C" w:rsidRPr="005F74F4">
        <w:rPr>
          <w:rFonts w:ascii="Times New Roman" w:hAnsi="Times New Roman" w:cs="Times New Roman"/>
          <w:sz w:val="24"/>
          <w:szCs w:val="24"/>
        </w:rPr>
        <w:t xml:space="preserve"> that</w:t>
      </w:r>
      <w:r w:rsidRPr="005F74F4">
        <w:rPr>
          <w:rFonts w:ascii="Times New Roman" w:hAnsi="Times New Roman" w:cs="Times New Roman"/>
          <w:sz w:val="24"/>
          <w:szCs w:val="24"/>
        </w:rPr>
        <w:t xml:space="preserve"> a</w:t>
      </w:r>
      <w:r w:rsidR="00D76DCE" w:rsidRPr="005F74F4">
        <w:rPr>
          <w:rFonts w:ascii="Times New Roman" w:hAnsi="Times New Roman" w:cs="Times New Roman"/>
          <w:sz w:val="24"/>
          <w:szCs w:val="24"/>
        </w:rPr>
        <w:t xml:space="preserve"> young person that </w:t>
      </w:r>
      <w:r w:rsidR="00752853" w:rsidRPr="005F74F4">
        <w:rPr>
          <w:rFonts w:ascii="Times New Roman" w:hAnsi="Times New Roman" w:cs="Times New Roman"/>
          <w:sz w:val="24"/>
          <w:szCs w:val="24"/>
        </w:rPr>
        <w:t>experiences</w:t>
      </w:r>
      <w:r w:rsidR="00D76DCE" w:rsidRPr="005F74F4">
        <w:rPr>
          <w:rFonts w:ascii="Times New Roman" w:hAnsi="Times New Roman" w:cs="Times New Roman"/>
          <w:sz w:val="24"/>
          <w:szCs w:val="24"/>
        </w:rPr>
        <w:t xml:space="preserve"> ACEs </w:t>
      </w:r>
      <w:r w:rsidR="00C431B1" w:rsidRPr="005F74F4">
        <w:rPr>
          <w:rFonts w:ascii="Times New Roman" w:hAnsi="Times New Roman" w:cs="Times New Roman"/>
          <w:sz w:val="24"/>
          <w:szCs w:val="24"/>
        </w:rPr>
        <w:t>can</w:t>
      </w:r>
      <w:r w:rsidR="00D76DCE" w:rsidRPr="005F74F4">
        <w:rPr>
          <w:rFonts w:ascii="Times New Roman" w:hAnsi="Times New Roman" w:cs="Times New Roman"/>
          <w:sz w:val="24"/>
          <w:szCs w:val="24"/>
        </w:rPr>
        <w:t xml:space="preserve"> feel </w:t>
      </w:r>
      <w:r w:rsidRPr="005F74F4">
        <w:rPr>
          <w:rFonts w:ascii="Times New Roman" w:hAnsi="Times New Roman" w:cs="Times New Roman"/>
          <w:sz w:val="24"/>
          <w:szCs w:val="24"/>
        </w:rPr>
        <w:t>f</w:t>
      </w:r>
      <w:r w:rsidR="00717CEE" w:rsidRPr="005F74F4">
        <w:rPr>
          <w:rFonts w:ascii="Times New Roman" w:hAnsi="Times New Roman" w:cs="Times New Roman"/>
          <w:sz w:val="24"/>
          <w:szCs w:val="24"/>
        </w:rPr>
        <w:t xml:space="preserve">rightened, abandoned, unsupported and powerless. </w:t>
      </w:r>
    </w:p>
    <w:p w14:paraId="0518BE1A" w14:textId="1B602919" w:rsidR="00A50465" w:rsidRPr="005F74F4" w:rsidRDefault="004020C2" w:rsidP="005F74F4">
      <w:pPr>
        <w:spacing w:line="480" w:lineRule="auto"/>
        <w:ind w:left="360"/>
        <w:jc w:val="both"/>
        <w:rPr>
          <w:rFonts w:ascii="Times New Roman" w:hAnsi="Times New Roman" w:cs="Times New Roman"/>
          <w:sz w:val="24"/>
          <w:szCs w:val="24"/>
        </w:rPr>
      </w:pPr>
      <w:r w:rsidRPr="005F74F4">
        <w:rPr>
          <w:rFonts w:ascii="Times New Roman" w:hAnsi="Times New Roman" w:cs="Times New Roman"/>
          <w:sz w:val="24"/>
          <w:szCs w:val="24"/>
        </w:rPr>
        <w:t xml:space="preserve">Furthermore, </w:t>
      </w:r>
      <w:r w:rsidR="004E3048" w:rsidRPr="005F74F4">
        <w:rPr>
          <w:rFonts w:ascii="Times New Roman" w:hAnsi="Times New Roman" w:cs="Times New Roman"/>
          <w:sz w:val="24"/>
          <w:szCs w:val="24"/>
        </w:rPr>
        <w:t xml:space="preserve">this can lead to obesity, depression, heart </w:t>
      </w:r>
      <w:r w:rsidR="00DD6DF2" w:rsidRPr="005F74F4">
        <w:rPr>
          <w:rFonts w:ascii="Times New Roman" w:hAnsi="Times New Roman" w:cs="Times New Roman"/>
          <w:sz w:val="24"/>
          <w:szCs w:val="24"/>
        </w:rPr>
        <w:t>disease, social anxiety</w:t>
      </w:r>
      <w:r w:rsidR="00C431B1" w:rsidRPr="005F74F4">
        <w:rPr>
          <w:rFonts w:ascii="Times New Roman" w:hAnsi="Times New Roman" w:cs="Times New Roman"/>
          <w:sz w:val="24"/>
          <w:szCs w:val="24"/>
        </w:rPr>
        <w:t>,</w:t>
      </w:r>
      <w:r w:rsidR="00DD6DF2" w:rsidRPr="005F74F4">
        <w:rPr>
          <w:rFonts w:ascii="Times New Roman" w:hAnsi="Times New Roman" w:cs="Times New Roman"/>
          <w:sz w:val="24"/>
          <w:szCs w:val="24"/>
        </w:rPr>
        <w:t xml:space="preserve"> STI’s and teenage pregnancies</w:t>
      </w:r>
      <w:r w:rsidR="009309B0" w:rsidRPr="005F74F4">
        <w:rPr>
          <w:rFonts w:ascii="Times New Roman" w:hAnsi="Times New Roman" w:cs="Times New Roman"/>
          <w:sz w:val="24"/>
          <w:szCs w:val="24"/>
        </w:rPr>
        <w:t>,</w:t>
      </w:r>
      <w:r w:rsidR="00DD6DF2" w:rsidRPr="005F74F4">
        <w:rPr>
          <w:rFonts w:ascii="Times New Roman" w:hAnsi="Times New Roman" w:cs="Times New Roman"/>
          <w:sz w:val="24"/>
          <w:szCs w:val="24"/>
        </w:rPr>
        <w:t xml:space="preserve"> unhealthy and </w:t>
      </w:r>
      <w:proofErr w:type="gramStart"/>
      <w:r w:rsidR="00DD6DF2" w:rsidRPr="005F74F4">
        <w:rPr>
          <w:rFonts w:ascii="Times New Roman" w:hAnsi="Times New Roman" w:cs="Times New Roman"/>
          <w:sz w:val="24"/>
          <w:szCs w:val="24"/>
        </w:rPr>
        <w:t>risk taking</w:t>
      </w:r>
      <w:proofErr w:type="gramEnd"/>
      <w:r w:rsidR="00DD6DF2" w:rsidRPr="005F74F4">
        <w:rPr>
          <w:rFonts w:ascii="Times New Roman" w:hAnsi="Times New Roman" w:cs="Times New Roman"/>
          <w:sz w:val="24"/>
          <w:szCs w:val="24"/>
        </w:rPr>
        <w:t xml:space="preserve"> behaviour. </w:t>
      </w:r>
    </w:p>
    <w:p w14:paraId="4906110E" w14:textId="77777777" w:rsidR="001A36EC" w:rsidRPr="005F74F4" w:rsidRDefault="001A36EC" w:rsidP="005F74F4">
      <w:pPr>
        <w:spacing w:line="480" w:lineRule="auto"/>
        <w:ind w:left="360"/>
        <w:jc w:val="both"/>
        <w:rPr>
          <w:rFonts w:ascii="Times New Roman" w:hAnsi="Times New Roman" w:cs="Times New Roman"/>
          <w:sz w:val="24"/>
          <w:szCs w:val="24"/>
        </w:rPr>
      </w:pPr>
    </w:p>
    <w:p w14:paraId="2858E792" w14:textId="4AE263B9" w:rsidR="001A36EC" w:rsidRPr="005F74F4" w:rsidRDefault="001A36EC" w:rsidP="005F74F4">
      <w:pPr>
        <w:spacing w:line="480" w:lineRule="auto"/>
        <w:ind w:left="360"/>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 6</w:t>
      </w:r>
    </w:p>
    <w:p w14:paraId="7FD3C669" w14:textId="3C532088" w:rsidR="00E33278" w:rsidRPr="005F74F4" w:rsidRDefault="00E72DCF" w:rsidP="005F74F4">
      <w:pPr>
        <w:spacing w:line="480" w:lineRule="auto"/>
        <w:ind w:left="360"/>
        <w:jc w:val="both"/>
        <w:rPr>
          <w:rFonts w:ascii="Times New Roman" w:hAnsi="Times New Roman" w:cs="Times New Roman"/>
          <w:sz w:val="24"/>
          <w:szCs w:val="24"/>
        </w:rPr>
      </w:pPr>
      <w:r w:rsidRPr="005F74F4">
        <w:rPr>
          <w:rFonts w:ascii="Times New Roman" w:hAnsi="Times New Roman" w:cs="Times New Roman"/>
          <w:sz w:val="24"/>
          <w:szCs w:val="24"/>
        </w:rPr>
        <w:lastRenderedPageBreak/>
        <w:t xml:space="preserve">As well as ACEs </w:t>
      </w:r>
      <w:r w:rsidR="003572B9" w:rsidRPr="005F74F4">
        <w:rPr>
          <w:rFonts w:ascii="Times New Roman" w:hAnsi="Times New Roman" w:cs="Times New Roman"/>
          <w:sz w:val="24"/>
          <w:szCs w:val="24"/>
        </w:rPr>
        <w:t xml:space="preserve">and Trauma creating a toxic childhood, </w:t>
      </w:r>
      <w:r w:rsidR="00E33278" w:rsidRPr="005F74F4">
        <w:rPr>
          <w:rFonts w:ascii="Times New Roman" w:hAnsi="Times New Roman" w:cs="Times New Roman"/>
          <w:sz w:val="24"/>
          <w:szCs w:val="24"/>
        </w:rPr>
        <w:t xml:space="preserve">Palmer (2015) </w:t>
      </w:r>
      <w:r w:rsidR="003572B9" w:rsidRPr="005F74F4">
        <w:rPr>
          <w:rFonts w:ascii="Times New Roman" w:hAnsi="Times New Roman" w:cs="Times New Roman"/>
          <w:sz w:val="24"/>
          <w:szCs w:val="24"/>
        </w:rPr>
        <w:t xml:space="preserve">also suggests that </w:t>
      </w:r>
      <w:r w:rsidR="00E33278" w:rsidRPr="005F74F4">
        <w:rPr>
          <w:rFonts w:ascii="Times New Roman" w:hAnsi="Times New Roman" w:cs="Times New Roman"/>
          <w:sz w:val="24"/>
          <w:szCs w:val="24"/>
        </w:rPr>
        <w:t xml:space="preserve">there are six </w:t>
      </w:r>
      <w:r w:rsidR="005D0EC0" w:rsidRPr="005F74F4">
        <w:rPr>
          <w:rFonts w:ascii="Times New Roman" w:hAnsi="Times New Roman" w:cs="Times New Roman"/>
          <w:sz w:val="24"/>
          <w:szCs w:val="24"/>
        </w:rPr>
        <w:t xml:space="preserve">aspects that have a </w:t>
      </w:r>
      <w:r w:rsidR="00011018" w:rsidRPr="005F74F4">
        <w:rPr>
          <w:rFonts w:ascii="Times New Roman" w:hAnsi="Times New Roman" w:cs="Times New Roman"/>
          <w:sz w:val="24"/>
          <w:szCs w:val="24"/>
        </w:rPr>
        <w:t>negative</w:t>
      </w:r>
      <w:r w:rsidR="005D0EC0" w:rsidRPr="005F74F4">
        <w:rPr>
          <w:rFonts w:ascii="Times New Roman" w:hAnsi="Times New Roman" w:cs="Times New Roman"/>
          <w:sz w:val="24"/>
          <w:szCs w:val="24"/>
        </w:rPr>
        <w:t xml:space="preserve"> </w:t>
      </w:r>
      <w:r w:rsidR="00011018" w:rsidRPr="005F74F4">
        <w:rPr>
          <w:rFonts w:ascii="Times New Roman" w:hAnsi="Times New Roman" w:cs="Times New Roman"/>
          <w:sz w:val="24"/>
          <w:szCs w:val="24"/>
        </w:rPr>
        <w:t>effect</w:t>
      </w:r>
      <w:r w:rsidR="005D0EC0" w:rsidRPr="005F74F4">
        <w:rPr>
          <w:rFonts w:ascii="Times New Roman" w:hAnsi="Times New Roman" w:cs="Times New Roman"/>
          <w:sz w:val="24"/>
          <w:szCs w:val="24"/>
        </w:rPr>
        <w:t xml:space="preserve"> on childhood and create a toxic childhood these are.</w:t>
      </w:r>
    </w:p>
    <w:p w14:paraId="52763200" w14:textId="4B59D262" w:rsidR="00933AB7" w:rsidRPr="005F74F4" w:rsidRDefault="00933AB7" w:rsidP="005F74F4">
      <w:pPr>
        <w:spacing w:line="480" w:lineRule="auto"/>
        <w:ind w:left="360"/>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 7</w:t>
      </w:r>
    </w:p>
    <w:p w14:paraId="5F7F1D1E" w14:textId="0077E141" w:rsidR="005D0EC0" w:rsidRPr="005F74F4" w:rsidRDefault="00962C7A"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Lack of opportunity to play </w:t>
      </w:r>
      <w:r w:rsidR="00BA6723" w:rsidRPr="005F74F4">
        <w:rPr>
          <w:rFonts w:ascii="Times New Roman" w:hAnsi="Times New Roman" w:cs="Times New Roman"/>
          <w:sz w:val="24"/>
          <w:szCs w:val="24"/>
        </w:rPr>
        <w:t>outdoors.</w:t>
      </w:r>
    </w:p>
    <w:p w14:paraId="054CD37B" w14:textId="12093D27" w:rsidR="00962C7A" w:rsidRPr="005F74F4" w:rsidRDefault="007A4B23"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w:t>
      </w:r>
      <w:r w:rsidR="00962C7A" w:rsidRPr="005F74F4">
        <w:rPr>
          <w:rFonts w:ascii="Times New Roman" w:hAnsi="Times New Roman" w:cs="Times New Roman"/>
          <w:sz w:val="24"/>
          <w:szCs w:val="24"/>
        </w:rPr>
        <w:t xml:space="preserve">he </w:t>
      </w:r>
      <w:r w:rsidR="00F72577" w:rsidRPr="005F74F4">
        <w:rPr>
          <w:rFonts w:ascii="Times New Roman" w:hAnsi="Times New Roman" w:cs="Times New Roman"/>
          <w:sz w:val="24"/>
          <w:szCs w:val="24"/>
        </w:rPr>
        <w:t>commercialisation</w:t>
      </w:r>
      <w:r w:rsidR="00962C7A" w:rsidRPr="005F74F4">
        <w:rPr>
          <w:rFonts w:ascii="Times New Roman" w:hAnsi="Times New Roman" w:cs="Times New Roman"/>
          <w:sz w:val="24"/>
          <w:szCs w:val="24"/>
        </w:rPr>
        <w:t xml:space="preserve"> of childhood</w:t>
      </w:r>
      <w:r w:rsidR="00BA6723" w:rsidRPr="005F74F4">
        <w:rPr>
          <w:rFonts w:ascii="Times New Roman" w:hAnsi="Times New Roman" w:cs="Times New Roman"/>
          <w:sz w:val="24"/>
          <w:szCs w:val="24"/>
        </w:rPr>
        <w:t>.</w:t>
      </w:r>
    </w:p>
    <w:p w14:paraId="3D76E09A" w14:textId="46DA3AB7" w:rsidR="00962C7A" w:rsidRPr="005F74F4" w:rsidRDefault="007A4B23"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w:t>
      </w:r>
      <w:r w:rsidR="00962C7A" w:rsidRPr="005F74F4">
        <w:rPr>
          <w:rFonts w:ascii="Times New Roman" w:hAnsi="Times New Roman" w:cs="Times New Roman"/>
          <w:sz w:val="24"/>
          <w:szCs w:val="24"/>
        </w:rPr>
        <w:t>he school</w:t>
      </w:r>
      <w:r w:rsidRPr="005F74F4">
        <w:rPr>
          <w:rFonts w:ascii="Times New Roman" w:hAnsi="Times New Roman" w:cs="Times New Roman"/>
          <w:sz w:val="24"/>
          <w:szCs w:val="24"/>
        </w:rPr>
        <w:t>ification</w:t>
      </w:r>
      <w:r w:rsidR="00962C7A" w:rsidRPr="005F74F4">
        <w:rPr>
          <w:rFonts w:ascii="Times New Roman" w:hAnsi="Times New Roman" w:cs="Times New Roman"/>
          <w:sz w:val="24"/>
          <w:szCs w:val="24"/>
        </w:rPr>
        <w:t xml:space="preserve"> of early </w:t>
      </w:r>
      <w:r w:rsidR="00BA6723" w:rsidRPr="005F74F4">
        <w:rPr>
          <w:rFonts w:ascii="Times New Roman" w:hAnsi="Times New Roman" w:cs="Times New Roman"/>
          <w:sz w:val="24"/>
          <w:szCs w:val="24"/>
        </w:rPr>
        <w:t>childhoo</w:t>
      </w:r>
      <w:r w:rsidR="00962C7A" w:rsidRPr="005F74F4">
        <w:rPr>
          <w:rFonts w:ascii="Times New Roman" w:hAnsi="Times New Roman" w:cs="Times New Roman"/>
          <w:sz w:val="24"/>
          <w:szCs w:val="24"/>
        </w:rPr>
        <w:t>d</w:t>
      </w:r>
      <w:r w:rsidR="00BA6723" w:rsidRPr="005F74F4">
        <w:rPr>
          <w:rFonts w:ascii="Times New Roman" w:hAnsi="Times New Roman" w:cs="Times New Roman"/>
          <w:sz w:val="24"/>
          <w:szCs w:val="24"/>
        </w:rPr>
        <w:t>.</w:t>
      </w:r>
    </w:p>
    <w:p w14:paraId="79312788" w14:textId="3D0B61E9" w:rsidR="00962C7A" w:rsidRPr="005F74F4" w:rsidRDefault="007A4B23"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w:t>
      </w:r>
      <w:r w:rsidR="00A73EEF" w:rsidRPr="005F74F4">
        <w:rPr>
          <w:rFonts w:ascii="Times New Roman" w:hAnsi="Times New Roman" w:cs="Times New Roman"/>
          <w:sz w:val="24"/>
          <w:szCs w:val="24"/>
        </w:rPr>
        <w:t>he decline of listening language and communication skills</w:t>
      </w:r>
      <w:r w:rsidR="00BA6723" w:rsidRPr="005F74F4">
        <w:rPr>
          <w:rFonts w:ascii="Times New Roman" w:hAnsi="Times New Roman" w:cs="Times New Roman"/>
          <w:sz w:val="24"/>
          <w:szCs w:val="24"/>
        </w:rPr>
        <w:t>.</w:t>
      </w:r>
    </w:p>
    <w:p w14:paraId="1EB523C2" w14:textId="20B13EB0" w:rsidR="00A73EEF" w:rsidRPr="005F74F4" w:rsidRDefault="007A4B23"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w:t>
      </w:r>
      <w:r w:rsidR="00A73EEF" w:rsidRPr="005F74F4">
        <w:rPr>
          <w:rFonts w:ascii="Times New Roman" w:hAnsi="Times New Roman" w:cs="Times New Roman"/>
          <w:sz w:val="24"/>
          <w:szCs w:val="24"/>
        </w:rPr>
        <w:t xml:space="preserve">creen </w:t>
      </w:r>
      <w:r w:rsidRPr="005F74F4">
        <w:rPr>
          <w:rFonts w:ascii="Times New Roman" w:hAnsi="Times New Roman" w:cs="Times New Roman"/>
          <w:sz w:val="24"/>
          <w:szCs w:val="24"/>
        </w:rPr>
        <w:t>saturation</w:t>
      </w:r>
    </w:p>
    <w:p w14:paraId="694CBBA8" w14:textId="06982A34" w:rsidR="00A73EEF" w:rsidRPr="005F74F4" w:rsidRDefault="007A4B23" w:rsidP="005F74F4">
      <w:pPr>
        <w:pStyle w:val="ListParagraph"/>
        <w:numPr>
          <w:ilvl w:val="0"/>
          <w:numId w:val="4"/>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w:t>
      </w:r>
      <w:r w:rsidR="00A73EEF" w:rsidRPr="005F74F4">
        <w:rPr>
          <w:rFonts w:ascii="Times New Roman" w:hAnsi="Times New Roman" w:cs="Times New Roman"/>
          <w:sz w:val="24"/>
          <w:szCs w:val="24"/>
        </w:rPr>
        <w:t>est</w:t>
      </w:r>
      <w:r w:rsidRPr="005F74F4">
        <w:rPr>
          <w:rFonts w:ascii="Times New Roman" w:hAnsi="Times New Roman" w:cs="Times New Roman"/>
          <w:sz w:val="24"/>
          <w:szCs w:val="24"/>
        </w:rPr>
        <w:t xml:space="preserve">, </w:t>
      </w:r>
      <w:proofErr w:type="gramStart"/>
      <w:r w:rsidRPr="005F74F4">
        <w:rPr>
          <w:rFonts w:ascii="Times New Roman" w:hAnsi="Times New Roman" w:cs="Times New Roman"/>
          <w:sz w:val="24"/>
          <w:szCs w:val="24"/>
        </w:rPr>
        <w:t>t</w:t>
      </w:r>
      <w:r w:rsidR="00A73EEF" w:rsidRPr="005F74F4">
        <w:rPr>
          <w:rFonts w:ascii="Times New Roman" w:hAnsi="Times New Roman" w:cs="Times New Roman"/>
          <w:sz w:val="24"/>
          <w:szCs w:val="24"/>
        </w:rPr>
        <w:t>argets</w:t>
      </w:r>
      <w:proofErr w:type="gramEnd"/>
      <w:r w:rsidR="00A73EEF" w:rsidRPr="005F74F4">
        <w:rPr>
          <w:rFonts w:ascii="Times New Roman" w:hAnsi="Times New Roman" w:cs="Times New Roman"/>
          <w:sz w:val="24"/>
          <w:szCs w:val="24"/>
        </w:rPr>
        <w:t xml:space="preserve"> </w:t>
      </w:r>
      <w:r w:rsidRPr="005F74F4">
        <w:rPr>
          <w:rFonts w:ascii="Times New Roman" w:hAnsi="Times New Roman" w:cs="Times New Roman"/>
          <w:sz w:val="24"/>
          <w:szCs w:val="24"/>
        </w:rPr>
        <w:t>and</w:t>
      </w:r>
      <w:r w:rsidR="00A73EEF" w:rsidRPr="005F74F4">
        <w:rPr>
          <w:rFonts w:ascii="Times New Roman" w:hAnsi="Times New Roman" w:cs="Times New Roman"/>
          <w:sz w:val="24"/>
          <w:szCs w:val="24"/>
        </w:rPr>
        <w:t xml:space="preserve"> education</w:t>
      </w:r>
    </w:p>
    <w:p w14:paraId="02D859CD" w14:textId="5655EBCC" w:rsidR="007A4B23" w:rsidRPr="005F74F4" w:rsidRDefault="007A4B2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We will be looking into this in more detail </w:t>
      </w:r>
      <w:r w:rsidR="00EA69DF" w:rsidRPr="005F74F4">
        <w:rPr>
          <w:rFonts w:ascii="Times New Roman" w:hAnsi="Times New Roman" w:cs="Times New Roman"/>
          <w:sz w:val="24"/>
          <w:szCs w:val="24"/>
        </w:rPr>
        <w:t>and the effects of these six aspects</w:t>
      </w:r>
      <w:r w:rsidR="00011018" w:rsidRPr="005F74F4">
        <w:rPr>
          <w:rFonts w:ascii="Times New Roman" w:hAnsi="Times New Roman" w:cs="Times New Roman"/>
          <w:sz w:val="24"/>
          <w:szCs w:val="24"/>
        </w:rPr>
        <w:t xml:space="preserve"> further into the seminar. </w:t>
      </w:r>
    </w:p>
    <w:p w14:paraId="0224824B" w14:textId="2D31709A" w:rsidR="00875677" w:rsidRPr="005F74F4" w:rsidRDefault="00EC2A0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After briefly exploring toxic </w:t>
      </w:r>
      <w:r w:rsidR="00FB6D08" w:rsidRPr="005F74F4">
        <w:rPr>
          <w:rFonts w:ascii="Times New Roman" w:hAnsi="Times New Roman" w:cs="Times New Roman"/>
          <w:sz w:val="24"/>
          <w:szCs w:val="24"/>
        </w:rPr>
        <w:t>childhood</w:t>
      </w:r>
      <w:r w:rsidRPr="005F74F4">
        <w:rPr>
          <w:rFonts w:ascii="Times New Roman" w:hAnsi="Times New Roman" w:cs="Times New Roman"/>
          <w:sz w:val="24"/>
          <w:szCs w:val="24"/>
        </w:rPr>
        <w:t xml:space="preserve"> and trauma </w:t>
      </w:r>
      <w:r w:rsidR="00FB6D08" w:rsidRPr="005F74F4">
        <w:rPr>
          <w:rFonts w:ascii="Times New Roman" w:hAnsi="Times New Roman" w:cs="Times New Roman"/>
          <w:sz w:val="24"/>
          <w:szCs w:val="24"/>
        </w:rPr>
        <w:t xml:space="preserve">the chosen topic for this seminar is social anxiety. Fran will now explain a little more about this and how it relates to toxic childhood. </w:t>
      </w:r>
    </w:p>
    <w:p w14:paraId="79DF5AA4" w14:textId="620F8BBE"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w:t>
      </w:r>
      <w:r w:rsidR="00A65B35" w:rsidRPr="005F74F4">
        <w:rPr>
          <w:rFonts w:ascii="Times New Roman" w:hAnsi="Times New Roman" w:cs="Times New Roman"/>
          <w:sz w:val="24"/>
          <w:szCs w:val="24"/>
        </w:rPr>
        <w:t>8</w:t>
      </w:r>
    </w:p>
    <w:p w14:paraId="33724D70" w14:textId="4D3FE126"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What is social anxiety? </w:t>
      </w:r>
    </w:p>
    <w:p w14:paraId="08A53646" w14:textId="4D7C9FEA"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w:t>
      </w:r>
      <w:r w:rsidR="00A65B35" w:rsidRPr="005F74F4">
        <w:rPr>
          <w:rFonts w:ascii="Times New Roman" w:hAnsi="Times New Roman" w:cs="Times New Roman"/>
          <w:sz w:val="24"/>
          <w:szCs w:val="24"/>
        </w:rPr>
        <w:t>9</w:t>
      </w:r>
    </w:p>
    <w:p w14:paraId="13841E41" w14:textId="32209CA8"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Further reading on what social anxiety is. </w:t>
      </w:r>
    </w:p>
    <w:p w14:paraId="451FE1A3" w14:textId="548CA54A"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w:t>
      </w:r>
      <w:r w:rsidR="00A65B35" w:rsidRPr="005F74F4">
        <w:rPr>
          <w:rFonts w:ascii="Times New Roman" w:hAnsi="Times New Roman" w:cs="Times New Roman"/>
          <w:sz w:val="24"/>
          <w:szCs w:val="24"/>
        </w:rPr>
        <w:t>10</w:t>
      </w:r>
    </w:p>
    <w:p w14:paraId="3804EF1B" w14:textId="60CAEA4E"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Further reading on what social anxiety is. </w:t>
      </w:r>
    </w:p>
    <w:p w14:paraId="73200B9E" w14:textId="50CA41DB"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w:t>
      </w:r>
      <w:r w:rsidR="00185CC5" w:rsidRPr="005F74F4">
        <w:rPr>
          <w:rFonts w:ascii="Times New Roman" w:hAnsi="Times New Roman" w:cs="Times New Roman"/>
          <w:sz w:val="24"/>
          <w:szCs w:val="24"/>
        </w:rPr>
        <w:t>11</w:t>
      </w:r>
    </w:p>
    <w:p w14:paraId="0E335837" w14:textId="41FB72E7"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 xml:space="preserve">Further reading on what social anxiety is. </w:t>
      </w:r>
    </w:p>
    <w:p w14:paraId="2F6AB1B2" w14:textId="38212AEC"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w:t>
      </w:r>
      <w:r w:rsidR="00185CC5" w:rsidRPr="005F74F4">
        <w:rPr>
          <w:rFonts w:ascii="Times New Roman" w:hAnsi="Times New Roman" w:cs="Times New Roman"/>
          <w:sz w:val="24"/>
          <w:szCs w:val="24"/>
        </w:rPr>
        <w:t>12</w:t>
      </w:r>
    </w:p>
    <w:p w14:paraId="77CCFAE5" w14:textId="2377F040"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Exploring what types of anxiety there is. </w:t>
      </w:r>
    </w:p>
    <w:p w14:paraId="2B2FD8E6" w14:textId="0DAFCEE3"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w:t>
      </w:r>
      <w:r w:rsidR="00185CC5" w:rsidRPr="005F74F4">
        <w:rPr>
          <w:rFonts w:ascii="Times New Roman" w:hAnsi="Times New Roman" w:cs="Times New Roman"/>
          <w:sz w:val="24"/>
          <w:szCs w:val="24"/>
        </w:rPr>
        <w:t>13</w:t>
      </w:r>
    </w:p>
    <w:p w14:paraId="70028313" w14:textId="77815956"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Why is social anxiety an issue?</w:t>
      </w:r>
    </w:p>
    <w:p w14:paraId="65A0C439" w14:textId="74E97443"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EE15DB" w:rsidRPr="005F74F4">
        <w:rPr>
          <w:rFonts w:ascii="Times New Roman" w:hAnsi="Times New Roman" w:cs="Times New Roman"/>
          <w:sz w:val="24"/>
          <w:szCs w:val="24"/>
        </w:rPr>
        <w:t xml:space="preserve"> 1</w:t>
      </w:r>
      <w:r w:rsidR="00185CC5" w:rsidRPr="005F74F4">
        <w:rPr>
          <w:rFonts w:ascii="Times New Roman" w:hAnsi="Times New Roman" w:cs="Times New Roman"/>
          <w:sz w:val="24"/>
          <w:szCs w:val="24"/>
        </w:rPr>
        <w:t>4</w:t>
      </w:r>
    </w:p>
    <w:p w14:paraId="3A6A04C8" w14:textId="419292D3" w:rsidR="00EE15DB" w:rsidRPr="005F74F4" w:rsidRDefault="00EE15D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Further reading on why social anxiety is an issue. </w:t>
      </w:r>
    </w:p>
    <w:p w14:paraId="6394A249" w14:textId="0EB5EA37"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3C4102" w:rsidRPr="005F74F4">
        <w:rPr>
          <w:rFonts w:ascii="Times New Roman" w:hAnsi="Times New Roman" w:cs="Times New Roman"/>
          <w:sz w:val="24"/>
          <w:szCs w:val="24"/>
        </w:rPr>
        <w:t xml:space="preserve"> 1</w:t>
      </w:r>
      <w:r w:rsidR="00185CC5" w:rsidRPr="005F74F4">
        <w:rPr>
          <w:rFonts w:ascii="Times New Roman" w:hAnsi="Times New Roman" w:cs="Times New Roman"/>
          <w:sz w:val="24"/>
          <w:szCs w:val="24"/>
        </w:rPr>
        <w:t>5</w:t>
      </w:r>
      <w:r w:rsidR="003C4102" w:rsidRPr="005F74F4">
        <w:rPr>
          <w:rFonts w:ascii="Times New Roman" w:hAnsi="Times New Roman" w:cs="Times New Roman"/>
          <w:sz w:val="24"/>
          <w:szCs w:val="24"/>
        </w:rPr>
        <w:t xml:space="preserve"> </w:t>
      </w:r>
    </w:p>
    <w:p w14:paraId="1EDAD862" w14:textId="17BEE61A" w:rsidR="003C4102" w:rsidRPr="005F74F4" w:rsidRDefault="003C410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What social anxiety looks like in young people and signs to look out for.</w:t>
      </w:r>
    </w:p>
    <w:p w14:paraId="7BA2606E" w14:textId="4E516A5C" w:rsidR="003C4102"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3C4102" w:rsidRPr="005F74F4">
        <w:rPr>
          <w:rFonts w:ascii="Times New Roman" w:hAnsi="Times New Roman" w:cs="Times New Roman"/>
          <w:sz w:val="24"/>
          <w:szCs w:val="24"/>
        </w:rPr>
        <w:t xml:space="preserve"> </w:t>
      </w:r>
      <w:r w:rsidR="00185CC5" w:rsidRPr="005F74F4">
        <w:rPr>
          <w:rFonts w:ascii="Times New Roman" w:hAnsi="Times New Roman" w:cs="Times New Roman"/>
          <w:sz w:val="24"/>
          <w:szCs w:val="24"/>
        </w:rPr>
        <w:t>16</w:t>
      </w:r>
      <w:r w:rsidR="003C4102" w:rsidRPr="005F74F4">
        <w:rPr>
          <w:rFonts w:ascii="Times New Roman" w:hAnsi="Times New Roman" w:cs="Times New Roman"/>
          <w:sz w:val="24"/>
          <w:szCs w:val="24"/>
        </w:rPr>
        <w:t xml:space="preserve"> </w:t>
      </w:r>
    </w:p>
    <w:p w14:paraId="5822B3B8" w14:textId="671BB9C3" w:rsidR="00B96014" w:rsidRPr="005F74F4" w:rsidRDefault="003C410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Signs of anxiety. </w:t>
      </w:r>
    </w:p>
    <w:p w14:paraId="46557495" w14:textId="19605347"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3C4102" w:rsidRPr="005F74F4">
        <w:rPr>
          <w:rFonts w:ascii="Times New Roman" w:hAnsi="Times New Roman" w:cs="Times New Roman"/>
          <w:sz w:val="24"/>
          <w:szCs w:val="24"/>
        </w:rPr>
        <w:t xml:space="preserve"> 1</w:t>
      </w:r>
      <w:r w:rsidR="00185CC5" w:rsidRPr="005F74F4">
        <w:rPr>
          <w:rFonts w:ascii="Times New Roman" w:hAnsi="Times New Roman" w:cs="Times New Roman"/>
          <w:sz w:val="24"/>
          <w:szCs w:val="24"/>
        </w:rPr>
        <w:t>7</w:t>
      </w:r>
    </w:p>
    <w:p w14:paraId="0BB1DA3D" w14:textId="77F92EC9" w:rsidR="003C4102" w:rsidRPr="005F74F4" w:rsidRDefault="003C410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Further reading on signs of anxiety.</w:t>
      </w:r>
    </w:p>
    <w:p w14:paraId="576650B1" w14:textId="63E7A642"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3C4102" w:rsidRPr="005F74F4">
        <w:rPr>
          <w:rFonts w:ascii="Times New Roman" w:hAnsi="Times New Roman" w:cs="Times New Roman"/>
          <w:sz w:val="24"/>
          <w:szCs w:val="24"/>
        </w:rPr>
        <w:t xml:space="preserve"> 1</w:t>
      </w:r>
      <w:r w:rsidR="00185CC5" w:rsidRPr="005F74F4">
        <w:rPr>
          <w:rFonts w:ascii="Times New Roman" w:hAnsi="Times New Roman" w:cs="Times New Roman"/>
          <w:sz w:val="24"/>
          <w:szCs w:val="24"/>
        </w:rPr>
        <w:t>8</w:t>
      </w:r>
      <w:r w:rsidR="003C4102" w:rsidRPr="005F74F4">
        <w:rPr>
          <w:rFonts w:ascii="Times New Roman" w:hAnsi="Times New Roman" w:cs="Times New Roman"/>
          <w:sz w:val="24"/>
          <w:szCs w:val="24"/>
        </w:rPr>
        <w:t xml:space="preserve"> </w:t>
      </w:r>
    </w:p>
    <w:p w14:paraId="458756E1" w14:textId="12F4BB6E" w:rsidR="003C4102" w:rsidRPr="005F74F4" w:rsidRDefault="003C410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Other causes of social anxiety. </w:t>
      </w:r>
    </w:p>
    <w:p w14:paraId="0B328AF8" w14:textId="7FAA54C5"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3C4102" w:rsidRPr="005F74F4">
        <w:rPr>
          <w:rFonts w:ascii="Times New Roman" w:hAnsi="Times New Roman" w:cs="Times New Roman"/>
          <w:sz w:val="24"/>
          <w:szCs w:val="24"/>
        </w:rPr>
        <w:t xml:space="preserve"> </w:t>
      </w:r>
      <w:r w:rsidR="00F0467D" w:rsidRPr="005F74F4">
        <w:rPr>
          <w:rFonts w:ascii="Times New Roman" w:hAnsi="Times New Roman" w:cs="Times New Roman"/>
          <w:sz w:val="24"/>
          <w:szCs w:val="24"/>
        </w:rPr>
        <w:t>19</w:t>
      </w:r>
    </w:p>
    <w:p w14:paraId="36B788E8" w14:textId="46458FA7" w:rsidR="003C4102" w:rsidRPr="005F74F4" w:rsidRDefault="003C410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Ice breaker. </w:t>
      </w:r>
    </w:p>
    <w:p w14:paraId="2D09F874" w14:textId="6695C1A8"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9F33DA" w:rsidRPr="005F74F4">
        <w:rPr>
          <w:rFonts w:ascii="Times New Roman" w:hAnsi="Times New Roman" w:cs="Times New Roman"/>
          <w:sz w:val="24"/>
          <w:szCs w:val="24"/>
        </w:rPr>
        <w:t xml:space="preserve"> </w:t>
      </w:r>
      <w:r w:rsidR="00F0467D" w:rsidRPr="005F74F4">
        <w:rPr>
          <w:rFonts w:ascii="Times New Roman" w:hAnsi="Times New Roman" w:cs="Times New Roman"/>
          <w:sz w:val="24"/>
          <w:szCs w:val="24"/>
        </w:rPr>
        <w:t>20</w:t>
      </w:r>
      <w:r w:rsidR="009F33DA" w:rsidRPr="005F74F4">
        <w:rPr>
          <w:rFonts w:ascii="Times New Roman" w:hAnsi="Times New Roman" w:cs="Times New Roman"/>
          <w:sz w:val="24"/>
          <w:szCs w:val="24"/>
        </w:rPr>
        <w:t xml:space="preserve"> </w:t>
      </w:r>
    </w:p>
    <w:p w14:paraId="5AA5EE52" w14:textId="497E70F4"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Covid-19 leaving young people with social anxiety.</w:t>
      </w:r>
    </w:p>
    <w:p w14:paraId="728D41FE" w14:textId="6A2B8F86"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Slide:</w:t>
      </w:r>
      <w:r w:rsidR="009F33DA" w:rsidRPr="005F74F4">
        <w:rPr>
          <w:rFonts w:ascii="Times New Roman" w:hAnsi="Times New Roman" w:cs="Times New Roman"/>
          <w:sz w:val="24"/>
          <w:szCs w:val="24"/>
        </w:rPr>
        <w:t xml:space="preserve"> </w:t>
      </w:r>
      <w:r w:rsidR="00F0467D" w:rsidRPr="005F74F4">
        <w:rPr>
          <w:rFonts w:ascii="Times New Roman" w:hAnsi="Times New Roman" w:cs="Times New Roman"/>
          <w:sz w:val="24"/>
          <w:szCs w:val="24"/>
        </w:rPr>
        <w:t>21</w:t>
      </w:r>
    </w:p>
    <w:p w14:paraId="10B2BD3E" w14:textId="308C5AE6"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Further reading on Covid-19 and social anxiety. </w:t>
      </w:r>
    </w:p>
    <w:p w14:paraId="3029B4E5" w14:textId="4015B573"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9F33DA" w:rsidRPr="005F74F4">
        <w:rPr>
          <w:rFonts w:ascii="Times New Roman" w:hAnsi="Times New Roman" w:cs="Times New Roman"/>
          <w:sz w:val="24"/>
          <w:szCs w:val="24"/>
        </w:rPr>
        <w:t xml:space="preserve"> </w:t>
      </w:r>
      <w:r w:rsidR="00F0467D" w:rsidRPr="005F74F4">
        <w:rPr>
          <w:rFonts w:ascii="Times New Roman" w:hAnsi="Times New Roman" w:cs="Times New Roman"/>
          <w:sz w:val="24"/>
          <w:szCs w:val="24"/>
        </w:rPr>
        <w:t>22</w:t>
      </w:r>
    </w:p>
    <w:p w14:paraId="52F64401" w14:textId="2F5E1BC7"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Further reading on Covid-19 and social anxiety. </w:t>
      </w:r>
    </w:p>
    <w:p w14:paraId="4B0D8657" w14:textId="2DE1AC06"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9F33DA" w:rsidRPr="005F74F4">
        <w:rPr>
          <w:rFonts w:ascii="Times New Roman" w:hAnsi="Times New Roman" w:cs="Times New Roman"/>
          <w:sz w:val="24"/>
          <w:szCs w:val="24"/>
        </w:rPr>
        <w:t xml:space="preserve"> </w:t>
      </w:r>
      <w:r w:rsidR="00F0467D" w:rsidRPr="005F74F4">
        <w:rPr>
          <w:rFonts w:ascii="Times New Roman" w:hAnsi="Times New Roman" w:cs="Times New Roman"/>
          <w:sz w:val="24"/>
          <w:szCs w:val="24"/>
        </w:rPr>
        <w:t>23</w:t>
      </w:r>
    </w:p>
    <w:p w14:paraId="4654CF77" w14:textId="4BA9866A"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Further reading on Covid-19 and social anxiety. </w:t>
      </w:r>
    </w:p>
    <w:p w14:paraId="60E78694" w14:textId="6DC9F3BB"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9F33DA" w:rsidRPr="005F74F4">
        <w:rPr>
          <w:rFonts w:ascii="Times New Roman" w:hAnsi="Times New Roman" w:cs="Times New Roman"/>
          <w:sz w:val="24"/>
          <w:szCs w:val="24"/>
        </w:rPr>
        <w:t xml:space="preserve"> 2</w:t>
      </w:r>
      <w:r w:rsidR="00F0467D" w:rsidRPr="005F74F4">
        <w:rPr>
          <w:rFonts w:ascii="Times New Roman" w:hAnsi="Times New Roman" w:cs="Times New Roman"/>
          <w:sz w:val="24"/>
          <w:szCs w:val="24"/>
        </w:rPr>
        <w:t>4</w:t>
      </w:r>
    </w:p>
    <w:p w14:paraId="742AD86C" w14:textId="11ED9E1F"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Supporting young people.</w:t>
      </w:r>
    </w:p>
    <w:p w14:paraId="2D22C6D7" w14:textId="3EEB305F"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9F33DA" w:rsidRPr="005F74F4">
        <w:rPr>
          <w:rFonts w:ascii="Times New Roman" w:hAnsi="Times New Roman" w:cs="Times New Roman"/>
          <w:sz w:val="24"/>
          <w:szCs w:val="24"/>
        </w:rPr>
        <w:t xml:space="preserve"> 2</w:t>
      </w:r>
      <w:r w:rsidR="00FA4B27" w:rsidRPr="005F74F4">
        <w:rPr>
          <w:rFonts w:ascii="Times New Roman" w:hAnsi="Times New Roman" w:cs="Times New Roman"/>
          <w:sz w:val="24"/>
          <w:szCs w:val="24"/>
        </w:rPr>
        <w:t>5</w:t>
      </w:r>
    </w:p>
    <w:p w14:paraId="1A8BD8EC" w14:textId="3A4E40F2"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Anyone who supports a young person can have a positive impact, Kirsty will now explore how you as parents and guardians and youth workers and support them further. </w:t>
      </w:r>
    </w:p>
    <w:p w14:paraId="2A32EF3D" w14:textId="4F515EC4"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F33DA" w:rsidRPr="005F74F4">
        <w:rPr>
          <w:rFonts w:ascii="Times New Roman" w:hAnsi="Times New Roman" w:cs="Times New Roman"/>
          <w:sz w:val="24"/>
          <w:szCs w:val="24"/>
          <w:highlight w:val="lightGray"/>
        </w:rPr>
        <w:t xml:space="preserve"> 2</w:t>
      </w:r>
      <w:r w:rsidR="00FA4B27" w:rsidRPr="005F74F4">
        <w:rPr>
          <w:rFonts w:ascii="Times New Roman" w:hAnsi="Times New Roman" w:cs="Times New Roman"/>
          <w:sz w:val="24"/>
          <w:szCs w:val="24"/>
          <w:highlight w:val="lightGray"/>
        </w:rPr>
        <w:t>6</w:t>
      </w:r>
    </w:p>
    <w:p w14:paraId="011DB11E" w14:textId="79FB8038"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Introducing help:</w:t>
      </w:r>
    </w:p>
    <w:p w14:paraId="0F3E68A5" w14:textId="7316235F" w:rsidR="009F33DA" w:rsidRPr="005F74F4" w:rsidRDefault="009F33DA"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Thank </w:t>
      </w:r>
      <w:proofErr w:type="gramStart"/>
      <w:r w:rsidRPr="005F74F4">
        <w:rPr>
          <w:rFonts w:ascii="Times New Roman" w:hAnsi="Times New Roman" w:cs="Times New Roman"/>
          <w:sz w:val="24"/>
          <w:szCs w:val="24"/>
        </w:rPr>
        <w:t xml:space="preserve">you </w:t>
      </w:r>
      <w:r w:rsidR="007D4E5B" w:rsidRPr="005F74F4">
        <w:rPr>
          <w:rFonts w:ascii="Times New Roman" w:hAnsi="Times New Roman" w:cs="Times New Roman"/>
          <w:sz w:val="24"/>
          <w:szCs w:val="24"/>
        </w:rPr>
        <w:t>Fran</w:t>
      </w:r>
      <w:proofErr w:type="gramEnd"/>
      <w:r w:rsidR="007D4E5B" w:rsidRPr="005F74F4">
        <w:rPr>
          <w:rFonts w:ascii="Times New Roman" w:hAnsi="Times New Roman" w:cs="Times New Roman"/>
          <w:sz w:val="24"/>
          <w:szCs w:val="24"/>
        </w:rPr>
        <w:t xml:space="preserve">, you’ve shown us </w:t>
      </w:r>
      <w:r w:rsidR="00B37BE6" w:rsidRPr="005F74F4">
        <w:rPr>
          <w:rFonts w:ascii="Times New Roman" w:hAnsi="Times New Roman" w:cs="Times New Roman"/>
          <w:sz w:val="24"/>
          <w:szCs w:val="24"/>
        </w:rPr>
        <w:t xml:space="preserve">the </w:t>
      </w:r>
      <w:r w:rsidR="007D4E5B" w:rsidRPr="005F74F4">
        <w:rPr>
          <w:rFonts w:ascii="Times New Roman" w:hAnsi="Times New Roman" w:cs="Times New Roman"/>
          <w:sz w:val="24"/>
          <w:szCs w:val="24"/>
        </w:rPr>
        <w:t xml:space="preserve">impacts on </w:t>
      </w:r>
      <w:r w:rsidR="00AC4B76" w:rsidRPr="005F74F4">
        <w:rPr>
          <w:rFonts w:ascii="Times New Roman" w:hAnsi="Times New Roman" w:cs="Times New Roman"/>
          <w:sz w:val="24"/>
          <w:szCs w:val="24"/>
        </w:rPr>
        <w:t xml:space="preserve">social anxiety </w:t>
      </w:r>
      <w:r w:rsidR="00A30FD5" w:rsidRPr="005F74F4">
        <w:rPr>
          <w:rFonts w:ascii="Times New Roman" w:hAnsi="Times New Roman" w:cs="Times New Roman"/>
          <w:sz w:val="24"/>
          <w:szCs w:val="24"/>
        </w:rPr>
        <w:t xml:space="preserve">and how to spot the symptoms of social anxiety. </w:t>
      </w:r>
      <w:r w:rsidR="00DF7AEE" w:rsidRPr="005F74F4">
        <w:rPr>
          <w:rFonts w:ascii="Times New Roman" w:hAnsi="Times New Roman" w:cs="Times New Roman"/>
          <w:sz w:val="24"/>
          <w:szCs w:val="24"/>
        </w:rPr>
        <w:t>W</w:t>
      </w:r>
      <w:r w:rsidR="00AC4B76" w:rsidRPr="005F74F4">
        <w:rPr>
          <w:rFonts w:ascii="Times New Roman" w:hAnsi="Times New Roman" w:cs="Times New Roman"/>
          <w:sz w:val="24"/>
          <w:szCs w:val="24"/>
        </w:rPr>
        <w:t xml:space="preserve">e will </w:t>
      </w:r>
      <w:r w:rsidR="00DF7AEE" w:rsidRPr="005F74F4">
        <w:rPr>
          <w:rFonts w:ascii="Times New Roman" w:hAnsi="Times New Roman" w:cs="Times New Roman"/>
          <w:sz w:val="24"/>
          <w:szCs w:val="24"/>
        </w:rPr>
        <w:t>continue</w:t>
      </w:r>
      <w:r w:rsidR="00AC4B76" w:rsidRPr="005F74F4">
        <w:rPr>
          <w:rFonts w:ascii="Times New Roman" w:hAnsi="Times New Roman" w:cs="Times New Roman"/>
          <w:sz w:val="24"/>
          <w:szCs w:val="24"/>
        </w:rPr>
        <w:t xml:space="preserve"> to </w:t>
      </w:r>
      <w:r w:rsidR="00DF7AEE" w:rsidRPr="005F74F4">
        <w:rPr>
          <w:rFonts w:ascii="Times New Roman" w:hAnsi="Times New Roman" w:cs="Times New Roman"/>
          <w:sz w:val="24"/>
          <w:szCs w:val="24"/>
        </w:rPr>
        <w:t>further</w:t>
      </w:r>
      <w:r w:rsidR="00AC4B76" w:rsidRPr="005F74F4">
        <w:rPr>
          <w:rFonts w:ascii="Times New Roman" w:hAnsi="Times New Roman" w:cs="Times New Roman"/>
          <w:sz w:val="24"/>
          <w:szCs w:val="24"/>
        </w:rPr>
        <w:t xml:space="preserve"> develop your knowledge and understanding of social anxiety by underling how best to support them, </w:t>
      </w:r>
      <w:r w:rsidR="000E2212" w:rsidRPr="005F74F4">
        <w:rPr>
          <w:rFonts w:ascii="Times New Roman" w:hAnsi="Times New Roman" w:cs="Times New Roman"/>
          <w:sz w:val="24"/>
          <w:szCs w:val="24"/>
        </w:rPr>
        <w:t>realising social factors impacting young people, helping you identify risk factors and</w:t>
      </w:r>
      <w:r w:rsidR="00DF7AEE" w:rsidRPr="005F74F4">
        <w:rPr>
          <w:rFonts w:ascii="Times New Roman" w:hAnsi="Times New Roman" w:cs="Times New Roman"/>
          <w:sz w:val="24"/>
          <w:szCs w:val="24"/>
        </w:rPr>
        <w:t xml:space="preserve"> protective</w:t>
      </w:r>
      <w:r w:rsidR="000E2212" w:rsidRPr="005F74F4">
        <w:rPr>
          <w:rFonts w:ascii="Times New Roman" w:hAnsi="Times New Roman" w:cs="Times New Roman"/>
          <w:sz w:val="24"/>
          <w:szCs w:val="24"/>
        </w:rPr>
        <w:t xml:space="preserve"> measures as well as the cause and effect of social anxiety. By understanding these key </w:t>
      </w:r>
      <w:r w:rsidR="001226B8" w:rsidRPr="005F74F4">
        <w:rPr>
          <w:rFonts w:ascii="Times New Roman" w:hAnsi="Times New Roman" w:cs="Times New Roman"/>
          <w:sz w:val="24"/>
          <w:szCs w:val="24"/>
        </w:rPr>
        <w:t>factors,</w:t>
      </w:r>
      <w:r w:rsidR="000E2212" w:rsidRPr="005F74F4">
        <w:rPr>
          <w:rFonts w:ascii="Times New Roman" w:hAnsi="Times New Roman" w:cs="Times New Roman"/>
          <w:sz w:val="24"/>
          <w:szCs w:val="24"/>
        </w:rPr>
        <w:t xml:space="preserve"> you will be better equipped to provide support to your young person. </w:t>
      </w:r>
    </w:p>
    <w:p w14:paraId="7F10B56C" w14:textId="0096E88C"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AC4B76" w:rsidRPr="005F74F4">
        <w:rPr>
          <w:rFonts w:ascii="Times New Roman" w:hAnsi="Times New Roman" w:cs="Times New Roman"/>
          <w:sz w:val="24"/>
          <w:szCs w:val="24"/>
          <w:highlight w:val="lightGray"/>
        </w:rPr>
        <w:t xml:space="preserve"> 2</w:t>
      </w:r>
      <w:r w:rsidR="009E1220" w:rsidRPr="005F74F4">
        <w:rPr>
          <w:rFonts w:ascii="Times New Roman" w:hAnsi="Times New Roman" w:cs="Times New Roman"/>
          <w:sz w:val="24"/>
          <w:szCs w:val="24"/>
          <w:highlight w:val="lightGray"/>
        </w:rPr>
        <w:t>7</w:t>
      </w:r>
    </w:p>
    <w:p w14:paraId="6AF53758" w14:textId="2768446D"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 xml:space="preserve">The best way you can help a young person is to first realise how. </w:t>
      </w:r>
      <w:r w:rsidR="002B1F63" w:rsidRPr="005F74F4">
        <w:rPr>
          <w:rFonts w:ascii="Times New Roman" w:hAnsi="Times New Roman" w:cs="Times New Roman"/>
          <w:sz w:val="24"/>
          <w:szCs w:val="24"/>
        </w:rPr>
        <w:t xml:space="preserve">The </w:t>
      </w:r>
      <w:r w:rsidRPr="005F74F4">
        <w:rPr>
          <w:rFonts w:ascii="Times New Roman" w:hAnsi="Times New Roman" w:cs="Times New Roman"/>
          <w:sz w:val="24"/>
          <w:szCs w:val="24"/>
        </w:rPr>
        <w:t xml:space="preserve">NHS </w:t>
      </w:r>
      <w:r w:rsidR="002B1F63" w:rsidRPr="005F74F4">
        <w:rPr>
          <w:rFonts w:ascii="Times New Roman" w:hAnsi="Times New Roman" w:cs="Times New Roman"/>
          <w:sz w:val="24"/>
          <w:szCs w:val="24"/>
        </w:rPr>
        <w:t>(2022)</w:t>
      </w:r>
      <w:r w:rsidRPr="005F74F4">
        <w:rPr>
          <w:rFonts w:ascii="Times New Roman" w:hAnsi="Times New Roman" w:cs="Times New Roman"/>
          <w:sz w:val="24"/>
          <w:szCs w:val="24"/>
        </w:rPr>
        <w:t xml:space="preserve"> have </w:t>
      </w:r>
      <w:r w:rsidR="002B1F63" w:rsidRPr="005F74F4">
        <w:rPr>
          <w:rFonts w:ascii="Times New Roman" w:hAnsi="Times New Roman" w:cs="Times New Roman"/>
          <w:sz w:val="24"/>
          <w:szCs w:val="24"/>
        </w:rPr>
        <w:t>identified</w:t>
      </w:r>
      <w:r w:rsidRPr="005F74F4">
        <w:rPr>
          <w:rFonts w:ascii="Times New Roman" w:hAnsi="Times New Roman" w:cs="Times New Roman"/>
          <w:sz w:val="24"/>
          <w:szCs w:val="24"/>
        </w:rPr>
        <w:t xml:space="preserve"> seven ways to help support young people with social anxiety</w:t>
      </w:r>
      <w:r w:rsidR="00F519A3" w:rsidRPr="005F74F4">
        <w:rPr>
          <w:rFonts w:ascii="Times New Roman" w:hAnsi="Times New Roman" w:cs="Times New Roman"/>
          <w:sz w:val="24"/>
          <w:szCs w:val="24"/>
        </w:rPr>
        <w:t>,</w:t>
      </w:r>
      <w:r w:rsidRPr="005F74F4">
        <w:rPr>
          <w:rFonts w:ascii="Times New Roman" w:hAnsi="Times New Roman" w:cs="Times New Roman"/>
          <w:sz w:val="24"/>
          <w:szCs w:val="24"/>
        </w:rPr>
        <w:t xml:space="preserve"> these are: </w:t>
      </w:r>
    </w:p>
    <w:p w14:paraId="3F9EFA15" w14:textId="52958358"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Connecting with young people</w:t>
      </w:r>
      <w:r w:rsidR="009630BB" w:rsidRPr="005F74F4">
        <w:rPr>
          <w:rFonts w:ascii="Times New Roman" w:hAnsi="Times New Roman" w:cs="Times New Roman"/>
          <w:sz w:val="24"/>
          <w:szCs w:val="24"/>
        </w:rPr>
        <w:t>.</w:t>
      </w:r>
    </w:p>
    <w:p w14:paraId="50ECCCD2" w14:textId="63A52BFD"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 Allowing young people to gain an understanding about social </w:t>
      </w:r>
      <w:r w:rsidR="009630BB" w:rsidRPr="005F74F4">
        <w:rPr>
          <w:rFonts w:ascii="Times New Roman" w:hAnsi="Times New Roman" w:cs="Times New Roman"/>
          <w:sz w:val="24"/>
          <w:szCs w:val="24"/>
        </w:rPr>
        <w:t>anxiety.</w:t>
      </w:r>
      <w:r w:rsidRPr="005F74F4">
        <w:rPr>
          <w:rFonts w:ascii="Times New Roman" w:hAnsi="Times New Roman" w:cs="Times New Roman"/>
          <w:sz w:val="24"/>
          <w:szCs w:val="24"/>
        </w:rPr>
        <w:t xml:space="preserve"> </w:t>
      </w:r>
    </w:p>
    <w:p w14:paraId="277A8249" w14:textId="77777777"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 Understanding young people’s triggers and preparation when this happens. </w:t>
      </w:r>
    </w:p>
    <w:p w14:paraId="21E4F6E0" w14:textId="225322F7"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Focus on the positivity</w:t>
      </w:r>
      <w:r w:rsidR="009630BB" w:rsidRPr="005F74F4">
        <w:rPr>
          <w:rFonts w:ascii="Times New Roman" w:hAnsi="Times New Roman" w:cs="Times New Roman"/>
          <w:sz w:val="24"/>
          <w:szCs w:val="24"/>
        </w:rPr>
        <w:t>.</w:t>
      </w:r>
    </w:p>
    <w:p w14:paraId="67DFA65F" w14:textId="77777777"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Learning boundaries with young people who have social anxiety.</w:t>
      </w:r>
    </w:p>
    <w:p w14:paraId="09FE70CB" w14:textId="77777777"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 Teaching coping techniques. </w:t>
      </w:r>
    </w:p>
    <w:p w14:paraId="4B93CF0C" w14:textId="53E6895C"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 Safe environment. </w:t>
      </w:r>
    </w:p>
    <w:p w14:paraId="3F0CEE44" w14:textId="0F246273"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AC4B76" w:rsidRPr="005F74F4">
        <w:rPr>
          <w:rFonts w:ascii="Times New Roman" w:hAnsi="Times New Roman" w:cs="Times New Roman"/>
          <w:sz w:val="24"/>
          <w:szCs w:val="24"/>
          <w:highlight w:val="lightGray"/>
        </w:rPr>
        <w:t xml:space="preserve"> 2</w:t>
      </w:r>
      <w:r w:rsidR="00972A9B" w:rsidRPr="005F74F4">
        <w:rPr>
          <w:rFonts w:ascii="Times New Roman" w:hAnsi="Times New Roman" w:cs="Times New Roman"/>
          <w:sz w:val="24"/>
          <w:szCs w:val="24"/>
          <w:highlight w:val="lightGray"/>
        </w:rPr>
        <w:t>8</w:t>
      </w:r>
    </w:p>
    <w:p w14:paraId="067FD3D3" w14:textId="17278092"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These </w:t>
      </w:r>
      <w:r w:rsidR="002B1F63" w:rsidRPr="005F74F4">
        <w:rPr>
          <w:rFonts w:ascii="Times New Roman" w:hAnsi="Times New Roman" w:cs="Times New Roman"/>
          <w:sz w:val="24"/>
          <w:szCs w:val="24"/>
        </w:rPr>
        <w:t xml:space="preserve">seven ways </w:t>
      </w:r>
      <w:r w:rsidRPr="005F74F4">
        <w:rPr>
          <w:rFonts w:ascii="Times New Roman" w:hAnsi="Times New Roman" w:cs="Times New Roman"/>
          <w:sz w:val="24"/>
          <w:szCs w:val="24"/>
        </w:rPr>
        <w:t>link into the 5 ways of wellbeing by:</w:t>
      </w:r>
    </w:p>
    <w:p w14:paraId="5327C8AA" w14:textId="08A5AFD0"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According to </w:t>
      </w:r>
      <w:r w:rsidR="000C2BF6" w:rsidRPr="005F74F4">
        <w:rPr>
          <w:rFonts w:ascii="Times New Roman" w:hAnsi="Times New Roman" w:cs="Times New Roman"/>
          <w:sz w:val="24"/>
          <w:szCs w:val="24"/>
        </w:rPr>
        <w:t>Mind (2023) five</w:t>
      </w:r>
      <w:r w:rsidRPr="005F74F4">
        <w:rPr>
          <w:rFonts w:ascii="Times New Roman" w:hAnsi="Times New Roman" w:cs="Times New Roman"/>
          <w:sz w:val="24"/>
          <w:szCs w:val="24"/>
        </w:rPr>
        <w:t xml:space="preserve"> ways of wellbeing </w:t>
      </w:r>
      <w:r w:rsidR="000C2BF6" w:rsidRPr="005F74F4">
        <w:rPr>
          <w:rFonts w:ascii="Times New Roman" w:hAnsi="Times New Roman" w:cs="Times New Roman"/>
          <w:sz w:val="24"/>
          <w:szCs w:val="24"/>
        </w:rPr>
        <w:t xml:space="preserve">include five simple steps to help improve overall wellbeing. Mind (2023) explain that their recent studies show that following these five steps can help </w:t>
      </w:r>
      <w:r w:rsidR="002B1F63" w:rsidRPr="005F74F4">
        <w:rPr>
          <w:rFonts w:ascii="Times New Roman" w:hAnsi="Times New Roman" w:cs="Times New Roman"/>
          <w:sz w:val="24"/>
          <w:szCs w:val="24"/>
        </w:rPr>
        <w:t>improve mood</w:t>
      </w:r>
      <w:r w:rsidR="000C2BF6" w:rsidRPr="005F74F4">
        <w:rPr>
          <w:rFonts w:ascii="Times New Roman" w:hAnsi="Times New Roman" w:cs="Times New Roman"/>
          <w:sz w:val="24"/>
          <w:szCs w:val="24"/>
        </w:rPr>
        <w:t xml:space="preserve">, </w:t>
      </w:r>
      <w:proofErr w:type="gramStart"/>
      <w:r w:rsidR="000C2BF6" w:rsidRPr="005F74F4">
        <w:rPr>
          <w:rFonts w:ascii="Times New Roman" w:hAnsi="Times New Roman" w:cs="Times New Roman"/>
          <w:sz w:val="24"/>
          <w:szCs w:val="24"/>
        </w:rPr>
        <w:t>sleep</w:t>
      </w:r>
      <w:proofErr w:type="gramEnd"/>
      <w:r w:rsidR="000C2BF6" w:rsidRPr="005F74F4">
        <w:rPr>
          <w:rFonts w:ascii="Times New Roman" w:hAnsi="Times New Roman" w:cs="Times New Roman"/>
          <w:sz w:val="24"/>
          <w:szCs w:val="24"/>
        </w:rPr>
        <w:t xml:space="preserve"> and reduce feelings of stress and anxiety.</w:t>
      </w:r>
    </w:p>
    <w:p w14:paraId="7FF6A6B9" w14:textId="1D55BB10" w:rsidR="000C2BF6" w:rsidRPr="005F74F4" w:rsidRDefault="000C2BF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For a social</w:t>
      </w:r>
      <w:r w:rsidR="00E41EBC" w:rsidRPr="005F74F4">
        <w:rPr>
          <w:rFonts w:ascii="Times New Roman" w:hAnsi="Times New Roman" w:cs="Times New Roman"/>
          <w:sz w:val="24"/>
          <w:szCs w:val="24"/>
        </w:rPr>
        <w:t>ly</w:t>
      </w:r>
      <w:r w:rsidRPr="005F74F4">
        <w:rPr>
          <w:rFonts w:ascii="Times New Roman" w:hAnsi="Times New Roman" w:cs="Times New Roman"/>
          <w:sz w:val="24"/>
          <w:szCs w:val="24"/>
        </w:rPr>
        <w:t xml:space="preserve"> anxious young person following these steps can help improve their social anxiety by gently </w:t>
      </w:r>
      <w:r w:rsidR="002B1F63" w:rsidRPr="005F74F4">
        <w:rPr>
          <w:rFonts w:ascii="Times New Roman" w:hAnsi="Times New Roman" w:cs="Times New Roman"/>
          <w:sz w:val="24"/>
          <w:szCs w:val="24"/>
        </w:rPr>
        <w:t>encouraging</w:t>
      </w:r>
      <w:r w:rsidRPr="005F74F4">
        <w:rPr>
          <w:rFonts w:ascii="Times New Roman" w:hAnsi="Times New Roman" w:cs="Times New Roman"/>
          <w:sz w:val="24"/>
          <w:szCs w:val="24"/>
        </w:rPr>
        <w:t xml:space="preserve"> them to connect with others, be active and slowly </w:t>
      </w:r>
      <w:r w:rsidR="002B1F63" w:rsidRPr="005F74F4">
        <w:rPr>
          <w:rFonts w:ascii="Times New Roman" w:hAnsi="Times New Roman" w:cs="Times New Roman"/>
          <w:sz w:val="24"/>
          <w:szCs w:val="24"/>
        </w:rPr>
        <w:t>introduce</w:t>
      </w:r>
      <w:r w:rsidRPr="005F74F4">
        <w:rPr>
          <w:rFonts w:ascii="Times New Roman" w:hAnsi="Times New Roman" w:cs="Times New Roman"/>
          <w:sz w:val="24"/>
          <w:szCs w:val="24"/>
        </w:rPr>
        <w:t xml:space="preserve"> them to social situations, take notice of what their triggers are </w:t>
      </w:r>
      <w:r w:rsidR="002B1F63" w:rsidRPr="005F74F4">
        <w:rPr>
          <w:rFonts w:ascii="Times New Roman" w:hAnsi="Times New Roman" w:cs="Times New Roman"/>
          <w:sz w:val="24"/>
          <w:szCs w:val="24"/>
        </w:rPr>
        <w:t>and</w:t>
      </w:r>
      <w:r w:rsidRPr="005F74F4">
        <w:rPr>
          <w:rFonts w:ascii="Times New Roman" w:hAnsi="Times New Roman" w:cs="Times New Roman"/>
          <w:sz w:val="24"/>
          <w:szCs w:val="24"/>
        </w:rPr>
        <w:t xml:space="preserve"> what they can do to help themselves, learn new coping techniques and how to </w:t>
      </w:r>
      <w:r w:rsidR="002B1F63" w:rsidRPr="005F74F4">
        <w:rPr>
          <w:rFonts w:ascii="Times New Roman" w:hAnsi="Times New Roman" w:cs="Times New Roman"/>
          <w:sz w:val="24"/>
          <w:szCs w:val="24"/>
        </w:rPr>
        <w:t>develop</w:t>
      </w:r>
      <w:r w:rsidRPr="005F74F4">
        <w:rPr>
          <w:rFonts w:ascii="Times New Roman" w:hAnsi="Times New Roman" w:cs="Times New Roman"/>
          <w:sz w:val="24"/>
          <w:szCs w:val="24"/>
        </w:rPr>
        <w:t xml:space="preserve"> their soft skills like confidences, and self esteem as well as leaning social skills and making relationships. Overall giving them the </w:t>
      </w:r>
      <w:r w:rsidR="002B1F63" w:rsidRPr="005F74F4">
        <w:rPr>
          <w:rFonts w:ascii="Times New Roman" w:hAnsi="Times New Roman" w:cs="Times New Roman"/>
          <w:sz w:val="24"/>
          <w:szCs w:val="24"/>
        </w:rPr>
        <w:t>opportunity</w:t>
      </w:r>
      <w:r w:rsidRPr="005F74F4">
        <w:rPr>
          <w:rFonts w:ascii="Times New Roman" w:hAnsi="Times New Roman" w:cs="Times New Roman"/>
          <w:sz w:val="24"/>
          <w:szCs w:val="24"/>
        </w:rPr>
        <w:t xml:space="preserve"> to learn something about themselves, </w:t>
      </w:r>
      <w:r w:rsidR="002B1F63" w:rsidRPr="005F74F4">
        <w:rPr>
          <w:rFonts w:ascii="Times New Roman" w:hAnsi="Times New Roman" w:cs="Times New Roman"/>
          <w:sz w:val="24"/>
          <w:szCs w:val="24"/>
        </w:rPr>
        <w:t xml:space="preserve">and how they can help others too. </w:t>
      </w:r>
    </w:p>
    <w:p w14:paraId="4F449ACB" w14:textId="46E4F70F" w:rsidR="00B96014"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AC4B76" w:rsidRPr="005F74F4">
        <w:rPr>
          <w:rFonts w:ascii="Times New Roman" w:hAnsi="Times New Roman" w:cs="Times New Roman"/>
          <w:sz w:val="24"/>
          <w:szCs w:val="24"/>
          <w:highlight w:val="lightGray"/>
        </w:rPr>
        <w:t xml:space="preserve"> 2</w:t>
      </w:r>
      <w:r w:rsidR="00972A9B" w:rsidRPr="005F74F4">
        <w:rPr>
          <w:rFonts w:ascii="Times New Roman" w:hAnsi="Times New Roman" w:cs="Times New Roman"/>
          <w:sz w:val="24"/>
          <w:szCs w:val="24"/>
          <w:highlight w:val="lightGray"/>
        </w:rPr>
        <w:t>9</w:t>
      </w:r>
    </w:p>
    <w:p w14:paraId="00E8EA31" w14:textId="61C3AF57"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 xml:space="preserve">According to </w:t>
      </w:r>
      <w:r w:rsidR="00C115D9" w:rsidRPr="005F74F4">
        <w:rPr>
          <w:rFonts w:ascii="Times New Roman" w:hAnsi="Times New Roman" w:cs="Times New Roman"/>
          <w:sz w:val="24"/>
          <w:szCs w:val="24"/>
        </w:rPr>
        <w:t>Shin (2021)</w:t>
      </w:r>
      <w:r w:rsidRPr="005F74F4">
        <w:rPr>
          <w:rFonts w:ascii="Times New Roman" w:hAnsi="Times New Roman" w:cs="Times New Roman"/>
          <w:sz w:val="24"/>
          <w:szCs w:val="24"/>
        </w:rPr>
        <w:t xml:space="preserve"> it is important to realise social factors that impact young people </w:t>
      </w:r>
      <w:r w:rsidR="00C115D9" w:rsidRPr="005F74F4">
        <w:rPr>
          <w:rFonts w:ascii="Times New Roman" w:hAnsi="Times New Roman" w:cs="Times New Roman"/>
          <w:sz w:val="24"/>
          <w:szCs w:val="24"/>
        </w:rPr>
        <w:t xml:space="preserve">and identify the numerous stressors that adolescence </w:t>
      </w:r>
      <w:proofErr w:type="gramStart"/>
      <w:r w:rsidR="00C115D9" w:rsidRPr="005F74F4">
        <w:rPr>
          <w:rFonts w:ascii="Times New Roman" w:hAnsi="Times New Roman" w:cs="Times New Roman"/>
          <w:sz w:val="24"/>
          <w:szCs w:val="24"/>
        </w:rPr>
        <w:t>are</w:t>
      </w:r>
      <w:proofErr w:type="gramEnd"/>
      <w:r w:rsidR="00C115D9" w:rsidRPr="005F74F4">
        <w:rPr>
          <w:rFonts w:ascii="Times New Roman" w:hAnsi="Times New Roman" w:cs="Times New Roman"/>
          <w:sz w:val="24"/>
          <w:szCs w:val="24"/>
        </w:rPr>
        <w:t xml:space="preserve"> exposed to. These factors directly affect young people’s wellbeing and can lead to social anxiety. By addressing these issues and educating ourselves about what can have a negative effect on our young people</w:t>
      </w:r>
      <w:r w:rsidR="00422337" w:rsidRPr="005F74F4">
        <w:rPr>
          <w:rFonts w:ascii="Times New Roman" w:hAnsi="Times New Roman" w:cs="Times New Roman"/>
          <w:sz w:val="24"/>
          <w:szCs w:val="24"/>
        </w:rPr>
        <w:t>,</w:t>
      </w:r>
      <w:r w:rsidR="00C115D9" w:rsidRPr="005F74F4">
        <w:rPr>
          <w:rFonts w:ascii="Times New Roman" w:hAnsi="Times New Roman" w:cs="Times New Roman"/>
          <w:sz w:val="24"/>
          <w:szCs w:val="24"/>
        </w:rPr>
        <w:t xml:space="preserve"> we can help put preventive measures in place to support them th</w:t>
      </w:r>
      <w:r w:rsidR="007E6D93" w:rsidRPr="005F74F4">
        <w:rPr>
          <w:rFonts w:ascii="Times New Roman" w:hAnsi="Times New Roman" w:cs="Times New Roman"/>
          <w:sz w:val="24"/>
          <w:szCs w:val="24"/>
        </w:rPr>
        <w:t>r</w:t>
      </w:r>
      <w:r w:rsidR="00C115D9" w:rsidRPr="005F74F4">
        <w:rPr>
          <w:rFonts w:ascii="Times New Roman" w:hAnsi="Times New Roman" w:cs="Times New Roman"/>
          <w:sz w:val="24"/>
          <w:szCs w:val="24"/>
        </w:rPr>
        <w:t xml:space="preserve">ough a healthy transition as they grow and develop. </w:t>
      </w:r>
    </w:p>
    <w:p w14:paraId="62BA8DE9" w14:textId="2FD9CF79" w:rsidR="00AC4B76" w:rsidRPr="005F74F4" w:rsidRDefault="00B960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AC4B76" w:rsidRPr="005F74F4">
        <w:rPr>
          <w:rFonts w:ascii="Times New Roman" w:hAnsi="Times New Roman" w:cs="Times New Roman"/>
          <w:sz w:val="24"/>
          <w:szCs w:val="24"/>
          <w:highlight w:val="lightGray"/>
        </w:rPr>
        <w:t xml:space="preserve"> </w:t>
      </w:r>
      <w:r w:rsidR="00972A9B" w:rsidRPr="005F74F4">
        <w:rPr>
          <w:rFonts w:ascii="Times New Roman" w:hAnsi="Times New Roman" w:cs="Times New Roman"/>
          <w:sz w:val="24"/>
          <w:szCs w:val="24"/>
          <w:highlight w:val="lightGray"/>
        </w:rPr>
        <w:t>30</w:t>
      </w:r>
      <w:r w:rsidR="00AC4B76" w:rsidRPr="005F74F4">
        <w:rPr>
          <w:rFonts w:ascii="Times New Roman" w:hAnsi="Times New Roman" w:cs="Times New Roman"/>
          <w:sz w:val="24"/>
          <w:szCs w:val="24"/>
        </w:rPr>
        <w:t xml:space="preserve"> </w:t>
      </w:r>
    </w:p>
    <w:p w14:paraId="160C9654" w14:textId="358E0674"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This will help you identify risk factors and protect</w:t>
      </w:r>
      <w:r w:rsidR="00FA7D94" w:rsidRPr="005F74F4">
        <w:rPr>
          <w:rFonts w:ascii="Times New Roman" w:hAnsi="Times New Roman" w:cs="Times New Roman"/>
          <w:sz w:val="24"/>
          <w:szCs w:val="24"/>
        </w:rPr>
        <w:t>ive</w:t>
      </w:r>
      <w:r w:rsidRPr="005F74F4">
        <w:rPr>
          <w:rFonts w:ascii="Times New Roman" w:hAnsi="Times New Roman" w:cs="Times New Roman"/>
          <w:sz w:val="24"/>
          <w:szCs w:val="24"/>
        </w:rPr>
        <w:t xml:space="preserve"> factors to help further structure the support you provide for your young person. </w:t>
      </w:r>
    </w:p>
    <w:p w14:paraId="459229CC" w14:textId="781EF568"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According to</w:t>
      </w:r>
      <w:r w:rsidR="00EE7873" w:rsidRPr="005F74F4">
        <w:rPr>
          <w:rFonts w:ascii="Times New Roman" w:hAnsi="Times New Roman" w:cs="Times New Roman"/>
          <w:sz w:val="24"/>
          <w:szCs w:val="24"/>
        </w:rPr>
        <w:t xml:space="preserve"> </w:t>
      </w:r>
      <w:r w:rsidR="00EE7873" w:rsidRPr="005F74F4">
        <w:rPr>
          <w:rFonts w:ascii="Times New Roman" w:hAnsi="Times New Roman" w:cs="Times New Roman"/>
          <w:sz w:val="24"/>
          <w:szCs w:val="24"/>
          <w:shd w:val="clear" w:color="auto" w:fill="FFFFFF"/>
        </w:rPr>
        <w:t>Fullana et al., (2019)</w:t>
      </w:r>
      <w:r w:rsidRPr="005F74F4">
        <w:rPr>
          <w:rFonts w:ascii="Times New Roman" w:hAnsi="Times New Roman" w:cs="Times New Roman"/>
          <w:sz w:val="24"/>
          <w:szCs w:val="24"/>
        </w:rPr>
        <w:t xml:space="preserve"> </w:t>
      </w:r>
      <w:r w:rsidR="002B1F63" w:rsidRPr="005F74F4">
        <w:rPr>
          <w:rFonts w:ascii="Times New Roman" w:hAnsi="Times New Roman" w:cs="Times New Roman"/>
          <w:sz w:val="24"/>
          <w:szCs w:val="24"/>
        </w:rPr>
        <w:t xml:space="preserve">it is important to identify </w:t>
      </w:r>
      <w:r w:rsidRPr="005F74F4">
        <w:rPr>
          <w:rFonts w:ascii="Times New Roman" w:hAnsi="Times New Roman" w:cs="Times New Roman"/>
          <w:sz w:val="24"/>
          <w:szCs w:val="24"/>
        </w:rPr>
        <w:t>risk factors and protective factors</w:t>
      </w:r>
      <w:r w:rsidR="002B1F63" w:rsidRPr="005F74F4">
        <w:rPr>
          <w:rFonts w:ascii="Times New Roman" w:hAnsi="Times New Roman" w:cs="Times New Roman"/>
          <w:sz w:val="24"/>
          <w:szCs w:val="24"/>
        </w:rPr>
        <w:t xml:space="preserve"> as they help explain why a problem exists</w:t>
      </w:r>
      <w:r w:rsidR="00E31B71" w:rsidRPr="005F74F4">
        <w:rPr>
          <w:rFonts w:ascii="Times New Roman" w:hAnsi="Times New Roman" w:cs="Times New Roman"/>
          <w:sz w:val="24"/>
          <w:szCs w:val="24"/>
        </w:rPr>
        <w:t xml:space="preserve">. By understanding these </w:t>
      </w:r>
      <w:r w:rsidR="00EE7873" w:rsidRPr="005F74F4">
        <w:rPr>
          <w:rFonts w:ascii="Times New Roman" w:hAnsi="Times New Roman" w:cs="Times New Roman"/>
          <w:sz w:val="24"/>
          <w:szCs w:val="24"/>
        </w:rPr>
        <w:t>factors,</w:t>
      </w:r>
      <w:r w:rsidR="00E31B71" w:rsidRPr="005F74F4">
        <w:rPr>
          <w:rFonts w:ascii="Times New Roman" w:hAnsi="Times New Roman" w:cs="Times New Roman"/>
          <w:sz w:val="24"/>
          <w:szCs w:val="24"/>
        </w:rPr>
        <w:t xml:space="preserve"> we can </w:t>
      </w:r>
      <w:r w:rsidR="002B1F63" w:rsidRPr="005F74F4">
        <w:rPr>
          <w:rFonts w:ascii="Times New Roman" w:hAnsi="Times New Roman" w:cs="Times New Roman"/>
          <w:sz w:val="24"/>
          <w:szCs w:val="24"/>
        </w:rPr>
        <w:t xml:space="preserve">analyse </w:t>
      </w:r>
      <w:r w:rsidR="00E31B71" w:rsidRPr="005F74F4">
        <w:rPr>
          <w:rFonts w:ascii="Times New Roman" w:hAnsi="Times New Roman" w:cs="Times New Roman"/>
          <w:sz w:val="24"/>
          <w:szCs w:val="24"/>
        </w:rPr>
        <w:t xml:space="preserve">the strengths and weaknesses allowing support to be accessed in the right place. </w:t>
      </w:r>
    </w:p>
    <w:p w14:paraId="718E2B47" w14:textId="5C16603A" w:rsidR="00E31B71" w:rsidRPr="005F74F4" w:rsidRDefault="00E31B71"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For example, </w:t>
      </w:r>
      <w:r w:rsidR="00EE7873" w:rsidRPr="005F74F4">
        <w:rPr>
          <w:rFonts w:ascii="Times New Roman" w:hAnsi="Times New Roman" w:cs="Times New Roman"/>
          <w:sz w:val="24"/>
          <w:szCs w:val="24"/>
        </w:rPr>
        <w:t xml:space="preserve">Wade (2021) identifies </w:t>
      </w:r>
      <w:r w:rsidRPr="005F74F4">
        <w:rPr>
          <w:rFonts w:ascii="Times New Roman" w:hAnsi="Times New Roman" w:cs="Times New Roman"/>
          <w:sz w:val="24"/>
          <w:szCs w:val="24"/>
        </w:rPr>
        <w:t>social media can leave a young person feeling social</w:t>
      </w:r>
      <w:r w:rsidR="00F8470C" w:rsidRPr="005F74F4">
        <w:rPr>
          <w:rFonts w:ascii="Times New Roman" w:hAnsi="Times New Roman" w:cs="Times New Roman"/>
          <w:sz w:val="24"/>
          <w:szCs w:val="24"/>
        </w:rPr>
        <w:t>ly</w:t>
      </w:r>
      <w:r w:rsidRPr="005F74F4">
        <w:rPr>
          <w:rFonts w:ascii="Times New Roman" w:hAnsi="Times New Roman" w:cs="Times New Roman"/>
          <w:sz w:val="24"/>
          <w:szCs w:val="24"/>
        </w:rPr>
        <w:t xml:space="preserve"> anxious. They could be under pressure to look like their peers and media influences, however, overtime they will be used to interacting over a screen and lose confidence in face-to-face interactions. Continuous use of social medial can enhance social anxiety</w:t>
      </w:r>
      <w:r w:rsidR="00D017FC" w:rsidRPr="005F74F4">
        <w:rPr>
          <w:rFonts w:ascii="Times New Roman" w:hAnsi="Times New Roman" w:cs="Times New Roman"/>
          <w:sz w:val="24"/>
          <w:szCs w:val="24"/>
        </w:rPr>
        <w:t>,</w:t>
      </w:r>
      <w:r w:rsidRPr="005F74F4">
        <w:rPr>
          <w:rFonts w:ascii="Times New Roman" w:hAnsi="Times New Roman" w:cs="Times New Roman"/>
          <w:sz w:val="24"/>
          <w:szCs w:val="24"/>
        </w:rPr>
        <w:t xml:space="preserve"> the main reason is the lack of in-person interactions and hindering a young person’s ability to interact with others in person. This has been identified as a risk factor, to overcome this a protective factor would be put in place. For example, set screen times to minimise the risk.  </w:t>
      </w:r>
    </w:p>
    <w:p w14:paraId="67E8F096" w14:textId="1434E447"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 xml:space="preserve">Slide: </w:t>
      </w:r>
      <w:r w:rsidR="00972A9B" w:rsidRPr="005F74F4">
        <w:rPr>
          <w:rFonts w:ascii="Times New Roman" w:hAnsi="Times New Roman" w:cs="Times New Roman"/>
          <w:sz w:val="24"/>
          <w:szCs w:val="24"/>
          <w:highlight w:val="lightGray"/>
        </w:rPr>
        <w:t>31</w:t>
      </w:r>
    </w:p>
    <w:p w14:paraId="1B566BFA" w14:textId="4D4CF95B"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This can also help you identify the cause and effect of social anxiety.</w:t>
      </w:r>
    </w:p>
    <w:p w14:paraId="2DEDFC91" w14:textId="457A4C3F"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According to Pa</w:t>
      </w:r>
      <w:r w:rsidR="006049E3" w:rsidRPr="005F74F4">
        <w:rPr>
          <w:rFonts w:ascii="Times New Roman" w:hAnsi="Times New Roman" w:cs="Times New Roman"/>
          <w:sz w:val="24"/>
          <w:szCs w:val="24"/>
        </w:rPr>
        <w:t>lmer (2015)</w:t>
      </w:r>
      <w:r w:rsidRPr="005F74F4">
        <w:rPr>
          <w:rFonts w:ascii="Times New Roman" w:hAnsi="Times New Roman" w:cs="Times New Roman"/>
          <w:sz w:val="24"/>
          <w:szCs w:val="24"/>
        </w:rPr>
        <w:t xml:space="preserve"> </w:t>
      </w:r>
      <w:r w:rsidR="006049E3" w:rsidRPr="005F74F4">
        <w:rPr>
          <w:rFonts w:ascii="Times New Roman" w:hAnsi="Times New Roman" w:cs="Times New Roman"/>
          <w:sz w:val="24"/>
          <w:szCs w:val="24"/>
        </w:rPr>
        <w:t xml:space="preserve">there are six </w:t>
      </w:r>
      <w:r w:rsidR="005779E5" w:rsidRPr="005F74F4">
        <w:rPr>
          <w:rFonts w:ascii="Times New Roman" w:hAnsi="Times New Roman" w:cs="Times New Roman"/>
          <w:sz w:val="24"/>
          <w:szCs w:val="24"/>
        </w:rPr>
        <w:t xml:space="preserve">aspects of cultural change that have a negative impact on young people’s development. She explains that these changes lead to childhood becoming </w:t>
      </w:r>
      <w:r w:rsidR="005779E5" w:rsidRPr="005F74F4">
        <w:rPr>
          <w:rFonts w:ascii="Times New Roman" w:hAnsi="Times New Roman" w:cs="Times New Roman"/>
          <w:sz w:val="24"/>
          <w:szCs w:val="24"/>
        </w:rPr>
        <w:lastRenderedPageBreak/>
        <w:t>increasingly toxic. These damaging effects on young people and children in today’s soci</w:t>
      </w:r>
      <w:r w:rsidR="00471977" w:rsidRPr="005F74F4">
        <w:rPr>
          <w:rFonts w:ascii="Times New Roman" w:hAnsi="Times New Roman" w:cs="Times New Roman"/>
          <w:sz w:val="24"/>
          <w:szCs w:val="24"/>
        </w:rPr>
        <w:t>ety,</w:t>
      </w:r>
      <w:r w:rsidR="005779E5" w:rsidRPr="005F74F4">
        <w:rPr>
          <w:rFonts w:ascii="Times New Roman" w:hAnsi="Times New Roman" w:cs="Times New Roman"/>
          <w:sz w:val="24"/>
          <w:szCs w:val="24"/>
        </w:rPr>
        <w:t xml:space="preserve"> lead to the possibility of young people not being appropriately socialised to maintain norms and values needed for society to function well. Furthermore, creating social anxiety amongst young people, impairing their function into adulthood, and creating a disadvantage for their personal and social development. </w:t>
      </w:r>
    </w:p>
    <w:p w14:paraId="2617E36C" w14:textId="24092BA3" w:rsidR="006049E3" w:rsidRPr="005F74F4" w:rsidRDefault="006049E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We’ve looked at these </w:t>
      </w:r>
      <w:r w:rsidR="005779E5" w:rsidRPr="005F74F4">
        <w:rPr>
          <w:rFonts w:ascii="Times New Roman" w:hAnsi="Times New Roman" w:cs="Times New Roman"/>
          <w:sz w:val="24"/>
          <w:szCs w:val="24"/>
        </w:rPr>
        <w:t>six aspects identified by Palmer (2015)</w:t>
      </w:r>
      <w:r w:rsidRPr="005F74F4">
        <w:rPr>
          <w:rFonts w:ascii="Times New Roman" w:hAnsi="Times New Roman" w:cs="Times New Roman"/>
          <w:sz w:val="24"/>
          <w:szCs w:val="24"/>
        </w:rPr>
        <w:t xml:space="preserve"> individually and explored what could be the consequences leading</w:t>
      </w:r>
      <w:r w:rsidR="005779E5" w:rsidRPr="005F74F4">
        <w:rPr>
          <w:rFonts w:ascii="Times New Roman" w:hAnsi="Times New Roman" w:cs="Times New Roman"/>
          <w:sz w:val="24"/>
          <w:szCs w:val="24"/>
        </w:rPr>
        <w:t xml:space="preserve"> to</w:t>
      </w:r>
      <w:r w:rsidRPr="005F74F4">
        <w:rPr>
          <w:rFonts w:ascii="Times New Roman" w:hAnsi="Times New Roman" w:cs="Times New Roman"/>
          <w:sz w:val="24"/>
          <w:szCs w:val="24"/>
        </w:rPr>
        <w:t xml:space="preserve"> and effecting social anxiety. </w:t>
      </w:r>
    </w:p>
    <w:p w14:paraId="59517826" w14:textId="774419F9" w:rsidR="00AC4B76" w:rsidRPr="005F74F4" w:rsidRDefault="00AC4B76"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 xml:space="preserve">Slide: </w:t>
      </w:r>
      <w:r w:rsidR="00972A9B" w:rsidRPr="005F74F4">
        <w:rPr>
          <w:rFonts w:ascii="Times New Roman" w:hAnsi="Times New Roman" w:cs="Times New Roman"/>
          <w:sz w:val="24"/>
          <w:szCs w:val="24"/>
          <w:highlight w:val="lightGray"/>
        </w:rPr>
        <w:t>32</w:t>
      </w:r>
    </w:p>
    <w:p w14:paraId="43364739" w14:textId="14BC196A" w:rsidR="000E2212" w:rsidRPr="005F74F4" w:rsidRDefault="000E221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Now that we have covered reason and causes for social anxiety to help you </w:t>
      </w:r>
      <w:r w:rsidR="00B70C27" w:rsidRPr="005F74F4">
        <w:rPr>
          <w:rFonts w:ascii="Times New Roman" w:hAnsi="Times New Roman" w:cs="Times New Roman"/>
          <w:sz w:val="24"/>
          <w:szCs w:val="24"/>
        </w:rPr>
        <w:t>p</w:t>
      </w:r>
      <w:r w:rsidRPr="005F74F4">
        <w:rPr>
          <w:rFonts w:ascii="Times New Roman" w:hAnsi="Times New Roman" w:cs="Times New Roman"/>
          <w:sz w:val="24"/>
          <w:szCs w:val="24"/>
        </w:rPr>
        <w:t>ut protective measures in place, let</w:t>
      </w:r>
      <w:r w:rsidR="00B60B15" w:rsidRPr="005F74F4">
        <w:rPr>
          <w:rFonts w:ascii="Times New Roman" w:hAnsi="Times New Roman" w:cs="Times New Roman"/>
          <w:sz w:val="24"/>
          <w:szCs w:val="24"/>
        </w:rPr>
        <w:t>’</w:t>
      </w:r>
      <w:r w:rsidRPr="005F74F4">
        <w:rPr>
          <w:rFonts w:ascii="Times New Roman" w:hAnsi="Times New Roman" w:cs="Times New Roman"/>
          <w:sz w:val="24"/>
          <w:szCs w:val="24"/>
        </w:rPr>
        <w:t xml:space="preserve">s look at how you can identify if your young person is becoming socially anxious. Fran has covered this, </w:t>
      </w:r>
      <w:r w:rsidR="00B60B15" w:rsidRPr="005F74F4">
        <w:rPr>
          <w:rFonts w:ascii="Times New Roman" w:hAnsi="Times New Roman" w:cs="Times New Roman"/>
          <w:sz w:val="24"/>
          <w:szCs w:val="24"/>
        </w:rPr>
        <w:t xml:space="preserve">so </w:t>
      </w:r>
      <w:proofErr w:type="spellStart"/>
      <w:r w:rsidRPr="005F74F4">
        <w:rPr>
          <w:rFonts w:ascii="Times New Roman" w:hAnsi="Times New Roman" w:cs="Times New Roman"/>
          <w:sz w:val="24"/>
          <w:szCs w:val="24"/>
        </w:rPr>
        <w:t>lets</w:t>
      </w:r>
      <w:proofErr w:type="spellEnd"/>
      <w:r w:rsidRPr="005F74F4">
        <w:rPr>
          <w:rFonts w:ascii="Times New Roman" w:hAnsi="Times New Roman" w:cs="Times New Roman"/>
          <w:sz w:val="24"/>
          <w:szCs w:val="24"/>
        </w:rPr>
        <w:t xml:space="preserve"> just recap. </w:t>
      </w:r>
    </w:p>
    <w:p w14:paraId="21E18168" w14:textId="2E9EBC33" w:rsidR="000E2212" w:rsidRPr="005F74F4" w:rsidRDefault="00EE787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Physical</w:t>
      </w:r>
      <w:r w:rsidR="000E2212" w:rsidRPr="005F74F4">
        <w:rPr>
          <w:rFonts w:ascii="Times New Roman" w:hAnsi="Times New Roman" w:cs="Times New Roman"/>
          <w:sz w:val="24"/>
          <w:szCs w:val="24"/>
        </w:rPr>
        <w:t xml:space="preserve"> </w:t>
      </w:r>
      <w:r w:rsidRPr="005F74F4">
        <w:rPr>
          <w:rFonts w:ascii="Times New Roman" w:hAnsi="Times New Roman" w:cs="Times New Roman"/>
          <w:sz w:val="24"/>
          <w:szCs w:val="24"/>
        </w:rPr>
        <w:t>symptoms</w:t>
      </w:r>
      <w:r w:rsidR="00CF3CB2" w:rsidRPr="005F74F4">
        <w:rPr>
          <w:rFonts w:ascii="Times New Roman" w:hAnsi="Times New Roman" w:cs="Times New Roman"/>
          <w:sz w:val="24"/>
          <w:szCs w:val="24"/>
        </w:rPr>
        <w:t xml:space="preserve"> </w:t>
      </w:r>
      <w:r w:rsidR="0003142A" w:rsidRPr="005F74F4">
        <w:rPr>
          <w:rFonts w:ascii="Times New Roman" w:hAnsi="Times New Roman" w:cs="Times New Roman"/>
          <w:sz w:val="24"/>
          <w:szCs w:val="24"/>
        </w:rPr>
        <w:t xml:space="preserve">such </w:t>
      </w:r>
      <w:r w:rsidR="00CF3CB2" w:rsidRPr="005F74F4">
        <w:rPr>
          <w:rFonts w:ascii="Times New Roman" w:hAnsi="Times New Roman" w:cs="Times New Roman"/>
          <w:sz w:val="24"/>
          <w:szCs w:val="24"/>
        </w:rPr>
        <w:t>as,</w:t>
      </w:r>
      <w:r w:rsidR="000E2212" w:rsidRPr="005F74F4">
        <w:rPr>
          <w:rFonts w:ascii="Times New Roman" w:hAnsi="Times New Roman" w:cs="Times New Roman"/>
          <w:sz w:val="24"/>
          <w:szCs w:val="24"/>
        </w:rPr>
        <w:t xml:space="preserve"> trembling, sweating, disjointed speech.</w:t>
      </w:r>
    </w:p>
    <w:p w14:paraId="4F10150E" w14:textId="7868BA4E" w:rsidR="000E2212" w:rsidRPr="005F74F4" w:rsidRDefault="00EE787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Behavioural</w:t>
      </w:r>
      <w:r w:rsidR="000E2212" w:rsidRPr="005F74F4">
        <w:rPr>
          <w:rFonts w:ascii="Times New Roman" w:hAnsi="Times New Roman" w:cs="Times New Roman"/>
          <w:sz w:val="24"/>
          <w:szCs w:val="24"/>
        </w:rPr>
        <w:t xml:space="preserve"> Symptoms</w:t>
      </w:r>
      <w:r w:rsidR="00CF3CB2" w:rsidRPr="005F74F4">
        <w:rPr>
          <w:rFonts w:ascii="Times New Roman" w:hAnsi="Times New Roman" w:cs="Times New Roman"/>
          <w:sz w:val="24"/>
          <w:szCs w:val="24"/>
        </w:rPr>
        <w:t xml:space="preserve"> </w:t>
      </w:r>
      <w:r w:rsidR="0003142A" w:rsidRPr="005F74F4">
        <w:rPr>
          <w:rFonts w:ascii="Times New Roman" w:hAnsi="Times New Roman" w:cs="Times New Roman"/>
          <w:sz w:val="24"/>
          <w:szCs w:val="24"/>
        </w:rPr>
        <w:t xml:space="preserve">such </w:t>
      </w:r>
      <w:r w:rsidR="00CF3CB2" w:rsidRPr="005F74F4">
        <w:rPr>
          <w:rFonts w:ascii="Times New Roman" w:hAnsi="Times New Roman" w:cs="Times New Roman"/>
          <w:sz w:val="24"/>
          <w:szCs w:val="24"/>
        </w:rPr>
        <w:t>as,</w:t>
      </w:r>
      <w:r w:rsidR="000E2212" w:rsidRPr="005F74F4">
        <w:rPr>
          <w:rFonts w:ascii="Times New Roman" w:hAnsi="Times New Roman" w:cs="Times New Roman"/>
          <w:sz w:val="24"/>
          <w:szCs w:val="24"/>
        </w:rPr>
        <w:t xml:space="preserve"> not making eye contact, withdrawing and nervous.</w:t>
      </w:r>
    </w:p>
    <w:p w14:paraId="7DFE02CA" w14:textId="2A378349" w:rsidR="000E2212" w:rsidRPr="005F74F4" w:rsidRDefault="00EE787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Cognitive</w:t>
      </w:r>
      <w:r w:rsidR="000E2212" w:rsidRPr="005F74F4">
        <w:rPr>
          <w:rFonts w:ascii="Times New Roman" w:hAnsi="Times New Roman" w:cs="Times New Roman"/>
          <w:sz w:val="24"/>
          <w:szCs w:val="24"/>
        </w:rPr>
        <w:t xml:space="preserve"> </w:t>
      </w:r>
      <w:r w:rsidRPr="005F74F4">
        <w:rPr>
          <w:rFonts w:ascii="Times New Roman" w:hAnsi="Times New Roman" w:cs="Times New Roman"/>
          <w:sz w:val="24"/>
          <w:szCs w:val="24"/>
        </w:rPr>
        <w:t>symptoms</w:t>
      </w:r>
      <w:r w:rsidR="00CF3CB2" w:rsidRPr="005F74F4">
        <w:rPr>
          <w:rFonts w:ascii="Times New Roman" w:hAnsi="Times New Roman" w:cs="Times New Roman"/>
          <w:sz w:val="24"/>
          <w:szCs w:val="24"/>
        </w:rPr>
        <w:t xml:space="preserve"> </w:t>
      </w:r>
      <w:r w:rsidR="0003142A" w:rsidRPr="005F74F4">
        <w:rPr>
          <w:rFonts w:ascii="Times New Roman" w:hAnsi="Times New Roman" w:cs="Times New Roman"/>
          <w:sz w:val="24"/>
          <w:szCs w:val="24"/>
        </w:rPr>
        <w:t xml:space="preserve">such </w:t>
      </w:r>
      <w:r w:rsidR="00CF3CB2" w:rsidRPr="005F74F4">
        <w:rPr>
          <w:rFonts w:ascii="Times New Roman" w:hAnsi="Times New Roman" w:cs="Times New Roman"/>
          <w:sz w:val="24"/>
          <w:szCs w:val="24"/>
        </w:rPr>
        <w:t>as,</w:t>
      </w:r>
      <w:r w:rsidR="000E2212" w:rsidRPr="005F74F4">
        <w:rPr>
          <w:rFonts w:ascii="Times New Roman" w:hAnsi="Times New Roman" w:cs="Times New Roman"/>
          <w:sz w:val="24"/>
          <w:szCs w:val="24"/>
        </w:rPr>
        <w:t xml:space="preserve"> </w:t>
      </w:r>
      <w:r w:rsidRPr="005F74F4">
        <w:rPr>
          <w:rFonts w:ascii="Times New Roman" w:hAnsi="Times New Roman" w:cs="Times New Roman"/>
          <w:sz w:val="24"/>
          <w:szCs w:val="24"/>
        </w:rPr>
        <w:t>unrealistic</w:t>
      </w:r>
      <w:r w:rsidR="000E2212" w:rsidRPr="005F74F4">
        <w:rPr>
          <w:rFonts w:ascii="Times New Roman" w:hAnsi="Times New Roman" w:cs="Times New Roman"/>
          <w:sz w:val="24"/>
          <w:szCs w:val="24"/>
        </w:rPr>
        <w:t xml:space="preserve"> social standards and negative anticipation of people and situations. </w:t>
      </w:r>
    </w:p>
    <w:p w14:paraId="30DEBCA7" w14:textId="253BD5C5" w:rsidR="00EE7873" w:rsidRPr="005F74F4" w:rsidRDefault="00EE787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These have all been identified by </w:t>
      </w:r>
      <w:r w:rsidR="00CF3CB2" w:rsidRPr="005F74F4">
        <w:rPr>
          <w:rFonts w:ascii="Times New Roman" w:hAnsi="Times New Roman" w:cs="Times New Roman"/>
          <w:sz w:val="24"/>
          <w:szCs w:val="24"/>
        </w:rPr>
        <w:t>Washington (2023)</w:t>
      </w:r>
      <w:r w:rsidRPr="005F74F4">
        <w:rPr>
          <w:rFonts w:ascii="Times New Roman" w:hAnsi="Times New Roman" w:cs="Times New Roman"/>
          <w:sz w:val="24"/>
          <w:szCs w:val="24"/>
        </w:rPr>
        <w:t xml:space="preserve"> and will help you notice when your young person is experiencing social anxiety. </w:t>
      </w:r>
    </w:p>
    <w:p w14:paraId="708C4ACC" w14:textId="561C3EA7" w:rsidR="000E2212" w:rsidRPr="005F74F4" w:rsidRDefault="000E221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33</w:t>
      </w:r>
    </w:p>
    <w:p w14:paraId="732A2060" w14:textId="5AC20CFA" w:rsidR="000E2212" w:rsidRPr="005F74F4" w:rsidRDefault="000E221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Now that you know what to look out for, how can you support </w:t>
      </w:r>
      <w:r w:rsidR="00EE7873" w:rsidRPr="005F74F4">
        <w:rPr>
          <w:rFonts w:ascii="Times New Roman" w:hAnsi="Times New Roman" w:cs="Times New Roman"/>
          <w:sz w:val="24"/>
          <w:szCs w:val="24"/>
        </w:rPr>
        <w:t>your</w:t>
      </w:r>
      <w:r w:rsidRPr="005F74F4">
        <w:rPr>
          <w:rFonts w:ascii="Times New Roman" w:hAnsi="Times New Roman" w:cs="Times New Roman"/>
          <w:sz w:val="24"/>
          <w:szCs w:val="24"/>
        </w:rPr>
        <w:t xml:space="preserve"> young person when you see these symptoms starting. </w:t>
      </w:r>
    </w:p>
    <w:p w14:paraId="66180F84" w14:textId="3227A2E9" w:rsidR="004C74F0" w:rsidRPr="005F74F4" w:rsidRDefault="004C74F0"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Taryn (2023) expressed how social anxiety feels to her, giving first hand experience to Young Minds (2023) she describes her experience of school being </w:t>
      </w:r>
      <w:r w:rsidR="00C06397" w:rsidRPr="005F74F4">
        <w:rPr>
          <w:rFonts w:ascii="Times New Roman" w:hAnsi="Times New Roman" w:cs="Times New Roman"/>
          <w:sz w:val="24"/>
          <w:szCs w:val="24"/>
        </w:rPr>
        <w:t>torture</w:t>
      </w:r>
      <w:r w:rsidRPr="005F74F4">
        <w:rPr>
          <w:rFonts w:ascii="Times New Roman" w:hAnsi="Times New Roman" w:cs="Times New Roman"/>
          <w:sz w:val="24"/>
          <w:szCs w:val="24"/>
        </w:rPr>
        <w:t xml:space="preserve">. Being </w:t>
      </w:r>
      <w:r w:rsidR="00C06397" w:rsidRPr="005F74F4">
        <w:rPr>
          <w:rFonts w:ascii="Times New Roman" w:hAnsi="Times New Roman" w:cs="Times New Roman"/>
          <w:sz w:val="24"/>
          <w:szCs w:val="24"/>
        </w:rPr>
        <w:t>labelled</w:t>
      </w:r>
      <w:r w:rsidRPr="005F74F4">
        <w:rPr>
          <w:rFonts w:ascii="Times New Roman" w:hAnsi="Times New Roman" w:cs="Times New Roman"/>
          <w:sz w:val="24"/>
          <w:szCs w:val="24"/>
        </w:rPr>
        <w:t xml:space="preserve"> as ‘anti-</w:t>
      </w:r>
      <w:r w:rsidRPr="005F74F4">
        <w:rPr>
          <w:rFonts w:ascii="Times New Roman" w:hAnsi="Times New Roman" w:cs="Times New Roman"/>
          <w:sz w:val="24"/>
          <w:szCs w:val="24"/>
        </w:rPr>
        <w:lastRenderedPageBreak/>
        <w:t xml:space="preserve">social’ or </w:t>
      </w:r>
      <w:r w:rsidR="006D41FE" w:rsidRPr="005F74F4">
        <w:rPr>
          <w:rFonts w:ascii="Times New Roman" w:hAnsi="Times New Roman" w:cs="Times New Roman"/>
          <w:sz w:val="24"/>
          <w:szCs w:val="24"/>
        </w:rPr>
        <w:t xml:space="preserve">a </w:t>
      </w:r>
      <w:r w:rsidRPr="005F74F4">
        <w:rPr>
          <w:rFonts w:ascii="Times New Roman" w:hAnsi="Times New Roman" w:cs="Times New Roman"/>
          <w:sz w:val="24"/>
          <w:szCs w:val="24"/>
        </w:rPr>
        <w:t xml:space="preserve">‘weirdo’. She explains that the thought of going to class sends anxious thoughts racing through her mind and just wished everyone would understand better. </w:t>
      </w:r>
    </w:p>
    <w:p w14:paraId="191A495C" w14:textId="7B9B7279" w:rsidR="00C06397" w:rsidRPr="005F74F4" w:rsidRDefault="00C06397"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She continues to give advice for those that are helping someone with social anxiety:</w:t>
      </w:r>
    </w:p>
    <w:p w14:paraId="71DA91DE" w14:textId="183EE4F8"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Understand what social anxiety is.</w:t>
      </w:r>
    </w:p>
    <w:p w14:paraId="78EDC6BF" w14:textId="5157A7CF"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Remember everyone is different. </w:t>
      </w:r>
    </w:p>
    <w:p w14:paraId="6C41D3F9" w14:textId="15C935D6"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Don’t walk away from those that are suffering with social anxiety. </w:t>
      </w:r>
    </w:p>
    <w:p w14:paraId="01950F83" w14:textId="62525432"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Don’t be judgmental.</w:t>
      </w:r>
    </w:p>
    <w:p w14:paraId="672D017B" w14:textId="25247C3E"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Ask what they want help with and how to help.</w:t>
      </w:r>
    </w:p>
    <w:p w14:paraId="7B6ED9BA" w14:textId="7AD6FFE9"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Take time to understand the individual.</w:t>
      </w:r>
    </w:p>
    <w:p w14:paraId="71521010" w14:textId="60B7CADF" w:rsidR="00C06397" w:rsidRPr="005F74F4" w:rsidRDefault="00C06397"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And for those that are experiencing social anxiety: </w:t>
      </w:r>
    </w:p>
    <w:p w14:paraId="530C19C6" w14:textId="4651824E"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Don’t ignore it.</w:t>
      </w:r>
    </w:p>
    <w:p w14:paraId="19D5A297" w14:textId="4000B411"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Reach out.</w:t>
      </w:r>
    </w:p>
    <w:p w14:paraId="303EA276" w14:textId="20E585E6"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Find support that helps.</w:t>
      </w:r>
    </w:p>
    <w:p w14:paraId="1BBCF7AC" w14:textId="7608BFD2" w:rsidR="00C06397" w:rsidRPr="005F74F4" w:rsidRDefault="00C06397" w:rsidP="005F74F4">
      <w:pPr>
        <w:pStyle w:val="ListParagraph"/>
        <w:numPr>
          <w:ilvl w:val="0"/>
          <w:numId w:val="1"/>
        </w:num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Don’t lose hope. </w:t>
      </w:r>
    </w:p>
    <w:p w14:paraId="1ACCB71F" w14:textId="22FE2AFE" w:rsidR="00BE5582" w:rsidRPr="005F74F4" w:rsidRDefault="00BE558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34</w:t>
      </w:r>
    </w:p>
    <w:p w14:paraId="6C39F19A" w14:textId="1F079AF2" w:rsidR="00BE5582" w:rsidRPr="005F74F4" w:rsidRDefault="00BE5582"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Now that you </w:t>
      </w:r>
      <w:proofErr w:type="gramStart"/>
      <w:r w:rsidR="00A2595B" w:rsidRPr="005F74F4">
        <w:rPr>
          <w:rFonts w:ascii="Times New Roman" w:hAnsi="Times New Roman" w:cs="Times New Roman"/>
          <w:sz w:val="24"/>
          <w:szCs w:val="24"/>
        </w:rPr>
        <w:t>have an understanding of</w:t>
      </w:r>
      <w:proofErr w:type="gramEnd"/>
      <w:r w:rsidR="00A2595B" w:rsidRPr="005F74F4">
        <w:rPr>
          <w:rFonts w:ascii="Times New Roman" w:hAnsi="Times New Roman" w:cs="Times New Roman"/>
          <w:sz w:val="24"/>
          <w:szCs w:val="24"/>
        </w:rPr>
        <w:t xml:space="preserve"> what social anxiety looks like in young people and what measures can be put into place, were going to talk to you about what youth work can do. </w:t>
      </w:r>
    </w:p>
    <w:p w14:paraId="665B30F5" w14:textId="28E34FD4" w:rsidR="002B6708" w:rsidRPr="005F74F4" w:rsidRDefault="00A2595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National Youth Agency (2019) identified there are many </w:t>
      </w:r>
      <w:r w:rsidR="002B6708" w:rsidRPr="005F74F4">
        <w:rPr>
          <w:rFonts w:ascii="Times New Roman" w:hAnsi="Times New Roman" w:cs="Times New Roman"/>
          <w:sz w:val="24"/>
          <w:szCs w:val="24"/>
        </w:rPr>
        <w:t>instances</w:t>
      </w:r>
      <w:r w:rsidRPr="005F74F4">
        <w:rPr>
          <w:rFonts w:ascii="Times New Roman" w:hAnsi="Times New Roman" w:cs="Times New Roman"/>
          <w:sz w:val="24"/>
          <w:szCs w:val="24"/>
        </w:rPr>
        <w:t xml:space="preserve"> that contribute to young </w:t>
      </w:r>
      <w:r w:rsidR="002B6708" w:rsidRPr="005F74F4">
        <w:rPr>
          <w:rFonts w:ascii="Times New Roman" w:hAnsi="Times New Roman" w:cs="Times New Roman"/>
          <w:sz w:val="24"/>
          <w:szCs w:val="24"/>
        </w:rPr>
        <w:t>people’s</w:t>
      </w:r>
      <w:r w:rsidRPr="005F74F4">
        <w:rPr>
          <w:rFonts w:ascii="Times New Roman" w:hAnsi="Times New Roman" w:cs="Times New Roman"/>
          <w:sz w:val="24"/>
          <w:szCs w:val="24"/>
        </w:rPr>
        <w:t xml:space="preserve"> mental health and emotional wellbeing including </w:t>
      </w:r>
      <w:r w:rsidR="002B6708" w:rsidRPr="005F74F4">
        <w:rPr>
          <w:rFonts w:ascii="Times New Roman" w:hAnsi="Times New Roman" w:cs="Times New Roman"/>
          <w:sz w:val="24"/>
          <w:szCs w:val="24"/>
        </w:rPr>
        <w:t xml:space="preserve">transitions between life stages and social groups that can lead to social anxiety. They explain that they continue to recognise the growing need to tackle these issues within young people and explain that many statutory and voluntary youth services follow many policies relating to young people’s mental health and </w:t>
      </w:r>
      <w:r w:rsidR="002B6708" w:rsidRPr="005F74F4">
        <w:rPr>
          <w:rFonts w:ascii="Times New Roman" w:hAnsi="Times New Roman" w:cs="Times New Roman"/>
          <w:sz w:val="24"/>
          <w:szCs w:val="24"/>
        </w:rPr>
        <w:lastRenderedPageBreak/>
        <w:t>wellbeing. With a growing response to young people reaching out for mental health support, more organisations a</w:t>
      </w:r>
      <w:r w:rsidR="0030419B" w:rsidRPr="005F74F4">
        <w:rPr>
          <w:rFonts w:ascii="Times New Roman" w:hAnsi="Times New Roman" w:cs="Times New Roman"/>
          <w:sz w:val="24"/>
          <w:szCs w:val="24"/>
        </w:rPr>
        <w:t>re</w:t>
      </w:r>
      <w:r w:rsidR="002B6708" w:rsidRPr="005F74F4">
        <w:rPr>
          <w:rFonts w:ascii="Times New Roman" w:hAnsi="Times New Roman" w:cs="Times New Roman"/>
          <w:sz w:val="24"/>
          <w:szCs w:val="24"/>
        </w:rPr>
        <w:t xml:space="preserve"> providing their youth workers with further training to do so. </w:t>
      </w:r>
    </w:p>
    <w:p w14:paraId="3CBEB5FD" w14:textId="287A3442"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35</w:t>
      </w:r>
    </w:p>
    <w:p w14:paraId="16924124" w14:textId="53D760D9" w:rsidR="00827624" w:rsidRPr="005F74F4" w:rsidRDefault="0082762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According to Principles and Purposes of Youth Work in Wales (2022) the five pillars of youth work are educative; enabling young people to gain skills and knowledge. Expressive; encouraging and enabling young people to express their understanding of their own thoughts, feelings, </w:t>
      </w:r>
      <w:proofErr w:type="gramStart"/>
      <w:r w:rsidRPr="005F74F4">
        <w:rPr>
          <w:rFonts w:ascii="Times New Roman" w:hAnsi="Times New Roman" w:cs="Times New Roman"/>
          <w:sz w:val="24"/>
          <w:szCs w:val="24"/>
        </w:rPr>
        <w:t>emotions</w:t>
      </w:r>
      <w:proofErr w:type="gramEnd"/>
      <w:r w:rsidRPr="005F74F4">
        <w:rPr>
          <w:rFonts w:ascii="Times New Roman" w:hAnsi="Times New Roman" w:cs="Times New Roman"/>
          <w:sz w:val="24"/>
          <w:szCs w:val="24"/>
        </w:rPr>
        <w:t xml:space="preserve"> and aspirations. Participative; encouraging young people to share responsibility for their learning process and </w:t>
      </w:r>
      <w:proofErr w:type="gramStart"/>
      <w:r w:rsidRPr="005F74F4">
        <w:rPr>
          <w:rFonts w:ascii="Times New Roman" w:hAnsi="Times New Roman" w:cs="Times New Roman"/>
          <w:sz w:val="24"/>
          <w:szCs w:val="24"/>
        </w:rPr>
        <w:t>decision making</w:t>
      </w:r>
      <w:proofErr w:type="gramEnd"/>
      <w:r w:rsidRPr="005F74F4">
        <w:rPr>
          <w:rFonts w:ascii="Times New Roman" w:hAnsi="Times New Roman" w:cs="Times New Roman"/>
          <w:sz w:val="24"/>
          <w:szCs w:val="24"/>
        </w:rPr>
        <w:t xml:space="preserve"> structures that effect their own lives and environments. Inclusive; enabling young people to develop positive attitudes towards identity, diversity, and choices. Empowering; equipping young people with the understanding and exercise their rights and carry out their responsibilities in their community. </w:t>
      </w:r>
    </w:p>
    <w:p w14:paraId="771CEDC4" w14:textId="66F1F124"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36</w:t>
      </w:r>
    </w:p>
    <w:p w14:paraId="303EF3BD" w14:textId="7EE05125" w:rsidR="00827624" w:rsidRPr="005F74F4" w:rsidRDefault="0082762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Youth Work </w:t>
      </w:r>
      <w:r w:rsidR="0015639F" w:rsidRPr="005F74F4">
        <w:rPr>
          <w:rFonts w:ascii="Times New Roman" w:hAnsi="Times New Roman" w:cs="Times New Roman"/>
          <w:sz w:val="24"/>
          <w:szCs w:val="24"/>
        </w:rPr>
        <w:t>follows policies and procedures that have been made to safeguard and enhance young people and their development. P</w:t>
      </w:r>
      <w:r w:rsidRPr="005F74F4">
        <w:rPr>
          <w:rFonts w:ascii="Times New Roman" w:hAnsi="Times New Roman" w:cs="Times New Roman"/>
          <w:sz w:val="24"/>
          <w:szCs w:val="24"/>
        </w:rPr>
        <w:t xml:space="preserve">olicy such as Youth Work Strategy for Wales (2019) by helping young people thrive; helping young people become skilled, confident while giving them the opportunity to grow, develop and play an active role in their development and decisions that affect them now </w:t>
      </w:r>
      <w:proofErr w:type="gramStart"/>
      <w:r w:rsidR="003A2214" w:rsidRPr="005F74F4">
        <w:rPr>
          <w:rFonts w:ascii="Times New Roman" w:hAnsi="Times New Roman" w:cs="Times New Roman"/>
          <w:sz w:val="24"/>
          <w:szCs w:val="24"/>
        </w:rPr>
        <w:t>and in the future,</w:t>
      </w:r>
      <w:proofErr w:type="gramEnd"/>
      <w:r w:rsidRPr="005F74F4">
        <w:rPr>
          <w:rFonts w:ascii="Times New Roman" w:hAnsi="Times New Roman" w:cs="Times New Roman"/>
          <w:sz w:val="24"/>
          <w:szCs w:val="24"/>
        </w:rPr>
        <w:t xml:space="preserve"> helping them feel safe and cared for while they find their sense of belonging</w:t>
      </w:r>
      <w:r w:rsidR="0015639F" w:rsidRPr="005F74F4">
        <w:rPr>
          <w:rFonts w:ascii="Times New Roman" w:hAnsi="Times New Roman" w:cs="Times New Roman"/>
          <w:sz w:val="24"/>
          <w:szCs w:val="24"/>
        </w:rPr>
        <w:t xml:space="preserve"> </w:t>
      </w:r>
      <w:r w:rsidRPr="005F74F4">
        <w:rPr>
          <w:rFonts w:ascii="Times New Roman" w:hAnsi="Times New Roman" w:cs="Times New Roman"/>
          <w:sz w:val="24"/>
          <w:szCs w:val="24"/>
        </w:rPr>
        <w:t xml:space="preserve">(Welsh Government, 2019). </w:t>
      </w:r>
    </w:p>
    <w:p w14:paraId="6CFD0996" w14:textId="2DF45A1B" w:rsidR="003A2214" w:rsidRPr="005F74F4" w:rsidRDefault="003A22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These points mentioned here, such as young people enjoy and achieve, communication, problem solving, increased levels of confidence, self-worth and motivation and all key in helping young people overcome social anxiety. </w:t>
      </w:r>
    </w:p>
    <w:p w14:paraId="738E5072" w14:textId="5A5D37C3"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37</w:t>
      </w:r>
    </w:p>
    <w:p w14:paraId="39F6796F" w14:textId="6F0B2BEA" w:rsidR="003A2214" w:rsidRPr="005F74F4" w:rsidRDefault="003A221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Youth Work approaches. Such as 1:1 support, assess and help the young person individually.  Each young person with social anxiety will have different experiences to the next young person. And youth work treats each young person individually and their own starting points focusing on their own strengths, weaknesses, and goals, rather that a generic starting point for all that experience social anxiety. This is supported by the Principles and Purposes for Youth Work (Youth Work in Wales Review Group, 2022) which states ‘Youth Work should start at whatever point young people are in their lives’.</w:t>
      </w:r>
    </w:p>
    <w:p w14:paraId="5CC58B79" w14:textId="6A8DB554" w:rsidR="00B056CB" w:rsidRPr="005F74F4" w:rsidRDefault="00B056CB" w:rsidP="005F74F4">
      <w:pPr>
        <w:spacing w:line="480" w:lineRule="auto"/>
        <w:jc w:val="both"/>
        <w:outlineLvl w:val="0"/>
        <w:rPr>
          <w:rFonts w:ascii="Times New Roman" w:hAnsi="Times New Roman" w:cs="Times New Roman"/>
          <w:sz w:val="24"/>
          <w:szCs w:val="24"/>
        </w:rPr>
      </w:pPr>
      <w:r w:rsidRPr="005F74F4">
        <w:rPr>
          <w:rFonts w:ascii="Times New Roman" w:hAnsi="Times New Roman" w:cs="Times New Roman"/>
          <w:sz w:val="24"/>
          <w:szCs w:val="24"/>
        </w:rPr>
        <w:t xml:space="preserve">The Youth Work in Wales National Occupational Standards (CLD standards council Scotland, 2019) who explain the role of the youth worker is to engage with young people to facilitate their personal and social development. This will help the young people develop skills </w:t>
      </w:r>
      <w:r w:rsidR="00B4367E" w:rsidRPr="005F74F4">
        <w:rPr>
          <w:rFonts w:ascii="Times New Roman" w:hAnsi="Times New Roman" w:cs="Times New Roman"/>
          <w:sz w:val="24"/>
          <w:szCs w:val="24"/>
        </w:rPr>
        <w:t>they</w:t>
      </w:r>
      <w:r w:rsidRPr="005F74F4">
        <w:rPr>
          <w:rFonts w:ascii="Times New Roman" w:hAnsi="Times New Roman" w:cs="Times New Roman"/>
          <w:sz w:val="24"/>
          <w:szCs w:val="24"/>
        </w:rPr>
        <w:t xml:space="preserve"> need to </w:t>
      </w:r>
      <w:r w:rsidR="00B4367E" w:rsidRPr="005F74F4">
        <w:rPr>
          <w:rFonts w:ascii="Times New Roman" w:hAnsi="Times New Roman" w:cs="Times New Roman"/>
          <w:sz w:val="24"/>
          <w:szCs w:val="24"/>
        </w:rPr>
        <w:t>overcome</w:t>
      </w:r>
      <w:r w:rsidRPr="005F74F4">
        <w:rPr>
          <w:rFonts w:ascii="Times New Roman" w:hAnsi="Times New Roman" w:cs="Times New Roman"/>
          <w:sz w:val="24"/>
          <w:szCs w:val="24"/>
        </w:rPr>
        <w:t xml:space="preserve"> social anxiety. In particular this can be seen in the NOS (2019) CLD YW18; explore with young people their wellbeing. This standard is for youth workers to improve the wellbeing of young people and covers </w:t>
      </w:r>
      <w:r w:rsidR="00B4367E" w:rsidRPr="005F74F4">
        <w:rPr>
          <w:rFonts w:ascii="Times New Roman" w:hAnsi="Times New Roman" w:cs="Times New Roman"/>
          <w:sz w:val="24"/>
          <w:szCs w:val="24"/>
        </w:rPr>
        <w:t>young</w:t>
      </w:r>
      <w:r w:rsidRPr="005F74F4">
        <w:rPr>
          <w:rFonts w:ascii="Times New Roman" w:hAnsi="Times New Roman" w:cs="Times New Roman"/>
          <w:sz w:val="24"/>
          <w:szCs w:val="24"/>
        </w:rPr>
        <w:t xml:space="preserve"> people with issues that may affect their </w:t>
      </w:r>
      <w:r w:rsidR="00B4367E" w:rsidRPr="005F74F4">
        <w:rPr>
          <w:rFonts w:ascii="Times New Roman" w:hAnsi="Times New Roman" w:cs="Times New Roman"/>
          <w:sz w:val="24"/>
          <w:szCs w:val="24"/>
        </w:rPr>
        <w:t xml:space="preserve">wellbeing, such as social anxiety. This includes encouraging young people to take reasonable care and responsibility for their own wellbeing. </w:t>
      </w:r>
    </w:p>
    <w:p w14:paraId="3536A178" w14:textId="77777777" w:rsidR="00B056CB" w:rsidRPr="005F74F4" w:rsidRDefault="00B056CB" w:rsidP="005F74F4">
      <w:pPr>
        <w:spacing w:line="480" w:lineRule="auto"/>
        <w:jc w:val="both"/>
        <w:rPr>
          <w:rFonts w:ascii="Times New Roman" w:hAnsi="Times New Roman" w:cs="Times New Roman"/>
          <w:sz w:val="24"/>
          <w:szCs w:val="24"/>
        </w:rPr>
      </w:pPr>
    </w:p>
    <w:p w14:paraId="6ADCC215" w14:textId="314E8AFE"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38</w:t>
      </w:r>
    </w:p>
    <w:p w14:paraId="3DF78A6A" w14:textId="76B7DA56" w:rsidR="00B4367E" w:rsidRPr="005F74F4" w:rsidRDefault="00B4367E"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Youth workers will often use different techniques for helping young people. Some may</w:t>
      </w:r>
      <w:r w:rsidR="009A4C45" w:rsidRPr="005F74F4">
        <w:rPr>
          <w:rFonts w:ascii="Times New Roman" w:hAnsi="Times New Roman" w:cs="Times New Roman"/>
          <w:sz w:val="24"/>
          <w:szCs w:val="24"/>
        </w:rPr>
        <w:t xml:space="preserve"> </w:t>
      </w:r>
      <w:r w:rsidRPr="005F74F4">
        <w:rPr>
          <w:rFonts w:ascii="Times New Roman" w:hAnsi="Times New Roman" w:cs="Times New Roman"/>
          <w:sz w:val="24"/>
          <w:szCs w:val="24"/>
        </w:rPr>
        <w:t>be formal some may</w:t>
      </w:r>
      <w:r w:rsidR="00FB596B" w:rsidRPr="005F74F4">
        <w:rPr>
          <w:rFonts w:ascii="Times New Roman" w:hAnsi="Times New Roman" w:cs="Times New Roman"/>
          <w:sz w:val="24"/>
          <w:szCs w:val="24"/>
        </w:rPr>
        <w:t xml:space="preserve"> </w:t>
      </w:r>
      <w:r w:rsidRPr="005F74F4">
        <w:rPr>
          <w:rFonts w:ascii="Times New Roman" w:hAnsi="Times New Roman" w:cs="Times New Roman"/>
          <w:sz w:val="24"/>
          <w:szCs w:val="24"/>
        </w:rPr>
        <w:t xml:space="preserve">be informal. </w:t>
      </w:r>
      <w:r w:rsidR="00EA50D3" w:rsidRPr="005F74F4">
        <w:rPr>
          <w:rFonts w:ascii="Times New Roman" w:hAnsi="Times New Roman" w:cs="Times New Roman"/>
          <w:sz w:val="24"/>
          <w:szCs w:val="24"/>
        </w:rPr>
        <w:t>However,</w:t>
      </w:r>
      <w:r w:rsidRPr="005F74F4">
        <w:rPr>
          <w:rFonts w:ascii="Times New Roman" w:hAnsi="Times New Roman" w:cs="Times New Roman"/>
          <w:sz w:val="24"/>
          <w:szCs w:val="24"/>
        </w:rPr>
        <w:t xml:space="preserve"> all will be educational in helping your young people. Here is an example of a SWOT analysis</w:t>
      </w:r>
      <w:r w:rsidR="00305685" w:rsidRPr="005F74F4">
        <w:rPr>
          <w:rFonts w:ascii="Times New Roman" w:hAnsi="Times New Roman" w:cs="Times New Roman"/>
          <w:sz w:val="24"/>
          <w:szCs w:val="24"/>
        </w:rPr>
        <w:t xml:space="preserve"> for a young person with social </w:t>
      </w:r>
      <w:r w:rsidR="00FB596B" w:rsidRPr="005F74F4">
        <w:rPr>
          <w:rFonts w:ascii="Times New Roman" w:hAnsi="Times New Roman" w:cs="Times New Roman"/>
          <w:sz w:val="24"/>
          <w:szCs w:val="24"/>
        </w:rPr>
        <w:t>anxiety</w:t>
      </w:r>
      <w:r w:rsidRPr="005F74F4">
        <w:rPr>
          <w:rFonts w:ascii="Times New Roman" w:hAnsi="Times New Roman" w:cs="Times New Roman"/>
          <w:sz w:val="24"/>
          <w:szCs w:val="24"/>
        </w:rPr>
        <w:t xml:space="preserve">, each young </w:t>
      </w:r>
      <w:r w:rsidR="00FB596B" w:rsidRPr="005F74F4">
        <w:rPr>
          <w:rFonts w:ascii="Times New Roman" w:hAnsi="Times New Roman" w:cs="Times New Roman"/>
          <w:sz w:val="24"/>
          <w:szCs w:val="24"/>
        </w:rPr>
        <w:t>person’s</w:t>
      </w:r>
      <w:r w:rsidRPr="005F74F4">
        <w:rPr>
          <w:rFonts w:ascii="Times New Roman" w:hAnsi="Times New Roman" w:cs="Times New Roman"/>
          <w:sz w:val="24"/>
          <w:szCs w:val="24"/>
        </w:rPr>
        <w:t xml:space="preserve"> SWOT would be </w:t>
      </w:r>
      <w:proofErr w:type="gramStart"/>
      <w:r w:rsidRPr="005F74F4">
        <w:rPr>
          <w:rFonts w:ascii="Times New Roman" w:hAnsi="Times New Roman" w:cs="Times New Roman"/>
          <w:sz w:val="24"/>
          <w:szCs w:val="24"/>
        </w:rPr>
        <w:t>different</w:t>
      </w:r>
      <w:proofErr w:type="gramEnd"/>
      <w:r w:rsidRPr="005F74F4">
        <w:rPr>
          <w:rFonts w:ascii="Times New Roman" w:hAnsi="Times New Roman" w:cs="Times New Roman"/>
          <w:sz w:val="24"/>
          <w:szCs w:val="24"/>
        </w:rPr>
        <w:t xml:space="preserve"> but this is a helpful tool for youth workers to help young people see their </w:t>
      </w:r>
      <w:r w:rsidR="00EA50D3" w:rsidRPr="005F74F4">
        <w:rPr>
          <w:rFonts w:ascii="Times New Roman" w:hAnsi="Times New Roman" w:cs="Times New Roman"/>
          <w:sz w:val="24"/>
          <w:szCs w:val="24"/>
        </w:rPr>
        <w:t>strengths</w:t>
      </w:r>
      <w:r w:rsidRPr="005F74F4">
        <w:rPr>
          <w:rFonts w:ascii="Times New Roman" w:hAnsi="Times New Roman" w:cs="Times New Roman"/>
          <w:sz w:val="24"/>
          <w:szCs w:val="24"/>
        </w:rPr>
        <w:t xml:space="preserve"> that can be turned into </w:t>
      </w:r>
      <w:r w:rsidR="00EA50D3" w:rsidRPr="005F74F4">
        <w:rPr>
          <w:rFonts w:ascii="Times New Roman" w:hAnsi="Times New Roman" w:cs="Times New Roman"/>
          <w:sz w:val="24"/>
          <w:szCs w:val="24"/>
        </w:rPr>
        <w:t>opportunities</w:t>
      </w:r>
      <w:r w:rsidRPr="005F74F4">
        <w:rPr>
          <w:rFonts w:ascii="Times New Roman" w:hAnsi="Times New Roman" w:cs="Times New Roman"/>
          <w:sz w:val="24"/>
          <w:szCs w:val="24"/>
        </w:rPr>
        <w:t xml:space="preserve"> and </w:t>
      </w:r>
      <w:r w:rsidR="00EA50D3" w:rsidRPr="005F74F4">
        <w:rPr>
          <w:rFonts w:ascii="Times New Roman" w:hAnsi="Times New Roman" w:cs="Times New Roman"/>
          <w:sz w:val="24"/>
          <w:szCs w:val="24"/>
        </w:rPr>
        <w:t>weakness</w:t>
      </w:r>
      <w:r w:rsidRPr="005F74F4">
        <w:rPr>
          <w:rFonts w:ascii="Times New Roman" w:hAnsi="Times New Roman" w:cs="Times New Roman"/>
          <w:sz w:val="24"/>
          <w:szCs w:val="24"/>
        </w:rPr>
        <w:t xml:space="preserve"> that can turn into treats. According to Raw (2023) this will help the young person and youth worker explore </w:t>
      </w:r>
      <w:r w:rsidRPr="005F74F4">
        <w:rPr>
          <w:rFonts w:ascii="Times New Roman" w:hAnsi="Times New Roman" w:cs="Times New Roman"/>
          <w:sz w:val="24"/>
          <w:szCs w:val="24"/>
        </w:rPr>
        <w:lastRenderedPageBreak/>
        <w:t xml:space="preserve">where support needs to be put into place, </w:t>
      </w:r>
      <w:r w:rsidR="00EA50D3" w:rsidRPr="005F74F4">
        <w:rPr>
          <w:rFonts w:ascii="Times New Roman" w:hAnsi="Times New Roman" w:cs="Times New Roman"/>
          <w:sz w:val="24"/>
          <w:szCs w:val="24"/>
        </w:rPr>
        <w:t>minimising</w:t>
      </w:r>
      <w:r w:rsidRPr="005F74F4">
        <w:rPr>
          <w:rFonts w:ascii="Times New Roman" w:hAnsi="Times New Roman" w:cs="Times New Roman"/>
          <w:sz w:val="24"/>
          <w:szCs w:val="24"/>
        </w:rPr>
        <w:t xml:space="preserve"> risk and what they can do to gain more </w:t>
      </w:r>
      <w:r w:rsidR="00EA50D3" w:rsidRPr="005F74F4">
        <w:rPr>
          <w:rFonts w:ascii="Times New Roman" w:hAnsi="Times New Roman" w:cs="Times New Roman"/>
          <w:sz w:val="24"/>
          <w:szCs w:val="24"/>
        </w:rPr>
        <w:t>opportunities</w:t>
      </w:r>
      <w:r w:rsidRPr="005F74F4">
        <w:rPr>
          <w:rFonts w:ascii="Times New Roman" w:hAnsi="Times New Roman" w:cs="Times New Roman"/>
          <w:sz w:val="24"/>
          <w:szCs w:val="24"/>
        </w:rPr>
        <w:t xml:space="preserve"> and build on soft skills such as confidence and self-esteem. </w:t>
      </w:r>
    </w:p>
    <w:p w14:paraId="6ABABEAC" w14:textId="341CDCB2" w:rsidR="00EA50D3" w:rsidRPr="005F74F4" w:rsidRDefault="0030568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For example</w:t>
      </w:r>
      <w:r w:rsidR="00A530A4" w:rsidRPr="005F74F4">
        <w:rPr>
          <w:rFonts w:ascii="Times New Roman" w:hAnsi="Times New Roman" w:cs="Times New Roman"/>
          <w:sz w:val="24"/>
          <w:szCs w:val="24"/>
        </w:rPr>
        <w:t>,</w:t>
      </w:r>
      <w:r w:rsidRPr="005F74F4">
        <w:rPr>
          <w:rFonts w:ascii="Times New Roman" w:hAnsi="Times New Roman" w:cs="Times New Roman"/>
          <w:sz w:val="24"/>
          <w:szCs w:val="24"/>
        </w:rPr>
        <w:t xml:space="preserve"> a person with a strength of supportive networks will be able to encourage to participate in social situations with people they trust and feel safe with. </w:t>
      </w:r>
    </w:p>
    <w:p w14:paraId="3628E681" w14:textId="4D7539AE" w:rsidR="00305685" w:rsidRPr="005F74F4" w:rsidRDefault="0030568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A young person with a strength of writing skills, will </w:t>
      </w:r>
      <w:r w:rsidR="005721C8" w:rsidRPr="005F74F4">
        <w:rPr>
          <w:rFonts w:ascii="Times New Roman" w:hAnsi="Times New Roman" w:cs="Times New Roman"/>
          <w:sz w:val="24"/>
          <w:szCs w:val="24"/>
        </w:rPr>
        <w:t xml:space="preserve">be </w:t>
      </w:r>
      <w:r w:rsidRPr="005F74F4">
        <w:rPr>
          <w:rFonts w:ascii="Times New Roman" w:hAnsi="Times New Roman" w:cs="Times New Roman"/>
          <w:sz w:val="24"/>
          <w:szCs w:val="24"/>
        </w:rPr>
        <w:t>able to make progress through writing therapies and eas</w:t>
      </w:r>
      <w:r w:rsidR="009F288E" w:rsidRPr="005F74F4">
        <w:rPr>
          <w:rFonts w:ascii="Times New Roman" w:hAnsi="Times New Roman" w:cs="Times New Roman"/>
          <w:sz w:val="24"/>
          <w:szCs w:val="24"/>
        </w:rPr>
        <w:t>il</w:t>
      </w:r>
      <w:r w:rsidRPr="005F74F4">
        <w:rPr>
          <w:rFonts w:ascii="Times New Roman" w:hAnsi="Times New Roman" w:cs="Times New Roman"/>
          <w:sz w:val="24"/>
          <w:szCs w:val="24"/>
        </w:rPr>
        <w:t xml:space="preserve">y track their progress. </w:t>
      </w:r>
    </w:p>
    <w:p w14:paraId="231E127D" w14:textId="253297DD" w:rsidR="00305685" w:rsidRPr="005F74F4" w:rsidRDefault="0030568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A young person with a weakness of communication skills could withdraw more, and this helps the youth worker identify that they may need to do 1:1 support sessions on communication skills to build confidence in social situation</w:t>
      </w:r>
      <w:r w:rsidR="009F288E" w:rsidRPr="005F74F4">
        <w:rPr>
          <w:rFonts w:ascii="Times New Roman" w:hAnsi="Times New Roman" w:cs="Times New Roman"/>
          <w:sz w:val="24"/>
          <w:szCs w:val="24"/>
        </w:rPr>
        <w:t>s</w:t>
      </w:r>
      <w:r w:rsidRPr="005F74F4">
        <w:rPr>
          <w:rFonts w:ascii="Times New Roman" w:hAnsi="Times New Roman" w:cs="Times New Roman"/>
          <w:sz w:val="24"/>
          <w:szCs w:val="24"/>
        </w:rPr>
        <w:t xml:space="preserve"> before the young person is at risk of shutting down and becoming socially withdrawn and isolated. </w:t>
      </w:r>
    </w:p>
    <w:p w14:paraId="43B58E85" w14:textId="4A6C1678" w:rsidR="00B4367E" w:rsidRPr="005F74F4" w:rsidRDefault="0030568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If a young person identifies social media as a cause of social anxiety, the youth worker can work together with the young person to set screen time to hopefully prevent social media escalating social anxiety and aging causing further anxiety or isolation. </w:t>
      </w:r>
    </w:p>
    <w:p w14:paraId="2E5DA226" w14:textId="0EDF74EF"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972A9B" w:rsidRPr="005F74F4">
        <w:rPr>
          <w:rFonts w:ascii="Times New Roman" w:hAnsi="Times New Roman" w:cs="Times New Roman"/>
          <w:sz w:val="24"/>
          <w:szCs w:val="24"/>
          <w:highlight w:val="lightGray"/>
        </w:rPr>
        <w:t>: 39</w:t>
      </w:r>
    </w:p>
    <w:p w14:paraId="30CD3B2F" w14:textId="5AD06C20" w:rsidR="00305685" w:rsidRPr="005F74F4" w:rsidRDefault="0030568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Another example of an a</w:t>
      </w:r>
      <w:r w:rsidR="00C62316" w:rsidRPr="005F74F4">
        <w:rPr>
          <w:rFonts w:ascii="Times New Roman" w:hAnsi="Times New Roman" w:cs="Times New Roman"/>
          <w:sz w:val="24"/>
          <w:szCs w:val="24"/>
        </w:rPr>
        <w:t>ctivity</w:t>
      </w:r>
      <w:r w:rsidRPr="005F74F4">
        <w:rPr>
          <w:rFonts w:ascii="Times New Roman" w:hAnsi="Times New Roman" w:cs="Times New Roman"/>
          <w:sz w:val="24"/>
          <w:szCs w:val="24"/>
        </w:rPr>
        <w:t xml:space="preserve"> a youth worker can do to support a young person with social anxiety is exploring their </w:t>
      </w:r>
      <w:r w:rsidR="00C62316" w:rsidRPr="005F74F4">
        <w:rPr>
          <w:rFonts w:ascii="Times New Roman" w:hAnsi="Times New Roman" w:cs="Times New Roman"/>
          <w:sz w:val="24"/>
          <w:szCs w:val="24"/>
        </w:rPr>
        <w:t>W</w:t>
      </w:r>
      <w:r w:rsidRPr="005F74F4">
        <w:rPr>
          <w:rFonts w:ascii="Times New Roman" w:hAnsi="Times New Roman" w:cs="Times New Roman"/>
          <w:sz w:val="24"/>
          <w:szCs w:val="24"/>
        </w:rPr>
        <w:t xml:space="preserve">indow of </w:t>
      </w:r>
      <w:r w:rsidR="00C62316" w:rsidRPr="005F74F4">
        <w:rPr>
          <w:rFonts w:ascii="Times New Roman" w:hAnsi="Times New Roman" w:cs="Times New Roman"/>
          <w:sz w:val="24"/>
          <w:szCs w:val="24"/>
        </w:rPr>
        <w:t>T</w:t>
      </w:r>
      <w:r w:rsidRPr="005F74F4">
        <w:rPr>
          <w:rFonts w:ascii="Times New Roman" w:hAnsi="Times New Roman" w:cs="Times New Roman"/>
          <w:sz w:val="24"/>
          <w:szCs w:val="24"/>
        </w:rPr>
        <w:t xml:space="preserve">olerance. </w:t>
      </w:r>
      <w:r w:rsidR="00093AF8" w:rsidRPr="005F74F4">
        <w:rPr>
          <w:rFonts w:ascii="Times New Roman" w:hAnsi="Times New Roman" w:cs="Times New Roman"/>
          <w:sz w:val="24"/>
          <w:szCs w:val="24"/>
        </w:rPr>
        <w:t xml:space="preserve">Johnson (2021) explains that the </w:t>
      </w:r>
      <w:r w:rsidR="00C62316" w:rsidRPr="005F74F4">
        <w:rPr>
          <w:rFonts w:ascii="Times New Roman" w:hAnsi="Times New Roman" w:cs="Times New Roman"/>
          <w:sz w:val="24"/>
          <w:szCs w:val="24"/>
        </w:rPr>
        <w:t>W</w:t>
      </w:r>
      <w:r w:rsidR="00093AF8" w:rsidRPr="005F74F4">
        <w:rPr>
          <w:rFonts w:ascii="Times New Roman" w:hAnsi="Times New Roman" w:cs="Times New Roman"/>
          <w:sz w:val="24"/>
          <w:szCs w:val="24"/>
        </w:rPr>
        <w:t xml:space="preserve">indow of </w:t>
      </w:r>
      <w:r w:rsidR="00C62316" w:rsidRPr="005F74F4">
        <w:rPr>
          <w:rFonts w:ascii="Times New Roman" w:hAnsi="Times New Roman" w:cs="Times New Roman"/>
          <w:sz w:val="24"/>
          <w:szCs w:val="24"/>
        </w:rPr>
        <w:t>T</w:t>
      </w:r>
      <w:r w:rsidR="00093AF8" w:rsidRPr="005F74F4">
        <w:rPr>
          <w:rFonts w:ascii="Times New Roman" w:hAnsi="Times New Roman" w:cs="Times New Roman"/>
          <w:sz w:val="24"/>
          <w:szCs w:val="24"/>
        </w:rPr>
        <w:t xml:space="preserve">olerance is a concept developed to describe the optimal zone of arousal for a person to function in everyday life. And why they are operating </w:t>
      </w:r>
      <w:r w:rsidR="00E330E6" w:rsidRPr="005F74F4">
        <w:rPr>
          <w:rFonts w:ascii="Times New Roman" w:hAnsi="Times New Roman" w:cs="Times New Roman"/>
          <w:sz w:val="24"/>
          <w:szCs w:val="24"/>
        </w:rPr>
        <w:t>within</w:t>
      </w:r>
      <w:r w:rsidR="00093AF8" w:rsidRPr="005F74F4">
        <w:rPr>
          <w:rFonts w:ascii="Times New Roman" w:hAnsi="Times New Roman" w:cs="Times New Roman"/>
          <w:sz w:val="24"/>
          <w:szCs w:val="24"/>
        </w:rPr>
        <w:t xml:space="preserve"> the window they can effectively manage their anxiety and emotions. The stress of social anxiety can cause young people to shut their </w:t>
      </w:r>
      <w:r w:rsidR="00E330E6" w:rsidRPr="005F74F4">
        <w:rPr>
          <w:rFonts w:ascii="Times New Roman" w:hAnsi="Times New Roman" w:cs="Times New Roman"/>
          <w:sz w:val="24"/>
          <w:szCs w:val="24"/>
        </w:rPr>
        <w:t>W</w:t>
      </w:r>
      <w:r w:rsidR="00093AF8" w:rsidRPr="005F74F4">
        <w:rPr>
          <w:rFonts w:ascii="Times New Roman" w:hAnsi="Times New Roman" w:cs="Times New Roman"/>
          <w:sz w:val="24"/>
          <w:szCs w:val="24"/>
        </w:rPr>
        <w:t xml:space="preserve">indow of </w:t>
      </w:r>
      <w:r w:rsidR="00E330E6" w:rsidRPr="005F74F4">
        <w:rPr>
          <w:rFonts w:ascii="Times New Roman" w:hAnsi="Times New Roman" w:cs="Times New Roman"/>
          <w:sz w:val="24"/>
          <w:szCs w:val="24"/>
        </w:rPr>
        <w:t>T</w:t>
      </w:r>
      <w:r w:rsidR="00093AF8" w:rsidRPr="005F74F4">
        <w:rPr>
          <w:rFonts w:ascii="Times New Roman" w:hAnsi="Times New Roman" w:cs="Times New Roman"/>
          <w:sz w:val="24"/>
          <w:szCs w:val="24"/>
        </w:rPr>
        <w:t xml:space="preserve">olerance and cause them to </w:t>
      </w:r>
      <w:r w:rsidR="00045DCB" w:rsidRPr="005F74F4">
        <w:rPr>
          <w:rFonts w:ascii="Times New Roman" w:hAnsi="Times New Roman" w:cs="Times New Roman"/>
          <w:sz w:val="24"/>
          <w:szCs w:val="24"/>
        </w:rPr>
        <w:t>dissociate and</w:t>
      </w:r>
      <w:r w:rsidR="00093AF8" w:rsidRPr="005F74F4">
        <w:rPr>
          <w:rFonts w:ascii="Times New Roman" w:hAnsi="Times New Roman" w:cs="Times New Roman"/>
          <w:sz w:val="24"/>
          <w:szCs w:val="24"/>
        </w:rPr>
        <w:t xml:space="preserve"> feel anxious. A youth worker will be able to help the young person expand on their </w:t>
      </w:r>
      <w:r w:rsidR="00045DCB" w:rsidRPr="005F74F4">
        <w:rPr>
          <w:rFonts w:ascii="Times New Roman" w:hAnsi="Times New Roman" w:cs="Times New Roman"/>
          <w:sz w:val="24"/>
          <w:szCs w:val="24"/>
        </w:rPr>
        <w:t>W</w:t>
      </w:r>
      <w:r w:rsidR="00093AF8" w:rsidRPr="005F74F4">
        <w:rPr>
          <w:rFonts w:ascii="Times New Roman" w:hAnsi="Times New Roman" w:cs="Times New Roman"/>
          <w:sz w:val="24"/>
          <w:szCs w:val="24"/>
        </w:rPr>
        <w:t>indow and learn coping skills to keep it open</w:t>
      </w:r>
      <w:r w:rsidR="00045DCB" w:rsidRPr="005F74F4">
        <w:rPr>
          <w:rFonts w:ascii="Times New Roman" w:hAnsi="Times New Roman" w:cs="Times New Roman"/>
          <w:sz w:val="24"/>
          <w:szCs w:val="24"/>
        </w:rPr>
        <w:t>,</w:t>
      </w:r>
      <w:r w:rsidR="00093AF8" w:rsidRPr="005F74F4">
        <w:rPr>
          <w:rFonts w:ascii="Times New Roman" w:hAnsi="Times New Roman" w:cs="Times New Roman"/>
          <w:sz w:val="24"/>
          <w:szCs w:val="24"/>
        </w:rPr>
        <w:t xml:space="preserve"> so they are more able to cope with </w:t>
      </w:r>
      <w:r w:rsidR="00045DCB" w:rsidRPr="005F74F4">
        <w:rPr>
          <w:rFonts w:ascii="Times New Roman" w:hAnsi="Times New Roman" w:cs="Times New Roman"/>
          <w:sz w:val="24"/>
          <w:szCs w:val="24"/>
        </w:rPr>
        <w:t>challenges</w:t>
      </w:r>
      <w:r w:rsidR="00093AF8" w:rsidRPr="005F74F4">
        <w:rPr>
          <w:rFonts w:ascii="Times New Roman" w:hAnsi="Times New Roman" w:cs="Times New Roman"/>
          <w:sz w:val="24"/>
          <w:szCs w:val="24"/>
        </w:rPr>
        <w:t xml:space="preserve">, </w:t>
      </w:r>
      <w:proofErr w:type="gramStart"/>
      <w:r w:rsidR="00093AF8" w:rsidRPr="005F74F4">
        <w:rPr>
          <w:rFonts w:ascii="Times New Roman" w:hAnsi="Times New Roman" w:cs="Times New Roman"/>
          <w:sz w:val="24"/>
          <w:szCs w:val="24"/>
        </w:rPr>
        <w:t>changes</w:t>
      </w:r>
      <w:proofErr w:type="gramEnd"/>
      <w:r w:rsidR="00093AF8" w:rsidRPr="005F74F4">
        <w:rPr>
          <w:rFonts w:ascii="Times New Roman" w:hAnsi="Times New Roman" w:cs="Times New Roman"/>
          <w:sz w:val="24"/>
          <w:szCs w:val="24"/>
        </w:rPr>
        <w:t xml:space="preserve"> and every day social situations. </w:t>
      </w:r>
    </w:p>
    <w:p w14:paraId="1C46C689" w14:textId="4A2CB450"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4638DA" w:rsidRPr="005F74F4">
        <w:rPr>
          <w:rFonts w:ascii="Times New Roman" w:hAnsi="Times New Roman" w:cs="Times New Roman"/>
          <w:sz w:val="24"/>
          <w:szCs w:val="24"/>
          <w:highlight w:val="lightGray"/>
        </w:rPr>
        <w:t>:</w:t>
      </w:r>
      <w:r w:rsidRPr="005F74F4">
        <w:rPr>
          <w:rFonts w:ascii="Times New Roman" w:hAnsi="Times New Roman" w:cs="Times New Roman"/>
          <w:sz w:val="24"/>
          <w:szCs w:val="24"/>
          <w:highlight w:val="lightGray"/>
        </w:rPr>
        <w:t xml:space="preserve"> </w:t>
      </w:r>
      <w:r w:rsidR="007B18EA" w:rsidRPr="005F74F4">
        <w:rPr>
          <w:rFonts w:ascii="Times New Roman" w:hAnsi="Times New Roman" w:cs="Times New Roman"/>
          <w:sz w:val="24"/>
          <w:szCs w:val="24"/>
          <w:highlight w:val="lightGray"/>
        </w:rPr>
        <w:t>4</w:t>
      </w:r>
      <w:r w:rsidR="004638DA" w:rsidRPr="005F74F4">
        <w:rPr>
          <w:rFonts w:ascii="Times New Roman" w:hAnsi="Times New Roman" w:cs="Times New Roman"/>
          <w:sz w:val="24"/>
          <w:szCs w:val="24"/>
          <w:highlight w:val="lightGray"/>
        </w:rPr>
        <w:t>0</w:t>
      </w:r>
      <w:r w:rsidR="00A804F4" w:rsidRPr="005F74F4">
        <w:rPr>
          <w:rFonts w:ascii="Times New Roman" w:hAnsi="Times New Roman" w:cs="Times New Roman"/>
          <w:sz w:val="24"/>
          <w:szCs w:val="24"/>
        </w:rPr>
        <w:t xml:space="preserve"> stats</w:t>
      </w:r>
    </w:p>
    <w:p w14:paraId="04FAF0FD" w14:textId="381DD69F" w:rsidR="00CE280E" w:rsidRPr="005F74F4" w:rsidRDefault="00A30787"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 xml:space="preserve">National Youth </w:t>
      </w:r>
      <w:r w:rsidR="00CF0212" w:rsidRPr="005F74F4">
        <w:rPr>
          <w:rFonts w:ascii="Times New Roman" w:hAnsi="Times New Roman" w:cs="Times New Roman"/>
          <w:sz w:val="24"/>
          <w:szCs w:val="24"/>
        </w:rPr>
        <w:t xml:space="preserve">Agency (2019) explain that </w:t>
      </w:r>
      <w:r w:rsidR="00C32CD5" w:rsidRPr="005F74F4">
        <w:rPr>
          <w:rFonts w:ascii="Times New Roman" w:hAnsi="Times New Roman" w:cs="Times New Roman"/>
          <w:sz w:val="24"/>
          <w:szCs w:val="24"/>
        </w:rPr>
        <w:t xml:space="preserve">the decline in youth services </w:t>
      </w:r>
      <w:r w:rsidR="0029264E" w:rsidRPr="005F74F4">
        <w:rPr>
          <w:rFonts w:ascii="Times New Roman" w:hAnsi="Times New Roman" w:cs="Times New Roman"/>
          <w:sz w:val="24"/>
          <w:szCs w:val="24"/>
        </w:rPr>
        <w:t xml:space="preserve">has likely had a large effect on the escalating levels of poor mental health. </w:t>
      </w:r>
      <w:r w:rsidR="00891DC8" w:rsidRPr="005F74F4">
        <w:rPr>
          <w:rFonts w:ascii="Times New Roman" w:hAnsi="Times New Roman" w:cs="Times New Roman"/>
          <w:sz w:val="24"/>
          <w:szCs w:val="24"/>
        </w:rPr>
        <w:t xml:space="preserve">There is a significant anecdotal data that </w:t>
      </w:r>
      <w:r w:rsidR="00661573" w:rsidRPr="005F74F4">
        <w:rPr>
          <w:rFonts w:ascii="Times New Roman" w:hAnsi="Times New Roman" w:cs="Times New Roman"/>
          <w:sz w:val="24"/>
          <w:szCs w:val="24"/>
        </w:rPr>
        <w:t xml:space="preserve">that </w:t>
      </w:r>
      <w:r w:rsidR="006C62AE" w:rsidRPr="005F74F4">
        <w:rPr>
          <w:rFonts w:ascii="Times New Roman" w:hAnsi="Times New Roman" w:cs="Times New Roman"/>
          <w:sz w:val="24"/>
          <w:szCs w:val="24"/>
        </w:rPr>
        <w:t>suggests</w:t>
      </w:r>
      <w:r w:rsidR="00661573" w:rsidRPr="005F74F4">
        <w:rPr>
          <w:rFonts w:ascii="Times New Roman" w:hAnsi="Times New Roman" w:cs="Times New Roman"/>
          <w:sz w:val="24"/>
          <w:szCs w:val="24"/>
        </w:rPr>
        <w:t xml:space="preserve"> that young people </w:t>
      </w:r>
      <w:r w:rsidR="00F60994" w:rsidRPr="005F74F4">
        <w:rPr>
          <w:rFonts w:ascii="Times New Roman" w:hAnsi="Times New Roman" w:cs="Times New Roman"/>
          <w:sz w:val="24"/>
          <w:szCs w:val="24"/>
        </w:rPr>
        <w:t>often</w:t>
      </w:r>
      <w:r w:rsidR="00661573" w:rsidRPr="005F74F4">
        <w:rPr>
          <w:rFonts w:ascii="Times New Roman" w:hAnsi="Times New Roman" w:cs="Times New Roman"/>
          <w:sz w:val="24"/>
          <w:szCs w:val="24"/>
        </w:rPr>
        <w:t xml:space="preserve"> attribute good mental health </w:t>
      </w:r>
      <w:r w:rsidR="00E302B1" w:rsidRPr="005F74F4">
        <w:rPr>
          <w:rFonts w:ascii="Times New Roman" w:hAnsi="Times New Roman" w:cs="Times New Roman"/>
          <w:sz w:val="24"/>
          <w:szCs w:val="24"/>
        </w:rPr>
        <w:t xml:space="preserve">and wellbeing as an outcome of youth work. This is due to the </w:t>
      </w:r>
      <w:r w:rsidR="00704DB9" w:rsidRPr="005F74F4">
        <w:rPr>
          <w:rFonts w:ascii="Times New Roman" w:hAnsi="Times New Roman" w:cs="Times New Roman"/>
          <w:sz w:val="24"/>
          <w:szCs w:val="24"/>
        </w:rPr>
        <w:t>effective</w:t>
      </w:r>
      <w:r w:rsidR="00046A29" w:rsidRPr="005F74F4">
        <w:rPr>
          <w:rFonts w:ascii="Times New Roman" w:hAnsi="Times New Roman" w:cs="Times New Roman"/>
          <w:sz w:val="24"/>
          <w:szCs w:val="24"/>
        </w:rPr>
        <w:t xml:space="preserve"> relationships built between </w:t>
      </w:r>
      <w:r w:rsidR="009B69A0" w:rsidRPr="005F74F4">
        <w:rPr>
          <w:rFonts w:ascii="Times New Roman" w:hAnsi="Times New Roman" w:cs="Times New Roman"/>
          <w:sz w:val="24"/>
          <w:szCs w:val="24"/>
        </w:rPr>
        <w:t xml:space="preserve">a </w:t>
      </w:r>
      <w:r w:rsidR="00046A29" w:rsidRPr="005F74F4">
        <w:rPr>
          <w:rFonts w:ascii="Times New Roman" w:hAnsi="Times New Roman" w:cs="Times New Roman"/>
          <w:sz w:val="24"/>
          <w:szCs w:val="24"/>
        </w:rPr>
        <w:t>young person and</w:t>
      </w:r>
      <w:r w:rsidR="009B69A0" w:rsidRPr="005F74F4">
        <w:rPr>
          <w:rFonts w:ascii="Times New Roman" w:hAnsi="Times New Roman" w:cs="Times New Roman"/>
          <w:sz w:val="24"/>
          <w:szCs w:val="24"/>
        </w:rPr>
        <w:t xml:space="preserve"> a</w:t>
      </w:r>
      <w:r w:rsidR="00046A29" w:rsidRPr="005F74F4">
        <w:rPr>
          <w:rFonts w:ascii="Times New Roman" w:hAnsi="Times New Roman" w:cs="Times New Roman"/>
          <w:sz w:val="24"/>
          <w:szCs w:val="24"/>
        </w:rPr>
        <w:t xml:space="preserve"> youth worker </w:t>
      </w:r>
      <w:r w:rsidR="00FF39EA" w:rsidRPr="005F74F4">
        <w:rPr>
          <w:rFonts w:ascii="Times New Roman" w:hAnsi="Times New Roman" w:cs="Times New Roman"/>
          <w:sz w:val="24"/>
          <w:szCs w:val="24"/>
        </w:rPr>
        <w:t xml:space="preserve">and </w:t>
      </w:r>
      <w:r w:rsidR="009B69A0" w:rsidRPr="005F74F4">
        <w:rPr>
          <w:rFonts w:ascii="Times New Roman" w:hAnsi="Times New Roman" w:cs="Times New Roman"/>
          <w:sz w:val="24"/>
          <w:szCs w:val="24"/>
        </w:rPr>
        <w:t>regular</w:t>
      </w:r>
      <w:r w:rsidR="00FF39EA" w:rsidRPr="005F74F4">
        <w:rPr>
          <w:rFonts w:ascii="Times New Roman" w:hAnsi="Times New Roman" w:cs="Times New Roman"/>
          <w:sz w:val="24"/>
          <w:szCs w:val="24"/>
        </w:rPr>
        <w:t xml:space="preserve"> access to structured support. </w:t>
      </w:r>
    </w:p>
    <w:p w14:paraId="1C413410" w14:textId="25CD84E7" w:rsidR="00FF39EA" w:rsidRPr="005F74F4" w:rsidRDefault="00842D9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The Bloom Project (2023) is a project within Barnardo’s Swansea</w:t>
      </w:r>
      <w:r w:rsidR="009B69A0" w:rsidRPr="005F74F4">
        <w:rPr>
          <w:rFonts w:ascii="Times New Roman" w:hAnsi="Times New Roman" w:cs="Times New Roman"/>
          <w:sz w:val="24"/>
          <w:szCs w:val="24"/>
        </w:rPr>
        <w:t xml:space="preserve"> that</w:t>
      </w:r>
      <w:r w:rsidRPr="005F74F4">
        <w:rPr>
          <w:rFonts w:ascii="Times New Roman" w:hAnsi="Times New Roman" w:cs="Times New Roman"/>
          <w:sz w:val="24"/>
          <w:szCs w:val="24"/>
        </w:rPr>
        <w:t xml:space="preserve"> has recently reported that </w:t>
      </w:r>
      <w:r w:rsidR="00FC4542" w:rsidRPr="005F74F4">
        <w:rPr>
          <w:rFonts w:ascii="Times New Roman" w:hAnsi="Times New Roman" w:cs="Times New Roman"/>
          <w:sz w:val="24"/>
          <w:szCs w:val="24"/>
        </w:rPr>
        <w:t>within the last six months</w:t>
      </w:r>
      <w:r w:rsidR="00602F72" w:rsidRPr="005F74F4">
        <w:rPr>
          <w:rFonts w:ascii="Times New Roman" w:hAnsi="Times New Roman" w:cs="Times New Roman"/>
          <w:sz w:val="24"/>
          <w:szCs w:val="24"/>
        </w:rPr>
        <w:t>,</w:t>
      </w:r>
      <w:r w:rsidR="00FC4542" w:rsidRPr="005F74F4">
        <w:rPr>
          <w:rFonts w:ascii="Times New Roman" w:hAnsi="Times New Roman" w:cs="Times New Roman"/>
          <w:sz w:val="24"/>
          <w:szCs w:val="24"/>
        </w:rPr>
        <w:t xml:space="preserve"> </w:t>
      </w:r>
      <w:r w:rsidR="009F20B5" w:rsidRPr="005F74F4">
        <w:rPr>
          <w:rFonts w:ascii="Times New Roman" w:hAnsi="Times New Roman" w:cs="Times New Roman"/>
          <w:sz w:val="24"/>
          <w:szCs w:val="24"/>
        </w:rPr>
        <w:t>October 2022 to March 2023</w:t>
      </w:r>
      <w:r w:rsidR="00602F72" w:rsidRPr="005F74F4">
        <w:rPr>
          <w:rFonts w:ascii="Times New Roman" w:hAnsi="Times New Roman" w:cs="Times New Roman"/>
          <w:sz w:val="24"/>
          <w:szCs w:val="24"/>
        </w:rPr>
        <w:t>,</w:t>
      </w:r>
      <w:r w:rsidR="00891EB2" w:rsidRPr="005F74F4">
        <w:rPr>
          <w:rFonts w:ascii="Times New Roman" w:hAnsi="Times New Roman" w:cs="Times New Roman"/>
          <w:sz w:val="24"/>
          <w:szCs w:val="24"/>
        </w:rPr>
        <w:t xml:space="preserve"> </w:t>
      </w:r>
      <w:r w:rsidR="007421DE" w:rsidRPr="005F74F4">
        <w:rPr>
          <w:rFonts w:ascii="Times New Roman" w:hAnsi="Times New Roman" w:cs="Times New Roman"/>
          <w:sz w:val="24"/>
          <w:szCs w:val="24"/>
        </w:rPr>
        <w:t>sixty-eight</w:t>
      </w:r>
      <w:r w:rsidR="00891EB2" w:rsidRPr="005F74F4">
        <w:rPr>
          <w:rFonts w:ascii="Times New Roman" w:hAnsi="Times New Roman" w:cs="Times New Roman"/>
          <w:sz w:val="24"/>
          <w:szCs w:val="24"/>
        </w:rPr>
        <w:t xml:space="preserve"> young people have been supported in their service </w:t>
      </w:r>
      <w:r w:rsidR="00340E67" w:rsidRPr="005F74F4">
        <w:rPr>
          <w:rFonts w:ascii="Times New Roman" w:hAnsi="Times New Roman" w:cs="Times New Roman"/>
          <w:sz w:val="24"/>
          <w:szCs w:val="24"/>
        </w:rPr>
        <w:t xml:space="preserve">and </w:t>
      </w:r>
      <w:r w:rsidR="005A2F63" w:rsidRPr="005F74F4">
        <w:rPr>
          <w:rFonts w:ascii="Times New Roman" w:hAnsi="Times New Roman" w:cs="Times New Roman"/>
          <w:sz w:val="24"/>
          <w:szCs w:val="24"/>
        </w:rPr>
        <w:t>within</w:t>
      </w:r>
      <w:r w:rsidR="00340E67" w:rsidRPr="005F74F4">
        <w:rPr>
          <w:rFonts w:ascii="Times New Roman" w:hAnsi="Times New Roman" w:cs="Times New Roman"/>
          <w:sz w:val="24"/>
          <w:szCs w:val="24"/>
        </w:rPr>
        <w:t xml:space="preserve"> that </w:t>
      </w:r>
      <w:r w:rsidR="007421DE" w:rsidRPr="005F74F4">
        <w:rPr>
          <w:rFonts w:ascii="Times New Roman" w:hAnsi="Times New Roman" w:cs="Times New Roman"/>
          <w:sz w:val="24"/>
          <w:szCs w:val="24"/>
        </w:rPr>
        <w:t>have received life coaching</w:t>
      </w:r>
      <w:r w:rsidR="00D63DD2" w:rsidRPr="005F74F4">
        <w:rPr>
          <w:rFonts w:ascii="Times New Roman" w:hAnsi="Times New Roman" w:cs="Times New Roman"/>
          <w:sz w:val="24"/>
          <w:szCs w:val="24"/>
        </w:rPr>
        <w:t xml:space="preserve">, 1:1 sessions and full access to activity and youth clubs, this also includes </w:t>
      </w:r>
      <w:r w:rsidR="005A2F63" w:rsidRPr="005F74F4">
        <w:rPr>
          <w:rFonts w:ascii="Times New Roman" w:hAnsi="Times New Roman" w:cs="Times New Roman"/>
          <w:sz w:val="24"/>
          <w:szCs w:val="24"/>
        </w:rPr>
        <w:t>the befriending and p</w:t>
      </w:r>
      <w:r w:rsidR="000B4850" w:rsidRPr="005F74F4">
        <w:rPr>
          <w:rFonts w:ascii="Times New Roman" w:hAnsi="Times New Roman" w:cs="Times New Roman"/>
          <w:sz w:val="24"/>
          <w:szCs w:val="24"/>
        </w:rPr>
        <w:t>e</w:t>
      </w:r>
      <w:r w:rsidR="005A2F63" w:rsidRPr="005F74F4">
        <w:rPr>
          <w:rFonts w:ascii="Times New Roman" w:hAnsi="Times New Roman" w:cs="Times New Roman"/>
          <w:sz w:val="24"/>
          <w:szCs w:val="24"/>
        </w:rPr>
        <w:t xml:space="preserve">er-mentoring programme. </w:t>
      </w:r>
    </w:p>
    <w:p w14:paraId="648911BB" w14:textId="133FF2DD" w:rsidR="005C4BFB" w:rsidRPr="005F74F4" w:rsidRDefault="005C4BFB"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The</w:t>
      </w:r>
      <w:r w:rsidRPr="005F74F4">
        <w:rPr>
          <w:rFonts w:ascii="Times New Roman" w:hAnsi="Times New Roman" w:cs="Times New Roman"/>
          <w:sz w:val="24"/>
          <w:szCs w:val="24"/>
        </w:rPr>
        <w:t>y explain the</w:t>
      </w:r>
      <w:r w:rsidRPr="005F74F4">
        <w:rPr>
          <w:rFonts w:ascii="Times New Roman" w:hAnsi="Times New Roman" w:cs="Times New Roman"/>
          <w:sz w:val="24"/>
          <w:szCs w:val="24"/>
        </w:rPr>
        <w:t xml:space="preserve"> biggest change seen in young people is around their interests and activities, as Bloom has allowed them the chance to socialise and grow their interests.</w:t>
      </w:r>
      <w:r w:rsidR="0058369B" w:rsidRPr="005F74F4">
        <w:rPr>
          <w:rFonts w:ascii="Times New Roman" w:hAnsi="Times New Roman" w:cs="Times New Roman"/>
          <w:sz w:val="24"/>
          <w:szCs w:val="24"/>
        </w:rPr>
        <w:t xml:space="preserve"> Many young people reported issues around anxiety and experiencing social anxiety</w:t>
      </w:r>
      <w:r w:rsidR="00D957A1" w:rsidRPr="005F74F4">
        <w:rPr>
          <w:rFonts w:ascii="Times New Roman" w:hAnsi="Times New Roman" w:cs="Times New Roman"/>
          <w:sz w:val="24"/>
          <w:szCs w:val="24"/>
        </w:rPr>
        <w:t xml:space="preserve">. Most of the young people </w:t>
      </w:r>
      <w:r w:rsidR="005E5F6E" w:rsidRPr="005F74F4">
        <w:rPr>
          <w:rFonts w:ascii="Times New Roman" w:hAnsi="Times New Roman" w:cs="Times New Roman"/>
          <w:sz w:val="24"/>
          <w:szCs w:val="24"/>
        </w:rPr>
        <w:t>working with Bloom have reported a grow</w:t>
      </w:r>
      <w:r w:rsidR="00691229" w:rsidRPr="005F74F4">
        <w:rPr>
          <w:rFonts w:ascii="Times New Roman" w:hAnsi="Times New Roman" w:cs="Times New Roman"/>
          <w:sz w:val="24"/>
          <w:szCs w:val="24"/>
        </w:rPr>
        <w:t>th</w:t>
      </w:r>
      <w:r w:rsidR="005E5F6E" w:rsidRPr="005F74F4">
        <w:rPr>
          <w:rFonts w:ascii="Times New Roman" w:hAnsi="Times New Roman" w:cs="Times New Roman"/>
          <w:sz w:val="24"/>
          <w:szCs w:val="24"/>
        </w:rPr>
        <w:t xml:space="preserve"> in confidence, self-esteem </w:t>
      </w:r>
      <w:r w:rsidR="0060657A" w:rsidRPr="005F74F4">
        <w:rPr>
          <w:rFonts w:ascii="Times New Roman" w:hAnsi="Times New Roman" w:cs="Times New Roman"/>
          <w:sz w:val="24"/>
          <w:szCs w:val="24"/>
        </w:rPr>
        <w:t>and an increase in social skills, and social</w:t>
      </w:r>
      <w:r w:rsidR="000F7250" w:rsidRPr="005F74F4">
        <w:rPr>
          <w:rFonts w:ascii="Times New Roman" w:hAnsi="Times New Roman" w:cs="Times New Roman"/>
          <w:sz w:val="24"/>
          <w:szCs w:val="24"/>
        </w:rPr>
        <w:t xml:space="preserve"> </w:t>
      </w:r>
      <w:r w:rsidR="0060657A" w:rsidRPr="005F74F4">
        <w:rPr>
          <w:rFonts w:ascii="Times New Roman" w:hAnsi="Times New Roman" w:cs="Times New Roman"/>
          <w:sz w:val="24"/>
          <w:szCs w:val="24"/>
        </w:rPr>
        <w:t xml:space="preserve">interactions </w:t>
      </w:r>
      <w:r w:rsidR="000F7250" w:rsidRPr="005F74F4">
        <w:rPr>
          <w:rFonts w:ascii="Times New Roman" w:hAnsi="Times New Roman" w:cs="Times New Roman"/>
          <w:sz w:val="24"/>
          <w:szCs w:val="24"/>
        </w:rPr>
        <w:t xml:space="preserve">improving their social anxiety. </w:t>
      </w:r>
    </w:p>
    <w:p w14:paraId="3F8F9C86" w14:textId="398D53E9" w:rsidR="000F7250" w:rsidRPr="005F74F4" w:rsidRDefault="000F7250"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Out of the sixty-</w:t>
      </w:r>
      <w:r w:rsidR="006C0849" w:rsidRPr="005F74F4">
        <w:rPr>
          <w:rFonts w:ascii="Times New Roman" w:hAnsi="Times New Roman" w:cs="Times New Roman"/>
          <w:sz w:val="24"/>
          <w:szCs w:val="24"/>
        </w:rPr>
        <w:t>eight</w:t>
      </w:r>
      <w:r w:rsidR="003F44A1" w:rsidRPr="005F74F4">
        <w:rPr>
          <w:rFonts w:ascii="Times New Roman" w:hAnsi="Times New Roman" w:cs="Times New Roman"/>
          <w:sz w:val="24"/>
          <w:szCs w:val="24"/>
        </w:rPr>
        <w:t xml:space="preserve"> young people on the life coaching program, twenty-seven of those reported </w:t>
      </w:r>
      <w:r w:rsidR="00B41C41" w:rsidRPr="005F74F4">
        <w:rPr>
          <w:rFonts w:ascii="Times New Roman" w:hAnsi="Times New Roman" w:cs="Times New Roman"/>
          <w:sz w:val="24"/>
          <w:szCs w:val="24"/>
        </w:rPr>
        <w:t xml:space="preserve">hight social anxiety and identified it themselves as an issues affecting their </w:t>
      </w:r>
      <w:r w:rsidR="006C0849" w:rsidRPr="005F74F4">
        <w:rPr>
          <w:rFonts w:ascii="Times New Roman" w:hAnsi="Times New Roman" w:cs="Times New Roman"/>
          <w:sz w:val="24"/>
          <w:szCs w:val="24"/>
        </w:rPr>
        <w:t>day-to-day</w:t>
      </w:r>
      <w:r w:rsidR="00B41C41" w:rsidRPr="005F74F4">
        <w:rPr>
          <w:rFonts w:ascii="Times New Roman" w:hAnsi="Times New Roman" w:cs="Times New Roman"/>
          <w:sz w:val="24"/>
          <w:szCs w:val="24"/>
        </w:rPr>
        <w:t xml:space="preserve"> life. All twenty-six of those young people </w:t>
      </w:r>
      <w:r w:rsidR="00FF3C48" w:rsidRPr="005F74F4">
        <w:rPr>
          <w:rFonts w:ascii="Times New Roman" w:hAnsi="Times New Roman" w:cs="Times New Roman"/>
          <w:sz w:val="24"/>
          <w:szCs w:val="24"/>
        </w:rPr>
        <w:t xml:space="preserve">reported their social anxiety and improved since working with Bloom, all twenty-six also reported higher levels of wellbeing, </w:t>
      </w:r>
      <w:r w:rsidR="004E5714" w:rsidRPr="005F74F4">
        <w:rPr>
          <w:rFonts w:ascii="Times New Roman" w:hAnsi="Times New Roman" w:cs="Times New Roman"/>
          <w:sz w:val="24"/>
          <w:szCs w:val="24"/>
        </w:rPr>
        <w:t>self-esteem,</w:t>
      </w:r>
      <w:r w:rsidR="00FF3C48" w:rsidRPr="005F74F4">
        <w:rPr>
          <w:rFonts w:ascii="Times New Roman" w:hAnsi="Times New Roman" w:cs="Times New Roman"/>
          <w:sz w:val="24"/>
          <w:szCs w:val="24"/>
        </w:rPr>
        <w:t xml:space="preserve"> </w:t>
      </w:r>
      <w:r w:rsidR="006C0849" w:rsidRPr="005F74F4">
        <w:rPr>
          <w:rFonts w:ascii="Times New Roman" w:hAnsi="Times New Roman" w:cs="Times New Roman"/>
          <w:sz w:val="24"/>
          <w:szCs w:val="24"/>
        </w:rPr>
        <w:t xml:space="preserve">and confidence. </w:t>
      </w:r>
    </w:p>
    <w:p w14:paraId="5A67956E" w14:textId="2D669C8C"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4638DA" w:rsidRPr="005F74F4">
        <w:rPr>
          <w:rFonts w:ascii="Times New Roman" w:hAnsi="Times New Roman" w:cs="Times New Roman"/>
          <w:sz w:val="24"/>
          <w:szCs w:val="24"/>
          <w:highlight w:val="lightGray"/>
        </w:rPr>
        <w:t>:</w:t>
      </w:r>
      <w:r w:rsidRPr="005F74F4">
        <w:rPr>
          <w:rFonts w:ascii="Times New Roman" w:hAnsi="Times New Roman" w:cs="Times New Roman"/>
          <w:sz w:val="24"/>
          <w:szCs w:val="24"/>
          <w:highlight w:val="lightGray"/>
        </w:rPr>
        <w:t xml:space="preserve"> </w:t>
      </w:r>
      <w:r w:rsidR="007B18EA" w:rsidRPr="005F74F4">
        <w:rPr>
          <w:rFonts w:ascii="Times New Roman" w:hAnsi="Times New Roman" w:cs="Times New Roman"/>
          <w:sz w:val="24"/>
          <w:szCs w:val="24"/>
          <w:highlight w:val="lightGray"/>
        </w:rPr>
        <w:t>41</w:t>
      </w:r>
      <w:r w:rsidR="00A804F4" w:rsidRPr="005F74F4">
        <w:rPr>
          <w:rFonts w:ascii="Times New Roman" w:hAnsi="Times New Roman" w:cs="Times New Roman"/>
          <w:sz w:val="24"/>
          <w:szCs w:val="24"/>
        </w:rPr>
        <w:t xml:space="preserve"> Padlet</w:t>
      </w:r>
    </w:p>
    <w:p w14:paraId="3776639D" w14:textId="2564CC91" w:rsidR="00D40260" w:rsidRPr="005F74F4" w:rsidRDefault="00E85603"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We’ve</w:t>
      </w:r>
      <w:r w:rsidR="00F42E4A" w:rsidRPr="005F74F4">
        <w:rPr>
          <w:rFonts w:ascii="Times New Roman" w:hAnsi="Times New Roman" w:cs="Times New Roman"/>
          <w:sz w:val="24"/>
          <w:szCs w:val="24"/>
        </w:rPr>
        <w:t xml:space="preserve"> developed a helpful tool for you to take away with you, It’s an </w:t>
      </w:r>
      <w:r w:rsidRPr="005F74F4">
        <w:rPr>
          <w:rFonts w:ascii="Times New Roman" w:hAnsi="Times New Roman" w:cs="Times New Roman"/>
          <w:sz w:val="24"/>
          <w:szCs w:val="24"/>
        </w:rPr>
        <w:t>interactive</w:t>
      </w:r>
      <w:r w:rsidR="00F42E4A" w:rsidRPr="005F74F4">
        <w:rPr>
          <w:rFonts w:ascii="Times New Roman" w:hAnsi="Times New Roman" w:cs="Times New Roman"/>
          <w:sz w:val="24"/>
          <w:szCs w:val="24"/>
        </w:rPr>
        <w:t xml:space="preserve"> leaflet with all of </w:t>
      </w:r>
      <w:r w:rsidRPr="005F74F4">
        <w:rPr>
          <w:rFonts w:ascii="Times New Roman" w:hAnsi="Times New Roman" w:cs="Times New Roman"/>
          <w:sz w:val="24"/>
          <w:szCs w:val="24"/>
        </w:rPr>
        <w:t>today’s</w:t>
      </w:r>
      <w:r w:rsidR="00F42E4A" w:rsidRPr="005F74F4">
        <w:rPr>
          <w:rFonts w:ascii="Times New Roman" w:hAnsi="Times New Roman" w:cs="Times New Roman"/>
          <w:sz w:val="24"/>
          <w:szCs w:val="24"/>
        </w:rPr>
        <w:t xml:space="preserve"> information on it. It includes </w:t>
      </w:r>
      <w:r w:rsidR="008723AB" w:rsidRPr="005F74F4">
        <w:rPr>
          <w:rFonts w:ascii="Times New Roman" w:hAnsi="Times New Roman" w:cs="Times New Roman"/>
          <w:sz w:val="24"/>
          <w:szCs w:val="24"/>
        </w:rPr>
        <w:t xml:space="preserve">what social anxiety is, tips, coping </w:t>
      </w:r>
      <w:r w:rsidRPr="005F74F4">
        <w:rPr>
          <w:rFonts w:ascii="Times New Roman" w:hAnsi="Times New Roman" w:cs="Times New Roman"/>
          <w:sz w:val="24"/>
          <w:szCs w:val="24"/>
        </w:rPr>
        <w:t>techniques,</w:t>
      </w:r>
      <w:r w:rsidR="008723AB" w:rsidRPr="005F74F4">
        <w:rPr>
          <w:rFonts w:ascii="Times New Roman" w:hAnsi="Times New Roman" w:cs="Times New Roman"/>
          <w:sz w:val="24"/>
          <w:szCs w:val="24"/>
        </w:rPr>
        <w:t xml:space="preserve"> and </w:t>
      </w:r>
      <w:r w:rsidRPr="005F74F4">
        <w:rPr>
          <w:rFonts w:ascii="Times New Roman" w:hAnsi="Times New Roman" w:cs="Times New Roman"/>
          <w:sz w:val="24"/>
          <w:szCs w:val="24"/>
        </w:rPr>
        <w:lastRenderedPageBreak/>
        <w:t>activities</w:t>
      </w:r>
      <w:r w:rsidR="008723AB" w:rsidRPr="005F74F4">
        <w:rPr>
          <w:rFonts w:ascii="Times New Roman" w:hAnsi="Times New Roman" w:cs="Times New Roman"/>
          <w:sz w:val="24"/>
          <w:szCs w:val="24"/>
        </w:rPr>
        <w:t xml:space="preserve"> for you </w:t>
      </w:r>
      <w:r w:rsidR="00AE2A58" w:rsidRPr="005F74F4">
        <w:rPr>
          <w:rFonts w:ascii="Times New Roman" w:hAnsi="Times New Roman" w:cs="Times New Roman"/>
          <w:sz w:val="24"/>
          <w:szCs w:val="24"/>
        </w:rPr>
        <w:t>to</w:t>
      </w:r>
      <w:r w:rsidR="008723AB" w:rsidRPr="005F74F4">
        <w:rPr>
          <w:rFonts w:ascii="Times New Roman" w:hAnsi="Times New Roman" w:cs="Times New Roman"/>
          <w:sz w:val="24"/>
          <w:szCs w:val="24"/>
        </w:rPr>
        <w:t xml:space="preserve"> do at home. It also has helpful links to </w:t>
      </w:r>
      <w:r w:rsidRPr="005F74F4">
        <w:rPr>
          <w:rFonts w:ascii="Times New Roman" w:hAnsi="Times New Roman" w:cs="Times New Roman"/>
          <w:sz w:val="24"/>
          <w:szCs w:val="24"/>
        </w:rPr>
        <w:t>what’s</w:t>
      </w:r>
      <w:r w:rsidR="008723AB" w:rsidRPr="005F74F4">
        <w:rPr>
          <w:rFonts w:ascii="Times New Roman" w:hAnsi="Times New Roman" w:cs="Times New Roman"/>
          <w:sz w:val="24"/>
          <w:szCs w:val="24"/>
        </w:rPr>
        <w:t xml:space="preserve"> </w:t>
      </w:r>
      <w:r w:rsidRPr="005F74F4">
        <w:rPr>
          <w:rFonts w:ascii="Times New Roman" w:hAnsi="Times New Roman" w:cs="Times New Roman"/>
          <w:sz w:val="24"/>
          <w:szCs w:val="24"/>
        </w:rPr>
        <w:t>available</w:t>
      </w:r>
      <w:r w:rsidR="008723AB" w:rsidRPr="005F74F4">
        <w:rPr>
          <w:rFonts w:ascii="Times New Roman" w:hAnsi="Times New Roman" w:cs="Times New Roman"/>
          <w:sz w:val="24"/>
          <w:szCs w:val="24"/>
        </w:rPr>
        <w:t xml:space="preserve"> in your </w:t>
      </w:r>
      <w:r w:rsidR="00B80D04" w:rsidRPr="005F74F4">
        <w:rPr>
          <w:rFonts w:ascii="Times New Roman" w:hAnsi="Times New Roman" w:cs="Times New Roman"/>
          <w:sz w:val="24"/>
          <w:szCs w:val="24"/>
        </w:rPr>
        <w:t xml:space="preserve">area and </w:t>
      </w:r>
      <w:r w:rsidRPr="005F74F4">
        <w:rPr>
          <w:rFonts w:ascii="Times New Roman" w:hAnsi="Times New Roman" w:cs="Times New Roman"/>
          <w:sz w:val="24"/>
          <w:szCs w:val="24"/>
        </w:rPr>
        <w:t>self-care</w:t>
      </w:r>
      <w:r w:rsidR="00B80D04" w:rsidRPr="005F74F4">
        <w:rPr>
          <w:rFonts w:ascii="Times New Roman" w:hAnsi="Times New Roman" w:cs="Times New Roman"/>
          <w:sz w:val="24"/>
          <w:szCs w:val="24"/>
        </w:rPr>
        <w:t xml:space="preserve">. </w:t>
      </w:r>
    </w:p>
    <w:p w14:paraId="1C64419E" w14:textId="67681650" w:rsidR="000C49F3" w:rsidRPr="005F74F4" w:rsidRDefault="009403F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Treisman (</w:t>
      </w:r>
      <w:r w:rsidR="00AD05D5" w:rsidRPr="005F74F4">
        <w:rPr>
          <w:rFonts w:ascii="Times New Roman" w:hAnsi="Times New Roman" w:cs="Times New Roman"/>
          <w:sz w:val="24"/>
          <w:szCs w:val="24"/>
        </w:rPr>
        <w:t xml:space="preserve">2018) </w:t>
      </w:r>
      <w:r w:rsidR="00E85603" w:rsidRPr="005F74F4">
        <w:rPr>
          <w:rFonts w:ascii="Times New Roman" w:hAnsi="Times New Roman" w:cs="Times New Roman"/>
          <w:sz w:val="24"/>
          <w:szCs w:val="24"/>
        </w:rPr>
        <w:t>explains</w:t>
      </w:r>
      <w:r w:rsidR="00AD05D5" w:rsidRPr="005F74F4">
        <w:rPr>
          <w:rFonts w:ascii="Times New Roman" w:hAnsi="Times New Roman" w:cs="Times New Roman"/>
          <w:sz w:val="24"/>
          <w:szCs w:val="24"/>
        </w:rPr>
        <w:t xml:space="preserve"> that worksheets such as these are a quick and effective way </w:t>
      </w:r>
      <w:r w:rsidR="00E260B9" w:rsidRPr="005F74F4">
        <w:rPr>
          <w:rFonts w:ascii="Times New Roman" w:hAnsi="Times New Roman" w:cs="Times New Roman"/>
          <w:sz w:val="24"/>
          <w:szCs w:val="24"/>
        </w:rPr>
        <w:t xml:space="preserve">for parents to help support their children at home </w:t>
      </w:r>
      <w:r w:rsidR="00DD7916" w:rsidRPr="005F74F4">
        <w:rPr>
          <w:rFonts w:ascii="Times New Roman" w:hAnsi="Times New Roman" w:cs="Times New Roman"/>
          <w:sz w:val="24"/>
          <w:szCs w:val="24"/>
        </w:rPr>
        <w:t>by taking them on a journey</w:t>
      </w:r>
      <w:r w:rsidR="00AB4C75" w:rsidRPr="005F74F4">
        <w:rPr>
          <w:rFonts w:ascii="Times New Roman" w:hAnsi="Times New Roman" w:cs="Times New Roman"/>
          <w:sz w:val="24"/>
          <w:szCs w:val="24"/>
        </w:rPr>
        <w:t xml:space="preserve"> of thoughtful, </w:t>
      </w:r>
      <w:r w:rsidR="00E85603" w:rsidRPr="005F74F4">
        <w:rPr>
          <w:rFonts w:ascii="Times New Roman" w:hAnsi="Times New Roman" w:cs="Times New Roman"/>
          <w:sz w:val="24"/>
          <w:szCs w:val="24"/>
        </w:rPr>
        <w:t>sensitive</w:t>
      </w:r>
      <w:r w:rsidR="00AB4C75" w:rsidRPr="005F74F4">
        <w:rPr>
          <w:rFonts w:ascii="Times New Roman" w:hAnsi="Times New Roman" w:cs="Times New Roman"/>
          <w:sz w:val="24"/>
          <w:szCs w:val="24"/>
        </w:rPr>
        <w:t xml:space="preserve">, </w:t>
      </w:r>
      <w:r w:rsidR="00E85603" w:rsidRPr="005F74F4">
        <w:rPr>
          <w:rFonts w:ascii="Times New Roman" w:hAnsi="Times New Roman" w:cs="Times New Roman"/>
          <w:sz w:val="24"/>
          <w:szCs w:val="24"/>
        </w:rPr>
        <w:t>creative,</w:t>
      </w:r>
      <w:r w:rsidR="00AB4C75" w:rsidRPr="005F74F4">
        <w:rPr>
          <w:rFonts w:ascii="Times New Roman" w:hAnsi="Times New Roman" w:cs="Times New Roman"/>
          <w:sz w:val="24"/>
          <w:szCs w:val="24"/>
        </w:rPr>
        <w:t xml:space="preserve"> and moving </w:t>
      </w:r>
      <w:r w:rsidR="00E85603" w:rsidRPr="005F74F4">
        <w:rPr>
          <w:rFonts w:ascii="Times New Roman" w:hAnsi="Times New Roman" w:cs="Times New Roman"/>
          <w:sz w:val="24"/>
          <w:szCs w:val="24"/>
        </w:rPr>
        <w:t>interventions</w:t>
      </w:r>
      <w:r w:rsidR="00AB4C75" w:rsidRPr="005F74F4">
        <w:rPr>
          <w:rFonts w:ascii="Times New Roman" w:hAnsi="Times New Roman" w:cs="Times New Roman"/>
          <w:sz w:val="24"/>
          <w:szCs w:val="24"/>
        </w:rPr>
        <w:t xml:space="preserve"> that can develop and enrich the lives of young people. </w:t>
      </w:r>
      <w:r w:rsidR="00A23110" w:rsidRPr="005F74F4">
        <w:rPr>
          <w:rFonts w:ascii="Times New Roman" w:hAnsi="Times New Roman" w:cs="Times New Roman"/>
          <w:sz w:val="24"/>
          <w:szCs w:val="24"/>
        </w:rPr>
        <w:t xml:space="preserve">Trauma can feel overwhelming and </w:t>
      </w:r>
      <w:r w:rsidR="00E85603" w:rsidRPr="005F74F4">
        <w:rPr>
          <w:rFonts w:ascii="Times New Roman" w:hAnsi="Times New Roman" w:cs="Times New Roman"/>
          <w:sz w:val="24"/>
          <w:szCs w:val="24"/>
        </w:rPr>
        <w:t>impossible</w:t>
      </w:r>
      <w:r w:rsidR="00A23110" w:rsidRPr="005F74F4">
        <w:rPr>
          <w:rFonts w:ascii="Times New Roman" w:hAnsi="Times New Roman" w:cs="Times New Roman"/>
          <w:sz w:val="24"/>
          <w:szCs w:val="24"/>
        </w:rPr>
        <w:t xml:space="preserve"> to address, resources like this can change that perspective and help young people make real change. </w:t>
      </w:r>
    </w:p>
    <w:p w14:paraId="71B35DF7" w14:textId="1F29F355" w:rsidR="00A23110" w:rsidRPr="005F74F4" w:rsidRDefault="008F2297"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Poor sleep </w:t>
      </w:r>
      <w:r w:rsidR="002E1120" w:rsidRPr="005F74F4">
        <w:rPr>
          <w:rFonts w:ascii="Times New Roman" w:hAnsi="Times New Roman" w:cs="Times New Roman"/>
          <w:sz w:val="24"/>
          <w:szCs w:val="24"/>
        </w:rPr>
        <w:t xml:space="preserve">and lack of good quality sleep </w:t>
      </w:r>
      <w:r w:rsidRPr="005F74F4">
        <w:rPr>
          <w:rFonts w:ascii="Times New Roman" w:hAnsi="Times New Roman" w:cs="Times New Roman"/>
          <w:sz w:val="24"/>
          <w:szCs w:val="24"/>
        </w:rPr>
        <w:t xml:space="preserve">triggers </w:t>
      </w:r>
      <w:r w:rsidR="002E1120" w:rsidRPr="005F74F4">
        <w:rPr>
          <w:rFonts w:ascii="Times New Roman" w:hAnsi="Times New Roman" w:cs="Times New Roman"/>
          <w:sz w:val="24"/>
          <w:szCs w:val="24"/>
        </w:rPr>
        <w:t>and effects social anxiety</w:t>
      </w:r>
      <w:r w:rsidR="007D58FD" w:rsidRPr="005F74F4">
        <w:rPr>
          <w:rFonts w:ascii="Times New Roman" w:hAnsi="Times New Roman" w:cs="Times New Roman"/>
          <w:sz w:val="24"/>
          <w:szCs w:val="24"/>
        </w:rPr>
        <w:t>.</w:t>
      </w:r>
      <w:r w:rsidR="002E1120" w:rsidRPr="005F74F4">
        <w:rPr>
          <w:rFonts w:ascii="Times New Roman" w:hAnsi="Times New Roman" w:cs="Times New Roman"/>
          <w:sz w:val="24"/>
          <w:szCs w:val="24"/>
        </w:rPr>
        <w:t xml:space="preserve"> </w:t>
      </w:r>
      <w:r w:rsidR="00A73384" w:rsidRPr="005F74F4">
        <w:rPr>
          <w:rFonts w:ascii="Times New Roman" w:hAnsi="Times New Roman" w:cs="Times New Roman"/>
          <w:sz w:val="24"/>
          <w:szCs w:val="24"/>
        </w:rPr>
        <w:t>Better Sleep (2019</w:t>
      </w:r>
      <w:r w:rsidR="00E85603" w:rsidRPr="005F74F4">
        <w:rPr>
          <w:rFonts w:ascii="Times New Roman" w:hAnsi="Times New Roman" w:cs="Times New Roman"/>
          <w:sz w:val="24"/>
          <w:szCs w:val="24"/>
        </w:rPr>
        <w:t>) found</w:t>
      </w:r>
      <w:r w:rsidR="001627D9" w:rsidRPr="005F74F4">
        <w:rPr>
          <w:rFonts w:ascii="Times New Roman" w:hAnsi="Times New Roman" w:cs="Times New Roman"/>
          <w:sz w:val="24"/>
          <w:szCs w:val="24"/>
        </w:rPr>
        <w:t xml:space="preserve"> that that study showed people deprived of sleep </w:t>
      </w:r>
      <w:r w:rsidR="00F1268C" w:rsidRPr="005F74F4">
        <w:rPr>
          <w:rFonts w:ascii="Times New Roman" w:hAnsi="Times New Roman" w:cs="Times New Roman"/>
          <w:sz w:val="24"/>
          <w:szCs w:val="24"/>
        </w:rPr>
        <w:t xml:space="preserve">are more isolated and less likely to engage in social </w:t>
      </w:r>
      <w:r w:rsidR="00E85603" w:rsidRPr="005F74F4">
        <w:rPr>
          <w:rFonts w:ascii="Times New Roman" w:hAnsi="Times New Roman" w:cs="Times New Roman"/>
          <w:sz w:val="24"/>
          <w:szCs w:val="24"/>
        </w:rPr>
        <w:t>activities</w:t>
      </w:r>
      <w:r w:rsidR="00F1268C" w:rsidRPr="005F74F4">
        <w:rPr>
          <w:rFonts w:ascii="Times New Roman" w:hAnsi="Times New Roman" w:cs="Times New Roman"/>
          <w:sz w:val="24"/>
          <w:szCs w:val="24"/>
        </w:rPr>
        <w:t xml:space="preserve"> leading to them feeling social anxious. </w:t>
      </w:r>
    </w:p>
    <w:p w14:paraId="5E342FB1" w14:textId="6973C102" w:rsidR="00B80D04" w:rsidRPr="005F74F4" w:rsidRDefault="00A7338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This is why it is important to make sure your young person gets enough sleep and why we have included a sleep </w:t>
      </w:r>
      <w:r w:rsidR="00E85603" w:rsidRPr="005F74F4">
        <w:rPr>
          <w:rFonts w:ascii="Times New Roman" w:hAnsi="Times New Roman" w:cs="Times New Roman"/>
          <w:sz w:val="24"/>
          <w:szCs w:val="24"/>
        </w:rPr>
        <w:t>schedule</w:t>
      </w:r>
      <w:r w:rsidRPr="005F74F4">
        <w:rPr>
          <w:rFonts w:ascii="Times New Roman" w:hAnsi="Times New Roman" w:cs="Times New Roman"/>
          <w:sz w:val="24"/>
          <w:szCs w:val="24"/>
        </w:rPr>
        <w:t xml:space="preserve">. </w:t>
      </w:r>
    </w:p>
    <w:p w14:paraId="22BEADE1" w14:textId="457E1205"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highlight w:val="lightGray"/>
        </w:rPr>
        <w:t>Slide</w:t>
      </w:r>
      <w:r w:rsidR="004638DA" w:rsidRPr="005F74F4">
        <w:rPr>
          <w:rFonts w:ascii="Times New Roman" w:hAnsi="Times New Roman" w:cs="Times New Roman"/>
          <w:sz w:val="24"/>
          <w:szCs w:val="24"/>
          <w:highlight w:val="lightGray"/>
        </w:rPr>
        <w:t>:</w:t>
      </w:r>
      <w:r w:rsidRPr="005F74F4">
        <w:rPr>
          <w:rFonts w:ascii="Times New Roman" w:hAnsi="Times New Roman" w:cs="Times New Roman"/>
          <w:sz w:val="24"/>
          <w:szCs w:val="24"/>
          <w:highlight w:val="lightGray"/>
        </w:rPr>
        <w:t xml:space="preserve"> </w:t>
      </w:r>
      <w:r w:rsidR="007B18EA" w:rsidRPr="005F74F4">
        <w:rPr>
          <w:rFonts w:ascii="Times New Roman" w:hAnsi="Times New Roman" w:cs="Times New Roman"/>
          <w:sz w:val="24"/>
          <w:szCs w:val="24"/>
          <w:highlight w:val="lightGray"/>
        </w:rPr>
        <w:t>42</w:t>
      </w:r>
      <w:r w:rsidR="00A804F4" w:rsidRPr="005F74F4">
        <w:rPr>
          <w:rFonts w:ascii="Times New Roman" w:hAnsi="Times New Roman" w:cs="Times New Roman"/>
          <w:sz w:val="24"/>
          <w:szCs w:val="24"/>
        </w:rPr>
        <w:t xml:space="preserve"> </w:t>
      </w:r>
    </w:p>
    <w:p w14:paraId="7702F4C2" w14:textId="04F67B59"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We’ve just covered how youth work can support young people experiencing social anxiety and what you can do as parents and guardians to support them too. Hopefully you’ll find the resources we’ve prepared useful. Fran will now cover Self-Care and how it can help both yourselves and your young people.</w:t>
      </w:r>
    </w:p>
    <w:p w14:paraId="75BF7E2F" w14:textId="2D5A071E"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w:t>
      </w:r>
      <w:r w:rsidR="00A804F4" w:rsidRPr="005F74F4">
        <w:rPr>
          <w:rFonts w:ascii="Times New Roman" w:hAnsi="Times New Roman" w:cs="Times New Roman"/>
          <w:sz w:val="24"/>
          <w:szCs w:val="24"/>
        </w:rPr>
        <w:t>: 43</w:t>
      </w:r>
    </w:p>
    <w:p w14:paraId="5E5EF6D9" w14:textId="5F375C8A"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What is self-care?</w:t>
      </w:r>
    </w:p>
    <w:p w14:paraId="50BEECF1" w14:textId="20BEF48A"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 4</w:t>
      </w:r>
      <w:r w:rsidR="00851566" w:rsidRPr="005F74F4">
        <w:rPr>
          <w:rFonts w:ascii="Times New Roman" w:hAnsi="Times New Roman" w:cs="Times New Roman"/>
          <w:sz w:val="24"/>
          <w:szCs w:val="24"/>
        </w:rPr>
        <w:t>4</w:t>
      </w:r>
      <w:r w:rsidRPr="005F74F4">
        <w:rPr>
          <w:rFonts w:ascii="Times New Roman" w:hAnsi="Times New Roman" w:cs="Times New Roman"/>
          <w:sz w:val="24"/>
          <w:szCs w:val="24"/>
        </w:rPr>
        <w:t>:</w:t>
      </w:r>
    </w:p>
    <w:p w14:paraId="27E68707" w14:textId="728A9EDB"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Further reading on self-care in youth work settings.</w:t>
      </w:r>
    </w:p>
    <w:p w14:paraId="3AA57D0B" w14:textId="2AF7B297"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 4</w:t>
      </w:r>
      <w:r w:rsidR="00851566" w:rsidRPr="005F74F4">
        <w:rPr>
          <w:rFonts w:ascii="Times New Roman" w:hAnsi="Times New Roman" w:cs="Times New Roman"/>
          <w:sz w:val="24"/>
          <w:szCs w:val="24"/>
        </w:rPr>
        <w:t>5</w:t>
      </w:r>
      <w:r w:rsidRPr="005F74F4">
        <w:rPr>
          <w:rFonts w:ascii="Times New Roman" w:hAnsi="Times New Roman" w:cs="Times New Roman"/>
          <w:sz w:val="24"/>
          <w:szCs w:val="24"/>
        </w:rPr>
        <w:t xml:space="preserve">: </w:t>
      </w:r>
    </w:p>
    <w:p w14:paraId="6B7CD1C2" w14:textId="62EAF36C" w:rsidR="00F937D5" w:rsidRPr="005F74F4" w:rsidRDefault="00F937D5"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Self-care activity.</w:t>
      </w:r>
    </w:p>
    <w:p w14:paraId="6C41D41A" w14:textId="211D5418" w:rsidR="009E37A4" w:rsidRPr="005F74F4" w:rsidRDefault="009E37A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Slide 4</w:t>
      </w:r>
      <w:r w:rsidR="00851566" w:rsidRPr="005F74F4">
        <w:rPr>
          <w:rFonts w:ascii="Times New Roman" w:hAnsi="Times New Roman" w:cs="Times New Roman"/>
          <w:sz w:val="24"/>
          <w:szCs w:val="24"/>
        </w:rPr>
        <w:t>6</w:t>
      </w:r>
      <w:r w:rsidRPr="005F74F4">
        <w:rPr>
          <w:rFonts w:ascii="Times New Roman" w:hAnsi="Times New Roman" w:cs="Times New Roman"/>
          <w:sz w:val="24"/>
          <w:szCs w:val="24"/>
        </w:rPr>
        <w:t xml:space="preserve">: </w:t>
      </w:r>
    </w:p>
    <w:p w14:paraId="7EEBF457" w14:textId="36B9F460" w:rsidR="009E37A4" w:rsidRPr="005F74F4" w:rsidRDefault="009E37A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Conclusion. </w:t>
      </w:r>
    </w:p>
    <w:p w14:paraId="27EDA349" w14:textId="4BF215B7" w:rsidR="00173058" w:rsidRDefault="00173058"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Side: 47- </w:t>
      </w:r>
      <w:r w:rsidR="00243FB4" w:rsidRPr="005F74F4">
        <w:rPr>
          <w:rFonts w:ascii="Times New Roman" w:hAnsi="Times New Roman" w:cs="Times New Roman"/>
          <w:sz w:val="24"/>
          <w:szCs w:val="24"/>
        </w:rPr>
        <w:t xml:space="preserve">52 </w:t>
      </w:r>
    </w:p>
    <w:p w14:paraId="2613820C" w14:textId="77777777" w:rsidR="0052184C" w:rsidRDefault="0052184C" w:rsidP="005F74F4">
      <w:pPr>
        <w:spacing w:line="480" w:lineRule="auto"/>
        <w:jc w:val="both"/>
        <w:rPr>
          <w:rFonts w:ascii="Times New Roman" w:hAnsi="Times New Roman" w:cs="Times New Roman"/>
          <w:sz w:val="24"/>
          <w:szCs w:val="24"/>
        </w:rPr>
      </w:pPr>
    </w:p>
    <w:p w14:paraId="6489EAE4" w14:textId="77777777" w:rsidR="0052184C" w:rsidRDefault="0052184C" w:rsidP="005F74F4">
      <w:pPr>
        <w:spacing w:line="480" w:lineRule="auto"/>
        <w:jc w:val="both"/>
        <w:rPr>
          <w:rFonts w:ascii="Times New Roman" w:hAnsi="Times New Roman" w:cs="Times New Roman"/>
          <w:sz w:val="24"/>
          <w:szCs w:val="24"/>
        </w:rPr>
      </w:pPr>
    </w:p>
    <w:p w14:paraId="4EE05427" w14:textId="77777777" w:rsidR="0052184C" w:rsidRDefault="0052184C" w:rsidP="005F74F4">
      <w:pPr>
        <w:spacing w:line="480" w:lineRule="auto"/>
        <w:jc w:val="both"/>
        <w:rPr>
          <w:rFonts w:ascii="Times New Roman" w:hAnsi="Times New Roman" w:cs="Times New Roman"/>
          <w:sz w:val="24"/>
          <w:szCs w:val="24"/>
        </w:rPr>
      </w:pPr>
    </w:p>
    <w:p w14:paraId="71412730" w14:textId="77777777" w:rsidR="0052184C" w:rsidRDefault="0052184C" w:rsidP="005F74F4">
      <w:pPr>
        <w:spacing w:line="480" w:lineRule="auto"/>
        <w:jc w:val="both"/>
        <w:rPr>
          <w:rFonts w:ascii="Times New Roman" w:hAnsi="Times New Roman" w:cs="Times New Roman"/>
          <w:sz w:val="24"/>
          <w:szCs w:val="24"/>
        </w:rPr>
      </w:pPr>
    </w:p>
    <w:p w14:paraId="0C163AF9" w14:textId="77777777" w:rsidR="0052184C" w:rsidRDefault="0052184C" w:rsidP="005F74F4">
      <w:pPr>
        <w:spacing w:line="480" w:lineRule="auto"/>
        <w:jc w:val="both"/>
        <w:rPr>
          <w:rFonts w:ascii="Times New Roman" w:hAnsi="Times New Roman" w:cs="Times New Roman"/>
          <w:sz w:val="24"/>
          <w:szCs w:val="24"/>
        </w:rPr>
      </w:pPr>
    </w:p>
    <w:p w14:paraId="13B49347" w14:textId="77777777" w:rsidR="0052184C" w:rsidRDefault="0052184C" w:rsidP="005F74F4">
      <w:pPr>
        <w:spacing w:line="480" w:lineRule="auto"/>
        <w:jc w:val="both"/>
        <w:rPr>
          <w:rFonts w:ascii="Times New Roman" w:hAnsi="Times New Roman" w:cs="Times New Roman"/>
          <w:sz w:val="24"/>
          <w:szCs w:val="24"/>
        </w:rPr>
      </w:pPr>
    </w:p>
    <w:p w14:paraId="60542887" w14:textId="77777777" w:rsidR="0052184C" w:rsidRDefault="0052184C" w:rsidP="005F74F4">
      <w:pPr>
        <w:spacing w:line="480" w:lineRule="auto"/>
        <w:jc w:val="both"/>
        <w:rPr>
          <w:rFonts w:ascii="Times New Roman" w:hAnsi="Times New Roman" w:cs="Times New Roman"/>
          <w:sz w:val="24"/>
          <w:szCs w:val="24"/>
        </w:rPr>
      </w:pPr>
    </w:p>
    <w:p w14:paraId="7F8EE4AD" w14:textId="77777777" w:rsidR="0052184C" w:rsidRDefault="0052184C" w:rsidP="005F74F4">
      <w:pPr>
        <w:spacing w:line="480" w:lineRule="auto"/>
        <w:jc w:val="both"/>
        <w:rPr>
          <w:rFonts w:ascii="Times New Roman" w:hAnsi="Times New Roman" w:cs="Times New Roman"/>
          <w:sz w:val="24"/>
          <w:szCs w:val="24"/>
        </w:rPr>
      </w:pPr>
    </w:p>
    <w:p w14:paraId="02335279" w14:textId="77777777" w:rsidR="0052184C" w:rsidRDefault="0052184C" w:rsidP="005F74F4">
      <w:pPr>
        <w:spacing w:line="480" w:lineRule="auto"/>
        <w:jc w:val="both"/>
        <w:rPr>
          <w:rFonts w:ascii="Times New Roman" w:hAnsi="Times New Roman" w:cs="Times New Roman"/>
          <w:sz w:val="24"/>
          <w:szCs w:val="24"/>
        </w:rPr>
      </w:pPr>
    </w:p>
    <w:p w14:paraId="5317EA44" w14:textId="77777777" w:rsidR="0052184C" w:rsidRDefault="0052184C" w:rsidP="005F74F4">
      <w:pPr>
        <w:spacing w:line="480" w:lineRule="auto"/>
        <w:jc w:val="both"/>
        <w:rPr>
          <w:rFonts w:ascii="Times New Roman" w:hAnsi="Times New Roman" w:cs="Times New Roman"/>
          <w:sz w:val="24"/>
          <w:szCs w:val="24"/>
        </w:rPr>
      </w:pPr>
    </w:p>
    <w:p w14:paraId="5CEE7ED7" w14:textId="77777777" w:rsidR="0052184C" w:rsidRDefault="0052184C" w:rsidP="005F74F4">
      <w:pPr>
        <w:spacing w:line="480" w:lineRule="auto"/>
        <w:jc w:val="both"/>
        <w:rPr>
          <w:rFonts w:ascii="Times New Roman" w:hAnsi="Times New Roman" w:cs="Times New Roman"/>
          <w:sz w:val="24"/>
          <w:szCs w:val="24"/>
        </w:rPr>
      </w:pPr>
    </w:p>
    <w:p w14:paraId="38F55E39" w14:textId="77777777" w:rsidR="0052184C" w:rsidRDefault="0052184C" w:rsidP="005F74F4">
      <w:pPr>
        <w:spacing w:line="480" w:lineRule="auto"/>
        <w:jc w:val="both"/>
        <w:rPr>
          <w:rFonts w:ascii="Times New Roman" w:hAnsi="Times New Roman" w:cs="Times New Roman"/>
          <w:sz w:val="24"/>
          <w:szCs w:val="24"/>
        </w:rPr>
      </w:pPr>
    </w:p>
    <w:p w14:paraId="1E45001F" w14:textId="77777777" w:rsidR="0052184C" w:rsidRDefault="0052184C" w:rsidP="005F74F4">
      <w:pPr>
        <w:spacing w:line="480" w:lineRule="auto"/>
        <w:jc w:val="both"/>
        <w:rPr>
          <w:rFonts w:ascii="Times New Roman" w:hAnsi="Times New Roman" w:cs="Times New Roman"/>
          <w:sz w:val="24"/>
          <w:szCs w:val="24"/>
        </w:rPr>
      </w:pPr>
    </w:p>
    <w:p w14:paraId="3C22B4C2" w14:textId="77777777" w:rsidR="0052184C" w:rsidRDefault="0052184C" w:rsidP="005F74F4">
      <w:pPr>
        <w:spacing w:line="480" w:lineRule="auto"/>
        <w:jc w:val="both"/>
        <w:rPr>
          <w:rFonts w:ascii="Times New Roman" w:hAnsi="Times New Roman" w:cs="Times New Roman"/>
          <w:sz w:val="24"/>
          <w:szCs w:val="24"/>
        </w:rPr>
      </w:pPr>
    </w:p>
    <w:p w14:paraId="552B7D56" w14:textId="77777777" w:rsidR="0052184C" w:rsidRDefault="0052184C" w:rsidP="005F74F4">
      <w:pPr>
        <w:spacing w:line="480" w:lineRule="auto"/>
        <w:jc w:val="both"/>
        <w:rPr>
          <w:rFonts w:ascii="Times New Roman" w:hAnsi="Times New Roman" w:cs="Times New Roman"/>
          <w:sz w:val="24"/>
          <w:szCs w:val="24"/>
        </w:rPr>
      </w:pPr>
    </w:p>
    <w:p w14:paraId="0A6085E1" w14:textId="1F4719C9" w:rsidR="0052184C" w:rsidRDefault="0052184C" w:rsidP="005F74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Slides:</w:t>
      </w:r>
    </w:p>
    <w:p w14:paraId="34082D6A" w14:textId="106CB63B" w:rsidR="00366A54" w:rsidRDefault="00366A54" w:rsidP="005F74F4">
      <w:pPr>
        <w:spacing w:line="480" w:lineRule="auto"/>
        <w:jc w:val="both"/>
        <w:rPr>
          <w:rFonts w:ascii="Times New Roman" w:hAnsi="Times New Roman" w:cs="Times New Roman"/>
          <w:sz w:val="24"/>
          <w:szCs w:val="24"/>
        </w:rPr>
      </w:pPr>
      <w:r>
        <w:rPr>
          <w:noProof/>
        </w:rPr>
        <w:drawing>
          <wp:inline distT="0" distB="0" distL="0" distR="0" wp14:anchorId="3597B366" wp14:editId="72F3BCD6">
            <wp:extent cx="5731510" cy="3223895"/>
            <wp:effectExtent l="0" t="0" r="2540" b="0"/>
            <wp:docPr id="11379447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94479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EAC6DCA" w14:textId="77777777" w:rsidR="00366A54" w:rsidRDefault="00366A54" w:rsidP="005F74F4">
      <w:pPr>
        <w:spacing w:line="480" w:lineRule="auto"/>
        <w:jc w:val="both"/>
        <w:rPr>
          <w:rFonts w:ascii="Times New Roman" w:hAnsi="Times New Roman" w:cs="Times New Roman"/>
          <w:sz w:val="24"/>
          <w:szCs w:val="24"/>
        </w:rPr>
      </w:pPr>
    </w:p>
    <w:p w14:paraId="24FD96D7" w14:textId="63A515E9" w:rsidR="00366A54" w:rsidRDefault="00982F9B" w:rsidP="005F74F4">
      <w:pPr>
        <w:spacing w:line="480" w:lineRule="auto"/>
        <w:jc w:val="both"/>
        <w:rPr>
          <w:rFonts w:ascii="Times New Roman" w:hAnsi="Times New Roman" w:cs="Times New Roman"/>
          <w:sz w:val="24"/>
          <w:szCs w:val="24"/>
        </w:rPr>
      </w:pPr>
      <w:r>
        <w:rPr>
          <w:noProof/>
        </w:rPr>
        <w:drawing>
          <wp:inline distT="0" distB="0" distL="0" distR="0" wp14:anchorId="4F467358" wp14:editId="6D95BF75">
            <wp:extent cx="5731510" cy="3223895"/>
            <wp:effectExtent l="0" t="0" r="2540" b="0"/>
            <wp:docPr id="359034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3427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25A68DC" w14:textId="77777777" w:rsidR="00366A54" w:rsidRDefault="00366A54" w:rsidP="005F74F4">
      <w:pPr>
        <w:spacing w:line="480" w:lineRule="auto"/>
        <w:jc w:val="both"/>
        <w:rPr>
          <w:rFonts w:ascii="Times New Roman" w:hAnsi="Times New Roman" w:cs="Times New Roman"/>
          <w:sz w:val="24"/>
          <w:szCs w:val="24"/>
        </w:rPr>
      </w:pPr>
    </w:p>
    <w:p w14:paraId="49C3668D" w14:textId="77777777" w:rsidR="00366A54" w:rsidRDefault="00366A54" w:rsidP="005F74F4">
      <w:pPr>
        <w:spacing w:line="480" w:lineRule="auto"/>
        <w:jc w:val="both"/>
        <w:rPr>
          <w:rFonts w:ascii="Times New Roman" w:hAnsi="Times New Roman" w:cs="Times New Roman"/>
          <w:sz w:val="24"/>
          <w:szCs w:val="24"/>
        </w:rPr>
      </w:pPr>
    </w:p>
    <w:p w14:paraId="49DDEB6A" w14:textId="77777777" w:rsidR="00366A54" w:rsidRDefault="00366A54" w:rsidP="005F74F4">
      <w:pPr>
        <w:spacing w:line="480" w:lineRule="auto"/>
        <w:jc w:val="both"/>
        <w:rPr>
          <w:rFonts w:ascii="Times New Roman" w:hAnsi="Times New Roman" w:cs="Times New Roman"/>
          <w:sz w:val="24"/>
          <w:szCs w:val="24"/>
        </w:rPr>
      </w:pPr>
    </w:p>
    <w:p w14:paraId="6EC09877" w14:textId="49AE4A45" w:rsidR="00366A54" w:rsidRDefault="00982F9B" w:rsidP="005F74F4">
      <w:pPr>
        <w:spacing w:line="480" w:lineRule="auto"/>
        <w:jc w:val="both"/>
        <w:rPr>
          <w:rFonts w:ascii="Times New Roman" w:hAnsi="Times New Roman" w:cs="Times New Roman"/>
          <w:sz w:val="24"/>
          <w:szCs w:val="24"/>
        </w:rPr>
      </w:pPr>
      <w:r>
        <w:rPr>
          <w:noProof/>
        </w:rPr>
        <w:drawing>
          <wp:inline distT="0" distB="0" distL="0" distR="0" wp14:anchorId="3E641B4C" wp14:editId="2359AE85">
            <wp:extent cx="5731510" cy="3223895"/>
            <wp:effectExtent l="0" t="0" r="2540" b="0"/>
            <wp:docPr id="175376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649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43C05A5" w14:textId="77777777" w:rsidR="00366A54" w:rsidRDefault="00366A54" w:rsidP="005F74F4">
      <w:pPr>
        <w:spacing w:line="480" w:lineRule="auto"/>
        <w:jc w:val="both"/>
        <w:rPr>
          <w:rFonts w:ascii="Times New Roman" w:hAnsi="Times New Roman" w:cs="Times New Roman"/>
          <w:sz w:val="24"/>
          <w:szCs w:val="24"/>
        </w:rPr>
      </w:pPr>
    </w:p>
    <w:p w14:paraId="770CFA00" w14:textId="097D6D00" w:rsidR="00366A54" w:rsidRDefault="00982F9B" w:rsidP="005F74F4">
      <w:pPr>
        <w:spacing w:line="480" w:lineRule="auto"/>
        <w:jc w:val="both"/>
        <w:rPr>
          <w:rFonts w:ascii="Times New Roman" w:hAnsi="Times New Roman" w:cs="Times New Roman"/>
          <w:sz w:val="24"/>
          <w:szCs w:val="24"/>
        </w:rPr>
      </w:pPr>
      <w:r>
        <w:rPr>
          <w:noProof/>
        </w:rPr>
        <w:drawing>
          <wp:inline distT="0" distB="0" distL="0" distR="0" wp14:anchorId="2BCB5731" wp14:editId="027F84AA">
            <wp:extent cx="5731510" cy="3223895"/>
            <wp:effectExtent l="0" t="0" r="2540" b="0"/>
            <wp:docPr id="8258347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83478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BC77245" w14:textId="77777777" w:rsidR="00E97950" w:rsidRDefault="00E97950" w:rsidP="005F74F4">
      <w:pPr>
        <w:spacing w:line="480" w:lineRule="auto"/>
        <w:jc w:val="both"/>
        <w:rPr>
          <w:rFonts w:ascii="Times New Roman" w:hAnsi="Times New Roman" w:cs="Times New Roman"/>
          <w:sz w:val="24"/>
          <w:szCs w:val="24"/>
        </w:rPr>
      </w:pPr>
    </w:p>
    <w:p w14:paraId="7BF25C54" w14:textId="77777777" w:rsidR="00E97950" w:rsidRDefault="00E97950" w:rsidP="005F74F4">
      <w:pPr>
        <w:spacing w:line="480" w:lineRule="auto"/>
        <w:jc w:val="both"/>
        <w:rPr>
          <w:rFonts w:ascii="Times New Roman" w:hAnsi="Times New Roman" w:cs="Times New Roman"/>
          <w:sz w:val="24"/>
          <w:szCs w:val="24"/>
        </w:rPr>
      </w:pPr>
    </w:p>
    <w:p w14:paraId="2005A003" w14:textId="4E7A0E29" w:rsidR="00E97950" w:rsidRDefault="00E97950" w:rsidP="005F74F4">
      <w:pPr>
        <w:spacing w:line="480" w:lineRule="auto"/>
        <w:jc w:val="both"/>
        <w:rPr>
          <w:rFonts w:ascii="Times New Roman" w:hAnsi="Times New Roman" w:cs="Times New Roman"/>
          <w:sz w:val="24"/>
          <w:szCs w:val="24"/>
        </w:rPr>
      </w:pPr>
      <w:r>
        <w:rPr>
          <w:noProof/>
        </w:rPr>
        <w:lastRenderedPageBreak/>
        <w:drawing>
          <wp:inline distT="0" distB="0" distL="0" distR="0" wp14:anchorId="3B7E1974" wp14:editId="23ECF833">
            <wp:extent cx="5731510" cy="3223895"/>
            <wp:effectExtent l="0" t="0" r="2540" b="0"/>
            <wp:docPr id="5306926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9268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06D6830" w14:textId="77777777" w:rsidR="00366A54" w:rsidRDefault="00366A54" w:rsidP="005F74F4">
      <w:pPr>
        <w:spacing w:line="480" w:lineRule="auto"/>
        <w:jc w:val="both"/>
        <w:rPr>
          <w:rFonts w:ascii="Times New Roman" w:hAnsi="Times New Roman" w:cs="Times New Roman"/>
          <w:sz w:val="24"/>
          <w:szCs w:val="24"/>
        </w:rPr>
      </w:pPr>
    </w:p>
    <w:p w14:paraId="11539E3A" w14:textId="748917B3" w:rsidR="00366A54" w:rsidRDefault="001357D2" w:rsidP="005F74F4">
      <w:pPr>
        <w:spacing w:line="480" w:lineRule="auto"/>
        <w:jc w:val="both"/>
        <w:rPr>
          <w:rFonts w:ascii="Times New Roman" w:hAnsi="Times New Roman" w:cs="Times New Roman"/>
          <w:sz w:val="24"/>
          <w:szCs w:val="24"/>
        </w:rPr>
      </w:pPr>
      <w:r>
        <w:rPr>
          <w:noProof/>
        </w:rPr>
        <w:drawing>
          <wp:inline distT="0" distB="0" distL="0" distR="0" wp14:anchorId="4A5F2D55" wp14:editId="69B46621">
            <wp:extent cx="5731510" cy="3223895"/>
            <wp:effectExtent l="0" t="0" r="2540" b="0"/>
            <wp:docPr id="11485001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50011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7AA476B" w14:textId="77777777" w:rsidR="00366A54" w:rsidRDefault="00366A54" w:rsidP="005F74F4">
      <w:pPr>
        <w:spacing w:line="480" w:lineRule="auto"/>
        <w:jc w:val="both"/>
        <w:rPr>
          <w:rFonts w:ascii="Times New Roman" w:hAnsi="Times New Roman" w:cs="Times New Roman"/>
          <w:sz w:val="24"/>
          <w:szCs w:val="24"/>
        </w:rPr>
      </w:pPr>
    </w:p>
    <w:p w14:paraId="42C4CB7D" w14:textId="77777777" w:rsidR="00366A54" w:rsidRDefault="00366A54" w:rsidP="005F74F4">
      <w:pPr>
        <w:spacing w:line="480" w:lineRule="auto"/>
        <w:jc w:val="both"/>
        <w:rPr>
          <w:rFonts w:ascii="Times New Roman" w:hAnsi="Times New Roman" w:cs="Times New Roman"/>
          <w:sz w:val="24"/>
          <w:szCs w:val="24"/>
        </w:rPr>
      </w:pPr>
    </w:p>
    <w:p w14:paraId="4EABA878" w14:textId="77777777" w:rsidR="00366A54" w:rsidRDefault="00366A54" w:rsidP="005F74F4">
      <w:pPr>
        <w:spacing w:line="480" w:lineRule="auto"/>
        <w:jc w:val="both"/>
        <w:rPr>
          <w:rFonts w:ascii="Times New Roman" w:hAnsi="Times New Roman" w:cs="Times New Roman"/>
          <w:sz w:val="24"/>
          <w:szCs w:val="24"/>
        </w:rPr>
      </w:pPr>
    </w:p>
    <w:p w14:paraId="5FFD25A9" w14:textId="7A7C2F03" w:rsidR="00366A54" w:rsidRDefault="00AE5783" w:rsidP="005F74F4">
      <w:pPr>
        <w:spacing w:line="480" w:lineRule="auto"/>
        <w:jc w:val="both"/>
        <w:rPr>
          <w:rFonts w:ascii="Times New Roman" w:hAnsi="Times New Roman" w:cs="Times New Roman"/>
          <w:sz w:val="24"/>
          <w:szCs w:val="24"/>
        </w:rPr>
      </w:pPr>
      <w:r>
        <w:rPr>
          <w:noProof/>
        </w:rPr>
        <w:lastRenderedPageBreak/>
        <w:drawing>
          <wp:inline distT="0" distB="0" distL="0" distR="0" wp14:anchorId="09247E21" wp14:editId="327828DF">
            <wp:extent cx="5731510" cy="3223895"/>
            <wp:effectExtent l="0" t="0" r="2540" b="0"/>
            <wp:docPr id="3060603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06030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A1A21F8" w14:textId="77777777" w:rsidR="00AE5783" w:rsidRDefault="00AE5783" w:rsidP="005F74F4">
      <w:pPr>
        <w:spacing w:line="480" w:lineRule="auto"/>
        <w:jc w:val="both"/>
        <w:rPr>
          <w:noProof/>
        </w:rPr>
      </w:pPr>
    </w:p>
    <w:p w14:paraId="07BFAFB0" w14:textId="03A34852" w:rsidR="00AE5783" w:rsidRDefault="00AE5783" w:rsidP="005F74F4">
      <w:pPr>
        <w:spacing w:line="480" w:lineRule="auto"/>
        <w:jc w:val="both"/>
        <w:rPr>
          <w:rFonts w:ascii="Times New Roman" w:hAnsi="Times New Roman" w:cs="Times New Roman"/>
          <w:sz w:val="24"/>
          <w:szCs w:val="24"/>
        </w:rPr>
      </w:pPr>
      <w:r>
        <w:rPr>
          <w:noProof/>
        </w:rPr>
        <w:drawing>
          <wp:inline distT="0" distB="0" distL="0" distR="0" wp14:anchorId="0B83CAB2" wp14:editId="1DADC9E5">
            <wp:extent cx="5731510" cy="3223895"/>
            <wp:effectExtent l="0" t="0" r="2540" b="0"/>
            <wp:docPr id="5388351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83516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A373971" w14:textId="77777777" w:rsidR="00AE5783" w:rsidRDefault="00AE5783" w:rsidP="005F74F4">
      <w:pPr>
        <w:spacing w:line="480" w:lineRule="auto"/>
        <w:jc w:val="both"/>
        <w:rPr>
          <w:rFonts w:ascii="Times New Roman" w:hAnsi="Times New Roman" w:cs="Times New Roman"/>
          <w:sz w:val="24"/>
          <w:szCs w:val="24"/>
        </w:rPr>
      </w:pPr>
    </w:p>
    <w:p w14:paraId="00C64930" w14:textId="77777777" w:rsidR="00366A54" w:rsidRPr="005F74F4" w:rsidRDefault="00366A54" w:rsidP="005F74F4">
      <w:pPr>
        <w:spacing w:line="480" w:lineRule="auto"/>
        <w:jc w:val="both"/>
        <w:rPr>
          <w:rFonts w:ascii="Times New Roman" w:hAnsi="Times New Roman" w:cs="Times New Roman"/>
          <w:sz w:val="24"/>
          <w:szCs w:val="24"/>
        </w:rPr>
      </w:pPr>
    </w:p>
    <w:p w14:paraId="7813ED92" w14:textId="49B26303" w:rsidR="00243FB4" w:rsidRPr="005F74F4" w:rsidRDefault="00243FB4"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References </w:t>
      </w:r>
    </w:p>
    <w:p w14:paraId="48677626" w14:textId="385381F5" w:rsidR="00F937D5" w:rsidRPr="005F74F4" w:rsidRDefault="00C8797D" w:rsidP="005F74F4">
      <w:pPr>
        <w:spacing w:line="480" w:lineRule="auto"/>
        <w:jc w:val="both"/>
        <w:rPr>
          <w:rFonts w:ascii="Times New Roman" w:hAnsi="Times New Roman" w:cs="Times New Roman"/>
          <w:sz w:val="24"/>
          <w:szCs w:val="24"/>
        </w:rPr>
      </w:pPr>
      <w:r>
        <w:rPr>
          <w:noProof/>
        </w:rPr>
        <w:lastRenderedPageBreak/>
        <w:drawing>
          <wp:inline distT="0" distB="0" distL="0" distR="0" wp14:anchorId="76AD5EB4" wp14:editId="7735D35F">
            <wp:extent cx="5731510" cy="3223895"/>
            <wp:effectExtent l="0" t="0" r="2540" b="0"/>
            <wp:docPr id="14369292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2924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C82377F" w14:textId="0119AAD4" w:rsidR="002B6708" w:rsidRPr="005F74F4" w:rsidRDefault="002B6708" w:rsidP="005F74F4">
      <w:pPr>
        <w:spacing w:line="480" w:lineRule="auto"/>
        <w:jc w:val="both"/>
        <w:rPr>
          <w:rFonts w:ascii="Times New Roman" w:hAnsi="Times New Roman" w:cs="Times New Roman"/>
          <w:sz w:val="24"/>
          <w:szCs w:val="24"/>
        </w:rPr>
      </w:pPr>
    </w:p>
    <w:p w14:paraId="4AA10F18" w14:textId="5E633BFC" w:rsidR="009E37A4" w:rsidRPr="005F74F4" w:rsidRDefault="00C8797D" w:rsidP="005F74F4">
      <w:pPr>
        <w:spacing w:line="480" w:lineRule="auto"/>
        <w:jc w:val="both"/>
        <w:rPr>
          <w:rFonts w:ascii="Times New Roman" w:hAnsi="Times New Roman" w:cs="Times New Roman"/>
          <w:sz w:val="24"/>
          <w:szCs w:val="24"/>
        </w:rPr>
      </w:pPr>
      <w:r>
        <w:rPr>
          <w:noProof/>
        </w:rPr>
        <w:drawing>
          <wp:inline distT="0" distB="0" distL="0" distR="0" wp14:anchorId="20011B26" wp14:editId="4CD0FC37">
            <wp:extent cx="5731510" cy="3223895"/>
            <wp:effectExtent l="0" t="0" r="2540" b="0"/>
            <wp:docPr id="20863058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0583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2E88C9D" w14:textId="77777777" w:rsidR="009E37A4" w:rsidRDefault="009E37A4" w:rsidP="005F74F4">
      <w:pPr>
        <w:spacing w:line="480" w:lineRule="auto"/>
        <w:jc w:val="both"/>
        <w:rPr>
          <w:rFonts w:ascii="Times New Roman" w:hAnsi="Times New Roman" w:cs="Times New Roman"/>
          <w:sz w:val="24"/>
          <w:szCs w:val="24"/>
        </w:rPr>
      </w:pPr>
    </w:p>
    <w:p w14:paraId="30648C58" w14:textId="77777777" w:rsidR="00C8797D" w:rsidRDefault="00C8797D" w:rsidP="005F74F4">
      <w:pPr>
        <w:spacing w:line="480" w:lineRule="auto"/>
        <w:jc w:val="both"/>
        <w:rPr>
          <w:rFonts w:ascii="Times New Roman" w:hAnsi="Times New Roman" w:cs="Times New Roman"/>
          <w:sz w:val="24"/>
          <w:szCs w:val="24"/>
        </w:rPr>
      </w:pPr>
    </w:p>
    <w:p w14:paraId="461ED6BA" w14:textId="77777777" w:rsidR="00C8797D" w:rsidRDefault="00C8797D" w:rsidP="005F74F4">
      <w:pPr>
        <w:spacing w:line="480" w:lineRule="auto"/>
        <w:jc w:val="both"/>
        <w:rPr>
          <w:rFonts w:ascii="Times New Roman" w:hAnsi="Times New Roman" w:cs="Times New Roman"/>
          <w:sz w:val="24"/>
          <w:szCs w:val="24"/>
        </w:rPr>
      </w:pPr>
    </w:p>
    <w:p w14:paraId="57A025AE" w14:textId="12850725" w:rsidR="009E37A4" w:rsidRDefault="00C8797D" w:rsidP="005F74F4">
      <w:pPr>
        <w:spacing w:line="480" w:lineRule="auto"/>
        <w:jc w:val="both"/>
        <w:rPr>
          <w:rFonts w:ascii="Times New Roman" w:hAnsi="Times New Roman" w:cs="Times New Roman"/>
          <w:sz w:val="24"/>
          <w:szCs w:val="24"/>
        </w:rPr>
      </w:pPr>
      <w:r>
        <w:rPr>
          <w:noProof/>
        </w:rPr>
        <w:lastRenderedPageBreak/>
        <w:drawing>
          <wp:inline distT="0" distB="0" distL="0" distR="0" wp14:anchorId="146FD6A8" wp14:editId="076E7AEF">
            <wp:extent cx="5731510" cy="3223895"/>
            <wp:effectExtent l="0" t="0" r="2540" b="0"/>
            <wp:docPr id="1432312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1248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DDD7A17" w14:textId="2DB0701F" w:rsidR="00C8797D" w:rsidRDefault="00C8797D" w:rsidP="005F74F4">
      <w:pPr>
        <w:spacing w:line="480" w:lineRule="auto"/>
        <w:jc w:val="both"/>
        <w:rPr>
          <w:rFonts w:ascii="Times New Roman" w:hAnsi="Times New Roman" w:cs="Times New Roman"/>
          <w:sz w:val="24"/>
          <w:szCs w:val="24"/>
        </w:rPr>
      </w:pPr>
      <w:r>
        <w:rPr>
          <w:noProof/>
        </w:rPr>
        <w:drawing>
          <wp:inline distT="0" distB="0" distL="0" distR="0" wp14:anchorId="64CA23B6" wp14:editId="17A0568D">
            <wp:extent cx="5731510" cy="3223895"/>
            <wp:effectExtent l="0" t="0" r="2540" b="0"/>
            <wp:docPr id="13714377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3772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15590B87" w14:textId="77777777" w:rsidR="00C8797D" w:rsidRDefault="00C8797D" w:rsidP="005F74F4">
      <w:pPr>
        <w:spacing w:line="480" w:lineRule="auto"/>
        <w:jc w:val="both"/>
        <w:rPr>
          <w:rFonts w:ascii="Times New Roman" w:hAnsi="Times New Roman" w:cs="Times New Roman"/>
          <w:sz w:val="24"/>
          <w:szCs w:val="24"/>
        </w:rPr>
      </w:pPr>
    </w:p>
    <w:p w14:paraId="0D2667FE" w14:textId="77777777" w:rsidR="00C8797D" w:rsidRDefault="00C8797D" w:rsidP="005F74F4">
      <w:pPr>
        <w:spacing w:line="480" w:lineRule="auto"/>
        <w:jc w:val="both"/>
        <w:rPr>
          <w:rFonts w:ascii="Times New Roman" w:hAnsi="Times New Roman" w:cs="Times New Roman"/>
          <w:sz w:val="24"/>
          <w:szCs w:val="24"/>
        </w:rPr>
      </w:pPr>
    </w:p>
    <w:p w14:paraId="0E536FAE" w14:textId="77777777" w:rsidR="00C8797D" w:rsidRDefault="00C8797D" w:rsidP="005F74F4">
      <w:pPr>
        <w:spacing w:line="480" w:lineRule="auto"/>
        <w:jc w:val="both"/>
        <w:rPr>
          <w:rFonts w:ascii="Times New Roman" w:hAnsi="Times New Roman" w:cs="Times New Roman"/>
          <w:sz w:val="24"/>
          <w:szCs w:val="24"/>
        </w:rPr>
      </w:pPr>
    </w:p>
    <w:p w14:paraId="64B433FC" w14:textId="77777777" w:rsidR="00C8797D" w:rsidRDefault="00C8797D" w:rsidP="005F74F4">
      <w:pPr>
        <w:spacing w:line="480" w:lineRule="auto"/>
        <w:jc w:val="both"/>
        <w:rPr>
          <w:rFonts w:ascii="Times New Roman" w:hAnsi="Times New Roman" w:cs="Times New Roman"/>
          <w:sz w:val="24"/>
          <w:szCs w:val="24"/>
        </w:rPr>
      </w:pPr>
    </w:p>
    <w:p w14:paraId="4AA69F78" w14:textId="558B0724" w:rsidR="00C8797D" w:rsidRDefault="00154B31" w:rsidP="005F74F4">
      <w:pPr>
        <w:spacing w:line="480" w:lineRule="auto"/>
        <w:jc w:val="both"/>
        <w:rPr>
          <w:rFonts w:ascii="Times New Roman" w:hAnsi="Times New Roman" w:cs="Times New Roman"/>
          <w:sz w:val="24"/>
          <w:szCs w:val="24"/>
        </w:rPr>
      </w:pPr>
      <w:r>
        <w:rPr>
          <w:noProof/>
        </w:rPr>
        <w:lastRenderedPageBreak/>
        <w:drawing>
          <wp:inline distT="0" distB="0" distL="0" distR="0" wp14:anchorId="519DE544" wp14:editId="1A72644D">
            <wp:extent cx="5731510" cy="3223895"/>
            <wp:effectExtent l="0" t="0" r="2540" b="0"/>
            <wp:docPr id="4850497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4970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314129D" w14:textId="511274CD" w:rsidR="00154B31" w:rsidRDefault="00154B31" w:rsidP="005F74F4">
      <w:pPr>
        <w:spacing w:line="480" w:lineRule="auto"/>
        <w:jc w:val="both"/>
        <w:rPr>
          <w:rFonts w:ascii="Times New Roman" w:hAnsi="Times New Roman" w:cs="Times New Roman"/>
          <w:sz w:val="24"/>
          <w:szCs w:val="24"/>
        </w:rPr>
      </w:pPr>
      <w:r>
        <w:rPr>
          <w:noProof/>
        </w:rPr>
        <w:drawing>
          <wp:inline distT="0" distB="0" distL="0" distR="0" wp14:anchorId="4C17C7D8" wp14:editId="79B05D97">
            <wp:extent cx="5731510" cy="3223895"/>
            <wp:effectExtent l="0" t="0" r="2540" b="0"/>
            <wp:docPr id="1894128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28057"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622E489C" w14:textId="77777777" w:rsidR="00154B31" w:rsidRDefault="00154B31" w:rsidP="005F74F4">
      <w:pPr>
        <w:spacing w:line="480" w:lineRule="auto"/>
        <w:jc w:val="both"/>
        <w:rPr>
          <w:rFonts w:ascii="Times New Roman" w:hAnsi="Times New Roman" w:cs="Times New Roman"/>
          <w:sz w:val="24"/>
          <w:szCs w:val="24"/>
        </w:rPr>
      </w:pPr>
    </w:p>
    <w:p w14:paraId="51D70816" w14:textId="77777777" w:rsidR="00154B31" w:rsidRDefault="00154B31" w:rsidP="005F74F4">
      <w:pPr>
        <w:spacing w:line="480" w:lineRule="auto"/>
        <w:jc w:val="both"/>
        <w:rPr>
          <w:rFonts w:ascii="Times New Roman" w:hAnsi="Times New Roman" w:cs="Times New Roman"/>
          <w:sz w:val="24"/>
          <w:szCs w:val="24"/>
        </w:rPr>
      </w:pPr>
    </w:p>
    <w:p w14:paraId="543F0845" w14:textId="77777777" w:rsidR="00154B31" w:rsidRDefault="00154B31" w:rsidP="005F74F4">
      <w:pPr>
        <w:spacing w:line="480" w:lineRule="auto"/>
        <w:jc w:val="both"/>
        <w:rPr>
          <w:rFonts w:ascii="Times New Roman" w:hAnsi="Times New Roman" w:cs="Times New Roman"/>
          <w:sz w:val="24"/>
          <w:szCs w:val="24"/>
        </w:rPr>
      </w:pPr>
    </w:p>
    <w:p w14:paraId="09E7D08B" w14:textId="77777777" w:rsidR="00154B31" w:rsidRDefault="00154B31" w:rsidP="005F74F4">
      <w:pPr>
        <w:spacing w:line="480" w:lineRule="auto"/>
        <w:jc w:val="both"/>
        <w:rPr>
          <w:rFonts w:ascii="Times New Roman" w:hAnsi="Times New Roman" w:cs="Times New Roman"/>
          <w:sz w:val="24"/>
          <w:szCs w:val="24"/>
        </w:rPr>
      </w:pPr>
    </w:p>
    <w:p w14:paraId="2FBBD5A2" w14:textId="35E1CC4E" w:rsidR="00154B31" w:rsidRDefault="00154B31" w:rsidP="005F74F4">
      <w:pPr>
        <w:spacing w:line="480" w:lineRule="auto"/>
        <w:jc w:val="both"/>
        <w:rPr>
          <w:rFonts w:ascii="Times New Roman" w:hAnsi="Times New Roman" w:cs="Times New Roman"/>
          <w:sz w:val="24"/>
          <w:szCs w:val="24"/>
        </w:rPr>
      </w:pPr>
      <w:r>
        <w:rPr>
          <w:noProof/>
        </w:rPr>
        <w:lastRenderedPageBreak/>
        <w:drawing>
          <wp:inline distT="0" distB="0" distL="0" distR="0" wp14:anchorId="3267AABF" wp14:editId="05B395D5">
            <wp:extent cx="5731510" cy="3223895"/>
            <wp:effectExtent l="0" t="0" r="2540" b="0"/>
            <wp:docPr id="1910442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4244"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25F772C" w14:textId="5E45A433" w:rsidR="00154B31" w:rsidRPr="005F74F4" w:rsidRDefault="00FE4196" w:rsidP="005F74F4">
      <w:pPr>
        <w:spacing w:line="480" w:lineRule="auto"/>
        <w:jc w:val="both"/>
        <w:rPr>
          <w:rFonts w:ascii="Times New Roman" w:hAnsi="Times New Roman" w:cs="Times New Roman"/>
          <w:sz w:val="24"/>
          <w:szCs w:val="24"/>
        </w:rPr>
      </w:pPr>
      <w:r>
        <w:rPr>
          <w:noProof/>
        </w:rPr>
        <w:drawing>
          <wp:inline distT="0" distB="0" distL="0" distR="0" wp14:anchorId="30B916DD" wp14:editId="75A0F8E6">
            <wp:extent cx="5731510" cy="3223895"/>
            <wp:effectExtent l="0" t="0" r="2540" b="0"/>
            <wp:docPr id="20114935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93577"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6138785C" w14:textId="77777777" w:rsidR="009E37A4" w:rsidRPr="005F74F4" w:rsidRDefault="009E37A4" w:rsidP="005F74F4">
      <w:pPr>
        <w:spacing w:line="480" w:lineRule="auto"/>
        <w:jc w:val="both"/>
        <w:rPr>
          <w:rFonts w:ascii="Times New Roman" w:hAnsi="Times New Roman" w:cs="Times New Roman"/>
          <w:sz w:val="24"/>
          <w:szCs w:val="24"/>
        </w:rPr>
      </w:pPr>
    </w:p>
    <w:p w14:paraId="794863F4" w14:textId="77777777" w:rsidR="009E37A4" w:rsidRDefault="009E37A4" w:rsidP="005F74F4">
      <w:pPr>
        <w:spacing w:line="480" w:lineRule="auto"/>
        <w:jc w:val="both"/>
        <w:rPr>
          <w:rFonts w:ascii="Times New Roman" w:hAnsi="Times New Roman" w:cs="Times New Roman"/>
          <w:sz w:val="24"/>
          <w:szCs w:val="24"/>
        </w:rPr>
      </w:pPr>
    </w:p>
    <w:p w14:paraId="41283BAD" w14:textId="77777777" w:rsidR="00FE4196" w:rsidRDefault="00FE4196" w:rsidP="005F74F4">
      <w:pPr>
        <w:spacing w:line="480" w:lineRule="auto"/>
        <w:jc w:val="both"/>
        <w:rPr>
          <w:rFonts w:ascii="Times New Roman" w:hAnsi="Times New Roman" w:cs="Times New Roman"/>
          <w:sz w:val="24"/>
          <w:szCs w:val="24"/>
        </w:rPr>
      </w:pPr>
    </w:p>
    <w:p w14:paraId="1953A34C" w14:textId="77777777" w:rsidR="00FE4196" w:rsidRDefault="00FE4196" w:rsidP="005F74F4">
      <w:pPr>
        <w:spacing w:line="480" w:lineRule="auto"/>
        <w:jc w:val="both"/>
        <w:rPr>
          <w:rFonts w:ascii="Times New Roman" w:hAnsi="Times New Roman" w:cs="Times New Roman"/>
          <w:sz w:val="24"/>
          <w:szCs w:val="24"/>
        </w:rPr>
      </w:pPr>
    </w:p>
    <w:p w14:paraId="44595DE1" w14:textId="27A5BC60" w:rsidR="00FE4196" w:rsidRDefault="00FE4196" w:rsidP="005F74F4">
      <w:pPr>
        <w:spacing w:line="480" w:lineRule="auto"/>
        <w:jc w:val="both"/>
        <w:rPr>
          <w:rFonts w:ascii="Times New Roman" w:hAnsi="Times New Roman" w:cs="Times New Roman"/>
          <w:sz w:val="24"/>
          <w:szCs w:val="24"/>
        </w:rPr>
      </w:pPr>
      <w:r>
        <w:rPr>
          <w:noProof/>
        </w:rPr>
        <w:lastRenderedPageBreak/>
        <w:drawing>
          <wp:inline distT="0" distB="0" distL="0" distR="0" wp14:anchorId="1C388678" wp14:editId="2310334B">
            <wp:extent cx="5731510" cy="3223895"/>
            <wp:effectExtent l="0" t="0" r="2540" b="0"/>
            <wp:docPr id="13073825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82535"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0BAE7C50" w14:textId="6C94BB2B" w:rsidR="00FE4196" w:rsidRPr="005F74F4" w:rsidRDefault="00FE4196" w:rsidP="005F74F4">
      <w:pPr>
        <w:spacing w:line="480" w:lineRule="auto"/>
        <w:jc w:val="both"/>
        <w:rPr>
          <w:rFonts w:ascii="Times New Roman" w:hAnsi="Times New Roman" w:cs="Times New Roman"/>
          <w:sz w:val="24"/>
          <w:szCs w:val="24"/>
        </w:rPr>
      </w:pPr>
      <w:r>
        <w:rPr>
          <w:noProof/>
        </w:rPr>
        <w:drawing>
          <wp:inline distT="0" distB="0" distL="0" distR="0" wp14:anchorId="20DD4D92" wp14:editId="282ED4D5">
            <wp:extent cx="5731510" cy="3223895"/>
            <wp:effectExtent l="0" t="0" r="2540" b="0"/>
            <wp:docPr id="2351890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18907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5CE05938" w14:textId="77777777" w:rsidR="009E37A4" w:rsidRPr="005F74F4" w:rsidRDefault="009E37A4" w:rsidP="005F74F4">
      <w:pPr>
        <w:spacing w:line="480" w:lineRule="auto"/>
        <w:jc w:val="both"/>
        <w:rPr>
          <w:rFonts w:ascii="Times New Roman" w:hAnsi="Times New Roman" w:cs="Times New Roman"/>
          <w:sz w:val="24"/>
          <w:szCs w:val="24"/>
        </w:rPr>
      </w:pPr>
    </w:p>
    <w:p w14:paraId="0E615DAC" w14:textId="77777777" w:rsidR="009E37A4" w:rsidRPr="005F74F4" w:rsidRDefault="009E37A4" w:rsidP="005F74F4">
      <w:pPr>
        <w:spacing w:line="480" w:lineRule="auto"/>
        <w:jc w:val="both"/>
        <w:rPr>
          <w:rFonts w:ascii="Times New Roman" w:hAnsi="Times New Roman" w:cs="Times New Roman"/>
          <w:sz w:val="24"/>
          <w:szCs w:val="24"/>
        </w:rPr>
      </w:pPr>
    </w:p>
    <w:p w14:paraId="3CE38D0C" w14:textId="77777777" w:rsidR="009E37A4" w:rsidRPr="005F74F4" w:rsidRDefault="009E37A4" w:rsidP="005F74F4">
      <w:pPr>
        <w:spacing w:line="480" w:lineRule="auto"/>
        <w:jc w:val="both"/>
        <w:rPr>
          <w:rFonts w:ascii="Times New Roman" w:hAnsi="Times New Roman" w:cs="Times New Roman"/>
          <w:sz w:val="24"/>
          <w:szCs w:val="24"/>
        </w:rPr>
      </w:pPr>
    </w:p>
    <w:p w14:paraId="1EA2041F" w14:textId="77777777" w:rsidR="009E37A4" w:rsidRPr="005F74F4" w:rsidRDefault="009E37A4" w:rsidP="005F74F4">
      <w:pPr>
        <w:spacing w:line="480" w:lineRule="auto"/>
        <w:jc w:val="both"/>
        <w:rPr>
          <w:rFonts w:ascii="Times New Roman" w:hAnsi="Times New Roman" w:cs="Times New Roman"/>
          <w:sz w:val="24"/>
          <w:szCs w:val="24"/>
        </w:rPr>
      </w:pPr>
    </w:p>
    <w:p w14:paraId="2C6F8C26" w14:textId="15B3F93C" w:rsidR="009E37A4" w:rsidRDefault="00651CA5" w:rsidP="005F74F4">
      <w:pPr>
        <w:spacing w:line="480" w:lineRule="auto"/>
        <w:jc w:val="both"/>
        <w:rPr>
          <w:rFonts w:ascii="Times New Roman" w:hAnsi="Times New Roman" w:cs="Times New Roman"/>
          <w:sz w:val="24"/>
          <w:szCs w:val="24"/>
        </w:rPr>
      </w:pPr>
      <w:r>
        <w:rPr>
          <w:noProof/>
        </w:rPr>
        <w:lastRenderedPageBreak/>
        <w:drawing>
          <wp:inline distT="0" distB="0" distL="0" distR="0" wp14:anchorId="346D2E71" wp14:editId="0FF62DAB">
            <wp:extent cx="5731510" cy="3223895"/>
            <wp:effectExtent l="0" t="0" r="2540" b="0"/>
            <wp:docPr id="15602563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256317"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0537407D" w14:textId="288B2EA9" w:rsidR="00651CA5" w:rsidRDefault="00651CA5" w:rsidP="005F74F4">
      <w:pPr>
        <w:spacing w:line="480" w:lineRule="auto"/>
        <w:jc w:val="both"/>
        <w:rPr>
          <w:rFonts w:ascii="Times New Roman" w:hAnsi="Times New Roman" w:cs="Times New Roman"/>
          <w:sz w:val="24"/>
          <w:szCs w:val="24"/>
        </w:rPr>
      </w:pPr>
      <w:r>
        <w:rPr>
          <w:noProof/>
        </w:rPr>
        <w:drawing>
          <wp:inline distT="0" distB="0" distL="0" distR="0" wp14:anchorId="7E89DD9C" wp14:editId="373048ED">
            <wp:extent cx="5731510" cy="3223895"/>
            <wp:effectExtent l="0" t="0" r="2540" b="0"/>
            <wp:docPr id="15516764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7649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581A8277" w14:textId="77777777" w:rsidR="00651CA5" w:rsidRDefault="00651CA5" w:rsidP="005F74F4">
      <w:pPr>
        <w:spacing w:line="480" w:lineRule="auto"/>
        <w:jc w:val="both"/>
        <w:rPr>
          <w:rFonts w:ascii="Times New Roman" w:hAnsi="Times New Roman" w:cs="Times New Roman"/>
          <w:sz w:val="24"/>
          <w:szCs w:val="24"/>
        </w:rPr>
      </w:pPr>
    </w:p>
    <w:p w14:paraId="441AF99E" w14:textId="77777777" w:rsidR="00651CA5" w:rsidRDefault="00651CA5" w:rsidP="005F74F4">
      <w:pPr>
        <w:spacing w:line="480" w:lineRule="auto"/>
        <w:jc w:val="both"/>
        <w:rPr>
          <w:rFonts w:ascii="Times New Roman" w:hAnsi="Times New Roman" w:cs="Times New Roman"/>
          <w:sz w:val="24"/>
          <w:szCs w:val="24"/>
        </w:rPr>
      </w:pPr>
    </w:p>
    <w:p w14:paraId="10082393" w14:textId="77777777" w:rsidR="00651CA5" w:rsidRDefault="00651CA5" w:rsidP="005F74F4">
      <w:pPr>
        <w:spacing w:line="480" w:lineRule="auto"/>
        <w:jc w:val="both"/>
        <w:rPr>
          <w:rFonts w:ascii="Times New Roman" w:hAnsi="Times New Roman" w:cs="Times New Roman"/>
          <w:sz w:val="24"/>
          <w:szCs w:val="24"/>
        </w:rPr>
      </w:pPr>
    </w:p>
    <w:p w14:paraId="52C8203D" w14:textId="77777777" w:rsidR="00651CA5" w:rsidRDefault="00651CA5" w:rsidP="005F74F4">
      <w:pPr>
        <w:spacing w:line="480" w:lineRule="auto"/>
        <w:jc w:val="both"/>
        <w:rPr>
          <w:rFonts w:ascii="Times New Roman" w:hAnsi="Times New Roman" w:cs="Times New Roman"/>
          <w:sz w:val="24"/>
          <w:szCs w:val="24"/>
        </w:rPr>
      </w:pPr>
    </w:p>
    <w:p w14:paraId="46D8ECC8" w14:textId="4CEDA0A6" w:rsidR="00651CA5" w:rsidRDefault="00651CA5" w:rsidP="005F74F4">
      <w:pPr>
        <w:spacing w:line="480" w:lineRule="auto"/>
        <w:jc w:val="both"/>
        <w:rPr>
          <w:rFonts w:ascii="Times New Roman" w:hAnsi="Times New Roman" w:cs="Times New Roman"/>
          <w:sz w:val="24"/>
          <w:szCs w:val="24"/>
        </w:rPr>
      </w:pPr>
      <w:r>
        <w:rPr>
          <w:noProof/>
        </w:rPr>
        <w:lastRenderedPageBreak/>
        <w:drawing>
          <wp:inline distT="0" distB="0" distL="0" distR="0" wp14:anchorId="5338D6B2" wp14:editId="1308B0E3">
            <wp:extent cx="5731510" cy="3223895"/>
            <wp:effectExtent l="0" t="0" r="2540" b="0"/>
            <wp:docPr id="11243861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386190"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19099836" w14:textId="5990604C" w:rsidR="00651CA5" w:rsidRDefault="00651CA5" w:rsidP="005F74F4">
      <w:pPr>
        <w:spacing w:line="480" w:lineRule="auto"/>
        <w:jc w:val="both"/>
        <w:rPr>
          <w:rFonts w:ascii="Times New Roman" w:hAnsi="Times New Roman" w:cs="Times New Roman"/>
          <w:sz w:val="24"/>
          <w:szCs w:val="24"/>
        </w:rPr>
      </w:pPr>
      <w:r>
        <w:rPr>
          <w:noProof/>
        </w:rPr>
        <w:drawing>
          <wp:inline distT="0" distB="0" distL="0" distR="0" wp14:anchorId="12CB36A1" wp14:editId="61033283">
            <wp:extent cx="5731510" cy="3223895"/>
            <wp:effectExtent l="0" t="0" r="2540" b="0"/>
            <wp:docPr id="2312632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63283"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229D24D4" w14:textId="77777777" w:rsidR="00651CA5" w:rsidRDefault="00651CA5" w:rsidP="005F74F4">
      <w:pPr>
        <w:spacing w:line="480" w:lineRule="auto"/>
        <w:jc w:val="both"/>
        <w:rPr>
          <w:rFonts w:ascii="Times New Roman" w:hAnsi="Times New Roman" w:cs="Times New Roman"/>
          <w:sz w:val="24"/>
          <w:szCs w:val="24"/>
        </w:rPr>
      </w:pPr>
    </w:p>
    <w:p w14:paraId="20E17163" w14:textId="77777777" w:rsidR="00651CA5" w:rsidRDefault="00651CA5" w:rsidP="005F74F4">
      <w:pPr>
        <w:spacing w:line="480" w:lineRule="auto"/>
        <w:jc w:val="both"/>
        <w:rPr>
          <w:rFonts w:ascii="Times New Roman" w:hAnsi="Times New Roman" w:cs="Times New Roman"/>
          <w:sz w:val="24"/>
          <w:szCs w:val="24"/>
        </w:rPr>
      </w:pPr>
    </w:p>
    <w:p w14:paraId="1E55C286" w14:textId="77777777" w:rsidR="00651CA5" w:rsidRDefault="00651CA5" w:rsidP="005F74F4">
      <w:pPr>
        <w:spacing w:line="480" w:lineRule="auto"/>
        <w:jc w:val="both"/>
        <w:rPr>
          <w:rFonts w:ascii="Times New Roman" w:hAnsi="Times New Roman" w:cs="Times New Roman"/>
          <w:sz w:val="24"/>
          <w:szCs w:val="24"/>
        </w:rPr>
      </w:pPr>
    </w:p>
    <w:p w14:paraId="357B2046" w14:textId="77777777" w:rsidR="00651CA5" w:rsidRDefault="00651CA5" w:rsidP="005F74F4">
      <w:pPr>
        <w:spacing w:line="480" w:lineRule="auto"/>
        <w:jc w:val="both"/>
        <w:rPr>
          <w:rFonts w:ascii="Times New Roman" w:hAnsi="Times New Roman" w:cs="Times New Roman"/>
          <w:sz w:val="24"/>
          <w:szCs w:val="24"/>
        </w:rPr>
      </w:pPr>
    </w:p>
    <w:p w14:paraId="2D8006F9" w14:textId="77777777" w:rsidR="00651CA5" w:rsidRDefault="00651CA5" w:rsidP="005F74F4">
      <w:pPr>
        <w:spacing w:line="480" w:lineRule="auto"/>
        <w:jc w:val="both"/>
        <w:rPr>
          <w:rFonts w:ascii="Times New Roman" w:hAnsi="Times New Roman" w:cs="Times New Roman"/>
          <w:sz w:val="24"/>
          <w:szCs w:val="24"/>
        </w:rPr>
      </w:pPr>
    </w:p>
    <w:p w14:paraId="4E3CF142" w14:textId="2A1DDC69" w:rsidR="00651CA5" w:rsidRDefault="00E121D2" w:rsidP="005F74F4">
      <w:pPr>
        <w:spacing w:line="480" w:lineRule="auto"/>
        <w:jc w:val="both"/>
        <w:rPr>
          <w:rFonts w:ascii="Times New Roman" w:hAnsi="Times New Roman" w:cs="Times New Roman"/>
          <w:sz w:val="24"/>
          <w:szCs w:val="24"/>
        </w:rPr>
      </w:pPr>
      <w:r>
        <w:rPr>
          <w:noProof/>
        </w:rPr>
        <w:drawing>
          <wp:inline distT="0" distB="0" distL="0" distR="0" wp14:anchorId="569D8282" wp14:editId="4A19A889">
            <wp:extent cx="5731510" cy="3223895"/>
            <wp:effectExtent l="0" t="0" r="2540" b="0"/>
            <wp:docPr id="14990956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95633"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64A03745" w14:textId="7553398B" w:rsidR="00E121D2" w:rsidRDefault="00E121D2" w:rsidP="005F74F4">
      <w:pPr>
        <w:spacing w:line="480" w:lineRule="auto"/>
        <w:jc w:val="both"/>
        <w:rPr>
          <w:rFonts w:ascii="Times New Roman" w:hAnsi="Times New Roman" w:cs="Times New Roman"/>
          <w:sz w:val="24"/>
          <w:szCs w:val="24"/>
        </w:rPr>
      </w:pPr>
      <w:r>
        <w:rPr>
          <w:noProof/>
        </w:rPr>
        <w:drawing>
          <wp:inline distT="0" distB="0" distL="0" distR="0" wp14:anchorId="14D388F4" wp14:editId="58C393B9">
            <wp:extent cx="5731510" cy="3223895"/>
            <wp:effectExtent l="0" t="0" r="2540" b="0"/>
            <wp:docPr id="6675580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58066"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415468CA" w14:textId="77777777" w:rsidR="00E121D2" w:rsidRDefault="00E121D2" w:rsidP="005F74F4">
      <w:pPr>
        <w:spacing w:line="480" w:lineRule="auto"/>
        <w:jc w:val="both"/>
        <w:rPr>
          <w:rFonts w:ascii="Times New Roman" w:hAnsi="Times New Roman" w:cs="Times New Roman"/>
          <w:sz w:val="24"/>
          <w:szCs w:val="24"/>
        </w:rPr>
      </w:pPr>
    </w:p>
    <w:p w14:paraId="143F0931" w14:textId="77777777" w:rsidR="00E121D2" w:rsidRDefault="00E121D2" w:rsidP="005F74F4">
      <w:pPr>
        <w:spacing w:line="480" w:lineRule="auto"/>
        <w:jc w:val="both"/>
        <w:rPr>
          <w:rFonts w:ascii="Times New Roman" w:hAnsi="Times New Roman" w:cs="Times New Roman"/>
          <w:sz w:val="24"/>
          <w:szCs w:val="24"/>
        </w:rPr>
      </w:pPr>
    </w:p>
    <w:p w14:paraId="13F8E4E1" w14:textId="77777777" w:rsidR="00E121D2" w:rsidRDefault="00E121D2" w:rsidP="005F74F4">
      <w:pPr>
        <w:spacing w:line="480" w:lineRule="auto"/>
        <w:jc w:val="both"/>
        <w:rPr>
          <w:rFonts w:ascii="Times New Roman" w:hAnsi="Times New Roman" w:cs="Times New Roman"/>
          <w:sz w:val="24"/>
          <w:szCs w:val="24"/>
        </w:rPr>
      </w:pPr>
    </w:p>
    <w:p w14:paraId="691A3815" w14:textId="2C570955" w:rsidR="00E121D2" w:rsidRDefault="00E121D2" w:rsidP="005F74F4">
      <w:pPr>
        <w:spacing w:line="480" w:lineRule="auto"/>
        <w:jc w:val="both"/>
        <w:rPr>
          <w:rFonts w:ascii="Times New Roman" w:hAnsi="Times New Roman" w:cs="Times New Roman"/>
          <w:sz w:val="24"/>
          <w:szCs w:val="24"/>
        </w:rPr>
      </w:pPr>
      <w:r>
        <w:rPr>
          <w:noProof/>
        </w:rPr>
        <w:lastRenderedPageBreak/>
        <w:drawing>
          <wp:inline distT="0" distB="0" distL="0" distR="0" wp14:anchorId="220DD221" wp14:editId="1E690C0A">
            <wp:extent cx="5731510" cy="3223895"/>
            <wp:effectExtent l="0" t="0" r="2540" b="0"/>
            <wp:docPr id="8457751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75157"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04EFEE3B" w14:textId="3E6B9B8F" w:rsidR="00AA4C77" w:rsidRDefault="00AA4C77" w:rsidP="005F74F4">
      <w:pPr>
        <w:spacing w:line="480" w:lineRule="auto"/>
        <w:jc w:val="both"/>
        <w:rPr>
          <w:rFonts w:ascii="Times New Roman" w:hAnsi="Times New Roman" w:cs="Times New Roman"/>
          <w:sz w:val="24"/>
          <w:szCs w:val="24"/>
        </w:rPr>
      </w:pPr>
      <w:r>
        <w:rPr>
          <w:noProof/>
        </w:rPr>
        <w:drawing>
          <wp:inline distT="0" distB="0" distL="0" distR="0" wp14:anchorId="002538CE" wp14:editId="56C4FF3C">
            <wp:extent cx="5731510" cy="3820795"/>
            <wp:effectExtent l="0" t="0" r="2540" b="8255"/>
            <wp:docPr id="14392599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59944" name="Picture 1" descr="A screenshot of a computer&#10;&#10;Description automatically generated"/>
                    <pic:cNvPicPr/>
                  </pic:nvPicPr>
                  <pic:blipFill>
                    <a:blip r:embed="rId60"/>
                    <a:stretch>
                      <a:fillRect/>
                    </a:stretch>
                  </pic:blipFill>
                  <pic:spPr>
                    <a:xfrm>
                      <a:off x="0" y="0"/>
                      <a:ext cx="5731510" cy="3820795"/>
                    </a:xfrm>
                    <a:prstGeom prst="rect">
                      <a:avLst/>
                    </a:prstGeom>
                  </pic:spPr>
                </pic:pic>
              </a:graphicData>
            </a:graphic>
          </wp:inline>
        </w:drawing>
      </w:r>
    </w:p>
    <w:p w14:paraId="343AE4EE" w14:textId="77777777" w:rsidR="00E121D2" w:rsidRDefault="00E121D2" w:rsidP="005F74F4">
      <w:pPr>
        <w:spacing w:line="480" w:lineRule="auto"/>
        <w:jc w:val="both"/>
        <w:rPr>
          <w:rFonts w:ascii="Times New Roman" w:hAnsi="Times New Roman" w:cs="Times New Roman"/>
          <w:sz w:val="24"/>
          <w:szCs w:val="24"/>
        </w:rPr>
      </w:pPr>
    </w:p>
    <w:p w14:paraId="2A6A555C" w14:textId="77777777" w:rsidR="005F74F4" w:rsidRDefault="005F74F4" w:rsidP="005F74F4">
      <w:pPr>
        <w:spacing w:line="480" w:lineRule="auto"/>
        <w:jc w:val="both"/>
        <w:rPr>
          <w:rFonts w:ascii="Times New Roman" w:hAnsi="Times New Roman" w:cs="Times New Roman"/>
          <w:sz w:val="24"/>
          <w:szCs w:val="24"/>
        </w:rPr>
      </w:pPr>
    </w:p>
    <w:p w14:paraId="1BF56C69" w14:textId="77777777" w:rsidR="005F74F4" w:rsidRPr="005F74F4" w:rsidRDefault="005F74F4" w:rsidP="005F74F4">
      <w:pPr>
        <w:spacing w:line="480" w:lineRule="auto"/>
        <w:jc w:val="both"/>
        <w:rPr>
          <w:rFonts w:ascii="Times New Roman" w:hAnsi="Times New Roman" w:cs="Times New Roman"/>
          <w:sz w:val="24"/>
          <w:szCs w:val="24"/>
        </w:rPr>
      </w:pPr>
    </w:p>
    <w:p w14:paraId="30BCA7CC" w14:textId="77777777" w:rsidR="000F00E2" w:rsidRDefault="000F00E2" w:rsidP="005F74F4">
      <w:pPr>
        <w:spacing w:line="240" w:lineRule="auto"/>
        <w:jc w:val="both"/>
        <w:rPr>
          <w:noProof/>
        </w:rPr>
      </w:pPr>
    </w:p>
    <w:p w14:paraId="69F98EB2" w14:textId="3EB1B444" w:rsidR="000F00E2" w:rsidRPr="000F00E2" w:rsidRDefault="000F00E2" w:rsidP="005F74F4">
      <w:pPr>
        <w:spacing w:line="240" w:lineRule="auto"/>
        <w:jc w:val="both"/>
        <w:rPr>
          <w:rFonts w:ascii="Times New Roman" w:hAnsi="Times New Roman" w:cs="Times New Roman"/>
          <w:noProof/>
          <w:sz w:val="24"/>
          <w:szCs w:val="24"/>
          <w:u w:val="single"/>
        </w:rPr>
      </w:pPr>
      <w:r w:rsidRPr="000F00E2">
        <w:rPr>
          <w:rFonts w:ascii="Times New Roman" w:hAnsi="Times New Roman" w:cs="Times New Roman"/>
          <w:noProof/>
          <w:sz w:val="24"/>
          <w:szCs w:val="24"/>
          <w:u w:val="single"/>
        </w:rPr>
        <w:t>Social anxity Padlet:</w:t>
      </w:r>
    </w:p>
    <w:p w14:paraId="64443BE3" w14:textId="736E4FD5" w:rsidR="000F00E2" w:rsidRDefault="00360870" w:rsidP="005F74F4">
      <w:pPr>
        <w:spacing w:line="240" w:lineRule="auto"/>
        <w:jc w:val="both"/>
        <w:rPr>
          <w:rFonts w:ascii="Times New Roman" w:hAnsi="Times New Roman" w:cs="Times New Roman"/>
          <w:sz w:val="24"/>
          <w:szCs w:val="24"/>
          <w:u w:val="single"/>
        </w:rPr>
      </w:pPr>
      <w:r>
        <w:rPr>
          <w:noProof/>
        </w:rPr>
        <w:drawing>
          <wp:inline distT="0" distB="0" distL="0" distR="0" wp14:anchorId="7B7C8F2B" wp14:editId="74621FE3">
            <wp:extent cx="5408930" cy="3067050"/>
            <wp:effectExtent l="0" t="0" r="1270" b="0"/>
            <wp:docPr id="135119309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93099" name="Picture 1" descr="A screenshot of a computer&#10;&#10;Description automatically generated with medium confidence"/>
                    <pic:cNvPicPr/>
                  </pic:nvPicPr>
                  <pic:blipFill rotWithShape="1">
                    <a:blip r:embed="rId61"/>
                    <a:srcRect l="6916" t="21439" r="26877" b="22245"/>
                    <a:stretch/>
                  </pic:blipFill>
                  <pic:spPr bwMode="auto">
                    <a:xfrm>
                      <a:off x="0" y="0"/>
                      <a:ext cx="5413273" cy="3069513"/>
                    </a:xfrm>
                    <a:prstGeom prst="rect">
                      <a:avLst/>
                    </a:prstGeom>
                    <a:ln>
                      <a:noFill/>
                    </a:ln>
                    <a:extLst>
                      <a:ext uri="{53640926-AAD7-44D8-BBD7-CCE9431645EC}">
                        <a14:shadowObscured xmlns:a14="http://schemas.microsoft.com/office/drawing/2010/main"/>
                      </a:ext>
                    </a:extLst>
                  </pic:spPr>
                </pic:pic>
              </a:graphicData>
            </a:graphic>
          </wp:inline>
        </w:drawing>
      </w:r>
    </w:p>
    <w:p w14:paraId="0EF7F238" w14:textId="77777777" w:rsidR="000F00E2" w:rsidRDefault="000F00E2" w:rsidP="005F74F4">
      <w:pPr>
        <w:spacing w:line="240" w:lineRule="auto"/>
        <w:jc w:val="both"/>
        <w:rPr>
          <w:rFonts w:ascii="Times New Roman" w:hAnsi="Times New Roman" w:cs="Times New Roman"/>
          <w:sz w:val="24"/>
          <w:szCs w:val="24"/>
          <w:u w:val="single"/>
        </w:rPr>
      </w:pPr>
    </w:p>
    <w:p w14:paraId="6DC4FBE9" w14:textId="77777777" w:rsidR="000F00E2" w:rsidRDefault="000F00E2" w:rsidP="005F74F4">
      <w:pPr>
        <w:spacing w:line="240" w:lineRule="auto"/>
        <w:jc w:val="both"/>
        <w:rPr>
          <w:rFonts w:ascii="Times New Roman" w:hAnsi="Times New Roman" w:cs="Times New Roman"/>
          <w:sz w:val="24"/>
          <w:szCs w:val="24"/>
          <w:u w:val="single"/>
        </w:rPr>
      </w:pPr>
    </w:p>
    <w:p w14:paraId="76C893ED" w14:textId="77777777" w:rsidR="000F00E2" w:rsidRDefault="000F00E2" w:rsidP="005F74F4">
      <w:pPr>
        <w:spacing w:line="240" w:lineRule="auto"/>
        <w:jc w:val="both"/>
        <w:rPr>
          <w:rFonts w:ascii="Times New Roman" w:hAnsi="Times New Roman" w:cs="Times New Roman"/>
          <w:sz w:val="24"/>
          <w:szCs w:val="24"/>
          <w:u w:val="single"/>
        </w:rPr>
      </w:pPr>
    </w:p>
    <w:p w14:paraId="3283EF9E" w14:textId="77777777" w:rsidR="000F00E2" w:rsidRDefault="000F00E2" w:rsidP="005F74F4">
      <w:pPr>
        <w:spacing w:line="240" w:lineRule="auto"/>
        <w:jc w:val="both"/>
        <w:rPr>
          <w:rFonts w:ascii="Times New Roman" w:hAnsi="Times New Roman" w:cs="Times New Roman"/>
          <w:sz w:val="24"/>
          <w:szCs w:val="24"/>
          <w:u w:val="single"/>
        </w:rPr>
      </w:pPr>
    </w:p>
    <w:p w14:paraId="43665F3D" w14:textId="77777777" w:rsidR="000F00E2" w:rsidRDefault="000F00E2" w:rsidP="005F74F4">
      <w:pPr>
        <w:spacing w:line="240" w:lineRule="auto"/>
        <w:jc w:val="both"/>
        <w:rPr>
          <w:rFonts w:ascii="Times New Roman" w:hAnsi="Times New Roman" w:cs="Times New Roman"/>
          <w:sz w:val="24"/>
          <w:szCs w:val="24"/>
          <w:u w:val="single"/>
        </w:rPr>
      </w:pPr>
    </w:p>
    <w:p w14:paraId="18BCF218" w14:textId="77777777" w:rsidR="000F00E2" w:rsidRDefault="000F00E2" w:rsidP="005F74F4">
      <w:pPr>
        <w:spacing w:line="240" w:lineRule="auto"/>
        <w:jc w:val="both"/>
        <w:rPr>
          <w:rFonts w:ascii="Times New Roman" w:hAnsi="Times New Roman" w:cs="Times New Roman"/>
          <w:sz w:val="24"/>
          <w:szCs w:val="24"/>
          <w:u w:val="single"/>
        </w:rPr>
      </w:pPr>
    </w:p>
    <w:p w14:paraId="55B8FD69" w14:textId="77777777" w:rsidR="000F00E2" w:rsidRDefault="000F00E2" w:rsidP="005F74F4">
      <w:pPr>
        <w:spacing w:line="240" w:lineRule="auto"/>
        <w:jc w:val="both"/>
        <w:rPr>
          <w:rFonts w:ascii="Times New Roman" w:hAnsi="Times New Roman" w:cs="Times New Roman"/>
          <w:sz w:val="24"/>
          <w:szCs w:val="24"/>
          <w:u w:val="single"/>
        </w:rPr>
      </w:pPr>
    </w:p>
    <w:p w14:paraId="58B72454" w14:textId="77777777" w:rsidR="000F00E2" w:rsidRDefault="000F00E2" w:rsidP="005F74F4">
      <w:pPr>
        <w:spacing w:line="240" w:lineRule="auto"/>
        <w:jc w:val="both"/>
        <w:rPr>
          <w:rFonts w:ascii="Times New Roman" w:hAnsi="Times New Roman" w:cs="Times New Roman"/>
          <w:sz w:val="24"/>
          <w:szCs w:val="24"/>
          <w:u w:val="single"/>
        </w:rPr>
      </w:pPr>
    </w:p>
    <w:p w14:paraId="73320A69" w14:textId="77777777" w:rsidR="000F00E2" w:rsidRDefault="000F00E2" w:rsidP="005F74F4">
      <w:pPr>
        <w:spacing w:line="240" w:lineRule="auto"/>
        <w:jc w:val="both"/>
        <w:rPr>
          <w:rFonts w:ascii="Times New Roman" w:hAnsi="Times New Roman" w:cs="Times New Roman"/>
          <w:sz w:val="24"/>
          <w:szCs w:val="24"/>
          <w:u w:val="single"/>
        </w:rPr>
      </w:pPr>
    </w:p>
    <w:p w14:paraId="0E94D6BF" w14:textId="77777777" w:rsidR="000F00E2" w:rsidRDefault="000F00E2" w:rsidP="005F74F4">
      <w:pPr>
        <w:spacing w:line="240" w:lineRule="auto"/>
        <w:jc w:val="both"/>
        <w:rPr>
          <w:rFonts w:ascii="Times New Roman" w:hAnsi="Times New Roman" w:cs="Times New Roman"/>
          <w:sz w:val="24"/>
          <w:szCs w:val="24"/>
          <w:u w:val="single"/>
        </w:rPr>
      </w:pPr>
    </w:p>
    <w:p w14:paraId="1936EB78" w14:textId="77777777" w:rsidR="000F00E2" w:rsidRDefault="000F00E2" w:rsidP="005F74F4">
      <w:pPr>
        <w:spacing w:line="240" w:lineRule="auto"/>
        <w:jc w:val="both"/>
        <w:rPr>
          <w:rFonts w:ascii="Times New Roman" w:hAnsi="Times New Roman" w:cs="Times New Roman"/>
          <w:sz w:val="24"/>
          <w:szCs w:val="24"/>
          <w:u w:val="single"/>
        </w:rPr>
      </w:pPr>
    </w:p>
    <w:p w14:paraId="32F735BE" w14:textId="77777777" w:rsidR="000F00E2" w:rsidRDefault="000F00E2" w:rsidP="005F74F4">
      <w:pPr>
        <w:spacing w:line="240" w:lineRule="auto"/>
        <w:jc w:val="both"/>
        <w:rPr>
          <w:rFonts w:ascii="Times New Roman" w:hAnsi="Times New Roman" w:cs="Times New Roman"/>
          <w:sz w:val="24"/>
          <w:szCs w:val="24"/>
          <w:u w:val="single"/>
        </w:rPr>
      </w:pPr>
    </w:p>
    <w:p w14:paraId="2AD5EB22" w14:textId="77777777" w:rsidR="000F00E2" w:rsidRDefault="000F00E2" w:rsidP="005F74F4">
      <w:pPr>
        <w:spacing w:line="240" w:lineRule="auto"/>
        <w:jc w:val="both"/>
        <w:rPr>
          <w:rFonts w:ascii="Times New Roman" w:hAnsi="Times New Roman" w:cs="Times New Roman"/>
          <w:sz w:val="24"/>
          <w:szCs w:val="24"/>
          <w:u w:val="single"/>
        </w:rPr>
      </w:pPr>
    </w:p>
    <w:p w14:paraId="7E83E748" w14:textId="77777777" w:rsidR="000F00E2" w:rsidRDefault="000F00E2" w:rsidP="005F74F4">
      <w:pPr>
        <w:spacing w:line="240" w:lineRule="auto"/>
        <w:jc w:val="both"/>
        <w:rPr>
          <w:rFonts w:ascii="Times New Roman" w:hAnsi="Times New Roman" w:cs="Times New Roman"/>
          <w:sz w:val="24"/>
          <w:szCs w:val="24"/>
          <w:u w:val="single"/>
        </w:rPr>
      </w:pPr>
    </w:p>
    <w:p w14:paraId="0A915F47" w14:textId="77777777" w:rsidR="000F00E2" w:rsidRDefault="000F00E2" w:rsidP="005F74F4">
      <w:pPr>
        <w:spacing w:line="240" w:lineRule="auto"/>
        <w:jc w:val="both"/>
        <w:rPr>
          <w:rFonts w:ascii="Times New Roman" w:hAnsi="Times New Roman" w:cs="Times New Roman"/>
          <w:sz w:val="24"/>
          <w:szCs w:val="24"/>
          <w:u w:val="single"/>
        </w:rPr>
      </w:pPr>
    </w:p>
    <w:p w14:paraId="684F8B6B" w14:textId="77777777" w:rsidR="000F00E2" w:rsidRDefault="000F00E2" w:rsidP="005F74F4">
      <w:pPr>
        <w:spacing w:line="240" w:lineRule="auto"/>
        <w:jc w:val="both"/>
        <w:rPr>
          <w:rFonts w:ascii="Times New Roman" w:hAnsi="Times New Roman" w:cs="Times New Roman"/>
          <w:sz w:val="24"/>
          <w:szCs w:val="24"/>
          <w:u w:val="single"/>
        </w:rPr>
      </w:pPr>
    </w:p>
    <w:p w14:paraId="1821FCCB" w14:textId="77777777" w:rsidR="000F00E2" w:rsidRDefault="000F00E2" w:rsidP="005F74F4">
      <w:pPr>
        <w:spacing w:line="240" w:lineRule="auto"/>
        <w:jc w:val="both"/>
        <w:rPr>
          <w:rFonts w:ascii="Times New Roman" w:hAnsi="Times New Roman" w:cs="Times New Roman"/>
          <w:sz w:val="24"/>
          <w:szCs w:val="24"/>
          <w:u w:val="single"/>
        </w:rPr>
      </w:pPr>
    </w:p>
    <w:p w14:paraId="70CEFBF3" w14:textId="77777777" w:rsidR="000F00E2" w:rsidRDefault="000F00E2" w:rsidP="005F74F4">
      <w:pPr>
        <w:spacing w:line="240" w:lineRule="auto"/>
        <w:jc w:val="both"/>
        <w:rPr>
          <w:rFonts w:ascii="Times New Roman" w:hAnsi="Times New Roman" w:cs="Times New Roman"/>
          <w:sz w:val="24"/>
          <w:szCs w:val="24"/>
          <w:u w:val="single"/>
        </w:rPr>
      </w:pPr>
    </w:p>
    <w:p w14:paraId="77FA1CEE" w14:textId="77777777" w:rsidR="000F00E2" w:rsidRDefault="000F00E2" w:rsidP="005F74F4">
      <w:pPr>
        <w:spacing w:line="240" w:lineRule="auto"/>
        <w:jc w:val="both"/>
        <w:rPr>
          <w:rFonts w:ascii="Times New Roman" w:hAnsi="Times New Roman" w:cs="Times New Roman"/>
          <w:sz w:val="24"/>
          <w:szCs w:val="24"/>
          <w:u w:val="single"/>
        </w:rPr>
      </w:pPr>
    </w:p>
    <w:p w14:paraId="71CB9F13" w14:textId="4FA49522" w:rsidR="002B6708" w:rsidRPr="00AA4C77" w:rsidRDefault="002B6708" w:rsidP="005F74F4">
      <w:pPr>
        <w:spacing w:line="240" w:lineRule="auto"/>
        <w:jc w:val="both"/>
        <w:rPr>
          <w:rFonts w:ascii="Times New Roman" w:hAnsi="Times New Roman" w:cs="Times New Roman"/>
          <w:sz w:val="24"/>
          <w:szCs w:val="24"/>
          <w:u w:val="single"/>
        </w:rPr>
      </w:pPr>
      <w:r w:rsidRPr="00AA4C77">
        <w:rPr>
          <w:rFonts w:ascii="Times New Roman" w:hAnsi="Times New Roman" w:cs="Times New Roman"/>
          <w:sz w:val="24"/>
          <w:szCs w:val="24"/>
          <w:u w:val="single"/>
        </w:rPr>
        <w:t>References:</w:t>
      </w:r>
    </w:p>
    <w:p w14:paraId="486BCEEE" w14:textId="08009719" w:rsidR="00CC7A68" w:rsidRPr="005F74F4" w:rsidRDefault="00CC7A68"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Barnardo’s. (2023). </w:t>
      </w:r>
      <w:r w:rsidRPr="005F74F4">
        <w:rPr>
          <w:rFonts w:ascii="Times New Roman" w:hAnsi="Times New Roman" w:cs="Times New Roman"/>
          <w:i/>
          <w:iCs/>
          <w:sz w:val="24"/>
          <w:szCs w:val="24"/>
        </w:rPr>
        <w:t>Barnardo’s Bloom Young people’s feedback.</w:t>
      </w:r>
      <w:r w:rsidRPr="005F74F4">
        <w:rPr>
          <w:rFonts w:ascii="Times New Roman" w:hAnsi="Times New Roman" w:cs="Times New Roman"/>
          <w:sz w:val="24"/>
          <w:szCs w:val="24"/>
        </w:rPr>
        <w:t xml:space="preserve"> </w:t>
      </w:r>
      <w:r w:rsidRPr="005F74F4">
        <w:rPr>
          <w:rFonts w:ascii="Times New Roman" w:hAnsi="Times New Roman" w:cs="Times New Roman"/>
          <w:i/>
          <w:iCs/>
          <w:sz w:val="24"/>
          <w:szCs w:val="24"/>
        </w:rPr>
        <w:t>Barnardo’s &amp; the Moondance foundation supporting care leavers in Wales</w:t>
      </w:r>
      <w:r w:rsidRPr="005F74F4">
        <w:rPr>
          <w:rFonts w:ascii="Times New Roman" w:hAnsi="Times New Roman" w:cs="Times New Roman"/>
          <w:sz w:val="24"/>
          <w:szCs w:val="24"/>
        </w:rPr>
        <w:t>. Penlan: Swansea’s Children Matter.</w:t>
      </w:r>
    </w:p>
    <w:p w14:paraId="34A53A90" w14:textId="2C0040D0" w:rsidR="006071BF" w:rsidRPr="005F74F4" w:rsidRDefault="006071BF"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Better Sleep. (2023). </w:t>
      </w:r>
      <w:r w:rsidRPr="005F74F4">
        <w:rPr>
          <w:rFonts w:ascii="Times New Roman" w:hAnsi="Times New Roman" w:cs="Times New Roman"/>
          <w:i/>
          <w:iCs/>
          <w:sz w:val="24"/>
          <w:szCs w:val="24"/>
        </w:rPr>
        <w:t xml:space="preserve">The vicious cycle of social </w:t>
      </w:r>
      <w:r w:rsidR="005F74F4" w:rsidRPr="005F74F4">
        <w:rPr>
          <w:rFonts w:ascii="Times New Roman" w:hAnsi="Times New Roman" w:cs="Times New Roman"/>
          <w:i/>
          <w:iCs/>
          <w:sz w:val="24"/>
          <w:szCs w:val="24"/>
        </w:rPr>
        <w:t>anxiety</w:t>
      </w:r>
      <w:r w:rsidRPr="005F74F4">
        <w:rPr>
          <w:rFonts w:ascii="Times New Roman" w:hAnsi="Times New Roman" w:cs="Times New Roman"/>
          <w:i/>
          <w:iCs/>
          <w:sz w:val="24"/>
          <w:szCs w:val="24"/>
        </w:rPr>
        <w:t xml:space="preserve"> and sleep.</w:t>
      </w:r>
      <w:r w:rsidRPr="005F74F4">
        <w:rPr>
          <w:rFonts w:ascii="Times New Roman" w:hAnsi="Times New Roman" w:cs="Times New Roman"/>
          <w:sz w:val="24"/>
          <w:szCs w:val="24"/>
        </w:rPr>
        <w:t xml:space="preserve"> Available at: </w:t>
      </w:r>
      <w:hyperlink r:id="rId62" w:anchor=":~:text=Lack%20of%20sleep%2C%20or%20poor,with%20people%20in%20social%20situations." w:history="1">
        <w:r w:rsidR="005516C9" w:rsidRPr="005F74F4">
          <w:rPr>
            <w:rStyle w:val="Hyperlink"/>
            <w:rFonts w:ascii="Times New Roman" w:hAnsi="Times New Roman" w:cs="Times New Roman"/>
            <w:sz w:val="24"/>
            <w:szCs w:val="24"/>
          </w:rPr>
          <w:t xml:space="preserve">The Vicious Cycle of Social Anxiety and Sleep | </w:t>
        </w:r>
        <w:proofErr w:type="spellStart"/>
        <w:r w:rsidR="005516C9" w:rsidRPr="005F74F4">
          <w:rPr>
            <w:rStyle w:val="Hyperlink"/>
            <w:rFonts w:ascii="Times New Roman" w:hAnsi="Times New Roman" w:cs="Times New Roman"/>
            <w:sz w:val="24"/>
            <w:szCs w:val="24"/>
          </w:rPr>
          <w:t>BetterSleep</w:t>
        </w:r>
        <w:proofErr w:type="spellEnd"/>
      </w:hyperlink>
      <w:r w:rsidR="005516C9" w:rsidRPr="005F74F4">
        <w:rPr>
          <w:rFonts w:ascii="Times New Roman" w:hAnsi="Times New Roman" w:cs="Times New Roman"/>
          <w:sz w:val="24"/>
          <w:szCs w:val="24"/>
        </w:rPr>
        <w:t xml:space="preserve"> </w:t>
      </w:r>
      <w:r w:rsidR="005516C9" w:rsidRPr="005F74F4">
        <w:rPr>
          <w:rFonts w:ascii="Times New Roman" w:hAnsi="Times New Roman" w:cs="Times New Roman"/>
          <w:sz w:val="24"/>
          <w:szCs w:val="24"/>
        </w:rPr>
        <w:t xml:space="preserve">(Accessed 14th May 2023).  </w:t>
      </w:r>
    </w:p>
    <w:p w14:paraId="1D33BC12" w14:textId="74E89783" w:rsidR="0072684D" w:rsidRPr="005F74F4" w:rsidRDefault="0072684D"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CLD standards council Scotland. (2019). </w:t>
      </w:r>
      <w:r w:rsidRPr="005F74F4">
        <w:rPr>
          <w:rFonts w:ascii="Times New Roman" w:hAnsi="Times New Roman" w:cs="Times New Roman"/>
          <w:i/>
          <w:iCs/>
          <w:sz w:val="24"/>
          <w:szCs w:val="24"/>
        </w:rPr>
        <w:t>The Youth Work in Wales National occupational standards</w:t>
      </w:r>
      <w:r w:rsidRPr="005F74F4">
        <w:rPr>
          <w:rFonts w:ascii="Times New Roman" w:hAnsi="Times New Roman" w:cs="Times New Roman"/>
          <w:sz w:val="24"/>
          <w:szCs w:val="24"/>
        </w:rPr>
        <w:t xml:space="preserve">. Cardiff: CLD standards council Scotland. </w:t>
      </w:r>
    </w:p>
    <w:p w14:paraId="74C64521" w14:textId="33A8F0C9" w:rsidR="00BD2026" w:rsidRPr="005F74F4" w:rsidRDefault="00BD2026"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Cullins, A. (2023). </w:t>
      </w:r>
      <w:r w:rsidRPr="005F74F4">
        <w:rPr>
          <w:rFonts w:ascii="Times New Roman" w:hAnsi="Times New Roman" w:cs="Times New Roman"/>
          <w:i/>
          <w:iCs/>
          <w:sz w:val="24"/>
          <w:szCs w:val="24"/>
        </w:rPr>
        <w:t>7 Effective ways to help children overcome social anxiety</w:t>
      </w:r>
      <w:r w:rsidRPr="005F74F4">
        <w:rPr>
          <w:rFonts w:ascii="Times New Roman" w:hAnsi="Times New Roman" w:cs="Times New Roman"/>
          <w:sz w:val="24"/>
          <w:szCs w:val="24"/>
        </w:rPr>
        <w:t xml:space="preserve">. Available at: </w:t>
      </w:r>
      <w:hyperlink r:id="rId63" w:history="1">
        <w:r w:rsidRPr="005F74F4">
          <w:rPr>
            <w:rStyle w:val="Hyperlink"/>
            <w:rFonts w:ascii="Times New Roman" w:hAnsi="Times New Roman" w:cs="Times New Roman"/>
            <w:sz w:val="24"/>
            <w:szCs w:val="24"/>
          </w:rPr>
          <w:t>https://biglifejournal.com/blogs/blog/help-children-overcome-social-anxiety-failure</w:t>
        </w:r>
      </w:hyperlink>
      <w:r w:rsidRPr="005F74F4">
        <w:rPr>
          <w:rFonts w:ascii="Times New Roman" w:hAnsi="Times New Roman" w:cs="Times New Roman"/>
          <w:sz w:val="24"/>
          <w:szCs w:val="24"/>
        </w:rPr>
        <w:t xml:space="preserve"> (Accessed 14th May 2023).  </w:t>
      </w:r>
    </w:p>
    <w:p w14:paraId="63C2931F" w14:textId="77777777" w:rsidR="009E37A4" w:rsidRPr="005F74F4" w:rsidRDefault="009E37A4"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Fullana, M. et al. (2019). </w:t>
      </w:r>
      <w:r w:rsidRPr="005F74F4">
        <w:rPr>
          <w:rFonts w:ascii="Times New Roman" w:hAnsi="Times New Roman" w:cs="Times New Roman"/>
          <w:i/>
          <w:iCs/>
          <w:sz w:val="24"/>
          <w:szCs w:val="24"/>
        </w:rPr>
        <w:t>Risk and protective factors for anxiety and obsessive-compulsive disorders: an umbrella review of systematic reviews and metaanalyses</w:t>
      </w:r>
      <w:r w:rsidRPr="005F74F4">
        <w:rPr>
          <w:rFonts w:ascii="Times New Roman" w:hAnsi="Times New Roman" w:cs="Times New Roman"/>
          <w:sz w:val="24"/>
          <w:szCs w:val="24"/>
        </w:rPr>
        <w:t xml:space="preserve">. Available at: Psychological Medicine 1–16. </w:t>
      </w:r>
      <w:hyperlink r:id="rId64" w:history="1">
        <w:r w:rsidRPr="005F74F4">
          <w:rPr>
            <w:rStyle w:val="Hyperlink"/>
            <w:rFonts w:ascii="Times New Roman" w:hAnsi="Times New Roman" w:cs="Times New Roman"/>
            <w:sz w:val="24"/>
            <w:szCs w:val="24"/>
          </w:rPr>
          <w:t>https://doi.org/10.1017/S0033291719001247</w:t>
        </w:r>
      </w:hyperlink>
      <w:r w:rsidRPr="005F74F4">
        <w:rPr>
          <w:rFonts w:ascii="Times New Roman" w:hAnsi="Times New Roman" w:cs="Times New Roman"/>
          <w:sz w:val="24"/>
          <w:szCs w:val="24"/>
        </w:rPr>
        <w:t xml:space="preserve">  (Accessed 14th May 2023).  </w:t>
      </w:r>
    </w:p>
    <w:p w14:paraId="434C7836" w14:textId="4614E981" w:rsidR="00093AF8" w:rsidRPr="005F74F4" w:rsidRDefault="00093AF8"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Johnson, J. (2021). </w:t>
      </w:r>
      <w:r w:rsidRPr="005F74F4">
        <w:rPr>
          <w:rFonts w:ascii="Times New Roman" w:hAnsi="Times New Roman" w:cs="Times New Roman"/>
          <w:i/>
          <w:iCs/>
          <w:sz w:val="24"/>
          <w:szCs w:val="24"/>
        </w:rPr>
        <w:t>What is your Window of Tolerance?</w:t>
      </w:r>
      <w:r w:rsidRPr="005F74F4">
        <w:rPr>
          <w:rFonts w:ascii="Times New Roman" w:hAnsi="Times New Roman" w:cs="Times New Roman"/>
          <w:sz w:val="24"/>
          <w:szCs w:val="24"/>
        </w:rPr>
        <w:t xml:space="preserve"> Available at: </w:t>
      </w:r>
      <w:hyperlink r:id="rId65" w:history="1">
        <w:r w:rsidRPr="005F74F4">
          <w:rPr>
            <w:rStyle w:val="Hyperlink"/>
            <w:rFonts w:ascii="Times New Roman" w:hAnsi="Times New Roman" w:cs="Times New Roman"/>
            <w:sz w:val="24"/>
            <w:szCs w:val="24"/>
          </w:rPr>
          <w:t>Window of Tolerance: What It Is and More I Psych Central</w:t>
        </w:r>
      </w:hyperlink>
      <w:r w:rsidRPr="005F74F4">
        <w:rPr>
          <w:rFonts w:ascii="Times New Roman" w:hAnsi="Times New Roman" w:cs="Times New Roman"/>
          <w:sz w:val="24"/>
          <w:szCs w:val="24"/>
        </w:rPr>
        <w:t xml:space="preserve"> (Accessed 14th May 2023).  </w:t>
      </w:r>
    </w:p>
    <w:p w14:paraId="5756C48B" w14:textId="58D3065E" w:rsidR="00BD2026" w:rsidRPr="005F74F4" w:rsidRDefault="009E37A4"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Mind. (2023). </w:t>
      </w:r>
      <w:r w:rsidRPr="005F74F4">
        <w:rPr>
          <w:rFonts w:ascii="Times New Roman" w:hAnsi="Times New Roman" w:cs="Times New Roman"/>
          <w:i/>
          <w:iCs/>
          <w:sz w:val="24"/>
          <w:szCs w:val="24"/>
        </w:rPr>
        <w:t>5 ways to wellbeing</w:t>
      </w:r>
      <w:r w:rsidRPr="005F74F4">
        <w:rPr>
          <w:rFonts w:ascii="Times New Roman" w:hAnsi="Times New Roman" w:cs="Times New Roman"/>
          <w:sz w:val="24"/>
          <w:szCs w:val="24"/>
        </w:rPr>
        <w:t xml:space="preserve">. Available at: </w:t>
      </w:r>
      <w:hyperlink r:id="rId66" w:history="1">
        <w:r w:rsidRPr="005F74F4">
          <w:rPr>
            <w:rStyle w:val="Hyperlink"/>
            <w:rFonts w:ascii="Times New Roman" w:hAnsi="Times New Roman" w:cs="Times New Roman"/>
            <w:sz w:val="24"/>
            <w:szCs w:val="24"/>
          </w:rPr>
          <w:t>5 Ways to Wellbeing | Mind - Mind</w:t>
        </w:r>
      </w:hyperlink>
      <w:r w:rsidRPr="005F74F4">
        <w:rPr>
          <w:rFonts w:ascii="Times New Roman" w:hAnsi="Times New Roman" w:cs="Times New Roman"/>
          <w:sz w:val="24"/>
          <w:szCs w:val="24"/>
        </w:rPr>
        <w:t xml:space="preserve"> (Accessed 14th May 2023).  </w:t>
      </w:r>
    </w:p>
    <w:p w14:paraId="3F97D222" w14:textId="00AE333C" w:rsidR="003830EA" w:rsidRPr="005F74F4" w:rsidRDefault="002B6708"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National Youth Agency. (2019). </w:t>
      </w:r>
      <w:r w:rsidRPr="005F74F4">
        <w:rPr>
          <w:rFonts w:ascii="Times New Roman" w:hAnsi="Times New Roman" w:cs="Times New Roman"/>
          <w:i/>
          <w:iCs/>
          <w:sz w:val="24"/>
          <w:szCs w:val="24"/>
        </w:rPr>
        <w:t>Youth Work’s role in supporting young people’s mental health</w:t>
      </w:r>
      <w:r w:rsidRPr="005F74F4">
        <w:rPr>
          <w:rFonts w:ascii="Times New Roman" w:hAnsi="Times New Roman" w:cs="Times New Roman"/>
          <w:sz w:val="24"/>
          <w:szCs w:val="24"/>
        </w:rPr>
        <w:t xml:space="preserve">. Available at: </w:t>
      </w:r>
      <w:hyperlink r:id="rId67" w:history="1">
        <w:r w:rsidRPr="005F74F4">
          <w:rPr>
            <w:rStyle w:val="Hyperlink"/>
            <w:rFonts w:ascii="Times New Roman" w:hAnsi="Times New Roman" w:cs="Times New Roman"/>
            <w:sz w:val="24"/>
            <w:szCs w:val="24"/>
          </w:rPr>
          <w:t>https://www.nya.org.uk/youth-works-role-in-supporting-young-peoples-mental-health</w:t>
        </w:r>
      </w:hyperlink>
      <w:r w:rsidRPr="005F74F4">
        <w:rPr>
          <w:rFonts w:ascii="Times New Roman" w:hAnsi="Times New Roman" w:cs="Times New Roman"/>
          <w:sz w:val="24"/>
          <w:szCs w:val="24"/>
        </w:rPr>
        <w:t xml:space="preserve"> (Accessed 14th May 2023). </w:t>
      </w:r>
      <w:r w:rsidR="003830EA" w:rsidRPr="005F74F4">
        <w:rPr>
          <w:rFonts w:ascii="Times New Roman" w:hAnsi="Times New Roman" w:cs="Times New Roman"/>
          <w:sz w:val="24"/>
          <w:szCs w:val="24"/>
        </w:rPr>
        <w:t xml:space="preserve"> </w:t>
      </w:r>
    </w:p>
    <w:p w14:paraId="5D3B3520" w14:textId="31FBD5DE" w:rsidR="002B6708" w:rsidRPr="005F74F4" w:rsidRDefault="009E37A4"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Palmer, S. (2015</w:t>
      </w:r>
      <w:r w:rsidRPr="005F74F4">
        <w:rPr>
          <w:rFonts w:ascii="Times New Roman" w:hAnsi="Times New Roman" w:cs="Times New Roman"/>
          <w:i/>
          <w:iCs/>
          <w:sz w:val="24"/>
          <w:szCs w:val="24"/>
        </w:rPr>
        <w:t>). Toxic Childhood: How the modern world is damaging our children and what we can do about it</w:t>
      </w:r>
      <w:r w:rsidRPr="005F74F4">
        <w:rPr>
          <w:rFonts w:ascii="Times New Roman" w:hAnsi="Times New Roman" w:cs="Times New Roman"/>
          <w:sz w:val="24"/>
          <w:szCs w:val="24"/>
        </w:rPr>
        <w:t xml:space="preserve"> (New edition). London: Orion. </w:t>
      </w:r>
    </w:p>
    <w:p w14:paraId="69A41E1C" w14:textId="684B0ABC" w:rsidR="006A22BB" w:rsidRPr="005F74F4" w:rsidRDefault="006319A7" w:rsidP="005F74F4">
      <w:pPr>
        <w:spacing w:line="240" w:lineRule="auto"/>
        <w:jc w:val="both"/>
        <w:rPr>
          <w:rFonts w:ascii="Times New Roman" w:hAnsi="Times New Roman" w:cs="Times New Roman"/>
          <w:sz w:val="24"/>
          <w:szCs w:val="24"/>
        </w:rPr>
      </w:pPr>
      <w:r w:rsidRPr="00C40E64">
        <w:rPr>
          <w:rFonts w:ascii="Times New Roman" w:hAnsi="Times New Roman" w:cs="Times New Roman"/>
          <w:sz w:val="24"/>
          <w:szCs w:val="24"/>
        </w:rPr>
        <w:t xml:space="preserve">Public Health Wales. (2016) </w:t>
      </w:r>
      <w:r w:rsidRPr="00C40E64">
        <w:rPr>
          <w:rFonts w:ascii="Times New Roman" w:hAnsi="Times New Roman" w:cs="Times New Roman"/>
          <w:i/>
          <w:iCs/>
          <w:sz w:val="24"/>
          <w:szCs w:val="24"/>
        </w:rPr>
        <w:t>Adverse Childhood Experiences</w:t>
      </w:r>
      <w:r w:rsidRPr="00C40E64">
        <w:rPr>
          <w:rFonts w:ascii="Times New Roman" w:hAnsi="Times New Roman" w:cs="Times New Roman"/>
          <w:sz w:val="24"/>
          <w:szCs w:val="24"/>
        </w:rPr>
        <w:t xml:space="preserve">. Available at: </w:t>
      </w:r>
      <w:hyperlink r:id="rId68" w:history="1">
        <w:r w:rsidRPr="00C40E64">
          <w:rPr>
            <w:rStyle w:val="Hyperlink"/>
            <w:rFonts w:ascii="Times New Roman" w:hAnsi="Times New Roman" w:cs="Times New Roman"/>
            <w:sz w:val="24"/>
            <w:szCs w:val="24"/>
          </w:rPr>
          <w:t>https://phw.nhs.wales/files/aces/ace-and-their-association-with-mental-well-being-in-the-welsh-adult-population-pdf/</w:t>
        </w:r>
      </w:hyperlink>
      <w:r w:rsidRPr="00C40E64">
        <w:rPr>
          <w:rFonts w:ascii="Times New Roman" w:hAnsi="Times New Roman" w:cs="Times New Roman"/>
          <w:sz w:val="24"/>
          <w:szCs w:val="24"/>
        </w:rPr>
        <w:t xml:space="preserve"> (Accessed 14</w:t>
      </w:r>
      <w:r w:rsidRPr="00C40E64">
        <w:rPr>
          <w:rFonts w:ascii="Times New Roman" w:hAnsi="Times New Roman" w:cs="Times New Roman"/>
          <w:sz w:val="24"/>
          <w:szCs w:val="24"/>
          <w:vertAlign w:val="superscript"/>
        </w:rPr>
        <w:t>th</w:t>
      </w:r>
      <w:r w:rsidRPr="00C40E64">
        <w:rPr>
          <w:rFonts w:ascii="Times New Roman" w:hAnsi="Times New Roman" w:cs="Times New Roman"/>
          <w:sz w:val="24"/>
          <w:szCs w:val="24"/>
        </w:rPr>
        <w:t xml:space="preserve"> January 2023).</w:t>
      </w:r>
    </w:p>
    <w:p w14:paraId="4A67F6B3" w14:textId="4A8833C6" w:rsidR="00EA50D3" w:rsidRPr="005F74F4" w:rsidRDefault="00EA50D3"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Raw, G. (2023). </w:t>
      </w:r>
      <w:r w:rsidRPr="005F74F4">
        <w:rPr>
          <w:rFonts w:ascii="Times New Roman" w:hAnsi="Times New Roman" w:cs="Times New Roman"/>
          <w:i/>
          <w:iCs/>
          <w:sz w:val="24"/>
          <w:szCs w:val="24"/>
        </w:rPr>
        <w:t xml:space="preserve">Personal SWOT </w:t>
      </w:r>
      <w:proofErr w:type="gramStart"/>
      <w:r w:rsidRPr="005F74F4">
        <w:rPr>
          <w:rFonts w:ascii="Times New Roman" w:hAnsi="Times New Roman" w:cs="Times New Roman"/>
          <w:i/>
          <w:iCs/>
          <w:sz w:val="24"/>
          <w:szCs w:val="24"/>
        </w:rPr>
        <w:t>analysis’</w:t>
      </w:r>
      <w:proofErr w:type="gramEnd"/>
      <w:r w:rsidRPr="005F74F4">
        <w:rPr>
          <w:rFonts w:ascii="Times New Roman" w:hAnsi="Times New Roman" w:cs="Times New Roman"/>
          <w:i/>
          <w:iCs/>
          <w:sz w:val="24"/>
          <w:szCs w:val="24"/>
        </w:rPr>
        <w:t xml:space="preserve"> for youth offending teams</w:t>
      </w:r>
      <w:r w:rsidRPr="005F74F4">
        <w:rPr>
          <w:rFonts w:ascii="Times New Roman" w:hAnsi="Times New Roman" w:cs="Times New Roman"/>
          <w:sz w:val="24"/>
          <w:szCs w:val="24"/>
        </w:rPr>
        <w:t xml:space="preserve">. Available at: </w:t>
      </w:r>
      <w:hyperlink r:id="rId69" w:history="1">
        <w:r w:rsidRPr="005F74F4">
          <w:rPr>
            <w:rStyle w:val="Hyperlink"/>
            <w:rFonts w:ascii="Times New Roman" w:hAnsi="Times New Roman" w:cs="Times New Roman"/>
            <w:sz w:val="24"/>
            <w:szCs w:val="24"/>
          </w:rPr>
          <w:t>Personal SWOT analysis' for youth offending teams (sanctuarypersonnel.com)</w:t>
        </w:r>
      </w:hyperlink>
      <w:r w:rsidRPr="005F74F4">
        <w:rPr>
          <w:rFonts w:ascii="Times New Roman" w:hAnsi="Times New Roman" w:cs="Times New Roman"/>
          <w:sz w:val="24"/>
          <w:szCs w:val="24"/>
        </w:rPr>
        <w:t xml:space="preserve"> (Accessed 14th May 2023).  </w:t>
      </w:r>
    </w:p>
    <w:p w14:paraId="12383992" w14:textId="120560F8" w:rsidR="009E37A4" w:rsidRPr="005F74F4" w:rsidRDefault="00C115D9"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Shin,</w:t>
      </w:r>
      <w:r w:rsidR="000C2BF6" w:rsidRPr="005F74F4">
        <w:rPr>
          <w:rFonts w:ascii="Times New Roman" w:hAnsi="Times New Roman" w:cs="Times New Roman"/>
          <w:sz w:val="24"/>
          <w:szCs w:val="24"/>
        </w:rPr>
        <w:t xml:space="preserve"> J. (2021) </w:t>
      </w:r>
      <w:r w:rsidR="000C2BF6" w:rsidRPr="005F74F4">
        <w:rPr>
          <w:rFonts w:ascii="Times New Roman" w:hAnsi="Times New Roman" w:cs="Times New Roman"/>
          <w:i/>
          <w:iCs/>
          <w:sz w:val="24"/>
          <w:szCs w:val="24"/>
        </w:rPr>
        <w:t>Social Determinants of health and wellbeing of adolescents: Social-Cultural and community influence</w:t>
      </w:r>
      <w:r w:rsidR="000C2BF6" w:rsidRPr="005F74F4">
        <w:rPr>
          <w:rFonts w:ascii="Times New Roman" w:hAnsi="Times New Roman" w:cs="Times New Roman"/>
          <w:sz w:val="24"/>
          <w:szCs w:val="24"/>
        </w:rPr>
        <w:t xml:space="preserve">. Available at: </w:t>
      </w:r>
      <w:hyperlink r:id="rId70" w:history="1">
        <w:r w:rsidR="000C2BF6" w:rsidRPr="005F74F4">
          <w:rPr>
            <w:rStyle w:val="Hyperlink"/>
            <w:rFonts w:ascii="Times New Roman" w:hAnsi="Times New Roman" w:cs="Times New Roman"/>
            <w:sz w:val="24"/>
            <w:szCs w:val="24"/>
          </w:rPr>
          <w:t>Frontiers | Social Determinants of Health and Well-Being of Adolescents: Social-Cultural and Community Influence (frontiersin.org)</w:t>
        </w:r>
      </w:hyperlink>
      <w:r w:rsidR="000C2BF6" w:rsidRPr="005F74F4">
        <w:rPr>
          <w:rFonts w:ascii="Times New Roman" w:hAnsi="Times New Roman" w:cs="Times New Roman"/>
          <w:sz w:val="24"/>
          <w:szCs w:val="24"/>
        </w:rPr>
        <w:t xml:space="preserve"> (Accessed 14th May 2023).  </w:t>
      </w:r>
    </w:p>
    <w:p w14:paraId="7E9FC913" w14:textId="7CBF9603" w:rsidR="00C06397" w:rsidRPr="005F74F4" w:rsidRDefault="00C06397"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T</w:t>
      </w:r>
      <w:r w:rsidR="00F937D5" w:rsidRPr="005F74F4">
        <w:rPr>
          <w:rFonts w:ascii="Times New Roman" w:hAnsi="Times New Roman" w:cs="Times New Roman"/>
          <w:sz w:val="24"/>
          <w:szCs w:val="24"/>
        </w:rPr>
        <w:t xml:space="preserve">aryn. (2023). </w:t>
      </w:r>
      <w:r w:rsidR="00F937D5" w:rsidRPr="005F74F4">
        <w:rPr>
          <w:rFonts w:ascii="Times New Roman" w:hAnsi="Times New Roman" w:cs="Times New Roman"/>
          <w:i/>
          <w:iCs/>
          <w:sz w:val="24"/>
          <w:szCs w:val="24"/>
        </w:rPr>
        <w:t>What social anxiety feels like for me</w:t>
      </w:r>
      <w:r w:rsidR="00F937D5" w:rsidRPr="005F74F4">
        <w:rPr>
          <w:rFonts w:ascii="Times New Roman" w:hAnsi="Times New Roman" w:cs="Times New Roman"/>
          <w:sz w:val="24"/>
          <w:szCs w:val="24"/>
        </w:rPr>
        <w:t xml:space="preserve">. Available at: </w:t>
      </w:r>
      <w:hyperlink r:id="rId71" w:history="1">
        <w:r w:rsidR="00F937D5" w:rsidRPr="005F74F4">
          <w:rPr>
            <w:rStyle w:val="Hyperlink"/>
            <w:rFonts w:ascii="Times New Roman" w:hAnsi="Times New Roman" w:cs="Times New Roman"/>
            <w:sz w:val="24"/>
            <w:szCs w:val="24"/>
          </w:rPr>
          <w:t xml:space="preserve">What Social Anxiety Feels Like for Me | Anxiety Blog | </w:t>
        </w:r>
        <w:proofErr w:type="spellStart"/>
        <w:r w:rsidR="00F937D5" w:rsidRPr="005F74F4">
          <w:rPr>
            <w:rStyle w:val="Hyperlink"/>
            <w:rFonts w:ascii="Times New Roman" w:hAnsi="Times New Roman" w:cs="Times New Roman"/>
            <w:sz w:val="24"/>
            <w:szCs w:val="24"/>
          </w:rPr>
          <w:t>YoungMinds</w:t>
        </w:r>
        <w:proofErr w:type="spellEnd"/>
      </w:hyperlink>
      <w:r w:rsidR="00F937D5" w:rsidRPr="005F74F4">
        <w:rPr>
          <w:rFonts w:ascii="Times New Roman" w:hAnsi="Times New Roman" w:cs="Times New Roman"/>
          <w:sz w:val="24"/>
          <w:szCs w:val="24"/>
        </w:rPr>
        <w:t xml:space="preserve"> (Accessed 14th May 2023).  </w:t>
      </w:r>
    </w:p>
    <w:p w14:paraId="257BE0D6" w14:textId="55B67682" w:rsidR="0067151C" w:rsidRPr="005F74F4" w:rsidRDefault="00E711E0"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Treisman, K. (</w:t>
      </w:r>
      <w:r w:rsidR="00611383" w:rsidRPr="005F74F4">
        <w:rPr>
          <w:rFonts w:ascii="Times New Roman" w:hAnsi="Times New Roman" w:cs="Times New Roman"/>
          <w:sz w:val="24"/>
          <w:szCs w:val="24"/>
        </w:rPr>
        <w:t xml:space="preserve">2018). </w:t>
      </w:r>
      <w:r w:rsidR="00611383" w:rsidRPr="005F74F4">
        <w:rPr>
          <w:rFonts w:ascii="Times New Roman" w:hAnsi="Times New Roman" w:cs="Times New Roman"/>
          <w:i/>
          <w:iCs/>
          <w:sz w:val="24"/>
          <w:szCs w:val="24"/>
        </w:rPr>
        <w:t>A Therapeutic Treasure Box.</w:t>
      </w:r>
      <w:r w:rsidR="00611383" w:rsidRPr="005F74F4">
        <w:rPr>
          <w:rFonts w:ascii="Times New Roman" w:hAnsi="Times New Roman" w:cs="Times New Roman"/>
          <w:sz w:val="24"/>
          <w:szCs w:val="24"/>
        </w:rPr>
        <w:t xml:space="preserve"> </w:t>
      </w:r>
      <w:r w:rsidR="00D6537E" w:rsidRPr="005F74F4">
        <w:rPr>
          <w:rFonts w:ascii="Times New Roman" w:hAnsi="Times New Roman" w:cs="Times New Roman"/>
          <w:sz w:val="24"/>
          <w:szCs w:val="24"/>
        </w:rPr>
        <w:t xml:space="preserve">London: </w:t>
      </w:r>
      <w:r w:rsidR="00091312" w:rsidRPr="005F74F4">
        <w:rPr>
          <w:rFonts w:ascii="Times New Roman" w:hAnsi="Times New Roman" w:cs="Times New Roman"/>
          <w:sz w:val="24"/>
          <w:szCs w:val="24"/>
        </w:rPr>
        <w:t xml:space="preserve">Jessica Kingsley Publishers. </w:t>
      </w:r>
    </w:p>
    <w:p w14:paraId="07919CE8" w14:textId="53D3E25F" w:rsidR="00EE7873" w:rsidRPr="005F74F4" w:rsidRDefault="00EE7873"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Wade, D. (2021). </w:t>
      </w:r>
      <w:r w:rsidRPr="005F74F4">
        <w:rPr>
          <w:rFonts w:ascii="Times New Roman" w:hAnsi="Times New Roman" w:cs="Times New Roman"/>
          <w:i/>
          <w:iCs/>
          <w:sz w:val="24"/>
          <w:szCs w:val="24"/>
        </w:rPr>
        <w:t>Is Social Media use linked to social anxiety symptoms</w:t>
      </w:r>
      <w:r w:rsidRPr="005F74F4">
        <w:rPr>
          <w:rFonts w:ascii="Times New Roman" w:hAnsi="Times New Roman" w:cs="Times New Roman"/>
          <w:sz w:val="24"/>
          <w:szCs w:val="24"/>
        </w:rPr>
        <w:t xml:space="preserve">? Available at: </w:t>
      </w:r>
      <w:hyperlink r:id="rId72" w:history="1">
        <w:r w:rsidRPr="005F74F4">
          <w:rPr>
            <w:rStyle w:val="Hyperlink"/>
            <w:rFonts w:ascii="Times New Roman" w:hAnsi="Times New Roman" w:cs="Times New Roman"/>
            <w:sz w:val="24"/>
            <w:szCs w:val="24"/>
          </w:rPr>
          <w:t>Does Social Media Worsen Social Anxiety Symptoms? | Psych Central</w:t>
        </w:r>
      </w:hyperlink>
      <w:r w:rsidRPr="005F74F4">
        <w:rPr>
          <w:rFonts w:ascii="Times New Roman" w:hAnsi="Times New Roman" w:cs="Times New Roman"/>
          <w:sz w:val="24"/>
          <w:szCs w:val="24"/>
        </w:rPr>
        <w:t xml:space="preserve"> (Accessed 14th May 2023).  </w:t>
      </w:r>
    </w:p>
    <w:p w14:paraId="7A3AB463" w14:textId="77777777" w:rsidR="00CF3CB2" w:rsidRPr="005F74F4" w:rsidRDefault="00CF3CB2"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lastRenderedPageBreak/>
        <w:t xml:space="preserve">Washington, N. (2023). </w:t>
      </w:r>
      <w:r w:rsidRPr="005F74F4">
        <w:rPr>
          <w:rFonts w:ascii="Times New Roman" w:hAnsi="Times New Roman" w:cs="Times New Roman"/>
          <w:i/>
          <w:iCs/>
          <w:sz w:val="24"/>
          <w:szCs w:val="24"/>
        </w:rPr>
        <w:t>Social Anxiety Disorder</w:t>
      </w:r>
      <w:r w:rsidRPr="005F74F4">
        <w:rPr>
          <w:rFonts w:ascii="Times New Roman" w:hAnsi="Times New Roman" w:cs="Times New Roman"/>
          <w:sz w:val="24"/>
          <w:szCs w:val="24"/>
        </w:rPr>
        <w:t xml:space="preserve">. Available at: </w:t>
      </w:r>
      <w:hyperlink r:id="rId73" w:history="1">
        <w:r w:rsidRPr="005F74F4">
          <w:rPr>
            <w:rStyle w:val="Hyperlink"/>
            <w:rFonts w:ascii="Times New Roman" w:hAnsi="Times New Roman" w:cs="Times New Roman"/>
            <w:sz w:val="24"/>
            <w:szCs w:val="24"/>
          </w:rPr>
          <w:t>Social Anxiety Disorder: Causes, Symptoms, and Diagnosis (healthline.com)</w:t>
        </w:r>
      </w:hyperlink>
      <w:r w:rsidRPr="005F74F4">
        <w:rPr>
          <w:rFonts w:ascii="Times New Roman" w:hAnsi="Times New Roman" w:cs="Times New Roman"/>
          <w:sz w:val="24"/>
          <w:szCs w:val="24"/>
        </w:rPr>
        <w:t xml:space="preserve"> (Accessed 14th May 2023).  </w:t>
      </w:r>
    </w:p>
    <w:p w14:paraId="51E4FE16" w14:textId="2BFC7FD8" w:rsidR="0072684D" w:rsidRPr="005F74F4" w:rsidRDefault="0072684D"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Welsh Government. (2019). </w:t>
      </w:r>
      <w:r w:rsidRPr="005F74F4">
        <w:rPr>
          <w:rFonts w:ascii="Times New Roman" w:hAnsi="Times New Roman" w:cs="Times New Roman"/>
          <w:i/>
          <w:iCs/>
          <w:sz w:val="24"/>
          <w:szCs w:val="24"/>
        </w:rPr>
        <w:t>Youth Work Strategy for Wales</w:t>
      </w:r>
      <w:r w:rsidRPr="005F74F4">
        <w:rPr>
          <w:rFonts w:ascii="Times New Roman" w:hAnsi="Times New Roman" w:cs="Times New Roman"/>
          <w:sz w:val="24"/>
          <w:szCs w:val="24"/>
        </w:rPr>
        <w:t xml:space="preserve">. Available at: </w:t>
      </w:r>
      <w:hyperlink r:id="rId74" w:history="1">
        <w:r w:rsidRPr="005F74F4">
          <w:rPr>
            <w:rStyle w:val="Hyperlink"/>
            <w:rFonts w:ascii="Times New Roman" w:hAnsi="Times New Roman" w:cs="Times New Roman"/>
            <w:sz w:val="24"/>
            <w:szCs w:val="24"/>
          </w:rPr>
          <w:t>The Youth Work Strategy for Wales English (</w:t>
        </w:r>
        <w:proofErr w:type="spellStart"/>
        <w:r w:rsidRPr="005F74F4">
          <w:rPr>
            <w:rStyle w:val="Hyperlink"/>
            <w:rFonts w:ascii="Times New Roman" w:hAnsi="Times New Roman" w:cs="Times New Roman"/>
            <w:sz w:val="24"/>
            <w:szCs w:val="24"/>
          </w:rPr>
          <w:t>gov.wales</w:t>
        </w:r>
        <w:proofErr w:type="spellEnd"/>
        <w:r w:rsidRPr="005F74F4">
          <w:rPr>
            <w:rStyle w:val="Hyperlink"/>
            <w:rFonts w:ascii="Times New Roman" w:hAnsi="Times New Roman" w:cs="Times New Roman"/>
            <w:sz w:val="24"/>
            <w:szCs w:val="24"/>
          </w:rPr>
          <w:t>)</w:t>
        </w:r>
      </w:hyperlink>
      <w:r w:rsidRPr="005F74F4">
        <w:rPr>
          <w:rStyle w:val="Hyperlink"/>
          <w:rFonts w:ascii="Times New Roman" w:hAnsi="Times New Roman" w:cs="Times New Roman"/>
          <w:sz w:val="24"/>
          <w:szCs w:val="24"/>
        </w:rPr>
        <w:t xml:space="preserve"> </w:t>
      </w:r>
      <w:r w:rsidRPr="005F74F4">
        <w:rPr>
          <w:rFonts w:ascii="Times New Roman" w:hAnsi="Times New Roman" w:cs="Times New Roman"/>
          <w:sz w:val="24"/>
          <w:szCs w:val="24"/>
        </w:rPr>
        <w:t xml:space="preserve">(Accessed 14th May 2023).  </w:t>
      </w:r>
    </w:p>
    <w:p w14:paraId="4B1E223A" w14:textId="77777777" w:rsidR="0072684D" w:rsidRPr="005F74F4" w:rsidRDefault="0072684D" w:rsidP="005F74F4">
      <w:pPr>
        <w:spacing w:line="24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Youth Work in Wales Review group. (2022). </w:t>
      </w:r>
      <w:r w:rsidRPr="005F74F4">
        <w:rPr>
          <w:rFonts w:ascii="Times New Roman" w:hAnsi="Times New Roman" w:cs="Times New Roman"/>
          <w:i/>
          <w:iCs/>
          <w:sz w:val="24"/>
          <w:szCs w:val="24"/>
        </w:rPr>
        <w:t>Principles and Purposes of Youth Work in Wales.</w:t>
      </w:r>
      <w:r w:rsidRPr="005F74F4">
        <w:rPr>
          <w:rFonts w:ascii="Times New Roman" w:hAnsi="Times New Roman" w:cs="Times New Roman"/>
          <w:sz w:val="24"/>
          <w:szCs w:val="24"/>
        </w:rPr>
        <w:t xml:space="preserve"> Cardiff: Youth work in Wales Review group.</w:t>
      </w:r>
    </w:p>
    <w:p w14:paraId="4B74639C" w14:textId="77777777" w:rsidR="0072684D" w:rsidRPr="005F74F4" w:rsidRDefault="0072684D" w:rsidP="005F74F4">
      <w:pPr>
        <w:spacing w:line="240" w:lineRule="auto"/>
        <w:jc w:val="both"/>
        <w:rPr>
          <w:rFonts w:ascii="Times New Roman" w:hAnsi="Times New Roman" w:cs="Times New Roman"/>
          <w:sz w:val="24"/>
          <w:szCs w:val="24"/>
        </w:rPr>
      </w:pPr>
    </w:p>
    <w:p w14:paraId="0A33A482" w14:textId="77777777" w:rsidR="00CF3CB2" w:rsidRPr="005F74F4" w:rsidRDefault="00CF3CB2" w:rsidP="005F74F4">
      <w:pPr>
        <w:spacing w:line="240" w:lineRule="auto"/>
        <w:jc w:val="both"/>
        <w:rPr>
          <w:rFonts w:ascii="Times New Roman" w:hAnsi="Times New Roman" w:cs="Times New Roman"/>
          <w:sz w:val="24"/>
          <w:szCs w:val="24"/>
        </w:rPr>
      </w:pPr>
    </w:p>
    <w:p w14:paraId="539E7888" w14:textId="77777777" w:rsidR="00907BDB" w:rsidRPr="005F74F4" w:rsidRDefault="00907BDB" w:rsidP="005F74F4">
      <w:pPr>
        <w:spacing w:line="480" w:lineRule="auto"/>
        <w:jc w:val="both"/>
        <w:rPr>
          <w:rFonts w:ascii="Times New Roman" w:hAnsi="Times New Roman" w:cs="Times New Roman"/>
          <w:sz w:val="24"/>
          <w:szCs w:val="24"/>
        </w:rPr>
      </w:pPr>
    </w:p>
    <w:p w14:paraId="109EAC81" w14:textId="0A14B279" w:rsidR="00CF3CB2" w:rsidRPr="005F74F4" w:rsidRDefault="00E502D9" w:rsidP="005F74F4">
      <w:pPr>
        <w:spacing w:line="480" w:lineRule="auto"/>
        <w:jc w:val="both"/>
        <w:rPr>
          <w:rFonts w:ascii="Times New Roman" w:hAnsi="Times New Roman" w:cs="Times New Roman"/>
          <w:sz w:val="24"/>
          <w:szCs w:val="24"/>
        </w:rPr>
      </w:pPr>
      <w:r w:rsidRPr="005F74F4">
        <w:rPr>
          <w:rFonts w:ascii="Times New Roman" w:hAnsi="Times New Roman" w:cs="Times New Roman"/>
          <w:sz w:val="24"/>
          <w:szCs w:val="24"/>
        </w:rPr>
        <w:t xml:space="preserve"> </w:t>
      </w:r>
    </w:p>
    <w:p w14:paraId="43720FBF" w14:textId="324C907B" w:rsidR="00E502D9" w:rsidRPr="005F74F4" w:rsidRDefault="00E502D9" w:rsidP="005F74F4">
      <w:pPr>
        <w:spacing w:line="480" w:lineRule="auto"/>
        <w:jc w:val="both"/>
        <w:rPr>
          <w:rFonts w:ascii="Times New Roman" w:hAnsi="Times New Roman" w:cs="Times New Roman"/>
          <w:sz w:val="24"/>
          <w:szCs w:val="24"/>
        </w:rPr>
      </w:pPr>
    </w:p>
    <w:sectPr w:rsidR="00E502D9" w:rsidRPr="005F74F4" w:rsidSect="00B96014">
      <w:headerReference w:type="default" r:id="rId75"/>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A36C8" w14:textId="77777777" w:rsidR="00B96014" w:rsidRDefault="00B96014" w:rsidP="00B96014">
      <w:pPr>
        <w:spacing w:after="0" w:line="240" w:lineRule="auto"/>
      </w:pPr>
      <w:r>
        <w:separator/>
      </w:r>
    </w:p>
  </w:endnote>
  <w:endnote w:type="continuationSeparator" w:id="0">
    <w:p w14:paraId="3523722C" w14:textId="77777777" w:rsidR="00B96014" w:rsidRDefault="00B96014" w:rsidP="00B96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4"/>
      <w:gridCol w:w="4512"/>
    </w:tblGrid>
    <w:tr w:rsidR="00B96014" w14:paraId="4168F01C" w14:textId="77777777">
      <w:trPr>
        <w:trHeight w:hRule="exact" w:val="115"/>
        <w:jc w:val="center"/>
      </w:trPr>
      <w:tc>
        <w:tcPr>
          <w:tcW w:w="4686" w:type="dxa"/>
          <w:shd w:val="clear" w:color="auto" w:fill="C5E0B3" w:themeFill="accent1"/>
          <w:tcMar>
            <w:top w:w="0" w:type="dxa"/>
            <w:bottom w:w="0" w:type="dxa"/>
          </w:tcMar>
        </w:tcPr>
        <w:p w14:paraId="62C4740C" w14:textId="77777777" w:rsidR="00B96014" w:rsidRDefault="00B96014">
          <w:pPr>
            <w:pStyle w:val="Header"/>
            <w:rPr>
              <w:caps/>
              <w:sz w:val="18"/>
            </w:rPr>
          </w:pPr>
        </w:p>
      </w:tc>
      <w:tc>
        <w:tcPr>
          <w:tcW w:w="4674" w:type="dxa"/>
          <w:shd w:val="clear" w:color="auto" w:fill="C5E0B3" w:themeFill="accent1"/>
          <w:tcMar>
            <w:top w:w="0" w:type="dxa"/>
            <w:bottom w:w="0" w:type="dxa"/>
          </w:tcMar>
        </w:tcPr>
        <w:p w14:paraId="25A4E16E" w14:textId="77777777" w:rsidR="00B96014" w:rsidRDefault="00B96014">
          <w:pPr>
            <w:pStyle w:val="Header"/>
            <w:jc w:val="right"/>
            <w:rPr>
              <w:caps/>
              <w:sz w:val="18"/>
            </w:rPr>
          </w:pPr>
        </w:p>
      </w:tc>
    </w:tr>
    <w:tr w:rsidR="00B96014" w14:paraId="57DCB3DF" w14:textId="77777777">
      <w:trPr>
        <w:jc w:val="center"/>
      </w:trPr>
      <w:sdt>
        <w:sdtPr>
          <w:rPr>
            <w:caps/>
            <w:color w:val="808080" w:themeColor="background1" w:themeShade="80"/>
            <w:sz w:val="18"/>
            <w:szCs w:val="18"/>
          </w:rPr>
          <w:alias w:val="Author"/>
          <w:tag w:val=""/>
          <w:id w:val="1534151868"/>
          <w:placeholder>
            <w:docPart w:val="AC5CD5EA91D54BE89A1FB678FD9AC392"/>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1D03005" w14:textId="212DAE22" w:rsidR="00B96014" w:rsidRDefault="00B96014">
              <w:pPr>
                <w:pStyle w:val="Footer"/>
                <w:rPr>
                  <w:caps/>
                  <w:color w:val="808080" w:themeColor="background1" w:themeShade="80"/>
                  <w:sz w:val="18"/>
                  <w:szCs w:val="18"/>
                </w:rPr>
              </w:pPr>
              <w:r>
                <w:rPr>
                  <w:caps/>
                  <w:color w:val="808080" w:themeColor="background1" w:themeShade="80"/>
                  <w:sz w:val="18"/>
                  <w:szCs w:val="18"/>
                </w:rPr>
                <w:t>Kirsty Allen | 2014114</w:t>
              </w:r>
            </w:p>
          </w:tc>
        </w:sdtContent>
      </w:sdt>
      <w:tc>
        <w:tcPr>
          <w:tcW w:w="4674" w:type="dxa"/>
          <w:shd w:val="clear" w:color="auto" w:fill="auto"/>
          <w:vAlign w:val="center"/>
        </w:tcPr>
        <w:p w14:paraId="5ACF2574" w14:textId="1B207939" w:rsidR="00B96014" w:rsidRDefault="00B96014">
          <w:pPr>
            <w:pStyle w:val="Footer"/>
            <w:jc w:val="right"/>
            <w:rPr>
              <w:caps/>
              <w:color w:val="808080" w:themeColor="background1" w:themeShade="80"/>
              <w:sz w:val="18"/>
              <w:szCs w:val="18"/>
            </w:rPr>
          </w:pPr>
          <w:r>
            <w:rPr>
              <w:caps/>
              <w:color w:val="808080" w:themeColor="background1" w:themeShade="80"/>
              <w:sz w:val="18"/>
              <w:szCs w:val="18"/>
            </w:rPr>
            <w:t>Angharad lewis | ecyw6004</w:t>
          </w:r>
        </w:p>
      </w:tc>
    </w:tr>
  </w:tbl>
  <w:p w14:paraId="2803892F" w14:textId="77777777" w:rsidR="00B96014" w:rsidRDefault="00B96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0BB2B" w14:textId="77777777" w:rsidR="00B96014" w:rsidRDefault="00B96014" w:rsidP="00B96014">
      <w:pPr>
        <w:spacing w:after="0" w:line="240" w:lineRule="auto"/>
      </w:pPr>
      <w:r>
        <w:separator/>
      </w:r>
    </w:p>
  </w:footnote>
  <w:footnote w:type="continuationSeparator" w:id="0">
    <w:p w14:paraId="461B1B42" w14:textId="77777777" w:rsidR="00B96014" w:rsidRDefault="00B96014" w:rsidP="00B960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top"/>
      <w:tblW w:w="5000" w:type="pct"/>
      <w:tblLayout w:type="fixed"/>
      <w:tblLook w:val="04A0" w:firstRow="1" w:lastRow="0" w:firstColumn="1" w:lastColumn="0" w:noHBand="0" w:noVBand="1"/>
    </w:tblPr>
    <w:tblGrid>
      <w:gridCol w:w="1805"/>
      <w:gridCol w:w="7221"/>
    </w:tblGrid>
    <w:sdt>
      <w:sdtPr>
        <w:id w:val="1682007141"/>
        <w:docPartObj>
          <w:docPartGallery w:val="Page Numbers (Top of Page)"/>
          <w:docPartUnique/>
        </w:docPartObj>
      </w:sdtPr>
      <w:sdtEndPr>
        <w:rPr>
          <w:rFonts w:asciiTheme="majorHAnsi" w:eastAsiaTheme="majorEastAsia" w:hAnsiTheme="majorHAnsi" w:cstheme="majorBidi"/>
          <w:sz w:val="28"/>
          <w:szCs w:val="28"/>
        </w:rPr>
      </w:sdtEndPr>
      <w:sdtContent>
        <w:tr w:rsidR="00B96014" w14:paraId="5FE482A2" w14:textId="77777777">
          <w:trPr>
            <w:trHeight w:val="1080"/>
          </w:trPr>
          <w:tc>
            <w:tcPr>
              <w:tcW w:w="1000" w:type="pct"/>
              <w:tcBorders>
                <w:right w:val="triple" w:sz="4" w:space="0" w:color="C5E0B3" w:themeColor="accent1"/>
              </w:tcBorders>
              <w:vAlign w:val="bottom"/>
            </w:tcPr>
            <w:p w14:paraId="7A5B9FFD" w14:textId="774F23E4" w:rsidR="00B96014" w:rsidRDefault="00B96014">
              <w:pPr>
                <w:pStyle w:val="NoSpacing"/>
                <w:jc w:val="right"/>
                <w:rPr>
                  <w:rFonts w:asciiTheme="majorHAnsi" w:eastAsiaTheme="majorEastAsia" w:hAnsiTheme="majorHAnsi" w:cstheme="majorBidi"/>
                  <w:sz w:val="20"/>
                  <w:szCs w:val="20"/>
                </w:rPr>
              </w:pPr>
              <w:r>
                <w:fldChar w:fldCharType="begin"/>
              </w:r>
              <w:r>
                <w:instrText xml:space="preserve"> PAGE    \* MERGEFORMAT </w:instrText>
              </w:r>
              <w:r>
                <w:fldChar w:fldCharType="separate"/>
              </w:r>
              <w:r>
                <w:rPr>
                  <w:noProof/>
                </w:rPr>
                <w:t>2</w:t>
              </w:r>
              <w:r>
                <w:rPr>
                  <w:noProof/>
                </w:rPr>
                <w:fldChar w:fldCharType="end"/>
              </w:r>
            </w:p>
          </w:tc>
          <w:tc>
            <w:tcPr>
              <w:tcW w:w="4000" w:type="pct"/>
              <w:tcBorders>
                <w:left w:val="triple" w:sz="4" w:space="0" w:color="C5E0B3" w:themeColor="accent1"/>
              </w:tcBorders>
              <w:vAlign w:val="bottom"/>
            </w:tcPr>
            <w:p w14:paraId="28159AE8" w14:textId="5C745E36" w:rsidR="00B96014" w:rsidRDefault="00B96014">
              <w:pPr>
                <w:pStyle w:val="NoSpacing"/>
                <w:rPr>
                  <w:rFonts w:asciiTheme="majorHAnsi" w:eastAsiaTheme="majorEastAsia" w:hAnsiTheme="majorHAnsi" w:cstheme="majorBidi"/>
                  <w:sz w:val="28"/>
                  <w:szCs w:val="28"/>
                </w:rPr>
              </w:pPr>
            </w:p>
          </w:tc>
        </w:tr>
      </w:sdtContent>
    </w:sdt>
  </w:tbl>
  <w:p w14:paraId="0877AC83" w14:textId="77777777" w:rsidR="00B96014" w:rsidRDefault="00B960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C5BA0"/>
    <w:multiLevelType w:val="hybridMultilevel"/>
    <w:tmpl w:val="99C8167E"/>
    <w:lvl w:ilvl="0" w:tplc="2F007002">
      <w:start w:val="1"/>
      <w:numFmt w:val="bullet"/>
      <w:lvlText w:val="•"/>
      <w:lvlJc w:val="left"/>
      <w:pPr>
        <w:tabs>
          <w:tab w:val="num" w:pos="720"/>
        </w:tabs>
        <w:ind w:left="720" w:hanging="360"/>
      </w:pPr>
      <w:rPr>
        <w:rFonts w:ascii="Arial" w:hAnsi="Arial" w:hint="default"/>
      </w:rPr>
    </w:lvl>
    <w:lvl w:ilvl="1" w:tplc="9772915A" w:tentative="1">
      <w:start w:val="1"/>
      <w:numFmt w:val="bullet"/>
      <w:lvlText w:val="•"/>
      <w:lvlJc w:val="left"/>
      <w:pPr>
        <w:tabs>
          <w:tab w:val="num" w:pos="1440"/>
        </w:tabs>
        <w:ind w:left="1440" w:hanging="360"/>
      </w:pPr>
      <w:rPr>
        <w:rFonts w:ascii="Arial" w:hAnsi="Arial" w:hint="default"/>
      </w:rPr>
    </w:lvl>
    <w:lvl w:ilvl="2" w:tplc="BEFA3814" w:tentative="1">
      <w:start w:val="1"/>
      <w:numFmt w:val="bullet"/>
      <w:lvlText w:val="•"/>
      <w:lvlJc w:val="left"/>
      <w:pPr>
        <w:tabs>
          <w:tab w:val="num" w:pos="2160"/>
        </w:tabs>
        <w:ind w:left="2160" w:hanging="360"/>
      </w:pPr>
      <w:rPr>
        <w:rFonts w:ascii="Arial" w:hAnsi="Arial" w:hint="default"/>
      </w:rPr>
    </w:lvl>
    <w:lvl w:ilvl="3" w:tplc="C268BD36" w:tentative="1">
      <w:start w:val="1"/>
      <w:numFmt w:val="bullet"/>
      <w:lvlText w:val="•"/>
      <w:lvlJc w:val="left"/>
      <w:pPr>
        <w:tabs>
          <w:tab w:val="num" w:pos="2880"/>
        </w:tabs>
        <w:ind w:left="2880" w:hanging="360"/>
      </w:pPr>
      <w:rPr>
        <w:rFonts w:ascii="Arial" w:hAnsi="Arial" w:hint="default"/>
      </w:rPr>
    </w:lvl>
    <w:lvl w:ilvl="4" w:tplc="31E23BAE" w:tentative="1">
      <w:start w:val="1"/>
      <w:numFmt w:val="bullet"/>
      <w:lvlText w:val="•"/>
      <w:lvlJc w:val="left"/>
      <w:pPr>
        <w:tabs>
          <w:tab w:val="num" w:pos="3600"/>
        </w:tabs>
        <w:ind w:left="3600" w:hanging="360"/>
      </w:pPr>
      <w:rPr>
        <w:rFonts w:ascii="Arial" w:hAnsi="Arial" w:hint="default"/>
      </w:rPr>
    </w:lvl>
    <w:lvl w:ilvl="5" w:tplc="0442C024" w:tentative="1">
      <w:start w:val="1"/>
      <w:numFmt w:val="bullet"/>
      <w:lvlText w:val="•"/>
      <w:lvlJc w:val="left"/>
      <w:pPr>
        <w:tabs>
          <w:tab w:val="num" w:pos="4320"/>
        </w:tabs>
        <w:ind w:left="4320" w:hanging="360"/>
      </w:pPr>
      <w:rPr>
        <w:rFonts w:ascii="Arial" w:hAnsi="Arial" w:hint="default"/>
      </w:rPr>
    </w:lvl>
    <w:lvl w:ilvl="6" w:tplc="B816D470" w:tentative="1">
      <w:start w:val="1"/>
      <w:numFmt w:val="bullet"/>
      <w:lvlText w:val="•"/>
      <w:lvlJc w:val="left"/>
      <w:pPr>
        <w:tabs>
          <w:tab w:val="num" w:pos="5040"/>
        </w:tabs>
        <w:ind w:left="5040" w:hanging="360"/>
      </w:pPr>
      <w:rPr>
        <w:rFonts w:ascii="Arial" w:hAnsi="Arial" w:hint="default"/>
      </w:rPr>
    </w:lvl>
    <w:lvl w:ilvl="7" w:tplc="65B08E1A" w:tentative="1">
      <w:start w:val="1"/>
      <w:numFmt w:val="bullet"/>
      <w:lvlText w:val="•"/>
      <w:lvlJc w:val="left"/>
      <w:pPr>
        <w:tabs>
          <w:tab w:val="num" w:pos="5760"/>
        </w:tabs>
        <w:ind w:left="5760" w:hanging="360"/>
      </w:pPr>
      <w:rPr>
        <w:rFonts w:ascii="Arial" w:hAnsi="Arial" w:hint="default"/>
      </w:rPr>
    </w:lvl>
    <w:lvl w:ilvl="8" w:tplc="1C240F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A56837"/>
    <w:multiLevelType w:val="hybridMultilevel"/>
    <w:tmpl w:val="ACE09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F96CC9"/>
    <w:multiLevelType w:val="hybridMultilevel"/>
    <w:tmpl w:val="7EEC9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40BE3"/>
    <w:multiLevelType w:val="hybridMultilevel"/>
    <w:tmpl w:val="67721258"/>
    <w:lvl w:ilvl="0" w:tplc="32B2643A">
      <w:start w:val="1"/>
      <w:numFmt w:val="bullet"/>
      <w:lvlText w:val=""/>
      <w:lvlJc w:val="left"/>
      <w:pPr>
        <w:tabs>
          <w:tab w:val="num" w:pos="720"/>
        </w:tabs>
        <w:ind w:left="720" w:hanging="360"/>
      </w:pPr>
      <w:rPr>
        <w:rFonts w:ascii="Symbol" w:hAnsi="Symbol" w:hint="default"/>
      </w:rPr>
    </w:lvl>
    <w:lvl w:ilvl="1" w:tplc="7CF0721E" w:tentative="1">
      <w:start w:val="1"/>
      <w:numFmt w:val="bullet"/>
      <w:lvlText w:val=""/>
      <w:lvlJc w:val="left"/>
      <w:pPr>
        <w:tabs>
          <w:tab w:val="num" w:pos="1440"/>
        </w:tabs>
        <w:ind w:left="1440" w:hanging="360"/>
      </w:pPr>
      <w:rPr>
        <w:rFonts w:ascii="Symbol" w:hAnsi="Symbol" w:hint="default"/>
      </w:rPr>
    </w:lvl>
    <w:lvl w:ilvl="2" w:tplc="77AC65DC" w:tentative="1">
      <w:start w:val="1"/>
      <w:numFmt w:val="bullet"/>
      <w:lvlText w:val=""/>
      <w:lvlJc w:val="left"/>
      <w:pPr>
        <w:tabs>
          <w:tab w:val="num" w:pos="2160"/>
        </w:tabs>
        <w:ind w:left="2160" w:hanging="360"/>
      </w:pPr>
      <w:rPr>
        <w:rFonts w:ascii="Symbol" w:hAnsi="Symbol" w:hint="default"/>
      </w:rPr>
    </w:lvl>
    <w:lvl w:ilvl="3" w:tplc="074E857E" w:tentative="1">
      <w:start w:val="1"/>
      <w:numFmt w:val="bullet"/>
      <w:lvlText w:val=""/>
      <w:lvlJc w:val="left"/>
      <w:pPr>
        <w:tabs>
          <w:tab w:val="num" w:pos="2880"/>
        </w:tabs>
        <w:ind w:left="2880" w:hanging="360"/>
      </w:pPr>
      <w:rPr>
        <w:rFonts w:ascii="Symbol" w:hAnsi="Symbol" w:hint="default"/>
      </w:rPr>
    </w:lvl>
    <w:lvl w:ilvl="4" w:tplc="9D06802A" w:tentative="1">
      <w:start w:val="1"/>
      <w:numFmt w:val="bullet"/>
      <w:lvlText w:val=""/>
      <w:lvlJc w:val="left"/>
      <w:pPr>
        <w:tabs>
          <w:tab w:val="num" w:pos="3600"/>
        </w:tabs>
        <w:ind w:left="3600" w:hanging="360"/>
      </w:pPr>
      <w:rPr>
        <w:rFonts w:ascii="Symbol" w:hAnsi="Symbol" w:hint="default"/>
      </w:rPr>
    </w:lvl>
    <w:lvl w:ilvl="5" w:tplc="51E2A1A4" w:tentative="1">
      <w:start w:val="1"/>
      <w:numFmt w:val="bullet"/>
      <w:lvlText w:val=""/>
      <w:lvlJc w:val="left"/>
      <w:pPr>
        <w:tabs>
          <w:tab w:val="num" w:pos="4320"/>
        </w:tabs>
        <w:ind w:left="4320" w:hanging="360"/>
      </w:pPr>
      <w:rPr>
        <w:rFonts w:ascii="Symbol" w:hAnsi="Symbol" w:hint="default"/>
      </w:rPr>
    </w:lvl>
    <w:lvl w:ilvl="6" w:tplc="AA5C0790" w:tentative="1">
      <w:start w:val="1"/>
      <w:numFmt w:val="bullet"/>
      <w:lvlText w:val=""/>
      <w:lvlJc w:val="left"/>
      <w:pPr>
        <w:tabs>
          <w:tab w:val="num" w:pos="5040"/>
        </w:tabs>
        <w:ind w:left="5040" w:hanging="360"/>
      </w:pPr>
      <w:rPr>
        <w:rFonts w:ascii="Symbol" w:hAnsi="Symbol" w:hint="default"/>
      </w:rPr>
    </w:lvl>
    <w:lvl w:ilvl="7" w:tplc="5A40ABEC" w:tentative="1">
      <w:start w:val="1"/>
      <w:numFmt w:val="bullet"/>
      <w:lvlText w:val=""/>
      <w:lvlJc w:val="left"/>
      <w:pPr>
        <w:tabs>
          <w:tab w:val="num" w:pos="5760"/>
        </w:tabs>
        <w:ind w:left="5760" w:hanging="360"/>
      </w:pPr>
      <w:rPr>
        <w:rFonts w:ascii="Symbol" w:hAnsi="Symbol" w:hint="default"/>
      </w:rPr>
    </w:lvl>
    <w:lvl w:ilvl="8" w:tplc="FD2C2B1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7E8B7459"/>
    <w:multiLevelType w:val="hybridMultilevel"/>
    <w:tmpl w:val="E54C4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329702">
    <w:abstractNumId w:val="4"/>
  </w:num>
  <w:num w:numId="2" w16cid:durableId="19404618">
    <w:abstractNumId w:val="0"/>
  </w:num>
  <w:num w:numId="3" w16cid:durableId="176774260">
    <w:abstractNumId w:val="1"/>
  </w:num>
  <w:num w:numId="4" w16cid:durableId="2088577604">
    <w:abstractNumId w:val="2"/>
  </w:num>
  <w:num w:numId="5" w16cid:durableId="8511844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014"/>
    <w:rsid w:val="00011018"/>
    <w:rsid w:val="0003142A"/>
    <w:rsid w:val="00045DCB"/>
    <w:rsid w:val="00046A29"/>
    <w:rsid w:val="00057589"/>
    <w:rsid w:val="00086D23"/>
    <w:rsid w:val="00091312"/>
    <w:rsid w:val="00092926"/>
    <w:rsid w:val="00093AF8"/>
    <w:rsid w:val="000B1D7C"/>
    <w:rsid w:val="000B4850"/>
    <w:rsid w:val="000C2BF6"/>
    <w:rsid w:val="000C49F3"/>
    <w:rsid w:val="000C53D2"/>
    <w:rsid w:val="000D40B7"/>
    <w:rsid w:val="000E2212"/>
    <w:rsid w:val="000F00E2"/>
    <w:rsid w:val="000F7250"/>
    <w:rsid w:val="001226B8"/>
    <w:rsid w:val="001357D2"/>
    <w:rsid w:val="00144148"/>
    <w:rsid w:val="00154B31"/>
    <w:rsid w:val="00154C26"/>
    <w:rsid w:val="0015639F"/>
    <w:rsid w:val="001627D9"/>
    <w:rsid w:val="00173058"/>
    <w:rsid w:val="00185CC5"/>
    <w:rsid w:val="001A36EC"/>
    <w:rsid w:val="001E22B7"/>
    <w:rsid w:val="00243FB4"/>
    <w:rsid w:val="0029264E"/>
    <w:rsid w:val="002B1F63"/>
    <w:rsid w:val="002B6708"/>
    <w:rsid w:val="002C704F"/>
    <w:rsid w:val="002D41AB"/>
    <w:rsid w:val="002D4D45"/>
    <w:rsid w:val="002E0546"/>
    <w:rsid w:val="002E1120"/>
    <w:rsid w:val="0030419B"/>
    <w:rsid w:val="00305685"/>
    <w:rsid w:val="0032379E"/>
    <w:rsid w:val="0033498C"/>
    <w:rsid w:val="00340E67"/>
    <w:rsid w:val="003572B9"/>
    <w:rsid w:val="00357855"/>
    <w:rsid w:val="00360870"/>
    <w:rsid w:val="00366A54"/>
    <w:rsid w:val="003830EA"/>
    <w:rsid w:val="003A2214"/>
    <w:rsid w:val="003C4102"/>
    <w:rsid w:val="003F44A1"/>
    <w:rsid w:val="004020C2"/>
    <w:rsid w:val="004072C6"/>
    <w:rsid w:val="00422337"/>
    <w:rsid w:val="00451680"/>
    <w:rsid w:val="004638DA"/>
    <w:rsid w:val="00471977"/>
    <w:rsid w:val="00476B8F"/>
    <w:rsid w:val="00497640"/>
    <w:rsid w:val="004C74F0"/>
    <w:rsid w:val="004D3CC4"/>
    <w:rsid w:val="004E3048"/>
    <w:rsid w:val="004E5714"/>
    <w:rsid w:val="004F5482"/>
    <w:rsid w:val="004F5E10"/>
    <w:rsid w:val="00512EAE"/>
    <w:rsid w:val="0052184C"/>
    <w:rsid w:val="005516C9"/>
    <w:rsid w:val="005721C8"/>
    <w:rsid w:val="005779E5"/>
    <w:rsid w:val="0058369B"/>
    <w:rsid w:val="005A2F63"/>
    <w:rsid w:val="005B3C15"/>
    <w:rsid w:val="005C4BFB"/>
    <w:rsid w:val="005D0EC0"/>
    <w:rsid w:val="005E5F6E"/>
    <w:rsid w:val="005F74F4"/>
    <w:rsid w:val="00602F72"/>
    <w:rsid w:val="006049E3"/>
    <w:rsid w:val="0060657A"/>
    <w:rsid w:val="0060716D"/>
    <w:rsid w:val="006071BF"/>
    <w:rsid w:val="00611383"/>
    <w:rsid w:val="00630FB2"/>
    <w:rsid w:val="006319A7"/>
    <w:rsid w:val="0064608D"/>
    <w:rsid w:val="00651CA5"/>
    <w:rsid w:val="00661573"/>
    <w:rsid w:val="0067151C"/>
    <w:rsid w:val="00691229"/>
    <w:rsid w:val="0069581F"/>
    <w:rsid w:val="006A22BB"/>
    <w:rsid w:val="006A6B85"/>
    <w:rsid w:val="006C0849"/>
    <w:rsid w:val="006C62AE"/>
    <w:rsid w:val="006D41FE"/>
    <w:rsid w:val="006E202F"/>
    <w:rsid w:val="006E2E04"/>
    <w:rsid w:val="007036D7"/>
    <w:rsid w:val="00704DB9"/>
    <w:rsid w:val="00717CEE"/>
    <w:rsid w:val="0072684D"/>
    <w:rsid w:val="007305D2"/>
    <w:rsid w:val="007421DE"/>
    <w:rsid w:val="007520BD"/>
    <w:rsid w:val="00752853"/>
    <w:rsid w:val="007753ED"/>
    <w:rsid w:val="007851A4"/>
    <w:rsid w:val="007A4B23"/>
    <w:rsid w:val="007B18EA"/>
    <w:rsid w:val="007D4E5B"/>
    <w:rsid w:val="007D58FD"/>
    <w:rsid w:val="007E6D93"/>
    <w:rsid w:val="007F03D7"/>
    <w:rsid w:val="00827624"/>
    <w:rsid w:val="00842D93"/>
    <w:rsid w:val="00851566"/>
    <w:rsid w:val="008723AB"/>
    <w:rsid w:val="0087438C"/>
    <w:rsid w:val="00875677"/>
    <w:rsid w:val="00891DC8"/>
    <w:rsid w:val="00891EB2"/>
    <w:rsid w:val="008D0672"/>
    <w:rsid w:val="008E141F"/>
    <w:rsid w:val="008F2297"/>
    <w:rsid w:val="00907BDB"/>
    <w:rsid w:val="009309B0"/>
    <w:rsid w:val="00933AB7"/>
    <w:rsid w:val="009403F5"/>
    <w:rsid w:val="009616AC"/>
    <w:rsid w:val="00962C7A"/>
    <w:rsid w:val="009630BB"/>
    <w:rsid w:val="00972A9B"/>
    <w:rsid w:val="009758AE"/>
    <w:rsid w:val="00982F9B"/>
    <w:rsid w:val="009A4C45"/>
    <w:rsid w:val="009B69A0"/>
    <w:rsid w:val="009E1220"/>
    <w:rsid w:val="009E37A4"/>
    <w:rsid w:val="009F1B1E"/>
    <w:rsid w:val="009F20B5"/>
    <w:rsid w:val="009F288E"/>
    <w:rsid w:val="009F33DA"/>
    <w:rsid w:val="00A23110"/>
    <w:rsid w:val="00A2595B"/>
    <w:rsid w:val="00A30787"/>
    <w:rsid w:val="00A30FD5"/>
    <w:rsid w:val="00A50465"/>
    <w:rsid w:val="00A530A4"/>
    <w:rsid w:val="00A63A71"/>
    <w:rsid w:val="00A65B35"/>
    <w:rsid w:val="00A73384"/>
    <w:rsid w:val="00A73EEF"/>
    <w:rsid w:val="00A804F4"/>
    <w:rsid w:val="00AA4C77"/>
    <w:rsid w:val="00AB4C75"/>
    <w:rsid w:val="00AB4DDF"/>
    <w:rsid w:val="00AC4B76"/>
    <w:rsid w:val="00AD05D5"/>
    <w:rsid w:val="00AD5B49"/>
    <w:rsid w:val="00AD6296"/>
    <w:rsid w:val="00AE2A58"/>
    <w:rsid w:val="00AE5783"/>
    <w:rsid w:val="00B056CB"/>
    <w:rsid w:val="00B136AF"/>
    <w:rsid w:val="00B37BE6"/>
    <w:rsid w:val="00B406CE"/>
    <w:rsid w:val="00B41C41"/>
    <w:rsid w:val="00B4367E"/>
    <w:rsid w:val="00B46A7F"/>
    <w:rsid w:val="00B56182"/>
    <w:rsid w:val="00B56356"/>
    <w:rsid w:val="00B60B15"/>
    <w:rsid w:val="00B70C27"/>
    <w:rsid w:val="00B73396"/>
    <w:rsid w:val="00B80D04"/>
    <w:rsid w:val="00B96014"/>
    <w:rsid w:val="00BA14F0"/>
    <w:rsid w:val="00BA6723"/>
    <w:rsid w:val="00BD2026"/>
    <w:rsid w:val="00BD6A4B"/>
    <w:rsid w:val="00BE5582"/>
    <w:rsid w:val="00C06397"/>
    <w:rsid w:val="00C115D9"/>
    <w:rsid w:val="00C32CD5"/>
    <w:rsid w:val="00C431B1"/>
    <w:rsid w:val="00C62316"/>
    <w:rsid w:val="00C83305"/>
    <w:rsid w:val="00C8797D"/>
    <w:rsid w:val="00CC7A68"/>
    <w:rsid w:val="00CE1BA5"/>
    <w:rsid w:val="00CE280E"/>
    <w:rsid w:val="00CF00A0"/>
    <w:rsid w:val="00CF0212"/>
    <w:rsid w:val="00CF3CB2"/>
    <w:rsid w:val="00D017FC"/>
    <w:rsid w:val="00D22F18"/>
    <w:rsid w:val="00D335B2"/>
    <w:rsid w:val="00D40260"/>
    <w:rsid w:val="00D41D26"/>
    <w:rsid w:val="00D42B39"/>
    <w:rsid w:val="00D63DD2"/>
    <w:rsid w:val="00D6537E"/>
    <w:rsid w:val="00D76DCE"/>
    <w:rsid w:val="00D957A1"/>
    <w:rsid w:val="00DD6DF2"/>
    <w:rsid w:val="00DD7916"/>
    <w:rsid w:val="00DF7AEE"/>
    <w:rsid w:val="00E01B4F"/>
    <w:rsid w:val="00E121D2"/>
    <w:rsid w:val="00E14622"/>
    <w:rsid w:val="00E260B9"/>
    <w:rsid w:val="00E302B1"/>
    <w:rsid w:val="00E31B71"/>
    <w:rsid w:val="00E330E6"/>
    <w:rsid w:val="00E33278"/>
    <w:rsid w:val="00E41EBC"/>
    <w:rsid w:val="00E502D9"/>
    <w:rsid w:val="00E711E0"/>
    <w:rsid w:val="00E72DCF"/>
    <w:rsid w:val="00E85603"/>
    <w:rsid w:val="00E97950"/>
    <w:rsid w:val="00EA50D3"/>
    <w:rsid w:val="00EA69DF"/>
    <w:rsid w:val="00EC2A02"/>
    <w:rsid w:val="00EE15DB"/>
    <w:rsid w:val="00EE7873"/>
    <w:rsid w:val="00EF24F0"/>
    <w:rsid w:val="00F0467D"/>
    <w:rsid w:val="00F07395"/>
    <w:rsid w:val="00F1268C"/>
    <w:rsid w:val="00F42E4A"/>
    <w:rsid w:val="00F519A3"/>
    <w:rsid w:val="00F56DD9"/>
    <w:rsid w:val="00F60994"/>
    <w:rsid w:val="00F61831"/>
    <w:rsid w:val="00F6513F"/>
    <w:rsid w:val="00F72577"/>
    <w:rsid w:val="00F8470C"/>
    <w:rsid w:val="00F9316C"/>
    <w:rsid w:val="00F937D5"/>
    <w:rsid w:val="00F94A71"/>
    <w:rsid w:val="00FA0E59"/>
    <w:rsid w:val="00FA4B27"/>
    <w:rsid w:val="00FA7D94"/>
    <w:rsid w:val="00FB596B"/>
    <w:rsid w:val="00FB6D08"/>
    <w:rsid w:val="00FC4542"/>
    <w:rsid w:val="00FE4196"/>
    <w:rsid w:val="00FF0E87"/>
    <w:rsid w:val="00FF39EA"/>
    <w:rsid w:val="00FF3C48"/>
    <w:rsid w:val="00FF4A85"/>
    <w:rsid w:val="00FF5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4F1AD"/>
  <w15:chartTrackingRefBased/>
  <w15:docId w15:val="{DBC0E4BD-189F-4F34-A7BD-33108DF75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601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6014"/>
    <w:rPr>
      <w:rFonts w:eastAsiaTheme="minorEastAsia"/>
      <w:kern w:val="0"/>
      <w:lang w:val="en-US"/>
      <w14:ligatures w14:val="none"/>
    </w:rPr>
  </w:style>
  <w:style w:type="paragraph" w:styleId="Header">
    <w:name w:val="header"/>
    <w:basedOn w:val="Normal"/>
    <w:link w:val="HeaderChar"/>
    <w:uiPriority w:val="99"/>
    <w:unhideWhenUsed/>
    <w:rsid w:val="00B960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014"/>
  </w:style>
  <w:style w:type="paragraph" w:styleId="Footer">
    <w:name w:val="footer"/>
    <w:basedOn w:val="Normal"/>
    <w:link w:val="FooterChar"/>
    <w:uiPriority w:val="99"/>
    <w:unhideWhenUsed/>
    <w:rsid w:val="00B960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014"/>
  </w:style>
  <w:style w:type="character" w:styleId="Hyperlink">
    <w:name w:val="Hyperlink"/>
    <w:basedOn w:val="DefaultParagraphFont"/>
    <w:uiPriority w:val="99"/>
    <w:unhideWhenUsed/>
    <w:rsid w:val="002B6708"/>
    <w:rPr>
      <w:color w:val="538135" w:themeColor="hyperlink"/>
      <w:u w:val="single"/>
    </w:rPr>
  </w:style>
  <w:style w:type="character" w:styleId="UnresolvedMention">
    <w:name w:val="Unresolved Mention"/>
    <w:basedOn w:val="DefaultParagraphFont"/>
    <w:uiPriority w:val="99"/>
    <w:semiHidden/>
    <w:unhideWhenUsed/>
    <w:rsid w:val="002B6708"/>
    <w:rPr>
      <w:color w:val="605E5C"/>
      <w:shd w:val="clear" w:color="auto" w:fill="E1DFDD"/>
    </w:rPr>
  </w:style>
  <w:style w:type="paragraph" w:styleId="ListParagraph">
    <w:name w:val="List Paragraph"/>
    <w:basedOn w:val="Normal"/>
    <w:uiPriority w:val="34"/>
    <w:qFormat/>
    <w:rsid w:val="00C06397"/>
    <w:pPr>
      <w:ind w:left="720"/>
      <w:contextualSpacing/>
    </w:pPr>
  </w:style>
  <w:style w:type="paragraph" w:styleId="NormalWeb">
    <w:name w:val="Normal (Web)"/>
    <w:basedOn w:val="Normal"/>
    <w:uiPriority w:val="99"/>
    <w:semiHidden/>
    <w:unhideWhenUsed/>
    <w:rsid w:val="00512E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12E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7772">
      <w:bodyDiv w:val="1"/>
      <w:marLeft w:val="0"/>
      <w:marRight w:val="0"/>
      <w:marTop w:val="0"/>
      <w:marBottom w:val="0"/>
      <w:divBdr>
        <w:top w:val="none" w:sz="0" w:space="0" w:color="auto"/>
        <w:left w:val="none" w:sz="0" w:space="0" w:color="auto"/>
        <w:bottom w:val="none" w:sz="0" w:space="0" w:color="auto"/>
        <w:right w:val="none" w:sz="0" w:space="0" w:color="auto"/>
      </w:divBdr>
    </w:div>
    <w:div w:id="1527669964">
      <w:bodyDiv w:val="1"/>
      <w:marLeft w:val="0"/>
      <w:marRight w:val="0"/>
      <w:marTop w:val="0"/>
      <w:marBottom w:val="0"/>
      <w:divBdr>
        <w:top w:val="none" w:sz="0" w:space="0" w:color="auto"/>
        <w:left w:val="none" w:sz="0" w:space="0" w:color="auto"/>
        <w:bottom w:val="none" w:sz="0" w:space="0" w:color="auto"/>
        <w:right w:val="none" w:sz="0" w:space="0" w:color="auto"/>
      </w:divBdr>
    </w:div>
    <w:div w:id="1730415620">
      <w:bodyDiv w:val="1"/>
      <w:marLeft w:val="0"/>
      <w:marRight w:val="0"/>
      <w:marTop w:val="0"/>
      <w:marBottom w:val="0"/>
      <w:divBdr>
        <w:top w:val="none" w:sz="0" w:space="0" w:color="auto"/>
        <w:left w:val="none" w:sz="0" w:space="0" w:color="auto"/>
        <w:bottom w:val="none" w:sz="0" w:space="0" w:color="auto"/>
        <w:right w:val="none" w:sz="0" w:space="0" w:color="auto"/>
      </w:divBdr>
    </w:div>
    <w:div w:id="2074959741">
      <w:bodyDiv w:val="1"/>
      <w:marLeft w:val="0"/>
      <w:marRight w:val="0"/>
      <w:marTop w:val="0"/>
      <w:marBottom w:val="0"/>
      <w:divBdr>
        <w:top w:val="none" w:sz="0" w:space="0" w:color="auto"/>
        <w:left w:val="none" w:sz="0" w:space="0" w:color="auto"/>
        <w:bottom w:val="none" w:sz="0" w:space="0" w:color="auto"/>
        <w:right w:val="none" w:sz="0" w:space="0" w:color="auto"/>
      </w:divBdr>
    </w:div>
    <w:div w:id="2081243898">
      <w:bodyDiv w:val="1"/>
      <w:marLeft w:val="0"/>
      <w:marRight w:val="0"/>
      <w:marTop w:val="0"/>
      <w:marBottom w:val="0"/>
      <w:divBdr>
        <w:top w:val="none" w:sz="0" w:space="0" w:color="auto"/>
        <w:left w:val="none" w:sz="0" w:space="0" w:color="auto"/>
        <w:bottom w:val="none" w:sz="0" w:space="0" w:color="auto"/>
        <w:right w:val="none" w:sz="0" w:space="0" w:color="auto"/>
      </w:divBdr>
    </w:div>
    <w:div w:id="2144886953">
      <w:bodyDiv w:val="1"/>
      <w:marLeft w:val="0"/>
      <w:marRight w:val="0"/>
      <w:marTop w:val="0"/>
      <w:marBottom w:val="0"/>
      <w:divBdr>
        <w:top w:val="none" w:sz="0" w:space="0" w:color="auto"/>
        <w:left w:val="none" w:sz="0" w:space="0" w:color="auto"/>
        <w:bottom w:val="none" w:sz="0" w:space="0" w:color="auto"/>
        <w:right w:val="none" w:sz="0" w:space="0" w:color="auto"/>
      </w:divBdr>
      <w:divsChild>
        <w:div w:id="48971404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svg"/><Relationship Id="rId42" Type="http://schemas.openxmlformats.org/officeDocument/2006/relationships/image" Target="media/image35.png"/><Relationship Id="rId47" Type="http://schemas.openxmlformats.org/officeDocument/2006/relationships/image" Target="media/image40.svg"/><Relationship Id="rId63" Type="http://schemas.openxmlformats.org/officeDocument/2006/relationships/hyperlink" Target="https://biglifejournal.com/blogs/blog/help-children-overcome-social-anxiety-failure" TargetMode="External"/><Relationship Id="rId68" Type="http://schemas.openxmlformats.org/officeDocument/2006/relationships/hyperlink" Target="https://phw.nhs.wales/files/aces/ace-and-their-association-with-mental-well-being-in-the-welsh-adult-population-pdf/" TargetMode="External"/><Relationship Id="rId16" Type="http://schemas.openxmlformats.org/officeDocument/2006/relationships/image" Target="media/image9.png"/><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image" Target="media/image38.svg"/><Relationship Id="rId53" Type="http://schemas.openxmlformats.org/officeDocument/2006/relationships/image" Target="media/image46.svg"/><Relationship Id="rId58" Type="http://schemas.openxmlformats.org/officeDocument/2006/relationships/image" Target="media/image51.png"/><Relationship Id="rId66" Type="http://schemas.openxmlformats.org/officeDocument/2006/relationships/hyperlink" Target="https://www.mind.org.uk/workplace/mental-health-at-work/five-ways-to-wellbeing/" TargetMode="External"/><Relationship Id="rId74" Type="http://schemas.openxmlformats.org/officeDocument/2006/relationships/hyperlink" Target="https://www.gov.wales/sites/default/files/publications/2019-06/youth-work-strategy-for-wales.pdf"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doi.org/10.1017/S0033291719001247" TargetMode="External"/><Relationship Id="rId69" Type="http://schemas.openxmlformats.org/officeDocument/2006/relationships/hyperlink" Target="https://www.sanctuarypersonnel.com/blog/2019/05/personal-swot-analysis-for-youth-offending-teams?source=google.com"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svg"/><Relationship Id="rId72" Type="http://schemas.openxmlformats.org/officeDocument/2006/relationships/hyperlink" Target="https://psychcentral.com/anxiety/social-media-cause-anxiet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svg"/><Relationship Id="rId67" Type="http://schemas.openxmlformats.org/officeDocument/2006/relationships/hyperlink" Target="https://www.nya.org.uk/youth-works-role-in-supporting-young-peoples-mental-health" TargetMode="External"/><Relationship Id="rId20" Type="http://schemas.openxmlformats.org/officeDocument/2006/relationships/image" Target="media/image13.png"/><Relationship Id="rId41" Type="http://schemas.openxmlformats.org/officeDocument/2006/relationships/image" Target="media/image34.svg"/><Relationship Id="rId54" Type="http://schemas.openxmlformats.org/officeDocument/2006/relationships/image" Target="media/image47.png"/><Relationship Id="rId62" Type="http://schemas.openxmlformats.org/officeDocument/2006/relationships/hyperlink" Target="https://www.bettersleep.com/blog/vicious-cycle-of-social-anxiety-and-sleep/" TargetMode="External"/><Relationship Id="rId70" Type="http://schemas.openxmlformats.org/officeDocument/2006/relationships/hyperlink" Target="https://www.frontiersin.org/articles/10.3389/fpubh.2021.641140/full"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svg"/><Relationship Id="rId57" Type="http://schemas.openxmlformats.org/officeDocument/2006/relationships/image" Target="media/image50.svg"/><Relationship Id="rId10" Type="http://schemas.openxmlformats.org/officeDocument/2006/relationships/image" Target="media/image3.png"/><Relationship Id="rId31" Type="http://schemas.openxmlformats.org/officeDocument/2006/relationships/image" Target="media/image24.sv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hyperlink" Target="https://psychcentral.com/health/window-of-tolerance" TargetMode="External"/><Relationship Id="rId73" Type="http://schemas.openxmlformats.org/officeDocument/2006/relationships/hyperlink" Target="https://www.healthline.com/health/anxiety/social-phobia" TargetMode="External"/><Relationship Id="rId78"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svg"/><Relationship Id="rId18" Type="http://schemas.openxmlformats.org/officeDocument/2006/relationships/image" Target="media/image11.png"/><Relationship Id="rId39" Type="http://schemas.openxmlformats.org/officeDocument/2006/relationships/image" Target="media/image32.sv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svg"/><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youngminds.org.uk/young-person/blog/what-social-anxiety-feels-like-for-me/" TargetMode="External"/><Relationship Id="rId2" Type="http://schemas.openxmlformats.org/officeDocument/2006/relationships/numbering" Target="numbering.xml"/><Relationship Id="rId29" Type="http://schemas.openxmlformats.org/officeDocument/2006/relationships/image" Target="media/image22.sv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C5CD5EA91D54BE89A1FB678FD9AC392"/>
        <w:category>
          <w:name w:val="General"/>
          <w:gallery w:val="placeholder"/>
        </w:category>
        <w:types>
          <w:type w:val="bbPlcHdr"/>
        </w:types>
        <w:behaviors>
          <w:behavior w:val="content"/>
        </w:behaviors>
        <w:guid w:val="{4E3C0B20-8B16-4773-A49B-7E5820BF7AB2}"/>
      </w:docPartPr>
      <w:docPartBody>
        <w:p w:rsidR="00A0475A" w:rsidRDefault="00CA40D3" w:rsidP="00CA40D3">
          <w:pPr>
            <w:pStyle w:val="AC5CD5EA91D54BE89A1FB678FD9AC39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0D3"/>
    <w:rsid w:val="00A0475A"/>
    <w:rsid w:val="00CA4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40D3"/>
    <w:rPr>
      <w:color w:val="808080"/>
    </w:rPr>
  </w:style>
  <w:style w:type="paragraph" w:customStyle="1" w:styleId="AC5CD5EA91D54BE89A1FB678FD9AC392">
    <w:name w:val="AC5CD5EA91D54BE89A1FB678FD9AC392"/>
    <w:rsid w:val="00CA40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1">
      <a:dk1>
        <a:srgbClr val="000000"/>
      </a:dk1>
      <a:lt1>
        <a:srgbClr val="FFFFFF"/>
      </a:lt1>
      <a:dk2>
        <a:srgbClr val="44546A"/>
      </a:dk2>
      <a:lt2>
        <a:srgbClr val="E7E6E6"/>
      </a:lt2>
      <a:accent1>
        <a:srgbClr val="C5E0B3"/>
      </a:accent1>
      <a:accent2>
        <a:srgbClr val="DAE5EF"/>
      </a:accent2>
      <a:accent3>
        <a:srgbClr val="D8D8D8"/>
      </a:accent3>
      <a:accent4>
        <a:srgbClr val="BFBFBF"/>
      </a:accent4>
      <a:accent5>
        <a:srgbClr val="A8D08D"/>
      </a:accent5>
      <a:accent6>
        <a:srgbClr val="70AD47"/>
      </a:accent6>
      <a:hlink>
        <a:srgbClr val="538135"/>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Delivering a seminar demonstrating in-depth knowledge and understanding of issues which impact upon the lives of children and young people in contemporary society within the themes of trauma, exploitation and toxic childhood.</Abstract>
  <CompanyAddress/>
  <CompanyPhone/>
  <CompanyFax/>
  <CompanyEmail>2014114 | 2014114@student.uwtsd.ac.uk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3547</Words>
  <Characters>20221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Young people and society 3:</vt:lpstr>
    </vt:vector>
  </TitlesOfParts>
  <Company/>
  <LinksUpToDate>false</LinksUpToDate>
  <CharactersWithSpaces>23721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Young people and society 3:</dc:title>
  <dc:subject>Trauma, Exploitation and Toxic Childhood.</dc:subject>
  <dc:creator>Kirsty Allen | 2014114</dc:creator>
  <cp:keywords/>
  <dc:description/>
  <cp:lastModifiedBy>Kirsty Allen</cp:lastModifiedBy>
  <cp:revision>2</cp:revision>
  <dcterms:created xsi:type="dcterms:W3CDTF">2023-05-24T21:35:00Z</dcterms:created>
  <dcterms:modified xsi:type="dcterms:W3CDTF">2023-05-24T21:35:00Z</dcterms:modified>
</cp:coreProperties>
</file>