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7BB8" w:rsidRPr="008362DB" w:rsidRDefault="009B5D57" w:rsidP="008362DB">
      <w:pPr>
        <w:rPr>
          <w:rFonts w:cs="Times New Roman"/>
          <w:sz w:val="28"/>
          <w:szCs w:val="28"/>
        </w:rPr>
      </w:pPr>
      <w:r w:rsidRPr="008362DB">
        <w:rPr>
          <w:rFonts w:cs="Times New Roman"/>
          <w:sz w:val="28"/>
          <w:szCs w:val="28"/>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6146800" cy="4133215"/>
            <wp:effectExtent l="0" t="0" r="6350" b="635"/>
            <wp:wrapThrough wrapText="bothSides">
              <wp:wrapPolygon edited="0">
                <wp:start x="0" y="0"/>
                <wp:lineTo x="0" y="21504"/>
                <wp:lineTo x="21555" y="21504"/>
                <wp:lineTo x="21555"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7216690_2060321530751219_8761974429073801216_n.jpg"/>
                    <pic:cNvPicPr/>
                  </pic:nvPicPr>
                  <pic:blipFill>
                    <a:blip r:embed="rId5">
                      <a:extLst>
                        <a:ext uri="{28A0092B-C50C-407E-A947-70E740481C1C}">
                          <a14:useLocalDpi xmlns:a14="http://schemas.microsoft.com/office/drawing/2010/main" val="0"/>
                        </a:ext>
                      </a:extLst>
                    </a:blip>
                    <a:stretch>
                      <a:fillRect/>
                    </a:stretch>
                  </pic:blipFill>
                  <pic:spPr>
                    <a:xfrm>
                      <a:off x="0" y="0"/>
                      <a:ext cx="6146800" cy="4133215"/>
                    </a:xfrm>
                    <a:prstGeom prst="rect">
                      <a:avLst/>
                    </a:prstGeom>
                  </pic:spPr>
                </pic:pic>
              </a:graphicData>
            </a:graphic>
          </wp:anchor>
        </w:drawing>
      </w:r>
    </w:p>
    <w:p w:rsidR="00C21D6B" w:rsidRDefault="00C21D6B" w:rsidP="008362DB">
      <w:pPr>
        <w:rPr>
          <w:rFonts w:cs="Times New Roman"/>
          <w:sz w:val="28"/>
          <w:szCs w:val="28"/>
        </w:rPr>
      </w:pPr>
    </w:p>
    <w:p w:rsidR="009B5D57" w:rsidRDefault="009B5D57" w:rsidP="008362DB">
      <w:pPr>
        <w:rPr>
          <w:rFonts w:cs="Times New Roman"/>
          <w:sz w:val="28"/>
          <w:szCs w:val="28"/>
        </w:rPr>
      </w:pPr>
    </w:p>
    <w:p w:rsidR="009B5D57" w:rsidRDefault="009B5D57" w:rsidP="008362DB">
      <w:pPr>
        <w:rPr>
          <w:rFonts w:cs="Times New Roman"/>
          <w:sz w:val="28"/>
          <w:szCs w:val="28"/>
        </w:rPr>
      </w:pPr>
    </w:p>
    <w:p w:rsidR="009B5D57" w:rsidRPr="008362DB" w:rsidRDefault="009B5D57" w:rsidP="008362DB">
      <w:pPr>
        <w:rPr>
          <w:rFonts w:cs="Times New Roman"/>
          <w:sz w:val="28"/>
          <w:szCs w:val="28"/>
        </w:rPr>
      </w:pPr>
    </w:p>
    <w:p w:rsidR="00C21D6B" w:rsidRPr="008362DB" w:rsidRDefault="00C21D6B" w:rsidP="008362DB">
      <w:pPr>
        <w:rPr>
          <w:rFonts w:cs="Times New Roman"/>
          <w:sz w:val="28"/>
          <w:szCs w:val="28"/>
        </w:rPr>
      </w:pPr>
    </w:p>
    <w:p w:rsidR="00C21D6B" w:rsidRDefault="009B5D57" w:rsidP="008362DB">
      <w:pPr>
        <w:rPr>
          <w:rFonts w:cs="Times New Roman"/>
          <w:sz w:val="28"/>
          <w:szCs w:val="28"/>
        </w:rPr>
      </w:pPr>
      <w:r>
        <w:rPr>
          <w:rFonts w:cs="Times New Roman"/>
          <w:sz w:val="28"/>
          <w:szCs w:val="28"/>
        </w:rPr>
        <w:t>Bianca-Mihaela Poamaneagra, ID: 1809876</w:t>
      </w:r>
    </w:p>
    <w:p w:rsidR="009B5D57" w:rsidRDefault="009B5D57" w:rsidP="008362DB">
      <w:pPr>
        <w:rPr>
          <w:rFonts w:cs="Times New Roman"/>
          <w:sz w:val="28"/>
          <w:szCs w:val="28"/>
        </w:rPr>
      </w:pPr>
      <w:proofErr w:type="spellStart"/>
      <w:r>
        <w:rPr>
          <w:rFonts w:cs="Times New Roman"/>
          <w:sz w:val="28"/>
          <w:szCs w:val="28"/>
        </w:rPr>
        <w:t>Petru</w:t>
      </w:r>
      <w:proofErr w:type="spellEnd"/>
      <w:r>
        <w:rPr>
          <w:rFonts w:cs="Times New Roman"/>
          <w:sz w:val="28"/>
          <w:szCs w:val="28"/>
        </w:rPr>
        <w:t xml:space="preserve"> Adrian </w:t>
      </w:r>
      <w:proofErr w:type="spellStart"/>
      <w:r>
        <w:rPr>
          <w:rFonts w:cs="Times New Roman"/>
          <w:sz w:val="28"/>
          <w:szCs w:val="28"/>
        </w:rPr>
        <w:t>Binisan</w:t>
      </w:r>
      <w:proofErr w:type="spellEnd"/>
      <w:r>
        <w:rPr>
          <w:rFonts w:cs="Times New Roman"/>
          <w:sz w:val="28"/>
          <w:szCs w:val="28"/>
        </w:rPr>
        <w:t>, ID: 1808250</w:t>
      </w:r>
    </w:p>
    <w:p w:rsidR="009B5D57" w:rsidRDefault="009B5D57" w:rsidP="008362DB">
      <w:pPr>
        <w:rPr>
          <w:rFonts w:cs="Times New Roman"/>
          <w:sz w:val="28"/>
          <w:szCs w:val="28"/>
        </w:rPr>
      </w:pPr>
      <w:r>
        <w:rPr>
          <w:rFonts w:cs="Times New Roman"/>
          <w:sz w:val="28"/>
          <w:szCs w:val="28"/>
        </w:rPr>
        <w:t xml:space="preserve">Nicoleta Claudia </w:t>
      </w:r>
      <w:proofErr w:type="spellStart"/>
      <w:r>
        <w:rPr>
          <w:rFonts w:cs="Times New Roman"/>
          <w:sz w:val="28"/>
          <w:szCs w:val="28"/>
        </w:rPr>
        <w:t>Burcus</w:t>
      </w:r>
      <w:proofErr w:type="spellEnd"/>
      <w:r>
        <w:rPr>
          <w:rFonts w:cs="Times New Roman"/>
          <w:sz w:val="28"/>
          <w:szCs w:val="28"/>
        </w:rPr>
        <w:t>, ID: 1806385</w:t>
      </w:r>
    </w:p>
    <w:p w:rsidR="009B5D57" w:rsidRDefault="009B5D57" w:rsidP="008362DB">
      <w:pPr>
        <w:rPr>
          <w:rFonts w:cs="Times New Roman"/>
          <w:sz w:val="28"/>
          <w:szCs w:val="28"/>
        </w:rPr>
      </w:pPr>
      <w:proofErr w:type="spellStart"/>
      <w:r>
        <w:rPr>
          <w:rFonts w:cs="Times New Roman"/>
          <w:sz w:val="28"/>
          <w:szCs w:val="28"/>
        </w:rPr>
        <w:t>Oana</w:t>
      </w:r>
      <w:proofErr w:type="spellEnd"/>
      <w:r>
        <w:rPr>
          <w:rFonts w:cs="Times New Roman"/>
          <w:sz w:val="28"/>
          <w:szCs w:val="28"/>
        </w:rPr>
        <w:t xml:space="preserve"> Georgiana Bot, ID: 1714988</w:t>
      </w:r>
    </w:p>
    <w:p w:rsidR="00C21D6B" w:rsidRPr="008362DB" w:rsidRDefault="009B5D57" w:rsidP="008362DB">
      <w:pPr>
        <w:rPr>
          <w:rFonts w:cs="Times New Roman"/>
          <w:sz w:val="28"/>
          <w:szCs w:val="28"/>
        </w:rPr>
      </w:pPr>
      <w:r>
        <w:rPr>
          <w:rFonts w:cs="Times New Roman"/>
          <w:sz w:val="28"/>
          <w:szCs w:val="28"/>
        </w:rPr>
        <w:t>Maria-Mihaela Avram, ID: 1809524</w:t>
      </w:r>
      <w:bookmarkStart w:id="0" w:name="_GoBack"/>
      <w:bookmarkEnd w:id="0"/>
    </w:p>
    <w:p w:rsidR="00411E78" w:rsidRPr="008362DB" w:rsidRDefault="00B424C8" w:rsidP="008362DB">
      <w:pPr>
        <w:rPr>
          <w:rFonts w:cs="Times New Roman"/>
          <w:sz w:val="28"/>
          <w:szCs w:val="28"/>
        </w:rPr>
      </w:pPr>
      <w:r w:rsidRPr="008362DB">
        <w:rPr>
          <w:rFonts w:cs="Times New Roman"/>
          <w:sz w:val="28"/>
          <w:szCs w:val="28"/>
        </w:rPr>
        <w:t xml:space="preserve">                                                    </w:t>
      </w:r>
      <w:r w:rsidR="00411E78" w:rsidRPr="008362DB">
        <w:rPr>
          <w:rFonts w:cs="Times New Roman"/>
          <w:sz w:val="28"/>
          <w:szCs w:val="28"/>
        </w:rPr>
        <w:t xml:space="preserve">    </w:t>
      </w:r>
    </w:p>
    <w:p w:rsidR="00B424C8" w:rsidRPr="008362DB" w:rsidRDefault="00B424C8" w:rsidP="008362DB">
      <w:pPr>
        <w:rPr>
          <w:rFonts w:cs="Times New Roman"/>
          <w:sz w:val="28"/>
          <w:szCs w:val="28"/>
        </w:rPr>
      </w:pPr>
    </w:p>
    <w:p w:rsidR="00411E78" w:rsidRPr="008362DB" w:rsidRDefault="00411E78" w:rsidP="008362DB">
      <w:pPr>
        <w:rPr>
          <w:rFonts w:cs="Times New Roman"/>
          <w:sz w:val="28"/>
          <w:szCs w:val="28"/>
        </w:rPr>
      </w:pPr>
      <w:r w:rsidRPr="008362DB">
        <w:rPr>
          <w:rFonts w:cs="Times New Roman"/>
          <w:sz w:val="28"/>
          <w:szCs w:val="28"/>
        </w:rPr>
        <w:t xml:space="preserve">                                    History of the company</w:t>
      </w:r>
    </w:p>
    <w:p w:rsidR="00411E78" w:rsidRPr="008362DB" w:rsidRDefault="00411E78" w:rsidP="008362DB">
      <w:pPr>
        <w:rPr>
          <w:rFonts w:cs="Times New Roman"/>
          <w:sz w:val="28"/>
          <w:szCs w:val="28"/>
        </w:rPr>
      </w:pPr>
      <w:r w:rsidRPr="008362DB">
        <w:rPr>
          <w:rFonts w:cs="Times New Roman"/>
          <w:sz w:val="28"/>
          <w:szCs w:val="28"/>
        </w:rPr>
        <w:drawing>
          <wp:inline distT="0" distB="0" distL="0" distR="0" wp14:anchorId="0BB3B0CD" wp14:editId="07924D6B">
            <wp:extent cx="5943600" cy="3498574"/>
            <wp:effectExtent l="0" t="0" r="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7019560_439967573440937_4507917383762968576_n.jpg"/>
                    <pic:cNvPicPr/>
                  </pic:nvPicPr>
                  <pic:blipFill>
                    <a:blip r:embed="rId6">
                      <a:extLst>
                        <a:ext uri="{28A0092B-C50C-407E-A947-70E740481C1C}">
                          <a14:useLocalDpi xmlns:a14="http://schemas.microsoft.com/office/drawing/2010/main" val="0"/>
                        </a:ext>
                      </a:extLst>
                    </a:blip>
                    <a:stretch>
                      <a:fillRect/>
                    </a:stretch>
                  </pic:blipFill>
                  <pic:spPr>
                    <a:xfrm>
                      <a:off x="0" y="0"/>
                      <a:ext cx="5946971" cy="3500558"/>
                    </a:xfrm>
                    <a:prstGeom prst="rect">
                      <a:avLst/>
                    </a:prstGeom>
                  </pic:spPr>
                </pic:pic>
              </a:graphicData>
            </a:graphic>
          </wp:inline>
        </w:drawing>
      </w:r>
    </w:p>
    <w:p w:rsidR="00411E78" w:rsidRPr="008362DB" w:rsidRDefault="00411E78" w:rsidP="008362DB">
      <w:pPr>
        <w:rPr>
          <w:rFonts w:cs="Times New Roman"/>
          <w:sz w:val="28"/>
          <w:szCs w:val="28"/>
        </w:rPr>
      </w:pPr>
    </w:p>
    <w:p w:rsidR="00411E78" w:rsidRPr="008362DB" w:rsidRDefault="00411E78" w:rsidP="008362DB">
      <w:pPr>
        <w:rPr>
          <w:rFonts w:cs="Times New Roman"/>
          <w:sz w:val="28"/>
          <w:szCs w:val="28"/>
        </w:rPr>
      </w:pPr>
      <w:r w:rsidRPr="008362DB">
        <w:rPr>
          <w:rFonts w:cs="Times New Roman"/>
          <w:sz w:val="28"/>
          <w:szCs w:val="28"/>
        </w:rPr>
        <w:t xml:space="preserve">When it comes to the history of </w:t>
      </w:r>
      <w:proofErr w:type="spellStart"/>
      <w:r w:rsidRPr="008362DB">
        <w:rPr>
          <w:rFonts w:cs="Times New Roman"/>
          <w:sz w:val="28"/>
          <w:szCs w:val="28"/>
        </w:rPr>
        <w:t>Arla</w:t>
      </w:r>
      <w:proofErr w:type="spellEnd"/>
      <w:r w:rsidRPr="008362DB">
        <w:rPr>
          <w:rFonts w:cs="Times New Roman"/>
          <w:sz w:val="28"/>
          <w:szCs w:val="28"/>
        </w:rPr>
        <w:t xml:space="preserve">, it can be traced back to 1864 when, near Kings Cross station in London, the son of a London dairyman, George Barham formed the Express Country Milk Supply Company. However, the first dates of </w:t>
      </w:r>
      <w:proofErr w:type="spellStart"/>
      <w:r w:rsidRPr="008362DB">
        <w:rPr>
          <w:rFonts w:cs="Times New Roman"/>
          <w:sz w:val="28"/>
          <w:szCs w:val="28"/>
        </w:rPr>
        <w:t>Arla</w:t>
      </w:r>
      <w:proofErr w:type="spellEnd"/>
      <w:r w:rsidRPr="008362DB">
        <w:rPr>
          <w:rFonts w:cs="Times New Roman"/>
          <w:sz w:val="28"/>
          <w:szCs w:val="28"/>
        </w:rPr>
        <w:t xml:space="preserve"> Foods dates to 1881 when dairy farmers in Sweden and Denmark wanted to invest in common dairy production facilities and so they form small cooperatives to do so. </w:t>
      </w:r>
    </w:p>
    <w:p w:rsidR="00411E78" w:rsidRPr="008362DB" w:rsidRDefault="00411E78" w:rsidP="008362DB">
      <w:pPr>
        <w:rPr>
          <w:rFonts w:cs="Times New Roman"/>
          <w:sz w:val="28"/>
          <w:szCs w:val="28"/>
        </w:rPr>
      </w:pPr>
      <w:r w:rsidRPr="008362DB">
        <w:rPr>
          <w:rFonts w:cs="Times New Roman"/>
          <w:sz w:val="28"/>
          <w:szCs w:val="28"/>
        </w:rPr>
        <w:t xml:space="preserve">The roots of </w:t>
      </w:r>
      <w:proofErr w:type="spellStart"/>
      <w:r w:rsidRPr="008362DB">
        <w:rPr>
          <w:rFonts w:cs="Times New Roman"/>
          <w:sz w:val="28"/>
          <w:szCs w:val="28"/>
        </w:rPr>
        <w:t>Arla</w:t>
      </w:r>
      <w:proofErr w:type="spellEnd"/>
      <w:r w:rsidRPr="008362DB">
        <w:rPr>
          <w:rFonts w:cs="Times New Roman"/>
          <w:sz w:val="28"/>
          <w:szCs w:val="28"/>
        </w:rPr>
        <w:t xml:space="preserve"> Foods can be traced back to a farm in Sweden called </w:t>
      </w:r>
      <w:proofErr w:type="spellStart"/>
      <w:r w:rsidRPr="008362DB">
        <w:rPr>
          <w:rFonts w:cs="Times New Roman"/>
          <w:sz w:val="28"/>
          <w:szCs w:val="28"/>
        </w:rPr>
        <w:t>Stora</w:t>
      </w:r>
      <w:proofErr w:type="spellEnd"/>
      <w:r w:rsidRPr="008362DB">
        <w:rPr>
          <w:rFonts w:cs="Times New Roman"/>
          <w:sz w:val="28"/>
          <w:szCs w:val="28"/>
        </w:rPr>
        <w:t xml:space="preserve"> </w:t>
      </w:r>
      <w:proofErr w:type="spellStart"/>
      <w:r w:rsidRPr="008362DB">
        <w:rPr>
          <w:rFonts w:cs="Times New Roman"/>
          <w:sz w:val="28"/>
          <w:szCs w:val="28"/>
        </w:rPr>
        <w:t>Arla</w:t>
      </w:r>
      <w:proofErr w:type="spellEnd"/>
      <w:r w:rsidRPr="008362DB">
        <w:rPr>
          <w:rFonts w:cs="Times New Roman"/>
          <w:sz w:val="28"/>
          <w:szCs w:val="28"/>
        </w:rPr>
        <w:t xml:space="preserve"> Gard, giving a Scandinavian origin. As the time passed the dairies kept growing and as a result the firm began to expand. As a result, in 1882 a Danish cooperative dairy was established in </w:t>
      </w:r>
      <w:proofErr w:type="spellStart"/>
      <w:r w:rsidRPr="008362DB">
        <w:rPr>
          <w:rFonts w:cs="Times New Roman"/>
          <w:sz w:val="28"/>
          <w:szCs w:val="28"/>
        </w:rPr>
        <w:t>Hjedding</w:t>
      </w:r>
      <w:proofErr w:type="spellEnd"/>
      <w:r w:rsidRPr="008362DB">
        <w:rPr>
          <w:rFonts w:cs="Times New Roman"/>
          <w:sz w:val="28"/>
          <w:szCs w:val="28"/>
        </w:rPr>
        <w:t xml:space="preserve">. After that, on 1915 the Sweden’s largest cooperative dairy organisation was created by the dairy farmers in Stockholm and the adjoining counties. This new cooperative operated as a chain of shops selling dairy products. </w:t>
      </w:r>
    </w:p>
    <w:p w:rsidR="00411E78" w:rsidRPr="008362DB" w:rsidRDefault="00411E78" w:rsidP="008362DB">
      <w:pPr>
        <w:rPr>
          <w:rFonts w:cs="Times New Roman"/>
          <w:sz w:val="28"/>
          <w:szCs w:val="28"/>
        </w:rPr>
      </w:pPr>
      <w:r w:rsidRPr="008362DB">
        <w:rPr>
          <w:rFonts w:cs="Times New Roman"/>
          <w:sz w:val="28"/>
          <w:szCs w:val="28"/>
        </w:rPr>
        <w:lastRenderedPageBreak/>
        <w:drawing>
          <wp:inline distT="0" distB="0" distL="0" distR="0">
            <wp:extent cx="5953015" cy="36042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7561196_377954346388739_5694083713357316096_n.jpg"/>
                    <pic:cNvPicPr/>
                  </pic:nvPicPr>
                  <pic:blipFill>
                    <a:blip r:embed="rId7">
                      <a:extLst>
                        <a:ext uri="{28A0092B-C50C-407E-A947-70E740481C1C}">
                          <a14:useLocalDpi xmlns:a14="http://schemas.microsoft.com/office/drawing/2010/main" val="0"/>
                        </a:ext>
                      </a:extLst>
                    </a:blip>
                    <a:stretch>
                      <a:fillRect/>
                    </a:stretch>
                  </pic:blipFill>
                  <pic:spPr>
                    <a:xfrm>
                      <a:off x="0" y="0"/>
                      <a:ext cx="5966671" cy="3612528"/>
                    </a:xfrm>
                    <a:prstGeom prst="rect">
                      <a:avLst/>
                    </a:prstGeom>
                  </pic:spPr>
                </pic:pic>
              </a:graphicData>
            </a:graphic>
          </wp:inline>
        </w:drawing>
      </w:r>
    </w:p>
    <w:p w:rsidR="00411E78" w:rsidRPr="008362DB" w:rsidRDefault="00411E78" w:rsidP="008362DB">
      <w:pPr>
        <w:rPr>
          <w:rFonts w:cs="Times New Roman"/>
          <w:sz w:val="28"/>
          <w:szCs w:val="28"/>
        </w:rPr>
      </w:pPr>
      <w:r w:rsidRPr="008362DB">
        <w:rPr>
          <w:rFonts w:cs="Times New Roman"/>
          <w:sz w:val="28"/>
          <w:szCs w:val="28"/>
        </w:rPr>
        <w:t xml:space="preserve">The name under which the company was registered was The Milk Central, shortened MC. This was happening in 1927. Being a large company many other cooperative dairies in other parts of Sweden began joining the big MC. </w:t>
      </w:r>
    </w:p>
    <w:p w:rsidR="00411E78" w:rsidRPr="008362DB" w:rsidRDefault="00411E78" w:rsidP="008362DB">
      <w:pPr>
        <w:rPr>
          <w:rFonts w:cs="Times New Roman"/>
          <w:sz w:val="28"/>
          <w:szCs w:val="28"/>
        </w:rPr>
      </w:pPr>
      <w:r w:rsidRPr="008362DB">
        <w:rPr>
          <w:rFonts w:cs="Times New Roman"/>
          <w:sz w:val="28"/>
          <w:szCs w:val="28"/>
        </w:rPr>
        <w:t xml:space="preserve">The name </w:t>
      </w:r>
      <w:proofErr w:type="spellStart"/>
      <w:r w:rsidRPr="008362DB">
        <w:rPr>
          <w:rFonts w:cs="Times New Roman"/>
          <w:sz w:val="28"/>
          <w:szCs w:val="28"/>
        </w:rPr>
        <w:t>Arla</w:t>
      </w:r>
      <w:proofErr w:type="spellEnd"/>
      <w:r w:rsidRPr="008362DB">
        <w:rPr>
          <w:rFonts w:cs="Times New Roman"/>
          <w:sz w:val="28"/>
          <w:szCs w:val="28"/>
        </w:rPr>
        <w:t xml:space="preserve"> was used between 1909 and 1965 by the largest dairy retailer in Gothenburg. The MC changed its name to </w:t>
      </w:r>
      <w:proofErr w:type="spellStart"/>
      <w:r w:rsidRPr="008362DB">
        <w:rPr>
          <w:rFonts w:cs="Times New Roman"/>
          <w:sz w:val="28"/>
          <w:szCs w:val="28"/>
        </w:rPr>
        <w:t>Arla</w:t>
      </w:r>
      <w:proofErr w:type="spellEnd"/>
      <w:r w:rsidRPr="008362DB">
        <w:rPr>
          <w:rFonts w:cs="Times New Roman"/>
          <w:sz w:val="28"/>
          <w:szCs w:val="28"/>
        </w:rPr>
        <w:t xml:space="preserve"> in 1975.  Before that, in 1970, four dairy companies and three individual dairies formed </w:t>
      </w:r>
      <w:proofErr w:type="spellStart"/>
      <w:r w:rsidRPr="008362DB">
        <w:rPr>
          <w:rFonts w:cs="Times New Roman"/>
          <w:sz w:val="28"/>
          <w:szCs w:val="28"/>
        </w:rPr>
        <w:t>Majeriselskabet</w:t>
      </w:r>
      <w:proofErr w:type="spellEnd"/>
      <w:r w:rsidRPr="008362DB">
        <w:rPr>
          <w:rFonts w:cs="Times New Roman"/>
          <w:sz w:val="28"/>
          <w:szCs w:val="28"/>
        </w:rPr>
        <w:t xml:space="preserve"> </w:t>
      </w:r>
      <w:proofErr w:type="spellStart"/>
      <w:proofErr w:type="gramStart"/>
      <w:r w:rsidRPr="008362DB">
        <w:rPr>
          <w:rFonts w:cs="Times New Roman"/>
          <w:sz w:val="28"/>
          <w:szCs w:val="28"/>
        </w:rPr>
        <w:t>Danmark</w:t>
      </w:r>
      <w:proofErr w:type="spellEnd"/>
      <w:r w:rsidRPr="008362DB">
        <w:rPr>
          <w:rFonts w:cs="Times New Roman"/>
          <w:sz w:val="28"/>
          <w:szCs w:val="28"/>
        </w:rPr>
        <w:t xml:space="preserve"> ,</w:t>
      </w:r>
      <w:proofErr w:type="gramEnd"/>
      <w:r w:rsidRPr="008362DB">
        <w:rPr>
          <w:rFonts w:cs="Times New Roman"/>
          <w:sz w:val="28"/>
          <w:szCs w:val="28"/>
        </w:rPr>
        <w:t xml:space="preserve"> known as MD. After 30 years, in 2000, </w:t>
      </w:r>
      <w:proofErr w:type="spellStart"/>
      <w:r w:rsidRPr="008362DB">
        <w:rPr>
          <w:rFonts w:cs="Times New Roman"/>
          <w:sz w:val="28"/>
          <w:szCs w:val="28"/>
        </w:rPr>
        <w:t>Arla</w:t>
      </w:r>
      <w:proofErr w:type="spellEnd"/>
      <w:r w:rsidRPr="008362DB">
        <w:rPr>
          <w:rFonts w:cs="Times New Roman"/>
          <w:sz w:val="28"/>
          <w:szCs w:val="28"/>
        </w:rPr>
        <w:t xml:space="preserve"> Foods </w:t>
      </w:r>
      <w:proofErr w:type="spellStart"/>
      <w:r w:rsidRPr="008362DB">
        <w:rPr>
          <w:rFonts w:cs="Times New Roman"/>
          <w:sz w:val="28"/>
          <w:szCs w:val="28"/>
        </w:rPr>
        <w:t>A.m.b.A</w:t>
      </w:r>
      <w:proofErr w:type="spellEnd"/>
      <w:r w:rsidRPr="008362DB">
        <w:rPr>
          <w:rFonts w:cs="Times New Roman"/>
          <w:sz w:val="28"/>
          <w:szCs w:val="28"/>
        </w:rPr>
        <w:t xml:space="preserve"> was formed by the merge of MD Foods with Swedish </w:t>
      </w:r>
      <w:proofErr w:type="spellStart"/>
      <w:r w:rsidRPr="008362DB">
        <w:rPr>
          <w:rFonts w:cs="Times New Roman"/>
          <w:sz w:val="28"/>
          <w:szCs w:val="28"/>
        </w:rPr>
        <w:t>Arla</w:t>
      </w:r>
      <w:proofErr w:type="spellEnd"/>
      <w:r w:rsidRPr="008362DB">
        <w:rPr>
          <w:rFonts w:cs="Times New Roman"/>
          <w:sz w:val="28"/>
          <w:szCs w:val="28"/>
        </w:rPr>
        <w:t xml:space="preserve">, having headquarters in Aarhus, </w:t>
      </w:r>
      <w:proofErr w:type="spellStart"/>
      <w:r w:rsidRPr="008362DB">
        <w:rPr>
          <w:rFonts w:cs="Times New Roman"/>
          <w:sz w:val="28"/>
          <w:szCs w:val="28"/>
        </w:rPr>
        <w:t>Demnark</w:t>
      </w:r>
      <w:proofErr w:type="spellEnd"/>
      <w:r w:rsidRPr="008362DB">
        <w:rPr>
          <w:rFonts w:cs="Times New Roman"/>
          <w:sz w:val="28"/>
          <w:szCs w:val="28"/>
        </w:rPr>
        <w:t xml:space="preserve">. This is the </w:t>
      </w:r>
      <w:proofErr w:type="spellStart"/>
      <w:r w:rsidRPr="008362DB">
        <w:rPr>
          <w:rFonts w:cs="Times New Roman"/>
          <w:sz w:val="28"/>
          <w:szCs w:val="28"/>
        </w:rPr>
        <w:t>Arla</w:t>
      </w:r>
      <w:proofErr w:type="spellEnd"/>
      <w:r w:rsidRPr="008362DB">
        <w:rPr>
          <w:rFonts w:cs="Times New Roman"/>
          <w:sz w:val="28"/>
          <w:szCs w:val="28"/>
        </w:rPr>
        <w:t xml:space="preserve"> Foods that we know today.</w:t>
      </w:r>
    </w:p>
    <w:p w:rsidR="00411E78" w:rsidRPr="008362DB" w:rsidRDefault="00411E78" w:rsidP="008362DB">
      <w:pPr>
        <w:rPr>
          <w:rFonts w:cs="Times New Roman"/>
          <w:sz w:val="28"/>
          <w:szCs w:val="28"/>
        </w:rPr>
      </w:pPr>
      <w:r w:rsidRPr="008362DB">
        <w:rPr>
          <w:rFonts w:cs="Times New Roman"/>
          <w:sz w:val="28"/>
          <w:szCs w:val="28"/>
        </w:rPr>
        <w:t xml:space="preserve">At the turn of the century, </w:t>
      </w:r>
      <w:proofErr w:type="spellStart"/>
      <w:r w:rsidRPr="008362DB">
        <w:rPr>
          <w:rFonts w:cs="Times New Roman"/>
          <w:sz w:val="28"/>
          <w:szCs w:val="28"/>
        </w:rPr>
        <w:t>Lurpak</w:t>
      </w:r>
      <w:proofErr w:type="spellEnd"/>
      <w:r w:rsidRPr="008362DB">
        <w:rPr>
          <w:rFonts w:cs="Times New Roman"/>
          <w:sz w:val="28"/>
          <w:szCs w:val="28"/>
        </w:rPr>
        <w:t xml:space="preserve"> butter was introduced to the UK market. This was the link between </w:t>
      </w:r>
      <w:proofErr w:type="spellStart"/>
      <w:r w:rsidRPr="008362DB">
        <w:rPr>
          <w:rFonts w:cs="Times New Roman"/>
          <w:sz w:val="28"/>
          <w:szCs w:val="28"/>
        </w:rPr>
        <w:t>Arla</w:t>
      </w:r>
      <w:proofErr w:type="spellEnd"/>
      <w:r w:rsidRPr="008362DB">
        <w:rPr>
          <w:rFonts w:cs="Times New Roman"/>
          <w:sz w:val="28"/>
          <w:szCs w:val="28"/>
        </w:rPr>
        <w:t xml:space="preserve"> Food </w:t>
      </w:r>
      <w:proofErr w:type="spellStart"/>
      <w:r w:rsidRPr="008362DB">
        <w:rPr>
          <w:rFonts w:cs="Times New Roman"/>
          <w:sz w:val="28"/>
          <w:szCs w:val="28"/>
        </w:rPr>
        <w:t>aet</w:t>
      </w:r>
      <w:proofErr w:type="spellEnd"/>
      <w:r w:rsidRPr="008362DB">
        <w:rPr>
          <w:rFonts w:cs="Times New Roman"/>
          <w:sz w:val="28"/>
          <w:szCs w:val="28"/>
        </w:rPr>
        <w:t xml:space="preserve"> </w:t>
      </w:r>
      <w:r w:rsidR="00C21D6B" w:rsidRPr="008362DB">
        <w:rPr>
          <w:rFonts w:cs="Times New Roman"/>
          <w:sz w:val="28"/>
          <w:szCs w:val="28"/>
        </w:rPr>
        <w:t xml:space="preserve">al., </w:t>
      </w:r>
      <w:proofErr w:type="spellStart"/>
      <w:r w:rsidR="00C21D6B" w:rsidRPr="008362DB">
        <w:rPr>
          <w:rFonts w:cs="Times New Roman"/>
          <w:sz w:val="28"/>
          <w:szCs w:val="28"/>
        </w:rPr>
        <w:t>nd</w:t>
      </w:r>
      <w:proofErr w:type="spellEnd"/>
      <w:r w:rsidRPr="008362DB">
        <w:rPr>
          <w:rFonts w:cs="Times New Roman"/>
          <w:sz w:val="28"/>
          <w:szCs w:val="28"/>
        </w:rPr>
        <w:t xml:space="preserve"> UK. In 2003 </w:t>
      </w:r>
      <w:proofErr w:type="spellStart"/>
      <w:r w:rsidRPr="008362DB">
        <w:rPr>
          <w:rFonts w:cs="Times New Roman"/>
          <w:sz w:val="28"/>
          <w:szCs w:val="28"/>
        </w:rPr>
        <w:t>Arla</w:t>
      </w:r>
      <w:proofErr w:type="spellEnd"/>
      <w:r w:rsidRPr="008362DB">
        <w:rPr>
          <w:rFonts w:cs="Times New Roman"/>
          <w:sz w:val="28"/>
          <w:szCs w:val="28"/>
        </w:rPr>
        <w:t xml:space="preserve"> Food plc and Express </w:t>
      </w:r>
      <w:proofErr w:type="spellStart"/>
      <w:r w:rsidRPr="008362DB">
        <w:rPr>
          <w:rFonts w:cs="Times New Roman"/>
          <w:sz w:val="28"/>
          <w:szCs w:val="28"/>
        </w:rPr>
        <w:t>Daries</w:t>
      </w:r>
      <w:proofErr w:type="spellEnd"/>
      <w:r w:rsidRPr="008362DB">
        <w:rPr>
          <w:rFonts w:cs="Times New Roman"/>
          <w:sz w:val="28"/>
          <w:szCs w:val="28"/>
        </w:rPr>
        <w:t xml:space="preserve"> plc merged and formed </w:t>
      </w:r>
      <w:proofErr w:type="spellStart"/>
      <w:r w:rsidRPr="008362DB">
        <w:rPr>
          <w:rFonts w:cs="Times New Roman"/>
          <w:sz w:val="28"/>
          <w:szCs w:val="28"/>
        </w:rPr>
        <w:t>Arla</w:t>
      </w:r>
      <w:proofErr w:type="spellEnd"/>
      <w:r w:rsidRPr="008362DB">
        <w:rPr>
          <w:rFonts w:cs="Times New Roman"/>
          <w:sz w:val="28"/>
          <w:szCs w:val="28"/>
        </w:rPr>
        <w:t xml:space="preserve"> Foods UK plc, giving the </w:t>
      </w:r>
      <w:proofErr w:type="gramStart"/>
      <w:r w:rsidRPr="008362DB">
        <w:rPr>
          <w:rFonts w:cs="Times New Roman"/>
          <w:sz w:val="28"/>
          <w:szCs w:val="28"/>
        </w:rPr>
        <w:t>a</w:t>
      </w:r>
      <w:proofErr w:type="gramEnd"/>
      <w:r w:rsidRPr="008362DB">
        <w:rPr>
          <w:rFonts w:cs="Times New Roman"/>
          <w:sz w:val="28"/>
          <w:szCs w:val="28"/>
        </w:rPr>
        <w:t xml:space="preserve"> even bigger company that it was before. In the new formed company, </w:t>
      </w:r>
      <w:proofErr w:type="spellStart"/>
      <w:r w:rsidRPr="008362DB">
        <w:rPr>
          <w:rFonts w:cs="Times New Roman"/>
          <w:sz w:val="28"/>
          <w:szCs w:val="28"/>
        </w:rPr>
        <w:t>Arla</w:t>
      </w:r>
      <w:proofErr w:type="spellEnd"/>
      <w:r w:rsidRPr="008362DB">
        <w:rPr>
          <w:rFonts w:cs="Times New Roman"/>
          <w:sz w:val="28"/>
          <w:szCs w:val="28"/>
        </w:rPr>
        <w:t xml:space="preserve"> Foods owned 51 per cent of the shares. </w:t>
      </w:r>
    </w:p>
    <w:p w:rsidR="008F5A3D" w:rsidRPr="008362DB" w:rsidRDefault="008F5A3D" w:rsidP="008362DB">
      <w:pPr>
        <w:rPr>
          <w:rFonts w:cs="Times New Roman"/>
          <w:sz w:val="28"/>
          <w:szCs w:val="28"/>
        </w:rPr>
      </w:pPr>
      <w:r w:rsidRPr="008362DB">
        <w:rPr>
          <w:rFonts w:cs="Times New Roman"/>
          <w:sz w:val="28"/>
          <w:szCs w:val="28"/>
        </w:rPr>
        <w:lastRenderedPageBreak/>
        <w:drawing>
          <wp:inline distT="0" distB="0" distL="0" distR="0">
            <wp:extent cx="5883910" cy="31076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7106674_886411985032021_5378771889072111616_n.jpg"/>
                    <pic:cNvPicPr/>
                  </pic:nvPicPr>
                  <pic:blipFill>
                    <a:blip r:embed="rId8">
                      <a:extLst>
                        <a:ext uri="{28A0092B-C50C-407E-A947-70E740481C1C}">
                          <a14:useLocalDpi xmlns:a14="http://schemas.microsoft.com/office/drawing/2010/main" val="0"/>
                        </a:ext>
                      </a:extLst>
                    </a:blip>
                    <a:stretch>
                      <a:fillRect/>
                    </a:stretch>
                  </pic:blipFill>
                  <pic:spPr>
                    <a:xfrm>
                      <a:off x="0" y="0"/>
                      <a:ext cx="5968349" cy="3152232"/>
                    </a:xfrm>
                    <a:prstGeom prst="rect">
                      <a:avLst/>
                    </a:prstGeom>
                  </pic:spPr>
                </pic:pic>
              </a:graphicData>
            </a:graphic>
          </wp:inline>
        </w:drawing>
      </w:r>
    </w:p>
    <w:p w:rsidR="000D6B2A" w:rsidRPr="008362DB" w:rsidRDefault="00411E78" w:rsidP="008362DB">
      <w:pPr>
        <w:rPr>
          <w:rFonts w:cs="Times New Roman"/>
          <w:sz w:val="28"/>
          <w:szCs w:val="28"/>
        </w:rPr>
      </w:pPr>
      <w:r w:rsidRPr="008362DB">
        <w:rPr>
          <w:rFonts w:cs="Times New Roman"/>
          <w:sz w:val="28"/>
          <w:szCs w:val="28"/>
        </w:rPr>
        <w:t xml:space="preserve">As the company kept growing many changes begin to happen and they needed to keep up with the new generation. With the advent of first-generation computers and rudimentary mobile phones, </w:t>
      </w:r>
      <w:proofErr w:type="spellStart"/>
      <w:r w:rsidRPr="008362DB">
        <w:rPr>
          <w:rFonts w:cs="Times New Roman"/>
          <w:sz w:val="28"/>
          <w:szCs w:val="28"/>
        </w:rPr>
        <w:t>Arla</w:t>
      </w:r>
      <w:proofErr w:type="spellEnd"/>
      <w:r w:rsidRPr="008362DB">
        <w:rPr>
          <w:rFonts w:cs="Times New Roman"/>
          <w:sz w:val="28"/>
          <w:szCs w:val="28"/>
        </w:rPr>
        <w:t xml:space="preserve"> Food started using email to promote its regular health drink. The expanded print advertisement was given emphasised to communicate with the target audience. The era centred on the search engines, internet and mobile device during the period from 1995 to 2002 (Watson IV et al., 2015). The marketing trends found in this period are early </w:t>
      </w:r>
      <w:r w:rsidR="00C21D6B" w:rsidRPr="008362DB">
        <w:rPr>
          <w:rFonts w:cs="Times New Roman"/>
          <w:sz w:val="28"/>
          <w:szCs w:val="28"/>
        </w:rPr>
        <w:t xml:space="preserve">blogging, </w:t>
      </w:r>
      <w:proofErr w:type="spellStart"/>
      <w:r w:rsidR="00C21D6B" w:rsidRPr="008362DB">
        <w:rPr>
          <w:rFonts w:cs="Times New Roman"/>
          <w:sz w:val="28"/>
          <w:szCs w:val="28"/>
        </w:rPr>
        <w:t>Pagerank</w:t>
      </w:r>
      <w:proofErr w:type="spellEnd"/>
      <w:r w:rsidR="00C21D6B" w:rsidRPr="008362DB">
        <w:rPr>
          <w:rFonts w:cs="Times New Roman"/>
          <w:sz w:val="28"/>
          <w:szCs w:val="28"/>
        </w:rPr>
        <w:t>, AdWords, early SEO and others</w:t>
      </w:r>
      <w:bookmarkStart w:id="1" w:name="_Hlk6260614"/>
      <w:r w:rsidR="00C21D6B" w:rsidRPr="008362DB">
        <w:rPr>
          <w:rFonts w:cs="Times New Roman"/>
          <w:sz w:val="28"/>
          <w:szCs w:val="28"/>
        </w:rPr>
        <w:t>.</w:t>
      </w:r>
      <w:r w:rsidR="000D6B2A" w:rsidRPr="008362DB">
        <w:rPr>
          <w:rFonts w:cs="Times New Roman"/>
          <w:sz w:val="28"/>
          <w:szCs w:val="28"/>
        </w:rPr>
        <w:t xml:space="preserve"> (Nicoleta Claudia </w:t>
      </w:r>
      <w:proofErr w:type="spellStart"/>
      <w:r w:rsidR="000D6B2A" w:rsidRPr="008362DB">
        <w:rPr>
          <w:rFonts w:cs="Times New Roman"/>
          <w:sz w:val="28"/>
          <w:szCs w:val="28"/>
        </w:rPr>
        <w:t>Burcus</w:t>
      </w:r>
      <w:proofErr w:type="spellEnd"/>
      <w:r w:rsidR="00B424C8" w:rsidRPr="008362DB">
        <w:rPr>
          <w:rFonts w:cs="Times New Roman"/>
          <w:sz w:val="28"/>
          <w:szCs w:val="28"/>
        </w:rPr>
        <w:t>, 1806385</w:t>
      </w:r>
      <w:r w:rsidR="000D6B2A" w:rsidRPr="008362DB">
        <w:rPr>
          <w:rFonts w:cs="Times New Roman"/>
          <w:sz w:val="28"/>
          <w:szCs w:val="28"/>
        </w:rPr>
        <w:t>).</w:t>
      </w:r>
    </w:p>
    <w:bookmarkEnd w:id="1"/>
    <w:p w:rsidR="000D6B2A" w:rsidRPr="008362DB" w:rsidRDefault="000D6B2A" w:rsidP="008362DB">
      <w:pPr>
        <w:rPr>
          <w:rFonts w:cs="Times New Roman"/>
          <w:sz w:val="28"/>
          <w:szCs w:val="28"/>
        </w:rPr>
      </w:pPr>
    </w:p>
    <w:p w:rsidR="008362DB" w:rsidRDefault="000D6B2A" w:rsidP="008362DB">
      <w:pPr>
        <w:rPr>
          <w:rFonts w:cs="Times New Roman"/>
          <w:sz w:val="28"/>
          <w:szCs w:val="28"/>
        </w:rPr>
      </w:pPr>
      <w:r w:rsidRPr="008362DB">
        <w:rPr>
          <w:rFonts w:cs="Times New Roman"/>
          <w:sz w:val="28"/>
          <w:szCs w:val="28"/>
        </w:rPr>
        <w:t xml:space="preserve">                                 </w:t>
      </w:r>
    </w:p>
    <w:p w:rsidR="008362DB" w:rsidRDefault="008362DB" w:rsidP="008362DB">
      <w:pPr>
        <w:rPr>
          <w:rFonts w:cs="Times New Roman"/>
          <w:sz w:val="28"/>
          <w:szCs w:val="28"/>
        </w:rPr>
      </w:pPr>
    </w:p>
    <w:p w:rsidR="008362DB" w:rsidRDefault="008362DB" w:rsidP="008362DB">
      <w:pPr>
        <w:rPr>
          <w:rFonts w:cs="Times New Roman"/>
          <w:sz w:val="28"/>
          <w:szCs w:val="28"/>
        </w:rPr>
      </w:pPr>
    </w:p>
    <w:p w:rsidR="008362DB" w:rsidRDefault="008362DB" w:rsidP="008362DB">
      <w:pPr>
        <w:rPr>
          <w:rFonts w:cs="Times New Roman"/>
          <w:sz w:val="28"/>
          <w:szCs w:val="28"/>
        </w:rPr>
      </w:pPr>
    </w:p>
    <w:p w:rsidR="008362DB" w:rsidRDefault="008362DB" w:rsidP="008362DB">
      <w:pPr>
        <w:rPr>
          <w:rFonts w:cs="Times New Roman"/>
          <w:sz w:val="28"/>
          <w:szCs w:val="28"/>
        </w:rPr>
      </w:pPr>
    </w:p>
    <w:p w:rsidR="008362DB" w:rsidRDefault="008362DB" w:rsidP="008362DB">
      <w:pPr>
        <w:rPr>
          <w:rFonts w:cs="Times New Roman"/>
          <w:sz w:val="28"/>
          <w:szCs w:val="28"/>
        </w:rPr>
      </w:pPr>
    </w:p>
    <w:p w:rsidR="008362DB" w:rsidRDefault="008362DB" w:rsidP="008362DB">
      <w:pPr>
        <w:rPr>
          <w:rFonts w:cs="Times New Roman"/>
          <w:sz w:val="28"/>
          <w:szCs w:val="28"/>
        </w:rPr>
      </w:pPr>
    </w:p>
    <w:p w:rsidR="008362DB" w:rsidRDefault="008362DB" w:rsidP="008362DB">
      <w:pPr>
        <w:rPr>
          <w:rFonts w:cs="Times New Roman"/>
          <w:sz w:val="28"/>
          <w:szCs w:val="28"/>
        </w:rPr>
      </w:pPr>
    </w:p>
    <w:p w:rsidR="008362DB" w:rsidRDefault="008362DB" w:rsidP="008362DB">
      <w:pPr>
        <w:rPr>
          <w:rFonts w:cs="Times New Roman"/>
          <w:sz w:val="28"/>
          <w:szCs w:val="28"/>
        </w:rPr>
      </w:pPr>
    </w:p>
    <w:p w:rsidR="000D6B2A" w:rsidRPr="008362DB" w:rsidRDefault="000D6B2A" w:rsidP="008362DB">
      <w:pPr>
        <w:jc w:val="center"/>
        <w:rPr>
          <w:rFonts w:cs="Times New Roman"/>
          <w:sz w:val="28"/>
          <w:szCs w:val="28"/>
        </w:rPr>
      </w:pPr>
      <w:r w:rsidRPr="008362DB">
        <w:rPr>
          <w:rFonts w:cs="Times New Roman"/>
          <w:sz w:val="28"/>
          <w:szCs w:val="28"/>
        </w:rPr>
        <w:lastRenderedPageBreak/>
        <w:t>Promotion</w:t>
      </w:r>
    </w:p>
    <w:p w:rsidR="000D6B2A" w:rsidRPr="008362DB" w:rsidRDefault="000D6B2A" w:rsidP="008362DB">
      <w:pPr>
        <w:rPr>
          <w:rFonts w:cs="Times New Roman"/>
          <w:sz w:val="28"/>
          <w:szCs w:val="28"/>
        </w:rPr>
      </w:pPr>
      <w:r w:rsidRPr="008362DB">
        <w:rPr>
          <w:rFonts w:cs="Times New Roman"/>
          <w:sz w:val="28"/>
          <w:szCs w:val="28"/>
        </w:rPr>
        <w:drawing>
          <wp:inline distT="0" distB="0" distL="0" distR="0">
            <wp:extent cx="5645426" cy="26898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57538086_425078194961265_5289204714095771648_n.jpg"/>
                    <pic:cNvPicPr/>
                  </pic:nvPicPr>
                  <pic:blipFill>
                    <a:blip r:embed="rId9">
                      <a:extLst>
                        <a:ext uri="{28A0092B-C50C-407E-A947-70E740481C1C}">
                          <a14:useLocalDpi xmlns:a14="http://schemas.microsoft.com/office/drawing/2010/main" val="0"/>
                        </a:ext>
                      </a:extLst>
                    </a:blip>
                    <a:stretch>
                      <a:fillRect/>
                    </a:stretch>
                  </pic:blipFill>
                  <pic:spPr>
                    <a:xfrm>
                      <a:off x="0" y="0"/>
                      <a:ext cx="5696149" cy="2714028"/>
                    </a:xfrm>
                    <a:prstGeom prst="rect">
                      <a:avLst/>
                    </a:prstGeom>
                  </pic:spPr>
                </pic:pic>
              </a:graphicData>
            </a:graphic>
          </wp:inline>
        </w:drawing>
      </w:r>
    </w:p>
    <w:p w:rsidR="00303113" w:rsidRPr="008362DB" w:rsidRDefault="00DF23BF" w:rsidP="008362DB">
      <w:pPr>
        <w:rPr>
          <w:rFonts w:cs="Times New Roman"/>
          <w:sz w:val="28"/>
          <w:szCs w:val="28"/>
        </w:rPr>
      </w:pPr>
      <w:r w:rsidRPr="008362DB">
        <w:rPr>
          <w:rFonts w:cs="Times New Roman"/>
          <w:sz w:val="28"/>
          <w:szCs w:val="28"/>
        </w:rPr>
        <w:t>The t</w:t>
      </w:r>
      <w:r w:rsidR="00303113" w:rsidRPr="008362DB">
        <w:rPr>
          <w:rFonts w:cs="Times New Roman"/>
          <w:sz w:val="28"/>
          <w:szCs w:val="28"/>
        </w:rPr>
        <w:t xml:space="preserve">rends in marketing change with time. </w:t>
      </w:r>
      <w:proofErr w:type="spellStart"/>
      <w:r w:rsidRPr="008362DB">
        <w:rPr>
          <w:rFonts w:cs="Times New Roman"/>
          <w:sz w:val="28"/>
          <w:szCs w:val="28"/>
        </w:rPr>
        <w:t>Arla</w:t>
      </w:r>
      <w:proofErr w:type="spellEnd"/>
      <w:r w:rsidR="00303113" w:rsidRPr="008362DB">
        <w:rPr>
          <w:rFonts w:cs="Times New Roman"/>
          <w:sz w:val="28"/>
          <w:szCs w:val="28"/>
        </w:rPr>
        <w:t xml:space="preserve"> organisations take time to accustom with current marketing trends, whereas some change with trends immediately (Armstrong et al., 2015).</w:t>
      </w:r>
      <w:r w:rsidRPr="008362DB">
        <w:rPr>
          <w:rFonts w:cs="Times New Roman"/>
          <w:sz w:val="28"/>
          <w:szCs w:val="28"/>
        </w:rPr>
        <w:t xml:space="preserve"> G</w:t>
      </w:r>
      <w:r w:rsidR="00303113" w:rsidRPr="008362DB">
        <w:rPr>
          <w:rFonts w:cs="Times New Roman"/>
          <w:sz w:val="28"/>
          <w:szCs w:val="28"/>
        </w:rPr>
        <w:t xml:space="preserve">rabbing new trends when it comes to creating marketing strategies for target customer groups. An effective marketing strategy depends on the forum, relevance and messaging with the target audience. By considering which marketing strategies have worked well in the past, </w:t>
      </w:r>
      <w:r w:rsidRPr="008362DB">
        <w:rPr>
          <w:rFonts w:cs="Times New Roman"/>
          <w:sz w:val="28"/>
          <w:szCs w:val="28"/>
        </w:rPr>
        <w:t>we</w:t>
      </w:r>
      <w:r w:rsidR="00303113" w:rsidRPr="008362DB">
        <w:rPr>
          <w:rFonts w:cs="Times New Roman"/>
          <w:sz w:val="28"/>
          <w:szCs w:val="28"/>
        </w:rPr>
        <w:t xml:space="preserve"> </w:t>
      </w:r>
      <w:r w:rsidRPr="008362DB">
        <w:rPr>
          <w:rFonts w:cs="Times New Roman"/>
          <w:sz w:val="28"/>
          <w:szCs w:val="28"/>
        </w:rPr>
        <w:t>could</w:t>
      </w:r>
      <w:r w:rsidR="00303113" w:rsidRPr="008362DB">
        <w:rPr>
          <w:rFonts w:cs="Times New Roman"/>
          <w:sz w:val="28"/>
          <w:szCs w:val="28"/>
        </w:rPr>
        <w:t xml:space="preserve"> develop a new strategy for its organic health drink. Past trends of marketing are the part of pre-digital age, where </w:t>
      </w:r>
      <w:r w:rsidR="00A87E2E" w:rsidRPr="008362DB">
        <w:rPr>
          <w:rFonts w:cs="Times New Roman"/>
          <w:sz w:val="28"/>
          <w:szCs w:val="28"/>
        </w:rPr>
        <w:t>we</w:t>
      </w:r>
      <w:r w:rsidR="00303113" w:rsidRPr="008362DB">
        <w:rPr>
          <w:rFonts w:cs="Times New Roman"/>
          <w:sz w:val="28"/>
          <w:szCs w:val="28"/>
        </w:rPr>
        <w:t xml:space="preserve"> </w:t>
      </w:r>
      <w:r w:rsidR="00A87E2E" w:rsidRPr="008362DB">
        <w:rPr>
          <w:rFonts w:cs="Times New Roman"/>
          <w:sz w:val="28"/>
          <w:szCs w:val="28"/>
        </w:rPr>
        <w:t>were</w:t>
      </w:r>
      <w:r w:rsidR="00303113" w:rsidRPr="008362DB">
        <w:rPr>
          <w:rFonts w:cs="Times New Roman"/>
          <w:sz w:val="28"/>
          <w:szCs w:val="28"/>
        </w:rPr>
        <w:t xml:space="preserve"> using printed advertising to promote various health drinks. The common modes advertisements in the previous era are basic print advertisements such as posters, newspapers, phonebooks, flyers and others. </w:t>
      </w:r>
    </w:p>
    <w:p w:rsidR="00731E45" w:rsidRPr="008362DB" w:rsidRDefault="00731E45" w:rsidP="008362DB">
      <w:pPr>
        <w:rPr>
          <w:rFonts w:cs="Times New Roman"/>
          <w:sz w:val="28"/>
          <w:szCs w:val="28"/>
        </w:rPr>
      </w:pPr>
      <w:r w:rsidRPr="008362DB">
        <w:rPr>
          <w:rFonts w:cs="Times New Roman"/>
          <w:sz w:val="28"/>
          <w:szCs w:val="28"/>
        </w:rPr>
        <w:lastRenderedPageBreak/>
        <w:drawing>
          <wp:inline distT="0" distB="0" distL="0" distR="0">
            <wp:extent cx="5943600" cy="394081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7172521_1045207655675548_23449430514466816_n.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940810"/>
                    </a:xfrm>
                    <a:prstGeom prst="rect">
                      <a:avLst/>
                    </a:prstGeom>
                  </pic:spPr>
                </pic:pic>
              </a:graphicData>
            </a:graphic>
          </wp:inline>
        </w:drawing>
      </w:r>
    </w:p>
    <w:p w:rsidR="00731E45" w:rsidRPr="008362DB" w:rsidRDefault="00731E45" w:rsidP="008362DB">
      <w:pPr>
        <w:rPr>
          <w:rFonts w:cs="Times New Roman"/>
          <w:sz w:val="28"/>
          <w:szCs w:val="28"/>
        </w:rPr>
      </w:pPr>
    </w:p>
    <w:p w:rsidR="00731E45" w:rsidRPr="008362DB" w:rsidRDefault="00A87E2E" w:rsidP="008362DB">
      <w:pPr>
        <w:rPr>
          <w:rFonts w:cs="Times New Roman"/>
          <w:sz w:val="28"/>
          <w:szCs w:val="28"/>
        </w:rPr>
      </w:pPr>
      <w:r w:rsidRPr="008362DB">
        <w:rPr>
          <w:rFonts w:cs="Times New Roman"/>
          <w:sz w:val="28"/>
          <w:szCs w:val="28"/>
        </w:rPr>
        <w:t xml:space="preserve">At </w:t>
      </w:r>
      <w:proofErr w:type="spellStart"/>
      <w:r w:rsidR="00303113" w:rsidRPr="008362DB">
        <w:rPr>
          <w:rFonts w:cs="Times New Roman"/>
          <w:sz w:val="28"/>
          <w:szCs w:val="28"/>
        </w:rPr>
        <w:t>Arla</w:t>
      </w:r>
      <w:proofErr w:type="spellEnd"/>
      <w:r w:rsidR="00303113" w:rsidRPr="008362DB">
        <w:rPr>
          <w:rFonts w:cs="Times New Roman"/>
          <w:sz w:val="28"/>
          <w:szCs w:val="28"/>
        </w:rPr>
        <w:t xml:space="preserve"> food </w:t>
      </w:r>
      <w:r w:rsidRPr="008362DB">
        <w:rPr>
          <w:rFonts w:cs="Times New Roman"/>
          <w:sz w:val="28"/>
          <w:szCs w:val="28"/>
        </w:rPr>
        <w:t>we are</w:t>
      </w:r>
      <w:r w:rsidR="00303113" w:rsidRPr="008362DB">
        <w:rPr>
          <w:rFonts w:cs="Times New Roman"/>
          <w:sz w:val="28"/>
          <w:szCs w:val="28"/>
        </w:rPr>
        <w:t xml:space="preserve"> adopting some common marketing tactics to promote regular health drinks are retargeting campaigns, targeted emails, social media marketing, internet video advertisement and others.  The food organisation shall use internet video advertisement and social media campaign in order to communicate with the target audience. It is going to create a page on social media to get views from customers regarding their experience of health drink and the improvements they want in current products. The tagline for social media advertisement created for Natura is “Drink. </w:t>
      </w:r>
      <w:proofErr w:type="spellStart"/>
      <w:r w:rsidR="00303113" w:rsidRPr="008362DB">
        <w:rPr>
          <w:rFonts w:cs="Times New Roman"/>
          <w:sz w:val="28"/>
          <w:szCs w:val="28"/>
        </w:rPr>
        <w:t>Energise.Live</w:t>
      </w:r>
      <w:proofErr w:type="spellEnd"/>
      <w:r w:rsidR="00303113" w:rsidRPr="008362DB">
        <w:rPr>
          <w:rFonts w:cs="Times New Roman"/>
          <w:sz w:val="28"/>
          <w:szCs w:val="28"/>
        </w:rPr>
        <w:t xml:space="preserve">”. </w:t>
      </w:r>
    </w:p>
    <w:p w:rsidR="00303113" w:rsidRPr="008362DB" w:rsidRDefault="00A87E2E" w:rsidP="008362DB">
      <w:pPr>
        <w:rPr>
          <w:rFonts w:cs="Times New Roman"/>
          <w:sz w:val="28"/>
          <w:szCs w:val="28"/>
        </w:rPr>
      </w:pPr>
      <w:r w:rsidRPr="008362DB">
        <w:rPr>
          <w:rFonts w:cs="Times New Roman"/>
          <w:sz w:val="28"/>
          <w:szCs w:val="28"/>
        </w:rPr>
        <w:t>As our</w:t>
      </w:r>
      <w:r w:rsidR="00303113" w:rsidRPr="008362DB">
        <w:rPr>
          <w:rFonts w:cs="Times New Roman"/>
          <w:sz w:val="28"/>
          <w:szCs w:val="28"/>
        </w:rPr>
        <w:t xml:space="preserve"> marketing team expects that the organic health drink is going to get much popularity before its introduction due to this creative tagline. It has decided to use Facebook, Instagram and Twitter to promote Natura. </w:t>
      </w:r>
    </w:p>
    <w:p w:rsidR="00303113" w:rsidRPr="008362DB" w:rsidRDefault="00303113" w:rsidP="008362DB">
      <w:pPr>
        <w:rPr>
          <w:rFonts w:cs="Times New Roman"/>
          <w:sz w:val="28"/>
          <w:szCs w:val="28"/>
        </w:rPr>
      </w:pPr>
      <w:r w:rsidRPr="008362DB">
        <w:rPr>
          <w:rFonts w:cs="Times New Roman"/>
          <w:sz w:val="28"/>
          <w:szCs w:val="28"/>
        </w:rPr>
        <w:t xml:space="preserve">The Internet video advertisement is regarded as the more interactive and engaging marketing trend in current and future marketing perspective. </w:t>
      </w:r>
      <w:r w:rsidR="00A87E2E" w:rsidRPr="008362DB">
        <w:rPr>
          <w:rFonts w:cs="Times New Roman"/>
          <w:sz w:val="28"/>
          <w:szCs w:val="28"/>
        </w:rPr>
        <w:t>Our</w:t>
      </w:r>
      <w:r w:rsidRPr="008362DB">
        <w:rPr>
          <w:rFonts w:cs="Times New Roman"/>
          <w:sz w:val="28"/>
          <w:szCs w:val="28"/>
        </w:rPr>
        <w:t xml:space="preserve"> marketing team </w:t>
      </w:r>
      <w:r w:rsidR="00A87E2E" w:rsidRPr="008362DB">
        <w:rPr>
          <w:rFonts w:cs="Times New Roman"/>
          <w:sz w:val="28"/>
          <w:szCs w:val="28"/>
        </w:rPr>
        <w:t xml:space="preserve">at </w:t>
      </w:r>
      <w:proofErr w:type="spellStart"/>
      <w:r w:rsidRPr="008362DB">
        <w:rPr>
          <w:rFonts w:cs="Times New Roman"/>
          <w:sz w:val="28"/>
          <w:szCs w:val="28"/>
        </w:rPr>
        <w:t>Arla</w:t>
      </w:r>
      <w:proofErr w:type="spellEnd"/>
      <w:r w:rsidRPr="008362DB">
        <w:rPr>
          <w:rFonts w:cs="Times New Roman"/>
          <w:sz w:val="28"/>
          <w:szCs w:val="28"/>
        </w:rPr>
        <w:t xml:space="preserve"> Food shall develop a video representing the effectiveness of the organic health drink as compared to regular drinks. In-stream and webpage video are the preferred advertisements to be used by </w:t>
      </w:r>
      <w:r w:rsidR="00A87E2E" w:rsidRPr="008362DB">
        <w:rPr>
          <w:rFonts w:cs="Times New Roman"/>
          <w:sz w:val="28"/>
          <w:szCs w:val="28"/>
        </w:rPr>
        <w:t>our company</w:t>
      </w:r>
      <w:r w:rsidRPr="008362DB">
        <w:rPr>
          <w:rFonts w:cs="Times New Roman"/>
          <w:sz w:val="28"/>
          <w:szCs w:val="28"/>
        </w:rPr>
        <w:t xml:space="preserve">.  In-stream videos pop up during, before </w:t>
      </w:r>
      <w:r w:rsidRPr="008362DB">
        <w:rPr>
          <w:rFonts w:cs="Times New Roman"/>
          <w:sz w:val="28"/>
          <w:szCs w:val="28"/>
        </w:rPr>
        <w:lastRenderedPageBreak/>
        <w:t>and after consumers go through other video contents. The information includes its features, benefit, effectiveness and others.</w:t>
      </w:r>
    </w:p>
    <w:p w:rsidR="00731E45" w:rsidRPr="008362DB" w:rsidRDefault="00731E45" w:rsidP="008362DB">
      <w:pPr>
        <w:rPr>
          <w:rFonts w:cs="Times New Roman"/>
          <w:sz w:val="28"/>
          <w:szCs w:val="28"/>
        </w:rPr>
      </w:pPr>
      <w:r w:rsidRPr="008362DB">
        <w:rPr>
          <w:rFonts w:cs="Times New Roman"/>
          <w:sz w:val="28"/>
          <w:szCs w:val="28"/>
        </w:rPr>
        <w:t xml:space="preserve">                                        </w:t>
      </w:r>
      <w:r w:rsidRPr="008362DB">
        <w:rPr>
          <w:rFonts w:cs="Times New Roman"/>
          <w:sz w:val="28"/>
          <w:szCs w:val="28"/>
        </w:rPr>
        <w:drawing>
          <wp:inline distT="0" distB="0" distL="0" distR="0">
            <wp:extent cx="2743200" cy="16287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57049173_643792992722529_6380599034070958080_n.jpg"/>
                    <pic:cNvPicPr/>
                  </pic:nvPicPr>
                  <pic:blipFill>
                    <a:blip r:embed="rId11">
                      <a:extLst>
                        <a:ext uri="{28A0092B-C50C-407E-A947-70E740481C1C}">
                          <a14:useLocalDpi xmlns:a14="http://schemas.microsoft.com/office/drawing/2010/main" val="0"/>
                        </a:ext>
                      </a:extLst>
                    </a:blip>
                    <a:stretch>
                      <a:fillRect/>
                    </a:stretch>
                  </pic:blipFill>
                  <pic:spPr>
                    <a:xfrm>
                      <a:off x="0" y="0"/>
                      <a:ext cx="2758678" cy="1637965"/>
                    </a:xfrm>
                    <a:prstGeom prst="rect">
                      <a:avLst/>
                    </a:prstGeom>
                  </pic:spPr>
                </pic:pic>
              </a:graphicData>
            </a:graphic>
          </wp:inline>
        </w:drawing>
      </w:r>
    </w:p>
    <w:p w:rsidR="00303113" w:rsidRPr="008362DB" w:rsidRDefault="00303113" w:rsidP="008362DB">
      <w:pPr>
        <w:rPr>
          <w:rFonts w:cs="Times New Roman"/>
          <w:sz w:val="28"/>
          <w:szCs w:val="28"/>
        </w:rPr>
      </w:pPr>
      <w:r w:rsidRPr="008362DB">
        <w:rPr>
          <w:rFonts w:cs="Times New Roman"/>
          <w:sz w:val="28"/>
          <w:szCs w:val="28"/>
        </w:rPr>
        <w:t>The future trends of marketing involve making products and promotion strategy more customised. The in</w:t>
      </w:r>
      <w:r w:rsidR="00A87E2E" w:rsidRPr="008362DB">
        <w:rPr>
          <w:rFonts w:cs="Times New Roman"/>
          <w:sz w:val="28"/>
          <w:szCs w:val="28"/>
        </w:rPr>
        <w:t>te</w:t>
      </w:r>
      <w:r w:rsidRPr="008362DB">
        <w:rPr>
          <w:rFonts w:cs="Times New Roman"/>
          <w:sz w:val="28"/>
          <w:szCs w:val="28"/>
        </w:rPr>
        <w:t>r</w:t>
      </w:r>
      <w:r w:rsidR="00A87E2E" w:rsidRPr="008362DB">
        <w:rPr>
          <w:rFonts w:cs="Times New Roman"/>
          <w:sz w:val="28"/>
          <w:szCs w:val="28"/>
        </w:rPr>
        <w:t>ne</w:t>
      </w:r>
      <w:r w:rsidRPr="008362DB">
        <w:rPr>
          <w:rFonts w:cs="Times New Roman"/>
          <w:sz w:val="28"/>
          <w:szCs w:val="28"/>
        </w:rPr>
        <w:t>t needs of consumers can be understood by connecting with them before utilising ideas for new product development. In-feed videos and interactive banners can shape the advertisement</w:t>
      </w:r>
      <w:r w:rsidR="00A87E2E" w:rsidRPr="008362DB">
        <w:rPr>
          <w:rFonts w:cs="Times New Roman"/>
          <w:sz w:val="28"/>
          <w:szCs w:val="28"/>
        </w:rPr>
        <w:t>. F</w:t>
      </w:r>
      <w:r w:rsidRPr="008362DB">
        <w:rPr>
          <w:rFonts w:cs="Times New Roman"/>
          <w:sz w:val="28"/>
          <w:szCs w:val="28"/>
        </w:rPr>
        <w:t xml:space="preserve">uture marketing of organic health may involve involving customers in the production and marketing process. Consumers with different age groups may need different varieties of drinks. </w:t>
      </w:r>
      <w:r w:rsidR="00A87E2E" w:rsidRPr="008362DB">
        <w:rPr>
          <w:rFonts w:cs="Times New Roman"/>
          <w:sz w:val="28"/>
          <w:szCs w:val="28"/>
        </w:rPr>
        <w:t>We</w:t>
      </w:r>
      <w:r w:rsidRPr="008362DB">
        <w:rPr>
          <w:rFonts w:cs="Times New Roman"/>
          <w:sz w:val="28"/>
          <w:szCs w:val="28"/>
        </w:rPr>
        <w:t xml:space="preserve"> can grab this scope for coming with new variants of organic health drinks. </w:t>
      </w:r>
      <w:r w:rsidR="00B424C8" w:rsidRPr="008362DB">
        <w:rPr>
          <w:rFonts w:cs="Times New Roman"/>
          <w:sz w:val="28"/>
          <w:szCs w:val="28"/>
        </w:rPr>
        <w:t>(Maria-Mihaela Avram, 1809524)</w:t>
      </w:r>
      <w:r w:rsidRPr="008362DB">
        <w:rPr>
          <w:rFonts w:cs="Times New Roman"/>
          <w:sz w:val="28"/>
          <w:szCs w:val="28"/>
        </w:rPr>
        <w:t xml:space="preserve"> </w:t>
      </w:r>
    </w:p>
    <w:p w:rsidR="00B424C8" w:rsidRPr="008362DB" w:rsidRDefault="001654B5" w:rsidP="008362DB">
      <w:pPr>
        <w:rPr>
          <w:rFonts w:cs="Times New Roman"/>
          <w:sz w:val="28"/>
          <w:szCs w:val="28"/>
        </w:rPr>
      </w:pPr>
      <w:r w:rsidRPr="008362DB">
        <w:rPr>
          <w:rFonts w:cs="Times New Roman"/>
          <w:sz w:val="28"/>
          <w:szCs w:val="28"/>
        </w:rPr>
        <mc:AlternateContent>
          <mc:Choice Requires="wpg">
            <w:drawing>
              <wp:inline distT="0" distB="0" distL="0" distR="0">
                <wp:extent cx="5219700" cy="2159635"/>
                <wp:effectExtent l="0" t="0" r="0" b="0"/>
                <wp:docPr id="20" name="Grupare 20"/>
                <wp:cNvGraphicFramePr/>
                <a:graphic xmlns:a="http://schemas.openxmlformats.org/drawingml/2006/main">
                  <a:graphicData uri="http://schemas.microsoft.com/office/word/2010/wordprocessingGroup">
                    <wpg:wgp>
                      <wpg:cNvGrpSpPr/>
                      <wpg:grpSpPr>
                        <a:xfrm>
                          <a:off x="0" y="0"/>
                          <a:ext cx="5219700" cy="2159635"/>
                          <a:chOff x="0" y="0"/>
                          <a:chExt cx="5219700" cy="2159635"/>
                        </a:xfrm>
                      </wpg:grpSpPr>
                      <pic:pic xmlns:pic="http://schemas.openxmlformats.org/drawingml/2006/picture">
                        <pic:nvPicPr>
                          <pic:cNvPr id="15" name="Imagine 15"/>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219700" cy="1809750"/>
                          </a:xfrm>
                          <a:prstGeom prst="rect">
                            <a:avLst/>
                          </a:prstGeom>
                        </pic:spPr>
                      </pic:pic>
                      <wps:wsp>
                        <wps:cNvPr id="18" name="Casetă text 18"/>
                        <wps:cNvSpPr txBox="1"/>
                        <wps:spPr>
                          <a:xfrm>
                            <a:off x="0" y="1809750"/>
                            <a:ext cx="5219700" cy="349885"/>
                          </a:xfrm>
                          <a:prstGeom prst="rect">
                            <a:avLst/>
                          </a:prstGeom>
                          <a:solidFill>
                            <a:prstClr val="white"/>
                          </a:solidFill>
                          <a:ln>
                            <a:noFill/>
                          </a:ln>
                        </wps:spPr>
                        <wps:txbx>
                          <w:txbxContent>
                            <w:p w:rsidR="001654B5" w:rsidRPr="001654B5" w:rsidRDefault="001654B5" w:rsidP="001654B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id="Grupare 20" o:spid="_x0000_s1026" style="width:411pt;height:170.05pt;mso-position-horizontal-relative:char;mso-position-vertical-relative:line" coordsize="52197,215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15" o:spid="_x0000_s1027" type="#_x0000_t75" style="position:absolute;width:52197;height:18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">
                  <v:imagedata r:id="rId14" o:title=""/>
                </v:shape>
                <v:shapetype id="_x0000_t202" coordsize="21600,21600" o:spt="202" path="m,l,21600r21600,l21600,xe">
                  <v:stroke joinstyle="miter"/>
                  <v:path gradientshapeok="t" o:connecttype="rect"/>
                </v:shapetype>
                <v:shape id="Casetă text 18" o:spid="_x0000_s1028" type="#_x0000_t202" style="position:absolute;top:18097;width:52197;height:3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" stroked="f">
                  <v:textbox style="mso-fit-shape-to-text:t">
                    <w:txbxContent>
                      <w:p w:rsidR="001654B5" w:rsidRPr="001654B5" w:rsidRDefault="001654B5" w:rsidP="001654B5">
                        <w:pPr>
                          <w:rPr>
                            <w:sz w:val="18"/>
                            <w:szCs w:val="18"/>
                          </w:rPr>
                        </w:pPr>
                      </w:p>
                    </w:txbxContent>
                  </v:textbox>
                </v:shape>
                <w10:anchorlock/>
              </v:group>
            </w:pict>
          </mc:Fallback>
        </mc:AlternateContent>
      </w:r>
    </w:p>
    <w:p w:rsidR="00B424C8" w:rsidRPr="008362DB" w:rsidRDefault="00B424C8" w:rsidP="008362DB">
      <w:pPr>
        <w:rPr>
          <w:rFonts w:cs="Times New Roman"/>
          <w:sz w:val="28"/>
          <w:szCs w:val="28"/>
        </w:rPr>
      </w:pPr>
      <w:r w:rsidRPr="008362DB">
        <w:rPr>
          <w:rFonts w:cs="Times New Roman"/>
          <w:sz w:val="28"/>
          <w:szCs w:val="28"/>
        </w:rPr>
        <w:t xml:space="preserve">Our organisation, </w:t>
      </w:r>
      <w:proofErr w:type="spellStart"/>
      <w:r w:rsidRPr="008362DB">
        <w:rPr>
          <w:rFonts w:cs="Times New Roman"/>
          <w:sz w:val="28"/>
          <w:szCs w:val="28"/>
        </w:rPr>
        <w:t>Arla</w:t>
      </w:r>
      <w:proofErr w:type="spellEnd"/>
      <w:r w:rsidRPr="008362DB">
        <w:rPr>
          <w:rFonts w:cs="Times New Roman"/>
          <w:sz w:val="28"/>
          <w:szCs w:val="28"/>
        </w:rPr>
        <w:t xml:space="preserve">, launches a new product, which tends to reflect the growing trend for the organic products. We develop an organic drink “Natura” that contains good bacteria and antioxidants infused together with selective minerals and vitamins that helps in boosting the immunity of the body.  </w:t>
      </w:r>
      <w:proofErr w:type="spellStart"/>
      <w:r w:rsidRPr="008362DB">
        <w:rPr>
          <w:rFonts w:cs="Times New Roman"/>
          <w:sz w:val="28"/>
          <w:szCs w:val="28"/>
        </w:rPr>
        <w:t>Arla</w:t>
      </w:r>
      <w:proofErr w:type="spellEnd"/>
      <w:r w:rsidRPr="008362DB">
        <w:rPr>
          <w:rFonts w:cs="Times New Roman"/>
          <w:sz w:val="28"/>
          <w:szCs w:val="28"/>
        </w:rPr>
        <w:t xml:space="preserve"> is one of renowned Food and Beverage Company in UK and its deals with the organic and the product ranges from different variety such as protein products, milk products, and others (arlafoods.co.uk, 2019). With the launch of this product Natura, we want to enter in a new zone of organic drinks that provides health benefits. </w:t>
      </w:r>
    </w:p>
    <w:p w:rsidR="00B424C8" w:rsidRPr="008362DB" w:rsidRDefault="00B424C8" w:rsidP="008362DB">
      <w:pPr>
        <w:rPr>
          <w:rFonts w:cs="Times New Roman"/>
          <w:sz w:val="28"/>
          <w:szCs w:val="28"/>
        </w:rPr>
      </w:pPr>
      <w:r w:rsidRPr="008362DB">
        <w:rPr>
          <w:rFonts w:cs="Times New Roman"/>
          <w:sz w:val="28"/>
          <w:szCs w:val="28"/>
        </w:rPr>
        <w:lastRenderedPageBreak/>
        <w:drawing>
          <wp:inline distT="0" distB="0" distL="0" distR="0" wp14:anchorId="020B3AA2" wp14:editId="03D5153F">
            <wp:extent cx="2409825" cy="1895475"/>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rganic.png"/>
                    <pic:cNvPicPr/>
                  </pic:nvPicPr>
                  <pic:blipFill>
                    <a:blip r:embed="rId15">
                      <a:extLst>
                        <a:ext uri="{28A0092B-C50C-407E-A947-70E740481C1C}">
                          <a14:useLocalDpi xmlns:a14="http://schemas.microsoft.com/office/drawing/2010/main" val="0"/>
                        </a:ext>
                      </a:extLst>
                    </a:blip>
                    <a:stretch>
                      <a:fillRect/>
                    </a:stretch>
                  </pic:blipFill>
                  <pic:spPr>
                    <a:xfrm>
                      <a:off x="0" y="0"/>
                      <a:ext cx="2409825" cy="1895475"/>
                    </a:xfrm>
                    <a:prstGeom prst="rect">
                      <a:avLst/>
                    </a:prstGeom>
                  </pic:spPr>
                </pic:pic>
              </a:graphicData>
            </a:graphic>
          </wp:inline>
        </w:drawing>
      </w:r>
    </w:p>
    <w:p w:rsidR="00B424C8" w:rsidRPr="008362DB" w:rsidRDefault="00B424C8" w:rsidP="008362DB">
      <w:pPr>
        <w:rPr>
          <w:rFonts w:cs="Times New Roman"/>
          <w:sz w:val="28"/>
          <w:szCs w:val="28"/>
        </w:rPr>
      </w:pPr>
    </w:p>
    <w:p w:rsidR="00B424C8" w:rsidRPr="008362DB" w:rsidRDefault="00B424C8" w:rsidP="008362DB">
      <w:pPr>
        <w:rPr>
          <w:rFonts w:cs="Times New Roman"/>
          <w:sz w:val="28"/>
          <w:szCs w:val="28"/>
        </w:rPr>
      </w:pPr>
      <w:r w:rsidRPr="008362DB">
        <w:rPr>
          <w:rFonts w:cs="Times New Roman"/>
          <w:sz w:val="28"/>
          <w:szCs w:val="28"/>
        </w:rPr>
        <w:t xml:space="preserve">The primary objective of our company is to increase the market shares and the profit generation along with attaining competitive edge among others (Armstrong et al., 2015). </w:t>
      </w:r>
      <w:r w:rsidR="001654B5" w:rsidRPr="008362DB">
        <w:rPr>
          <w:rFonts w:cs="Times New Roman"/>
          <w:sz w:val="28"/>
          <w:szCs w:val="28"/>
        </w:rPr>
        <w:t>This</w:t>
      </w:r>
      <w:r w:rsidRPr="008362DB">
        <w:rPr>
          <w:rFonts w:cs="Times New Roman"/>
          <w:sz w:val="28"/>
          <w:szCs w:val="28"/>
        </w:rPr>
        <w:t xml:space="preserve"> product characteristics are to boost the internal immunity of the body and increase the rate of metabolism. Increasing the metabolism is important because it improves the immunity system of the body and it inculcates the natural healing system in the body. Our products are available at the stores of </w:t>
      </w:r>
      <w:proofErr w:type="spellStart"/>
      <w:r w:rsidRPr="008362DB">
        <w:rPr>
          <w:rFonts w:cs="Times New Roman"/>
          <w:sz w:val="28"/>
          <w:szCs w:val="28"/>
        </w:rPr>
        <w:t>Arla</w:t>
      </w:r>
      <w:proofErr w:type="spellEnd"/>
      <w:r w:rsidRPr="008362DB">
        <w:rPr>
          <w:rFonts w:cs="Times New Roman"/>
          <w:sz w:val="28"/>
          <w:szCs w:val="28"/>
        </w:rPr>
        <w:t xml:space="preserve"> as well as the company place them in some of the major retail markets in UK like ASDA, Morrisons, TESCO, Sainsbury’s and more others.   (Poamaneagra Bianca-Mihaela 1809876)</w:t>
      </w:r>
    </w:p>
    <w:p w:rsidR="00FF09F6" w:rsidRPr="008362DB" w:rsidRDefault="00724E1B" w:rsidP="008362DB">
      <w:pPr>
        <w:rPr>
          <w:rFonts w:cs="Times New Roman"/>
          <w:sz w:val="28"/>
          <w:szCs w:val="28"/>
        </w:rPr>
      </w:pPr>
      <w:r w:rsidRPr="008362DB">
        <w:rPr>
          <w:rFonts w:cs="Times New Roman"/>
          <w:sz w:val="28"/>
          <w:szCs w:val="28"/>
        </w:rPr>
        <w:lastRenderedPageBreak/>
        <w:drawing>
          <wp:inline distT="0" distB="0" distL="0" distR="0">
            <wp:extent cx="5943600" cy="4552315"/>
            <wp:effectExtent l="0" t="0" r="0" b="635"/>
            <wp:docPr id="10" name="I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7029123_809258079453857_721833747321716736_n.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552315"/>
                    </a:xfrm>
                    <a:prstGeom prst="rect">
                      <a:avLst/>
                    </a:prstGeom>
                  </pic:spPr>
                </pic:pic>
              </a:graphicData>
            </a:graphic>
          </wp:inline>
        </w:drawing>
      </w:r>
    </w:p>
    <w:p w:rsidR="00724E1B" w:rsidRPr="008362DB" w:rsidRDefault="00724E1B" w:rsidP="008362DB">
      <w:pPr>
        <w:rPr>
          <w:rFonts w:cs="Times New Roman"/>
          <w:sz w:val="28"/>
          <w:szCs w:val="28"/>
        </w:rPr>
      </w:pPr>
    </w:p>
    <w:p w:rsidR="00724E1B" w:rsidRPr="008362DB" w:rsidRDefault="00724E1B" w:rsidP="008362DB">
      <w:pPr>
        <w:rPr>
          <w:rFonts w:cs="Times New Roman"/>
          <w:sz w:val="28"/>
          <w:szCs w:val="28"/>
        </w:rPr>
      </w:pPr>
    </w:p>
    <w:p w:rsidR="00A11585" w:rsidRPr="008362DB" w:rsidRDefault="00FF09F6" w:rsidP="008362DB">
      <w:pPr>
        <w:rPr>
          <w:rFonts w:cs="Times New Roman"/>
          <w:sz w:val="28"/>
          <w:szCs w:val="28"/>
        </w:rPr>
      </w:pPr>
      <w:r w:rsidRPr="008362DB">
        <w:rPr>
          <w:rFonts w:cs="Times New Roman"/>
          <w:sz w:val="28"/>
          <w:szCs w:val="28"/>
        </w:rPr>
        <w:t>Natura</w:t>
      </w:r>
      <w:r w:rsidR="00724E1B" w:rsidRPr="008362DB">
        <w:rPr>
          <w:rFonts w:cs="Times New Roman"/>
          <w:sz w:val="28"/>
          <w:szCs w:val="28"/>
        </w:rPr>
        <w:t xml:space="preserve"> </w:t>
      </w:r>
      <w:r w:rsidRPr="008362DB">
        <w:rPr>
          <w:rFonts w:cs="Times New Roman"/>
          <w:sz w:val="28"/>
          <w:szCs w:val="28"/>
        </w:rPr>
        <w:t>- Segmentati</w:t>
      </w:r>
      <w:r w:rsidR="00B80D83" w:rsidRPr="008362DB">
        <w:rPr>
          <w:rFonts w:cs="Times New Roman"/>
          <w:sz w:val="28"/>
          <w:szCs w:val="28"/>
        </w:rPr>
        <w:t>on</w:t>
      </w:r>
      <w:r w:rsidR="00A11585" w:rsidRPr="008362DB">
        <w:rPr>
          <w:rFonts w:cs="Times New Roman"/>
          <w:sz w:val="28"/>
          <w:szCs w:val="28"/>
        </w:rPr>
        <w:t>, targeting and positioning</w:t>
      </w:r>
      <w:r w:rsidRPr="008362DB">
        <w:rPr>
          <w:rFonts w:cs="Times New Roman"/>
          <w:sz w:val="28"/>
          <w:szCs w:val="28"/>
        </w:rPr>
        <w:t xml:space="preserve"> for </w:t>
      </w:r>
      <w:r w:rsidR="00082A5B" w:rsidRPr="008362DB">
        <w:rPr>
          <w:rFonts w:cs="Times New Roman"/>
          <w:sz w:val="28"/>
          <w:szCs w:val="28"/>
        </w:rPr>
        <w:t>its product</w:t>
      </w:r>
    </w:p>
    <w:p w:rsidR="00B14A5D" w:rsidRPr="008362DB" w:rsidRDefault="00082A5B" w:rsidP="008362DB">
      <w:pPr>
        <w:rPr>
          <w:rFonts w:cs="Times New Roman"/>
          <w:sz w:val="28"/>
          <w:szCs w:val="28"/>
        </w:rPr>
      </w:pPr>
      <w:r w:rsidRPr="008362DB">
        <w:rPr>
          <w:rFonts w:cs="Times New Roman"/>
          <w:sz w:val="28"/>
          <w:szCs w:val="28"/>
        </w:rPr>
        <w:t xml:space="preserve">The product “Natura” can be segmented, </w:t>
      </w:r>
      <w:r w:rsidR="00AA36A3" w:rsidRPr="008362DB">
        <w:rPr>
          <w:rFonts w:cs="Times New Roman"/>
          <w:sz w:val="28"/>
          <w:szCs w:val="28"/>
        </w:rPr>
        <w:t>targeted,</w:t>
      </w:r>
      <w:r w:rsidRPr="008362DB">
        <w:rPr>
          <w:rFonts w:cs="Times New Roman"/>
          <w:sz w:val="28"/>
          <w:szCs w:val="28"/>
        </w:rPr>
        <w:t xml:space="preserve"> and positioned </w:t>
      </w:r>
      <w:r w:rsidR="003B1228" w:rsidRPr="008362DB">
        <w:rPr>
          <w:rFonts w:cs="Times New Roman"/>
          <w:sz w:val="28"/>
          <w:szCs w:val="28"/>
        </w:rPr>
        <w:t xml:space="preserve">and it is </w:t>
      </w:r>
      <w:r w:rsidR="00713C85" w:rsidRPr="008362DB">
        <w:rPr>
          <w:rFonts w:cs="Times New Roman"/>
          <w:sz w:val="28"/>
          <w:szCs w:val="28"/>
        </w:rPr>
        <w:t xml:space="preserve">within the estimated </w:t>
      </w:r>
      <w:r w:rsidR="007A392A" w:rsidRPr="008362DB">
        <w:rPr>
          <w:rFonts w:cs="Times New Roman"/>
          <w:sz w:val="28"/>
          <w:szCs w:val="28"/>
        </w:rPr>
        <w:t xml:space="preserve">food and beverage market. It must be noted that the STP model is usually used for the </w:t>
      </w:r>
      <w:r w:rsidR="005019D0" w:rsidRPr="008362DB">
        <w:rPr>
          <w:rFonts w:cs="Times New Roman"/>
          <w:sz w:val="28"/>
          <w:szCs w:val="28"/>
        </w:rPr>
        <w:t>identifying</w:t>
      </w:r>
      <w:r w:rsidR="001D60A1" w:rsidRPr="008362DB">
        <w:rPr>
          <w:rFonts w:cs="Times New Roman"/>
          <w:sz w:val="28"/>
          <w:szCs w:val="28"/>
        </w:rPr>
        <w:t xml:space="preserve"> the right customers and it is </w:t>
      </w:r>
      <w:r w:rsidR="00816E4E" w:rsidRPr="008362DB">
        <w:rPr>
          <w:rFonts w:cs="Times New Roman"/>
          <w:sz w:val="28"/>
          <w:szCs w:val="28"/>
        </w:rPr>
        <w:t xml:space="preserve">through a systematic process. The three major </w:t>
      </w:r>
      <w:r w:rsidR="005C655B" w:rsidRPr="008362DB">
        <w:rPr>
          <w:rFonts w:cs="Times New Roman"/>
          <w:sz w:val="28"/>
          <w:szCs w:val="28"/>
        </w:rPr>
        <w:t xml:space="preserve">steps are </w:t>
      </w:r>
      <w:r w:rsidR="001041B2" w:rsidRPr="008362DB">
        <w:rPr>
          <w:rFonts w:cs="Times New Roman"/>
          <w:sz w:val="28"/>
          <w:szCs w:val="28"/>
        </w:rPr>
        <w:t xml:space="preserve">segmentation, targeting and positioning. </w:t>
      </w:r>
      <w:r w:rsidR="006709BC" w:rsidRPr="008362DB">
        <w:rPr>
          <w:rFonts w:cs="Times New Roman"/>
          <w:sz w:val="28"/>
          <w:szCs w:val="28"/>
        </w:rPr>
        <w:t xml:space="preserve">The basic distinction between the </w:t>
      </w:r>
      <w:r w:rsidR="0078648B" w:rsidRPr="008362DB">
        <w:rPr>
          <w:rFonts w:cs="Times New Roman"/>
          <w:sz w:val="28"/>
          <w:szCs w:val="28"/>
        </w:rPr>
        <w:t xml:space="preserve">segmentation, targeting, </w:t>
      </w:r>
      <w:r w:rsidR="00710118" w:rsidRPr="008362DB">
        <w:rPr>
          <w:rFonts w:cs="Times New Roman"/>
          <w:sz w:val="28"/>
          <w:szCs w:val="28"/>
        </w:rPr>
        <w:t xml:space="preserve">and positioning is that one enables the company to </w:t>
      </w:r>
      <w:r w:rsidR="00C15ADC" w:rsidRPr="008362DB">
        <w:rPr>
          <w:rFonts w:cs="Times New Roman"/>
          <w:sz w:val="28"/>
          <w:szCs w:val="28"/>
        </w:rPr>
        <w:t xml:space="preserve">distinguish customers on some basic criteria, the </w:t>
      </w:r>
      <w:r w:rsidR="00756FAA" w:rsidRPr="008362DB">
        <w:rPr>
          <w:rFonts w:cs="Times New Roman"/>
          <w:sz w:val="28"/>
          <w:szCs w:val="28"/>
        </w:rPr>
        <w:t xml:space="preserve">other helps in target the selected group being segmented and the last one enables the company to position </w:t>
      </w:r>
      <w:r w:rsidR="00D64877" w:rsidRPr="008362DB">
        <w:rPr>
          <w:rFonts w:cs="Times New Roman"/>
          <w:sz w:val="28"/>
          <w:szCs w:val="28"/>
        </w:rPr>
        <w:t>the product</w:t>
      </w:r>
      <w:r w:rsidR="00B87188" w:rsidRPr="008362DB">
        <w:rPr>
          <w:rFonts w:cs="Times New Roman"/>
          <w:sz w:val="28"/>
          <w:szCs w:val="28"/>
        </w:rPr>
        <w:t xml:space="preserve"> among the targeted segment</w:t>
      </w:r>
      <w:r w:rsidR="002C1362" w:rsidRPr="008362DB">
        <w:rPr>
          <w:rFonts w:cs="Times New Roman"/>
          <w:sz w:val="28"/>
          <w:szCs w:val="28"/>
        </w:rPr>
        <w:t xml:space="preserve"> of customers</w:t>
      </w:r>
      <w:r w:rsidR="00314E81" w:rsidRPr="008362DB">
        <w:rPr>
          <w:rFonts w:cs="Times New Roman"/>
          <w:sz w:val="28"/>
          <w:szCs w:val="28"/>
        </w:rPr>
        <w:t xml:space="preserve"> (Camilleri, 2018)</w:t>
      </w:r>
      <w:r w:rsidR="00B87188" w:rsidRPr="008362DB">
        <w:rPr>
          <w:rFonts w:cs="Times New Roman"/>
          <w:sz w:val="28"/>
          <w:szCs w:val="28"/>
        </w:rPr>
        <w:t xml:space="preserve">. </w:t>
      </w:r>
    </w:p>
    <w:p w:rsidR="00A45D43" w:rsidRPr="008362DB" w:rsidRDefault="002C1362" w:rsidP="008362DB">
      <w:pPr>
        <w:rPr>
          <w:rFonts w:cs="Times New Roman"/>
          <w:sz w:val="28"/>
          <w:szCs w:val="28"/>
        </w:rPr>
      </w:pPr>
      <w:r w:rsidRPr="008362DB">
        <w:rPr>
          <w:rFonts w:cs="Times New Roman"/>
          <w:sz w:val="28"/>
          <w:szCs w:val="28"/>
        </w:rPr>
        <w:t xml:space="preserve">It must be noted that the segmentation of the product can be through following </w:t>
      </w:r>
      <w:r w:rsidR="008C5411" w:rsidRPr="008362DB">
        <w:rPr>
          <w:rFonts w:cs="Times New Roman"/>
          <w:sz w:val="28"/>
          <w:szCs w:val="28"/>
        </w:rPr>
        <w:t xml:space="preserve">the STP model. </w:t>
      </w:r>
      <w:r w:rsidR="0022183B" w:rsidRPr="008362DB">
        <w:rPr>
          <w:rFonts w:cs="Times New Roman"/>
          <w:sz w:val="28"/>
          <w:szCs w:val="28"/>
        </w:rPr>
        <w:t xml:space="preserve">The </w:t>
      </w:r>
      <w:r w:rsidR="001E294F" w:rsidRPr="008362DB">
        <w:rPr>
          <w:rFonts w:cs="Times New Roman"/>
          <w:sz w:val="28"/>
          <w:szCs w:val="28"/>
        </w:rPr>
        <w:t>segmentation of a product is</w:t>
      </w:r>
      <w:r w:rsidR="00723942" w:rsidRPr="008362DB">
        <w:rPr>
          <w:rFonts w:cs="Times New Roman"/>
          <w:sz w:val="28"/>
          <w:szCs w:val="28"/>
        </w:rPr>
        <w:t xml:space="preserve"> usually based on </w:t>
      </w:r>
      <w:r w:rsidR="009661C8" w:rsidRPr="008362DB">
        <w:rPr>
          <w:rFonts w:cs="Times New Roman"/>
          <w:sz w:val="28"/>
          <w:szCs w:val="28"/>
        </w:rPr>
        <w:t xml:space="preserve">the different aspects such as demographical, geographical, firmographic, behavioural, and Psychographic </w:t>
      </w:r>
      <w:r w:rsidR="009661C8" w:rsidRPr="008362DB">
        <w:rPr>
          <w:rFonts w:cs="Times New Roman"/>
          <w:sz w:val="28"/>
          <w:szCs w:val="28"/>
        </w:rPr>
        <w:lastRenderedPageBreak/>
        <w:t xml:space="preserve">segmentation. </w:t>
      </w:r>
      <w:r w:rsidR="005E625F" w:rsidRPr="008362DB">
        <w:rPr>
          <w:rFonts w:cs="Times New Roman"/>
          <w:sz w:val="28"/>
          <w:szCs w:val="28"/>
        </w:rPr>
        <w:t xml:space="preserve">The demographic segmentation is based on different parameters such as age, gender, familial background, cultural background, nationality, </w:t>
      </w:r>
      <w:r w:rsidR="0028706E" w:rsidRPr="008362DB">
        <w:rPr>
          <w:rFonts w:cs="Times New Roman"/>
          <w:sz w:val="28"/>
          <w:szCs w:val="28"/>
        </w:rPr>
        <w:t>race,</w:t>
      </w:r>
      <w:r w:rsidR="005E625F" w:rsidRPr="008362DB">
        <w:rPr>
          <w:rFonts w:cs="Times New Roman"/>
          <w:sz w:val="28"/>
          <w:szCs w:val="28"/>
        </w:rPr>
        <w:t xml:space="preserve"> and income. The </w:t>
      </w:r>
      <w:r w:rsidR="00323470" w:rsidRPr="008362DB">
        <w:rPr>
          <w:rFonts w:cs="Times New Roman"/>
          <w:sz w:val="28"/>
          <w:szCs w:val="28"/>
        </w:rPr>
        <w:t xml:space="preserve">geographic segmentation depends on the </w:t>
      </w:r>
      <w:r w:rsidR="00921D78" w:rsidRPr="008362DB">
        <w:rPr>
          <w:rFonts w:cs="Times New Roman"/>
          <w:sz w:val="28"/>
          <w:szCs w:val="28"/>
        </w:rPr>
        <w:t xml:space="preserve">groups in </w:t>
      </w:r>
      <w:r w:rsidR="00B2716A" w:rsidRPr="008362DB">
        <w:rPr>
          <w:rFonts w:cs="Times New Roman"/>
          <w:sz w:val="28"/>
          <w:szCs w:val="28"/>
        </w:rPr>
        <w:t xml:space="preserve">different geographical locations. Further, the firmographic segmentation is </w:t>
      </w:r>
      <w:r w:rsidR="002E63E3" w:rsidRPr="008362DB">
        <w:rPr>
          <w:rFonts w:cs="Times New Roman"/>
          <w:sz w:val="28"/>
          <w:szCs w:val="28"/>
        </w:rPr>
        <w:t xml:space="preserve">based on the different organisations that shall </w:t>
      </w:r>
      <w:r w:rsidR="003622B2" w:rsidRPr="008362DB">
        <w:rPr>
          <w:rFonts w:cs="Times New Roman"/>
          <w:sz w:val="28"/>
          <w:szCs w:val="28"/>
        </w:rPr>
        <w:t>take the product. The</w:t>
      </w:r>
      <w:r w:rsidR="00624F29" w:rsidRPr="008362DB">
        <w:rPr>
          <w:rFonts w:cs="Times New Roman"/>
          <w:sz w:val="28"/>
          <w:szCs w:val="28"/>
        </w:rPr>
        <w:t xml:space="preserve"> behavioural segmentation shall fragment the target market according to the </w:t>
      </w:r>
      <w:r w:rsidR="001B2967" w:rsidRPr="008362DB">
        <w:rPr>
          <w:rFonts w:cs="Times New Roman"/>
          <w:sz w:val="28"/>
          <w:szCs w:val="28"/>
        </w:rPr>
        <w:t xml:space="preserve">behaviour and </w:t>
      </w:r>
      <w:r w:rsidR="008E7AC5" w:rsidRPr="008362DB">
        <w:rPr>
          <w:rFonts w:cs="Times New Roman"/>
          <w:sz w:val="28"/>
          <w:szCs w:val="28"/>
        </w:rPr>
        <w:t>decision-making</w:t>
      </w:r>
      <w:r w:rsidR="00CA0326" w:rsidRPr="008362DB">
        <w:rPr>
          <w:rFonts w:cs="Times New Roman"/>
          <w:sz w:val="28"/>
          <w:szCs w:val="28"/>
        </w:rPr>
        <w:t xml:space="preserve"> patterns of the customers such as the </w:t>
      </w:r>
      <w:r w:rsidR="00505703" w:rsidRPr="008362DB">
        <w:rPr>
          <w:rFonts w:cs="Times New Roman"/>
          <w:sz w:val="28"/>
          <w:szCs w:val="28"/>
        </w:rPr>
        <w:t xml:space="preserve">purchasing </w:t>
      </w:r>
      <w:r w:rsidR="00101D9A" w:rsidRPr="008362DB">
        <w:rPr>
          <w:rFonts w:cs="Times New Roman"/>
          <w:sz w:val="28"/>
          <w:szCs w:val="28"/>
        </w:rPr>
        <w:t>patt</w:t>
      </w:r>
      <w:r w:rsidR="00436949" w:rsidRPr="008362DB">
        <w:rPr>
          <w:rFonts w:cs="Times New Roman"/>
          <w:sz w:val="28"/>
          <w:szCs w:val="28"/>
        </w:rPr>
        <w:t xml:space="preserve">erns, consumption and lifestyle patterns. The </w:t>
      </w:r>
      <w:r w:rsidR="00E8552A" w:rsidRPr="008362DB">
        <w:rPr>
          <w:rFonts w:cs="Times New Roman"/>
          <w:sz w:val="28"/>
          <w:szCs w:val="28"/>
        </w:rPr>
        <w:t xml:space="preserve">psychographic segmentation </w:t>
      </w:r>
      <w:r w:rsidR="00444614" w:rsidRPr="008362DB">
        <w:rPr>
          <w:rFonts w:cs="Times New Roman"/>
          <w:sz w:val="28"/>
          <w:szCs w:val="28"/>
        </w:rPr>
        <w:t xml:space="preserve">depends on the </w:t>
      </w:r>
      <w:r w:rsidR="002F1318" w:rsidRPr="008362DB">
        <w:rPr>
          <w:rFonts w:cs="Times New Roman"/>
          <w:sz w:val="28"/>
          <w:szCs w:val="28"/>
        </w:rPr>
        <w:t>lifestyle and personal choices of the target market</w:t>
      </w:r>
      <w:r w:rsidR="00E712AC" w:rsidRPr="008362DB">
        <w:rPr>
          <w:rFonts w:cs="Times New Roman"/>
          <w:sz w:val="28"/>
          <w:szCs w:val="28"/>
        </w:rPr>
        <w:t xml:space="preserve"> (</w:t>
      </w:r>
      <w:proofErr w:type="spellStart"/>
      <w:r w:rsidR="00E712AC" w:rsidRPr="008362DB">
        <w:rPr>
          <w:rFonts w:cs="Times New Roman"/>
          <w:sz w:val="28"/>
          <w:szCs w:val="28"/>
        </w:rPr>
        <w:t>Prayag</w:t>
      </w:r>
      <w:proofErr w:type="spellEnd"/>
      <w:r w:rsidR="00E712AC" w:rsidRPr="008362DB">
        <w:rPr>
          <w:rFonts w:cs="Times New Roman"/>
          <w:sz w:val="28"/>
          <w:szCs w:val="28"/>
        </w:rPr>
        <w:t xml:space="preserve"> et al., 2015)</w:t>
      </w:r>
      <w:r w:rsidR="002F1318" w:rsidRPr="008362DB">
        <w:rPr>
          <w:rFonts w:cs="Times New Roman"/>
          <w:sz w:val="28"/>
          <w:szCs w:val="28"/>
        </w:rPr>
        <w:t xml:space="preserve">. The segmentation of the product “Natura” shall be based on two parameters, which are </w:t>
      </w:r>
      <w:r w:rsidR="00B40626" w:rsidRPr="008362DB">
        <w:rPr>
          <w:rFonts w:cs="Times New Roman"/>
          <w:sz w:val="28"/>
          <w:szCs w:val="28"/>
        </w:rPr>
        <w:t xml:space="preserve">demographic and </w:t>
      </w:r>
      <w:r w:rsidR="00574098" w:rsidRPr="008362DB">
        <w:rPr>
          <w:rFonts w:cs="Times New Roman"/>
          <w:sz w:val="28"/>
          <w:szCs w:val="28"/>
        </w:rPr>
        <w:t xml:space="preserve">behavioural. </w:t>
      </w:r>
      <w:r w:rsidR="008556D3" w:rsidRPr="008362DB">
        <w:rPr>
          <w:rFonts w:cs="Times New Roman"/>
          <w:sz w:val="28"/>
          <w:szCs w:val="28"/>
        </w:rPr>
        <w:t>The target market shall be segmented based</w:t>
      </w:r>
      <w:r w:rsidR="00872CDF" w:rsidRPr="008362DB">
        <w:rPr>
          <w:rFonts w:cs="Times New Roman"/>
          <w:sz w:val="28"/>
          <w:szCs w:val="28"/>
        </w:rPr>
        <w:t xml:space="preserve"> on demography because the product is an organic p</w:t>
      </w:r>
      <w:r w:rsidR="007E5721" w:rsidRPr="008362DB">
        <w:rPr>
          <w:rFonts w:cs="Times New Roman"/>
          <w:sz w:val="28"/>
          <w:szCs w:val="28"/>
        </w:rPr>
        <w:t xml:space="preserve">roduct and usually a specific age group </w:t>
      </w:r>
      <w:r w:rsidR="00F10FDB" w:rsidRPr="008362DB">
        <w:rPr>
          <w:rFonts w:cs="Times New Roman"/>
          <w:sz w:val="28"/>
          <w:szCs w:val="28"/>
        </w:rPr>
        <w:t>is known to prefer such drinks. On the similar note, the behavioural segmentation is selected because it understand</w:t>
      </w:r>
      <w:r w:rsidR="00724E1B" w:rsidRPr="008362DB">
        <w:rPr>
          <w:rFonts w:cs="Times New Roman"/>
          <w:sz w:val="28"/>
          <w:szCs w:val="28"/>
        </w:rPr>
        <w:t xml:space="preserve">s </w:t>
      </w:r>
      <w:r w:rsidR="00F10FDB" w:rsidRPr="008362DB">
        <w:rPr>
          <w:rFonts w:cs="Times New Roman"/>
          <w:sz w:val="28"/>
          <w:szCs w:val="28"/>
        </w:rPr>
        <w:t xml:space="preserve">the </w:t>
      </w:r>
      <w:r w:rsidR="00C93800" w:rsidRPr="008362DB">
        <w:rPr>
          <w:rFonts w:cs="Times New Roman"/>
          <w:sz w:val="28"/>
          <w:szCs w:val="28"/>
        </w:rPr>
        <w:t xml:space="preserve">purchasing patterns of the target market for such organic drinks. </w:t>
      </w:r>
      <w:r w:rsidR="000C543B" w:rsidRPr="008362DB">
        <w:rPr>
          <w:rFonts w:cs="Times New Roman"/>
          <w:sz w:val="28"/>
          <w:szCs w:val="28"/>
        </w:rPr>
        <w:t>The segmentation of product based on behavioural and demographic</w:t>
      </w:r>
      <w:r w:rsidR="00C85D63" w:rsidRPr="008362DB">
        <w:rPr>
          <w:rFonts w:cs="Times New Roman"/>
          <w:sz w:val="28"/>
          <w:szCs w:val="28"/>
        </w:rPr>
        <w:t xml:space="preserve"> </w:t>
      </w:r>
      <w:r w:rsidR="00A45D43" w:rsidRPr="008362DB">
        <w:rPr>
          <w:rFonts w:cs="Times New Roman"/>
          <w:sz w:val="28"/>
          <w:szCs w:val="28"/>
        </w:rPr>
        <w:t xml:space="preserve">parameters because </w:t>
      </w:r>
      <w:r w:rsidR="00204FE9" w:rsidRPr="008362DB">
        <w:rPr>
          <w:rFonts w:cs="Times New Roman"/>
          <w:sz w:val="28"/>
          <w:szCs w:val="28"/>
        </w:rPr>
        <w:t>an organic product usually decides</w:t>
      </w:r>
      <w:r w:rsidR="00A45D43" w:rsidRPr="008362DB">
        <w:rPr>
          <w:rFonts w:cs="Times New Roman"/>
          <w:sz w:val="28"/>
          <w:szCs w:val="28"/>
        </w:rPr>
        <w:t xml:space="preserve"> according to the age group and prefer of the purchasing patterns of the target customers</w:t>
      </w:r>
      <w:r w:rsidR="00E57D66" w:rsidRPr="008362DB">
        <w:rPr>
          <w:rFonts w:cs="Times New Roman"/>
          <w:sz w:val="28"/>
          <w:szCs w:val="28"/>
        </w:rPr>
        <w:t xml:space="preserve"> (Srivastava et al., 2016)</w:t>
      </w:r>
      <w:r w:rsidR="00A45D43" w:rsidRPr="008362DB">
        <w:rPr>
          <w:rFonts w:cs="Times New Roman"/>
          <w:sz w:val="28"/>
          <w:szCs w:val="28"/>
        </w:rPr>
        <w:t>.</w:t>
      </w:r>
      <w:r w:rsidR="00724E1B" w:rsidRPr="008362DB">
        <w:rPr>
          <w:rFonts w:cs="Times New Roman"/>
          <w:sz w:val="28"/>
          <w:szCs w:val="28"/>
        </w:rPr>
        <w:t xml:space="preserve"> (</w:t>
      </w:r>
      <w:bookmarkStart w:id="2" w:name="_Hlk6260042"/>
      <w:proofErr w:type="spellStart"/>
      <w:r w:rsidR="00724E1B" w:rsidRPr="008362DB">
        <w:rPr>
          <w:rFonts w:cs="Times New Roman"/>
          <w:sz w:val="28"/>
          <w:szCs w:val="28"/>
        </w:rPr>
        <w:t>Oana</w:t>
      </w:r>
      <w:proofErr w:type="spellEnd"/>
      <w:r w:rsidR="00724E1B" w:rsidRPr="008362DB">
        <w:rPr>
          <w:rFonts w:cs="Times New Roman"/>
          <w:sz w:val="28"/>
          <w:szCs w:val="28"/>
        </w:rPr>
        <w:t xml:space="preserve"> Georgiana Bot, 1714988)</w:t>
      </w:r>
      <w:r w:rsidR="00A45D43" w:rsidRPr="008362DB">
        <w:rPr>
          <w:rFonts w:cs="Times New Roman"/>
          <w:sz w:val="28"/>
          <w:szCs w:val="28"/>
        </w:rPr>
        <w:t xml:space="preserve"> </w:t>
      </w:r>
      <w:bookmarkEnd w:id="2"/>
    </w:p>
    <w:p w:rsidR="007938B4" w:rsidRPr="008362DB" w:rsidRDefault="00724E1B" w:rsidP="008362DB">
      <w:pPr>
        <w:rPr>
          <w:rFonts w:cs="Times New Roman"/>
          <w:sz w:val="28"/>
          <w:szCs w:val="28"/>
        </w:rPr>
      </w:pPr>
      <w:r w:rsidRPr="008362DB">
        <w:rPr>
          <w:rFonts w:cs="Times New Roman"/>
          <w:sz w:val="28"/>
          <w:szCs w:val="28"/>
        </w:rPr>
        <w:drawing>
          <wp:inline distT="0" distB="0" distL="0" distR="0">
            <wp:extent cx="5943600" cy="3081655"/>
            <wp:effectExtent l="0" t="0" r="0" b="4445"/>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7070877_645468195906826_7729628341686239232_n.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081655"/>
                    </a:xfrm>
                    <a:prstGeom prst="rect">
                      <a:avLst/>
                    </a:prstGeom>
                  </pic:spPr>
                </pic:pic>
              </a:graphicData>
            </a:graphic>
          </wp:inline>
        </w:drawing>
      </w:r>
    </w:p>
    <w:p w:rsidR="002C1362" w:rsidRPr="008362DB" w:rsidRDefault="00D54B86" w:rsidP="008362DB">
      <w:pPr>
        <w:rPr>
          <w:rFonts w:cs="Times New Roman"/>
          <w:sz w:val="28"/>
          <w:szCs w:val="28"/>
        </w:rPr>
      </w:pPr>
      <w:r w:rsidRPr="008362DB">
        <w:rPr>
          <w:rFonts w:cs="Times New Roman"/>
          <w:sz w:val="28"/>
          <w:szCs w:val="28"/>
        </w:rPr>
        <w:t xml:space="preserve">According to the </w:t>
      </w:r>
      <w:r w:rsidR="00204FE9" w:rsidRPr="008362DB">
        <w:rPr>
          <w:rFonts w:cs="Times New Roman"/>
          <w:sz w:val="28"/>
          <w:szCs w:val="28"/>
        </w:rPr>
        <w:t>seg</w:t>
      </w:r>
      <w:r w:rsidR="00180571" w:rsidRPr="008362DB">
        <w:rPr>
          <w:rFonts w:cs="Times New Roman"/>
          <w:sz w:val="28"/>
          <w:szCs w:val="28"/>
        </w:rPr>
        <w:t>mented markets for the product “Natura”</w:t>
      </w:r>
      <w:r w:rsidR="00210BCD" w:rsidRPr="008362DB">
        <w:rPr>
          <w:rFonts w:cs="Times New Roman"/>
          <w:sz w:val="28"/>
          <w:szCs w:val="28"/>
        </w:rPr>
        <w:t xml:space="preserve">, the potential customers shall be targeted. Further, for targeting the potential customers, there are several determining </w:t>
      </w:r>
      <w:r w:rsidR="002A5FA8" w:rsidRPr="008362DB">
        <w:rPr>
          <w:rFonts w:cs="Times New Roman"/>
          <w:sz w:val="28"/>
          <w:szCs w:val="28"/>
        </w:rPr>
        <w:t>factors, which are the profitability</w:t>
      </w:r>
      <w:r w:rsidR="00C14960" w:rsidRPr="008362DB">
        <w:rPr>
          <w:rFonts w:cs="Times New Roman"/>
          <w:sz w:val="28"/>
          <w:szCs w:val="28"/>
        </w:rPr>
        <w:t xml:space="preserve"> of each segment, then analysing the size </w:t>
      </w:r>
      <w:r w:rsidR="00C50CB4" w:rsidRPr="008362DB">
        <w:rPr>
          <w:rFonts w:cs="Times New Roman"/>
          <w:sz w:val="28"/>
          <w:szCs w:val="28"/>
        </w:rPr>
        <w:t>and growth of each segment and then a PEST</w:t>
      </w:r>
      <w:r w:rsidR="00724E1B" w:rsidRPr="008362DB">
        <w:rPr>
          <w:rFonts w:cs="Times New Roman"/>
          <w:sz w:val="28"/>
          <w:szCs w:val="28"/>
        </w:rPr>
        <w:t>LE</w:t>
      </w:r>
      <w:r w:rsidR="00C50CB4" w:rsidRPr="008362DB">
        <w:rPr>
          <w:rFonts w:cs="Times New Roman"/>
          <w:sz w:val="28"/>
          <w:szCs w:val="28"/>
        </w:rPr>
        <w:t xml:space="preserve"> analysis of each segment. </w:t>
      </w:r>
      <w:r w:rsidR="003C3BB9" w:rsidRPr="008362DB">
        <w:rPr>
          <w:rFonts w:cs="Times New Roman"/>
          <w:sz w:val="28"/>
          <w:szCs w:val="28"/>
        </w:rPr>
        <w:t xml:space="preserve">In order to target the customers for the </w:t>
      </w:r>
      <w:r w:rsidR="00254E89" w:rsidRPr="008362DB">
        <w:rPr>
          <w:rFonts w:cs="Times New Roman"/>
          <w:sz w:val="28"/>
          <w:szCs w:val="28"/>
        </w:rPr>
        <w:t xml:space="preserve">product “Natura”, the organisation </w:t>
      </w:r>
      <w:proofErr w:type="spellStart"/>
      <w:r w:rsidR="00254E89" w:rsidRPr="008362DB">
        <w:rPr>
          <w:rFonts w:cs="Times New Roman"/>
          <w:sz w:val="28"/>
          <w:szCs w:val="28"/>
        </w:rPr>
        <w:lastRenderedPageBreak/>
        <w:t>Arla</w:t>
      </w:r>
      <w:proofErr w:type="spellEnd"/>
      <w:r w:rsidR="00254E89" w:rsidRPr="008362DB">
        <w:rPr>
          <w:rFonts w:cs="Times New Roman"/>
          <w:sz w:val="28"/>
          <w:szCs w:val="28"/>
        </w:rPr>
        <w:t xml:space="preserve"> shall be analysing each of</w:t>
      </w:r>
      <w:r w:rsidR="00AD3563" w:rsidRPr="008362DB">
        <w:rPr>
          <w:rFonts w:cs="Times New Roman"/>
          <w:sz w:val="28"/>
          <w:szCs w:val="28"/>
        </w:rPr>
        <w:t xml:space="preserve"> segment according the above stated </w:t>
      </w:r>
      <w:r w:rsidR="00803B6F" w:rsidRPr="008362DB">
        <w:rPr>
          <w:rFonts w:cs="Times New Roman"/>
          <w:sz w:val="28"/>
          <w:szCs w:val="28"/>
        </w:rPr>
        <w:t>factors</w:t>
      </w:r>
      <w:r w:rsidR="00790ECD" w:rsidRPr="008362DB">
        <w:rPr>
          <w:rFonts w:cs="Times New Roman"/>
          <w:sz w:val="28"/>
          <w:szCs w:val="28"/>
        </w:rPr>
        <w:t xml:space="preserve">. Since, the segmentation of this product is based on the </w:t>
      </w:r>
      <w:r w:rsidR="00867320" w:rsidRPr="008362DB">
        <w:rPr>
          <w:rFonts w:cs="Times New Roman"/>
          <w:sz w:val="28"/>
          <w:szCs w:val="28"/>
        </w:rPr>
        <w:t xml:space="preserve">demographic and </w:t>
      </w:r>
      <w:r w:rsidR="00313C97" w:rsidRPr="008362DB">
        <w:rPr>
          <w:rFonts w:cs="Times New Roman"/>
          <w:sz w:val="28"/>
          <w:szCs w:val="28"/>
        </w:rPr>
        <w:t>behavioural aspects, the target customers shall be</w:t>
      </w:r>
      <w:r w:rsidR="00976263" w:rsidRPr="008362DB">
        <w:rPr>
          <w:rFonts w:cs="Times New Roman"/>
          <w:sz w:val="28"/>
          <w:szCs w:val="28"/>
        </w:rPr>
        <w:t xml:space="preserve"> </w:t>
      </w:r>
      <w:r w:rsidR="007A6A4F" w:rsidRPr="008362DB">
        <w:rPr>
          <w:rFonts w:cs="Times New Roman"/>
          <w:sz w:val="28"/>
          <w:szCs w:val="28"/>
        </w:rPr>
        <w:t>young and fitness conscious people</w:t>
      </w:r>
      <w:r w:rsidR="009C75BC" w:rsidRPr="008362DB">
        <w:rPr>
          <w:rFonts w:cs="Times New Roman"/>
          <w:sz w:val="28"/>
          <w:szCs w:val="28"/>
        </w:rPr>
        <w:t xml:space="preserve"> (Rhee et al., 2015)</w:t>
      </w:r>
      <w:r w:rsidR="007A6A4F" w:rsidRPr="008362DB">
        <w:rPr>
          <w:rFonts w:cs="Times New Roman"/>
          <w:sz w:val="28"/>
          <w:szCs w:val="28"/>
        </w:rPr>
        <w:t xml:space="preserve">. It must be noted that </w:t>
      </w:r>
      <w:r w:rsidR="00D667F9" w:rsidRPr="008362DB">
        <w:rPr>
          <w:rFonts w:cs="Times New Roman"/>
          <w:sz w:val="28"/>
          <w:szCs w:val="28"/>
        </w:rPr>
        <w:t xml:space="preserve">the organisation shall </w:t>
      </w:r>
      <w:r w:rsidR="00647C11" w:rsidRPr="008362DB">
        <w:rPr>
          <w:rFonts w:cs="Times New Roman"/>
          <w:sz w:val="28"/>
          <w:szCs w:val="28"/>
        </w:rPr>
        <w:t xml:space="preserve">be designing appropriate strategies for attracting the </w:t>
      </w:r>
      <w:r w:rsidR="00ED427B" w:rsidRPr="008362DB">
        <w:rPr>
          <w:rFonts w:cs="Times New Roman"/>
          <w:sz w:val="28"/>
          <w:szCs w:val="28"/>
        </w:rPr>
        <w:t xml:space="preserve">target customers. </w:t>
      </w:r>
      <w:r w:rsidR="003637FC" w:rsidRPr="008362DB">
        <w:rPr>
          <w:rFonts w:cs="Times New Roman"/>
          <w:sz w:val="28"/>
          <w:szCs w:val="28"/>
        </w:rPr>
        <w:t xml:space="preserve">Moreover, the target customers are known to </w:t>
      </w:r>
      <w:r w:rsidR="000754B4" w:rsidRPr="008362DB">
        <w:rPr>
          <w:rFonts w:cs="Times New Roman"/>
          <w:sz w:val="28"/>
          <w:szCs w:val="28"/>
        </w:rPr>
        <w:t xml:space="preserve">prefer such products </w:t>
      </w:r>
      <w:r w:rsidR="00760468" w:rsidRPr="008362DB">
        <w:rPr>
          <w:rFonts w:cs="Times New Roman"/>
          <w:sz w:val="28"/>
          <w:szCs w:val="28"/>
        </w:rPr>
        <w:t xml:space="preserve">and the organisation </w:t>
      </w:r>
      <w:r w:rsidR="00A322F8" w:rsidRPr="008362DB">
        <w:rPr>
          <w:rFonts w:cs="Times New Roman"/>
          <w:sz w:val="28"/>
          <w:szCs w:val="28"/>
        </w:rPr>
        <w:t>attempts to target</w:t>
      </w:r>
      <w:r w:rsidR="00264D06" w:rsidRPr="008362DB">
        <w:rPr>
          <w:rFonts w:cs="Times New Roman"/>
          <w:sz w:val="28"/>
          <w:szCs w:val="28"/>
        </w:rPr>
        <w:t xml:space="preserve"> this </w:t>
      </w:r>
      <w:r w:rsidR="00250E7E" w:rsidRPr="008362DB">
        <w:rPr>
          <w:rFonts w:cs="Times New Roman"/>
          <w:sz w:val="28"/>
          <w:szCs w:val="28"/>
        </w:rPr>
        <w:t>customer’s</w:t>
      </w:r>
      <w:r w:rsidR="00264D06" w:rsidRPr="008362DB">
        <w:rPr>
          <w:rFonts w:cs="Times New Roman"/>
          <w:sz w:val="28"/>
          <w:szCs w:val="28"/>
        </w:rPr>
        <w:t xml:space="preserve"> base for increasing the </w:t>
      </w:r>
      <w:r w:rsidR="00372BA8" w:rsidRPr="008362DB">
        <w:rPr>
          <w:rFonts w:cs="Times New Roman"/>
          <w:sz w:val="28"/>
          <w:szCs w:val="28"/>
        </w:rPr>
        <w:t xml:space="preserve">market position of the product. </w:t>
      </w:r>
    </w:p>
    <w:p w:rsidR="00372BA8" w:rsidRPr="008362DB" w:rsidRDefault="00B86D68" w:rsidP="008362DB">
      <w:pPr>
        <w:rPr>
          <w:rFonts w:cs="Times New Roman"/>
          <w:sz w:val="28"/>
          <w:szCs w:val="28"/>
        </w:rPr>
      </w:pPr>
      <w:r w:rsidRPr="008362DB">
        <w:rPr>
          <w:rFonts w:cs="Times New Roman"/>
          <w:sz w:val="28"/>
          <w:szCs w:val="28"/>
        </w:rPr>
        <w:t xml:space="preserve">Positioning of the product is significant </w:t>
      </w:r>
      <w:r w:rsidR="006502A8" w:rsidRPr="008362DB">
        <w:rPr>
          <w:rFonts w:cs="Times New Roman"/>
          <w:sz w:val="28"/>
          <w:szCs w:val="28"/>
        </w:rPr>
        <w:t xml:space="preserve">because </w:t>
      </w:r>
      <w:r w:rsidR="00ED1051" w:rsidRPr="008362DB">
        <w:rPr>
          <w:rFonts w:cs="Times New Roman"/>
          <w:sz w:val="28"/>
          <w:szCs w:val="28"/>
        </w:rPr>
        <w:t xml:space="preserve">it helps in attracting the target customers. </w:t>
      </w:r>
      <w:r w:rsidR="000B2DB7" w:rsidRPr="008362DB">
        <w:rPr>
          <w:rFonts w:cs="Times New Roman"/>
          <w:sz w:val="28"/>
          <w:szCs w:val="28"/>
        </w:rPr>
        <w:t xml:space="preserve">The organisation when positioning its product </w:t>
      </w:r>
      <w:r w:rsidR="00022E82" w:rsidRPr="008362DB">
        <w:rPr>
          <w:rFonts w:cs="Times New Roman"/>
          <w:sz w:val="28"/>
          <w:szCs w:val="28"/>
        </w:rPr>
        <w:t xml:space="preserve">must select an appropriate </w:t>
      </w:r>
      <w:r w:rsidR="00A973CC" w:rsidRPr="008362DB">
        <w:rPr>
          <w:rFonts w:cs="Times New Roman"/>
          <w:sz w:val="28"/>
          <w:szCs w:val="28"/>
        </w:rPr>
        <w:t>marketing</w:t>
      </w:r>
      <w:r w:rsidR="00A829D7" w:rsidRPr="008362DB">
        <w:rPr>
          <w:rFonts w:cs="Times New Roman"/>
          <w:sz w:val="28"/>
          <w:szCs w:val="28"/>
        </w:rPr>
        <w:t xml:space="preserve"> mix. Further, the </w:t>
      </w:r>
      <w:r w:rsidR="00192AF0" w:rsidRPr="008362DB">
        <w:rPr>
          <w:rFonts w:cs="Times New Roman"/>
          <w:sz w:val="28"/>
          <w:szCs w:val="28"/>
        </w:rPr>
        <w:t>organisation needs</w:t>
      </w:r>
      <w:r w:rsidR="00A829D7" w:rsidRPr="008362DB">
        <w:rPr>
          <w:rFonts w:cs="Times New Roman"/>
          <w:sz w:val="28"/>
          <w:szCs w:val="28"/>
        </w:rPr>
        <w:t xml:space="preserve"> to consider its </w:t>
      </w:r>
      <w:r w:rsidR="00E65C76" w:rsidRPr="008362DB">
        <w:rPr>
          <w:rFonts w:cs="Times New Roman"/>
          <w:sz w:val="28"/>
          <w:szCs w:val="28"/>
        </w:rPr>
        <w:t>competitors and highlight the unique sell</w:t>
      </w:r>
      <w:r w:rsidR="00192AF0" w:rsidRPr="008362DB">
        <w:rPr>
          <w:rFonts w:cs="Times New Roman"/>
          <w:sz w:val="28"/>
          <w:szCs w:val="28"/>
        </w:rPr>
        <w:t xml:space="preserve">ing proposition of the product, which shall enable the customers to understand </w:t>
      </w:r>
      <w:r w:rsidR="00DB3CA2" w:rsidRPr="008362DB">
        <w:rPr>
          <w:rFonts w:cs="Times New Roman"/>
          <w:sz w:val="28"/>
          <w:szCs w:val="28"/>
        </w:rPr>
        <w:t>the</w:t>
      </w:r>
      <w:r w:rsidR="00192AF0" w:rsidRPr="008362DB">
        <w:rPr>
          <w:rFonts w:cs="Times New Roman"/>
          <w:sz w:val="28"/>
          <w:szCs w:val="28"/>
        </w:rPr>
        <w:t xml:space="preserve"> </w:t>
      </w:r>
      <w:r w:rsidR="00DB3CA2" w:rsidRPr="008362DB">
        <w:rPr>
          <w:rFonts w:cs="Times New Roman"/>
          <w:sz w:val="28"/>
          <w:szCs w:val="28"/>
        </w:rPr>
        <w:t xml:space="preserve">way the selected segment perceives the product. </w:t>
      </w:r>
      <w:r w:rsidR="00EF0D2C" w:rsidRPr="008362DB">
        <w:rPr>
          <w:rFonts w:cs="Times New Roman"/>
          <w:sz w:val="28"/>
          <w:szCs w:val="28"/>
        </w:rPr>
        <w:t xml:space="preserve"> Moreover</w:t>
      </w:r>
      <w:r w:rsidR="00EB4070" w:rsidRPr="008362DB">
        <w:rPr>
          <w:rFonts w:cs="Times New Roman"/>
          <w:sz w:val="28"/>
          <w:szCs w:val="28"/>
        </w:rPr>
        <w:t xml:space="preserve">, a value proposition for the product must be created in order to understand the </w:t>
      </w:r>
      <w:r w:rsidR="002B72E4" w:rsidRPr="008362DB">
        <w:rPr>
          <w:rFonts w:cs="Times New Roman"/>
          <w:sz w:val="28"/>
          <w:szCs w:val="28"/>
        </w:rPr>
        <w:t>way product offering shall be able to meet the needs of the customers</w:t>
      </w:r>
      <w:r w:rsidR="00781C39" w:rsidRPr="008362DB">
        <w:rPr>
          <w:rFonts w:cs="Times New Roman"/>
          <w:sz w:val="28"/>
          <w:szCs w:val="28"/>
        </w:rPr>
        <w:t xml:space="preserve"> (Phillips et al., 2016)</w:t>
      </w:r>
      <w:r w:rsidR="002B72E4" w:rsidRPr="008362DB">
        <w:rPr>
          <w:rFonts w:cs="Times New Roman"/>
          <w:sz w:val="28"/>
          <w:szCs w:val="28"/>
        </w:rPr>
        <w:t xml:space="preserve">. </w:t>
      </w:r>
      <w:r w:rsidR="00B66253" w:rsidRPr="008362DB">
        <w:rPr>
          <w:rFonts w:cs="Times New Roman"/>
          <w:sz w:val="28"/>
          <w:szCs w:val="28"/>
        </w:rPr>
        <w:t xml:space="preserve">Therefore, the product “Natura” </w:t>
      </w:r>
      <w:r w:rsidR="00A33750" w:rsidRPr="008362DB">
        <w:rPr>
          <w:rFonts w:cs="Times New Roman"/>
          <w:sz w:val="28"/>
          <w:szCs w:val="28"/>
        </w:rPr>
        <w:t xml:space="preserve">needs to </w:t>
      </w:r>
      <w:proofErr w:type="gramStart"/>
      <w:r w:rsidR="00A33750" w:rsidRPr="008362DB">
        <w:rPr>
          <w:rFonts w:cs="Times New Roman"/>
          <w:sz w:val="28"/>
          <w:szCs w:val="28"/>
        </w:rPr>
        <w:t>positioned</w:t>
      </w:r>
      <w:proofErr w:type="gramEnd"/>
      <w:r w:rsidR="00A33750" w:rsidRPr="008362DB">
        <w:rPr>
          <w:rFonts w:cs="Times New Roman"/>
          <w:sz w:val="28"/>
          <w:szCs w:val="28"/>
        </w:rPr>
        <w:t xml:space="preserve"> among the target customers </w:t>
      </w:r>
      <w:r w:rsidR="00A61A73" w:rsidRPr="008362DB">
        <w:rPr>
          <w:rFonts w:cs="Times New Roman"/>
          <w:sz w:val="28"/>
          <w:szCs w:val="28"/>
        </w:rPr>
        <w:t xml:space="preserve">in order to attract them. Further, the unique value </w:t>
      </w:r>
      <w:r w:rsidR="008F5F3F" w:rsidRPr="008362DB">
        <w:rPr>
          <w:rFonts w:cs="Times New Roman"/>
          <w:sz w:val="28"/>
          <w:szCs w:val="28"/>
        </w:rPr>
        <w:t xml:space="preserve">proposition </w:t>
      </w:r>
      <w:r w:rsidR="001A1068" w:rsidRPr="008362DB">
        <w:rPr>
          <w:rFonts w:cs="Times New Roman"/>
          <w:sz w:val="28"/>
          <w:szCs w:val="28"/>
        </w:rPr>
        <w:t>of the product is that it is immunity booster</w:t>
      </w:r>
      <w:r w:rsidR="00DF5A07" w:rsidRPr="008362DB">
        <w:rPr>
          <w:rFonts w:cs="Times New Roman"/>
          <w:sz w:val="28"/>
          <w:szCs w:val="28"/>
        </w:rPr>
        <w:t xml:space="preserve"> organic drink, which can help in attracting the targeted customers as well as help the organisation to </w:t>
      </w:r>
      <w:r w:rsidR="00E2233F" w:rsidRPr="008362DB">
        <w:rPr>
          <w:rFonts w:cs="Times New Roman"/>
          <w:sz w:val="28"/>
          <w:szCs w:val="28"/>
        </w:rPr>
        <w:t xml:space="preserve">devise appropriate </w:t>
      </w:r>
      <w:r w:rsidR="00F77713" w:rsidRPr="008362DB">
        <w:rPr>
          <w:rFonts w:cs="Times New Roman"/>
          <w:sz w:val="28"/>
          <w:szCs w:val="28"/>
        </w:rPr>
        <w:t>marketing strategies</w:t>
      </w:r>
      <w:r w:rsidR="00724E1B" w:rsidRPr="008362DB">
        <w:rPr>
          <w:rFonts w:cs="Times New Roman"/>
          <w:sz w:val="28"/>
          <w:szCs w:val="28"/>
        </w:rPr>
        <w:t>. (</w:t>
      </w:r>
      <w:proofErr w:type="spellStart"/>
      <w:r w:rsidR="00724E1B" w:rsidRPr="008362DB">
        <w:rPr>
          <w:rFonts w:cs="Times New Roman"/>
          <w:sz w:val="28"/>
          <w:szCs w:val="28"/>
        </w:rPr>
        <w:t>Petru</w:t>
      </w:r>
      <w:proofErr w:type="spellEnd"/>
      <w:r w:rsidR="00724E1B" w:rsidRPr="008362DB">
        <w:rPr>
          <w:rFonts w:cs="Times New Roman"/>
          <w:sz w:val="28"/>
          <w:szCs w:val="28"/>
        </w:rPr>
        <w:t xml:space="preserve"> Adrian </w:t>
      </w:r>
      <w:proofErr w:type="spellStart"/>
      <w:r w:rsidR="00724E1B" w:rsidRPr="008362DB">
        <w:rPr>
          <w:rFonts w:cs="Times New Roman"/>
          <w:sz w:val="28"/>
          <w:szCs w:val="28"/>
        </w:rPr>
        <w:t>Binisan</w:t>
      </w:r>
      <w:proofErr w:type="spellEnd"/>
      <w:r w:rsidR="00724E1B" w:rsidRPr="008362DB">
        <w:rPr>
          <w:rFonts w:cs="Times New Roman"/>
          <w:sz w:val="28"/>
          <w:szCs w:val="28"/>
        </w:rPr>
        <w:t>, 1808250)</w:t>
      </w:r>
      <w:r w:rsidR="00F77713" w:rsidRPr="008362DB">
        <w:rPr>
          <w:rFonts w:cs="Times New Roman"/>
          <w:sz w:val="28"/>
          <w:szCs w:val="28"/>
        </w:rPr>
        <w:t xml:space="preserve"> </w:t>
      </w:r>
      <w:r w:rsidR="00A61A73" w:rsidRPr="008362DB">
        <w:rPr>
          <w:rFonts w:cs="Times New Roman"/>
          <w:sz w:val="28"/>
          <w:szCs w:val="28"/>
        </w:rPr>
        <w:t xml:space="preserve"> </w:t>
      </w:r>
    </w:p>
    <w:p w:rsidR="00DB7318" w:rsidRPr="008362DB" w:rsidRDefault="00724E1B" w:rsidP="008362DB">
      <w:pPr>
        <w:rPr>
          <w:rFonts w:cs="Times New Roman"/>
          <w:sz w:val="28"/>
          <w:szCs w:val="28"/>
        </w:rPr>
      </w:pPr>
      <w:r w:rsidRPr="008362DB">
        <w:rPr>
          <w:rFonts w:cs="Times New Roman"/>
          <w:sz w:val="28"/>
          <w:szCs w:val="28"/>
        </w:rPr>
        <w:lastRenderedPageBreak/>
        <w:drawing>
          <wp:inline distT="0" distB="0" distL="0" distR="0">
            <wp:extent cx="5943600" cy="4458970"/>
            <wp:effectExtent l="0" t="0" r="0" b="0"/>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6913302_874571372941405_6642272003933863936_n.jpg"/>
                    <pic:cNvPicPr/>
                  </pic:nvPicPr>
                  <pic:blipFill>
                    <a:blip r:embed="rId18">
                      <a:extLst>
                        <a:ext uri="{28A0092B-C50C-407E-A947-70E740481C1C}">
                          <a14:useLocalDpi xmlns:a14="http://schemas.microsoft.com/office/drawing/2010/main" val="0"/>
                        </a:ext>
                      </a:extLst>
                    </a:blip>
                    <a:stretch>
                      <a:fillRect/>
                    </a:stretch>
                  </pic:blipFill>
                  <pic:spPr>
                    <a:xfrm>
                      <a:off x="0" y="0"/>
                      <a:ext cx="5943600" cy="4458970"/>
                    </a:xfrm>
                    <a:prstGeom prst="rect">
                      <a:avLst/>
                    </a:prstGeom>
                  </pic:spPr>
                </pic:pic>
              </a:graphicData>
            </a:graphic>
          </wp:inline>
        </w:drawing>
      </w:r>
    </w:p>
    <w:p w:rsidR="00DB7318" w:rsidRPr="008362DB" w:rsidRDefault="00DB7318" w:rsidP="008362DB">
      <w:pPr>
        <w:rPr>
          <w:rFonts w:cs="Times New Roman"/>
          <w:sz w:val="28"/>
          <w:szCs w:val="28"/>
        </w:rPr>
      </w:pPr>
      <w:r w:rsidRPr="008362DB">
        <w:rPr>
          <w:rFonts w:cs="Times New Roman"/>
          <w:sz w:val="28"/>
          <w:szCs w:val="28"/>
        </w:rPr>
        <w:t xml:space="preserve">Branding of “Natura” </w:t>
      </w:r>
    </w:p>
    <w:p w:rsidR="00010E96" w:rsidRPr="008362DB" w:rsidRDefault="00DB7318" w:rsidP="008362DB">
      <w:pPr>
        <w:rPr>
          <w:rFonts w:cs="Times New Roman"/>
          <w:sz w:val="28"/>
          <w:szCs w:val="28"/>
        </w:rPr>
      </w:pPr>
      <w:r w:rsidRPr="008362DB">
        <w:rPr>
          <w:rFonts w:cs="Times New Roman"/>
          <w:sz w:val="28"/>
          <w:szCs w:val="28"/>
        </w:rPr>
        <w:t xml:space="preserve">Brand or product of any organisation underlines </w:t>
      </w:r>
      <w:r w:rsidR="00E679C0" w:rsidRPr="008362DB">
        <w:rPr>
          <w:rFonts w:cs="Times New Roman"/>
          <w:sz w:val="28"/>
          <w:szCs w:val="28"/>
        </w:rPr>
        <w:t>the main features of the company and it can be stated that it is more than just a logo. With the advancement of technology and globalisation</w:t>
      </w:r>
      <w:r w:rsidR="00B83938" w:rsidRPr="008362DB">
        <w:rPr>
          <w:rFonts w:cs="Times New Roman"/>
          <w:sz w:val="28"/>
          <w:szCs w:val="28"/>
        </w:rPr>
        <w:t xml:space="preserve">, the branding of the products </w:t>
      </w:r>
      <w:r w:rsidR="0016260D" w:rsidRPr="008362DB">
        <w:rPr>
          <w:rFonts w:cs="Times New Roman"/>
          <w:sz w:val="28"/>
          <w:szCs w:val="28"/>
        </w:rPr>
        <w:t>has changed over time and according to the needs of the cu</w:t>
      </w:r>
      <w:r w:rsidR="00232525" w:rsidRPr="008362DB">
        <w:rPr>
          <w:rFonts w:cs="Times New Roman"/>
          <w:sz w:val="28"/>
          <w:szCs w:val="28"/>
        </w:rPr>
        <w:t>stomers along with organisation’s ability to brand it among the target customers. It is important to brand the product because it helps the organisation t</w:t>
      </w:r>
      <w:r w:rsidR="00B47B55" w:rsidRPr="008362DB">
        <w:rPr>
          <w:rFonts w:cs="Times New Roman"/>
          <w:sz w:val="28"/>
          <w:szCs w:val="28"/>
        </w:rPr>
        <w:t>o gain better customers loyalty, improve the image of the company</w:t>
      </w:r>
      <w:r w:rsidR="001D2021" w:rsidRPr="008362DB">
        <w:rPr>
          <w:rFonts w:cs="Times New Roman"/>
          <w:sz w:val="28"/>
          <w:szCs w:val="28"/>
        </w:rPr>
        <w:t>,</w:t>
      </w:r>
      <w:r w:rsidR="00B47B55" w:rsidRPr="008362DB">
        <w:rPr>
          <w:rFonts w:cs="Times New Roman"/>
          <w:sz w:val="28"/>
          <w:szCs w:val="28"/>
        </w:rPr>
        <w:t xml:space="preserve"> and create a more relatable identity</w:t>
      </w:r>
      <w:r w:rsidR="00D67809" w:rsidRPr="008362DB">
        <w:rPr>
          <w:rFonts w:cs="Times New Roman"/>
          <w:sz w:val="28"/>
          <w:szCs w:val="28"/>
        </w:rPr>
        <w:t xml:space="preserve"> (</w:t>
      </w:r>
      <w:proofErr w:type="spellStart"/>
      <w:r w:rsidR="00D67809" w:rsidRPr="008362DB">
        <w:rPr>
          <w:rFonts w:cs="Times New Roman"/>
          <w:sz w:val="28"/>
          <w:szCs w:val="28"/>
        </w:rPr>
        <w:t>Dinnie</w:t>
      </w:r>
      <w:proofErr w:type="spellEnd"/>
      <w:r w:rsidR="00D67809" w:rsidRPr="008362DB">
        <w:rPr>
          <w:rFonts w:cs="Times New Roman"/>
          <w:sz w:val="28"/>
          <w:szCs w:val="28"/>
        </w:rPr>
        <w:t>, 2015)</w:t>
      </w:r>
      <w:r w:rsidR="00B47B55" w:rsidRPr="008362DB">
        <w:rPr>
          <w:rFonts w:cs="Times New Roman"/>
          <w:sz w:val="28"/>
          <w:szCs w:val="28"/>
        </w:rPr>
        <w:t xml:space="preserve">. Moreover, the </w:t>
      </w:r>
      <w:r w:rsidR="00DF4E31" w:rsidRPr="008362DB">
        <w:rPr>
          <w:rFonts w:cs="Times New Roman"/>
          <w:sz w:val="28"/>
          <w:szCs w:val="28"/>
        </w:rPr>
        <w:t xml:space="preserve">branding </w:t>
      </w:r>
      <w:r w:rsidR="001D2021" w:rsidRPr="008362DB">
        <w:rPr>
          <w:rFonts w:cs="Times New Roman"/>
          <w:sz w:val="28"/>
          <w:szCs w:val="28"/>
        </w:rPr>
        <w:t>strategies depend</w:t>
      </w:r>
      <w:r w:rsidR="00DF4E31" w:rsidRPr="008362DB">
        <w:rPr>
          <w:rFonts w:cs="Times New Roman"/>
          <w:sz w:val="28"/>
          <w:szCs w:val="28"/>
        </w:rPr>
        <w:t xml:space="preserve"> on the </w:t>
      </w:r>
      <w:r w:rsidR="008D6E5E" w:rsidRPr="008362DB">
        <w:rPr>
          <w:rFonts w:cs="Times New Roman"/>
          <w:sz w:val="28"/>
          <w:szCs w:val="28"/>
        </w:rPr>
        <w:t>organisation’s purpose and the capability as well. In oth</w:t>
      </w:r>
      <w:r w:rsidR="000469E4" w:rsidRPr="008362DB">
        <w:rPr>
          <w:rFonts w:cs="Times New Roman"/>
          <w:sz w:val="28"/>
          <w:szCs w:val="28"/>
        </w:rPr>
        <w:t>er words, the components of bran</w:t>
      </w:r>
      <w:r w:rsidR="00780E2A" w:rsidRPr="008362DB">
        <w:rPr>
          <w:rFonts w:cs="Times New Roman"/>
          <w:sz w:val="28"/>
          <w:szCs w:val="28"/>
        </w:rPr>
        <w:t>ding are organisational purpose, consistency, and</w:t>
      </w:r>
      <w:r w:rsidR="00492E64" w:rsidRPr="008362DB">
        <w:rPr>
          <w:rFonts w:cs="Times New Roman"/>
          <w:sz w:val="28"/>
          <w:szCs w:val="28"/>
        </w:rPr>
        <w:t xml:space="preserve"> emotional connection related to one brand. </w:t>
      </w:r>
      <w:r w:rsidR="001654B5" w:rsidRPr="008362DB">
        <w:rPr>
          <w:rFonts w:cs="Times New Roman"/>
          <w:sz w:val="28"/>
          <w:szCs w:val="28"/>
        </w:rPr>
        <w:t>(</w:t>
      </w:r>
      <w:proofErr w:type="spellStart"/>
      <w:r w:rsidR="001654B5" w:rsidRPr="008362DB">
        <w:rPr>
          <w:rFonts w:cs="Times New Roman"/>
          <w:sz w:val="28"/>
          <w:szCs w:val="28"/>
        </w:rPr>
        <w:t>Oana</w:t>
      </w:r>
      <w:proofErr w:type="spellEnd"/>
      <w:r w:rsidR="001654B5" w:rsidRPr="008362DB">
        <w:rPr>
          <w:rFonts w:cs="Times New Roman"/>
          <w:sz w:val="28"/>
          <w:szCs w:val="28"/>
        </w:rPr>
        <w:t xml:space="preserve"> Georgiana Bot, 1714988)</w:t>
      </w:r>
    </w:p>
    <w:p w:rsidR="004D52B3" w:rsidRPr="008362DB" w:rsidRDefault="004D52B3" w:rsidP="008362DB">
      <w:pPr>
        <w:rPr>
          <w:rFonts w:cs="Times New Roman"/>
          <w:sz w:val="28"/>
          <w:szCs w:val="28"/>
        </w:rPr>
      </w:pPr>
    </w:p>
    <w:p w:rsidR="00290211" w:rsidRPr="008362DB" w:rsidRDefault="0012169B" w:rsidP="008362DB">
      <w:pPr>
        <w:rPr>
          <w:rFonts w:cs="Times New Roman"/>
          <w:sz w:val="28"/>
          <w:szCs w:val="28"/>
        </w:rPr>
      </w:pPr>
      <w:r w:rsidRPr="008362DB">
        <w:rPr>
          <w:rFonts w:cs="Times New Roman"/>
          <w:sz w:val="28"/>
          <w:szCs w:val="28"/>
        </w:rPr>
        <w:t xml:space="preserve">Attitude branding can be defined as the ambiguous branding wherein the strategy relates the </w:t>
      </w:r>
      <w:proofErr w:type="gramStart"/>
      <w:r w:rsidRPr="008362DB">
        <w:rPr>
          <w:rFonts w:cs="Times New Roman"/>
          <w:sz w:val="28"/>
          <w:szCs w:val="28"/>
        </w:rPr>
        <w:t>real life</w:t>
      </w:r>
      <w:proofErr w:type="gramEnd"/>
      <w:r w:rsidRPr="008362DB">
        <w:rPr>
          <w:rFonts w:cs="Times New Roman"/>
          <w:sz w:val="28"/>
          <w:szCs w:val="28"/>
        </w:rPr>
        <w:t xml:space="preserve"> experience</w:t>
      </w:r>
      <w:r w:rsidR="00B32C2C" w:rsidRPr="008362DB">
        <w:rPr>
          <w:rFonts w:cs="Times New Roman"/>
          <w:sz w:val="28"/>
          <w:szCs w:val="28"/>
        </w:rPr>
        <w:t xml:space="preserve"> or a customised experience in relation to the </w:t>
      </w:r>
      <w:r w:rsidR="00E76C37" w:rsidRPr="008362DB">
        <w:rPr>
          <w:rFonts w:cs="Times New Roman"/>
          <w:sz w:val="28"/>
          <w:szCs w:val="28"/>
        </w:rPr>
        <w:t xml:space="preserve">products and services. Further, the ‘No brand’ branding refers to minimalistic branding </w:t>
      </w:r>
      <w:r w:rsidR="0065792D" w:rsidRPr="008362DB">
        <w:rPr>
          <w:rFonts w:cs="Times New Roman"/>
          <w:sz w:val="28"/>
          <w:szCs w:val="28"/>
        </w:rPr>
        <w:t xml:space="preserve">and </w:t>
      </w:r>
      <w:r w:rsidR="0065792D" w:rsidRPr="008362DB">
        <w:rPr>
          <w:rFonts w:cs="Times New Roman"/>
          <w:sz w:val="28"/>
          <w:szCs w:val="28"/>
        </w:rPr>
        <w:lastRenderedPageBreak/>
        <w:t>according to it; the organisation follows a simple a</w:t>
      </w:r>
      <w:r w:rsidR="00961086" w:rsidRPr="008362DB">
        <w:rPr>
          <w:rFonts w:cs="Times New Roman"/>
          <w:sz w:val="28"/>
          <w:szCs w:val="28"/>
        </w:rPr>
        <w:t xml:space="preserve">nd generic design for </w:t>
      </w:r>
      <w:r w:rsidR="00FE27BB" w:rsidRPr="008362DB">
        <w:rPr>
          <w:rFonts w:cs="Times New Roman"/>
          <w:sz w:val="28"/>
          <w:szCs w:val="28"/>
        </w:rPr>
        <w:t>branding of</w:t>
      </w:r>
      <w:r w:rsidR="00961086" w:rsidRPr="008362DB">
        <w:rPr>
          <w:rFonts w:cs="Times New Roman"/>
          <w:sz w:val="28"/>
          <w:szCs w:val="28"/>
        </w:rPr>
        <w:t xml:space="preserve"> the product. Another strategy is brand extension, which</w:t>
      </w:r>
      <w:r w:rsidR="00EB0279" w:rsidRPr="008362DB">
        <w:rPr>
          <w:rFonts w:cs="Times New Roman"/>
          <w:sz w:val="28"/>
          <w:szCs w:val="28"/>
        </w:rPr>
        <w:t xml:space="preserve"> can be defined as the process when the one major brand of the company ventures into a new market and the brand name of the existing brand </w:t>
      </w:r>
      <w:r w:rsidR="00340CCF" w:rsidRPr="008362DB">
        <w:rPr>
          <w:rFonts w:cs="Times New Roman"/>
          <w:sz w:val="28"/>
          <w:szCs w:val="28"/>
        </w:rPr>
        <w:t xml:space="preserve">tend to attract the customers. </w:t>
      </w:r>
      <w:r w:rsidR="00A80684" w:rsidRPr="008362DB">
        <w:rPr>
          <w:rFonts w:cs="Times New Roman"/>
          <w:sz w:val="28"/>
          <w:szCs w:val="28"/>
        </w:rPr>
        <w:t>Private labels refer</w:t>
      </w:r>
      <w:r w:rsidR="007F22BF" w:rsidRPr="008362DB">
        <w:rPr>
          <w:rFonts w:cs="Times New Roman"/>
          <w:sz w:val="28"/>
          <w:szCs w:val="28"/>
        </w:rPr>
        <w:t xml:space="preserve"> to the </w:t>
      </w:r>
      <w:r w:rsidR="00035A75" w:rsidRPr="008362DB">
        <w:rPr>
          <w:rFonts w:cs="Times New Roman"/>
          <w:sz w:val="28"/>
          <w:szCs w:val="28"/>
        </w:rPr>
        <w:t xml:space="preserve">private stores of the company and </w:t>
      </w:r>
      <w:r w:rsidR="00A80684" w:rsidRPr="008362DB">
        <w:rPr>
          <w:rFonts w:cs="Times New Roman"/>
          <w:sz w:val="28"/>
          <w:szCs w:val="28"/>
        </w:rPr>
        <w:t>these not only help in attracting the customers but also are</w:t>
      </w:r>
      <w:r w:rsidR="00C4147F" w:rsidRPr="008362DB">
        <w:rPr>
          <w:rFonts w:cs="Times New Roman"/>
          <w:sz w:val="28"/>
          <w:szCs w:val="28"/>
        </w:rPr>
        <w:t xml:space="preserve"> able to achieve edge over its competitors</w:t>
      </w:r>
      <w:r w:rsidR="000953BF" w:rsidRPr="008362DB">
        <w:rPr>
          <w:rFonts w:cs="Times New Roman"/>
          <w:sz w:val="28"/>
          <w:szCs w:val="28"/>
        </w:rPr>
        <w:t xml:space="preserve"> (Gao and Feng, 2016)</w:t>
      </w:r>
      <w:r w:rsidR="00C4147F" w:rsidRPr="008362DB">
        <w:rPr>
          <w:rFonts w:cs="Times New Roman"/>
          <w:sz w:val="28"/>
          <w:szCs w:val="28"/>
        </w:rPr>
        <w:t xml:space="preserve">. </w:t>
      </w:r>
      <w:r w:rsidR="00010E96" w:rsidRPr="008362DB">
        <w:rPr>
          <w:rFonts w:cs="Times New Roman"/>
          <w:sz w:val="28"/>
          <w:szCs w:val="28"/>
        </w:rPr>
        <w:t>Crow</w:t>
      </w:r>
      <w:r w:rsidR="005921ED" w:rsidRPr="008362DB">
        <w:rPr>
          <w:rFonts w:cs="Times New Roman"/>
          <w:sz w:val="28"/>
          <w:szCs w:val="28"/>
        </w:rPr>
        <w:t xml:space="preserve">dsourcing is one of the </w:t>
      </w:r>
      <w:r w:rsidR="00A80684" w:rsidRPr="008362DB">
        <w:rPr>
          <w:rFonts w:cs="Times New Roman"/>
          <w:sz w:val="28"/>
          <w:szCs w:val="28"/>
        </w:rPr>
        <w:t>strategies</w:t>
      </w:r>
      <w:r w:rsidR="005921ED" w:rsidRPr="008362DB">
        <w:rPr>
          <w:rFonts w:cs="Times New Roman"/>
          <w:sz w:val="28"/>
          <w:szCs w:val="28"/>
        </w:rPr>
        <w:t xml:space="preserve"> of branding </w:t>
      </w:r>
      <w:r w:rsidR="00C42A78" w:rsidRPr="008362DB">
        <w:rPr>
          <w:rFonts w:cs="Times New Roman"/>
          <w:sz w:val="28"/>
          <w:szCs w:val="28"/>
        </w:rPr>
        <w:t xml:space="preserve">wherein the branding process is </w:t>
      </w:r>
      <w:r w:rsidR="00137405" w:rsidRPr="008362DB">
        <w:rPr>
          <w:rFonts w:cs="Times New Roman"/>
          <w:sz w:val="28"/>
          <w:szCs w:val="28"/>
        </w:rPr>
        <w:t>outsourced from public, and the customers a</w:t>
      </w:r>
      <w:r w:rsidR="00D035FB" w:rsidRPr="008362DB">
        <w:rPr>
          <w:rFonts w:cs="Times New Roman"/>
          <w:sz w:val="28"/>
          <w:szCs w:val="28"/>
        </w:rPr>
        <w:t xml:space="preserve">re involved in process as well. In other words, the </w:t>
      </w:r>
      <w:r w:rsidR="000B7D8A" w:rsidRPr="008362DB">
        <w:rPr>
          <w:rFonts w:cs="Times New Roman"/>
          <w:sz w:val="28"/>
          <w:szCs w:val="28"/>
        </w:rPr>
        <w:t>customers’</w:t>
      </w:r>
      <w:r w:rsidR="00D035FB" w:rsidRPr="008362DB">
        <w:rPr>
          <w:rFonts w:cs="Times New Roman"/>
          <w:sz w:val="28"/>
          <w:szCs w:val="28"/>
        </w:rPr>
        <w:t xml:space="preserve"> involvement means t</w:t>
      </w:r>
      <w:r w:rsidR="000B7D8A" w:rsidRPr="008362DB">
        <w:rPr>
          <w:rFonts w:cs="Times New Roman"/>
          <w:sz w:val="28"/>
          <w:szCs w:val="28"/>
        </w:rPr>
        <w:t>hat the customers are included in the process of naming and this drives the personal connectivity to t</w:t>
      </w:r>
      <w:r w:rsidR="00C4567D" w:rsidRPr="008362DB">
        <w:rPr>
          <w:rFonts w:cs="Times New Roman"/>
          <w:sz w:val="28"/>
          <w:szCs w:val="28"/>
        </w:rPr>
        <w:t>he product.</w:t>
      </w:r>
      <w:r w:rsidR="001654B5" w:rsidRPr="008362DB">
        <w:rPr>
          <w:rFonts w:cs="Times New Roman"/>
          <w:sz w:val="28"/>
          <w:szCs w:val="28"/>
        </w:rPr>
        <w:t xml:space="preserve"> </w:t>
      </w:r>
      <w:bookmarkStart w:id="3" w:name="_Hlk6260223"/>
      <w:r w:rsidR="001654B5" w:rsidRPr="008362DB">
        <w:rPr>
          <w:rFonts w:cs="Times New Roman"/>
          <w:sz w:val="28"/>
          <w:szCs w:val="28"/>
        </w:rPr>
        <w:t>(</w:t>
      </w:r>
      <w:proofErr w:type="spellStart"/>
      <w:r w:rsidR="001654B5" w:rsidRPr="008362DB">
        <w:rPr>
          <w:rFonts w:cs="Times New Roman"/>
          <w:sz w:val="28"/>
          <w:szCs w:val="28"/>
        </w:rPr>
        <w:t>Petru</w:t>
      </w:r>
      <w:proofErr w:type="spellEnd"/>
      <w:r w:rsidR="001654B5" w:rsidRPr="008362DB">
        <w:rPr>
          <w:rFonts w:cs="Times New Roman"/>
          <w:sz w:val="28"/>
          <w:szCs w:val="28"/>
        </w:rPr>
        <w:t xml:space="preserve"> Adrian </w:t>
      </w:r>
      <w:proofErr w:type="spellStart"/>
      <w:r w:rsidR="001654B5" w:rsidRPr="008362DB">
        <w:rPr>
          <w:rFonts w:cs="Times New Roman"/>
          <w:sz w:val="28"/>
          <w:szCs w:val="28"/>
        </w:rPr>
        <w:t>Binisan</w:t>
      </w:r>
      <w:proofErr w:type="spellEnd"/>
      <w:r w:rsidR="001654B5" w:rsidRPr="008362DB">
        <w:rPr>
          <w:rFonts w:cs="Times New Roman"/>
          <w:sz w:val="28"/>
          <w:szCs w:val="28"/>
        </w:rPr>
        <w:t>, 1808250)</w:t>
      </w:r>
      <w:r w:rsidR="00C4567D" w:rsidRPr="008362DB">
        <w:rPr>
          <w:rFonts w:cs="Times New Roman"/>
          <w:sz w:val="28"/>
          <w:szCs w:val="28"/>
        </w:rPr>
        <w:t xml:space="preserve"> </w:t>
      </w:r>
      <w:bookmarkEnd w:id="3"/>
    </w:p>
    <w:p w:rsidR="00C4567D" w:rsidRPr="008362DB" w:rsidRDefault="00C4567D" w:rsidP="008362DB">
      <w:pPr>
        <w:rPr>
          <w:rFonts w:cs="Times New Roman"/>
          <w:sz w:val="28"/>
          <w:szCs w:val="28"/>
        </w:rPr>
      </w:pPr>
      <w:r w:rsidRPr="008362DB">
        <w:rPr>
          <w:rFonts w:cs="Times New Roman"/>
          <w:sz w:val="28"/>
          <w:szCs w:val="28"/>
        </w:rPr>
        <w:t xml:space="preserve">The organisation </w:t>
      </w:r>
      <w:proofErr w:type="spellStart"/>
      <w:r w:rsidRPr="008362DB">
        <w:rPr>
          <w:rFonts w:cs="Times New Roman"/>
          <w:sz w:val="28"/>
          <w:szCs w:val="28"/>
        </w:rPr>
        <w:t>Arla</w:t>
      </w:r>
      <w:proofErr w:type="spellEnd"/>
      <w:r w:rsidRPr="008362DB">
        <w:rPr>
          <w:rFonts w:cs="Times New Roman"/>
          <w:sz w:val="28"/>
          <w:szCs w:val="28"/>
        </w:rPr>
        <w:t xml:space="preserve"> must adopt </w:t>
      </w:r>
      <w:r w:rsidR="005B2F3F" w:rsidRPr="008362DB">
        <w:rPr>
          <w:rFonts w:cs="Times New Roman"/>
          <w:sz w:val="28"/>
          <w:szCs w:val="28"/>
        </w:rPr>
        <w:t xml:space="preserve">effective branding strategies, which shall ensure that the </w:t>
      </w:r>
      <w:r w:rsidR="009D5D36" w:rsidRPr="008362DB">
        <w:rPr>
          <w:rFonts w:cs="Times New Roman"/>
          <w:sz w:val="28"/>
          <w:szCs w:val="28"/>
        </w:rPr>
        <w:t xml:space="preserve">product “Natura” </w:t>
      </w:r>
      <w:r w:rsidR="00B87E73" w:rsidRPr="008362DB">
        <w:rPr>
          <w:rFonts w:cs="Times New Roman"/>
          <w:sz w:val="28"/>
          <w:szCs w:val="28"/>
        </w:rPr>
        <w:t xml:space="preserve">is able to attract the target customers. </w:t>
      </w:r>
      <w:r w:rsidR="00E64190" w:rsidRPr="008362DB">
        <w:rPr>
          <w:rFonts w:cs="Times New Roman"/>
          <w:sz w:val="28"/>
          <w:szCs w:val="28"/>
        </w:rPr>
        <w:t xml:space="preserve">Since, the organisation is </w:t>
      </w:r>
      <w:r w:rsidR="00A24EAC" w:rsidRPr="008362DB">
        <w:rPr>
          <w:rFonts w:cs="Times New Roman"/>
          <w:sz w:val="28"/>
          <w:szCs w:val="28"/>
        </w:rPr>
        <w:t>leading F</w:t>
      </w:r>
      <w:r w:rsidR="00E64190" w:rsidRPr="008362DB">
        <w:rPr>
          <w:rFonts w:cs="Times New Roman"/>
          <w:sz w:val="28"/>
          <w:szCs w:val="28"/>
        </w:rPr>
        <w:t xml:space="preserve">ood and </w:t>
      </w:r>
      <w:r w:rsidR="00A24EAC" w:rsidRPr="008362DB">
        <w:rPr>
          <w:rFonts w:cs="Times New Roman"/>
          <w:sz w:val="28"/>
          <w:szCs w:val="28"/>
        </w:rPr>
        <w:t xml:space="preserve">Beverage Company in UK, which offers diverse variety of </w:t>
      </w:r>
      <w:r w:rsidR="008C6A38" w:rsidRPr="008362DB">
        <w:rPr>
          <w:rFonts w:cs="Times New Roman"/>
          <w:sz w:val="28"/>
          <w:szCs w:val="28"/>
        </w:rPr>
        <w:t xml:space="preserve">drinks as well as </w:t>
      </w:r>
      <w:proofErr w:type="spellStart"/>
      <w:r w:rsidR="008C6A38" w:rsidRPr="008362DB">
        <w:rPr>
          <w:rFonts w:cs="Times New Roman"/>
          <w:sz w:val="28"/>
          <w:szCs w:val="28"/>
        </w:rPr>
        <w:t>diary</w:t>
      </w:r>
      <w:proofErr w:type="spellEnd"/>
      <w:r w:rsidR="008C6A38" w:rsidRPr="008362DB">
        <w:rPr>
          <w:rFonts w:cs="Times New Roman"/>
          <w:sz w:val="28"/>
          <w:szCs w:val="28"/>
        </w:rPr>
        <w:t xml:space="preserve"> products. With the growing trend of </w:t>
      </w:r>
      <w:r w:rsidR="005370EF" w:rsidRPr="008362DB">
        <w:rPr>
          <w:rFonts w:cs="Times New Roman"/>
          <w:sz w:val="28"/>
          <w:szCs w:val="28"/>
        </w:rPr>
        <w:t xml:space="preserve">organic products, and increasing </w:t>
      </w:r>
      <w:r w:rsidR="009D6DB1" w:rsidRPr="008362DB">
        <w:rPr>
          <w:rFonts w:cs="Times New Roman"/>
          <w:sz w:val="28"/>
          <w:szCs w:val="28"/>
        </w:rPr>
        <w:t xml:space="preserve">health risks, it can be stated that the </w:t>
      </w:r>
      <w:r w:rsidR="00300080" w:rsidRPr="008362DB">
        <w:rPr>
          <w:rFonts w:cs="Times New Roman"/>
          <w:sz w:val="28"/>
          <w:szCs w:val="28"/>
        </w:rPr>
        <w:t xml:space="preserve">organic </w:t>
      </w:r>
      <w:r w:rsidR="000E44F2" w:rsidRPr="008362DB">
        <w:rPr>
          <w:rFonts w:cs="Times New Roman"/>
          <w:sz w:val="28"/>
          <w:szCs w:val="28"/>
        </w:rPr>
        <w:t xml:space="preserve">drinks can be great hold in the market and as per its </w:t>
      </w:r>
      <w:r w:rsidR="00E16134" w:rsidRPr="008362DB">
        <w:rPr>
          <w:rFonts w:cs="Times New Roman"/>
          <w:sz w:val="28"/>
          <w:szCs w:val="28"/>
        </w:rPr>
        <w:t xml:space="preserve">unique value proposition </w:t>
      </w:r>
      <w:r w:rsidR="003E3343" w:rsidRPr="008362DB">
        <w:rPr>
          <w:rFonts w:cs="Times New Roman"/>
          <w:sz w:val="28"/>
          <w:szCs w:val="28"/>
        </w:rPr>
        <w:t xml:space="preserve">of the product </w:t>
      </w:r>
      <w:r w:rsidR="00E81AE5" w:rsidRPr="008362DB">
        <w:rPr>
          <w:rFonts w:cs="Times New Roman"/>
          <w:sz w:val="28"/>
          <w:szCs w:val="28"/>
        </w:rPr>
        <w:t>“Natura”</w:t>
      </w:r>
      <w:r w:rsidR="000F7E79" w:rsidRPr="008362DB">
        <w:rPr>
          <w:rFonts w:cs="Times New Roman"/>
          <w:sz w:val="28"/>
          <w:szCs w:val="28"/>
        </w:rPr>
        <w:t>, it</w:t>
      </w:r>
      <w:r w:rsidR="00E81AE5" w:rsidRPr="008362DB">
        <w:rPr>
          <w:rFonts w:cs="Times New Roman"/>
          <w:sz w:val="28"/>
          <w:szCs w:val="28"/>
        </w:rPr>
        <w:t xml:space="preserve"> is</w:t>
      </w:r>
      <w:r w:rsidR="00EE38D8" w:rsidRPr="008362DB">
        <w:rPr>
          <w:rFonts w:cs="Times New Roman"/>
          <w:sz w:val="28"/>
          <w:szCs w:val="28"/>
        </w:rPr>
        <w:t xml:space="preserve"> </w:t>
      </w:r>
      <w:r w:rsidR="00D324A6" w:rsidRPr="008362DB">
        <w:rPr>
          <w:rFonts w:cs="Times New Roman"/>
          <w:sz w:val="28"/>
          <w:szCs w:val="28"/>
        </w:rPr>
        <w:t>immunity-boosting</w:t>
      </w:r>
      <w:r w:rsidR="00C93A2B" w:rsidRPr="008362DB">
        <w:rPr>
          <w:rFonts w:cs="Times New Roman"/>
          <w:sz w:val="28"/>
          <w:szCs w:val="28"/>
        </w:rPr>
        <w:t xml:space="preserve"> drink</w:t>
      </w:r>
      <w:r w:rsidR="00D324A6" w:rsidRPr="008362DB">
        <w:rPr>
          <w:rFonts w:cs="Times New Roman"/>
          <w:sz w:val="28"/>
          <w:szCs w:val="28"/>
        </w:rPr>
        <w:t xml:space="preserve"> containing good bacteria. </w:t>
      </w:r>
      <w:proofErr w:type="spellStart"/>
      <w:r w:rsidR="001654B5" w:rsidRPr="008362DB">
        <w:rPr>
          <w:rFonts w:cs="Times New Roman"/>
          <w:sz w:val="28"/>
          <w:szCs w:val="28"/>
        </w:rPr>
        <w:t>S</w:t>
      </w:r>
      <w:r w:rsidR="009C521C" w:rsidRPr="008362DB">
        <w:rPr>
          <w:rFonts w:cs="Times New Roman"/>
          <w:sz w:val="28"/>
          <w:szCs w:val="28"/>
        </w:rPr>
        <w:t>ence</w:t>
      </w:r>
      <w:proofErr w:type="spellEnd"/>
      <w:r w:rsidR="009C521C" w:rsidRPr="008362DB">
        <w:rPr>
          <w:rFonts w:cs="Times New Roman"/>
          <w:sz w:val="28"/>
          <w:szCs w:val="28"/>
        </w:rPr>
        <w:t xml:space="preserve">, the organisation </w:t>
      </w:r>
      <w:proofErr w:type="spellStart"/>
      <w:r w:rsidR="009C521C" w:rsidRPr="008362DB">
        <w:rPr>
          <w:rFonts w:cs="Times New Roman"/>
          <w:sz w:val="28"/>
          <w:szCs w:val="28"/>
        </w:rPr>
        <w:t>Arla</w:t>
      </w:r>
      <w:proofErr w:type="spellEnd"/>
      <w:r w:rsidR="009C521C" w:rsidRPr="008362DB">
        <w:rPr>
          <w:rFonts w:cs="Times New Roman"/>
          <w:sz w:val="28"/>
          <w:szCs w:val="28"/>
        </w:rPr>
        <w:t xml:space="preserve"> can adopt the </w:t>
      </w:r>
      <w:r w:rsidR="00577E91" w:rsidRPr="008362DB">
        <w:rPr>
          <w:rFonts w:cs="Times New Roman"/>
          <w:sz w:val="28"/>
          <w:szCs w:val="28"/>
        </w:rPr>
        <w:t xml:space="preserve">either brand extension strategy or </w:t>
      </w:r>
      <w:r w:rsidR="00BF63B8" w:rsidRPr="008362DB">
        <w:rPr>
          <w:rFonts w:cs="Times New Roman"/>
          <w:sz w:val="28"/>
          <w:szCs w:val="28"/>
        </w:rPr>
        <w:t>individual</w:t>
      </w:r>
      <w:r w:rsidR="00577E91" w:rsidRPr="008362DB">
        <w:rPr>
          <w:rFonts w:cs="Times New Roman"/>
          <w:sz w:val="28"/>
          <w:szCs w:val="28"/>
        </w:rPr>
        <w:t xml:space="preserve"> branding strategy. </w:t>
      </w:r>
      <w:r w:rsidR="00453E87" w:rsidRPr="008362DB">
        <w:rPr>
          <w:rFonts w:cs="Times New Roman"/>
          <w:sz w:val="28"/>
          <w:szCs w:val="28"/>
        </w:rPr>
        <w:t>It must be noted that both these strategies</w:t>
      </w:r>
      <w:r w:rsidR="00E04681" w:rsidRPr="008362DB">
        <w:rPr>
          <w:rFonts w:cs="Times New Roman"/>
          <w:sz w:val="28"/>
          <w:szCs w:val="28"/>
        </w:rPr>
        <w:t xml:space="preserve"> can be quite effective for the </w:t>
      </w:r>
      <w:r w:rsidR="00E6604A" w:rsidRPr="008362DB">
        <w:rPr>
          <w:rFonts w:cs="Times New Roman"/>
          <w:sz w:val="28"/>
          <w:szCs w:val="28"/>
        </w:rPr>
        <w:t>product. Since, the organisation deals with organic ed</w:t>
      </w:r>
      <w:r w:rsidR="00D836F9" w:rsidRPr="008362DB">
        <w:rPr>
          <w:rFonts w:cs="Times New Roman"/>
          <w:sz w:val="28"/>
          <w:szCs w:val="28"/>
        </w:rPr>
        <w:t>ible products, this drink can be</w:t>
      </w:r>
      <w:r w:rsidR="001523F4" w:rsidRPr="008362DB">
        <w:rPr>
          <w:rFonts w:cs="Times New Roman"/>
          <w:sz w:val="28"/>
          <w:szCs w:val="28"/>
        </w:rPr>
        <w:t xml:space="preserve"> branded by through the brand extension </w:t>
      </w:r>
      <w:r w:rsidR="00022B23" w:rsidRPr="008362DB">
        <w:rPr>
          <w:rFonts w:cs="Times New Roman"/>
          <w:sz w:val="28"/>
          <w:szCs w:val="28"/>
        </w:rPr>
        <w:t xml:space="preserve">strategy that shall enable </w:t>
      </w:r>
      <w:r w:rsidR="009F103D" w:rsidRPr="008362DB">
        <w:rPr>
          <w:rFonts w:cs="Times New Roman"/>
          <w:sz w:val="28"/>
          <w:szCs w:val="28"/>
        </w:rPr>
        <w:t xml:space="preserve">to </w:t>
      </w:r>
      <w:r w:rsidR="00570977" w:rsidRPr="008362DB">
        <w:rPr>
          <w:rFonts w:cs="Times New Roman"/>
          <w:sz w:val="28"/>
          <w:szCs w:val="28"/>
        </w:rPr>
        <w:t xml:space="preserve">attract the </w:t>
      </w:r>
      <w:r w:rsidR="007E0646" w:rsidRPr="008362DB">
        <w:rPr>
          <w:rFonts w:cs="Times New Roman"/>
          <w:sz w:val="28"/>
          <w:szCs w:val="28"/>
        </w:rPr>
        <w:t>target customers as well as the existing customers of the organisation</w:t>
      </w:r>
      <w:r w:rsidR="00303113" w:rsidRPr="008362DB">
        <w:rPr>
          <w:rFonts w:cs="Times New Roman"/>
          <w:sz w:val="28"/>
          <w:szCs w:val="28"/>
        </w:rPr>
        <w:t xml:space="preserve"> (arlafoods.co.uk, 2019)</w:t>
      </w:r>
      <w:r w:rsidR="007E0646" w:rsidRPr="008362DB">
        <w:rPr>
          <w:rFonts w:cs="Times New Roman"/>
          <w:sz w:val="28"/>
          <w:szCs w:val="28"/>
        </w:rPr>
        <w:t xml:space="preserve">. </w:t>
      </w:r>
      <w:r w:rsidR="00EB3DE6" w:rsidRPr="008362DB">
        <w:rPr>
          <w:rFonts w:cs="Times New Roman"/>
          <w:sz w:val="28"/>
          <w:szCs w:val="28"/>
        </w:rPr>
        <w:t>Further, the product is an organi</w:t>
      </w:r>
      <w:r w:rsidR="00923334" w:rsidRPr="008362DB">
        <w:rPr>
          <w:rFonts w:cs="Times New Roman"/>
          <w:sz w:val="28"/>
          <w:szCs w:val="28"/>
        </w:rPr>
        <w:t xml:space="preserve">c health </w:t>
      </w:r>
      <w:r w:rsidR="00084918" w:rsidRPr="008362DB">
        <w:rPr>
          <w:rFonts w:cs="Times New Roman"/>
          <w:sz w:val="28"/>
          <w:szCs w:val="28"/>
        </w:rPr>
        <w:t>drink and</w:t>
      </w:r>
      <w:r w:rsidR="00923334" w:rsidRPr="008362DB">
        <w:rPr>
          <w:rFonts w:cs="Times New Roman"/>
          <w:sz w:val="28"/>
          <w:szCs w:val="28"/>
        </w:rPr>
        <w:t xml:space="preserve"> </w:t>
      </w:r>
      <w:r w:rsidR="007863F7" w:rsidRPr="008362DB">
        <w:rPr>
          <w:rFonts w:cs="Times New Roman"/>
          <w:sz w:val="28"/>
          <w:szCs w:val="28"/>
        </w:rPr>
        <w:t xml:space="preserve">the </w:t>
      </w:r>
      <w:r w:rsidR="00FF5038" w:rsidRPr="008362DB">
        <w:rPr>
          <w:rFonts w:cs="Times New Roman"/>
          <w:sz w:val="28"/>
          <w:szCs w:val="28"/>
        </w:rPr>
        <w:t xml:space="preserve">individual </w:t>
      </w:r>
      <w:r w:rsidR="007863F7" w:rsidRPr="008362DB">
        <w:rPr>
          <w:rFonts w:cs="Times New Roman"/>
          <w:sz w:val="28"/>
          <w:szCs w:val="28"/>
        </w:rPr>
        <w:t xml:space="preserve">branding strategy </w:t>
      </w:r>
      <w:r w:rsidR="005B6824" w:rsidRPr="008362DB">
        <w:rPr>
          <w:rFonts w:cs="Times New Roman"/>
          <w:sz w:val="28"/>
          <w:szCs w:val="28"/>
        </w:rPr>
        <w:t xml:space="preserve">is suitable for </w:t>
      </w:r>
      <w:r w:rsidR="004A656D" w:rsidRPr="008362DB">
        <w:rPr>
          <w:rFonts w:cs="Times New Roman"/>
          <w:sz w:val="28"/>
          <w:szCs w:val="28"/>
        </w:rPr>
        <w:t>this product</w:t>
      </w:r>
      <w:r w:rsidR="007861C5" w:rsidRPr="008362DB">
        <w:rPr>
          <w:rFonts w:cs="Times New Roman"/>
          <w:sz w:val="28"/>
          <w:szCs w:val="28"/>
        </w:rPr>
        <w:t xml:space="preserve"> because </w:t>
      </w:r>
      <w:r w:rsidR="00410CAE" w:rsidRPr="008362DB">
        <w:rPr>
          <w:rFonts w:cs="Times New Roman"/>
          <w:sz w:val="28"/>
          <w:szCs w:val="28"/>
        </w:rPr>
        <w:t xml:space="preserve">it shall attract the customers </w:t>
      </w:r>
      <w:r w:rsidR="00DF1FA7" w:rsidRPr="008362DB">
        <w:rPr>
          <w:rFonts w:cs="Times New Roman"/>
          <w:sz w:val="28"/>
          <w:szCs w:val="28"/>
        </w:rPr>
        <w:t xml:space="preserve">based on its </w:t>
      </w:r>
      <w:proofErr w:type="gramStart"/>
      <w:r w:rsidR="00E919B0" w:rsidRPr="008362DB">
        <w:rPr>
          <w:rFonts w:cs="Times New Roman"/>
          <w:sz w:val="28"/>
          <w:szCs w:val="28"/>
        </w:rPr>
        <w:t>characteristics</w:t>
      </w:r>
      <w:proofErr w:type="gramEnd"/>
      <w:r w:rsidR="00E919B0" w:rsidRPr="008362DB">
        <w:rPr>
          <w:rFonts w:cs="Times New Roman"/>
          <w:sz w:val="28"/>
          <w:szCs w:val="28"/>
        </w:rPr>
        <w:t xml:space="preserve"> features.</w:t>
      </w:r>
    </w:p>
    <w:p w:rsidR="008362DB" w:rsidRPr="008362DB" w:rsidRDefault="00303113" w:rsidP="008362DB">
      <w:pPr>
        <w:rPr>
          <w:rFonts w:cs="Times New Roman"/>
          <w:sz w:val="28"/>
          <w:szCs w:val="28"/>
        </w:rPr>
      </w:pPr>
      <w:r w:rsidRPr="008362DB">
        <w:rPr>
          <w:rFonts w:cs="Times New Roman"/>
          <w:sz w:val="28"/>
          <w:szCs w:val="28"/>
        </w:rPr>
        <w:br w:type="page"/>
      </w:r>
    </w:p>
    <w:p w:rsidR="00BD1893" w:rsidRPr="008362DB" w:rsidRDefault="00BD1893" w:rsidP="008362DB">
      <w:pPr>
        <w:rPr>
          <w:rFonts w:cs="Times New Roman"/>
          <w:sz w:val="28"/>
          <w:szCs w:val="28"/>
        </w:rPr>
      </w:pPr>
    </w:p>
    <w:sectPr w:rsidR="00BD1893" w:rsidRPr="008362DB" w:rsidSect="00C31C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LAwsjQ2MDE3NLEwMTZX0lEKTi0uzszPAykwrgUAQ+DjJiwAAAA="/>
  </w:docVars>
  <w:rsids>
    <w:rsidRoot w:val="00277504"/>
    <w:rsid w:val="00010E96"/>
    <w:rsid w:val="00022B23"/>
    <w:rsid w:val="00022E82"/>
    <w:rsid w:val="00034D17"/>
    <w:rsid w:val="00035A75"/>
    <w:rsid w:val="00041C73"/>
    <w:rsid w:val="000469E4"/>
    <w:rsid w:val="00046F51"/>
    <w:rsid w:val="00051AAE"/>
    <w:rsid w:val="00057149"/>
    <w:rsid w:val="00065B44"/>
    <w:rsid w:val="00067BB8"/>
    <w:rsid w:val="000754B4"/>
    <w:rsid w:val="00082A5B"/>
    <w:rsid w:val="00083573"/>
    <w:rsid w:val="000838F8"/>
    <w:rsid w:val="00084918"/>
    <w:rsid w:val="000857D1"/>
    <w:rsid w:val="00090135"/>
    <w:rsid w:val="00090A97"/>
    <w:rsid w:val="00092827"/>
    <w:rsid w:val="000953BF"/>
    <w:rsid w:val="000A78DF"/>
    <w:rsid w:val="000B2DB7"/>
    <w:rsid w:val="000B39FB"/>
    <w:rsid w:val="000B7D8A"/>
    <w:rsid w:val="000C1543"/>
    <w:rsid w:val="000C2515"/>
    <w:rsid w:val="000C494D"/>
    <w:rsid w:val="000C494E"/>
    <w:rsid w:val="000C4DB1"/>
    <w:rsid w:val="000C543B"/>
    <w:rsid w:val="000D3D24"/>
    <w:rsid w:val="000D6B2A"/>
    <w:rsid w:val="000E120C"/>
    <w:rsid w:val="000E44F2"/>
    <w:rsid w:val="000E4A23"/>
    <w:rsid w:val="000F0831"/>
    <w:rsid w:val="000F7E79"/>
    <w:rsid w:val="00101D9A"/>
    <w:rsid w:val="00102920"/>
    <w:rsid w:val="001041B2"/>
    <w:rsid w:val="00111879"/>
    <w:rsid w:val="00115706"/>
    <w:rsid w:val="0012169B"/>
    <w:rsid w:val="00126865"/>
    <w:rsid w:val="00137405"/>
    <w:rsid w:val="00142EB1"/>
    <w:rsid w:val="00146EB7"/>
    <w:rsid w:val="0015052F"/>
    <w:rsid w:val="00150A03"/>
    <w:rsid w:val="001523F4"/>
    <w:rsid w:val="00156753"/>
    <w:rsid w:val="00161907"/>
    <w:rsid w:val="0016260D"/>
    <w:rsid w:val="001654B5"/>
    <w:rsid w:val="0018032A"/>
    <w:rsid w:val="00180571"/>
    <w:rsid w:val="00192468"/>
    <w:rsid w:val="00192AF0"/>
    <w:rsid w:val="00192ED0"/>
    <w:rsid w:val="00195A5C"/>
    <w:rsid w:val="00197D06"/>
    <w:rsid w:val="001A1068"/>
    <w:rsid w:val="001B0B0A"/>
    <w:rsid w:val="001B2967"/>
    <w:rsid w:val="001C77E9"/>
    <w:rsid w:val="001D1B65"/>
    <w:rsid w:val="001D2021"/>
    <w:rsid w:val="001D3DA7"/>
    <w:rsid w:val="001D60A1"/>
    <w:rsid w:val="001E294F"/>
    <w:rsid w:val="001E67A0"/>
    <w:rsid w:val="001F5325"/>
    <w:rsid w:val="001F5E4D"/>
    <w:rsid w:val="001F7D56"/>
    <w:rsid w:val="002020D6"/>
    <w:rsid w:val="00204FE9"/>
    <w:rsid w:val="00210BCD"/>
    <w:rsid w:val="00215B7C"/>
    <w:rsid w:val="0022183B"/>
    <w:rsid w:val="00221A9C"/>
    <w:rsid w:val="00231531"/>
    <w:rsid w:val="0023169C"/>
    <w:rsid w:val="00232525"/>
    <w:rsid w:val="00232966"/>
    <w:rsid w:val="00233B16"/>
    <w:rsid w:val="00250E7E"/>
    <w:rsid w:val="00254E89"/>
    <w:rsid w:val="00256B15"/>
    <w:rsid w:val="00264D06"/>
    <w:rsid w:val="00273363"/>
    <w:rsid w:val="00277504"/>
    <w:rsid w:val="00286FAD"/>
    <w:rsid w:val="0028706E"/>
    <w:rsid w:val="00290211"/>
    <w:rsid w:val="002918FA"/>
    <w:rsid w:val="002923E4"/>
    <w:rsid w:val="0029690E"/>
    <w:rsid w:val="002A0E53"/>
    <w:rsid w:val="002A48A8"/>
    <w:rsid w:val="002A5FA8"/>
    <w:rsid w:val="002B05B6"/>
    <w:rsid w:val="002B3A40"/>
    <w:rsid w:val="002B72E4"/>
    <w:rsid w:val="002C1362"/>
    <w:rsid w:val="002C1B3B"/>
    <w:rsid w:val="002C2875"/>
    <w:rsid w:val="002C3749"/>
    <w:rsid w:val="002D4C5D"/>
    <w:rsid w:val="002E1613"/>
    <w:rsid w:val="002E5CDA"/>
    <w:rsid w:val="002E6317"/>
    <w:rsid w:val="002E63E3"/>
    <w:rsid w:val="002F0BF4"/>
    <w:rsid w:val="002F1318"/>
    <w:rsid w:val="00300080"/>
    <w:rsid w:val="00303113"/>
    <w:rsid w:val="00303CF9"/>
    <w:rsid w:val="0030728E"/>
    <w:rsid w:val="00313C97"/>
    <w:rsid w:val="00314E81"/>
    <w:rsid w:val="00315E59"/>
    <w:rsid w:val="00316C8C"/>
    <w:rsid w:val="003202DB"/>
    <w:rsid w:val="00323470"/>
    <w:rsid w:val="0032725A"/>
    <w:rsid w:val="003347EA"/>
    <w:rsid w:val="00337543"/>
    <w:rsid w:val="00340CCF"/>
    <w:rsid w:val="00342E98"/>
    <w:rsid w:val="00351BF9"/>
    <w:rsid w:val="0035580E"/>
    <w:rsid w:val="003566E5"/>
    <w:rsid w:val="0036069A"/>
    <w:rsid w:val="003622B2"/>
    <w:rsid w:val="003637FC"/>
    <w:rsid w:val="00365731"/>
    <w:rsid w:val="00372BA8"/>
    <w:rsid w:val="00384B3D"/>
    <w:rsid w:val="003859E1"/>
    <w:rsid w:val="00385D9E"/>
    <w:rsid w:val="003938DE"/>
    <w:rsid w:val="00397B5B"/>
    <w:rsid w:val="003A40FA"/>
    <w:rsid w:val="003A6B03"/>
    <w:rsid w:val="003A7020"/>
    <w:rsid w:val="003B1228"/>
    <w:rsid w:val="003B6783"/>
    <w:rsid w:val="003C3BB9"/>
    <w:rsid w:val="003D00CE"/>
    <w:rsid w:val="003D37E9"/>
    <w:rsid w:val="003D3DE2"/>
    <w:rsid w:val="003D42CD"/>
    <w:rsid w:val="003D72C7"/>
    <w:rsid w:val="003E0225"/>
    <w:rsid w:val="003E3343"/>
    <w:rsid w:val="003E5F9B"/>
    <w:rsid w:val="003F24B3"/>
    <w:rsid w:val="003F7CE5"/>
    <w:rsid w:val="00401CE2"/>
    <w:rsid w:val="00403868"/>
    <w:rsid w:val="00410CAE"/>
    <w:rsid w:val="00411E78"/>
    <w:rsid w:val="004315EC"/>
    <w:rsid w:val="00436949"/>
    <w:rsid w:val="00442576"/>
    <w:rsid w:val="00444614"/>
    <w:rsid w:val="00451C25"/>
    <w:rsid w:val="00453E87"/>
    <w:rsid w:val="00457419"/>
    <w:rsid w:val="00462B26"/>
    <w:rsid w:val="00470A75"/>
    <w:rsid w:val="00476BA7"/>
    <w:rsid w:val="00480A39"/>
    <w:rsid w:val="00481D6C"/>
    <w:rsid w:val="0048210B"/>
    <w:rsid w:val="00484048"/>
    <w:rsid w:val="0049297A"/>
    <w:rsid w:val="00492E64"/>
    <w:rsid w:val="004A2274"/>
    <w:rsid w:val="004A3240"/>
    <w:rsid w:val="004A656D"/>
    <w:rsid w:val="004B3480"/>
    <w:rsid w:val="004B47DE"/>
    <w:rsid w:val="004B6FED"/>
    <w:rsid w:val="004C35C2"/>
    <w:rsid w:val="004C4FC1"/>
    <w:rsid w:val="004D0DEB"/>
    <w:rsid w:val="004D4729"/>
    <w:rsid w:val="004D52B3"/>
    <w:rsid w:val="004E3AB3"/>
    <w:rsid w:val="004E605A"/>
    <w:rsid w:val="004E6BF6"/>
    <w:rsid w:val="004E6FCA"/>
    <w:rsid w:val="005019D0"/>
    <w:rsid w:val="00501B85"/>
    <w:rsid w:val="00501C7E"/>
    <w:rsid w:val="00505703"/>
    <w:rsid w:val="0052043D"/>
    <w:rsid w:val="00530D5C"/>
    <w:rsid w:val="00534529"/>
    <w:rsid w:val="005370EF"/>
    <w:rsid w:val="0054099B"/>
    <w:rsid w:val="00546416"/>
    <w:rsid w:val="00551EC5"/>
    <w:rsid w:val="00553DD3"/>
    <w:rsid w:val="00556751"/>
    <w:rsid w:val="00557675"/>
    <w:rsid w:val="0055783F"/>
    <w:rsid w:val="00562F7E"/>
    <w:rsid w:val="00570977"/>
    <w:rsid w:val="00574098"/>
    <w:rsid w:val="0057559A"/>
    <w:rsid w:val="00577E91"/>
    <w:rsid w:val="00584912"/>
    <w:rsid w:val="00585592"/>
    <w:rsid w:val="00590AFD"/>
    <w:rsid w:val="005921ED"/>
    <w:rsid w:val="005927E3"/>
    <w:rsid w:val="005A63D7"/>
    <w:rsid w:val="005A729E"/>
    <w:rsid w:val="005B1765"/>
    <w:rsid w:val="005B1AF8"/>
    <w:rsid w:val="005B1FB8"/>
    <w:rsid w:val="005B2F3F"/>
    <w:rsid w:val="005B6824"/>
    <w:rsid w:val="005C655B"/>
    <w:rsid w:val="005E0634"/>
    <w:rsid w:val="005E23FA"/>
    <w:rsid w:val="005E625F"/>
    <w:rsid w:val="005F2CD3"/>
    <w:rsid w:val="00624F29"/>
    <w:rsid w:val="00625FED"/>
    <w:rsid w:val="00631237"/>
    <w:rsid w:val="00632B53"/>
    <w:rsid w:val="00641319"/>
    <w:rsid w:val="00646849"/>
    <w:rsid w:val="00647C11"/>
    <w:rsid w:val="006502A8"/>
    <w:rsid w:val="00652DC9"/>
    <w:rsid w:val="0065561D"/>
    <w:rsid w:val="006562EF"/>
    <w:rsid w:val="0065792D"/>
    <w:rsid w:val="00661068"/>
    <w:rsid w:val="0066505A"/>
    <w:rsid w:val="006709BC"/>
    <w:rsid w:val="0067132E"/>
    <w:rsid w:val="0067327D"/>
    <w:rsid w:val="00680951"/>
    <w:rsid w:val="006A502B"/>
    <w:rsid w:val="006B00F5"/>
    <w:rsid w:val="006C01A8"/>
    <w:rsid w:val="006C4BA5"/>
    <w:rsid w:val="006D5716"/>
    <w:rsid w:val="006E1B5B"/>
    <w:rsid w:val="006E6639"/>
    <w:rsid w:val="007030A0"/>
    <w:rsid w:val="00703A8B"/>
    <w:rsid w:val="00705D93"/>
    <w:rsid w:val="00710118"/>
    <w:rsid w:val="007105A4"/>
    <w:rsid w:val="00711747"/>
    <w:rsid w:val="00713C85"/>
    <w:rsid w:val="00714424"/>
    <w:rsid w:val="007153EE"/>
    <w:rsid w:val="00720D13"/>
    <w:rsid w:val="00723942"/>
    <w:rsid w:val="00724E1B"/>
    <w:rsid w:val="007303E5"/>
    <w:rsid w:val="00731E45"/>
    <w:rsid w:val="00733E46"/>
    <w:rsid w:val="0073598D"/>
    <w:rsid w:val="007372FA"/>
    <w:rsid w:val="00756FAA"/>
    <w:rsid w:val="00760468"/>
    <w:rsid w:val="00760872"/>
    <w:rsid w:val="00764DD6"/>
    <w:rsid w:val="00773ACD"/>
    <w:rsid w:val="00773E20"/>
    <w:rsid w:val="00780E2A"/>
    <w:rsid w:val="007816D7"/>
    <w:rsid w:val="00781C39"/>
    <w:rsid w:val="007861C5"/>
    <w:rsid w:val="007863F1"/>
    <w:rsid w:val="007863F7"/>
    <w:rsid w:val="0078648B"/>
    <w:rsid w:val="007867A2"/>
    <w:rsid w:val="007876A8"/>
    <w:rsid w:val="00790ECD"/>
    <w:rsid w:val="00791679"/>
    <w:rsid w:val="007927ED"/>
    <w:rsid w:val="007938B4"/>
    <w:rsid w:val="0079413F"/>
    <w:rsid w:val="00795356"/>
    <w:rsid w:val="007976EF"/>
    <w:rsid w:val="007A0BC3"/>
    <w:rsid w:val="007A392A"/>
    <w:rsid w:val="007A4F48"/>
    <w:rsid w:val="007A638A"/>
    <w:rsid w:val="007A6A4F"/>
    <w:rsid w:val="007B7D2E"/>
    <w:rsid w:val="007C69E9"/>
    <w:rsid w:val="007D585A"/>
    <w:rsid w:val="007D5D9B"/>
    <w:rsid w:val="007E0646"/>
    <w:rsid w:val="007E13BC"/>
    <w:rsid w:val="007E2880"/>
    <w:rsid w:val="007E4805"/>
    <w:rsid w:val="007E5721"/>
    <w:rsid w:val="007F22BF"/>
    <w:rsid w:val="007F35E7"/>
    <w:rsid w:val="00803B6F"/>
    <w:rsid w:val="00816E4E"/>
    <w:rsid w:val="00823EFE"/>
    <w:rsid w:val="00831D67"/>
    <w:rsid w:val="008362DB"/>
    <w:rsid w:val="008413FF"/>
    <w:rsid w:val="00841C3E"/>
    <w:rsid w:val="00844225"/>
    <w:rsid w:val="00846414"/>
    <w:rsid w:val="008556D3"/>
    <w:rsid w:val="00861723"/>
    <w:rsid w:val="00863A7F"/>
    <w:rsid w:val="008665CD"/>
    <w:rsid w:val="00867320"/>
    <w:rsid w:val="0086749D"/>
    <w:rsid w:val="00870F3B"/>
    <w:rsid w:val="00871A90"/>
    <w:rsid w:val="00872CDF"/>
    <w:rsid w:val="00877B61"/>
    <w:rsid w:val="00877C80"/>
    <w:rsid w:val="008800CD"/>
    <w:rsid w:val="008845A4"/>
    <w:rsid w:val="008A5D88"/>
    <w:rsid w:val="008C5411"/>
    <w:rsid w:val="008C663F"/>
    <w:rsid w:val="008C6A38"/>
    <w:rsid w:val="008D1204"/>
    <w:rsid w:val="008D2CC8"/>
    <w:rsid w:val="008D676F"/>
    <w:rsid w:val="008D6E5E"/>
    <w:rsid w:val="008E333F"/>
    <w:rsid w:val="008E3785"/>
    <w:rsid w:val="008E7AC5"/>
    <w:rsid w:val="008F131B"/>
    <w:rsid w:val="008F5A3D"/>
    <w:rsid w:val="008F5F3F"/>
    <w:rsid w:val="008F6FD5"/>
    <w:rsid w:val="009123BC"/>
    <w:rsid w:val="00913CB1"/>
    <w:rsid w:val="00914DA7"/>
    <w:rsid w:val="00916935"/>
    <w:rsid w:val="00921268"/>
    <w:rsid w:val="00921D78"/>
    <w:rsid w:val="00923334"/>
    <w:rsid w:val="00927580"/>
    <w:rsid w:val="00933660"/>
    <w:rsid w:val="00933A1A"/>
    <w:rsid w:val="0093763A"/>
    <w:rsid w:val="0094253B"/>
    <w:rsid w:val="00961086"/>
    <w:rsid w:val="00963892"/>
    <w:rsid w:val="009661C8"/>
    <w:rsid w:val="00971BF8"/>
    <w:rsid w:val="00974543"/>
    <w:rsid w:val="00976263"/>
    <w:rsid w:val="009821E9"/>
    <w:rsid w:val="0098242E"/>
    <w:rsid w:val="00983720"/>
    <w:rsid w:val="00983EBF"/>
    <w:rsid w:val="009861DD"/>
    <w:rsid w:val="00986B8F"/>
    <w:rsid w:val="0099081A"/>
    <w:rsid w:val="0099303D"/>
    <w:rsid w:val="009A2911"/>
    <w:rsid w:val="009A31FE"/>
    <w:rsid w:val="009A39A4"/>
    <w:rsid w:val="009A48FE"/>
    <w:rsid w:val="009A62B2"/>
    <w:rsid w:val="009A6965"/>
    <w:rsid w:val="009A787E"/>
    <w:rsid w:val="009B516E"/>
    <w:rsid w:val="009B5D57"/>
    <w:rsid w:val="009B7408"/>
    <w:rsid w:val="009C521C"/>
    <w:rsid w:val="009C75BC"/>
    <w:rsid w:val="009D5D36"/>
    <w:rsid w:val="009D6DB1"/>
    <w:rsid w:val="009F103D"/>
    <w:rsid w:val="009F4B8A"/>
    <w:rsid w:val="009F50DC"/>
    <w:rsid w:val="00A01780"/>
    <w:rsid w:val="00A02274"/>
    <w:rsid w:val="00A034AE"/>
    <w:rsid w:val="00A109C1"/>
    <w:rsid w:val="00A11585"/>
    <w:rsid w:val="00A24EAC"/>
    <w:rsid w:val="00A31C09"/>
    <w:rsid w:val="00A322F8"/>
    <w:rsid w:val="00A33750"/>
    <w:rsid w:val="00A45459"/>
    <w:rsid w:val="00A45D43"/>
    <w:rsid w:val="00A45EB4"/>
    <w:rsid w:val="00A5378F"/>
    <w:rsid w:val="00A61A73"/>
    <w:rsid w:val="00A62785"/>
    <w:rsid w:val="00A679EC"/>
    <w:rsid w:val="00A72CC0"/>
    <w:rsid w:val="00A7665C"/>
    <w:rsid w:val="00A77090"/>
    <w:rsid w:val="00A80684"/>
    <w:rsid w:val="00A829D7"/>
    <w:rsid w:val="00A87E2E"/>
    <w:rsid w:val="00A9264E"/>
    <w:rsid w:val="00A92F18"/>
    <w:rsid w:val="00A973CC"/>
    <w:rsid w:val="00A9750A"/>
    <w:rsid w:val="00AA36A3"/>
    <w:rsid w:val="00AA5E8F"/>
    <w:rsid w:val="00AB4EEB"/>
    <w:rsid w:val="00AD090D"/>
    <w:rsid w:val="00AD3563"/>
    <w:rsid w:val="00AD5CCD"/>
    <w:rsid w:val="00AD68C2"/>
    <w:rsid w:val="00AE4B9A"/>
    <w:rsid w:val="00AE64D3"/>
    <w:rsid w:val="00B0286F"/>
    <w:rsid w:val="00B04BAB"/>
    <w:rsid w:val="00B1119D"/>
    <w:rsid w:val="00B14A5D"/>
    <w:rsid w:val="00B2716A"/>
    <w:rsid w:val="00B30B61"/>
    <w:rsid w:val="00B32C2C"/>
    <w:rsid w:val="00B3315C"/>
    <w:rsid w:val="00B3365E"/>
    <w:rsid w:val="00B3636C"/>
    <w:rsid w:val="00B40626"/>
    <w:rsid w:val="00B416B5"/>
    <w:rsid w:val="00B4238D"/>
    <w:rsid w:val="00B424C8"/>
    <w:rsid w:val="00B434DD"/>
    <w:rsid w:val="00B465E6"/>
    <w:rsid w:val="00B47B55"/>
    <w:rsid w:val="00B519D6"/>
    <w:rsid w:val="00B52082"/>
    <w:rsid w:val="00B52A28"/>
    <w:rsid w:val="00B5377C"/>
    <w:rsid w:val="00B53BC9"/>
    <w:rsid w:val="00B54EFF"/>
    <w:rsid w:val="00B66253"/>
    <w:rsid w:val="00B80D83"/>
    <w:rsid w:val="00B83938"/>
    <w:rsid w:val="00B86D68"/>
    <w:rsid w:val="00B87188"/>
    <w:rsid w:val="00B87E73"/>
    <w:rsid w:val="00B91BE6"/>
    <w:rsid w:val="00B96F46"/>
    <w:rsid w:val="00B9759B"/>
    <w:rsid w:val="00BA1D92"/>
    <w:rsid w:val="00BA38E2"/>
    <w:rsid w:val="00BB11FB"/>
    <w:rsid w:val="00BB245F"/>
    <w:rsid w:val="00BB3584"/>
    <w:rsid w:val="00BB484D"/>
    <w:rsid w:val="00BB566C"/>
    <w:rsid w:val="00BB5EE8"/>
    <w:rsid w:val="00BB7F77"/>
    <w:rsid w:val="00BC4090"/>
    <w:rsid w:val="00BC4660"/>
    <w:rsid w:val="00BC6888"/>
    <w:rsid w:val="00BD0A50"/>
    <w:rsid w:val="00BD1893"/>
    <w:rsid w:val="00BD256A"/>
    <w:rsid w:val="00BD6694"/>
    <w:rsid w:val="00BE16DC"/>
    <w:rsid w:val="00BE17F0"/>
    <w:rsid w:val="00BE6014"/>
    <w:rsid w:val="00BF16B1"/>
    <w:rsid w:val="00BF63B8"/>
    <w:rsid w:val="00C11834"/>
    <w:rsid w:val="00C14960"/>
    <w:rsid w:val="00C14BFA"/>
    <w:rsid w:val="00C15ADC"/>
    <w:rsid w:val="00C21D6B"/>
    <w:rsid w:val="00C25DAA"/>
    <w:rsid w:val="00C30991"/>
    <w:rsid w:val="00C31C12"/>
    <w:rsid w:val="00C34484"/>
    <w:rsid w:val="00C4147F"/>
    <w:rsid w:val="00C42A78"/>
    <w:rsid w:val="00C436A7"/>
    <w:rsid w:val="00C4567D"/>
    <w:rsid w:val="00C468C7"/>
    <w:rsid w:val="00C50CB4"/>
    <w:rsid w:val="00C522EA"/>
    <w:rsid w:val="00C65E8B"/>
    <w:rsid w:val="00C70327"/>
    <w:rsid w:val="00C81586"/>
    <w:rsid w:val="00C85D63"/>
    <w:rsid w:val="00C922A3"/>
    <w:rsid w:val="00C93800"/>
    <w:rsid w:val="00C93A2B"/>
    <w:rsid w:val="00C95971"/>
    <w:rsid w:val="00C96C6F"/>
    <w:rsid w:val="00CA0326"/>
    <w:rsid w:val="00CA27CD"/>
    <w:rsid w:val="00CA787B"/>
    <w:rsid w:val="00CB0601"/>
    <w:rsid w:val="00CB3ADE"/>
    <w:rsid w:val="00CB512A"/>
    <w:rsid w:val="00CB7209"/>
    <w:rsid w:val="00CC0DD9"/>
    <w:rsid w:val="00CC6825"/>
    <w:rsid w:val="00CD1ACF"/>
    <w:rsid w:val="00CD7C20"/>
    <w:rsid w:val="00CF50FC"/>
    <w:rsid w:val="00CF7FDE"/>
    <w:rsid w:val="00D00500"/>
    <w:rsid w:val="00D026A5"/>
    <w:rsid w:val="00D035FB"/>
    <w:rsid w:val="00D05B8C"/>
    <w:rsid w:val="00D10E0C"/>
    <w:rsid w:val="00D11DD7"/>
    <w:rsid w:val="00D324A6"/>
    <w:rsid w:val="00D41F5B"/>
    <w:rsid w:val="00D42771"/>
    <w:rsid w:val="00D43910"/>
    <w:rsid w:val="00D45567"/>
    <w:rsid w:val="00D45D7F"/>
    <w:rsid w:val="00D47D5F"/>
    <w:rsid w:val="00D51C87"/>
    <w:rsid w:val="00D54B86"/>
    <w:rsid w:val="00D61504"/>
    <w:rsid w:val="00D622C7"/>
    <w:rsid w:val="00D6351A"/>
    <w:rsid w:val="00D637FF"/>
    <w:rsid w:val="00D64877"/>
    <w:rsid w:val="00D667F9"/>
    <w:rsid w:val="00D67809"/>
    <w:rsid w:val="00D70491"/>
    <w:rsid w:val="00D70B75"/>
    <w:rsid w:val="00D7284E"/>
    <w:rsid w:val="00D82BBB"/>
    <w:rsid w:val="00D836C7"/>
    <w:rsid w:val="00D836F9"/>
    <w:rsid w:val="00D83C25"/>
    <w:rsid w:val="00DA06D1"/>
    <w:rsid w:val="00DA3C22"/>
    <w:rsid w:val="00DA4CFE"/>
    <w:rsid w:val="00DA6AC1"/>
    <w:rsid w:val="00DB3CA2"/>
    <w:rsid w:val="00DB62AB"/>
    <w:rsid w:val="00DB7318"/>
    <w:rsid w:val="00DD22B8"/>
    <w:rsid w:val="00DD2F8D"/>
    <w:rsid w:val="00DD7FA9"/>
    <w:rsid w:val="00DE4200"/>
    <w:rsid w:val="00DE4BEF"/>
    <w:rsid w:val="00DE5083"/>
    <w:rsid w:val="00DE778B"/>
    <w:rsid w:val="00DF1414"/>
    <w:rsid w:val="00DF1FA7"/>
    <w:rsid w:val="00DF23BF"/>
    <w:rsid w:val="00DF4E31"/>
    <w:rsid w:val="00DF5A07"/>
    <w:rsid w:val="00E0040B"/>
    <w:rsid w:val="00E04681"/>
    <w:rsid w:val="00E078DA"/>
    <w:rsid w:val="00E10F17"/>
    <w:rsid w:val="00E12A77"/>
    <w:rsid w:val="00E14FA2"/>
    <w:rsid w:val="00E16134"/>
    <w:rsid w:val="00E22250"/>
    <w:rsid w:val="00E2233F"/>
    <w:rsid w:val="00E57008"/>
    <w:rsid w:val="00E57D66"/>
    <w:rsid w:val="00E61887"/>
    <w:rsid w:val="00E61D86"/>
    <w:rsid w:val="00E64190"/>
    <w:rsid w:val="00E65C76"/>
    <w:rsid w:val="00E6604A"/>
    <w:rsid w:val="00E679C0"/>
    <w:rsid w:val="00E712AC"/>
    <w:rsid w:val="00E71689"/>
    <w:rsid w:val="00E75D48"/>
    <w:rsid w:val="00E76C37"/>
    <w:rsid w:val="00E81AE5"/>
    <w:rsid w:val="00E8552A"/>
    <w:rsid w:val="00E91076"/>
    <w:rsid w:val="00E919B0"/>
    <w:rsid w:val="00EA3E8C"/>
    <w:rsid w:val="00EB0279"/>
    <w:rsid w:val="00EB3DE6"/>
    <w:rsid w:val="00EB4070"/>
    <w:rsid w:val="00EB513B"/>
    <w:rsid w:val="00EB7422"/>
    <w:rsid w:val="00EC2E35"/>
    <w:rsid w:val="00ED1051"/>
    <w:rsid w:val="00ED427B"/>
    <w:rsid w:val="00EE38D8"/>
    <w:rsid w:val="00EE79BC"/>
    <w:rsid w:val="00EF0D2C"/>
    <w:rsid w:val="00EF4778"/>
    <w:rsid w:val="00EF57BD"/>
    <w:rsid w:val="00EF6F74"/>
    <w:rsid w:val="00F00883"/>
    <w:rsid w:val="00F01126"/>
    <w:rsid w:val="00F05019"/>
    <w:rsid w:val="00F05D21"/>
    <w:rsid w:val="00F06A55"/>
    <w:rsid w:val="00F10FDB"/>
    <w:rsid w:val="00F145F8"/>
    <w:rsid w:val="00F23A9F"/>
    <w:rsid w:val="00F34F9C"/>
    <w:rsid w:val="00F4339C"/>
    <w:rsid w:val="00F5301F"/>
    <w:rsid w:val="00F53152"/>
    <w:rsid w:val="00F55C3C"/>
    <w:rsid w:val="00F654A0"/>
    <w:rsid w:val="00F75B3B"/>
    <w:rsid w:val="00F77713"/>
    <w:rsid w:val="00F815D9"/>
    <w:rsid w:val="00F827FF"/>
    <w:rsid w:val="00F9154E"/>
    <w:rsid w:val="00F9184A"/>
    <w:rsid w:val="00F94681"/>
    <w:rsid w:val="00FA07F5"/>
    <w:rsid w:val="00FC0C4F"/>
    <w:rsid w:val="00FC2CFF"/>
    <w:rsid w:val="00FC755B"/>
    <w:rsid w:val="00FE109C"/>
    <w:rsid w:val="00FE27BB"/>
    <w:rsid w:val="00FE2B0C"/>
    <w:rsid w:val="00FE7C9A"/>
    <w:rsid w:val="00FF0613"/>
    <w:rsid w:val="00FF09F6"/>
    <w:rsid w:val="00FF0A2A"/>
    <w:rsid w:val="00FF4AAB"/>
    <w:rsid w:val="00FF5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6BAF5"/>
  <w15:docId w15:val="{DA91B258-5BFC-48E6-ACAE-C02E0A0C0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5D9B"/>
    <w:pPr>
      <w:spacing w:line="24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8E3785"/>
    <w:pPr>
      <w:keepNext/>
      <w:keepLines/>
      <w:spacing w:before="480" w:after="0"/>
      <w:outlineLvl w:val="0"/>
    </w:pPr>
    <w:rPr>
      <w:rFonts w:eastAsiaTheme="majorEastAsia" w:cstheme="majorBidi"/>
      <w:b/>
      <w:bCs/>
      <w:szCs w:val="28"/>
    </w:rPr>
  </w:style>
  <w:style w:type="paragraph" w:styleId="Titlu2">
    <w:name w:val="heading 2"/>
    <w:basedOn w:val="Normal"/>
    <w:next w:val="Normal"/>
    <w:link w:val="Titlu2Caracter"/>
    <w:autoRedefine/>
    <w:uiPriority w:val="9"/>
    <w:semiHidden/>
    <w:unhideWhenUsed/>
    <w:qFormat/>
    <w:rsid w:val="0079413F"/>
    <w:pPr>
      <w:keepNext/>
      <w:keepLines/>
      <w:spacing w:before="200" w:after="0"/>
      <w:outlineLvl w:val="1"/>
    </w:pPr>
    <w:rPr>
      <w:rFonts w:eastAsiaTheme="majorEastAsia" w:cstheme="majorBidi"/>
      <w:b/>
      <w:bCs/>
      <w:color w:val="000000" w:themeColor="text1"/>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E3785"/>
    <w:rPr>
      <w:rFonts w:ascii="Times New Roman" w:eastAsiaTheme="majorEastAsia" w:hAnsi="Times New Roman" w:cstheme="majorBidi"/>
      <w:b/>
      <w:bCs/>
      <w:sz w:val="24"/>
      <w:szCs w:val="28"/>
    </w:rPr>
  </w:style>
  <w:style w:type="character" w:customStyle="1" w:styleId="Titlu2Caracter">
    <w:name w:val="Titlu 2 Caracter"/>
    <w:basedOn w:val="Fontdeparagrafimplicit"/>
    <w:link w:val="Titlu2"/>
    <w:uiPriority w:val="9"/>
    <w:semiHidden/>
    <w:rsid w:val="0079413F"/>
    <w:rPr>
      <w:rFonts w:ascii="Times New Roman" w:eastAsiaTheme="majorEastAsia" w:hAnsi="Times New Roman" w:cstheme="majorBidi"/>
      <w:b/>
      <w:bCs/>
      <w:color w:val="000000" w:themeColor="text1"/>
      <w:sz w:val="24"/>
      <w:szCs w:val="26"/>
      <w:lang w:val="en-GB"/>
    </w:rPr>
  </w:style>
  <w:style w:type="paragraph" w:styleId="Titlu">
    <w:name w:val="Title"/>
    <w:basedOn w:val="Normal"/>
    <w:next w:val="Normal"/>
    <w:link w:val="TitluCaracter"/>
    <w:autoRedefine/>
    <w:uiPriority w:val="10"/>
    <w:qFormat/>
    <w:rsid w:val="00D82BBB"/>
    <w:pPr>
      <w:pBdr>
        <w:bottom w:val="single" w:sz="8" w:space="4" w:color="4F81BD" w:themeColor="accent1"/>
      </w:pBdr>
      <w:spacing w:after="300" w:line="360" w:lineRule="auto"/>
      <w:contextualSpacing/>
      <w:jc w:val="center"/>
    </w:pPr>
    <w:rPr>
      <w:rFonts w:eastAsiaTheme="majorEastAsia" w:cs="Times New Roman"/>
      <w:b/>
      <w:color w:val="000000" w:themeColor="text1"/>
      <w:spacing w:val="5"/>
      <w:kern w:val="28"/>
      <w:sz w:val="36"/>
      <w:szCs w:val="24"/>
    </w:rPr>
  </w:style>
  <w:style w:type="character" w:customStyle="1" w:styleId="TitluCaracter">
    <w:name w:val="Titlu Caracter"/>
    <w:basedOn w:val="Fontdeparagrafimplicit"/>
    <w:link w:val="Titlu"/>
    <w:uiPriority w:val="10"/>
    <w:rsid w:val="00D82BBB"/>
    <w:rPr>
      <w:rFonts w:ascii="Times New Roman" w:eastAsiaTheme="majorEastAsia" w:hAnsi="Times New Roman" w:cs="Times New Roman"/>
      <w:b/>
      <w:color w:val="000000" w:themeColor="text1"/>
      <w:spacing w:val="5"/>
      <w:kern w:val="28"/>
      <w:sz w:val="36"/>
      <w:szCs w:val="24"/>
      <w:lang w:val="en-GB"/>
    </w:rPr>
  </w:style>
  <w:style w:type="paragraph" w:styleId="Listparagraf">
    <w:name w:val="List Paragraph"/>
    <w:basedOn w:val="Normal"/>
    <w:uiPriority w:val="34"/>
    <w:qFormat/>
    <w:rsid w:val="008845A4"/>
    <w:pPr>
      <w:spacing w:line="276" w:lineRule="auto"/>
      <w:ind w:left="720"/>
    </w:pPr>
    <w:rPr>
      <w:rFonts w:eastAsia="Times New Roman" w:cs="Times New Roman"/>
    </w:rPr>
  </w:style>
  <w:style w:type="paragraph" w:customStyle="1" w:styleId="Default">
    <w:name w:val="Default"/>
    <w:rsid w:val="00933660"/>
    <w:pPr>
      <w:autoSpaceDE w:val="0"/>
      <w:autoSpaceDN w:val="0"/>
      <w:adjustRightInd w:val="0"/>
      <w:spacing w:after="0" w:line="240" w:lineRule="auto"/>
    </w:pPr>
    <w:rPr>
      <w:rFonts w:ascii="Arial" w:hAnsi="Arial" w:cs="Arial"/>
      <w:color w:val="000000"/>
      <w:sz w:val="24"/>
      <w:szCs w:val="24"/>
    </w:rPr>
  </w:style>
  <w:style w:type="paragraph" w:styleId="TextnBalon">
    <w:name w:val="Balloon Text"/>
    <w:basedOn w:val="Normal"/>
    <w:link w:val="TextnBalonCaracter"/>
    <w:uiPriority w:val="99"/>
    <w:semiHidden/>
    <w:unhideWhenUsed/>
    <w:rsid w:val="00303113"/>
    <w:pPr>
      <w:spacing w:after="0"/>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03113"/>
    <w:rPr>
      <w:rFonts w:ascii="Tahoma" w:hAnsi="Tahoma" w:cs="Tahoma"/>
      <w:sz w:val="16"/>
      <w:szCs w:val="16"/>
      <w:lang w:val="en-GB"/>
    </w:rPr>
  </w:style>
  <w:style w:type="paragraph" w:styleId="Titlucuprins">
    <w:name w:val="TOC Heading"/>
    <w:basedOn w:val="Titlu1"/>
    <w:next w:val="Normal"/>
    <w:uiPriority w:val="39"/>
    <w:unhideWhenUsed/>
    <w:qFormat/>
    <w:rsid w:val="00986B8F"/>
    <w:pPr>
      <w:spacing w:line="276" w:lineRule="auto"/>
      <w:jc w:val="left"/>
      <w:outlineLvl w:val="9"/>
    </w:pPr>
    <w:rPr>
      <w:rFonts w:asciiTheme="majorHAnsi" w:hAnsiTheme="majorHAnsi"/>
      <w:color w:val="365F91" w:themeColor="accent1" w:themeShade="BF"/>
      <w:sz w:val="28"/>
      <w:lang w:val="en-US"/>
    </w:rPr>
  </w:style>
  <w:style w:type="paragraph" w:styleId="Cuprins1">
    <w:name w:val="toc 1"/>
    <w:basedOn w:val="Normal"/>
    <w:next w:val="Normal"/>
    <w:autoRedefine/>
    <w:uiPriority w:val="39"/>
    <w:unhideWhenUsed/>
    <w:rsid w:val="00986B8F"/>
    <w:pPr>
      <w:spacing w:after="100"/>
    </w:pPr>
  </w:style>
  <w:style w:type="character" w:styleId="Hyperlink">
    <w:name w:val="Hyperlink"/>
    <w:basedOn w:val="Fontdeparagrafimplicit"/>
    <w:uiPriority w:val="99"/>
    <w:unhideWhenUsed/>
    <w:rsid w:val="00986B8F"/>
    <w:rPr>
      <w:color w:val="0000FF" w:themeColor="hyperlink"/>
      <w:u w:val="single"/>
    </w:rPr>
  </w:style>
  <w:style w:type="character" w:styleId="MeniuneNerezolvat">
    <w:name w:val="Unresolved Mention"/>
    <w:basedOn w:val="Fontdeparagrafimplicit"/>
    <w:uiPriority w:val="99"/>
    <w:semiHidden/>
    <w:unhideWhenUsed/>
    <w:rsid w:val="001654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053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www.freddabranyon.com/7-healthy-habits-that-can-save-your-life-2/" TargetMode="External"/><Relationship Id="rId18" Type="http://schemas.openxmlformats.org/officeDocument/2006/relationships/image" Target="media/image13.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image" Target="media/image12.jpg"/><Relationship Id="rId2" Type="http://schemas.openxmlformats.org/officeDocument/2006/relationships/styles" Target="styles.xml"/><Relationship Id="rId16" Type="http://schemas.openxmlformats.org/officeDocument/2006/relationships/image" Target="media/image11.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0.png"/><Relationship Id="rId10" Type="http://schemas.openxmlformats.org/officeDocument/2006/relationships/image" Target="media/image6.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B6B61-F3C0-43EB-A0D0-1C879CA3F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2141</Words>
  <Characters>12204</Characters>
  <Application>Microsoft Office Word</Application>
  <DocSecurity>0</DocSecurity>
  <Lines>101</Lines>
  <Paragraphs>28</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ELEVEN</dc:creator>
  <cp:lastModifiedBy>Bianca Poamaneagra</cp:lastModifiedBy>
  <cp:revision>2</cp:revision>
  <dcterms:created xsi:type="dcterms:W3CDTF">2019-04-15T22:15:00Z</dcterms:created>
  <dcterms:modified xsi:type="dcterms:W3CDTF">2019-04-15T22:15:00Z</dcterms:modified>
</cp:coreProperties>
</file>