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B42C1FF" w:rsidR="005E6C44" w:rsidRPr="004C3A0B" w:rsidRDefault="00A21546" w:rsidP="003F6F7B">
            <w:pPr>
              <w:rPr>
                <w:rFonts w:ascii="Arial" w:hAnsi="Arial" w:cs="Arial"/>
                <w:sz w:val="22"/>
                <w:szCs w:val="22"/>
              </w:rPr>
            </w:pPr>
            <w:r>
              <w:rPr>
                <w:rFonts w:ascii="Arial" w:hAnsi="Arial" w:cs="Arial"/>
                <w:sz w:val="22"/>
                <w:szCs w:val="22"/>
              </w:rPr>
              <w:t>Parth Nitinbhai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1A752E0" w:rsidR="005E6C44" w:rsidRPr="004C3A0B" w:rsidRDefault="00A21546" w:rsidP="003F6F7B">
            <w:pPr>
              <w:rPr>
                <w:rFonts w:ascii="Arial" w:hAnsi="Arial" w:cs="Arial"/>
                <w:sz w:val="22"/>
                <w:szCs w:val="22"/>
              </w:rPr>
            </w:pPr>
            <w:r>
              <w:rPr>
                <w:rFonts w:ascii="Arial" w:hAnsi="Arial" w:cs="Arial"/>
                <w:sz w:val="22"/>
                <w:szCs w:val="22"/>
              </w:rPr>
              <w:t>2528028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1112281" w:rsidR="005E6C44" w:rsidRPr="004C3A0B" w:rsidRDefault="009042EB" w:rsidP="003F6F7B">
            <w:pPr>
              <w:rPr>
                <w:rFonts w:ascii="Arial" w:hAnsi="Arial" w:cs="Arial"/>
                <w:sz w:val="22"/>
                <w:szCs w:val="22"/>
              </w:rPr>
            </w:pPr>
            <w:r>
              <w:rPr>
                <w:rFonts w:ascii="Arial" w:hAnsi="Arial" w:cs="Arial"/>
                <w:sz w:val="22"/>
                <w:szCs w:val="22"/>
              </w:rPr>
              <w:t>2528028@student.uwtsd.ac.uk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F6DE477" w:rsidR="005E6C44" w:rsidRPr="004C3A0B" w:rsidRDefault="00A21546" w:rsidP="003F6F7B">
            <w:pPr>
              <w:rPr>
                <w:rFonts w:ascii="Arial" w:hAnsi="Arial" w:cs="Arial"/>
                <w:sz w:val="22"/>
                <w:szCs w:val="22"/>
              </w:rPr>
            </w:pPr>
            <w:r>
              <w:rPr>
                <w:rFonts w:ascii="Arial" w:hAnsi="Arial" w:cs="Arial"/>
                <w:sz w:val="22"/>
                <w:szCs w:val="22"/>
              </w:rPr>
              <w:t>Msc. Data and AI</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A83FAC2" w:rsidR="005E6C44" w:rsidRPr="004C3A0B" w:rsidRDefault="009042EB" w:rsidP="003F6F7B">
            <w:pPr>
              <w:rPr>
                <w:rFonts w:ascii="Arial" w:hAnsi="Arial" w:cs="Arial"/>
                <w:sz w:val="22"/>
                <w:szCs w:val="22"/>
              </w:rPr>
            </w:pPr>
            <w:r>
              <w:rPr>
                <w:rFonts w:ascii="Arial" w:hAnsi="Arial" w:cs="Arial"/>
                <w:sz w:val="22"/>
                <w:szCs w:val="22"/>
              </w:rPr>
              <w:t>Dr. Aliyu Sambo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F8B870A" w:rsidR="005E6C44" w:rsidRPr="00DD0929" w:rsidRDefault="00A2154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C56BA96" w:rsidR="005E6C44" w:rsidRPr="004C3A0B" w:rsidRDefault="00A2154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43791BD" w:rsidR="004C3D85" w:rsidRPr="009042EB" w:rsidRDefault="009042EB" w:rsidP="003C07E3">
            <w:pPr>
              <w:rPr>
                <w:rFonts w:ascii="Arial" w:hAnsi="Arial" w:cs="Arial"/>
                <w:sz w:val="28"/>
                <w:szCs w:val="28"/>
              </w:rPr>
            </w:pPr>
            <w:r w:rsidRPr="009042EB">
              <w:rPr>
                <w:rFonts w:ascii="Arial" w:hAnsi="Arial" w:cs="Arial"/>
                <w:sz w:val="28"/>
                <w:szCs w:val="28"/>
              </w:rPr>
              <w:t>Detecting Fake Reviews in E-Commerce Platforms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34BD773" w:rsidR="004C3D85" w:rsidRPr="00D839CD" w:rsidRDefault="009042EB" w:rsidP="003C07E3">
            <w:pPr>
              <w:rPr>
                <w:rFonts w:ascii="Arial" w:hAnsi="Arial" w:cs="Arial"/>
                <w:sz w:val="22"/>
                <w:szCs w:val="22"/>
              </w:rPr>
            </w:pPr>
            <w:r>
              <w:rPr>
                <w:rFonts w:ascii="Arial" w:hAnsi="Arial" w:cs="Arial"/>
                <w:sz w:val="22"/>
                <w:szCs w:val="22"/>
              </w:rPr>
              <w:t>11/065/2026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249836B" w:rsidR="004C3D85" w:rsidRPr="004C3A0B" w:rsidRDefault="009042EB" w:rsidP="003C07E3">
            <w:pPr>
              <w:rPr>
                <w:rFonts w:ascii="Arial" w:hAnsi="Arial" w:cs="Arial"/>
                <w:sz w:val="22"/>
                <w:szCs w:val="22"/>
              </w:rPr>
            </w:pPr>
            <w:r>
              <w:rPr>
                <w:rFonts w:ascii="Arial" w:hAnsi="Arial" w:cs="Arial"/>
                <w:sz w:val="22"/>
                <w:szCs w:val="22"/>
              </w:rPr>
              <w:t>14/07/2026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5F64A457" w14:textId="4E92E0E3" w:rsidR="00F96C3F" w:rsidRPr="002A152D" w:rsidDel="00425DA7" w:rsidRDefault="009042EB" w:rsidP="00F96C3F">
            <w:pPr>
              <w:rPr>
                <w:rFonts w:ascii="Arial" w:hAnsi="Arial" w:cs="Arial"/>
              </w:rPr>
            </w:pPr>
            <w:r w:rsidRPr="009042EB">
              <w:rPr>
                <w:rFonts w:ascii="Arial" w:hAnsi="Arial" w:cs="Arial"/>
              </w:rPr>
              <w:t>Online reviews are central to consumer evaluation of e-commerce products, but up to a third of online reviews can be fake, which distorts the reputation of products or sellers. Current detection systems suffer from non-explainability, costly computation, and vulnerability to AI-generated content. The purpose of this research is to develop a solution that addresses these specific gaps, ensuring the detection model is practically useful and interpretable for e-commerce platforms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9042EB" w:rsidRDefault="00F96C3F" w:rsidP="00F96C3F">
            <w:pPr>
              <w:rPr>
                <w:rFonts w:ascii="Arial" w:hAnsi="Arial" w:cs="Arial"/>
              </w:rPr>
            </w:pPr>
          </w:p>
          <w:p w14:paraId="43E4BFAF" w14:textId="77777777" w:rsidR="00F96C3F" w:rsidRPr="009042EB" w:rsidRDefault="00F96C3F" w:rsidP="00F96C3F">
            <w:pPr>
              <w:rPr>
                <w:rFonts w:ascii="Arial" w:hAnsi="Arial" w:cs="Arial"/>
              </w:rPr>
            </w:pPr>
          </w:p>
          <w:p w14:paraId="76C0468A" w14:textId="6DC83544" w:rsidR="00F96C3F" w:rsidRPr="006C1FDD" w:rsidRDefault="009042EB" w:rsidP="00F96C3F">
            <w:pPr>
              <w:autoSpaceDE w:val="0"/>
              <w:autoSpaceDN w:val="0"/>
              <w:adjustRightInd w:val="0"/>
              <w:rPr>
                <w:rFonts w:ascii="Arial" w:hAnsi="Arial" w:cs="Arial"/>
                <w:b/>
                <w:bCs/>
                <w:sz w:val="22"/>
                <w:szCs w:val="22"/>
              </w:rPr>
            </w:pPr>
            <w:r w:rsidRPr="009042EB">
              <w:rPr>
                <w:rFonts w:ascii="Arial" w:hAnsi="Arial" w:cs="Arial"/>
                <w:sz w:val="22"/>
                <w:szCs w:val="22"/>
              </w:rPr>
              <w:t>How can an explainable and computationally efficient machine learning framework be designed and implemented to accurately detect fake reviews on e-commerce platforms while remaining robust across different product categories?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397E27C5" w:rsidR="009042EB" w:rsidRPr="009042EB" w:rsidRDefault="00F96C3F" w:rsidP="009042EB">
            <w:pPr>
              <w:autoSpaceDE w:val="0"/>
              <w:autoSpaceDN w:val="0"/>
              <w:adjustRightInd w:val="0"/>
              <w:rPr>
                <w:rFonts w:ascii="Arial" w:hAnsi="Arial" w:cs="Arial"/>
                <w:sz w:val="22"/>
                <w:szCs w:val="22"/>
              </w:rPr>
            </w:pPr>
            <w:r w:rsidRPr="009D2E0B">
              <w:rPr>
                <w:rFonts w:ascii="Arial" w:hAnsi="Arial" w:cs="Arial"/>
                <w:b/>
                <w:bCs/>
                <w:sz w:val="22"/>
                <w:szCs w:val="22"/>
              </w:rPr>
              <w:t>Aims of Research Activity</w:t>
            </w:r>
          </w:p>
          <w:p w14:paraId="2397E7C6" w14:textId="27204C86" w:rsidR="009042EB" w:rsidRPr="009042EB" w:rsidRDefault="009042EB" w:rsidP="009042EB">
            <w:pPr>
              <w:autoSpaceDE w:val="0"/>
              <w:autoSpaceDN w:val="0"/>
              <w:adjustRightInd w:val="0"/>
              <w:rPr>
                <w:rFonts w:ascii="Arial" w:hAnsi="Arial" w:cs="Arial"/>
                <w:sz w:val="22"/>
                <w:szCs w:val="22"/>
              </w:rPr>
            </w:pPr>
            <w:r w:rsidRPr="009042EB">
              <w:rPr>
                <w:rFonts w:ascii="Arial" w:hAnsi="Arial" w:cs="Arial"/>
                <w:sz w:val="22"/>
                <w:szCs w:val="22"/>
              </w:rPr>
              <w:t>Aim 1: To design, implement and evaluate an explainable and computationally efficient machine learning framework that accurately detects fake reviews on e-commerce platforms.</w:t>
            </w:r>
          </w:p>
          <w:p w14:paraId="574A3C8C" w14:textId="1A8A670C"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7F02DB9" w14:textId="77777777" w:rsidR="009042EB" w:rsidRPr="009042EB" w:rsidRDefault="009042EB" w:rsidP="009042EB">
            <w:pPr>
              <w:rPr>
                <w:rFonts w:ascii="Arial" w:hAnsi="Arial" w:cs="Arial"/>
                <w:sz w:val="22"/>
                <w:szCs w:val="22"/>
                <w:lang w:val="en-US"/>
              </w:rPr>
            </w:pPr>
            <w:r w:rsidRPr="009042EB">
              <w:rPr>
                <w:rFonts w:ascii="Arial" w:hAnsi="Arial" w:cs="Arial"/>
                <w:sz w:val="22"/>
                <w:szCs w:val="22"/>
                <w:lang w:val="en-US"/>
              </w:rPr>
              <w:t xml:space="preserve">  </w:t>
            </w:r>
            <w:r w:rsidRPr="009042EB">
              <w:rPr>
                <w:rFonts w:ascii="Arial" w:hAnsi="Arial" w:cs="Arial"/>
                <w:b/>
                <w:bCs/>
                <w:sz w:val="22"/>
                <w:szCs w:val="22"/>
                <w:lang w:val="en-US"/>
              </w:rPr>
              <w:t>Objective 1:</w:t>
            </w:r>
            <w:r w:rsidRPr="009042EB">
              <w:rPr>
                <w:rFonts w:ascii="Arial" w:hAnsi="Arial" w:cs="Arial"/>
                <w:sz w:val="22"/>
                <w:szCs w:val="22"/>
                <w:lang w:val="en-US"/>
              </w:rPr>
              <w:t xml:space="preserve"> To conduct a critical review of the current state-of-the-art in the field of fake review detection methods. </w:t>
            </w:r>
          </w:p>
          <w:p w14:paraId="0416EF92" w14:textId="77777777" w:rsidR="009042EB" w:rsidRPr="009042EB" w:rsidRDefault="009042EB" w:rsidP="009042EB">
            <w:pPr>
              <w:rPr>
                <w:rFonts w:ascii="Arial" w:hAnsi="Arial" w:cs="Arial"/>
                <w:sz w:val="22"/>
                <w:szCs w:val="22"/>
                <w:lang w:val="en-US"/>
              </w:rPr>
            </w:pPr>
            <w:r w:rsidRPr="009042EB">
              <w:rPr>
                <w:rFonts w:ascii="Arial" w:hAnsi="Arial" w:cs="Arial"/>
                <w:sz w:val="22"/>
                <w:szCs w:val="22"/>
                <w:lang w:val="en-US"/>
              </w:rPr>
              <w:t xml:space="preserve">  </w:t>
            </w:r>
            <w:r w:rsidRPr="009042EB">
              <w:rPr>
                <w:rFonts w:ascii="Arial" w:hAnsi="Arial" w:cs="Arial"/>
                <w:b/>
                <w:bCs/>
                <w:sz w:val="22"/>
                <w:szCs w:val="22"/>
                <w:lang w:val="en-US"/>
              </w:rPr>
              <w:t>Objective 2:</w:t>
            </w:r>
            <w:r w:rsidRPr="009042EB">
              <w:rPr>
                <w:rFonts w:ascii="Arial" w:hAnsi="Arial" w:cs="Arial"/>
                <w:sz w:val="22"/>
                <w:szCs w:val="22"/>
                <w:lang w:val="en-US"/>
              </w:rPr>
              <w:t xml:space="preserve"> To create a feature set for labeled e-commerce product reviews comprising textual, behavioural, and aspect-based sentiment cues. </w:t>
            </w:r>
          </w:p>
          <w:p w14:paraId="7EF173F3" w14:textId="77777777" w:rsidR="009042EB" w:rsidRPr="009042EB" w:rsidRDefault="009042EB" w:rsidP="009042EB">
            <w:pPr>
              <w:rPr>
                <w:rFonts w:ascii="Arial" w:hAnsi="Arial" w:cs="Arial"/>
                <w:sz w:val="22"/>
                <w:szCs w:val="22"/>
                <w:lang w:val="en-US"/>
              </w:rPr>
            </w:pPr>
            <w:r w:rsidRPr="009042EB">
              <w:rPr>
                <w:rFonts w:ascii="Arial" w:hAnsi="Arial" w:cs="Arial"/>
                <w:sz w:val="22"/>
                <w:szCs w:val="22"/>
                <w:lang w:val="en-US"/>
              </w:rPr>
              <w:t xml:space="preserve">  </w:t>
            </w:r>
            <w:r w:rsidRPr="009042EB">
              <w:rPr>
                <w:rFonts w:ascii="Arial" w:hAnsi="Arial" w:cs="Arial"/>
                <w:b/>
                <w:bCs/>
                <w:sz w:val="22"/>
                <w:szCs w:val="22"/>
                <w:lang w:val="en-US"/>
              </w:rPr>
              <w:t>Objective 3:</w:t>
            </w:r>
            <w:r w:rsidRPr="009042EB">
              <w:rPr>
                <w:rFonts w:ascii="Arial" w:hAnsi="Arial" w:cs="Arial"/>
                <w:sz w:val="22"/>
                <w:szCs w:val="22"/>
                <w:lang w:val="en-US"/>
              </w:rPr>
              <w:t xml:space="preserve"> To create a number of interpretable supervised ML classifiers (Logistic Regression, Random Forest, XGBoost) and measure their predictive power. </w:t>
            </w:r>
          </w:p>
          <w:p w14:paraId="0FFA2F29" w14:textId="77777777" w:rsidR="009042EB" w:rsidRPr="009042EB" w:rsidRDefault="009042EB" w:rsidP="009042EB">
            <w:pPr>
              <w:rPr>
                <w:rFonts w:ascii="Arial" w:hAnsi="Arial" w:cs="Arial"/>
                <w:sz w:val="22"/>
                <w:szCs w:val="22"/>
                <w:lang w:val="en-US"/>
              </w:rPr>
            </w:pPr>
            <w:r w:rsidRPr="009042EB">
              <w:rPr>
                <w:rFonts w:ascii="Arial" w:hAnsi="Arial" w:cs="Arial"/>
                <w:sz w:val="22"/>
                <w:szCs w:val="22"/>
                <w:lang w:val="en-US"/>
              </w:rPr>
              <w:t xml:space="preserve">  </w:t>
            </w:r>
            <w:r w:rsidRPr="009042EB">
              <w:rPr>
                <w:rFonts w:ascii="Arial" w:hAnsi="Arial" w:cs="Arial"/>
                <w:b/>
                <w:bCs/>
                <w:sz w:val="22"/>
                <w:szCs w:val="22"/>
                <w:lang w:val="en-US"/>
              </w:rPr>
              <w:t>Objective 4:</w:t>
            </w:r>
            <w:r w:rsidRPr="009042EB">
              <w:rPr>
                <w:rFonts w:ascii="Arial" w:hAnsi="Arial" w:cs="Arial"/>
                <w:sz w:val="22"/>
                <w:szCs w:val="22"/>
                <w:lang w:val="en-US"/>
              </w:rPr>
              <w:t xml:space="preserve"> To conduct explanation analysis of the models using SHAP values and feature importance ranking. </w:t>
            </w:r>
          </w:p>
          <w:p w14:paraId="0BEFF15E" w14:textId="77777777" w:rsidR="009042EB" w:rsidRPr="009042EB" w:rsidRDefault="009042EB" w:rsidP="009042EB">
            <w:pPr>
              <w:rPr>
                <w:rFonts w:ascii="Arial" w:hAnsi="Arial" w:cs="Arial"/>
                <w:sz w:val="22"/>
                <w:szCs w:val="22"/>
                <w:lang w:val="en-US"/>
              </w:rPr>
            </w:pPr>
            <w:r w:rsidRPr="009042EB">
              <w:rPr>
                <w:rFonts w:ascii="Arial" w:hAnsi="Arial" w:cs="Arial"/>
                <w:sz w:val="22"/>
                <w:szCs w:val="22"/>
                <w:lang w:val="en-US"/>
              </w:rPr>
              <w:t xml:space="preserve">  </w:t>
            </w:r>
            <w:r w:rsidRPr="009042EB">
              <w:rPr>
                <w:rFonts w:ascii="Arial" w:hAnsi="Arial" w:cs="Arial"/>
                <w:b/>
                <w:bCs/>
                <w:sz w:val="22"/>
                <w:szCs w:val="22"/>
                <w:lang w:val="en-US"/>
              </w:rPr>
              <w:t>Objective 5:</w:t>
            </w:r>
            <w:r w:rsidRPr="009042EB">
              <w:rPr>
                <w:rFonts w:ascii="Arial" w:hAnsi="Arial" w:cs="Arial"/>
                <w:sz w:val="22"/>
                <w:szCs w:val="22"/>
                <w:lang w:val="en-US"/>
              </w:rPr>
              <w:t xml:space="preserve"> To evaluate the robustness and generalizability of the designed framework by applying it to different product categories under class imbalance and artificial review creation conditions.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458F43DE"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7A6D07EA" w14:textId="1AA8CB69" w:rsidR="009042EB" w:rsidRPr="009042EB" w:rsidRDefault="009042EB" w:rsidP="009042EB">
            <w:pPr>
              <w:rPr>
                <w:rFonts w:ascii="Arial" w:hAnsi="Arial" w:cs="Arial"/>
                <w:sz w:val="22"/>
                <w:szCs w:val="22"/>
                <w:lang w:val="en-US"/>
              </w:rPr>
            </w:pPr>
            <w:r w:rsidRPr="009042EB">
              <w:rPr>
                <w:rFonts w:ascii="Arial" w:hAnsi="Arial" w:cs="Arial"/>
                <w:b/>
                <w:bCs/>
                <w:sz w:val="22"/>
                <w:szCs w:val="22"/>
                <w:lang w:val="en-US"/>
              </w:rPr>
              <w:t xml:space="preserve"> </w:t>
            </w:r>
            <w:r w:rsidRPr="009042EB">
              <w:rPr>
                <w:rFonts w:ascii="Arial" w:hAnsi="Arial" w:cs="Arial"/>
                <w:sz w:val="22"/>
                <w:szCs w:val="22"/>
                <w:lang w:val="en-US"/>
              </w:rPr>
              <w:t>Data Sources &amp; Acquisition</w:t>
            </w:r>
          </w:p>
          <w:p w14:paraId="43D5922B" w14:textId="77777777" w:rsidR="009042EB" w:rsidRPr="009042EB" w:rsidRDefault="009042EB" w:rsidP="009042EB">
            <w:pPr>
              <w:rPr>
                <w:rFonts w:ascii="Arial" w:hAnsi="Arial" w:cs="Arial"/>
                <w:sz w:val="22"/>
                <w:szCs w:val="22"/>
                <w:lang w:val="en-US"/>
              </w:rPr>
            </w:pPr>
            <w:r w:rsidRPr="009042EB">
              <w:rPr>
                <w:rFonts w:ascii="Arial" w:hAnsi="Arial" w:cs="Arial"/>
                <w:sz w:val="22"/>
                <w:szCs w:val="22"/>
                <w:lang w:val="en-US"/>
              </w:rPr>
              <w:t xml:space="preserve">The primary data will be sourced from established, open-access academic repositories and platform registries. The key datasets to be acquired include: </w:t>
            </w:r>
          </w:p>
          <w:p w14:paraId="735566B1" w14:textId="77777777" w:rsidR="009042EB" w:rsidRPr="009042EB" w:rsidRDefault="009042EB" w:rsidP="009042EB">
            <w:pPr>
              <w:numPr>
                <w:ilvl w:val="0"/>
                <w:numId w:val="28"/>
              </w:numPr>
              <w:rPr>
                <w:rFonts w:ascii="Arial" w:hAnsi="Arial" w:cs="Arial"/>
                <w:sz w:val="22"/>
                <w:szCs w:val="22"/>
                <w:lang w:val="en-US"/>
              </w:rPr>
            </w:pPr>
            <w:r w:rsidRPr="009042EB">
              <w:rPr>
                <w:rFonts w:ascii="Arial" w:hAnsi="Arial" w:cs="Arial"/>
                <w:sz w:val="22"/>
                <w:szCs w:val="22"/>
                <w:lang w:val="en-US"/>
              </w:rPr>
              <w:t xml:space="preserve">The Amazon Customer Reviews Dataset: Serving as the main corpus for e-commerce review text, metadata, and product categories. </w:t>
            </w:r>
          </w:p>
          <w:p w14:paraId="2E5183CC" w14:textId="77777777" w:rsidR="009042EB" w:rsidRPr="009042EB" w:rsidRDefault="009042EB" w:rsidP="009042EB">
            <w:pPr>
              <w:numPr>
                <w:ilvl w:val="0"/>
                <w:numId w:val="28"/>
              </w:numPr>
              <w:rPr>
                <w:rFonts w:ascii="Arial" w:hAnsi="Arial" w:cs="Arial"/>
                <w:sz w:val="22"/>
                <w:szCs w:val="22"/>
                <w:lang w:val="en-US"/>
              </w:rPr>
            </w:pPr>
            <w:r w:rsidRPr="009042EB">
              <w:rPr>
                <w:rFonts w:ascii="Arial" w:hAnsi="Arial" w:cs="Arial"/>
                <w:sz w:val="22"/>
                <w:szCs w:val="22"/>
                <w:lang w:val="en-US"/>
              </w:rPr>
              <w:t xml:space="preserve">Yelp and TripAdvisor Datasets: Used to provide robust, multi-domain benchmark reviews containing verified platform-moderated labels. </w:t>
            </w:r>
          </w:p>
          <w:p w14:paraId="0839E761" w14:textId="77777777" w:rsidR="009042EB" w:rsidRPr="009042EB" w:rsidRDefault="009042EB" w:rsidP="009042EB">
            <w:pPr>
              <w:numPr>
                <w:ilvl w:val="0"/>
                <w:numId w:val="28"/>
              </w:numPr>
              <w:rPr>
                <w:rFonts w:ascii="Arial" w:hAnsi="Arial" w:cs="Arial"/>
                <w:sz w:val="22"/>
                <w:szCs w:val="22"/>
                <w:lang w:val="en-US"/>
              </w:rPr>
            </w:pPr>
            <w:r w:rsidRPr="009042EB">
              <w:rPr>
                <w:rFonts w:ascii="Arial" w:hAnsi="Arial" w:cs="Arial"/>
                <w:sz w:val="22"/>
                <w:szCs w:val="22"/>
                <w:lang w:val="en-US"/>
              </w:rPr>
              <w:t xml:space="preserve">The OpSpam (Deceptive Opinion Spam) Dataset: Providing a gold-standard reference for human-fabricated deceptive reviews to establish baseline comparisons. </w:t>
            </w:r>
          </w:p>
          <w:p w14:paraId="306E258B" w14:textId="77777777" w:rsidR="009042EB" w:rsidRPr="009042EB" w:rsidRDefault="009042EB" w:rsidP="009042EB">
            <w:pPr>
              <w:rPr>
                <w:rFonts w:ascii="Arial" w:hAnsi="Arial" w:cs="Arial"/>
                <w:sz w:val="22"/>
                <w:szCs w:val="22"/>
                <w:lang w:val="en-US"/>
              </w:rPr>
            </w:pPr>
            <w:r w:rsidRPr="009042EB">
              <w:rPr>
                <w:rFonts w:ascii="Arial" w:hAnsi="Arial" w:cs="Arial"/>
                <w:sz w:val="22"/>
                <w:szCs w:val="22"/>
                <w:lang w:val="en-US"/>
              </w:rPr>
              <w:t>These datasets will be downloaded directly from official research download portals or public repositories (such as Kaggle or academic hosting sites). No active web-scraping of live e-commerce platforms will be performed, ensuring absolute compliance with platform terms of service and standard data use agreements</w:t>
            </w:r>
          </w:p>
          <w:p w14:paraId="580C33AD" w14:textId="144D166B" w:rsidR="00F96C3F" w:rsidRPr="004C3A0B" w:rsidRDefault="00F96C3F"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2DFCEA0" w14:textId="77777777" w:rsidR="005437EA" w:rsidRPr="005437EA" w:rsidRDefault="005437EA" w:rsidP="005437EA">
            <w:pPr>
              <w:rPr>
                <w:rFonts w:ascii="Arial" w:hAnsi="Arial" w:cs="Arial"/>
                <w:color w:val="00B050"/>
                <w:sz w:val="22"/>
                <w:szCs w:val="22"/>
                <w:lang w:val="en-US"/>
              </w:rPr>
            </w:pPr>
            <w:r w:rsidRPr="005437EA">
              <w:rPr>
                <w:rFonts w:ascii="Arial" w:hAnsi="Arial" w:cs="Arial"/>
                <w:color w:val="00B050"/>
                <w:sz w:val="22"/>
                <w:szCs w:val="22"/>
                <w:lang w:val="en-US"/>
              </w:rPr>
              <w:t xml:space="preserve">This study utilizes secondary data exclusively; no primary data collection, human participants, or audio/video recordings will be involved. The data collection process consists of retrieving and preparing existing, publicly available, pre-labelled datasets. </w:t>
            </w:r>
          </w:p>
          <w:p w14:paraId="1F06AE63" w14:textId="77777777" w:rsidR="005437EA" w:rsidRPr="005437EA" w:rsidRDefault="005437EA" w:rsidP="005437EA">
            <w:pPr>
              <w:rPr>
                <w:rFonts w:ascii="Arial" w:hAnsi="Arial" w:cs="Arial"/>
                <w:color w:val="00B050"/>
                <w:sz w:val="22"/>
                <w:szCs w:val="22"/>
                <w:lang w:val="en-US"/>
              </w:rPr>
            </w:pPr>
            <w:r w:rsidRPr="005437EA">
              <w:rPr>
                <w:rFonts w:ascii="Arial" w:hAnsi="Arial" w:cs="Arial"/>
                <w:b/>
                <w:bCs/>
                <w:color w:val="00B050"/>
                <w:sz w:val="22"/>
                <w:szCs w:val="22"/>
                <w:lang w:val="en-US"/>
              </w:rPr>
              <w:t>Data Sourcing and Retrieval</w:t>
            </w:r>
            <w:r w:rsidRPr="005437EA">
              <w:rPr>
                <w:rFonts w:ascii="Arial" w:hAnsi="Arial" w:cs="Arial"/>
                <w:color w:val="00B050"/>
                <w:sz w:val="22"/>
                <w:szCs w:val="22"/>
                <w:lang w:val="en-US"/>
              </w:rPr>
              <w:t xml:space="preserve"> Data will be acquired from established, open-access academic repositories and public data registries. The specific datasets to be downloaded include: </w:t>
            </w:r>
          </w:p>
          <w:p w14:paraId="5E5CD2C5" w14:textId="77777777" w:rsidR="005437EA" w:rsidRPr="005437EA" w:rsidRDefault="005437EA" w:rsidP="005437EA">
            <w:pPr>
              <w:numPr>
                <w:ilvl w:val="0"/>
                <w:numId w:val="29"/>
              </w:numPr>
              <w:rPr>
                <w:rFonts w:ascii="Arial" w:hAnsi="Arial" w:cs="Arial"/>
                <w:color w:val="00B050"/>
                <w:sz w:val="22"/>
                <w:szCs w:val="22"/>
                <w:lang w:val="en-US"/>
              </w:rPr>
            </w:pPr>
            <w:r w:rsidRPr="005437EA">
              <w:rPr>
                <w:rFonts w:ascii="Arial" w:hAnsi="Arial" w:cs="Arial"/>
                <w:color w:val="00B050"/>
                <w:sz w:val="22"/>
                <w:szCs w:val="22"/>
                <w:lang w:val="en-US"/>
              </w:rPr>
              <w:lastRenderedPageBreak/>
              <w:t xml:space="preserve">The Amazon Customer Reviews Dataset. </w:t>
            </w:r>
          </w:p>
          <w:p w14:paraId="2A0EC25C" w14:textId="77777777" w:rsidR="005437EA" w:rsidRPr="005437EA" w:rsidRDefault="005437EA" w:rsidP="005437EA">
            <w:pPr>
              <w:numPr>
                <w:ilvl w:val="0"/>
                <w:numId w:val="29"/>
              </w:numPr>
              <w:rPr>
                <w:rFonts w:ascii="Arial" w:hAnsi="Arial" w:cs="Arial"/>
                <w:color w:val="00B050"/>
                <w:sz w:val="22"/>
                <w:szCs w:val="22"/>
                <w:lang w:val="en-US"/>
              </w:rPr>
            </w:pPr>
            <w:r w:rsidRPr="005437EA">
              <w:rPr>
                <w:rFonts w:ascii="Arial" w:hAnsi="Arial" w:cs="Arial"/>
                <w:color w:val="00B050"/>
                <w:sz w:val="22"/>
                <w:szCs w:val="22"/>
                <w:lang w:val="en-US"/>
              </w:rPr>
              <w:t xml:space="preserve">Yelp and TripAdvisor review datasets. </w:t>
            </w:r>
          </w:p>
          <w:p w14:paraId="13430164" w14:textId="77777777" w:rsidR="005437EA" w:rsidRPr="005437EA" w:rsidRDefault="005437EA" w:rsidP="005437EA">
            <w:pPr>
              <w:numPr>
                <w:ilvl w:val="0"/>
                <w:numId w:val="29"/>
              </w:numPr>
              <w:rPr>
                <w:rFonts w:ascii="Arial" w:hAnsi="Arial" w:cs="Arial"/>
                <w:color w:val="00B050"/>
                <w:sz w:val="22"/>
                <w:szCs w:val="22"/>
                <w:lang w:val="en-US"/>
              </w:rPr>
            </w:pPr>
            <w:r w:rsidRPr="005437EA">
              <w:rPr>
                <w:rFonts w:ascii="Arial" w:hAnsi="Arial" w:cs="Arial"/>
                <w:color w:val="00B050"/>
                <w:sz w:val="22"/>
                <w:szCs w:val="22"/>
                <w:lang w:val="en-US"/>
              </w:rPr>
              <w:t xml:space="preserve">The OpSpam (Deceptive Opinion Spam) hotel-review dataset. </w:t>
            </w:r>
          </w:p>
          <w:p w14:paraId="0C991520" w14:textId="77777777" w:rsidR="005437EA" w:rsidRPr="005437EA" w:rsidRDefault="005437EA" w:rsidP="005437EA">
            <w:pPr>
              <w:rPr>
                <w:rFonts w:ascii="Arial" w:hAnsi="Arial" w:cs="Arial"/>
                <w:color w:val="00B050"/>
                <w:sz w:val="22"/>
                <w:szCs w:val="22"/>
                <w:lang w:val="en-US"/>
              </w:rPr>
            </w:pPr>
            <w:r w:rsidRPr="005437EA">
              <w:rPr>
                <w:rFonts w:ascii="Arial" w:hAnsi="Arial" w:cs="Arial"/>
                <w:color w:val="00B050"/>
                <w:sz w:val="22"/>
                <w:szCs w:val="22"/>
                <w:lang w:val="en-US"/>
              </w:rPr>
              <w:t xml:space="preserve">These datasets will be downloaded directly as static files from official research portals, academic hosting platforms, or dataset inventory tools. The collection process relies entirely on these authorized download channels; no active web-scraping of live e-commerce websites will be conducted. </w:t>
            </w:r>
          </w:p>
          <w:p w14:paraId="67CC1E27" w14:textId="77777777" w:rsidR="005437EA" w:rsidRPr="005437EA" w:rsidRDefault="005437EA" w:rsidP="005437EA">
            <w:pPr>
              <w:rPr>
                <w:rFonts w:ascii="Arial" w:hAnsi="Arial" w:cs="Arial"/>
                <w:color w:val="00B050"/>
                <w:sz w:val="22"/>
                <w:szCs w:val="22"/>
                <w:lang w:val="en-US"/>
              </w:rPr>
            </w:pPr>
            <w:r w:rsidRPr="005437EA">
              <w:rPr>
                <w:rFonts w:ascii="Arial" w:hAnsi="Arial" w:cs="Arial"/>
                <w:b/>
                <w:bCs/>
                <w:color w:val="00B050"/>
                <w:sz w:val="22"/>
                <w:szCs w:val="22"/>
                <w:lang w:val="en-US"/>
              </w:rPr>
              <w:t>Data Extraction</w:t>
            </w:r>
            <w:r w:rsidRPr="005437EA">
              <w:rPr>
                <w:rFonts w:ascii="Arial" w:hAnsi="Arial" w:cs="Arial"/>
                <w:color w:val="00B050"/>
                <w:sz w:val="22"/>
                <w:szCs w:val="22"/>
                <w:lang w:val="en-US"/>
              </w:rPr>
              <w:t xml:space="preserve"> Once the files are downloaded, a Python-based software pipeline will be used to process the files and extract the specific variables required for the study. The extracted data points will include: </w:t>
            </w:r>
          </w:p>
          <w:p w14:paraId="1CAD9A7B" w14:textId="77777777" w:rsidR="005437EA" w:rsidRPr="005437EA" w:rsidRDefault="005437EA" w:rsidP="005437EA">
            <w:pPr>
              <w:numPr>
                <w:ilvl w:val="0"/>
                <w:numId w:val="30"/>
              </w:numPr>
              <w:rPr>
                <w:rFonts w:ascii="Arial" w:hAnsi="Arial" w:cs="Arial"/>
                <w:color w:val="00B050"/>
                <w:sz w:val="22"/>
                <w:szCs w:val="22"/>
                <w:lang w:val="en-US"/>
              </w:rPr>
            </w:pPr>
            <w:r w:rsidRPr="005437EA">
              <w:rPr>
                <w:rFonts w:ascii="Arial" w:hAnsi="Arial" w:cs="Arial"/>
                <w:b/>
                <w:bCs/>
                <w:color w:val="00B050"/>
                <w:sz w:val="22"/>
                <w:szCs w:val="22"/>
                <w:lang w:val="en-US"/>
              </w:rPr>
              <w:t>Textual data:</w:t>
            </w:r>
            <w:r w:rsidRPr="005437EA">
              <w:rPr>
                <w:rFonts w:ascii="Arial" w:hAnsi="Arial" w:cs="Arial"/>
                <w:color w:val="00B050"/>
                <w:sz w:val="22"/>
                <w:szCs w:val="22"/>
                <w:lang w:val="en-US"/>
              </w:rPr>
              <w:t xml:space="preserve"> The raw natural language text of the reviews. </w:t>
            </w:r>
          </w:p>
          <w:p w14:paraId="4B0C3221" w14:textId="77777777" w:rsidR="005437EA" w:rsidRPr="005437EA" w:rsidRDefault="005437EA" w:rsidP="005437EA">
            <w:pPr>
              <w:numPr>
                <w:ilvl w:val="0"/>
                <w:numId w:val="30"/>
              </w:numPr>
              <w:rPr>
                <w:rFonts w:ascii="Arial" w:hAnsi="Arial" w:cs="Arial"/>
                <w:color w:val="00B050"/>
                <w:sz w:val="22"/>
                <w:szCs w:val="22"/>
                <w:lang w:val="en-US"/>
              </w:rPr>
            </w:pPr>
            <w:r w:rsidRPr="005437EA">
              <w:rPr>
                <w:rFonts w:ascii="Arial" w:hAnsi="Arial" w:cs="Arial"/>
                <w:b/>
                <w:bCs/>
                <w:color w:val="00B050"/>
                <w:sz w:val="22"/>
                <w:szCs w:val="22"/>
                <w:lang w:val="en-US"/>
              </w:rPr>
              <w:t>Numerical data:</w:t>
            </w:r>
            <w:r w:rsidRPr="005437EA">
              <w:rPr>
                <w:rFonts w:ascii="Arial" w:hAnsi="Arial" w:cs="Arial"/>
                <w:color w:val="00B050"/>
                <w:sz w:val="22"/>
                <w:szCs w:val="22"/>
                <w:lang w:val="en-US"/>
              </w:rPr>
              <w:t xml:space="preserve"> The associated product rating scores. </w:t>
            </w:r>
          </w:p>
          <w:p w14:paraId="2DEC06D6" w14:textId="77777777" w:rsidR="005437EA" w:rsidRPr="005437EA" w:rsidRDefault="005437EA" w:rsidP="005437EA">
            <w:pPr>
              <w:numPr>
                <w:ilvl w:val="0"/>
                <w:numId w:val="30"/>
              </w:numPr>
              <w:rPr>
                <w:rFonts w:ascii="Arial" w:hAnsi="Arial" w:cs="Arial"/>
                <w:color w:val="00B050"/>
                <w:sz w:val="22"/>
                <w:szCs w:val="22"/>
                <w:lang w:val="en-US"/>
              </w:rPr>
            </w:pPr>
            <w:r w:rsidRPr="005437EA">
              <w:rPr>
                <w:rFonts w:ascii="Arial" w:hAnsi="Arial" w:cs="Arial"/>
                <w:b/>
                <w:bCs/>
                <w:color w:val="00B050"/>
                <w:sz w:val="22"/>
                <w:szCs w:val="22"/>
                <w:lang w:val="en-US"/>
              </w:rPr>
              <w:t>Metadata:</w:t>
            </w:r>
            <w:r w:rsidRPr="005437EA">
              <w:rPr>
                <w:rFonts w:ascii="Arial" w:hAnsi="Arial" w:cs="Arial"/>
                <w:color w:val="00B050"/>
                <w:sz w:val="22"/>
                <w:szCs w:val="22"/>
                <w:lang w:val="en-US"/>
              </w:rPr>
              <w:t xml:space="preserve"> Anonymised reviewer IDs, product IDs, review timestamps, and verified-purchase flags. </w:t>
            </w:r>
          </w:p>
          <w:p w14:paraId="52CF1A54" w14:textId="77777777" w:rsidR="005437EA" w:rsidRPr="005437EA" w:rsidRDefault="005437EA" w:rsidP="005437EA">
            <w:pPr>
              <w:numPr>
                <w:ilvl w:val="0"/>
                <w:numId w:val="30"/>
              </w:numPr>
              <w:rPr>
                <w:rFonts w:ascii="Arial" w:hAnsi="Arial" w:cs="Arial"/>
                <w:color w:val="00B050"/>
                <w:sz w:val="22"/>
                <w:szCs w:val="22"/>
                <w:lang w:val="en-US"/>
              </w:rPr>
            </w:pPr>
            <w:r w:rsidRPr="005437EA">
              <w:rPr>
                <w:rFonts w:ascii="Arial" w:hAnsi="Arial" w:cs="Arial"/>
                <w:b/>
                <w:bCs/>
                <w:color w:val="00B050"/>
                <w:sz w:val="22"/>
                <w:szCs w:val="22"/>
                <w:lang w:val="en-US"/>
              </w:rPr>
              <w:t>Labels:</w:t>
            </w:r>
            <w:r w:rsidRPr="005437EA">
              <w:rPr>
                <w:rFonts w:ascii="Arial" w:hAnsi="Arial" w:cs="Arial"/>
                <w:color w:val="00B050"/>
                <w:sz w:val="22"/>
                <w:szCs w:val="22"/>
                <w:lang w:val="en-US"/>
              </w:rPr>
              <w:t xml:space="preserve"> The existing ground-truth labels provided by the dataset indicating whether a review is classified as "fake" or "genuine". </w:t>
            </w:r>
          </w:p>
          <w:p w14:paraId="6E31F981" w14:textId="77777777" w:rsidR="005437EA" w:rsidRPr="005437EA" w:rsidRDefault="005437EA" w:rsidP="005437EA">
            <w:pPr>
              <w:rPr>
                <w:rFonts w:ascii="Arial" w:hAnsi="Arial" w:cs="Arial"/>
                <w:color w:val="00B050"/>
                <w:sz w:val="22"/>
                <w:szCs w:val="22"/>
                <w:lang w:val="en-US"/>
              </w:rPr>
            </w:pPr>
            <w:r w:rsidRPr="005437EA">
              <w:rPr>
                <w:rFonts w:ascii="Arial" w:hAnsi="Arial" w:cs="Arial"/>
                <w:b/>
                <w:bCs/>
                <w:color w:val="00B050"/>
                <w:sz w:val="22"/>
                <w:szCs w:val="22"/>
                <w:lang w:val="en-US"/>
              </w:rPr>
              <w:t>Data Categorization and Structuring</w:t>
            </w:r>
          </w:p>
          <w:p w14:paraId="0E3DC6C6" w14:textId="77777777" w:rsidR="005437EA" w:rsidRPr="005437EA" w:rsidRDefault="005437EA" w:rsidP="005437EA">
            <w:pPr>
              <w:rPr>
                <w:rFonts w:ascii="Arial" w:hAnsi="Arial" w:cs="Arial"/>
                <w:color w:val="00B050"/>
                <w:sz w:val="22"/>
                <w:szCs w:val="22"/>
                <w:lang w:val="en-US"/>
              </w:rPr>
            </w:pPr>
            <w:r w:rsidRPr="005437EA">
              <w:rPr>
                <w:rFonts w:ascii="Arial" w:hAnsi="Arial" w:cs="Arial"/>
                <w:color w:val="00B050"/>
                <w:sz w:val="22"/>
                <w:szCs w:val="22"/>
                <w:lang w:val="en-US"/>
              </w:rPr>
              <w:t>After extraction, the collected data will be organized and structured for the machine learning pipeline:</w:t>
            </w:r>
          </w:p>
          <w:p w14:paraId="72FF459C" w14:textId="77777777" w:rsidR="005437EA" w:rsidRPr="005437EA" w:rsidRDefault="005437EA" w:rsidP="005437EA">
            <w:pPr>
              <w:numPr>
                <w:ilvl w:val="0"/>
                <w:numId w:val="31"/>
              </w:numPr>
              <w:rPr>
                <w:rFonts w:ascii="Arial" w:hAnsi="Arial" w:cs="Arial"/>
                <w:color w:val="00B050"/>
                <w:sz w:val="22"/>
                <w:szCs w:val="22"/>
                <w:lang w:val="en-US"/>
              </w:rPr>
            </w:pPr>
            <w:r w:rsidRPr="005437EA">
              <w:rPr>
                <w:rFonts w:ascii="Arial" w:hAnsi="Arial" w:cs="Arial"/>
                <w:color w:val="00B050"/>
                <w:sz w:val="22"/>
                <w:szCs w:val="22"/>
                <w:lang w:val="en-US"/>
              </w:rPr>
              <w:t xml:space="preserve">The reviews will be filtered and grouped by product category (credence, experience, and search goods) utilizing the dataset's existing category metadata. </w:t>
            </w:r>
          </w:p>
          <w:p w14:paraId="461E6DE7" w14:textId="77777777" w:rsidR="005437EA" w:rsidRPr="005437EA" w:rsidRDefault="005437EA" w:rsidP="005437EA">
            <w:pPr>
              <w:numPr>
                <w:ilvl w:val="0"/>
                <w:numId w:val="31"/>
              </w:numPr>
              <w:rPr>
                <w:rFonts w:ascii="Arial" w:hAnsi="Arial" w:cs="Arial"/>
                <w:color w:val="00B050"/>
                <w:sz w:val="22"/>
                <w:szCs w:val="22"/>
                <w:lang w:val="en-US"/>
              </w:rPr>
            </w:pPr>
            <w:r w:rsidRPr="005437EA">
              <w:rPr>
                <w:rFonts w:ascii="Arial" w:hAnsi="Arial" w:cs="Arial"/>
                <w:color w:val="00B050"/>
                <w:sz w:val="22"/>
                <w:szCs w:val="22"/>
                <w:lang w:val="en-US"/>
              </w:rPr>
              <w:t xml:space="preserve">The compiled data will be partitioned into stratified splits: 70% for model training, 15% for validation, and 15% for testing. </w:t>
            </w:r>
          </w:p>
          <w:p w14:paraId="186B170E" w14:textId="77777777" w:rsidR="005437EA" w:rsidRPr="005437EA" w:rsidRDefault="005437EA" w:rsidP="005437EA">
            <w:pPr>
              <w:numPr>
                <w:ilvl w:val="0"/>
                <w:numId w:val="31"/>
              </w:numPr>
              <w:rPr>
                <w:rFonts w:ascii="Arial" w:hAnsi="Arial" w:cs="Arial"/>
                <w:color w:val="00B050"/>
                <w:sz w:val="22"/>
                <w:szCs w:val="22"/>
                <w:lang w:val="en-US"/>
              </w:rPr>
            </w:pPr>
            <w:r w:rsidRPr="005437EA">
              <w:rPr>
                <w:rFonts w:ascii="Arial" w:hAnsi="Arial" w:cs="Arial"/>
                <w:color w:val="00B050"/>
                <w:sz w:val="22"/>
                <w:szCs w:val="22"/>
                <w:lang w:val="en-US"/>
              </w:rPr>
              <w:t xml:space="preserve">Where necessary, subsets of the collected data will be synthetically adjusted to create imbalanced class distributions for the testing phase. </w:t>
            </w:r>
          </w:p>
          <w:p w14:paraId="009C481E" w14:textId="42CA1C89" w:rsidR="00F96C3F" w:rsidRPr="004C3A0B" w:rsidRDefault="003C3C40" w:rsidP="00F96C3F">
            <w:pPr>
              <w:rPr>
                <w:rFonts w:ascii="Arial" w:hAnsi="Arial" w:cs="Arial"/>
                <w:sz w:val="22"/>
                <w:szCs w:val="22"/>
              </w:rPr>
            </w:pPr>
            <w:r>
              <w:rPr>
                <w:rFonts w:ascii="Arial" w:hAnsi="Arial" w:cs="Arial"/>
                <w:color w:val="00B050"/>
                <w:sz w:val="22"/>
                <w:szCs w:val="22"/>
              </w:rPr>
              <w:t>.</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5887B1B" w:rsidR="00C11423" w:rsidRPr="004C3A0B" w:rsidRDefault="009042E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307ACED" w:rsidR="00C11423" w:rsidRPr="004C3A0B" w:rsidRDefault="009042E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584C109" w:rsidR="00770C66" w:rsidRDefault="009042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2B4C623" w:rsidR="00770C66" w:rsidRPr="004C3A0B" w:rsidRDefault="009042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E17E1A3" w:rsidR="00D107AC" w:rsidRDefault="009042E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6306317" w:rsidR="00770C66" w:rsidRPr="004C3A0B" w:rsidRDefault="009042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4FC4750" w:rsidR="00770C66" w:rsidRPr="004C3A0B" w:rsidRDefault="009042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072FE451" w:rsidR="00770C66" w:rsidRPr="004C3A0B" w:rsidRDefault="009042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F8DEA17" w:rsidR="00770C66" w:rsidRPr="004C3A0B" w:rsidRDefault="009042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C1235E0" w:rsidR="00770C66" w:rsidRPr="004C3A0B" w:rsidRDefault="009042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146F96F" w:rsidR="00770C66" w:rsidRPr="004C3A0B" w:rsidRDefault="009042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2D6B45B" w:rsidR="00770C66" w:rsidRPr="004C3A0B" w:rsidRDefault="009042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0FA6C2F" w:rsidR="00770C66" w:rsidRPr="004C3A0B" w:rsidRDefault="009042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1402FCC" w:rsidR="00770C66" w:rsidRPr="004C3A0B" w:rsidRDefault="009042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CB16DD9" w:rsidR="00770C66" w:rsidRPr="004C3A0B" w:rsidRDefault="009042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0BBD7DE" w:rsidR="00770C66" w:rsidRDefault="009042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F658CBE" w:rsidR="00770C66" w:rsidRPr="006C1FDD" w:rsidRDefault="009042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FF7BFF6" w:rsidR="00ED0C59" w:rsidRPr="004C3A0B" w:rsidRDefault="009042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116E6291" w:rsidR="00ED0C59" w:rsidRPr="004C3A0B" w:rsidRDefault="009042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D66A36D" w:rsidR="00ED0C59" w:rsidRPr="004C3A0B" w:rsidRDefault="009042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60E40CA" w:rsidR="00ED0C59" w:rsidRPr="004C3A0B" w:rsidRDefault="009042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1B699D5" w:rsidR="00ED0C59" w:rsidRPr="004C3A0B" w:rsidRDefault="009042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10EC3CE" w:rsidR="00ED0C59" w:rsidRPr="004C3A0B" w:rsidRDefault="009042EB"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E627777" w:rsidR="00ED0C59" w:rsidRPr="004C3A0B" w:rsidRDefault="009042E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EB1C8BA" w:rsidR="00ED0C59" w:rsidRPr="004C3A0B" w:rsidRDefault="009042E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6D2685C" w:rsidR="00ED0C59" w:rsidRPr="004C3A0B" w:rsidRDefault="009042EB"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07BFB883" w:rsidR="00025F69" w:rsidRPr="004C3A0B" w:rsidRDefault="005437E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2A5B9BE5" w:rsidR="00025F69" w:rsidRPr="004C3A0B" w:rsidRDefault="005437E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7F342D05" w:rsidR="00025F69" w:rsidRPr="004C3A0B" w:rsidRDefault="005437E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72F5F864" w:rsidR="00025F69" w:rsidRPr="004C3A0B" w:rsidRDefault="005437E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B8EC0BC" w14:textId="7AC6C6F2" w:rsidR="00025F69" w:rsidRPr="004C3A0B" w:rsidRDefault="005437E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5A9A4A6" w14:textId="2C401B5E" w:rsidR="00025F69" w:rsidRPr="004C3A0B" w:rsidRDefault="005437E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2A15E8F5" w:rsidR="00025F69" w:rsidRPr="004C3A0B" w:rsidRDefault="005437E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3A2332C" w14:textId="21EDC2FC" w:rsidR="00025F69" w:rsidRPr="004C3A0B" w:rsidRDefault="005437E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68EDAB8F" w:rsidR="00025F69" w:rsidRPr="004C3A0B" w:rsidRDefault="005437E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E506A8A" w:rsidR="00382031" w:rsidRPr="004C3A0B" w:rsidRDefault="005437E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75E52A8" w:rsidR="00382031" w:rsidRPr="004C3A0B" w:rsidRDefault="005437E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3F849CDE" w:rsidR="00382031" w:rsidRPr="004C3A0B" w:rsidRDefault="005437E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7B434A3D" w:rsidR="00382031" w:rsidRPr="004C3A0B" w:rsidRDefault="005437E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47EBE43" w:rsidR="006930C2" w:rsidRDefault="005437E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sym w:font="Wingdings 2" w:char="F050"/>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1A39C73" w:rsidR="006930C2" w:rsidRDefault="005437EA" w:rsidP="00947984">
            <w:pPr>
              <w:pStyle w:val="NormalWeb"/>
              <w:autoSpaceDE w:val="0"/>
              <w:autoSpaceDN w:val="0"/>
              <w:adjustRightInd w:val="0"/>
              <w:jc w:val="center"/>
            </w:pPr>
            <w:r>
              <w:rPr>
                <w:rFonts w:ascii="MS Gothic" w:eastAsia="MS Gothic" w:hAnsi="MS Gothic" w:cs="Arial" w:hint="eastAsia"/>
                <w:b/>
                <w:bCs/>
                <w:sz w:val="22"/>
                <w:szCs w:val="22"/>
                <w:lang w:val="en-US"/>
              </w:rPr>
              <w:sym w:font="Wingdings 2" w:char="F050"/>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F0ED1A8" w:rsidR="004D0161" w:rsidRPr="004C3A0B" w:rsidRDefault="005437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196F3A0D" w:rsidR="004D0161" w:rsidRPr="004C3A0B" w:rsidRDefault="005437E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1C0B3DF" w:rsidR="004D0161" w:rsidRPr="004C3A0B" w:rsidRDefault="005437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7967C03B" w:rsidR="004D0161" w:rsidRPr="004C3A0B" w:rsidRDefault="005437E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7AD8292" w:rsidR="004D0161" w:rsidRPr="004C3A0B" w:rsidRDefault="005437E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035DCE62" w:rsidR="004D0161" w:rsidRPr="004C3A0B" w:rsidRDefault="005437E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D269DCB" w:rsidR="004D0161" w:rsidRPr="004C3A0B" w:rsidRDefault="005437E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lastRenderedPageBreak/>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C0A9402" w:rsidR="004D0161" w:rsidRPr="004C3A0B" w:rsidRDefault="005437E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9D8B5C3" w:rsidR="004D0161" w:rsidRPr="004C3A0B" w:rsidRDefault="005437E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0C7D37F" w:rsidR="004D0161" w:rsidRPr="004C3A0B" w:rsidRDefault="005437E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2B8E668" w:rsidR="004D0161" w:rsidRPr="004C3A0B" w:rsidRDefault="005437E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9AEA84D" w:rsidR="004D0161" w:rsidRPr="004C3A0B" w:rsidRDefault="005437E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2DBBF26" w:rsidR="004D0161" w:rsidRPr="004C3A0B" w:rsidRDefault="005437E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2C43FF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5437E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89A3D9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5437E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DB9FBCE" w:rsidR="001B41AD" w:rsidRPr="003C7DED" w:rsidRDefault="005437E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4DFED3F0" w:rsidR="001B41AD" w:rsidRDefault="005437E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7F2277A" w:rsidR="001B41AD" w:rsidRDefault="005437E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A1EC2DB" w:rsidR="001B41AD" w:rsidRDefault="005437E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42B2C290" w:rsidR="001B41AD" w:rsidRDefault="005437E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5D6905D" w:rsidR="001B41AD" w:rsidRPr="003C7DED" w:rsidRDefault="005437E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7B14C82" w:rsidR="001B41AD" w:rsidRPr="003C7DED" w:rsidRDefault="005437E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5771D744" w:rsidR="001B41AD" w:rsidRPr="003C7DED" w:rsidRDefault="005437E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A3041A4" w:rsidR="001B41AD" w:rsidRPr="003C7DED" w:rsidRDefault="005437E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8BA2EE5" w:rsidR="001B41AD" w:rsidRPr="003C7DED" w:rsidRDefault="005437E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65B9F45" w:rsidR="001B41AD" w:rsidRDefault="005437E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131D3FB" w:rsidR="004D0161" w:rsidRPr="004C3A0B" w:rsidRDefault="005437EA" w:rsidP="00694EA8">
            <w:pPr>
              <w:spacing w:before="100" w:beforeAutospacing="1" w:after="100" w:afterAutospacing="1"/>
              <w:rPr>
                <w:rFonts w:ascii="Arial" w:hAnsi="Arial" w:cs="Arial"/>
                <w:sz w:val="22"/>
                <w:szCs w:val="22"/>
              </w:rPr>
            </w:pPr>
            <w:r>
              <w:rPr>
                <w:rFonts w:ascii="Arial" w:hAnsi="Arial" w:cs="Arial"/>
                <w:sz w:val="22"/>
                <w:szCs w:val="22"/>
              </w:rPr>
              <w:t>Parth Nitinbhai Patel</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927D744" w:rsidR="004D0161" w:rsidRPr="004C3A0B" w:rsidRDefault="005437EA" w:rsidP="00694EA8">
            <w:pPr>
              <w:spacing w:before="100" w:beforeAutospacing="1" w:after="100" w:afterAutospacing="1"/>
              <w:rPr>
                <w:rFonts w:ascii="Arial" w:hAnsi="Arial" w:cs="Arial"/>
                <w:sz w:val="22"/>
                <w:szCs w:val="22"/>
              </w:rPr>
            </w:pPr>
            <w:r>
              <w:rPr>
                <w:rFonts w:ascii="Arial" w:hAnsi="Arial" w:cs="Arial"/>
                <w:sz w:val="22"/>
                <w:szCs w:val="22"/>
              </w:rPr>
              <w:t>14/07/2026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88DC3E8" w:rsidR="00AA7E42" w:rsidRPr="004C3A0B" w:rsidRDefault="005437EA" w:rsidP="00CA7241">
            <w:pPr>
              <w:pStyle w:val="ListParagraph"/>
              <w:ind w:left="0"/>
              <w:rPr>
                <w:rFonts w:ascii="Arial" w:hAnsi="Arial" w:cs="Arial"/>
              </w:rPr>
            </w:pPr>
            <w:r>
              <w:rPr>
                <w:rFonts w:ascii="Arial" w:hAnsi="Arial" w:cs="Arial"/>
              </w:rPr>
              <w:t>Dr. Aliyu sambo</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1431D101"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D09ED" w14:textId="77777777" w:rsidR="00645B4A" w:rsidRDefault="00645B4A" w:rsidP="00390251">
      <w:r>
        <w:separator/>
      </w:r>
    </w:p>
    <w:p w14:paraId="1A92AF01" w14:textId="77777777" w:rsidR="00645B4A" w:rsidRDefault="00645B4A"/>
  </w:endnote>
  <w:endnote w:type="continuationSeparator" w:id="0">
    <w:p w14:paraId="109A43B6" w14:textId="77777777" w:rsidR="00645B4A" w:rsidRDefault="00645B4A" w:rsidP="00390251">
      <w:r>
        <w:continuationSeparator/>
      </w:r>
    </w:p>
    <w:p w14:paraId="09245AF0" w14:textId="77777777" w:rsidR="00645B4A" w:rsidRDefault="00645B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6FC60" w14:textId="77777777" w:rsidR="00645B4A" w:rsidRDefault="00645B4A" w:rsidP="00390251">
      <w:r>
        <w:separator/>
      </w:r>
    </w:p>
    <w:p w14:paraId="66BCD6B9" w14:textId="77777777" w:rsidR="00645B4A" w:rsidRDefault="00645B4A"/>
  </w:footnote>
  <w:footnote w:type="continuationSeparator" w:id="0">
    <w:p w14:paraId="4135991D" w14:textId="77777777" w:rsidR="00645B4A" w:rsidRDefault="00645B4A" w:rsidP="00390251">
      <w:r>
        <w:continuationSeparator/>
      </w:r>
    </w:p>
    <w:p w14:paraId="403FB518" w14:textId="77777777" w:rsidR="00645B4A" w:rsidRDefault="00645B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74CAC"/>
    <w:multiLevelType w:val="multilevel"/>
    <w:tmpl w:val="2DB27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693922"/>
    <w:multiLevelType w:val="multilevel"/>
    <w:tmpl w:val="FF32A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D7615DC"/>
    <w:multiLevelType w:val="multilevel"/>
    <w:tmpl w:val="BA8C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DA3D43"/>
    <w:multiLevelType w:val="multilevel"/>
    <w:tmpl w:val="E7901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1"/>
  </w:num>
  <w:num w:numId="3" w16cid:durableId="966281650">
    <w:abstractNumId w:val="3"/>
  </w:num>
  <w:num w:numId="4" w16cid:durableId="608397184">
    <w:abstractNumId w:val="28"/>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4"/>
  </w:num>
  <w:num w:numId="12" w16cid:durableId="201676574">
    <w:abstractNumId w:val="22"/>
  </w:num>
  <w:num w:numId="13" w16cid:durableId="189995854">
    <w:abstractNumId w:val="23"/>
  </w:num>
  <w:num w:numId="14" w16cid:durableId="1611931583">
    <w:abstractNumId w:val="1"/>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7"/>
  </w:num>
  <w:num w:numId="20" w16cid:durableId="211818222">
    <w:abstractNumId w:val="5"/>
  </w:num>
  <w:num w:numId="21" w16cid:durableId="613946751">
    <w:abstractNumId w:val="15"/>
  </w:num>
  <w:num w:numId="22" w16cid:durableId="1399202975">
    <w:abstractNumId w:val="20"/>
  </w:num>
  <w:num w:numId="23" w16cid:durableId="1519847789">
    <w:abstractNumId w:val="2"/>
  </w:num>
  <w:num w:numId="24" w16cid:durableId="807361496">
    <w:abstractNumId w:val="10"/>
  </w:num>
  <w:num w:numId="25" w16cid:durableId="1316760866">
    <w:abstractNumId w:val="13"/>
  </w:num>
  <w:num w:numId="26" w16cid:durableId="1190681930">
    <w:abstractNumId w:val="29"/>
  </w:num>
  <w:num w:numId="27" w16cid:durableId="965308682">
    <w:abstractNumId w:val="19"/>
  </w:num>
  <w:num w:numId="28" w16cid:durableId="1395549628">
    <w:abstractNumId w:val="0"/>
  </w:num>
  <w:num w:numId="29" w16cid:durableId="1061099070">
    <w:abstractNumId w:val="16"/>
  </w:num>
  <w:num w:numId="30" w16cid:durableId="575743524">
    <w:abstractNumId w:val="25"/>
  </w:num>
  <w:num w:numId="31" w16cid:durableId="100073529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1051"/>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37EA"/>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45B4A"/>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2EB"/>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21546"/>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9042E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semiHidden/>
    <w:rsid w:val="009042E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3743</Words>
  <Characters>21341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25034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parth patel</cp:lastModifiedBy>
  <cp:revision>6</cp:revision>
  <cp:lastPrinted>2016-10-24T12:21:00Z</cp:lastPrinted>
  <dcterms:created xsi:type="dcterms:W3CDTF">2026-02-23T10:23:00Z</dcterms:created>
  <dcterms:modified xsi:type="dcterms:W3CDTF">2026-07-14T11:22:00Z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