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4F37A" w14:textId="77777777" w:rsidR="00B24AC1" w:rsidRPr="004F5EAD" w:rsidRDefault="006503ED" w:rsidP="004F5EAD">
      <w:pPr>
        <w:spacing w:before="240" w:after="240" w:line="360" w:lineRule="auto"/>
        <w:jc w:val="right"/>
        <w:rPr>
          <w:rFonts w:ascii="Times New Roman" w:eastAsia="Times New Roman" w:hAnsi="Times New Roman" w:cs="Times New Roman"/>
          <w:b/>
          <w:bCs/>
          <w:color w:val="000000" w:themeColor="text1"/>
          <w:sz w:val="28"/>
          <w:szCs w:val="28"/>
          <w:highlight w:val="white"/>
        </w:rPr>
      </w:pPr>
      <w:r w:rsidRPr="004F5EAD">
        <w:rPr>
          <w:rFonts w:ascii="Times New Roman" w:eastAsia="Times New Roman" w:hAnsi="Times New Roman" w:cs="Times New Roman"/>
          <w:b/>
          <w:bCs/>
          <w:noProof/>
          <w:color w:val="000000" w:themeColor="text1"/>
          <w:sz w:val="28"/>
          <w:szCs w:val="28"/>
          <w:highlight w:val="white"/>
        </w:rPr>
        <w:drawing>
          <wp:inline distT="114300" distB="114300" distL="114300" distR="114300" wp14:anchorId="49D039BB" wp14:editId="54438D21">
            <wp:extent cx="1481138" cy="633114"/>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1481138" cy="633114"/>
                    </a:xfrm>
                    <a:prstGeom prst="rect">
                      <a:avLst/>
                    </a:prstGeom>
                    <a:ln/>
                  </pic:spPr>
                </pic:pic>
              </a:graphicData>
            </a:graphic>
          </wp:inline>
        </w:drawing>
      </w:r>
    </w:p>
    <w:p w14:paraId="75CD42DE" w14:textId="77777777" w:rsidR="00B24AC1" w:rsidRPr="004F5EAD" w:rsidRDefault="00B24AC1" w:rsidP="004F5EAD">
      <w:pPr>
        <w:spacing w:before="240" w:after="240" w:line="360" w:lineRule="auto"/>
        <w:jc w:val="center"/>
        <w:rPr>
          <w:rFonts w:ascii="Times New Roman" w:eastAsia="Times New Roman" w:hAnsi="Times New Roman" w:cs="Times New Roman"/>
          <w:b/>
          <w:bCs/>
          <w:color w:val="000000" w:themeColor="text1"/>
          <w:sz w:val="28"/>
          <w:szCs w:val="28"/>
          <w:highlight w:val="white"/>
        </w:rPr>
      </w:pPr>
    </w:p>
    <w:p w14:paraId="372F2C81" w14:textId="3DEE7F4C" w:rsidR="00B24AC1" w:rsidRPr="004F5EAD" w:rsidRDefault="006503ED" w:rsidP="004F5EAD">
      <w:pPr>
        <w:spacing w:before="240" w:after="240" w:line="360" w:lineRule="auto"/>
        <w:jc w:val="center"/>
        <w:rPr>
          <w:rFonts w:ascii="Times New Roman" w:eastAsia="Times New Roman" w:hAnsi="Times New Roman" w:cs="Times New Roman"/>
          <w:b/>
          <w:bCs/>
          <w:color w:val="000000" w:themeColor="text1"/>
          <w:sz w:val="32"/>
          <w:szCs w:val="32"/>
          <w:highlight w:val="white"/>
        </w:rPr>
      </w:pPr>
      <w:r w:rsidRPr="004F5EAD">
        <w:rPr>
          <w:rFonts w:ascii="Times New Roman" w:eastAsia="Times New Roman" w:hAnsi="Times New Roman" w:cs="Times New Roman"/>
          <w:b/>
          <w:bCs/>
          <w:color w:val="000000" w:themeColor="text1"/>
          <w:sz w:val="32"/>
          <w:szCs w:val="32"/>
          <w:highlight w:val="white"/>
        </w:rPr>
        <w:t xml:space="preserve"> Business Management</w:t>
      </w:r>
    </w:p>
    <w:p w14:paraId="27CB2EFA" w14:textId="548874DB" w:rsidR="00B24AC1" w:rsidRPr="004F5EAD" w:rsidRDefault="006503ED" w:rsidP="004F5EAD">
      <w:pPr>
        <w:spacing w:before="240" w:after="240" w:line="360" w:lineRule="auto"/>
        <w:jc w:val="center"/>
        <w:rPr>
          <w:rFonts w:ascii="Times New Roman" w:eastAsia="Times New Roman" w:hAnsi="Times New Roman" w:cs="Times New Roman"/>
          <w:b/>
          <w:bCs/>
          <w:color w:val="000000" w:themeColor="text1"/>
          <w:sz w:val="28"/>
          <w:szCs w:val="28"/>
          <w:highlight w:val="white"/>
        </w:rPr>
      </w:pPr>
      <w:r w:rsidRPr="004F5EAD">
        <w:rPr>
          <w:rFonts w:ascii="Times New Roman" w:eastAsia="Times New Roman" w:hAnsi="Times New Roman" w:cs="Times New Roman"/>
          <w:b/>
          <w:bCs/>
          <w:color w:val="000000" w:themeColor="text1"/>
          <w:sz w:val="28"/>
          <w:szCs w:val="28"/>
          <w:highlight w:val="white"/>
        </w:rPr>
        <w:t>Challenges and benefits of adopting digital marketing. A study of small and medium enterprises in the UK beauty treatment industry</w:t>
      </w:r>
    </w:p>
    <w:p w14:paraId="7E9AA8FE" w14:textId="47CB8D7B" w:rsidR="00D915A4" w:rsidRPr="004F5EAD" w:rsidRDefault="00D915A4" w:rsidP="004F5EAD">
      <w:pPr>
        <w:spacing w:before="240" w:after="240" w:line="360" w:lineRule="auto"/>
        <w:jc w:val="center"/>
        <w:rPr>
          <w:rFonts w:ascii="Times New Roman" w:eastAsia="Times New Roman" w:hAnsi="Times New Roman" w:cs="Times New Roman"/>
          <w:b/>
          <w:bCs/>
          <w:color w:val="000000" w:themeColor="text1"/>
          <w:sz w:val="28"/>
          <w:szCs w:val="28"/>
          <w:highlight w:val="white"/>
        </w:rPr>
      </w:pPr>
      <w:r w:rsidRPr="004F5EAD">
        <w:rPr>
          <w:rFonts w:ascii="Times New Roman" w:eastAsia="Times New Roman" w:hAnsi="Times New Roman" w:cs="Times New Roman"/>
          <w:b/>
          <w:bCs/>
          <w:color w:val="000000" w:themeColor="text1"/>
          <w:sz w:val="28"/>
          <w:szCs w:val="28"/>
          <w:highlight w:val="white"/>
        </w:rPr>
        <w:t xml:space="preserve">Student :Ceapa Sorina </w:t>
      </w:r>
    </w:p>
    <w:p w14:paraId="73D95AAF" w14:textId="065733BE" w:rsidR="00D915A4" w:rsidRPr="004F5EAD" w:rsidRDefault="00D915A4" w:rsidP="004F5EAD">
      <w:pPr>
        <w:spacing w:before="240" w:after="240" w:line="360" w:lineRule="auto"/>
        <w:jc w:val="center"/>
        <w:rPr>
          <w:rFonts w:ascii="Times New Roman" w:eastAsia="Times New Roman" w:hAnsi="Times New Roman" w:cs="Times New Roman"/>
          <w:b/>
          <w:bCs/>
          <w:color w:val="000000" w:themeColor="text1"/>
          <w:sz w:val="32"/>
          <w:szCs w:val="32"/>
          <w:highlight w:val="white"/>
        </w:rPr>
      </w:pPr>
      <w:r w:rsidRPr="004F5EAD">
        <w:rPr>
          <w:rFonts w:ascii="Times New Roman" w:eastAsia="Times New Roman" w:hAnsi="Times New Roman" w:cs="Times New Roman"/>
          <w:b/>
          <w:bCs/>
          <w:color w:val="000000" w:themeColor="text1"/>
          <w:sz w:val="28"/>
          <w:szCs w:val="28"/>
          <w:highlight w:val="white"/>
        </w:rPr>
        <w:t>Student ID :2123039</w:t>
      </w:r>
    </w:p>
    <w:p w14:paraId="38D5E5B1" w14:textId="77777777" w:rsidR="00B24AC1" w:rsidRPr="004F5EAD" w:rsidRDefault="006503ED" w:rsidP="004F5EAD">
      <w:pPr>
        <w:spacing w:line="360" w:lineRule="auto"/>
        <w:jc w:val="both"/>
        <w:rPr>
          <w:rFonts w:ascii="Times New Roman" w:eastAsia="Times New Roman" w:hAnsi="Times New Roman" w:cs="Times New Roman"/>
          <w:b/>
          <w:bCs/>
          <w:color w:val="000000" w:themeColor="text1"/>
          <w:sz w:val="24"/>
          <w:szCs w:val="24"/>
          <w:highlight w:val="white"/>
        </w:rPr>
      </w:pPr>
      <w:r w:rsidRPr="004F5EAD">
        <w:rPr>
          <w:rFonts w:ascii="Times New Roman" w:hAnsi="Times New Roman" w:cs="Times New Roman"/>
          <w:color w:val="000000" w:themeColor="text1"/>
        </w:rPr>
        <w:br w:type="page"/>
      </w:r>
    </w:p>
    <w:p w14:paraId="00D98BF9" w14:textId="77777777" w:rsidR="00B24AC1" w:rsidRPr="00247E4F" w:rsidRDefault="006503ED" w:rsidP="00247E4F">
      <w:pPr>
        <w:spacing w:line="360" w:lineRule="auto"/>
        <w:jc w:val="center"/>
        <w:rPr>
          <w:rFonts w:ascii="Times New Roman" w:eastAsia="Times New Roman" w:hAnsi="Times New Roman" w:cs="Times New Roman"/>
          <w:b/>
          <w:bCs/>
          <w:color w:val="0D0D0D" w:themeColor="text1" w:themeTint="F2"/>
          <w:sz w:val="24"/>
          <w:szCs w:val="24"/>
          <w:highlight w:val="white"/>
        </w:rPr>
      </w:pPr>
      <w:r w:rsidRPr="00247E4F">
        <w:rPr>
          <w:rFonts w:ascii="Times New Roman" w:eastAsia="Times New Roman" w:hAnsi="Times New Roman" w:cs="Times New Roman"/>
          <w:b/>
          <w:bCs/>
          <w:color w:val="0D0D0D" w:themeColor="text1" w:themeTint="F2"/>
          <w:sz w:val="24"/>
          <w:szCs w:val="24"/>
          <w:highlight w:val="white"/>
        </w:rPr>
        <w:lastRenderedPageBreak/>
        <w:t xml:space="preserve">Abstract </w:t>
      </w:r>
    </w:p>
    <w:p w14:paraId="34DB8CAD" w14:textId="1D5FBD7C"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Digital marketing is useful in modern times as it helps in the promotion of the business products to the customers. The UK beauty industry has focused on DM as it has helped in the promotion of the products to consumers easily</w:t>
      </w:r>
      <w:r w:rsidR="00036CF9" w:rsidRPr="00247E4F">
        <w:rPr>
          <w:rFonts w:ascii="Times New Roman" w:eastAsia="Times New Roman" w:hAnsi="Times New Roman" w:cs="Times New Roman"/>
          <w:color w:val="0D0D0D" w:themeColor="text1" w:themeTint="F2"/>
          <w:sz w:val="24"/>
          <w:szCs w:val="24"/>
        </w:rPr>
        <w:t>.</w:t>
      </w:r>
      <w:r w:rsidR="00036CF9" w:rsidRPr="00247E4F">
        <w:rPr>
          <w:rFonts w:ascii="Times New Roman" w:eastAsia="Times New Roman" w:hAnsi="Times New Roman" w:cs="Times New Roman"/>
          <w:color w:val="0D0D0D" w:themeColor="text1" w:themeTint="F2"/>
          <w:sz w:val="24"/>
          <w:szCs w:val="24"/>
          <w:highlight w:val="white"/>
        </w:rPr>
        <w:t xml:space="preserve"> Digital </w:t>
      </w:r>
      <w:r w:rsidR="00052F2A" w:rsidRPr="00247E4F">
        <w:rPr>
          <w:rFonts w:ascii="Times New Roman" w:eastAsia="Times New Roman" w:hAnsi="Times New Roman" w:cs="Times New Roman"/>
          <w:color w:val="0D0D0D" w:themeColor="text1" w:themeTint="F2"/>
          <w:sz w:val="24"/>
          <w:szCs w:val="24"/>
          <w:highlight w:val="white"/>
        </w:rPr>
        <w:t xml:space="preserve">marketing </w:t>
      </w:r>
      <w:r w:rsidR="00036CF9" w:rsidRPr="00247E4F">
        <w:rPr>
          <w:rFonts w:ascii="Times New Roman" w:eastAsia="Times New Roman" w:hAnsi="Times New Roman" w:cs="Times New Roman"/>
          <w:color w:val="0D0D0D" w:themeColor="text1" w:themeTint="F2"/>
          <w:sz w:val="24"/>
          <w:szCs w:val="24"/>
          <w:highlight w:val="white"/>
        </w:rPr>
        <w:t>strategies are becoming crucial for SMEs as well because 65% of brand marketers feel that audiences feel engaged and happy through these services. DM strategies are effective for reaching a wider customer base across international contexts and they can improve their services</w:t>
      </w:r>
      <w:r w:rsidR="00036CF9" w:rsidRPr="00247E4F">
        <w:rPr>
          <w:rFonts w:ascii="Times New Roman" w:eastAsia="Times New Roman" w:hAnsi="Times New Roman" w:cs="Times New Roman"/>
          <w:color w:val="0D0D0D" w:themeColor="text1" w:themeTint="F2"/>
          <w:sz w:val="24"/>
          <w:szCs w:val="24"/>
        </w:rPr>
        <w:t xml:space="preserve"> . </w:t>
      </w:r>
      <w:r w:rsidRPr="00247E4F">
        <w:rPr>
          <w:rFonts w:ascii="Times New Roman" w:eastAsia="Times New Roman" w:hAnsi="Times New Roman" w:cs="Times New Roman"/>
          <w:color w:val="0D0D0D" w:themeColor="text1" w:themeTint="F2"/>
          <w:sz w:val="24"/>
          <w:szCs w:val="24"/>
        </w:rPr>
        <w:t>Challenges such as changing fashion trends of the company and high cost created threats. Secondary data collection helped in the topic-related information, and that helped in giving ideas about the variables. DM and its benefits and challenges have been analysed easily through a thematic analysis process.</w:t>
      </w:r>
    </w:p>
    <w:p w14:paraId="65B08BAF" w14:textId="77777777" w:rsidR="00B24AC1" w:rsidRPr="00247E4F" w:rsidRDefault="006503ED" w:rsidP="00247E4F">
      <w:pPr>
        <w:spacing w:line="360" w:lineRule="auto"/>
        <w:rPr>
          <w:rFonts w:ascii="Times New Roman" w:eastAsia="Times New Roman" w:hAnsi="Times New Roman" w:cs="Times New Roman"/>
          <w:color w:val="0D0D0D" w:themeColor="text1" w:themeTint="F2"/>
          <w:sz w:val="24"/>
          <w:szCs w:val="24"/>
        </w:rPr>
      </w:pPr>
      <w:r w:rsidRPr="00247E4F">
        <w:rPr>
          <w:rFonts w:ascii="Times New Roman" w:hAnsi="Times New Roman" w:cs="Times New Roman"/>
          <w:color w:val="0D0D0D" w:themeColor="text1" w:themeTint="F2"/>
        </w:rPr>
        <w:br w:type="page"/>
      </w:r>
    </w:p>
    <w:p w14:paraId="40EB9ED0" w14:textId="77777777" w:rsidR="00B24AC1" w:rsidRPr="00B43922" w:rsidRDefault="006503ED" w:rsidP="00247E4F">
      <w:pPr>
        <w:keepNext/>
        <w:keepLines/>
        <w:pBdr>
          <w:top w:val="nil"/>
          <w:left w:val="nil"/>
          <w:bottom w:val="nil"/>
          <w:right w:val="nil"/>
          <w:between w:val="nil"/>
        </w:pBdr>
        <w:spacing w:before="240" w:after="240" w:line="360" w:lineRule="auto"/>
        <w:jc w:val="center"/>
        <w:rPr>
          <w:rFonts w:ascii="Times New Roman" w:eastAsia="Times New Roman" w:hAnsi="Times New Roman" w:cs="Times New Roman"/>
          <w:b/>
          <w:bCs/>
          <w:color w:val="0D0D0D" w:themeColor="text1" w:themeTint="F2"/>
          <w:sz w:val="24"/>
          <w:szCs w:val="24"/>
          <w:lang w:val="ru-RU"/>
        </w:rPr>
      </w:pPr>
      <w:r w:rsidRPr="00247E4F">
        <w:rPr>
          <w:rFonts w:ascii="Times New Roman" w:eastAsia="Times New Roman" w:hAnsi="Times New Roman" w:cs="Times New Roman"/>
          <w:b/>
          <w:bCs/>
          <w:color w:val="0D0D0D" w:themeColor="text1" w:themeTint="F2"/>
          <w:sz w:val="24"/>
          <w:szCs w:val="24"/>
        </w:rPr>
        <w:lastRenderedPageBreak/>
        <w:t>Table</w:t>
      </w:r>
      <w:r w:rsidRPr="00B43922">
        <w:rPr>
          <w:rFonts w:ascii="Times New Roman" w:eastAsia="Times New Roman" w:hAnsi="Times New Roman" w:cs="Times New Roman"/>
          <w:b/>
          <w:bCs/>
          <w:color w:val="0D0D0D" w:themeColor="text1" w:themeTint="F2"/>
          <w:sz w:val="24"/>
          <w:szCs w:val="24"/>
          <w:lang w:val="ru-RU"/>
        </w:rPr>
        <w:t xml:space="preserve"> </w:t>
      </w:r>
      <w:r w:rsidRPr="00247E4F">
        <w:rPr>
          <w:rFonts w:ascii="Times New Roman" w:eastAsia="Times New Roman" w:hAnsi="Times New Roman" w:cs="Times New Roman"/>
          <w:b/>
          <w:bCs/>
          <w:color w:val="0D0D0D" w:themeColor="text1" w:themeTint="F2"/>
          <w:sz w:val="24"/>
          <w:szCs w:val="24"/>
        </w:rPr>
        <w:t>of</w:t>
      </w:r>
      <w:r w:rsidRPr="00B43922">
        <w:rPr>
          <w:rFonts w:ascii="Times New Roman" w:eastAsia="Times New Roman" w:hAnsi="Times New Roman" w:cs="Times New Roman"/>
          <w:b/>
          <w:bCs/>
          <w:color w:val="0D0D0D" w:themeColor="text1" w:themeTint="F2"/>
          <w:sz w:val="24"/>
          <w:szCs w:val="24"/>
          <w:lang w:val="ru-RU"/>
        </w:rPr>
        <w:t xml:space="preserve"> </w:t>
      </w:r>
      <w:r w:rsidRPr="00247E4F">
        <w:rPr>
          <w:rFonts w:ascii="Times New Roman" w:eastAsia="Times New Roman" w:hAnsi="Times New Roman" w:cs="Times New Roman"/>
          <w:b/>
          <w:bCs/>
          <w:color w:val="0D0D0D" w:themeColor="text1" w:themeTint="F2"/>
          <w:sz w:val="24"/>
          <w:szCs w:val="24"/>
        </w:rPr>
        <w:t>Contents</w:t>
      </w:r>
    </w:p>
    <w:sdt>
      <w:sdtPr>
        <w:rPr>
          <w:rFonts w:ascii="Times New Roman" w:hAnsi="Times New Roman" w:cs="Times New Roman"/>
          <w:color w:val="0D0D0D" w:themeColor="text1" w:themeTint="F2"/>
        </w:rPr>
        <w:id w:val="-822823856"/>
        <w:docPartObj>
          <w:docPartGallery w:val="Table of Contents"/>
          <w:docPartUnique/>
        </w:docPartObj>
      </w:sdtPr>
      <w:sdtContent>
        <w:p w14:paraId="2A3878D1" w14:textId="77777777" w:rsidR="00B24AC1" w:rsidRPr="00247E4F" w:rsidRDefault="006503ED"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r w:rsidRPr="00247E4F">
            <w:rPr>
              <w:rFonts w:ascii="Times New Roman" w:hAnsi="Times New Roman" w:cs="Times New Roman"/>
              <w:color w:val="0D0D0D" w:themeColor="text1" w:themeTint="F2"/>
            </w:rPr>
            <w:fldChar w:fldCharType="begin"/>
          </w:r>
          <w:r w:rsidRPr="00247E4F">
            <w:rPr>
              <w:rFonts w:ascii="Times New Roman" w:hAnsi="Times New Roman" w:cs="Times New Roman"/>
              <w:color w:val="0D0D0D" w:themeColor="text1" w:themeTint="F2"/>
            </w:rPr>
            <w:instrText xml:space="preserve"> TOC \h \u \z \t "Heading 1,1,Heading 2,2,Heading 3,3,"</w:instrText>
          </w:r>
          <w:r w:rsidRPr="00247E4F">
            <w:rPr>
              <w:rFonts w:ascii="Times New Roman" w:hAnsi="Times New Roman" w:cs="Times New Roman"/>
              <w:color w:val="0D0D0D" w:themeColor="text1" w:themeTint="F2"/>
            </w:rPr>
            <w:fldChar w:fldCharType="separate"/>
          </w:r>
          <w:hyperlink w:anchor="_heading=h.5p6vevgtn4dc">
            <w:r w:rsidRPr="00247E4F">
              <w:rPr>
                <w:rFonts w:ascii="Times New Roman" w:eastAsia="Times New Roman" w:hAnsi="Times New Roman" w:cs="Times New Roman"/>
                <w:color w:val="0D0D0D" w:themeColor="text1" w:themeTint="F2"/>
                <w:sz w:val="24"/>
                <w:szCs w:val="24"/>
              </w:rPr>
              <w:t>Chapter 1: Introduction</w:t>
            </w:r>
            <w:r w:rsidRPr="00247E4F">
              <w:rPr>
                <w:rFonts w:ascii="Times New Roman" w:eastAsia="Times New Roman" w:hAnsi="Times New Roman" w:cs="Times New Roman"/>
                <w:color w:val="0D0D0D" w:themeColor="text1" w:themeTint="F2"/>
                <w:sz w:val="24"/>
                <w:szCs w:val="24"/>
              </w:rPr>
              <w:tab/>
              <w:t>7</w:t>
            </w:r>
          </w:hyperlink>
        </w:p>
        <w:p w14:paraId="537FA8F1"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lkifc2tpw7l0">
            <w:r w:rsidRPr="00247E4F">
              <w:rPr>
                <w:rFonts w:ascii="Times New Roman" w:eastAsia="Times New Roman" w:hAnsi="Times New Roman" w:cs="Times New Roman"/>
                <w:color w:val="0D0D0D" w:themeColor="text1" w:themeTint="F2"/>
                <w:sz w:val="24"/>
                <w:szCs w:val="24"/>
              </w:rPr>
              <w:t>1.1 Background</w:t>
            </w:r>
            <w:r w:rsidRPr="00247E4F">
              <w:rPr>
                <w:rFonts w:ascii="Times New Roman" w:eastAsia="Times New Roman" w:hAnsi="Times New Roman" w:cs="Times New Roman"/>
                <w:color w:val="0D0D0D" w:themeColor="text1" w:themeTint="F2"/>
                <w:sz w:val="24"/>
                <w:szCs w:val="24"/>
              </w:rPr>
              <w:tab/>
              <w:t>7</w:t>
            </w:r>
          </w:hyperlink>
        </w:p>
        <w:p w14:paraId="6380F62C"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yp4gtolnuazt">
            <w:r w:rsidRPr="00247E4F">
              <w:rPr>
                <w:rFonts w:ascii="Times New Roman" w:eastAsia="Times New Roman" w:hAnsi="Times New Roman" w:cs="Times New Roman"/>
                <w:color w:val="0D0D0D" w:themeColor="text1" w:themeTint="F2"/>
                <w:sz w:val="24"/>
                <w:szCs w:val="24"/>
              </w:rPr>
              <w:t>1.2 Research aim, objectives &amp; questions</w:t>
            </w:r>
            <w:r w:rsidRPr="00247E4F">
              <w:rPr>
                <w:rFonts w:ascii="Times New Roman" w:eastAsia="Times New Roman" w:hAnsi="Times New Roman" w:cs="Times New Roman"/>
                <w:color w:val="0D0D0D" w:themeColor="text1" w:themeTint="F2"/>
                <w:sz w:val="24"/>
                <w:szCs w:val="24"/>
              </w:rPr>
              <w:tab/>
              <w:t>8</w:t>
            </w:r>
          </w:hyperlink>
        </w:p>
        <w:p w14:paraId="6570E0E8"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har8jnimn3gv">
            <w:r w:rsidRPr="00247E4F">
              <w:rPr>
                <w:rFonts w:ascii="Times New Roman" w:eastAsia="Times New Roman" w:hAnsi="Times New Roman" w:cs="Times New Roman"/>
                <w:color w:val="0D0D0D" w:themeColor="text1" w:themeTint="F2"/>
                <w:sz w:val="24"/>
                <w:szCs w:val="24"/>
              </w:rPr>
              <w:t>1.3 Problem Statement</w:t>
            </w:r>
            <w:r w:rsidRPr="00247E4F">
              <w:rPr>
                <w:rFonts w:ascii="Times New Roman" w:eastAsia="Times New Roman" w:hAnsi="Times New Roman" w:cs="Times New Roman"/>
                <w:color w:val="0D0D0D" w:themeColor="text1" w:themeTint="F2"/>
                <w:sz w:val="24"/>
                <w:szCs w:val="24"/>
              </w:rPr>
              <w:tab/>
              <w:t>8</w:t>
            </w:r>
          </w:hyperlink>
        </w:p>
        <w:p w14:paraId="367105D7"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wprqzg1q2kly">
            <w:r w:rsidRPr="00247E4F">
              <w:rPr>
                <w:rFonts w:ascii="Times New Roman" w:eastAsia="Times New Roman" w:hAnsi="Times New Roman" w:cs="Times New Roman"/>
                <w:color w:val="0D0D0D" w:themeColor="text1" w:themeTint="F2"/>
                <w:sz w:val="24"/>
                <w:szCs w:val="24"/>
              </w:rPr>
              <w:t>1.4 Significance</w:t>
            </w:r>
            <w:r w:rsidRPr="00247E4F">
              <w:rPr>
                <w:rFonts w:ascii="Times New Roman" w:eastAsia="Times New Roman" w:hAnsi="Times New Roman" w:cs="Times New Roman"/>
                <w:color w:val="0D0D0D" w:themeColor="text1" w:themeTint="F2"/>
                <w:sz w:val="24"/>
                <w:szCs w:val="24"/>
              </w:rPr>
              <w:tab/>
              <w:t>9</w:t>
            </w:r>
          </w:hyperlink>
        </w:p>
        <w:p w14:paraId="28F9CF9D"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fn9c319s549m">
            <w:r w:rsidRPr="00247E4F">
              <w:rPr>
                <w:rFonts w:ascii="Times New Roman" w:eastAsia="Times New Roman" w:hAnsi="Times New Roman" w:cs="Times New Roman"/>
                <w:color w:val="0D0D0D" w:themeColor="text1" w:themeTint="F2"/>
                <w:sz w:val="24"/>
                <w:szCs w:val="24"/>
              </w:rPr>
              <w:t>1.5 Rationale</w:t>
            </w:r>
            <w:r w:rsidRPr="00247E4F">
              <w:rPr>
                <w:rFonts w:ascii="Times New Roman" w:eastAsia="Times New Roman" w:hAnsi="Times New Roman" w:cs="Times New Roman"/>
                <w:color w:val="0D0D0D" w:themeColor="text1" w:themeTint="F2"/>
                <w:sz w:val="24"/>
                <w:szCs w:val="24"/>
              </w:rPr>
              <w:tab/>
              <w:t>9</w:t>
            </w:r>
          </w:hyperlink>
        </w:p>
        <w:p w14:paraId="129E90F4"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36k48orkjb5k">
            <w:r w:rsidRPr="00247E4F">
              <w:rPr>
                <w:rFonts w:ascii="Times New Roman" w:eastAsia="Times New Roman" w:hAnsi="Times New Roman" w:cs="Times New Roman"/>
                <w:color w:val="0D0D0D" w:themeColor="text1" w:themeTint="F2"/>
                <w:sz w:val="24"/>
                <w:szCs w:val="24"/>
              </w:rPr>
              <w:t>1.6 Study Outline</w:t>
            </w:r>
            <w:r w:rsidRPr="00247E4F">
              <w:rPr>
                <w:rFonts w:ascii="Times New Roman" w:eastAsia="Times New Roman" w:hAnsi="Times New Roman" w:cs="Times New Roman"/>
                <w:color w:val="0D0D0D" w:themeColor="text1" w:themeTint="F2"/>
                <w:sz w:val="24"/>
                <w:szCs w:val="24"/>
              </w:rPr>
              <w:tab/>
              <w:t>9</w:t>
            </w:r>
          </w:hyperlink>
        </w:p>
        <w:p w14:paraId="682BAF17" w14:textId="77777777" w:rsidR="00B24AC1" w:rsidRPr="00247E4F" w:rsidRDefault="006503ED"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hyperlink w:anchor="_heading=h.cup48e5lwkys">
            <w:r w:rsidRPr="00247E4F">
              <w:rPr>
                <w:rFonts w:ascii="Times New Roman" w:eastAsia="Times New Roman" w:hAnsi="Times New Roman" w:cs="Times New Roman"/>
                <w:color w:val="0D0D0D" w:themeColor="text1" w:themeTint="F2"/>
                <w:sz w:val="24"/>
                <w:szCs w:val="24"/>
              </w:rPr>
              <w:t>Chapter 2: Literature Review</w:t>
            </w:r>
            <w:r w:rsidRPr="00247E4F">
              <w:rPr>
                <w:rFonts w:ascii="Times New Roman" w:eastAsia="Times New Roman" w:hAnsi="Times New Roman" w:cs="Times New Roman"/>
                <w:color w:val="0D0D0D" w:themeColor="text1" w:themeTint="F2"/>
                <w:sz w:val="24"/>
                <w:szCs w:val="24"/>
              </w:rPr>
              <w:tab/>
              <w:t>12</w:t>
            </w:r>
          </w:hyperlink>
        </w:p>
        <w:p w14:paraId="6EE8E603"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z287msr0q4v">
            <w:r w:rsidRPr="00247E4F">
              <w:rPr>
                <w:rFonts w:ascii="Times New Roman" w:eastAsia="Times New Roman" w:hAnsi="Times New Roman" w:cs="Times New Roman"/>
                <w:color w:val="0D0D0D" w:themeColor="text1" w:themeTint="F2"/>
                <w:sz w:val="24"/>
                <w:szCs w:val="24"/>
              </w:rPr>
              <w:t>2.1 Chapter Introduction</w:t>
            </w:r>
            <w:r w:rsidRPr="00247E4F">
              <w:rPr>
                <w:rFonts w:ascii="Times New Roman" w:eastAsia="Times New Roman" w:hAnsi="Times New Roman" w:cs="Times New Roman"/>
                <w:color w:val="0D0D0D" w:themeColor="text1" w:themeTint="F2"/>
                <w:sz w:val="24"/>
                <w:szCs w:val="24"/>
              </w:rPr>
              <w:tab/>
              <w:t>12</w:t>
            </w:r>
          </w:hyperlink>
        </w:p>
        <w:p w14:paraId="77CCE710"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ooc265hqilxa">
            <w:r w:rsidRPr="00247E4F">
              <w:rPr>
                <w:rFonts w:ascii="Times New Roman" w:eastAsia="Times New Roman" w:hAnsi="Times New Roman" w:cs="Times New Roman"/>
                <w:color w:val="0D0D0D" w:themeColor="text1" w:themeTint="F2"/>
                <w:sz w:val="24"/>
                <w:szCs w:val="24"/>
              </w:rPr>
              <w:t>2.2 Concepts</w:t>
            </w:r>
            <w:r w:rsidRPr="00247E4F">
              <w:rPr>
                <w:rFonts w:ascii="Times New Roman" w:eastAsia="Times New Roman" w:hAnsi="Times New Roman" w:cs="Times New Roman"/>
                <w:color w:val="0D0D0D" w:themeColor="text1" w:themeTint="F2"/>
                <w:sz w:val="24"/>
                <w:szCs w:val="24"/>
              </w:rPr>
              <w:tab/>
              <w:t>12</w:t>
            </w:r>
          </w:hyperlink>
        </w:p>
        <w:p w14:paraId="0AC95943"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t86ssuykikz5">
            <w:r w:rsidRPr="00247E4F">
              <w:rPr>
                <w:rFonts w:ascii="Times New Roman" w:eastAsia="Times New Roman" w:hAnsi="Times New Roman" w:cs="Times New Roman"/>
                <w:color w:val="0D0D0D" w:themeColor="text1" w:themeTint="F2"/>
                <w:sz w:val="24"/>
                <w:szCs w:val="24"/>
              </w:rPr>
              <w:t>2.2.1 Digital Marketing</w:t>
            </w:r>
            <w:r w:rsidRPr="00247E4F">
              <w:rPr>
                <w:rFonts w:ascii="Times New Roman" w:eastAsia="Times New Roman" w:hAnsi="Times New Roman" w:cs="Times New Roman"/>
                <w:color w:val="0D0D0D" w:themeColor="text1" w:themeTint="F2"/>
                <w:sz w:val="24"/>
                <w:szCs w:val="24"/>
              </w:rPr>
              <w:tab/>
              <w:t>12</w:t>
            </w:r>
          </w:hyperlink>
        </w:p>
        <w:p w14:paraId="697209F9"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u7toe0jvesd4">
            <w:r w:rsidRPr="00247E4F">
              <w:rPr>
                <w:rFonts w:ascii="Times New Roman" w:eastAsia="Times New Roman" w:hAnsi="Times New Roman" w:cs="Times New Roman"/>
                <w:color w:val="0D0D0D" w:themeColor="text1" w:themeTint="F2"/>
                <w:sz w:val="24"/>
                <w:szCs w:val="24"/>
              </w:rPr>
              <w:t>2.2.2 Small &amp; Medium-Sized Enterprises</w:t>
            </w:r>
            <w:r w:rsidRPr="00247E4F">
              <w:rPr>
                <w:rFonts w:ascii="Times New Roman" w:eastAsia="Times New Roman" w:hAnsi="Times New Roman" w:cs="Times New Roman"/>
                <w:color w:val="0D0D0D" w:themeColor="text1" w:themeTint="F2"/>
                <w:sz w:val="24"/>
                <w:szCs w:val="24"/>
              </w:rPr>
              <w:tab/>
              <w:t>12</w:t>
            </w:r>
          </w:hyperlink>
        </w:p>
        <w:p w14:paraId="56F57CDB"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256t4l98y9fq">
            <w:r w:rsidRPr="00247E4F">
              <w:rPr>
                <w:rFonts w:ascii="Times New Roman" w:eastAsia="Times New Roman" w:hAnsi="Times New Roman" w:cs="Times New Roman"/>
                <w:color w:val="0D0D0D" w:themeColor="text1" w:themeTint="F2"/>
                <w:sz w:val="24"/>
                <w:szCs w:val="24"/>
              </w:rPr>
              <w:t>2.3 Benefits of adopting digital marketing across small and medium-sized beauty companies</w:t>
            </w:r>
            <w:r w:rsidRPr="00247E4F">
              <w:rPr>
                <w:rFonts w:ascii="Times New Roman" w:eastAsia="Times New Roman" w:hAnsi="Times New Roman" w:cs="Times New Roman"/>
                <w:color w:val="0D0D0D" w:themeColor="text1" w:themeTint="F2"/>
                <w:sz w:val="24"/>
                <w:szCs w:val="24"/>
              </w:rPr>
              <w:tab/>
              <w:t>13</w:t>
            </w:r>
          </w:hyperlink>
        </w:p>
        <w:p w14:paraId="22C3D0E0"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mw2ysnd9vfbp">
            <w:r w:rsidRPr="00247E4F">
              <w:rPr>
                <w:rFonts w:ascii="Times New Roman" w:eastAsia="Times New Roman" w:hAnsi="Times New Roman" w:cs="Times New Roman"/>
                <w:color w:val="0D0D0D" w:themeColor="text1" w:themeTint="F2"/>
                <w:sz w:val="24"/>
                <w:szCs w:val="24"/>
              </w:rPr>
              <w:t>2.4 Challenges in adopting digital marketing across the UK beauty industry</w:t>
            </w:r>
            <w:r w:rsidRPr="00247E4F">
              <w:rPr>
                <w:rFonts w:ascii="Times New Roman" w:eastAsia="Times New Roman" w:hAnsi="Times New Roman" w:cs="Times New Roman"/>
                <w:color w:val="0D0D0D" w:themeColor="text1" w:themeTint="F2"/>
                <w:sz w:val="24"/>
                <w:szCs w:val="24"/>
              </w:rPr>
              <w:tab/>
              <w:t>14</w:t>
            </w:r>
          </w:hyperlink>
        </w:p>
        <w:p w14:paraId="4D30E9C1"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9gyhy97f3bk6">
            <w:r w:rsidRPr="00247E4F">
              <w:rPr>
                <w:rFonts w:ascii="Times New Roman" w:eastAsia="Times New Roman" w:hAnsi="Times New Roman" w:cs="Times New Roman"/>
                <w:color w:val="0D0D0D" w:themeColor="text1" w:themeTint="F2"/>
                <w:sz w:val="24"/>
                <w:szCs w:val="24"/>
              </w:rPr>
              <w:t>2.5 Strategies to improve performance in UK beauty companies through digital marketing</w:t>
            </w:r>
            <w:r w:rsidRPr="00247E4F">
              <w:rPr>
                <w:rFonts w:ascii="Times New Roman" w:eastAsia="Times New Roman" w:hAnsi="Times New Roman" w:cs="Times New Roman"/>
                <w:color w:val="0D0D0D" w:themeColor="text1" w:themeTint="F2"/>
                <w:sz w:val="24"/>
                <w:szCs w:val="24"/>
              </w:rPr>
              <w:tab/>
              <w:t>14</w:t>
            </w:r>
          </w:hyperlink>
        </w:p>
        <w:p w14:paraId="68847CC8"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m47c1m7wxxs5">
            <w:r w:rsidRPr="00247E4F">
              <w:rPr>
                <w:rFonts w:ascii="Times New Roman" w:eastAsia="Times New Roman" w:hAnsi="Times New Roman" w:cs="Times New Roman"/>
                <w:color w:val="0D0D0D" w:themeColor="text1" w:themeTint="F2"/>
                <w:sz w:val="24"/>
                <w:szCs w:val="24"/>
              </w:rPr>
              <w:t>2.6 Theories</w:t>
            </w:r>
            <w:r w:rsidRPr="00247E4F">
              <w:rPr>
                <w:rFonts w:ascii="Times New Roman" w:eastAsia="Times New Roman" w:hAnsi="Times New Roman" w:cs="Times New Roman"/>
                <w:color w:val="0D0D0D" w:themeColor="text1" w:themeTint="F2"/>
                <w:sz w:val="24"/>
                <w:szCs w:val="24"/>
              </w:rPr>
              <w:tab/>
              <w:t>15</w:t>
            </w:r>
          </w:hyperlink>
        </w:p>
        <w:p w14:paraId="3DB40589"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7avig6a8veqv">
            <w:r w:rsidRPr="00247E4F">
              <w:rPr>
                <w:rFonts w:ascii="Times New Roman" w:eastAsia="Times New Roman" w:hAnsi="Times New Roman" w:cs="Times New Roman"/>
                <w:color w:val="0D0D0D" w:themeColor="text1" w:themeTint="F2"/>
                <w:sz w:val="24"/>
                <w:szCs w:val="24"/>
              </w:rPr>
              <w:t>2.7 LR Gap</w:t>
            </w:r>
            <w:r w:rsidRPr="00247E4F">
              <w:rPr>
                <w:rFonts w:ascii="Times New Roman" w:eastAsia="Times New Roman" w:hAnsi="Times New Roman" w:cs="Times New Roman"/>
                <w:color w:val="0D0D0D" w:themeColor="text1" w:themeTint="F2"/>
                <w:sz w:val="24"/>
                <w:szCs w:val="24"/>
              </w:rPr>
              <w:tab/>
              <w:t>17</w:t>
            </w:r>
          </w:hyperlink>
        </w:p>
        <w:p w14:paraId="3E451C6E"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4e5i2j2lr2gh">
            <w:r w:rsidRPr="00247E4F">
              <w:rPr>
                <w:rFonts w:ascii="Times New Roman" w:eastAsia="Times New Roman" w:hAnsi="Times New Roman" w:cs="Times New Roman"/>
                <w:color w:val="0D0D0D" w:themeColor="text1" w:themeTint="F2"/>
                <w:sz w:val="24"/>
                <w:szCs w:val="24"/>
              </w:rPr>
              <w:t>2.8 Conceptual Framework</w:t>
            </w:r>
            <w:r w:rsidRPr="00247E4F">
              <w:rPr>
                <w:rFonts w:ascii="Times New Roman" w:eastAsia="Times New Roman" w:hAnsi="Times New Roman" w:cs="Times New Roman"/>
                <w:color w:val="0D0D0D" w:themeColor="text1" w:themeTint="F2"/>
                <w:sz w:val="24"/>
                <w:szCs w:val="24"/>
              </w:rPr>
              <w:tab/>
              <w:t>18</w:t>
            </w:r>
          </w:hyperlink>
        </w:p>
        <w:p w14:paraId="7C60829F"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kwfylerm7tre">
            <w:r w:rsidRPr="00247E4F">
              <w:rPr>
                <w:rFonts w:ascii="Times New Roman" w:eastAsia="Times New Roman" w:hAnsi="Times New Roman" w:cs="Times New Roman"/>
                <w:color w:val="0D0D0D" w:themeColor="text1" w:themeTint="F2"/>
                <w:sz w:val="24"/>
                <w:szCs w:val="24"/>
              </w:rPr>
              <w:t>2.9 Summary</w:t>
            </w:r>
            <w:r w:rsidRPr="00247E4F">
              <w:rPr>
                <w:rFonts w:ascii="Times New Roman" w:eastAsia="Times New Roman" w:hAnsi="Times New Roman" w:cs="Times New Roman"/>
                <w:color w:val="0D0D0D" w:themeColor="text1" w:themeTint="F2"/>
                <w:sz w:val="24"/>
                <w:szCs w:val="24"/>
              </w:rPr>
              <w:tab/>
              <w:t>19</w:t>
            </w:r>
          </w:hyperlink>
        </w:p>
        <w:p w14:paraId="1D8005B9" w14:textId="77777777" w:rsidR="00B24AC1" w:rsidRPr="00247E4F" w:rsidRDefault="006503ED"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hyperlink w:anchor="_heading=h.4bvrc71m2fse">
            <w:r w:rsidRPr="00247E4F">
              <w:rPr>
                <w:rFonts w:ascii="Times New Roman" w:eastAsia="Times New Roman" w:hAnsi="Times New Roman" w:cs="Times New Roman"/>
                <w:color w:val="0D0D0D" w:themeColor="text1" w:themeTint="F2"/>
                <w:sz w:val="24"/>
                <w:szCs w:val="24"/>
              </w:rPr>
              <w:t>Chapter 3: Research Methodology</w:t>
            </w:r>
            <w:r w:rsidRPr="00247E4F">
              <w:rPr>
                <w:rFonts w:ascii="Times New Roman" w:eastAsia="Times New Roman" w:hAnsi="Times New Roman" w:cs="Times New Roman"/>
                <w:color w:val="0D0D0D" w:themeColor="text1" w:themeTint="F2"/>
                <w:sz w:val="24"/>
                <w:szCs w:val="24"/>
              </w:rPr>
              <w:tab/>
              <w:t>20</w:t>
            </w:r>
          </w:hyperlink>
        </w:p>
        <w:p w14:paraId="53685CB4"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5v3nloytlnsz">
            <w:r w:rsidRPr="00247E4F">
              <w:rPr>
                <w:rFonts w:ascii="Times New Roman" w:eastAsia="Times New Roman" w:hAnsi="Times New Roman" w:cs="Times New Roman"/>
                <w:color w:val="0D0D0D" w:themeColor="text1" w:themeTint="F2"/>
                <w:sz w:val="24"/>
                <w:szCs w:val="24"/>
              </w:rPr>
              <w:t>3.1 Introduction</w:t>
            </w:r>
            <w:r w:rsidRPr="00247E4F">
              <w:rPr>
                <w:rFonts w:ascii="Times New Roman" w:eastAsia="Times New Roman" w:hAnsi="Times New Roman" w:cs="Times New Roman"/>
                <w:color w:val="0D0D0D" w:themeColor="text1" w:themeTint="F2"/>
                <w:sz w:val="24"/>
                <w:szCs w:val="24"/>
              </w:rPr>
              <w:tab/>
              <w:t>20</w:t>
            </w:r>
          </w:hyperlink>
        </w:p>
        <w:p w14:paraId="65B93EB4"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7fqmjfa66t5h">
            <w:r w:rsidRPr="00247E4F">
              <w:rPr>
                <w:rFonts w:ascii="Times New Roman" w:eastAsia="Times New Roman" w:hAnsi="Times New Roman" w:cs="Times New Roman"/>
                <w:color w:val="0D0D0D" w:themeColor="text1" w:themeTint="F2"/>
                <w:sz w:val="24"/>
                <w:szCs w:val="24"/>
              </w:rPr>
              <w:t>3.2 Research Onion</w:t>
            </w:r>
            <w:r w:rsidRPr="00247E4F">
              <w:rPr>
                <w:rFonts w:ascii="Times New Roman" w:eastAsia="Times New Roman" w:hAnsi="Times New Roman" w:cs="Times New Roman"/>
                <w:color w:val="0D0D0D" w:themeColor="text1" w:themeTint="F2"/>
                <w:sz w:val="24"/>
                <w:szCs w:val="24"/>
              </w:rPr>
              <w:tab/>
              <w:t>20</w:t>
            </w:r>
          </w:hyperlink>
        </w:p>
        <w:p w14:paraId="0EA76D04"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qcgy9emgxq6f">
            <w:r w:rsidRPr="00247E4F">
              <w:rPr>
                <w:rFonts w:ascii="Times New Roman" w:eastAsia="Times New Roman" w:hAnsi="Times New Roman" w:cs="Times New Roman"/>
                <w:color w:val="0D0D0D" w:themeColor="text1" w:themeTint="F2"/>
                <w:sz w:val="24"/>
                <w:szCs w:val="24"/>
              </w:rPr>
              <w:t>3.2.1 Research Philosophy</w:t>
            </w:r>
            <w:r w:rsidRPr="00247E4F">
              <w:rPr>
                <w:rFonts w:ascii="Times New Roman" w:eastAsia="Times New Roman" w:hAnsi="Times New Roman" w:cs="Times New Roman"/>
                <w:color w:val="0D0D0D" w:themeColor="text1" w:themeTint="F2"/>
                <w:sz w:val="24"/>
                <w:szCs w:val="24"/>
              </w:rPr>
              <w:tab/>
              <w:t>21</w:t>
            </w:r>
          </w:hyperlink>
        </w:p>
        <w:p w14:paraId="480DDBF7"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jj9m68op02zn">
            <w:r w:rsidRPr="00247E4F">
              <w:rPr>
                <w:rFonts w:ascii="Times New Roman" w:eastAsia="Times New Roman" w:hAnsi="Times New Roman" w:cs="Times New Roman"/>
                <w:color w:val="0D0D0D" w:themeColor="text1" w:themeTint="F2"/>
                <w:sz w:val="24"/>
                <w:szCs w:val="24"/>
              </w:rPr>
              <w:t>3.2.2 Research Approach</w:t>
            </w:r>
            <w:r w:rsidRPr="00247E4F">
              <w:rPr>
                <w:rFonts w:ascii="Times New Roman" w:eastAsia="Times New Roman" w:hAnsi="Times New Roman" w:cs="Times New Roman"/>
                <w:color w:val="0D0D0D" w:themeColor="text1" w:themeTint="F2"/>
                <w:sz w:val="24"/>
                <w:szCs w:val="24"/>
              </w:rPr>
              <w:tab/>
              <w:t>21</w:t>
            </w:r>
          </w:hyperlink>
        </w:p>
        <w:p w14:paraId="56BC5E55"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k142vjiy7h98">
            <w:r w:rsidRPr="00247E4F">
              <w:rPr>
                <w:rFonts w:ascii="Times New Roman" w:eastAsia="Times New Roman" w:hAnsi="Times New Roman" w:cs="Times New Roman"/>
                <w:color w:val="0D0D0D" w:themeColor="text1" w:themeTint="F2"/>
                <w:sz w:val="24"/>
                <w:szCs w:val="24"/>
              </w:rPr>
              <w:t>3.2.3 Research choice</w:t>
            </w:r>
            <w:r w:rsidRPr="00247E4F">
              <w:rPr>
                <w:rFonts w:ascii="Times New Roman" w:eastAsia="Times New Roman" w:hAnsi="Times New Roman" w:cs="Times New Roman"/>
                <w:color w:val="0D0D0D" w:themeColor="text1" w:themeTint="F2"/>
                <w:sz w:val="24"/>
                <w:szCs w:val="24"/>
              </w:rPr>
              <w:tab/>
              <w:t>21</w:t>
            </w:r>
          </w:hyperlink>
        </w:p>
        <w:p w14:paraId="137BC749"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yyirbxgg166w">
            <w:r w:rsidRPr="00247E4F">
              <w:rPr>
                <w:rFonts w:ascii="Times New Roman" w:eastAsia="Times New Roman" w:hAnsi="Times New Roman" w:cs="Times New Roman"/>
                <w:color w:val="0D0D0D" w:themeColor="text1" w:themeTint="F2"/>
                <w:sz w:val="24"/>
                <w:szCs w:val="24"/>
              </w:rPr>
              <w:t>3.2.4 Research Strategy</w:t>
            </w:r>
            <w:r w:rsidRPr="00247E4F">
              <w:rPr>
                <w:rFonts w:ascii="Times New Roman" w:eastAsia="Times New Roman" w:hAnsi="Times New Roman" w:cs="Times New Roman"/>
                <w:color w:val="0D0D0D" w:themeColor="text1" w:themeTint="F2"/>
                <w:sz w:val="24"/>
                <w:szCs w:val="24"/>
              </w:rPr>
              <w:tab/>
              <w:t>22</w:t>
            </w:r>
          </w:hyperlink>
        </w:p>
        <w:p w14:paraId="0E98FE49"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crb22o767r46">
            <w:r w:rsidRPr="00247E4F">
              <w:rPr>
                <w:rFonts w:ascii="Times New Roman" w:eastAsia="Times New Roman" w:hAnsi="Times New Roman" w:cs="Times New Roman"/>
                <w:color w:val="0D0D0D" w:themeColor="text1" w:themeTint="F2"/>
                <w:sz w:val="24"/>
                <w:szCs w:val="24"/>
              </w:rPr>
              <w:t>3.2.5 Time Horizon</w:t>
            </w:r>
            <w:r w:rsidRPr="00247E4F">
              <w:rPr>
                <w:rFonts w:ascii="Times New Roman" w:eastAsia="Times New Roman" w:hAnsi="Times New Roman" w:cs="Times New Roman"/>
                <w:color w:val="0D0D0D" w:themeColor="text1" w:themeTint="F2"/>
                <w:sz w:val="24"/>
                <w:szCs w:val="24"/>
              </w:rPr>
              <w:tab/>
              <w:t>22</w:t>
            </w:r>
          </w:hyperlink>
        </w:p>
        <w:p w14:paraId="1E5FE3EE"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jocnf2dclnc1">
            <w:r w:rsidRPr="00247E4F">
              <w:rPr>
                <w:rFonts w:ascii="Times New Roman" w:eastAsia="Times New Roman" w:hAnsi="Times New Roman" w:cs="Times New Roman"/>
                <w:color w:val="0D0D0D" w:themeColor="text1" w:themeTint="F2"/>
                <w:sz w:val="24"/>
                <w:szCs w:val="24"/>
              </w:rPr>
              <w:t>3.2.6 Data Collection</w:t>
            </w:r>
            <w:r w:rsidRPr="00247E4F">
              <w:rPr>
                <w:rFonts w:ascii="Times New Roman" w:eastAsia="Times New Roman" w:hAnsi="Times New Roman" w:cs="Times New Roman"/>
                <w:color w:val="0D0D0D" w:themeColor="text1" w:themeTint="F2"/>
                <w:sz w:val="24"/>
                <w:szCs w:val="24"/>
              </w:rPr>
              <w:tab/>
              <w:t>22</w:t>
            </w:r>
          </w:hyperlink>
        </w:p>
        <w:p w14:paraId="5FB7D7C8"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k3azsa9bvr2u">
            <w:r w:rsidRPr="00247E4F">
              <w:rPr>
                <w:rFonts w:ascii="Times New Roman" w:eastAsia="Times New Roman" w:hAnsi="Times New Roman" w:cs="Times New Roman"/>
                <w:color w:val="0D0D0D" w:themeColor="text1" w:themeTint="F2"/>
                <w:sz w:val="24"/>
                <w:szCs w:val="24"/>
              </w:rPr>
              <w:t>3.3 Data Analysis</w:t>
            </w:r>
            <w:r w:rsidRPr="00247E4F">
              <w:rPr>
                <w:rFonts w:ascii="Times New Roman" w:eastAsia="Times New Roman" w:hAnsi="Times New Roman" w:cs="Times New Roman"/>
                <w:color w:val="0D0D0D" w:themeColor="text1" w:themeTint="F2"/>
                <w:sz w:val="24"/>
                <w:szCs w:val="24"/>
              </w:rPr>
              <w:tab/>
              <w:t>23</w:t>
            </w:r>
          </w:hyperlink>
        </w:p>
        <w:p w14:paraId="2ADE07F2"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ukq8wgq1q7o5">
            <w:r w:rsidRPr="00247E4F">
              <w:rPr>
                <w:rFonts w:ascii="Times New Roman" w:eastAsia="Times New Roman" w:hAnsi="Times New Roman" w:cs="Times New Roman"/>
                <w:color w:val="0D0D0D" w:themeColor="text1" w:themeTint="F2"/>
                <w:sz w:val="24"/>
                <w:szCs w:val="24"/>
              </w:rPr>
              <w:t>3.4 Ethical Consideration</w:t>
            </w:r>
            <w:r w:rsidRPr="00247E4F">
              <w:rPr>
                <w:rFonts w:ascii="Times New Roman" w:eastAsia="Times New Roman" w:hAnsi="Times New Roman" w:cs="Times New Roman"/>
                <w:color w:val="0D0D0D" w:themeColor="text1" w:themeTint="F2"/>
                <w:sz w:val="24"/>
                <w:szCs w:val="24"/>
              </w:rPr>
              <w:tab/>
              <w:t>23</w:t>
            </w:r>
          </w:hyperlink>
        </w:p>
        <w:p w14:paraId="22E3A529"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deazw46ibhgt">
            <w:r w:rsidRPr="00247E4F">
              <w:rPr>
                <w:rFonts w:ascii="Times New Roman" w:eastAsia="Times New Roman" w:hAnsi="Times New Roman" w:cs="Times New Roman"/>
                <w:color w:val="0D0D0D" w:themeColor="text1" w:themeTint="F2"/>
                <w:sz w:val="24"/>
                <w:szCs w:val="24"/>
              </w:rPr>
              <w:t>3.5 Summary</w:t>
            </w:r>
            <w:r w:rsidRPr="00247E4F">
              <w:rPr>
                <w:rFonts w:ascii="Times New Roman" w:eastAsia="Times New Roman" w:hAnsi="Times New Roman" w:cs="Times New Roman"/>
                <w:color w:val="0D0D0D" w:themeColor="text1" w:themeTint="F2"/>
                <w:sz w:val="24"/>
                <w:szCs w:val="24"/>
              </w:rPr>
              <w:tab/>
              <w:t>23</w:t>
            </w:r>
          </w:hyperlink>
        </w:p>
        <w:p w14:paraId="1243CBFF" w14:textId="77777777" w:rsidR="00B24AC1" w:rsidRPr="00247E4F" w:rsidRDefault="006503ED"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hyperlink w:anchor="_heading=h.z8zll3q3g3oi">
            <w:r w:rsidRPr="00247E4F">
              <w:rPr>
                <w:rFonts w:ascii="Times New Roman" w:eastAsia="Times New Roman" w:hAnsi="Times New Roman" w:cs="Times New Roman"/>
                <w:color w:val="0D0D0D" w:themeColor="text1" w:themeTint="F2"/>
                <w:sz w:val="24"/>
                <w:szCs w:val="24"/>
              </w:rPr>
              <w:t>Chapter 4: Data Analysis &amp; Discussions</w:t>
            </w:r>
            <w:r w:rsidRPr="00247E4F">
              <w:rPr>
                <w:rFonts w:ascii="Times New Roman" w:eastAsia="Times New Roman" w:hAnsi="Times New Roman" w:cs="Times New Roman"/>
                <w:color w:val="0D0D0D" w:themeColor="text1" w:themeTint="F2"/>
                <w:sz w:val="24"/>
                <w:szCs w:val="24"/>
              </w:rPr>
              <w:tab/>
              <w:t>24</w:t>
            </w:r>
          </w:hyperlink>
        </w:p>
        <w:p w14:paraId="4DF5AEA8"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dypwdxmsn0fj">
            <w:r w:rsidRPr="00247E4F">
              <w:rPr>
                <w:rFonts w:ascii="Times New Roman" w:eastAsia="Times New Roman" w:hAnsi="Times New Roman" w:cs="Times New Roman"/>
                <w:color w:val="0D0D0D" w:themeColor="text1" w:themeTint="F2"/>
                <w:sz w:val="24"/>
                <w:szCs w:val="24"/>
              </w:rPr>
              <w:t>4.1 Introduction</w:t>
            </w:r>
            <w:r w:rsidRPr="00247E4F">
              <w:rPr>
                <w:rFonts w:ascii="Times New Roman" w:eastAsia="Times New Roman" w:hAnsi="Times New Roman" w:cs="Times New Roman"/>
                <w:color w:val="0D0D0D" w:themeColor="text1" w:themeTint="F2"/>
                <w:sz w:val="24"/>
                <w:szCs w:val="24"/>
              </w:rPr>
              <w:tab/>
              <w:t>24</w:t>
            </w:r>
          </w:hyperlink>
        </w:p>
        <w:p w14:paraId="653A45A3"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2tuibsz5cr8w">
            <w:r w:rsidRPr="00247E4F">
              <w:rPr>
                <w:rFonts w:ascii="Times New Roman" w:eastAsia="Times New Roman" w:hAnsi="Times New Roman" w:cs="Times New Roman"/>
                <w:color w:val="0D0D0D" w:themeColor="text1" w:themeTint="F2"/>
                <w:sz w:val="24"/>
                <w:szCs w:val="24"/>
              </w:rPr>
              <w:t>4.2 Findings</w:t>
            </w:r>
            <w:r w:rsidRPr="00247E4F">
              <w:rPr>
                <w:rFonts w:ascii="Times New Roman" w:eastAsia="Times New Roman" w:hAnsi="Times New Roman" w:cs="Times New Roman"/>
                <w:color w:val="0D0D0D" w:themeColor="text1" w:themeTint="F2"/>
                <w:sz w:val="24"/>
                <w:szCs w:val="24"/>
              </w:rPr>
              <w:tab/>
              <w:t>24</w:t>
            </w:r>
          </w:hyperlink>
        </w:p>
        <w:p w14:paraId="078E598E"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l4txn9z7ts3r">
            <w:r w:rsidRPr="00247E4F">
              <w:rPr>
                <w:rFonts w:ascii="Times New Roman" w:eastAsia="Times New Roman" w:hAnsi="Times New Roman" w:cs="Times New Roman"/>
                <w:color w:val="0D0D0D" w:themeColor="text1" w:themeTint="F2"/>
                <w:sz w:val="24"/>
                <w:szCs w:val="24"/>
              </w:rPr>
              <w:t>4.3 Discussion</w:t>
            </w:r>
            <w:r w:rsidRPr="00247E4F">
              <w:rPr>
                <w:rFonts w:ascii="Times New Roman" w:eastAsia="Times New Roman" w:hAnsi="Times New Roman" w:cs="Times New Roman"/>
                <w:color w:val="0D0D0D" w:themeColor="text1" w:themeTint="F2"/>
                <w:sz w:val="24"/>
                <w:szCs w:val="24"/>
              </w:rPr>
              <w:tab/>
              <w:t>28</w:t>
            </w:r>
          </w:hyperlink>
        </w:p>
        <w:p w14:paraId="7B0E602B"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ky1f42edwwon">
            <w:r w:rsidRPr="00247E4F">
              <w:rPr>
                <w:rFonts w:ascii="Times New Roman" w:eastAsia="Times New Roman" w:hAnsi="Times New Roman" w:cs="Times New Roman"/>
                <w:color w:val="0D0D0D" w:themeColor="text1" w:themeTint="F2"/>
                <w:sz w:val="24"/>
                <w:szCs w:val="24"/>
              </w:rPr>
              <w:t>4.4 Summary</w:t>
            </w:r>
            <w:r w:rsidRPr="00247E4F">
              <w:rPr>
                <w:rFonts w:ascii="Times New Roman" w:eastAsia="Times New Roman" w:hAnsi="Times New Roman" w:cs="Times New Roman"/>
                <w:color w:val="0D0D0D" w:themeColor="text1" w:themeTint="F2"/>
                <w:sz w:val="24"/>
                <w:szCs w:val="24"/>
              </w:rPr>
              <w:tab/>
              <w:t>29</w:t>
            </w:r>
          </w:hyperlink>
        </w:p>
        <w:p w14:paraId="718C4BAD" w14:textId="77777777" w:rsidR="00B24AC1" w:rsidRPr="00247E4F" w:rsidRDefault="006503ED"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hyperlink w:anchor="_heading=h.ez36gngtf6ru">
            <w:r w:rsidRPr="00247E4F">
              <w:rPr>
                <w:rFonts w:ascii="Times New Roman" w:eastAsia="Times New Roman" w:hAnsi="Times New Roman" w:cs="Times New Roman"/>
                <w:color w:val="0D0D0D" w:themeColor="text1" w:themeTint="F2"/>
                <w:sz w:val="24"/>
                <w:szCs w:val="24"/>
              </w:rPr>
              <w:t>Chapter 5: Conclusion, Limitations, &amp; Recommendations</w:t>
            </w:r>
            <w:r w:rsidRPr="00247E4F">
              <w:rPr>
                <w:rFonts w:ascii="Times New Roman" w:eastAsia="Times New Roman" w:hAnsi="Times New Roman" w:cs="Times New Roman"/>
                <w:color w:val="0D0D0D" w:themeColor="text1" w:themeTint="F2"/>
                <w:sz w:val="24"/>
                <w:szCs w:val="24"/>
              </w:rPr>
              <w:tab/>
              <w:t>30</w:t>
            </w:r>
          </w:hyperlink>
        </w:p>
        <w:p w14:paraId="2E402801"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sovn9d872ip6">
            <w:r w:rsidRPr="00247E4F">
              <w:rPr>
                <w:rFonts w:ascii="Times New Roman" w:eastAsia="Times New Roman" w:hAnsi="Times New Roman" w:cs="Times New Roman"/>
                <w:color w:val="0D0D0D" w:themeColor="text1" w:themeTint="F2"/>
                <w:sz w:val="24"/>
                <w:szCs w:val="24"/>
              </w:rPr>
              <w:t>5.1 Conclusion</w:t>
            </w:r>
            <w:r w:rsidRPr="00247E4F">
              <w:rPr>
                <w:rFonts w:ascii="Times New Roman" w:eastAsia="Times New Roman" w:hAnsi="Times New Roman" w:cs="Times New Roman"/>
                <w:color w:val="0D0D0D" w:themeColor="text1" w:themeTint="F2"/>
                <w:sz w:val="24"/>
                <w:szCs w:val="24"/>
              </w:rPr>
              <w:tab/>
              <w:t>30</w:t>
            </w:r>
          </w:hyperlink>
        </w:p>
        <w:p w14:paraId="6E4B8773"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6dqeg64g4oxb">
            <w:r w:rsidRPr="00247E4F">
              <w:rPr>
                <w:rFonts w:ascii="Times New Roman" w:eastAsia="Times New Roman" w:hAnsi="Times New Roman" w:cs="Times New Roman"/>
                <w:color w:val="0D0D0D" w:themeColor="text1" w:themeTint="F2"/>
                <w:sz w:val="24"/>
                <w:szCs w:val="24"/>
              </w:rPr>
              <w:t>5.2 Linking with objectives</w:t>
            </w:r>
            <w:r w:rsidRPr="00247E4F">
              <w:rPr>
                <w:rFonts w:ascii="Times New Roman" w:eastAsia="Times New Roman" w:hAnsi="Times New Roman" w:cs="Times New Roman"/>
                <w:color w:val="0D0D0D" w:themeColor="text1" w:themeTint="F2"/>
                <w:sz w:val="24"/>
                <w:szCs w:val="24"/>
              </w:rPr>
              <w:tab/>
              <w:t>30</w:t>
            </w:r>
          </w:hyperlink>
        </w:p>
        <w:p w14:paraId="629845DB"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uw4pz0dflfpo">
            <w:r w:rsidRPr="00247E4F">
              <w:rPr>
                <w:rFonts w:ascii="Times New Roman" w:eastAsia="Times New Roman" w:hAnsi="Times New Roman" w:cs="Times New Roman"/>
                <w:color w:val="0D0D0D" w:themeColor="text1" w:themeTint="F2"/>
                <w:sz w:val="24"/>
                <w:szCs w:val="24"/>
              </w:rPr>
              <w:t>5.2.1 Objective 1</w:t>
            </w:r>
            <w:r w:rsidRPr="00247E4F">
              <w:rPr>
                <w:rFonts w:ascii="Times New Roman" w:eastAsia="Times New Roman" w:hAnsi="Times New Roman" w:cs="Times New Roman"/>
                <w:color w:val="0D0D0D" w:themeColor="text1" w:themeTint="F2"/>
                <w:sz w:val="24"/>
                <w:szCs w:val="24"/>
              </w:rPr>
              <w:tab/>
              <w:t>30</w:t>
            </w:r>
          </w:hyperlink>
        </w:p>
        <w:p w14:paraId="06BCBECD"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hus24hwjyb6g">
            <w:r w:rsidRPr="00247E4F">
              <w:rPr>
                <w:rFonts w:ascii="Times New Roman" w:eastAsia="Times New Roman" w:hAnsi="Times New Roman" w:cs="Times New Roman"/>
                <w:color w:val="0D0D0D" w:themeColor="text1" w:themeTint="F2"/>
                <w:sz w:val="24"/>
                <w:szCs w:val="24"/>
              </w:rPr>
              <w:t>5.2.2 Objective 2</w:t>
            </w:r>
            <w:r w:rsidRPr="00247E4F">
              <w:rPr>
                <w:rFonts w:ascii="Times New Roman" w:eastAsia="Times New Roman" w:hAnsi="Times New Roman" w:cs="Times New Roman"/>
                <w:color w:val="0D0D0D" w:themeColor="text1" w:themeTint="F2"/>
                <w:sz w:val="24"/>
                <w:szCs w:val="24"/>
              </w:rPr>
              <w:tab/>
              <w:t>30</w:t>
            </w:r>
          </w:hyperlink>
        </w:p>
        <w:p w14:paraId="11F06297" w14:textId="77777777" w:rsidR="00B24AC1" w:rsidRPr="00247E4F" w:rsidRDefault="006503ED" w:rsidP="00247E4F">
          <w:pPr>
            <w:pBdr>
              <w:top w:val="nil"/>
              <w:left w:val="nil"/>
              <w:bottom w:val="nil"/>
              <w:right w:val="nil"/>
              <w:between w:val="nil"/>
            </w:pBdr>
            <w:tabs>
              <w:tab w:val="right" w:pos="9350"/>
            </w:tabs>
            <w:spacing w:after="240" w:line="360" w:lineRule="auto"/>
            <w:ind w:left="440"/>
            <w:rPr>
              <w:rFonts w:ascii="Times New Roman" w:eastAsia="Times New Roman" w:hAnsi="Times New Roman" w:cs="Times New Roman"/>
              <w:color w:val="0D0D0D" w:themeColor="text1" w:themeTint="F2"/>
              <w:sz w:val="24"/>
              <w:szCs w:val="24"/>
            </w:rPr>
          </w:pPr>
          <w:hyperlink w:anchor="_heading=h.yn4sussy389t">
            <w:r w:rsidRPr="00247E4F">
              <w:rPr>
                <w:rFonts w:ascii="Times New Roman" w:eastAsia="Times New Roman" w:hAnsi="Times New Roman" w:cs="Times New Roman"/>
                <w:color w:val="0D0D0D" w:themeColor="text1" w:themeTint="F2"/>
                <w:sz w:val="24"/>
                <w:szCs w:val="24"/>
              </w:rPr>
              <w:t>5.2.3 Objective 3</w:t>
            </w:r>
            <w:r w:rsidRPr="00247E4F">
              <w:rPr>
                <w:rFonts w:ascii="Times New Roman" w:eastAsia="Times New Roman" w:hAnsi="Times New Roman" w:cs="Times New Roman"/>
                <w:color w:val="0D0D0D" w:themeColor="text1" w:themeTint="F2"/>
                <w:sz w:val="24"/>
                <w:szCs w:val="24"/>
              </w:rPr>
              <w:tab/>
              <w:t>31</w:t>
            </w:r>
          </w:hyperlink>
        </w:p>
        <w:p w14:paraId="4E030376"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hedpr76d7fxw">
            <w:r w:rsidRPr="00247E4F">
              <w:rPr>
                <w:rFonts w:ascii="Times New Roman" w:eastAsia="Times New Roman" w:hAnsi="Times New Roman" w:cs="Times New Roman"/>
                <w:color w:val="0D0D0D" w:themeColor="text1" w:themeTint="F2"/>
                <w:sz w:val="24"/>
                <w:szCs w:val="24"/>
              </w:rPr>
              <w:t>5.3 Recommendations</w:t>
            </w:r>
            <w:r w:rsidRPr="00247E4F">
              <w:rPr>
                <w:rFonts w:ascii="Times New Roman" w:eastAsia="Times New Roman" w:hAnsi="Times New Roman" w:cs="Times New Roman"/>
                <w:color w:val="0D0D0D" w:themeColor="text1" w:themeTint="F2"/>
                <w:sz w:val="24"/>
                <w:szCs w:val="24"/>
              </w:rPr>
              <w:tab/>
              <w:t>31</w:t>
            </w:r>
          </w:hyperlink>
        </w:p>
        <w:p w14:paraId="64A8A014" w14:textId="77777777" w:rsidR="00B24AC1" w:rsidRPr="00247E4F" w:rsidRDefault="006503ED" w:rsidP="00247E4F">
          <w:pPr>
            <w:pBdr>
              <w:top w:val="nil"/>
              <w:left w:val="nil"/>
              <w:bottom w:val="nil"/>
              <w:right w:val="nil"/>
              <w:between w:val="nil"/>
            </w:pBdr>
            <w:tabs>
              <w:tab w:val="right" w:pos="9350"/>
            </w:tabs>
            <w:spacing w:after="240" w:line="360" w:lineRule="auto"/>
            <w:ind w:left="220"/>
            <w:rPr>
              <w:rFonts w:ascii="Times New Roman" w:eastAsia="Times New Roman" w:hAnsi="Times New Roman" w:cs="Times New Roman"/>
              <w:color w:val="0D0D0D" w:themeColor="text1" w:themeTint="F2"/>
              <w:sz w:val="24"/>
              <w:szCs w:val="24"/>
            </w:rPr>
          </w:pPr>
          <w:hyperlink w:anchor="_heading=h.b6a0142sdnmx">
            <w:r w:rsidRPr="00247E4F">
              <w:rPr>
                <w:rFonts w:ascii="Times New Roman" w:eastAsia="Times New Roman" w:hAnsi="Times New Roman" w:cs="Times New Roman"/>
                <w:color w:val="0D0D0D" w:themeColor="text1" w:themeTint="F2"/>
                <w:sz w:val="24"/>
                <w:szCs w:val="24"/>
              </w:rPr>
              <w:t>5.4 Limitations</w:t>
            </w:r>
            <w:r w:rsidRPr="00247E4F">
              <w:rPr>
                <w:rFonts w:ascii="Times New Roman" w:eastAsia="Times New Roman" w:hAnsi="Times New Roman" w:cs="Times New Roman"/>
                <w:color w:val="0D0D0D" w:themeColor="text1" w:themeTint="F2"/>
                <w:sz w:val="24"/>
                <w:szCs w:val="24"/>
              </w:rPr>
              <w:tab/>
              <w:t>32</w:t>
            </w:r>
          </w:hyperlink>
        </w:p>
        <w:p w14:paraId="4769A734" w14:textId="77777777" w:rsidR="004F5EAD" w:rsidRPr="00247E4F" w:rsidRDefault="006503ED" w:rsidP="00247E4F">
          <w:pPr>
            <w:pBdr>
              <w:top w:val="nil"/>
              <w:left w:val="nil"/>
              <w:bottom w:val="nil"/>
              <w:right w:val="nil"/>
              <w:between w:val="nil"/>
            </w:pBdr>
            <w:tabs>
              <w:tab w:val="right" w:pos="9350"/>
            </w:tabs>
            <w:spacing w:after="240" w:line="360" w:lineRule="auto"/>
            <w:rPr>
              <w:rFonts w:ascii="Times New Roman" w:hAnsi="Times New Roman" w:cs="Times New Roman"/>
              <w:color w:val="0D0D0D" w:themeColor="text1" w:themeTint="F2"/>
            </w:rPr>
          </w:pPr>
          <w:hyperlink w:anchor="_heading=h.ymlmmxnowajy">
            <w:r w:rsidRPr="00247E4F">
              <w:rPr>
                <w:rFonts w:ascii="Times New Roman" w:eastAsia="Times New Roman" w:hAnsi="Times New Roman" w:cs="Times New Roman"/>
                <w:color w:val="0D0D0D" w:themeColor="text1" w:themeTint="F2"/>
                <w:sz w:val="24"/>
                <w:szCs w:val="24"/>
                <w:highlight w:val="white"/>
              </w:rPr>
              <w:t>References</w:t>
            </w:r>
          </w:hyperlink>
          <w:hyperlink w:anchor="_heading=h.ymlmmxnowajy">
            <w:r w:rsidRPr="00247E4F">
              <w:rPr>
                <w:rFonts w:ascii="Times New Roman" w:eastAsia="Times New Roman" w:hAnsi="Times New Roman" w:cs="Times New Roman"/>
                <w:color w:val="0D0D0D" w:themeColor="text1" w:themeTint="F2"/>
                <w:sz w:val="24"/>
                <w:szCs w:val="24"/>
              </w:rPr>
              <w:tab/>
              <w:t>33</w:t>
            </w:r>
          </w:hyperlink>
          <w:r w:rsidRPr="00247E4F">
            <w:rPr>
              <w:rFonts w:ascii="Times New Roman" w:hAnsi="Times New Roman" w:cs="Times New Roman"/>
              <w:color w:val="0D0D0D" w:themeColor="text1" w:themeTint="F2"/>
            </w:rPr>
            <w:fldChar w:fldCharType="end"/>
          </w:r>
        </w:p>
        <w:p w14:paraId="2C20178A" w14:textId="77777777" w:rsidR="004F5EAD" w:rsidRPr="00247E4F" w:rsidRDefault="004F5EAD"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7668C89F"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7A502A5E"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08395A3C"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1D92BC46"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397AAB61"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494A21B3"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4015424E"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56AE11FC"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43692295"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16B224C6"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7588F466"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17775362" w14:textId="77777777" w:rsidR="0027488A" w:rsidRDefault="0027488A"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p w14:paraId="38EA5326" w14:textId="6CCD967F" w:rsidR="00B24AC1" w:rsidRPr="00247E4F" w:rsidRDefault="00000000" w:rsidP="00247E4F">
          <w:pPr>
            <w:pBdr>
              <w:top w:val="nil"/>
              <w:left w:val="nil"/>
              <w:bottom w:val="nil"/>
              <w:right w:val="nil"/>
              <w:between w:val="nil"/>
            </w:pBdr>
            <w:tabs>
              <w:tab w:val="right" w:pos="9350"/>
            </w:tabs>
            <w:spacing w:after="240" w:line="360" w:lineRule="auto"/>
            <w:rPr>
              <w:rFonts w:ascii="Times New Roman" w:eastAsia="Times New Roman" w:hAnsi="Times New Roman" w:cs="Times New Roman"/>
              <w:color w:val="0D0D0D" w:themeColor="text1" w:themeTint="F2"/>
              <w:sz w:val="24"/>
              <w:szCs w:val="24"/>
            </w:rPr>
          </w:pPr>
        </w:p>
      </w:sdtContent>
    </w:sdt>
    <w:p w14:paraId="1084B951" w14:textId="77777777" w:rsidR="00B24AC1" w:rsidRPr="00247E4F" w:rsidRDefault="006503ED" w:rsidP="00247E4F">
      <w:pPr>
        <w:pBdr>
          <w:top w:val="nil"/>
          <w:left w:val="nil"/>
          <w:bottom w:val="nil"/>
          <w:right w:val="nil"/>
          <w:between w:val="nil"/>
        </w:pBdr>
        <w:tabs>
          <w:tab w:val="right" w:pos="9350"/>
        </w:tabs>
        <w:spacing w:line="360" w:lineRule="auto"/>
        <w:jc w:val="center"/>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lastRenderedPageBreak/>
        <w:t>List of Figures</w:t>
      </w:r>
    </w:p>
    <w:sdt>
      <w:sdtPr>
        <w:rPr>
          <w:rFonts w:ascii="Times New Roman" w:hAnsi="Times New Roman" w:cs="Times New Roman"/>
          <w:color w:val="0D0D0D" w:themeColor="text1" w:themeTint="F2"/>
        </w:rPr>
        <w:id w:val="-1944865160"/>
        <w:docPartObj>
          <w:docPartGallery w:val="Table of Contents"/>
          <w:docPartUnique/>
        </w:docPartObj>
      </w:sdtPr>
      <w:sdtContent>
        <w:p w14:paraId="4EC60A1A"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hAnsi="Times New Roman" w:cs="Times New Roman"/>
              <w:color w:val="0D0D0D" w:themeColor="text1" w:themeTint="F2"/>
            </w:rPr>
            <w:fldChar w:fldCharType="begin"/>
          </w:r>
          <w:r w:rsidRPr="00247E4F">
            <w:rPr>
              <w:rFonts w:ascii="Times New Roman" w:hAnsi="Times New Roman" w:cs="Times New Roman"/>
              <w:color w:val="0D0D0D" w:themeColor="text1" w:themeTint="F2"/>
            </w:rPr>
            <w:instrText xml:space="preserve"> TOC \h \u \z \t "Heading 1,1,Heading 2,2,Heading 3,3,Heading 4,4,Heading 5,5,Heading 6,6,"</w:instrText>
          </w:r>
          <w:r w:rsidRPr="00247E4F">
            <w:rPr>
              <w:rFonts w:ascii="Times New Roman" w:hAnsi="Times New Roman" w:cs="Times New Roman"/>
              <w:color w:val="0D0D0D" w:themeColor="text1" w:themeTint="F2"/>
            </w:rPr>
            <w:fldChar w:fldCharType="separate"/>
          </w:r>
          <w:hyperlink w:anchor="_heading=h.vmimmi5euw9h">
            <w:r w:rsidRPr="00247E4F">
              <w:rPr>
                <w:rFonts w:ascii="Times New Roman" w:eastAsia="Times New Roman" w:hAnsi="Times New Roman" w:cs="Times New Roman"/>
                <w:color w:val="0D0D0D" w:themeColor="text1" w:themeTint="F2"/>
                <w:sz w:val="24"/>
                <w:szCs w:val="24"/>
              </w:rPr>
              <w:t>Figure 1.1: Digital Marketing Usage in the UK</w:t>
            </w:r>
            <w:r w:rsidRPr="00247E4F">
              <w:rPr>
                <w:rFonts w:ascii="Times New Roman" w:eastAsia="Times New Roman" w:hAnsi="Times New Roman" w:cs="Times New Roman"/>
                <w:color w:val="0D0D0D" w:themeColor="text1" w:themeTint="F2"/>
                <w:sz w:val="24"/>
                <w:szCs w:val="24"/>
              </w:rPr>
              <w:tab/>
              <w:t>6</w:t>
            </w:r>
          </w:hyperlink>
        </w:p>
        <w:p w14:paraId="1E7E71B2"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7mshua673xvk">
            <w:r w:rsidRPr="00247E4F">
              <w:rPr>
                <w:rFonts w:ascii="Times New Roman" w:eastAsia="Times New Roman" w:hAnsi="Times New Roman" w:cs="Times New Roman"/>
                <w:color w:val="0D0D0D" w:themeColor="text1" w:themeTint="F2"/>
                <w:sz w:val="24"/>
                <w:szCs w:val="24"/>
              </w:rPr>
              <w:t>Figure 1.2: Dissertation Structure</w:t>
            </w:r>
            <w:r w:rsidRPr="00247E4F">
              <w:rPr>
                <w:rFonts w:ascii="Times New Roman" w:eastAsia="Times New Roman" w:hAnsi="Times New Roman" w:cs="Times New Roman"/>
                <w:color w:val="0D0D0D" w:themeColor="text1" w:themeTint="F2"/>
                <w:sz w:val="24"/>
                <w:szCs w:val="24"/>
              </w:rPr>
              <w:tab/>
              <w:t>10</w:t>
            </w:r>
          </w:hyperlink>
        </w:p>
        <w:p w14:paraId="73DC82DE"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7dacszss99w5">
            <w:r w:rsidRPr="00247E4F">
              <w:rPr>
                <w:rFonts w:ascii="Times New Roman" w:eastAsia="Times New Roman" w:hAnsi="Times New Roman" w:cs="Times New Roman"/>
                <w:color w:val="0D0D0D" w:themeColor="text1" w:themeTint="F2"/>
                <w:sz w:val="24"/>
                <w:szCs w:val="24"/>
              </w:rPr>
              <w:t>Figure 2.1: RACE Model Framework</w:t>
            </w:r>
            <w:r w:rsidRPr="00247E4F">
              <w:rPr>
                <w:rFonts w:ascii="Times New Roman" w:eastAsia="Times New Roman" w:hAnsi="Times New Roman" w:cs="Times New Roman"/>
                <w:color w:val="0D0D0D" w:themeColor="text1" w:themeTint="F2"/>
                <w:sz w:val="24"/>
                <w:szCs w:val="24"/>
              </w:rPr>
              <w:tab/>
              <w:t>15</w:t>
            </w:r>
          </w:hyperlink>
        </w:p>
        <w:p w14:paraId="6D956A3E"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xcitvsbtt3g3">
            <w:r w:rsidRPr="00247E4F">
              <w:rPr>
                <w:rFonts w:ascii="Times New Roman" w:eastAsia="Times New Roman" w:hAnsi="Times New Roman" w:cs="Times New Roman"/>
                <w:color w:val="0D0D0D" w:themeColor="text1" w:themeTint="F2"/>
                <w:sz w:val="24"/>
                <w:szCs w:val="24"/>
              </w:rPr>
              <w:t>Figure 2.2: Honeycomb Model in Digital Marketing</w:t>
            </w:r>
            <w:r w:rsidRPr="00247E4F">
              <w:rPr>
                <w:rFonts w:ascii="Times New Roman" w:eastAsia="Times New Roman" w:hAnsi="Times New Roman" w:cs="Times New Roman"/>
                <w:color w:val="0D0D0D" w:themeColor="text1" w:themeTint="F2"/>
                <w:sz w:val="24"/>
                <w:szCs w:val="24"/>
              </w:rPr>
              <w:tab/>
              <w:t>16</w:t>
            </w:r>
          </w:hyperlink>
        </w:p>
        <w:p w14:paraId="1819C66F"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mp33cvvt0s6c">
            <w:r w:rsidRPr="00247E4F">
              <w:rPr>
                <w:rFonts w:ascii="Times New Roman" w:eastAsia="Times New Roman" w:hAnsi="Times New Roman" w:cs="Times New Roman"/>
                <w:color w:val="0D0D0D" w:themeColor="text1" w:themeTint="F2"/>
                <w:sz w:val="24"/>
                <w:szCs w:val="24"/>
              </w:rPr>
              <w:t>Figure 2.3: Conceptual Framework</w:t>
            </w:r>
            <w:r w:rsidRPr="00247E4F">
              <w:rPr>
                <w:rFonts w:ascii="Times New Roman" w:eastAsia="Times New Roman" w:hAnsi="Times New Roman" w:cs="Times New Roman"/>
                <w:color w:val="0D0D0D" w:themeColor="text1" w:themeTint="F2"/>
                <w:sz w:val="24"/>
                <w:szCs w:val="24"/>
              </w:rPr>
              <w:tab/>
              <w:t>17</w:t>
            </w:r>
          </w:hyperlink>
        </w:p>
        <w:p w14:paraId="2FDE582F"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au9onwbvq5x2">
            <w:r w:rsidRPr="00247E4F">
              <w:rPr>
                <w:rFonts w:ascii="Times New Roman" w:eastAsia="Times New Roman" w:hAnsi="Times New Roman" w:cs="Times New Roman"/>
                <w:color w:val="0D0D0D" w:themeColor="text1" w:themeTint="F2"/>
                <w:sz w:val="24"/>
                <w:szCs w:val="24"/>
              </w:rPr>
              <w:t>Figure 3.1: Saunders’ Onion</w:t>
            </w:r>
            <w:r w:rsidRPr="00247E4F">
              <w:rPr>
                <w:rFonts w:ascii="Times New Roman" w:eastAsia="Times New Roman" w:hAnsi="Times New Roman" w:cs="Times New Roman"/>
                <w:color w:val="0D0D0D" w:themeColor="text1" w:themeTint="F2"/>
                <w:sz w:val="24"/>
                <w:szCs w:val="24"/>
              </w:rPr>
              <w:tab/>
              <w:t>19</w:t>
            </w:r>
          </w:hyperlink>
        </w:p>
        <w:p w14:paraId="7FE9BDF7"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5elws14cp2yg">
            <w:r w:rsidRPr="00247E4F">
              <w:rPr>
                <w:rFonts w:ascii="Times New Roman" w:eastAsia="Times New Roman" w:hAnsi="Times New Roman" w:cs="Times New Roman"/>
                <w:color w:val="0D0D0D" w:themeColor="text1" w:themeTint="F2"/>
                <w:sz w:val="24"/>
                <w:szCs w:val="24"/>
              </w:rPr>
              <w:t>Figure 4.1: DM and its application to performance</w:t>
            </w:r>
            <w:r w:rsidRPr="00247E4F">
              <w:rPr>
                <w:rFonts w:ascii="Times New Roman" w:eastAsia="Times New Roman" w:hAnsi="Times New Roman" w:cs="Times New Roman"/>
                <w:color w:val="0D0D0D" w:themeColor="text1" w:themeTint="F2"/>
                <w:sz w:val="24"/>
                <w:szCs w:val="24"/>
              </w:rPr>
              <w:tab/>
              <w:t>24</w:t>
            </w:r>
          </w:hyperlink>
        </w:p>
        <w:p w14:paraId="4529A417"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e2smoamcjpy4">
            <w:r w:rsidRPr="00247E4F">
              <w:rPr>
                <w:rFonts w:ascii="Times New Roman" w:eastAsia="Times New Roman" w:hAnsi="Times New Roman" w:cs="Times New Roman"/>
                <w:color w:val="0D0D0D" w:themeColor="text1" w:themeTint="F2"/>
                <w:sz w:val="24"/>
                <w:szCs w:val="24"/>
              </w:rPr>
              <w:t>Figure 4.2: DM issues</w:t>
            </w:r>
            <w:r w:rsidRPr="00247E4F">
              <w:rPr>
                <w:rFonts w:ascii="Times New Roman" w:eastAsia="Times New Roman" w:hAnsi="Times New Roman" w:cs="Times New Roman"/>
                <w:color w:val="0D0D0D" w:themeColor="text1" w:themeTint="F2"/>
                <w:sz w:val="24"/>
                <w:szCs w:val="24"/>
              </w:rPr>
              <w:tab/>
              <w:t>25</w:t>
            </w:r>
          </w:hyperlink>
        </w:p>
        <w:p w14:paraId="6988EDD4" w14:textId="77777777" w:rsidR="00B24AC1" w:rsidRPr="00247E4F" w:rsidRDefault="006503ED" w:rsidP="00247E4F">
          <w:pPr>
            <w:pBdr>
              <w:top w:val="nil"/>
              <w:left w:val="nil"/>
              <w:bottom w:val="nil"/>
              <w:right w:val="nil"/>
              <w:between w:val="nil"/>
            </w:pBdr>
            <w:tabs>
              <w:tab w:val="right" w:pos="9350"/>
            </w:tabs>
            <w:spacing w:line="360" w:lineRule="auto"/>
            <w:jc w:val="both"/>
            <w:rPr>
              <w:rFonts w:ascii="Times New Roman" w:eastAsia="Times New Roman" w:hAnsi="Times New Roman" w:cs="Times New Roman"/>
              <w:color w:val="0D0D0D" w:themeColor="text1" w:themeTint="F2"/>
              <w:sz w:val="24"/>
              <w:szCs w:val="24"/>
            </w:rPr>
          </w:pPr>
          <w:hyperlink w:anchor="_heading=h.llkw6f7nzbfl">
            <w:r w:rsidRPr="00247E4F">
              <w:rPr>
                <w:rFonts w:ascii="Times New Roman" w:eastAsia="Times New Roman" w:hAnsi="Times New Roman" w:cs="Times New Roman"/>
                <w:color w:val="0D0D0D" w:themeColor="text1" w:themeTint="F2"/>
                <w:sz w:val="24"/>
                <w:szCs w:val="24"/>
              </w:rPr>
              <w:t>Figure 4.3: Development of DM strategy</w:t>
            </w:r>
            <w:r w:rsidRPr="00247E4F">
              <w:rPr>
                <w:rFonts w:ascii="Times New Roman" w:eastAsia="Times New Roman" w:hAnsi="Times New Roman" w:cs="Times New Roman"/>
                <w:color w:val="0D0D0D" w:themeColor="text1" w:themeTint="F2"/>
                <w:sz w:val="24"/>
                <w:szCs w:val="24"/>
              </w:rPr>
              <w:tab/>
              <w:t>26</w:t>
            </w:r>
          </w:hyperlink>
        </w:p>
        <w:p w14:paraId="4518D84C"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hAnsi="Times New Roman" w:cs="Times New Roman"/>
              <w:color w:val="0D0D0D" w:themeColor="text1" w:themeTint="F2"/>
            </w:rPr>
            <w:fldChar w:fldCharType="end"/>
          </w:r>
        </w:p>
      </w:sdtContent>
    </w:sdt>
    <w:p w14:paraId="2267CC45" w14:textId="231EF752" w:rsidR="00B24AC1" w:rsidRPr="00247E4F" w:rsidRDefault="006503ED" w:rsidP="00247E4F">
      <w:pPr>
        <w:spacing w:line="360" w:lineRule="auto"/>
        <w:rPr>
          <w:rFonts w:ascii="Times New Roman" w:eastAsia="Times New Roman" w:hAnsi="Times New Roman" w:cs="Times New Roman"/>
          <w:color w:val="0D0D0D" w:themeColor="text1" w:themeTint="F2"/>
          <w:sz w:val="24"/>
          <w:szCs w:val="24"/>
        </w:rPr>
      </w:pPr>
      <w:r w:rsidRPr="00247E4F">
        <w:rPr>
          <w:rFonts w:ascii="Times New Roman" w:hAnsi="Times New Roman" w:cs="Times New Roman"/>
          <w:color w:val="0D0D0D" w:themeColor="text1" w:themeTint="F2"/>
        </w:rPr>
        <w:br w:type="page"/>
      </w:r>
    </w:p>
    <w:p w14:paraId="0314293E" w14:textId="0CA76A83" w:rsidR="00B24AC1" w:rsidRPr="00247E4F" w:rsidRDefault="006503ED" w:rsidP="00247E4F">
      <w:pPr>
        <w:pStyle w:val="1"/>
        <w:spacing w:before="240" w:after="240"/>
        <w:rPr>
          <w:b w:val="0"/>
          <w:bCs w:val="0"/>
          <w:color w:val="0D0D0D" w:themeColor="text1" w:themeTint="F2"/>
        </w:rPr>
      </w:pPr>
      <w:bookmarkStart w:id="0" w:name="_heading=h.5p6vevgtn4dc" w:colFirst="0" w:colLast="0"/>
      <w:bookmarkEnd w:id="0"/>
      <w:r w:rsidRPr="00247E4F">
        <w:rPr>
          <w:color w:val="0D0D0D" w:themeColor="text1" w:themeTint="F2"/>
        </w:rPr>
        <w:lastRenderedPageBreak/>
        <w:t xml:space="preserve">Chapter 1: Introduction </w:t>
      </w:r>
    </w:p>
    <w:p w14:paraId="377EEF83" w14:textId="77777777" w:rsidR="00B24AC1" w:rsidRPr="00247E4F" w:rsidRDefault="006503ED" w:rsidP="00247E4F">
      <w:pPr>
        <w:pStyle w:val="2"/>
        <w:spacing w:before="240" w:after="240"/>
        <w:rPr>
          <w:b w:val="0"/>
          <w:bCs w:val="0"/>
          <w:color w:val="0D0D0D" w:themeColor="text1" w:themeTint="F2"/>
        </w:rPr>
      </w:pPr>
      <w:bookmarkStart w:id="1" w:name="_heading=h.lkifc2tpw7l0" w:colFirst="0" w:colLast="0"/>
      <w:bookmarkEnd w:id="1"/>
      <w:r w:rsidRPr="00247E4F">
        <w:rPr>
          <w:color w:val="0D0D0D" w:themeColor="text1" w:themeTint="F2"/>
        </w:rPr>
        <w:t xml:space="preserve">1.1 Background </w:t>
      </w:r>
    </w:p>
    <w:p w14:paraId="1BB75314"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rPr>
        <w:t>Digital marketing is rapidly improving the relationship between companies and their customers. Around 62% of the beauty companies state that digital marketing allows them to offer the audience personalised and customised solutions. 48% of customers belonging to the age group 18 to 45 years highlighted that they rely on the social media content and their feedback while making purchasing decisions related to cosmetics and beauty products (</w:t>
      </w:r>
      <w:r w:rsidRPr="00247E4F">
        <w:rPr>
          <w:rFonts w:ascii="Times New Roman" w:eastAsia="Times New Roman" w:hAnsi="Times New Roman" w:cs="Times New Roman"/>
          <w:color w:val="0D0D0D" w:themeColor="text1" w:themeTint="F2"/>
          <w:sz w:val="24"/>
          <w:szCs w:val="24"/>
          <w:highlight w:val="white"/>
        </w:rPr>
        <w:t xml:space="preserve">Schwarz, 2024). </w:t>
      </w:r>
    </w:p>
    <w:p w14:paraId="62FAF29E" w14:textId="77777777" w:rsidR="00B24AC1" w:rsidRPr="00247E4F" w:rsidRDefault="006503ED" w:rsidP="00247E4F">
      <w:pPr>
        <w:spacing w:before="240" w:after="240" w:line="360" w:lineRule="auto"/>
        <w:jc w:val="center"/>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noProof/>
          <w:color w:val="0D0D0D" w:themeColor="text1" w:themeTint="F2"/>
          <w:sz w:val="24"/>
          <w:szCs w:val="24"/>
          <w:highlight w:val="white"/>
        </w:rPr>
        <w:drawing>
          <wp:inline distT="114300" distB="114300" distL="114300" distR="114300" wp14:anchorId="3E8A0ECB" wp14:editId="5166597D">
            <wp:extent cx="5943600" cy="2971800"/>
            <wp:effectExtent l="25400" t="25400" r="25400" b="25400"/>
            <wp:docPr id="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971800"/>
                    </a:xfrm>
                    <a:prstGeom prst="rect">
                      <a:avLst/>
                    </a:prstGeom>
                    <a:ln w="25400">
                      <a:solidFill>
                        <a:srgbClr val="000000"/>
                      </a:solidFill>
                      <a:prstDash val="solid"/>
                    </a:ln>
                  </pic:spPr>
                </pic:pic>
              </a:graphicData>
            </a:graphic>
          </wp:inline>
        </w:drawing>
      </w:r>
    </w:p>
    <w:p w14:paraId="503A74C2" w14:textId="77777777" w:rsidR="00B24AC1" w:rsidRPr="00247E4F" w:rsidRDefault="006503ED" w:rsidP="00247E4F">
      <w:pPr>
        <w:pStyle w:val="4"/>
        <w:spacing w:before="240" w:after="240"/>
        <w:rPr>
          <w:color w:val="0D0D0D" w:themeColor="text1" w:themeTint="F2"/>
        </w:rPr>
      </w:pPr>
      <w:bookmarkStart w:id="2" w:name="_heading=h.vmimmi5euw9h" w:colFirst="0" w:colLast="0"/>
      <w:bookmarkEnd w:id="2"/>
      <w:r w:rsidRPr="00247E4F">
        <w:rPr>
          <w:color w:val="0D0D0D" w:themeColor="text1" w:themeTint="F2"/>
        </w:rPr>
        <w:t>Figure 1.1: Digital Marketing Usage in the UK</w:t>
      </w:r>
    </w:p>
    <w:p w14:paraId="6D9E1CC0" w14:textId="77777777" w:rsidR="00B24AC1" w:rsidRPr="00247E4F" w:rsidRDefault="006503ED" w:rsidP="00247E4F">
      <w:pPr>
        <w:spacing w:before="240" w:after="240" w:line="360" w:lineRule="auto"/>
        <w:jc w:val="center"/>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(Source: Grand View Research, 2025)</w:t>
      </w:r>
    </w:p>
    <w:p w14:paraId="65C1EFA1" w14:textId="3DE7E05B"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highlight w:val="white"/>
        </w:rPr>
        <w:t>The applications of digital marketing are likely to increase by 15% by 2030 due to its effective demand (Grand View Research, 2025). Digital marketing helps customers to sort through the product categorisation</w:t>
      </w:r>
      <w:r w:rsidR="003272CF"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Consistent connection with the target audiences helps the beauty brands to stay highly engaged, and their sales also increase gradually. Wider audiences are attracted, and entering into the new markets becomes rather easier and desired outcomes can be gathered (Gilliland, 2025). </w:t>
      </w:r>
    </w:p>
    <w:p w14:paraId="5C12D352" w14:textId="77777777" w:rsidR="00B24AC1" w:rsidRPr="00247E4F" w:rsidRDefault="006503ED" w:rsidP="00247E4F">
      <w:pPr>
        <w:pStyle w:val="2"/>
        <w:spacing w:before="240" w:after="240"/>
        <w:rPr>
          <w:color w:val="0D0D0D" w:themeColor="text1" w:themeTint="F2"/>
        </w:rPr>
      </w:pPr>
      <w:bookmarkStart w:id="3" w:name="_heading=h.yp4gtolnuazt" w:colFirst="0" w:colLast="0"/>
      <w:bookmarkEnd w:id="3"/>
      <w:r w:rsidRPr="00247E4F">
        <w:rPr>
          <w:color w:val="0D0D0D" w:themeColor="text1" w:themeTint="F2"/>
        </w:rPr>
        <w:lastRenderedPageBreak/>
        <w:t xml:space="preserve">1.2 Research aim, objectives &amp; questions </w:t>
      </w:r>
    </w:p>
    <w:p w14:paraId="5941D6D7" w14:textId="77777777" w:rsidR="00B24AC1" w:rsidRPr="00247E4F" w:rsidRDefault="006503ED" w:rsidP="00247E4F">
      <w:pPr>
        <w:spacing w:before="240" w:after="240"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Aim </w:t>
      </w:r>
    </w:p>
    <w:p w14:paraId="4DDBDF14"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aim of this research is to explore the challenges and benefits faced by small and medium enterprises across the UK while adopting digital marketing. </w:t>
      </w:r>
    </w:p>
    <w:p w14:paraId="0709EE77" w14:textId="77777777" w:rsidR="00B24AC1" w:rsidRPr="00247E4F" w:rsidRDefault="006503ED" w:rsidP="00247E4F">
      <w:pPr>
        <w:spacing w:before="240" w:after="240"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Objectives </w:t>
      </w:r>
    </w:p>
    <w:p w14:paraId="230E09CC" w14:textId="77777777" w:rsidR="00B24AC1" w:rsidRPr="00247E4F" w:rsidRDefault="006503ED" w:rsidP="00247E4F">
      <w:pPr>
        <w:numPr>
          <w:ilvl w:val="0"/>
          <w:numId w:val="2"/>
        </w:num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To explore the benefits of adopting digital marketing across small and medium-sized beauty companies </w:t>
      </w:r>
    </w:p>
    <w:p w14:paraId="6C9AA448" w14:textId="77777777" w:rsidR="00B24AC1" w:rsidRPr="00247E4F" w:rsidRDefault="006503ED" w:rsidP="00247E4F">
      <w:pPr>
        <w:numPr>
          <w:ilvl w:val="0"/>
          <w:numId w:val="2"/>
        </w:num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To highlight the challenges in adopting digital marketing across the UK beauty industry </w:t>
      </w:r>
    </w:p>
    <w:p w14:paraId="039D61CF" w14:textId="77777777" w:rsidR="00B24AC1" w:rsidRPr="00247E4F" w:rsidRDefault="006503ED" w:rsidP="00247E4F">
      <w:pPr>
        <w:numPr>
          <w:ilvl w:val="0"/>
          <w:numId w:val="2"/>
        </w:num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To recommend strategies to improve performance in UK beauty companies through digital marketing</w:t>
      </w:r>
    </w:p>
    <w:p w14:paraId="47BDFB38" w14:textId="77777777" w:rsidR="00B24AC1" w:rsidRPr="00247E4F" w:rsidRDefault="006503ED" w:rsidP="00247E4F">
      <w:pPr>
        <w:spacing w:before="240" w:after="240"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Questions </w:t>
      </w:r>
    </w:p>
    <w:p w14:paraId="5E5B75F3" w14:textId="77777777" w:rsidR="00B24AC1" w:rsidRPr="00247E4F" w:rsidRDefault="006503ED" w:rsidP="00247E4F">
      <w:pPr>
        <w:numPr>
          <w:ilvl w:val="0"/>
          <w:numId w:val="1"/>
        </w:num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What are the benefits of adopting digital marketing across small and medium-sized beauty companies? </w:t>
      </w:r>
    </w:p>
    <w:p w14:paraId="75C8C69D" w14:textId="77777777" w:rsidR="00B24AC1" w:rsidRPr="00247E4F" w:rsidRDefault="006503ED" w:rsidP="00247E4F">
      <w:pPr>
        <w:numPr>
          <w:ilvl w:val="0"/>
          <w:numId w:val="1"/>
        </w:num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What are the challenges in adopting digital marketing across the UK beauty industry? </w:t>
      </w:r>
    </w:p>
    <w:p w14:paraId="32785EFC" w14:textId="77777777" w:rsidR="00B24AC1" w:rsidRPr="00247E4F" w:rsidRDefault="006503ED" w:rsidP="00247E4F">
      <w:pPr>
        <w:numPr>
          <w:ilvl w:val="0"/>
          <w:numId w:val="1"/>
        </w:num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What are the strategies to improve performance in UK beauty companies through digital marketing? </w:t>
      </w:r>
    </w:p>
    <w:p w14:paraId="4EE0BD3E" w14:textId="77777777" w:rsidR="00B24AC1" w:rsidRPr="00247E4F" w:rsidRDefault="006503ED" w:rsidP="00247E4F">
      <w:pPr>
        <w:pStyle w:val="2"/>
        <w:spacing w:before="240" w:after="240"/>
        <w:rPr>
          <w:color w:val="0D0D0D" w:themeColor="text1" w:themeTint="F2"/>
        </w:rPr>
      </w:pPr>
      <w:bookmarkStart w:id="4" w:name="_heading=h.har8jnimn3gv" w:colFirst="0" w:colLast="0"/>
      <w:bookmarkEnd w:id="4"/>
      <w:r w:rsidRPr="00247E4F">
        <w:rPr>
          <w:color w:val="0D0D0D" w:themeColor="text1" w:themeTint="F2"/>
        </w:rPr>
        <w:t xml:space="preserve">1.3 Problem Statement </w:t>
      </w:r>
    </w:p>
    <w:p w14:paraId="1EC8C93E" w14:textId="0F3B47EF"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70% of the small and medium-sized organisations often fail to choose the right digital marketing channel to reach their audiences. Moreover, consistent content creation to stay relevant in the market is another challenge associated with business potential and overall performance decreases (</w:t>
      </w:r>
      <w:r w:rsidRPr="00247E4F">
        <w:rPr>
          <w:rFonts w:ascii="Times New Roman" w:eastAsia="Times New Roman" w:hAnsi="Times New Roman" w:cs="Times New Roman"/>
          <w:color w:val="0D0D0D" w:themeColor="text1" w:themeTint="F2"/>
          <w:sz w:val="24"/>
          <w:szCs w:val="24"/>
          <w:highlight w:val="white"/>
        </w:rPr>
        <w:t>Grand View Research, 2025)</w:t>
      </w:r>
      <w:r w:rsidRPr="00247E4F">
        <w:rPr>
          <w:rFonts w:ascii="Times New Roman" w:eastAsia="Times New Roman" w:hAnsi="Times New Roman" w:cs="Times New Roman"/>
          <w:color w:val="0D0D0D" w:themeColor="text1" w:themeTint="F2"/>
          <w:sz w:val="24"/>
          <w:szCs w:val="24"/>
        </w:rPr>
        <w:t>. Digital marketing often fails because maintaining a consistent multichannel approach is tough, and seamless brand experiences are difficult. Timing and tone of the content are not often aligned due to a lack of real-time data (</w:t>
      </w:r>
      <w:r w:rsidRPr="00247E4F">
        <w:rPr>
          <w:rFonts w:ascii="Times New Roman" w:eastAsia="Times New Roman" w:hAnsi="Times New Roman" w:cs="Times New Roman"/>
          <w:color w:val="0D0D0D" w:themeColor="text1" w:themeTint="F2"/>
          <w:sz w:val="24"/>
          <w:szCs w:val="24"/>
          <w:highlight w:val="white"/>
        </w:rPr>
        <w:t xml:space="preserve">Olazo, 2022). </w:t>
      </w:r>
    </w:p>
    <w:p w14:paraId="17DD2193" w14:textId="77777777" w:rsidR="00B24AC1" w:rsidRPr="00247E4F" w:rsidRDefault="006503ED" w:rsidP="00247E4F">
      <w:pPr>
        <w:pStyle w:val="2"/>
        <w:spacing w:before="240" w:after="240"/>
        <w:rPr>
          <w:color w:val="0D0D0D" w:themeColor="text1" w:themeTint="F2"/>
        </w:rPr>
      </w:pPr>
      <w:bookmarkStart w:id="5" w:name="_heading=h.wprqzg1q2kly" w:colFirst="0" w:colLast="0"/>
      <w:bookmarkEnd w:id="5"/>
      <w:r w:rsidRPr="00247E4F">
        <w:rPr>
          <w:color w:val="0D0D0D" w:themeColor="text1" w:themeTint="F2"/>
        </w:rPr>
        <w:lastRenderedPageBreak/>
        <w:t xml:space="preserve">1.4 Significance </w:t>
      </w:r>
    </w:p>
    <w:p w14:paraId="195DB3E9" w14:textId="73BB3DA0"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The significance of this study lies in its perception that digital marketing helps in creating a stronger brand awareness, and collaboration with the audience becomes better. Digital marketing allows businesses to reach wider audiences by advertising across Google Ads, Instagram, LinkedIn and Facebook</w:t>
      </w:r>
      <w:r w:rsidR="0002771E" w:rsidRPr="00247E4F">
        <w:rPr>
          <w:rFonts w:ascii="Times New Roman" w:eastAsia="Times New Roman" w:hAnsi="Times New Roman" w:cs="Times New Roman"/>
          <w:color w:val="0D0D0D" w:themeColor="text1" w:themeTint="F2"/>
          <w:sz w:val="24"/>
          <w:szCs w:val="24"/>
        </w:rPr>
        <w:t xml:space="preserve">, it </w:t>
      </w:r>
      <w:r w:rsidRPr="00247E4F">
        <w:rPr>
          <w:rFonts w:ascii="Times New Roman" w:eastAsia="Times New Roman" w:hAnsi="Times New Roman" w:cs="Times New Roman"/>
          <w:color w:val="0D0D0D" w:themeColor="text1" w:themeTint="F2"/>
          <w:sz w:val="24"/>
          <w:szCs w:val="24"/>
        </w:rPr>
        <w:t>helps in boosting sales, and its performance improves (</w:t>
      </w:r>
      <w:r w:rsidRPr="00247E4F">
        <w:rPr>
          <w:rFonts w:ascii="Times New Roman" w:eastAsia="Times New Roman" w:hAnsi="Times New Roman" w:cs="Times New Roman"/>
          <w:color w:val="0D0D0D" w:themeColor="text1" w:themeTint="F2"/>
          <w:sz w:val="24"/>
          <w:szCs w:val="24"/>
          <w:highlight w:val="white"/>
        </w:rPr>
        <w:t xml:space="preserve">Schwarz, 2024). </w:t>
      </w:r>
    </w:p>
    <w:p w14:paraId="3ACBAB44" w14:textId="77777777" w:rsidR="00B24AC1" w:rsidRPr="00247E4F" w:rsidRDefault="006503ED" w:rsidP="00247E4F">
      <w:pPr>
        <w:pStyle w:val="2"/>
        <w:spacing w:before="240" w:after="240"/>
        <w:rPr>
          <w:color w:val="0D0D0D" w:themeColor="text1" w:themeTint="F2"/>
        </w:rPr>
      </w:pPr>
      <w:bookmarkStart w:id="6" w:name="_heading=h.fn9c319s549m" w:colFirst="0" w:colLast="0"/>
      <w:bookmarkEnd w:id="6"/>
      <w:r w:rsidRPr="00247E4F">
        <w:rPr>
          <w:color w:val="0D0D0D" w:themeColor="text1" w:themeTint="F2"/>
        </w:rPr>
        <w:t xml:space="preserve">1.5 Rationale </w:t>
      </w:r>
    </w:p>
    <w:p w14:paraId="32761D54" w14:textId="06768298"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The UK digital marketing sector is expected to grow by 6.7% between 2022 and 2027 because of the higher acceptance levels across the business</w:t>
      </w:r>
      <w:r w:rsidR="00FE325C"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t>Social media campaigns, personalised messaging, and Instagram posts are offered to attract the audience, and consistent content creation is developed in the long run. A good connection with the customers is made through constant and online communication. Moreover, desired feedback is offered to the audiences, and their preferences are prioritised, and sales are maximised (</w:t>
      </w:r>
      <w:r w:rsidRPr="00247E4F">
        <w:rPr>
          <w:rFonts w:ascii="Times New Roman" w:eastAsia="Times New Roman" w:hAnsi="Times New Roman" w:cs="Times New Roman"/>
          <w:color w:val="0D0D0D" w:themeColor="text1" w:themeTint="F2"/>
          <w:sz w:val="24"/>
          <w:szCs w:val="24"/>
          <w:highlight w:val="white"/>
        </w:rPr>
        <w:t xml:space="preserve">Gilliland, 2025). </w:t>
      </w:r>
    </w:p>
    <w:p w14:paraId="7850003F" w14:textId="77777777" w:rsidR="00B24AC1" w:rsidRPr="00247E4F" w:rsidRDefault="006503ED" w:rsidP="00247E4F">
      <w:pPr>
        <w:pStyle w:val="2"/>
        <w:spacing w:before="240" w:after="240"/>
        <w:rPr>
          <w:color w:val="0D0D0D" w:themeColor="text1" w:themeTint="F2"/>
        </w:rPr>
      </w:pPr>
      <w:bookmarkStart w:id="7" w:name="_heading=h.36k48orkjb5k" w:colFirst="0" w:colLast="0"/>
      <w:bookmarkEnd w:id="7"/>
      <w:r w:rsidRPr="00247E4F">
        <w:rPr>
          <w:color w:val="0D0D0D" w:themeColor="text1" w:themeTint="F2"/>
        </w:rPr>
        <w:t xml:space="preserve">1.6 Study Outline </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47E4F" w:rsidRPr="00247E4F" w14:paraId="23FA0509" w14:textId="77777777">
        <w:tc>
          <w:tcPr>
            <w:tcW w:w="4680" w:type="dxa"/>
            <w:tcMar>
              <w:top w:w="100" w:type="dxa"/>
              <w:left w:w="100" w:type="dxa"/>
              <w:bottom w:w="100" w:type="dxa"/>
              <w:right w:w="100" w:type="dxa"/>
            </w:tcMar>
          </w:tcPr>
          <w:p w14:paraId="30265DD5"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Chapters </w:t>
            </w:r>
          </w:p>
        </w:tc>
        <w:tc>
          <w:tcPr>
            <w:tcW w:w="4680" w:type="dxa"/>
            <w:tcMar>
              <w:top w:w="100" w:type="dxa"/>
              <w:left w:w="100" w:type="dxa"/>
              <w:bottom w:w="100" w:type="dxa"/>
              <w:right w:w="100" w:type="dxa"/>
            </w:tcMar>
          </w:tcPr>
          <w:p w14:paraId="4AEA9244"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Details </w:t>
            </w:r>
          </w:p>
        </w:tc>
      </w:tr>
      <w:tr w:rsidR="00247E4F" w:rsidRPr="00247E4F" w14:paraId="31F86058" w14:textId="77777777">
        <w:tc>
          <w:tcPr>
            <w:tcW w:w="4680" w:type="dxa"/>
            <w:tcMar>
              <w:top w:w="100" w:type="dxa"/>
              <w:left w:w="100" w:type="dxa"/>
              <w:bottom w:w="100" w:type="dxa"/>
              <w:right w:w="100" w:type="dxa"/>
            </w:tcMar>
          </w:tcPr>
          <w:p w14:paraId="499FE4F0"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Chapter 1: Introduction </w:t>
            </w:r>
          </w:p>
        </w:tc>
        <w:tc>
          <w:tcPr>
            <w:tcW w:w="4680" w:type="dxa"/>
            <w:tcMar>
              <w:top w:w="100" w:type="dxa"/>
              <w:left w:w="100" w:type="dxa"/>
              <w:bottom w:w="100" w:type="dxa"/>
              <w:right w:w="100" w:type="dxa"/>
            </w:tcMar>
          </w:tcPr>
          <w:p w14:paraId="161EADA5"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Introduction of the research topic and development of aims and objectives. </w:t>
            </w:r>
          </w:p>
        </w:tc>
      </w:tr>
      <w:tr w:rsidR="00247E4F" w:rsidRPr="00247E4F" w14:paraId="4A5F99D9" w14:textId="77777777">
        <w:tc>
          <w:tcPr>
            <w:tcW w:w="4680" w:type="dxa"/>
            <w:tcMar>
              <w:top w:w="100" w:type="dxa"/>
              <w:left w:w="100" w:type="dxa"/>
              <w:bottom w:w="100" w:type="dxa"/>
              <w:right w:w="100" w:type="dxa"/>
            </w:tcMar>
          </w:tcPr>
          <w:p w14:paraId="2094DBCC"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Chapter 2: Literature Review </w:t>
            </w:r>
          </w:p>
        </w:tc>
        <w:tc>
          <w:tcPr>
            <w:tcW w:w="4680" w:type="dxa"/>
            <w:tcMar>
              <w:top w:w="100" w:type="dxa"/>
              <w:left w:w="100" w:type="dxa"/>
              <w:bottom w:w="100" w:type="dxa"/>
              <w:right w:w="100" w:type="dxa"/>
            </w:tcMar>
          </w:tcPr>
          <w:p w14:paraId="09C0F40F"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secondary literature sources are reviewed. </w:t>
            </w:r>
          </w:p>
        </w:tc>
      </w:tr>
      <w:tr w:rsidR="00247E4F" w:rsidRPr="00247E4F" w14:paraId="79EB8E22" w14:textId="77777777">
        <w:tc>
          <w:tcPr>
            <w:tcW w:w="4680" w:type="dxa"/>
            <w:tcMar>
              <w:top w:w="100" w:type="dxa"/>
              <w:left w:w="100" w:type="dxa"/>
              <w:bottom w:w="100" w:type="dxa"/>
              <w:right w:w="100" w:type="dxa"/>
            </w:tcMar>
          </w:tcPr>
          <w:p w14:paraId="509DEEBA"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Chapter 3: Methodology </w:t>
            </w:r>
          </w:p>
        </w:tc>
        <w:tc>
          <w:tcPr>
            <w:tcW w:w="4680" w:type="dxa"/>
            <w:tcMar>
              <w:top w:w="100" w:type="dxa"/>
              <w:left w:w="100" w:type="dxa"/>
              <w:bottom w:w="100" w:type="dxa"/>
              <w:right w:w="100" w:type="dxa"/>
            </w:tcMar>
          </w:tcPr>
          <w:p w14:paraId="55DC27B1"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The selection of the methods and a justification are offered.</w:t>
            </w:r>
          </w:p>
        </w:tc>
      </w:tr>
      <w:tr w:rsidR="00247E4F" w:rsidRPr="00247E4F" w14:paraId="1F139B6B" w14:textId="77777777">
        <w:tc>
          <w:tcPr>
            <w:tcW w:w="4680" w:type="dxa"/>
            <w:tcMar>
              <w:top w:w="100" w:type="dxa"/>
              <w:left w:w="100" w:type="dxa"/>
              <w:bottom w:w="100" w:type="dxa"/>
              <w:right w:w="100" w:type="dxa"/>
            </w:tcMar>
          </w:tcPr>
          <w:p w14:paraId="5CB8B093"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lastRenderedPageBreak/>
              <w:t>Chapter 4: Findings &amp; Analysis</w:t>
            </w:r>
          </w:p>
        </w:tc>
        <w:tc>
          <w:tcPr>
            <w:tcW w:w="4680" w:type="dxa"/>
            <w:tcMar>
              <w:top w:w="100" w:type="dxa"/>
              <w:left w:w="100" w:type="dxa"/>
              <w:bottom w:w="100" w:type="dxa"/>
              <w:right w:w="100" w:type="dxa"/>
            </w:tcMar>
          </w:tcPr>
          <w:p w14:paraId="345AEBC4"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data is presented in this portion </w:t>
            </w:r>
          </w:p>
        </w:tc>
      </w:tr>
      <w:tr w:rsidR="00247E4F" w:rsidRPr="00247E4F" w14:paraId="29D2E4F1" w14:textId="77777777">
        <w:tc>
          <w:tcPr>
            <w:tcW w:w="4680" w:type="dxa"/>
            <w:tcMar>
              <w:top w:w="100" w:type="dxa"/>
              <w:left w:w="100" w:type="dxa"/>
              <w:bottom w:w="100" w:type="dxa"/>
              <w:right w:w="100" w:type="dxa"/>
            </w:tcMar>
          </w:tcPr>
          <w:p w14:paraId="4E3E09D9"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Chapter 5: Conclusion </w:t>
            </w:r>
          </w:p>
        </w:tc>
        <w:tc>
          <w:tcPr>
            <w:tcW w:w="4680" w:type="dxa"/>
            <w:tcMar>
              <w:top w:w="100" w:type="dxa"/>
              <w:left w:w="100" w:type="dxa"/>
              <w:bottom w:w="100" w:type="dxa"/>
              <w:right w:w="100" w:type="dxa"/>
            </w:tcMar>
          </w:tcPr>
          <w:p w14:paraId="3D0CA997" w14:textId="77777777" w:rsidR="00B24AC1" w:rsidRPr="00247E4F" w:rsidRDefault="006503ED" w:rsidP="00247E4F">
            <w:pPr>
              <w:widowControl w:val="0"/>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Summarising of the key points. </w:t>
            </w:r>
          </w:p>
        </w:tc>
      </w:tr>
    </w:tbl>
    <w:p w14:paraId="1AA5B849" w14:textId="77777777" w:rsidR="00B24AC1" w:rsidRPr="00247E4F" w:rsidRDefault="006503ED" w:rsidP="00247E4F">
      <w:pPr>
        <w:pStyle w:val="5"/>
        <w:rPr>
          <w:color w:val="0D0D0D" w:themeColor="text1" w:themeTint="F2"/>
        </w:rPr>
      </w:pPr>
      <w:bookmarkStart w:id="8" w:name="_heading=h.m8zc2z58s57f" w:colFirst="0" w:colLast="0"/>
      <w:bookmarkEnd w:id="8"/>
      <w:r w:rsidRPr="00247E4F">
        <w:rPr>
          <w:color w:val="0D0D0D" w:themeColor="text1" w:themeTint="F2"/>
        </w:rPr>
        <w:t>Table 1.1: Dissertation Structure</w:t>
      </w:r>
    </w:p>
    <w:p w14:paraId="674EC29E" w14:textId="6E5E7CF5" w:rsidR="00E70573" w:rsidRPr="00247E4F" w:rsidRDefault="006503ED" w:rsidP="00247E4F">
      <w:pPr>
        <w:spacing w:before="240" w:after="240"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(Source: Self-developed</w:t>
      </w:r>
      <w:bookmarkStart w:id="9" w:name="_heading=h.7mshua673xvk" w:colFirst="0" w:colLast="0"/>
      <w:bookmarkStart w:id="10" w:name="_heading=h.tu1dlgfrgbip" w:colFirst="0" w:colLast="0"/>
      <w:bookmarkStart w:id="11" w:name="_heading=h.cup48e5lwkys" w:colFirst="0" w:colLast="0"/>
      <w:bookmarkEnd w:id="9"/>
      <w:bookmarkEnd w:id="10"/>
      <w:bookmarkEnd w:id="11"/>
      <w:r w:rsidRPr="00247E4F">
        <w:rPr>
          <w:rFonts w:ascii="Times New Roman" w:eastAsia="Times New Roman" w:hAnsi="Times New Roman" w:cs="Times New Roman"/>
          <w:color w:val="0D0D0D" w:themeColor="text1" w:themeTint="F2"/>
          <w:sz w:val="24"/>
          <w:szCs w:val="24"/>
        </w:rPr>
        <w:t>)</w:t>
      </w:r>
    </w:p>
    <w:p w14:paraId="797DA779" w14:textId="647B5ACA" w:rsidR="00B24AC1" w:rsidRPr="00247E4F" w:rsidRDefault="006503ED" w:rsidP="00247E4F">
      <w:pPr>
        <w:pStyle w:val="1"/>
        <w:rPr>
          <w:color w:val="0D0D0D" w:themeColor="text1" w:themeTint="F2"/>
        </w:rPr>
      </w:pPr>
      <w:r w:rsidRPr="00247E4F">
        <w:rPr>
          <w:color w:val="0D0D0D" w:themeColor="text1" w:themeTint="F2"/>
        </w:rPr>
        <w:t xml:space="preserve">Chapter 2: Literature Review </w:t>
      </w:r>
    </w:p>
    <w:p w14:paraId="648ED1A7" w14:textId="77777777" w:rsidR="00B24AC1" w:rsidRPr="00247E4F" w:rsidRDefault="006503ED" w:rsidP="00247E4F">
      <w:pPr>
        <w:pStyle w:val="2"/>
        <w:rPr>
          <w:color w:val="0D0D0D" w:themeColor="text1" w:themeTint="F2"/>
        </w:rPr>
      </w:pPr>
      <w:bookmarkStart w:id="12" w:name="_heading=h.z287msr0q4v" w:colFirst="0" w:colLast="0"/>
      <w:bookmarkEnd w:id="12"/>
      <w:r w:rsidRPr="00247E4F">
        <w:rPr>
          <w:color w:val="0D0D0D" w:themeColor="text1" w:themeTint="F2"/>
        </w:rPr>
        <w:t xml:space="preserve">2.1 Chapter Introduction </w:t>
      </w:r>
    </w:p>
    <w:p w14:paraId="560DE7E1" w14:textId="4D3FBFF6"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Chapter two has helped in understanding the concepts of the research variables and critically discussing the topic of digital marketing with its benefits and challenges for small and medium-sized firms. </w:t>
      </w:r>
    </w:p>
    <w:p w14:paraId="6E859860" w14:textId="77777777" w:rsidR="00B24AC1" w:rsidRPr="00247E4F" w:rsidRDefault="006503ED" w:rsidP="00247E4F">
      <w:pPr>
        <w:pStyle w:val="2"/>
        <w:rPr>
          <w:color w:val="0D0D0D" w:themeColor="text1" w:themeTint="F2"/>
        </w:rPr>
      </w:pPr>
      <w:bookmarkStart w:id="13" w:name="_heading=h.ooc265hqilxa" w:colFirst="0" w:colLast="0"/>
      <w:bookmarkEnd w:id="13"/>
      <w:r w:rsidRPr="00247E4F">
        <w:rPr>
          <w:color w:val="0D0D0D" w:themeColor="text1" w:themeTint="F2"/>
        </w:rPr>
        <w:t xml:space="preserve">2.2 Concepts </w:t>
      </w:r>
    </w:p>
    <w:p w14:paraId="16337B76" w14:textId="77777777" w:rsidR="00B24AC1" w:rsidRPr="00247E4F" w:rsidRDefault="006503ED" w:rsidP="00247E4F">
      <w:pPr>
        <w:pStyle w:val="3"/>
        <w:rPr>
          <w:color w:val="0D0D0D" w:themeColor="text1" w:themeTint="F2"/>
        </w:rPr>
      </w:pPr>
      <w:bookmarkStart w:id="14" w:name="_heading=h.t86ssuykikz5" w:colFirst="0" w:colLast="0"/>
      <w:bookmarkEnd w:id="14"/>
      <w:r w:rsidRPr="00247E4F">
        <w:rPr>
          <w:color w:val="0D0D0D" w:themeColor="text1" w:themeTint="F2"/>
        </w:rPr>
        <w:t>2.2.1 Digital Marketing</w:t>
      </w:r>
    </w:p>
    <w:p w14:paraId="50141696" w14:textId="0035708A"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According to the statement of </w:t>
      </w:r>
      <w:r w:rsidRPr="00247E4F">
        <w:rPr>
          <w:rFonts w:ascii="Times New Roman" w:eastAsia="Times New Roman" w:hAnsi="Times New Roman" w:cs="Times New Roman"/>
          <w:color w:val="0D0D0D" w:themeColor="text1" w:themeTint="F2"/>
          <w:sz w:val="24"/>
          <w:szCs w:val="24"/>
          <w:highlight w:val="white"/>
        </w:rPr>
        <w:t xml:space="preserve">Bashang and Puttanna (2023), digital marketing refers to the online advertising of commodities to target potential customers across different digital channels, including emails, social media and website-oriented promotions. As contradicted by Olson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(2021), digital marketing is supported by cutting-edge technologies to analyse the real-time data and identity patterns.</w:t>
      </w:r>
      <w:r w:rsidR="00734B11"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This has helped businesses to improve their sales and create a strong brand image in the long run. </w:t>
      </w:r>
    </w:p>
    <w:p w14:paraId="2DB36597" w14:textId="77777777" w:rsidR="00B24AC1" w:rsidRPr="00247E4F" w:rsidRDefault="006503ED" w:rsidP="00247E4F">
      <w:pPr>
        <w:pStyle w:val="3"/>
        <w:rPr>
          <w:color w:val="0D0D0D" w:themeColor="text1" w:themeTint="F2"/>
        </w:rPr>
      </w:pPr>
      <w:bookmarkStart w:id="15" w:name="_heading=h.u7toe0jvesd4" w:colFirst="0" w:colLast="0"/>
      <w:bookmarkEnd w:id="15"/>
      <w:r w:rsidRPr="00247E4F">
        <w:rPr>
          <w:color w:val="0D0D0D" w:themeColor="text1" w:themeTint="F2"/>
        </w:rPr>
        <w:t xml:space="preserve">2.2.2 Small &amp; Medium-Sized Enterprises </w:t>
      </w:r>
    </w:p>
    <w:p w14:paraId="564D1750" w14:textId="58675E36"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In the words of </w:t>
      </w:r>
      <w:r w:rsidRPr="00247E4F">
        <w:rPr>
          <w:rFonts w:ascii="Times New Roman" w:eastAsia="Times New Roman" w:hAnsi="Times New Roman" w:cs="Times New Roman"/>
          <w:color w:val="0D0D0D" w:themeColor="text1" w:themeTint="F2"/>
          <w:sz w:val="24"/>
          <w:szCs w:val="24"/>
          <w:highlight w:val="white"/>
        </w:rPr>
        <w:t xml:space="preserve">De Sordi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(2024), </w:t>
      </w:r>
      <w:r w:rsidRPr="00247E4F">
        <w:rPr>
          <w:rFonts w:ascii="Times New Roman" w:eastAsia="Times New Roman" w:hAnsi="Times New Roman" w:cs="Times New Roman"/>
          <w:color w:val="0D0D0D" w:themeColor="text1" w:themeTint="F2"/>
          <w:sz w:val="24"/>
          <w:szCs w:val="24"/>
        </w:rPr>
        <w:t xml:space="preserve">small and medium-sized enterprises (SMEs) are business entities that usually fall between small and large organisations. The national government constantly provides funds and incentives for SMEs so that they can undertake innovative measures, and a holistic approach is followed for effective business functions. However, </w:t>
      </w:r>
      <w:r w:rsidRPr="00247E4F">
        <w:rPr>
          <w:rFonts w:ascii="Times New Roman" w:eastAsia="Times New Roman" w:hAnsi="Times New Roman" w:cs="Times New Roman"/>
          <w:color w:val="0D0D0D" w:themeColor="text1" w:themeTint="F2"/>
          <w:sz w:val="24"/>
          <w:szCs w:val="24"/>
          <w:highlight w:val="white"/>
        </w:rPr>
        <w:t xml:space="preserve">Varga (2021), cited </w:t>
      </w:r>
      <w:r w:rsidRPr="00247E4F">
        <w:rPr>
          <w:rFonts w:ascii="Times New Roman" w:eastAsia="Times New Roman" w:hAnsi="Times New Roman" w:cs="Times New Roman"/>
          <w:color w:val="0D0D0D" w:themeColor="text1" w:themeTint="F2"/>
          <w:sz w:val="24"/>
          <w:szCs w:val="24"/>
          <w:highlight w:val="white"/>
        </w:rPr>
        <w:lastRenderedPageBreak/>
        <w:t>that SMEs have a larger contribution towards the national economy and performance also improves. This implies SMEs can provide employment opportunities, and an overall focus towards the business improves.</w:t>
      </w:r>
    </w:p>
    <w:p w14:paraId="66844083" w14:textId="77777777" w:rsidR="00B24AC1" w:rsidRPr="00247E4F" w:rsidRDefault="006503ED" w:rsidP="00247E4F">
      <w:pPr>
        <w:pStyle w:val="2"/>
        <w:rPr>
          <w:color w:val="0D0D0D" w:themeColor="text1" w:themeTint="F2"/>
        </w:rPr>
      </w:pPr>
      <w:bookmarkStart w:id="16" w:name="_heading=h.256t4l98y9fq" w:colFirst="0" w:colLast="0"/>
      <w:bookmarkEnd w:id="16"/>
      <w:r w:rsidRPr="00247E4F">
        <w:rPr>
          <w:color w:val="0D0D0D" w:themeColor="text1" w:themeTint="F2"/>
        </w:rPr>
        <w:t xml:space="preserve">2.3 Benefits of adopting digital marketing across small and medium-sized beauty companies </w:t>
      </w:r>
    </w:p>
    <w:p w14:paraId="7AABC35E" w14:textId="462B5FE9"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Higher Brand Visibility: </w:t>
      </w:r>
      <w:r w:rsidR="004B2295" w:rsidRPr="00247E4F">
        <w:rPr>
          <w:rFonts w:ascii="Times New Roman" w:eastAsia="Times New Roman" w:hAnsi="Times New Roman" w:cs="Times New Roman"/>
          <w:color w:val="0D0D0D" w:themeColor="text1" w:themeTint="F2"/>
          <w:sz w:val="24"/>
          <w:szCs w:val="24"/>
        </w:rPr>
        <w:t xml:space="preserve">According to </w:t>
      </w:r>
      <w:r w:rsidRPr="00247E4F">
        <w:rPr>
          <w:rFonts w:ascii="Times New Roman" w:eastAsia="Times New Roman" w:hAnsi="Times New Roman" w:cs="Times New Roman"/>
          <w:color w:val="0D0D0D" w:themeColor="text1" w:themeTint="F2"/>
          <w:sz w:val="24"/>
          <w:szCs w:val="24"/>
          <w:highlight w:val="white"/>
        </w:rPr>
        <w:t xml:space="preserve">Hong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(2021), </w:t>
      </w:r>
      <w:r w:rsidRPr="00247E4F">
        <w:rPr>
          <w:rFonts w:ascii="Times New Roman" w:eastAsia="Times New Roman" w:hAnsi="Times New Roman" w:cs="Times New Roman"/>
          <w:color w:val="0D0D0D" w:themeColor="text1" w:themeTint="F2"/>
          <w:sz w:val="24"/>
          <w:szCs w:val="24"/>
        </w:rPr>
        <w:t xml:space="preserve">SMEs often get better visibility for their brands through digital marketing tactics such as “search engine optimisation” and social media advertising. Customers get to know about the brands more and can check the product categories to keep them highly engaged and improve sales. Customers, while searching for specific items, can become aware of the brands and try the items. </w:t>
      </w:r>
      <w:r w:rsidRPr="00247E4F">
        <w:rPr>
          <w:rFonts w:ascii="Times New Roman" w:eastAsia="Times New Roman" w:hAnsi="Times New Roman" w:cs="Times New Roman"/>
          <w:color w:val="0D0D0D" w:themeColor="text1" w:themeTint="F2"/>
          <w:sz w:val="24"/>
          <w:szCs w:val="24"/>
          <w:highlight w:val="white"/>
        </w:rPr>
        <w:t xml:space="preserve">Bytyqi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(2024) </w:t>
      </w:r>
      <w:r w:rsidR="00415200" w:rsidRPr="00247E4F">
        <w:rPr>
          <w:rFonts w:ascii="Times New Roman" w:eastAsia="Times New Roman" w:hAnsi="Times New Roman" w:cs="Times New Roman"/>
          <w:color w:val="0D0D0D" w:themeColor="text1" w:themeTint="F2"/>
          <w:sz w:val="24"/>
          <w:szCs w:val="24"/>
          <w:highlight w:val="white"/>
        </w:rPr>
        <w:t>sug</w:t>
      </w:r>
      <w:r w:rsidR="008D1149" w:rsidRPr="00247E4F">
        <w:rPr>
          <w:rFonts w:ascii="Times New Roman" w:eastAsia="Times New Roman" w:hAnsi="Times New Roman" w:cs="Times New Roman"/>
          <w:color w:val="0D0D0D" w:themeColor="text1" w:themeTint="F2"/>
          <w:sz w:val="24"/>
          <w:szCs w:val="24"/>
          <w:highlight w:val="white"/>
        </w:rPr>
        <w:t xml:space="preserve">gested </w:t>
      </w:r>
      <w:r w:rsidRPr="00247E4F">
        <w:rPr>
          <w:rFonts w:ascii="Times New Roman" w:eastAsia="Times New Roman" w:hAnsi="Times New Roman" w:cs="Times New Roman"/>
          <w:color w:val="0D0D0D" w:themeColor="text1" w:themeTint="F2"/>
          <w:sz w:val="24"/>
          <w:szCs w:val="24"/>
          <w:highlight w:val="white"/>
        </w:rPr>
        <w:t xml:space="preserve">that digital marketing helps in strengthening the brand presence and visibility by increasing website traffic, and higher conversion rates are maximised through better performance. </w:t>
      </w:r>
    </w:p>
    <w:p w14:paraId="2A72EEED" w14:textId="185BC31D"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Targeted Audience Base: </w:t>
      </w:r>
      <w:r w:rsidRPr="00247E4F">
        <w:rPr>
          <w:rFonts w:ascii="Times New Roman" w:eastAsia="Times New Roman" w:hAnsi="Times New Roman" w:cs="Times New Roman"/>
          <w:color w:val="0D0D0D" w:themeColor="text1" w:themeTint="F2"/>
          <w:sz w:val="24"/>
          <w:szCs w:val="24"/>
          <w:highlight w:val="white"/>
        </w:rPr>
        <w:t xml:space="preserve">Umami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(2021) cited that digital marketing allows targeting potential audiences and offering them the best products at the most effective prices. Customer-specific demographics are followed to ensure that the right message</w:t>
      </w:r>
      <w:r w:rsidR="001547D7" w:rsidRPr="00247E4F">
        <w:rPr>
          <w:rFonts w:ascii="Times New Roman" w:eastAsia="Times New Roman" w:hAnsi="Times New Roman" w:cs="Times New Roman"/>
          <w:color w:val="0D0D0D" w:themeColor="text1" w:themeTint="F2"/>
          <w:sz w:val="24"/>
          <w:szCs w:val="24"/>
          <w:highlight w:val="white"/>
        </w:rPr>
        <w:t xml:space="preserve"> is delivered </w:t>
      </w:r>
      <w:r w:rsidR="00EA5A97" w:rsidRPr="00247E4F">
        <w:rPr>
          <w:rFonts w:ascii="Times New Roman" w:eastAsia="Times New Roman" w:hAnsi="Times New Roman" w:cs="Times New Roman"/>
          <w:color w:val="0D0D0D" w:themeColor="text1" w:themeTint="F2"/>
          <w:sz w:val="24"/>
          <w:szCs w:val="24"/>
          <w:highlight w:val="white"/>
        </w:rPr>
        <w:t>t</w:t>
      </w:r>
      <w:r w:rsidRPr="00247E4F">
        <w:rPr>
          <w:rFonts w:ascii="Times New Roman" w:eastAsia="Times New Roman" w:hAnsi="Times New Roman" w:cs="Times New Roman"/>
          <w:color w:val="0D0D0D" w:themeColor="text1" w:themeTint="F2"/>
          <w:sz w:val="24"/>
          <w:szCs w:val="24"/>
          <w:highlight w:val="white"/>
        </w:rPr>
        <w:t>o the right audiences.</w:t>
      </w:r>
      <w:r w:rsidR="00FE1B45"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On the other hand, Bashang and Puttanna (2023), demonstrated that SMEs can tailor the messages through digital marketing through which relevant experiences are offered. Niche markets are attracting, and their focus on making better sales is also increasing. </w:t>
      </w:r>
    </w:p>
    <w:p w14:paraId="1644C4A7"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Cost Effectiveness: </w:t>
      </w:r>
      <w:r w:rsidRPr="00247E4F">
        <w:rPr>
          <w:rFonts w:ascii="Times New Roman" w:eastAsia="Times New Roman" w:hAnsi="Times New Roman" w:cs="Times New Roman"/>
          <w:color w:val="0D0D0D" w:themeColor="text1" w:themeTint="F2"/>
          <w:sz w:val="24"/>
          <w:szCs w:val="24"/>
        </w:rPr>
        <w:t xml:space="preserve">In the opinion of </w:t>
      </w:r>
      <w:r w:rsidRPr="00247E4F">
        <w:rPr>
          <w:rFonts w:ascii="Times New Roman" w:eastAsia="Times New Roman" w:hAnsi="Times New Roman" w:cs="Times New Roman"/>
          <w:color w:val="0D0D0D" w:themeColor="text1" w:themeTint="F2"/>
          <w:sz w:val="24"/>
          <w:szCs w:val="24"/>
          <w:highlight w:val="white"/>
        </w:rPr>
        <w:t xml:space="preserve">Kingsnorth (2025), digital marketing is highly cost-effective over traditional methods. This is because the advertising is often website-based and does not include extra charges for printing or advertising the programs. Ijomah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(2024), opposed that tailored messages are conveyed through a budget and time-specific way, through which more leads can be attracted, and performance improves. Online campaigns are highly budget-friendly, and desired performance is followed through the same structure. New content can be offered to customers at the most effective cost and time. </w:t>
      </w:r>
    </w:p>
    <w:p w14:paraId="67390A3D" w14:textId="77777777" w:rsidR="00B24AC1" w:rsidRPr="00247E4F" w:rsidRDefault="006503ED" w:rsidP="00247E4F">
      <w:pPr>
        <w:pStyle w:val="2"/>
        <w:rPr>
          <w:color w:val="0D0D0D" w:themeColor="text1" w:themeTint="F2"/>
        </w:rPr>
      </w:pPr>
      <w:bookmarkStart w:id="17" w:name="_heading=h.mw2ysnd9vfbp" w:colFirst="0" w:colLast="0"/>
      <w:bookmarkEnd w:id="17"/>
      <w:r w:rsidRPr="00247E4F">
        <w:rPr>
          <w:color w:val="0D0D0D" w:themeColor="text1" w:themeTint="F2"/>
        </w:rPr>
        <w:t xml:space="preserve">2.4 Challenges in adopting digital marketing across the UK beauty industry </w:t>
      </w:r>
    </w:p>
    <w:p w14:paraId="124AC29F" w14:textId="7E387D05"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Changing Trends: </w:t>
      </w:r>
      <w:r w:rsidRPr="00247E4F">
        <w:rPr>
          <w:rFonts w:ascii="Times New Roman" w:eastAsia="Times New Roman" w:hAnsi="Times New Roman" w:cs="Times New Roman"/>
          <w:color w:val="0D0D0D" w:themeColor="text1" w:themeTint="F2"/>
          <w:sz w:val="24"/>
          <w:szCs w:val="24"/>
        </w:rPr>
        <w:t xml:space="preserve">As per the words of </w:t>
      </w:r>
      <w:r w:rsidRPr="00247E4F">
        <w:rPr>
          <w:rFonts w:ascii="Times New Roman" w:eastAsia="Times New Roman" w:hAnsi="Times New Roman" w:cs="Times New Roman"/>
          <w:color w:val="0D0D0D" w:themeColor="text1" w:themeTint="F2"/>
          <w:sz w:val="24"/>
          <w:szCs w:val="24"/>
          <w:highlight w:val="white"/>
        </w:rPr>
        <w:t>Olazo (2022), the market trends and customer demands are ever-changing, which means digital marketing services are not effective.</w:t>
      </w:r>
      <w:r w:rsidR="0044025D"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Another opinion is stated by Umami and Darma (2021), which shows that beauty SMEs cannot make content based </w:t>
      </w:r>
      <w:r w:rsidRPr="00247E4F">
        <w:rPr>
          <w:rFonts w:ascii="Times New Roman" w:eastAsia="Times New Roman" w:hAnsi="Times New Roman" w:cs="Times New Roman"/>
          <w:color w:val="0D0D0D" w:themeColor="text1" w:themeTint="F2"/>
          <w:sz w:val="24"/>
          <w:szCs w:val="24"/>
          <w:highlight w:val="white"/>
        </w:rPr>
        <w:lastRenderedPageBreak/>
        <w:t xml:space="preserve">on the trends, as they are time-consuming and customers do not feel much engaged towards the brand. This leads to poor performance and brand visibility. </w:t>
      </w:r>
    </w:p>
    <w:p w14:paraId="5918F5EC" w14:textId="7C60DABB"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Lack of Resources: </w:t>
      </w:r>
      <w:r w:rsidRPr="00247E4F">
        <w:rPr>
          <w:rFonts w:ascii="Times New Roman" w:eastAsia="Times New Roman" w:hAnsi="Times New Roman" w:cs="Times New Roman"/>
          <w:color w:val="0D0D0D" w:themeColor="text1" w:themeTint="F2"/>
          <w:sz w:val="24"/>
          <w:szCs w:val="24"/>
        </w:rPr>
        <w:t xml:space="preserve">As highlighted by </w:t>
      </w:r>
      <w:r w:rsidRPr="00247E4F">
        <w:rPr>
          <w:rFonts w:ascii="Times New Roman" w:eastAsia="Times New Roman" w:hAnsi="Times New Roman" w:cs="Times New Roman"/>
          <w:color w:val="0D0D0D" w:themeColor="text1" w:themeTint="F2"/>
          <w:sz w:val="24"/>
          <w:szCs w:val="24"/>
          <w:highlight w:val="white"/>
        </w:rPr>
        <w:t xml:space="preserve">Filali and Faraj (2022), </w:t>
      </w:r>
      <w:r w:rsidRPr="00247E4F">
        <w:rPr>
          <w:rFonts w:ascii="Times New Roman" w:eastAsia="Times New Roman" w:hAnsi="Times New Roman" w:cs="Times New Roman"/>
          <w:color w:val="0D0D0D" w:themeColor="text1" w:themeTint="F2"/>
          <w:sz w:val="24"/>
          <w:szCs w:val="24"/>
        </w:rPr>
        <w:t>SMEs often run out of budget, which creates tension and pressure for them to adopt digital marketing strategies. This occurs because of a lack of a financial plan, and collaborating with influencers or campaigns cannot be executed, leading to poor performance.</w:t>
      </w:r>
      <w:r w:rsidR="00E654E3"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highlight w:val="white"/>
        </w:rPr>
        <w:t xml:space="preserve">Sharabati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(2024), opposed that SMEs do not possess skilled employees who can create trending content and campaigns to attract the attention of customers. Therefore, the right audiences cannot be attracted, and the overall focus towards the business cannot be addressed. </w:t>
      </w:r>
    </w:p>
    <w:p w14:paraId="74E767A7" w14:textId="2D0171C4" w:rsidR="00B2788E"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Data &amp; Security Challenges: </w:t>
      </w:r>
      <w:r w:rsidRPr="00247E4F">
        <w:rPr>
          <w:rFonts w:ascii="Times New Roman" w:eastAsia="Times New Roman" w:hAnsi="Times New Roman" w:cs="Times New Roman"/>
          <w:color w:val="0D0D0D" w:themeColor="text1" w:themeTint="F2"/>
          <w:sz w:val="24"/>
          <w:szCs w:val="24"/>
        </w:rPr>
        <w:t xml:space="preserve">According to </w:t>
      </w:r>
      <w:r w:rsidRPr="00247E4F">
        <w:rPr>
          <w:rFonts w:ascii="Times New Roman" w:eastAsia="Times New Roman" w:hAnsi="Times New Roman" w:cs="Times New Roman"/>
          <w:color w:val="0D0D0D" w:themeColor="text1" w:themeTint="F2"/>
          <w:sz w:val="24"/>
          <w:szCs w:val="24"/>
          <w:highlight w:val="white"/>
        </w:rPr>
        <w:t xml:space="preserve">Thaha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(2021), digital marketing involves a large amount of customers’ demographic data. SMEs lack proper technical infrastructure, which creates issues in undertaking digital marketing challenges, and customer data might eventually. Therefore, relevant content cannot be made, and audiences cannot access the right items. But Filali and Faraj (2022) contradicted that data and security challenges are associated with digital marketing where data transparency is not followed, and customers might feel security concerns, and overall focus towards targeting the right audiences fails, and data transparency is avoided.</w:t>
      </w:r>
    </w:p>
    <w:p w14:paraId="525B1947" w14:textId="77777777" w:rsidR="00B24AC1" w:rsidRPr="00247E4F" w:rsidRDefault="006503ED" w:rsidP="00247E4F">
      <w:pPr>
        <w:pStyle w:val="2"/>
        <w:rPr>
          <w:color w:val="0D0D0D" w:themeColor="text1" w:themeTint="F2"/>
        </w:rPr>
      </w:pPr>
      <w:bookmarkStart w:id="18" w:name="_heading=h.9gyhy97f3bk6" w:colFirst="0" w:colLast="0"/>
      <w:bookmarkEnd w:id="18"/>
      <w:r w:rsidRPr="00247E4F">
        <w:rPr>
          <w:color w:val="0D0D0D" w:themeColor="text1" w:themeTint="F2"/>
        </w:rPr>
        <w:t>2.5 Strategies to improve performance in UK beauty companies through digital marketing</w:t>
      </w:r>
    </w:p>
    <w:p w14:paraId="0BE59B2D" w14:textId="518ACF73"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User-Generated Campaigns: </w:t>
      </w:r>
      <w:r w:rsidRPr="00247E4F">
        <w:rPr>
          <w:rFonts w:ascii="Times New Roman" w:eastAsia="Times New Roman" w:hAnsi="Times New Roman" w:cs="Times New Roman"/>
          <w:color w:val="0D0D0D" w:themeColor="text1" w:themeTint="F2"/>
          <w:sz w:val="24"/>
          <w:szCs w:val="24"/>
        </w:rPr>
        <w:t xml:space="preserve">The comment of </w:t>
      </w:r>
      <w:r w:rsidRPr="00247E4F">
        <w:rPr>
          <w:rFonts w:ascii="Times New Roman" w:eastAsia="Times New Roman" w:hAnsi="Times New Roman" w:cs="Times New Roman"/>
          <w:color w:val="0D0D0D" w:themeColor="text1" w:themeTint="F2"/>
          <w:sz w:val="24"/>
          <w:szCs w:val="24"/>
          <w:highlight w:val="white"/>
        </w:rPr>
        <w:t>Chung (2025), highlights that user-generated content is an effective strategy for the beauty industry to attract its potential customers. Leveraging content is offered to the audience so that brands make them feel connected, and the purchasing decisions are made. Therefore, personalised marketing makes the audience feel better, and they feel more intrigued in using the brand. On another hand, Bevan-Dye (2024), stated that UGC also helps the brands to stay personally connected with the audiences and their preferred products are offered, and the right audiences can be attracted in the long run.</w:t>
      </w:r>
    </w:p>
    <w:p w14:paraId="027ED3C9" w14:textId="4592914F"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b/>
          <w:bCs/>
          <w:color w:val="0D0D0D" w:themeColor="text1" w:themeTint="F2"/>
          <w:sz w:val="24"/>
          <w:szCs w:val="24"/>
        </w:rPr>
        <w:t xml:space="preserve">Social Media Advertising: </w:t>
      </w:r>
      <w:r w:rsidRPr="00247E4F">
        <w:rPr>
          <w:rFonts w:ascii="Times New Roman" w:eastAsia="Times New Roman" w:hAnsi="Times New Roman" w:cs="Times New Roman"/>
          <w:color w:val="0D0D0D" w:themeColor="text1" w:themeTint="F2"/>
          <w:sz w:val="24"/>
          <w:szCs w:val="24"/>
        </w:rPr>
        <w:t xml:space="preserve">As observed by </w:t>
      </w:r>
      <w:r w:rsidRPr="00247E4F">
        <w:rPr>
          <w:rFonts w:ascii="Times New Roman" w:eastAsia="Times New Roman" w:hAnsi="Times New Roman" w:cs="Times New Roman"/>
          <w:color w:val="0D0D0D" w:themeColor="text1" w:themeTint="F2"/>
          <w:sz w:val="24"/>
          <w:szCs w:val="24"/>
          <w:highlight w:val="white"/>
        </w:rPr>
        <w:t xml:space="preserve">Yupelmi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(2023), social media marketing is a time-relevant strategy for beauty companies to attract their audiences. Advertising through Facebook, Instagram, YouTube, and Pinterest helps the audience in </w:t>
      </w:r>
      <w:r w:rsidR="00604677" w:rsidRPr="00247E4F">
        <w:rPr>
          <w:rFonts w:ascii="Times New Roman" w:eastAsia="Times New Roman" w:hAnsi="Times New Roman" w:cs="Times New Roman"/>
          <w:color w:val="0D0D0D" w:themeColor="text1" w:themeTint="F2"/>
          <w:sz w:val="24"/>
          <w:szCs w:val="24"/>
          <w:highlight w:val="white"/>
        </w:rPr>
        <w:t>seeing the</w:t>
      </w:r>
      <w:r w:rsidRPr="00247E4F">
        <w:rPr>
          <w:rFonts w:ascii="Times New Roman" w:eastAsia="Times New Roman" w:hAnsi="Times New Roman" w:cs="Times New Roman"/>
          <w:color w:val="0D0D0D" w:themeColor="text1" w:themeTint="F2"/>
          <w:sz w:val="24"/>
          <w:szCs w:val="24"/>
          <w:highlight w:val="white"/>
        </w:rPr>
        <w:t xml:space="preserve"> items and buying decisions get influenced by them.</w:t>
      </w:r>
      <w:r w:rsidR="00055A9C"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Abraham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(2022), </w:t>
      </w:r>
      <w:r w:rsidR="00CE0E89" w:rsidRPr="00247E4F">
        <w:rPr>
          <w:rFonts w:ascii="Times New Roman" w:eastAsia="Times New Roman" w:hAnsi="Times New Roman" w:cs="Times New Roman"/>
          <w:color w:val="0D0D0D" w:themeColor="text1" w:themeTint="F2"/>
          <w:sz w:val="24"/>
          <w:szCs w:val="24"/>
          <w:highlight w:val="white"/>
        </w:rPr>
        <w:t>argue</w:t>
      </w:r>
      <w:r w:rsidR="0077704A" w:rsidRPr="00247E4F">
        <w:rPr>
          <w:rFonts w:ascii="Times New Roman" w:eastAsia="Times New Roman" w:hAnsi="Times New Roman" w:cs="Times New Roman"/>
          <w:color w:val="0D0D0D" w:themeColor="text1" w:themeTint="F2"/>
          <w:sz w:val="24"/>
          <w:szCs w:val="24"/>
          <w:highlight w:val="white"/>
        </w:rPr>
        <w:t xml:space="preserve">d </w:t>
      </w:r>
      <w:r w:rsidRPr="00247E4F">
        <w:rPr>
          <w:rFonts w:ascii="Times New Roman" w:eastAsia="Times New Roman" w:hAnsi="Times New Roman" w:cs="Times New Roman"/>
          <w:color w:val="0D0D0D" w:themeColor="text1" w:themeTint="F2"/>
          <w:sz w:val="24"/>
          <w:szCs w:val="24"/>
          <w:highlight w:val="white"/>
        </w:rPr>
        <w:t xml:space="preserve">that social media also helps in collaborating with influencers. This can make the audience rely on the brand more, and they tend to buy the products from them, and better revenue generation possible. </w:t>
      </w:r>
    </w:p>
    <w:p w14:paraId="568F6F9B" w14:textId="7C77B02F"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b/>
          <w:bCs/>
          <w:color w:val="0D0D0D" w:themeColor="text1" w:themeTint="F2"/>
          <w:sz w:val="24"/>
          <w:szCs w:val="24"/>
        </w:rPr>
        <w:lastRenderedPageBreak/>
        <w:t xml:space="preserve">Email Marketing: </w:t>
      </w:r>
      <w:r w:rsidRPr="00247E4F">
        <w:rPr>
          <w:rFonts w:ascii="Times New Roman" w:eastAsia="Times New Roman" w:hAnsi="Times New Roman" w:cs="Times New Roman"/>
          <w:color w:val="0D0D0D" w:themeColor="text1" w:themeTint="F2"/>
          <w:sz w:val="24"/>
          <w:szCs w:val="24"/>
        </w:rPr>
        <w:t xml:space="preserve">As per the words of </w:t>
      </w:r>
      <w:r w:rsidRPr="00247E4F">
        <w:rPr>
          <w:rFonts w:ascii="Times New Roman" w:eastAsia="Times New Roman" w:hAnsi="Times New Roman" w:cs="Times New Roman"/>
          <w:color w:val="0D0D0D" w:themeColor="text1" w:themeTint="F2"/>
          <w:sz w:val="24"/>
          <w:szCs w:val="24"/>
          <w:highlight w:val="white"/>
        </w:rPr>
        <w:t>Lemaire (2022), email marketing is a crucial step for the beauty industry to connect with its audience personally and offer personalised offerings to potential audiences. Email marketing is time-relevant, and customised messages can make the customers feel valued</w:t>
      </w:r>
      <w:r w:rsidR="009A0322"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 However, Abraham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(2022), opined that segmented campaigns are made through email marketing, and audiences feel highly involved with the brand as they get to watch relevant content, and their performance improves. This also improves the sales revenue, and the brand can stay ahead in the market competition. </w:t>
      </w:r>
    </w:p>
    <w:p w14:paraId="57B95FE1" w14:textId="77777777" w:rsidR="00B24AC1" w:rsidRPr="00247E4F" w:rsidRDefault="006503ED" w:rsidP="00247E4F">
      <w:pPr>
        <w:pStyle w:val="2"/>
        <w:rPr>
          <w:color w:val="0D0D0D" w:themeColor="text1" w:themeTint="F2"/>
        </w:rPr>
      </w:pPr>
      <w:bookmarkStart w:id="19" w:name="_heading=h.m47c1m7wxxs5" w:colFirst="0" w:colLast="0"/>
      <w:bookmarkEnd w:id="19"/>
      <w:r w:rsidRPr="00247E4F">
        <w:rPr>
          <w:color w:val="0D0D0D" w:themeColor="text1" w:themeTint="F2"/>
        </w:rPr>
        <w:t xml:space="preserve">2.6 Theories </w:t>
      </w:r>
    </w:p>
    <w:p w14:paraId="7DA03205"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b/>
          <w:bCs/>
          <w:color w:val="0D0D0D" w:themeColor="text1" w:themeTint="F2"/>
          <w:sz w:val="24"/>
          <w:szCs w:val="24"/>
        </w:rPr>
        <w:t xml:space="preserve">RACE Planning Framework: </w:t>
      </w:r>
      <w:r w:rsidRPr="00247E4F">
        <w:rPr>
          <w:rFonts w:ascii="Times New Roman" w:eastAsia="Times New Roman" w:hAnsi="Times New Roman" w:cs="Times New Roman"/>
          <w:color w:val="0D0D0D" w:themeColor="text1" w:themeTint="F2"/>
          <w:sz w:val="24"/>
          <w:szCs w:val="24"/>
        </w:rPr>
        <w:t>RACE stands for “reach”, “act”, “convert” and “engage” across digital marketing. RACE framework is important for reaching the right audiences by understanding their preferences, then action is taken, such as choosing the proper channel and advertising the commodities through a multi-channel integration. As the customers make the purchasing decisions, sales are converted, and feedback is offered to the audience to keep them engaged with the brand, and focus improves. Therefore, the beauty industry must also follow the RACE framework as it involves multi-channel integration and connectivity with the audience is maintained (</w:t>
      </w:r>
      <w:r w:rsidRPr="00247E4F">
        <w:rPr>
          <w:rFonts w:ascii="Times New Roman" w:eastAsia="Times New Roman" w:hAnsi="Times New Roman" w:cs="Times New Roman"/>
          <w:color w:val="0D0D0D" w:themeColor="text1" w:themeTint="F2"/>
          <w:sz w:val="24"/>
          <w:szCs w:val="24"/>
          <w:highlight w:val="white"/>
        </w:rPr>
        <w:t xml:space="preserve">Rautela, 2021). </w:t>
      </w:r>
    </w:p>
    <w:p w14:paraId="05ABF09E"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noProof/>
          <w:color w:val="0D0D0D" w:themeColor="text1" w:themeTint="F2"/>
          <w:sz w:val="24"/>
          <w:szCs w:val="24"/>
          <w:highlight w:val="white"/>
        </w:rPr>
        <w:drawing>
          <wp:inline distT="114300" distB="114300" distL="114300" distR="114300" wp14:anchorId="0D036FDB" wp14:editId="57E6DFD3">
            <wp:extent cx="4787886" cy="2908027"/>
            <wp:effectExtent l="25400" t="25400" r="25400" b="25400"/>
            <wp:docPr id="3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4787886" cy="2908027"/>
                    </a:xfrm>
                    <a:prstGeom prst="rect">
                      <a:avLst/>
                    </a:prstGeom>
                    <a:ln w="25400">
                      <a:solidFill>
                        <a:srgbClr val="000000"/>
                      </a:solidFill>
                      <a:prstDash val="solid"/>
                    </a:ln>
                  </pic:spPr>
                </pic:pic>
              </a:graphicData>
            </a:graphic>
          </wp:inline>
        </w:drawing>
      </w:r>
    </w:p>
    <w:p w14:paraId="303A882F" w14:textId="77777777" w:rsidR="00B24AC1" w:rsidRPr="00247E4F" w:rsidRDefault="006503ED" w:rsidP="00247E4F">
      <w:pPr>
        <w:pStyle w:val="4"/>
        <w:rPr>
          <w:color w:val="0D0D0D" w:themeColor="text1" w:themeTint="F2"/>
        </w:rPr>
      </w:pPr>
      <w:bookmarkStart w:id="20" w:name="_heading=h.7dacszss99w5" w:colFirst="0" w:colLast="0"/>
      <w:bookmarkEnd w:id="20"/>
      <w:r w:rsidRPr="00247E4F">
        <w:rPr>
          <w:color w:val="0D0D0D" w:themeColor="text1" w:themeTint="F2"/>
        </w:rPr>
        <w:t xml:space="preserve">Figure 2.1: RACE Model Framework </w:t>
      </w:r>
    </w:p>
    <w:p w14:paraId="5087420C"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(Source: Rautela, 2021)</w:t>
      </w:r>
    </w:p>
    <w:p w14:paraId="6FFDB16E"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highlight w:val="white"/>
        </w:rPr>
        <w:lastRenderedPageBreak/>
        <w:t xml:space="preserve">However, the RACE framework often fails to analyse the customer journey across multiple digital channels, and the right outcomes cannot be measured. Balancing the resource distribution also remains difficult, and appropriate audiences cannot be reached. This can make the customers feel less engaged, and their interest in the brand also decreases eventually. This can result in marketing fragmentation and the right target audiences fail to be attracted. Online performance for businesses decreases, and appropriate customers are difficult to acquire in the long run (Dilami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2021). </w:t>
      </w:r>
    </w:p>
    <w:p w14:paraId="728CB874"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b/>
          <w:bCs/>
          <w:color w:val="0D0D0D" w:themeColor="text1" w:themeTint="F2"/>
          <w:sz w:val="24"/>
          <w:szCs w:val="24"/>
        </w:rPr>
        <w:t xml:space="preserve">The Honeycomb Model: </w:t>
      </w:r>
      <w:r w:rsidRPr="00247E4F">
        <w:rPr>
          <w:rFonts w:ascii="Times New Roman" w:eastAsia="Times New Roman" w:hAnsi="Times New Roman" w:cs="Times New Roman"/>
          <w:color w:val="0D0D0D" w:themeColor="text1" w:themeTint="F2"/>
          <w:sz w:val="24"/>
          <w:szCs w:val="24"/>
        </w:rPr>
        <w:t>The Honeycomb model can be categorised into seven major groups through which digital marketing capabilities are properly undertaken. The first step is identity, where the customers’ personal information is shared, and customer segmentation is undertaken. It is crucial to maintain data privacy and security. The following stages are relationships and reputation, where a good connection between the brand and its potential customers is established, and a strong brand image is created. Groups, conversations and sharing happen when all the target audiences are convinced about the brand's credibility, and their focus towards the brand also improves effectively (</w:t>
      </w:r>
      <w:r w:rsidRPr="00247E4F">
        <w:rPr>
          <w:rFonts w:ascii="Times New Roman" w:eastAsia="Times New Roman" w:hAnsi="Times New Roman" w:cs="Times New Roman"/>
          <w:color w:val="0D0D0D" w:themeColor="text1" w:themeTint="F2"/>
          <w:sz w:val="24"/>
          <w:szCs w:val="24"/>
          <w:highlight w:val="white"/>
        </w:rPr>
        <w:t xml:space="preserve">Rubiyanti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2023). </w:t>
      </w:r>
    </w:p>
    <w:p w14:paraId="1B8D1EC6"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noProof/>
          <w:color w:val="0D0D0D" w:themeColor="text1" w:themeTint="F2"/>
          <w:sz w:val="24"/>
          <w:szCs w:val="24"/>
          <w:highlight w:val="white"/>
        </w:rPr>
        <w:lastRenderedPageBreak/>
        <w:drawing>
          <wp:inline distT="114300" distB="114300" distL="114300" distR="114300" wp14:anchorId="4F25957E" wp14:editId="6FE4D591">
            <wp:extent cx="4681538" cy="4681538"/>
            <wp:effectExtent l="25400" t="25400" r="25400" b="25400"/>
            <wp:docPr id="2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681538" cy="4681538"/>
                    </a:xfrm>
                    <a:prstGeom prst="rect">
                      <a:avLst/>
                    </a:prstGeom>
                    <a:ln w="25400">
                      <a:solidFill>
                        <a:srgbClr val="000000"/>
                      </a:solidFill>
                      <a:prstDash val="solid"/>
                    </a:ln>
                  </pic:spPr>
                </pic:pic>
              </a:graphicData>
            </a:graphic>
          </wp:inline>
        </w:drawing>
      </w:r>
    </w:p>
    <w:p w14:paraId="0FE24350" w14:textId="77777777" w:rsidR="00B24AC1" w:rsidRPr="00247E4F" w:rsidRDefault="006503ED" w:rsidP="00247E4F">
      <w:pPr>
        <w:pStyle w:val="4"/>
        <w:rPr>
          <w:color w:val="0D0D0D" w:themeColor="text1" w:themeTint="F2"/>
        </w:rPr>
      </w:pPr>
      <w:bookmarkStart w:id="21" w:name="_heading=h.xcitvsbtt3g3" w:colFirst="0" w:colLast="0"/>
      <w:bookmarkEnd w:id="21"/>
      <w:r w:rsidRPr="00247E4F">
        <w:rPr>
          <w:color w:val="0D0D0D" w:themeColor="text1" w:themeTint="F2"/>
        </w:rPr>
        <w:t>Figure 2.2: Honeycomb Model in Digital Marketing</w:t>
      </w:r>
    </w:p>
    <w:p w14:paraId="763CFC12"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(Source: Anand Goudo, 2021)</w:t>
      </w:r>
    </w:p>
    <w:p w14:paraId="1C9F3E98" w14:textId="61AC914C" w:rsidR="00B24AC1" w:rsidRPr="00247E4F" w:rsidRDefault="00EE0AA9"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highlight w:val="white"/>
        </w:rPr>
        <w:t>The Honeycomb model</w:t>
      </w:r>
      <w:r w:rsidR="006503ED" w:rsidRPr="00247E4F">
        <w:rPr>
          <w:rFonts w:ascii="Times New Roman" w:eastAsia="Times New Roman" w:hAnsi="Times New Roman" w:cs="Times New Roman"/>
          <w:color w:val="0D0D0D" w:themeColor="text1" w:themeTint="F2"/>
          <w:sz w:val="24"/>
          <w:szCs w:val="24"/>
          <w:highlight w:val="white"/>
        </w:rPr>
        <w:t xml:space="preserve"> can lead to sharing misinformation and can lead the audiences into wrong paths, resulting in negative situations and undesired performances. This keeps the customer dissatisfied, and their buying preferences can decline, leading to negative brand perception (Anand Goudo, 2021). </w:t>
      </w:r>
    </w:p>
    <w:p w14:paraId="24311108" w14:textId="77777777" w:rsidR="00B24AC1" w:rsidRPr="00247E4F" w:rsidRDefault="006503ED" w:rsidP="00247E4F">
      <w:pPr>
        <w:pStyle w:val="2"/>
        <w:rPr>
          <w:color w:val="0D0D0D" w:themeColor="text1" w:themeTint="F2"/>
        </w:rPr>
      </w:pPr>
      <w:bookmarkStart w:id="22" w:name="_heading=h.7avig6a8veqv" w:colFirst="0" w:colLast="0"/>
      <w:bookmarkEnd w:id="22"/>
      <w:r w:rsidRPr="00247E4F">
        <w:rPr>
          <w:color w:val="0D0D0D" w:themeColor="text1" w:themeTint="F2"/>
        </w:rPr>
        <w:t xml:space="preserve">2.7 LR Gap </w:t>
      </w:r>
    </w:p>
    <w:p w14:paraId="09672226" w14:textId="003C75CD"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benefits and challenges in the adoption of digital marketing, other than the beauty and cosmetic industry, have not been discussed. This highlights the other general issues associated with undertaking the digital marketing strategies that have not been covered throughout this study. Moreover, the benefits of digital marketing over traditional ones are not covered here. </w:t>
      </w:r>
      <w:r w:rsidR="002E4341" w:rsidRPr="00247E4F">
        <w:rPr>
          <w:rFonts w:ascii="Times New Roman" w:eastAsia="Times New Roman" w:hAnsi="Times New Roman" w:cs="Times New Roman"/>
          <w:color w:val="0D0D0D" w:themeColor="text1" w:themeTint="F2"/>
          <w:sz w:val="24"/>
          <w:szCs w:val="24"/>
        </w:rPr>
        <w:t>The</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lastRenderedPageBreak/>
        <w:t xml:space="preserve">acceptance and leveraging of this specific strategy in other industries are not discussed. The theoretical approaches have not been covered in terms of marketing benefits, leading to negative results. Therefore, the result-based discussion has not been executed in this study because of a lack of data, and it has created a literature gap throughout the study. </w:t>
      </w:r>
    </w:p>
    <w:p w14:paraId="5495AECC" w14:textId="77777777" w:rsidR="00B24AC1" w:rsidRPr="00247E4F" w:rsidRDefault="006503ED" w:rsidP="00247E4F">
      <w:pPr>
        <w:pStyle w:val="2"/>
        <w:rPr>
          <w:color w:val="0D0D0D" w:themeColor="text1" w:themeTint="F2"/>
        </w:rPr>
      </w:pPr>
      <w:bookmarkStart w:id="23" w:name="_heading=h.4e5i2j2lr2gh" w:colFirst="0" w:colLast="0"/>
      <w:bookmarkEnd w:id="23"/>
      <w:r w:rsidRPr="00247E4F">
        <w:rPr>
          <w:color w:val="0D0D0D" w:themeColor="text1" w:themeTint="F2"/>
        </w:rPr>
        <w:t>2.8 Conceptual Framework</w:t>
      </w:r>
    </w:p>
    <w:p w14:paraId="0D5F9B48" w14:textId="77777777" w:rsidR="00B24AC1" w:rsidRPr="00247E4F" w:rsidRDefault="006503ED" w:rsidP="00247E4F">
      <w:pPr>
        <w:spacing w:line="360" w:lineRule="auto"/>
        <w:jc w:val="center"/>
        <w:rPr>
          <w:rFonts w:ascii="Times New Roman" w:hAnsi="Times New Roman" w:cs="Times New Roman"/>
          <w:color w:val="0D0D0D" w:themeColor="text1" w:themeTint="F2"/>
        </w:rPr>
      </w:pPr>
      <w:r w:rsidRPr="00247E4F">
        <w:rPr>
          <w:rFonts w:ascii="Times New Roman" w:hAnsi="Times New Roman" w:cs="Times New Roman"/>
          <w:noProof/>
          <w:color w:val="0D0D0D" w:themeColor="text1" w:themeTint="F2"/>
        </w:rPr>
        <w:drawing>
          <wp:inline distT="114300" distB="114300" distL="114300" distR="114300" wp14:anchorId="38E210DD" wp14:editId="53ADCB6C">
            <wp:extent cx="4557713" cy="4762225"/>
            <wp:effectExtent l="25400" t="25400" r="25400" b="2540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557713" cy="4762225"/>
                    </a:xfrm>
                    <a:prstGeom prst="rect">
                      <a:avLst/>
                    </a:prstGeom>
                    <a:ln w="25400">
                      <a:solidFill>
                        <a:srgbClr val="000000"/>
                      </a:solidFill>
                      <a:prstDash val="solid"/>
                    </a:ln>
                  </pic:spPr>
                </pic:pic>
              </a:graphicData>
            </a:graphic>
          </wp:inline>
        </w:drawing>
      </w:r>
    </w:p>
    <w:p w14:paraId="27D4E476" w14:textId="77777777" w:rsidR="00B24AC1" w:rsidRPr="00247E4F" w:rsidRDefault="006503ED" w:rsidP="00247E4F">
      <w:pPr>
        <w:pStyle w:val="4"/>
        <w:rPr>
          <w:color w:val="0D0D0D" w:themeColor="text1" w:themeTint="F2"/>
        </w:rPr>
      </w:pPr>
      <w:bookmarkStart w:id="24" w:name="_heading=h.mp33cvvt0s6c" w:colFirst="0" w:colLast="0"/>
      <w:bookmarkEnd w:id="24"/>
      <w:r w:rsidRPr="00247E4F">
        <w:rPr>
          <w:color w:val="0D0D0D" w:themeColor="text1" w:themeTint="F2"/>
        </w:rPr>
        <w:t xml:space="preserve">Figure 2.3: Conceptual Framework </w:t>
      </w:r>
    </w:p>
    <w:p w14:paraId="2D4D4B66"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(Source: Self-Created)</w:t>
      </w:r>
    </w:p>
    <w:p w14:paraId="09525B4E" w14:textId="77777777" w:rsidR="00B24AC1" w:rsidRPr="00247E4F" w:rsidRDefault="006503ED" w:rsidP="00247E4F">
      <w:pPr>
        <w:pStyle w:val="2"/>
        <w:rPr>
          <w:color w:val="0D0D0D" w:themeColor="text1" w:themeTint="F2"/>
        </w:rPr>
      </w:pPr>
      <w:bookmarkStart w:id="25" w:name="_heading=h.kwfylerm7tre" w:colFirst="0" w:colLast="0"/>
      <w:bookmarkEnd w:id="25"/>
      <w:r w:rsidRPr="00247E4F">
        <w:rPr>
          <w:color w:val="0D0D0D" w:themeColor="text1" w:themeTint="F2"/>
        </w:rPr>
        <w:lastRenderedPageBreak/>
        <w:t xml:space="preserve">2.9 Summary </w:t>
      </w:r>
    </w:p>
    <w:p w14:paraId="37856B3F"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To summarise, the beauty and cosmetic industry must focus on digital marketing by leveraging its products and services to the right audiences. UGC, social media collaborations and email marketing are some of the most effective strategies to attract the right audiences and build strong brand authenticity, and sales are improved. But data privacy, security issues can falter, but the brands can access them through skilled employees and strong technical infrastructure. </w:t>
      </w:r>
    </w:p>
    <w:p w14:paraId="1470144D" w14:textId="77777777" w:rsidR="00B24AC1" w:rsidRPr="00247E4F" w:rsidRDefault="006503ED" w:rsidP="00247E4F">
      <w:pPr>
        <w:pStyle w:val="1"/>
        <w:rPr>
          <w:color w:val="0D0D0D" w:themeColor="text1" w:themeTint="F2"/>
        </w:rPr>
      </w:pPr>
      <w:bookmarkStart w:id="26" w:name="_heading=h.wnwxeabg3bal" w:colFirst="0" w:colLast="0"/>
      <w:bookmarkEnd w:id="26"/>
      <w:r w:rsidRPr="00247E4F">
        <w:rPr>
          <w:color w:val="0D0D0D" w:themeColor="text1" w:themeTint="F2"/>
        </w:rPr>
        <w:br w:type="page"/>
      </w:r>
    </w:p>
    <w:p w14:paraId="2AC77B3B" w14:textId="77777777" w:rsidR="00B24AC1" w:rsidRPr="00247E4F" w:rsidRDefault="006503ED" w:rsidP="00247E4F">
      <w:pPr>
        <w:pStyle w:val="1"/>
        <w:rPr>
          <w:color w:val="0D0D0D" w:themeColor="text1" w:themeTint="F2"/>
        </w:rPr>
      </w:pPr>
      <w:bookmarkStart w:id="27" w:name="_heading=h.4bvrc71m2fse" w:colFirst="0" w:colLast="0"/>
      <w:bookmarkEnd w:id="27"/>
      <w:r w:rsidRPr="00247E4F">
        <w:rPr>
          <w:color w:val="0D0D0D" w:themeColor="text1" w:themeTint="F2"/>
        </w:rPr>
        <w:lastRenderedPageBreak/>
        <w:t xml:space="preserve">Chapter 3: Research Methodology </w:t>
      </w:r>
    </w:p>
    <w:p w14:paraId="41CF552F" w14:textId="77777777" w:rsidR="00B24AC1" w:rsidRPr="00247E4F" w:rsidRDefault="006503ED" w:rsidP="00247E4F">
      <w:pPr>
        <w:pStyle w:val="2"/>
        <w:rPr>
          <w:color w:val="0D0D0D" w:themeColor="text1" w:themeTint="F2"/>
        </w:rPr>
      </w:pPr>
      <w:bookmarkStart w:id="28" w:name="_heading=h.5v3nloytlnsz" w:colFirst="0" w:colLast="0"/>
      <w:bookmarkEnd w:id="28"/>
      <w:r w:rsidRPr="00247E4F">
        <w:rPr>
          <w:color w:val="0D0D0D" w:themeColor="text1" w:themeTint="F2"/>
        </w:rPr>
        <w:t>3.1 Introduction</w:t>
      </w:r>
    </w:p>
    <w:p w14:paraId="4A03C23E"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This chapter is focused on the details given about key research methods that were used to collect important evidence on the topic. DM-based data is collected through secondary sources, and it helps the easy information about the topic. SMEs from the beauty sector of the UK have been collected, and this helped with the research questions. This chapter focused on the identification of the philosophy and approach with the time-horizon analysis of the study research. Data collection and the procedure of data analysis will be followed in this section, and qualitative data analysis will be conducted in this research. </w:t>
      </w:r>
    </w:p>
    <w:p w14:paraId="0D3F9A05" w14:textId="77777777" w:rsidR="00B24AC1" w:rsidRPr="00247E4F" w:rsidRDefault="006503ED" w:rsidP="00247E4F">
      <w:pPr>
        <w:pStyle w:val="2"/>
        <w:rPr>
          <w:color w:val="0D0D0D" w:themeColor="text1" w:themeTint="F2"/>
        </w:rPr>
      </w:pPr>
      <w:bookmarkStart w:id="29" w:name="_heading=h.7fqmjfa66t5h" w:colFirst="0" w:colLast="0"/>
      <w:bookmarkEnd w:id="29"/>
      <w:r w:rsidRPr="00247E4F">
        <w:rPr>
          <w:color w:val="0D0D0D" w:themeColor="text1" w:themeTint="F2"/>
        </w:rPr>
        <w:t>3.2 Research Onion</w:t>
      </w:r>
    </w:p>
    <w:p w14:paraId="5C046EF5" w14:textId="77777777" w:rsidR="00B24AC1" w:rsidRPr="00247E4F" w:rsidRDefault="006503ED" w:rsidP="00247E4F">
      <w:pPr>
        <w:spacing w:line="360" w:lineRule="auto"/>
        <w:jc w:val="center"/>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b/>
          <w:bCs/>
          <w:noProof/>
          <w:color w:val="0D0D0D" w:themeColor="text1" w:themeTint="F2"/>
          <w:sz w:val="24"/>
          <w:szCs w:val="24"/>
        </w:rPr>
        <w:drawing>
          <wp:inline distT="114300" distB="114300" distL="114300" distR="114300" wp14:anchorId="4D61BF9B" wp14:editId="3A008130">
            <wp:extent cx="4786313" cy="4042286"/>
            <wp:effectExtent l="25400" t="25400" r="25400" b="2540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786313" cy="4042286"/>
                    </a:xfrm>
                    <a:prstGeom prst="rect">
                      <a:avLst/>
                    </a:prstGeom>
                    <a:ln w="25400">
                      <a:solidFill>
                        <a:srgbClr val="000000"/>
                      </a:solidFill>
                      <a:prstDash val="solid"/>
                    </a:ln>
                  </pic:spPr>
                </pic:pic>
              </a:graphicData>
            </a:graphic>
          </wp:inline>
        </w:drawing>
      </w:r>
    </w:p>
    <w:p w14:paraId="31218F3C" w14:textId="77777777" w:rsidR="00B24AC1" w:rsidRPr="00247E4F" w:rsidRDefault="006503ED" w:rsidP="00247E4F">
      <w:pPr>
        <w:pStyle w:val="4"/>
        <w:rPr>
          <w:color w:val="0D0D0D" w:themeColor="text1" w:themeTint="F2"/>
        </w:rPr>
      </w:pPr>
      <w:bookmarkStart w:id="30" w:name="_heading=h.au9onwbvq5x2" w:colFirst="0" w:colLast="0"/>
      <w:bookmarkEnd w:id="30"/>
      <w:r w:rsidRPr="00247E4F">
        <w:rPr>
          <w:color w:val="0D0D0D" w:themeColor="text1" w:themeTint="F2"/>
        </w:rPr>
        <w:t>Figure 3.1: Saunders’ Onion</w:t>
      </w:r>
    </w:p>
    <w:p w14:paraId="6F80CFA7"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(Source: Kurniasari and Tjahjono, 2025)</w:t>
      </w:r>
    </w:p>
    <w:p w14:paraId="3BAB3839"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lastRenderedPageBreak/>
        <w:t xml:space="preserve">The onion framework was developed by Saunder’s and this framework helped in the analysis of the process of data collection. This framework helped in the design and creation of the research, and it became a useful systematic analysis. Six components are presented in this framework and philosophy, approach, data collection, and research methods have been understood through this research process. This onion use helped in the consistent development, and methodological choices are becoming easier through this process. Flexibility has been allowed across all variables and disciplines, and research types of analysis is possible (Kurniasari and Tjahjono, 2025). </w:t>
      </w:r>
    </w:p>
    <w:p w14:paraId="3298B49B" w14:textId="77777777" w:rsidR="00B24AC1" w:rsidRPr="00247E4F" w:rsidRDefault="006503ED" w:rsidP="00247E4F">
      <w:pPr>
        <w:pStyle w:val="3"/>
        <w:rPr>
          <w:color w:val="0D0D0D" w:themeColor="text1" w:themeTint="F2"/>
        </w:rPr>
      </w:pPr>
      <w:bookmarkStart w:id="31" w:name="_heading=h.qcgy9emgxq6f" w:colFirst="0" w:colLast="0"/>
      <w:bookmarkEnd w:id="31"/>
      <w:r w:rsidRPr="00247E4F">
        <w:rPr>
          <w:color w:val="0D0D0D" w:themeColor="text1" w:themeTint="F2"/>
        </w:rPr>
        <w:t>3.2.1 Research Philosophy</w:t>
      </w:r>
    </w:p>
    <w:p w14:paraId="2755663E"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Philosophy is the main research belief, and it helped in the analysis of the complex phenomena of the study. Interpretivism philosophy has been followed in this study as it focuses on the reality and subjective thought collected (Junjie and Yingxin, 2022). DM based data collection in the SMEs business development in BI has been understood, and complex problems are easily evaluated through interpretivism. Positivism is the alternative method, and it focuses on objective data analysis. Positivism has not been able to provide proper conceptual thinking, so it has not been used in this study (Mbanaso </w:t>
      </w:r>
      <w:r w:rsidRPr="00247E4F">
        <w:rPr>
          <w:rFonts w:ascii="Times New Roman" w:eastAsia="Times New Roman" w:hAnsi="Times New Roman" w:cs="Times New Roman"/>
          <w:i/>
          <w:iCs/>
          <w:color w:val="0D0D0D" w:themeColor="text1" w:themeTint="F2"/>
          <w:sz w:val="24"/>
          <w:szCs w:val="24"/>
        </w:rPr>
        <w:t xml:space="preserve">et al. </w:t>
      </w:r>
      <w:r w:rsidRPr="00247E4F">
        <w:rPr>
          <w:rFonts w:ascii="Times New Roman" w:eastAsia="Times New Roman" w:hAnsi="Times New Roman" w:cs="Times New Roman"/>
          <w:color w:val="0D0D0D" w:themeColor="text1" w:themeTint="F2"/>
          <w:sz w:val="24"/>
          <w:szCs w:val="24"/>
        </w:rPr>
        <w:t xml:space="preserve">2023). </w:t>
      </w:r>
    </w:p>
    <w:p w14:paraId="12401A63" w14:textId="77777777" w:rsidR="00B24AC1" w:rsidRPr="00247E4F" w:rsidRDefault="006503ED" w:rsidP="00247E4F">
      <w:pPr>
        <w:pStyle w:val="3"/>
        <w:rPr>
          <w:color w:val="0D0D0D" w:themeColor="text1" w:themeTint="F2"/>
        </w:rPr>
      </w:pPr>
      <w:bookmarkStart w:id="32" w:name="_heading=h.jj9m68op02zn" w:colFirst="0" w:colLast="0"/>
      <w:bookmarkEnd w:id="32"/>
      <w:r w:rsidRPr="00247E4F">
        <w:rPr>
          <w:color w:val="0D0D0D" w:themeColor="text1" w:themeTint="F2"/>
        </w:rPr>
        <w:t>3.2.2 Research Approach</w:t>
      </w:r>
    </w:p>
    <w:p w14:paraId="404114D7"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An inductive research approach is followed during this study as it helps in broader outcomes. Flexible research about DM opportunities and challenges in the BI has been evaluated for flexibility through the application of an inductive approach. New theories are easily generated through an inductive approach, application and research variables and evaluated properly, which helped in the new logical concepts (Proudfoot, 2023). The deductive approach is another approach that researchers used, and it focused on existing theory analysis. It has not always collected new information and only focused on the existing variable information, so it has avoided (Islam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2022). </w:t>
      </w:r>
    </w:p>
    <w:p w14:paraId="1BC963E2" w14:textId="77777777" w:rsidR="00B24AC1" w:rsidRPr="00247E4F" w:rsidRDefault="006503ED" w:rsidP="00247E4F">
      <w:pPr>
        <w:pStyle w:val="3"/>
        <w:rPr>
          <w:color w:val="0D0D0D" w:themeColor="text1" w:themeTint="F2"/>
        </w:rPr>
      </w:pPr>
      <w:bookmarkStart w:id="33" w:name="_heading=h.k142vjiy7h98" w:colFirst="0" w:colLast="0"/>
      <w:bookmarkEnd w:id="33"/>
      <w:r w:rsidRPr="00247E4F">
        <w:rPr>
          <w:color w:val="0D0D0D" w:themeColor="text1" w:themeTint="F2"/>
        </w:rPr>
        <w:t>3.2.3 Research choice</w:t>
      </w:r>
    </w:p>
    <w:p w14:paraId="18099E89"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mono method application has been followed in this study to complete the study in the given time. DM-based qualitative data has been used only, as numeric data analysis is complex and time-consuming. Mono method promoted only one method, and the use of qualitative methods helped </w:t>
      </w:r>
      <w:r w:rsidRPr="00247E4F">
        <w:rPr>
          <w:rFonts w:ascii="Times New Roman" w:eastAsia="Times New Roman" w:hAnsi="Times New Roman" w:cs="Times New Roman"/>
          <w:color w:val="0D0D0D" w:themeColor="text1" w:themeTint="F2"/>
          <w:sz w:val="24"/>
          <w:szCs w:val="24"/>
        </w:rPr>
        <w:lastRenderedPageBreak/>
        <w:t xml:space="preserve">in the contextual data collection, and it was completed in less budget (Vivek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2023). Mixed method is an alternative while time taking and complication of quantitative data analysis are presented with this method. In various research studies, a mixed method has been followed to give detailed outcomes about the topic (Taherdoost, 2022). </w:t>
      </w:r>
    </w:p>
    <w:p w14:paraId="4413A18C" w14:textId="77777777" w:rsidR="00B24AC1" w:rsidRPr="00247E4F" w:rsidRDefault="006503ED" w:rsidP="00247E4F">
      <w:pPr>
        <w:pStyle w:val="3"/>
        <w:rPr>
          <w:color w:val="0D0D0D" w:themeColor="text1" w:themeTint="F2"/>
        </w:rPr>
      </w:pPr>
      <w:bookmarkStart w:id="34" w:name="_heading=h.yyirbxgg166w" w:colFirst="0" w:colLast="0"/>
      <w:bookmarkEnd w:id="34"/>
      <w:r w:rsidRPr="00247E4F">
        <w:rPr>
          <w:color w:val="0D0D0D" w:themeColor="text1" w:themeTint="F2"/>
        </w:rPr>
        <w:t>3.2.4 Research Strategy</w:t>
      </w:r>
    </w:p>
    <w:p w14:paraId="40293F0B"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SMEs in the UK beauty industry have been followed, and their DM strategies have been focused on in this research to get outcomes. Therefore, a case study of the beauty industry of the UK has been followed in this research, and it helped in the completion of the research with a detailed analysis of the information. Case study strategy helped in the accountability enhancement of research (Hancock et al. 2021). A survey is an alternative strategy, and it involves the collection of topic-based information from the participants. This has needed permission from the respondents, so it has not been followed (Taherdoost, 2022). </w:t>
      </w:r>
    </w:p>
    <w:p w14:paraId="096451E8" w14:textId="77777777" w:rsidR="00B24AC1" w:rsidRPr="00247E4F" w:rsidRDefault="006503ED" w:rsidP="00247E4F">
      <w:pPr>
        <w:pStyle w:val="3"/>
        <w:rPr>
          <w:color w:val="0D0D0D" w:themeColor="text1" w:themeTint="F2"/>
        </w:rPr>
      </w:pPr>
      <w:bookmarkStart w:id="35" w:name="_heading=h.crb22o767r46" w:colFirst="0" w:colLast="0"/>
      <w:bookmarkEnd w:id="35"/>
      <w:r w:rsidRPr="00247E4F">
        <w:rPr>
          <w:color w:val="0D0D0D" w:themeColor="text1" w:themeTint="F2"/>
        </w:rPr>
        <w:t>3.2.5 Time Horizon</w:t>
      </w:r>
    </w:p>
    <w:p w14:paraId="68A6DAA4"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Time horizon gives a description of the time that has been taken for the research completion, and long and short times are included. A cross-sectional time horizon has been applied in this research, and it helped in the completion of data collection faster (Cvetkovic-Vega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2021). There has been only one collection of DM-based applications of the BI of the UK. Longitudinal is also an effective alternative, as that helped in repetitive data collection for better result analysis. Due to taking much time in the research completion, this method has not been used (Mohd Khairuddin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2024). </w:t>
      </w:r>
    </w:p>
    <w:p w14:paraId="641EA99B" w14:textId="77777777" w:rsidR="00B24AC1" w:rsidRPr="00247E4F" w:rsidRDefault="006503ED" w:rsidP="00247E4F">
      <w:pPr>
        <w:pStyle w:val="3"/>
        <w:rPr>
          <w:color w:val="0D0D0D" w:themeColor="text1" w:themeTint="F2"/>
        </w:rPr>
      </w:pPr>
      <w:bookmarkStart w:id="36" w:name="_heading=h.jocnf2dclnc1" w:colFirst="0" w:colLast="0"/>
      <w:bookmarkEnd w:id="36"/>
      <w:r w:rsidRPr="00247E4F">
        <w:rPr>
          <w:color w:val="0D0D0D" w:themeColor="text1" w:themeTint="F2"/>
        </w:rPr>
        <w:t>3.2.6 Data Collection</w:t>
      </w:r>
    </w:p>
    <w:p w14:paraId="075D8BF5"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It refers to the overall data gathering process that helps in the completion of research. In this research, the UK beauty sector has been followed, and the information about DM strategies has been collected. Secondary sources are used for the collection of data, and Google Scholar has been included for obtaining topic-based information. The main criteria for the resource selection is the secondary sources about the DM impact in the business,a nd data before 2019 has been the selection criterion from the secondary sources. Almost 12 secondary sources about DM impact has been follwoed in this research. Data before 2018 has been completely excluded in this research. </w:t>
      </w:r>
      <w:r w:rsidRPr="00247E4F">
        <w:rPr>
          <w:rFonts w:ascii="Times New Roman" w:eastAsia="Times New Roman" w:hAnsi="Times New Roman" w:cs="Times New Roman"/>
          <w:color w:val="0D0D0D" w:themeColor="text1" w:themeTint="F2"/>
          <w:sz w:val="24"/>
          <w:szCs w:val="24"/>
        </w:rPr>
        <w:lastRenderedPageBreak/>
        <w:t xml:space="preserve">Secondary data has been collected as it has been previously used and proven. Most of the sources have been authentic, and industry reports from the beauty industry have been used as data sources. Secondary data helped in the completion of this research at a low cost and time (Dale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2025). Primary data is also a useful research method which helps in the collection of information from the human resources.. These data sources are valid while permission-related restrictions are presented with these sources, so they have not been used. Observation and interviews have been included as primary data collection and which developed the overall research value (Mazhar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2021). A purposive sampling strategy has been followed for the collection of information, and it has been effective for the credibility of the research. This sampling strategy helped in the elaboration of data in-depth, and it helped in the development of the research process. </w:t>
      </w:r>
    </w:p>
    <w:p w14:paraId="2ACEF804" w14:textId="77777777" w:rsidR="00B24AC1" w:rsidRPr="00247E4F" w:rsidRDefault="006503ED" w:rsidP="00247E4F">
      <w:pPr>
        <w:pStyle w:val="2"/>
        <w:rPr>
          <w:color w:val="0D0D0D" w:themeColor="text1" w:themeTint="F2"/>
        </w:rPr>
      </w:pPr>
      <w:bookmarkStart w:id="37" w:name="_heading=h.k3azsa9bvr2u" w:colFirst="0" w:colLast="0"/>
      <w:bookmarkEnd w:id="37"/>
      <w:r w:rsidRPr="00247E4F">
        <w:rPr>
          <w:color w:val="0D0D0D" w:themeColor="text1" w:themeTint="F2"/>
        </w:rPr>
        <w:t>3.3 Data Analysis</w:t>
      </w:r>
    </w:p>
    <w:p w14:paraId="610D8C44"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Collected data has been analysed through a particular method and which is referred to as the data analysis method. Thematic analysis has been focused on during this research to generate multiple topic-based themes. Codes have been collated and visibility measured, and thematic maps have been used for the development of the themes. Sources have been credible and authentic, and this enhances the validity of the overall research process. Six-step theme analysis technique of </w:t>
      </w:r>
      <w:r w:rsidRPr="00247E4F">
        <w:rPr>
          <w:rFonts w:ascii="Times New Roman" w:eastAsia="Times New Roman" w:hAnsi="Times New Roman" w:cs="Times New Roman"/>
          <w:color w:val="0D0D0D" w:themeColor="text1" w:themeTint="F2"/>
          <w:sz w:val="24"/>
          <w:szCs w:val="24"/>
          <w:highlight w:val="white"/>
        </w:rPr>
        <w:t xml:space="preserve">Braun &amp; Clarke is effective in the different themes through proper coding. </w:t>
      </w:r>
      <w:r w:rsidRPr="00247E4F">
        <w:rPr>
          <w:rFonts w:ascii="Times New Roman" w:eastAsia="Georgia" w:hAnsi="Times New Roman" w:cs="Times New Roman"/>
          <w:color w:val="0D0D0D" w:themeColor="text1" w:themeTint="F2"/>
          <w:sz w:val="28"/>
          <w:szCs w:val="28"/>
          <w:highlight w:val="white"/>
        </w:rPr>
        <w:t xml:space="preserve"> </w:t>
      </w:r>
      <w:r w:rsidRPr="00247E4F">
        <w:rPr>
          <w:rFonts w:ascii="Times New Roman" w:eastAsia="Times New Roman" w:hAnsi="Times New Roman" w:cs="Times New Roman"/>
          <w:color w:val="0D0D0D" w:themeColor="text1" w:themeTint="F2"/>
          <w:sz w:val="24"/>
          <w:szCs w:val="24"/>
          <w:highlight w:val="white"/>
        </w:rPr>
        <w:t xml:space="preserve">Familiarisation with data and theme generation and review are becoming easier through this model's focus. </w:t>
      </w:r>
      <w:r w:rsidRPr="00247E4F">
        <w:rPr>
          <w:rFonts w:ascii="Times New Roman" w:eastAsia="Times New Roman" w:hAnsi="Times New Roman" w:cs="Times New Roman"/>
          <w:color w:val="0D0D0D" w:themeColor="text1" w:themeTint="F2"/>
          <w:sz w:val="24"/>
          <w:szCs w:val="24"/>
        </w:rPr>
        <w:t xml:space="preserve">DM benefits and challenges have been understood through different themes analysis. Qualitative data has been analysed easily through thematic analysis, and this has been followed by new researchers (Braun and Clarke, 2023). Graph analysis is an alternative that helps in quantitative information analysis. Due to not using any quantitative information, this process is completely avoided (Taherdoost, 2022). </w:t>
      </w:r>
    </w:p>
    <w:p w14:paraId="5FCAEC3C" w14:textId="77777777" w:rsidR="00B24AC1" w:rsidRPr="00247E4F" w:rsidRDefault="006503ED" w:rsidP="00247E4F">
      <w:pPr>
        <w:pStyle w:val="2"/>
        <w:rPr>
          <w:color w:val="0D0D0D" w:themeColor="text1" w:themeTint="F2"/>
        </w:rPr>
      </w:pPr>
      <w:bookmarkStart w:id="38" w:name="_heading=h.ukq8wgq1q7o5" w:colFirst="0" w:colLast="0"/>
      <w:bookmarkEnd w:id="38"/>
      <w:r w:rsidRPr="00247E4F">
        <w:rPr>
          <w:color w:val="0D0D0D" w:themeColor="text1" w:themeTint="F2"/>
        </w:rPr>
        <w:t>3.4 Ethical Consideration</w:t>
      </w:r>
    </w:p>
    <w:p w14:paraId="06D5AA58"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Ethics maintenance is useful in research as that helps in the fairness enhancement in the research. This research has been completed through a focus on ethics, and it also helped in the quality development of the research process. Researchers have not used this data for any kind of financial purpose, and it has only been used for research purposes. This research was completed after ethical approval was obtained from the professors, which enhanced its authenticity. This research follows </w:t>
      </w:r>
      <w:r w:rsidRPr="00247E4F">
        <w:rPr>
          <w:rFonts w:ascii="Times New Roman" w:eastAsia="Times New Roman" w:hAnsi="Times New Roman" w:cs="Times New Roman"/>
          <w:color w:val="0D0D0D" w:themeColor="text1" w:themeTint="F2"/>
          <w:sz w:val="24"/>
          <w:szCs w:val="24"/>
        </w:rPr>
        <w:lastRenderedPageBreak/>
        <w:t xml:space="preserve">the privacy of the collected data sources, and it helped in the quality enhancement of the research process. All the authors have been credited during this research with the citation use. Consideration of ethics helped in the maintenance of the privacy and accuracy of a research study (Nii Laryeafio and Ogbewe, 2023). </w:t>
      </w:r>
    </w:p>
    <w:p w14:paraId="4DF49EB3" w14:textId="77777777" w:rsidR="00B24AC1" w:rsidRPr="00247E4F" w:rsidRDefault="006503ED" w:rsidP="00247E4F">
      <w:pPr>
        <w:pStyle w:val="2"/>
        <w:rPr>
          <w:color w:val="0D0D0D" w:themeColor="text1" w:themeTint="F2"/>
        </w:rPr>
      </w:pPr>
      <w:bookmarkStart w:id="39" w:name="_heading=h.deazw46ibhgt" w:colFirst="0" w:colLast="0"/>
      <w:bookmarkEnd w:id="39"/>
      <w:r w:rsidRPr="00247E4F">
        <w:rPr>
          <w:color w:val="0D0D0D" w:themeColor="text1" w:themeTint="F2"/>
        </w:rPr>
        <w:t>3.5 Summary</w:t>
      </w:r>
    </w:p>
    <w:p w14:paraId="3C7923BA"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It has been summarised that DM based data collection has been followed in the study, and secondary research sources are followed. Interpretivism philosophy and an inductive approach have been followed in this research to get detailed information and a fast collection of data. Inclusion of the case study of the beauty sector helped in a more detailed concept-based analysis. There has not been any primary or quantitative information due to the complexity of the analysis. Thematic analysis helped in the easy analysis of the qualitative sources. This research also maintained the ethics and no harm to the resources has occurred. </w:t>
      </w:r>
    </w:p>
    <w:p w14:paraId="0E5C633A" w14:textId="77777777" w:rsidR="00B24AC1" w:rsidRPr="00247E4F" w:rsidRDefault="006503ED" w:rsidP="00247E4F">
      <w:pPr>
        <w:pStyle w:val="1"/>
        <w:rPr>
          <w:color w:val="0D0D0D" w:themeColor="text1" w:themeTint="F2"/>
        </w:rPr>
      </w:pPr>
      <w:bookmarkStart w:id="40" w:name="_heading=h.z8zll3q3g3oi" w:colFirst="0" w:colLast="0"/>
      <w:bookmarkEnd w:id="40"/>
      <w:r w:rsidRPr="00247E4F">
        <w:rPr>
          <w:color w:val="0D0D0D" w:themeColor="text1" w:themeTint="F2"/>
        </w:rPr>
        <w:t>Chapter 4: Data Analysis &amp; Discussions</w:t>
      </w:r>
    </w:p>
    <w:p w14:paraId="09575495" w14:textId="77777777" w:rsidR="00B24AC1" w:rsidRPr="00247E4F" w:rsidRDefault="006503ED" w:rsidP="00247E4F">
      <w:pPr>
        <w:pStyle w:val="2"/>
        <w:rPr>
          <w:color w:val="0D0D0D" w:themeColor="text1" w:themeTint="F2"/>
        </w:rPr>
      </w:pPr>
      <w:bookmarkStart w:id="41" w:name="_heading=h.dypwdxmsn0fj" w:colFirst="0" w:colLast="0"/>
      <w:bookmarkEnd w:id="41"/>
      <w:r w:rsidRPr="00247E4F">
        <w:rPr>
          <w:color w:val="0D0D0D" w:themeColor="text1" w:themeTint="F2"/>
        </w:rPr>
        <w:t xml:space="preserve">4.1 Introduction </w:t>
      </w:r>
    </w:p>
    <w:p w14:paraId="7654878E" w14:textId="7DD91A7D"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This section focuses on the evaluation of Digital marketing (DM)-based data evaluation to understand its importance in the beauty industry of the UK. SMEs in the UK industry have received benefits, and through the collected data, the importance is going to be highlighted.</w:t>
      </w:r>
      <w:r w:rsidR="00E5530A"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t xml:space="preserve">The beauty industry's digital marketing needs to be improved, and the strategies will be analysed in this section. </w:t>
      </w:r>
    </w:p>
    <w:p w14:paraId="23E151F7" w14:textId="77777777" w:rsidR="00B24AC1" w:rsidRPr="00247E4F" w:rsidRDefault="006503ED" w:rsidP="00247E4F">
      <w:pPr>
        <w:pStyle w:val="2"/>
        <w:rPr>
          <w:color w:val="0D0D0D" w:themeColor="text1" w:themeTint="F2"/>
        </w:rPr>
      </w:pPr>
      <w:bookmarkStart w:id="42" w:name="_heading=h.2tuibsz5cr8w" w:colFirst="0" w:colLast="0"/>
      <w:bookmarkEnd w:id="42"/>
      <w:r w:rsidRPr="00247E4F">
        <w:rPr>
          <w:color w:val="0D0D0D" w:themeColor="text1" w:themeTint="F2"/>
        </w:rPr>
        <w:t xml:space="preserve">4.2 Findings </w:t>
      </w:r>
    </w:p>
    <w:p w14:paraId="1612427B"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Theme 1: Digital marketing benefits, such as research and visibility enhancement, cost-effectiveness, and data-driven insights and 24/7 marketing, helped beauty companies to grow</w:t>
      </w:r>
    </w:p>
    <w:p w14:paraId="558D22AD" w14:textId="48347781"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DM is applied in the beauty sector of the UK market, and it has helped in the business growth of the companies.</w:t>
      </w:r>
      <w:r w:rsidR="00683548"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t>DM is also cost-effective compared to the traditional technique of business promotion. The beauty industry (BI) focused on the scale investment in the ads of social media and Google helped in the brand visibility development of the SMEs. Operational flexibilities of the BI SMEs have been enhanced through the application of DM (Sharabati</w:t>
      </w:r>
      <w:r w:rsidRPr="00247E4F">
        <w:rPr>
          <w:rFonts w:ascii="Times New Roman" w:eastAsia="Times New Roman" w:hAnsi="Times New Roman" w:cs="Times New Roman"/>
          <w:i/>
          <w:iCs/>
          <w:color w:val="0D0D0D" w:themeColor="text1" w:themeTint="F2"/>
          <w:sz w:val="24"/>
          <w:szCs w:val="24"/>
        </w:rPr>
        <w:t xml:space="preserve"> et al. </w:t>
      </w:r>
      <w:r w:rsidRPr="00247E4F">
        <w:rPr>
          <w:rFonts w:ascii="Times New Roman" w:eastAsia="Times New Roman" w:hAnsi="Times New Roman" w:cs="Times New Roman"/>
          <w:color w:val="0D0D0D" w:themeColor="text1" w:themeTint="F2"/>
          <w:sz w:val="24"/>
          <w:szCs w:val="24"/>
        </w:rPr>
        <w:t xml:space="preserve">2024). DM tools </w:t>
      </w:r>
      <w:r w:rsidRPr="00247E4F">
        <w:rPr>
          <w:rFonts w:ascii="Times New Roman" w:eastAsia="Times New Roman" w:hAnsi="Times New Roman" w:cs="Times New Roman"/>
          <w:color w:val="0D0D0D" w:themeColor="text1" w:themeTint="F2"/>
          <w:sz w:val="24"/>
          <w:szCs w:val="24"/>
        </w:rPr>
        <w:lastRenderedPageBreak/>
        <w:t>of this industry helped in the operational efficiency improvement, and consumers have gotten a better experience through personalisation and accessibility. In BI industry, Advanced technological solutions, such as DM platforms are useful in giving customers research and trends of the customers gotten informations, which enhances their business performance (Qing</w:t>
      </w:r>
      <w:r w:rsidRPr="00247E4F">
        <w:rPr>
          <w:rFonts w:ascii="Times New Roman" w:eastAsia="Times New Roman" w:hAnsi="Times New Roman" w:cs="Times New Roman"/>
          <w:i/>
          <w:iCs/>
          <w:color w:val="0D0D0D" w:themeColor="text1" w:themeTint="F2"/>
          <w:sz w:val="24"/>
          <w:szCs w:val="24"/>
        </w:rPr>
        <w:t xml:space="preserve"> et al. </w:t>
      </w:r>
      <w:r w:rsidRPr="00247E4F">
        <w:rPr>
          <w:rFonts w:ascii="Times New Roman" w:eastAsia="Times New Roman" w:hAnsi="Times New Roman" w:cs="Times New Roman"/>
          <w:color w:val="0D0D0D" w:themeColor="text1" w:themeTint="F2"/>
          <w:sz w:val="24"/>
          <w:szCs w:val="24"/>
        </w:rPr>
        <w:t xml:space="preserve">2025). </w:t>
      </w:r>
    </w:p>
    <w:p w14:paraId="22783751"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noProof/>
          <w:color w:val="0D0D0D" w:themeColor="text1" w:themeTint="F2"/>
          <w:sz w:val="24"/>
          <w:szCs w:val="24"/>
        </w:rPr>
        <w:drawing>
          <wp:inline distT="114300" distB="114300" distL="114300" distR="114300" wp14:anchorId="4068ED26" wp14:editId="145E9510">
            <wp:extent cx="5238750" cy="1943100"/>
            <wp:effectExtent l="25400" t="25400" r="25400" b="2540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238750" cy="1943100"/>
                    </a:xfrm>
                    <a:prstGeom prst="rect">
                      <a:avLst/>
                    </a:prstGeom>
                    <a:ln w="25400">
                      <a:solidFill>
                        <a:srgbClr val="000000"/>
                      </a:solidFill>
                      <a:prstDash val="solid"/>
                    </a:ln>
                  </pic:spPr>
                </pic:pic>
              </a:graphicData>
            </a:graphic>
          </wp:inline>
        </w:drawing>
      </w:r>
    </w:p>
    <w:p w14:paraId="78EEEA8D" w14:textId="77777777" w:rsidR="00B24AC1" w:rsidRPr="00247E4F" w:rsidRDefault="006503ED" w:rsidP="00247E4F">
      <w:pPr>
        <w:pStyle w:val="4"/>
        <w:rPr>
          <w:color w:val="0D0D0D" w:themeColor="text1" w:themeTint="F2"/>
        </w:rPr>
      </w:pPr>
      <w:bookmarkStart w:id="43" w:name="_heading=h.5elws14cp2yg" w:colFirst="0" w:colLast="0"/>
      <w:bookmarkEnd w:id="43"/>
      <w:r w:rsidRPr="00247E4F">
        <w:rPr>
          <w:color w:val="0D0D0D" w:themeColor="text1" w:themeTint="F2"/>
        </w:rPr>
        <w:t>Figure 4.1: DM and its application to performance</w:t>
      </w:r>
    </w:p>
    <w:p w14:paraId="00A9120C"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(Source: Qing</w:t>
      </w:r>
      <w:r w:rsidRPr="00247E4F">
        <w:rPr>
          <w:rFonts w:ascii="Times New Roman" w:eastAsia="Times New Roman" w:hAnsi="Times New Roman" w:cs="Times New Roman"/>
          <w:i/>
          <w:iCs/>
          <w:color w:val="0D0D0D" w:themeColor="text1" w:themeTint="F2"/>
          <w:sz w:val="24"/>
          <w:szCs w:val="24"/>
        </w:rPr>
        <w:t xml:space="preserve"> et al. </w:t>
      </w:r>
      <w:r w:rsidRPr="00247E4F">
        <w:rPr>
          <w:rFonts w:ascii="Times New Roman" w:eastAsia="Times New Roman" w:hAnsi="Times New Roman" w:cs="Times New Roman"/>
          <w:color w:val="0D0D0D" w:themeColor="text1" w:themeTint="F2"/>
          <w:sz w:val="24"/>
          <w:szCs w:val="24"/>
        </w:rPr>
        <w:t>2025)</w:t>
      </w:r>
    </w:p>
    <w:p w14:paraId="7125FC58" w14:textId="22BF320D" w:rsidR="00B24AC1" w:rsidRPr="00247E4F" w:rsidRDefault="006503ED" w:rsidP="00247E4F">
      <w:pPr>
        <w:spacing w:line="360" w:lineRule="auto"/>
        <w:jc w:val="both"/>
        <w:rPr>
          <w:rFonts w:ascii="Times New Roman" w:eastAsia="Times New Roman" w:hAnsi="Times New Roman" w:cs="Times New Roman"/>
          <w:b/>
          <w:bCs/>
          <w:i/>
          <w:i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The above figure states that DM is effective for the digital transformation, and investment in the digital marketing strategy has been followed. It has been analysed that this figure focuses on the performance development of companies through DM, while issues in DM have been lacking. DM also provided companies with data-driven insights, and it helped in understanding the trends of the consumers.</w:t>
      </w:r>
      <w:r w:rsidR="00096FC1"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t xml:space="preserve">Customer behaviour is analysed through this process, and personalised market campaigns have become easier. Management of better relationships with the customers has become a key benefit of DM. The customer journey has been mapped easily through DM-based data insights, and it has developed the overall performance of the companies (Rosário and Dias, 2023). DM is useful for 24/7 marketing, and it helped in the promotion of beauty products to customers. Customers through digital channels shared the feedback, and the companies changed their product features (Dwivedi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2021). </w:t>
      </w:r>
    </w:p>
    <w:p w14:paraId="594EBFB1"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Theme 2: Right audience targeting, content saturation, changing trends and data privacy are crucial issues in DM adoption in the UK beauty industry</w:t>
      </w:r>
    </w:p>
    <w:p w14:paraId="3D1CDB1E" w14:textId="651ECB55" w:rsidR="00B24AC1" w:rsidRPr="00247E4F" w:rsidRDefault="006503ED" w:rsidP="00247E4F">
      <w:pPr>
        <w:pStyle w:val="p1"/>
        <w:spacing w:line="360" w:lineRule="auto"/>
        <w:rPr>
          <w:color w:val="0D0D0D" w:themeColor="text1" w:themeTint="F2"/>
        </w:rPr>
      </w:pPr>
      <w:r w:rsidRPr="00247E4F">
        <w:rPr>
          <w:rFonts w:eastAsia="Times New Roman"/>
          <w:color w:val="0D0D0D" w:themeColor="text1" w:themeTint="F2"/>
        </w:rPr>
        <w:t xml:space="preserve">DM is accepted in the business form in the BI of the UK, and it gives better consumer service. On the other hand, this strategy has not been 100% safe, and it has created major threats for the </w:t>
      </w:r>
      <w:r w:rsidRPr="00247E4F">
        <w:rPr>
          <w:rFonts w:eastAsia="Times New Roman"/>
          <w:color w:val="0D0D0D" w:themeColor="text1" w:themeTint="F2"/>
        </w:rPr>
        <w:lastRenderedPageBreak/>
        <w:t xml:space="preserve">companies. The literature-based data stagnated that saturation of good content and personalised marking are useful for better solving of business issues. According to the analysis, data privacy and ethical issues are presented with this strategy and which dissatisfied consumers. Consumer data has been easily hacked by hackers, sometimes during online promotions, and it has created serious threats for the SMEs. Consumer trust and data protection are serious threats due to data privacy issues; consumer trust has decreased, and SMEs face serious threats (Dutt </w:t>
      </w:r>
      <w:r w:rsidRPr="00247E4F">
        <w:rPr>
          <w:rFonts w:eastAsia="Times New Roman"/>
          <w:i/>
          <w:iCs/>
          <w:color w:val="0D0D0D" w:themeColor="text1" w:themeTint="F2"/>
        </w:rPr>
        <w:t>et al.</w:t>
      </w:r>
      <w:r w:rsidRPr="00247E4F">
        <w:rPr>
          <w:rFonts w:eastAsia="Times New Roman"/>
          <w:color w:val="0D0D0D" w:themeColor="text1" w:themeTint="F2"/>
        </w:rPr>
        <w:t xml:space="preserve"> 2024). </w:t>
      </w:r>
      <w:r w:rsidR="00402EA1" w:rsidRPr="00247E4F">
        <w:rPr>
          <w:rStyle w:val="s1"/>
          <w:color w:val="0D0D0D" w:themeColor="text1" w:themeTint="F2"/>
        </w:rPr>
        <w:t>DM has not provided a consistent experience, and a lack of technical integration has also created a major threat to the business</w:t>
      </w:r>
      <w:r w:rsidR="006A0667" w:rsidRPr="00247E4F">
        <w:rPr>
          <w:rStyle w:val="s1"/>
          <w:color w:val="0D0D0D" w:themeColor="text1" w:themeTint="F2"/>
        </w:rPr>
        <w:t xml:space="preserve"> </w:t>
      </w:r>
      <w:r w:rsidRPr="00247E4F">
        <w:rPr>
          <w:rFonts w:eastAsia="Times New Roman"/>
          <w:color w:val="0D0D0D" w:themeColor="text1" w:themeTint="F2"/>
        </w:rPr>
        <w:t xml:space="preserve">(Digital Marketing, 2025). </w:t>
      </w:r>
    </w:p>
    <w:p w14:paraId="170EE45E"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noProof/>
          <w:color w:val="0D0D0D" w:themeColor="text1" w:themeTint="F2"/>
          <w:sz w:val="24"/>
          <w:szCs w:val="24"/>
        </w:rPr>
        <w:drawing>
          <wp:inline distT="114300" distB="114300" distL="114300" distR="114300" wp14:anchorId="0B893A84" wp14:editId="2A969A2B">
            <wp:extent cx="5943600" cy="3302000"/>
            <wp:effectExtent l="25400" t="25400" r="25400" b="2540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14:paraId="315BB527" w14:textId="77777777" w:rsidR="00B24AC1" w:rsidRPr="00247E4F" w:rsidRDefault="006503ED" w:rsidP="00247E4F">
      <w:pPr>
        <w:pStyle w:val="4"/>
        <w:rPr>
          <w:color w:val="0D0D0D" w:themeColor="text1" w:themeTint="F2"/>
        </w:rPr>
      </w:pPr>
      <w:bookmarkStart w:id="44" w:name="_heading=h.e2smoamcjpy4" w:colFirst="0" w:colLast="0"/>
      <w:bookmarkEnd w:id="44"/>
      <w:r w:rsidRPr="00247E4F">
        <w:rPr>
          <w:color w:val="0D0D0D" w:themeColor="text1" w:themeTint="F2"/>
        </w:rPr>
        <w:t>Figure 4.2: DM issues</w:t>
      </w:r>
    </w:p>
    <w:p w14:paraId="26416C31"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(Source: Digital Marketing, 2025)</w:t>
      </w:r>
    </w:p>
    <w:p w14:paraId="36E0512B" w14:textId="23C12FE9" w:rsidR="00B24AC1" w:rsidRPr="00247E4F" w:rsidRDefault="006503ED" w:rsidP="00247E4F">
      <w:pPr>
        <w:spacing w:line="360" w:lineRule="auto"/>
        <w:jc w:val="both"/>
        <w:rPr>
          <w:rFonts w:ascii="Times New Roman" w:eastAsia="Times New Roman" w:hAnsi="Times New Roman" w:cs="Times New Roman"/>
          <w:b/>
          <w:bCs/>
          <w:i/>
          <w:i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This figure focuses on the issues analysis, and the DM issue is the context that is presented in DM, such as difficulty in interaction. This lacks the broad market overview so this chart has not been perfect to give a large area analysis about DM issues. UK SMEs from BI have not always been able to analyse the trends properly, and this has created major issues in the business. Due to a lack of DM experts in the industry, there have been issues such as not understanding the key trends and patterns and business performance gets affected (Faruk </w:t>
      </w:r>
      <w:r w:rsidRPr="00247E4F">
        <w:rPr>
          <w:rFonts w:ascii="Times New Roman" w:eastAsia="Times New Roman" w:hAnsi="Times New Roman" w:cs="Times New Roman"/>
          <w:i/>
          <w:iCs/>
          <w:color w:val="0D0D0D" w:themeColor="text1" w:themeTint="F2"/>
          <w:sz w:val="24"/>
          <w:szCs w:val="24"/>
        </w:rPr>
        <w:t xml:space="preserve">et al. </w:t>
      </w:r>
      <w:r w:rsidRPr="00247E4F">
        <w:rPr>
          <w:rFonts w:ascii="Times New Roman" w:eastAsia="Times New Roman" w:hAnsi="Times New Roman" w:cs="Times New Roman"/>
          <w:color w:val="0D0D0D" w:themeColor="text1" w:themeTint="F2"/>
          <w:sz w:val="24"/>
          <w:szCs w:val="24"/>
        </w:rPr>
        <w:t>2021).</w:t>
      </w:r>
      <w:r w:rsidR="00204D47"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t xml:space="preserve">Competitive pressure and </w:t>
      </w:r>
      <w:r w:rsidRPr="00247E4F">
        <w:rPr>
          <w:rFonts w:ascii="Times New Roman" w:eastAsia="Times New Roman" w:hAnsi="Times New Roman" w:cs="Times New Roman"/>
          <w:color w:val="0D0D0D" w:themeColor="text1" w:themeTint="F2"/>
          <w:sz w:val="24"/>
          <w:szCs w:val="24"/>
        </w:rPr>
        <w:lastRenderedPageBreak/>
        <w:t xml:space="preserve">understanding the culture have also become a serious threat that affects the business performance of the SMEs in DM (Olazo </w:t>
      </w:r>
      <w:r w:rsidRPr="00247E4F">
        <w:rPr>
          <w:rFonts w:ascii="Times New Roman" w:eastAsia="Times New Roman" w:hAnsi="Times New Roman" w:cs="Times New Roman"/>
          <w:i/>
          <w:iCs/>
          <w:color w:val="0D0D0D" w:themeColor="text1" w:themeTint="F2"/>
          <w:sz w:val="24"/>
          <w:szCs w:val="24"/>
        </w:rPr>
        <w:t xml:space="preserve">et al. </w:t>
      </w:r>
      <w:r w:rsidRPr="00247E4F">
        <w:rPr>
          <w:rFonts w:ascii="Times New Roman" w:eastAsia="Times New Roman" w:hAnsi="Times New Roman" w:cs="Times New Roman"/>
          <w:color w:val="0D0D0D" w:themeColor="text1" w:themeTint="F2"/>
          <w:sz w:val="24"/>
          <w:szCs w:val="24"/>
        </w:rPr>
        <w:t xml:space="preserve">2022). </w:t>
      </w:r>
    </w:p>
    <w:p w14:paraId="5696AF65"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Theme 3: Correct keywords, effective content, celebrity and influencer hiring and selection of correct social media channels are effective for digital marketing improvement </w:t>
      </w:r>
    </w:p>
    <w:p w14:paraId="6DD3882F" w14:textId="0837E22F"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DM strategy has to be improved by the BI SMEs, as that helps in better consumer growth. The companies have to focus on the correct keyword selection, as that helps in the better performance development through DM.</w:t>
      </w:r>
      <w:r w:rsidR="00E061CB"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color w:val="0D0D0D" w:themeColor="text1" w:themeTint="F2"/>
          <w:sz w:val="24"/>
          <w:szCs w:val="24"/>
        </w:rPr>
        <w:t xml:space="preserve">Data stated that, SEO is useful and helps improve DM promotion in the business. The selection of the correct social media channels could be effective for the performance development of the companies through DM. Facebook, Instagram and YouTube-based promotions need to be adopted in the UK BI for better business performance (Nuseir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2023). Paid advertising needs to be followed in the SMEs, and Google and Facebook Ads could be useful for better business promotion (Purnomo, 2023).  </w:t>
      </w:r>
    </w:p>
    <w:p w14:paraId="671C72C0" w14:textId="77777777" w:rsidR="00B24AC1" w:rsidRPr="00247E4F" w:rsidRDefault="006503ED" w:rsidP="00247E4F">
      <w:pPr>
        <w:spacing w:line="360" w:lineRule="auto"/>
        <w:jc w:val="center"/>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noProof/>
          <w:color w:val="0D0D0D" w:themeColor="text1" w:themeTint="F2"/>
          <w:sz w:val="24"/>
          <w:szCs w:val="24"/>
        </w:rPr>
        <w:drawing>
          <wp:inline distT="114300" distB="114300" distL="114300" distR="114300" wp14:anchorId="6EA530A5" wp14:editId="52481FA7">
            <wp:extent cx="5943600" cy="1879600"/>
            <wp:effectExtent l="25400" t="25400" r="25400" b="2540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1879600"/>
                    </a:xfrm>
                    <a:prstGeom prst="rect">
                      <a:avLst/>
                    </a:prstGeom>
                    <a:ln w="25400">
                      <a:solidFill>
                        <a:srgbClr val="000000"/>
                      </a:solidFill>
                      <a:prstDash val="solid"/>
                    </a:ln>
                  </pic:spPr>
                </pic:pic>
              </a:graphicData>
            </a:graphic>
          </wp:inline>
        </w:drawing>
      </w:r>
    </w:p>
    <w:p w14:paraId="496B1D5F" w14:textId="77777777" w:rsidR="00B24AC1" w:rsidRPr="00247E4F" w:rsidRDefault="006503ED" w:rsidP="00247E4F">
      <w:pPr>
        <w:pStyle w:val="4"/>
        <w:rPr>
          <w:color w:val="0D0D0D" w:themeColor="text1" w:themeTint="F2"/>
        </w:rPr>
      </w:pPr>
      <w:bookmarkStart w:id="45" w:name="_heading=h.llkw6f7nzbfl" w:colFirst="0" w:colLast="0"/>
      <w:bookmarkEnd w:id="45"/>
      <w:r w:rsidRPr="00247E4F">
        <w:rPr>
          <w:color w:val="0D0D0D" w:themeColor="text1" w:themeTint="F2"/>
        </w:rPr>
        <w:t xml:space="preserve">Figure 4.3: Development of DM strategy </w:t>
      </w:r>
    </w:p>
    <w:p w14:paraId="2D529563" w14:textId="77777777" w:rsidR="00B24AC1" w:rsidRPr="00247E4F" w:rsidRDefault="006503ED" w:rsidP="00247E4F">
      <w:pPr>
        <w:spacing w:line="360" w:lineRule="auto"/>
        <w:jc w:val="center"/>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(Source: Zanubiya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2023</w:t>
      </w:r>
      <w:r w:rsidRPr="00247E4F">
        <w:rPr>
          <w:rFonts w:ascii="Times New Roman" w:eastAsia="Times New Roman" w:hAnsi="Times New Roman" w:cs="Times New Roman"/>
          <w:b/>
          <w:bCs/>
          <w:color w:val="0D0D0D" w:themeColor="text1" w:themeTint="F2"/>
          <w:sz w:val="24"/>
          <w:szCs w:val="24"/>
        </w:rPr>
        <w:t>)</w:t>
      </w:r>
    </w:p>
    <w:p w14:paraId="5439C291" w14:textId="61B6971E" w:rsidR="00B24AC1" w:rsidRPr="00247E4F" w:rsidRDefault="006503ED" w:rsidP="00247E4F">
      <w:pPr>
        <w:pStyle w:val="p1"/>
        <w:spacing w:line="360" w:lineRule="auto"/>
        <w:rPr>
          <w:color w:val="0D0D0D" w:themeColor="text1" w:themeTint="F2"/>
        </w:rPr>
      </w:pPr>
      <w:r w:rsidRPr="00247E4F">
        <w:rPr>
          <w:rFonts w:eastAsia="Times New Roman"/>
          <w:color w:val="0D0D0D" w:themeColor="text1" w:themeTint="F2"/>
        </w:rPr>
        <w:t xml:space="preserve">According to this figure, strategies such as analysis of the consumer and the rival are needed. DM has not always been able to analyse these things, and it has become a serious limitation of this process. SMEs have to focus on the analysis of their customers easily, and rival analysis also needs to follow in the business. SMEs need to follow the right consumer identification, and the needs and wants of the customers must be followed in the business. Investment in digital technologies could be effective for business promotion improvement (Zanubiya </w:t>
      </w:r>
      <w:r w:rsidRPr="00247E4F">
        <w:rPr>
          <w:rFonts w:eastAsia="Times New Roman"/>
          <w:i/>
          <w:iCs/>
          <w:color w:val="0D0D0D" w:themeColor="text1" w:themeTint="F2"/>
        </w:rPr>
        <w:t>et al</w:t>
      </w:r>
      <w:r w:rsidRPr="00247E4F">
        <w:rPr>
          <w:rFonts w:eastAsia="Times New Roman"/>
          <w:color w:val="0D0D0D" w:themeColor="text1" w:themeTint="F2"/>
        </w:rPr>
        <w:t xml:space="preserve">. 2023). The BI industry needs to focus on hiring celebrities and influencers in the promotion of products online. Customers could be attracted towards the beauty products when their favourite celebrities </w:t>
      </w:r>
      <w:r w:rsidRPr="00247E4F">
        <w:rPr>
          <w:rFonts w:eastAsia="Times New Roman"/>
          <w:color w:val="0D0D0D" w:themeColor="text1" w:themeTint="F2"/>
        </w:rPr>
        <w:lastRenderedPageBreak/>
        <w:t>and influencers promoted the products.</w:t>
      </w:r>
      <w:r w:rsidR="003223D9" w:rsidRPr="00247E4F">
        <w:rPr>
          <w:rStyle w:val="s1"/>
          <w:color w:val="0D0D0D" w:themeColor="text1" w:themeTint="F2"/>
        </w:rPr>
        <w:t xml:space="preserve"> Regular engagement with influencers on Instagram and Facebook has been identified as an effective approach to increasing product promotion within the marke</w:t>
      </w:r>
      <w:r w:rsidR="00174FC7" w:rsidRPr="00247E4F">
        <w:rPr>
          <w:rFonts w:eastAsia="Times New Roman"/>
          <w:color w:val="0D0D0D" w:themeColor="text1" w:themeTint="F2"/>
        </w:rPr>
        <w:t>t (</w:t>
      </w:r>
      <w:r w:rsidRPr="00247E4F">
        <w:rPr>
          <w:rFonts w:eastAsia="Times New Roman"/>
          <w:color w:val="0D0D0D" w:themeColor="text1" w:themeTint="F2"/>
        </w:rPr>
        <w:t xml:space="preserve">Wilis and Faik, 2022). </w:t>
      </w:r>
    </w:p>
    <w:p w14:paraId="46EA1914" w14:textId="77777777" w:rsidR="00B24AC1" w:rsidRPr="00247E4F" w:rsidRDefault="006503ED" w:rsidP="00247E4F">
      <w:pPr>
        <w:pStyle w:val="2"/>
        <w:rPr>
          <w:color w:val="0D0D0D" w:themeColor="text1" w:themeTint="F2"/>
        </w:rPr>
      </w:pPr>
      <w:bookmarkStart w:id="46" w:name="_heading=h.l4txn9z7ts3r" w:colFirst="0" w:colLast="0"/>
      <w:bookmarkEnd w:id="46"/>
      <w:r w:rsidRPr="00247E4F">
        <w:rPr>
          <w:color w:val="0D0D0D" w:themeColor="text1" w:themeTint="F2"/>
        </w:rPr>
        <w:t xml:space="preserve">4.3 Discussion </w:t>
      </w:r>
    </w:p>
    <w:p w14:paraId="1DD0FD64"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rPr>
        <w:t>Theme 1 discusses that DM tools and techniques are effective for beauty SMEs because real-time data is analysed and personalised items are offered to the customers. This increases the brand visibility and draws the potential customers by 50%. Moreover, the sales revenues get accelerated, and overall business performance improves. 24*7 customer support is offered through digital marketing practices, and a good connection is made between them. This results in better potential and performance also improves. Moreover, customer journey mapping becomes more relevant and time-specific for the beauty SMEs, and they can attract the right audiences more implicitly (Rosário and Dias, 2023). From the literature review, it is observed that digital marketing helps in improving brand visibility through SEO and social media platforms. When the needs of the customers are highly prioritised, their buying intentions are increased and loyalty towards the brand increases. This also ensures that the brands can choose digital marketing over the traditional ones to ensure that all the customers feel highly confident, and budget-relevant technique is followed to reduce pressure and attract the right audiences (</w:t>
      </w:r>
      <w:r w:rsidRPr="00247E4F">
        <w:rPr>
          <w:rFonts w:ascii="Times New Roman" w:eastAsia="Times New Roman" w:hAnsi="Times New Roman" w:cs="Times New Roman"/>
          <w:color w:val="0D0D0D" w:themeColor="text1" w:themeTint="F2"/>
          <w:sz w:val="24"/>
          <w:szCs w:val="24"/>
          <w:highlight w:val="white"/>
        </w:rPr>
        <w:t xml:space="preserve">Hong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2021). </w:t>
      </w:r>
    </w:p>
    <w:p w14:paraId="7595B918"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From theme 2, it is observed that digital marketing cannot be 100% secured, as the chances of cyberattacks are high, and customer data might be compromised. Therefore, real-time decisions cannot be made due to a lack of effective information. Targeting the right audiences is a massive struggle associated with this technique because the demands are constantly evolving. Focusing on creative content and campaigns remains a challenge for the brand and attracting the attention of the customers remains difficult. Moreover, security concerns make customers fail to feel insecure about the brands and their sales cannot be achieved effectively. This creates a negative brand image, and their sales decrease (</w:t>
      </w:r>
      <w:r w:rsidRPr="00247E4F">
        <w:rPr>
          <w:rFonts w:ascii="Times New Roman" w:eastAsia="Times New Roman" w:hAnsi="Times New Roman" w:cs="Times New Roman"/>
          <w:color w:val="0D0D0D" w:themeColor="text1" w:themeTint="F2"/>
          <w:sz w:val="24"/>
          <w:szCs w:val="24"/>
        </w:rPr>
        <w:t xml:space="preserve">Dutt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2024). The literature review portion highlights that data security and privacy violations are major issues associated with the adoption of DM. Lack of data credibility, violation of the personal information also make the customers lose trust towards the brand and buying preferences also change in the long run. The changing trends can make it difficult for brands to focus on creating content and targeting the audience properly. Personalised campaigns and content cannot be continuously produced, making the customers feel bad, and their </w:t>
      </w:r>
      <w:r w:rsidRPr="00247E4F">
        <w:rPr>
          <w:rFonts w:ascii="Times New Roman" w:eastAsia="Times New Roman" w:hAnsi="Times New Roman" w:cs="Times New Roman"/>
          <w:color w:val="0D0D0D" w:themeColor="text1" w:themeTint="F2"/>
          <w:sz w:val="24"/>
          <w:szCs w:val="24"/>
        </w:rPr>
        <w:lastRenderedPageBreak/>
        <w:t>interest towards the brand reduces. Moreover, a lack of resources creates challenges for brands in failing to operate the strategies effectively, and the right audiences cannot be reached eventually (</w:t>
      </w:r>
      <w:r w:rsidRPr="00247E4F">
        <w:rPr>
          <w:rFonts w:ascii="Times New Roman" w:eastAsia="Times New Roman" w:hAnsi="Times New Roman" w:cs="Times New Roman"/>
          <w:color w:val="0D0D0D" w:themeColor="text1" w:themeTint="F2"/>
          <w:sz w:val="24"/>
          <w:szCs w:val="24"/>
          <w:highlight w:val="white"/>
        </w:rPr>
        <w:t xml:space="preserve">Thaha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2021). </w:t>
      </w:r>
    </w:p>
    <w:p w14:paraId="0BEAD0C6"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Theme 3 suggests that SEO, keyword strategies must be leveraged by beauty industry-based SMEs to improve their brand visibility and attract the right audiences. Choosing the right social media channels, like Facebook, Instagram, can help in generating a good connection with the audience, and customer feedback can be gained in terms of likes, shares and comments. Real-time content and UGC often help the customers to feel valued and respected leading to generate a strong focus towards the brand and sales can be maximised. Right audiences are attracted on time and overall business development increases. Influencer collaboration is another strategy for attracting the right customers and establishing better value. The customers can possess a good understanding of the brand and their products, leading to better purchasing decisions (</w:t>
      </w:r>
      <w:r w:rsidRPr="00247E4F">
        <w:rPr>
          <w:rFonts w:ascii="Times New Roman" w:eastAsia="Times New Roman" w:hAnsi="Times New Roman" w:cs="Times New Roman"/>
          <w:color w:val="0D0D0D" w:themeColor="text1" w:themeTint="F2"/>
          <w:sz w:val="24"/>
          <w:szCs w:val="24"/>
        </w:rPr>
        <w:t>Wilis and Faik, 2022). The literature review demonstrates that social media promotion is another effective strategy through which potential customers are attracted, and performance improves. Facebook, Instagram are widely used by customers, which can help in better understanding the brand value and focus on the brand remains difficult. Moreover, email marketing helps in providing personalised campaigns, tailored messages based on the customers' preferences and sales also improve further. Tailored messages generate a strong connection with their employees and then a strong brand image is created and meet the preferences successfully (</w:t>
      </w:r>
      <w:r w:rsidRPr="00247E4F">
        <w:rPr>
          <w:rFonts w:ascii="Times New Roman" w:eastAsia="Times New Roman" w:hAnsi="Times New Roman" w:cs="Times New Roman"/>
          <w:color w:val="0D0D0D" w:themeColor="text1" w:themeTint="F2"/>
          <w:sz w:val="24"/>
          <w:szCs w:val="24"/>
          <w:highlight w:val="white"/>
        </w:rPr>
        <w:t xml:space="preserve">Abraham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2022). </w:t>
      </w:r>
    </w:p>
    <w:p w14:paraId="4A57E391" w14:textId="77777777" w:rsidR="00B24AC1" w:rsidRPr="00247E4F" w:rsidRDefault="006503ED" w:rsidP="00247E4F">
      <w:pPr>
        <w:pStyle w:val="2"/>
        <w:rPr>
          <w:color w:val="0D0D0D" w:themeColor="text1" w:themeTint="F2"/>
        </w:rPr>
      </w:pPr>
      <w:bookmarkStart w:id="47" w:name="_heading=h.ky1f42edwwon" w:colFirst="0" w:colLast="0"/>
      <w:bookmarkEnd w:id="47"/>
      <w:r w:rsidRPr="00247E4F">
        <w:rPr>
          <w:color w:val="0D0D0D" w:themeColor="text1" w:themeTint="F2"/>
        </w:rPr>
        <w:t xml:space="preserve">4.4 Summary </w:t>
      </w:r>
    </w:p>
    <w:p w14:paraId="28C20EE3" w14:textId="77777777" w:rsidR="00B24AC1" w:rsidRPr="00247E4F" w:rsidRDefault="006503ED" w:rsidP="00247E4F">
      <w:pPr>
        <w:spacing w:line="360" w:lineRule="auto"/>
        <w:jc w:val="both"/>
        <w:rPr>
          <w:rFonts w:ascii="Times New Roman" w:eastAsia="Times New Roman" w:hAnsi="Times New Roman" w:cs="Times New Roman"/>
          <w:b/>
          <w:bCs/>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It has been summarised that DM is adopted in the UK beauty market, and promotion of the products is becoming easier. BI companies, through DM, enhanced the consumer attraction process and developed brand accessibility. Benefits such as better consumer attraction and cost-effectiveness helped in the business performance improvement. Challenges such as data privacy and changing consumer trends have created threats in the business process. SMEs from the UK BI could be able to enhance the DM process through better investment in the online platforms. </w:t>
      </w:r>
    </w:p>
    <w:p w14:paraId="37C1F2CE" w14:textId="77777777" w:rsidR="00B24AC1" w:rsidRPr="00247E4F" w:rsidRDefault="006503ED" w:rsidP="00247E4F">
      <w:pPr>
        <w:pStyle w:val="1"/>
        <w:rPr>
          <w:color w:val="0D0D0D" w:themeColor="text1" w:themeTint="F2"/>
        </w:rPr>
      </w:pPr>
      <w:bookmarkStart w:id="48" w:name="_heading=h.3pdpvnz76lw5" w:colFirst="0" w:colLast="0"/>
      <w:bookmarkEnd w:id="48"/>
      <w:r w:rsidRPr="00247E4F">
        <w:rPr>
          <w:color w:val="0D0D0D" w:themeColor="text1" w:themeTint="F2"/>
        </w:rPr>
        <w:br w:type="page"/>
      </w:r>
    </w:p>
    <w:p w14:paraId="268CA899" w14:textId="77777777" w:rsidR="00B24AC1" w:rsidRPr="00247E4F" w:rsidRDefault="006503ED" w:rsidP="00247E4F">
      <w:pPr>
        <w:pStyle w:val="1"/>
        <w:rPr>
          <w:color w:val="0D0D0D" w:themeColor="text1" w:themeTint="F2"/>
        </w:rPr>
      </w:pPr>
      <w:bookmarkStart w:id="49" w:name="_heading=h.ez36gngtf6ru" w:colFirst="0" w:colLast="0"/>
      <w:bookmarkEnd w:id="49"/>
      <w:r w:rsidRPr="00247E4F">
        <w:rPr>
          <w:color w:val="0D0D0D" w:themeColor="text1" w:themeTint="F2"/>
        </w:rPr>
        <w:lastRenderedPageBreak/>
        <w:t xml:space="preserve">Chapter 5: Conclusion, Limitations, &amp; Recommendations </w:t>
      </w:r>
    </w:p>
    <w:p w14:paraId="7D2CAE4D" w14:textId="77777777" w:rsidR="00B24AC1" w:rsidRPr="00247E4F" w:rsidRDefault="006503ED" w:rsidP="00247E4F">
      <w:pPr>
        <w:pStyle w:val="2"/>
        <w:rPr>
          <w:color w:val="0D0D0D" w:themeColor="text1" w:themeTint="F2"/>
        </w:rPr>
      </w:pPr>
      <w:bookmarkStart w:id="50" w:name="_heading=h.sovn9d872ip6" w:colFirst="0" w:colLast="0"/>
      <w:bookmarkEnd w:id="50"/>
      <w:r w:rsidRPr="00247E4F">
        <w:rPr>
          <w:color w:val="0D0D0D" w:themeColor="text1" w:themeTint="F2"/>
        </w:rPr>
        <w:t xml:space="preserve">5.1 Conclusion </w:t>
      </w:r>
    </w:p>
    <w:p w14:paraId="3627AD12"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To conclude, 62% of the beauty companies within the UK feel that digital marketing helps them to offer customers personalised or customised items. There are several benefits associated with following DM across beauty SMEs, such as targeting the right audiences at the most effective costs. Moreover, brand visibility increases and better sales are generated effectively. UGC, social media campaigns and influencer collaboration are some of the most common DM strategies, but they might involve issues such as a lack of data privacy, data violations and outdated content, leading to poor customer engagement. </w:t>
      </w:r>
    </w:p>
    <w:p w14:paraId="2B275100" w14:textId="77777777" w:rsidR="00B24AC1" w:rsidRPr="00247E4F" w:rsidRDefault="006503ED" w:rsidP="00247E4F">
      <w:pPr>
        <w:pStyle w:val="2"/>
        <w:rPr>
          <w:color w:val="0D0D0D" w:themeColor="text1" w:themeTint="F2"/>
        </w:rPr>
      </w:pPr>
      <w:bookmarkStart w:id="51" w:name="_heading=h.6dqeg64g4oxb" w:colFirst="0" w:colLast="0"/>
      <w:bookmarkEnd w:id="51"/>
      <w:r w:rsidRPr="00247E4F">
        <w:rPr>
          <w:color w:val="0D0D0D" w:themeColor="text1" w:themeTint="F2"/>
        </w:rPr>
        <w:t xml:space="preserve">5.2 Linking with objectives </w:t>
      </w:r>
    </w:p>
    <w:p w14:paraId="1E5B2F17" w14:textId="77777777" w:rsidR="00B24AC1" w:rsidRPr="00247E4F" w:rsidRDefault="006503ED" w:rsidP="00247E4F">
      <w:pPr>
        <w:pStyle w:val="3"/>
        <w:rPr>
          <w:color w:val="0D0D0D" w:themeColor="text1" w:themeTint="F2"/>
        </w:rPr>
      </w:pPr>
      <w:bookmarkStart w:id="52" w:name="_heading=h.uw4pz0dflfpo" w:colFirst="0" w:colLast="0"/>
      <w:bookmarkEnd w:id="52"/>
      <w:r w:rsidRPr="00247E4F">
        <w:rPr>
          <w:color w:val="0D0D0D" w:themeColor="text1" w:themeTint="F2"/>
        </w:rPr>
        <w:t>5.2.1 Objective 1</w:t>
      </w:r>
    </w:p>
    <w:p w14:paraId="2B2A40C6"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first objective seems to be justified as DM strategies are effective for increasing brand visibility, creating brand awareness and promoting the products to the customers. This makes the audience more aware of the commodities, and the right items can be accessed successfully. In addition to that, DM is a smart and time-effective strategy through which the right audiences are attracted within a short time and affordable budget, leading to better sales (Dwivedi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xml:space="preserve"> 2021). </w:t>
      </w:r>
    </w:p>
    <w:p w14:paraId="0F03C758" w14:textId="77777777" w:rsidR="00B24AC1" w:rsidRPr="00247E4F" w:rsidRDefault="006503ED" w:rsidP="00247E4F">
      <w:pPr>
        <w:pStyle w:val="3"/>
        <w:rPr>
          <w:color w:val="0D0D0D" w:themeColor="text1" w:themeTint="F2"/>
        </w:rPr>
      </w:pPr>
      <w:bookmarkStart w:id="53" w:name="_heading=h.hus24hwjyb6g" w:colFirst="0" w:colLast="0"/>
      <w:bookmarkEnd w:id="53"/>
      <w:r w:rsidRPr="00247E4F">
        <w:rPr>
          <w:color w:val="0D0D0D" w:themeColor="text1" w:themeTint="F2"/>
        </w:rPr>
        <w:t>5.2.2 Objective 2</w:t>
      </w:r>
    </w:p>
    <w:p w14:paraId="1F034586"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second objective seems to meet the research topic because there are different challenges associated with DM strategies, such as data security and privacy violations. This means the customers feel frustrated and lack safety towards a brand. Moreover, the constant changing of the market trends and customer demands also creates severe challenges for the brands because they have to make time-relevant content, which is impossible. Lack of skilled employees and creators also makes poor content and a connection with the brand cannot be established further (Faruk </w:t>
      </w:r>
      <w:r w:rsidRPr="00247E4F">
        <w:rPr>
          <w:rFonts w:ascii="Times New Roman" w:eastAsia="Times New Roman" w:hAnsi="Times New Roman" w:cs="Times New Roman"/>
          <w:i/>
          <w:iCs/>
          <w:color w:val="0D0D0D" w:themeColor="text1" w:themeTint="F2"/>
          <w:sz w:val="24"/>
          <w:szCs w:val="24"/>
        </w:rPr>
        <w:t xml:space="preserve">et al. </w:t>
      </w:r>
      <w:r w:rsidRPr="00247E4F">
        <w:rPr>
          <w:rFonts w:ascii="Times New Roman" w:eastAsia="Times New Roman" w:hAnsi="Times New Roman" w:cs="Times New Roman"/>
          <w:color w:val="0D0D0D" w:themeColor="text1" w:themeTint="F2"/>
          <w:sz w:val="24"/>
          <w:szCs w:val="24"/>
        </w:rPr>
        <w:t xml:space="preserve">2021). </w:t>
      </w:r>
    </w:p>
    <w:p w14:paraId="5B8EF541" w14:textId="77777777" w:rsidR="00B24AC1" w:rsidRPr="00247E4F" w:rsidRDefault="006503ED" w:rsidP="00247E4F">
      <w:pPr>
        <w:pStyle w:val="3"/>
        <w:rPr>
          <w:color w:val="0D0D0D" w:themeColor="text1" w:themeTint="F2"/>
        </w:rPr>
      </w:pPr>
      <w:bookmarkStart w:id="54" w:name="_heading=h.yn4sussy389t" w:colFirst="0" w:colLast="0"/>
      <w:bookmarkEnd w:id="54"/>
      <w:r w:rsidRPr="00247E4F">
        <w:rPr>
          <w:color w:val="0D0D0D" w:themeColor="text1" w:themeTint="F2"/>
        </w:rPr>
        <w:lastRenderedPageBreak/>
        <w:t>5.2.3 Objective 3</w:t>
      </w:r>
    </w:p>
    <w:p w14:paraId="166394B5"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 third objective is also verified by understanding the different strategies of DM for attracting the right audiences. UGC is an effective strategy to attract the audience based on their specific needs and create brand value implicitly. Social media promotions such as Facebook, Instagram are used to exchange feedback with the customers and their focus. Using the right keywords, content-based marketing through which all audiences are attracted, and a stronger brand visibility can be achieved (Zanubiya </w:t>
      </w:r>
      <w:r w:rsidRPr="00247E4F">
        <w:rPr>
          <w:rFonts w:ascii="Times New Roman" w:eastAsia="Times New Roman" w:hAnsi="Times New Roman" w:cs="Times New Roman"/>
          <w:i/>
          <w:iCs/>
          <w:color w:val="0D0D0D" w:themeColor="text1" w:themeTint="F2"/>
          <w:sz w:val="24"/>
          <w:szCs w:val="24"/>
        </w:rPr>
        <w:t>et al</w:t>
      </w:r>
      <w:r w:rsidRPr="00247E4F">
        <w:rPr>
          <w:rFonts w:ascii="Times New Roman" w:eastAsia="Times New Roman" w:hAnsi="Times New Roman" w:cs="Times New Roman"/>
          <w:color w:val="0D0D0D" w:themeColor="text1" w:themeTint="F2"/>
          <w:sz w:val="24"/>
          <w:szCs w:val="24"/>
        </w:rPr>
        <w:t>. 2023).</w:t>
      </w:r>
    </w:p>
    <w:p w14:paraId="054CB248" w14:textId="77777777" w:rsidR="00B24AC1" w:rsidRPr="00247E4F" w:rsidRDefault="006503ED" w:rsidP="00247E4F">
      <w:pPr>
        <w:pStyle w:val="2"/>
        <w:rPr>
          <w:color w:val="0D0D0D" w:themeColor="text1" w:themeTint="F2"/>
        </w:rPr>
      </w:pPr>
      <w:bookmarkStart w:id="55" w:name="_heading=h.hedpr76d7fxw" w:colFirst="0" w:colLast="0"/>
      <w:bookmarkEnd w:id="55"/>
      <w:r w:rsidRPr="00247E4F">
        <w:rPr>
          <w:color w:val="0D0D0D" w:themeColor="text1" w:themeTint="F2"/>
        </w:rPr>
        <w:t xml:space="preserve">5.3 Recommendations </w:t>
      </w:r>
    </w:p>
    <w:p w14:paraId="6A60356B"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Using Content Marketing: </w:t>
      </w:r>
      <w:r w:rsidRPr="00247E4F">
        <w:rPr>
          <w:rFonts w:ascii="Times New Roman" w:eastAsia="Times New Roman" w:hAnsi="Times New Roman" w:cs="Times New Roman"/>
          <w:color w:val="0D0D0D" w:themeColor="text1" w:themeTint="F2"/>
          <w:sz w:val="24"/>
          <w:szCs w:val="24"/>
        </w:rPr>
        <w:t>Content marketing is a valuable strategy through which data is accessed, through which data visualisation can be created. Content-based marketing keeps the audience highly engaged and boosts the conversion potential. The visitors’ potential data is created through content marketing, leading to conveying the right messages to the target audiences, and overall focus towards the work can be maximised in the long run (</w:t>
      </w:r>
      <w:r w:rsidRPr="00247E4F">
        <w:rPr>
          <w:rFonts w:ascii="Times New Roman" w:eastAsia="Times New Roman" w:hAnsi="Times New Roman" w:cs="Times New Roman"/>
          <w:color w:val="0D0D0D" w:themeColor="text1" w:themeTint="F2"/>
          <w:sz w:val="24"/>
          <w:szCs w:val="24"/>
          <w:highlight w:val="white"/>
        </w:rPr>
        <w:t xml:space="preserve">Gabelaia and Tchelidze, 2022). </w:t>
      </w:r>
    </w:p>
    <w:p w14:paraId="07EE2BBB"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Paid Advertising: </w:t>
      </w:r>
      <w:r w:rsidRPr="00247E4F">
        <w:rPr>
          <w:rFonts w:ascii="Times New Roman" w:eastAsia="Times New Roman" w:hAnsi="Times New Roman" w:cs="Times New Roman"/>
          <w:color w:val="0D0D0D" w:themeColor="text1" w:themeTint="F2"/>
          <w:sz w:val="24"/>
          <w:szCs w:val="24"/>
        </w:rPr>
        <w:t>Paid promotions involve driving traffic and creating organic content through which the data-based principles are presented. The data is found so that the right amount of data is gathered, and the customer mapping journey is established. Google Ads are established to ensure that all the customers become aware of the brand and its offerings and align themselves based on their preferences for making buying decisions (</w:t>
      </w:r>
      <w:r w:rsidRPr="00247E4F">
        <w:rPr>
          <w:rFonts w:ascii="Times New Roman" w:eastAsia="Times New Roman" w:hAnsi="Times New Roman" w:cs="Times New Roman"/>
          <w:color w:val="0D0D0D" w:themeColor="text1" w:themeTint="F2"/>
          <w:sz w:val="24"/>
          <w:szCs w:val="24"/>
          <w:highlight w:val="white"/>
        </w:rPr>
        <w:t xml:space="preserve">Maryani </w:t>
      </w:r>
      <w:r w:rsidRPr="00247E4F">
        <w:rPr>
          <w:rFonts w:ascii="Times New Roman" w:eastAsia="Times New Roman" w:hAnsi="Times New Roman" w:cs="Times New Roman"/>
          <w:i/>
          <w:iCs/>
          <w:color w:val="0D0D0D" w:themeColor="text1" w:themeTint="F2"/>
          <w:sz w:val="24"/>
          <w:szCs w:val="24"/>
          <w:highlight w:val="white"/>
        </w:rPr>
        <w:t>et al</w:t>
      </w:r>
      <w:r w:rsidRPr="00247E4F">
        <w:rPr>
          <w:rFonts w:ascii="Times New Roman" w:eastAsia="Times New Roman" w:hAnsi="Times New Roman" w:cs="Times New Roman"/>
          <w:color w:val="0D0D0D" w:themeColor="text1" w:themeTint="F2"/>
          <w:sz w:val="24"/>
          <w:szCs w:val="24"/>
          <w:highlight w:val="white"/>
        </w:rPr>
        <w:t xml:space="preserve">. 2023). </w:t>
      </w:r>
    </w:p>
    <w:p w14:paraId="571060F3" w14:textId="77777777" w:rsidR="00B24AC1"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b/>
          <w:bCs/>
          <w:color w:val="0D0D0D" w:themeColor="text1" w:themeTint="F2"/>
          <w:sz w:val="24"/>
          <w:szCs w:val="24"/>
        </w:rPr>
        <w:t xml:space="preserve">Mapping Customers' Journey: </w:t>
      </w:r>
      <w:r w:rsidRPr="00247E4F">
        <w:rPr>
          <w:rFonts w:ascii="Times New Roman" w:eastAsia="Times New Roman" w:hAnsi="Times New Roman" w:cs="Times New Roman"/>
          <w:color w:val="0D0D0D" w:themeColor="text1" w:themeTint="F2"/>
          <w:sz w:val="24"/>
          <w:szCs w:val="24"/>
        </w:rPr>
        <w:t>The brands must map the customers’ journeys so that high-performing campaigns, posts are relatively monitored, and an in-depth focus is leveraged on them. This creates in creating a customer mapping journey and a detailed focus on undertaking basic assumptions are followed so that the customers’ spending journeys are considered, and DM strategies are followed with better outcomes. Personalised content and messages are conveyed by the brands to attract the audience’s attention, and their reliability at work also increases in the long run (</w:t>
      </w:r>
      <w:r w:rsidRPr="00247E4F">
        <w:rPr>
          <w:rFonts w:ascii="Times New Roman" w:eastAsia="Times New Roman" w:hAnsi="Times New Roman" w:cs="Times New Roman"/>
          <w:color w:val="0D0D0D" w:themeColor="text1" w:themeTint="F2"/>
          <w:sz w:val="24"/>
          <w:szCs w:val="24"/>
          <w:highlight w:val="white"/>
        </w:rPr>
        <w:t>Rautela, 2021).</w:t>
      </w:r>
    </w:p>
    <w:p w14:paraId="3E240F7F" w14:textId="77777777" w:rsidR="00247E4F" w:rsidRDefault="00247E4F" w:rsidP="00247E4F">
      <w:pPr>
        <w:spacing w:line="360" w:lineRule="auto"/>
        <w:jc w:val="both"/>
        <w:rPr>
          <w:rFonts w:ascii="Times New Roman" w:eastAsia="Times New Roman" w:hAnsi="Times New Roman" w:cs="Times New Roman"/>
          <w:color w:val="0D0D0D" w:themeColor="text1" w:themeTint="F2"/>
          <w:sz w:val="24"/>
          <w:szCs w:val="24"/>
        </w:rPr>
      </w:pPr>
    </w:p>
    <w:p w14:paraId="49F79EDB" w14:textId="77777777" w:rsidR="00247E4F" w:rsidRPr="00247E4F" w:rsidRDefault="00247E4F" w:rsidP="00247E4F">
      <w:pPr>
        <w:spacing w:line="360" w:lineRule="auto"/>
        <w:jc w:val="both"/>
        <w:rPr>
          <w:rFonts w:ascii="Times New Roman" w:eastAsia="Times New Roman" w:hAnsi="Times New Roman" w:cs="Times New Roman"/>
          <w:color w:val="0D0D0D" w:themeColor="text1" w:themeTint="F2"/>
          <w:sz w:val="24"/>
          <w:szCs w:val="24"/>
        </w:rPr>
      </w:pPr>
    </w:p>
    <w:p w14:paraId="2A643713" w14:textId="77777777" w:rsidR="00B24AC1" w:rsidRPr="00247E4F" w:rsidRDefault="006503ED" w:rsidP="00247E4F">
      <w:pPr>
        <w:pStyle w:val="2"/>
        <w:rPr>
          <w:color w:val="0D0D0D" w:themeColor="text1" w:themeTint="F2"/>
        </w:rPr>
      </w:pPr>
      <w:bookmarkStart w:id="56" w:name="_heading=h.b6a0142sdnmx" w:colFirst="0" w:colLast="0"/>
      <w:bookmarkEnd w:id="56"/>
      <w:r w:rsidRPr="00247E4F">
        <w:rPr>
          <w:color w:val="0D0D0D" w:themeColor="text1" w:themeTint="F2"/>
        </w:rPr>
        <w:lastRenderedPageBreak/>
        <w:t>5.4 Limitations</w:t>
      </w:r>
    </w:p>
    <w:p w14:paraId="61A1A3D9" w14:textId="77777777" w:rsidR="00B24AC1" w:rsidRPr="00247E4F" w:rsidRDefault="006503ED" w:rsidP="00247E4F">
      <w:pPr>
        <w:spacing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There are different limitations associated with this study, including a lack of resources such as budget, employees and others, so that the overall focus towards the topic cannot be achieved. The data accessibility is low because the topic is limited, and in-depth results are not accessible. The availability of the data is significantly low which means the presentation is limited because it only involves secondary data and due to lack of time and budget, access to right data has become impossible and data credibility and validity could not be accessed successfully. </w:t>
      </w:r>
      <w:r w:rsidRPr="00247E4F">
        <w:rPr>
          <w:rFonts w:ascii="Times New Roman" w:hAnsi="Times New Roman" w:cs="Times New Roman"/>
          <w:color w:val="0D0D0D" w:themeColor="text1" w:themeTint="F2"/>
        </w:rPr>
        <w:br w:type="page"/>
      </w:r>
    </w:p>
    <w:p w14:paraId="1117B4C5" w14:textId="77777777" w:rsidR="00B24AC1" w:rsidRPr="00247E4F" w:rsidRDefault="006503ED" w:rsidP="00247E4F">
      <w:pPr>
        <w:pStyle w:val="1"/>
        <w:spacing w:before="240" w:after="240"/>
        <w:rPr>
          <w:color w:val="0D0D0D" w:themeColor="text1" w:themeTint="F2"/>
          <w:highlight w:val="white"/>
        </w:rPr>
      </w:pPr>
      <w:bookmarkStart w:id="57" w:name="_heading=h.ymlmmxnowajy" w:colFirst="0" w:colLast="0"/>
      <w:bookmarkEnd w:id="57"/>
      <w:r w:rsidRPr="00247E4F">
        <w:rPr>
          <w:color w:val="0D0D0D" w:themeColor="text1" w:themeTint="F2"/>
          <w:highlight w:val="white"/>
        </w:rPr>
        <w:lastRenderedPageBreak/>
        <w:t xml:space="preserve">References </w:t>
      </w:r>
    </w:p>
    <w:p w14:paraId="557EA37C"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Abraham, J.S.E., Floreto, S.J.L., Pagkalinawan, M.I.B. and Etrata, A.E., (2022). Consumer perception on influencer marketing efforts of brands in the beauty and cosmetics industry. </w:t>
      </w:r>
      <w:r w:rsidRPr="00247E4F">
        <w:rPr>
          <w:rFonts w:ascii="Times New Roman" w:eastAsia="Times New Roman" w:hAnsi="Times New Roman" w:cs="Times New Roman"/>
          <w:i/>
          <w:iCs/>
          <w:color w:val="0D0D0D" w:themeColor="text1" w:themeTint="F2"/>
          <w:sz w:val="24"/>
          <w:szCs w:val="24"/>
          <w:highlight w:val="white"/>
        </w:rPr>
        <w:t>International Journal of Social and Management Studies</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3</w:t>
      </w:r>
      <w:r w:rsidRPr="00247E4F">
        <w:rPr>
          <w:rFonts w:ascii="Times New Roman" w:eastAsia="Times New Roman" w:hAnsi="Times New Roman" w:cs="Times New Roman"/>
          <w:color w:val="0D0D0D" w:themeColor="text1" w:themeTint="F2"/>
          <w:sz w:val="24"/>
          <w:szCs w:val="24"/>
          <w:highlight w:val="white"/>
        </w:rPr>
        <w:t xml:space="preserve">(2), pp.105-118. Link: </w:t>
      </w:r>
      <w:hyperlink r:id="rId18">
        <w:r w:rsidRPr="00247E4F">
          <w:rPr>
            <w:rFonts w:ascii="Times New Roman" w:eastAsia="Times New Roman" w:hAnsi="Times New Roman" w:cs="Times New Roman"/>
            <w:color w:val="0D0D0D" w:themeColor="text1" w:themeTint="F2"/>
            <w:sz w:val="24"/>
            <w:szCs w:val="24"/>
            <w:highlight w:val="white"/>
            <w:u w:val="single"/>
          </w:rPr>
          <w:t>https://mail.ijosmas.org/index.php/ijosmas/article/download/122/100</w:t>
        </w:r>
      </w:hyperlink>
      <w:r w:rsidRPr="00247E4F">
        <w:rPr>
          <w:rFonts w:ascii="Times New Roman" w:eastAsia="Times New Roman" w:hAnsi="Times New Roman" w:cs="Times New Roman"/>
          <w:color w:val="0D0D0D" w:themeColor="text1" w:themeTint="F2"/>
          <w:sz w:val="24"/>
          <w:szCs w:val="24"/>
          <w:highlight w:val="white"/>
        </w:rPr>
        <w:t xml:space="preserve">. </w:t>
      </w:r>
    </w:p>
    <w:p w14:paraId="7652B58B"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Anand Goudo, D.B.P.N., (2021). The influence of viral marketing on enhancing brand equity, particularly through online platforms. </w:t>
      </w:r>
      <w:r w:rsidRPr="00247E4F">
        <w:rPr>
          <w:rFonts w:ascii="Times New Roman" w:eastAsia="Times New Roman" w:hAnsi="Times New Roman" w:cs="Times New Roman"/>
          <w:i/>
          <w:iCs/>
          <w:color w:val="0D0D0D" w:themeColor="text1" w:themeTint="F2"/>
          <w:sz w:val="24"/>
          <w:szCs w:val="24"/>
          <w:highlight w:val="white"/>
        </w:rPr>
        <w:t>Journal of Nonlinear Analysis and Optimization</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12</w:t>
      </w:r>
      <w:r w:rsidRPr="00247E4F">
        <w:rPr>
          <w:rFonts w:ascii="Times New Roman" w:eastAsia="Times New Roman" w:hAnsi="Times New Roman" w:cs="Times New Roman"/>
          <w:color w:val="0D0D0D" w:themeColor="text1" w:themeTint="F2"/>
          <w:sz w:val="24"/>
          <w:szCs w:val="24"/>
          <w:highlight w:val="white"/>
        </w:rPr>
        <w:t xml:space="preserve">(2). Link: </w:t>
      </w:r>
      <w:hyperlink r:id="rId19">
        <w:r w:rsidRPr="00247E4F">
          <w:rPr>
            <w:rFonts w:ascii="Times New Roman" w:eastAsia="Times New Roman" w:hAnsi="Times New Roman" w:cs="Times New Roman"/>
            <w:color w:val="0D0D0D" w:themeColor="text1" w:themeTint="F2"/>
            <w:sz w:val="24"/>
            <w:szCs w:val="24"/>
            <w:highlight w:val="white"/>
            <w:u w:val="single"/>
          </w:rPr>
          <w:t>https://www.searchhounds.com/articles/noma-culinary-innovation-in-copenhagen.html?psystem=PW&amp;domain=www.jnao-nu.com&amp;expId=parking_pw_4537_gdads-rsoc</w:t>
        </w:r>
      </w:hyperlink>
      <w:r w:rsidRPr="00247E4F">
        <w:rPr>
          <w:rFonts w:ascii="Times New Roman" w:eastAsia="Times New Roman" w:hAnsi="Times New Roman" w:cs="Times New Roman"/>
          <w:color w:val="0D0D0D" w:themeColor="text1" w:themeTint="F2"/>
          <w:sz w:val="24"/>
          <w:szCs w:val="24"/>
          <w:highlight w:val="white"/>
        </w:rPr>
        <w:t xml:space="preserve">. </w:t>
      </w:r>
    </w:p>
    <w:p w14:paraId="5E0B8C1B"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Bashang, S. and Puttanna, K., (2023). The role of artificial intelligence in digital marketing: a review. </w:t>
      </w:r>
      <w:r w:rsidRPr="00247E4F">
        <w:rPr>
          <w:rFonts w:ascii="Times New Roman" w:eastAsia="Times New Roman" w:hAnsi="Times New Roman" w:cs="Times New Roman"/>
          <w:i/>
          <w:iCs/>
          <w:color w:val="0D0D0D" w:themeColor="text1" w:themeTint="F2"/>
          <w:sz w:val="24"/>
          <w:szCs w:val="24"/>
          <w:highlight w:val="white"/>
        </w:rPr>
        <w:t>International Research Journal of Economics and Management Studies IRJEMS</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2</w:t>
      </w:r>
      <w:r w:rsidRPr="00247E4F">
        <w:rPr>
          <w:rFonts w:ascii="Times New Roman" w:eastAsia="Times New Roman" w:hAnsi="Times New Roman" w:cs="Times New Roman"/>
          <w:color w:val="0D0D0D" w:themeColor="text1" w:themeTint="F2"/>
          <w:sz w:val="24"/>
          <w:szCs w:val="24"/>
          <w:highlight w:val="white"/>
        </w:rPr>
        <w:t xml:space="preserve">(3). Link: </w:t>
      </w:r>
      <w:hyperlink r:id="rId20">
        <w:r w:rsidRPr="00247E4F">
          <w:rPr>
            <w:rFonts w:ascii="Times New Roman" w:eastAsia="Times New Roman" w:hAnsi="Times New Roman" w:cs="Times New Roman"/>
            <w:color w:val="0D0D0D" w:themeColor="text1" w:themeTint="F2"/>
            <w:sz w:val="24"/>
            <w:szCs w:val="24"/>
            <w:highlight w:val="white"/>
            <w:u w:val="single"/>
          </w:rPr>
          <w:t>https://irjems.org/Volume-2-Issue-3/IRJEMS-V2I3P118.pdf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7C0AD653"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Bevan-Dye, A.L., (2024). Perceived value and purchase influence of YouTube beauty vlog content amongst Generation Y female consumers. </w:t>
      </w:r>
      <w:r w:rsidRPr="00247E4F">
        <w:rPr>
          <w:rFonts w:ascii="Times New Roman" w:eastAsia="Times New Roman" w:hAnsi="Times New Roman" w:cs="Times New Roman"/>
          <w:i/>
          <w:iCs/>
          <w:color w:val="0D0D0D" w:themeColor="text1" w:themeTint="F2"/>
          <w:sz w:val="24"/>
          <w:szCs w:val="24"/>
          <w:highlight w:val="white"/>
        </w:rPr>
        <w:t>Human Behavior and Emerging Technologies</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2024</w:t>
      </w:r>
      <w:r w:rsidRPr="00247E4F">
        <w:rPr>
          <w:rFonts w:ascii="Times New Roman" w:eastAsia="Times New Roman" w:hAnsi="Times New Roman" w:cs="Times New Roman"/>
          <w:color w:val="0D0D0D" w:themeColor="text1" w:themeTint="F2"/>
          <w:sz w:val="24"/>
          <w:szCs w:val="24"/>
          <w:highlight w:val="white"/>
        </w:rPr>
        <w:t xml:space="preserve">(1), p.1455264. Link: </w:t>
      </w:r>
      <w:hyperlink r:id="rId21">
        <w:r w:rsidRPr="00247E4F">
          <w:rPr>
            <w:rFonts w:ascii="Times New Roman" w:eastAsia="Times New Roman" w:hAnsi="Times New Roman" w:cs="Times New Roman"/>
            <w:color w:val="0D0D0D" w:themeColor="text1" w:themeTint="F2"/>
            <w:sz w:val="24"/>
            <w:szCs w:val="24"/>
            <w:highlight w:val="white"/>
            <w:u w:val="single"/>
          </w:rPr>
          <w:t>https://onlinelibrary.wiley.com/doi/pdf/10.1155/2024/1455264</w:t>
        </w:r>
      </w:hyperlink>
      <w:r w:rsidRPr="00247E4F">
        <w:rPr>
          <w:rFonts w:ascii="Times New Roman" w:eastAsia="Times New Roman" w:hAnsi="Times New Roman" w:cs="Times New Roman"/>
          <w:color w:val="0D0D0D" w:themeColor="text1" w:themeTint="F2"/>
          <w:sz w:val="24"/>
          <w:szCs w:val="24"/>
          <w:highlight w:val="white"/>
        </w:rPr>
        <w:t xml:space="preserve">. </w:t>
      </w:r>
    </w:p>
    <w:p w14:paraId="46CD2B4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Braun, V. and Clarke, V., (2023). Toward good practice in thematic analysis: Avoiding common problems and be (com) ing a knowing researcher. </w:t>
      </w:r>
      <w:r w:rsidRPr="00247E4F">
        <w:rPr>
          <w:rFonts w:ascii="Times New Roman" w:eastAsia="Times New Roman" w:hAnsi="Times New Roman" w:cs="Times New Roman"/>
          <w:i/>
          <w:iCs/>
          <w:color w:val="0D0D0D" w:themeColor="text1" w:themeTint="F2"/>
          <w:sz w:val="24"/>
          <w:szCs w:val="24"/>
        </w:rPr>
        <w:t>International journal of transgender health</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24</w:t>
      </w:r>
      <w:r w:rsidRPr="00247E4F">
        <w:rPr>
          <w:rFonts w:ascii="Times New Roman" w:eastAsia="Times New Roman" w:hAnsi="Times New Roman" w:cs="Times New Roman"/>
          <w:color w:val="0D0D0D" w:themeColor="text1" w:themeTint="F2"/>
          <w:sz w:val="24"/>
          <w:szCs w:val="24"/>
        </w:rPr>
        <w:t>(1), pp.1-6. Link:</w:t>
      </w:r>
      <w:hyperlink r:id="rId22">
        <w:r w:rsidRPr="00247E4F">
          <w:rPr>
            <w:rFonts w:ascii="Times New Roman" w:eastAsia="Times New Roman" w:hAnsi="Times New Roman" w:cs="Times New Roman"/>
            <w:color w:val="0D0D0D" w:themeColor="text1" w:themeTint="F2"/>
            <w:sz w:val="24"/>
            <w:szCs w:val="24"/>
          </w:rPr>
          <w:t xml:space="preserve"> </w:t>
        </w:r>
      </w:hyperlink>
      <w:hyperlink r:id="rId23">
        <w:r w:rsidRPr="00247E4F">
          <w:rPr>
            <w:rFonts w:ascii="Times New Roman" w:eastAsia="Times New Roman" w:hAnsi="Times New Roman" w:cs="Times New Roman"/>
            <w:color w:val="0D0D0D" w:themeColor="text1" w:themeTint="F2"/>
            <w:sz w:val="24"/>
            <w:szCs w:val="24"/>
            <w:u w:val="single"/>
          </w:rPr>
          <w:t>https://www.tandfonline.com/doi/pdf/10.1080/26895269.2022.2129597</w:t>
        </w:r>
      </w:hyperlink>
    </w:p>
    <w:p w14:paraId="4802500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Bytyqi, S., Kelmendi, J., Shala, V. and Myftaraj, E., (2024). The corporate strategy of increasing the visibility of websites by implementing digital marketing. </w:t>
      </w:r>
      <w:r w:rsidRPr="00247E4F">
        <w:rPr>
          <w:rFonts w:ascii="Times New Roman" w:eastAsia="Times New Roman" w:hAnsi="Times New Roman" w:cs="Times New Roman"/>
          <w:i/>
          <w:iCs/>
          <w:color w:val="0D0D0D" w:themeColor="text1" w:themeTint="F2"/>
          <w:sz w:val="24"/>
          <w:szCs w:val="24"/>
          <w:highlight w:val="white"/>
        </w:rPr>
        <w:t>Edelweiss Applied Science and Technology</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8</w:t>
      </w:r>
      <w:r w:rsidRPr="00247E4F">
        <w:rPr>
          <w:rFonts w:ascii="Times New Roman" w:eastAsia="Times New Roman" w:hAnsi="Times New Roman" w:cs="Times New Roman"/>
          <w:color w:val="0D0D0D" w:themeColor="text1" w:themeTint="F2"/>
          <w:sz w:val="24"/>
          <w:szCs w:val="24"/>
          <w:highlight w:val="white"/>
        </w:rPr>
        <w:t xml:space="preserve">(6), pp.2696-2708. Link: </w:t>
      </w:r>
      <w:hyperlink r:id="rId24">
        <w:r w:rsidRPr="00247E4F">
          <w:rPr>
            <w:rFonts w:ascii="Times New Roman" w:eastAsia="Times New Roman" w:hAnsi="Times New Roman" w:cs="Times New Roman"/>
            <w:color w:val="0D0D0D" w:themeColor="text1" w:themeTint="F2"/>
            <w:sz w:val="24"/>
            <w:szCs w:val="24"/>
            <w:highlight w:val="white"/>
            <w:u w:val="single"/>
          </w:rPr>
          <w:t>https://www.researchgate.net/profile/Jeton-Kelmendi/publication/385271985_The_corporate_strategy_of_increasing_the_visibility_of_websites_by_implementing_digital_marketing/links/671ea957393e8533f71cd558/The-corporate-strategy-of-increasing-the-visibility-of-websites-by-implementing-digital-marketing.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1BC52BCF"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Chung, D.T., (2025). How user-generated content on social media platform can shape consumers’ purchase behavior? An empirical study from the theory of consumption values perspective. </w:t>
      </w:r>
      <w:r w:rsidRPr="00247E4F">
        <w:rPr>
          <w:rFonts w:ascii="Times New Roman" w:eastAsia="Times New Roman" w:hAnsi="Times New Roman" w:cs="Times New Roman"/>
          <w:i/>
          <w:iCs/>
          <w:color w:val="0D0D0D" w:themeColor="text1" w:themeTint="F2"/>
          <w:sz w:val="24"/>
          <w:szCs w:val="24"/>
          <w:highlight w:val="white"/>
        </w:rPr>
        <w:t xml:space="preserve">Cogent </w:t>
      </w:r>
      <w:r w:rsidRPr="00247E4F">
        <w:rPr>
          <w:rFonts w:ascii="Times New Roman" w:eastAsia="Times New Roman" w:hAnsi="Times New Roman" w:cs="Times New Roman"/>
          <w:i/>
          <w:iCs/>
          <w:color w:val="0D0D0D" w:themeColor="text1" w:themeTint="F2"/>
          <w:sz w:val="24"/>
          <w:szCs w:val="24"/>
          <w:highlight w:val="white"/>
        </w:rPr>
        <w:lastRenderedPageBreak/>
        <w:t>Business &amp; Management</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12</w:t>
      </w:r>
      <w:r w:rsidRPr="00247E4F">
        <w:rPr>
          <w:rFonts w:ascii="Times New Roman" w:eastAsia="Times New Roman" w:hAnsi="Times New Roman" w:cs="Times New Roman"/>
          <w:color w:val="0D0D0D" w:themeColor="text1" w:themeTint="F2"/>
          <w:sz w:val="24"/>
          <w:szCs w:val="24"/>
          <w:highlight w:val="white"/>
        </w:rPr>
        <w:t xml:space="preserve">(1), p.2471528. Link: </w:t>
      </w:r>
      <w:hyperlink r:id="rId25">
        <w:r w:rsidRPr="00247E4F">
          <w:rPr>
            <w:rFonts w:ascii="Times New Roman" w:eastAsia="Times New Roman" w:hAnsi="Times New Roman" w:cs="Times New Roman"/>
            <w:color w:val="0D0D0D" w:themeColor="text1" w:themeTint="F2"/>
            <w:sz w:val="24"/>
            <w:szCs w:val="24"/>
            <w:highlight w:val="white"/>
            <w:u w:val="single"/>
          </w:rPr>
          <w:t>https://www.tandfonline.com/doi/pdf/10.1080/23311975.2025.2471528</w:t>
        </w:r>
      </w:hyperlink>
      <w:r w:rsidRPr="00247E4F">
        <w:rPr>
          <w:rFonts w:ascii="Times New Roman" w:eastAsia="Times New Roman" w:hAnsi="Times New Roman" w:cs="Times New Roman"/>
          <w:color w:val="0D0D0D" w:themeColor="text1" w:themeTint="F2"/>
          <w:sz w:val="24"/>
          <w:szCs w:val="24"/>
          <w:highlight w:val="white"/>
        </w:rPr>
        <w:t xml:space="preserve">. </w:t>
      </w:r>
    </w:p>
    <w:p w14:paraId="762E6310"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Cvetkovic-Vega, A., Maguiña, J.L., Soto, A., Lama-Valdivia, J. and Correa López, L.E., (2021). Cross-sectional studies. </w:t>
      </w:r>
      <w:r w:rsidRPr="00247E4F">
        <w:rPr>
          <w:rFonts w:ascii="Times New Roman" w:eastAsia="Times New Roman" w:hAnsi="Times New Roman" w:cs="Times New Roman"/>
          <w:i/>
          <w:iCs/>
          <w:color w:val="0D0D0D" w:themeColor="text1" w:themeTint="F2"/>
          <w:sz w:val="24"/>
          <w:szCs w:val="24"/>
        </w:rPr>
        <w:t>Revista de la Facultad de Medicina Humana</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21</w:t>
      </w:r>
      <w:r w:rsidRPr="00247E4F">
        <w:rPr>
          <w:rFonts w:ascii="Times New Roman" w:eastAsia="Times New Roman" w:hAnsi="Times New Roman" w:cs="Times New Roman"/>
          <w:color w:val="0D0D0D" w:themeColor="text1" w:themeTint="F2"/>
          <w:sz w:val="24"/>
          <w:szCs w:val="24"/>
        </w:rPr>
        <w:t>(1), pp.164-170. Link:</w:t>
      </w:r>
      <w:hyperlink r:id="rId26">
        <w:r w:rsidRPr="00247E4F">
          <w:rPr>
            <w:rFonts w:ascii="Times New Roman" w:eastAsia="Times New Roman" w:hAnsi="Times New Roman" w:cs="Times New Roman"/>
            <w:color w:val="0D0D0D" w:themeColor="text1" w:themeTint="F2"/>
            <w:sz w:val="24"/>
            <w:szCs w:val="24"/>
          </w:rPr>
          <w:t xml:space="preserve"> </w:t>
        </w:r>
      </w:hyperlink>
      <w:hyperlink r:id="rId27">
        <w:r w:rsidRPr="00247E4F">
          <w:rPr>
            <w:rFonts w:ascii="Times New Roman" w:eastAsia="Times New Roman" w:hAnsi="Times New Roman" w:cs="Times New Roman"/>
            <w:color w:val="0D0D0D" w:themeColor="text1" w:themeTint="F2"/>
            <w:sz w:val="24"/>
            <w:szCs w:val="24"/>
            <w:u w:val="single"/>
          </w:rPr>
          <w:t>https://revistas.urp.edu.pe/index.php/RFMH/article/download/3069/4458?inline=1</w:t>
        </w:r>
      </w:hyperlink>
    </w:p>
    <w:p w14:paraId="6C9B45DC"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Dale, A., Arber, S. and Procter, M., (2025). </w:t>
      </w:r>
      <w:r w:rsidRPr="00247E4F">
        <w:rPr>
          <w:rFonts w:ascii="Times New Roman" w:eastAsia="Times New Roman" w:hAnsi="Times New Roman" w:cs="Times New Roman"/>
          <w:i/>
          <w:iCs/>
          <w:color w:val="0D0D0D" w:themeColor="text1" w:themeTint="F2"/>
          <w:sz w:val="24"/>
          <w:szCs w:val="24"/>
        </w:rPr>
        <w:t>Doing secondary analysis</w:t>
      </w:r>
      <w:r w:rsidRPr="00247E4F">
        <w:rPr>
          <w:rFonts w:ascii="Times New Roman" w:eastAsia="Times New Roman" w:hAnsi="Times New Roman" w:cs="Times New Roman"/>
          <w:color w:val="0D0D0D" w:themeColor="text1" w:themeTint="F2"/>
          <w:sz w:val="24"/>
          <w:szCs w:val="24"/>
        </w:rPr>
        <w:t>. Taylor &amp; Francis.</w:t>
      </w:r>
    </w:p>
    <w:p w14:paraId="1BD3FC17"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De Sordi, J.O., Paulo, W.L.D., Santos, A.R.D.R., Nelson, R.E., de Azevedo, M.C., Hashimoto, M. and Cavallari Filho, R., (2024). Small businesses are not necessarily “small and medium-sized enterprises”. </w:t>
      </w:r>
      <w:r w:rsidRPr="00247E4F">
        <w:rPr>
          <w:rFonts w:ascii="Times New Roman" w:eastAsia="Times New Roman" w:hAnsi="Times New Roman" w:cs="Times New Roman"/>
          <w:i/>
          <w:iCs/>
          <w:color w:val="0D0D0D" w:themeColor="text1" w:themeTint="F2"/>
          <w:sz w:val="24"/>
          <w:szCs w:val="24"/>
          <w:highlight w:val="white"/>
        </w:rPr>
        <w:t>Journal of Small Business and Enterprise Development</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31</w:t>
      </w:r>
      <w:r w:rsidRPr="00247E4F">
        <w:rPr>
          <w:rFonts w:ascii="Times New Roman" w:eastAsia="Times New Roman" w:hAnsi="Times New Roman" w:cs="Times New Roman"/>
          <w:color w:val="0D0D0D" w:themeColor="text1" w:themeTint="F2"/>
          <w:sz w:val="24"/>
          <w:szCs w:val="24"/>
          <w:highlight w:val="white"/>
        </w:rPr>
        <w:t xml:space="preserve">(1), pp.1-30. Link: </w:t>
      </w:r>
      <w:hyperlink r:id="rId28">
        <w:r w:rsidRPr="00247E4F">
          <w:rPr>
            <w:rFonts w:ascii="Times New Roman" w:eastAsia="Times New Roman" w:hAnsi="Times New Roman" w:cs="Times New Roman"/>
            <w:color w:val="0D0D0D" w:themeColor="text1" w:themeTint="F2"/>
            <w:sz w:val="24"/>
            <w:szCs w:val="24"/>
            <w:highlight w:val="white"/>
            <w:u w:val="single"/>
          </w:rPr>
          <w:t>https://www.researchgate.net/profile/Andre-Santos-155/publication/372821489_A_Business_of_Small_Size_is_not_a_Small_and_Medium_Enterprise/links/6595e54e3c472d2e8eb089b0/A-Business-of-Small-Size-is-not-a-Small-and-Medium-Enterprise.pdf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2E7AB8E0"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Digital Marketing (2025). </w:t>
      </w:r>
      <w:r w:rsidRPr="00247E4F">
        <w:rPr>
          <w:rFonts w:ascii="Times New Roman" w:eastAsia="Times New Roman" w:hAnsi="Times New Roman" w:cs="Times New Roman"/>
          <w:i/>
          <w:iCs/>
          <w:color w:val="0D0D0D" w:themeColor="text1" w:themeTint="F2"/>
          <w:sz w:val="24"/>
          <w:szCs w:val="24"/>
        </w:rPr>
        <w:t>UK-marketing-challenges-2019</w:t>
      </w:r>
      <w:r w:rsidRPr="00247E4F">
        <w:rPr>
          <w:rFonts w:ascii="Times New Roman" w:eastAsia="Times New Roman" w:hAnsi="Times New Roman" w:cs="Times New Roman"/>
          <w:color w:val="0D0D0D" w:themeColor="text1" w:themeTint="F2"/>
          <w:sz w:val="24"/>
          <w:szCs w:val="24"/>
        </w:rPr>
        <w:t>. Available at:</w:t>
      </w:r>
      <w:hyperlink r:id="rId29">
        <w:r w:rsidRPr="00247E4F">
          <w:rPr>
            <w:rFonts w:ascii="Times New Roman" w:eastAsia="Times New Roman" w:hAnsi="Times New Roman" w:cs="Times New Roman"/>
            <w:color w:val="0D0D0D" w:themeColor="text1" w:themeTint="F2"/>
            <w:sz w:val="24"/>
            <w:szCs w:val="24"/>
          </w:rPr>
          <w:t xml:space="preserve"> </w:t>
        </w:r>
      </w:hyperlink>
      <w:hyperlink r:id="rId30">
        <w:r w:rsidRPr="00247E4F">
          <w:rPr>
            <w:rFonts w:ascii="Times New Roman" w:eastAsia="Times New Roman" w:hAnsi="Times New Roman" w:cs="Times New Roman"/>
            <w:color w:val="0D0D0D" w:themeColor="text1" w:themeTint="F2"/>
            <w:sz w:val="24"/>
            <w:szCs w:val="24"/>
            <w:u w:val="single"/>
          </w:rPr>
          <w:t>https://www.digitalmarketingcommunity.com/indicators/uk-marketing-challenges-2019/</w:t>
        </w:r>
      </w:hyperlink>
      <w:r w:rsidRPr="00247E4F">
        <w:rPr>
          <w:rFonts w:ascii="Times New Roman" w:eastAsia="Times New Roman" w:hAnsi="Times New Roman" w:cs="Times New Roman"/>
          <w:color w:val="0D0D0D" w:themeColor="text1" w:themeTint="F2"/>
          <w:sz w:val="24"/>
          <w:szCs w:val="24"/>
        </w:rPr>
        <w:t xml:space="preserve"> (Accessed: 26 November 2025).</w:t>
      </w:r>
    </w:p>
    <w:p w14:paraId="35133DE5"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Dilami, Z., Hosseini, S. and Ahmadi, H., (2021). Evaluation of the digital marketing Strategy of the Bushehr Province Mining export Companies using RACE model. </w:t>
      </w:r>
      <w:r w:rsidRPr="00247E4F">
        <w:rPr>
          <w:rFonts w:ascii="Times New Roman" w:eastAsia="Times New Roman" w:hAnsi="Times New Roman" w:cs="Times New Roman"/>
          <w:i/>
          <w:iCs/>
          <w:color w:val="0D0D0D" w:themeColor="text1" w:themeTint="F2"/>
          <w:sz w:val="24"/>
          <w:szCs w:val="24"/>
          <w:highlight w:val="white"/>
        </w:rPr>
        <w:t>Journal of International Business Administration</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4</w:t>
      </w:r>
      <w:r w:rsidRPr="00247E4F">
        <w:rPr>
          <w:rFonts w:ascii="Times New Roman" w:eastAsia="Times New Roman" w:hAnsi="Times New Roman" w:cs="Times New Roman"/>
          <w:color w:val="0D0D0D" w:themeColor="text1" w:themeTint="F2"/>
          <w:sz w:val="24"/>
          <w:szCs w:val="24"/>
          <w:highlight w:val="white"/>
        </w:rPr>
        <w:t>(2), pp.21-41. Link: https://jiba.tabrizu.ac.ir/article_13034_c53db270f5b5fe2be7a758b0451d80b3.pdf.</w:t>
      </w:r>
    </w:p>
    <w:p w14:paraId="3E3A4FD6"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Dutt, A., Kasilingam, D., Angell, R. and Singh, J., (2024). The future of marketing and communications in a digital era: data, analytics and narratives. </w:t>
      </w:r>
      <w:r w:rsidRPr="00247E4F">
        <w:rPr>
          <w:rFonts w:ascii="Times New Roman" w:eastAsia="Times New Roman" w:hAnsi="Times New Roman" w:cs="Times New Roman"/>
          <w:i/>
          <w:iCs/>
          <w:color w:val="0D0D0D" w:themeColor="text1" w:themeTint="F2"/>
          <w:sz w:val="24"/>
          <w:szCs w:val="24"/>
        </w:rPr>
        <w:t>Journal of Strategic Marketing</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32</w:t>
      </w:r>
      <w:r w:rsidRPr="00247E4F">
        <w:rPr>
          <w:rFonts w:ascii="Times New Roman" w:eastAsia="Times New Roman" w:hAnsi="Times New Roman" w:cs="Times New Roman"/>
          <w:color w:val="0D0D0D" w:themeColor="text1" w:themeTint="F2"/>
          <w:sz w:val="24"/>
          <w:szCs w:val="24"/>
        </w:rPr>
        <w:t>(8), pp.1435-1443. Link:</w:t>
      </w:r>
      <w:hyperlink r:id="rId31">
        <w:r w:rsidRPr="00247E4F">
          <w:rPr>
            <w:rFonts w:ascii="Times New Roman" w:eastAsia="Times New Roman" w:hAnsi="Times New Roman" w:cs="Times New Roman"/>
            <w:color w:val="0D0D0D" w:themeColor="text1" w:themeTint="F2"/>
            <w:sz w:val="24"/>
            <w:szCs w:val="24"/>
          </w:rPr>
          <w:t xml:space="preserve"> </w:t>
        </w:r>
      </w:hyperlink>
      <w:hyperlink r:id="rId32">
        <w:r w:rsidRPr="00247E4F">
          <w:rPr>
            <w:rFonts w:ascii="Times New Roman" w:eastAsia="Times New Roman" w:hAnsi="Times New Roman" w:cs="Times New Roman"/>
            <w:color w:val="0D0D0D" w:themeColor="text1" w:themeTint="F2"/>
            <w:sz w:val="24"/>
            <w:szCs w:val="24"/>
            <w:u w:val="single"/>
          </w:rPr>
          <w:t>https://www.tandfonline.com/doi/pdf/10.1080/0965254X.2024.2386002</w:t>
        </w:r>
      </w:hyperlink>
    </w:p>
    <w:p w14:paraId="5E158FD2"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Dwivedi, Y.K., Ismagilova, E., Hughes, D.L., Carlson, J., Filieri, R., Jacobson, J., Jain, V., Karjaluoto, H., Kefi, H., Krishen, A.S. and Kumar, V., (2021). Setting the future of digital and social media marketing research: Perspectives and research propositions. </w:t>
      </w:r>
      <w:r w:rsidRPr="00247E4F">
        <w:rPr>
          <w:rFonts w:ascii="Times New Roman" w:eastAsia="Times New Roman" w:hAnsi="Times New Roman" w:cs="Times New Roman"/>
          <w:i/>
          <w:iCs/>
          <w:color w:val="0D0D0D" w:themeColor="text1" w:themeTint="F2"/>
          <w:sz w:val="24"/>
          <w:szCs w:val="24"/>
        </w:rPr>
        <w:t xml:space="preserve">International journal of </w:t>
      </w:r>
      <w:r w:rsidRPr="00247E4F">
        <w:rPr>
          <w:rFonts w:ascii="Times New Roman" w:eastAsia="Times New Roman" w:hAnsi="Times New Roman" w:cs="Times New Roman"/>
          <w:i/>
          <w:iCs/>
          <w:color w:val="0D0D0D" w:themeColor="text1" w:themeTint="F2"/>
          <w:sz w:val="24"/>
          <w:szCs w:val="24"/>
        </w:rPr>
        <w:lastRenderedPageBreak/>
        <w:t>information management</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59</w:t>
      </w:r>
      <w:r w:rsidRPr="00247E4F">
        <w:rPr>
          <w:rFonts w:ascii="Times New Roman" w:eastAsia="Times New Roman" w:hAnsi="Times New Roman" w:cs="Times New Roman"/>
          <w:color w:val="0D0D0D" w:themeColor="text1" w:themeTint="F2"/>
          <w:sz w:val="24"/>
          <w:szCs w:val="24"/>
        </w:rPr>
        <w:t>, p.102168. Link:</w:t>
      </w:r>
      <w:hyperlink r:id="rId33">
        <w:r w:rsidRPr="00247E4F">
          <w:rPr>
            <w:rFonts w:ascii="Times New Roman" w:eastAsia="Times New Roman" w:hAnsi="Times New Roman" w:cs="Times New Roman"/>
            <w:color w:val="0D0D0D" w:themeColor="text1" w:themeTint="F2"/>
            <w:sz w:val="24"/>
            <w:szCs w:val="24"/>
          </w:rPr>
          <w:t xml:space="preserve"> </w:t>
        </w:r>
      </w:hyperlink>
      <w:hyperlink r:id="rId34">
        <w:r w:rsidRPr="00247E4F">
          <w:rPr>
            <w:rFonts w:ascii="Times New Roman" w:eastAsia="Times New Roman" w:hAnsi="Times New Roman" w:cs="Times New Roman"/>
            <w:color w:val="0D0D0D" w:themeColor="text1" w:themeTint="F2"/>
            <w:sz w:val="24"/>
            <w:szCs w:val="24"/>
            <w:u w:val="single"/>
          </w:rPr>
          <w:t>https://www.sciencedirect.com/science/article/pii/S0268401220308082</w:t>
        </w:r>
      </w:hyperlink>
    </w:p>
    <w:p w14:paraId="7C3B4546"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Faruk, M., Rahman, M. and Hasan, S., (2021). How digital marketing evolved over time: A bibliometric analysis on scopus database. </w:t>
      </w:r>
      <w:r w:rsidRPr="00247E4F">
        <w:rPr>
          <w:rFonts w:ascii="Times New Roman" w:eastAsia="Times New Roman" w:hAnsi="Times New Roman" w:cs="Times New Roman"/>
          <w:i/>
          <w:iCs/>
          <w:color w:val="0D0D0D" w:themeColor="text1" w:themeTint="F2"/>
          <w:sz w:val="24"/>
          <w:szCs w:val="24"/>
        </w:rPr>
        <w:t>Heliyon</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7</w:t>
      </w:r>
      <w:r w:rsidRPr="00247E4F">
        <w:rPr>
          <w:rFonts w:ascii="Times New Roman" w:eastAsia="Times New Roman" w:hAnsi="Times New Roman" w:cs="Times New Roman"/>
          <w:color w:val="0D0D0D" w:themeColor="text1" w:themeTint="F2"/>
          <w:sz w:val="24"/>
          <w:szCs w:val="24"/>
        </w:rPr>
        <w:t>(12). Link:</w:t>
      </w:r>
      <w:hyperlink r:id="rId35">
        <w:r w:rsidRPr="00247E4F">
          <w:rPr>
            <w:rFonts w:ascii="Times New Roman" w:eastAsia="Times New Roman" w:hAnsi="Times New Roman" w:cs="Times New Roman"/>
            <w:color w:val="0D0D0D" w:themeColor="text1" w:themeTint="F2"/>
            <w:sz w:val="24"/>
            <w:szCs w:val="24"/>
          </w:rPr>
          <w:t xml:space="preserve"> </w:t>
        </w:r>
      </w:hyperlink>
      <w:hyperlink r:id="rId36">
        <w:r w:rsidRPr="00247E4F">
          <w:rPr>
            <w:rFonts w:ascii="Times New Roman" w:eastAsia="Times New Roman" w:hAnsi="Times New Roman" w:cs="Times New Roman"/>
            <w:color w:val="0D0D0D" w:themeColor="text1" w:themeTint="F2"/>
            <w:sz w:val="24"/>
            <w:szCs w:val="24"/>
            <w:u w:val="single"/>
          </w:rPr>
          <w:t>https://www.cell.com/heliyon/pdf/S2405-8440(21)02706-7.pdf</w:t>
        </w:r>
      </w:hyperlink>
    </w:p>
    <w:p w14:paraId="08DD946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Filali, S. and Faraj, N., (2022). Marketing of SMEs in the digital age: Challenges and issues. </w:t>
      </w:r>
      <w:r w:rsidRPr="00247E4F">
        <w:rPr>
          <w:rFonts w:ascii="Times New Roman" w:eastAsia="Times New Roman" w:hAnsi="Times New Roman" w:cs="Times New Roman"/>
          <w:i/>
          <w:iCs/>
          <w:color w:val="0D0D0D" w:themeColor="text1" w:themeTint="F2"/>
          <w:sz w:val="24"/>
          <w:szCs w:val="24"/>
          <w:highlight w:val="white"/>
        </w:rPr>
        <w:t>International Journal of Accounting Finance Auditing Management and Economics</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3</w:t>
      </w:r>
      <w:r w:rsidRPr="00247E4F">
        <w:rPr>
          <w:rFonts w:ascii="Times New Roman" w:eastAsia="Times New Roman" w:hAnsi="Times New Roman" w:cs="Times New Roman"/>
          <w:color w:val="0D0D0D" w:themeColor="text1" w:themeTint="F2"/>
          <w:sz w:val="24"/>
          <w:szCs w:val="24"/>
          <w:highlight w:val="white"/>
        </w:rPr>
        <w:t>(6-2), pp.231-241.</w:t>
      </w:r>
    </w:p>
    <w:p w14:paraId="37930491"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Gabelaia, I. and Tchelidze, L., (2022). The significance of digital marketing strategies for continuity of SMEs. </w:t>
      </w:r>
      <w:r w:rsidRPr="00247E4F">
        <w:rPr>
          <w:rFonts w:ascii="Times New Roman" w:eastAsia="Times New Roman" w:hAnsi="Times New Roman" w:cs="Times New Roman"/>
          <w:i/>
          <w:iCs/>
          <w:color w:val="0D0D0D" w:themeColor="text1" w:themeTint="F2"/>
          <w:sz w:val="24"/>
          <w:szCs w:val="24"/>
          <w:highlight w:val="white"/>
        </w:rPr>
        <w:t>International Journal of Management, Knowledge and Learning</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11</w:t>
      </w:r>
      <w:r w:rsidRPr="00247E4F">
        <w:rPr>
          <w:rFonts w:ascii="Times New Roman" w:eastAsia="Times New Roman" w:hAnsi="Times New Roman" w:cs="Times New Roman"/>
          <w:color w:val="0D0D0D" w:themeColor="text1" w:themeTint="F2"/>
          <w:sz w:val="24"/>
          <w:szCs w:val="24"/>
          <w:highlight w:val="white"/>
        </w:rPr>
        <w:t xml:space="preserve">(3), pp.187-196. Link: </w:t>
      </w:r>
      <w:hyperlink r:id="rId37">
        <w:r w:rsidRPr="00247E4F">
          <w:rPr>
            <w:rFonts w:ascii="Times New Roman" w:eastAsia="Times New Roman" w:hAnsi="Times New Roman" w:cs="Times New Roman"/>
            <w:color w:val="0D0D0D" w:themeColor="text1" w:themeTint="F2"/>
            <w:sz w:val="24"/>
            <w:szCs w:val="24"/>
            <w:highlight w:val="white"/>
            <w:u w:val="single"/>
          </w:rPr>
          <w:t>https://d1wqtxts1xzle7.cloudfront.net/99000321/49-libre.pdf?1677090141=&amp;response-content-disposition=inline%3B+filename%3DSignificance_of_Digital_Marketing_Strate.pdf&amp;Expires=1764244676&amp;Signature=aOfoaeInRagmZLcNbOGLEEMRuqXvboHzSP5rwnxqlmM89HJoUUZsPHIFDlFnwK9BjeP9dwSYcR8LL8nbW5SOXY~J1j82PySyM9A~vKNI6bXfnIbVJ3uz~lQ0p2xDqzNdJK8LFy7I9R2HO7nQvuSoImb0EPsaGacUBD3e-oiw-ZAIQK2WelB~AGTXATFXbJZxope3NoJ0nZtvmJxtpcUG0FPZjb16hn2bM1VozKguSanNgKTXwItnvdR4EA6HeeO2yvrctPJ~XqNOvOxSJtk5nlvDYNnD4qSJtd27R8IP6jphcYoPtyryZNbN-tbwggHkETanpZiQotvyQcn6VTd25Q__&amp;Key-Pair-Id=APKAJLOHF5GGSLRBV4ZA</w:t>
        </w:r>
      </w:hyperlink>
      <w:r w:rsidRPr="00247E4F">
        <w:rPr>
          <w:rFonts w:ascii="Times New Roman" w:eastAsia="Times New Roman" w:hAnsi="Times New Roman" w:cs="Times New Roman"/>
          <w:color w:val="0D0D0D" w:themeColor="text1" w:themeTint="F2"/>
          <w:sz w:val="24"/>
          <w:szCs w:val="24"/>
          <w:highlight w:val="white"/>
        </w:rPr>
        <w:t xml:space="preserve">. </w:t>
      </w:r>
    </w:p>
    <w:p w14:paraId="1E22FDA7"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Gilliland, N. (2025) </w:t>
      </w:r>
      <w:r w:rsidRPr="00247E4F">
        <w:rPr>
          <w:rFonts w:ascii="Times New Roman" w:eastAsia="Times New Roman" w:hAnsi="Times New Roman" w:cs="Times New Roman"/>
          <w:i/>
          <w:iCs/>
          <w:color w:val="0D0D0D" w:themeColor="text1" w:themeTint="F2"/>
          <w:sz w:val="24"/>
          <w:szCs w:val="24"/>
          <w:highlight w:val="white"/>
        </w:rPr>
        <w:t>How digital is shaping customer experiences in the beauty industry</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Econsultancy</w:t>
      </w:r>
      <w:r w:rsidRPr="00247E4F">
        <w:rPr>
          <w:rFonts w:ascii="Times New Roman" w:eastAsia="Times New Roman" w:hAnsi="Times New Roman" w:cs="Times New Roman"/>
          <w:color w:val="0D0D0D" w:themeColor="text1" w:themeTint="F2"/>
          <w:sz w:val="24"/>
          <w:szCs w:val="24"/>
          <w:highlight w:val="white"/>
        </w:rPr>
        <w:t xml:space="preserve">. Available at: https://econsultancy.com/digital-customer-experience-trends-beauty-industry/ (Accessed: 21 November 2025). </w:t>
      </w:r>
    </w:p>
    <w:p w14:paraId="3F69B461"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Grand View Research (2025) </w:t>
      </w:r>
      <w:r w:rsidRPr="00247E4F">
        <w:rPr>
          <w:rFonts w:ascii="Times New Roman" w:eastAsia="Times New Roman" w:hAnsi="Times New Roman" w:cs="Times New Roman"/>
          <w:i/>
          <w:iCs/>
          <w:color w:val="0D0D0D" w:themeColor="text1" w:themeTint="F2"/>
          <w:sz w:val="24"/>
          <w:szCs w:val="24"/>
          <w:highlight w:val="white"/>
        </w:rPr>
        <w:t>UK Digital Media Market Size &amp; Outlook, 2024-2030</w:t>
      </w:r>
      <w:r w:rsidRPr="00247E4F">
        <w:rPr>
          <w:rFonts w:ascii="Times New Roman" w:eastAsia="Times New Roman" w:hAnsi="Times New Roman" w:cs="Times New Roman"/>
          <w:color w:val="0D0D0D" w:themeColor="text1" w:themeTint="F2"/>
          <w:sz w:val="24"/>
          <w:szCs w:val="24"/>
          <w:highlight w:val="white"/>
        </w:rPr>
        <w:t xml:space="preserve">. Available at: https://www.grandviewresearch.com/horizon/outlook/digital-media-market/uk (Accessed: 21 November 2025). </w:t>
      </w:r>
    </w:p>
    <w:p w14:paraId="5539B65E"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Hancock, D.R., Algozzine, B. and Lim, J.H., (2021). Doing case study research: A practical guide for beginning researchers. Link:</w:t>
      </w:r>
      <w:hyperlink r:id="rId38">
        <w:r w:rsidRPr="00247E4F">
          <w:rPr>
            <w:rFonts w:ascii="Times New Roman" w:eastAsia="Times New Roman" w:hAnsi="Times New Roman" w:cs="Times New Roman"/>
            <w:color w:val="0D0D0D" w:themeColor="text1" w:themeTint="F2"/>
            <w:sz w:val="24"/>
            <w:szCs w:val="24"/>
          </w:rPr>
          <w:t xml:space="preserve"> </w:t>
        </w:r>
      </w:hyperlink>
      <w:hyperlink r:id="rId39">
        <w:r w:rsidRPr="00247E4F">
          <w:rPr>
            <w:rFonts w:ascii="Times New Roman" w:eastAsia="Times New Roman" w:hAnsi="Times New Roman" w:cs="Times New Roman"/>
            <w:color w:val="0D0D0D" w:themeColor="text1" w:themeTint="F2"/>
            <w:sz w:val="24"/>
            <w:szCs w:val="24"/>
            <w:u w:val="single"/>
          </w:rPr>
          <w:t>https://www.academia.edu/download/53447095/Review_of_Doing_Case_Study_Blank___Wolgemuth_2017.pdf</w:t>
        </w:r>
      </w:hyperlink>
    </w:p>
    <w:p w14:paraId="221618C7"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Hong, W., Al-Mashhadani, A. and Hasmi, Z., (2021). Increasing Brand Awareness of a New Company using Digital Marketing. </w:t>
      </w:r>
      <w:r w:rsidRPr="00247E4F">
        <w:rPr>
          <w:rFonts w:ascii="Times New Roman" w:eastAsia="Times New Roman" w:hAnsi="Times New Roman" w:cs="Times New Roman"/>
          <w:i/>
          <w:iCs/>
          <w:color w:val="0D0D0D" w:themeColor="text1" w:themeTint="F2"/>
          <w:sz w:val="24"/>
          <w:szCs w:val="24"/>
          <w:highlight w:val="white"/>
        </w:rPr>
        <w:t>Action Research in Business Management</w:t>
      </w:r>
      <w:r w:rsidRPr="00247E4F">
        <w:rPr>
          <w:rFonts w:ascii="Times New Roman" w:eastAsia="Times New Roman" w:hAnsi="Times New Roman" w:cs="Times New Roman"/>
          <w:color w:val="0D0D0D" w:themeColor="text1" w:themeTint="F2"/>
          <w:sz w:val="24"/>
          <w:szCs w:val="24"/>
          <w:highlight w:val="white"/>
        </w:rPr>
        <w:t xml:space="preserve">, pp.65-73. Link: </w:t>
      </w:r>
      <w:hyperlink r:id="rId40">
        <w:r w:rsidRPr="00247E4F">
          <w:rPr>
            <w:rFonts w:ascii="Times New Roman" w:eastAsia="Times New Roman" w:hAnsi="Times New Roman" w:cs="Times New Roman"/>
            <w:color w:val="0D0D0D" w:themeColor="text1" w:themeTint="F2"/>
            <w:sz w:val="24"/>
            <w:szCs w:val="24"/>
            <w:highlight w:val="white"/>
            <w:u w:val="single"/>
          </w:rPr>
          <w:t>https://www.researchgate.net/profile/Abdulrazak-Al-Mashhadani/publication/359507832_Increasing_Brand_Awareness_of_a_New_Company_using_Digital_Marketing/links/6241790021077329f2dbe908/Increasing-Brand-Awareness-of-a-New-Company-using-Digital-Marketing.pdf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44C161F6"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Ijomah, T.I., Idemudia, C., Eyo-Udo, N.L. and Anjorin, K.F., (2024). Innovative digital marketing strategies for SMEs: Driving competitive advantage and sustainable growth. </w:t>
      </w:r>
      <w:r w:rsidRPr="00247E4F">
        <w:rPr>
          <w:rFonts w:ascii="Times New Roman" w:eastAsia="Times New Roman" w:hAnsi="Times New Roman" w:cs="Times New Roman"/>
          <w:i/>
          <w:iCs/>
          <w:color w:val="0D0D0D" w:themeColor="text1" w:themeTint="F2"/>
          <w:sz w:val="24"/>
          <w:szCs w:val="24"/>
          <w:highlight w:val="white"/>
        </w:rPr>
        <w:t>International Journal of Management &amp; Entrepreneurship Research</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6</w:t>
      </w:r>
      <w:r w:rsidRPr="00247E4F">
        <w:rPr>
          <w:rFonts w:ascii="Times New Roman" w:eastAsia="Times New Roman" w:hAnsi="Times New Roman" w:cs="Times New Roman"/>
          <w:color w:val="0D0D0D" w:themeColor="text1" w:themeTint="F2"/>
          <w:sz w:val="24"/>
          <w:szCs w:val="24"/>
          <w:highlight w:val="white"/>
        </w:rPr>
        <w:t xml:space="preserve">(7), pp.2173-2188. Link: </w:t>
      </w:r>
      <w:hyperlink r:id="rId41">
        <w:r w:rsidRPr="00247E4F">
          <w:rPr>
            <w:rFonts w:ascii="Times New Roman" w:eastAsia="Times New Roman" w:hAnsi="Times New Roman" w:cs="Times New Roman"/>
            <w:color w:val="0D0D0D" w:themeColor="text1" w:themeTint="F2"/>
            <w:sz w:val="24"/>
            <w:szCs w:val="24"/>
            <w:highlight w:val="white"/>
            <w:u w:val="single"/>
          </w:rPr>
          <w: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w:t>
        </w:r>
      </w:hyperlink>
      <w:r w:rsidRPr="00247E4F">
        <w:rPr>
          <w:rFonts w:ascii="Times New Roman" w:eastAsia="Times New Roman" w:hAnsi="Times New Roman" w:cs="Times New Roman"/>
          <w:color w:val="0D0D0D" w:themeColor="text1" w:themeTint="F2"/>
          <w:sz w:val="24"/>
          <w:szCs w:val="24"/>
          <w:highlight w:val="white"/>
        </w:rPr>
        <w:t>.</w:t>
      </w:r>
    </w:p>
    <w:p w14:paraId="49D7E1C6"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Islam, M.R., Khan, N.A. and Baikady, R. eds., (2022). </w:t>
      </w:r>
      <w:r w:rsidRPr="00247E4F">
        <w:rPr>
          <w:rFonts w:ascii="Times New Roman" w:eastAsia="Times New Roman" w:hAnsi="Times New Roman" w:cs="Times New Roman"/>
          <w:i/>
          <w:iCs/>
          <w:color w:val="0D0D0D" w:themeColor="text1" w:themeTint="F2"/>
          <w:sz w:val="24"/>
          <w:szCs w:val="24"/>
        </w:rPr>
        <w:t>Principles of social research methodology</w:t>
      </w:r>
      <w:r w:rsidRPr="00247E4F">
        <w:rPr>
          <w:rFonts w:ascii="Times New Roman" w:eastAsia="Times New Roman" w:hAnsi="Times New Roman" w:cs="Times New Roman"/>
          <w:color w:val="0D0D0D" w:themeColor="text1" w:themeTint="F2"/>
          <w:sz w:val="24"/>
          <w:szCs w:val="24"/>
        </w:rPr>
        <w:t>. Springer Nature.</w:t>
      </w:r>
    </w:p>
    <w:p w14:paraId="79FD46BD"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Junjie, M. and Yingxin, M., (2022). The Discussions of Positivism and Interpretivism. </w:t>
      </w:r>
      <w:r w:rsidRPr="00247E4F">
        <w:rPr>
          <w:rFonts w:ascii="Times New Roman" w:eastAsia="Times New Roman" w:hAnsi="Times New Roman" w:cs="Times New Roman"/>
          <w:i/>
          <w:iCs/>
          <w:color w:val="0D0D0D" w:themeColor="text1" w:themeTint="F2"/>
          <w:sz w:val="24"/>
          <w:szCs w:val="24"/>
        </w:rPr>
        <w:t>Online Submission</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4</w:t>
      </w:r>
      <w:r w:rsidRPr="00247E4F">
        <w:rPr>
          <w:rFonts w:ascii="Times New Roman" w:eastAsia="Times New Roman" w:hAnsi="Times New Roman" w:cs="Times New Roman"/>
          <w:color w:val="0D0D0D" w:themeColor="text1" w:themeTint="F2"/>
          <w:sz w:val="24"/>
          <w:szCs w:val="24"/>
        </w:rPr>
        <w:t>(1), pp.10-14. Link:</w:t>
      </w:r>
      <w:hyperlink r:id="rId42">
        <w:r w:rsidRPr="00247E4F">
          <w:rPr>
            <w:rFonts w:ascii="Times New Roman" w:eastAsia="Times New Roman" w:hAnsi="Times New Roman" w:cs="Times New Roman"/>
            <w:color w:val="0D0D0D" w:themeColor="text1" w:themeTint="F2"/>
            <w:sz w:val="24"/>
            <w:szCs w:val="24"/>
          </w:rPr>
          <w:t xml:space="preserve"> </w:t>
        </w:r>
      </w:hyperlink>
      <w:hyperlink r:id="rId43">
        <w:r w:rsidRPr="00247E4F">
          <w:rPr>
            <w:rFonts w:ascii="Times New Roman" w:eastAsia="Times New Roman" w:hAnsi="Times New Roman" w:cs="Times New Roman"/>
            <w:color w:val="0D0D0D" w:themeColor="text1" w:themeTint="F2"/>
            <w:sz w:val="24"/>
            <w:szCs w:val="24"/>
            <w:u w:val="single"/>
          </w:rPr>
          <w:t>https://files.eric.ed.gov/fulltext/ED619359.pdf</w:t>
        </w:r>
      </w:hyperlink>
    </w:p>
    <w:p w14:paraId="048FAA63"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Kingsnorth, S., (2025). </w:t>
      </w:r>
      <w:r w:rsidRPr="00247E4F">
        <w:rPr>
          <w:rFonts w:ascii="Times New Roman" w:eastAsia="Times New Roman" w:hAnsi="Times New Roman" w:cs="Times New Roman"/>
          <w:i/>
          <w:iCs/>
          <w:color w:val="0D0D0D" w:themeColor="text1" w:themeTint="F2"/>
          <w:sz w:val="24"/>
          <w:szCs w:val="24"/>
          <w:highlight w:val="white"/>
        </w:rPr>
        <w:t>Digital marketing strategy: an integrated approach to online marketing</w:t>
      </w:r>
      <w:r w:rsidRPr="00247E4F">
        <w:rPr>
          <w:rFonts w:ascii="Times New Roman" w:eastAsia="Times New Roman" w:hAnsi="Times New Roman" w:cs="Times New Roman"/>
          <w:color w:val="0D0D0D" w:themeColor="text1" w:themeTint="F2"/>
          <w:sz w:val="24"/>
          <w:szCs w:val="24"/>
          <w:highlight w:val="white"/>
        </w:rPr>
        <w:t xml:space="preserve">. Kogan Page Publishers. </w:t>
      </w:r>
    </w:p>
    <w:p w14:paraId="168856D5"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rPr>
        <w:t xml:space="preserve">Kurniasari, Z. and Tjahjono, H.K., (2025). The sustainability about the corporate sustainability itself (environment, social and governance): Methodological review in guidance of research onion. </w:t>
      </w:r>
      <w:r w:rsidRPr="00247E4F">
        <w:rPr>
          <w:rFonts w:ascii="Times New Roman" w:eastAsia="Times New Roman" w:hAnsi="Times New Roman" w:cs="Times New Roman"/>
          <w:i/>
          <w:iCs/>
          <w:color w:val="0D0D0D" w:themeColor="text1" w:themeTint="F2"/>
          <w:sz w:val="24"/>
          <w:szCs w:val="24"/>
        </w:rPr>
        <w:t>BIS Economics and Business</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2</w:t>
      </w:r>
      <w:r w:rsidRPr="00247E4F">
        <w:rPr>
          <w:rFonts w:ascii="Times New Roman" w:eastAsia="Times New Roman" w:hAnsi="Times New Roman" w:cs="Times New Roman"/>
          <w:color w:val="0D0D0D" w:themeColor="text1" w:themeTint="F2"/>
          <w:sz w:val="24"/>
          <w:szCs w:val="24"/>
        </w:rPr>
        <w:t>, pp.V225018-V225018. Link:</w:t>
      </w:r>
      <w:hyperlink r:id="rId44">
        <w:r w:rsidRPr="00247E4F">
          <w:rPr>
            <w:rFonts w:ascii="Times New Roman" w:eastAsia="Times New Roman" w:hAnsi="Times New Roman" w:cs="Times New Roman"/>
            <w:color w:val="0D0D0D" w:themeColor="text1" w:themeTint="F2"/>
            <w:sz w:val="24"/>
            <w:szCs w:val="24"/>
          </w:rPr>
          <w:t xml:space="preserve"> </w:t>
        </w:r>
      </w:hyperlink>
      <w:hyperlink r:id="rId45">
        <w:r w:rsidRPr="00247E4F">
          <w:rPr>
            <w:rFonts w:ascii="Times New Roman" w:eastAsia="Times New Roman" w:hAnsi="Times New Roman" w:cs="Times New Roman"/>
            <w:color w:val="0D0D0D" w:themeColor="text1" w:themeTint="F2"/>
            <w:sz w:val="24"/>
            <w:szCs w:val="24"/>
            <w:u w:val="single"/>
          </w:rPr>
          <w:t>https://unimma.press/conference/index.php/biseb/article/download/263/246</w:t>
        </w:r>
      </w:hyperlink>
    </w:p>
    <w:p w14:paraId="0777EC12"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Lemaire, M., (2022). Personalization in email marketing in the cosmetics industry among B2C consumers. Link: </w:t>
      </w:r>
      <w:hyperlink r:id="rId46">
        <w:r w:rsidRPr="00247E4F">
          <w:rPr>
            <w:rFonts w:ascii="Times New Roman" w:eastAsia="Times New Roman" w:hAnsi="Times New Roman" w:cs="Times New Roman"/>
            <w:color w:val="0D0D0D" w:themeColor="text1" w:themeTint="F2"/>
            <w:sz w:val="24"/>
            <w:szCs w:val="24"/>
            <w:highlight w:val="white"/>
            <w:u w:val="single"/>
          </w:rPr>
          <w:t>https://lutpub.lut.fi/bitstream/handle/10024/164733/MasterThesis_Margaux%20Lemaire.pdf?sequence=1&amp;isAllowed=y</w:t>
        </w:r>
      </w:hyperlink>
      <w:r w:rsidRPr="00247E4F">
        <w:rPr>
          <w:rFonts w:ascii="Times New Roman" w:eastAsia="Times New Roman" w:hAnsi="Times New Roman" w:cs="Times New Roman"/>
          <w:color w:val="0D0D0D" w:themeColor="text1" w:themeTint="F2"/>
          <w:sz w:val="24"/>
          <w:szCs w:val="24"/>
          <w:highlight w:val="white"/>
        </w:rPr>
        <w:t xml:space="preserve">. </w:t>
      </w:r>
    </w:p>
    <w:p w14:paraId="1EA814FB"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Maryani, M., Perbangsa, A.S., Lie, Y. and Alianto, H., (2023). Development of E-Commerce Marketing Strategy for Small and Medium Enterprise (SME) in Indonesia. In </w:t>
      </w:r>
      <w:r w:rsidRPr="00247E4F">
        <w:rPr>
          <w:rFonts w:ascii="Times New Roman" w:eastAsia="Times New Roman" w:hAnsi="Times New Roman" w:cs="Times New Roman"/>
          <w:i/>
          <w:iCs/>
          <w:color w:val="0D0D0D" w:themeColor="text1" w:themeTint="F2"/>
          <w:sz w:val="24"/>
          <w:szCs w:val="24"/>
          <w:highlight w:val="white"/>
        </w:rPr>
        <w:t>E3S Web of Conferences</w:t>
      </w:r>
      <w:r w:rsidRPr="00247E4F">
        <w:rPr>
          <w:rFonts w:ascii="Times New Roman" w:eastAsia="Times New Roman" w:hAnsi="Times New Roman" w:cs="Times New Roman"/>
          <w:color w:val="0D0D0D" w:themeColor="text1" w:themeTint="F2"/>
          <w:sz w:val="24"/>
          <w:szCs w:val="24"/>
          <w:highlight w:val="white"/>
        </w:rPr>
        <w:t xml:space="preserve"> (Vol. 388, p. 02015). EDP Sciences. Link: </w:t>
      </w:r>
      <w:hyperlink r:id="rId47">
        <w:r w:rsidRPr="00247E4F">
          <w:rPr>
            <w:rFonts w:ascii="Times New Roman" w:eastAsia="Times New Roman" w:hAnsi="Times New Roman" w:cs="Times New Roman"/>
            <w:color w:val="0D0D0D" w:themeColor="text1" w:themeTint="F2"/>
            <w:sz w:val="24"/>
            <w:szCs w:val="24"/>
            <w:highlight w:val="white"/>
            <w:u w:val="single"/>
          </w:rPr>
          <w:t>https://www.e3s-conferences.org/articles/e3sconf/pdf/2023/25/e3sconf_icobar2023_02015.pdf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31399BA1"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Mazhar, S.A., Anjum, R., Anwar, A.I. and Khan, A.A., (2021). Methods of data collection: A fundamental tool of research. </w:t>
      </w:r>
      <w:r w:rsidRPr="00247E4F">
        <w:rPr>
          <w:rFonts w:ascii="Times New Roman" w:eastAsia="Times New Roman" w:hAnsi="Times New Roman" w:cs="Times New Roman"/>
          <w:i/>
          <w:iCs/>
          <w:color w:val="0D0D0D" w:themeColor="text1" w:themeTint="F2"/>
          <w:sz w:val="24"/>
          <w:szCs w:val="24"/>
        </w:rPr>
        <w:t>Journal of Integrated Community Health</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10</w:t>
      </w:r>
      <w:r w:rsidRPr="00247E4F">
        <w:rPr>
          <w:rFonts w:ascii="Times New Roman" w:eastAsia="Times New Roman" w:hAnsi="Times New Roman" w:cs="Times New Roman"/>
          <w:color w:val="0D0D0D" w:themeColor="text1" w:themeTint="F2"/>
          <w:sz w:val="24"/>
          <w:szCs w:val="24"/>
        </w:rPr>
        <w:t>(1), pp.6-10. Link:</w:t>
      </w:r>
      <w:hyperlink r:id="rId48">
        <w:r w:rsidRPr="00247E4F">
          <w:rPr>
            <w:rFonts w:ascii="Times New Roman" w:eastAsia="Times New Roman" w:hAnsi="Times New Roman" w:cs="Times New Roman"/>
            <w:color w:val="0D0D0D" w:themeColor="text1" w:themeTint="F2"/>
            <w:sz w:val="24"/>
            <w:szCs w:val="24"/>
          </w:rPr>
          <w:t xml:space="preserve"> </w:t>
        </w:r>
      </w:hyperlink>
      <w:hyperlink r:id="rId49">
        <w:r w:rsidRPr="00247E4F">
          <w:rPr>
            <w:rFonts w:ascii="Times New Roman" w:eastAsia="Times New Roman" w:hAnsi="Times New Roman" w:cs="Times New Roman"/>
            <w:color w:val="0D0D0D" w:themeColor="text1" w:themeTint="F2"/>
            <w:sz w:val="24"/>
            <w:szCs w:val="24"/>
            <w:u w:val="single"/>
          </w:rPr>
          <w:t>https://www.researchgate.net/profile/Syeda-Ayeman-Mazhar/publication/356269289_Methods_of_Data_Collection_A_Fundamental_Tool_of_Research/links/61fe7e23870587329e943cd1/Methods-of-Data-Collection-A-Fundamental-Tool-of-Research.pdf</w:t>
        </w:r>
      </w:hyperlink>
    </w:p>
    <w:p w14:paraId="0A143D0B"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Mbanaso, U.M., Abrahams, L. and Okafor, K.C., (2023). Research philosophy, design and methodology. In </w:t>
      </w:r>
      <w:r w:rsidRPr="00247E4F">
        <w:rPr>
          <w:rFonts w:ascii="Times New Roman" w:eastAsia="Times New Roman" w:hAnsi="Times New Roman" w:cs="Times New Roman"/>
          <w:i/>
          <w:iCs/>
          <w:color w:val="0D0D0D" w:themeColor="text1" w:themeTint="F2"/>
          <w:sz w:val="24"/>
          <w:szCs w:val="24"/>
        </w:rPr>
        <w:t>Research Techniques for Computer Science, Information Systems and Cybersecurity</w:t>
      </w:r>
      <w:r w:rsidRPr="00247E4F">
        <w:rPr>
          <w:rFonts w:ascii="Times New Roman" w:eastAsia="Times New Roman" w:hAnsi="Times New Roman" w:cs="Times New Roman"/>
          <w:color w:val="0D0D0D" w:themeColor="text1" w:themeTint="F2"/>
          <w:sz w:val="24"/>
          <w:szCs w:val="24"/>
        </w:rPr>
        <w:t xml:space="preserve"> (pp. 81-113). Cham: Springer Nature Switzerland. Link:</w:t>
      </w:r>
      <w:hyperlink r:id="rId50">
        <w:r w:rsidRPr="00247E4F">
          <w:rPr>
            <w:rFonts w:ascii="Times New Roman" w:eastAsia="Times New Roman" w:hAnsi="Times New Roman" w:cs="Times New Roman"/>
            <w:color w:val="0D0D0D" w:themeColor="text1" w:themeTint="F2"/>
            <w:sz w:val="24"/>
            <w:szCs w:val="24"/>
          </w:rPr>
          <w:t xml:space="preserve"> </w:t>
        </w:r>
      </w:hyperlink>
      <w:hyperlink r:id="rId51">
        <w:r w:rsidRPr="00247E4F">
          <w:rPr>
            <w:rFonts w:ascii="Times New Roman" w:eastAsia="Times New Roman" w:hAnsi="Times New Roman" w:cs="Times New Roman"/>
            <w:color w:val="0D0D0D" w:themeColor="text1" w:themeTint="F2"/>
            <w:sz w:val="24"/>
            <w:szCs w:val="24"/>
            <w:u w:val="single"/>
          </w:rPr>
          <w:t>https://link.springer.com/chapter/10.1007/978-3-031-30031-8_6</w:t>
        </w:r>
      </w:hyperlink>
    </w:p>
    <w:p w14:paraId="45768266"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Mohd Khairuddin, A.N., Bogale, B., Kang, J. and Gallagher, J.E., (2024). Impact of dental visiting patterns on oral health: A systematic review of longitudinal studies. </w:t>
      </w:r>
      <w:r w:rsidRPr="00247E4F">
        <w:rPr>
          <w:rFonts w:ascii="Times New Roman" w:eastAsia="Times New Roman" w:hAnsi="Times New Roman" w:cs="Times New Roman"/>
          <w:i/>
          <w:iCs/>
          <w:color w:val="0D0D0D" w:themeColor="text1" w:themeTint="F2"/>
          <w:sz w:val="24"/>
          <w:szCs w:val="24"/>
        </w:rPr>
        <w:t>BDJ open</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10</w:t>
      </w:r>
      <w:r w:rsidRPr="00247E4F">
        <w:rPr>
          <w:rFonts w:ascii="Times New Roman" w:eastAsia="Times New Roman" w:hAnsi="Times New Roman" w:cs="Times New Roman"/>
          <w:color w:val="0D0D0D" w:themeColor="text1" w:themeTint="F2"/>
          <w:sz w:val="24"/>
          <w:szCs w:val="24"/>
        </w:rPr>
        <w:t>(1), p.18. Link:</w:t>
      </w:r>
      <w:hyperlink r:id="rId52">
        <w:r w:rsidRPr="00247E4F">
          <w:rPr>
            <w:rFonts w:ascii="Times New Roman" w:eastAsia="Times New Roman" w:hAnsi="Times New Roman" w:cs="Times New Roman"/>
            <w:color w:val="0D0D0D" w:themeColor="text1" w:themeTint="F2"/>
            <w:sz w:val="24"/>
            <w:szCs w:val="24"/>
          </w:rPr>
          <w:t xml:space="preserve"> </w:t>
        </w:r>
      </w:hyperlink>
      <w:hyperlink r:id="rId53">
        <w:r w:rsidRPr="00247E4F">
          <w:rPr>
            <w:rFonts w:ascii="Times New Roman" w:eastAsia="Times New Roman" w:hAnsi="Times New Roman" w:cs="Times New Roman"/>
            <w:color w:val="0D0D0D" w:themeColor="text1" w:themeTint="F2"/>
            <w:sz w:val="24"/>
            <w:szCs w:val="24"/>
            <w:u w:val="single"/>
          </w:rPr>
          <w:t>https://www.nature.com/articles/s41405-024-00195-7.pdf</w:t>
        </w:r>
      </w:hyperlink>
    </w:p>
    <w:p w14:paraId="6E754DC1"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Nii Laryeafio, M. and Ogbewe, O.C., (2023). Ethical consideration dilemma: systematic review of ethics in qualitative data collection through interviews. </w:t>
      </w:r>
      <w:r w:rsidRPr="00247E4F">
        <w:rPr>
          <w:rFonts w:ascii="Times New Roman" w:eastAsia="Times New Roman" w:hAnsi="Times New Roman" w:cs="Times New Roman"/>
          <w:i/>
          <w:iCs/>
          <w:color w:val="0D0D0D" w:themeColor="text1" w:themeTint="F2"/>
          <w:sz w:val="24"/>
          <w:szCs w:val="24"/>
        </w:rPr>
        <w:t>Journal of Ethics in Entrepreneurship and Technology</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3</w:t>
      </w:r>
      <w:r w:rsidRPr="00247E4F">
        <w:rPr>
          <w:rFonts w:ascii="Times New Roman" w:eastAsia="Times New Roman" w:hAnsi="Times New Roman" w:cs="Times New Roman"/>
          <w:color w:val="0D0D0D" w:themeColor="text1" w:themeTint="F2"/>
          <w:sz w:val="24"/>
          <w:szCs w:val="24"/>
        </w:rPr>
        <w:t>(2), pp.94-110. Link:</w:t>
      </w:r>
      <w:hyperlink r:id="rId54">
        <w:r w:rsidRPr="00247E4F">
          <w:rPr>
            <w:rFonts w:ascii="Times New Roman" w:eastAsia="Times New Roman" w:hAnsi="Times New Roman" w:cs="Times New Roman"/>
            <w:color w:val="0D0D0D" w:themeColor="text1" w:themeTint="F2"/>
            <w:sz w:val="24"/>
            <w:szCs w:val="24"/>
          </w:rPr>
          <w:t xml:space="preserve"> </w:t>
        </w:r>
      </w:hyperlink>
      <w:hyperlink r:id="rId55">
        <w:r w:rsidRPr="00247E4F">
          <w:rPr>
            <w:rFonts w:ascii="Times New Roman" w:eastAsia="Times New Roman" w:hAnsi="Times New Roman" w:cs="Times New Roman"/>
            <w:color w:val="0D0D0D" w:themeColor="text1" w:themeTint="F2"/>
            <w:sz w:val="24"/>
            <w:szCs w:val="24"/>
            <w:u w:val="single"/>
          </w:rPr>
          <w:t>https://www.emerald.com/jeet/article-pdf/3/2/94/1330691/jeet-09-2022-0014.pdf</w:t>
        </w:r>
      </w:hyperlink>
    </w:p>
    <w:p w14:paraId="2534E8FD"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Nuseir, M.T., El Refae, G.A., Aljumah, A., Alshurideh, M., Urabi, S. and Kurdi, B.A., (2023). Digital marketing strategies and the impact on customer experience: A systematic review. </w:t>
      </w:r>
      <w:r w:rsidRPr="00247E4F">
        <w:rPr>
          <w:rFonts w:ascii="Times New Roman" w:eastAsia="Times New Roman" w:hAnsi="Times New Roman" w:cs="Times New Roman"/>
          <w:i/>
          <w:iCs/>
          <w:color w:val="0D0D0D" w:themeColor="text1" w:themeTint="F2"/>
          <w:sz w:val="24"/>
          <w:szCs w:val="24"/>
        </w:rPr>
        <w:t>The effect of information technology on business and marketing intelligence systems</w:t>
      </w:r>
      <w:r w:rsidRPr="00247E4F">
        <w:rPr>
          <w:rFonts w:ascii="Times New Roman" w:eastAsia="Times New Roman" w:hAnsi="Times New Roman" w:cs="Times New Roman"/>
          <w:color w:val="0D0D0D" w:themeColor="text1" w:themeTint="F2"/>
          <w:sz w:val="24"/>
          <w:szCs w:val="24"/>
        </w:rPr>
        <w:t>, pp.21-44. Link:</w:t>
      </w:r>
      <w:hyperlink r:id="rId56">
        <w:r w:rsidRPr="00247E4F">
          <w:rPr>
            <w:rFonts w:ascii="Times New Roman" w:eastAsia="Times New Roman" w:hAnsi="Times New Roman" w:cs="Times New Roman"/>
            <w:color w:val="0D0D0D" w:themeColor="text1" w:themeTint="F2"/>
            <w:sz w:val="24"/>
            <w:szCs w:val="24"/>
          </w:rPr>
          <w:t xml:space="preserve"> </w:t>
        </w:r>
      </w:hyperlink>
      <w:hyperlink r:id="rId57">
        <w:r w:rsidRPr="00247E4F">
          <w:rPr>
            <w:rFonts w:ascii="Times New Roman" w:eastAsia="Times New Roman" w:hAnsi="Times New Roman" w:cs="Times New Roman"/>
            <w:color w:val="0D0D0D" w:themeColor="text1" w:themeTint="F2"/>
            <w:sz w:val="24"/>
            <w:szCs w:val="24"/>
            <w:u w:val="single"/>
          </w:rPr>
          <w:t>https://www.researchgate.net/profile/Mohammed-Nuseir/publication/368374089_Digital_Marketing_Strategies_and_the_Impact_on_Customer_E</w:t>
        </w:r>
        <w:r w:rsidRPr="00247E4F">
          <w:rPr>
            <w:rFonts w:ascii="Times New Roman" w:eastAsia="Times New Roman" w:hAnsi="Times New Roman" w:cs="Times New Roman"/>
            <w:color w:val="0D0D0D" w:themeColor="text1" w:themeTint="F2"/>
            <w:sz w:val="24"/>
            <w:szCs w:val="24"/>
            <w:u w:val="single"/>
          </w:rPr>
          <w:lastRenderedPageBreak/>
          <w:t>xperience_A_Systematic_Review/links/641ae70492cfd54f8420375f/Digital-Marketing-Strategies-and-the-Impact-on-Customer-Experience-A-Systematic-Review.pdf</w:t>
        </w:r>
      </w:hyperlink>
    </w:p>
    <w:p w14:paraId="79DAFFC2"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highlight w:val="white"/>
        </w:rPr>
        <w:t xml:space="preserve">Olazo, D.B., (2022). Measuring the level of digital marketing capabilities, digital marketing strategies and challenges and issues of SMEs in adopting digital marketing. </w:t>
      </w:r>
      <w:r w:rsidRPr="00247E4F">
        <w:rPr>
          <w:rFonts w:ascii="Times New Roman" w:eastAsia="Times New Roman" w:hAnsi="Times New Roman" w:cs="Times New Roman"/>
          <w:i/>
          <w:iCs/>
          <w:color w:val="0D0D0D" w:themeColor="text1" w:themeTint="F2"/>
          <w:sz w:val="24"/>
          <w:szCs w:val="24"/>
          <w:highlight w:val="white"/>
        </w:rPr>
        <w:t>J. Mark. Adv. Pract</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4</w:t>
      </w:r>
      <w:r w:rsidRPr="00247E4F">
        <w:rPr>
          <w:rFonts w:ascii="Times New Roman" w:eastAsia="Times New Roman" w:hAnsi="Times New Roman" w:cs="Times New Roman"/>
          <w:color w:val="0D0D0D" w:themeColor="text1" w:themeTint="F2"/>
          <w:sz w:val="24"/>
          <w:szCs w:val="24"/>
          <w:highlight w:val="white"/>
        </w:rPr>
        <w:t xml:space="preserve">, pp.79-96. Link: </w:t>
      </w:r>
      <w:hyperlink r:id="rId58">
        <w:r w:rsidRPr="00247E4F">
          <w:rPr>
            <w:rFonts w:ascii="Times New Roman" w:eastAsia="Times New Roman" w:hAnsi="Times New Roman" w:cs="Times New Roman"/>
            <w:color w:val="0D0D0D" w:themeColor="text1" w:themeTint="F2"/>
            <w:sz w:val="24"/>
            <w:szCs w:val="24"/>
            <w:highlight w:val="white"/>
            <w:u w:val="single"/>
          </w:rPr>
          <w:t>https://ajbir.org/assets/document/JAMP/Volume4_Issue1_2022/06-Measuring-the-level-of-Digital-Marketing-Capabilities-Digital-Marketing-Strategies-and-Challenges-and-Issues.pdf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6192AB1D"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Olazo, D.B., (2022). Measuring the level of digital marketing capabilities, digital marketing strategies and challenges and issues of SMEs in adopting digital marketing. </w:t>
      </w:r>
      <w:r w:rsidRPr="00247E4F">
        <w:rPr>
          <w:rFonts w:ascii="Times New Roman" w:eastAsia="Times New Roman" w:hAnsi="Times New Roman" w:cs="Times New Roman"/>
          <w:i/>
          <w:iCs/>
          <w:color w:val="0D0D0D" w:themeColor="text1" w:themeTint="F2"/>
          <w:sz w:val="24"/>
          <w:szCs w:val="24"/>
        </w:rPr>
        <w:t>J. Mark. Adv. Pract</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4</w:t>
      </w:r>
      <w:r w:rsidRPr="00247E4F">
        <w:rPr>
          <w:rFonts w:ascii="Times New Roman" w:eastAsia="Times New Roman" w:hAnsi="Times New Roman" w:cs="Times New Roman"/>
          <w:color w:val="0D0D0D" w:themeColor="text1" w:themeTint="F2"/>
          <w:sz w:val="24"/>
          <w:szCs w:val="24"/>
        </w:rPr>
        <w:t>, pp.79-96. Link:</w:t>
      </w:r>
      <w:hyperlink r:id="rId59">
        <w:r w:rsidRPr="00247E4F">
          <w:rPr>
            <w:rFonts w:ascii="Times New Roman" w:eastAsia="Times New Roman" w:hAnsi="Times New Roman" w:cs="Times New Roman"/>
            <w:color w:val="0D0D0D" w:themeColor="text1" w:themeTint="F2"/>
            <w:sz w:val="24"/>
            <w:szCs w:val="24"/>
          </w:rPr>
          <w:t xml:space="preserve"> </w:t>
        </w:r>
      </w:hyperlink>
      <w:hyperlink r:id="rId60">
        <w:r w:rsidRPr="00247E4F">
          <w:rPr>
            <w:rFonts w:ascii="Times New Roman" w:eastAsia="Times New Roman" w:hAnsi="Times New Roman" w:cs="Times New Roman"/>
            <w:color w:val="0D0D0D" w:themeColor="text1" w:themeTint="F2"/>
            <w:sz w:val="24"/>
            <w:szCs w:val="24"/>
            <w:u w:val="single"/>
          </w:rPr>
          <w:t>https://ajbir.org/assets/document/JAMP/Volume4_Issue1_2022/06-Measuring-the-level-of-Digital-Marketing-Capabilities-Digital-Marketing-Strategies-and-Challenges-and-Issues.pdf</w:t>
        </w:r>
      </w:hyperlink>
    </w:p>
    <w:p w14:paraId="52BB581E"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Olazo, D.B., (2022). Measuring the level of digital marketing capabilities, digital marketing strategies and challenges and issues of SMEs in adopting digital marketing. </w:t>
      </w:r>
      <w:r w:rsidRPr="00247E4F">
        <w:rPr>
          <w:rFonts w:ascii="Times New Roman" w:eastAsia="Times New Roman" w:hAnsi="Times New Roman" w:cs="Times New Roman"/>
          <w:i/>
          <w:iCs/>
          <w:color w:val="0D0D0D" w:themeColor="text1" w:themeTint="F2"/>
          <w:sz w:val="24"/>
          <w:szCs w:val="24"/>
          <w:highlight w:val="white"/>
        </w:rPr>
        <w:t>J. Mark. Adv. Pract</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4</w:t>
      </w:r>
      <w:r w:rsidRPr="00247E4F">
        <w:rPr>
          <w:rFonts w:ascii="Times New Roman" w:eastAsia="Times New Roman" w:hAnsi="Times New Roman" w:cs="Times New Roman"/>
          <w:color w:val="0D0D0D" w:themeColor="text1" w:themeTint="F2"/>
          <w:sz w:val="24"/>
          <w:szCs w:val="24"/>
          <w:highlight w:val="white"/>
        </w:rPr>
        <w:t xml:space="preserve">, pp.79-96. Link: </w:t>
      </w:r>
      <w:hyperlink r:id="rId61">
        <w:r w:rsidRPr="00247E4F">
          <w:rPr>
            <w:rFonts w:ascii="Times New Roman" w:eastAsia="Times New Roman" w:hAnsi="Times New Roman" w:cs="Times New Roman"/>
            <w:color w:val="0D0D0D" w:themeColor="text1" w:themeTint="F2"/>
            <w:sz w:val="24"/>
            <w:szCs w:val="24"/>
            <w:highlight w:val="white"/>
            <w:u w:val="single"/>
          </w:rPr>
          <w:t>https://ajbir.org/assets/document/JAMP/Volume4_Issue1_2022/06-Measuring-the-level-of-Digital-Marketing-Capabilities-Digital-Marketing-Strategies-and-Challenges-and-Issues.pdf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783055E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Olson, E.M., Olson, K.M., Czaplewski, A.J. and Key, T.M., (2021). Business strategy and the management of digital marketing. </w:t>
      </w:r>
      <w:r w:rsidRPr="00247E4F">
        <w:rPr>
          <w:rFonts w:ascii="Times New Roman" w:eastAsia="Times New Roman" w:hAnsi="Times New Roman" w:cs="Times New Roman"/>
          <w:i/>
          <w:iCs/>
          <w:color w:val="0D0D0D" w:themeColor="text1" w:themeTint="F2"/>
          <w:sz w:val="24"/>
          <w:szCs w:val="24"/>
          <w:highlight w:val="white"/>
        </w:rPr>
        <w:t>Business horizons</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64</w:t>
      </w:r>
      <w:r w:rsidRPr="00247E4F">
        <w:rPr>
          <w:rFonts w:ascii="Times New Roman" w:eastAsia="Times New Roman" w:hAnsi="Times New Roman" w:cs="Times New Roman"/>
          <w:color w:val="0D0D0D" w:themeColor="text1" w:themeTint="F2"/>
          <w:sz w:val="24"/>
          <w:szCs w:val="24"/>
          <w:highlight w:val="white"/>
        </w:rPr>
        <w:t xml:space="preserve">(2), pp.285-293. Link: </w:t>
      </w:r>
      <w:hyperlink r:id="rId62">
        <w:r w:rsidRPr="00247E4F">
          <w:rPr>
            <w:rFonts w:ascii="Times New Roman" w:eastAsia="Times New Roman" w:hAnsi="Times New Roman" w:cs="Times New Roman"/>
            <w:color w:val="0D0D0D" w:themeColor="text1" w:themeTint="F2"/>
            <w:sz w:val="24"/>
            <w:szCs w:val="24"/>
            <w:highlight w:val="white"/>
            <w:u w:val="single"/>
          </w:rPr>
          <w:t>https://nscpolteksby.ac.id/ebook/files/Ebook/Journal%20International/Marketing/Business%20Horizons%20%20-%20Volume%2064%2C%20Issue%202%2C%20March%E2%80%93April%202021%2C%20Pages%20285-293.pdf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715C8B6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Proudfoot, K., (2023). Inductive/deductive hybrid thematic analysis in mixed methods research. </w:t>
      </w:r>
      <w:r w:rsidRPr="00247E4F">
        <w:rPr>
          <w:rFonts w:ascii="Times New Roman" w:eastAsia="Times New Roman" w:hAnsi="Times New Roman" w:cs="Times New Roman"/>
          <w:i/>
          <w:iCs/>
          <w:color w:val="0D0D0D" w:themeColor="text1" w:themeTint="F2"/>
          <w:sz w:val="24"/>
          <w:szCs w:val="24"/>
        </w:rPr>
        <w:t>Journal of mixed methods research</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17</w:t>
      </w:r>
      <w:r w:rsidRPr="00247E4F">
        <w:rPr>
          <w:rFonts w:ascii="Times New Roman" w:eastAsia="Times New Roman" w:hAnsi="Times New Roman" w:cs="Times New Roman"/>
          <w:color w:val="0D0D0D" w:themeColor="text1" w:themeTint="F2"/>
          <w:sz w:val="24"/>
          <w:szCs w:val="24"/>
        </w:rPr>
        <w:t>(3), pp.308-326. Link:</w:t>
      </w:r>
      <w:hyperlink r:id="rId63">
        <w:r w:rsidRPr="00247E4F">
          <w:rPr>
            <w:rFonts w:ascii="Times New Roman" w:eastAsia="Times New Roman" w:hAnsi="Times New Roman" w:cs="Times New Roman"/>
            <w:color w:val="0D0D0D" w:themeColor="text1" w:themeTint="F2"/>
            <w:sz w:val="24"/>
            <w:szCs w:val="24"/>
          </w:rPr>
          <w:t xml:space="preserve"> </w:t>
        </w:r>
      </w:hyperlink>
      <w:hyperlink r:id="rId64">
        <w:r w:rsidRPr="00247E4F">
          <w:rPr>
            <w:rFonts w:ascii="Times New Roman" w:eastAsia="Times New Roman" w:hAnsi="Times New Roman" w:cs="Times New Roman"/>
            <w:color w:val="0D0D0D" w:themeColor="text1" w:themeTint="F2"/>
            <w:sz w:val="24"/>
            <w:szCs w:val="24"/>
            <w:u w:val="single"/>
          </w:rPr>
          <w:t>https://journals.sagepub.com/doi/pdf/10.1177/15586898221126816</w:t>
        </w:r>
      </w:hyperlink>
    </w:p>
    <w:p w14:paraId="065D04CE"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lastRenderedPageBreak/>
        <w:t xml:space="preserve">Purnomo, Y.J., (2023). Digital marketing strategy to increase sales conversion on e-commerce platforms. </w:t>
      </w:r>
      <w:r w:rsidRPr="00247E4F">
        <w:rPr>
          <w:rFonts w:ascii="Times New Roman" w:eastAsia="Times New Roman" w:hAnsi="Times New Roman" w:cs="Times New Roman"/>
          <w:i/>
          <w:iCs/>
          <w:color w:val="0D0D0D" w:themeColor="text1" w:themeTint="F2"/>
          <w:sz w:val="24"/>
          <w:szCs w:val="24"/>
        </w:rPr>
        <w:t>Journal of Contemporary Administration and Management (ADMAN)</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1</w:t>
      </w:r>
      <w:r w:rsidRPr="00247E4F">
        <w:rPr>
          <w:rFonts w:ascii="Times New Roman" w:eastAsia="Times New Roman" w:hAnsi="Times New Roman" w:cs="Times New Roman"/>
          <w:color w:val="0D0D0D" w:themeColor="text1" w:themeTint="F2"/>
          <w:sz w:val="24"/>
          <w:szCs w:val="24"/>
        </w:rPr>
        <w:t>(2), pp.54-62. Link:</w:t>
      </w:r>
      <w:hyperlink r:id="rId65">
        <w:r w:rsidRPr="00247E4F">
          <w:rPr>
            <w:rFonts w:ascii="Times New Roman" w:eastAsia="Times New Roman" w:hAnsi="Times New Roman" w:cs="Times New Roman"/>
            <w:color w:val="0D0D0D" w:themeColor="text1" w:themeTint="F2"/>
            <w:sz w:val="24"/>
            <w:szCs w:val="24"/>
          </w:rPr>
          <w:t xml:space="preserve"> </w:t>
        </w:r>
      </w:hyperlink>
      <w:hyperlink r:id="rId66">
        <w:r w:rsidRPr="00247E4F">
          <w:rPr>
            <w:rFonts w:ascii="Times New Roman" w:eastAsia="Times New Roman" w:hAnsi="Times New Roman" w:cs="Times New Roman"/>
            <w:color w:val="0D0D0D" w:themeColor="text1" w:themeTint="F2"/>
            <w:sz w:val="24"/>
            <w:szCs w:val="24"/>
            <w:u w:val="single"/>
          </w:rPr>
          <w:t>https://journal.literasisainsnusantara.com/index.php/adman/article/download/23/38</w:t>
        </w:r>
      </w:hyperlink>
    </w:p>
    <w:p w14:paraId="398DF53B"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Qing, S.K., Sulaiman, A., Zakaria, N., Min, F.S. and Kamaludin, K., (2025). Advancing Sustainable Technology Adoption: Insights from SMEs in Beauty, Health, and Wellness Sectors. </w:t>
      </w:r>
      <w:r w:rsidRPr="00247E4F">
        <w:rPr>
          <w:rFonts w:ascii="Times New Roman" w:eastAsia="Times New Roman" w:hAnsi="Times New Roman" w:cs="Times New Roman"/>
          <w:i/>
          <w:iCs/>
          <w:color w:val="0D0D0D" w:themeColor="text1" w:themeTint="F2"/>
          <w:sz w:val="24"/>
          <w:szCs w:val="24"/>
        </w:rPr>
        <w:t>Sustainable Technology and Entrepreneurship</w:t>
      </w:r>
      <w:r w:rsidRPr="00247E4F">
        <w:rPr>
          <w:rFonts w:ascii="Times New Roman" w:eastAsia="Times New Roman" w:hAnsi="Times New Roman" w:cs="Times New Roman"/>
          <w:color w:val="0D0D0D" w:themeColor="text1" w:themeTint="F2"/>
          <w:sz w:val="24"/>
          <w:szCs w:val="24"/>
        </w:rPr>
        <w:t>, p.100122. Link:</w:t>
      </w:r>
      <w:hyperlink r:id="rId67">
        <w:r w:rsidRPr="00247E4F">
          <w:rPr>
            <w:rFonts w:ascii="Times New Roman" w:eastAsia="Times New Roman" w:hAnsi="Times New Roman" w:cs="Times New Roman"/>
            <w:color w:val="0D0D0D" w:themeColor="text1" w:themeTint="F2"/>
            <w:sz w:val="24"/>
            <w:szCs w:val="24"/>
          </w:rPr>
          <w:t xml:space="preserve"> </w:t>
        </w:r>
      </w:hyperlink>
      <w:hyperlink r:id="rId68">
        <w:r w:rsidRPr="00247E4F">
          <w:rPr>
            <w:rFonts w:ascii="Times New Roman" w:eastAsia="Times New Roman" w:hAnsi="Times New Roman" w:cs="Times New Roman"/>
            <w:color w:val="0D0D0D" w:themeColor="text1" w:themeTint="F2"/>
            <w:sz w:val="24"/>
            <w:szCs w:val="24"/>
            <w:u w:val="single"/>
          </w:rPr>
          <w:t>https://www.sciencedirect.com/science/article/pii/S2773032825000276</w:t>
        </w:r>
      </w:hyperlink>
    </w:p>
    <w:p w14:paraId="16059A39"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Rautela, S., (2021). Social Media for New Product Launch: A Study of Social Media Platforms Across the RACE Planning Framework. </w:t>
      </w:r>
      <w:r w:rsidRPr="00247E4F">
        <w:rPr>
          <w:rFonts w:ascii="Times New Roman" w:eastAsia="Times New Roman" w:hAnsi="Times New Roman" w:cs="Times New Roman"/>
          <w:i/>
          <w:iCs/>
          <w:color w:val="0D0D0D" w:themeColor="text1" w:themeTint="F2"/>
          <w:sz w:val="24"/>
          <w:szCs w:val="24"/>
          <w:highlight w:val="white"/>
        </w:rPr>
        <w:t>Int. J. Interact. Mob. Technol.</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15</w:t>
      </w:r>
      <w:r w:rsidRPr="00247E4F">
        <w:rPr>
          <w:rFonts w:ascii="Times New Roman" w:eastAsia="Times New Roman" w:hAnsi="Times New Roman" w:cs="Times New Roman"/>
          <w:color w:val="0D0D0D" w:themeColor="text1" w:themeTint="F2"/>
          <w:sz w:val="24"/>
          <w:szCs w:val="24"/>
          <w:highlight w:val="white"/>
        </w:rPr>
        <w:t xml:space="preserve">(5), pp.187-204. Link: </w:t>
      </w:r>
      <w:hyperlink r:id="rId69">
        <w:r w:rsidRPr="00247E4F">
          <w:rPr>
            <w:rFonts w:ascii="Times New Roman" w:eastAsia="Times New Roman" w:hAnsi="Times New Roman" w:cs="Times New Roman"/>
            <w:color w:val="0D0D0D" w:themeColor="text1" w:themeTint="F2"/>
            <w:sz w:val="24"/>
            <w:szCs w:val="24"/>
            <w:highlight w:val="white"/>
            <w:u w:val="single"/>
          </w:rPr>
          <w:t>https://d1wqtxts1xzle7.cloudfront.net/90239948/8849-libre.pdf?1661434902=&amp;response-content-disposition=inline%3B+filename%3DSocial_Media_for_New_Product_Launch_A_St.pdf&amp;Expires=1764235234&amp;Signature=EaJ7zj2vPtEsJtPSvJrV5jOQWRjCzkPgtJkt7CNQXlXovMkBehrfwbfxcBvvFXMKfXLjhQ6eqpmWYld~yWk~hTowolMUOZwtk57ssnVmfa929bietYt1Q8IZQ7S3Ej-09z3nfrPkzTcPRr7QcbGu5l34I~4XNX~HvTPugLJt9CJzRyjdFxml1xSFuGEVwWZ9kEyCjT4EQk~5WpLSgfm3RiW~HPs~15sam582v-sIO1QEMn2EPGtpEt~~e-ZOJYLVB~OKTewofZMIaOUWlqltZECDv65BQKuGSRk1xc68UUgu3OGeD53OihxYPgV3rawuGeM~IUJ78Oiy2L2ez1ao6w__&amp;Key-Pair-Id=APKAJLOHF5GGSLRBV4ZA</w:t>
        </w:r>
      </w:hyperlink>
      <w:r w:rsidRPr="00247E4F">
        <w:rPr>
          <w:rFonts w:ascii="Times New Roman" w:eastAsia="Times New Roman" w:hAnsi="Times New Roman" w:cs="Times New Roman"/>
          <w:color w:val="0D0D0D" w:themeColor="text1" w:themeTint="F2"/>
          <w:sz w:val="24"/>
          <w:szCs w:val="24"/>
          <w:highlight w:val="white"/>
        </w:rPr>
        <w:t xml:space="preserve">. </w:t>
      </w:r>
    </w:p>
    <w:p w14:paraId="6FFA429D"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Rosário, A.T. and Dias, J.C., (2023). How has data-driven marketing evolved: Challenges and opportunities with emerging technologies. </w:t>
      </w:r>
      <w:r w:rsidRPr="00247E4F">
        <w:rPr>
          <w:rFonts w:ascii="Times New Roman" w:eastAsia="Times New Roman" w:hAnsi="Times New Roman" w:cs="Times New Roman"/>
          <w:i/>
          <w:iCs/>
          <w:color w:val="0D0D0D" w:themeColor="text1" w:themeTint="F2"/>
          <w:sz w:val="24"/>
          <w:szCs w:val="24"/>
        </w:rPr>
        <w:t>International Journal of Information Management Data Insights</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3</w:t>
      </w:r>
      <w:r w:rsidRPr="00247E4F">
        <w:rPr>
          <w:rFonts w:ascii="Times New Roman" w:eastAsia="Times New Roman" w:hAnsi="Times New Roman" w:cs="Times New Roman"/>
          <w:color w:val="0D0D0D" w:themeColor="text1" w:themeTint="F2"/>
          <w:sz w:val="24"/>
          <w:szCs w:val="24"/>
        </w:rPr>
        <w:t>(2), p.100203. Link:</w:t>
      </w:r>
      <w:hyperlink r:id="rId70">
        <w:r w:rsidRPr="00247E4F">
          <w:rPr>
            <w:rFonts w:ascii="Times New Roman" w:eastAsia="Times New Roman" w:hAnsi="Times New Roman" w:cs="Times New Roman"/>
            <w:color w:val="0D0D0D" w:themeColor="text1" w:themeTint="F2"/>
            <w:sz w:val="24"/>
            <w:szCs w:val="24"/>
          </w:rPr>
          <w:t xml:space="preserve"> </w:t>
        </w:r>
      </w:hyperlink>
      <w:hyperlink r:id="rId71">
        <w:r w:rsidRPr="00247E4F">
          <w:rPr>
            <w:rFonts w:ascii="Times New Roman" w:eastAsia="Times New Roman" w:hAnsi="Times New Roman" w:cs="Times New Roman"/>
            <w:color w:val="0D0D0D" w:themeColor="text1" w:themeTint="F2"/>
            <w:sz w:val="24"/>
            <w:szCs w:val="24"/>
            <w:u w:val="single"/>
          </w:rPr>
          <w:t>https://www.sciencedirect.com/science/article/pii/S2667096823000496</w:t>
        </w:r>
      </w:hyperlink>
    </w:p>
    <w:p w14:paraId="6EDA6CEE"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Rubiyanti, N., San, L.Y., Widodo, A., Zhee, L.Y., Silvianita, A. and Hock, N.T., (2023, December). Bibliometric analysis of honeycomb model: research trend in social media marketing. In </w:t>
      </w:r>
      <w:r w:rsidRPr="00247E4F">
        <w:rPr>
          <w:rFonts w:ascii="Times New Roman" w:eastAsia="Times New Roman" w:hAnsi="Times New Roman" w:cs="Times New Roman"/>
          <w:i/>
          <w:iCs/>
          <w:color w:val="0D0D0D" w:themeColor="text1" w:themeTint="F2"/>
          <w:sz w:val="24"/>
          <w:szCs w:val="24"/>
          <w:highlight w:val="white"/>
        </w:rPr>
        <w:t>International Conference on Mathematical and Statistical Physics, Computational Science, Education and Communication (ICMSCE 2023)</w:t>
      </w:r>
      <w:r w:rsidRPr="00247E4F">
        <w:rPr>
          <w:rFonts w:ascii="Times New Roman" w:eastAsia="Times New Roman" w:hAnsi="Times New Roman" w:cs="Times New Roman"/>
          <w:color w:val="0D0D0D" w:themeColor="text1" w:themeTint="F2"/>
          <w:sz w:val="24"/>
          <w:szCs w:val="24"/>
          <w:highlight w:val="white"/>
        </w:rPr>
        <w:t xml:space="preserve"> (Vol. 12936, pp. 505-514). SPIE. </w:t>
      </w:r>
    </w:p>
    <w:p w14:paraId="4C91D5E1"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rPr>
      </w:pPr>
      <w:r w:rsidRPr="00247E4F">
        <w:rPr>
          <w:rFonts w:ascii="Times New Roman" w:eastAsia="Times New Roman" w:hAnsi="Times New Roman" w:cs="Times New Roman"/>
          <w:color w:val="0D0D0D" w:themeColor="text1" w:themeTint="F2"/>
          <w:sz w:val="24"/>
          <w:szCs w:val="24"/>
          <w:highlight w:val="white"/>
        </w:rPr>
        <w:lastRenderedPageBreak/>
        <w:t xml:space="preserve">Schwarz, R. (2024) </w:t>
      </w:r>
      <w:r w:rsidRPr="00247E4F">
        <w:rPr>
          <w:rFonts w:ascii="Times New Roman" w:eastAsia="Times New Roman" w:hAnsi="Times New Roman" w:cs="Times New Roman"/>
          <w:i/>
          <w:iCs/>
          <w:color w:val="0D0D0D" w:themeColor="text1" w:themeTint="F2"/>
          <w:sz w:val="24"/>
          <w:szCs w:val="24"/>
          <w:highlight w:val="white"/>
        </w:rPr>
        <w:t>Why social media marketing will only become more popular in the beauty industry in 2022</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Forbes</w:t>
      </w:r>
      <w:r w:rsidRPr="00247E4F">
        <w:rPr>
          <w:rFonts w:ascii="Times New Roman" w:eastAsia="Times New Roman" w:hAnsi="Times New Roman" w:cs="Times New Roman"/>
          <w:color w:val="0D0D0D" w:themeColor="text1" w:themeTint="F2"/>
          <w:sz w:val="24"/>
          <w:szCs w:val="24"/>
          <w:highlight w:val="white"/>
        </w:rPr>
        <w:t xml:space="preserve">. Available at: https://www.forbes.com/councils/forbescommunicationscouncil/2022/02/15/why-social-media-marketing-will-only-become-more-popular-in-the-beauty-industry-in-2022/ (Accessed: 21 November 2025). </w:t>
      </w:r>
    </w:p>
    <w:p w14:paraId="11C6F67A"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Sharabati, A.A.A., Ali, A.A.A., Allahham, M.I., Hussein, A.A., Alheet, A.F. and Mohammad, A.S., (2024). The impact of digital marketing on the performance of SMEs: An analytical study in light of modern digital transformations. </w:t>
      </w:r>
      <w:r w:rsidRPr="00247E4F">
        <w:rPr>
          <w:rFonts w:ascii="Times New Roman" w:eastAsia="Times New Roman" w:hAnsi="Times New Roman" w:cs="Times New Roman"/>
          <w:i/>
          <w:iCs/>
          <w:color w:val="0D0D0D" w:themeColor="text1" w:themeTint="F2"/>
          <w:sz w:val="24"/>
          <w:szCs w:val="24"/>
        </w:rPr>
        <w:t>Sustainability</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16</w:t>
      </w:r>
      <w:r w:rsidRPr="00247E4F">
        <w:rPr>
          <w:rFonts w:ascii="Times New Roman" w:eastAsia="Times New Roman" w:hAnsi="Times New Roman" w:cs="Times New Roman"/>
          <w:color w:val="0D0D0D" w:themeColor="text1" w:themeTint="F2"/>
          <w:sz w:val="24"/>
          <w:szCs w:val="24"/>
        </w:rPr>
        <w:t>(19), p.8667. Link:</w:t>
      </w:r>
      <w:hyperlink r:id="rId72">
        <w:r w:rsidRPr="00247E4F">
          <w:rPr>
            <w:rFonts w:ascii="Times New Roman" w:eastAsia="Times New Roman" w:hAnsi="Times New Roman" w:cs="Times New Roman"/>
            <w:color w:val="0D0D0D" w:themeColor="text1" w:themeTint="F2"/>
            <w:sz w:val="24"/>
            <w:szCs w:val="24"/>
          </w:rPr>
          <w:t xml:space="preserve"> </w:t>
        </w:r>
      </w:hyperlink>
      <w:hyperlink r:id="rId73">
        <w:r w:rsidRPr="00247E4F">
          <w:rPr>
            <w:rFonts w:ascii="Times New Roman" w:eastAsia="Times New Roman" w:hAnsi="Times New Roman" w:cs="Times New Roman"/>
            <w:color w:val="0D0D0D" w:themeColor="text1" w:themeTint="F2"/>
            <w:sz w:val="24"/>
            <w:szCs w:val="24"/>
            <w:u w:val="single"/>
          </w:rPr>
          <w:t>https://www.mdpi.com/2071-1050/16/19/8667</w:t>
        </w:r>
      </w:hyperlink>
    </w:p>
    <w:p w14:paraId="18EA62B7"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Sharabati, A.A.A., Ali, A.A.A., Allahham, M.I., Hussein, A.A., Alheet, A.F. and Mohammad, A.S., (2024). The impact of digital marketing on the performance of SMEs: An analytical study in light of modern digital transformations. </w:t>
      </w:r>
      <w:r w:rsidRPr="00247E4F">
        <w:rPr>
          <w:rFonts w:ascii="Times New Roman" w:eastAsia="Times New Roman" w:hAnsi="Times New Roman" w:cs="Times New Roman"/>
          <w:i/>
          <w:iCs/>
          <w:color w:val="0D0D0D" w:themeColor="text1" w:themeTint="F2"/>
          <w:sz w:val="24"/>
          <w:szCs w:val="24"/>
          <w:highlight w:val="white"/>
        </w:rPr>
        <w:t>Sustainability</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16</w:t>
      </w:r>
      <w:r w:rsidRPr="00247E4F">
        <w:rPr>
          <w:rFonts w:ascii="Times New Roman" w:eastAsia="Times New Roman" w:hAnsi="Times New Roman" w:cs="Times New Roman"/>
          <w:color w:val="0D0D0D" w:themeColor="text1" w:themeTint="F2"/>
          <w:sz w:val="24"/>
          <w:szCs w:val="24"/>
          <w:highlight w:val="white"/>
        </w:rPr>
        <w:t xml:space="preserve">(19), p.8667. Link: </w:t>
      </w:r>
      <w:hyperlink r:id="rId74">
        <w:r w:rsidRPr="00247E4F">
          <w:rPr>
            <w:rFonts w:ascii="Times New Roman" w:eastAsia="Times New Roman" w:hAnsi="Times New Roman" w:cs="Times New Roman"/>
            <w:color w:val="0D0D0D" w:themeColor="text1" w:themeTint="F2"/>
            <w:sz w:val="24"/>
            <w:szCs w:val="24"/>
            <w:highlight w:val="white"/>
            <w:u w:val="single"/>
          </w:rPr>
          <w:t>https://www.mdpi.com/2071-1050/16/19/8667</w:t>
        </w:r>
      </w:hyperlink>
      <w:r w:rsidRPr="00247E4F">
        <w:rPr>
          <w:rFonts w:ascii="Times New Roman" w:eastAsia="Times New Roman" w:hAnsi="Times New Roman" w:cs="Times New Roman"/>
          <w:color w:val="0D0D0D" w:themeColor="text1" w:themeTint="F2"/>
          <w:sz w:val="24"/>
          <w:szCs w:val="24"/>
          <w:highlight w:val="white"/>
        </w:rPr>
        <w:t xml:space="preserve">. </w:t>
      </w:r>
    </w:p>
    <w:p w14:paraId="72D9C963"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Taherdoost, H., (2022). What are different research approaches? Comprehensive review of qualitative, quantitative, and mixed method research, their applications, types, and limitations. </w:t>
      </w:r>
      <w:r w:rsidRPr="00247E4F">
        <w:rPr>
          <w:rFonts w:ascii="Times New Roman" w:eastAsia="Times New Roman" w:hAnsi="Times New Roman" w:cs="Times New Roman"/>
          <w:i/>
          <w:iCs/>
          <w:color w:val="0D0D0D" w:themeColor="text1" w:themeTint="F2"/>
          <w:sz w:val="24"/>
          <w:szCs w:val="24"/>
        </w:rPr>
        <w:t>Journal of Management Science &amp; Engineering Research</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5</w:t>
      </w:r>
      <w:r w:rsidRPr="00247E4F">
        <w:rPr>
          <w:rFonts w:ascii="Times New Roman" w:eastAsia="Times New Roman" w:hAnsi="Times New Roman" w:cs="Times New Roman"/>
          <w:color w:val="0D0D0D" w:themeColor="text1" w:themeTint="F2"/>
          <w:sz w:val="24"/>
          <w:szCs w:val="24"/>
        </w:rPr>
        <w:t>(1), pp.53-63. Link:</w:t>
      </w:r>
      <w:hyperlink r:id="rId75">
        <w:r w:rsidRPr="00247E4F">
          <w:rPr>
            <w:rFonts w:ascii="Times New Roman" w:eastAsia="Times New Roman" w:hAnsi="Times New Roman" w:cs="Times New Roman"/>
            <w:color w:val="0D0D0D" w:themeColor="text1" w:themeTint="F2"/>
            <w:sz w:val="24"/>
            <w:szCs w:val="24"/>
          </w:rPr>
          <w:t xml:space="preserve"> </w:t>
        </w:r>
      </w:hyperlink>
      <w:hyperlink r:id="rId76">
        <w:r w:rsidRPr="00247E4F">
          <w:rPr>
            <w:rFonts w:ascii="Times New Roman" w:eastAsia="Times New Roman" w:hAnsi="Times New Roman" w:cs="Times New Roman"/>
            <w:color w:val="0D0D0D" w:themeColor="text1" w:themeTint="F2"/>
            <w:sz w:val="24"/>
            <w:szCs w:val="24"/>
            <w:u w:val="single"/>
          </w:rPr>
          <w:t>https://hal.science/hal-03741840/document</w:t>
        </w:r>
      </w:hyperlink>
    </w:p>
    <w:p w14:paraId="280FE309"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Thaha, A.R., Maulina, E., Muftiadi, R.A. and Alexandri, M.B., (2021). Digital marketing and SMEs: a systematic mapping study. </w:t>
      </w:r>
      <w:r w:rsidRPr="00247E4F">
        <w:rPr>
          <w:rFonts w:ascii="Times New Roman" w:eastAsia="Times New Roman" w:hAnsi="Times New Roman" w:cs="Times New Roman"/>
          <w:i/>
          <w:iCs/>
          <w:color w:val="0D0D0D" w:themeColor="text1" w:themeTint="F2"/>
          <w:sz w:val="24"/>
          <w:szCs w:val="24"/>
          <w:highlight w:val="white"/>
        </w:rPr>
        <w:t>Library Philosophy and Practice</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2021</w:t>
      </w:r>
      <w:r w:rsidRPr="00247E4F">
        <w:rPr>
          <w:rFonts w:ascii="Times New Roman" w:eastAsia="Times New Roman" w:hAnsi="Times New Roman" w:cs="Times New Roman"/>
          <w:color w:val="0D0D0D" w:themeColor="text1" w:themeTint="F2"/>
          <w:sz w:val="24"/>
          <w:szCs w:val="24"/>
          <w:highlight w:val="white"/>
        </w:rPr>
        <w:t xml:space="preserve">, pp.1-19. Link: </w:t>
      </w:r>
      <w:hyperlink r:id="rId77">
        <w:r w:rsidRPr="00247E4F">
          <w:rPr>
            <w:rFonts w:ascii="Times New Roman" w:eastAsia="Times New Roman" w:hAnsi="Times New Roman" w:cs="Times New Roman"/>
            <w:color w:val="0D0D0D" w:themeColor="text1" w:themeTint="F2"/>
            <w:sz w:val="24"/>
            <w:szCs w:val="24"/>
            <w:highlight w:val="white"/>
            <w:u w:val="single"/>
          </w:rPr>
          <w:t>https://www.researchgate.net/profile/Anang-Muftiadi/publication/350276770_Digital_Marketing_and_SMEs_A_Systematic_Mapping_Study/links/60703bec299bf1c911bab832/Digital-Marketing-and-SMEs-A-Systematic-Mapping-Study.pdf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0485A4B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Umami, Z. and Darma, G.S., (2021). Digital marketing: Engaging consumers with smart digital marketing content. </w:t>
      </w:r>
      <w:r w:rsidRPr="00247E4F">
        <w:rPr>
          <w:rFonts w:ascii="Times New Roman" w:eastAsia="Times New Roman" w:hAnsi="Times New Roman" w:cs="Times New Roman"/>
          <w:i/>
          <w:iCs/>
          <w:color w:val="0D0D0D" w:themeColor="text1" w:themeTint="F2"/>
          <w:sz w:val="24"/>
          <w:szCs w:val="24"/>
          <w:highlight w:val="white"/>
        </w:rPr>
        <w:t>Jurnal Manajemen dan Kewirausahaan</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23</w:t>
      </w:r>
      <w:r w:rsidRPr="00247E4F">
        <w:rPr>
          <w:rFonts w:ascii="Times New Roman" w:eastAsia="Times New Roman" w:hAnsi="Times New Roman" w:cs="Times New Roman"/>
          <w:color w:val="0D0D0D" w:themeColor="text1" w:themeTint="F2"/>
          <w:sz w:val="24"/>
          <w:szCs w:val="24"/>
          <w:highlight w:val="white"/>
        </w:rPr>
        <w:t xml:space="preserve">(2), pp.94-103. Link: </w:t>
      </w:r>
      <w:hyperlink r:id="rId78">
        <w:r w:rsidRPr="00247E4F">
          <w:rPr>
            <w:rFonts w:ascii="Times New Roman" w:eastAsia="Times New Roman" w:hAnsi="Times New Roman" w:cs="Times New Roman"/>
            <w:color w:val="0D0D0D" w:themeColor="text1" w:themeTint="F2"/>
            <w:sz w:val="24"/>
            <w:szCs w:val="24"/>
            <w:highlight w:val="white"/>
            <w:u w:val="single"/>
          </w:rPr>
          <w:t>https://download.garuda.kemdikbud.go.id/article.php?article=2912114&amp;val=25557&amp;title=DIGITAL%20MARKETING%20ENGAGING%20CONSUMERS%20WITH%20SMART%20DIGITAL%20MARKETING%20CONTENT</w:t>
        </w:r>
      </w:hyperlink>
      <w:r w:rsidRPr="00247E4F">
        <w:rPr>
          <w:rFonts w:ascii="Times New Roman" w:eastAsia="Times New Roman" w:hAnsi="Times New Roman" w:cs="Times New Roman"/>
          <w:color w:val="0D0D0D" w:themeColor="text1" w:themeTint="F2"/>
          <w:sz w:val="24"/>
          <w:szCs w:val="24"/>
          <w:highlight w:val="white"/>
        </w:rPr>
        <w:t xml:space="preserve">. </w:t>
      </w:r>
    </w:p>
    <w:p w14:paraId="160CCF28"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lastRenderedPageBreak/>
        <w:t xml:space="preserve">Varga, J., (2021). Defining the economic role and benefits of micro, small and medium-sized enterprises in the 21st century with a systematic review of the literature. </w:t>
      </w:r>
      <w:r w:rsidRPr="00247E4F">
        <w:rPr>
          <w:rFonts w:ascii="Times New Roman" w:eastAsia="Times New Roman" w:hAnsi="Times New Roman" w:cs="Times New Roman"/>
          <w:i/>
          <w:iCs/>
          <w:color w:val="0D0D0D" w:themeColor="text1" w:themeTint="F2"/>
          <w:sz w:val="24"/>
          <w:szCs w:val="24"/>
          <w:highlight w:val="white"/>
        </w:rPr>
        <w:t>Acta Polytechnica Hungarica</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18</w:t>
      </w:r>
      <w:r w:rsidRPr="00247E4F">
        <w:rPr>
          <w:rFonts w:ascii="Times New Roman" w:eastAsia="Times New Roman" w:hAnsi="Times New Roman" w:cs="Times New Roman"/>
          <w:color w:val="0D0D0D" w:themeColor="text1" w:themeTint="F2"/>
          <w:sz w:val="24"/>
          <w:szCs w:val="24"/>
          <w:highlight w:val="white"/>
        </w:rPr>
        <w:t xml:space="preserve">(11), pp.209-228. Link: </w:t>
      </w:r>
      <w:hyperlink r:id="rId79">
        <w:r w:rsidRPr="00247E4F">
          <w:rPr>
            <w:rFonts w:ascii="Times New Roman" w:eastAsia="Times New Roman" w:hAnsi="Times New Roman" w:cs="Times New Roman"/>
            <w:color w:val="0D0D0D" w:themeColor="text1" w:themeTint="F2"/>
            <w:sz w:val="24"/>
            <w:szCs w:val="24"/>
            <w:highlight w:val="white"/>
            <w:u w:val="single"/>
          </w:rPr>
          <w:t>https://www.epa.hu/02400/02461/00116/pdf/EPA02461_acta_polytechnica_2021_11_209-228.pdf</w:t>
        </w:r>
      </w:hyperlink>
      <w:r w:rsidRPr="00247E4F">
        <w:rPr>
          <w:rFonts w:ascii="Times New Roman" w:eastAsia="Times New Roman" w:hAnsi="Times New Roman" w:cs="Times New Roman"/>
          <w:color w:val="0D0D0D" w:themeColor="text1" w:themeTint="F2"/>
          <w:sz w:val="24"/>
          <w:szCs w:val="24"/>
          <w:highlight w:val="white"/>
        </w:rPr>
        <w:t xml:space="preserve">. </w:t>
      </w:r>
    </w:p>
    <w:p w14:paraId="047400BC"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Vivek, R., Nanthagopan, Y. and Piriyatharshan, S., (2023). Beyond Methods: Theoretical Underpinnings of Triangulation in Qualitative and Muti-Method Studies. Link:</w:t>
      </w:r>
      <w:hyperlink r:id="rId80">
        <w:r w:rsidRPr="00247E4F">
          <w:rPr>
            <w:rFonts w:ascii="Times New Roman" w:eastAsia="Times New Roman" w:hAnsi="Times New Roman" w:cs="Times New Roman"/>
            <w:color w:val="0D0D0D" w:themeColor="text1" w:themeTint="F2"/>
            <w:sz w:val="24"/>
            <w:szCs w:val="24"/>
          </w:rPr>
          <w:t xml:space="preserve"> </w:t>
        </w:r>
      </w:hyperlink>
      <w:hyperlink r:id="rId81">
        <w:r w:rsidRPr="00247E4F">
          <w:rPr>
            <w:rFonts w:ascii="Times New Roman" w:eastAsia="Times New Roman" w:hAnsi="Times New Roman" w:cs="Times New Roman"/>
            <w:color w:val="0D0D0D" w:themeColor="text1" w:themeTint="F2"/>
            <w:sz w:val="24"/>
            <w:szCs w:val="24"/>
            <w:u w:val="single"/>
          </w:rPr>
          <w:t>https://sciendo.com/pdf/10.2478/seeur-2023-0088</w:t>
        </w:r>
      </w:hyperlink>
    </w:p>
    <w:p w14:paraId="714CDF8C"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Wilis, R.A. and Faik, A., (2022). The Effect of Digital Marketing, Influencer Marketing and Online Customer Review on Purchase Decision: A Case Study of Cake Shop" Lu’miere". </w:t>
      </w:r>
      <w:r w:rsidRPr="00247E4F">
        <w:rPr>
          <w:rFonts w:ascii="Times New Roman" w:eastAsia="Times New Roman" w:hAnsi="Times New Roman" w:cs="Times New Roman"/>
          <w:i/>
          <w:iCs/>
          <w:color w:val="0D0D0D" w:themeColor="text1" w:themeTint="F2"/>
          <w:sz w:val="24"/>
          <w:szCs w:val="24"/>
        </w:rPr>
        <w:t>Petra International Journal of Business Studies</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5</w:t>
      </w:r>
      <w:r w:rsidRPr="00247E4F">
        <w:rPr>
          <w:rFonts w:ascii="Times New Roman" w:eastAsia="Times New Roman" w:hAnsi="Times New Roman" w:cs="Times New Roman"/>
          <w:color w:val="0D0D0D" w:themeColor="text1" w:themeTint="F2"/>
          <w:sz w:val="24"/>
          <w:szCs w:val="24"/>
        </w:rPr>
        <w:t>(2), pp.155-162. Link:</w:t>
      </w:r>
      <w:hyperlink r:id="rId82">
        <w:r w:rsidRPr="00247E4F">
          <w:rPr>
            <w:rFonts w:ascii="Times New Roman" w:eastAsia="Times New Roman" w:hAnsi="Times New Roman" w:cs="Times New Roman"/>
            <w:color w:val="0D0D0D" w:themeColor="text1" w:themeTint="F2"/>
            <w:sz w:val="24"/>
            <w:szCs w:val="24"/>
          </w:rPr>
          <w:t xml:space="preserve"> </w:t>
        </w:r>
      </w:hyperlink>
      <w:hyperlink r:id="rId83">
        <w:r w:rsidRPr="00247E4F">
          <w:rPr>
            <w:rFonts w:ascii="Times New Roman" w:eastAsia="Times New Roman" w:hAnsi="Times New Roman" w:cs="Times New Roman"/>
            <w:color w:val="0D0D0D" w:themeColor="text1" w:themeTint="F2"/>
            <w:sz w:val="24"/>
            <w:szCs w:val="24"/>
            <w:u w:val="single"/>
          </w:rPr>
          <w:t>https://www.academia.edu/download/100206827/259-Manuscript-1343-1-10-20221215.pdf</w:t>
        </w:r>
      </w:hyperlink>
    </w:p>
    <w:p w14:paraId="2D28E0FE"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highlight w:val="white"/>
        </w:rPr>
      </w:pPr>
      <w:r w:rsidRPr="00247E4F">
        <w:rPr>
          <w:rFonts w:ascii="Times New Roman" w:eastAsia="Times New Roman" w:hAnsi="Times New Roman" w:cs="Times New Roman"/>
          <w:color w:val="0D0D0D" w:themeColor="text1" w:themeTint="F2"/>
          <w:sz w:val="24"/>
          <w:szCs w:val="24"/>
          <w:highlight w:val="white"/>
        </w:rPr>
        <w:t xml:space="preserve">Yupelmi, M., Yulastri, A., Effendi, H. and Muskhir, M., (2023). A comprehensive exploration of entrepreneurial strategies in the makeup and beauty industry: The role of social media marketing. </w:t>
      </w:r>
      <w:r w:rsidRPr="00247E4F">
        <w:rPr>
          <w:rFonts w:ascii="Times New Roman" w:eastAsia="Times New Roman" w:hAnsi="Times New Roman" w:cs="Times New Roman"/>
          <w:i/>
          <w:iCs/>
          <w:color w:val="0D0D0D" w:themeColor="text1" w:themeTint="F2"/>
          <w:sz w:val="24"/>
          <w:szCs w:val="24"/>
          <w:highlight w:val="white"/>
        </w:rPr>
        <w:t>The Indonesian Journal of Computer Science</w:t>
      </w:r>
      <w:r w:rsidRPr="00247E4F">
        <w:rPr>
          <w:rFonts w:ascii="Times New Roman" w:eastAsia="Times New Roman" w:hAnsi="Times New Roman" w:cs="Times New Roman"/>
          <w:color w:val="0D0D0D" w:themeColor="text1" w:themeTint="F2"/>
          <w:sz w:val="24"/>
          <w:szCs w:val="24"/>
          <w:highlight w:val="white"/>
        </w:rPr>
        <w:t xml:space="preserve">, </w:t>
      </w:r>
      <w:r w:rsidRPr="00247E4F">
        <w:rPr>
          <w:rFonts w:ascii="Times New Roman" w:eastAsia="Times New Roman" w:hAnsi="Times New Roman" w:cs="Times New Roman"/>
          <w:i/>
          <w:iCs/>
          <w:color w:val="0D0D0D" w:themeColor="text1" w:themeTint="F2"/>
          <w:sz w:val="24"/>
          <w:szCs w:val="24"/>
          <w:highlight w:val="white"/>
        </w:rPr>
        <w:t>12</w:t>
      </w:r>
      <w:r w:rsidRPr="00247E4F">
        <w:rPr>
          <w:rFonts w:ascii="Times New Roman" w:eastAsia="Times New Roman" w:hAnsi="Times New Roman" w:cs="Times New Roman"/>
          <w:color w:val="0D0D0D" w:themeColor="text1" w:themeTint="F2"/>
          <w:sz w:val="24"/>
          <w:szCs w:val="24"/>
          <w:highlight w:val="white"/>
        </w:rPr>
        <w:t xml:space="preserve">(5). </w:t>
      </w:r>
    </w:p>
    <w:p w14:paraId="144C2FBE" w14:textId="77777777" w:rsidR="00B24AC1" w:rsidRPr="00247E4F" w:rsidRDefault="006503ED" w:rsidP="00247E4F">
      <w:pPr>
        <w:spacing w:before="240" w:after="240" w:line="360" w:lineRule="auto"/>
        <w:jc w:val="both"/>
        <w:rPr>
          <w:rFonts w:ascii="Times New Roman" w:eastAsia="Times New Roman" w:hAnsi="Times New Roman" w:cs="Times New Roman"/>
          <w:color w:val="0D0D0D" w:themeColor="text1" w:themeTint="F2"/>
          <w:sz w:val="24"/>
          <w:szCs w:val="24"/>
          <w:u w:val="single"/>
        </w:rPr>
      </w:pPr>
      <w:r w:rsidRPr="00247E4F">
        <w:rPr>
          <w:rFonts w:ascii="Times New Roman" w:eastAsia="Times New Roman" w:hAnsi="Times New Roman" w:cs="Times New Roman"/>
          <w:color w:val="0D0D0D" w:themeColor="text1" w:themeTint="F2"/>
          <w:sz w:val="24"/>
          <w:szCs w:val="24"/>
        </w:rPr>
        <w:t xml:space="preserve">Zanubiya, J., Meria, L. and Juliansah, M.A.D., (2023). Increasing consumers with satisfaction application based digital marketing strategies. </w:t>
      </w:r>
      <w:r w:rsidRPr="00247E4F">
        <w:rPr>
          <w:rFonts w:ascii="Times New Roman" w:eastAsia="Times New Roman" w:hAnsi="Times New Roman" w:cs="Times New Roman"/>
          <w:i/>
          <w:iCs/>
          <w:color w:val="0D0D0D" w:themeColor="text1" w:themeTint="F2"/>
          <w:sz w:val="24"/>
          <w:szCs w:val="24"/>
        </w:rPr>
        <w:t>Startupreneur Business Digital (SABDA Journal)</w:t>
      </w:r>
      <w:r w:rsidRPr="00247E4F">
        <w:rPr>
          <w:rFonts w:ascii="Times New Roman" w:eastAsia="Times New Roman" w:hAnsi="Times New Roman" w:cs="Times New Roman"/>
          <w:color w:val="0D0D0D" w:themeColor="text1" w:themeTint="F2"/>
          <w:sz w:val="24"/>
          <w:szCs w:val="24"/>
        </w:rPr>
        <w:t xml:space="preserve">, </w:t>
      </w:r>
      <w:r w:rsidRPr="00247E4F">
        <w:rPr>
          <w:rFonts w:ascii="Times New Roman" w:eastAsia="Times New Roman" w:hAnsi="Times New Roman" w:cs="Times New Roman"/>
          <w:i/>
          <w:iCs/>
          <w:color w:val="0D0D0D" w:themeColor="text1" w:themeTint="F2"/>
          <w:sz w:val="24"/>
          <w:szCs w:val="24"/>
        </w:rPr>
        <w:t>2</w:t>
      </w:r>
      <w:r w:rsidRPr="00247E4F">
        <w:rPr>
          <w:rFonts w:ascii="Times New Roman" w:eastAsia="Times New Roman" w:hAnsi="Times New Roman" w:cs="Times New Roman"/>
          <w:color w:val="0D0D0D" w:themeColor="text1" w:themeTint="F2"/>
          <w:sz w:val="24"/>
          <w:szCs w:val="24"/>
        </w:rPr>
        <w:t>(1), pp.12-21. Link:</w:t>
      </w:r>
      <w:hyperlink r:id="rId84">
        <w:r w:rsidRPr="00247E4F">
          <w:rPr>
            <w:rFonts w:ascii="Times New Roman" w:eastAsia="Times New Roman" w:hAnsi="Times New Roman" w:cs="Times New Roman"/>
            <w:color w:val="0D0D0D" w:themeColor="text1" w:themeTint="F2"/>
            <w:sz w:val="24"/>
            <w:szCs w:val="24"/>
          </w:rPr>
          <w:t xml:space="preserve"> </w:t>
        </w:r>
      </w:hyperlink>
      <w:hyperlink r:id="rId85">
        <w:r w:rsidRPr="00247E4F">
          <w:rPr>
            <w:rFonts w:ascii="Times New Roman" w:eastAsia="Times New Roman" w:hAnsi="Times New Roman" w:cs="Times New Roman"/>
            <w:color w:val="0D0D0D" w:themeColor="text1" w:themeTint="F2"/>
            <w:sz w:val="24"/>
            <w:szCs w:val="24"/>
            <w:u w:val="single"/>
          </w:rPr>
          <w:t>https://journal.pandawan.id/sabda/article/download/266/255</w:t>
        </w:r>
      </w:hyperlink>
    </w:p>
    <w:sectPr w:rsidR="00B24AC1" w:rsidRPr="00247E4F" w:rsidSect="00B43922">
      <w:footerReference w:type="default" r:id="rId8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33871" w14:textId="77777777" w:rsidR="003F6BA4" w:rsidRDefault="003F6BA4" w:rsidP="00247E4F">
      <w:pPr>
        <w:spacing w:line="240" w:lineRule="auto"/>
      </w:pPr>
      <w:r>
        <w:separator/>
      </w:r>
    </w:p>
  </w:endnote>
  <w:endnote w:type="continuationSeparator" w:id="0">
    <w:p w14:paraId="0C84F4AC" w14:textId="77777777" w:rsidR="003F6BA4" w:rsidRDefault="003F6BA4" w:rsidP="00247E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embedRegular r:id="rId1" w:fontKey="{D0B18F51-492A-41C6-84C2-66876A4CDF51}"/>
  </w:font>
  <w:font w:name="Georgia">
    <w:panose1 w:val="02040502050405020303"/>
    <w:charset w:val="CC"/>
    <w:family w:val="roman"/>
    <w:pitch w:val="variable"/>
    <w:sig w:usb0="00000287" w:usb1="00000000" w:usb2="00000000" w:usb3="00000000" w:csb0="0000009F" w:csb1="00000000"/>
    <w:embedRegular r:id="rId2" w:fontKey="{5908ED1F-4A47-4D43-83F4-561D3E251791}"/>
  </w:font>
  <w:font w:name="Cambria">
    <w:panose1 w:val="02040503050406030204"/>
    <w:charset w:val="CC"/>
    <w:family w:val="roman"/>
    <w:pitch w:val="variable"/>
    <w:sig w:usb0="E00006FF" w:usb1="420024FF" w:usb2="02000000" w:usb3="00000000" w:csb0="0000019F" w:csb1="00000000"/>
    <w:embedRegular r:id="rId3" w:fontKey="{9EB2E354-B425-4928-8B4E-B0CEB615A5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330103"/>
      <w:docPartObj>
        <w:docPartGallery w:val="Page Numbers (Bottom of Page)"/>
        <w:docPartUnique/>
      </w:docPartObj>
    </w:sdtPr>
    <w:sdtContent>
      <w:p w14:paraId="01B5C906" w14:textId="4B82F4DE" w:rsidR="00B43922" w:rsidRDefault="00B43922">
        <w:pPr>
          <w:pStyle w:val="ad"/>
          <w:jc w:val="right"/>
        </w:pPr>
        <w:r>
          <w:fldChar w:fldCharType="begin"/>
        </w:r>
        <w:r>
          <w:instrText>PAGE   \* MERGEFORMAT</w:instrText>
        </w:r>
        <w:r>
          <w:fldChar w:fldCharType="separate"/>
        </w:r>
        <w:r>
          <w:rPr>
            <w:lang w:val="ru-RU"/>
          </w:rPr>
          <w:t>2</w:t>
        </w:r>
        <w:r>
          <w:fldChar w:fldCharType="end"/>
        </w:r>
      </w:p>
    </w:sdtContent>
  </w:sdt>
  <w:p w14:paraId="39834396" w14:textId="187ADCD6" w:rsidR="00247E4F" w:rsidRDefault="00247E4F" w:rsidP="00247E4F">
    <w:pPr>
      <w:pStyle w:val="ad"/>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38D0C" w14:textId="77777777" w:rsidR="003F6BA4" w:rsidRDefault="003F6BA4" w:rsidP="00247E4F">
      <w:pPr>
        <w:spacing w:line="240" w:lineRule="auto"/>
      </w:pPr>
      <w:r>
        <w:separator/>
      </w:r>
    </w:p>
  </w:footnote>
  <w:footnote w:type="continuationSeparator" w:id="0">
    <w:p w14:paraId="3B7F9C60" w14:textId="77777777" w:rsidR="003F6BA4" w:rsidRDefault="003F6BA4" w:rsidP="00247E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A04BC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7278D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3469485">
    <w:abstractNumId w:val="1"/>
  </w:num>
  <w:num w:numId="2" w16cid:durableId="437600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AC1"/>
    <w:rsid w:val="0002505A"/>
    <w:rsid w:val="0002771E"/>
    <w:rsid w:val="00036CF9"/>
    <w:rsid w:val="00052F2A"/>
    <w:rsid w:val="00055A9C"/>
    <w:rsid w:val="00096FC1"/>
    <w:rsid w:val="000C6460"/>
    <w:rsid w:val="001547D7"/>
    <w:rsid w:val="00165D77"/>
    <w:rsid w:val="00174FC7"/>
    <w:rsid w:val="001C4043"/>
    <w:rsid w:val="00204D47"/>
    <w:rsid w:val="002131D8"/>
    <w:rsid w:val="00247E4F"/>
    <w:rsid w:val="00257E77"/>
    <w:rsid w:val="0027488A"/>
    <w:rsid w:val="002B542B"/>
    <w:rsid w:val="002E4341"/>
    <w:rsid w:val="003223D9"/>
    <w:rsid w:val="003272CF"/>
    <w:rsid w:val="00395748"/>
    <w:rsid w:val="003B5AD3"/>
    <w:rsid w:val="003E5731"/>
    <w:rsid w:val="003F1BF9"/>
    <w:rsid w:val="003F6BA4"/>
    <w:rsid w:val="00402EA1"/>
    <w:rsid w:val="00415200"/>
    <w:rsid w:val="004162E6"/>
    <w:rsid w:val="0044025D"/>
    <w:rsid w:val="00442945"/>
    <w:rsid w:val="0044477F"/>
    <w:rsid w:val="00455E3E"/>
    <w:rsid w:val="004712B8"/>
    <w:rsid w:val="00484309"/>
    <w:rsid w:val="004A051D"/>
    <w:rsid w:val="004B2276"/>
    <w:rsid w:val="004B2295"/>
    <w:rsid w:val="004D7860"/>
    <w:rsid w:val="004F5EAD"/>
    <w:rsid w:val="005607F7"/>
    <w:rsid w:val="005C4F10"/>
    <w:rsid w:val="005C7A6A"/>
    <w:rsid w:val="005E08A1"/>
    <w:rsid w:val="00604677"/>
    <w:rsid w:val="00612796"/>
    <w:rsid w:val="00631442"/>
    <w:rsid w:val="00640771"/>
    <w:rsid w:val="006503ED"/>
    <w:rsid w:val="00652512"/>
    <w:rsid w:val="00683548"/>
    <w:rsid w:val="006A0667"/>
    <w:rsid w:val="00702E04"/>
    <w:rsid w:val="00734B11"/>
    <w:rsid w:val="00757296"/>
    <w:rsid w:val="00774A71"/>
    <w:rsid w:val="0077704A"/>
    <w:rsid w:val="007A00EF"/>
    <w:rsid w:val="007A3652"/>
    <w:rsid w:val="007C51B0"/>
    <w:rsid w:val="007C7FEA"/>
    <w:rsid w:val="007F2125"/>
    <w:rsid w:val="00803B5B"/>
    <w:rsid w:val="008307AF"/>
    <w:rsid w:val="00845AE6"/>
    <w:rsid w:val="008A3AAC"/>
    <w:rsid w:val="008D1149"/>
    <w:rsid w:val="00907C1F"/>
    <w:rsid w:val="009927A6"/>
    <w:rsid w:val="009A0322"/>
    <w:rsid w:val="00A249A8"/>
    <w:rsid w:val="00A31E50"/>
    <w:rsid w:val="00AF5A6D"/>
    <w:rsid w:val="00B24AC1"/>
    <w:rsid w:val="00B2788E"/>
    <w:rsid w:val="00B304F4"/>
    <w:rsid w:val="00B304FD"/>
    <w:rsid w:val="00B3052F"/>
    <w:rsid w:val="00B43922"/>
    <w:rsid w:val="00B548CA"/>
    <w:rsid w:val="00B74C54"/>
    <w:rsid w:val="00BE2C8D"/>
    <w:rsid w:val="00C8590F"/>
    <w:rsid w:val="00CE0E89"/>
    <w:rsid w:val="00CE6358"/>
    <w:rsid w:val="00D34DA6"/>
    <w:rsid w:val="00D43610"/>
    <w:rsid w:val="00D4406E"/>
    <w:rsid w:val="00D872C9"/>
    <w:rsid w:val="00D915A4"/>
    <w:rsid w:val="00DD46B7"/>
    <w:rsid w:val="00E061CB"/>
    <w:rsid w:val="00E32E09"/>
    <w:rsid w:val="00E5530A"/>
    <w:rsid w:val="00E654E3"/>
    <w:rsid w:val="00E70573"/>
    <w:rsid w:val="00E95AF3"/>
    <w:rsid w:val="00EA5A97"/>
    <w:rsid w:val="00EE029D"/>
    <w:rsid w:val="00EE0AA9"/>
    <w:rsid w:val="00F00BB2"/>
    <w:rsid w:val="00F1362A"/>
    <w:rsid w:val="00F8285F"/>
    <w:rsid w:val="00FD395F"/>
    <w:rsid w:val="00FD3BDD"/>
    <w:rsid w:val="00FD67D3"/>
    <w:rsid w:val="00FE1B45"/>
    <w:rsid w:val="00FE3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F3C5D"/>
  <w15:docId w15:val="{F94B5974-31A8-1D41-84BA-1AB025E4B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line="360" w:lineRule="auto"/>
      <w:jc w:val="both"/>
      <w:outlineLvl w:val="0"/>
    </w:pPr>
    <w:rPr>
      <w:rFonts w:ascii="Times New Roman" w:eastAsia="Times New Roman" w:hAnsi="Times New Roman" w:cs="Times New Roman"/>
      <w:b/>
      <w:bCs/>
      <w:sz w:val="24"/>
      <w:szCs w:val="24"/>
    </w:rPr>
  </w:style>
  <w:style w:type="paragraph" w:styleId="2">
    <w:name w:val="heading 2"/>
    <w:basedOn w:val="a"/>
    <w:next w:val="a"/>
    <w:uiPriority w:val="9"/>
    <w:unhideWhenUsed/>
    <w:qFormat/>
    <w:pPr>
      <w:keepNext/>
      <w:keepLines/>
      <w:spacing w:before="360" w:after="120" w:line="360" w:lineRule="auto"/>
      <w:jc w:val="both"/>
      <w:outlineLvl w:val="1"/>
    </w:pPr>
    <w:rPr>
      <w:rFonts w:ascii="Times New Roman" w:eastAsia="Times New Roman" w:hAnsi="Times New Roman" w:cs="Times New Roman"/>
      <w:b/>
      <w:bCs/>
      <w:sz w:val="24"/>
      <w:szCs w:val="24"/>
    </w:rPr>
  </w:style>
  <w:style w:type="paragraph" w:styleId="3">
    <w:name w:val="heading 3"/>
    <w:basedOn w:val="a"/>
    <w:next w:val="a"/>
    <w:uiPriority w:val="9"/>
    <w:unhideWhenUsed/>
    <w:qFormat/>
    <w:pPr>
      <w:keepNext/>
      <w:keepLines/>
      <w:spacing w:before="320" w:after="80" w:line="360" w:lineRule="auto"/>
      <w:jc w:val="both"/>
      <w:outlineLvl w:val="2"/>
    </w:pPr>
    <w:rPr>
      <w:rFonts w:ascii="Times New Roman" w:eastAsia="Times New Roman" w:hAnsi="Times New Roman" w:cs="Times New Roman"/>
      <w:b/>
      <w:bCs/>
      <w:sz w:val="24"/>
      <w:szCs w:val="24"/>
    </w:rPr>
  </w:style>
  <w:style w:type="paragraph" w:styleId="4">
    <w:name w:val="heading 4"/>
    <w:basedOn w:val="a"/>
    <w:next w:val="a"/>
    <w:uiPriority w:val="9"/>
    <w:unhideWhenUsed/>
    <w:qFormat/>
    <w:pPr>
      <w:keepNext/>
      <w:keepLines/>
      <w:spacing w:before="280" w:after="80" w:line="360" w:lineRule="auto"/>
      <w:jc w:val="center"/>
      <w:outlineLvl w:val="3"/>
    </w:pPr>
    <w:rPr>
      <w:rFonts w:ascii="Times New Roman" w:eastAsia="Times New Roman" w:hAnsi="Times New Roman" w:cs="Times New Roman"/>
      <w:b/>
      <w:bCs/>
      <w:sz w:val="24"/>
      <w:szCs w:val="24"/>
    </w:rPr>
  </w:style>
  <w:style w:type="paragraph" w:styleId="5">
    <w:name w:val="heading 5"/>
    <w:basedOn w:val="a"/>
    <w:next w:val="a"/>
    <w:uiPriority w:val="9"/>
    <w:unhideWhenUsed/>
    <w:qFormat/>
    <w:pPr>
      <w:keepNext/>
      <w:keepLines/>
      <w:spacing w:before="240" w:after="240" w:line="360" w:lineRule="auto"/>
      <w:jc w:val="center"/>
      <w:outlineLvl w:val="4"/>
    </w:pPr>
    <w:rPr>
      <w:rFonts w:ascii="Times New Roman" w:eastAsia="Times New Roman" w:hAnsi="Times New Roman" w:cs="Times New Roman"/>
      <w:b/>
      <w:bCs/>
      <w:sz w:val="24"/>
      <w:szCs w:val="24"/>
    </w:rPr>
  </w:style>
  <w:style w:type="paragraph" w:styleId="6">
    <w:name w:val="heading 6"/>
    <w:basedOn w:val="a"/>
    <w:next w:val="a"/>
    <w:uiPriority w:val="9"/>
    <w:semiHidden/>
    <w:unhideWhenUsed/>
    <w:qFormat/>
    <w:pPr>
      <w:keepNext/>
      <w:keepLines/>
      <w:spacing w:before="240" w:after="80"/>
      <w:outlineLvl w:val="5"/>
    </w:pPr>
    <w:rPr>
      <w:i/>
      <w:iCs/>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a3">
    <w:name w:val="Title"/>
    <w:basedOn w:val="a"/>
    <w:next w:val="a"/>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table" w:customStyle="1" w:styleId="a4">
    <w:basedOn w:val="TableNormal1"/>
    <w:tblPr>
      <w:tblStyleRowBandSize w:val="1"/>
      <w:tblStyleColBandSize w:val="1"/>
    </w:tblPr>
  </w:style>
  <w:style w:type="paragraph" w:styleId="a5">
    <w:name w:val="TOC Heading"/>
    <w:basedOn w:val="1"/>
    <w:next w:val="a"/>
    <w:uiPriority w:val="39"/>
    <w:unhideWhenUsed/>
    <w:qFormat/>
    <w:rsid w:val="009D445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10">
    <w:name w:val="toc 1"/>
    <w:basedOn w:val="a"/>
    <w:next w:val="a"/>
    <w:autoRedefine/>
    <w:uiPriority w:val="39"/>
    <w:unhideWhenUsed/>
    <w:rsid w:val="009D445C"/>
    <w:pPr>
      <w:spacing w:after="100"/>
    </w:pPr>
  </w:style>
  <w:style w:type="paragraph" w:styleId="20">
    <w:name w:val="toc 2"/>
    <w:basedOn w:val="a"/>
    <w:next w:val="a"/>
    <w:autoRedefine/>
    <w:uiPriority w:val="39"/>
    <w:unhideWhenUsed/>
    <w:rsid w:val="009D445C"/>
    <w:pPr>
      <w:spacing w:after="100"/>
      <w:ind w:left="220"/>
    </w:pPr>
  </w:style>
  <w:style w:type="paragraph" w:styleId="30">
    <w:name w:val="toc 3"/>
    <w:basedOn w:val="a"/>
    <w:next w:val="a"/>
    <w:autoRedefine/>
    <w:uiPriority w:val="39"/>
    <w:unhideWhenUsed/>
    <w:rsid w:val="009D445C"/>
    <w:pPr>
      <w:spacing w:after="100"/>
      <w:ind w:left="440"/>
    </w:pPr>
  </w:style>
  <w:style w:type="character" w:styleId="a6">
    <w:name w:val="Hyperlink"/>
    <w:basedOn w:val="a0"/>
    <w:uiPriority w:val="99"/>
    <w:unhideWhenUsed/>
    <w:rsid w:val="009D445C"/>
    <w:rPr>
      <w:color w:val="0000FF" w:themeColor="hyperlink"/>
      <w:u w:val="single"/>
    </w:rPr>
  </w:style>
  <w:style w:type="paragraph" w:styleId="a7">
    <w:name w:val="table of figures"/>
    <w:basedOn w:val="a"/>
    <w:next w:val="a"/>
    <w:uiPriority w:val="99"/>
    <w:unhideWhenUsed/>
    <w:rsid w:val="009D445C"/>
  </w:style>
  <w:style w:type="table" w:customStyle="1" w:styleId="a8">
    <w:basedOn w:val="a1"/>
    <w:tblPr>
      <w:tblStyleRowBandSize w:val="1"/>
      <w:tblStyleColBandSize w:val="1"/>
    </w:tblPr>
  </w:style>
  <w:style w:type="paragraph" w:styleId="a9">
    <w:name w:val="Subtitle"/>
    <w:basedOn w:val="a"/>
    <w:next w:val="a"/>
    <w:uiPriority w:val="11"/>
    <w:qFormat/>
    <w:pPr>
      <w:keepNext/>
      <w:keepLines/>
      <w:spacing w:after="320"/>
    </w:pPr>
    <w:rPr>
      <w:color w:val="666666"/>
      <w:sz w:val="30"/>
      <w:szCs w:val="30"/>
    </w:rPr>
  </w:style>
  <w:style w:type="table" w:customStyle="1" w:styleId="aa">
    <w:basedOn w:val="a1"/>
    <w:tblPr>
      <w:tblStyleRowBandSize w:val="1"/>
      <w:tblStyleColBandSize w:val="1"/>
    </w:tblPr>
  </w:style>
  <w:style w:type="paragraph" w:customStyle="1" w:styleId="p1">
    <w:name w:val="p1"/>
    <w:basedOn w:val="a"/>
    <w:rsid w:val="00402EA1"/>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1">
    <w:name w:val="s1"/>
    <w:basedOn w:val="a0"/>
    <w:rsid w:val="00402EA1"/>
  </w:style>
  <w:style w:type="character" w:customStyle="1" w:styleId="apple-converted-space">
    <w:name w:val="apple-converted-space"/>
    <w:basedOn w:val="a0"/>
    <w:rsid w:val="003223D9"/>
  </w:style>
  <w:style w:type="paragraph" w:styleId="ab">
    <w:name w:val="header"/>
    <w:basedOn w:val="a"/>
    <w:link w:val="ac"/>
    <w:uiPriority w:val="99"/>
    <w:unhideWhenUsed/>
    <w:rsid w:val="00247E4F"/>
    <w:pPr>
      <w:tabs>
        <w:tab w:val="center" w:pos="4677"/>
        <w:tab w:val="right" w:pos="9355"/>
      </w:tabs>
      <w:spacing w:line="240" w:lineRule="auto"/>
    </w:pPr>
  </w:style>
  <w:style w:type="character" w:customStyle="1" w:styleId="ac">
    <w:name w:val="Верхний колонтитул Знак"/>
    <w:basedOn w:val="a0"/>
    <w:link w:val="ab"/>
    <w:uiPriority w:val="99"/>
    <w:rsid w:val="00247E4F"/>
  </w:style>
  <w:style w:type="paragraph" w:styleId="ad">
    <w:name w:val="footer"/>
    <w:basedOn w:val="a"/>
    <w:link w:val="ae"/>
    <w:uiPriority w:val="99"/>
    <w:unhideWhenUsed/>
    <w:rsid w:val="00247E4F"/>
    <w:pPr>
      <w:tabs>
        <w:tab w:val="center" w:pos="4677"/>
        <w:tab w:val="right" w:pos="9355"/>
      </w:tabs>
      <w:spacing w:line="240" w:lineRule="auto"/>
    </w:pPr>
  </w:style>
  <w:style w:type="character" w:customStyle="1" w:styleId="ae">
    <w:name w:val="Нижний колонтитул Знак"/>
    <w:basedOn w:val="a0"/>
    <w:link w:val="ad"/>
    <w:uiPriority w:val="99"/>
    <w:rsid w:val="00247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mail.ijosmas.org/index.php/ijosmas/article/download/122/100" TargetMode="External"/><Relationship Id="rId26" Type="http://schemas.openxmlformats.org/officeDocument/2006/relationships/hyperlink" Target="https://revistas.urp.edu.pe/index.php/RFMH/article/download/3069/4458?inline=1" TargetMode="External"/><Relationship Id="rId39" Type="http://schemas.openxmlformats.org/officeDocument/2006/relationships/hyperlink" Target="https://www.academia.edu/download/53447095/Review_of_Doing_Case_Study_Blank___Wolgemuth_2017.pdf" TargetMode="External"/><Relationship Id="rId21" Type="http://schemas.openxmlformats.org/officeDocument/2006/relationships/hyperlink" Target="https://onlinelibrary.wiley.com/doi/pdf/10.1155/2024/1455264" TargetMode="External"/><Relationship Id="rId34" Type="http://schemas.openxmlformats.org/officeDocument/2006/relationships/hyperlink" Target="https://www.sciencedirect.com/science/article/pii/S0268401220308082" TargetMode="External"/><Relationship Id="rId42" Type="http://schemas.openxmlformats.org/officeDocument/2006/relationships/hyperlink" Target="https://files.eric.ed.gov/fulltext/ED619359.pdf" TargetMode="External"/><Relationship Id="rId47" Type="http://schemas.openxmlformats.org/officeDocument/2006/relationships/hyperlink" Target="https://www.e3s-conferences.org/articles/e3sconf/pdf/2023/25/e3sconf_icobar2023_02015.pdf" TargetMode="External"/><Relationship Id="rId50" Type="http://schemas.openxmlformats.org/officeDocument/2006/relationships/hyperlink" Target="https://link.springer.com/chapter/10.1007/978-3-031-30031-8_6" TargetMode="External"/><Relationship Id="rId55" Type="http://schemas.openxmlformats.org/officeDocument/2006/relationships/hyperlink" Target="https://www.emerald.com/jeet/article-pdf/3/2/94/1330691/jeet-09-2022-0014.pdf" TargetMode="External"/><Relationship Id="rId63" Type="http://schemas.openxmlformats.org/officeDocument/2006/relationships/hyperlink" Target="https://journals.sagepub.com/doi/pdf/10.1177/15586898221126816" TargetMode="External"/><Relationship Id="rId68" Type="http://schemas.openxmlformats.org/officeDocument/2006/relationships/hyperlink" Target="https://www.sciencedirect.com/science/article/pii/S2773032825000276" TargetMode="External"/><Relationship Id="rId76" Type="http://schemas.openxmlformats.org/officeDocument/2006/relationships/hyperlink" Target="https://hal.science/hal-03741840/document" TargetMode="External"/><Relationship Id="rId84" Type="http://schemas.openxmlformats.org/officeDocument/2006/relationships/hyperlink" Target="https://journal.pandawan.id/sabda/article/download/266/255" TargetMode="External"/><Relationship Id="rId7" Type="http://schemas.openxmlformats.org/officeDocument/2006/relationships/footnotes" Target="footnotes.xml"/><Relationship Id="rId71" Type="http://schemas.openxmlformats.org/officeDocument/2006/relationships/hyperlink" Target="https://www.sciencedirect.com/science/article/pii/S2667096823000496"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digitalmarketingcommunity.com/indicators/uk-marketing-challenges-2019/" TargetMode="External"/><Relationship Id="rId11" Type="http://schemas.openxmlformats.org/officeDocument/2006/relationships/image" Target="media/image3.png"/><Relationship Id="rId24" Type="http://schemas.openxmlformats.org/officeDocument/2006/relationships/hyperlink" Target="https://www.researchgate.net/profile/Jeton-Kelmendi/publication/385271985_The_corporate_strategy_of_increasing_the_visibility_of_websites_by_implementing_digital_marketing/links/671ea957393e8533f71cd558/The-corporate-strategy-of-increasing-the-visibility-of-websites-by-implementing-digital-marketing.pdf" TargetMode="External"/><Relationship Id="rId32" Type="http://schemas.openxmlformats.org/officeDocument/2006/relationships/hyperlink" Target="https://www.tandfonline.com/doi/pdf/10.1080/0965254X.2024.2386002" TargetMode="External"/><Relationship Id="rId37" Type="http://schemas.openxmlformats.org/officeDocument/2006/relationships/hyperlink" Target="https://d1wqtxts1xzle7.cloudfront.net/99000321/49-libre.pdf?1677090141=&amp;response-content-disposition=inline%3B+filename%3DSignificance_of_Digital_Marketing_Strate.pdf&amp;Expires=1764244676&amp;Signature=aOfoaeInRagmZLcNbOGLEEMRuqXvboHzSP5rwnxqlmM89HJoUUZsPHIFDlFnwK9BjeP9dwSYcR8LL8nbW5SOXY~J1j82PySyM9A~vKNI6bXfnIbVJ3uz~lQ0p2xDqzNdJK8LFy7I9R2HO7nQvuSoImb0EPsaGacUBD3e-oiw-ZAIQK2WelB~AGTXATFXbJZxope3NoJ0nZtvmJxtpcUG0FPZjb16hn2bM1VozKguSanNgKTXwItnvdR4EA6HeeO2yvrctPJ~XqNOvOxSJtk5nlvDYNnD4qSJtd27R8IP6jphcYoPtyryZNbN-tbwggHkETanpZiQotvyQcn6VTd25Q__&amp;Key-Pair-Id=APKAJLOHF5GGSLRBV4ZA" TargetMode="External"/><Relationship Id="rId40" Type="http://schemas.openxmlformats.org/officeDocument/2006/relationships/hyperlink" Target="https://www.researchgate.net/profile/Abdulrazak-Al-Mashhadani/publication/359507832_Increasing_Brand_Awareness_of_a_New_Company_using_Digital_Marketing/links/6241790021077329f2dbe908/Increasing-Brand-Awareness-of-a-New-Company-using-Digital-Marketing.pdf" TargetMode="External"/><Relationship Id="rId45" Type="http://schemas.openxmlformats.org/officeDocument/2006/relationships/hyperlink" Target="https://unimma.press/conference/index.php/biseb/article/download/263/246" TargetMode="External"/><Relationship Id="rId53" Type="http://schemas.openxmlformats.org/officeDocument/2006/relationships/hyperlink" Target="https://www.nature.com/articles/s41405-024-00195-7.pdf" TargetMode="External"/><Relationship Id="rId58" Type="http://schemas.openxmlformats.org/officeDocument/2006/relationships/hyperlink" Target="https://ajbir.org/assets/document/JAMP/Volume4_Issue1_2022/06-Measuring-the-level-of-Digital-Marketing-Capabilities-Digital-Marketing-Strategies-and-Challenges-and-Issues.pdf" TargetMode="External"/><Relationship Id="rId66" Type="http://schemas.openxmlformats.org/officeDocument/2006/relationships/hyperlink" Target="https://journal.literasisainsnusantara.com/index.php/adman/article/download/23/38" TargetMode="External"/><Relationship Id="rId74" Type="http://schemas.openxmlformats.org/officeDocument/2006/relationships/hyperlink" Target="https://www.mdpi.com/2071-1050/16/19/8667" TargetMode="External"/><Relationship Id="rId79" Type="http://schemas.openxmlformats.org/officeDocument/2006/relationships/hyperlink" Target="https://www.epa.hu/02400/02461/00116/pdf/EPA02461_acta_polytechnica_2021_11_209-228.pdf" TargetMode="External"/><Relationship Id="rId87"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ajbir.org/assets/document/JAMP/Volume4_Issue1_2022/06-Measuring-the-level-of-Digital-Marketing-Capabilities-Digital-Marketing-Strategies-and-Challenges-and-Issues.pdf" TargetMode="External"/><Relationship Id="rId82" Type="http://schemas.openxmlformats.org/officeDocument/2006/relationships/hyperlink" Target="https://www.academia.edu/download/100206827/259-Manuscript-1343-1-10-20221215.pdf" TargetMode="External"/><Relationship Id="rId19" Type="http://schemas.openxmlformats.org/officeDocument/2006/relationships/hyperlink" Target="https://www.searchhounds.com/articles/noma-culinary-innovation-in-copenhagen.html?psystem=PW&amp;domain=www.jnao-nu.com&amp;expId=parking_pw_4537_gdads-rso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andfonline.com/doi/pdf/10.1080/26895269.2022.2129597" TargetMode="External"/><Relationship Id="rId27" Type="http://schemas.openxmlformats.org/officeDocument/2006/relationships/hyperlink" Target="https://revistas.urp.edu.pe/index.php/RFMH/article/download/3069/4458?inline=1" TargetMode="External"/><Relationship Id="rId30" Type="http://schemas.openxmlformats.org/officeDocument/2006/relationships/hyperlink" Target="https://www.digitalmarketingcommunity.com/indicators/uk-marketing-challenges-2019/" TargetMode="External"/><Relationship Id="rId35" Type="http://schemas.openxmlformats.org/officeDocument/2006/relationships/hyperlink" Target="https://www.cell.com/heliyon/pdf/S2405-8440(21)02706-7.pdf" TargetMode="External"/><Relationship Id="rId43" Type="http://schemas.openxmlformats.org/officeDocument/2006/relationships/hyperlink" Target="https://files.eric.ed.gov/fulltext/ED619359.pdf" TargetMode="External"/><Relationship Id="rId48"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6" Type="http://schemas.openxmlformats.org/officeDocument/2006/relationships/hyperlink" Target="https://www.researchgate.net/profile/Mohammed-Nuseir/publication/368374089_Digital_Marketing_Strategies_and_the_Impact_on_Customer_Experience_A_Systematic_Review/links/641ae70492cfd54f8420375f/Digital-Marketing-Strategies-and-the-Impact-on-Customer-Experience-A-Systematic-Review.pdf" TargetMode="External"/><Relationship Id="rId64" Type="http://schemas.openxmlformats.org/officeDocument/2006/relationships/hyperlink" Target="https://journals.sagepub.com/doi/pdf/10.1177/15586898221126816" TargetMode="External"/><Relationship Id="rId69" Type="http://schemas.openxmlformats.org/officeDocument/2006/relationships/hyperlink" Target="https://d1wqtxts1xzle7.cloudfront.net/90239948/8849-libre.pdf?1661434902=&amp;response-content-disposition=inline%3B+filename%3DSocial_Media_for_New_Product_Launch_A_St.pdf&amp;Expires=1764235234&amp;Signature=EaJ7zj2vPtEsJtPSvJrV5jOQWRjCzkPgtJkt7CNQXlXovMkBehrfwbfxcBvvFXMKfXLjhQ6eqpmWYld~yWk~hTowolMUOZwtk57ssnVmfa929bietYt1Q8IZQ7S3Ej-09z3nfrPkzTcPRr7QcbGu5l34I~4XNX~HvTPugLJt9CJzRyjdFxml1xSFuGEVwWZ9kEyCjT4EQk~5WpLSgfm3RiW~HPs~15sam582v-sIO1QEMn2EPGtpEt~~e-ZOJYLVB~OKTewofZMIaOUWlqltZECDv65BQKuGSRk1xc68UUgu3OGeD53OihxYPgV3rawuGeM~IUJ78Oiy2L2ez1ao6w__&amp;Key-Pair-Id=APKAJLOHF5GGSLRBV4ZA" TargetMode="External"/><Relationship Id="rId77" Type="http://schemas.openxmlformats.org/officeDocument/2006/relationships/hyperlink" Target="https://www.researchgate.net/profile/Anang-Muftiadi/publication/350276770_Digital_Marketing_and_SMEs_A_Systematic_Mapping_Study/links/60703bec299bf1c911bab832/Digital-Marketing-and-SMEs-A-Systematic-Mapping-Study.pdf" TargetMode="External"/><Relationship Id="rId8" Type="http://schemas.openxmlformats.org/officeDocument/2006/relationships/endnotes" Target="endnotes.xml"/><Relationship Id="rId51" Type="http://schemas.openxmlformats.org/officeDocument/2006/relationships/hyperlink" Target="https://link.springer.com/chapter/10.1007/978-3-031-30031-8_6" TargetMode="External"/><Relationship Id="rId72" Type="http://schemas.openxmlformats.org/officeDocument/2006/relationships/hyperlink" Target="https://www.mdpi.com/2071-1050/16/19/8667" TargetMode="External"/><Relationship Id="rId80" Type="http://schemas.openxmlformats.org/officeDocument/2006/relationships/hyperlink" Target="https://sciendo.com/pdf/10.2478/seeur-2023-0088" TargetMode="External"/><Relationship Id="rId85" Type="http://schemas.openxmlformats.org/officeDocument/2006/relationships/hyperlink" Target="https://journal.pandawan.id/sabda/article/download/266/255"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tandfonline.com/doi/pdf/10.1080/23311975.2025.2471528" TargetMode="External"/><Relationship Id="rId33" Type="http://schemas.openxmlformats.org/officeDocument/2006/relationships/hyperlink" Target="https://www.sciencedirect.com/science/article/pii/S0268401220308082" TargetMode="External"/><Relationship Id="rId38" Type="http://schemas.openxmlformats.org/officeDocument/2006/relationships/hyperlink" Target="https://www.academia.edu/download/53447095/Review_of_Doing_Case_Study_Blank___Wolgemuth_2017.pdf" TargetMode="External"/><Relationship Id="rId46" Type="http://schemas.openxmlformats.org/officeDocument/2006/relationships/hyperlink" Target="https://lutpub.lut.fi/bitstream/handle/10024/164733/MasterThesis_Margaux%20Lemaire.pdf?sequence=1&amp;isAllowed=y" TargetMode="External"/><Relationship Id="rId59" Type="http://schemas.openxmlformats.org/officeDocument/2006/relationships/hyperlink" Target="https://ajbir.org/assets/document/JAMP/Volume4_Issue1_2022/06-Measuring-the-level-of-Digital-Marketing-Capabilities-Digital-Marketing-Strategies-and-Challenges-and-Issues.pdf" TargetMode="External"/><Relationship Id="rId67" Type="http://schemas.openxmlformats.org/officeDocument/2006/relationships/hyperlink" Target="https://www.sciencedirect.com/science/article/pii/S2773032825000276" TargetMode="External"/><Relationship Id="rId20" Type="http://schemas.openxmlformats.org/officeDocument/2006/relationships/hyperlink" Target="https://irjems.org/Volume-2-Issue-3/IRJEMS-V2I3P118.pdf" TargetMode="External"/><Relationship Id="rId41" Type="http://schemas.openxmlformats.org/officeDocument/2006/relationships/hyperlink" Targe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 TargetMode="External"/><Relationship Id="rId54" Type="http://schemas.openxmlformats.org/officeDocument/2006/relationships/hyperlink" Target="https://www.emerald.com/jeet/article-pdf/3/2/94/1330691/jeet-09-2022-0014.pdf" TargetMode="External"/><Relationship Id="rId62" Type="http://schemas.openxmlformats.org/officeDocument/2006/relationships/hyperlink" Target="https://nscpolteksby.ac.id/ebook/files/Ebook/Journal%20International/Marketing/Business%20Horizons%20%20-%20Volume%2064%2C%20Issue%202%2C%20March%E2%80%93April%202021%2C%20Pages%20285-293.pdf" TargetMode="External"/><Relationship Id="rId70" Type="http://schemas.openxmlformats.org/officeDocument/2006/relationships/hyperlink" Target="https://www.sciencedirect.com/science/article/pii/S2667096823000496" TargetMode="External"/><Relationship Id="rId75" Type="http://schemas.openxmlformats.org/officeDocument/2006/relationships/hyperlink" Target="https://hal.science/hal-03741840/document" TargetMode="External"/><Relationship Id="rId83" Type="http://schemas.openxmlformats.org/officeDocument/2006/relationships/hyperlink" Target="https://www.academia.edu/download/100206827/259-Manuscript-1343-1-10-20221215.pdf"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andfonline.com/doi/pdf/10.1080/26895269.2022.2129597" TargetMode="External"/><Relationship Id="rId28" Type="http://schemas.openxmlformats.org/officeDocument/2006/relationships/hyperlink" Target="https://www.researchgate.net/profile/Andre-Santos-155/publication/372821489_A_Business_of_Small_Size_is_not_a_Small_and_Medium_Enterprise/links/6595e54e3c472d2e8eb089b0/A-Business-of-Small-Size-is-not-a-Small-and-Medium-Enterprise.pdf" TargetMode="External"/><Relationship Id="rId36" Type="http://schemas.openxmlformats.org/officeDocument/2006/relationships/hyperlink" Target="https://www.cell.com/heliyon/pdf/S2405-8440(21)02706-7.pdf" TargetMode="External"/><Relationship Id="rId49"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7" Type="http://schemas.openxmlformats.org/officeDocument/2006/relationships/hyperlink" Target="https://www.researchgate.net/profile/Mohammed-Nuseir/publication/368374089_Digital_Marketing_Strategies_and_the_Impact_on_Customer_Experience_A_Systematic_Review/links/641ae70492cfd54f8420375f/Digital-Marketing-Strategies-and-the-Impact-on-Customer-Experience-A-Systematic-Review.pdf" TargetMode="External"/><Relationship Id="rId10" Type="http://schemas.openxmlformats.org/officeDocument/2006/relationships/image" Target="media/image2.png"/><Relationship Id="rId31" Type="http://schemas.openxmlformats.org/officeDocument/2006/relationships/hyperlink" Target="https://www.tandfonline.com/doi/pdf/10.1080/0965254X.2024.2386002" TargetMode="External"/><Relationship Id="rId44" Type="http://schemas.openxmlformats.org/officeDocument/2006/relationships/hyperlink" Target="https://unimma.press/conference/index.php/biseb/article/download/263/246" TargetMode="External"/><Relationship Id="rId52" Type="http://schemas.openxmlformats.org/officeDocument/2006/relationships/hyperlink" Target="https://www.nature.com/articles/s41405-024-00195-7.pdf" TargetMode="External"/><Relationship Id="rId60" Type="http://schemas.openxmlformats.org/officeDocument/2006/relationships/hyperlink" Target="https://ajbir.org/assets/document/JAMP/Volume4_Issue1_2022/06-Measuring-the-level-of-Digital-Marketing-Capabilities-Digital-Marketing-Strategies-and-Challenges-and-Issues.pdf" TargetMode="External"/><Relationship Id="rId65" Type="http://schemas.openxmlformats.org/officeDocument/2006/relationships/hyperlink" Target="https://journal.literasisainsnusantara.com/index.php/adman/article/download/23/38" TargetMode="External"/><Relationship Id="rId73" Type="http://schemas.openxmlformats.org/officeDocument/2006/relationships/hyperlink" Target="https://www.mdpi.com/2071-1050/16/19/8667" TargetMode="External"/><Relationship Id="rId78" Type="http://schemas.openxmlformats.org/officeDocument/2006/relationships/hyperlink" Target="https://download.garuda.kemdikbud.go.id/article.php?article=2912114&amp;val=25557&amp;title=DIGITAL%20MARKETING%20ENGAGING%20CONSUMERS%20WITH%20SMART%20DIGITAL%20MARKETING%20CONTENT" TargetMode="External"/><Relationship Id="rId81" Type="http://schemas.openxmlformats.org/officeDocument/2006/relationships/hyperlink" Target="https://sciendo.com/pdf/10.2478/seeur-2023-0088" TargetMode="External"/><Relationship Id="rId86"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o1R4Acuy5wWOP3+vW/W5vQEpTw==">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</go:docsCustomData>
</go:gDocsCustomXmlDataStorage>
</file>

<file path=customXml/itemProps1.xml><?xml version="1.0" encoding="utf-8"?>
<ds:datastoreItem xmlns:ds="http://schemas.openxmlformats.org/officeDocument/2006/customXml" ds:itemID="{09DF7828-F41E-4E5E-8BCE-AEE86CBEDB7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10633</Words>
  <Characters>60609</Characters>
  <Application>Microsoft Office Word</Application>
  <DocSecurity>0</DocSecurity>
  <Lines>505</Lines>
  <Paragraphs>142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dc:creator>
  <cp:lastModifiedBy>Пользователь</cp:lastModifiedBy>
  <cp:revision>3</cp:revision>
  <dcterms:created xsi:type="dcterms:W3CDTF">2025-12-20T05:28:00Z</dcterms:created>
  <dcterms:modified xsi:type="dcterms:W3CDTF">2025-12-20T06:18:00Z</dcterms:modified>
</cp:coreProperties>
</file>