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188CBE" w14:textId="77777777" w:rsidR="000512B0" w:rsidRPr="00846B30" w:rsidRDefault="000512B0" w:rsidP="000512B0">
      <w:pPr>
        <w:jc w:val="center"/>
      </w:pPr>
    </w:p>
    <w:p w14:paraId="14874779" w14:textId="77777777" w:rsidR="000512B0" w:rsidRPr="00846B30" w:rsidRDefault="000512B0" w:rsidP="000512B0">
      <w:pPr>
        <w:jc w:val="center"/>
      </w:pPr>
    </w:p>
    <w:p w14:paraId="727E2548" w14:textId="5FDBF65D" w:rsidR="00211501" w:rsidRPr="00846B30" w:rsidRDefault="000512B0" w:rsidP="000512B0">
      <w:pPr>
        <w:jc w:val="center"/>
      </w:pPr>
      <w:r w:rsidRPr="00846B30">
        <w:rPr>
          <w:noProof/>
        </w:rPr>
        <w:drawing>
          <wp:inline distT="0" distB="0" distL="0" distR="0" wp14:anchorId="54D853F4" wp14:editId="42BEB101">
            <wp:extent cx="3638550" cy="3638550"/>
            <wp:effectExtent l="0" t="0" r="0" b="0"/>
            <wp:docPr id="1831170790" name="Picture 3" descr="A blue background with yellow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170790" name="Picture 3" descr="A blue background with yellow text and numb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38550" cy="3638550"/>
                    </a:xfrm>
                    <a:prstGeom prst="rect">
                      <a:avLst/>
                    </a:prstGeom>
                  </pic:spPr>
                </pic:pic>
              </a:graphicData>
            </a:graphic>
          </wp:inline>
        </w:drawing>
      </w:r>
    </w:p>
    <w:p w14:paraId="02EC0D55" w14:textId="77777777" w:rsidR="000512B0" w:rsidRPr="00846B30" w:rsidRDefault="000512B0" w:rsidP="000512B0">
      <w:pPr>
        <w:pStyle w:val="Title"/>
        <w:jc w:val="center"/>
      </w:pPr>
    </w:p>
    <w:p w14:paraId="7D26C265" w14:textId="77777777" w:rsidR="000512B0" w:rsidRPr="00846B30" w:rsidRDefault="000512B0" w:rsidP="000512B0">
      <w:pPr>
        <w:pStyle w:val="Title"/>
        <w:jc w:val="center"/>
      </w:pPr>
    </w:p>
    <w:p w14:paraId="271A38DD" w14:textId="6D7D7CD6" w:rsidR="000512B0" w:rsidRPr="00846B30" w:rsidRDefault="002A3C18" w:rsidP="002A3C18">
      <w:pPr>
        <w:jc w:val="center"/>
      </w:pPr>
      <w:bookmarkStart w:id="0" w:name="_Hlk187392085"/>
      <w:bookmarkStart w:id="1" w:name="_Hlk187392657"/>
      <w:r w:rsidRPr="002A3C18">
        <w:rPr>
          <w:rFonts w:asciiTheme="majorHAnsi" w:eastAsiaTheme="majorEastAsia" w:hAnsiTheme="majorHAnsi" w:cstheme="majorBidi"/>
          <w:spacing w:val="-10"/>
          <w:kern w:val="28"/>
          <w:sz w:val="56"/>
          <w:szCs w:val="56"/>
        </w:rPr>
        <w:t xml:space="preserve">Low-Cost Desktop PC </w:t>
      </w:r>
      <w:r w:rsidR="00894C06">
        <w:rPr>
          <w:rFonts w:asciiTheme="majorHAnsi" w:eastAsiaTheme="majorEastAsia" w:hAnsiTheme="majorHAnsi" w:cstheme="majorBidi"/>
          <w:spacing w:val="-10"/>
          <w:kern w:val="28"/>
          <w:sz w:val="56"/>
          <w:szCs w:val="56"/>
        </w:rPr>
        <w:t>Build</w:t>
      </w:r>
      <w:r w:rsidRPr="002A3C18">
        <w:rPr>
          <w:rFonts w:asciiTheme="majorHAnsi" w:eastAsiaTheme="majorEastAsia" w:hAnsiTheme="majorHAnsi" w:cstheme="majorBidi"/>
          <w:spacing w:val="-10"/>
          <w:kern w:val="28"/>
          <w:sz w:val="56"/>
          <w:szCs w:val="56"/>
        </w:rPr>
        <w:t xml:space="preserve"> and Analysis</w:t>
      </w:r>
      <w:r w:rsidR="00894C06">
        <w:rPr>
          <w:rFonts w:asciiTheme="majorHAnsi" w:eastAsiaTheme="majorEastAsia" w:hAnsiTheme="majorHAnsi" w:cstheme="majorBidi"/>
          <w:spacing w:val="-10"/>
          <w:kern w:val="28"/>
          <w:sz w:val="56"/>
          <w:szCs w:val="56"/>
        </w:rPr>
        <w:t xml:space="preserve"> of Current Computer</w:t>
      </w:r>
      <w:bookmarkEnd w:id="0"/>
    </w:p>
    <w:bookmarkEnd w:id="1"/>
    <w:p w14:paraId="5B4B27E6" w14:textId="77777777" w:rsidR="000512B0" w:rsidRDefault="000512B0" w:rsidP="000512B0"/>
    <w:p w14:paraId="1FB41C82" w14:textId="77777777" w:rsidR="00894C06" w:rsidRPr="00846B30" w:rsidRDefault="00894C06" w:rsidP="000512B0"/>
    <w:p w14:paraId="20697C81" w14:textId="6F66EEC1" w:rsidR="000512B0" w:rsidRPr="00846B30" w:rsidRDefault="00807E09" w:rsidP="000512B0">
      <w:pPr>
        <w:rPr>
          <w:rFonts w:ascii="Arial" w:hAnsi="Arial" w:cs="Arial"/>
          <w:sz w:val="28"/>
          <w:szCs w:val="28"/>
        </w:rPr>
      </w:pPr>
      <w:r>
        <w:rPr>
          <w:rFonts w:ascii="Arial" w:hAnsi="Arial" w:cs="Arial"/>
          <w:sz w:val="28"/>
          <w:szCs w:val="28"/>
        </w:rPr>
        <w:t>05</w:t>
      </w:r>
      <w:r w:rsidR="000512B0" w:rsidRPr="00846B30">
        <w:rPr>
          <w:rFonts w:ascii="Arial" w:hAnsi="Arial" w:cs="Arial"/>
          <w:sz w:val="28"/>
          <w:szCs w:val="28"/>
        </w:rPr>
        <w:t>.0</w:t>
      </w:r>
      <w:r>
        <w:rPr>
          <w:rFonts w:ascii="Arial" w:hAnsi="Arial" w:cs="Arial"/>
          <w:sz w:val="28"/>
          <w:szCs w:val="28"/>
        </w:rPr>
        <w:t>1</w:t>
      </w:r>
      <w:r w:rsidR="000512B0" w:rsidRPr="00846B30">
        <w:rPr>
          <w:rFonts w:ascii="Arial" w:hAnsi="Arial" w:cs="Arial"/>
          <w:sz w:val="28"/>
          <w:szCs w:val="28"/>
        </w:rPr>
        <w:t>.202</w:t>
      </w:r>
      <w:r>
        <w:rPr>
          <w:rFonts w:ascii="Arial" w:hAnsi="Arial" w:cs="Arial"/>
          <w:sz w:val="28"/>
          <w:szCs w:val="28"/>
        </w:rPr>
        <w:t>5</w:t>
      </w:r>
    </w:p>
    <w:p w14:paraId="5FE17816" w14:textId="7B364D6D" w:rsidR="000512B0" w:rsidRPr="00846B30" w:rsidRDefault="000512B0" w:rsidP="000512B0">
      <w:pPr>
        <w:rPr>
          <w:rFonts w:ascii="Arial" w:hAnsi="Arial" w:cs="Arial"/>
          <w:sz w:val="28"/>
          <w:szCs w:val="28"/>
        </w:rPr>
      </w:pPr>
      <w:r w:rsidRPr="00846B30">
        <w:rPr>
          <w:rFonts w:ascii="Arial" w:hAnsi="Arial" w:cs="Arial"/>
          <w:sz w:val="28"/>
          <w:szCs w:val="28"/>
        </w:rPr>
        <w:t>Stefan Gabriel Ceausescu</w:t>
      </w:r>
    </w:p>
    <w:p w14:paraId="140181D9" w14:textId="50860951" w:rsidR="000512B0" w:rsidRPr="00846B30" w:rsidRDefault="000512B0" w:rsidP="000512B0">
      <w:pPr>
        <w:rPr>
          <w:rFonts w:ascii="Arial" w:hAnsi="Arial" w:cs="Arial"/>
          <w:sz w:val="28"/>
          <w:szCs w:val="28"/>
        </w:rPr>
      </w:pPr>
      <w:r w:rsidRPr="00846B30">
        <w:rPr>
          <w:rFonts w:ascii="Arial" w:hAnsi="Arial" w:cs="Arial"/>
          <w:sz w:val="28"/>
          <w:szCs w:val="28"/>
        </w:rPr>
        <w:t>Student number: 2323372</w:t>
      </w:r>
    </w:p>
    <w:p w14:paraId="0DDA3988" w14:textId="38A5E741" w:rsidR="000512B0" w:rsidRPr="00846B30" w:rsidRDefault="000512B0" w:rsidP="000512B0">
      <w:pPr>
        <w:rPr>
          <w:rFonts w:ascii="Arial" w:hAnsi="Arial" w:cs="Arial"/>
          <w:sz w:val="28"/>
          <w:szCs w:val="28"/>
        </w:rPr>
      </w:pPr>
      <w:r w:rsidRPr="00846B30">
        <w:rPr>
          <w:rFonts w:ascii="Arial" w:hAnsi="Arial" w:cs="Arial"/>
          <w:sz w:val="28"/>
          <w:szCs w:val="28"/>
        </w:rPr>
        <w:t xml:space="preserve">Course: </w:t>
      </w:r>
      <w:r w:rsidR="00807E09" w:rsidRPr="00807E09">
        <w:rPr>
          <w:rFonts w:ascii="Arial" w:hAnsi="Arial" w:cs="Arial"/>
          <w:sz w:val="28"/>
          <w:szCs w:val="28"/>
        </w:rPr>
        <w:t>Computer Systems Fundamentals</w:t>
      </w:r>
      <w:r w:rsidR="00807E09">
        <w:rPr>
          <w:rFonts w:ascii="Arial" w:hAnsi="Arial" w:cs="Arial"/>
          <w:sz w:val="28"/>
          <w:szCs w:val="28"/>
        </w:rPr>
        <w:t xml:space="preserve"> </w:t>
      </w:r>
      <w:r w:rsidR="00807E09" w:rsidRPr="00807E09">
        <w:rPr>
          <w:rFonts w:ascii="Arial" w:hAnsi="Arial" w:cs="Arial"/>
          <w:sz w:val="28"/>
          <w:szCs w:val="28"/>
        </w:rPr>
        <w:t>(ACCA4028)</w:t>
      </w:r>
    </w:p>
    <w:p w14:paraId="75F3423F" w14:textId="453F5A60" w:rsidR="000512B0" w:rsidRPr="00846B30" w:rsidRDefault="000512B0" w:rsidP="000512B0">
      <w:pPr>
        <w:rPr>
          <w:rFonts w:ascii="Arial" w:hAnsi="Arial" w:cs="Arial"/>
          <w:sz w:val="28"/>
          <w:szCs w:val="28"/>
        </w:rPr>
      </w:pPr>
      <w:r w:rsidRPr="00846B30">
        <w:rPr>
          <w:rFonts w:ascii="Arial" w:hAnsi="Arial" w:cs="Arial"/>
          <w:sz w:val="28"/>
          <w:szCs w:val="28"/>
        </w:rPr>
        <w:t xml:space="preserve">Lecturer: </w:t>
      </w:r>
      <w:r w:rsidR="00833DFB" w:rsidRPr="00833DFB">
        <w:rPr>
          <w:rFonts w:ascii="Arial" w:hAnsi="Arial" w:cs="Arial"/>
          <w:sz w:val="28"/>
          <w:szCs w:val="28"/>
        </w:rPr>
        <w:t>Dr Redhwan Al-amri</w:t>
      </w:r>
    </w:p>
    <w:sdt>
      <w:sdtPr>
        <w:rPr>
          <w:rFonts w:asciiTheme="minorHAnsi" w:eastAsiaTheme="minorHAnsi" w:hAnsiTheme="minorHAnsi" w:cstheme="minorBidi"/>
          <w:color w:val="auto"/>
          <w:kern w:val="2"/>
          <w:sz w:val="24"/>
          <w:szCs w:val="24"/>
          <w:lang w:val="en-GB"/>
        </w:rPr>
        <w:id w:val="970249324"/>
        <w:docPartObj>
          <w:docPartGallery w:val="Table of Contents"/>
          <w:docPartUnique/>
        </w:docPartObj>
      </w:sdtPr>
      <w:sdtEndPr>
        <w:rPr>
          <w:b/>
          <w:bCs/>
          <w:noProof/>
        </w:rPr>
      </w:sdtEndPr>
      <w:sdtContent>
        <w:p w14:paraId="257E4779" w14:textId="1D796CAF" w:rsidR="00B9465C" w:rsidRDefault="00B9465C">
          <w:pPr>
            <w:pStyle w:val="TOCHeading"/>
            <w:rPr>
              <w:color w:val="auto"/>
            </w:rPr>
          </w:pPr>
          <w:r w:rsidRPr="00846B30">
            <w:rPr>
              <w:color w:val="auto"/>
            </w:rPr>
            <w:t>Contents</w:t>
          </w:r>
        </w:p>
        <w:p w14:paraId="097FCD17" w14:textId="795E8392" w:rsidR="005C381C" w:rsidRDefault="00B9465C">
          <w:pPr>
            <w:pStyle w:val="TOC1"/>
            <w:tabs>
              <w:tab w:val="right" w:leader="dot" w:pos="9016"/>
            </w:tabs>
            <w:rPr>
              <w:rFonts w:eastAsiaTheme="minorEastAsia"/>
              <w:noProof/>
              <w:lang w:eastAsia="en-GB"/>
            </w:rPr>
          </w:pPr>
          <w:r w:rsidRPr="00846B30">
            <w:fldChar w:fldCharType="begin"/>
          </w:r>
          <w:r w:rsidRPr="00846B30">
            <w:instrText xml:space="preserve"> TOC \o "1-3" \h \z \u </w:instrText>
          </w:r>
          <w:r w:rsidRPr="00846B30">
            <w:fldChar w:fldCharType="separate"/>
          </w:r>
          <w:hyperlink w:anchor="_Toc187444689" w:history="1">
            <w:r w:rsidR="005C381C" w:rsidRPr="00545B78">
              <w:rPr>
                <w:rStyle w:val="Hyperlink"/>
                <w:noProof/>
              </w:rPr>
              <w:t>Task 1: Low-Cost Desktop PC Build</w:t>
            </w:r>
            <w:r w:rsidR="005C381C">
              <w:rPr>
                <w:noProof/>
                <w:webHidden/>
              </w:rPr>
              <w:tab/>
            </w:r>
            <w:r w:rsidR="005C381C">
              <w:rPr>
                <w:noProof/>
                <w:webHidden/>
              </w:rPr>
              <w:fldChar w:fldCharType="begin"/>
            </w:r>
            <w:r w:rsidR="005C381C">
              <w:rPr>
                <w:noProof/>
                <w:webHidden/>
              </w:rPr>
              <w:instrText xml:space="preserve"> PAGEREF _Toc187444689 \h </w:instrText>
            </w:r>
            <w:r w:rsidR="005C381C">
              <w:rPr>
                <w:noProof/>
                <w:webHidden/>
              </w:rPr>
            </w:r>
            <w:r w:rsidR="005C381C">
              <w:rPr>
                <w:noProof/>
                <w:webHidden/>
              </w:rPr>
              <w:fldChar w:fldCharType="separate"/>
            </w:r>
            <w:r w:rsidR="005C381C">
              <w:rPr>
                <w:noProof/>
                <w:webHidden/>
              </w:rPr>
              <w:t>3</w:t>
            </w:r>
            <w:r w:rsidR="005C381C">
              <w:rPr>
                <w:noProof/>
                <w:webHidden/>
              </w:rPr>
              <w:fldChar w:fldCharType="end"/>
            </w:r>
          </w:hyperlink>
        </w:p>
        <w:p w14:paraId="06EBA56E" w14:textId="2CEC0040" w:rsidR="005C381C" w:rsidRDefault="005C381C">
          <w:pPr>
            <w:pStyle w:val="TOC2"/>
            <w:tabs>
              <w:tab w:val="left" w:pos="720"/>
              <w:tab w:val="right" w:leader="dot" w:pos="9016"/>
            </w:tabs>
            <w:rPr>
              <w:rFonts w:eastAsiaTheme="minorEastAsia"/>
              <w:noProof/>
              <w:lang w:eastAsia="en-GB"/>
            </w:rPr>
          </w:pPr>
          <w:hyperlink w:anchor="_Toc187444690" w:history="1">
            <w:r w:rsidRPr="00545B78">
              <w:rPr>
                <w:rStyle w:val="Hyperlink"/>
                <w:noProof/>
              </w:rPr>
              <w:t>1.</w:t>
            </w:r>
            <w:r>
              <w:rPr>
                <w:rFonts w:eastAsiaTheme="minorEastAsia"/>
                <w:noProof/>
                <w:lang w:eastAsia="en-GB"/>
              </w:rPr>
              <w:tab/>
            </w:r>
            <w:r w:rsidRPr="00545B78">
              <w:rPr>
                <w:rStyle w:val="Hyperlink"/>
                <w:noProof/>
              </w:rPr>
              <w:t>Introduction</w:t>
            </w:r>
            <w:r>
              <w:rPr>
                <w:noProof/>
                <w:webHidden/>
              </w:rPr>
              <w:tab/>
            </w:r>
            <w:r>
              <w:rPr>
                <w:noProof/>
                <w:webHidden/>
              </w:rPr>
              <w:fldChar w:fldCharType="begin"/>
            </w:r>
            <w:r>
              <w:rPr>
                <w:noProof/>
                <w:webHidden/>
              </w:rPr>
              <w:instrText xml:space="preserve"> PAGEREF _Toc187444690 \h </w:instrText>
            </w:r>
            <w:r>
              <w:rPr>
                <w:noProof/>
                <w:webHidden/>
              </w:rPr>
            </w:r>
            <w:r>
              <w:rPr>
                <w:noProof/>
                <w:webHidden/>
              </w:rPr>
              <w:fldChar w:fldCharType="separate"/>
            </w:r>
            <w:r>
              <w:rPr>
                <w:noProof/>
                <w:webHidden/>
              </w:rPr>
              <w:t>3</w:t>
            </w:r>
            <w:r>
              <w:rPr>
                <w:noProof/>
                <w:webHidden/>
              </w:rPr>
              <w:fldChar w:fldCharType="end"/>
            </w:r>
          </w:hyperlink>
        </w:p>
        <w:p w14:paraId="193617AC" w14:textId="241CF156" w:rsidR="005C381C" w:rsidRDefault="005C381C">
          <w:pPr>
            <w:pStyle w:val="TOC2"/>
            <w:tabs>
              <w:tab w:val="left" w:pos="720"/>
              <w:tab w:val="right" w:leader="dot" w:pos="9016"/>
            </w:tabs>
            <w:rPr>
              <w:rFonts w:eastAsiaTheme="minorEastAsia"/>
              <w:noProof/>
              <w:lang w:eastAsia="en-GB"/>
            </w:rPr>
          </w:pPr>
          <w:hyperlink w:anchor="_Toc187444691" w:history="1">
            <w:r w:rsidRPr="00545B78">
              <w:rPr>
                <w:rStyle w:val="Hyperlink"/>
                <w:noProof/>
              </w:rPr>
              <w:t>2.</w:t>
            </w:r>
            <w:r>
              <w:rPr>
                <w:rFonts w:eastAsiaTheme="minorEastAsia"/>
                <w:noProof/>
                <w:lang w:eastAsia="en-GB"/>
              </w:rPr>
              <w:tab/>
            </w:r>
            <w:r w:rsidRPr="00545B78">
              <w:rPr>
                <w:rStyle w:val="Hyperlink"/>
                <w:noProof/>
              </w:rPr>
              <w:t>System Specifications</w:t>
            </w:r>
            <w:r>
              <w:rPr>
                <w:noProof/>
                <w:webHidden/>
              </w:rPr>
              <w:tab/>
            </w:r>
            <w:r>
              <w:rPr>
                <w:noProof/>
                <w:webHidden/>
              </w:rPr>
              <w:fldChar w:fldCharType="begin"/>
            </w:r>
            <w:r>
              <w:rPr>
                <w:noProof/>
                <w:webHidden/>
              </w:rPr>
              <w:instrText xml:space="preserve"> PAGEREF _Toc187444691 \h </w:instrText>
            </w:r>
            <w:r>
              <w:rPr>
                <w:noProof/>
                <w:webHidden/>
              </w:rPr>
            </w:r>
            <w:r>
              <w:rPr>
                <w:noProof/>
                <w:webHidden/>
              </w:rPr>
              <w:fldChar w:fldCharType="separate"/>
            </w:r>
            <w:r>
              <w:rPr>
                <w:noProof/>
                <w:webHidden/>
              </w:rPr>
              <w:t>3</w:t>
            </w:r>
            <w:r>
              <w:rPr>
                <w:noProof/>
                <w:webHidden/>
              </w:rPr>
              <w:fldChar w:fldCharType="end"/>
            </w:r>
          </w:hyperlink>
        </w:p>
        <w:p w14:paraId="4B36E97D" w14:textId="50DA5A35" w:rsidR="005C381C" w:rsidRDefault="005C381C">
          <w:pPr>
            <w:pStyle w:val="TOC3"/>
            <w:tabs>
              <w:tab w:val="right" w:leader="dot" w:pos="9016"/>
            </w:tabs>
            <w:rPr>
              <w:rFonts w:eastAsiaTheme="minorEastAsia"/>
              <w:noProof/>
              <w:lang w:eastAsia="en-GB"/>
            </w:rPr>
          </w:pPr>
          <w:hyperlink w:anchor="_Toc187444692" w:history="1">
            <w:r w:rsidRPr="00545B78">
              <w:rPr>
                <w:rStyle w:val="Hyperlink"/>
                <w:noProof/>
              </w:rPr>
              <w:t>2.1 CPU and Motherboard</w:t>
            </w:r>
            <w:r>
              <w:rPr>
                <w:noProof/>
                <w:webHidden/>
              </w:rPr>
              <w:tab/>
            </w:r>
            <w:r>
              <w:rPr>
                <w:noProof/>
                <w:webHidden/>
              </w:rPr>
              <w:fldChar w:fldCharType="begin"/>
            </w:r>
            <w:r>
              <w:rPr>
                <w:noProof/>
                <w:webHidden/>
              </w:rPr>
              <w:instrText xml:space="preserve"> PAGEREF _Toc187444692 \h </w:instrText>
            </w:r>
            <w:r>
              <w:rPr>
                <w:noProof/>
                <w:webHidden/>
              </w:rPr>
            </w:r>
            <w:r>
              <w:rPr>
                <w:noProof/>
                <w:webHidden/>
              </w:rPr>
              <w:fldChar w:fldCharType="separate"/>
            </w:r>
            <w:r>
              <w:rPr>
                <w:noProof/>
                <w:webHidden/>
              </w:rPr>
              <w:t>3</w:t>
            </w:r>
            <w:r>
              <w:rPr>
                <w:noProof/>
                <w:webHidden/>
              </w:rPr>
              <w:fldChar w:fldCharType="end"/>
            </w:r>
          </w:hyperlink>
        </w:p>
        <w:p w14:paraId="14A84F9B" w14:textId="0BC628F8" w:rsidR="005C381C" w:rsidRDefault="005C381C">
          <w:pPr>
            <w:pStyle w:val="TOC3"/>
            <w:tabs>
              <w:tab w:val="right" w:leader="dot" w:pos="9016"/>
            </w:tabs>
            <w:rPr>
              <w:rFonts w:eastAsiaTheme="minorEastAsia"/>
              <w:noProof/>
              <w:lang w:eastAsia="en-GB"/>
            </w:rPr>
          </w:pPr>
          <w:hyperlink w:anchor="_Toc187444693" w:history="1">
            <w:r w:rsidRPr="00545B78">
              <w:rPr>
                <w:rStyle w:val="Hyperlink"/>
                <w:noProof/>
              </w:rPr>
              <w:t>2.2 RAM</w:t>
            </w:r>
            <w:r>
              <w:rPr>
                <w:noProof/>
                <w:webHidden/>
              </w:rPr>
              <w:tab/>
            </w:r>
            <w:r>
              <w:rPr>
                <w:noProof/>
                <w:webHidden/>
              </w:rPr>
              <w:fldChar w:fldCharType="begin"/>
            </w:r>
            <w:r>
              <w:rPr>
                <w:noProof/>
                <w:webHidden/>
              </w:rPr>
              <w:instrText xml:space="preserve"> PAGEREF _Toc187444693 \h </w:instrText>
            </w:r>
            <w:r>
              <w:rPr>
                <w:noProof/>
                <w:webHidden/>
              </w:rPr>
            </w:r>
            <w:r>
              <w:rPr>
                <w:noProof/>
                <w:webHidden/>
              </w:rPr>
              <w:fldChar w:fldCharType="separate"/>
            </w:r>
            <w:r>
              <w:rPr>
                <w:noProof/>
                <w:webHidden/>
              </w:rPr>
              <w:t>3</w:t>
            </w:r>
            <w:r>
              <w:rPr>
                <w:noProof/>
                <w:webHidden/>
              </w:rPr>
              <w:fldChar w:fldCharType="end"/>
            </w:r>
          </w:hyperlink>
        </w:p>
        <w:p w14:paraId="1802B611" w14:textId="3AC71EB4" w:rsidR="005C381C" w:rsidRDefault="005C381C">
          <w:pPr>
            <w:pStyle w:val="TOC3"/>
            <w:tabs>
              <w:tab w:val="right" w:leader="dot" w:pos="9016"/>
            </w:tabs>
            <w:rPr>
              <w:rFonts w:eastAsiaTheme="minorEastAsia"/>
              <w:noProof/>
              <w:lang w:eastAsia="en-GB"/>
            </w:rPr>
          </w:pPr>
          <w:hyperlink w:anchor="_Toc187444694" w:history="1">
            <w:r w:rsidRPr="00545B78">
              <w:rPr>
                <w:rStyle w:val="Hyperlink"/>
                <w:noProof/>
              </w:rPr>
              <w:t>2.3 Storage</w:t>
            </w:r>
            <w:r>
              <w:rPr>
                <w:noProof/>
                <w:webHidden/>
              </w:rPr>
              <w:tab/>
            </w:r>
            <w:r>
              <w:rPr>
                <w:noProof/>
                <w:webHidden/>
              </w:rPr>
              <w:fldChar w:fldCharType="begin"/>
            </w:r>
            <w:r>
              <w:rPr>
                <w:noProof/>
                <w:webHidden/>
              </w:rPr>
              <w:instrText xml:space="preserve"> PAGEREF _Toc187444694 \h </w:instrText>
            </w:r>
            <w:r>
              <w:rPr>
                <w:noProof/>
                <w:webHidden/>
              </w:rPr>
            </w:r>
            <w:r>
              <w:rPr>
                <w:noProof/>
                <w:webHidden/>
              </w:rPr>
              <w:fldChar w:fldCharType="separate"/>
            </w:r>
            <w:r>
              <w:rPr>
                <w:noProof/>
                <w:webHidden/>
              </w:rPr>
              <w:t>3</w:t>
            </w:r>
            <w:r>
              <w:rPr>
                <w:noProof/>
                <w:webHidden/>
              </w:rPr>
              <w:fldChar w:fldCharType="end"/>
            </w:r>
          </w:hyperlink>
        </w:p>
        <w:p w14:paraId="3B0F6BF7" w14:textId="5A3C2729" w:rsidR="005C381C" w:rsidRDefault="005C381C">
          <w:pPr>
            <w:pStyle w:val="TOC3"/>
            <w:tabs>
              <w:tab w:val="right" w:leader="dot" w:pos="9016"/>
            </w:tabs>
            <w:rPr>
              <w:rFonts w:eastAsiaTheme="minorEastAsia"/>
              <w:noProof/>
              <w:lang w:eastAsia="en-GB"/>
            </w:rPr>
          </w:pPr>
          <w:hyperlink w:anchor="_Toc187444695" w:history="1">
            <w:r w:rsidRPr="00545B78">
              <w:rPr>
                <w:rStyle w:val="Hyperlink"/>
                <w:noProof/>
              </w:rPr>
              <w:t>2.4 Graphics Card</w:t>
            </w:r>
            <w:r>
              <w:rPr>
                <w:noProof/>
                <w:webHidden/>
              </w:rPr>
              <w:tab/>
            </w:r>
            <w:r>
              <w:rPr>
                <w:noProof/>
                <w:webHidden/>
              </w:rPr>
              <w:fldChar w:fldCharType="begin"/>
            </w:r>
            <w:r>
              <w:rPr>
                <w:noProof/>
                <w:webHidden/>
              </w:rPr>
              <w:instrText xml:space="preserve"> PAGEREF _Toc187444695 \h </w:instrText>
            </w:r>
            <w:r>
              <w:rPr>
                <w:noProof/>
                <w:webHidden/>
              </w:rPr>
            </w:r>
            <w:r>
              <w:rPr>
                <w:noProof/>
                <w:webHidden/>
              </w:rPr>
              <w:fldChar w:fldCharType="separate"/>
            </w:r>
            <w:r>
              <w:rPr>
                <w:noProof/>
                <w:webHidden/>
              </w:rPr>
              <w:t>4</w:t>
            </w:r>
            <w:r>
              <w:rPr>
                <w:noProof/>
                <w:webHidden/>
              </w:rPr>
              <w:fldChar w:fldCharType="end"/>
            </w:r>
          </w:hyperlink>
        </w:p>
        <w:p w14:paraId="59ADA8A3" w14:textId="1EF39C4A" w:rsidR="005C381C" w:rsidRDefault="005C381C">
          <w:pPr>
            <w:pStyle w:val="TOC3"/>
            <w:tabs>
              <w:tab w:val="right" w:leader="dot" w:pos="9016"/>
            </w:tabs>
            <w:rPr>
              <w:rFonts w:eastAsiaTheme="minorEastAsia"/>
              <w:noProof/>
              <w:lang w:eastAsia="en-GB"/>
            </w:rPr>
          </w:pPr>
          <w:hyperlink w:anchor="_Toc187444696" w:history="1">
            <w:r w:rsidRPr="00545B78">
              <w:rPr>
                <w:rStyle w:val="Hyperlink"/>
                <w:noProof/>
              </w:rPr>
              <w:t>2.5 Case and Power Supply</w:t>
            </w:r>
            <w:r>
              <w:rPr>
                <w:noProof/>
                <w:webHidden/>
              </w:rPr>
              <w:tab/>
            </w:r>
            <w:r>
              <w:rPr>
                <w:noProof/>
                <w:webHidden/>
              </w:rPr>
              <w:fldChar w:fldCharType="begin"/>
            </w:r>
            <w:r>
              <w:rPr>
                <w:noProof/>
                <w:webHidden/>
              </w:rPr>
              <w:instrText xml:space="preserve"> PAGEREF _Toc187444696 \h </w:instrText>
            </w:r>
            <w:r>
              <w:rPr>
                <w:noProof/>
                <w:webHidden/>
              </w:rPr>
            </w:r>
            <w:r>
              <w:rPr>
                <w:noProof/>
                <w:webHidden/>
              </w:rPr>
              <w:fldChar w:fldCharType="separate"/>
            </w:r>
            <w:r>
              <w:rPr>
                <w:noProof/>
                <w:webHidden/>
              </w:rPr>
              <w:t>4</w:t>
            </w:r>
            <w:r>
              <w:rPr>
                <w:noProof/>
                <w:webHidden/>
              </w:rPr>
              <w:fldChar w:fldCharType="end"/>
            </w:r>
          </w:hyperlink>
        </w:p>
        <w:p w14:paraId="762B611C" w14:textId="02E1FC0E" w:rsidR="005C381C" w:rsidRDefault="005C381C">
          <w:pPr>
            <w:pStyle w:val="TOC3"/>
            <w:tabs>
              <w:tab w:val="right" w:leader="dot" w:pos="9016"/>
            </w:tabs>
            <w:rPr>
              <w:rFonts w:eastAsiaTheme="minorEastAsia"/>
              <w:noProof/>
              <w:lang w:eastAsia="en-GB"/>
            </w:rPr>
          </w:pPr>
          <w:hyperlink w:anchor="_Toc187444697" w:history="1">
            <w:r w:rsidRPr="00545B78">
              <w:rPr>
                <w:rStyle w:val="Hyperlink"/>
                <w:noProof/>
              </w:rPr>
              <w:t>2.6 PC peripherals (I/O Devices)</w:t>
            </w:r>
            <w:r>
              <w:rPr>
                <w:noProof/>
                <w:webHidden/>
              </w:rPr>
              <w:tab/>
            </w:r>
            <w:r>
              <w:rPr>
                <w:noProof/>
                <w:webHidden/>
              </w:rPr>
              <w:fldChar w:fldCharType="begin"/>
            </w:r>
            <w:r>
              <w:rPr>
                <w:noProof/>
                <w:webHidden/>
              </w:rPr>
              <w:instrText xml:space="preserve"> PAGEREF _Toc187444697 \h </w:instrText>
            </w:r>
            <w:r>
              <w:rPr>
                <w:noProof/>
                <w:webHidden/>
              </w:rPr>
            </w:r>
            <w:r>
              <w:rPr>
                <w:noProof/>
                <w:webHidden/>
              </w:rPr>
              <w:fldChar w:fldCharType="separate"/>
            </w:r>
            <w:r>
              <w:rPr>
                <w:noProof/>
                <w:webHidden/>
              </w:rPr>
              <w:t>4</w:t>
            </w:r>
            <w:r>
              <w:rPr>
                <w:noProof/>
                <w:webHidden/>
              </w:rPr>
              <w:fldChar w:fldCharType="end"/>
            </w:r>
          </w:hyperlink>
        </w:p>
        <w:p w14:paraId="79395E96" w14:textId="6DE7AFC4" w:rsidR="005C381C" w:rsidRDefault="005C381C">
          <w:pPr>
            <w:pStyle w:val="TOC3"/>
            <w:tabs>
              <w:tab w:val="right" w:leader="dot" w:pos="9016"/>
            </w:tabs>
            <w:rPr>
              <w:rFonts w:eastAsiaTheme="minorEastAsia"/>
              <w:noProof/>
              <w:lang w:eastAsia="en-GB"/>
            </w:rPr>
          </w:pPr>
          <w:hyperlink w:anchor="_Toc187444698" w:history="1">
            <w:r w:rsidRPr="00545B78">
              <w:rPr>
                <w:rStyle w:val="Hyperlink"/>
                <w:noProof/>
              </w:rPr>
              <w:t>2.7 Software</w:t>
            </w:r>
            <w:r>
              <w:rPr>
                <w:noProof/>
                <w:webHidden/>
              </w:rPr>
              <w:tab/>
            </w:r>
            <w:r>
              <w:rPr>
                <w:noProof/>
                <w:webHidden/>
              </w:rPr>
              <w:fldChar w:fldCharType="begin"/>
            </w:r>
            <w:r>
              <w:rPr>
                <w:noProof/>
                <w:webHidden/>
              </w:rPr>
              <w:instrText xml:space="preserve"> PAGEREF _Toc187444698 \h </w:instrText>
            </w:r>
            <w:r>
              <w:rPr>
                <w:noProof/>
                <w:webHidden/>
              </w:rPr>
            </w:r>
            <w:r>
              <w:rPr>
                <w:noProof/>
                <w:webHidden/>
              </w:rPr>
              <w:fldChar w:fldCharType="separate"/>
            </w:r>
            <w:r>
              <w:rPr>
                <w:noProof/>
                <w:webHidden/>
              </w:rPr>
              <w:t>5</w:t>
            </w:r>
            <w:r>
              <w:rPr>
                <w:noProof/>
                <w:webHidden/>
              </w:rPr>
              <w:fldChar w:fldCharType="end"/>
            </w:r>
          </w:hyperlink>
        </w:p>
        <w:p w14:paraId="28EEA498" w14:textId="16FFE2A1" w:rsidR="005C381C" w:rsidRDefault="005C381C">
          <w:pPr>
            <w:pStyle w:val="TOC2"/>
            <w:tabs>
              <w:tab w:val="left" w:pos="720"/>
              <w:tab w:val="right" w:leader="dot" w:pos="9016"/>
            </w:tabs>
            <w:rPr>
              <w:rFonts w:eastAsiaTheme="minorEastAsia"/>
              <w:noProof/>
              <w:lang w:eastAsia="en-GB"/>
            </w:rPr>
          </w:pPr>
          <w:hyperlink w:anchor="_Toc187444699" w:history="1">
            <w:r w:rsidRPr="00545B78">
              <w:rPr>
                <w:rStyle w:val="Hyperlink"/>
                <w:noProof/>
              </w:rPr>
              <w:t>3.</w:t>
            </w:r>
            <w:r>
              <w:rPr>
                <w:rFonts w:eastAsiaTheme="minorEastAsia"/>
                <w:noProof/>
                <w:lang w:eastAsia="en-GB"/>
              </w:rPr>
              <w:tab/>
            </w:r>
            <w:r w:rsidRPr="00545B78">
              <w:rPr>
                <w:rStyle w:val="Hyperlink"/>
                <w:noProof/>
              </w:rPr>
              <w:t>Shopping list</w:t>
            </w:r>
            <w:r>
              <w:rPr>
                <w:noProof/>
                <w:webHidden/>
              </w:rPr>
              <w:tab/>
            </w:r>
            <w:r>
              <w:rPr>
                <w:noProof/>
                <w:webHidden/>
              </w:rPr>
              <w:fldChar w:fldCharType="begin"/>
            </w:r>
            <w:r>
              <w:rPr>
                <w:noProof/>
                <w:webHidden/>
              </w:rPr>
              <w:instrText xml:space="preserve"> PAGEREF _Toc187444699 \h </w:instrText>
            </w:r>
            <w:r>
              <w:rPr>
                <w:noProof/>
                <w:webHidden/>
              </w:rPr>
            </w:r>
            <w:r>
              <w:rPr>
                <w:noProof/>
                <w:webHidden/>
              </w:rPr>
              <w:fldChar w:fldCharType="separate"/>
            </w:r>
            <w:r>
              <w:rPr>
                <w:noProof/>
                <w:webHidden/>
              </w:rPr>
              <w:t>5</w:t>
            </w:r>
            <w:r>
              <w:rPr>
                <w:noProof/>
                <w:webHidden/>
              </w:rPr>
              <w:fldChar w:fldCharType="end"/>
            </w:r>
          </w:hyperlink>
        </w:p>
        <w:p w14:paraId="662D17AF" w14:textId="4DECE531" w:rsidR="005C381C" w:rsidRDefault="005C381C">
          <w:pPr>
            <w:pStyle w:val="TOC2"/>
            <w:tabs>
              <w:tab w:val="left" w:pos="720"/>
              <w:tab w:val="right" w:leader="dot" w:pos="9016"/>
            </w:tabs>
            <w:rPr>
              <w:rFonts w:eastAsiaTheme="minorEastAsia"/>
              <w:noProof/>
              <w:lang w:eastAsia="en-GB"/>
            </w:rPr>
          </w:pPr>
          <w:hyperlink w:anchor="_Toc187444700" w:history="1">
            <w:r w:rsidRPr="00545B78">
              <w:rPr>
                <w:rStyle w:val="Hyperlink"/>
                <w:noProof/>
              </w:rPr>
              <w:t>4.</w:t>
            </w:r>
            <w:r>
              <w:rPr>
                <w:rFonts w:eastAsiaTheme="minorEastAsia"/>
                <w:noProof/>
                <w:lang w:eastAsia="en-GB"/>
              </w:rPr>
              <w:tab/>
            </w:r>
            <w:r w:rsidRPr="00545B78">
              <w:rPr>
                <w:rStyle w:val="Hyperlink"/>
                <w:noProof/>
              </w:rPr>
              <w:t>Conclusion</w:t>
            </w:r>
            <w:r>
              <w:rPr>
                <w:noProof/>
                <w:webHidden/>
              </w:rPr>
              <w:tab/>
            </w:r>
            <w:r>
              <w:rPr>
                <w:noProof/>
                <w:webHidden/>
              </w:rPr>
              <w:fldChar w:fldCharType="begin"/>
            </w:r>
            <w:r>
              <w:rPr>
                <w:noProof/>
                <w:webHidden/>
              </w:rPr>
              <w:instrText xml:space="preserve"> PAGEREF _Toc187444700 \h </w:instrText>
            </w:r>
            <w:r>
              <w:rPr>
                <w:noProof/>
                <w:webHidden/>
              </w:rPr>
            </w:r>
            <w:r>
              <w:rPr>
                <w:noProof/>
                <w:webHidden/>
              </w:rPr>
              <w:fldChar w:fldCharType="separate"/>
            </w:r>
            <w:r>
              <w:rPr>
                <w:noProof/>
                <w:webHidden/>
              </w:rPr>
              <w:t>8</w:t>
            </w:r>
            <w:r>
              <w:rPr>
                <w:noProof/>
                <w:webHidden/>
              </w:rPr>
              <w:fldChar w:fldCharType="end"/>
            </w:r>
          </w:hyperlink>
        </w:p>
        <w:p w14:paraId="6AF284D1" w14:textId="0FE9D5EB" w:rsidR="005C381C" w:rsidRDefault="005C381C">
          <w:pPr>
            <w:pStyle w:val="TOC1"/>
            <w:tabs>
              <w:tab w:val="right" w:leader="dot" w:pos="9016"/>
            </w:tabs>
            <w:rPr>
              <w:rFonts w:eastAsiaTheme="minorEastAsia"/>
              <w:noProof/>
              <w:lang w:eastAsia="en-GB"/>
            </w:rPr>
          </w:pPr>
          <w:hyperlink w:anchor="_Toc187444701" w:history="1">
            <w:r w:rsidRPr="00545B78">
              <w:rPr>
                <w:rStyle w:val="Hyperlink"/>
                <w:noProof/>
              </w:rPr>
              <w:t>Task 2: Analysis of Current Computer</w:t>
            </w:r>
            <w:r>
              <w:rPr>
                <w:noProof/>
                <w:webHidden/>
              </w:rPr>
              <w:tab/>
            </w:r>
            <w:r>
              <w:rPr>
                <w:noProof/>
                <w:webHidden/>
              </w:rPr>
              <w:fldChar w:fldCharType="begin"/>
            </w:r>
            <w:r>
              <w:rPr>
                <w:noProof/>
                <w:webHidden/>
              </w:rPr>
              <w:instrText xml:space="preserve"> PAGEREF _Toc187444701 \h </w:instrText>
            </w:r>
            <w:r>
              <w:rPr>
                <w:noProof/>
                <w:webHidden/>
              </w:rPr>
            </w:r>
            <w:r>
              <w:rPr>
                <w:noProof/>
                <w:webHidden/>
              </w:rPr>
              <w:fldChar w:fldCharType="separate"/>
            </w:r>
            <w:r>
              <w:rPr>
                <w:noProof/>
                <w:webHidden/>
              </w:rPr>
              <w:t>9</w:t>
            </w:r>
            <w:r>
              <w:rPr>
                <w:noProof/>
                <w:webHidden/>
              </w:rPr>
              <w:fldChar w:fldCharType="end"/>
            </w:r>
          </w:hyperlink>
        </w:p>
        <w:p w14:paraId="74DE2382" w14:textId="12DB6D89" w:rsidR="005C381C" w:rsidRDefault="005C381C">
          <w:pPr>
            <w:pStyle w:val="TOC2"/>
            <w:tabs>
              <w:tab w:val="left" w:pos="720"/>
              <w:tab w:val="right" w:leader="dot" w:pos="9016"/>
            </w:tabs>
            <w:rPr>
              <w:rFonts w:eastAsiaTheme="minorEastAsia"/>
              <w:noProof/>
              <w:lang w:eastAsia="en-GB"/>
            </w:rPr>
          </w:pPr>
          <w:hyperlink w:anchor="_Toc187444702" w:history="1">
            <w:r w:rsidRPr="00545B78">
              <w:rPr>
                <w:rStyle w:val="Hyperlink"/>
                <w:noProof/>
              </w:rPr>
              <w:t>1.</w:t>
            </w:r>
            <w:r>
              <w:rPr>
                <w:rFonts w:eastAsiaTheme="minorEastAsia"/>
                <w:noProof/>
                <w:lang w:eastAsia="en-GB"/>
              </w:rPr>
              <w:tab/>
            </w:r>
            <w:r w:rsidRPr="00545B78">
              <w:rPr>
                <w:rStyle w:val="Hyperlink"/>
                <w:noProof/>
              </w:rPr>
              <w:t>Introduction</w:t>
            </w:r>
            <w:r>
              <w:rPr>
                <w:noProof/>
                <w:webHidden/>
              </w:rPr>
              <w:tab/>
            </w:r>
            <w:r>
              <w:rPr>
                <w:noProof/>
                <w:webHidden/>
              </w:rPr>
              <w:fldChar w:fldCharType="begin"/>
            </w:r>
            <w:r>
              <w:rPr>
                <w:noProof/>
                <w:webHidden/>
              </w:rPr>
              <w:instrText xml:space="preserve"> PAGEREF _Toc187444702 \h </w:instrText>
            </w:r>
            <w:r>
              <w:rPr>
                <w:noProof/>
                <w:webHidden/>
              </w:rPr>
            </w:r>
            <w:r>
              <w:rPr>
                <w:noProof/>
                <w:webHidden/>
              </w:rPr>
              <w:fldChar w:fldCharType="separate"/>
            </w:r>
            <w:r>
              <w:rPr>
                <w:noProof/>
                <w:webHidden/>
              </w:rPr>
              <w:t>9</w:t>
            </w:r>
            <w:r>
              <w:rPr>
                <w:noProof/>
                <w:webHidden/>
              </w:rPr>
              <w:fldChar w:fldCharType="end"/>
            </w:r>
          </w:hyperlink>
        </w:p>
        <w:p w14:paraId="09052D7D" w14:textId="1006F7B2" w:rsidR="005C381C" w:rsidRDefault="005C381C">
          <w:pPr>
            <w:pStyle w:val="TOC2"/>
            <w:tabs>
              <w:tab w:val="left" w:pos="720"/>
              <w:tab w:val="right" w:leader="dot" w:pos="9016"/>
            </w:tabs>
            <w:rPr>
              <w:rFonts w:eastAsiaTheme="minorEastAsia"/>
              <w:noProof/>
              <w:lang w:eastAsia="en-GB"/>
            </w:rPr>
          </w:pPr>
          <w:hyperlink w:anchor="_Toc187444703" w:history="1">
            <w:r w:rsidRPr="00545B78">
              <w:rPr>
                <w:rStyle w:val="Hyperlink"/>
                <w:noProof/>
              </w:rPr>
              <w:t>2.</w:t>
            </w:r>
            <w:r>
              <w:rPr>
                <w:rFonts w:eastAsiaTheme="minorEastAsia"/>
                <w:noProof/>
                <w:lang w:eastAsia="en-GB"/>
              </w:rPr>
              <w:tab/>
            </w:r>
            <w:r w:rsidRPr="00545B78">
              <w:rPr>
                <w:rStyle w:val="Hyperlink"/>
                <w:noProof/>
              </w:rPr>
              <w:t>System specifications</w:t>
            </w:r>
            <w:r>
              <w:rPr>
                <w:noProof/>
                <w:webHidden/>
              </w:rPr>
              <w:tab/>
            </w:r>
            <w:r>
              <w:rPr>
                <w:noProof/>
                <w:webHidden/>
              </w:rPr>
              <w:fldChar w:fldCharType="begin"/>
            </w:r>
            <w:r>
              <w:rPr>
                <w:noProof/>
                <w:webHidden/>
              </w:rPr>
              <w:instrText xml:space="preserve"> PAGEREF _Toc187444703 \h </w:instrText>
            </w:r>
            <w:r>
              <w:rPr>
                <w:noProof/>
                <w:webHidden/>
              </w:rPr>
            </w:r>
            <w:r>
              <w:rPr>
                <w:noProof/>
                <w:webHidden/>
              </w:rPr>
              <w:fldChar w:fldCharType="separate"/>
            </w:r>
            <w:r>
              <w:rPr>
                <w:noProof/>
                <w:webHidden/>
              </w:rPr>
              <w:t>9</w:t>
            </w:r>
            <w:r>
              <w:rPr>
                <w:noProof/>
                <w:webHidden/>
              </w:rPr>
              <w:fldChar w:fldCharType="end"/>
            </w:r>
          </w:hyperlink>
        </w:p>
        <w:p w14:paraId="26AEC03F" w14:textId="724E2F0C" w:rsidR="005C381C" w:rsidRDefault="005C381C">
          <w:pPr>
            <w:pStyle w:val="TOC3"/>
            <w:tabs>
              <w:tab w:val="left" w:pos="1200"/>
              <w:tab w:val="right" w:leader="dot" w:pos="9016"/>
            </w:tabs>
            <w:rPr>
              <w:rFonts w:eastAsiaTheme="minorEastAsia"/>
              <w:noProof/>
              <w:lang w:eastAsia="en-GB"/>
            </w:rPr>
          </w:pPr>
          <w:hyperlink w:anchor="_Toc187444704" w:history="1">
            <w:r w:rsidRPr="00545B78">
              <w:rPr>
                <w:rStyle w:val="Hyperlink"/>
                <w:noProof/>
              </w:rPr>
              <w:t>2.1</w:t>
            </w:r>
            <w:r>
              <w:rPr>
                <w:rFonts w:eastAsiaTheme="minorEastAsia"/>
                <w:noProof/>
                <w:lang w:eastAsia="en-GB"/>
              </w:rPr>
              <w:tab/>
            </w:r>
            <w:r w:rsidRPr="00545B78">
              <w:rPr>
                <w:rStyle w:val="Hyperlink"/>
                <w:noProof/>
              </w:rPr>
              <w:t>CPU</w:t>
            </w:r>
            <w:r>
              <w:rPr>
                <w:noProof/>
                <w:webHidden/>
              </w:rPr>
              <w:tab/>
            </w:r>
            <w:r>
              <w:rPr>
                <w:noProof/>
                <w:webHidden/>
              </w:rPr>
              <w:fldChar w:fldCharType="begin"/>
            </w:r>
            <w:r>
              <w:rPr>
                <w:noProof/>
                <w:webHidden/>
              </w:rPr>
              <w:instrText xml:space="preserve"> PAGEREF _Toc187444704 \h </w:instrText>
            </w:r>
            <w:r>
              <w:rPr>
                <w:noProof/>
                <w:webHidden/>
              </w:rPr>
            </w:r>
            <w:r>
              <w:rPr>
                <w:noProof/>
                <w:webHidden/>
              </w:rPr>
              <w:fldChar w:fldCharType="separate"/>
            </w:r>
            <w:r>
              <w:rPr>
                <w:noProof/>
                <w:webHidden/>
              </w:rPr>
              <w:t>9</w:t>
            </w:r>
            <w:r>
              <w:rPr>
                <w:noProof/>
                <w:webHidden/>
              </w:rPr>
              <w:fldChar w:fldCharType="end"/>
            </w:r>
          </w:hyperlink>
        </w:p>
        <w:p w14:paraId="1911EE55" w14:textId="744E5909" w:rsidR="005C381C" w:rsidRDefault="005C381C">
          <w:pPr>
            <w:pStyle w:val="TOC3"/>
            <w:tabs>
              <w:tab w:val="left" w:pos="1200"/>
              <w:tab w:val="right" w:leader="dot" w:pos="9016"/>
            </w:tabs>
            <w:rPr>
              <w:rFonts w:eastAsiaTheme="minorEastAsia"/>
              <w:noProof/>
              <w:lang w:eastAsia="en-GB"/>
            </w:rPr>
          </w:pPr>
          <w:hyperlink w:anchor="_Toc187444705" w:history="1">
            <w:r w:rsidRPr="00545B78">
              <w:rPr>
                <w:rStyle w:val="Hyperlink"/>
                <w:noProof/>
              </w:rPr>
              <w:t>2.2</w:t>
            </w:r>
            <w:r>
              <w:rPr>
                <w:rFonts w:eastAsiaTheme="minorEastAsia"/>
                <w:noProof/>
                <w:lang w:eastAsia="en-GB"/>
              </w:rPr>
              <w:tab/>
            </w:r>
            <w:r w:rsidRPr="00545B78">
              <w:rPr>
                <w:rStyle w:val="Hyperlink"/>
                <w:noProof/>
              </w:rPr>
              <w:t>RAM</w:t>
            </w:r>
            <w:r>
              <w:rPr>
                <w:noProof/>
                <w:webHidden/>
              </w:rPr>
              <w:tab/>
            </w:r>
            <w:r>
              <w:rPr>
                <w:noProof/>
                <w:webHidden/>
              </w:rPr>
              <w:fldChar w:fldCharType="begin"/>
            </w:r>
            <w:r>
              <w:rPr>
                <w:noProof/>
                <w:webHidden/>
              </w:rPr>
              <w:instrText xml:space="preserve"> PAGEREF _Toc187444705 \h </w:instrText>
            </w:r>
            <w:r>
              <w:rPr>
                <w:noProof/>
                <w:webHidden/>
              </w:rPr>
            </w:r>
            <w:r>
              <w:rPr>
                <w:noProof/>
                <w:webHidden/>
              </w:rPr>
              <w:fldChar w:fldCharType="separate"/>
            </w:r>
            <w:r>
              <w:rPr>
                <w:noProof/>
                <w:webHidden/>
              </w:rPr>
              <w:t>9</w:t>
            </w:r>
            <w:r>
              <w:rPr>
                <w:noProof/>
                <w:webHidden/>
              </w:rPr>
              <w:fldChar w:fldCharType="end"/>
            </w:r>
          </w:hyperlink>
        </w:p>
        <w:p w14:paraId="5FF0E441" w14:textId="483E2799" w:rsidR="005C381C" w:rsidRDefault="005C381C">
          <w:pPr>
            <w:pStyle w:val="TOC3"/>
            <w:tabs>
              <w:tab w:val="left" w:pos="1200"/>
              <w:tab w:val="right" w:leader="dot" w:pos="9016"/>
            </w:tabs>
            <w:rPr>
              <w:rFonts w:eastAsiaTheme="minorEastAsia"/>
              <w:noProof/>
              <w:lang w:eastAsia="en-GB"/>
            </w:rPr>
          </w:pPr>
          <w:hyperlink w:anchor="_Toc187444706" w:history="1">
            <w:r w:rsidRPr="00545B78">
              <w:rPr>
                <w:rStyle w:val="Hyperlink"/>
                <w:noProof/>
              </w:rPr>
              <w:t>2.3</w:t>
            </w:r>
            <w:r>
              <w:rPr>
                <w:rFonts w:eastAsiaTheme="minorEastAsia"/>
                <w:noProof/>
                <w:lang w:eastAsia="en-GB"/>
              </w:rPr>
              <w:tab/>
            </w:r>
            <w:r w:rsidRPr="00545B78">
              <w:rPr>
                <w:rStyle w:val="Hyperlink"/>
                <w:noProof/>
              </w:rPr>
              <w:t>Motherboard</w:t>
            </w:r>
            <w:r>
              <w:rPr>
                <w:noProof/>
                <w:webHidden/>
              </w:rPr>
              <w:tab/>
            </w:r>
            <w:r>
              <w:rPr>
                <w:noProof/>
                <w:webHidden/>
              </w:rPr>
              <w:fldChar w:fldCharType="begin"/>
            </w:r>
            <w:r>
              <w:rPr>
                <w:noProof/>
                <w:webHidden/>
              </w:rPr>
              <w:instrText xml:space="preserve"> PAGEREF _Toc187444706 \h </w:instrText>
            </w:r>
            <w:r>
              <w:rPr>
                <w:noProof/>
                <w:webHidden/>
              </w:rPr>
            </w:r>
            <w:r>
              <w:rPr>
                <w:noProof/>
                <w:webHidden/>
              </w:rPr>
              <w:fldChar w:fldCharType="separate"/>
            </w:r>
            <w:r>
              <w:rPr>
                <w:noProof/>
                <w:webHidden/>
              </w:rPr>
              <w:t>9</w:t>
            </w:r>
            <w:r>
              <w:rPr>
                <w:noProof/>
                <w:webHidden/>
              </w:rPr>
              <w:fldChar w:fldCharType="end"/>
            </w:r>
          </w:hyperlink>
        </w:p>
        <w:p w14:paraId="3771865A" w14:textId="0B95D660" w:rsidR="005C381C" w:rsidRDefault="005C381C">
          <w:pPr>
            <w:pStyle w:val="TOC3"/>
            <w:tabs>
              <w:tab w:val="left" w:pos="1200"/>
              <w:tab w:val="right" w:leader="dot" w:pos="9016"/>
            </w:tabs>
            <w:rPr>
              <w:rFonts w:eastAsiaTheme="minorEastAsia"/>
              <w:noProof/>
              <w:lang w:eastAsia="en-GB"/>
            </w:rPr>
          </w:pPr>
          <w:hyperlink w:anchor="_Toc187444707" w:history="1">
            <w:r w:rsidRPr="00545B78">
              <w:rPr>
                <w:rStyle w:val="Hyperlink"/>
                <w:noProof/>
              </w:rPr>
              <w:t>2.4</w:t>
            </w:r>
            <w:r>
              <w:rPr>
                <w:rFonts w:eastAsiaTheme="minorEastAsia"/>
                <w:noProof/>
                <w:lang w:eastAsia="en-GB"/>
              </w:rPr>
              <w:tab/>
            </w:r>
            <w:r w:rsidRPr="00545B78">
              <w:rPr>
                <w:rStyle w:val="Hyperlink"/>
                <w:noProof/>
              </w:rPr>
              <w:t>GPU</w:t>
            </w:r>
            <w:r>
              <w:rPr>
                <w:noProof/>
                <w:webHidden/>
              </w:rPr>
              <w:tab/>
            </w:r>
            <w:r>
              <w:rPr>
                <w:noProof/>
                <w:webHidden/>
              </w:rPr>
              <w:fldChar w:fldCharType="begin"/>
            </w:r>
            <w:r>
              <w:rPr>
                <w:noProof/>
                <w:webHidden/>
              </w:rPr>
              <w:instrText xml:space="preserve"> PAGEREF _Toc187444707 \h </w:instrText>
            </w:r>
            <w:r>
              <w:rPr>
                <w:noProof/>
                <w:webHidden/>
              </w:rPr>
            </w:r>
            <w:r>
              <w:rPr>
                <w:noProof/>
                <w:webHidden/>
              </w:rPr>
              <w:fldChar w:fldCharType="separate"/>
            </w:r>
            <w:r>
              <w:rPr>
                <w:noProof/>
                <w:webHidden/>
              </w:rPr>
              <w:t>10</w:t>
            </w:r>
            <w:r>
              <w:rPr>
                <w:noProof/>
                <w:webHidden/>
              </w:rPr>
              <w:fldChar w:fldCharType="end"/>
            </w:r>
          </w:hyperlink>
        </w:p>
        <w:p w14:paraId="193C0463" w14:textId="3F7849CB" w:rsidR="005C381C" w:rsidRDefault="005C381C">
          <w:pPr>
            <w:pStyle w:val="TOC3"/>
            <w:tabs>
              <w:tab w:val="left" w:pos="1200"/>
              <w:tab w:val="right" w:leader="dot" w:pos="9016"/>
            </w:tabs>
            <w:rPr>
              <w:rFonts w:eastAsiaTheme="minorEastAsia"/>
              <w:noProof/>
              <w:lang w:eastAsia="en-GB"/>
            </w:rPr>
          </w:pPr>
          <w:hyperlink w:anchor="_Toc187444708" w:history="1">
            <w:r w:rsidRPr="00545B78">
              <w:rPr>
                <w:rStyle w:val="Hyperlink"/>
                <w:noProof/>
              </w:rPr>
              <w:t>2.5</w:t>
            </w:r>
            <w:r>
              <w:rPr>
                <w:rFonts w:eastAsiaTheme="minorEastAsia"/>
                <w:noProof/>
                <w:lang w:eastAsia="en-GB"/>
              </w:rPr>
              <w:tab/>
            </w:r>
            <w:r w:rsidRPr="00545B78">
              <w:rPr>
                <w:rStyle w:val="Hyperlink"/>
                <w:noProof/>
              </w:rPr>
              <w:t>Storage</w:t>
            </w:r>
            <w:r>
              <w:rPr>
                <w:noProof/>
                <w:webHidden/>
              </w:rPr>
              <w:tab/>
            </w:r>
            <w:r>
              <w:rPr>
                <w:noProof/>
                <w:webHidden/>
              </w:rPr>
              <w:fldChar w:fldCharType="begin"/>
            </w:r>
            <w:r>
              <w:rPr>
                <w:noProof/>
                <w:webHidden/>
              </w:rPr>
              <w:instrText xml:space="preserve"> PAGEREF _Toc187444708 \h </w:instrText>
            </w:r>
            <w:r>
              <w:rPr>
                <w:noProof/>
                <w:webHidden/>
              </w:rPr>
            </w:r>
            <w:r>
              <w:rPr>
                <w:noProof/>
                <w:webHidden/>
              </w:rPr>
              <w:fldChar w:fldCharType="separate"/>
            </w:r>
            <w:r>
              <w:rPr>
                <w:noProof/>
                <w:webHidden/>
              </w:rPr>
              <w:t>10</w:t>
            </w:r>
            <w:r>
              <w:rPr>
                <w:noProof/>
                <w:webHidden/>
              </w:rPr>
              <w:fldChar w:fldCharType="end"/>
            </w:r>
          </w:hyperlink>
        </w:p>
        <w:p w14:paraId="2E810DB4" w14:textId="2C0D46DB" w:rsidR="005C381C" w:rsidRDefault="005C381C">
          <w:pPr>
            <w:pStyle w:val="TOC3"/>
            <w:tabs>
              <w:tab w:val="left" w:pos="1200"/>
              <w:tab w:val="right" w:leader="dot" w:pos="9016"/>
            </w:tabs>
            <w:rPr>
              <w:rFonts w:eastAsiaTheme="minorEastAsia"/>
              <w:noProof/>
              <w:lang w:eastAsia="en-GB"/>
            </w:rPr>
          </w:pPr>
          <w:hyperlink w:anchor="_Toc187444709" w:history="1">
            <w:r w:rsidRPr="00545B78">
              <w:rPr>
                <w:rStyle w:val="Hyperlink"/>
                <w:noProof/>
              </w:rPr>
              <w:t>2.6</w:t>
            </w:r>
            <w:r>
              <w:rPr>
                <w:rFonts w:eastAsiaTheme="minorEastAsia"/>
                <w:noProof/>
                <w:lang w:eastAsia="en-GB"/>
              </w:rPr>
              <w:tab/>
            </w:r>
            <w:r w:rsidRPr="00545B78">
              <w:rPr>
                <w:rStyle w:val="Hyperlink"/>
                <w:noProof/>
              </w:rPr>
              <w:t>Power supply</w:t>
            </w:r>
            <w:r>
              <w:rPr>
                <w:noProof/>
                <w:webHidden/>
              </w:rPr>
              <w:tab/>
            </w:r>
            <w:r>
              <w:rPr>
                <w:noProof/>
                <w:webHidden/>
              </w:rPr>
              <w:fldChar w:fldCharType="begin"/>
            </w:r>
            <w:r>
              <w:rPr>
                <w:noProof/>
                <w:webHidden/>
              </w:rPr>
              <w:instrText xml:space="preserve"> PAGEREF _Toc187444709 \h </w:instrText>
            </w:r>
            <w:r>
              <w:rPr>
                <w:noProof/>
                <w:webHidden/>
              </w:rPr>
            </w:r>
            <w:r>
              <w:rPr>
                <w:noProof/>
                <w:webHidden/>
              </w:rPr>
              <w:fldChar w:fldCharType="separate"/>
            </w:r>
            <w:r>
              <w:rPr>
                <w:noProof/>
                <w:webHidden/>
              </w:rPr>
              <w:t>10</w:t>
            </w:r>
            <w:r>
              <w:rPr>
                <w:noProof/>
                <w:webHidden/>
              </w:rPr>
              <w:fldChar w:fldCharType="end"/>
            </w:r>
          </w:hyperlink>
        </w:p>
        <w:p w14:paraId="27F76DA9" w14:textId="076DC011" w:rsidR="005C381C" w:rsidRDefault="005C381C">
          <w:pPr>
            <w:pStyle w:val="TOC3"/>
            <w:tabs>
              <w:tab w:val="left" w:pos="1200"/>
              <w:tab w:val="right" w:leader="dot" w:pos="9016"/>
            </w:tabs>
            <w:rPr>
              <w:rFonts w:eastAsiaTheme="minorEastAsia"/>
              <w:noProof/>
              <w:lang w:eastAsia="en-GB"/>
            </w:rPr>
          </w:pPr>
          <w:hyperlink w:anchor="_Toc187444710" w:history="1">
            <w:r w:rsidRPr="00545B78">
              <w:rPr>
                <w:rStyle w:val="Hyperlink"/>
                <w:noProof/>
              </w:rPr>
              <w:t>2.7</w:t>
            </w:r>
            <w:r>
              <w:rPr>
                <w:rFonts w:eastAsiaTheme="minorEastAsia"/>
                <w:noProof/>
                <w:lang w:eastAsia="en-GB"/>
              </w:rPr>
              <w:tab/>
            </w:r>
            <w:r w:rsidRPr="00545B78">
              <w:rPr>
                <w:rStyle w:val="Hyperlink"/>
                <w:noProof/>
              </w:rPr>
              <w:t>PC Peripherals (I/O Devices)</w:t>
            </w:r>
            <w:r>
              <w:rPr>
                <w:noProof/>
                <w:webHidden/>
              </w:rPr>
              <w:tab/>
            </w:r>
            <w:r>
              <w:rPr>
                <w:noProof/>
                <w:webHidden/>
              </w:rPr>
              <w:fldChar w:fldCharType="begin"/>
            </w:r>
            <w:r>
              <w:rPr>
                <w:noProof/>
                <w:webHidden/>
              </w:rPr>
              <w:instrText xml:space="preserve"> PAGEREF _Toc187444710 \h </w:instrText>
            </w:r>
            <w:r>
              <w:rPr>
                <w:noProof/>
                <w:webHidden/>
              </w:rPr>
            </w:r>
            <w:r>
              <w:rPr>
                <w:noProof/>
                <w:webHidden/>
              </w:rPr>
              <w:fldChar w:fldCharType="separate"/>
            </w:r>
            <w:r>
              <w:rPr>
                <w:noProof/>
                <w:webHidden/>
              </w:rPr>
              <w:t>10</w:t>
            </w:r>
            <w:r>
              <w:rPr>
                <w:noProof/>
                <w:webHidden/>
              </w:rPr>
              <w:fldChar w:fldCharType="end"/>
            </w:r>
          </w:hyperlink>
        </w:p>
        <w:p w14:paraId="5A36B9DE" w14:textId="6A01A821" w:rsidR="005C381C" w:rsidRDefault="005C381C">
          <w:pPr>
            <w:pStyle w:val="TOC2"/>
            <w:tabs>
              <w:tab w:val="left" w:pos="720"/>
              <w:tab w:val="right" w:leader="dot" w:pos="9016"/>
            </w:tabs>
            <w:rPr>
              <w:rFonts w:eastAsiaTheme="minorEastAsia"/>
              <w:noProof/>
              <w:lang w:eastAsia="en-GB"/>
            </w:rPr>
          </w:pPr>
          <w:hyperlink w:anchor="_Toc187444711" w:history="1">
            <w:r w:rsidRPr="00545B78">
              <w:rPr>
                <w:rStyle w:val="Hyperlink"/>
                <w:noProof/>
              </w:rPr>
              <w:t>3.</w:t>
            </w:r>
            <w:r>
              <w:rPr>
                <w:rFonts w:eastAsiaTheme="minorEastAsia"/>
                <w:noProof/>
                <w:lang w:eastAsia="en-GB"/>
              </w:rPr>
              <w:tab/>
            </w:r>
            <w:r w:rsidRPr="00545B78">
              <w:rPr>
                <w:rStyle w:val="Hyperlink"/>
                <w:noProof/>
              </w:rPr>
              <w:t>Performance benchmarks</w:t>
            </w:r>
            <w:r>
              <w:rPr>
                <w:noProof/>
                <w:webHidden/>
              </w:rPr>
              <w:tab/>
            </w:r>
            <w:r>
              <w:rPr>
                <w:noProof/>
                <w:webHidden/>
              </w:rPr>
              <w:fldChar w:fldCharType="begin"/>
            </w:r>
            <w:r>
              <w:rPr>
                <w:noProof/>
                <w:webHidden/>
              </w:rPr>
              <w:instrText xml:space="preserve"> PAGEREF _Toc187444711 \h </w:instrText>
            </w:r>
            <w:r>
              <w:rPr>
                <w:noProof/>
                <w:webHidden/>
              </w:rPr>
            </w:r>
            <w:r>
              <w:rPr>
                <w:noProof/>
                <w:webHidden/>
              </w:rPr>
              <w:fldChar w:fldCharType="separate"/>
            </w:r>
            <w:r>
              <w:rPr>
                <w:noProof/>
                <w:webHidden/>
              </w:rPr>
              <w:t>11</w:t>
            </w:r>
            <w:r>
              <w:rPr>
                <w:noProof/>
                <w:webHidden/>
              </w:rPr>
              <w:fldChar w:fldCharType="end"/>
            </w:r>
          </w:hyperlink>
        </w:p>
        <w:p w14:paraId="008572D0" w14:textId="091B4400" w:rsidR="005C381C" w:rsidRDefault="005C381C">
          <w:pPr>
            <w:pStyle w:val="TOC3"/>
            <w:tabs>
              <w:tab w:val="left" w:pos="1200"/>
              <w:tab w:val="right" w:leader="dot" w:pos="9016"/>
            </w:tabs>
            <w:rPr>
              <w:rFonts w:eastAsiaTheme="minorEastAsia"/>
              <w:noProof/>
              <w:lang w:eastAsia="en-GB"/>
            </w:rPr>
          </w:pPr>
          <w:hyperlink w:anchor="_Toc187444712" w:history="1">
            <w:r w:rsidRPr="00545B78">
              <w:rPr>
                <w:rStyle w:val="Hyperlink"/>
                <w:noProof/>
              </w:rPr>
              <w:t>3.1</w:t>
            </w:r>
            <w:r>
              <w:rPr>
                <w:rFonts w:eastAsiaTheme="minorEastAsia"/>
                <w:noProof/>
                <w:lang w:eastAsia="en-GB"/>
              </w:rPr>
              <w:tab/>
            </w:r>
            <w:r w:rsidRPr="00545B78">
              <w:rPr>
                <w:rStyle w:val="Hyperlink"/>
                <w:noProof/>
              </w:rPr>
              <w:t>CPU Benchmarks</w:t>
            </w:r>
            <w:r>
              <w:rPr>
                <w:noProof/>
                <w:webHidden/>
              </w:rPr>
              <w:tab/>
            </w:r>
            <w:r>
              <w:rPr>
                <w:noProof/>
                <w:webHidden/>
              </w:rPr>
              <w:fldChar w:fldCharType="begin"/>
            </w:r>
            <w:r>
              <w:rPr>
                <w:noProof/>
                <w:webHidden/>
              </w:rPr>
              <w:instrText xml:space="preserve"> PAGEREF _Toc187444712 \h </w:instrText>
            </w:r>
            <w:r>
              <w:rPr>
                <w:noProof/>
                <w:webHidden/>
              </w:rPr>
            </w:r>
            <w:r>
              <w:rPr>
                <w:noProof/>
                <w:webHidden/>
              </w:rPr>
              <w:fldChar w:fldCharType="separate"/>
            </w:r>
            <w:r>
              <w:rPr>
                <w:noProof/>
                <w:webHidden/>
              </w:rPr>
              <w:t>11</w:t>
            </w:r>
            <w:r>
              <w:rPr>
                <w:noProof/>
                <w:webHidden/>
              </w:rPr>
              <w:fldChar w:fldCharType="end"/>
            </w:r>
          </w:hyperlink>
        </w:p>
        <w:p w14:paraId="1A923E07" w14:textId="24B4D0F8" w:rsidR="005C381C" w:rsidRDefault="005C381C">
          <w:pPr>
            <w:pStyle w:val="TOC3"/>
            <w:tabs>
              <w:tab w:val="left" w:pos="1200"/>
              <w:tab w:val="right" w:leader="dot" w:pos="9016"/>
            </w:tabs>
            <w:rPr>
              <w:rFonts w:eastAsiaTheme="minorEastAsia"/>
              <w:noProof/>
              <w:lang w:eastAsia="en-GB"/>
            </w:rPr>
          </w:pPr>
          <w:hyperlink w:anchor="_Toc187444713" w:history="1">
            <w:r w:rsidRPr="00545B78">
              <w:rPr>
                <w:rStyle w:val="Hyperlink"/>
                <w:noProof/>
              </w:rPr>
              <w:t>3.2</w:t>
            </w:r>
            <w:r>
              <w:rPr>
                <w:rFonts w:eastAsiaTheme="minorEastAsia"/>
                <w:noProof/>
                <w:lang w:eastAsia="en-GB"/>
              </w:rPr>
              <w:tab/>
            </w:r>
            <w:r w:rsidRPr="00545B78">
              <w:rPr>
                <w:rStyle w:val="Hyperlink"/>
                <w:noProof/>
              </w:rPr>
              <w:t>GPU Benchmarks</w:t>
            </w:r>
            <w:r>
              <w:rPr>
                <w:noProof/>
                <w:webHidden/>
              </w:rPr>
              <w:tab/>
            </w:r>
            <w:r>
              <w:rPr>
                <w:noProof/>
                <w:webHidden/>
              </w:rPr>
              <w:fldChar w:fldCharType="begin"/>
            </w:r>
            <w:r>
              <w:rPr>
                <w:noProof/>
                <w:webHidden/>
              </w:rPr>
              <w:instrText xml:space="preserve"> PAGEREF _Toc187444713 \h </w:instrText>
            </w:r>
            <w:r>
              <w:rPr>
                <w:noProof/>
                <w:webHidden/>
              </w:rPr>
            </w:r>
            <w:r>
              <w:rPr>
                <w:noProof/>
                <w:webHidden/>
              </w:rPr>
              <w:fldChar w:fldCharType="separate"/>
            </w:r>
            <w:r>
              <w:rPr>
                <w:noProof/>
                <w:webHidden/>
              </w:rPr>
              <w:t>11</w:t>
            </w:r>
            <w:r>
              <w:rPr>
                <w:noProof/>
                <w:webHidden/>
              </w:rPr>
              <w:fldChar w:fldCharType="end"/>
            </w:r>
          </w:hyperlink>
        </w:p>
        <w:p w14:paraId="77624950" w14:textId="5CB80979" w:rsidR="005C381C" w:rsidRDefault="005C381C">
          <w:pPr>
            <w:pStyle w:val="TOC3"/>
            <w:tabs>
              <w:tab w:val="left" w:pos="1200"/>
              <w:tab w:val="right" w:leader="dot" w:pos="9016"/>
            </w:tabs>
            <w:rPr>
              <w:rFonts w:eastAsiaTheme="minorEastAsia"/>
              <w:noProof/>
              <w:lang w:eastAsia="en-GB"/>
            </w:rPr>
          </w:pPr>
          <w:hyperlink w:anchor="_Toc187444714" w:history="1">
            <w:r w:rsidRPr="00545B78">
              <w:rPr>
                <w:rStyle w:val="Hyperlink"/>
                <w:noProof/>
              </w:rPr>
              <w:t>3.3</w:t>
            </w:r>
            <w:r>
              <w:rPr>
                <w:rFonts w:eastAsiaTheme="minorEastAsia"/>
                <w:noProof/>
                <w:lang w:eastAsia="en-GB"/>
              </w:rPr>
              <w:tab/>
            </w:r>
            <w:r w:rsidRPr="00545B78">
              <w:rPr>
                <w:rStyle w:val="Hyperlink"/>
                <w:noProof/>
              </w:rPr>
              <w:t>Storage speed</w:t>
            </w:r>
            <w:r>
              <w:rPr>
                <w:noProof/>
                <w:webHidden/>
              </w:rPr>
              <w:tab/>
            </w:r>
            <w:r>
              <w:rPr>
                <w:noProof/>
                <w:webHidden/>
              </w:rPr>
              <w:fldChar w:fldCharType="begin"/>
            </w:r>
            <w:r>
              <w:rPr>
                <w:noProof/>
                <w:webHidden/>
              </w:rPr>
              <w:instrText xml:space="preserve"> PAGEREF _Toc187444714 \h </w:instrText>
            </w:r>
            <w:r>
              <w:rPr>
                <w:noProof/>
                <w:webHidden/>
              </w:rPr>
            </w:r>
            <w:r>
              <w:rPr>
                <w:noProof/>
                <w:webHidden/>
              </w:rPr>
              <w:fldChar w:fldCharType="separate"/>
            </w:r>
            <w:r>
              <w:rPr>
                <w:noProof/>
                <w:webHidden/>
              </w:rPr>
              <w:t>11</w:t>
            </w:r>
            <w:r>
              <w:rPr>
                <w:noProof/>
                <w:webHidden/>
              </w:rPr>
              <w:fldChar w:fldCharType="end"/>
            </w:r>
          </w:hyperlink>
        </w:p>
        <w:p w14:paraId="10A3854D" w14:textId="59BCEAC4" w:rsidR="005C381C" w:rsidRDefault="005C381C">
          <w:pPr>
            <w:pStyle w:val="TOC3"/>
            <w:tabs>
              <w:tab w:val="left" w:pos="1200"/>
              <w:tab w:val="right" w:leader="dot" w:pos="9016"/>
            </w:tabs>
            <w:rPr>
              <w:rFonts w:eastAsiaTheme="minorEastAsia"/>
              <w:noProof/>
              <w:lang w:eastAsia="en-GB"/>
            </w:rPr>
          </w:pPr>
          <w:hyperlink w:anchor="_Toc187444715" w:history="1">
            <w:r w:rsidRPr="00545B78">
              <w:rPr>
                <w:rStyle w:val="Hyperlink"/>
                <w:noProof/>
              </w:rPr>
              <w:t>3.4</w:t>
            </w:r>
            <w:r>
              <w:rPr>
                <w:rFonts w:eastAsiaTheme="minorEastAsia"/>
                <w:noProof/>
                <w:lang w:eastAsia="en-GB"/>
              </w:rPr>
              <w:tab/>
            </w:r>
            <w:r w:rsidRPr="00545B78">
              <w:rPr>
                <w:rStyle w:val="Hyperlink"/>
                <w:noProof/>
              </w:rPr>
              <w:t>Internet speed</w:t>
            </w:r>
            <w:r>
              <w:rPr>
                <w:noProof/>
                <w:webHidden/>
              </w:rPr>
              <w:tab/>
            </w:r>
            <w:r>
              <w:rPr>
                <w:noProof/>
                <w:webHidden/>
              </w:rPr>
              <w:fldChar w:fldCharType="begin"/>
            </w:r>
            <w:r>
              <w:rPr>
                <w:noProof/>
                <w:webHidden/>
              </w:rPr>
              <w:instrText xml:space="preserve"> PAGEREF _Toc187444715 \h </w:instrText>
            </w:r>
            <w:r>
              <w:rPr>
                <w:noProof/>
                <w:webHidden/>
              </w:rPr>
            </w:r>
            <w:r>
              <w:rPr>
                <w:noProof/>
                <w:webHidden/>
              </w:rPr>
              <w:fldChar w:fldCharType="separate"/>
            </w:r>
            <w:r>
              <w:rPr>
                <w:noProof/>
                <w:webHidden/>
              </w:rPr>
              <w:t>11</w:t>
            </w:r>
            <w:r>
              <w:rPr>
                <w:noProof/>
                <w:webHidden/>
              </w:rPr>
              <w:fldChar w:fldCharType="end"/>
            </w:r>
          </w:hyperlink>
        </w:p>
        <w:p w14:paraId="6C3DA72C" w14:textId="70B8BCF5" w:rsidR="005C381C" w:rsidRDefault="005C381C">
          <w:pPr>
            <w:pStyle w:val="TOC2"/>
            <w:tabs>
              <w:tab w:val="left" w:pos="720"/>
              <w:tab w:val="right" w:leader="dot" w:pos="9016"/>
            </w:tabs>
            <w:rPr>
              <w:rFonts w:eastAsiaTheme="minorEastAsia"/>
              <w:noProof/>
              <w:lang w:eastAsia="en-GB"/>
            </w:rPr>
          </w:pPr>
          <w:hyperlink w:anchor="_Toc187444716" w:history="1">
            <w:r w:rsidRPr="00545B78">
              <w:rPr>
                <w:rStyle w:val="Hyperlink"/>
                <w:noProof/>
              </w:rPr>
              <w:t>4.</w:t>
            </w:r>
            <w:r>
              <w:rPr>
                <w:rFonts w:eastAsiaTheme="minorEastAsia"/>
                <w:noProof/>
                <w:lang w:eastAsia="en-GB"/>
              </w:rPr>
              <w:tab/>
            </w:r>
            <w:r w:rsidRPr="00545B78">
              <w:rPr>
                <w:rStyle w:val="Hyperlink"/>
                <w:noProof/>
              </w:rPr>
              <w:t>Conclusion</w:t>
            </w:r>
            <w:r>
              <w:rPr>
                <w:noProof/>
                <w:webHidden/>
              </w:rPr>
              <w:tab/>
            </w:r>
            <w:r>
              <w:rPr>
                <w:noProof/>
                <w:webHidden/>
              </w:rPr>
              <w:fldChar w:fldCharType="begin"/>
            </w:r>
            <w:r>
              <w:rPr>
                <w:noProof/>
                <w:webHidden/>
              </w:rPr>
              <w:instrText xml:space="preserve"> PAGEREF _Toc187444716 \h </w:instrText>
            </w:r>
            <w:r>
              <w:rPr>
                <w:noProof/>
                <w:webHidden/>
              </w:rPr>
            </w:r>
            <w:r>
              <w:rPr>
                <w:noProof/>
                <w:webHidden/>
              </w:rPr>
              <w:fldChar w:fldCharType="separate"/>
            </w:r>
            <w:r>
              <w:rPr>
                <w:noProof/>
                <w:webHidden/>
              </w:rPr>
              <w:t>12</w:t>
            </w:r>
            <w:r>
              <w:rPr>
                <w:noProof/>
                <w:webHidden/>
              </w:rPr>
              <w:fldChar w:fldCharType="end"/>
            </w:r>
          </w:hyperlink>
        </w:p>
        <w:p w14:paraId="144338C6" w14:textId="479E48B3" w:rsidR="005C381C" w:rsidRDefault="005C381C">
          <w:pPr>
            <w:pStyle w:val="TOC1"/>
            <w:tabs>
              <w:tab w:val="right" w:leader="dot" w:pos="9016"/>
            </w:tabs>
            <w:rPr>
              <w:rFonts w:eastAsiaTheme="minorEastAsia"/>
              <w:noProof/>
              <w:lang w:eastAsia="en-GB"/>
            </w:rPr>
          </w:pPr>
          <w:hyperlink w:anchor="_Toc187444717" w:history="1">
            <w:r w:rsidRPr="00545B78">
              <w:rPr>
                <w:rStyle w:val="Hyperlink"/>
                <w:noProof/>
              </w:rPr>
              <w:t>References</w:t>
            </w:r>
            <w:r>
              <w:rPr>
                <w:noProof/>
                <w:webHidden/>
              </w:rPr>
              <w:tab/>
            </w:r>
            <w:r>
              <w:rPr>
                <w:noProof/>
                <w:webHidden/>
              </w:rPr>
              <w:fldChar w:fldCharType="begin"/>
            </w:r>
            <w:r>
              <w:rPr>
                <w:noProof/>
                <w:webHidden/>
              </w:rPr>
              <w:instrText xml:space="preserve"> PAGEREF _Toc187444717 \h </w:instrText>
            </w:r>
            <w:r>
              <w:rPr>
                <w:noProof/>
                <w:webHidden/>
              </w:rPr>
            </w:r>
            <w:r>
              <w:rPr>
                <w:noProof/>
                <w:webHidden/>
              </w:rPr>
              <w:fldChar w:fldCharType="separate"/>
            </w:r>
            <w:r>
              <w:rPr>
                <w:noProof/>
                <w:webHidden/>
              </w:rPr>
              <w:t>12</w:t>
            </w:r>
            <w:r>
              <w:rPr>
                <w:noProof/>
                <w:webHidden/>
              </w:rPr>
              <w:fldChar w:fldCharType="end"/>
            </w:r>
          </w:hyperlink>
        </w:p>
        <w:p w14:paraId="6AF832EA" w14:textId="71E5CC15" w:rsidR="004B3107" w:rsidRPr="00846B30" w:rsidRDefault="00B9465C" w:rsidP="007F123E">
          <w:r w:rsidRPr="00846B30">
            <w:rPr>
              <w:b/>
              <w:bCs/>
              <w:noProof/>
            </w:rPr>
            <w:fldChar w:fldCharType="end"/>
          </w:r>
        </w:p>
      </w:sdtContent>
    </w:sdt>
    <w:p w14:paraId="21794ACE" w14:textId="0D4939E2" w:rsidR="004B3107" w:rsidRDefault="00FC7C76" w:rsidP="007B503A">
      <w:pPr>
        <w:pStyle w:val="Heading1"/>
      </w:pPr>
      <w:bookmarkStart w:id="2" w:name="_Toc187444689"/>
      <w:r w:rsidRPr="007B503A">
        <w:lastRenderedPageBreak/>
        <w:t>Task 1</w:t>
      </w:r>
      <w:r w:rsidR="00B9465C" w:rsidRPr="007B503A">
        <w:t xml:space="preserve">: </w:t>
      </w:r>
      <w:r w:rsidR="00C221E4">
        <w:t>L</w:t>
      </w:r>
      <w:r w:rsidR="009F1199" w:rsidRPr="009F1199">
        <w:t>ow-</w:t>
      </w:r>
      <w:r w:rsidR="00C221E4">
        <w:t>C</w:t>
      </w:r>
      <w:r w:rsidR="009F1199" w:rsidRPr="009F1199">
        <w:t xml:space="preserve">ost </w:t>
      </w:r>
      <w:r w:rsidR="00C221E4">
        <w:t>D</w:t>
      </w:r>
      <w:r w:rsidR="009F1199" w:rsidRPr="009F1199">
        <w:t>esktop PC</w:t>
      </w:r>
      <w:r w:rsidR="00C221E4">
        <w:t xml:space="preserve"> Build</w:t>
      </w:r>
      <w:bookmarkEnd w:id="2"/>
    </w:p>
    <w:p w14:paraId="6B65D579" w14:textId="77777777" w:rsidR="007B503A" w:rsidRPr="007B503A" w:rsidRDefault="007B503A" w:rsidP="007B503A"/>
    <w:p w14:paraId="7023EA9C" w14:textId="62F5AC7D" w:rsidR="00B9465C" w:rsidRDefault="009F1199" w:rsidP="005C4D91">
      <w:pPr>
        <w:pStyle w:val="Heading2"/>
        <w:numPr>
          <w:ilvl w:val="0"/>
          <w:numId w:val="24"/>
        </w:numPr>
      </w:pPr>
      <w:bookmarkStart w:id="3" w:name="_Toc187444690"/>
      <w:r>
        <w:t>Introduction</w:t>
      </w:r>
      <w:bookmarkEnd w:id="3"/>
    </w:p>
    <w:p w14:paraId="703CC3D7" w14:textId="77777777" w:rsidR="005C4D91" w:rsidRPr="005C4D91" w:rsidRDefault="005C4D91" w:rsidP="005C4D91"/>
    <w:p w14:paraId="7BD4CE77" w14:textId="68ED69C9" w:rsidR="004B3107" w:rsidRDefault="009F1199" w:rsidP="00C221E4">
      <w:pPr>
        <w:ind w:firstLine="360"/>
      </w:pPr>
      <w:r w:rsidRPr="009F1199">
        <w:t>An elderly relative requires a cost-effective desktop PC with a compact form factor, a large monitor, and essential features for everyday computing. The system will be used for basic tasks such as word processing, email, web browsing, video streaming, and video calls. Additionally, the PC must include antivirus software and be capable of running a modern Windows operating system.</w:t>
      </w:r>
      <w:r w:rsidR="00894C06">
        <w:t xml:space="preserve"> The proposed build is a mixture between budget friendly parts and well </w:t>
      </w:r>
      <w:r w:rsidR="00C221E4">
        <w:t>thought places where you can spare money and spend on other, more important parts that will make the hole user experience a lot better.</w:t>
      </w:r>
    </w:p>
    <w:p w14:paraId="29CB718E" w14:textId="77777777" w:rsidR="009F1199" w:rsidRPr="009F1199" w:rsidRDefault="009F1199" w:rsidP="009F1199"/>
    <w:p w14:paraId="43AFB992" w14:textId="1AADFD7F" w:rsidR="00F63DEB" w:rsidRDefault="00004937" w:rsidP="005C4D91">
      <w:pPr>
        <w:pStyle w:val="Heading2"/>
        <w:numPr>
          <w:ilvl w:val="0"/>
          <w:numId w:val="24"/>
        </w:numPr>
        <w:spacing w:line="240" w:lineRule="auto"/>
      </w:pPr>
      <w:bookmarkStart w:id="4" w:name="_Toc187444691"/>
      <w:r>
        <w:t xml:space="preserve">System </w:t>
      </w:r>
      <w:r w:rsidR="00F63DEB" w:rsidRPr="00F63DEB">
        <w:t>S</w:t>
      </w:r>
      <w:r w:rsidR="0010269E">
        <w:t>pecifications</w:t>
      </w:r>
      <w:bookmarkEnd w:id="4"/>
    </w:p>
    <w:p w14:paraId="6B99113E" w14:textId="77777777" w:rsidR="00C221E4" w:rsidRPr="00C221E4" w:rsidRDefault="00C221E4" w:rsidP="00C221E4"/>
    <w:p w14:paraId="615FAF1F" w14:textId="6A37673D" w:rsidR="00C221E4" w:rsidRDefault="00C221E4" w:rsidP="00C221E4">
      <w:pPr>
        <w:pStyle w:val="Heading3"/>
        <w:ind w:firstLine="360"/>
      </w:pPr>
      <w:bookmarkStart w:id="5" w:name="_Toc187444692"/>
      <w:r>
        <w:t>2.1 CPU and Motherboard</w:t>
      </w:r>
      <w:bookmarkEnd w:id="5"/>
    </w:p>
    <w:p w14:paraId="5956A5F9" w14:textId="1FF8B0F7" w:rsidR="00696AD5" w:rsidRDefault="00074DC9" w:rsidP="00C221E4">
      <w:pPr>
        <w:ind w:firstLine="360"/>
      </w:pPr>
      <w:r>
        <w:t>“</w:t>
      </w:r>
      <w:r w:rsidR="00696AD5">
        <w:t xml:space="preserve">One of the best options for a budget processor is </w:t>
      </w:r>
      <w:r w:rsidR="00696AD5" w:rsidRPr="00696AD5">
        <w:t>Intel Core i3-12100</w:t>
      </w:r>
      <w:r w:rsidR="00B22AE9">
        <w:t>F</w:t>
      </w:r>
      <w:r w:rsidR="00696AD5">
        <w:t xml:space="preserve">. </w:t>
      </w:r>
      <w:r w:rsidR="00696AD5" w:rsidRPr="00696AD5">
        <w:t>Chosen for its cost-efficiency</w:t>
      </w:r>
      <w:r w:rsidR="00B22AE9">
        <w:t xml:space="preserve"> </w:t>
      </w:r>
      <w:r w:rsidR="00696AD5" w:rsidRPr="00696AD5">
        <w:t>and ability to handle light tasks. It outperforms older CPUs in the same price range.</w:t>
      </w:r>
      <w:r>
        <w:t>”</w:t>
      </w:r>
      <w:sdt>
        <w:sdtPr>
          <w:id w:val="-1957403249"/>
          <w:citation/>
        </w:sdtPr>
        <w:sdtContent>
          <w:r w:rsidR="00013054">
            <w:fldChar w:fldCharType="begin"/>
          </w:r>
          <w:r w:rsidR="00013054">
            <w:instrText xml:space="preserve"> CITATION Int25 \l 2057 </w:instrText>
          </w:r>
          <w:r w:rsidR="00013054">
            <w:fldChar w:fldCharType="separate"/>
          </w:r>
          <w:r w:rsidR="007F123E">
            <w:rPr>
              <w:noProof/>
            </w:rPr>
            <w:t xml:space="preserve"> </w:t>
          </w:r>
          <w:r w:rsidR="007F123E" w:rsidRPr="007F123E">
            <w:rPr>
              <w:noProof/>
            </w:rPr>
            <w:t>[1]</w:t>
          </w:r>
          <w:r w:rsidR="00013054">
            <w:fldChar w:fldCharType="end"/>
          </w:r>
        </w:sdtContent>
      </w:sdt>
    </w:p>
    <w:p w14:paraId="77836AB1" w14:textId="7B344F91" w:rsidR="00696AD5" w:rsidRPr="00696AD5" w:rsidRDefault="00013054" w:rsidP="00C221E4">
      <w:pPr>
        <w:ind w:firstLine="360"/>
      </w:pPr>
      <w:r>
        <w:t>“</w:t>
      </w:r>
      <w:r w:rsidR="000A20DE" w:rsidRPr="000A20DE">
        <w:t>The selected motherboard for this system is the MSI PRO H610M-E, chosen primarily for its compatibility with the processor, featuring the LGA 1700 CPU socket. This compact and budget-friendly motherboard meets our requirements by offering essential features such as multiple USB ports to accommodate peripherals like a webcam, mouse, keyboard</w:t>
      </w:r>
      <w:r w:rsidR="000A20DE">
        <w:t xml:space="preserve"> and speakers</w:t>
      </w:r>
      <w:r w:rsidR="000A20DE" w:rsidRPr="000A20DE">
        <w:t>. Additionally, it includes an integrated 1Gbps LAN controller, ensuring reliable network connectivity.</w:t>
      </w:r>
      <w:r>
        <w:t>”</w:t>
      </w:r>
      <w:sdt>
        <w:sdtPr>
          <w:id w:val="1717853968"/>
          <w:citation/>
        </w:sdtPr>
        <w:sdtContent>
          <w:r>
            <w:fldChar w:fldCharType="begin"/>
          </w:r>
          <w:r>
            <w:instrText xml:space="preserve"> CITATION Mic25 \l 2057 </w:instrText>
          </w:r>
          <w:r>
            <w:fldChar w:fldCharType="separate"/>
          </w:r>
          <w:r w:rsidR="007F123E">
            <w:rPr>
              <w:noProof/>
            </w:rPr>
            <w:t xml:space="preserve"> </w:t>
          </w:r>
          <w:r w:rsidR="007F123E" w:rsidRPr="007F123E">
            <w:rPr>
              <w:noProof/>
            </w:rPr>
            <w:t>[2]</w:t>
          </w:r>
          <w:r>
            <w:fldChar w:fldCharType="end"/>
          </w:r>
        </w:sdtContent>
      </w:sdt>
    </w:p>
    <w:p w14:paraId="1C430892" w14:textId="4639573E" w:rsidR="00696AD5" w:rsidRPr="00696AD5" w:rsidRDefault="006B4652" w:rsidP="00C221E4">
      <w:pPr>
        <w:pStyle w:val="Heading3"/>
        <w:ind w:firstLine="360"/>
      </w:pPr>
      <w:bookmarkStart w:id="6" w:name="_Toc187444693"/>
      <w:r>
        <w:t>2.2 RAM</w:t>
      </w:r>
      <w:bookmarkEnd w:id="6"/>
    </w:p>
    <w:p w14:paraId="3BD6F096" w14:textId="03DF854A" w:rsidR="005C4D91" w:rsidRDefault="00013054" w:rsidP="00C221E4">
      <w:pPr>
        <w:ind w:firstLine="360"/>
      </w:pPr>
      <w:r>
        <w:t>“</w:t>
      </w:r>
      <w:r w:rsidR="00004937">
        <w:t>T</w:t>
      </w:r>
      <w:r w:rsidR="00004937" w:rsidRPr="00004937">
        <w:t>he recommended amount of RAM for this configuration is between 8 GB and 16 GB, with DDR4 being the preferred type for compatibility with the motherboard</w:t>
      </w:r>
      <w:r w:rsidR="00004937">
        <w:t xml:space="preserve"> </w:t>
      </w:r>
      <w:r w:rsidR="006B4652">
        <w:t xml:space="preserve">and they </w:t>
      </w:r>
      <w:r w:rsidR="00931C38">
        <w:t>must</w:t>
      </w:r>
      <w:r w:rsidR="006B4652">
        <w:t xml:space="preserve"> run at around 3200MHz. </w:t>
      </w:r>
      <w:r w:rsidR="00931C38">
        <w:t>I</w:t>
      </w:r>
      <w:r w:rsidR="005658CE">
        <w:t xml:space="preserve">n our budget I went for some </w:t>
      </w:r>
      <w:r w:rsidR="005658CE" w:rsidRPr="005658CE">
        <w:t>Corsair 178300 Vengeance LPX 16 GB (2 x 8 GB)</w:t>
      </w:r>
      <w:r w:rsidR="005658CE">
        <w:t xml:space="preserve"> which p</w:t>
      </w:r>
      <w:r w:rsidR="005658CE" w:rsidRPr="005658CE">
        <w:t xml:space="preserve">rovides adequate performance for multitasking without </w:t>
      </w:r>
      <w:r w:rsidR="005658CE">
        <w:t>a considerable difference of price from the 8 GB one.</w:t>
      </w:r>
      <w:r>
        <w:t>”</w:t>
      </w:r>
      <w:sdt>
        <w:sdtPr>
          <w:id w:val="960846703"/>
          <w:citation/>
        </w:sdtPr>
        <w:sdtContent>
          <w:r>
            <w:fldChar w:fldCharType="begin"/>
          </w:r>
          <w:r>
            <w:instrText xml:space="preserve"> CITATION cor25 \l 2057 </w:instrText>
          </w:r>
          <w:r>
            <w:fldChar w:fldCharType="separate"/>
          </w:r>
          <w:r w:rsidR="007F123E">
            <w:rPr>
              <w:noProof/>
            </w:rPr>
            <w:t xml:space="preserve"> </w:t>
          </w:r>
          <w:r w:rsidR="007F123E" w:rsidRPr="007F123E">
            <w:rPr>
              <w:noProof/>
            </w:rPr>
            <w:t>[3]</w:t>
          </w:r>
          <w:r>
            <w:fldChar w:fldCharType="end"/>
          </w:r>
        </w:sdtContent>
      </w:sdt>
    </w:p>
    <w:p w14:paraId="049BC84E" w14:textId="0AB7FA57" w:rsidR="005658CE" w:rsidRDefault="005658CE" w:rsidP="00C221E4">
      <w:pPr>
        <w:pStyle w:val="Heading3"/>
        <w:ind w:firstLine="360"/>
      </w:pPr>
      <w:bookmarkStart w:id="7" w:name="_Toc187444694"/>
      <w:r>
        <w:t xml:space="preserve">2.3 </w:t>
      </w:r>
      <w:r w:rsidRPr="005658CE">
        <w:t>Storage</w:t>
      </w:r>
      <w:bookmarkEnd w:id="7"/>
    </w:p>
    <w:p w14:paraId="7921BC8D" w14:textId="31091FB5" w:rsidR="0010269E" w:rsidRDefault="00013054" w:rsidP="00C221E4">
      <w:pPr>
        <w:ind w:firstLine="360"/>
      </w:pPr>
      <w:r>
        <w:t>“</w:t>
      </w:r>
      <w:r w:rsidR="00931C38">
        <w:t xml:space="preserve">The best budget option here is the </w:t>
      </w:r>
      <w:r w:rsidR="00931C38" w:rsidRPr="00931C38">
        <w:t>Crucial P3 500GB M.2</w:t>
      </w:r>
      <w:r w:rsidR="00931C38">
        <w:t>. It is M.2 Gen 3</w:t>
      </w:r>
      <w:r w:rsidR="00004937">
        <w:t>,</w:t>
      </w:r>
      <w:r w:rsidR="00931C38">
        <w:t xml:space="preserve"> meaning is compatible with the motherboard</w:t>
      </w:r>
      <w:r w:rsidR="004E71F5">
        <w:t xml:space="preserve">, ensure fast boot times and quick access to files, </w:t>
      </w:r>
      <w:r w:rsidR="004E71F5">
        <w:lastRenderedPageBreak/>
        <w:t>which is more user-friendly than traditional HDDs. Having a few SATA ports empty, as this goes on the mother board, ensure upgradability</w:t>
      </w:r>
      <w:r w:rsidR="004E71F5" w:rsidRPr="004E71F5">
        <w:t xml:space="preserve"> </w:t>
      </w:r>
      <w:r w:rsidR="004E71F5">
        <w:t>in the future.</w:t>
      </w:r>
      <w:r>
        <w:t>”</w:t>
      </w:r>
      <w:sdt>
        <w:sdtPr>
          <w:id w:val="1517432378"/>
          <w:citation/>
        </w:sdtPr>
        <w:sdtContent>
          <w:r>
            <w:fldChar w:fldCharType="begin"/>
          </w:r>
          <w:r>
            <w:instrText xml:space="preserve"> CITATION Mic251 \l 2057 </w:instrText>
          </w:r>
          <w:r>
            <w:fldChar w:fldCharType="separate"/>
          </w:r>
          <w:r w:rsidR="007F123E">
            <w:rPr>
              <w:noProof/>
            </w:rPr>
            <w:t xml:space="preserve"> </w:t>
          </w:r>
          <w:r w:rsidR="007F123E" w:rsidRPr="007F123E">
            <w:rPr>
              <w:noProof/>
            </w:rPr>
            <w:t>[4]</w:t>
          </w:r>
          <w:r>
            <w:fldChar w:fldCharType="end"/>
          </w:r>
        </w:sdtContent>
      </w:sdt>
    </w:p>
    <w:p w14:paraId="50584D68" w14:textId="08D631CE" w:rsidR="0010269E" w:rsidRDefault="004E71F5" w:rsidP="00C221E4">
      <w:pPr>
        <w:pStyle w:val="Heading3"/>
        <w:ind w:firstLine="360"/>
      </w:pPr>
      <w:bookmarkStart w:id="8" w:name="_Toc187444695"/>
      <w:r>
        <w:t xml:space="preserve">2.4 </w:t>
      </w:r>
      <w:r w:rsidR="0062419A" w:rsidRPr="0062419A">
        <w:t>Graphics Card</w:t>
      </w:r>
      <w:bookmarkEnd w:id="8"/>
    </w:p>
    <w:p w14:paraId="189F1BD4" w14:textId="65835E9B" w:rsidR="000A20DE" w:rsidRDefault="00013054" w:rsidP="00C221E4">
      <w:pPr>
        <w:ind w:firstLine="360"/>
      </w:pPr>
      <w:r>
        <w:t>“</w:t>
      </w:r>
      <w:r w:rsidR="000A20DE" w:rsidRPr="000A20DE">
        <w:t>While the Intel UHD Graphics 730 could handle basic day-to-day tasks, I chose the MSI GeForce GT 710 to significantly enhance the user experience. By saving money on a processor without integrated graphics, we can allocate those funds here, where they will have a more noticeable impact. This budget-friendly and compact graphics card is ideal for smaller cases and greatly improves the quality of activities like YouTube streaming and video calls, particularly on larger screens.</w:t>
      </w:r>
      <w:r>
        <w:t>”</w:t>
      </w:r>
      <w:sdt>
        <w:sdtPr>
          <w:id w:val="-1791271761"/>
          <w:citation/>
        </w:sdtPr>
        <w:sdtContent>
          <w:r>
            <w:fldChar w:fldCharType="begin"/>
          </w:r>
          <w:r>
            <w:instrText xml:space="preserve"> CITATION Mic252 \l 2057 </w:instrText>
          </w:r>
          <w:r>
            <w:fldChar w:fldCharType="separate"/>
          </w:r>
          <w:r w:rsidR="007F123E">
            <w:rPr>
              <w:noProof/>
            </w:rPr>
            <w:t xml:space="preserve"> </w:t>
          </w:r>
          <w:r w:rsidR="007F123E" w:rsidRPr="007F123E">
            <w:rPr>
              <w:noProof/>
            </w:rPr>
            <w:t>[5]</w:t>
          </w:r>
          <w:r>
            <w:fldChar w:fldCharType="end"/>
          </w:r>
        </w:sdtContent>
      </w:sdt>
    </w:p>
    <w:p w14:paraId="4BFAC92B" w14:textId="1C4167B5" w:rsidR="00544BD8" w:rsidRPr="00544BD8" w:rsidRDefault="00B22AE9" w:rsidP="00C221E4">
      <w:pPr>
        <w:pStyle w:val="Heading3"/>
        <w:ind w:firstLine="360"/>
      </w:pPr>
      <w:bookmarkStart w:id="9" w:name="_Toc187444696"/>
      <w:r>
        <w:t>2.5</w:t>
      </w:r>
      <w:r w:rsidR="00544BD8">
        <w:t xml:space="preserve"> </w:t>
      </w:r>
      <w:r w:rsidR="00544BD8" w:rsidRPr="00544BD8">
        <w:t>Case and Power Supply</w:t>
      </w:r>
      <w:bookmarkEnd w:id="9"/>
      <w:r w:rsidR="004A4EEA">
        <w:t xml:space="preserve"> </w:t>
      </w:r>
    </w:p>
    <w:p w14:paraId="7A9C68E5" w14:textId="26A5BE96" w:rsidR="0010269E" w:rsidRDefault="00013054" w:rsidP="00C221E4">
      <w:pPr>
        <w:ind w:firstLine="360"/>
      </w:pPr>
      <w:r>
        <w:t>“</w:t>
      </w:r>
      <w:r w:rsidR="004A4EEA">
        <w:t xml:space="preserve">For the case I went with the </w:t>
      </w:r>
      <w:r w:rsidR="004A4EEA" w:rsidRPr="004A4EEA">
        <w:t xml:space="preserve">Cooler Master </w:t>
      </w:r>
      <w:proofErr w:type="spellStart"/>
      <w:r w:rsidR="004A4EEA" w:rsidRPr="004A4EEA">
        <w:t>MasterBox</w:t>
      </w:r>
      <w:proofErr w:type="spellEnd"/>
      <w:r w:rsidR="004A4EEA" w:rsidRPr="004A4EEA">
        <w:t xml:space="preserve"> Q300L</w:t>
      </w:r>
      <w:r w:rsidR="004A4EEA">
        <w:t xml:space="preserve"> for being compact and good looking. It can easil</w:t>
      </w:r>
      <w:r w:rsidR="00DE7BBB">
        <w:t>y blend it the house as a nice piece of furniture or a modern PC mini tower.</w:t>
      </w:r>
      <w:r>
        <w:t>”</w:t>
      </w:r>
      <w:sdt>
        <w:sdtPr>
          <w:id w:val="-1366204191"/>
          <w:citation/>
        </w:sdtPr>
        <w:sdtContent>
          <w:r>
            <w:fldChar w:fldCharType="begin"/>
          </w:r>
          <w:r>
            <w:instrText xml:space="preserve"> CITATION Coo25 \l 2057 </w:instrText>
          </w:r>
          <w:r>
            <w:fldChar w:fldCharType="separate"/>
          </w:r>
          <w:r w:rsidR="007F123E">
            <w:rPr>
              <w:noProof/>
            </w:rPr>
            <w:t xml:space="preserve"> </w:t>
          </w:r>
          <w:r w:rsidR="007F123E" w:rsidRPr="007F123E">
            <w:rPr>
              <w:noProof/>
            </w:rPr>
            <w:t>[6]</w:t>
          </w:r>
          <w:r>
            <w:fldChar w:fldCharType="end"/>
          </w:r>
        </w:sdtContent>
      </w:sdt>
    </w:p>
    <w:p w14:paraId="223965CA" w14:textId="659568BE" w:rsidR="00DE7BBB" w:rsidRDefault="00013054" w:rsidP="00C221E4">
      <w:pPr>
        <w:ind w:firstLine="360"/>
      </w:pPr>
      <w:r>
        <w:t>“</w:t>
      </w:r>
      <w:r w:rsidR="00DE7BBB">
        <w:t xml:space="preserve">As for the power supply the </w:t>
      </w:r>
      <w:r w:rsidR="00DE7BBB" w:rsidRPr="00DE7BBB">
        <w:t>CORSAIR CX550 80 PLUS Bronze</w:t>
      </w:r>
      <w:r w:rsidR="00DE7BBB">
        <w:t xml:space="preserve"> should do the job. </w:t>
      </w:r>
      <w:r w:rsidR="00DE7BBB" w:rsidRPr="00DE7BBB">
        <w:t>Reliable and sufficient for a low-power system, the power supply is a critical component for safety. It ensures stable voltage to prevent damage to hardware components, includes built-in protections against power surges, and minimizes the risk of overheating by providing efficient power delivery.</w:t>
      </w:r>
      <w:r>
        <w:t>”</w:t>
      </w:r>
      <w:sdt>
        <w:sdtPr>
          <w:id w:val="1718774049"/>
          <w:citation/>
        </w:sdtPr>
        <w:sdtContent>
          <w:r>
            <w:fldChar w:fldCharType="begin"/>
          </w:r>
          <w:r>
            <w:instrText xml:space="preserve"> CITATION Cor25 \l 2057 </w:instrText>
          </w:r>
          <w:r>
            <w:fldChar w:fldCharType="separate"/>
          </w:r>
          <w:r w:rsidR="007F123E">
            <w:rPr>
              <w:noProof/>
            </w:rPr>
            <w:t xml:space="preserve"> </w:t>
          </w:r>
          <w:r w:rsidR="007F123E" w:rsidRPr="007F123E">
            <w:rPr>
              <w:noProof/>
            </w:rPr>
            <w:t>[7]</w:t>
          </w:r>
          <w:r>
            <w:fldChar w:fldCharType="end"/>
          </w:r>
        </w:sdtContent>
      </w:sdt>
    </w:p>
    <w:p w14:paraId="588E9680" w14:textId="31A42821" w:rsidR="0010269E" w:rsidRDefault="0037017B" w:rsidP="00C221E4">
      <w:pPr>
        <w:pStyle w:val="Heading3"/>
        <w:ind w:firstLine="360"/>
      </w:pPr>
      <w:bookmarkStart w:id="10" w:name="_Toc187444697"/>
      <w:r>
        <w:t xml:space="preserve">2.6 </w:t>
      </w:r>
      <w:bookmarkStart w:id="11" w:name="_Hlk187439668"/>
      <w:r>
        <w:t>PC peripherals</w:t>
      </w:r>
      <w:r w:rsidR="0082647A">
        <w:t xml:space="preserve"> (I/O Devices)</w:t>
      </w:r>
      <w:bookmarkEnd w:id="10"/>
      <w:bookmarkEnd w:id="11"/>
    </w:p>
    <w:p w14:paraId="70D78428" w14:textId="0E42FBEE" w:rsidR="0010269E" w:rsidRDefault="007F123E" w:rsidP="00C221E4">
      <w:pPr>
        <w:ind w:firstLine="360"/>
      </w:pPr>
      <w:r>
        <w:t>“</w:t>
      </w:r>
      <w:r w:rsidR="0037017B" w:rsidRPr="0037017B">
        <w:t xml:space="preserve">Starting with the peripherals, the </w:t>
      </w:r>
      <w:r w:rsidR="00FE1280" w:rsidRPr="00FE1280">
        <w:t xml:space="preserve">PHILIPS 27E1N1100A </w:t>
      </w:r>
      <w:r w:rsidR="0037017B" w:rsidRPr="0037017B">
        <w:t>monitor stands out as the best option. Its large screen is perfect for watching videos and staying connected with family through video calls. Additionally, its built-in speakers save valuable desk space and eliminate the need for extra wires, keeping the setup clean and organized.</w:t>
      </w:r>
      <w:r>
        <w:t>”</w:t>
      </w:r>
      <w:sdt>
        <w:sdtPr>
          <w:id w:val="1167597515"/>
          <w:citation/>
        </w:sdtPr>
        <w:sdtContent>
          <w:r>
            <w:fldChar w:fldCharType="begin"/>
          </w:r>
          <w:r>
            <w:instrText xml:space="preserve"> CITATION Ama25 \l 2057 </w:instrText>
          </w:r>
          <w:r>
            <w:fldChar w:fldCharType="separate"/>
          </w:r>
          <w:r>
            <w:rPr>
              <w:noProof/>
            </w:rPr>
            <w:t xml:space="preserve"> </w:t>
          </w:r>
          <w:r w:rsidRPr="007F123E">
            <w:rPr>
              <w:noProof/>
            </w:rPr>
            <w:t>[8]</w:t>
          </w:r>
          <w:r>
            <w:fldChar w:fldCharType="end"/>
          </w:r>
        </w:sdtContent>
      </w:sdt>
    </w:p>
    <w:p w14:paraId="75599D70" w14:textId="7F17EAB9" w:rsidR="0010269E" w:rsidRDefault="007F123E" w:rsidP="0010269E">
      <w:r>
        <w:t>“</w:t>
      </w:r>
      <w:r w:rsidR="00114E7E" w:rsidRPr="00114E7E">
        <w:t>For the input devices, I chose the Logitech MK270 Wireless Keyboard and Mouse Combo. This combo is an excellent choice because the wireless design reduces cable clutter, creating a cleaner and more organized workspace. Additionally, the keyboard is spill-resistant, offering added durability and peace of mind in case of accidental spills. This combination provides both practicality and convenience for everyday use.</w:t>
      </w:r>
      <w:r>
        <w:t>”</w:t>
      </w:r>
      <w:sdt>
        <w:sdtPr>
          <w:id w:val="1403722484"/>
          <w:citation/>
        </w:sdtPr>
        <w:sdtContent>
          <w:r>
            <w:fldChar w:fldCharType="begin"/>
          </w:r>
          <w:r>
            <w:instrText xml:space="preserve"> CITATION Log25 \l 2057 </w:instrText>
          </w:r>
          <w:r>
            <w:fldChar w:fldCharType="separate"/>
          </w:r>
          <w:r>
            <w:rPr>
              <w:noProof/>
            </w:rPr>
            <w:t xml:space="preserve"> </w:t>
          </w:r>
          <w:r w:rsidRPr="007F123E">
            <w:rPr>
              <w:noProof/>
            </w:rPr>
            <w:t>[9]</w:t>
          </w:r>
          <w:r>
            <w:fldChar w:fldCharType="end"/>
          </w:r>
        </w:sdtContent>
      </w:sdt>
    </w:p>
    <w:p w14:paraId="2C7A02C0" w14:textId="07300963" w:rsidR="0010269E" w:rsidRDefault="00114E7E" w:rsidP="0010269E">
      <w:r w:rsidRPr="00114E7E">
        <w:t>Finally, is the webcam: the UGREEN USB Webcam. I chose this model because it offers 1080p resolution for clear video quality and includes a built-in microphone, making it ideal for video calls.</w:t>
      </w:r>
    </w:p>
    <w:p w14:paraId="184CB3EE" w14:textId="448F799F" w:rsidR="002D7838" w:rsidRDefault="002D7838" w:rsidP="00482B3F">
      <w:r>
        <w:t xml:space="preserve">I will also include here the </w:t>
      </w:r>
      <w:r w:rsidRPr="002D7838">
        <w:t>TP-Link AC600</w:t>
      </w:r>
      <w:r>
        <w:t xml:space="preserve">. This is a Wi-Fi Dongle that should make the experience easier because you can connect the PC to the Wi-Fi instead of having to connect it by wire, which sometimes can be difficult because the internet router is not always next to the place where you have the PC.   </w:t>
      </w:r>
    </w:p>
    <w:p w14:paraId="7079071E" w14:textId="75441938" w:rsidR="00482B3F" w:rsidRDefault="00C221E4" w:rsidP="00482B3F">
      <w:pPr>
        <w:pStyle w:val="Heading3"/>
      </w:pPr>
      <w:r>
        <w:lastRenderedPageBreak/>
        <w:t xml:space="preserve">      </w:t>
      </w:r>
      <w:bookmarkStart w:id="12" w:name="_Toc187444698"/>
      <w:r w:rsidR="00482B3F">
        <w:t>2.7 Software</w:t>
      </w:r>
      <w:bookmarkEnd w:id="12"/>
    </w:p>
    <w:p w14:paraId="128FEB19" w14:textId="4F399E41" w:rsidR="002D7838" w:rsidRDefault="002D7838" w:rsidP="005C381C">
      <w:pPr>
        <w:ind w:firstLine="360"/>
      </w:pPr>
      <w:r>
        <w:t>Operating system of choice is</w:t>
      </w:r>
      <w:r w:rsidR="008E5BA5">
        <w:t>,</w:t>
      </w:r>
      <w:r>
        <w:t xml:space="preserve"> of course Windows 11 Home</w:t>
      </w:r>
      <w:r w:rsidR="008E5BA5">
        <w:t xml:space="preserve">. </w:t>
      </w:r>
      <w:r>
        <w:t xml:space="preserve">A modern, user-friendly OS suitable for </w:t>
      </w:r>
      <w:r w:rsidR="008E5BA5">
        <w:t>elder people.</w:t>
      </w:r>
    </w:p>
    <w:p w14:paraId="78D166D6" w14:textId="5D5964AC" w:rsidR="002D7838" w:rsidRDefault="002D7838" w:rsidP="005C381C">
      <w:pPr>
        <w:ind w:firstLine="360"/>
      </w:pPr>
      <w:r>
        <w:t>Security Software</w:t>
      </w:r>
      <w:r w:rsidR="008E5BA5">
        <w:t xml:space="preserve"> can be </w:t>
      </w:r>
      <w:r>
        <w:t>Norton 360</w:t>
      </w:r>
      <w:r w:rsidR="008E5BA5">
        <w:t xml:space="preserve">. </w:t>
      </w:r>
      <w:r>
        <w:t>Offers comprehensive protection against malware and other threats</w:t>
      </w:r>
      <w:r w:rsidR="008E5BA5">
        <w:t xml:space="preserve"> for decent price.</w:t>
      </w:r>
    </w:p>
    <w:p w14:paraId="3E3C2ADE" w14:textId="77777777" w:rsidR="000A0535" w:rsidRPr="002D7838" w:rsidRDefault="000A0535" w:rsidP="002D7838"/>
    <w:p w14:paraId="4E9806B6" w14:textId="2E8B8B51" w:rsidR="0010269E" w:rsidRDefault="000A0535" w:rsidP="0010269E">
      <w:pPr>
        <w:pStyle w:val="Heading2"/>
        <w:numPr>
          <w:ilvl w:val="0"/>
          <w:numId w:val="24"/>
        </w:numPr>
      </w:pPr>
      <w:bookmarkStart w:id="13" w:name="_Toc187444699"/>
      <w:r>
        <w:t>Shopping list</w:t>
      </w:r>
      <w:bookmarkEnd w:id="13"/>
    </w:p>
    <w:p w14:paraId="5070023C" w14:textId="77777777" w:rsidR="00A87B5B" w:rsidRPr="00A87B5B" w:rsidRDefault="00A87B5B" w:rsidP="00A87B5B"/>
    <w:tbl>
      <w:tblPr>
        <w:tblStyle w:val="TableGrid"/>
        <w:tblW w:w="9265" w:type="dxa"/>
        <w:tblLook w:val="04A0" w:firstRow="1" w:lastRow="0" w:firstColumn="1" w:lastColumn="0" w:noHBand="0" w:noVBand="1"/>
      </w:tblPr>
      <w:tblGrid>
        <w:gridCol w:w="726"/>
        <w:gridCol w:w="3872"/>
        <w:gridCol w:w="1054"/>
        <w:gridCol w:w="3613"/>
      </w:tblGrid>
      <w:tr w:rsidR="00A87B5B" w14:paraId="65FBBF80" w14:textId="77777777" w:rsidTr="00A87B5B">
        <w:trPr>
          <w:trHeight w:val="570"/>
        </w:trPr>
        <w:tc>
          <w:tcPr>
            <w:tcW w:w="730" w:type="dxa"/>
          </w:tcPr>
          <w:p w14:paraId="0D54A1EF" w14:textId="15A6A1E7" w:rsidR="000A0535" w:rsidRDefault="000A0535" w:rsidP="0010269E"/>
        </w:tc>
        <w:tc>
          <w:tcPr>
            <w:tcW w:w="4510" w:type="dxa"/>
          </w:tcPr>
          <w:p w14:paraId="02D506A0" w14:textId="03F56233" w:rsidR="000A0535" w:rsidRDefault="000A0535" w:rsidP="0010269E">
            <w:r w:rsidRPr="000A0535">
              <w:t>Product</w:t>
            </w:r>
          </w:p>
        </w:tc>
        <w:tc>
          <w:tcPr>
            <w:tcW w:w="336" w:type="dxa"/>
          </w:tcPr>
          <w:p w14:paraId="416BCF76" w14:textId="58B87697" w:rsidR="000A0535" w:rsidRDefault="000A0535" w:rsidP="0010269E">
            <w:r w:rsidRPr="000A0535">
              <w:t>Price</w:t>
            </w:r>
          </w:p>
        </w:tc>
        <w:tc>
          <w:tcPr>
            <w:tcW w:w="3689" w:type="dxa"/>
          </w:tcPr>
          <w:p w14:paraId="6002C992" w14:textId="00D185D3" w:rsidR="000A0535" w:rsidRDefault="000A0535" w:rsidP="0010269E">
            <w:r w:rsidRPr="000A0535">
              <w:t>Image</w:t>
            </w:r>
          </w:p>
        </w:tc>
      </w:tr>
      <w:tr w:rsidR="00A87B5B" w14:paraId="60CD1ADA" w14:textId="77777777" w:rsidTr="00A87B5B">
        <w:trPr>
          <w:trHeight w:val="570"/>
        </w:trPr>
        <w:tc>
          <w:tcPr>
            <w:tcW w:w="730" w:type="dxa"/>
          </w:tcPr>
          <w:p w14:paraId="183EC9CC" w14:textId="349DCE2C" w:rsidR="000A0535" w:rsidRDefault="000A0535" w:rsidP="000A0535">
            <w:pPr>
              <w:jc w:val="center"/>
            </w:pPr>
            <w:r>
              <w:t>1</w:t>
            </w:r>
          </w:p>
        </w:tc>
        <w:tc>
          <w:tcPr>
            <w:tcW w:w="4510" w:type="dxa"/>
          </w:tcPr>
          <w:p w14:paraId="3BD0487D" w14:textId="0CB7BC09" w:rsidR="000A0535" w:rsidRDefault="005602A7" w:rsidP="0010269E">
            <w:r>
              <w:t xml:space="preserve">CPU </w:t>
            </w:r>
            <w:r w:rsidRPr="005602A7">
              <w:t>Intel® Core™ i3-12100F</w:t>
            </w:r>
          </w:p>
        </w:tc>
        <w:tc>
          <w:tcPr>
            <w:tcW w:w="336" w:type="dxa"/>
          </w:tcPr>
          <w:p w14:paraId="4079B1C9" w14:textId="16034F96" w:rsidR="000A0535" w:rsidRDefault="005602A7" w:rsidP="0010269E">
            <w:r>
              <w:t>£70.00</w:t>
            </w:r>
          </w:p>
        </w:tc>
        <w:tc>
          <w:tcPr>
            <w:tcW w:w="3689" w:type="dxa"/>
          </w:tcPr>
          <w:p w14:paraId="17A645B6" w14:textId="7955B763" w:rsidR="000A0535" w:rsidRDefault="00A87B5B" w:rsidP="0010269E">
            <w:r>
              <w:rPr>
                <w:noProof/>
              </w:rPr>
              <w:drawing>
                <wp:inline distT="0" distB="0" distL="0" distR="0" wp14:anchorId="6869379D" wp14:editId="2B9119BE">
                  <wp:extent cx="1174973" cy="1260000"/>
                  <wp:effectExtent l="0" t="0" r="6350" b="0"/>
                  <wp:docPr id="1325410160" name="Picture 9" descr="A blue cub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410160" name="Picture 9" descr="A blue cube with white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174973" cy="1260000"/>
                          </a:xfrm>
                          <a:prstGeom prst="rect">
                            <a:avLst/>
                          </a:prstGeom>
                        </pic:spPr>
                      </pic:pic>
                    </a:graphicData>
                  </a:graphic>
                </wp:inline>
              </w:drawing>
            </w:r>
          </w:p>
        </w:tc>
      </w:tr>
      <w:tr w:rsidR="00A87B5B" w14:paraId="545F140F" w14:textId="77777777" w:rsidTr="00A87B5B">
        <w:trPr>
          <w:trHeight w:val="600"/>
        </w:trPr>
        <w:tc>
          <w:tcPr>
            <w:tcW w:w="730" w:type="dxa"/>
          </w:tcPr>
          <w:p w14:paraId="38F51A6C" w14:textId="24FB2AC1" w:rsidR="000A0535" w:rsidRDefault="000A0535" w:rsidP="000A0535">
            <w:pPr>
              <w:jc w:val="center"/>
            </w:pPr>
            <w:r>
              <w:t>2</w:t>
            </w:r>
          </w:p>
        </w:tc>
        <w:tc>
          <w:tcPr>
            <w:tcW w:w="4510" w:type="dxa"/>
          </w:tcPr>
          <w:p w14:paraId="2E03729C" w14:textId="3DF03683" w:rsidR="000A0535" w:rsidRDefault="005602A7" w:rsidP="0010269E">
            <w:r w:rsidRPr="005602A7">
              <w:t>Motherboard MSI PRO H610M-E</w:t>
            </w:r>
          </w:p>
        </w:tc>
        <w:tc>
          <w:tcPr>
            <w:tcW w:w="336" w:type="dxa"/>
          </w:tcPr>
          <w:p w14:paraId="55508830" w14:textId="57EBE027" w:rsidR="000A0535" w:rsidRDefault="005602A7" w:rsidP="0010269E">
            <w:r>
              <w:t>£</w:t>
            </w:r>
            <w:r w:rsidR="00C02406">
              <w:t>74.06</w:t>
            </w:r>
          </w:p>
        </w:tc>
        <w:tc>
          <w:tcPr>
            <w:tcW w:w="3689" w:type="dxa"/>
          </w:tcPr>
          <w:p w14:paraId="0D857826" w14:textId="01AF8CD2" w:rsidR="000A0535" w:rsidRDefault="00A87B5B" w:rsidP="0010269E">
            <w:r>
              <w:rPr>
                <w:noProof/>
              </w:rPr>
              <w:drawing>
                <wp:inline distT="0" distB="0" distL="0" distR="0" wp14:anchorId="46B9FCE6" wp14:editId="5936EF8F">
                  <wp:extent cx="1985121" cy="1260000"/>
                  <wp:effectExtent l="0" t="0" r="0" b="0"/>
                  <wp:docPr id="17101557" name="Picture 10" descr="A close-up of a computer mother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1557" name="Picture 10" descr="A close-up of a computer motherboard&#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85121" cy="1260000"/>
                          </a:xfrm>
                          <a:prstGeom prst="rect">
                            <a:avLst/>
                          </a:prstGeom>
                        </pic:spPr>
                      </pic:pic>
                    </a:graphicData>
                  </a:graphic>
                </wp:inline>
              </w:drawing>
            </w:r>
          </w:p>
        </w:tc>
      </w:tr>
      <w:tr w:rsidR="00A87B5B" w14:paraId="318B6976" w14:textId="77777777" w:rsidTr="00A87B5B">
        <w:trPr>
          <w:trHeight w:val="570"/>
        </w:trPr>
        <w:tc>
          <w:tcPr>
            <w:tcW w:w="730" w:type="dxa"/>
          </w:tcPr>
          <w:p w14:paraId="17F2CEB8" w14:textId="52A3ED80" w:rsidR="000A0535" w:rsidRDefault="000A0535" w:rsidP="000A0535">
            <w:pPr>
              <w:jc w:val="center"/>
            </w:pPr>
            <w:r>
              <w:t>3</w:t>
            </w:r>
          </w:p>
        </w:tc>
        <w:tc>
          <w:tcPr>
            <w:tcW w:w="4510" w:type="dxa"/>
          </w:tcPr>
          <w:p w14:paraId="58F12E27" w14:textId="7DE7462D" w:rsidR="000A0535" w:rsidRDefault="005602A7" w:rsidP="005602A7">
            <w:pPr>
              <w:tabs>
                <w:tab w:val="left" w:pos="1065"/>
              </w:tabs>
            </w:pPr>
            <w:r>
              <w:t xml:space="preserve">GPU </w:t>
            </w:r>
            <w:r w:rsidRPr="005602A7">
              <w:t>MSI GeForce GT 710 2GD3H</w:t>
            </w:r>
          </w:p>
        </w:tc>
        <w:tc>
          <w:tcPr>
            <w:tcW w:w="336" w:type="dxa"/>
          </w:tcPr>
          <w:p w14:paraId="378468AF" w14:textId="394FB41A" w:rsidR="000A0535" w:rsidRDefault="005602A7" w:rsidP="0010269E">
            <w:r>
              <w:t>£</w:t>
            </w:r>
            <w:r w:rsidR="00C02406">
              <w:t>41.98</w:t>
            </w:r>
          </w:p>
        </w:tc>
        <w:tc>
          <w:tcPr>
            <w:tcW w:w="3689" w:type="dxa"/>
          </w:tcPr>
          <w:p w14:paraId="6DB0C53B" w14:textId="2F554190" w:rsidR="000A0535" w:rsidRDefault="00A87B5B" w:rsidP="0010269E">
            <w:r>
              <w:rPr>
                <w:noProof/>
              </w:rPr>
              <w:drawing>
                <wp:inline distT="0" distB="0" distL="0" distR="0" wp14:anchorId="74C0F545" wp14:editId="7B2518D7">
                  <wp:extent cx="1679876" cy="1260000"/>
                  <wp:effectExtent l="0" t="0" r="0" b="0"/>
                  <wp:docPr id="974883289" name="Picture 11" descr="A box with a computer graphics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883289" name="Picture 11" descr="A box with a computer graphics card&#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79876" cy="1260000"/>
                          </a:xfrm>
                          <a:prstGeom prst="rect">
                            <a:avLst/>
                          </a:prstGeom>
                        </pic:spPr>
                      </pic:pic>
                    </a:graphicData>
                  </a:graphic>
                </wp:inline>
              </w:drawing>
            </w:r>
          </w:p>
        </w:tc>
      </w:tr>
      <w:tr w:rsidR="00A87B5B" w14:paraId="4A4485C6" w14:textId="77777777" w:rsidTr="00A87B5B">
        <w:trPr>
          <w:trHeight w:val="1170"/>
        </w:trPr>
        <w:tc>
          <w:tcPr>
            <w:tcW w:w="730" w:type="dxa"/>
          </w:tcPr>
          <w:p w14:paraId="05EE8D10" w14:textId="75DB3AF6" w:rsidR="000A0535" w:rsidRDefault="000A0535" w:rsidP="000A0535">
            <w:pPr>
              <w:jc w:val="center"/>
            </w:pPr>
            <w:r>
              <w:t>4</w:t>
            </w:r>
          </w:p>
        </w:tc>
        <w:tc>
          <w:tcPr>
            <w:tcW w:w="4510" w:type="dxa"/>
          </w:tcPr>
          <w:p w14:paraId="2BA64015" w14:textId="1B7E418D" w:rsidR="000A0535" w:rsidRDefault="005602A7" w:rsidP="0010269E">
            <w:r>
              <w:t xml:space="preserve">RAM </w:t>
            </w:r>
            <w:r w:rsidRPr="005602A7">
              <w:t>Corsair 178300 Vengeance LPX 16 GB (2 x 8 GB) DDR4</w:t>
            </w:r>
          </w:p>
        </w:tc>
        <w:tc>
          <w:tcPr>
            <w:tcW w:w="336" w:type="dxa"/>
          </w:tcPr>
          <w:p w14:paraId="23F531FC" w14:textId="7179DF47" w:rsidR="000A0535" w:rsidRDefault="005602A7" w:rsidP="0010269E">
            <w:r>
              <w:t>£29.99</w:t>
            </w:r>
          </w:p>
        </w:tc>
        <w:tc>
          <w:tcPr>
            <w:tcW w:w="3689" w:type="dxa"/>
          </w:tcPr>
          <w:p w14:paraId="108B478C" w14:textId="1D84A76F" w:rsidR="000A0535" w:rsidRDefault="00A87B5B" w:rsidP="0010269E">
            <w:r>
              <w:rPr>
                <w:noProof/>
              </w:rPr>
              <w:drawing>
                <wp:inline distT="0" distB="0" distL="0" distR="0" wp14:anchorId="05180DD7" wp14:editId="31B15560">
                  <wp:extent cx="1956267" cy="720000"/>
                  <wp:effectExtent l="0" t="0" r="6350" b="4445"/>
                  <wp:docPr id="547212875" name="Picture 12" descr="A black rectangular object with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212875" name="Picture 12" descr="A black rectangular object with yellow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56267" cy="720000"/>
                          </a:xfrm>
                          <a:prstGeom prst="rect">
                            <a:avLst/>
                          </a:prstGeom>
                        </pic:spPr>
                      </pic:pic>
                    </a:graphicData>
                  </a:graphic>
                </wp:inline>
              </w:drawing>
            </w:r>
          </w:p>
        </w:tc>
      </w:tr>
      <w:tr w:rsidR="00A87B5B" w14:paraId="289ED42B" w14:textId="77777777" w:rsidTr="00A87B5B">
        <w:trPr>
          <w:trHeight w:val="1141"/>
        </w:trPr>
        <w:tc>
          <w:tcPr>
            <w:tcW w:w="730" w:type="dxa"/>
          </w:tcPr>
          <w:p w14:paraId="41CCD472" w14:textId="7671EC0B" w:rsidR="000A0535" w:rsidRDefault="000A0535" w:rsidP="000A0535">
            <w:pPr>
              <w:jc w:val="center"/>
            </w:pPr>
            <w:r>
              <w:t>5</w:t>
            </w:r>
          </w:p>
        </w:tc>
        <w:tc>
          <w:tcPr>
            <w:tcW w:w="4510" w:type="dxa"/>
          </w:tcPr>
          <w:p w14:paraId="69FEF93F" w14:textId="3CB4DA0C" w:rsidR="000A0535" w:rsidRDefault="005602A7" w:rsidP="0010269E">
            <w:r>
              <w:t xml:space="preserve">SSD </w:t>
            </w:r>
            <w:r w:rsidRPr="005602A7">
              <w:t xml:space="preserve">Crucial P3 500GB M.2 PCIe Gen3 </w:t>
            </w:r>
            <w:proofErr w:type="spellStart"/>
            <w:r w:rsidRPr="005602A7">
              <w:t>NVM</w:t>
            </w:r>
            <w:r>
              <w:t>e</w:t>
            </w:r>
            <w:proofErr w:type="spellEnd"/>
          </w:p>
        </w:tc>
        <w:tc>
          <w:tcPr>
            <w:tcW w:w="336" w:type="dxa"/>
          </w:tcPr>
          <w:p w14:paraId="75ACCBF0" w14:textId="0C874128" w:rsidR="000A0535" w:rsidRDefault="005602A7" w:rsidP="0010269E">
            <w:r>
              <w:t>£34.6</w:t>
            </w:r>
            <w:r w:rsidR="00C02406">
              <w:t>8</w:t>
            </w:r>
          </w:p>
        </w:tc>
        <w:tc>
          <w:tcPr>
            <w:tcW w:w="3689" w:type="dxa"/>
          </w:tcPr>
          <w:p w14:paraId="01189F2B" w14:textId="01C23D1E" w:rsidR="000A0535" w:rsidRDefault="00A87B5B" w:rsidP="0010269E">
            <w:r>
              <w:rPr>
                <w:noProof/>
              </w:rPr>
              <w:drawing>
                <wp:inline distT="0" distB="0" distL="0" distR="0" wp14:anchorId="13AF4BCB" wp14:editId="33ADE830">
                  <wp:extent cx="1961384" cy="540000"/>
                  <wp:effectExtent l="0" t="0" r="1270" b="0"/>
                  <wp:docPr id="2059670881" name="Picture 13" descr="A black screen with white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670881" name="Picture 13" descr="A black screen with white bord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flipV="1">
                            <a:off x="0" y="0"/>
                            <a:ext cx="1961384" cy="540000"/>
                          </a:xfrm>
                          <a:prstGeom prst="rect">
                            <a:avLst/>
                          </a:prstGeom>
                        </pic:spPr>
                      </pic:pic>
                    </a:graphicData>
                  </a:graphic>
                </wp:inline>
              </w:drawing>
            </w:r>
          </w:p>
        </w:tc>
      </w:tr>
      <w:tr w:rsidR="00A87B5B" w14:paraId="6A5360FF" w14:textId="77777777" w:rsidTr="00A87B5B">
        <w:trPr>
          <w:trHeight w:val="1170"/>
        </w:trPr>
        <w:tc>
          <w:tcPr>
            <w:tcW w:w="730" w:type="dxa"/>
          </w:tcPr>
          <w:p w14:paraId="703E3B27" w14:textId="0B796BCB" w:rsidR="000A0535" w:rsidRDefault="000A0535" w:rsidP="000A0535">
            <w:pPr>
              <w:jc w:val="center"/>
            </w:pPr>
            <w:r>
              <w:lastRenderedPageBreak/>
              <w:t>6</w:t>
            </w:r>
          </w:p>
        </w:tc>
        <w:tc>
          <w:tcPr>
            <w:tcW w:w="4510" w:type="dxa"/>
          </w:tcPr>
          <w:p w14:paraId="1E704217" w14:textId="1DD264F9" w:rsidR="000A0535" w:rsidRDefault="005602A7" w:rsidP="0010269E">
            <w:r>
              <w:t xml:space="preserve">PSU </w:t>
            </w:r>
            <w:r w:rsidRPr="005602A7">
              <w:t>CORSAIR CX550 80 PLUS Bronze</w:t>
            </w:r>
          </w:p>
        </w:tc>
        <w:tc>
          <w:tcPr>
            <w:tcW w:w="336" w:type="dxa"/>
          </w:tcPr>
          <w:p w14:paraId="53A4326A" w14:textId="10A78CED" w:rsidR="000A0535" w:rsidRDefault="005602A7" w:rsidP="0010269E">
            <w:r>
              <w:t>£4</w:t>
            </w:r>
            <w:r w:rsidR="00C02406">
              <w:t>5</w:t>
            </w:r>
            <w:r>
              <w:t>.</w:t>
            </w:r>
            <w:r w:rsidR="00C02406">
              <w:t>98</w:t>
            </w:r>
          </w:p>
        </w:tc>
        <w:tc>
          <w:tcPr>
            <w:tcW w:w="3689" w:type="dxa"/>
          </w:tcPr>
          <w:p w14:paraId="5D2EDFFA" w14:textId="461F18F5" w:rsidR="000A0535" w:rsidRDefault="00A87B5B" w:rsidP="0010269E">
            <w:r>
              <w:rPr>
                <w:noProof/>
              </w:rPr>
              <w:drawing>
                <wp:inline distT="0" distB="0" distL="0" distR="0" wp14:anchorId="320D57D4" wp14:editId="64308011">
                  <wp:extent cx="1270000" cy="899102"/>
                  <wp:effectExtent l="0" t="0" r="6350" b="0"/>
                  <wp:docPr id="1246444209" name="Picture 14" descr="A black computer power suppl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444209" name="Picture 14" descr="A black computer power supply&#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293047" cy="915418"/>
                          </a:xfrm>
                          <a:prstGeom prst="rect">
                            <a:avLst/>
                          </a:prstGeom>
                        </pic:spPr>
                      </pic:pic>
                    </a:graphicData>
                  </a:graphic>
                </wp:inline>
              </w:drawing>
            </w:r>
          </w:p>
        </w:tc>
      </w:tr>
      <w:tr w:rsidR="00A87B5B" w14:paraId="1AE909D0" w14:textId="77777777" w:rsidTr="00A87B5B">
        <w:trPr>
          <w:trHeight w:val="1170"/>
        </w:trPr>
        <w:tc>
          <w:tcPr>
            <w:tcW w:w="730" w:type="dxa"/>
          </w:tcPr>
          <w:p w14:paraId="1BBCF50D" w14:textId="4C28FFB8" w:rsidR="000A0535" w:rsidRDefault="000A0535" w:rsidP="000A0535">
            <w:pPr>
              <w:jc w:val="center"/>
            </w:pPr>
            <w:r>
              <w:t>7</w:t>
            </w:r>
          </w:p>
        </w:tc>
        <w:tc>
          <w:tcPr>
            <w:tcW w:w="4510" w:type="dxa"/>
          </w:tcPr>
          <w:p w14:paraId="3B11A21B" w14:textId="27821C8B" w:rsidR="000A0535" w:rsidRDefault="005602A7" w:rsidP="0010269E">
            <w:r>
              <w:t xml:space="preserve">Case </w:t>
            </w:r>
            <w:r w:rsidRPr="005602A7">
              <w:t xml:space="preserve">Cooler Master </w:t>
            </w:r>
            <w:proofErr w:type="spellStart"/>
            <w:r w:rsidRPr="005602A7">
              <w:t>MasterBox</w:t>
            </w:r>
            <w:proofErr w:type="spellEnd"/>
            <w:r w:rsidRPr="005602A7">
              <w:t xml:space="preserve"> Q300L</w:t>
            </w:r>
            <w:r>
              <w:t xml:space="preserve"> Mini Tower</w:t>
            </w:r>
          </w:p>
        </w:tc>
        <w:tc>
          <w:tcPr>
            <w:tcW w:w="336" w:type="dxa"/>
          </w:tcPr>
          <w:p w14:paraId="2E84A9FF" w14:textId="51DFEE1A" w:rsidR="000A0535" w:rsidRDefault="005602A7" w:rsidP="0010269E">
            <w:r>
              <w:t>£36.34</w:t>
            </w:r>
          </w:p>
        </w:tc>
        <w:tc>
          <w:tcPr>
            <w:tcW w:w="3689" w:type="dxa"/>
          </w:tcPr>
          <w:p w14:paraId="327A5A5A" w14:textId="78C2C329" w:rsidR="000A0535" w:rsidRDefault="00A87B5B" w:rsidP="0010269E">
            <w:r>
              <w:rPr>
                <w:noProof/>
              </w:rPr>
              <w:drawing>
                <wp:inline distT="0" distB="0" distL="0" distR="0" wp14:anchorId="62C5F99F" wp14:editId="21340856">
                  <wp:extent cx="1270000" cy="1483590"/>
                  <wp:effectExtent l="0" t="0" r="6350" b="2540"/>
                  <wp:docPr id="1188832421" name="Picture 15" descr="A black computer tower with a glass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832421" name="Picture 15" descr="A black computer tower with a glass doo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274125" cy="1488409"/>
                          </a:xfrm>
                          <a:prstGeom prst="rect">
                            <a:avLst/>
                          </a:prstGeom>
                        </pic:spPr>
                      </pic:pic>
                    </a:graphicData>
                  </a:graphic>
                </wp:inline>
              </w:drawing>
            </w:r>
          </w:p>
        </w:tc>
      </w:tr>
      <w:tr w:rsidR="00A87B5B" w14:paraId="2AD2BD07" w14:textId="77777777" w:rsidTr="00A87B5B">
        <w:trPr>
          <w:trHeight w:val="1141"/>
        </w:trPr>
        <w:tc>
          <w:tcPr>
            <w:tcW w:w="730" w:type="dxa"/>
          </w:tcPr>
          <w:p w14:paraId="792A1F3D" w14:textId="5BE71FCA" w:rsidR="000A0535" w:rsidRDefault="000A0535" w:rsidP="000A0535">
            <w:pPr>
              <w:jc w:val="center"/>
            </w:pPr>
            <w:r>
              <w:t>8</w:t>
            </w:r>
          </w:p>
        </w:tc>
        <w:tc>
          <w:tcPr>
            <w:tcW w:w="4510" w:type="dxa"/>
          </w:tcPr>
          <w:p w14:paraId="3FED07F7" w14:textId="29AB30DF" w:rsidR="00FE1280" w:rsidRPr="00FE1280" w:rsidRDefault="00FE1280" w:rsidP="00FE1280">
            <w:r>
              <w:t xml:space="preserve">Monitor </w:t>
            </w:r>
            <w:r w:rsidRPr="00FE1280">
              <w:t>PHILIPS 27E1N1100A </w:t>
            </w:r>
          </w:p>
          <w:p w14:paraId="5FFD6D94" w14:textId="407FFCCD" w:rsidR="000A0535" w:rsidRDefault="00FE1280" w:rsidP="0010269E">
            <w:r w:rsidRPr="00FE1280">
              <w:t>2</w:t>
            </w:r>
            <w:r>
              <w:t>7</w:t>
            </w:r>
            <w:r w:rsidRPr="00FE1280">
              <w:t xml:space="preserve"> Inch FHD Monitor</w:t>
            </w:r>
            <w:r>
              <w:t xml:space="preserve"> </w:t>
            </w:r>
            <w:r w:rsidRPr="00FE1280">
              <w:t>Speakers</w:t>
            </w:r>
          </w:p>
        </w:tc>
        <w:tc>
          <w:tcPr>
            <w:tcW w:w="336" w:type="dxa"/>
          </w:tcPr>
          <w:p w14:paraId="1861C1E0" w14:textId="3F296DC5" w:rsidR="000A0535" w:rsidRDefault="005602A7" w:rsidP="0010269E">
            <w:r>
              <w:t>£</w:t>
            </w:r>
            <w:r w:rsidR="00C02406">
              <w:t>94.97</w:t>
            </w:r>
          </w:p>
        </w:tc>
        <w:tc>
          <w:tcPr>
            <w:tcW w:w="3689" w:type="dxa"/>
          </w:tcPr>
          <w:p w14:paraId="7957728E" w14:textId="07CAC65A" w:rsidR="000A0535" w:rsidRDefault="00A87B5B" w:rsidP="0010269E">
            <w:r>
              <w:rPr>
                <w:noProof/>
              </w:rPr>
              <w:drawing>
                <wp:inline distT="0" distB="0" distL="0" distR="0" wp14:anchorId="09282B96" wp14:editId="5F2ECB24">
                  <wp:extent cx="1645127" cy="1260000"/>
                  <wp:effectExtent l="0" t="0" r="0" b="0"/>
                  <wp:docPr id="1174226687" name="Picture 16" descr="A computer monitor with a picture of a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226687" name="Picture 16" descr="A computer monitor with a picture of a beach&#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645127" cy="1260000"/>
                          </a:xfrm>
                          <a:prstGeom prst="rect">
                            <a:avLst/>
                          </a:prstGeom>
                        </pic:spPr>
                      </pic:pic>
                    </a:graphicData>
                  </a:graphic>
                </wp:inline>
              </w:drawing>
            </w:r>
          </w:p>
        </w:tc>
      </w:tr>
      <w:tr w:rsidR="00A87B5B" w14:paraId="50D2F059" w14:textId="77777777" w:rsidTr="00A87B5B">
        <w:trPr>
          <w:trHeight w:val="1170"/>
        </w:trPr>
        <w:tc>
          <w:tcPr>
            <w:tcW w:w="730" w:type="dxa"/>
          </w:tcPr>
          <w:p w14:paraId="71AA90BA" w14:textId="4CBB8271" w:rsidR="000A0535" w:rsidRDefault="000A0535" w:rsidP="000A0535">
            <w:pPr>
              <w:jc w:val="center"/>
            </w:pPr>
            <w:r>
              <w:t>9</w:t>
            </w:r>
          </w:p>
        </w:tc>
        <w:tc>
          <w:tcPr>
            <w:tcW w:w="4510" w:type="dxa"/>
          </w:tcPr>
          <w:p w14:paraId="377F31F2" w14:textId="2AB2BCFB" w:rsidR="000A0535" w:rsidRDefault="00FE1280" w:rsidP="0010269E">
            <w:r w:rsidRPr="00FE1280">
              <w:t>Logitech MK270 Wireless Keyboard and Mouse Combo</w:t>
            </w:r>
          </w:p>
        </w:tc>
        <w:tc>
          <w:tcPr>
            <w:tcW w:w="336" w:type="dxa"/>
          </w:tcPr>
          <w:p w14:paraId="25ABECDA" w14:textId="068EBBC1" w:rsidR="000A0535" w:rsidRDefault="005602A7" w:rsidP="0010269E">
            <w:r>
              <w:t>£</w:t>
            </w:r>
            <w:r w:rsidR="00FE1280">
              <w:t>16.99</w:t>
            </w:r>
          </w:p>
        </w:tc>
        <w:tc>
          <w:tcPr>
            <w:tcW w:w="3689" w:type="dxa"/>
          </w:tcPr>
          <w:p w14:paraId="4FAA3C2A" w14:textId="2B659D6D" w:rsidR="000A0535" w:rsidRDefault="00A87B5B" w:rsidP="0010269E">
            <w:r>
              <w:rPr>
                <w:noProof/>
              </w:rPr>
              <w:drawing>
                <wp:inline distT="0" distB="0" distL="0" distR="0" wp14:anchorId="74551AB0" wp14:editId="1E19CF34">
                  <wp:extent cx="1955800" cy="1019721"/>
                  <wp:effectExtent l="0" t="0" r="6350" b="9525"/>
                  <wp:docPr id="2105436861" name="Picture 17" descr="A black keyboar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436861" name="Picture 17" descr="A black keyboard with white 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973750" cy="1029080"/>
                          </a:xfrm>
                          <a:prstGeom prst="rect">
                            <a:avLst/>
                          </a:prstGeom>
                        </pic:spPr>
                      </pic:pic>
                    </a:graphicData>
                  </a:graphic>
                </wp:inline>
              </w:drawing>
            </w:r>
          </w:p>
        </w:tc>
      </w:tr>
      <w:tr w:rsidR="00A87B5B" w14:paraId="3816A80E" w14:textId="77777777" w:rsidTr="00A87B5B">
        <w:trPr>
          <w:trHeight w:val="570"/>
        </w:trPr>
        <w:tc>
          <w:tcPr>
            <w:tcW w:w="730" w:type="dxa"/>
          </w:tcPr>
          <w:p w14:paraId="5019BC74" w14:textId="079E2EE8" w:rsidR="000A0535" w:rsidRDefault="000A0535" w:rsidP="000A0535">
            <w:pPr>
              <w:jc w:val="center"/>
            </w:pPr>
            <w:r>
              <w:t>10</w:t>
            </w:r>
          </w:p>
        </w:tc>
        <w:tc>
          <w:tcPr>
            <w:tcW w:w="4510" w:type="dxa"/>
          </w:tcPr>
          <w:p w14:paraId="065F86B6" w14:textId="6DC41729" w:rsidR="000A0535" w:rsidRDefault="00FE1280" w:rsidP="0010269E">
            <w:r w:rsidRPr="00FE1280">
              <w:t>UGREEN USB Webcam, Full HD</w:t>
            </w:r>
          </w:p>
        </w:tc>
        <w:tc>
          <w:tcPr>
            <w:tcW w:w="336" w:type="dxa"/>
          </w:tcPr>
          <w:p w14:paraId="19BF9C0E" w14:textId="7BD6FFC4" w:rsidR="000A0535" w:rsidRDefault="005602A7" w:rsidP="0010269E">
            <w:r>
              <w:t>£</w:t>
            </w:r>
            <w:r w:rsidR="00FE1280">
              <w:t>1</w:t>
            </w:r>
            <w:r w:rsidR="00C02406">
              <w:t>9</w:t>
            </w:r>
            <w:r w:rsidR="00FE1280">
              <w:t>.99</w:t>
            </w:r>
          </w:p>
        </w:tc>
        <w:tc>
          <w:tcPr>
            <w:tcW w:w="3689" w:type="dxa"/>
          </w:tcPr>
          <w:p w14:paraId="66D297CE" w14:textId="7A483C2B" w:rsidR="000A0535" w:rsidRDefault="00A87B5B" w:rsidP="0010269E">
            <w:r>
              <w:rPr>
                <w:noProof/>
              </w:rPr>
              <w:drawing>
                <wp:inline distT="0" distB="0" distL="0" distR="0" wp14:anchorId="40393A87" wp14:editId="6CD70DE4">
                  <wp:extent cx="1239000" cy="1260000"/>
                  <wp:effectExtent l="0" t="0" r="0" b="0"/>
                  <wp:docPr id="1129717434" name="Picture 18" descr="A close up of a webc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717434" name="Picture 18" descr="A close up of a webc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1239000" cy="1260000"/>
                          </a:xfrm>
                          <a:prstGeom prst="rect">
                            <a:avLst/>
                          </a:prstGeom>
                        </pic:spPr>
                      </pic:pic>
                    </a:graphicData>
                  </a:graphic>
                </wp:inline>
              </w:drawing>
            </w:r>
          </w:p>
        </w:tc>
      </w:tr>
      <w:tr w:rsidR="00A87B5B" w14:paraId="706CEAFD" w14:textId="77777777" w:rsidTr="00A87B5B">
        <w:trPr>
          <w:trHeight w:val="600"/>
        </w:trPr>
        <w:tc>
          <w:tcPr>
            <w:tcW w:w="730" w:type="dxa"/>
          </w:tcPr>
          <w:p w14:paraId="684565BF" w14:textId="1A65B23B" w:rsidR="000A0535" w:rsidRDefault="000A0535" w:rsidP="000A0535">
            <w:pPr>
              <w:jc w:val="center"/>
            </w:pPr>
            <w:r>
              <w:t>11</w:t>
            </w:r>
          </w:p>
        </w:tc>
        <w:tc>
          <w:tcPr>
            <w:tcW w:w="4510" w:type="dxa"/>
          </w:tcPr>
          <w:p w14:paraId="495D4C51" w14:textId="6D49AF51" w:rsidR="000A0535" w:rsidRDefault="00FE1280" w:rsidP="0010269E">
            <w:r w:rsidRPr="00FE1280">
              <w:t>TP-Link AC600 USB Wi-Fi Dongle</w:t>
            </w:r>
          </w:p>
        </w:tc>
        <w:tc>
          <w:tcPr>
            <w:tcW w:w="336" w:type="dxa"/>
          </w:tcPr>
          <w:p w14:paraId="1B45A9E7" w14:textId="6541CFB1" w:rsidR="000A0535" w:rsidRDefault="005602A7" w:rsidP="0010269E">
            <w:r>
              <w:t>£</w:t>
            </w:r>
            <w:r w:rsidR="00FE1280">
              <w:t>11.99</w:t>
            </w:r>
          </w:p>
        </w:tc>
        <w:tc>
          <w:tcPr>
            <w:tcW w:w="3689" w:type="dxa"/>
          </w:tcPr>
          <w:p w14:paraId="5A93BAAA" w14:textId="6408667D" w:rsidR="000A0535" w:rsidRDefault="00A87B5B" w:rsidP="0010269E">
            <w:r>
              <w:rPr>
                <w:noProof/>
              </w:rPr>
              <w:drawing>
                <wp:inline distT="0" distB="0" distL="0" distR="0" wp14:anchorId="3150A7F9" wp14:editId="4E4A93ED">
                  <wp:extent cx="1261676" cy="1260000"/>
                  <wp:effectExtent l="0" t="0" r="0" b="0"/>
                  <wp:docPr id="81718744" name="Picture 19" descr="A black usb adapter in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18744" name="Picture 19" descr="A black usb adapter in a box&#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261676" cy="1260000"/>
                          </a:xfrm>
                          <a:prstGeom prst="rect">
                            <a:avLst/>
                          </a:prstGeom>
                        </pic:spPr>
                      </pic:pic>
                    </a:graphicData>
                  </a:graphic>
                </wp:inline>
              </w:drawing>
            </w:r>
          </w:p>
        </w:tc>
      </w:tr>
      <w:tr w:rsidR="00A87B5B" w14:paraId="24BDC918" w14:textId="77777777" w:rsidTr="00A87B5B">
        <w:trPr>
          <w:trHeight w:val="570"/>
        </w:trPr>
        <w:tc>
          <w:tcPr>
            <w:tcW w:w="730" w:type="dxa"/>
          </w:tcPr>
          <w:p w14:paraId="47B4169E" w14:textId="439E9F57" w:rsidR="000A0535" w:rsidRDefault="000A0535" w:rsidP="000A0535">
            <w:pPr>
              <w:jc w:val="center"/>
            </w:pPr>
            <w:r>
              <w:t>12</w:t>
            </w:r>
          </w:p>
        </w:tc>
        <w:tc>
          <w:tcPr>
            <w:tcW w:w="4510" w:type="dxa"/>
          </w:tcPr>
          <w:p w14:paraId="62D477AC" w14:textId="20344817" w:rsidR="000A0535" w:rsidRDefault="00FE1280" w:rsidP="0010269E">
            <w:r w:rsidRPr="00FE1280">
              <w:t>Windows 11 Home</w:t>
            </w:r>
          </w:p>
        </w:tc>
        <w:tc>
          <w:tcPr>
            <w:tcW w:w="336" w:type="dxa"/>
          </w:tcPr>
          <w:p w14:paraId="0BFFFE3E" w14:textId="1241CFBF" w:rsidR="000A0535" w:rsidRDefault="005602A7" w:rsidP="0010269E">
            <w:r>
              <w:t>£</w:t>
            </w:r>
            <w:r w:rsidR="00FE1280">
              <w:t>112.98</w:t>
            </w:r>
          </w:p>
        </w:tc>
        <w:tc>
          <w:tcPr>
            <w:tcW w:w="3689" w:type="dxa"/>
          </w:tcPr>
          <w:p w14:paraId="76C9548E" w14:textId="33BFFFAA" w:rsidR="000A0535" w:rsidRDefault="00A87B5B" w:rsidP="0010269E">
            <w:r>
              <w:rPr>
                <w:noProof/>
              </w:rPr>
              <w:drawing>
                <wp:inline distT="0" distB="0" distL="0" distR="0" wp14:anchorId="67BFE669" wp14:editId="4D5B9AB3">
                  <wp:extent cx="1260000" cy="1260000"/>
                  <wp:effectExtent l="0" t="0" r="0" b="0"/>
                  <wp:docPr id="139759576" name="Picture 20" descr="A blue swirly r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59576" name="Picture 20" descr="A blue swirly ros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260000" cy="1260000"/>
                          </a:xfrm>
                          <a:prstGeom prst="rect">
                            <a:avLst/>
                          </a:prstGeom>
                        </pic:spPr>
                      </pic:pic>
                    </a:graphicData>
                  </a:graphic>
                </wp:inline>
              </w:drawing>
            </w:r>
          </w:p>
        </w:tc>
      </w:tr>
      <w:tr w:rsidR="00A87B5B" w14:paraId="7DB2E828" w14:textId="77777777" w:rsidTr="00A87B5B">
        <w:trPr>
          <w:trHeight w:val="570"/>
        </w:trPr>
        <w:tc>
          <w:tcPr>
            <w:tcW w:w="730" w:type="dxa"/>
          </w:tcPr>
          <w:p w14:paraId="475B5F0C" w14:textId="4EC8EA63" w:rsidR="000A0535" w:rsidRDefault="000A0535" w:rsidP="000A0535">
            <w:pPr>
              <w:jc w:val="center"/>
            </w:pPr>
            <w:r>
              <w:lastRenderedPageBreak/>
              <w:t>13</w:t>
            </w:r>
          </w:p>
        </w:tc>
        <w:tc>
          <w:tcPr>
            <w:tcW w:w="4510" w:type="dxa"/>
          </w:tcPr>
          <w:p w14:paraId="175A2B99" w14:textId="5484106A" w:rsidR="000A0535" w:rsidRDefault="00FE1280" w:rsidP="0010269E">
            <w:r w:rsidRPr="00FE1280">
              <w:t>Norton 360</w:t>
            </w:r>
          </w:p>
        </w:tc>
        <w:tc>
          <w:tcPr>
            <w:tcW w:w="336" w:type="dxa"/>
          </w:tcPr>
          <w:p w14:paraId="7947570F" w14:textId="67A3E1C3" w:rsidR="000A0535" w:rsidRDefault="005602A7" w:rsidP="0010269E">
            <w:r>
              <w:t>£</w:t>
            </w:r>
            <w:r w:rsidR="00FE1280">
              <w:t>7.99</w:t>
            </w:r>
          </w:p>
        </w:tc>
        <w:tc>
          <w:tcPr>
            <w:tcW w:w="3689" w:type="dxa"/>
          </w:tcPr>
          <w:p w14:paraId="40E3C96B" w14:textId="69FC2661" w:rsidR="000A0535" w:rsidRDefault="00A87B5B" w:rsidP="0010269E">
            <w:r>
              <w:rPr>
                <w:noProof/>
              </w:rPr>
              <w:drawing>
                <wp:inline distT="0" distB="0" distL="0" distR="0" wp14:anchorId="0959532C" wp14:editId="6228AC01">
                  <wp:extent cx="1260000" cy="1260000"/>
                  <wp:effectExtent l="0" t="0" r="0" b="0"/>
                  <wp:docPr id="49755291" name="Picture 21" descr="A yellow box with a check mark and 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55291" name="Picture 21" descr="A yellow box with a check mark and a black and white logo&#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260000" cy="1260000"/>
                          </a:xfrm>
                          <a:prstGeom prst="rect">
                            <a:avLst/>
                          </a:prstGeom>
                        </pic:spPr>
                      </pic:pic>
                    </a:graphicData>
                  </a:graphic>
                </wp:inline>
              </w:drawing>
            </w:r>
          </w:p>
        </w:tc>
      </w:tr>
      <w:tr w:rsidR="00A87B5B" w14:paraId="0F820755" w14:textId="77777777" w:rsidTr="00A87B5B">
        <w:trPr>
          <w:trHeight w:val="141"/>
        </w:trPr>
        <w:tc>
          <w:tcPr>
            <w:tcW w:w="730" w:type="dxa"/>
          </w:tcPr>
          <w:p w14:paraId="35225165" w14:textId="3C75F3EE" w:rsidR="000A0535" w:rsidRDefault="000A0535" w:rsidP="000A0535">
            <w:pPr>
              <w:jc w:val="center"/>
            </w:pPr>
            <w:r>
              <w:t>Total</w:t>
            </w:r>
          </w:p>
        </w:tc>
        <w:tc>
          <w:tcPr>
            <w:tcW w:w="4510" w:type="dxa"/>
          </w:tcPr>
          <w:p w14:paraId="00995DEC" w14:textId="1A7024A6" w:rsidR="000A0535" w:rsidRDefault="000A0535" w:rsidP="0010269E"/>
        </w:tc>
        <w:tc>
          <w:tcPr>
            <w:tcW w:w="336" w:type="dxa"/>
          </w:tcPr>
          <w:p w14:paraId="16B4CC20" w14:textId="73DDE3BE" w:rsidR="000A0535" w:rsidRDefault="00FE1280" w:rsidP="0010269E">
            <w:r>
              <w:t>£</w:t>
            </w:r>
            <w:r w:rsidR="00C02406">
              <w:t>597.94</w:t>
            </w:r>
          </w:p>
        </w:tc>
        <w:tc>
          <w:tcPr>
            <w:tcW w:w="3689" w:type="dxa"/>
          </w:tcPr>
          <w:p w14:paraId="3107B39B" w14:textId="77777777" w:rsidR="000A0535" w:rsidRDefault="000A0535" w:rsidP="0010269E"/>
        </w:tc>
      </w:tr>
    </w:tbl>
    <w:p w14:paraId="588E9753" w14:textId="5DCAC8FF" w:rsidR="000A0535" w:rsidRDefault="000A0535" w:rsidP="007F123E">
      <w:pPr>
        <w:spacing w:line="240" w:lineRule="auto"/>
      </w:pPr>
    </w:p>
    <w:p w14:paraId="57298074" w14:textId="478DBB2C" w:rsidR="000A0535" w:rsidRDefault="00B90E6B" w:rsidP="00B90E6B">
      <w:pPr>
        <w:spacing w:line="240" w:lineRule="auto"/>
      </w:pPr>
      <w:r>
        <w:rPr>
          <w:noProof/>
        </w:rPr>
        <w:drawing>
          <wp:anchor distT="0" distB="0" distL="114300" distR="114300" simplePos="0" relativeHeight="251661312" behindDoc="1" locked="0" layoutInCell="1" allowOverlap="1" wp14:anchorId="788F02C5" wp14:editId="4B21B765">
            <wp:simplePos x="0" y="0"/>
            <wp:positionH relativeFrom="margin">
              <wp:posOffset>228600</wp:posOffset>
            </wp:positionH>
            <wp:positionV relativeFrom="paragraph">
              <wp:posOffset>9525</wp:posOffset>
            </wp:positionV>
            <wp:extent cx="2672715" cy="3599815"/>
            <wp:effectExtent l="0" t="0" r="0" b="635"/>
            <wp:wrapThrough wrapText="bothSides">
              <wp:wrapPolygon edited="0">
                <wp:start x="0" y="0"/>
                <wp:lineTo x="0" y="21490"/>
                <wp:lineTo x="21400" y="21490"/>
                <wp:lineTo x="21400" y="0"/>
                <wp:lineTo x="0" y="0"/>
              </wp:wrapPolygon>
            </wp:wrapThrough>
            <wp:docPr id="553940643" name="Picture 4"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940643" name="Picture 4" descr="A screenshot of a websit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672715" cy="3599815"/>
                    </a:xfrm>
                    <a:prstGeom prst="rect">
                      <a:avLst/>
                    </a:prstGeom>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4487A959" wp14:editId="079A725B">
            <wp:extent cx="2688978" cy="3600000"/>
            <wp:effectExtent l="0" t="0" r="0" b="635"/>
            <wp:docPr id="359820338"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820338" name="Picture 5" descr="A screenshot of a compu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688978" cy="3600000"/>
                    </a:xfrm>
                    <a:prstGeom prst="rect">
                      <a:avLst/>
                    </a:prstGeom>
                  </pic:spPr>
                </pic:pic>
              </a:graphicData>
            </a:graphic>
          </wp:inline>
        </w:drawing>
      </w:r>
    </w:p>
    <w:p w14:paraId="45F9005F" w14:textId="3A267415" w:rsidR="007F123E" w:rsidRDefault="00B90E6B" w:rsidP="00B90E6B">
      <w:pPr>
        <w:spacing w:line="240" w:lineRule="auto"/>
        <w:ind w:firstLine="720"/>
        <w:jc w:val="center"/>
      </w:pPr>
      <w:r>
        <w:rPr>
          <w:noProof/>
        </w:rPr>
        <w:drawing>
          <wp:inline distT="0" distB="0" distL="0" distR="0" wp14:anchorId="2B6F5A5E" wp14:editId="6A007189">
            <wp:extent cx="4219575" cy="3152775"/>
            <wp:effectExtent l="0" t="0" r="9525" b="9525"/>
            <wp:docPr id="553313132"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313132" name="Picture 6" descr="A screenshot of a compu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4219950" cy="3153055"/>
                    </a:xfrm>
                    <a:prstGeom prst="rect">
                      <a:avLst/>
                    </a:prstGeom>
                  </pic:spPr>
                </pic:pic>
              </a:graphicData>
            </a:graphic>
          </wp:inline>
        </w:drawing>
      </w:r>
    </w:p>
    <w:p w14:paraId="64DD43F3" w14:textId="77777777" w:rsidR="00B90E6B" w:rsidRDefault="00B90E6B" w:rsidP="00B90E6B">
      <w:pPr>
        <w:spacing w:line="240" w:lineRule="auto"/>
        <w:ind w:firstLine="720"/>
        <w:jc w:val="center"/>
      </w:pPr>
    </w:p>
    <w:p w14:paraId="76F77668" w14:textId="1528D14A" w:rsidR="003E7422" w:rsidRDefault="00CC699E" w:rsidP="005C4D91">
      <w:pPr>
        <w:pStyle w:val="Heading2"/>
        <w:numPr>
          <w:ilvl w:val="0"/>
          <w:numId w:val="24"/>
        </w:numPr>
      </w:pPr>
      <w:bookmarkStart w:id="14" w:name="_Toc187444700"/>
      <w:r>
        <w:t>Conclusion</w:t>
      </w:r>
      <w:bookmarkEnd w:id="14"/>
    </w:p>
    <w:p w14:paraId="30EE8D1D" w14:textId="7B70E274" w:rsidR="00B33412" w:rsidRPr="00B33412" w:rsidRDefault="00B33412" w:rsidP="00B33412">
      <w:pPr>
        <w:ind w:firstLine="360"/>
      </w:pPr>
      <w:r w:rsidRPr="00B33412">
        <w:t>This desktop PC build strikes a good balance between keeping costs low and ensuring the system is capable of meeting everyday needs. By choosing affordable parts</w:t>
      </w:r>
      <w:r w:rsidR="00013054">
        <w:t xml:space="preserve">, but from good brands, </w:t>
      </w:r>
      <w:r w:rsidRPr="00B33412">
        <w:t>we’ve focused on getting the best value for money without losing out on performance.</w:t>
      </w:r>
    </w:p>
    <w:p w14:paraId="266BDF39" w14:textId="77777777" w:rsidR="00B33412" w:rsidRDefault="00B33412" w:rsidP="00B33412">
      <w:pPr>
        <w:ind w:firstLine="360"/>
      </w:pPr>
      <w:r w:rsidRPr="00B33412">
        <w:t xml:space="preserve">The build includes features that make it simple and practical to use, like a compact case, a large monitor with built-in speakers, and wireless peripherals to reduce cable clutter. </w:t>
      </w:r>
    </w:p>
    <w:p w14:paraId="67991543" w14:textId="66BE1D03" w:rsidR="00F63DEB" w:rsidRDefault="00B33412" w:rsidP="00B33412">
      <w:pPr>
        <w:ind w:firstLine="360"/>
      </w:pPr>
      <w:r w:rsidRPr="00B33412">
        <w:t>At just over £600, this build offers a modern, reliable setup that’s perfect for word processing, web browsing, video calls, and streaming. It’s a great example of how careful planning and smart choices can result in a cost-effective PC that still delivers a good user experience.</w:t>
      </w:r>
    </w:p>
    <w:p w14:paraId="03956A8C" w14:textId="77777777" w:rsidR="007F123E" w:rsidRDefault="007F123E" w:rsidP="00B33412">
      <w:pPr>
        <w:ind w:firstLine="360"/>
      </w:pPr>
    </w:p>
    <w:p w14:paraId="6E15B922" w14:textId="77777777" w:rsidR="007F123E" w:rsidRDefault="007F123E" w:rsidP="00B33412">
      <w:pPr>
        <w:ind w:firstLine="360"/>
      </w:pPr>
    </w:p>
    <w:p w14:paraId="491E7B07" w14:textId="77777777" w:rsidR="007F123E" w:rsidRDefault="007F123E" w:rsidP="00B33412">
      <w:pPr>
        <w:ind w:firstLine="360"/>
      </w:pPr>
    </w:p>
    <w:p w14:paraId="316AC1AA" w14:textId="77777777" w:rsidR="007F123E" w:rsidRDefault="007F123E" w:rsidP="00B33412">
      <w:pPr>
        <w:ind w:firstLine="360"/>
      </w:pPr>
    </w:p>
    <w:p w14:paraId="7568C178" w14:textId="77777777" w:rsidR="007F123E" w:rsidRDefault="007F123E" w:rsidP="00B33412">
      <w:pPr>
        <w:ind w:firstLine="360"/>
      </w:pPr>
    </w:p>
    <w:p w14:paraId="40F1CB02" w14:textId="77777777" w:rsidR="007F123E" w:rsidRDefault="007F123E" w:rsidP="00B33412">
      <w:pPr>
        <w:ind w:firstLine="360"/>
      </w:pPr>
    </w:p>
    <w:p w14:paraId="11659E6D" w14:textId="100C7CD3" w:rsidR="007F123E" w:rsidRDefault="007F123E" w:rsidP="00B33412">
      <w:pPr>
        <w:ind w:firstLine="360"/>
      </w:pPr>
    </w:p>
    <w:p w14:paraId="0804F07F" w14:textId="77777777" w:rsidR="00B90E6B" w:rsidRDefault="00B90E6B" w:rsidP="00B33412">
      <w:pPr>
        <w:ind w:firstLine="360"/>
      </w:pPr>
    </w:p>
    <w:p w14:paraId="366A1571" w14:textId="77777777" w:rsidR="00B90E6B" w:rsidRDefault="00B90E6B" w:rsidP="00B33412">
      <w:pPr>
        <w:ind w:firstLine="360"/>
      </w:pPr>
    </w:p>
    <w:p w14:paraId="5C9ABDAA" w14:textId="77777777" w:rsidR="00B90E6B" w:rsidRDefault="00B90E6B" w:rsidP="00B33412">
      <w:pPr>
        <w:ind w:firstLine="360"/>
      </w:pPr>
    </w:p>
    <w:p w14:paraId="122B987B" w14:textId="77777777" w:rsidR="00B90E6B" w:rsidRDefault="00B90E6B" w:rsidP="00B33412">
      <w:pPr>
        <w:ind w:firstLine="360"/>
      </w:pPr>
    </w:p>
    <w:p w14:paraId="6378A3C3" w14:textId="77777777" w:rsidR="00B90E6B" w:rsidRDefault="00B90E6B" w:rsidP="00B33412">
      <w:pPr>
        <w:ind w:firstLine="360"/>
      </w:pPr>
    </w:p>
    <w:p w14:paraId="15D3FA26" w14:textId="77777777" w:rsidR="00B90E6B" w:rsidRDefault="00B90E6B" w:rsidP="00B33412">
      <w:pPr>
        <w:ind w:firstLine="360"/>
      </w:pPr>
    </w:p>
    <w:p w14:paraId="7FBC140E" w14:textId="77777777" w:rsidR="00B90E6B" w:rsidRPr="00F63DEB" w:rsidRDefault="00B90E6B" w:rsidP="00B33412">
      <w:pPr>
        <w:ind w:firstLine="360"/>
      </w:pPr>
    </w:p>
    <w:p w14:paraId="1C103248" w14:textId="2FBD5348" w:rsidR="009F505F" w:rsidRPr="00B8555D" w:rsidRDefault="009F505F" w:rsidP="003E7422">
      <w:pPr>
        <w:pStyle w:val="Heading1"/>
        <w:spacing w:line="240" w:lineRule="auto"/>
      </w:pPr>
      <w:bookmarkStart w:id="15" w:name="_Toc187444701"/>
      <w:r w:rsidRPr="00B8555D">
        <w:lastRenderedPageBreak/>
        <w:t>Task 2:</w:t>
      </w:r>
      <w:r w:rsidR="00B33412" w:rsidRPr="00B33412">
        <w:t xml:space="preserve"> Analysis of Current Computer</w:t>
      </w:r>
      <w:bookmarkEnd w:id="15"/>
    </w:p>
    <w:p w14:paraId="3B38D6C3" w14:textId="77777777" w:rsidR="004B3107" w:rsidRPr="00846B30" w:rsidRDefault="004B3107" w:rsidP="003E7422">
      <w:pPr>
        <w:pStyle w:val="Heading2"/>
        <w:spacing w:line="240" w:lineRule="auto"/>
        <w:rPr>
          <w:color w:val="auto"/>
        </w:rPr>
      </w:pPr>
    </w:p>
    <w:p w14:paraId="6A2F21DF" w14:textId="5A5CE0AC" w:rsidR="004073D0" w:rsidRDefault="009F505F" w:rsidP="003E7422">
      <w:pPr>
        <w:pStyle w:val="Heading2"/>
        <w:numPr>
          <w:ilvl w:val="0"/>
          <w:numId w:val="19"/>
        </w:numPr>
        <w:spacing w:line="240" w:lineRule="auto"/>
      </w:pPr>
      <w:bookmarkStart w:id="16" w:name="_Toc187444702"/>
      <w:r w:rsidRPr="00B8555D">
        <w:t>I</w:t>
      </w:r>
      <w:r w:rsidR="00F0217A">
        <w:t>ntroduction</w:t>
      </w:r>
      <w:bookmarkEnd w:id="16"/>
    </w:p>
    <w:p w14:paraId="32B6D9CC" w14:textId="77777777" w:rsidR="00F0217A" w:rsidRDefault="00F0217A" w:rsidP="005C4D91"/>
    <w:p w14:paraId="29DE174F" w14:textId="1DACBAA8" w:rsidR="005C4D91" w:rsidRDefault="00F0217A" w:rsidP="00F0217A">
      <w:pPr>
        <w:ind w:firstLine="360"/>
      </w:pPr>
      <w:r w:rsidRPr="00F0217A">
        <w:t xml:space="preserve">This section of the report provides an in-depth analysis of a custom-built computer </w:t>
      </w:r>
      <w:r>
        <w:t xml:space="preserve">that I own, </w:t>
      </w:r>
      <w:r w:rsidRPr="00F0217A">
        <w:t>designed primarily for gaming and professional editing. Built several years ago, the system was configured to handle demanding tasks such as video editing in Adobe Premiere Pro, photo editing in Adobe Photoshop and Lightroom, and gaming at high settings. Despite its age, it continues to perform efficiently, allowing for smooth multitasking and reliable performance in modern applications. This analysis details the system’s specifications, its primary uses, and benchmark results to assess its capabilities.</w:t>
      </w:r>
    </w:p>
    <w:p w14:paraId="5B7A5BCD" w14:textId="77777777" w:rsidR="00F0217A" w:rsidRDefault="00F0217A" w:rsidP="005C4D91"/>
    <w:p w14:paraId="61CA2561" w14:textId="556CE811" w:rsidR="00F0217A" w:rsidRDefault="00F0217A" w:rsidP="00F0217A">
      <w:pPr>
        <w:pStyle w:val="Heading2"/>
        <w:numPr>
          <w:ilvl w:val="0"/>
          <w:numId w:val="19"/>
        </w:numPr>
      </w:pPr>
      <w:bookmarkStart w:id="17" w:name="_Toc187444703"/>
      <w:r>
        <w:t>System specifications</w:t>
      </w:r>
      <w:bookmarkEnd w:id="17"/>
    </w:p>
    <w:p w14:paraId="34BFAA31" w14:textId="4011DB75" w:rsidR="0082647A" w:rsidRPr="0082647A" w:rsidRDefault="0082647A" w:rsidP="0082647A"/>
    <w:p w14:paraId="0F59573C" w14:textId="17CDA98E" w:rsidR="00F0217A" w:rsidRDefault="00F0217A" w:rsidP="0082647A">
      <w:pPr>
        <w:pStyle w:val="Heading3"/>
        <w:numPr>
          <w:ilvl w:val="1"/>
          <w:numId w:val="19"/>
        </w:numPr>
      </w:pPr>
      <w:bookmarkStart w:id="18" w:name="_Toc187444704"/>
      <w:r>
        <w:t>C</w:t>
      </w:r>
      <w:r w:rsidR="0082647A">
        <w:t>PU</w:t>
      </w:r>
      <w:bookmarkEnd w:id="18"/>
    </w:p>
    <w:p w14:paraId="0DDABC89" w14:textId="47EE630F" w:rsidR="0082647A" w:rsidRPr="0082647A" w:rsidRDefault="00C02406" w:rsidP="0082647A">
      <w:r>
        <w:rPr>
          <w:noProof/>
        </w:rPr>
        <w:drawing>
          <wp:anchor distT="0" distB="0" distL="114300" distR="114300" simplePos="0" relativeHeight="251658240" behindDoc="0" locked="0" layoutInCell="1" allowOverlap="1" wp14:anchorId="282F643B" wp14:editId="7DEEAE6E">
            <wp:simplePos x="0" y="0"/>
            <wp:positionH relativeFrom="page">
              <wp:posOffset>502920</wp:posOffset>
            </wp:positionH>
            <wp:positionV relativeFrom="page">
              <wp:posOffset>5541645</wp:posOffset>
            </wp:positionV>
            <wp:extent cx="3547745" cy="2660015"/>
            <wp:effectExtent l="5715" t="0" r="1270" b="1270"/>
            <wp:wrapSquare wrapText="bothSides"/>
            <wp:docPr id="1491947971" name="Picture 1" descr="A computer tower with many wires and cab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947971" name="Picture 1" descr="A computer tower with many wires and cables&#10;&#10;Description automatically generated with medium confidence"/>
                    <pic:cNvPicPr/>
                  </pic:nvPicPr>
                  <pic:blipFill>
                    <a:blip r:embed="rId28" cstate="print">
                      <a:extLst>
                        <a:ext uri="{28A0092B-C50C-407E-A947-70E740481C1C}">
                          <a14:useLocalDpi xmlns:a14="http://schemas.microsoft.com/office/drawing/2010/main" val="0"/>
                        </a:ext>
                      </a:extLst>
                    </a:blip>
                    <a:stretch>
                      <a:fillRect/>
                    </a:stretch>
                  </pic:blipFill>
                  <pic:spPr>
                    <a:xfrm rot="5400000">
                      <a:off x="0" y="0"/>
                      <a:ext cx="3547745" cy="2660015"/>
                    </a:xfrm>
                    <a:prstGeom prst="rect">
                      <a:avLst/>
                    </a:prstGeom>
                  </pic:spPr>
                </pic:pic>
              </a:graphicData>
            </a:graphic>
            <wp14:sizeRelH relativeFrom="margin">
              <wp14:pctWidth>0</wp14:pctWidth>
            </wp14:sizeRelH>
            <wp14:sizeRelV relativeFrom="margin">
              <wp14:pctHeight>0</wp14:pctHeight>
            </wp14:sizeRelV>
          </wp:anchor>
        </w:drawing>
      </w:r>
      <w:r w:rsidR="0082647A" w:rsidRPr="0082647A">
        <w:t>The Intel Core i5 4690K, paired with a Corsair H100i VS Cooler, was chosen for its quad-core architecture, 3.5 GHz base clock speed, and overclocking capabilities, providing an excellent balance of performance and affordability for gaming and editing tasks at the time of assembly.</w:t>
      </w:r>
    </w:p>
    <w:p w14:paraId="7200C2E8" w14:textId="4AFFAEB9" w:rsidR="0082647A" w:rsidRDefault="0082647A" w:rsidP="0082647A">
      <w:pPr>
        <w:pStyle w:val="Heading3"/>
        <w:numPr>
          <w:ilvl w:val="1"/>
          <w:numId w:val="19"/>
        </w:numPr>
      </w:pPr>
      <w:bookmarkStart w:id="19" w:name="_Toc187444705"/>
      <w:r>
        <w:t>RAM</w:t>
      </w:r>
      <w:bookmarkEnd w:id="19"/>
    </w:p>
    <w:p w14:paraId="54F719BE" w14:textId="54AA68FF" w:rsidR="00A77F75" w:rsidRPr="00A77F75" w:rsidRDefault="00A77F75" w:rsidP="00A77F75">
      <w:r w:rsidRPr="00A77F75">
        <w:t>The 32GB DDR3 RAM was chosen to ensure smooth multitasking and reliable performance for memory-intensive applications like photo and video editing, offering ample capacity for handling large projects efficiently.</w:t>
      </w:r>
    </w:p>
    <w:p w14:paraId="5DB15641" w14:textId="1E6475AF" w:rsidR="0082647A" w:rsidRDefault="0082647A" w:rsidP="0082647A">
      <w:pPr>
        <w:pStyle w:val="Heading3"/>
        <w:numPr>
          <w:ilvl w:val="1"/>
          <w:numId w:val="19"/>
        </w:numPr>
      </w:pPr>
      <w:bookmarkStart w:id="20" w:name="_Toc187444706"/>
      <w:r>
        <w:t>Motherboard</w:t>
      </w:r>
      <w:bookmarkEnd w:id="20"/>
    </w:p>
    <w:p w14:paraId="70608058" w14:textId="77F06B3D" w:rsidR="00A77F75" w:rsidRPr="00A77F75" w:rsidRDefault="00A77F75" w:rsidP="00A77F75">
      <w:r w:rsidRPr="00A77F75">
        <w:t>The MSI Z97A Gaming 6 motherboard was selected for its overclocking capabilities, extensive connectivity options, and compatibility with high-performance components, ensuring a reliable and versatile foundation for gaming and editing tasks.</w:t>
      </w:r>
    </w:p>
    <w:p w14:paraId="30181DF1" w14:textId="20C67BA9" w:rsidR="0082647A" w:rsidRDefault="0082647A" w:rsidP="0082647A">
      <w:pPr>
        <w:pStyle w:val="Heading3"/>
        <w:numPr>
          <w:ilvl w:val="1"/>
          <w:numId w:val="19"/>
        </w:numPr>
      </w:pPr>
      <w:bookmarkStart w:id="21" w:name="_Toc187444707"/>
      <w:r>
        <w:lastRenderedPageBreak/>
        <w:t>GPU</w:t>
      </w:r>
      <w:bookmarkEnd w:id="21"/>
    </w:p>
    <w:p w14:paraId="3921910D" w14:textId="42887293" w:rsidR="00A77F75" w:rsidRDefault="00A77F75" w:rsidP="00A77F75">
      <w:r w:rsidRPr="00A77F75">
        <w:t>The MSI NVIDIA GeForce GTX 1060 6GB was selected due to its capability to provide high-quality 1080p visuals and dependable rendering performance, making it a suitable mid-range GPU for gaming and video editing tasks.</w:t>
      </w:r>
    </w:p>
    <w:p w14:paraId="11744E33" w14:textId="237BD06E" w:rsidR="00004937" w:rsidRPr="00A77F75" w:rsidRDefault="00004937" w:rsidP="00A77F75"/>
    <w:p w14:paraId="1667A235" w14:textId="7A08EDE3" w:rsidR="0082647A" w:rsidRDefault="0082647A" w:rsidP="0082647A">
      <w:pPr>
        <w:pStyle w:val="Heading3"/>
        <w:numPr>
          <w:ilvl w:val="1"/>
          <w:numId w:val="19"/>
        </w:numPr>
      </w:pPr>
      <w:bookmarkStart w:id="22" w:name="_Toc187444708"/>
      <w:r>
        <w:t>Storage</w:t>
      </w:r>
      <w:bookmarkEnd w:id="22"/>
    </w:p>
    <w:p w14:paraId="2D2B2769" w14:textId="5FF7CB33" w:rsidR="00A77F75" w:rsidRPr="00A77F75" w:rsidRDefault="00004937" w:rsidP="00A77F75">
      <w:r>
        <w:rPr>
          <w:noProof/>
        </w:rPr>
        <w:drawing>
          <wp:anchor distT="0" distB="0" distL="114300" distR="114300" simplePos="0" relativeHeight="251659264" behindDoc="0" locked="0" layoutInCell="1" allowOverlap="1" wp14:anchorId="636D6658" wp14:editId="403B490E">
            <wp:simplePos x="0" y="0"/>
            <wp:positionH relativeFrom="column">
              <wp:posOffset>-431800</wp:posOffset>
            </wp:positionH>
            <wp:positionV relativeFrom="paragraph">
              <wp:posOffset>458470</wp:posOffset>
            </wp:positionV>
            <wp:extent cx="3547110" cy="2660015"/>
            <wp:effectExtent l="5397" t="0" r="1588" b="1587"/>
            <wp:wrapSquare wrapText="bothSides"/>
            <wp:docPr id="1453519793" name="Picture 2" descr="A computer on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519793" name="Picture 2" descr="A computer on a desk&#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3547110" cy="2660015"/>
                    </a:xfrm>
                    <a:prstGeom prst="rect">
                      <a:avLst/>
                    </a:prstGeom>
                  </pic:spPr>
                </pic:pic>
              </a:graphicData>
            </a:graphic>
          </wp:anchor>
        </w:drawing>
      </w:r>
      <w:r w:rsidR="00A77F75" w:rsidRPr="00A77F75">
        <w:t xml:space="preserve">The storage setup includes a 512GB M.2 SSD for its </w:t>
      </w:r>
      <w:r w:rsidR="00A77F75">
        <w:t xml:space="preserve">amazing </w:t>
      </w:r>
      <w:r w:rsidR="00A77F75" w:rsidRPr="00A77F75">
        <w:t>speed, perfect for running Windows and editing software quickly, two 256GB SATA SSDs to keep games and editing projects organized, and a 2TB HDD for storing large files like media and backups, providing a good mix of speed and space.</w:t>
      </w:r>
      <w:r w:rsidR="003E47F0">
        <w:t xml:space="preserve"> All of them are Samsung, that making managing them very easy with the same software.</w:t>
      </w:r>
    </w:p>
    <w:p w14:paraId="665668C8" w14:textId="7F78B68D" w:rsidR="00F0217A" w:rsidRDefault="0082647A" w:rsidP="00F0217A">
      <w:pPr>
        <w:pStyle w:val="Heading3"/>
        <w:numPr>
          <w:ilvl w:val="1"/>
          <w:numId w:val="19"/>
        </w:numPr>
      </w:pPr>
      <w:bookmarkStart w:id="23" w:name="_Toc187444709"/>
      <w:r>
        <w:t>Power supply</w:t>
      </w:r>
      <w:bookmarkEnd w:id="23"/>
    </w:p>
    <w:p w14:paraId="3EDD0EA1" w14:textId="76A6D7F3" w:rsidR="00A77F75" w:rsidRPr="00A77F75" w:rsidRDefault="00A77F75" w:rsidP="00A77F75">
      <w:r w:rsidRPr="00A77F75">
        <w:t>The Corsair RM750x, a modular 750W power supply, was chosen for its reliable and efficient power delivery, as well as its modular design, which makes cable management easier and helps maintain a clean and organized build.</w:t>
      </w:r>
    </w:p>
    <w:p w14:paraId="0679BFBE" w14:textId="3520BB62" w:rsidR="0082647A" w:rsidRDefault="0082647A" w:rsidP="0082647A">
      <w:pPr>
        <w:pStyle w:val="Heading3"/>
        <w:numPr>
          <w:ilvl w:val="1"/>
          <w:numId w:val="19"/>
        </w:numPr>
      </w:pPr>
      <w:bookmarkStart w:id="24" w:name="_Toc187444710"/>
      <w:r>
        <w:t>PC Peripherals (I/O Devices)</w:t>
      </w:r>
      <w:bookmarkEnd w:id="24"/>
    </w:p>
    <w:p w14:paraId="24795E66" w14:textId="6A578AB9" w:rsidR="003E47F0" w:rsidRDefault="003E47F0" w:rsidP="003E47F0">
      <w:r>
        <w:t>For the monitor, a Samsung 24-inch curved monitor was selected. Its Full HD resolution and curved design offer an immersive visual experience, making it ideal for both gaming and photo/video editing. The curve enhances the viewing angle, making it easier to stay focused during long editing sessions or gaming marathons.</w:t>
      </w:r>
    </w:p>
    <w:p w14:paraId="6EF0FABC" w14:textId="14196F48" w:rsidR="003E47F0" w:rsidRDefault="003E47F0" w:rsidP="003E47F0">
      <w:r>
        <w:t>The I/O devices were chosen with convenience and compatibility in mind, particularly because all the Logitech devices can be managed through the same software, the Logitech G Hub, simplifying customization and control. This software allows for unified management of settings such as RGB lighting, key bindings, and performance adjustments.</w:t>
      </w:r>
    </w:p>
    <w:p w14:paraId="1940C7FA" w14:textId="042DB5E5" w:rsidR="003E47F0" w:rsidRDefault="003E47F0" w:rsidP="003E47F0">
      <w:r>
        <w:t xml:space="preserve">The Logitech G403 mouse was picked for its precise and responsive performance, ideal for gaming, and its ergonomic design ensures comfort during extended use. Paired with the Logitech G610 keyboard, which provides tactile feedback and customizable key functions, this combo ensures efficient and responsive control. For webcam and audio, </w:t>
      </w:r>
      <w:r>
        <w:lastRenderedPageBreak/>
        <w:t>the Logitech C920 offers crisp 1080p video quality, perfect for video calls or streaming, while the Logitech Pro X2 headphones deliver clear, immersive sound and a high-quality microphone, making them suitable for both gaming and professional content creation. Choosing Logitech for all these peripherals helps ensure consistency in performance and ease of management, making the system more streamlined and user-friendly.</w:t>
      </w:r>
    </w:p>
    <w:p w14:paraId="620E216C" w14:textId="5ADA19BD" w:rsidR="007F123E" w:rsidRDefault="007F123E" w:rsidP="003E47F0"/>
    <w:p w14:paraId="1312EDCA" w14:textId="48F8A14F" w:rsidR="003E47F0" w:rsidRDefault="003E47F0" w:rsidP="003E47F0">
      <w:pPr>
        <w:pStyle w:val="Heading2"/>
        <w:numPr>
          <w:ilvl w:val="0"/>
          <w:numId w:val="19"/>
        </w:numPr>
      </w:pPr>
      <w:bookmarkStart w:id="25" w:name="_Toc187444711"/>
      <w:r>
        <w:t>Performance benchmarks</w:t>
      </w:r>
      <w:bookmarkEnd w:id="25"/>
    </w:p>
    <w:p w14:paraId="6A8DFAFF" w14:textId="4B2F4ED5" w:rsidR="003E47F0" w:rsidRDefault="003E47F0" w:rsidP="00692AD6"/>
    <w:p w14:paraId="1D2B8F79" w14:textId="48AEE414" w:rsidR="00692AD6" w:rsidRDefault="00C02406" w:rsidP="00692AD6">
      <w:pPr>
        <w:pStyle w:val="Heading3"/>
        <w:numPr>
          <w:ilvl w:val="1"/>
          <w:numId w:val="19"/>
        </w:numPr>
      </w:pPr>
      <w:bookmarkStart w:id="26" w:name="_Toc187444712"/>
      <w:r>
        <w:rPr>
          <w:noProof/>
        </w:rPr>
        <w:drawing>
          <wp:anchor distT="0" distB="0" distL="114300" distR="114300" simplePos="0" relativeHeight="251660288" behindDoc="0" locked="0" layoutInCell="1" allowOverlap="1" wp14:anchorId="59397D42" wp14:editId="2276E00B">
            <wp:simplePos x="0" y="0"/>
            <wp:positionH relativeFrom="margin">
              <wp:align>left</wp:align>
            </wp:positionH>
            <wp:positionV relativeFrom="paragraph">
              <wp:posOffset>381000</wp:posOffset>
            </wp:positionV>
            <wp:extent cx="3299460" cy="2473960"/>
            <wp:effectExtent l="0" t="6350" r="8890" b="8890"/>
            <wp:wrapSquare wrapText="bothSides"/>
            <wp:docPr id="1985093932" name="Picture 3" descr="A computer screen with a pictur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093932" name="Picture 3" descr="A computer screen with a picture of a person&#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rot="5400000">
                      <a:off x="0" y="0"/>
                      <a:ext cx="3299460" cy="2473960"/>
                    </a:xfrm>
                    <a:prstGeom prst="rect">
                      <a:avLst/>
                    </a:prstGeom>
                  </pic:spPr>
                </pic:pic>
              </a:graphicData>
            </a:graphic>
            <wp14:sizeRelH relativeFrom="margin">
              <wp14:pctWidth>0</wp14:pctWidth>
            </wp14:sizeRelH>
            <wp14:sizeRelV relativeFrom="margin">
              <wp14:pctHeight>0</wp14:pctHeight>
            </wp14:sizeRelV>
          </wp:anchor>
        </w:drawing>
      </w:r>
      <w:r w:rsidR="00692AD6">
        <w:t>CPU Benchmarks</w:t>
      </w:r>
      <w:bookmarkEnd w:id="26"/>
    </w:p>
    <w:p w14:paraId="3CC407AC" w14:textId="7146EAE9" w:rsidR="00692AD6" w:rsidRDefault="00692AD6" w:rsidP="00692AD6">
      <w:r>
        <w:t>Benchmark: 3DMark Time Spy (CPU score: 3068).</w:t>
      </w:r>
    </w:p>
    <w:p w14:paraId="2FB16DCB" w14:textId="280DB21E" w:rsidR="00692AD6" w:rsidRPr="00692AD6" w:rsidRDefault="00692AD6" w:rsidP="00692AD6">
      <w:r>
        <w:t>While the CPU is dated, its performance remains adequate for gaming and video editing tasks.</w:t>
      </w:r>
    </w:p>
    <w:p w14:paraId="68C39433" w14:textId="0467F97F" w:rsidR="00692AD6" w:rsidRDefault="00692AD6" w:rsidP="00692AD6">
      <w:pPr>
        <w:pStyle w:val="Heading3"/>
        <w:numPr>
          <w:ilvl w:val="1"/>
          <w:numId w:val="19"/>
        </w:numPr>
      </w:pPr>
      <w:bookmarkStart w:id="27" w:name="_Toc187444713"/>
      <w:r>
        <w:t>GPU Benchmarks</w:t>
      </w:r>
      <w:bookmarkEnd w:id="27"/>
    </w:p>
    <w:p w14:paraId="4F18B7F1" w14:textId="77777777" w:rsidR="00692AD6" w:rsidRDefault="00692AD6" w:rsidP="00692AD6">
      <w:r>
        <w:t>Benchmark: 3DMark Time Spy (Graphics score: 4288).</w:t>
      </w:r>
    </w:p>
    <w:p w14:paraId="5F29EFEB" w14:textId="5C6EA2A0" w:rsidR="00692AD6" w:rsidRDefault="00692AD6" w:rsidP="00692AD6">
      <w:r>
        <w:t xml:space="preserve">The GTX 1060 6GB </w:t>
      </w:r>
      <w:r w:rsidR="00074DC9">
        <w:t>can maintain</w:t>
      </w:r>
      <w:r>
        <w:t xml:space="preserve"> stable frame rates in modern games and provides decent rendering speeds for editing tasks.</w:t>
      </w:r>
    </w:p>
    <w:p w14:paraId="2DC29DC4" w14:textId="77777777" w:rsidR="00C02406" w:rsidRPr="00692AD6" w:rsidRDefault="00C02406" w:rsidP="00692AD6"/>
    <w:p w14:paraId="057DE651" w14:textId="7D0000C9" w:rsidR="00F0217A" w:rsidRDefault="00692AD6" w:rsidP="00692AD6">
      <w:pPr>
        <w:pStyle w:val="Heading3"/>
        <w:numPr>
          <w:ilvl w:val="1"/>
          <w:numId w:val="19"/>
        </w:numPr>
      </w:pPr>
      <w:bookmarkStart w:id="28" w:name="_Toc187444714"/>
      <w:r>
        <w:t>Storage speed</w:t>
      </w:r>
      <w:bookmarkEnd w:id="28"/>
    </w:p>
    <w:p w14:paraId="40E27E4E" w14:textId="5A22AEC1" w:rsidR="00074DC9" w:rsidRDefault="00074DC9" w:rsidP="00074DC9">
      <w:r>
        <w:t>Storage Speed</w:t>
      </w:r>
    </w:p>
    <w:p w14:paraId="4C144982" w14:textId="77777777" w:rsidR="00074DC9" w:rsidRDefault="00074DC9" w:rsidP="00074DC9">
      <w:r>
        <w:t>The M.2 SSD offers rapid boot times and application performance.</w:t>
      </w:r>
    </w:p>
    <w:p w14:paraId="4154CB88" w14:textId="77777777" w:rsidR="00074DC9" w:rsidRDefault="00074DC9" w:rsidP="00074DC9">
      <w:r>
        <w:t>The SATA SSDs are efficient for games and commonly used software.</w:t>
      </w:r>
    </w:p>
    <w:p w14:paraId="5D5A6D8D" w14:textId="6D10E8EF" w:rsidR="00074DC9" w:rsidRPr="00074DC9" w:rsidRDefault="00074DC9" w:rsidP="00074DC9">
      <w:r>
        <w:t>The HDD provides substantial storage for large files.</w:t>
      </w:r>
    </w:p>
    <w:p w14:paraId="1F9A4970" w14:textId="4EF98285" w:rsidR="00692AD6" w:rsidRDefault="00692AD6" w:rsidP="00074DC9">
      <w:pPr>
        <w:pStyle w:val="Heading3"/>
        <w:numPr>
          <w:ilvl w:val="1"/>
          <w:numId w:val="19"/>
        </w:numPr>
      </w:pPr>
      <w:bookmarkStart w:id="29" w:name="_Toc187444715"/>
      <w:r>
        <w:t>Internet speed</w:t>
      </w:r>
      <w:bookmarkEnd w:id="29"/>
    </w:p>
    <w:p w14:paraId="6BB4C8BF" w14:textId="6C9F2E27" w:rsidR="00074DC9" w:rsidRDefault="00074DC9" w:rsidP="00074DC9">
      <w:r>
        <w:t>Speed: 1 Gb Fibre Connection</w:t>
      </w:r>
    </w:p>
    <w:p w14:paraId="2F75A2F6" w14:textId="0D68CFA5" w:rsidR="00074DC9" w:rsidRPr="00074DC9" w:rsidRDefault="00074DC9" w:rsidP="00074DC9">
      <w:r>
        <w:t xml:space="preserve"> This speed ensures low latency in online gaming and fast file uploads/downloads.</w:t>
      </w:r>
    </w:p>
    <w:p w14:paraId="7DEBD73E" w14:textId="77777777" w:rsidR="00F0217A" w:rsidRDefault="00F0217A" w:rsidP="00F0217A"/>
    <w:p w14:paraId="60B3B5A3" w14:textId="69329E5E" w:rsidR="00074DC9" w:rsidRDefault="00074DC9" w:rsidP="00074DC9">
      <w:pPr>
        <w:pStyle w:val="Heading2"/>
        <w:numPr>
          <w:ilvl w:val="0"/>
          <w:numId w:val="19"/>
        </w:numPr>
      </w:pPr>
      <w:bookmarkStart w:id="30" w:name="_Toc187444716"/>
      <w:r>
        <w:lastRenderedPageBreak/>
        <w:t>Conclusion</w:t>
      </w:r>
      <w:bookmarkEnd w:id="30"/>
    </w:p>
    <w:p w14:paraId="4F3DE109" w14:textId="1361EB7D" w:rsidR="00074DC9" w:rsidRDefault="00074DC9" w:rsidP="00074DC9">
      <w:r>
        <w:t xml:space="preserve">This custom-built computer demonstrates the lasting value of high-quality components. It was designed to meet the demanding needs of gaming and professional photo/video editing, and it continues to perform well in these areas today showing a very good skill of selecting good mixture of components. The system’s specifications, including 32GB of RAM, a GTX 1060 GPU, and a combination of SSD and HDD storage, make it capable of running modern games at high settings and handling editing tasks efficiently. Benchmark results confirm that the system’s performance is still relevant for its intended tasks. </w:t>
      </w:r>
    </w:p>
    <w:p w14:paraId="1AF4E153" w14:textId="1402855D" w:rsidR="003E7422" w:rsidRDefault="003E7422" w:rsidP="007F123E">
      <w:pPr>
        <w:pStyle w:val="Heading1"/>
      </w:pPr>
    </w:p>
    <w:p w14:paraId="44985007" w14:textId="77777777" w:rsidR="007F123E" w:rsidRPr="007F123E" w:rsidRDefault="007F123E" w:rsidP="007F123E"/>
    <w:bookmarkStart w:id="31" w:name="_Toc187444717" w:displacedByCustomXml="next"/>
    <w:sdt>
      <w:sdtPr>
        <w:rPr>
          <w:rFonts w:asciiTheme="minorHAnsi" w:eastAsiaTheme="minorHAnsi" w:hAnsiTheme="minorHAnsi" w:cstheme="minorBidi"/>
          <w:color w:val="auto"/>
          <w:sz w:val="24"/>
          <w:szCs w:val="24"/>
        </w:rPr>
        <w:id w:val="89133546"/>
        <w:docPartObj>
          <w:docPartGallery w:val="Bibliographies"/>
          <w:docPartUnique/>
        </w:docPartObj>
      </w:sdtPr>
      <w:sdtContent>
        <w:p w14:paraId="6EA725EF" w14:textId="50C07729" w:rsidR="00A33BAC" w:rsidRDefault="00A33BAC">
          <w:pPr>
            <w:pStyle w:val="Heading1"/>
          </w:pPr>
          <w:r>
            <w:t>References</w:t>
          </w:r>
          <w:bookmarkEnd w:id="31"/>
        </w:p>
        <w:sdt>
          <w:sdtPr>
            <w:id w:val="-573587230"/>
            <w:bibliography/>
          </w:sdtPr>
          <w:sdtContent>
            <w:p w14:paraId="5A0F0853" w14:textId="77777777" w:rsidR="007F123E" w:rsidRDefault="00A33BA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3"/>
                <w:gridCol w:w="8793"/>
              </w:tblGrid>
              <w:tr w:rsidR="007F123E" w14:paraId="22E38C3F" w14:textId="77777777">
                <w:trPr>
                  <w:divId w:val="813913083"/>
                  <w:tblCellSpacing w:w="15" w:type="dxa"/>
                </w:trPr>
                <w:tc>
                  <w:tcPr>
                    <w:tcW w:w="50" w:type="pct"/>
                    <w:hideMark/>
                  </w:tcPr>
                  <w:p w14:paraId="69614859" w14:textId="779995A6" w:rsidR="007F123E" w:rsidRDefault="007F123E">
                    <w:pPr>
                      <w:pStyle w:val="Bibliography"/>
                      <w:rPr>
                        <w:noProof/>
                        <w:kern w:val="0"/>
                        <w14:ligatures w14:val="none"/>
                      </w:rPr>
                    </w:pPr>
                    <w:r>
                      <w:rPr>
                        <w:noProof/>
                      </w:rPr>
                      <w:t xml:space="preserve">[1] </w:t>
                    </w:r>
                  </w:p>
                </w:tc>
                <w:tc>
                  <w:tcPr>
                    <w:tcW w:w="0" w:type="auto"/>
                    <w:hideMark/>
                  </w:tcPr>
                  <w:p w14:paraId="5421771E" w14:textId="77777777" w:rsidR="007F123E" w:rsidRDefault="007F123E">
                    <w:pPr>
                      <w:pStyle w:val="Bibliography"/>
                      <w:rPr>
                        <w:noProof/>
                      </w:rPr>
                    </w:pPr>
                    <w:r>
                      <w:rPr>
                        <w:noProof/>
                      </w:rPr>
                      <w:t>©. I. Corporation. [Online]. Available: https://www.intel.com/content/www/us/en/products/sku/132223/intel-core-i312100f-processor-12m-cache-up-to-4-30-ghz/specifications.html. [Accessed 5 1 2025].</w:t>
                    </w:r>
                  </w:p>
                </w:tc>
              </w:tr>
              <w:tr w:rsidR="007F123E" w14:paraId="27027204" w14:textId="77777777">
                <w:trPr>
                  <w:divId w:val="813913083"/>
                  <w:tblCellSpacing w:w="15" w:type="dxa"/>
                </w:trPr>
                <w:tc>
                  <w:tcPr>
                    <w:tcW w:w="50" w:type="pct"/>
                    <w:hideMark/>
                  </w:tcPr>
                  <w:p w14:paraId="0E881845" w14:textId="77777777" w:rsidR="007F123E" w:rsidRDefault="007F123E">
                    <w:pPr>
                      <w:pStyle w:val="Bibliography"/>
                      <w:rPr>
                        <w:noProof/>
                      </w:rPr>
                    </w:pPr>
                    <w:r>
                      <w:rPr>
                        <w:noProof/>
                      </w:rPr>
                      <w:t xml:space="preserve">[2] </w:t>
                    </w:r>
                  </w:p>
                </w:tc>
                <w:tc>
                  <w:tcPr>
                    <w:tcW w:w="0" w:type="auto"/>
                    <w:hideMark/>
                  </w:tcPr>
                  <w:p w14:paraId="1617B834" w14:textId="77777777" w:rsidR="007F123E" w:rsidRDefault="007F123E">
                    <w:pPr>
                      <w:pStyle w:val="Bibliography"/>
                      <w:rPr>
                        <w:noProof/>
                      </w:rPr>
                    </w:pPr>
                    <w:r>
                      <w:rPr>
                        <w:noProof/>
                      </w:rPr>
                      <w:t>L. Micro-Star INT'L CO.. [Online]. Available: https://www.msi.com/Motherboard/PRO-H610M-E-DDR4. [Accessed 5 1 2025].</w:t>
                    </w:r>
                  </w:p>
                </w:tc>
              </w:tr>
              <w:tr w:rsidR="007F123E" w14:paraId="452BF642" w14:textId="77777777">
                <w:trPr>
                  <w:divId w:val="813913083"/>
                  <w:tblCellSpacing w:w="15" w:type="dxa"/>
                </w:trPr>
                <w:tc>
                  <w:tcPr>
                    <w:tcW w:w="50" w:type="pct"/>
                    <w:hideMark/>
                  </w:tcPr>
                  <w:p w14:paraId="23DCD61A" w14:textId="77777777" w:rsidR="007F123E" w:rsidRDefault="007F123E">
                    <w:pPr>
                      <w:pStyle w:val="Bibliography"/>
                      <w:rPr>
                        <w:noProof/>
                      </w:rPr>
                    </w:pPr>
                    <w:r>
                      <w:rPr>
                        <w:noProof/>
                      </w:rPr>
                      <w:t xml:space="preserve">[3] </w:t>
                    </w:r>
                  </w:p>
                </w:tc>
                <w:tc>
                  <w:tcPr>
                    <w:tcW w:w="0" w:type="auto"/>
                    <w:hideMark/>
                  </w:tcPr>
                  <w:p w14:paraId="6A0E6455" w14:textId="77777777" w:rsidR="007F123E" w:rsidRDefault="007F123E">
                    <w:pPr>
                      <w:pStyle w:val="Bibliography"/>
                      <w:rPr>
                        <w:noProof/>
                      </w:rPr>
                    </w:pPr>
                    <w:r>
                      <w:rPr>
                        <w:noProof/>
                      </w:rPr>
                      <w:t>corsair. [Online]. Available: https://www.corsair.com/uk/en/p/memory/cmk16gx4m2b3200c16/vengeancea-lpx-16gb-2-x-8gb-ddr4-dram-3200mhz-c16-memory-kit-black-cmk16gx4m2b3200c16?srsltid=AfmBOorZ1A0Z6Leijh4y2ZKzv8JicGN8hZzTJop1JI-Fzft6yXABT4Xl. [Accessed 5 1 2025].</w:t>
                    </w:r>
                  </w:p>
                </w:tc>
              </w:tr>
              <w:tr w:rsidR="007F123E" w14:paraId="10F8D06C" w14:textId="77777777">
                <w:trPr>
                  <w:divId w:val="813913083"/>
                  <w:tblCellSpacing w:w="15" w:type="dxa"/>
                </w:trPr>
                <w:tc>
                  <w:tcPr>
                    <w:tcW w:w="50" w:type="pct"/>
                    <w:hideMark/>
                  </w:tcPr>
                  <w:p w14:paraId="42931299" w14:textId="77777777" w:rsidR="007F123E" w:rsidRDefault="007F123E">
                    <w:pPr>
                      <w:pStyle w:val="Bibliography"/>
                      <w:rPr>
                        <w:noProof/>
                      </w:rPr>
                    </w:pPr>
                    <w:r>
                      <w:rPr>
                        <w:noProof/>
                      </w:rPr>
                      <w:t xml:space="preserve">[4] </w:t>
                    </w:r>
                  </w:p>
                </w:tc>
                <w:tc>
                  <w:tcPr>
                    <w:tcW w:w="0" w:type="auto"/>
                    <w:hideMark/>
                  </w:tcPr>
                  <w:p w14:paraId="1F3D6282" w14:textId="77777777" w:rsidR="007F123E" w:rsidRDefault="007F123E">
                    <w:pPr>
                      <w:pStyle w:val="Bibliography"/>
                      <w:rPr>
                        <w:noProof/>
                      </w:rPr>
                    </w:pPr>
                    <w:r>
                      <w:rPr>
                        <w:noProof/>
                      </w:rPr>
                      <w:t>I. Micron Technology. [Online]. Available: https://uk.crucial.com/ssd/p3/ct500p3ssd8. [Accessed 5 1 2025].</w:t>
                    </w:r>
                  </w:p>
                </w:tc>
              </w:tr>
              <w:tr w:rsidR="007F123E" w14:paraId="37E60C00" w14:textId="77777777">
                <w:trPr>
                  <w:divId w:val="813913083"/>
                  <w:tblCellSpacing w:w="15" w:type="dxa"/>
                </w:trPr>
                <w:tc>
                  <w:tcPr>
                    <w:tcW w:w="50" w:type="pct"/>
                    <w:hideMark/>
                  </w:tcPr>
                  <w:p w14:paraId="346085BE" w14:textId="77777777" w:rsidR="007F123E" w:rsidRDefault="007F123E">
                    <w:pPr>
                      <w:pStyle w:val="Bibliography"/>
                      <w:rPr>
                        <w:noProof/>
                      </w:rPr>
                    </w:pPr>
                    <w:r>
                      <w:rPr>
                        <w:noProof/>
                      </w:rPr>
                      <w:t xml:space="preserve">[5] </w:t>
                    </w:r>
                  </w:p>
                </w:tc>
                <w:tc>
                  <w:tcPr>
                    <w:tcW w:w="0" w:type="auto"/>
                    <w:hideMark/>
                  </w:tcPr>
                  <w:p w14:paraId="75F7A0F0" w14:textId="77777777" w:rsidR="007F123E" w:rsidRDefault="007F123E">
                    <w:pPr>
                      <w:pStyle w:val="Bibliography"/>
                      <w:rPr>
                        <w:noProof/>
                      </w:rPr>
                    </w:pPr>
                    <w:r>
                      <w:rPr>
                        <w:noProof/>
                      </w:rPr>
                      <w:t>L. Micro-Star INT'L CO.. [Online]. Available: https://www.msi.com/Graphics-Card/GT-710-2GD3H-LP/Specification. [Accessed 5 1 2025].</w:t>
                    </w:r>
                  </w:p>
                </w:tc>
              </w:tr>
              <w:tr w:rsidR="007F123E" w14:paraId="20549BA0" w14:textId="77777777">
                <w:trPr>
                  <w:divId w:val="813913083"/>
                  <w:tblCellSpacing w:w="15" w:type="dxa"/>
                </w:trPr>
                <w:tc>
                  <w:tcPr>
                    <w:tcW w:w="50" w:type="pct"/>
                    <w:hideMark/>
                  </w:tcPr>
                  <w:p w14:paraId="0F673CBC" w14:textId="77777777" w:rsidR="007F123E" w:rsidRDefault="007F123E">
                    <w:pPr>
                      <w:pStyle w:val="Bibliography"/>
                      <w:rPr>
                        <w:noProof/>
                      </w:rPr>
                    </w:pPr>
                    <w:r>
                      <w:rPr>
                        <w:noProof/>
                      </w:rPr>
                      <w:lastRenderedPageBreak/>
                      <w:t xml:space="preserve">[6] </w:t>
                    </w:r>
                  </w:p>
                </w:tc>
                <w:tc>
                  <w:tcPr>
                    <w:tcW w:w="0" w:type="auto"/>
                    <w:hideMark/>
                  </w:tcPr>
                  <w:p w14:paraId="0691BEE2" w14:textId="77777777" w:rsidR="007F123E" w:rsidRDefault="007F123E">
                    <w:pPr>
                      <w:pStyle w:val="Bibliography"/>
                      <w:rPr>
                        <w:noProof/>
                      </w:rPr>
                    </w:pPr>
                    <w:r>
                      <w:rPr>
                        <w:noProof/>
                      </w:rPr>
                      <w:t>©. C. M. T. Inc.. [Online]. Available: https://www.coolermaster.com/en-gb/products/masterbox-q300l/. [Accessed 5 1 2025].</w:t>
                    </w:r>
                  </w:p>
                </w:tc>
              </w:tr>
              <w:tr w:rsidR="007F123E" w14:paraId="1F54BC71" w14:textId="77777777">
                <w:trPr>
                  <w:divId w:val="813913083"/>
                  <w:tblCellSpacing w:w="15" w:type="dxa"/>
                </w:trPr>
                <w:tc>
                  <w:tcPr>
                    <w:tcW w:w="50" w:type="pct"/>
                    <w:hideMark/>
                  </w:tcPr>
                  <w:p w14:paraId="68E31374" w14:textId="77777777" w:rsidR="007F123E" w:rsidRDefault="007F123E">
                    <w:pPr>
                      <w:pStyle w:val="Bibliography"/>
                      <w:rPr>
                        <w:noProof/>
                      </w:rPr>
                    </w:pPr>
                    <w:r>
                      <w:rPr>
                        <w:noProof/>
                      </w:rPr>
                      <w:t xml:space="preserve">[7] </w:t>
                    </w:r>
                  </w:p>
                </w:tc>
                <w:tc>
                  <w:tcPr>
                    <w:tcW w:w="0" w:type="auto"/>
                    <w:hideMark/>
                  </w:tcPr>
                  <w:p w14:paraId="6A6E2A2C" w14:textId="77777777" w:rsidR="007F123E" w:rsidRDefault="007F123E">
                    <w:pPr>
                      <w:pStyle w:val="Bibliography"/>
                      <w:rPr>
                        <w:noProof/>
                      </w:rPr>
                    </w:pPr>
                    <w:r>
                      <w:rPr>
                        <w:noProof/>
                      </w:rPr>
                      <w:t>Corsair. [Online]. Available: https://www.corsair.com/uk/en/p/psu/cp-9020277-uk/cx-series-cx550-550-watt-80-plus-bronze-atx-power-supply-uk-cp-9020277-uk?srsltid=AfmBOopury5bNTWHAAq-dTvGzJjmIg7D3kwleOqgFUIcAPZziitwTHkd. [Accessed 5 1 2025].</w:t>
                    </w:r>
                  </w:p>
                </w:tc>
              </w:tr>
              <w:tr w:rsidR="007F123E" w14:paraId="35829E0A" w14:textId="77777777">
                <w:trPr>
                  <w:divId w:val="813913083"/>
                  <w:tblCellSpacing w:w="15" w:type="dxa"/>
                </w:trPr>
                <w:tc>
                  <w:tcPr>
                    <w:tcW w:w="50" w:type="pct"/>
                    <w:hideMark/>
                  </w:tcPr>
                  <w:p w14:paraId="10CE0874" w14:textId="77777777" w:rsidR="007F123E" w:rsidRDefault="007F123E">
                    <w:pPr>
                      <w:pStyle w:val="Bibliography"/>
                      <w:rPr>
                        <w:noProof/>
                      </w:rPr>
                    </w:pPr>
                    <w:r>
                      <w:rPr>
                        <w:noProof/>
                      </w:rPr>
                      <w:t xml:space="preserve">[8] </w:t>
                    </w:r>
                  </w:p>
                </w:tc>
                <w:tc>
                  <w:tcPr>
                    <w:tcW w:w="0" w:type="auto"/>
                    <w:hideMark/>
                  </w:tcPr>
                  <w:p w14:paraId="4B2715F8" w14:textId="77777777" w:rsidR="007F123E" w:rsidRDefault="007F123E">
                    <w:pPr>
                      <w:pStyle w:val="Bibliography"/>
                      <w:rPr>
                        <w:noProof/>
                      </w:rPr>
                    </w:pPr>
                    <w:r>
                      <w:rPr>
                        <w:noProof/>
                      </w:rPr>
                      <w:t>Amazon. [Online]. Available: https://www.amazon.co.uk/PHILIPS-24E1N1100A-Speakers-FlickerFree-managment/dp/B0CX9CVS9Q/ref=sr_1_1_sspa?crid=198FEDDIUETFE&amp;dib=eyJ2IjoiMSJ9.ZqMh8JSsaTPp1ts49d3ityiYMQUVq9c-qXe1dyUSHmSszoG8pn4HuKd_8fWjeAZshIgkN0GGXIU07Bi1-7Vzk8R2GlEObFhse9yjJ4NTtuQrvoRjgs. [Accessed 5 1 2025].</w:t>
                    </w:r>
                  </w:p>
                </w:tc>
              </w:tr>
              <w:tr w:rsidR="007F123E" w14:paraId="682559B0" w14:textId="77777777">
                <w:trPr>
                  <w:divId w:val="813913083"/>
                  <w:tblCellSpacing w:w="15" w:type="dxa"/>
                </w:trPr>
                <w:tc>
                  <w:tcPr>
                    <w:tcW w:w="50" w:type="pct"/>
                    <w:hideMark/>
                  </w:tcPr>
                  <w:p w14:paraId="6EF5C264" w14:textId="77777777" w:rsidR="007F123E" w:rsidRDefault="007F123E">
                    <w:pPr>
                      <w:pStyle w:val="Bibliography"/>
                      <w:rPr>
                        <w:noProof/>
                      </w:rPr>
                    </w:pPr>
                    <w:r>
                      <w:rPr>
                        <w:noProof/>
                      </w:rPr>
                      <w:t xml:space="preserve">[9] </w:t>
                    </w:r>
                  </w:p>
                </w:tc>
                <w:tc>
                  <w:tcPr>
                    <w:tcW w:w="0" w:type="auto"/>
                    <w:hideMark/>
                  </w:tcPr>
                  <w:p w14:paraId="652F7195" w14:textId="77777777" w:rsidR="007F123E" w:rsidRDefault="007F123E">
                    <w:pPr>
                      <w:pStyle w:val="Bibliography"/>
                      <w:rPr>
                        <w:noProof/>
                      </w:rPr>
                    </w:pPr>
                    <w:r>
                      <w:rPr>
                        <w:noProof/>
                      </w:rPr>
                      <w:t>Logitech. [Online]. Available: https://www.amazon.co.uk/Logitech-Wireless-Keyboard-Windows-Connection/dp/B00CL6353A/ref=sr_1_4?crid=2IPYXTKQZOP3&amp;dib=eyJ2IjoiMSJ9.2zfeyLMCBdZDe4MpXNE9RurlDAXaxiCRjhhRRaeNl4CBHSteuv-zletXWn-Ke5-UG_ZQhKS7eErwemMA7LRd8GHC0SgPEN4ujjyaD_zIt1jUdKTUYCLS39MMyilG. [Accessed 5 1 2025].</w:t>
                    </w:r>
                  </w:p>
                </w:tc>
              </w:tr>
            </w:tbl>
            <w:p w14:paraId="7BEE98BD" w14:textId="77777777" w:rsidR="007F123E" w:rsidRDefault="007F123E">
              <w:pPr>
                <w:divId w:val="813913083"/>
                <w:rPr>
                  <w:rFonts w:eastAsia="Times New Roman"/>
                  <w:noProof/>
                </w:rPr>
              </w:pPr>
            </w:p>
            <w:p w14:paraId="1D672F5F" w14:textId="0DBF3E48" w:rsidR="00A33BAC" w:rsidRDefault="00A33BAC">
              <w:r>
                <w:rPr>
                  <w:b/>
                  <w:bCs/>
                  <w:noProof/>
                </w:rPr>
                <w:fldChar w:fldCharType="end"/>
              </w:r>
            </w:p>
          </w:sdtContent>
        </w:sdt>
      </w:sdtContent>
    </w:sdt>
    <w:p w14:paraId="2D5EFEF2" w14:textId="2F846DA6" w:rsidR="00EC113C" w:rsidRPr="00846B30" w:rsidRDefault="00EC113C" w:rsidP="00A33BAC">
      <w:pPr>
        <w:pStyle w:val="Heading1"/>
      </w:pPr>
    </w:p>
    <w:sectPr w:rsidR="00EC113C" w:rsidRPr="00846B30">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707906" w14:textId="77777777" w:rsidR="00776E89" w:rsidRDefault="00776E89" w:rsidP="00A65531">
      <w:pPr>
        <w:spacing w:after="0" w:line="240" w:lineRule="auto"/>
      </w:pPr>
      <w:r>
        <w:separator/>
      </w:r>
    </w:p>
  </w:endnote>
  <w:endnote w:type="continuationSeparator" w:id="0">
    <w:p w14:paraId="6039CBA6" w14:textId="77777777" w:rsidR="00776E89" w:rsidRDefault="00776E89" w:rsidP="00A655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78F444" w14:textId="036033BD" w:rsidR="00A65531" w:rsidRDefault="00000000">
    <w:pPr>
      <w:pStyle w:val="Footer"/>
      <w:jc w:val="center"/>
      <w:rPr>
        <w:caps/>
        <w:noProof/>
        <w:color w:val="156082" w:themeColor="accent1"/>
      </w:rPr>
    </w:pPr>
    <w:sdt>
      <w:sdtPr>
        <w:rPr>
          <w:caps/>
          <w:color w:val="156082" w:themeColor="accent1"/>
        </w:rPr>
        <w:alias w:val="Title"/>
        <w:tag w:val=""/>
        <w:id w:val="-1821267069"/>
        <w:placeholder>
          <w:docPart w:val="7861410C5F6949208224B97A8A89A04C"/>
        </w:placeholder>
        <w:dataBinding w:prefixMappings="xmlns:ns0='http://purl.org/dc/elements/1.1/' xmlns:ns1='http://schemas.openxmlformats.org/package/2006/metadata/core-properties' " w:xpath="/ns1:coreProperties[1]/ns0:title[1]" w:storeItemID="{6C3C8BC8-F283-45AE-878A-BAB7291924A1}"/>
        <w:text/>
      </w:sdtPr>
      <w:sdtContent>
        <w:r w:rsidR="00894C06" w:rsidRPr="00894C06">
          <w:rPr>
            <w:caps/>
            <w:color w:val="156082" w:themeColor="accent1"/>
          </w:rPr>
          <w:t>Low-Cost Desktop PC Build and Analysis of Current Computer</w:t>
        </w:r>
      </w:sdtContent>
    </w:sdt>
  </w:p>
  <w:p w14:paraId="51123B46" w14:textId="77777777" w:rsidR="00A65531" w:rsidRDefault="00A655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F817B5" w14:textId="77777777" w:rsidR="00776E89" w:rsidRDefault="00776E89" w:rsidP="00A65531">
      <w:pPr>
        <w:spacing w:after="0" w:line="240" w:lineRule="auto"/>
      </w:pPr>
      <w:r>
        <w:separator/>
      </w:r>
    </w:p>
  </w:footnote>
  <w:footnote w:type="continuationSeparator" w:id="0">
    <w:p w14:paraId="62A60E68" w14:textId="77777777" w:rsidR="00776E89" w:rsidRDefault="00776E89" w:rsidP="00A655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5D6212" w14:textId="6557C638" w:rsidR="00A65531" w:rsidRDefault="00000000">
    <w:pPr>
      <w:pStyle w:val="Header"/>
    </w:pPr>
    <w:sdt>
      <w:sdtPr>
        <w:alias w:val="Author"/>
        <w:tag w:val=""/>
        <w:id w:val="-1772316541"/>
        <w:placeholder>
          <w:docPart w:val="E548120E92CF411FAD0D1436DEDCAB2D"/>
        </w:placeholder>
        <w:dataBinding w:prefixMappings="xmlns:ns0='http://purl.org/dc/elements/1.1/' xmlns:ns1='http://schemas.openxmlformats.org/package/2006/metadata/core-properties' " w:xpath="/ns1:coreProperties[1]/ns0:creator[1]" w:storeItemID="{6C3C8BC8-F283-45AE-878A-BAB7291924A1}"/>
        <w:text/>
      </w:sdtPr>
      <w:sdtContent>
        <w:r w:rsidR="00A65531">
          <w:t>Stefan Gabriel Ceausescu (2323372)</w:t>
        </w:r>
      </w:sdtContent>
    </w:sdt>
    <w:r w:rsidR="00A65531">
      <w:ptab w:relativeTo="margin" w:alignment="center" w:leader="none"/>
    </w:r>
    <w:r w:rsidR="00A65531">
      <w:ptab w:relativeTo="margin" w:alignment="right" w:leader="none"/>
    </w:r>
    <w:r w:rsidR="00894C06" w:rsidRPr="00894C06">
      <w:fldChar w:fldCharType="begin"/>
    </w:r>
    <w:r w:rsidR="00894C06" w:rsidRPr="00894C06">
      <w:instrText xml:space="preserve"> PAGE   \* MERGEFORMAT </w:instrText>
    </w:r>
    <w:r w:rsidR="00894C06" w:rsidRPr="00894C06">
      <w:fldChar w:fldCharType="separate"/>
    </w:r>
    <w:r w:rsidR="00894C06" w:rsidRPr="00894C06">
      <w:rPr>
        <w:noProof/>
      </w:rPr>
      <w:t>1</w:t>
    </w:r>
    <w:r w:rsidR="00894C06" w:rsidRPr="00894C06">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76034"/>
    <w:multiLevelType w:val="hybridMultilevel"/>
    <w:tmpl w:val="0498864E"/>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 w15:restartNumberingAfterBreak="0">
    <w:nsid w:val="03840CCE"/>
    <w:multiLevelType w:val="hybridMultilevel"/>
    <w:tmpl w:val="DC625C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26117D"/>
    <w:multiLevelType w:val="hybridMultilevel"/>
    <w:tmpl w:val="153048DE"/>
    <w:lvl w:ilvl="0" w:tplc="D0AE3E0E">
      <w:start w:val="1"/>
      <w:numFmt w:val="decimal"/>
      <w:lvlText w:val="%1."/>
      <w:lvlJc w:val="left"/>
      <w:pPr>
        <w:ind w:left="720" w:hanging="360"/>
      </w:pPr>
      <w:rPr>
        <w:rFonts w:hAnsi="Symbol"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F22F8F"/>
    <w:multiLevelType w:val="multilevel"/>
    <w:tmpl w:val="BA18DA6C"/>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08E73A93"/>
    <w:multiLevelType w:val="hybridMultilevel"/>
    <w:tmpl w:val="AA308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B02DBA"/>
    <w:multiLevelType w:val="multilevel"/>
    <w:tmpl w:val="CC1A916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0970D5"/>
    <w:multiLevelType w:val="hybridMultilevel"/>
    <w:tmpl w:val="F4D40A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E4A324F"/>
    <w:multiLevelType w:val="hybridMultilevel"/>
    <w:tmpl w:val="7638B46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68130B"/>
    <w:multiLevelType w:val="multilevel"/>
    <w:tmpl w:val="769EEA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CA07E9"/>
    <w:multiLevelType w:val="multilevel"/>
    <w:tmpl w:val="3AF682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D8F74D1"/>
    <w:multiLevelType w:val="multilevel"/>
    <w:tmpl w:val="B1A47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386298"/>
    <w:multiLevelType w:val="multilevel"/>
    <w:tmpl w:val="64B26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0A0AA4"/>
    <w:multiLevelType w:val="multilevel"/>
    <w:tmpl w:val="C47EB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5632A7"/>
    <w:multiLevelType w:val="multilevel"/>
    <w:tmpl w:val="F6A835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20D35CE"/>
    <w:multiLevelType w:val="hybridMultilevel"/>
    <w:tmpl w:val="C5222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422C1E"/>
    <w:multiLevelType w:val="multilevel"/>
    <w:tmpl w:val="55D43E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700001A"/>
    <w:multiLevelType w:val="multilevel"/>
    <w:tmpl w:val="1D3C04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7530014"/>
    <w:multiLevelType w:val="multilevel"/>
    <w:tmpl w:val="543E5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BE023A4"/>
    <w:multiLevelType w:val="hybridMultilevel"/>
    <w:tmpl w:val="60B0D4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57F293C"/>
    <w:multiLevelType w:val="multilevel"/>
    <w:tmpl w:val="3D9A9C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EC04761"/>
    <w:multiLevelType w:val="multilevel"/>
    <w:tmpl w:val="EC38C278"/>
    <w:lvl w:ilvl="0">
      <w:start w:val="1"/>
      <w:numFmt w:val="decimal"/>
      <w:lvlText w:val="%1."/>
      <w:lvlJc w:val="left"/>
      <w:pPr>
        <w:ind w:left="720" w:hanging="360"/>
      </w:pPr>
      <w:rPr>
        <w:rFonts w:hint="default"/>
      </w:rPr>
    </w:lvl>
    <w:lvl w:ilvl="1">
      <w:start w:val="1"/>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643B7D88"/>
    <w:multiLevelType w:val="multilevel"/>
    <w:tmpl w:val="2FA415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89E3F94"/>
    <w:multiLevelType w:val="hybridMultilevel"/>
    <w:tmpl w:val="A4A4A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E30A9B"/>
    <w:multiLevelType w:val="multilevel"/>
    <w:tmpl w:val="39C808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8616E94"/>
    <w:multiLevelType w:val="multilevel"/>
    <w:tmpl w:val="CD90BE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8148189">
    <w:abstractNumId w:val="23"/>
  </w:num>
  <w:num w:numId="2" w16cid:durableId="375934262">
    <w:abstractNumId w:val="5"/>
  </w:num>
  <w:num w:numId="3" w16cid:durableId="1426615804">
    <w:abstractNumId w:val="7"/>
  </w:num>
  <w:num w:numId="4" w16cid:durableId="1546331823">
    <w:abstractNumId w:val="14"/>
  </w:num>
  <w:num w:numId="5" w16cid:durableId="1217856228">
    <w:abstractNumId w:val="0"/>
  </w:num>
  <w:num w:numId="6" w16cid:durableId="1606494584">
    <w:abstractNumId w:val="11"/>
  </w:num>
  <w:num w:numId="7" w16cid:durableId="1702972706">
    <w:abstractNumId w:val="10"/>
  </w:num>
  <w:num w:numId="8" w16cid:durableId="334503707">
    <w:abstractNumId w:val="4"/>
  </w:num>
  <w:num w:numId="9" w16cid:durableId="1255086668">
    <w:abstractNumId w:val="6"/>
  </w:num>
  <w:num w:numId="10" w16cid:durableId="1508205488">
    <w:abstractNumId w:val="21"/>
  </w:num>
  <w:num w:numId="11" w16cid:durableId="1004087860">
    <w:abstractNumId w:val="9"/>
  </w:num>
  <w:num w:numId="12" w16cid:durableId="1174537024">
    <w:abstractNumId w:val="13"/>
  </w:num>
  <w:num w:numId="13" w16cid:durableId="1735853402">
    <w:abstractNumId w:val="16"/>
  </w:num>
  <w:num w:numId="14" w16cid:durableId="875042804">
    <w:abstractNumId w:val="24"/>
  </w:num>
  <w:num w:numId="15" w16cid:durableId="537015397">
    <w:abstractNumId w:val="8"/>
  </w:num>
  <w:num w:numId="16" w16cid:durableId="281963037">
    <w:abstractNumId w:val="19"/>
  </w:num>
  <w:num w:numId="17" w16cid:durableId="553004576">
    <w:abstractNumId w:val="15"/>
  </w:num>
  <w:num w:numId="18" w16cid:durableId="1524592387">
    <w:abstractNumId w:val="1"/>
  </w:num>
  <w:num w:numId="19" w16cid:durableId="263537237">
    <w:abstractNumId w:val="20"/>
  </w:num>
  <w:num w:numId="20" w16cid:durableId="1029184819">
    <w:abstractNumId w:val="22"/>
  </w:num>
  <w:num w:numId="21" w16cid:durableId="648175539">
    <w:abstractNumId w:val="18"/>
  </w:num>
  <w:num w:numId="22" w16cid:durableId="1333143918">
    <w:abstractNumId w:val="17"/>
  </w:num>
  <w:num w:numId="23" w16cid:durableId="1913732764">
    <w:abstractNumId w:val="12"/>
  </w:num>
  <w:num w:numId="24" w16cid:durableId="1015617414">
    <w:abstractNumId w:val="3"/>
  </w:num>
  <w:num w:numId="25" w16cid:durableId="16152896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2B0"/>
    <w:rsid w:val="00004937"/>
    <w:rsid w:val="00013054"/>
    <w:rsid w:val="00021980"/>
    <w:rsid w:val="000512B0"/>
    <w:rsid w:val="00074DC9"/>
    <w:rsid w:val="000A0535"/>
    <w:rsid w:val="000A20DE"/>
    <w:rsid w:val="000A60AE"/>
    <w:rsid w:val="000D06B7"/>
    <w:rsid w:val="000F20A1"/>
    <w:rsid w:val="000F6A38"/>
    <w:rsid w:val="0010269E"/>
    <w:rsid w:val="00114E7E"/>
    <w:rsid w:val="001271C0"/>
    <w:rsid w:val="0015250C"/>
    <w:rsid w:val="001A486D"/>
    <w:rsid w:val="001B7EE1"/>
    <w:rsid w:val="001D47E0"/>
    <w:rsid w:val="002067DD"/>
    <w:rsid w:val="00211501"/>
    <w:rsid w:val="002557E3"/>
    <w:rsid w:val="002A3C18"/>
    <w:rsid w:val="002D4401"/>
    <w:rsid w:val="002D7838"/>
    <w:rsid w:val="00312C23"/>
    <w:rsid w:val="00331DEB"/>
    <w:rsid w:val="00332753"/>
    <w:rsid w:val="00341CA4"/>
    <w:rsid w:val="0037017B"/>
    <w:rsid w:val="003A2537"/>
    <w:rsid w:val="003E47F0"/>
    <w:rsid w:val="003E7422"/>
    <w:rsid w:val="004073D0"/>
    <w:rsid w:val="00441C1B"/>
    <w:rsid w:val="00460BF5"/>
    <w:rsid w:val="00473F43"/>
    <w:rsid w:val="00474EF5"/>
    <w:rsid w:val="00482B3F"/>
    <w:rsid w:val="004A4EEA"/>
    <w:rsid w:val="004B3107"/>
    <w:rsid w:val="004B375E"/>
    <w:rsid w:val="004E4B61"/>
    <w:rsid w:val="004E71F5"/>
    <w:rsid w:val="00544BD8"/>
    <w:rsid w:val="005602A7"/>
    <w:rsid w:val="00562E17"/>
    <w:rsid w:val="005657CD"/>
    <w:rsid w:val="005658CE"/>
    <w:rsid w:val="00576251"/>
    <w:rsid w:val="0059396D"/>
    <w:rsid w:val="005A21C0"/>
    <w:rsid w:val="005B055A"/>
    <w:rsid w:val="005C381C"/>
    <w:rsid w:val="005C4D91"/>
    <w:rsid w:val="005C7A36"/>
    <w:rsid w:val="005F1F13"/>
    <w:rsid w:val="005F26AA"/>
    <w:rsid w:val="00615765"/>
    <w:rsid w:val="0062419A"/>
    <w:rsid w:val="0062656F"/>
    <w:rsid w:val="006432BB"/>
    <w:rsid w:val="006533FE"/>
    <w:rsid w:val="00657EAC"/>
    <w:rsid w:val="0066463F"/>
    <w:rsid w:val="00685B74"/>
    <w:rsid w:val="00692AD6"/>
    <w:rsid w:val="00696AD5"/>
    <w:rsid w:val="006B4652"/>
    <w:rsid w:val="006C55DF"/>
    <w:rsid w:val="006C6224"/>
    <w:rsid w:val="006D60A9"/>
    <w:rsid w:val="006E1553"/>
    <w:rsid w:val="006E18DE"/>
    <w:rsid w:val="006F41E4"/>
    <w:rsid w:val="007270EF"/>
    <w:rsid w:val="00744D7D"/>
    <w:rsid w:val="007455CA"/>
    <w:rsid w:val="00757F79"/>
    <w:rsid w:val="00763A56"/>
    <w:rsid w:val="007648D4"/>
    <w:rsid w:val="00776E89"/>
    <w:rsid w:val="00782A96"/>
    <w:rsid w:val="00783897"/>
    <w:rsid w:val="007B503A"/>
    <w:rsid w:val="007C50E1"/>
    <w:rsid w:val="007E0F07"/>
    <w:rsid w:val="007F123E"/>
    <w:rsid w:val="007F12C7"/>
    <w:rsid w:val="007F5567"/>
    <w:rsid w:val="00807E09"/>
    <w:rsid w:val="00821FB6"/>
    <w:rsid w:val="0082647A"/>
    <w:rsid w:val="00833DFB"/>
    <w:rsid w:val="0084456A"/>
    <w:rsid w:val="00846B30"/>
    <w:rsid w:val="008715CF"/>
    <w:rsid w:val="008836BE"/>
    <w:rsid w:val="00894C06"/>
    <w:rsid w:val="00897B28"/>
    <w:rsid w:val="008C6567"/>
    <w:rsid w:val="008D1B50"/>
    <w:rsid w:val="008E5BA5"/>
    <w:rsid w:val="008F5DDC"/>
    <w:rsid w:val="00904D0B"/>
    <w:rsid w:val="00931C38"/>
    <w:rsid w:val="0094545F"/>
    <w:rsid w:val="00961CCF"/>
    <w:rsid w:val="0097296B"/>
    <w:rsid w:val="00983298"/>
    <w:rsid w:val="009A4ECB"/>
    <w:rsid w:val="009D3A2E"/>
    <w:rsid w:val="009E1435"/>
    <w:rsid w:val="009F1199"/>
    <w:rsid w:val="009F3E41"/>
    <w:rsid w:val="009F4D2B"/>
    <w:rsid w:val="009F505F"/>
    <w:rsid w:val="00A12A01"/>
    <w:rsid w:val="00A33BAC"/>
    <w:rsid w:val="00A401AF"/>
    <w:rsid w:val="00A50309"/>
    <w:rsid w:val="00A65531"/>
    <w:rsid w:val="00A77F75"/>
    <w:rsid w:val="00A8449E"/>
    <w:rsid w:val="00A87B5B"/>
    <w:rsid w:val="00A975F4"/>
    <w:rsid w:val="00AD5C21"/>
    <w:rsid w:val="00B01E49"/>
    <w:rsid w:val="00B05E3D"/>
    <w:rsid w:val="00B22AE9"/>
    <w:rsid w:val="00B33412"/>
    <w:rsid w:val="00B46B70"/>
    <w:rsid w:val="00B478CA"/>
    <w:rsid w:val="00B8555D"/>
    <w:rsid w:val="00B90E6B"/>
    <w:rsid w:val="00B9465C"/>
    <w:rsid w:val="00BA5EFD"/>
    <w:rsid w:val="00C00B87"/>
    <w:rsid w:val="00C02406"/>
    <w:rsid w:val="00C0487A"/>
    <w:rsid w:val="00C221E4"/>
    <w:rsid w:val="00C360B0"/>
    <w:rsid w:val="00C53962"/>
    <w:rsid w:val="00C7189D"/>
    <w:rsid w:val="00C81C97"/>
    <w:rsid w:val="00CA6E82"/>
    <w:rsid w:val="00CB4A23"/>
    <w:rsid w:val="00CC699E"/>
    <w:rsid w:val="00CD67D2"/>
    <w:rsid w:val="00CF0B09"/>
    <w:rsid w:val="00D16F53"/>
    <w:rsid w:val="00D21F9D"/>
    <w:rsid w:val="00D55ADF"/>
    <w:rsid w:val="00D82525"/>
    <w:rsid w:val="00DE7BBB"/>
    <w:rsid w:val="00E04CF8"/>
    <w:rsid w:val="00E10E6A"/>
    <w:rsid w:val="00E13646"/>
    <w:rsid w:val="00E2786D"/>
    <w:rsid w:val="00E7303D"/>
    <w:rsid w:val="00E96AA3"/>
    <w:rsid w:val="00EC113C"/>
    <w:rsid w:val="00EE3FD4"/>
    <w:rsid w:val="00F0217A"/>
    <w:rsid w:val="00F22F56"/>
    <w:rsid w:val="00F61F22"/>
    <w:rsid w:val="00F62025"/>
    <w:rsid w:val="00F63DEB"/>
    <w:rsid w:val="00F958BB"/>
    <w:rsid w:val="00FA7D66"/>
    <w:rsid w:val="00FC7C76"/>
    <w:rsid w:val="00FD3446"/>
    <w:rsid w:val="00FD4F1D"/>
    <w:rsid w:val="00FE1280"/>
    <w:rsid w:val="00FF0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74EC66"/>
  <w15:chartTrackingRefBased/>
  <w15:docId w15:val="{3FD01785-3995-4A67-BD18-6151D30E0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12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12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512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512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12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12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12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12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12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12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12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512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512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12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12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12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12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12B0"/>
    <w:rPr>
      <w:rFonts w:eastAsiaTheme="majorEastAsia" w:cstheme="majorBidi"/>
      <w:color w:val="272727" w:themeColor="text1" w:themeTint="D8"/>
    </w:rPr>
  </w:style>
  <w:style w:type="paragraph" w:styleId="Title">
    <w:name w:val="Title"/>
    <w:basedOn w:val="Normal"/>
    <w:next w:val="Normal"/>
    <w:link w:val="TitleChar"/>
    <w:uiPriority w:val="10"/>
    <w:qFormat/>
    <w:rsid w:val="000512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12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12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12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12B0"/>
    <w:pPr>
      <w:spacing w:before="160"/>
      <w:jc w:val="center"/>
    </w:pPr>
    <w:rPr>
      <w:i/>
      <w:iCs/>
      <w:color w:val="404040" w:themeColor="text1" w:themeTint="BF"/>
    </w:rPr>
  </w:style>
  <w:style w:type="character" w:customStyle="1" w:styleId="QuoteChar">
    <w:name w:val="Quote Char"/>
    <w:basedOn w:val="DefaultParagraphFont"/>
    <w:link w:val="Quote"/>
    <w:uiPriority w:val="29"/>
    <w:rsid w:val="000512B0"/>
    <w:rPr>
      <w:i/>
      <w:iCs/>
      <w:color w:val="404040" w:themeColor="text1" w:themeTint="BF"/>
    </w:rPr>
  </w:style>
  <w:style w:type="paragraph" w:styleId="ListParagraph">
    <w:name w:val="List Paragraph"/>
    <w:basedOn w:val="Normal"/>
    <w:uiPriority w:val="34"/>
    <w:qFormat/>
    <w:rsid w:val="000512B0"/>
    <w:pPr>
      <w:ind w:left="720"/>
      <w:contextualSpacing/>
    </w:pPr>
  </w:style>
  <w:style w:type="character" w:styleId="IntenseEmphasis">
    <w:name w:val="Intense Emphasis"/>
    <w:basedOn w:val="DefaultParagraphFont"/>
    <w:uiPriority w:val="21"/>
    <w:qFormat/>
    <w:rsid w:val="000512B0"/>
    <w:rPr>
      <w:i/>
      <w:iCs/>
      <w:color w:val="0F4761" w:themeColor="accent1" w:themeShade="BF"/>
    </w:rPr>
  </w:style>
  <w:style w:type="paragraph" w:styleId="IntenseQuote">
    <w:name w:val="Intense Quote"/>
    <w:basedOn w:val="Normal"/>
    <w:next w:val="Normal"/>
    <w:link w:val="IntenseQuoteChar"/>
    <w:uiPriority w:val="30"/>
    <w:qFormat/>
    <w:rsid w:val="000512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12B0"/>
    <w:rPr>
      <w:i/>
      <w:iCs/>
      <w:color w:val="0F4761" w:themeColor="accent1" w:themeShade="BF"/>
    </w:rPr>
  </w:style>
  <w:style w:type="character" w:styleId="IntenseReference">
    <w:name w:val="Intense Reference"/>
    <w:basedOn w:val="DefaultParagraphFont"/>
    <w:uiPriority w:val="32"/>
    <w:qFormat/>
    <w:rsid w:val="000512B0"/>
    <w:rPr>
      <w:b/>
      <w:bCs/>
      <w:smallCaps/>
      <w:color w:val="0F4761" w:themeColor="accent1" w:themeShade="BF"/>
      <w:spacing w:val="5"/>
    </w:rPr>
  </w:style>
  <w:style w:type="paragraph" w:styleId="NoSpacing">
    <w:name w:val="No Spacing"/>
    <w:link w:val="NoSpacingChar"/>
    <w:uiPriority w:val="1"/>
    <w:qFormat/>
    <w:rsid w:val="000512B0"/>
    <w:pPr>
      <w:spacing w:after="0" w:line="240" w:lineRule="auto"/>
    </w:pPr>
    <w:rPr>
      <w:rFonts w:eastAsiaTheme="minorEastAsia"/>
      <w:kern w:val="0"/>
      <w:sz w:val="22"/>
      <w:szCs w:val="22"/>
      <w:lang w:val="en-US"/>
    </w:rPr>
  </w:style>
  <w:style w:type="character" w:customStyle="1" w:styleId="NoSpacingChar">
    <w:name w:val="No Spacing Char"/>
    <w:basedOn w:val="DefaultParagraphFont"/>
    <w:link w:val="NoSpacing"/>
    <w:uiPriority w:val="1"/>
    <w:rsid w:val="000512B0"/>
    <w:rPr>
      <w:rFonts w:eastAsiaTheme="minorEastAsia"/>
      <w:kern w:val="0"/>
      <w:sz w:val="22"/>
      <w:szCs w:val="22"/>
      <w:lang w:val="en-US"/>
    </w:rPr>
  </w:style>
  <w:style w:type="paragraph" w:styleId="TOCHeading">
    <w:name w:val="TOC Heading"/>
    <w:basedOn w:val="Heading1"/>
    <w:next w:val="Normal"/>
    <w:uiPriority w:val="39"/>
    <w:unhideWhenUsed/>
    <w:qFormat/>
    <w:rsid w:val="00B9465C"/>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B9465C"/>
    <w:pPr>
      <w:spacing w:after="100"/>
    </w:pPr>
  </w:style>
  <w:style w:type="character" w:styleId="Hyperlink">
    <w:name w:val="Hyperlink"/>
    <w:basedOn w:val="DefaultParagraphFont"/>
    <w:uiPriority w:val="99"/>
    <w:unhideWhenUsed/>
    <w:rsid w:val="00B9465C"/>
    <w:rPr>
      <w:color w:val="467886" w:themeColor="hyperlink"/>
      <w:u w:val="single"/>
    </w:rPr>
  </w:style>
  <w:style w:type="paragraph" w:styleId="TOC2">
    <w:name w:val="toc 2"/>
    <w:basedOn w:val="Normal"/>
    <w:next w:val="Normal"/>
    <w:autoRedefine/>
    <w:uiPriority w:val="39"/>
    <w:unhideWhenUsed/>
    <w:rsid w:val="00B9465C"/>
    <w:pPr>
      <w:spacing w:after="100"/>
      <w:ind w:left="240"/>
    </w:pPr>
  </w:style>
  <w:style w:type="paragraph" w:styleId="Header">
    <w:name w:val="header"/>
    <w:basedOn w:val="Normal"/>
    <w:link w:val="HeaderChar"/>
    <w:uiPriority w:val="99"/>
    <w:unhideWhenUsed/>
    <w:rsid w:val="00A655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531"/>
  </w:style>
  <w:style w:type="paragraph" w:styleId="Footer">
    <w:name w:val="footer"/>
    <w:basedOn w:val="Normal"/>
    <w:link w:val="FooterChar"/>
    <w:uiPriority w:val="99"/>
    <w:unhideWhenUsed/>
    <w:rsid w:val="00A655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531"/>
  </w:style>
  <w:style w:type="character" w:styleId="PlaceholderText">
    <w:name w:val="Placeholder Text"/>
    <w:basedOn w:val="DefaultParagraphFont"/>
    <w:uiPriority w:val="99"/>
    <w:semiHidden/>
    <w:rsid w:val="00A65531"/>
    <w:rPr>
      <w:color w:val="666666"/>
    </w:rPr>
  </w:style>
  <w:style w:type="paragraph" w:styleId="Bibliography">
    <w:name w:val="Bibliography"/>
    <w:basedOn w:val="Normal"/>
    <w:next w:val="Normal"/>
    <w:uiPriority w:val="37"/>
    <w:unhideWhenUsed/>
    <w:rsid w:val="00F62025"/>
  </w:style>
  <w:style w:type="paragraph" w:styleId="NormalWeb">
    <w:name w:val="Normal (Web)"/>
    <w:basedOn w:val="Normal"/>
    <w:uiPriority w:val="99"/>
    <w:unhideWhenUsed/>
    <w:rsid w:val="00846B3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C7C76"/>
    <w:rPr>
      <w:b/>
      <w:bCs/>
    </w:rPr>
  </w:style>
  <w:style w:type="character" w:customStyle="1" w:styleId="text-token-text-secondary">
    <w:name w:val="text-token-text-secondary"/>
    <w:basedOn w:val="DefaultParagraphFont"/>
    <w:rsid w:val="00F63DEB"/>
  </w:style>
  <w:style w:type="character" w:styleId="UnresolvedMention">
    <w:name w:val="Unresolved Mention"/>
    <w:basedOn w:val="DefaultParagraphFont"/>
    <w:uiPriority w:val="99"/>
    <w:semiHidden/>
    <w:unhideWhenUsed/>
    <w:rsid w:val="00F63DEB"/>
    <w:rPr>
      <w:color w:val="605E5C"/>
      <w:shd w:val="clear" w:color="auto" w:fill="E1DFDD"/>
    </w:rPr>
  </w:style>
  <w:style w:type="paragraph" w:styleId="TOC3">
    <w:name w:val="toc 3"/>
    <w:basedOn w:val="Normal"/>
    <w:next w:val="Normal"/>
    <w:autoRedefine/>
    <w:uiPriority w:val="39"/>
    <w:unhideWhenUsed/>
    <w:rsid w:val="00CB4A23"/>
    <w:pPr>
      <w:spacing w:after="100"/>
      <w:ind w:left="480"/>
    </w:pPr>
  </w:style>
  <w:style w:type="character" w:styleId="HTMLCode">
    <w:name w:val="HTML Code"/>
    <w:basedOn w:val="DefaultParagraphFont"/>
    <w:uiPriority w:val="99"/>
    <w:semiHidden/>
    <w:unhideWhenUsed/>
    <w:rsid w:val="00B46B70"/>
    <w:rPr>
      <w:rFonts w:ascii="Courier New" w:eastAsia="Times New Roman" w:hAnsi="Courier New" w:cs="Courier New"/>
      <w:sz w:val="20"/>
      <w:szCs w:val="20"/>
    </w:rPr>
  </w:style>
  <w:style w:type="paragraph" w:styleId="Caption">
    <w:name w:val="caption"/>
    <w:basedOn w:val="Normal"/>
    <w:next w:val="Normal"/>
    <w:uiPriority w:val="35"/>
    <w:unhideWhenUsed/>
    <w:qFormat/>
    <w:rsid w:val="008D1B50"/>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C81C97"/>
    <w:pPr>
      <w:spacing w:after="0"/>
    </w:pPr>
  </w:style>
  <w:style w:type="table" w:styleId="TableGrid">
    <w:name w:val="Table Grid"/>
    <w:basedOn w:val="TableNormal"/>
    <w:uiPriority w:val="39"/>
    <w:rsid w:val="000A05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09665">
      <w:bodyDiv w:val="1"/>
      <w:marLeft w:val="0"/>
      <w:marRight w:val="0"/>
      <w:marTop w:val="0"/>
      <w:marBottom w:val="0"/>
      <w:divBdr>
        <w:top w:val="none" w:sz="0" w:space="0" w:color="auto"/>
        <w:left w:val="none" w:sz="0" w:space="0" w:color="auto"/>
        <w:bottom w:val="none" w:sz="0" w:space="0" w:color="auto"/>
        <w:right w:val="none" w:sz="0" w:space="0" w:color="auto"/>
      </w:divBdr>
    </w:div>
    <w:div w:id="7410607">
      <w:bodyDiv w:val="1"/>
      <w:marLeft w:val="0"/>
      <w:marRight w:val="0"/>
      <w:marTop w:val="0"/>
      <w:marBottom w:val="0"/>
      <w:divBdr>
        <w:top w:val="none" w:sz="0" w:space="0" w:color="auto"/>
        <w:left w:val="none" w:sz="0" w:space="0" w:color="auto"/>
        <w:bottom w:val="none" w:sz="0" w:space="0" w:color="auto"/>
        <w:right w:val="none" w:sz="0" w:space="0" w:color="auto"/>
      </w:divBdr>
    </w:div>
    <w:div w:id="15231468">
      <w:bodyDiv w:val="1"/>
      <w:marLeft w:val="0"/>
      <w:marRight w:val="0"/>
      <w:marTop w:val="0"/>
      <w:marBottom w:val="0"/>
      <w:divBdr>
        <w:top w:val="none" w:sz="0" w:space="0" w:color="auto"/>
        <w:left w:val="none" w:sz="0" w:space="0" w:color="auto"/>
        <w:bottom w:val="none" w:sz="0" w:space="0" w:color="auto"/>
        <w:right w:val="none" w:sz="0" w:space="0" w:color="auto"/>
      </w:divBdr>
    </w:div>
    <w:div w:id="16545228">
      <w:bodyDiv w:val="1"/>
      <w:marLeft w:val="0"/>
      <w:marRight w:val="0"/>
      <w:marTop w:val="0"/>
      <w:marBottom w:val="0"/>
      <w:divBdr>
        <w:top w:val="none" w:sz="0" w:space="0" w:color="auto"/>
        <w:left w:val="none" w:sz="0" w:space="0" w:color="auto"/>
        <w:bottom w:val="none" w:sz="0" w:space="0" w:color="auto"/>
        <w:right w:val="none" w:sz="0" w:space="0" w:color="auto"/>
      </w:divBdr>
    </w:div>
    <w:div w:id="18043748">
      <w:bodyDiv w:val="1"/>
      <w:marLeft w:val="0"/>
      <w:marRight w:val="0"/>
      <w:marTop w:val="0"/>
      <w:marBottom w:val="0"/>
      <w:divBdr>
        <w:top w:val="none" w:sz="0" w:space="0" w:color="auto"/>
        <w:left w:val="none" w:sz="0" w:space="0" w:color="auto"/>
        <w:bottom w:val="none" w:sz="0" w:space="0" w:color="auto"/>
        <w:right w:val="none" w:sz="0" w:space="0" w:color="auto"/>
      </w:divBdr>
    </w:div>
    <w:div w:id="23488315">
      <w:bodyDiv w:val="1"/>
      <w:marLeft w:val="0"/>
      <w:marRight w:val="0"/>
      <w:marTop w:val="0"/>
      <w:marBottom w:val="0"/>
      <w:divBdr>
        <w:top w:val="none" w:sz="0" w:space="0" w:color="auto"/>
        <w:left w:val="none" w:sz="0" w:space="0" w:color="auto"/>
        <w:bottom w:val="none" w:sz="0" w:space="0" w:color="auto"/>
        <w:right w:val="none" w:sz="0" w:space="0" w:color="auto"/>
      </w:divBdr>
    </w:div>
    <w:div w:id="25260100">
      <w:bodyDiv w:val="1"/>
      <w:marLeft w:val="0"/>
      <w:marRight w:val="0"/>
      <w:marTop w:val="0"/>
      <w:marBottom w:val="0"/>
      <w:divBdr>
        <w:top w:val="none" w:sz="0" w:space="0" w:color="auto"/>
        <w:left w:val="none" w:sz="0" w:space="0" w:color="auto"/>
        <w:bottom w:val="none" w:sz="0" w:space="0" w:color="auto"/>
        <w:right w:val="none" w:sz="0" w:space="0" w:color="auto"/>
      </w:divBdr>
    </w:div>
    <w:div w:id="31417593">
      <w:bodyDiv w:val="1"/>
      <w:marLeft w:val="0"/>
      <w:marRight w:val="0"/>
      <w:marTop w:val="0"/>
      <w:marBottom w:val="0"/>
      <w:divBdr>
        <w:top w:val="none" w:sz="0" w:space="0" w:color="auto"/>
        <w:left w:val="none" w:sz="0" w:space="0" w:color="auto"/>
        <w:bottom w:val="none" w:sz="0" w:space="0" w:color="auto"/>
        <w:right w:val="none" w:sz="0" w:space="0" w:color="auto"/>
      </w:divBdr>
    </w:div>
    <w:div w:id="46492416">
      <w:bodyDiv w:val="1"/>
      <w:marLeft w:val="0"/>
      <w:marRight w:val="0"/>
      <w:marTop w:val="0"/>
      <w:marBottom w:val="0"/>
      <w:divBdr>
        <w:top w:val="none" w:sz="0" w:space="0" w:color="auto"/>
        <w:left w:val="none" w:sz="0" w:space="0" w:color="auto"/>
        <w:bottom w:val="none" w:sz="0" w:space="0" w:color="auto"/>
        <w:right w:val="none" w:sz="0" w:space="0" w:color="auto"/>
      </w:divBdr>
    </w:div>
    <w:div w:id="48498294">
      <w:bodyDiv w:val="1"/>
      <w:marLeft w:val="0"/>
      <w:marRight w:val="0"/>
      <w:marTop w:val="0"/>
      <w:marBottom w:val="0"/>
      <w:divBdr>
        <w:top w:val="none" w:sz="0" w:space="0" w:color="auto"/>
        <w:left w:val="none" w:sz="0" w:space="0" w:color="auto"/>
        <w:bottom w:val="none" w:sz="0" w:space="0" w:color="auto"/>
        <w:right w:val="none" w:sz="0" w:space="0" w:color="auto"/>
      </w:divBdr>
    </w:div>
    <w:div w:id="73474445">
      <w:bodyDiv w:val="1"/>
      <w:marLeft w:val="0"/>
      <w:marRight w:val="0"/>
      <w:marTop w:val="0"/>
      <w:marBottom w:val="0"/>
      <w:divBdr>
        <w:top w:val="none" w:sz="0" w:space="0" w:color="auto"/>
        <w:left w:val="none" w:sz="0" w:space="0" w:color="auto"/>
        <w:bottom w:val="none" w:sz="0" w:space="0" w:color="auto"/>
        <w:right w:val="none" w:sz="0" w:space="0" w:color="auto"/>
      </w:divBdr>
    </w:div>
    <w:div w:id="98917101">
      <w:bodyDiv w:val="1"/>
      <w:marLeft w:val="0"/>
      <w:marRight w:val="0"/>
      <w:marTop w:val="0"/>
      <w:marBottom w:val="0"/>
      <w:divBdr>
        <w:top w:val="none" w:sz="0" w:space="0" w:color="auto"/>
        <w:left w:val="none" w:sz="0" w:space="0" w:color="auto"/>
        <w:bottom w:val="none" w:sz="0" w:space="0" w:color="auto"/>
        <w:right w:val="none" w:sz="0" w:space="0" w:color="auto"/>
      </w:divBdr>
    </w:div>
    <w:div w:id="100221210">
      <w:bodyDiv w:val="1"/>
      <w:marLeft w:val="0"/>
      <w:marRight w:val="0"/>
      <w:marTop w:val="0"/>
      <w:marBottom w:val="0"/>
      <w:divBdr>
        <w:top w:val="none" w:sz="0" w:space="0" w:color="auto"/>
        <w:left w:val="none" w:sz="0" w:space="0" w:color="auto"/>
        <w:bottom w:val="none" w:sz="0" w:space="0" w:color="auto"/>
        <w:right w:val="none" w:sz="0" w:space="0" w:color="auto"/>
      </w:divBdr>
    </w:div>
    <w:div w:id="100418995">
      <w:bodyDiv w:val="1"/>
      <w:marLeft w:val="0"/>
      <w:marRight w:val="0"/>
      <w:marTop w:val="0"/>
      <w:marBottom w:val="0"/>
      <w:divBdr>
        <w:top w:val="none" w:sz="0" w:space="0" w:color="auto"/>
        <w:left w:val="none" w:sz="0" w:space="0" w:color="auto"/>
        <w:bottom w:val="none" w:sz="0" w:space="0" w:color="auto"/>
        <w:right w:val="none" w:sz="0" w:space="0" w:color="auto"/>
      </w:divBdr>
    </w:div>
    <w:div w:id="104734420">
      <w:bodyDiv w:val="1"/>
      <w:marLeft w:val="0"/>
      <w:marRight w:val="0"/>
      <w:marTop w:val="0"/>
      <w:marBottom w:val="0"/>
      <w:divBdr>
        <w:top w:val="none" w:sz="0" w:space="0" w:color="auto"/>
        <w:left w:val="none" w:sz="0" w:space="0" w:color="auto"/>
        <w:bottom w:val="none" w:sz="0" w:space="0" w:color="auto"/>
        <w:right w:val="none" w:sz="0" w:space="0" w:color="auto"/>
      </w:divBdr>
    </w:div>
    <w:div w:id="139620222">
      <w:bodyDiv w:val="1"/>
      <w:marLeft w:val="0"/>
      <w:marRight w:val="0"/>
      <w:marTop w:val="0"/>
      <w:marBottom w:val="0"/>
      <w:divBdr>
        <w:top w:val="none" w:sz="0" w:space="0" w:color="auto"/>
        <w:left w:val="none" w:sz="0" w:space="0" w:color="auto"/>
        <w:bottom w:val="none" w:sz="0" w:space="0" w:color="auto"/>
        <w:right w:val="none" w:sz="0" w:space="0" w:color="auto"/>
      </w:divBdr>
    </w:div>
    <w:div w:id="146091387">
      <w:bodyDiv w:val="1"/>
      <w:marLeft w:val="0"/>
      <w:marRight w:val="0"/>
      <w:marTop w:val="0"/>
      <w:marBottom w:val="0"/>
      <w:divBdr>
        <w:top w:val="none" w:sz="0" w:space="0" w:color="auto"/>
        <w:left w:val="none" w:sz="0" w:space="0" w:color="auto"/>
        <w:bottom w:val="none" w:sz="0" w:space="0" w:color="auto"/>
        <w:right w:val="none" w:sz="0" w:space="0" w:color="auto"/>
      </w:divBdr>
    </w:div>
    <w:div w:id="146289697">
      <w:bodyDiv w:val="1"/>
      <w:marLeft w:val="0"/>
      <w:marRight w:val="0"/>
      <w:marTop w:val="0"/>
      <w:marBottom w:val="0"/>
      <w:divBdr>
        <w:top w:val="none" w:sz="0" w:space="0" w:color="auto"/>
        <w:left w:val="none" w:sz="0" w:space="0" w:color="auto"/>
        <w:bottom w:val="none" w:sz="0" w:space="0" w:color="auto"/>
        <w:right w:val="none" w:sz="0" w:space="0" w:color="auto"/>
      </w:divBdr>
    </w:div>
    <w:div w:id="162204515">
      <w:bodyDiv w:val="1"/>
      <w:marLeft w:val="0"/>
      <w:marRight w:val="0"/>
      <w:marTop w:val="0"/>
      <w:marBottom w:val="0"/>
      <w:divBdr>
        <w:top w:val="none" w:sz="0" w:space="0" w:color="auto"/>
        <w:left w:val="none" w:sz="0" w:space="0" w:color="auto"/>
        <w:bottom w:val="none" w:sz="0" w:space="0" w:color="auto"/>
        <w:right w:val="none" w:sz="0" w:space="0" w:color="auto"/>
      </w:divBdr>
    </w:div>
    <w:div w:id="179898709">
      <w:bodyDiv w:val="1"/>
      <w:marLeft w:val="0"/>
      <w:marRight w:val="0"/>
      <w:marTop w:val="0"/>
      <w:marBottom w:val="0"/>
      <w:divBdr>
        <w:top w:val="none" w:sz="0" w:space="0" w:color="auto"/>
        <w:left w:val="none" w:sz="0" w:space="0" w:color="auto"/>
        <w:bottom w:val="none" w:sz="0" w:space="0" w:color="auto"/>
        <w:right w:val="none" w:sz="0" w:space="0" w:color="auto"/>
      </w:divBdr>
    </w:div>
    <w:div w:id="200947945">
      <w:bodyDiv w:val="1"/>
      <w:marLeft w:val="0"/>
      <w:marRight w:val="0"/>
      <w:marTop w:val="0"/>
      <w:marBottom w:val="0"/>
      <w:divBdr>
        <w:top w:val="none" w:sz="0" w:space="0" w:color="auto"/>
        <w:left w:val="none" w:sz="0" w:space="0" w:color="auto"/>
        <w:bottom w:val="none" w:sz="0" w:space="0" w:color="auto"/>
        <w:right w:val="none" w:sz="0" w:space="0" w:color="auto"/>
      </w:divBdr>
    </w:div>
    <w:div w:id="204681370">
      <w:bodyDiv w:val="1"/>
      <w:marLeft w:val="0"/>
      <w:marRight w:val="0"/>
      <w:marTop w:val="0"/>
      <w:marBottom w:val="0"/>
      <w:divBdr>
        <w:top w:val="none" w:sz="0" w:space="0" w:color="auto"/>
        <w:left w:val="none" w:sz="0" w:space="0" w:color="auto"/>
        <w:bottom w:val="none" w:sz="0" w:space="0" w:color="auto"/>
        <w:right w:val="none" w:sz="0" w:space="0" w:color="auto"/>
      </w:divBdr>
    </w:div>
    <w:div w:id="214969226">
      <w:bodyDiv w:val="1"/>
      <w:marLeft w:val="0"/>
      <w:marRight w:val="0"/>
      <w:marTop w:val="0"/>
      <w:marBottom w:val="0"/>
      <w:divBdr>
        <w:top w:val="none" w:sz="0" w:space="0" w:color="auto"/>
        <w:left w:val="none" w:sz="0" w:space="0" w:color="auto"/>
        <w:bottom w:val="none" w:sz="0" w:space="0" w:color="auto"/>
        <w:right w:val="none" w:sz="0" w:space="0" w:color="auto"/>
      </w:divBdr>
    </w:div>
    <w:div w:id="221453619">
      <w:bodyDiv w:val="1"/>
      <w:marLeft w:val="0"/>
      <w:marRight w:val="0"/>
      <w:marTop w:val="0"/>
      <w:marBottom w:val="0"/>
      <w:divBdr>
        <w:top w:val="none" w:sz="0" w:space="0" w:color="auto"/>
        <w:left w:val="none" w:sz="0" w:space="0" w:color="auto"/>
        <w:bottom w:val="none" w:sz="0" w:space="0" w:color="auto"/>
        <w:right w:val="none" w:sz="0" w:space="0" w:color="auto"/>
      </w:divBdr>
    </w:div>
    <w:div w:id="228852321">
      <w:bodyDiv w:val="1"/>
      <w:marLeft w:val="0"/>
      <w:marRight w:val="0"/>
      <w:marTop w:val="0"/>
      <w:marBottom w:val="0"/>
      <w:divBdr>
        <w:top w:val="none" w:sz="0" w:space="0" w:color="auto"/>
        <w:left w:val="none" w:sz="0" w:space="0" w:color="auto"/>
        <w:bottom w:val="none" w:sz="0" w:space="0" w:color="auto"/>
        <w:right w:val="none" w:sz="0" w:space="0" w:color="auto"/>
      </w:divBdr>
    </w:div>
    <w:div w:id="239995429">
      <w:bodyDiv w:val="1"/>
      <w:marLeft w:val="0"/>
      <w:marRight w:val="0"/>
      <w:marTop w:val="0"/>
      <w:marBottom w:val="0"/>
      <w:divBdr>
        <w:top w:val="none" w:sz="0" w:space="0" w:color="auto"/>
        <w:left w:val="none" w:sz="0" w:space="0" w:color="auto"/>
        <w:bottom w:val="none" w:sz="0" w:space="0" w:color="auto"/>
        <w:right w:val="none" w:sz="0" w:space="0" w:color="auto"/>
      </w:divBdr>
    </w:div>
    <w:div w:id="249122121">
      <w:bodyDiv w:val="1"/>
      <w:marLeft w:val="0"/>
      <w:marRight w:val="0"/>
      <w:marTop w:val="0"/>
      <w:marBottom w:val="0"/>
      <w:divBdr>
        <w:top w:val="none" w:sz="0" w:space="0" w:color="auto"/>
        <w:left w:val="none" w:sz="0" w:space="0" w:color="auto"/>
        <w:bottom w:val="none" w:sz="0" w:space="0" w:color="auto"/>
        <w:right w:val="none" w:sz="0" w:space="0" w:color="auto"/>
      </w:divBdr>
    </w:div>
    <w:div w:id="256527814">
      <w:bodyDiv w:val="1"/>
      <w:marLeft w:val="0"/>
      <w:marRight w:val="0"/>
      <w:marTop w:val="0"/>
      <w:marBottom w:val="0"/>
      <w:divBdr>
        <w:top w:val="none" w:sz="0" w:space="0" w:color="auto"/>
        <w:left w:val="none" w:sz="0" w:space="0" w:color="auto"/>
        <w:bottom w:val="none" w:sz="0" w:space="0" w:color="auto"/>
        <w:right w:val="none" w:sz="0" w:space="0" w:color="auto"/>
      </w:divBdr>
    </w:div>
    <w:div w:id="262736984">
      <w:bodyDiv w:val="1"/>
      <w:marLeft w:val="0"/>
      <w:marRight w:val="0"/>
      <w:marTop w:val="0"/>
      <w:marBottom w:val="0"/>
      <w:divBdr>
        <w:top w:val="none" w:sz="0" w:space="0" w:color="auto"/>
        <w:left w:val="none" w:sz="0" w:space="0" w:color="auto"/>
        <w:bottom w:val="none" w:sz="0" w:space="0" w:color="auto"/>
        <w:right w:val="none" w:sz="0" w:space="0" w:color="auto"/>
      </w:divBdr>
    </w:div>
    <w:div w:id="262954198">
      <w:bodyDiv w:val="1"/>
      <w:marLeft w:val="0"/>
      <w:marRight w:val="0"/>
      <w:marTop w:val="0"/>
      <w:marBottom w:val="0"/>
      <w:divBdr>
        <w:top w:val="none" w:sz="0" w:space="0" w:color="auto"/>
        <w:left w:val="none" w:sz="0" w:space="0" w:color="auto"/>
        <w:bottom w:val="none" w:sz="0" w:space="0" w:color="auto"/>
        <w:right w:val="none" w:sz="0" w:space="0" w:color="auto"/>
      </w:divBdr>
    </w:div>
    <w:div w:id="265620436">
      <w:bodyDiv w:val="1"/>
      <w:marLeft w:val="0"/>
      <w:marRight w:val="0"/>
      <w:marTop w:val="0"/>
      <w:marBottom w:val="0"/>
      <w:divBdr>
        <w:top w:val="none" w:sz="0" w:space="0" w:color="auto"/>
        <w:left w:val="none" w:sz="0" w:space="0" w:color="auto"/>
        <w:bottom w:val="none" w:sz="0" w:space="0" w:color="auto"/>
        <w:right w:val="none" w:sz="0" w:space="0" w:color="auto"/>
      </w:divBdr>
    </w:div>
    <w:div w:id="273756752">
      <w:bodyDiv w:val="1"/>
      <w:marLeft w:val="0"/>
      <w:marRight w:val="0"/>
      <w:marTop w:val="0"/>
      <w:marBottom w:val="0"/>
      <w:divBdr>
        <w:top w:val="none" w:sz="0" w:space="0" w:color="auto"/>
        <w:left w:val="none" w:sz="0" w:space="0" w:color="auto"/>
        <w:bottom w:val="none" w:sz="0" w:space="0" w:color="auto"/>
        <w:right w:val="none" w:sz="0" w:space="0" w:color="auto"/>
      </w:divBdr>
    </w:div>
    <w:div w:id="276178248">
      <w:bodyDiv w:val="1"/>
      <w:marLeft w:val="0"/>
      <w:marRight w:val="0"/>
      <w:marTop w:val="0"/>
      <w:marBottom w:val="0"/>
      <w:divBdr>
        <w:top w:val="none" w:sz="0" w:space="0" w:color="auto"/>
        <w:left w:val="none" w:sz="0" w:space="0" w:color="auto"/>
        <w:bottom w:val="none" w:sz="0" w:space="0" w:color="auto"/>
        <w:right w:val="none" w:sz="0" w:space="0" w:color="auto"/>
      </w:divBdr>
    </w:div>
    <w:div w:id="281965880">
      <w:bodyDiv w:val="1"/>
      <w:marLeft w:val="0"/>
      <w:marRight w:val="0"/>
      <w:marTop w:val="0"/>
      <w:marBottom w:val="0"/>
      <w:divBdr>
        <w:top w:val="none" w:sz="0" w:space="0" w:color="auto"/>
        <w:left w:val="none" w:sz="0" w:space="0" w:color="auto"/>
        <w:bottom w:val="none" w:sz="0" w:space="0" w:color="auto"/>
        <w:right w:val="none" w:sz="0" w:space="0" w:color="auto"/>
      </w:divBdr>
    </w:div>
    <w:div w:id="282540202">
      <w:bodyDiv w:val="1"/>
      <w:marLeft w:val="0"/>
      <w:marRight w:val="0"/>
      <w:marTop w:val="0"/>
      <w:marBottom w:val="0"/>
      <w:divBdr>
        <w:top w:val="none" w:sz="0" w:space="0" w:color="auto"/>
        <w:left w:val="none" w:sz="0" w:space="0" w:color="auto"/>
        <w:bottom w:val="none" w:sz="0" w:space="0" w:color="auto"/>
        <w:right w:val="none" w:sz="0" w:space="0" w:color="auto"/>
      </w:divBdr>
    </w:div>
    <w:div w:id="292059633">
      <w:bodyDiv w:val="1"/>
      <w:marLeft w:val="0"/>
      <w:marRight w:val="0"/>
      <w:marTop w:val="0"/>
      <w:marBottom w:val="0"/>
      <w:divBdr>
        <w:top w:val="none" w:sz="0" w:space="0" w:color="auto"/>
        <w:left w:val="none" w:sz="0" w:space="0" w:color="auto"/>
        <w:bottom w:val="none" w:sz="0" w:space="0" w:color="auto"/>
        <w:right w:val="none" w:sz="0" w:space="0" w:color="auto"/>
      </w:divBdr>
    </w:div>
    <w:div w:id="307714637">
      <w:bodyDiv w:val="1"/>
      <w:marLeft w:val="0"/>
      <w:marRight w:val="0"/>
      <w:marTop w:val="0"/>
      <w:marBottom w:val="0"/>
      <w:divBdr>
        <w:top w:val="none" w:sz="0" w:space="0" w:color="auto"/>
        <w:left w:val="none" w:sz="0" w:space="0" w:color="auto"/>
        <w:bottom w:val="none" w:sz="0" w:space="0" w:color="auto"/>
        <w:right w:val="none" w:sz="0" w:space="0" w:color="auto"/>
      </w:divBdr>
    </w:div>
    <w:div w:id="321200545">
      <w:bodyDiv w:val="1"/>
      <w:marLeft w:val="0"/>
      <w:marRight w:val="0"/>
      <w:marTop w:val="0"/>
      <w:marBottom w:val="0"/>
      <w:divBdr>
        <w:top w:val="none" w:sz="0" w:space="0" w:color="auto"/>
        <w:left w:val="none" w:sz="0" w:space="0" w:color="auto"/>
        <w:bottom w:val="none" w:sz="0" w:space="0" w:color="auto"/>
        <w:right w:val="none" w:sz="0" w:space="0" w:color="auto"/>
      </w:divBdr>
    </w:div>
    <w:div w:id="334265379">
      <w:bodyDiv w:val="1"/>
      <w:marLeft w:val="0"/>
      <w:marRight w:val="0"/>
      <w:marTop w:val="0"/>
      <w:marBottom w:val="0"/>
      <w:divBdr>
        <w:top w:val="none" w:sz="0" w:space="0" w:color="auto"/>
        <w:left w:val="none" w:sz="0" w:space="0" w:color="auto"/>
        <w:bottom w:val="none" w:sz="0" w:space="0" w:color="auto"/>
        <w:right w:val="none" w:sz="0" w:space="0" w:color="auto"/>
      </w:divBdr>
    </w:div>
    <w:div w:id="340935013">
      <w:bodyDiv w:val="1"/>
      <w:marLeft w:val="0"/>
      <w:marRight w:val="0"/>
      <w:marTop w:val="0"/>
      <w:marBottom w:val="0"/>
      <w:divBdr>
        <w:top w:val="none" w:sz="0" w:space="0" w:color="auto"/>
        <w:left w:val="none" w:sz="0" w:space="0" w:color="auto"/>
        <w:bottom w:val="none" w:sz="0" w:space="0" w:color="auto"/>
        <w:right w:val="none" w:sz="0" w:space="0" w:color="auto"/>
      </w:divBdr>
    </w:div>
    <w:div w:id="343940695">
      <w:bodyDiv w:val="1"/>
      <w:marLeft w:val="0"/>
      <w:marRight w:val="0"/>
      <w:marTop w:val="0"/>
      <w:marBottom w:val="0"/>
      <w:divBdr>
        <w:top w:val="none" w:sz="0" w:space="0" w:color="auto"/>
        <w:left w:val="none" w:sz="0" w:space="0" w:color="auto"/>
        <w:bottom w:val="none" w:sz="0" w:space="0" w:color="auto"/>
        <w:right w:val="none" w:sz="0" w:space="0" w:color="auto"/>
      </w:divBdr>
    </w:div>
    <w:div w:id="357463518">
      <w:bodyDiv w:val="1"/>
      <w:marLeft w:val="0"/>
      <w:marRight w:val="0"/>
      <w:marTop w:val="0"/>
      <w:marBottom w:val="0"/>
      <w:divBdr>
        <w:top w:val="none" w:sz="0" w:space="0" w:color="auto"/>
        <w:left w:val="none" w:sz="0" w:space="0" w:color="auto"/>
        <w:bottom w:val="none" w:sz="0" w:space="0" w:color="auto"/>
        <w:right w:val="none" w:sz="0" w:space="0" w:color="auto"/>
      </w:divBdr>
    </w:div>
    <w:div w:id="359476043">
      <w:bodyDiv w:val="1"/>
      <w:marLeft w:val="0"/>
      <w:marRight w:val="0"/>
      <w:marTop w:val="0"/>
      <w:marBottom w:val="0"/>
      <w:divBdr>
        <w:top w:val="none" w:sz="0" w:space="0" w:color="auto"/>
        <w:left w:val="none" w:sz="0" w:space="0" w:color="auto"/>
        <w:bottom w:val="none" w:sz="0" w:space="0" w:color="auto"/>
        <w:right w:val="none" w:sz="0" w:space="0" w:color="auto"/>
      </w:divBdr>
    </w:div>
    <w:div w:id="362946003">
      <w:bodyDiv w:val="1"/>
      <w:marLeft w:val="0"/>
      <w:marRight w:val="0"/>
      <w:marTop w:val="0"/>
      <w:marBottom w:val="0"/>
      <w:divBdr>
        <w:top w:val="none" w:sz="0" w:space="0" w:color="auto"/>
        <w:left w:val="none" w:sz="0" w:space="0" w:color="auto"/>
        <w:bottom w:val="none" w:sz="0" w:space="0" w:color="auto"/>
        <w:right w:val="none" w:sz="0" w:space="0" w:color="auto"/>
      </w:divBdr>
    </w:div>
    <w:div w:id="387998193">
      <w:bodyDiv w:val="1"/>
      <w:marLeft w:val="0"/>
      <w:marRight w:val="0"/>
      <w:marTop w:val="0"/>
      <w:marBottom w:val="0"/>
      <w:divBdr>
        <w:top w:val="none" w:sz="0" w:space="0" w:color="auto"/>
        <w:left w:val="none" w:sz="0" w:space="0" w:color="auto"/>
        <w:bottom w:val="none" w:sz="0" w:space="0" w:color="auto"/>
        <w:right w:val="none" w:sz="0" w:space="0" w:color="auto"/>
      </w:divBdr>
    </w:div>
    <w:div w:id="388116449">
      <w:bodyDiv w:val="1"/>
      <w:marLeft w:val="0"/>
      <w:marRight w:val="0"/>
      <w:marTop w:val="0"/>
      <w:marBottom w:val="0"/>
      <w:divBdr>
        <w:top w:val="none" w:sz="0" w:space="0" w:color="auto"/>
        <w:left w:val="none" w:sz="0" w:space="0" w:color="auto"/>
        <w:bottom w:val="none" w:sz="0" w:space="0" w:color="auto"/>
        <w:right w:val="none" w:sz="0" w:space="0" w:color="auto"/>
      </w:divBdr>
    </w:div>
    <w:div w:id="396051011">
      <w:bodyDiv w:val="1"/>
      <w:marLeft w:val="0"/>
      <w:marRight w:val="0"/>
      <w:marTop w:val="0"/>
      <w:marBottom w:val="0"/>
      <w:divBdr>
        <w:top w:val="none" w:sz="0" w:space="0" w:color="auto"/>
        <w:left w:val="none" w:sz="0" w:space="0" w:color="auto"/>
        <w:bottom w:val="none" w:sz="0" w:space="0" w:color="auto"/>
        <w:right w:val="none" w:sz="0" w:space="0" w:color="auto"/>
      </w:divBdr>
    </w:div>
    <w:div w:id="401758657">
      <w:bodyDiv w:val="1"/>
      <w:marLeft w:val="0"/>
      <w:marRight w:val="0"/>
      <w:marTop w:val="0"/>
      <w:marBottom w:val="0"/>
      <w:divBdr>
        <w:top w:val="none" w:sz="0" w:space="0" w:color="auto"/>
        <w:left w:val="none" w:sz="0" w:space="0" w:color="auto"/>
        <w:bottom w:val="none" w:sz="0" w:space="0" w:color="auto"/>
        <w:right w:val="none" w:sz="0" w:space="0" w:color="auto"/>
      </w:divBdr>
    </w:div>
    <w:div w:id="401802314">
      <w:bodyDiv w:val="1"/>
      <w:marLeft w:val="0"/>
      <w:marRight w:val="0"/>
      <w:marTop w:val="0"/>
      <w:marBottom w:val="0"/>
      <w:divBdr>
        <w:top w:val="none" w:sz="0" w:space="0" w:color="auto"/>
        <w:left w:val="none" w:sz="0" w:space="0" w:color="auto"/>
        <w:bottom w:val="none" w:sz="0" w:space="0" w:color="auto"/>
        <w:right w:val="none" w:sz="0" w:space="0" w:color="auto"/>
      </w:divBdr>
    </w:div>
    <w:div w:id="402066802">
      <w:bodyDiv w:val="1"/>
      <w:marLeft w:val="0"/>
      <w:marRight w:val="0"/>
      <w:marTop w:val="0"/>
      <w:marBottom w:val="0"/>
      <w:divBdr>
        <w:top w:val="none" w:sz="0" w:space="0" w:color="auto"/>
        <w:left w:val="none" w:sz="0" w:space="0" w:color="auto"/>
        <w:bottom w:val="none" w:sz="0" w:space="0" w:color="auto"/>
        <w:right w:val="none" w:sz="0" w:space="0" w:color="auto"/>
      </w:divBdr>
    </w:div>
    <w:div w:id="406150052">
      <w:bodyDiv w:val="1"/>
      <w:marLeft w:val="0"/>
      <w:marRight w:val="0"/>
      <w:marTop w:val="0"/>
      <w:marBottom w:val="0"/>
      <w:divBdr>
        <w:top w:val="none" w:sz="0" w:space="0" w:color="auto"/>
        <w:left w:val="none" w:sz="0" w:space="0" w:color="auto"/>
        <w:bottom w:val="none" w:sz="0" w:space="0" w:color="auto"/>
        <w:right w:val="none" w:sz="0" w:space="0" w:color="auto"/>
      </w:divBdr>
    </w:div>
    <w:div w:id="410664531">
      <w:bodyDiv w:val="1"/>
      <w:marLeft w:val="0"/>
      <w:marRight w:val="0"/>
      <w:marTop w:val="0"/>
      <w:marBottom w:val="0"/>
      <w:divBdr>
        <w:top w:val="none" w:sz="0" w:space="0" w:color="auto"/>
        <w:left w:val="none" w:sz="0" w:space="0" w:color="auto"/>
        <w:bottom w:val="none" w:sz="0" w:space="0" w:color="auto"/>
        <w:right w:val="none" w:sz="0" w:space="0" w:color="auto"/>
      </w:divBdr>
    </w:div>
    <w:div w:id="414399377">
      <w:bodyDiv w:val="1"/>
      <w:marLeft w:val="0"/>
      <w:marRight w:val="0"/>
      <w:marTop w:val="0"/>
      <w:marBottom w:val="0"/>
      <w:divBdr>
        <w:top w:val="none" w:sz="0" w:space="0" w:color="auto"/>
        <w:left w:val="none" w:sz="0" w:space="0" w:color="auto"/>
        <w:bottom w:val="none" w:sz="0" w:space="0" w:color="auto"/>
        <w:right w:val="none" w:sz="0" w:space="0" w:color="auto"/>
      </w:divBdr>
    </w:div>
    <w:div w:id="421099903">
      <w:bodyDiv w:val="1"/>
      <w:marLeft w:val="0"/>
      <w:marRight w:val="0"/>
      <w:marTop w:val="0"/>
      <w:marBottom w:val="0"/>
      <w:divBdr>
        <w:top w:val="none" w:sz="0" w:space="0" w:color="auto"/>
        <w:left w:val="none" w:sz="0" w:space="0" w:color="auto"/>
        <w:bottom w:val="none" w:sz="0" w:space="0" w:color="auto"/>
        <w:right w:val="none" w:sz="0" w:space="0" w:color="auto"/>
      </w:divBdr>
    </w:div>
    <w:div w:id="426119899">
      <w:bodyDiv w:val="1"/>
      <w:marLeft w:val="0"/>
      <w:marRight w:val="0"/>
      <w:marTop w:val="0"/>
      <w:marBottom w:val="0"/>
      <w:divBdr>
        <w:top w:val="none" w:sz="0" w:space="0" w:color="auto"/>
        <w:left w:val="none" w:sz="0" w:space="0" w:color="auto"/>
        <w:bottom w:val="none" w:sz="0" w:space="0" w:color="auto"/>
        <w:right w:val="none" w:sz="0" w:space="0" w:color="auto"/>
      </w:divBdr>
    </w:div>
    <w:div w:id="427048604">
      <w:bodyDiv w:val="1"/>
      <w:marLeft w:val="0"/>
      <w:marRight w:val="0"/>
      <w:marTop w:val="0"/>
      <w:marBottom w:val="0"/>
      <w:divBdr>
        <w:top w:val="none" w:sz="0" w:space="0" w:color="auto"/>
        <w:left w:val="none" w:sz="0" w:space="0" w:color="auto"/>
        <w:bottom w:val="none" w:sz="0" w:space="0" w:color="auto"/>
        <w:right w:val="none" w:sz="0" w:space="0" w:color="auto"/>
      </w:divBdr>
    </w:div>
    <w:div w:id="427850808">
      <w:bodyDiv w:val="1"/>
      <w:marLeft w:val="0"/>
      <w:marRight w:val="0"/>
      <w:marTop w:val="0"/>
      <w:marBottom w:val="0"/>
      <w:divBdr>
        <w:top w:val="none" w:sz="0" w:space="0" w:color="auto"/>
        <w:left w:val="none" w:sz="0" w:space="0" w:color="auto"/>
        <w:bottom w:val="none" w:sz="0" w:space="0" w:color="auto"/>
        <w:right w:val="none" w:sz="0" w:space="0" w:color="auto"/>
      </w:divBdr>
    </w:div>
    <w:div w:id="431710974">
      <w:bodyDiv w:val="1"/>
      <w:marLeft w:val="0"/>
      <w:marRight w:val="0"/>
      <w:marTop w:val="0"/>
      <w:marBottom w:val="0"/>
      <w:divBdr>
        <w:top w:val="none" w:sz="0" w:space="0" w:color="auto"/>
        <w:left w:val="none" w:sz="0" w:space="0" w:color="auto"/>
        <w:bottom w:val="none" w:sz="0" w:space="0" w:color="auto"/>
        <w:right w:val="none" w:sz="0" w:space="0" w:color="auto"/>
      </w:divBdr>
    </w:div>
    <w:div w:id="437065794">
      <w:bodyDiv w:val="1"/>
      <w:marLeft w:val="0"/>
      <w:marRight w:val="0"/>
      <w:marTop w:val="0"/>
      <w:marBottom w:val="0"/>
      <w:divBdr>
        <w:top w:val="none" w:sz="0" w:space="0" w:color="auto"/>
        <w:left w:val="none" w:sz="0" w:space="0" w:color="auto"/>
        <w:bottom w:val="none" w:sz="0" w:space="0" w:color="auto"/>
        <w:right w:val="none" w:sz="0" w:space="0" w:color="auto"/>
      </w:divBdr>
    </w:div>
    <w:div w:id="445201565">
      <w:bodyDiv w:val="1"/>
      <w:marLeft w:val="0"/>
      <w:marRight w:val="0"/>
      <w:marTop w:val="0"/>
      <w:marBottom w:val="0"/>
      <w:divBdr>
        <w:top w:val="none" w:sz="0" w:space="0" w:color="auto"/>
        <w:left w:val="none" w:sz="0" w:space="0" w:color="auto"/>
        <w:bottom w:val="none" w:sz="0" w:space="0" w:color="auto"/>
        <w:right w:val="none" w:sz="0" w:space="0" w:color="auto"/>
      </w:divBdr>
    </w:div>
    <w:div w:id="447239850">
      <w:bodyDiv w:val="1"/>
      <w:marLeft w:val="0"/>
      <w:marRight w:val="0"/>
      <w:marTop w:val="0"/>
      <w:marBottom w:val="0"/>
      <w:divBdr>
        <w:top w:val="none" w:sz="0" w:space="0" w:color="auto"/>
        <w:left w:val="none" w:sz="0" w:space="0" w:color="auto"/>
        <w:bottom w:val="none" w:sz="0" w:space="0" w:color="auto"/>
        <w:right w:val="none" w:sz="0" w:space="0" w:color="auto"/>
      </w:divBdr>
    </w:div>
    <w:div w:id="457527798">
      <w:bodyDiv w:val="1"/>
      <w:marLeft w:val="0"/>
      <w:marRight w:val="0"/>
      <w:marTop w:val="0"/>
      <w:marBottom w:val="0"/>
      <w:divBdr>
        <w:top w:val="none" w:sz="0" w:space="0" w:color="auto"/>
        <w:left w:val="none" w:sz="0" w:space="0" w:color="auto"/>
        <w:bottom w:val="none" w:sz="0" w:space="0" w:color="auto"/>
        <w:right w:val="none" w:sz="0" w:space="0" w:color="auto"/>
      </w:divBdr>
    </w:div>
    <w:div w:id="462045976">
      <w:bodyDiv w:val="1"/>
      <w:marLeft w:val="0"/>
      <w:marRight w:val="0"/>
      <w:marTop w:val="0"/>
      <w:marBottom w:val="0"/>
      <w:divBdr>
        <w:top w:val="none" w:sz="0" w:space="0" w:color="auto"/>
        <w:left w:val="none" w:sz="0" w:space="0" w:color="auto"/>
        <w:bottom w:val="none" w:sz="0" w:space="0" w:color="auto"/>
        <w:right w:val="none" w:sz="0" w:space="0" w:color="auto"/>
      </w:divBdr>
    </w:div>
    <w:div w:id="465316648">
      <w:bodyDiv w:val="1"/>
      <w:marLeft w:val="0"/>
      <w:marRight w:val="0"/>
      <w:marTop w:val="0"/>
      <w:marBottom w:val="0"/>
      <w:divBdr>
        <w:top w:val="none" w:sz="0" w:space="0" w:color="auto"/>
        <w:left w:val="none" w:sz="0" w:space="0" w:color="auto"/>
        <w:bottom w:val="none" w:sz="0" w:space="0" w:color="auto"/>
        <w:right w:val="none" w:sz="0" w:space="0" w:color="auto"/>
      </w:divBdr>
    </w:div>
    <w:div w:id="476805195">
      <w:bodyDiv w:val="1"/>
      <w:marLeft w:val="0"/>
      <w:marRight w:val="0"/>
      <w:marTop w:val="0"/>
      <w:marBottom w:val="0"/>
      <w:divBdr>
        <w:top w:val="none" w:sz="0" w:space="0" w:color="auto"/>
        <w:left w:val="none" w:sz="0" w:space="0" w:color="auto"/>
        <w:bottom w:val="none" w:sz="0" w:space="0" w:color="auto"/>
        <w:right w:val="none" w:sz="0" w:space="0" w:color="auto"/>
      </w:divBdr>
    </w:div>
    <w:div w:id="483859569">
      <w:bodyDiv w:val="1"/>
      <w:marLeft w:val="0"/>
      <w:marRight w:val="0"/>
      <w:marTop w:val="0"/>
      <w:marBottom w:val="0"/>
      <w:divBdr>
        <w:top w:val="none" w:sz="0" w:space="0" w:color="auto"/>
        <w:left w:val="none" w:sz="0" w:space="0" w:color="auto"/>
        <w:bottom w:val="none" w:sz="0" w:space="0" w:color="auto"/>
        <w:right w:val="none" w:sz="0" w:space="0" w:color="auto"/>
      </w:divBdr>
    </w:div>
    <w:div w:id="496727475">
      <w:bodyDiv w:val="1"/>
      <w:marLeft w:val="0"/>
      <w:marRight w:val="0"/>
      <w:marTop w:val="0"/>
      <w:marBottom w:val="0"/>
      <w:divBdr>
        <w:top w:val="none" w:sz="0" w:space="0" w:color="auto"/>
        <w:left w:val="none" w:sz="0" w:space="0" w:color="auto"/>
        <w:bottom w:val="none" w:sz="0" w:space="0" w:color="auto"/>
        <w:right w:val="none" w:sz="0" w:space="0" w:color="auto"/>
      </w:divBdr>
    </w:div>
    <w:div w:id="504786020">
      <w:bodyDiv w:val="1"/>
      <w:marLeft w:val="0"/>
      <w:marRight w:val="0"/>
      <w:marTop w:val="0"/>
      <w:marBottom w:val="0"/>
      <w:divBdr>
        <w:top w:val="none" w:sz="0" w:space="0" w:color="auto"/>
        <w:left w:val="none" w:sz="0" w:space="0" w:color="auto"/>
        <w:bottom w:val="none" w:sz="0" w:space="0" w:color="auto"/>
        <w:right w:val="none" w:sz="0" w:space="0" w:color="auto"/>
      </w:divBdr>
    </w:div>
    <w:div w:id="509220482">
      <w:bodyDiv w:val="1"/>
      <w:marLeft w:val="0"/>
      <w:marRight w:val="0"/>
      <w:marTop w:val="0"/>
      <w:marBottom w:val="0"/>
      <w:divBdr>
        <w:top w:val="none" w:sz="0" w:space="0" w:color="auto"/>
        <w:left w:val="none" w:sz="0" w:space="0" w:color="auto"/>
        <w:bottom w:val="none" w:sz="0" w:space="0" w:color="auto"/>
        <w:right w:val="none" w:sz="0" w:space="0" w:color="auto"/>
      </w:divBdr>
    </w:div>
    <w:div w:id="510532698">
      <w:bodyDiv w:val="1"/>
      <w:marLeft w:val="0"/>
      <w:marRight w:val="0"/>
      <w:marTop w:val="0"/>
      <w:marBottom w:val="0"/>
      <w:divBdr>
        <w:top w:val="none" w:sz="0" w:space="0" w:color="auto"/>
        <w:left w:val="none" w:sz="0" w:space="0" w:color="auto"/>
        <w:bottom w:val="none" w:sz="0" w:space="0" w:color="auto"/>
        <w:right w:val="none" w:sz="0" w:space="0" w:color="auto"/>
      </w:divBdr>
    </w:div>
    <w:div w:id="511072807">
      <w:bodyDiv w:val="1"/>
      <w:marLeft w:val="0"/>
      <w:marRight w:val="0"/>
      <w:marTop w:val="0"/>
      <w:marBottom w:val="0"/>
      <w:divBdr>
        <w:top w:val="none" w:sz="0" w:space="0" w:color="auto"/>
        <w:left w:val="none" w:sz="0" w:space="0" w:color="auto"/>
        <w:bottom w:val="none" w:sz="0" w:space="0" w:color="auto"/>
        <w:right w:val="none" w:sz="0" w:space="0" w:color="auto"/>
      </w:divBdr>
    </w:div>
    <w:div w:id="514272174">
      <w:bodyDiv w:val="1"/>
      <w:marLeft w:val="0"/>
      <w:marRight w:val="0"/>
      <w:marTop w:val="0"/>
      <w:marBottom w:val="0"/>
      <w:divBdr>
        <w:top w:val="none" w:sz="0" w:space="0" w:color="auto"/>
        <w:left w:val="none" w:sz="0" w:space="0" w:color="auto"/>
        <w:bottom w:val="none" w:sz="0" w:space="0" w:color="auto"/>
        <w:right w:val="none" w:sz="0" w:space="0" w:color="auto"/>
      </w:divBdr>
    </w:div>
    <w:div w:id="520976864">
      <w:bodyDiv w:val="1"/>
      <w:marLeft w:val="0"/>
      <w:marRight w:val="0"/>
      <w:marTop w:val="0"/>
      <w:marBottom w:val="0"/>
      <w:divBdr>
        <w:top w:val="none" w:sz="0" w:space="0" w:color="auto"/>
        <w:left w:val="none" w:sz="0" w:space="0" w:color="auto"/>
        <w:bottom w:val="none" w:sz="0" w:space="0" w:color="auto"/>
        <w:right w:val="none" w:sz="0" w:space="0" w:color="auto"/>
      </w:divBdr>
    </w:div>
    <w:div w:id="529534436">
      <w:bodyDiv w:val="1"/>
      <w:marLeft w:val="0"/>
      <w:marRight w:val="0"/>
      <w:marTop w:val="0"/>
      <w:marBottom w:val="0"/>
      <w:divBdr>
        <w:top w:val="none" w:sz="0" w:space="0" w:color="auto"/>
        <w:left w:val="none" w:sz="0" w:space="0" w:color="auto"/>
        <w:bottom w:val="none" w:sz="0" w:space="0" w:color="auto"/>
        <w:right w:val="none" w:sz="0" w:space="0" w:color="auto"/>
      </w:divBdr>
    </w:div>
    <w:div w:id="537816673">
      <w:bodyDiv w:val="1"/>
      <w:marLeft w:val="0"/>
      <w:marRight w:val="0"/>
      <w:marTop w:val="0"/>
      <w:marBottom w:val="0"/>
      <w:divBdr>
        <w:top w:val="none" w:sz="0" w:space="0" w:color="auto"/>
        <w:left w:val="none" w:sz="0" w:space="0" w:color="auto"/>
        <w:bottom w:val="none" w:sz="0" w:space="0" w:color="auto"/>
        <w:right w:val="none" w:sz="0" w:space="0" w:color="auto"/>
      </w:divBdr>
    </w:div>
    <w:div w:id="540485838">
      <w:bodyDiv w:val="1"/>
      <w:marLeft w:val="0"/>
      <w:marRight w:val="0"/>
      <w:marTop w:val="0"/>
      <w:marBottom w:val="0"/>
      <w:divBdr>
        <w:top w:val="none" w:sz="0" w:space="0" w:color="auto"/>
        <w:left w:val="none" w:sz="0" w:space="0" w:color="auto"/>
        <w:bottom w:val="none" w:sz="0" w:space="0" w:color="auto"/>
        <w:right w:val="none" w:sz="0" w:space="0" w:color="auto"/>
      </w:divBdr>
    </w:div>
    <w:div w:id="544832458">
      <w:bodyDiv w:val="1"/>
      <w:marLeft w:val="0"/>
      <w:marRight w:val="0"/>
      <w:marTop w:val="0"/>
      <w:marBottom w:val="0"/>
      <w:divBdr>
        <w:top w:val="none" w:sz="0" w:space="0" w:color="auto"/>
        <w:left w:val="none" w:sz="0" w:space="0" w:color="auto"/>
        <w:bottom w:val="none" w:sz="0" w:space="0" w:color="auto"/>
        <w:right w:val="none" w:sz="0" w:space="0" w:color="auto"/>
      </w:divBdr>
    </w:div>
    <w:div w:id="545020377">
      <w:bodyDiv w:val="1"/>
      <w:marLeft w:val="0"/>
      <w:marRight w:val="0"/>
      <w:marTop w:val="0"/>
      <w:marBottom w:val="0"/>
      <w:divBdr>
        <w:top w:val="none" w:sz="0" w:space="0" w:color="auto"/>
        <w:left w:val="none" w:sz="0" w:space="0" w:color="auto"/>
        <w:bottom w:val="none" w:sz="0" w:space="0" w:color="auto"/>
        <w:right w:val="none" w:sz="0" w:space="0" w:color="auto"/>
      </w:divBdr>
    </w:div>
    <w:div w:id="553152717">
      <w:bodyDiv w:val="1"/>
      <w:marLeft w:val="0"/>
      <w:marRight w:val="0"/>
      <w:marTop w:val="0"/>
      <w:marBottom w:val="0"/>
      <w:divBdr>
        <w:top w:val="none" w:sz="0" w:space="0" w:color="auto"/>
        <w:left w:val="none" w:sz="0" w:space="0" w:color="auto"/>
        <w:bottom w:val="none" w:sz="0" w:space="0" w:color="auto"/>
        <w:right w:val="none" w:sz="0" w:space="0" w:color="auto"/>
      </w:divBdr>
    </w:div>
    <w:div w:id="554589645">
      <w:bodyDiv w:val="1"/>
      <w:marLeft w:val="0"/>
      <w:marRight w:val="0"/>
      <w:marTop w:val="0"/>
      <w:marBottom w:val="0"/>
      <w:divBdr>
        <w:top w:val="none" w:sz="0" w:space="0" w:color="auto"/>
        <w:left w:val="none" w:sz="0" w:space="0" w:color="auto"/>
        <w:bottom w:val="none" w:sz="0" w:space="0" w:color="auto"/>
        <w:right w:val="none" w:sz="0" w:space="0" w:color="auto"/>
      </w:divBdr>
    </w:div>
    <w:div w:id="555818028">
      <w:bodyDiv w:val="1"/>
      <w:marLeft w:val="0"/>
      <w:marRight w:val="0"/>
      <w:marTop w:val="0"/>
      <w:marBottom w:val="0"/>
      <w:divBdr>
        <w:top w:val="none" w:sz="0" w:space="0" w:color="auto"/>
        <w:left w:val="none" w:sz="0" w:space="0" w:color="auto"/>
        <w:bottom w:val="none" w:sz="0" w:space="0" w:color="auto"/>
        <w:right w:val="none" w:sz="0" w:space="0" w:color="auto"/>
      </w:divBdr>
    </w:div>
    <w:div w:id="556598944">
      <w:bodyDiv w:val="1"/>
      <w:marLeft w:val="0"/>
      <w:marRight w:val="0"/>
      <w:marTop w:val="0"/>
      <w:marBottom w:val="0"/>
      <w:divBdr>
        <w:top w:val="none" w:sz="0" w:space="0" w:color="auto"/>
        <w:left w:val="none" w:sz="0" w:space="0" w:color="auto"/>
        <w:bottom w:val="none" w:sz="0" w:space="0" w:color="auto"/>
        <w:right w:val="none" w:sz="0" w:space="0" w:color="auto"/>
      </w:divBdr>
    </w:div>
    <w:div w:id="559749603">
      <w:bodyDiv w:val="1"/>
      <w:marLeft w:val="0"/>
      <w:marRight w:val="0"/>
      <w:marTop w:val="0"/>
      <w:marBottom w:val="0"/>
      <w:divBdr>
        <w:top w:val="none" w:sz="0" w:space="0" w:color="auto"/>
        <w:left w:val="none" w:sz="0" w:space="0" w:color="auto"/>
        <w:bottom w:val="none" w:sz="0" w:space="0" w:color="auto"/>
        <w:right w:val="none" w:sz="0" w:space="0" w:color="auto"/>
      </w:divBdr>
    </w:div>
    <w:div w:id="560480356">
      <w:bodyDiv w:val="1"/>
      <w:marLeft w:val="0"/>
      <w:marRight w:val="0"/>
      <w:marTop w:val="0"/>
      <w:marBottom w:val="0"/>
      <w:divBdr>
        <w:top w:val="none" w:sz="0" w:space="0" w:color="auto"/>
        <w:left w:val="none" w:sz="0" w:space="0" w:color="auto"/>
        <w:bottom w:val="none" w:sz="0" w:space="0" w:color="auto"/>
        <w:right w:val="none" w:sz="0" w:space="0" w:color="auto"/>
      </w:divBdr>
    </w:div>
    <w:div w:id="562986436">
      <w:bodyDiv w:val="1"/>
      <w:marLeft w:val="0"/>
      <w:marRight w:val="0"/>
      <w:marTop w:val="0"/>
      <w:marBottom w:val="0"/>
      <w:divBdr>
        <w:top w:val="none" w:sz="0" w:space="0" w:color="auto"/>
        <w:left w:val="none" w:sz="0" w:space="0" w:color="auto"/>
        <w:bottom w:val="none" w:sz="0" w:space="0" w:color="auto"/>
        <w:right w:val="none" w:sz="0" w:space="0" w:color="auto"/>
      </w:divBdr>
    </w:div>
    <w:div w:id="563872486">
      <w:bodyDiv w:val="1"/>
      <w:marLeft w:val="0"/>
      <w:marRight w:val="0"/>
      <w:marTop w:val="0"/>
      <w:marBottom w:val="0"/>
      <w:divBdr>
        <w:top w:val="none" w:sz="0" w:space="0" w:color="auto"/>
        <w:left w:val="none" w:sz="0" w:space="0" w:color="auto"/>
        <w:bottom w:val="none" w:sz="0" w:space="0" w:color="auto"/>
        <w:right w:val="none" w:sz="0" w:space="0" w:color="auto"/>
      </w:divBdr>
    </w:div>
    <w:div w:id="569001644">
      <w:bodyDiv w:val="1"/>
      <w:marLeft w:val="0"/>
      <w:marRight w:val="0"/>
      <w:marTop w:val="0"/>
      <w:marBottom w:val="0"/>
      <w:divBdr>
        <w:top w:val="none" w:sz="0" w:space="0" w:color="auto"/>
        <w:left w:val="none" w:sz="0" w:space="0" w:color="auto"/>
        <w:bottom w:val="none" w:sz="0" w:space="0" w:color="auto"/>
        <w:right w:val="none" w:sz="0" w:space="0" w:color="auto"/>
      </w:divBdr>
    </w:div>
    <w:div w:id="581913423">
      <w:bodyDiv w:val="1"/>
      <w:marLeft w:val="0"/>
      <w:marRight w:val="0"/>
      <w:marTop w:val="0"/>
      <w:marBottom w:val="0"/>
      <w:divBdr>
        <w:top w:val="none" w:sz="0" w:space="0" w:color="auto"/>
        <w:left w:val="none" w:sz="0" w:space="0" w:color="auto"/>
        <w:bottom w:val="none" w:sz="0" w:space="0" w:color="auto"/>
        <w:right w:val="none" w:sz="0" w:space="0" w:color="auto"/>
      </w:divBdr>
    </w:div>
    <w:div w:id="585304917">
      <w:bodyDiv w:val="1"/>
      <w:marLeft w:val="0"/>
      <w:marRight w:val="0"/>
      <w:marTop w:val="0"/>
      <w:marBottom w:val="0"/>
      <w:divBdr>
        <w:top w:val="none" w:sz="0" w:space="0" w:color="auto"/>
        <w:left w:val="none" w:sz="0" w:space="0" w:color="auto"/>
        <w:bottom w:val="none" w:sz="0" w:space="0" w:color="auto"/>
        <w:right w:val="none" w:sz="0" w:space="0" w:color="auto"/>
      </w:divBdr>
    </w:div>
    <w:div w:id="591550848">
      <w:bodyDiv w:val="1"/>
      <w:marLeft w:val="0"/>
      <w:marRight w:val="0"/>
      <w:marTop w:val="0"/>
      <w:marBottom w:val="0"/>
      <w:divBdr>
        <w:top w:val="none" w:sz="0" w:space="0" w:color="auto"/>
        <w:left w:val="none" w:sz="0" w:space="0" w:color="auto"/>
        <w:bottom w:val="none" w:sz="0" w:space="0" w:color="auto"/>
        <w:right w:val="none" w:sz="0" w:space="0" w:color="auto"/>
      </w:divBdr>
    </w:div>
    <w:div w:id="598950443">
      <w:bodyDiv w:val="1"/>
      <w:marLeft w:val="0"/>
      <w:marRight w:val="0"/>
      <w:marTop w:val="0"/>
      <w:marBottom w:val="0"/>
      <w:divBdr>
        <w:top w:val="none" w:sz="0" w:space="0" w:color="auto"/>
        <w:left w:val="none" w:sz="0" w:space="0" w:color="auto"/>
        <w:bottom w:val="none" w:sz="0" w:space="0" w:color="auto"/>
        <w:right w:val="none" w:sz="0" w:space="0" w:color="auto"/>
      </w:divBdr>
    </w:div>
    <w:div w:id="599877714">
      <w:bodyDiv w:val="1"/>
      <w:marLeft w:val="0"/>
      <w:marRight w:val="0"/>
      <w:marTop w:val="0"/>
      <w:marBottom w:val="0"/>
      <w:divBdr>
        <w:top w:val="none" w:sz="0" w:space="0" w:color="auto"/>
        <w:left w:val="none" w:sz="0" w:space="0" w:color="auto"/>
        <w:bottom w:val="none" w:sz="0" w:space="0" w:color="auto"/>
        <w:right w:val="none" w:sz="0" w:space="0" w:color="auto"/>
      </w:divBdr>
    </w:div>
    <w:div w:id="603080391">
      <w:bodyDiv w:val="1"/>
      <w:marLeft w:val="0"/>
      <w:marRight w:val="0"/>
      <w:marTop w:val="0"/>
      <w:marBottom w:val="0"/>
      <w:divBdr>
        <w:top w:val="none" w:sz="0" w:space="0" w:color="auto"/>
        <w:left w:val="none" w:sz="0" w:space="0" w:color="auto"/>
        <w:bottom w:val="none" w:sz="0" w:space="0" w:color="auto"/>
        <w:right w:val="none" w:sz="0" w:space="0" w:color="auto"/>
      </w:divBdr>
    </w:div>
    <w:div w:id="612130550">
      <w:bodyDiv w:val="1"/>
      <w:marLeft w:val="0"/>
      <w:marRight w:val="0"/>
      <w:marTop w:val="0"/>
      <w:marBottom w:val="0"/>
      <w:divBdr>
        <w:top w:val="none" w:sz="0" w:space="0" w:color="auto"/>
        <w:left w:val="none" w:sz="0" w:space="0" w:color="auto"/>
        <w:bottom w:val="none" w:sz="0" w:space="0" w:color="auto"/>
        <w:right w:val="none" w:sz="0" w:space="0" w:color="auto"/>
      </w:divBdr>
    </w:div>
    <w:div w:id="620041871">
      <w:bodyDiv w:val="1"/>
      <w:marLeft w:val="0"/>
      <w:marRight w:val="0"/>
      <w:marTop w:val="0"/>
      <w:marBottom w:val="0"/>
      <w:divBdr>
        <w:top w:val="none" w:sz="0" w:space="0" w:color="auto"/>
        <w:left w:val="none" w:sz="0" w:space="0" w:color="auto"/>
        <w:bottom w:val="none" w:sz="0" w:space="0" w:color="auto"/>
        <w:right w:val="none" w:sz="0" w:space="0" w:color="auto"/>
      </w:divBdr>
    </w:div>
    <w:div w:id="622738544">
      <w:bodyDiv w:val="1"/>
      <w:marLeft w:val="0"/>
      <w:marRight w:val="0"/>
      <w:marTop w:val="0"/>
      <w:marBottom w:val="0"/>
      <w:divBdr>
        <w:top w:val="none" w:sz="0" w:space="0" w:color="auto"/>
        <w:left w:val="none" w:sz="0" w:space="0" w:color="auto"/>
        <w:bottom w:val="none" w:sz="0" w:space="0" w:color="auto"/>
        <w:right w:val="none" w:sz="0" w:space="0" w:color="auto"/>
      </w:divBdr>
    </w:div>
    <w:div w:id="623273404">
      <w:bodyDiv w:val="1"/>
      <w:marLeft w:val="0"/>
      <w:marRight w:val="0"/>
      <w:marTop w:val="0"/>
      <w:marBottom w:val="0"/>
      <w:divBdr>
        <w:top w:val="none" w:sz="0" w:space="0" w:color="auto"/>
        <w:left w:val="none" w:sz="0" w:space="0" w:color="auto"/>
        <w:bottom w:val="none" w:sz="0" w:space="0" w:color="auto"/>
        <w:right w:val="none" w:sz="0" w:space="0" w:color="auto"/>
      </w:divBdr>
    </w:div>
    <w:div w:id="627051456">
      <w:bodyDiv w:val="1"/>
      <w:marLeft w:val="0"/>
      <w:marRight w:val="0"/>
      <w:marTop w:val="0"/>
      <w:marBottom w:val="0"/>
      <w:divBdr>
        <w:top w:val="none" w:sz="0" w:space="0" w:color="auto"/>
        <w:left w:val="none" w:sz="0" w:space="0" w:color="auto"/>
        <w:bottom w:val="none" w:sz="0" w:space="0" w:color="auto"/>
        <w:right w:val="none" w:sz="0" w:space="0" w:color="auto"/>
      </w:divBdr>
    </w:div>
    <w:div w:id="631400629">
      <w:bodyDiv w:val="1"/>
      <w:marLeft w:val="0"/>
      <w:marRight w:val="0"/>
      <w:marTop w:val="0"/>
      <w:marBottom w:val="0"/>
      <w:divBdr>
        <w:top w:val="none" w:sz="0" w:space="0" w:color="auto"/>
        <w:left w:val="none" w:sz="0" w:space="0" w:color="auto"/>
        <w:bottom w:val="none" w:sz="0" w:space="0" w:color="auto"/>
        <w:right w:val="none" w:sz="0" w:space="0" w:color="auto"/>
      </w:divBdr>
    </w:div>
    <w:div w:id="637302699">
      <w:bodyDiv w:val="1"/>
      <w:marLeft w:val="0"/>
      <w:marRight w:val="0"/>
      <w:marTop w:val="0"/>
      <w:marBottom w:val="0"/>
      <w:divBdr>
        <w:top w:val="none" w:sz="0" w:space="0" w:color="auto"/>
        <w:left w:val="none" w:sz="0" w:space="0" w:color="auto"/>
        <w:bottom w:val="none" w:sz="0" w:space="0" w:color="auto"/>
        <w:right w:val="none" w:sz="0" w:space="0" w:color="auto"/>
      </w:divBdr>
    </w:div>
    <w:div w:id="644314294">
      <w:bodyDiv w:val="1"/>
      <w:marLeft w:val="0"/>
      <w:marRight w:val="0"/>
      <w:marTop w:val="0"/>
      <w:marBottom w:val="0"/>
      <w:divBdr>
        <w:top w:val="none" w:sz="0" w:space="0" w:color="auto"/>
        <w:left w:val="none" w:sz="0" w:space="0" w:color="auto"/>
        <w:bottom w:val="none" w:sz="0" w:space="0" w:color="auto"/>
        <w:right w:val="none" w:sz="0" w:space="0" w:color="auto"/>
      </w:divBdr>
    </w:div>
    <w:div w:id="644823689">
      <w:bodyDiv w:val="1"/>
      <w:marLeft w:val="0"/>
      <w:marRight w:val="0"/>
      <w:marTop w:val="0"/>
      <w:marBottom w:val="0"/>
      <w:divBdr>
        <w:top w:val="none" w:sz="0" w:space="0" w:color="auto"/>
        <w:left w:val="none" w:sz="0" w:space="0" w:color="auto"/>
        <w:bottom w:val="none" w:sz="0" w:space="0" w:color="auto"/>
        <w:right w:val="none" w:sz="0" w:space="0" w:color="auto"/>
      </w:divBdr>
    </w:div>
    <w:div w:id="646084187">
      <w:bodyDiv w:val="1"/>
      <w:marLeft w:val="0"/>
      <w:marRight w:val="0"/>
      <w:marTop w:val="0"/>
      <w:marBottom w:val="0"/>
      <w:divBdr>
        <w:top w:val="none" w:sz="0" w:space="0" w:color="auto"/>
        <w:left w:val="none" w:sz="0" w:space="0" w:color="auto"/>
        <w:bottom w:val="none" w:sz="0" w:space="0" w:color="auto"/>
        <w:right w:val="none" w:sz="0" w:space="0" w:color="auto"/>
      </w:divBdr>
    </w:div>
    <w:div w:id="649021221">
      <w:bodyDiv w:val="1"/>
      <w:marLeft w:val="0"/>
      <w:marRight w:val="0"/>
      <w:marTop w:val="0"/>
      <w:marBottom w:val="0"/>
      <w:divBdr>
        <w:top w:val="none" w:sz="0" w:space="0" w:color="auto"/>
        <w:left w:val="none" w:sz="0" w:space="0" w:color="auto"/>
        <w:bottom w:val="none" w:sz="0" w:space="0" w:color="auto"/>
        <w:right w:val="none" w:sz="0" w:space="0" w:color="auto"/>
      </w:divBdr>
    </w:div>
    <w:div w:id="653996310">
      <w:bodyDiv w:val="1"/>
      <w:marLeft w:val="0"/>
      <w:marRight w:val="0"/>
      <w:marTop w:val="0"/>
      <w:marBottom w:val="0"/>
      <w:divBdr>
        <w:top w:val="none" w:sz="0" w:space="0" w:color="auto"/>
        <w:left w:val="none" w:sz="0" w:space="0" w:color="auto"/>
        <w:bottom w:val="none" w:sz="0" w:space="0" w:color="auto"/>
        <w:right w:val="none" w:sz="0" w:space="0" w:color="auto"/>
      </w:divBdr>
    </w:div>
    <w:div w:id="654262129">
      <w:bodyDiv w:val="1"/>
      <w:marLeft w:val="0"/>
      <w:marRight w:val="0"/>
      <w:marTop w:val="0"/>
      <w:marBottom w:val="0"/>
      <w:divBdr>
        <w:top w:val="none" w:sz="0" w:space="0" w:color="auto"/>
        <w:left w:val="none" w:sz="0" w:space="0" w:color="auto"/>
        <w:bottom w:val="none" w:sz="0" w:space="0" w:color="auto"/>
        <w:right w:val="none" w:sz="0" w:space="0" w:color="auto"/>
      </w:divBdr>
    </w:div>
    <w:div w:id="664627651">
      <w:bodyDiv w:val="1"/>
      <w:marLeft w:val="0"/>
      <w:marRight w:val="0"/>
      <w:marTop w:val="0"/>
      <w:marBottom w:val="0"/>
      <w:divBdr>
        <w:top w:val="none" w:sz="0" w:space="0" w:color="auto"/>
        <w:left w:val="none" w:sz="0" w:space="0" w:color="auto"/>
        <w:bottom w:val="none" w:sz="0" w:space="0" w:color="auto"/>
        <w:right w:val="none" w:sz="0" w:space="0" w:color="auto"/>
      </w:divBdr>
    </w:div>
    <w:div w:id="666328042">
      <w:bodyDiv w:val="1"/>
      <w:marLeft w:val="0"/>
      <w:marRight w:val="0"/>
      <w:marTop w:val="0"/>
      <w:marBottom w:val="0"/>
      <w:divBdr>
        <w:top w:val="none" w:sz="0" w:space="0" w:color="auto"/>
        <w:left w:val="none" w:sz="0" w:space="0" w:color="auto"/>
        <w:bottom w:val="none" w:sz="0" w:space="0" w:color="auto"/>
        <w:right w:val="none" w:sz="0" w:space="0" w:color="auto"/>
      </w:divBdr>
    </w:div>
    <w:div w:id="679354574">
      <w:bodyDiv w:val="1"/>
      <w:marLeft w:val="0"/>
      <w:marRight w:val="0"/>
      <w:marTop w:val="0"/>
      <w:marBottom w:val="0"/>
      <w:divBdr>
        <w:top w:val="none" w:sz="0" w:space="0" w:color="auto"/>
        <w:left w:val="none" w:sz="0" w:space="0" w:color="auto"/>
        <w:bottom w:val="none" w:sz="0" w:space="0" w:color="auto"/>
        <w:right w:val="none" w:sz="0" w:space="0" w:color="auto"/>
      </w:divBdr>
    </w:div>
    <w:div w:id="679545408">
      <w:bodyDiv w:val="1"/>
      <w:marLeft w:val="0"/>
      <w:marRight w:val="0"/>
      <w:marTop w:val="0"/>
      <w:marBottom w:val="0"/>
      <w:divBdr>
        <w:top w:val="none" w:sz="0" w:space="0" w:color="auto"/>
        <w:left w:val="none" w:sz="0" w:space="0" w:color="auto"/>
        <w:bottom w:val="none" w:sz="0" w:space="0" w:color="auto"/>
        <w:right w:val="none" w:sz="0" w:space="0" w:color="auto"/>
      </w:divBdr>
    </w:div>
    <w:div w:id="686176627">
      <w:bodyDiv w:val="1"/>
      <w:marLeft w:val="0"/>
      <w:marRight w:val="0"/>
      <w:marTop w:val="0"/>
      <w:marBottom w:val="0"/>
      <w:divBdr>
        <w:top w:val="none" w:sz="0" w:space="0" w:color="auto"/>
        <w:left w:val="none" w:sz="0" w:space="0" w:color="auto"/>
        <w:bottom w:val="none" w:sz="0" w:space="0" w:color="auto"/>
        <w:right w:val="none" w:sz="0" w:space="0" w:color="auto"/>
      </w:divBdr>
    </w:div>
    <w:div w:id="687214026">
      <w:bodyDiv w:val="1"/>
      <w:marLeft w:val="0"/>
      <w:marRight w:val="0"/>
      <w:marTop w:val="0"/>
      <w:marBottom w:val="0"/>
      <w:divBdr>
        <w:top w:val="none" w:sz="0" w:space="0" w:color="auto"/>
        <w:left w:val="none" w:sz="0" w:space="0" w:color="auto"/>
        <w:bottom w:val="none" w:sz="0" w:space="0" w:color="auto"/>
        <w:right w:val="none" w:sz="0" w:space="0" w:color="auto"/>
      </w:divBdr>
    </w:div>
    <w:div w:id="688289590">
      <w:bodyDiv w:val="1"/>
      <w:marLeft w:val="0"/>
      <w:marRight w:val="0"/>
      <w:marTop w:val="0"/>
      <w:marBottom w:val="0"/>
      <w:divBdr>
        <w:top w:val="none" w:sz="0" w:space="0" w:color="auto"/>
        <w:left w:val="none" w:sz="0" w:space="0" w:color="auto"/>
        <w:bottom w:val="none" w:sz="0" w:space="0" w:color="auto"/>
        <w:right w:val="none" w:sz="0" w:space="0" w:color="auto"/>
      </w:divBdr>
    </w:div>
    <w:div w:id="697659672">
      <w:bodyDiv w:val="1"/>
      <w:marLeft w:val="0"/>
      <w:marRight w:val="0"/>
      <w:marTop w:val="0"/>
      <w:marBottom w:val="0"/>
      <w:divBdr>
        <w:top w:val="none" w:sz="0" w:space="0" w:color="auto"/>
        <w:left w:val="none" w:sz="0" w:space="0" w:color="auto"/>
        <w:bottom w:val="none" w:sz="0" w:space="0" w:color="auto"/>
        <w:right w:val="none" w:sz="0" w:space="0" w:color="auto"/>
      </w:divBdr>
    </w:div>
    <w:div w:id="698049954">
      <w:bodyDiv w:val="1"/>
      <w:marLeft w:val="0"/>
      <w:marRight w:val="0"/>
      <w:marTop w:val="0"/>
      <w:marBottom w:val="0"/>
      <w:divBdr>
        <w:top w:val="none" w:sz="0" w:space="0" w:color="auto"/>
        <w:left w:val="none" w:sz="0" w:space="0" w:color="auto"/>
        <w:bottom w:val="none" w:sz="0" w:space="0" w:color="auto"/>
        <w:right w:val="none" w:sz="0" w:space="0" w:color="auto"/>
      </w:divBdr>
    </w:div>
    <w:div w:id="711004146">
      <w:bodyDiv w:val="1"/>
      <w:marLeft w:val="0"/>
      <w:marRight w:val="0"/>
      <w:marTop w:val="0"/>
      <w:marBottom w:val="0"/>
      <w:divBdr>
        <w:top w:val="none" w:sz="0" w:space="0" w:color="auto"/>
        <w:left w:val="none" w:sz="0" w:space="0" w:color="auto"/>
        <w:bottom w:val="none" w:sz="0" w:space="0" w:color="auto"/>
        <w:right w:val="none" w:sz="0" w:space="0" w:color="auto"/>
      </w:divBdr>
    </w:div>
    <w:div w:id="714355159">
      <w:bodyDiv w:val="1"/>
      <w:marLeft w:val="0"/>
      <w:marRight w:val="0"/>
      <w:marTop w:val="0"/>
      <w:marBottom w:val="0"/>
      <w:divBdr>
        <w:top w:val="none" w:sz="0" w:space="0" w:color="auto"/>
        <w:left w:val="none" w:sz="0" w:space="0" w:color="auto"/>
        <w:bottom w:val="none" w:sz="0" w:space="0" w:color="auto"/>
        <w:right w:val="none" w:sz="0" w:space="0" w:color="auto"/>
      </w:divBdr>
    </w:div>
    <w:div w:id="720445278">
      <w:bodyDiv w:val="1"/>
      <w:marLeft w:val="0"/>
      <w:marRight w:val="0"/>
      <w:marTop w:val="0"/>
      <w:marBottom w:val="0"/>
      <w:divBdr>
        <w:top w:val="none" w:sz="0" w:space="0" w:color="auto"/>
        <w:left w:val="none" w:sz="0" w:space="0" w:color="auto"/>
        <w:bottom w:val="none" w:sz="0" w:space="0" w:color="auto"/>
        <w:right w:val="none" w:sz="0" w:space="0" w:color="auto"/>
      </w:divBdr>
    </w:div>
    <w:div w:id="734620886">
      <w:bodyDiv w:val="1"/>
      <w:marLeft w:val="0"/>
      <w:marRight w:val="0"/>
      <w:marTop w:val="0"/>
      <w:marBottom w:val="0"/>
      <w:divBdr>
        <w:top w:val="none" w:sz="0" w:space="0" w:color="auto"/>
        <w:left w:val="none" w:sz="0" w:space="0" w:color="auto"/>
        <w:bottom w:val="none" w:sz="0" w:space="0" w:color="auto"/>
        <w:right w:val="none" w:sz="0" w:space="0" w:color="auto"/>
      </w:divBdr>
    </w:div>
    <w:div w:id="739130767">
      <w:bodyDiv w:val="1"/>
      <w:marLeft w:val="0"/>
      <w:marRight w:val="0"/>
      <w:marTop w:val="0"/>
      <w:marBottom w:val="0"/>
      <w:divBdr>
        <w:top w:val="none" w:sz="0" w:space="0" w:color="auto"/>
        <w:left w:val="none" w:sz="0" w:space="0" w:color="auto"/>
        <w:bottom w:val="none" w:sz="0" w:space="0" w:color="auto"/>
        <w:right w:val="none" w:sz="0" w:space="0" w:color="auto"/>
      </w:divBdr>
    </w:div>
    <w:div w:id="740181407">
      <w:bodyDiv w:val="1"/>
      <w:marLeft w:val="0"/>
      <w:marRight w:val="0"/>
      <w:marTop w:val="0"/>
      <w:marBottom w:val="0"/>
      <w:divBdr>
        <w:top w:val="none" w:sz="0" w:space="0" w:color="auto"/>
        <w:left w:val="none" w:sz="0" w:space="0" w:color="auto"/>
        <w:bottom w:val="none" w:sz="0" w:space="0" w:color="auto"/>
        <w:right w:val="none" w:sz="0" w:space="0" w:color="auto"/>
      </w:divBdr>
    </w:div>
    <w:div w:id="742944586">
      <w:bodyDiv w:val="1"/>
      <w:marLeft w:val="0"/>
      <w:marRight w:val="0"/>
      <w:marTop w:val="0"/>
      <w:marBottom w:val="0"/>
      <w:divBdr>
        <w:top w:val="none" w:sz="0" w:space="0" w:color="auto"/>
        <w:left w:val="none" w:sz="0" w:space="0" w:color="auto"/>
        <w:bottom w:val="none" w:sz="0" w:space="0" w:color="auto"/>
        <w:right w:val="none" w:sz="0" w:space="0" w:color="auto"/>
      </w:divBdr>
    </w:div>
    <w:div w:id="744110190">
      <w:bodyDiv w:val="1"/>
      <w:marLeft w:val="0"/>
      <w:marRight w:val="0"/>
      <w:marTop w:val="0"/>
      <w:marBottom w:val="0"/>
      <w:divBdr>
        <w:top w:val="none" w:sz="0" w:space="0" w:color="auto"/>
        <w:left w:val="none" w:sz="0" w:space="0" w:color="auto"/>
        <w:bottom w:val="none" w:sz="0" w:space="0" w:color="auto"/>
        <w:right w:val="none" w:sz="0" w:space="0" w:color="auto"/>
      </w:divBdr>
    </w:div>
    <w:div w:id="750201611">
      <w:bodyDiv w:val="1"/>
      <w:marLeft w:val="0"/>
      <w:marRight w:val="0"/>
      <w:marTop w:val="0"/>
      <w:marBottom w:val="0"/>
      <w:divBdr>
        <w:top w:val="none" w:sz="0" w:space="0" w:color="auto"/>
        <w:left w:val="none" w:sz="0" w:space="0" w:color="auto"/>
        <w:bottom w:val="none" w:sz="0" w:space="0" w:color="auto"/>
        <w:right w:val="none" w:sz="0" w:space="0" w:color="auto"/>
      </w:divBdr>
    </w:div>
    <w:div w:id="752164528">
      <w:bodyDiv w:val="1"/>
      <w:marLeft w:val="0"/>
      <w:marRight w:val="0"/>
      <w:marTop w:val="0"/>
      <w:marBottom w:val="0"/>
      <w:divBdr>
        <w:top w:val="none" w:sz="0" w:space="0" w:color="auto"/>
        <w:left w:val="none" w:sz="0" w:space="0" w:color="auto"/>
        <w:bottom w:val="none" w:sz="0" w:space="0" w:color="auto"/>
        <w:right w:val="none" w:sz="0" w:space="0" w:color="auto"/>
      </w:divBdr>
    </w:div>
    <w:div w:id="754058749">
      <w:bodyDiv w:val="1"/>
      <w:marLeft w:val="0"/>
      <w:marRight w:val="0"/>
      <w:marTop w:val="0"/>
      <w:marBottom w:val="0"/>
      <w:divBdr>
        <w:top w:val="none" w:sz="0" w:space="0" w:color="auto"/>
        <w:left w:val="none" w:sz="0" w:space="0" w:color="auto"/>
        <w:bottom w:val="none" w:sz="0" w:space="0" w:color="auto"/>
        <w:right w:val="none" w:sz="0" w:space="0" w:color="auto"/>
      </w:divBdr>
    </w:div>
    <w:div w:id="756830833">
      <w:bodyDiv w:val="1"/>
      <w:marLeft w:val="0"/>
      <w:marRight w:val="0"/>
      <w:marTop w:val="0"/>
      <w:marBottom w:val="0"/>
      <w:divBdr>
        <w:top w:val="none" w:sz="0" w:space="0" w:color="auto"/>
        <w:left w:val="none" w:sz="0" w:space="0" w:color="auto"/>
        <w:bottom w:val="none" w:sz="0" w:space="0" w:color="auto"/>
        <w:right w:val="none" w:sz="0" w:space="0" w:color="auto"/>
      </w:divBdr>
    </w:div>
    <w:div w:id="776096993">
      <w:bodyDiv w:val="1"/>
      <w:marLeft w:val="0"/>
      <w:marRight w:val="0"/>
      <w:marTop w:val="0"/>
      <w:marBottom w:val="0"/>
      <w:divBdr>
        <w:top w:val="none" w:sz="0" w:space="0" w:color="auto"/>
        <w:left w:val="none" w:sz="0" w:space="0" w:color="auto"/>
        <w:bottom w:val="none" w:sz="0" w:space="0" w:color="auto"/>
        <w:right w:val="none" w:sz="0" w:space="0" w:color="auto"/>
      </w:divBdr>
    </w:div>
    <w:div w:id="777027504">
      <w:bodyDiv w:val="1"/>
      <w:marLeft w:val="0"/>
      <w:marRight w:val="0"/>
      <w:marTop w:val="0"/>
      <w:marBottom w:val="0"/>
      <w:divBdr>
        <w:top w:val="none" w:sz="0" w:space="0" w:color="auto"/>
        <w:left w:val="none" w:sz="0" w:space="0" w:color="auto"/>
        <w:bottom w:val="none" w:sz="0" w:space="0" w:color="auto"/>
        <w:right w:val="none" w:sz="0" w:space="0" w:color="auto"/>
      </w:divBdr>
    </w:div>
    <w:div w:id="779301752">
      <w:bodyDiv w:val="1"/>
      <w:marLeft w:val="0"/>
      <w:marRight w:val="0"/>
      <w:marTop w:val="0"/>
      <w:marBottom w:val="0"/>
      <w:divBdr>
        <w:top w:val="none" w:sz="0" w:space="0" w:color="auto"/>
        <w:left w:val="none" w:sz="0" w:space="0" w:color="auto"/>
        <w:bottom w:val="none" w:sz="0" w:space="0" w:color="auto"/>
        <w:right w:val="none" w:sz="0" w:space="0" w:color="auto"/>
      </w:divBdr>
    </w:div>
    <w:div w:id="784007738">
      <w:bodyDiv w:val="1"/>
      <w:marLeft w:val="0"/>
      <w:marRight w:val="0"/>
      <w:marTop w:val="0"/>
      <w:marBottom w:val="0"/>
      <w:divBdr>
        <w:top w:val="none" w:sz="0" w:space="0" w:color="auto"/>
        <w:left w:val="none" w:sz="0" w:space="0" w:color="auto"/>
        <w:bottom w:val="none" w:sz="0" w:space="0" w:color="auto"/>
        <w:right w:val="none" w:sz="0" w:space="0" w:color="auto"/>
      </w:divBdr>
    </w:div>
    <w:div w:id="801994591">
      <w:bodyDiv w:val="1"/>
      <w:marLeft w:val="0"/>
      <w:marRight w:val="0"/>
      <w:marTop w:val="0"/>
      <w:marBottom w:val="0"/>
      <w:divBdr>
        <w:top w:val="none" w:sz="0" w:space="0" w:color="auto"/>
        <w:left w:val="none" w:sz="0" w:space="0" w:color="auto"/>
        <w:bottom w:val="none" w:sz="0" w:space="0" w:color="auto"/>
        <w:right w:val="none" w:sz="0" w:space="0" w:color="auto"/>
      </w:divBdr>
    </w:div>
    <w:div w:id="805896886">
      <w:bodyDiv w:val="1"/>
      <w:marLeft w:val="0"/>
      <w:marRight w:val="0"/>
      <w:marTop w:val="0"/>
      <w:marBottom w:val="0"/>
      <w:divBdr>
        <w:top w:val="none" w:sz="0" w:space="0" w:color="auto"/>
        <w:left w:val="none" w:sz="0" w:space="0" w:color="auto"/>
        <w:bottom w:val="none" w:sz="0" w:space="0" w:color="auto"/>
        <w:right w:val="none" w:sz="0" w:space="0" w:color="auto"/>
      </w:divBdr>
    </w:div>
    <w:div w:id="813913083">
      <w:bodyDiv w:val="1"/>
      <w:marLeft w:val="0"/>
      <w:marRight w:val="0"/>
      <w:marTop w:val="0"/>
      <w:marBottom w:val="0"/>
      <w:divBdr>
        <w:top w:val="none" w:sz="0" w:space="0" w:color="auto"/>
        <w:left w:val="none" w:sz="0" w:space="0" w:color="auto"/>
        <w:bottom w:val="none" w:sz="0" w:space="0" w:color="auto"/>
        <w:right w:val="none" w:sz="0" w:space="0" w:color="auto"/>
      </w:divBdr>
    </w:div>
    <w:div w:id="832718521">
      <w:bodyDiv w:val="1"/>
      <w:marLeft w:val="0"/>
      <w:marRight w:val="0"/>
      <w:marTop w:val="0"/>
      <w:marBottom w:val="0"/>
      <w:divBdr>
        <w:top w:val="none" w:sz="0" w:space="0" w:color="auto"/>
        <w:left w:val="none" w:sz="0" w:space="0" w:color="auto"/>
        <w:bottom w:val="none" w:sz="0" w:space="0" w:color="auto"/>
        <w:right w:val="none" w:sz="0" w:space="0" w:color="auto"/>
      </w:divBdr>
    </w:div>
    <w:div w:id="836843320">
      <w:bodyDiv w:val="1"/>
      <w:marLeft w:val="0"/>
      <w:marRight w:val="0"/>
      <w:marTop w:val="0"/>
      <w:marBottom w:val="0"/>
      <w:divBdr>
        <w:top w:val="none" w:sz="0" w:space="0" w:color="auto"/>
        <w:left w:val="none" w:sz="0" w:space="0" w:color="auto"/>
        <w:bottom w:val="none" w:sz="0" w:space="0" w:color="auto"/>
        <w:right w:val="none" w:sz="0" w:space="0" w:color="auto"/>
      </w:divBdr>
    </w:div>
    <w:div w:id="837772657">
      <w:bodyDiv w:val="1"/>
      <w:marLeft w:val="0"/>
      <w:marRight w:val="0"/>
      <w:marTop w:val="0"/>
      <w:marBottom w:val="0"/>
      <w:divBdr>
        <w:top w:val="none" w:sz="0" w:space="0" w:color="auto"/>
        <w:left w:val="none" w:sz="0" w:space="0" w:color="auto"/>
        <w:bottom w:val="none" w:sz="0" w:space="0" w:color="auto"/>
        <w:right w:val="none" w:sz="0" w:space="0" w:color="auto"/>
      </w:divBdr>
    </w:div>
    <w:div w:id="840193943">
      <w:bodyDiv w:val="1"/>
      <w:marLeft w:val="0"/>
      <w:marRight w:val="0"/>
      <w:marTop w:val="0"/>
      <w:marBottom w:val="0"/>
      <w:divBdr>
        <w:top w:val="none" w:sz="0" w:space="0" w:color="auto"/>
        <w:left w:val="none" w:sz="0" w:space="0" w:color="auto"/>
        <w:bottom w:val="none" w:sz="0" w:space="0" w:color="auto"/>
        <w:right w:val="none" w:sz="0" w:space="0" w:color="auto"/>
      </w:divBdr>
    </w:div>
    <w:div w:id="848714005">
      <w:bodyDiv w:val="1"/>
      <w:marLeft w:val="0"/>
      <w:marRight w:val="0"/>
      <w:marTop w:val="0"/>
      <w:marBottom w:val="0"/>
      <w:divBdr>
        <w:top w:val="none" w:sz="0" w:space="0" w:color="auto"/>
        <w:left w:val="none" w:sz="0" w:space="0" w:color="auto"/>
        <w:bottom w:val="none" w:sz="0" w:space="0" w:color="auto"/>
        <w:right w:val="none" w:sz="0" w:space="0" w:color="auto"/>
      </w:divBdr>
    </w:div>
    <w:div w:id="854923015">
      <w:bodyDiv w:val="1"/>
      <w:marLeft w:val="0"/>
      <w:marRight w:val="0"/>
      <w:marTop w:val="0"/>
      <w:marBottom w:val="0"/>
      <w:divBdr>
        <w:top w:val="none" w:sz="0" w:space="0" w:color="auto"/>
        <w:left w:val="none" w:sz="0" w:space="0" w:color="auto"/>
        <w:bottom w:val="none" w:sz="0" w:space="0" w:color="auto"/>
        <w:right w:val="none" w:sz="0" w:space="0" w:color="auto"/>
      </w:divBdr>
    </w:div>
    <w:div w:id="869873824">
      <w:bodyDiv w:val="1"/>
      <w:marLeft w:val="0"/>
      <w:marRight w:val="0"/>
      <w:marTop w:val="0"/>
      <w:marBottom w:val="0"/>
      <w:divBdr>
        <w:top w:val="none" w:sz="0" w:space="0" w:color="auto"/>
        <w:left w:val="none" w:sz="0" w:space="0" w:color="auto"/>
        <w:bottom w:val="none" w:sz="0" w:space="0" w:color="auto"/>
        <w:right w:val="none" w:sz="0" w:space="0" w:color="auto"/>
      </w:divBdr>
    </w:div>
    <w:div w:id="873082372">
      <w:bodyDiv w:val="1"/>
      <w:marLeft w:val="0"/>
      <w:marRight w:val="0"/>
      <w:marTop w:val="0"/>
      <w:marBottom w:val="0"/>
      <w:divBdr>
        <w:top w:val="none" w:sz="0" w:space="0" w:color="auto"/>
        <w:left w:val="none" w:sz="0" w:space="0" w:color="auto"/>
        <w:bottom w:val="none" w:sz="0" w:space="0" w:color="auto"/>
        <w:right w:val="none" w:sz="0" w:space="0" w:color="auto"/>
      </w:divBdr>
    </w:div>
    <w:div w:id="881670466">
      <w:bodyDiv w:val="1"/>
      <w:marLeft w:val="0"/>
      <w:marRight w:val="0"/>
      <w:marTop w:val="0"/>
      <w:marBottom w:val="0"/>
      <w:divBdr>
        <w:top w:val="none" w:sz="0" w:space="0" w:color="auto"/>
        <w:left w:val="none" w:sz="0" w:space="0" w:color="auto"/>
        <w:bottom w:val="none" w:sz="0" w:space="0" w:color="auto"/>
        <w:right w:val="none" w:sz="0" w:space="0" w:color="auto"/>
      </w:divBdr>
    </w:div>
    <w:div w:id="901406844">
      <w:bodyDiv w:val="1"/>
      <w:marLeft w:val="0"/>
      <w:marRight w:val="0"/>
      <w:marTop w:val="0"/>
      <w:marBottom w:val="0"/>
      <w:divBdr>
        <w:top w:val="none" w:sz="0" w:space="0" w:color="auto"/>
        <w:left w:val="none" w:sz="0" w:space="0" w:color="auto"/>
        <w:bottom w:val="none" w:sz="0" w:space="0" w:color="auto"/>
        <w:right w:val="none" w:sz="0" w:space="0" w:color="auto"/>
      </w:divBdr>
    </w:div>
    <w:div w:id="911888089">
      <w:bodyDiv w:val="1"/>
      <w:marLeft w:val="0"/>
      <w:marRight w:val="0"/>
      <w:marTop w:val="0"/>
      <w:marBottom w:val="0"/>
      <w:divBdr>
        <w:top w:val="none" w:sz="0" w:space="0" w:color="auto"/>
        <w:left w:val="none" w:sz="0" w:space="0" w:color="auto"/>
        <w:bottom w:val="none" w:sz="0" w:space="0" w:color="auto"/>
        <w:right w:val="none" w:sz="0" w:space="0" w:color="auto"/>
      </w:divBdr>
    </w:div>
    <w:div w:id="915896018">
      <w:bodyDiv w:val="1"/>
      <w:marLeft w:val="0"/>
      <w:marRight w:val="0"/>
      <w:marTop w:val="0"/>
      <w:marBottom w:val="0"/>
      <w:divBdr>
        <w:top w:val="none" w:sz="0" w:space="0" w:color="auto"/>
        <w:left w:val="none" w:sz="0" w:space="0" w:color="auto"/>
        <w:bottom w:val="none" w:sz="0" w:space="0" w:color="auto"/>
        <w:right w:val="none" w:sz="0" w:space="0" w:color="auto"/>
      </w:divBdr>
    </w:div>
    <w:div w:id="923415296">
      <w:bodyDiv w:val="1"/>
      <w:marLeft w:val="0"/>
      <w:marRight w:val="0"/>
      <w:marTop w:val="0"/>
      <w:marBottom w:val="0"/>
      <w:divBdr>
        <w:top w:val="none" w:sz="0" w:space="0" w:color="auto"/>
        <w:left w:val="none" w:sz="0" w:space="0" w:color="auto"/>
        <w:bottom w:val="none" w:sz="0" w:space="0" w:color="auto"/>
        <w:right w:val="none" w:sz="0" w:space="0" w:color="auto"/>
      </w:divBdr>
    </w:div>
    <w:div w:id="926230088">
      <w:bodyDiv w:val="1"/>
      <w:marLeft w:val="0"/>
      <w:marRight w:val="0"/>
      <w:marTop w:val="0"/>
      <w:marBottom w:val="0"/>
      <w:divBdr>
        <w:top w:val="none" w:sz="0" w:space="0" w:color="auto"/>
        <w:left w:val="none" w:sz="0" w:space="0" w:color="auto"/>
        <w:bottom w:val="none" w:sz="0" w:space="0" w:color="auto"/>
        <w:right w:val="none" w:sz="0" w:space="0" w:color="auto"/>
      </w:divBdr>
    </w:div>
    <w:div w:id="945651497">
      <w:bodyDiv w:val="1"/>
      <w:marLeft w:val="0"/>
      <w:marRight w:val="0"/>
      <w:marTop w:val="0"/>
      <w:marBottom w:val="0"/>
      <w:divBdr>
        <w:top w:val="none" w:sz="0" w:space="0" w:color="auto"/>
        <w:left w:val="none" w:sz="0" w:space="0" w:color="auto"/>
        <w:bottom w:val="none" w:sz="0" w:space="0" w:color="auto"/>
        <w:right w:val="none" w:sz="0" w:space="0" w:color="auto"/>
      </w:divBdr>
    </w:div>
    <w:div w:id="946818203">
      <w:bodyDiv w:val="1"/>
      <w:marLeft w:val="0"/>
      <w:marRight w:val="0"/>
      <w:marTop w:val="0"/>
      <w:marBottom w:val="0"/>
      <w:divBdr>
        <w:top w:val="none" w:sz="0" w:space="0" w:color="auto"/>
        <w:left w:val="none" w:sz="0" w:space="0" w:color="auto"/>
        <w:bottom w:val="none" w:sz="0" w:space="0" w:color="auto"/>
        <w:right w:val="none" w:sz="0" w:space="0" w:color="auto"/>
      </w:divBdr>
    </w:div>
    <w:div w:id="954287237">
      <w:bodyDiv w:val="1"/>
      <w:marLeft w:val="0"/>
      <w:marRight w:val="0"/>
      <w:marTop w:val="0"/>
      <w:marBottom w:val="0"/>
      <w:divBdr>
        <w:top w:val="none" w:sz="0" w:space="0" w:color="auto"/>
        <w:left w:val="none" w:sz="0" w:space="0" w:color="auto"/>
        <w:bottom w:val="none" w:sz="0" w:space="0" w:color="auto"/>
        <w:right w:val="none" w:sz="0" w:space="0" w:color="auto"/>
      </w:divBdr>
    </w:div>
    <w:div w:id="961305641">
      <w:bodyDiv w:val="1"/>
      <w:marLeft w:val="0"/>
      <w:marRight w:val="0"/>
      <w:marTop w:val="0"/>
      <w:marBottom w:val="0"/>
      <w:divBdr>
        <w:top w:val="none" w:sz="0" w:space="0" w:color="auto"/>
        <w:left w:val="none" w:sz="0" w:space="0" w:color="auto"/>
        <w:bottom w:val="none" w:sz="0" w:space="0" w:color="auto"/>
        <w:right w:val="none" w:sz="0" w:space="0" w:color="auto"/>
      </w:divBdr>
    </w:div>
    <w:div w:id="964505556">
      <w:bodyDiv w:val="1"/>
      <w:marLeft w:val="0"/>
      <w:marRight w:val="0"/>
      <w:marTop w:val="0"/>
      <w:marBottom w:val="0"/>
      <w:divBdr>
        <w:top w:val="none" w:sz="0" w:space="0" w:color="auto"/>
        <w:left w:val="none" w:sz="0" w:space="0" w:color="auto"/>
        <w:bottom w:val="none" w:sz="0" w:space="0" w:color="auto"/>
        <w:right w:val="none" w:sz="0" w:space="0" w:color="auto"/>
      </w:divBdr>
    </w:div>
    <w:div w:id="965504903">
      <w:bodyDiv w:val="1"/>
      <w:marLeft w:val="0"/>
      <w:marRight w:val="0"/>
      <w:marTop w:val="0"/>
      <w:marBottom w:val="0"/>
      <w:divBdr>
        <w:top w:val="none" w:sz="0" w:space="0" w:color="auto"/>
        <w:left w:val="none" w:sz="0" w:space="0" w:color="auto"/>
        <w:bottom w:val="none" w:sz="0" w:space="0" w:color="auto"/>
        <w:right w:val="none" w:sz="0" w:space="0" w:color="auto"/>
      </w:divBdr>
    </w:div>
    <w:div w:id="974603320">
      <w:bodyDiv w:val="1"/>
      <w:marLeft w:val="0"/>
      <w:marRight w:val="0"/>
      <w:marTop w:val="0"/>
      <w:marBottom w:val="0"/>
      <w:divBdr>
        <w:top w:val="none" w:sz="0" w:space="0" w:color="auto"/>
        <w:left w:val="none" w:sz="0" w:space="0" w:color="auto"/>
        <w:bottom w:val="none" w:sz="0" w:space="0" w:color="auto"/>
        <w:right w:val="none" w:sz="0" w:space="0" w:color="auto"/>
      </w:divBdr>
    </w:div>
    <w:div w:id="978654146">
      <w:bodyDiv w:val="1"/>
      <w:marLeft w:val="0"/>
      <w:marRight w:val="0"/>
      <w:marTop w:val="0"/>
      <w:marBottom w:val="0"/>
      <w:divBdr>
        <w:top w:val="none" w:sz="0" w:space="0" w:color="auto"/>
        <w:left w:val="none" w:sz="0" w:space="0" w:color="auto"/>
        <w:bottom w:val="none" w:sz="0" w:space="0" w:color="auto"/>
        <w:right w:val="none" w:sz="0" w:space="0" w:color="auto"/>
      </w:divBdr>
    </w:div>
    <w:div w:id="990519745">
      <w:bodyDiv w:val="1"/>
      <w:marLeft w:val="0"/>
      <w:marRight w:val="0"/>
      <w:marTop w:val="0"/>
      <w:marBottom w:val="0"/>
      <w:divBdr>
        <w:top w:val="none" w:sz="0" w:space="0" w:color="auto"/>
        <w:left w:val="none" w:sz="0" w:space="0" w:color="auto"/>
        <w:bottom w:val="none" w:sz="0" w:space="0" w:color="auto"/>
        <w:right w:val="none" w:sz="0" w:space="0" w:color="auto"/>
      </w:divBdr>
    </w:div>
    <w:div w:id="999384913">
      <w:bodyDiv w:val="1"/>
      <w:marLeft w:val="0"/>
      <w:marRight w:val="0"/>
      <w:marTop w:val="0"/>
      <w:marBottom w:val="0"/>
      <w:divBdr>
        <w:top w:val="none" w:sz="0" w:space="0" w:color="auto"/>
        <w:left w:val="none" w:sz="0" w:space="0" w:color="auto"/>
        <w:bottom w:val="none" w:sz="0" w:space="0" w:color="auto"/>
        <w:right w:val="none" w:sz="0" w:space="0" w:color="auto"/>
      </w:divBdr>
    </w:div>
    <w:div w:id="1016275863">
      <w:bodyDiv w:val="1"/>
      <w:marLeft w:val="0"/>
      <w:marRight w:val="0"/>
      <w:marTop w:val="0"/>
      <w:marBottom w:val="0"/>
      <w:divBdr>
        <w:top w:val="none" w:sz="0" w:space="0" w:color="auto"/>
        <w:left w:val="none" w:sz="0" w:space="0" w:color="auto"/>
        <w:bottom w:val="none" w:sz="0" w:space="0" w:color="auto"/>
        <w:right w:val="none" w:sz="0" w:space="0" w:color="auto"/>
      </w:divBdr>
    </w:div>
    <w:div w:id="1017923354">
      <w:bodyDiv w:val="1"/>
      <w:marLeft w:val="0"/>
      <w:marRight w:val="0"/>
      <w:marTop w:val="0"/>
      <w:marBottom w:val="0"/>
      <w:divBdr>
        <w:top w:val="none" w:sz="0" w:space="0" w:color="auto"/>
        <w:left w:val="none" w:sz="0" w:space="0" w:color="auto"/>
        <w:bottom w:val="none" w:sz="0" w:space="0" w:color="auto"/>
        <w:right w:val="none" w:sz="0" w:space="0" w:color="auto"/>
      </w:divBdr>
    </w:div>
    <w:div w:id="1022047261">
      <w:bodyDiv w:val="1"/>
      <w:marLeft w:val="0"/>
      <w:marRight w:val="0"/>
      <w:marTop w:val="0"/>
      <w:marBottom w:val="0"/>
      <w:divBdr>
        <w:top w:val="none" w:sz="0" w:space="0" w:color="auto"/>
        <w:left w:val="none" w:sz="0" w:space="0" w:color="auto"/>
        <w:bottom w:val="none" w:sz="0" w:space="0" w:color="auto"/>
        <w:right w:val="none" w:sz="0" w:space="0" w:color="auto"/>
      </w:divBdr>
    </w:div>
    <w:div w:id="1034576230">
      <w:bodyDiv w:val="1"/>
      <w:marLeft w:val="0"/>
      <w:marRight w:val="0"/>
      <w:marTop w:val="0"/>
      <w:marBottom w:val="0"/>
      <w:divBdr>
        <w:top w:val="none" w:sz="0" w:space="0" w:color="auto"/>
        <w:left w:val="none" w:sz="0" w:space="0" w:color="auto"/>
        <w:bottom w:val="none" w:sz="0" w:space="0" w:color="auto"/>
        <w:right w:val="none" w:sz="0" w:space="0" w:color="auto"/>
      </w:divBdr>
    </w:div>
    <w:div w:id="1037924605">
      <w:bodyDiv w:val="1"/>
      <w:marLeft w:val="0"/>
      <w:marRight w:val="0"/>
      <w:marTop w:val="0"/>
      <w:marBottom w:val="0"/>
      <w:divBdr>
        <w:top w:val="none" w:sz="0" w:space="0" w:color="auto"/>
        <w:left w:val="none" w:sz="0" w:space="0" w:color="auto"/>
        <w:bottom w:val="none" w:sz="0" w:space="0" w:color="auto"/>
        <w:right w:val="none" w:sz="0" w:space="0" w:color="auto"/>
      </w:divBdr>
    </w:div>
    <w:div w:id="1039432375">
      <w:bodyDiv w:val="1"/>
      <w:marLeft w:val="0"/>
      <w:marRight w:val="0"/>
      <w:marTop w:val="0"/>
      <w:marBottom w:val="0"/>
      <w:divBdr>
        <w:top w:val="none" w:sz="0" w:space="0" w:color="auto"/>
        <w:left w:val="none" w:sz="0" w:space="0" w:color="auto"/>
        <w:bottom w:val="none" w:sz="0" w:space="0" w:color="auto"/>
        <w:right w:val="none" w:sz="0" w:space="0" w:color="auto"/>
      </w:divBdr>
    </w:div>
    <w:div w:id="1040129544">
      <w:bodyDiv w:val="1"/>
      <w:marLeft w:val="0"/>
      <w:marRight w:val="0"/>
      <w:marTop w:val="0"/>
      <w:marBottom w:val="0"/>
      <w:divBdr>
        <w:top w:val="none" w:sz="0" w:space="0" w:color="auto"/>
        <w:left w:val="none" w:sz="0" w:space="0" w:color="auto"/>
        <w:bottom w:val="none" w:sz="0" w:space="0" w:color="auto"/>
        <w:right w:val="none" w:sz="0" w:space="0" w:color="auto"/>
      </w:divBdr>
    </w:div>
    <w:div w:id="1044906675">
      <w:bodyDiv w:val="1"/>
      <w:marLeft w:val="0"/>
      <w:marRight w:val="0"/>
      <w:marTop w:val="0"/>
      <w:marBottom w:val="0"/>
      <w:divBdr>
        <w:top w:val="none" w:sz="0" w:space="0" w:color="auto"/>
        <w:left w:val="none" w:sz="0" w:space="0" w:color="auto"/>
        <w:bottom w:val="none" w:sz="0" w:space="0" w:color="auto"/>
        <w:right w:val="none" w:sz="0" w:space="0" w:color="auto"/>
      </w:divBdr>
    </w:div>
    <w:div w:id="1045983889">
      <w:bodyDiv w:val="1"/>
      <w:marLeft w:val="0"/>
      <w:marRight w:val="0"/>
      <w:marTop w:val="0"/>
      <w:marBottom w:val="0"/>
      <w:divBdr>
        <w:top w:val="none" w:sz="0" w:space="0" w:color="auto"/>
        <w:left w:val="none" w:sz="0" w:space="0" w:color="auto"/>
        <w:bottom w:val="none" w:sz="0" w:space="0" w:color="auto"/>
        <w:right w:val="none" w:sz="0" w:space="0" w:color="auto"/>
      </w:divBdr>
    </w:div>
    <w:div w:id="1060514809">
      <w:bodyDiv w:val="1"/>
      <w:marLeft w:val="0"/>
      <w:marRight w:val="0"/>
      <w:marTop w:val="0"/>
      <w:marBottom w:val="0"/>
      <w:divBdr>
        <w:top w:val="none" w:sz="0" w:space="0" w:color="auto"/>
        <w:left w:val="none" w:sz="0" w:space="0" w:color="auto"/>
        <w:bottom w:val="none" w:sz="0" w:space="0" w:color="auto"/>
        <w:right w:val="none" w:sz="0" w:space="0" w:color="auto"/>
      </w:divBdr>
    </w:div>
    <w:div w:id="1064327619">
      <w:bodyDiv w:val="1"/>
      <w:marLeft w:val="0"/>
      <w:marRight w:val="0"/>
      <w:marTop w:val="0"/>
      <w:marBottom w:val="0"/>
      <w:divBdr>
        <w:top w:val="none" w:sz="0" w:space="0" w:color="auto"/>
        <w:left w:val="none" w:sz="0" w:space="0" w:color="auto"/>
        <w:bottom w:val="none" w:sz="0" w:space="0" w:color="auto"/>
        <w:right w:val="none" w:sz="0" w:space="0" w:color="auto"/>
      </w:divBdr>
    </w:div>
    <w:div w:id="1069230605">
      <w:bodyDiv w:val="1"/>
      <w:marLeft w:val="0"/>
      <w:marRight w:val="0"/>
      <w:marTop w:val="0"/>
      <w:marBottom w:val="0"/>
      <w:divBdr>
        <w:top w:val="none" w:sz="0" w:space="0" w:color="auto"/>
        <w:left w:val="none" w:sz="0" w:space="0" w:color="auto"/>
        <w:bottom w:val="none" w:sz="0" w:space="0" w:color="auto"/>
        <w:right w:val="none" w:sz="0" w:space="0" w:color="auto"/>
      </w:divBdr>
    </w:div>
    <w:div w:id="1089618034">
      <w:bodyDiv w:val="1"/>
      <w:marLeft w:val="0"/>
      <w:marRight w:val="0"/>
      <w:marTop w:val="0"/>
      <w:marBottom w:val="0"/>
      <w:divBdr>
        <w:top w:val="none" w:sz="0" w:space="0" w:color="auto"/>
        <w:left w:val="none" w:sz="0" w:space="0" w:color="auto"/>
        <w:bottom w:val="none" w:sz="0" w:space="0" w:color="auto"/>
        <w:right w:val="none" w:sz="0" w:space="0" w:color="auto"/>
      </w:divBdr>
    </w:div>
    <w:div w:id="1092702741">
      <w:bodyDiv w:val="1"/>
      <w:marLeft w:val="0"/>
      <w:marRight w:val="0"/>
      <w:marTop w:val="0"/>
      <w:marBottom w:val="0"/>
      <w:divBdr>
        <w:top w:val="none" w:sz="0" w:space="0" w:color="auto"/>
        <w:left w:val="none" w:sz="0" w:space="0" w:color="auto"/>
        <w:bottom w:val="none" w:sz="0" w:space="0" w:color="auto"/>
        <w:right w:val="none" w:sz="0" w:space="0" w:color="auto"/>
      </w:divBdr>
    </w:div>
    <w:div w:id="1100027465">
      <w:bodyDiv w:val="1"/>
      <w:marLeft w:val="0"/>
      <w:marRight w:val="0"/>
      <w:marTop w:val="0"/>
      <w:marBottom w:val="0"/>
      <w:divBdr>
        <w:top w:val="none" w:sz="0" w:space="0" w:color="auto"/>
        <w:left w:val="none" w:sz="0" w:space="0" w:color="auto"/>
        <w:bottom w:val="none" w:sz="0" w:space="0" w:color="auto"/>
        <w:right w:val="none" w:sz="0" w:space="0" w:color="auto"/>
      </w:divBdr>
    </w:div>
    <w:div w:id="1123770700">
      <w:bodyDiv w:val="1"/>
      <w:marLeft w:val="0"/>
      <w:marRight w:val="0"/>
      <w:marTop w:val="0"/>
      <w:marBottom w:val="0"/>
      <w:divBdr>
        <w:top w:val="none" w:sz="0" w:space="0" w:color="auto"/>
        <w:left w:val="none" w:sz="0" w:space="0" w:color="auto"/>
        <w:bottom w:val="none" w:sz="0" w:space="0" w:color="auto"/>
        <w:right w:val="none" w:sz="0" w:space="0" w:color="auto"/>
      </w:divBdr>
    </w:div>
    <w:div w:id="1128161407">
      <w:bodyDiv w:val="1"/>
      <w:marLeft w:val="0"/>
      <w:marRight w:val="0"/>
      <w:marTop w:val="0"/>
      <w:marBottom w:val="0"/>
      <w:divBdr>
        <w:top w:val="none" w:sz="0" w:space="0" w:color="auto"/>
        <w:left w:val="none" w:sz="0" w:space="0" w:color="auto"/>
        <w:bottom w:val="none" w:sz="0" w:space="0" w:color="auto"/>
        <w:right w:val="none" w:sz="0" w:space="0" w:color="auto"/>
      </w:divBdr>
    </w:div>
    <w:div w:id="1129937147">
      <w:bodyDiv w:val="1"/>
      <w:marLeft w:val="0"/>
      <w:marRight w:val="0"/>
      <w:marTop w:val="0"/>
      <w:marBottom w:val="0"/>
      <w:divBdr>
        <w:top w:val="none" w:sz="0" w:space="0" w:color="auto"/>
        <w:left w:val="none" w:sz="0" w:space="0" w:color="auto"/>
        <w:bottom w:val="none" w:sz="0" w:space="0" w:color="auto"/>
        <w:right w:val="none" w:sz="0" w:space="0" w:color="auto"/>
      </w:divBdr>
    </w:div>
    <w:div w:id="1132479625">
      <w:bodyDiv w:val="1"/>
      <w:marLeft w:val="0"/>
      <w:marRight w:val="0"/>
      <w:marTop w:val="0"/>
      <w:marBottom w:val="0"/>
      <w:divBdr>
        <w:top w:val="none" w:sz="0" w:space="0" w:color="auto"/>
        <w:left w:val="none" w:sz="0" w:space="0" w:color="auto"/>
        <w:bottom w:val="none" w:sz="0" w:space="0" w:color="auto"/>
        <w:right w:val="none" w:sz="0" w:space="0" w:color="auto"/>
      </w:divBdr>
    </w:div>
    <w:div w:id="1134180004">
      <w:bodyDiv w:val="1"/>
      <w:marLeft w:val="0"/>
      <w:marRight w:val="0"/>
      <w:marTop w:val="0"/>
      <w:marBottom w:val="0"/>
      <w:divBdr>
        <w:top w:val="none" w:sz="0" w:space="0" w:color="auto"/>
        <w:left w:val="none" w:sz="0" w:space="0" w:color="auto"/>
        <w:bottom w:val="none" w:sz="0" w:space="0" w:color="auto"/>
        <w:right w:val="none" w:sz="0" w:space="0" w:color="auto"/>
      </w:divBdr>
    </w:div>
    <w:div w:id="1137068101">
      <w:bodyDiv w:val="1"/>
      <w:marLeft w:val="0"/>
      <w:marRight w:val="0"/>
      <w:marTop w:val="0"/>
      <w:marBottom w:val="0"/>
      <w:divBdr>
        <w:top w:val="none" w:sz="0" w:space="0" w:color="auto"/>
        <w:left w:val="none" w:sz="0" w:space="0" w:color="auto"/>
        <w:bottom w:val="none" w:sz="0" w:space="0" w:color="auto"/>
        <w:right w:val="none" w:sz="0" w:space="0" w:color="auto"/>
      </w:divBdr>
    </w:div>
    <w:div w:id="1149637932">
      <w:bodyDiv w:val="1"/>
      <w:marLeft w:val="0"/>
      <w:marRight w:val="0"/>
      <w:marTop w:val="0"/>
      <w:marBottom w:val="0"/>
      <w:divBdr>
        <w:top w:val="none" w:sz="0" w:space="0" w:color="auto"/>
        <w:left w:val="none" w:sz="0" w:space="0" w:color="auto"/>
        <w:bottom w:val="none" w:sz="0" w:space="0" w:color="auto"/>
        <w:right w:val="none" w:sz="0" w:space="0" w:color="auto"/>
      </w:divBdr>
    </w:div>
    <w:div w:id="1153646014">
      <w:bodyDiv w:val="1"/>
      <w:marLeft w:val="0"/>
      <w:marRight w:val="0"/>
      <w:marTop w:val="0"/>
      <w:marBottom w:val="0"/>
      <w:divBdr>
        <w:top w:val="none" w:sz="0" w:space="0" w:color="auto"/>
        <w:left w:val="none" w:sz="0" w:space="0" w:color="auto"/>
        <w:bottom w:val="none" w:sz="0" w:space="0" w:color="auto"/>
        <w:right w:val="none" w:sz="0" w:space="0" w:color="auto"/>
      </w:divBdr>
    </w:div>
    <w:div w:id="1156260847">
      <w:bodyDiv w:val="1"/>
      <w:marLeft w:val="0"/>
      <w:marRight w:val="0"/>
      <w:marTop w:val="0"/>
      <w:marBottom w:val="0"/>
      <w:divBdr>
        <w:top w:val="none" w:sz="0" w:space="0" w:color="auto"/>
        <w:left w:val="none" w:sz="0" w:space="0" w:color="auto"/>
        <w:bottom w:val="none" w:sz="0" w:space="0" w:color="auto"/>
        <w:right w:val="none" w:sz="0" w:space="0" w:color="auto"/>
      </w:divBdr>
    </w:div>
    <w:div w:id="1162627777">
      <w:bodyDiv w:val="1"/>
      <w:marLeft w:val="0"/>
      <w:marRight w:val="0"/>
      <w:marTop w:val="0"/>
      <w:marBottom w:val="0"/>
      <w:divBdr>
        <w:top w:val="none" w:sz="0" w:space="0" w:color="auto"/>
        <w:left w:val="none" w:sz="0" w:space="0" w:color="auto"/>
        <w:bottom w:val="none" w:sz="0" w:space="0" w:color="auto"/>
        <w:right w:val="none" w:sz="0" w:space="0" w:color="auto"/>
      </w:divBdr>
    </w:div>
    <w:div w:id="1165635199">
      <w:bodyDiv w:val="1"/>
      <w:marLeft w:val="0"/>
      <w:marRight w:val="0"/>
      <w:marTop w:val="0"/>
      <w:marBottom w:val="0"/>
      <w:divBdr>
        <w:top w:val="none" w:sz="0" w:space="0" w:color="auto"/>
        <w:left w:val="none" w:sz="0" w:space="0" w:color="auto"/>
        <w:bottom w:val="none" w:sz="0" w:space="0" w:color="auto"/>
        <w:right w:val="none" w:sz="0" w:space="0" w:color="auto"/>
      </w:divBdr>
    </w:div>
    <w:div w:id="1173177853">
      <w:bodyDiv w:val="1"/>
      <w:marLeft w:val="0"/>
      <w:marRight w:val="0"/>
      <w:marTop w:val="0"/>
      <w:marBottom w:val="0"/>
      <w:divBdr>
        <w:top w:val="none" w:sz="0" w:space="0" w:color="auto"/>
        <w:left w:val="none" w:sz="0" w:space="0" w:color="auto"/>
        <w:bottom w:val="none" w:sz="0" w:space="0" w:color="auto"/>
        <w:right w:val="none" w:sz="0" w:space="0" w:color="auto"/>
      </w:divBdr>
    </w:div>
    <w:div w:id="1191643383">
      <w:bodyDiv w:val="1"/>
      <w:marLeft w:val="0"/>
      <w:marRight w:val="0"/>
      <w:marTop w:val="0"/>
      <w:marBottom w:val="0"/>
      <w:divBdr>
        <w:top w:val="none" w:sz="0" w:space="0" w:color="auto"/>
        <w:left w:val="none" w:sz="0" w:space="0" w:color="auto"/>
        <w:bottom w:val="none" w:sz="0" w:space="0" w:color="auto"/>
        <w:right w:val="none" w:sz="0" w:space="0" w:color="auto"/>
      </w:divBdr>
    </w:div>
    <w:div w:id="1191645942">
      <w:bodyDiv w:val="1"/>
      <w:marLeft w:val="0"/>
      <w:marRight w:val="0"/>
      <w:marTop w:val="0"/>
      <w:marBottom w:val="0"/>
      <w:divBdr>
        <w:top w:val="none" w:sz="0" w:space="0" w:color="auto"/>
        <w:left w:val="none" w:sz="0" w:space="0" w:color="auto"/>
        <w:bottom w:val="none" w:sz="0" w:space="0" w:color="auto"/>
        <w:right w:val="none" w:sz="0" w:space="0" w:color="auto"/>
      </w:divBdr>
    </w:div>
    <w:div w:id="1195844613">
      <w:bodyDiv w:val="1"/>
      <w:marLeft w:val="0"/>
      <w:marRight w:val="0"/>
      <w:marTop w:val="0"/>
      <w:marBottom w:val="0"/>
      <w:divBdr>
        <w:top w:val="none" w:sz="0" w:space="0" w:color="auto"/>
        <w:left w:val="none" w:sz="0" w:space="0" w:color="auto"/>
        <w:bottom w:val="none" w:sz="0" w:space="0" w:color="auto"/>
        <w:right w:val="none" w:sz="0" w:space="0" w:color="auto"/>
      </w:divBdr>
    </w:div>
    <w:div w:id="1220363128">
      <w:bodyDiv w:val="1"/>
      <w:marLeft w:val="0"/>
      <w:marRight w:val="0"/>
      <w:marTop w:val="0"/>
      <w:marBottom w:val="0"/>
      <w:divBdr>
        <w:top w:val="none" w:sz="0" w:space="0" w:color="auto"/>
        <w:left w:val="none" w:sz="0" w:space="0" w:color="auto"/>
        <w:bottom w:val="none" w:sz="0" w:space="0" w:color="auto"/>
        <w:right w:val="none" w:sz="0" w:space="0" w:color="auto"/>
      </w:divBdr>
    </w:div>
    <w:div w:id="1232620902">
      <w:bodyDiv w:val="1"/>
      <w:marLeft w:val="0"/>
      <w:marRight w:val="0"/>
      <w:marTop w:val="0"/>
      <w:marBottom w:val="0"/>
      <w:divBdr>
        <w:top w:val="none" w:sz="0" w:space="0" w:color="auto"/>
        <w:left w:val="none" w:sz="0" w:space="0" w:color="auto"/>
        <w:bottom w:val="none" w:sz="0" w:space="0" w:color="auto"/>
        <w:right w:val="none" w:sz="0" w:space="0" w:color="auto"/>
      </w:divBdr>
    </w:div>
    <w:div w:id="1236086417">
      <w:bodyDiv w:val="1"/>
      <w:marLeft w:val="0"/>
      <w:marRight w:val="0"/>
      <w:marTop w:val="0"/>
      <w:marBottom w:val="0"/>
      <w:divBdr>
        <w:top w:val="none" w:sz="0" w:space="0" w:color="auto"/>
        <w:left w:val="none" w:sz="0" w:space="0" w:color="auto"/>
        <w:bottom w:val="none" w:sz="0" w:space="0" w:color="auto"/>
        <w:right w:val="none" w:sz="0" w:space="0" w:color="auto"/>
      </w:divBdr>
    </w:div>
    <w:div w:id="1237785221">
      <w:bodyDiv w:val="1"/>
      <w:marLeft w:val="0"/>
      <w:marRight w:val="0"/>
      <w:marTop w:val="0"/>
      <w:marBottom w:val="0"/>
      <w:divBdr>
        <w:top w:val="none" w:sz="0" w:space="0" w:color="auto"/>
        <w:left w:val="none" w:sz="0" w:space="0" w:color="auto"/>
        <w:bottom w:val="none" w:sz="0" w:space="0" w:color="auto"/>
        <w:right w:val="none" w:sz="0" w:space="0" w:color="auto"/>
      </w:divBdr>
    </w:div>
    <w:div w:id="1256674484">
      <w:bodyDiv w:val="1"/>
      <w:marLeft w:val="0"/>
      <w:marRight w:val="0"/>
      <w:marTop w:val="0"/>
      <w:marBottom w:val="0"/>
      <w:divBdr>
        <w:top w:val="none" w:sz="0" w:space="0" w:color="auto"/>
        <w:left w:val="none" w:sz="0" w:space="0" w:color="auto"/>
        <w:bottom w:val="none" w:sz="0" w:space="0" w:color="auto"/>
        <w:right w:val="none" w:sz="0" w:space="0" w:color="auto"/>
      </w:divBdr>
    </w:div>
    <w:div w:id="1266841891">
      <w:bodyDiv w:val="1"/>
      <w:marLeft w:val="0"/>
      <w:marRight w:val="0"/>
      <w:marTop w:val="0"/>
      <w:marBottom w:val="0"/>
      <w:divBdr>
        <w:top w:val="none" w:sz="0" w:space="0" w:color="auto"/>
        <w:left w:val="none" w:sz="0" w:space="0" w:color="auto"/>
        <w:bottom w:val="none" w:sz="0" w:space="0" w:color="auto"/>
        <w:right w:val="none" w:sz="0" w:space="0" w:color="auto"/>
      </w:divBdr>
    </w:div>
    <w:div w:id="1267080285">
      <w:bodyDiv w:val="1"/>
      <w:marLeft w:val="0"/>
      <w:marRight w:val="0"/>
      <w:marTop w:val="0"/>
      <w:marBottom w:val="0"/>
      <w:divBdr>
        <w:top w:val="none" w:sz="0" w:space="0" w:color="auto"/>
        <w:left w:val="none" w:sz="0" w:space="0" w:color="auto"/>
        <w:bottom w:val="none" w:sz="0" w:space="0" w:color="auto"/>
        <w:right w:val="none" w:sz="0" w:space="0" w:color="auto"/>
      </w:divBdr>
    </w:div>
    <w:div w:id="1267418435">
      <w:bodyDiv w:val="1"/>
      <w:marLeft w:val="0"/>
      <w:marRight w:val="0"/>
      <w:marTop w:val="0"/>
      <w:marBottom w:val="0"/>
      <w:divBdr>
        <w:top w:val="none" w:sz="0" w:space="0" w:color="auto"/>
        <w:left w:val="none" w:sz="0" w:space="0" w:color="auto"/>
        <w:bottom w:val="none" w:sz="0" w:space="0" w:color="auto"/>
        <w:right w:val="none" w:sz="0" w:space="0" w:color="auto"/>
      </w:divBdr>
    </w:div>
    <w:div w:id="1280799750">
      <w:bodyDiv w:val="1"/>
      <w:marLeft w:val="0"/>
      <w:marRight w:val="0"/>
      <w:marTop w:val="0"/>
      <w:marBottom w:val="0"/>
      <w:divBdr>
        <w:top w:val="none" w:sz="0" w:space="0" w:color="auto"/>
        <w:left w:val="none" w:sz="0" w:space="0" w:color="auto"/>
        <w:bottom w:val="none" w:sz="0" w:space="0" w:color="auto"/>
        <w:right w:val="none" w:sz="0" w:space="0" w:color="auto"/>
      </w:divBdr>
    </w:div>
    <w:div w:id="1301184011">
      <w:bodyDiv w:val="1"/>
      <w:marLeft w:val="0"/>
      <w:marRight w:val="0"/>
      <w:marTop w:val="0"/>
      <w:marBottom w:val="0"/>
      <w:divBdr>
        <w:top w:val="none" w:sz="0" w:space="0" w:color="auto"/>
        <w:left w:val="none" w:sz="0" w:space="0" w:color="auto"/>
        <w:bottom w:val="none" w:sz="0" w:space="0" w:color="auto"/>
        <w:right w:val="none" w:sz="0" w:space="0" w:color="auto"/>
      </w:divBdr>
    </w:div>
    <w:div w:id="1301807800">
      <w:bodyDiv w:val="1"/>
      <w:marLeft w:val="0"/>
      <w:marRight w:val="0"/>
      <w:marTop w:val="0"/>
      <w:marBottom w:val="0"/>
      <w:divBdr>
        <w:top w:val="none" w:sz="0" w:space="0" w:color="auto"/>
        <w:left w:val="none" w:sz="0" w:space="0" w:color="auto"/>
        <w:bottom w:val="none" w:sz="0" w:space="0" w:color="auto"/>
        <w:right w:val="none" w:sz="0" w:space="0" w:color="auto"/>
      </w:divBdr>
    </w:div>
    <w:div w:id="1304892990">
      <w:bodyDiv w:val="1"/>
      <w:marLeft w:val="0"/>
      <w:marRight w:val="0"/>
      <w:marTop w:val="0"/>
      <w:marBottom w:val="0"/>
      <w:divBdr>
        <w:top w:val="none" w:sz="0" w:space="0" w:color="auto"/>
        <w:left w:val="none" w:sz="0" w:space="0" w:color="auto"/>
        <w:bottom w:val="none" w:sz="0" w:space="0" w:color="auto"/>
        <w:right w:val="none" w:sz="0" w:space="0" w:color="auto"/>
      </w:divBdr>
    </w:div>
    <w:div w:id="1310012573">
      <w:bodyDiv w:val="1"/>
      <w:marLeft w:val="0"/>
      <w:marRight w:val="0"/>
      <w:marTop w:val="0"/>
      <w:marBottom w:val="0"/>
      <w:divBdr>
        <w:top w:val="none" w:sz="0" w:space="0" w:color="auto"/>
        <w:left w:val="none" w:sz="0" w:space="0" w:color="auto"/>
        <w:bottom w:val="none" w:sz="0" w:space="0" w:color="auto"/>
        <w:right w:val="none" w:sz="0" w:space="0" w:color="auto"/>
      </w:divBdr>
    </w:div>
    <w:div w:id="1312102973">
      <w:bodyDiv w:val="1"/>
      <w:marLeft w:val="0"/>
      <w:marRight w:val="0"/>
      <w:marTop w:val="0"/>
      <w:marBottom w:val="0"/>
      <w:divBdr>
        <w:top w:val="none" w:sz="0" w:space="0" w:color="auto"/>
        <w:left w:val="none" w:sz="0" w:space="0" w:color="auto"/>
        <w:bottom w:val="none" w:sz="0" w:space="0" w:color="auto"/>
        <w:right w:val="none" w:sz="0" w:space="0" w:color="auto"/>
      </w:divBdr>
    </w:div>
    <w:div w:id="1315333483">
      <w:bodyDiv w:val="1"/>
      <w:marLeft w:val="0"/>
      <w:marRight w:val="0"/>
      <w:marTop w:val="0"/>
      <w:marBottom w:val="0"/>
      <w:divBdr>
        <w:top w:val="none" w:sz="0" w:space="0" w:color="auto"/>
        <w:left w:val="none" w:sz="0" w:space="0" w:color="auto"/>
        <w:bottom w:val="none" w:sz="0" w:space="0" w:color="auto"/>
        <w:right w:val="none" w:sz="0" w:space="0" w:color="auto"/>
      </w:divBdr>
    </w:div>
    <w:div w:id="1325010106">
      <w:bodyDiv w:val="1"/>
      <w:marLeft w:val="0"/>
      <w:marRight w:val="0"/>
      <w:marTop w:val="0"/>
      <w:marBottom w:val="0"/>
      <w:divBdr>
        <w:top w:val="none" w:sz="0" w:space="0" w:color="auto"/>
        <w:left w:val="none" w:sz="0" w:space="0" w:color="auto"/>
        <w:bottom w:val="none" w:sz="0" w:space="0" w:color="auto"/>
        <w:right w:val="none" w:sz="0" w:space="0" w:color="auto"/>
      </w:divBdr>
    </w:div>
    <w:div w:id="1343703492">
      <w:bodyDiv w:val="1"/>
      <w:marLeft w:val="0"/>
      <w:marRight w:val="0"/>
      <w:marTop w:val="0"/>
      <w:marBottom w:val="0"/>
      <w:divBdr>
        <w:top w:val="none" w:sz="0" w:space="0" w:color="auto"/>
        <w:left w:val="none" w:sz="0" w:space="0" w:color="auto"/>
        <w:bottom w:val="none" w:sz="0" w:space="0" w:color="auto"/>
        <w:right w:val="none" w:sz="0" w:space="0" w:color="auto"/>
      </w:divBdr>
    </w:div>
    <w:div w:id="1348824267">
      <w:bodyDiv w:val="1"/>
      <w:marLeft w:val="0"/>
      <w:marRight w:val="0"/>
      <w:marTop w:val="0"/>
      <w:marBottom w:val="0"/>
      <w:divBdr>
        <w:top w:val="none" w:sz="0" w:space="0" w:color="auto"/>
        <w:left w:val="none" w:sz="0" w:space="0" w:color="auto"/>
        <w:bottom w:val="none" w:sz="0" w:space="0" w:color="auto"/>
        <w:right w:val="none" w:sz="0" w:space="0" w:color="auto"/>
      </w:divBdr>
    </w:div>
    <w:div w:id="1361466581">
      <w:bodyDiv w:val="1"/>
      <w:marLeft w:val="0"/>
      <w:marRight w:val="0"/>
      <w:marTop w:val="0"/>
      <w:marBottom w:val="0"/>
      <w:divBdr>
        <w:top w:val="none" w:sz="0" w:space="0" w:color="auto"/>
        <w:left w:val="none" w:sz="0" w:space="0" w:color="auto"/>
        <w:bottom w:val="none" w:sz="0" w:space="0" w:color="auto"/>
        <w:right w:val="none" w:sz="0" w:space="0" w:color="auto"/>
      </w:divBdr>
    </w:div>
    <w:div w:id="1371151196">
      <w:bodyDiv w:val="1"/>
      <w:marLeft w:val="0"/>
      <w:marRight w:val="0"/>
      <w:marTop w:val="0"/>
      <w:marBottom w:val="0"/>
      <w:divBdr>
        <w:top w:val="none" w:sz="0" w:space="0" w:color="auto"/>
        <w:left w:val="none" w:sz="0" w:space="0" w:color="auto"/>
        <w:bottom w:val="none" w:sz="0" w:space="0" w:color="auto"/>
        <w:right w:val="none" w:sz="0" w:space="0" w:color="auto"/>
      </w:divBdr>
    </w:div>
    <w:div w:id="1375085179">
      <w:bodyDiv w:val="1"/>
      <w:marLeft w:val="0"/>
      <w:marRight w:val="0"/>
      <w:marTop w:val="0"/>
      <w:marBottom w:val="0"/>
      <w:divBdr>
        <w:top w:val="none" w:sz="0" w:space="0" w:color="auto"/>
        <w:left w:val="none" w:sz="0" w:space="0" w:color="auto"/>
        <w:bottom w:val="none" w:sz="0" w:space="0" w:color="auto"/>
        <w:right w:val="none" w:sz="0" w:space="0" w:color="auto"/>
      </w:divBdr>
    </w:div>
    <w:div w:id="1377588692">
      <w:bodyDiv w:val="1"/>
      <w:marLeft w:val="0"/>
      <w:marRight w:val="0"/>
      <w:marTop w:val="0"/>
      <w:marBottom w:val="0"/>
      <w:divBdr>
        <w:top w:val="none" w:sz="0" w:space="0" w:color="auto"/>
        <w:left w:val="none" w:sz="0" w:space="0" w:color="auto"/>
        <w:bottom w:val="none" w:sz="0" w:space="0" w:color="auto"/>
        <w:right w:val="none" w:sz="0" w:space="0" w:color="auto"/>
      </w:divBdr>
    </w:div>
    <w:div w:id="1380125246">
      <w:bodyDiv w:val="1"/>
      <w:marLeft w:val="0"/>
      <w:marRight w:val="0"/>
      <w:marTop w:val="0"/>
      <w:marBottom w:val="0"/>
      <w:divBdr>
        <w:top w:val="none" w:sz="0" w:space="0" w:color="auto"/>
        <w:left w:val="none" w:sz="0" w:space="0" w:color="auto"/>
        <w:bottom w:val="none" w:sz="0" w:space="0" w:color="auto"/>
        <w:right w:val="none" w:sz="0" w:space="0" w:color="auto"/>
      </w:divBdr>
    </w:div>
    <w:div w:id="1396392027">
      <w:bodyDiv w:val="1"/>
      <w:marLeft w:val="0"/>
      <w:marRight w:val="0"/>
      <w:marTop w:val="0"/>
      <w:marBottom w:val="0"/>
      <w:divBdr>
        <w:top w:val="none" w:sz="0" w:space="0" w:color="auto"/>
        <w:left w:val="none" w:sz="0" w:space="0" w:color="auto"/>
        <w:bottom w:val="none" w:sz="0" w:space="0" w:color="auto"/>
        <w:right w:val="none" w:sz="0" w:space="0" w:color="auto"/>
      </w:divBdr>
    </w:div>
    <w:div w:id="1407415610">
      <w:bodyDiv w:val="1"/>
      <w:marLeft w:val="0"/>
      <w:marRight w:val="0"/>
      <w:marTop w:val="0"/>
      <w:marBottom w:val="0"/>
      <w:divBdr>
        <w:top w:val="none" w:sz="0" w:space="0" w:color="auto"/>
        <w:left w:val="none" w:sz="0" w:space="0" w:color="auto"/>
        <w:bottom w:val="none" w:sz="0" w:space="0" w:color="auto"/>
        <w:right w:val="none" w:sz="0" w:space="0" w:color="auto"/>
      </w:divBdr>
    </w:div>
    <w:div w:id="1413162821">
      <w:bodyDiv w:val="1"/>
      <w:marLeft w:val="0"/>
      <w:marRight w:val="0"/>
      <w:marTop w:val="0"/>
      <w:marBottom w:val="0"/>
      <w:divBdr>
        <w:top w:val="none" w:sz="0" w:space="0" w:color="auto"/>
        <w:left w:val="none" w:sz="0" w:space="0" w:color="auto"/>
        <w:bottom w:val="none" w:sz="0" w:space="0" w:color="auto"/>
        <w:right w:val="none" w:sz="0" w:space="0" w:color="auto"/>
      </w:divBdr>
    </w:div>
    <w:div w:id="1424186507">
      <w:bodyDiv w:val="1"/>
      <w:marLeft w:val="0"/>
      <w:marRight w:val="0"/>
      <w:marTop w:val="0"/>
      <w:marBottom w:val="0"/>
      <w:divBdr>
        <w:top w:val="none" w:sz="0" w:space="0" w:color="auto"/>
        <w:left w:val="none" w:sz="0" w:space="0" w:color="auto"/>
        <w:bottom w:val="none" w:sz="0" w:space="0" w:color="auto"/>
        <w:right w:val="none" w:sz="0" w:space="0" w:color="auto"/>
      </w:divBdr>
    </w:div>
    <w:div w:id="1424835045">
      <w:bodyDiv w:val="1"/>
      <w:marLeft w:val="0"/>
      <w:marRight w:val="0"/>
      <w:marTop w:val="0"/>
      <w:marBottom w:val="0"/>
      <w:divBdr>
        <w:top w:val="none" w:sz="0" w:space="0" w:color="auto"/>
        <w:left w:val="none" w:sz="0" w:space="0" w:color="auto"/>
        <w:bottom w:val="none" w:sz="0" w:space="0" w:color="auto"/>
        <w:right w:val="none" w:sz="0" w:space="0" w:color="auto"/>
      </w:divBdr>
    </w:div>
    <w:div w:id="1427574821">
      <w:bodyDiv w:val="1"/>
      <w:marLeft w:val="0"/>
      <w:marRight w:val="0"/>
      <w:marTop w:val="0"/>
      <w:marBottom w:val="0"/>
      <w:divBdr>
        <w:top w:val="none" w:sz="0" w:space="0" w:color="auto"/>
        <w:left w:val="none" w:sz="0" w:space="0" w:color="auto"/>
        <w:bottom w:val="none" w:sz="0" w:space="0" w:color="auto"/>
        <w:right w:val="none" w:sz="0" w:space="0" w:color="auto"/>
      </w:divBdr>
    </w:div>
    <w:div w:id="1429934422">
      <w:bodyDiv w:val="1"/>
      <w:marLeft w:val="0"/>
      <w:marRight w:val="0"/>
      <w:marTop w:val="0"/>
      <w:marBottom w:val="0"/>
      <w:divBdr>
        <w:top w:val="none" w:sz="0" w:space="0" w:color="auto"/>
        <w:left w:val="none" w:sz="0" w:space="0" w:color="auto"/>
        <w:bottom w:val="none" w:sz="0" w:space="0" w:color="auto"/>
        <w:right w:val="none" w:sz="0" w:space="0" w:color="auto"/>
      </w:divBdr>
    </w:div>
    <w:div w:id="1431657219">
      <w:bodyDiv w:val="1"/>
      <w:marLeft w:val="0"/>
      <w:marRight w:val="0"/>
      <w:marTop w:val="0"/>
      <w:marBottom w:val="0"/>
      <w:divBdr>
        <w:top w:val="none" w:sz="0" w:space="0" w:color="auto"/>
        <w:left w:val="none" w:sz="0" w:space="0" w:color="auto"/>
        <w:bottom w:val="none" w:sz="0" w:space="0" w:color="auto"/>
        <w:right w:val="none" w:sz="0" w:space="0" w:color="auto"/>
      </w:divBdr>
    </w:div>
    <w:div w:id="1442604599">
      <w:bodyDiv w:val="1"/>
      <w:marLeft w:val="0"/>
      <w:marRight w:val="0"/>
      <w:marTop w:val="0"/>
      <w:marBottom w:val="0"/>
      <w:divBdr>
        <w:top w:val="none" w:sz="0" w:space="0" w:color="auto"/>
        <w:left w:val="none" w:sz="0" w:space="0" w:color="auto"/>
        <w:bottom w:val="none" w:sz="0" w:space="0" w:color="auto"/>
        <w:right w:val="none" w:sz="0" w:space="0" w:color="auto"/>
      </w:divBdr>
    </w:div>
    <w:div w:id="1446578843">
      <w:bodyDiv w:val="1"/>
      <w:marLeft w:val="0"/>
      <w:marRight w:val="0"/>
      <w:marTop w:val="0"/>
      <w:marBottom w:val="0"/>
      <w:divBdr>
        <w:top w:val="none" w:sz="0" w:space="0" w:color="auto"/>
        <w:left w:val="none" w:sz="0" w:space="0" w:color="auto"/>
        <w:bottom w:val="none" w:sz="0" w:space="0" w:color="auto"/>
        <w:right w:val="none" w:sz="0" w:space="0" w:color="auto"/>
      </w:divBdr>
    </w:div>
    <w:div w:id="1467117563">
      <w:bodyDiv w:val="1"/>
      <w:marLeft w:val="0"/>
      <w:marRight w:val="0"/>
      <w:marTop w:val="0"/>
      <w:marBottom w:val="0"/>
      <w:divBdr>
        <w:top w:val="none" w:sz="0" w:space="0" w:color="auto"/>
        <w:left w:val="none" w:sz="0" w:space="0" w:color="auto"/>
        <w:bottom w:val="none" w:sz="0" w:space="0" w:color="auto"/>
        <w:right w:val="none" w:sz="0" w:space="0" w:color="auto"/>
      </w:divBdr>
    </w:div>
    <w:div w:id="1469324043">
      <w:bodyDiv w:val="1"/>
      <w:marLeft w:val="0"/>
      <w:marRight w:val="0"/>
      <w:marTop w:val="0"/>
      <w:marBottom w:val="0"/>
      <w:divBdr>
        <w:top w:val="none" w:sz="0" w:space="0" w:color="auto"/>
        <w:left w:val="none" w:sz="0" w:space="0" w:color="auto"/>
        <w:bottom w:val="none" w:sz="0" w:space="0" w:color="auto"/>
        <w:right w:val="none" w:sz="0" w:space="0" w:color="auto"/>
      </w:divBdr>
    </w:div>
    <w:div w:id="1480727129">
      <w:bodyDiv w:val="1"/>
      <w:marLeft w:val="0"/>
      <w:marRight w:val="0"/>
      <w:marTop w:val="0"/>
      <w:marBottom w:val="0"/>
      <w:divBdr>
        <w:top w:val="none" w:sz="0" w:space="0" w:color="auto"/>
        <w:left w:val="none" w:sz="0" w:space="0" w:color="auto"/>
        <w:bottom w:val="none" w:sz="0" w:space="0" w:color="auto"/>
        <w:right w:val="none" w:sz="0" w:space="0" w:color="auto"/>
      </w:divBdr>
    </w:div>
    <w:div w:id="1498613216">
      <w:bodyDiv w:val="1"/>
      <w:marLeft w:val="0"/>
      <w:marRight w:val="0"/>
      <w:marTop w:val="0"/>
      <w:marBottom w:val="0"/>
      <w:divBdr>
        <w:top w:val="none" w:sz="0" w:space="0" w:color="auto"/>
        <w:left w:val="none" w:sz="0" w:space="0" w:color="auto"/>
        <w:bottom w:val="none" w:sz="0" w:space="0" w:color="auto"/>
        <w:right w:val="none" w:sz="0" w:space="0" w:color="auto"/>
      </w:divBdr>
    </w:div>
    <w:div w:id="1501577580">
      <w:bodyDiv w:val="1"/>
      <w:marLeft w:val="0"/>
      <w:marRight w:val="0"/>
      <w:marTop w:val="0"/>
      <w:marBottom w:val="0"/>
      <w:divBdr>
        <w:top w:val="none" w:sz="0" w:space="0" w:color="auto"/>
        <w:left w:val="none" w:sz="0" w:space="0" w:color="auto"/>
        <w:bottom w:val="none" w:sz="0" w:space="0" w:color="auto"/>
        <w:right w:val="none" w:sz="0" w:space="0" w:color="auto"/>
      </w:divBdr>
    </w:div>
    <w:div w:id="1505392448">
      <w:bodyDiv w:val="1"/>
      <w:marLeft w:val="0"/>
      <w:marRight w:val="0"/>
      <w:marTop w:val="0"/>
      <w:marBottom w:val="0"/>
      <w:divBdr>
        <w:top w:val="none" w:sz="0" w:space="0" w:color="auto"/>
        <w:left w:val="none" w:sz="0" w:space="0" w:color="auto"/>
        <w:bottom w:val="none" w:sz="0" w:space="0" w:color="auto"/>
        <w:right w:val="none" w:sz="0" w:space="0" w:color="auto"/>
      </w:divBdr>
    </w:div>
    <w:div w:id="1518497416">
      <w:bodyDiv w:val="1"/>
      <w:marLeft w:val="0"/>
      <w:marRight w:val="0"/>
      <w:marTop w:val="0"/>
      <w:marBottom w:val="0"/>
      <w:divBdr>
        <w:top w:val="none" w:sz="0" w:space="0" w:color="auto"/>
        <w:left w:val="none" w:sz="0" w:space="0" w:color="auto"/>
        <w:bottom w:val="none" w:sz="0" w:space="0" w:color="auto"/>
        <w:right w:val="none" w:sz="0" w:space="0" w:color="auto"/>
      </w:divBdr>
    </w:div>
    <w:div w:id="1525901588">
      <w:bodyDiv w:val="1"/>
      <w:marLeft w:val="0"/>
      <w:marRight w:val="0"/>
      <w:marTop w:val="0"/>
      <w:marBottom w:val="0"/>
      <w:divBdr>
        <w:top w:val="none" w:sz="0" w:space="0" w:color="auto"/>
        <w:left w:val="none" w:sz="0" w:space="0" w:color="auto"/>
        <w:bottom w:val="none" w:sz="0" w:space="0" w:color="auto"/>
        <w:right w:val="none" w:sz="0" w:space="0" w:color="auto"/>
      </w:divBdr>
    </w:div>
    <w:div w:id="1526097897">
      <w:bodyDiv w:val="1"/>
      <w:marLeft w:val="0"/>
      <w:marRight w:val="0"/>
      <w:marTop w:val="0"/>
      <w:marBottom w:val="0"/>
      <w:divBdr>
        <w:top w:val="none" w:sz="0" w:space="0" w:color="auto"/>
        <w:left w:val="none" w:sz="0" w:space="0" w:color="auto"/>
        <w:bottom w:val="none" w:sz="0" w:space="0" w:color="auto"/>
        <w:right w:val="none" w:sz="0" w:space="0" w:color="auto"/>
      </w:divBdr>
    </w:div>
    <w:div w:id="1528711809">
      <w:bodyDiv w:val="1"/>
      <w:marLeft w:val="0"/>
      <w:marRight w:val="0"/>
      <w:marTop w:val="0"/>
      <w:marBottom w:val="0"/>
      <w:divBdr>
        <w:top w:val="none" w:sz="0" w:space="0" w:color="auto"/>
        <w:left w:val="none" w:sz="0" w:space="0" w:color="auto"/>
        <w:bottom w:val="none" w:sz="0" w:space="0" w:color="auto"/>
        <w:right w:val="none" w:sz="0" w:space="0" w:color="auto"/>
      </w:divBdr>
    </w:div>
    <w:div w:id="1535536437">
      <w:bodyDiv w:val="1"/>
      <w:marLeft w:val="0"/>
      <w:marRight w:val="0"/>
      <w:marTop w:val="0"/>
      <w:marBottom w:val="0"/>
      <w:divBdr>
        <w:top w:val="none" w:sz="0" w:space="0" w:color="auto"/>
        <w:left w:val="none" w:sz="0" w:space="0" w:color="auto"/>
        <w:bottom w:val="none" w:sz="0" w:space="0" w:color="auto"/>
        <w:right w:val="none" w:sz="0" w:space="0" w:color="auto"/>
      </w:divBdr>
    </w:div>
    <w:div w:id="1545480299">
      <w:bodyDiv w:val="1"/>
      <w:marLeft w:val="0"/>
      <w:marRight w:val="0"/>
      <w:marTop w:val="0"/>
      <w:marBottom w:val="0"/>
      <w:divBdr>
        <w:top w:val="none" w:sz="0" w:space="0" w:color="auto"/>
        <w:left w:val="none" w:sz="0" w:space="0" w:color="auto"/>
        <w:bottom w:val="none" w:sz="0" w:space="0" w:color="auto"/>
        <w:right w:val="none" w:sz="0" w:space="0" w:color="auto"/>
      </w:divBdr>
    </w:div>
    <w:div w:id="1547065349">
      <w:bodyDiv w:val="1"/>
      <w:marLeft w:val="0"/>
      <w:marRight w:val="0"/>
      <w:marTop w:val="0"/>
      <w:marBottom w:val="0"/>
      <w:divBdr>
        <w:top w:val="none" w:sz="0" w:space="0" w:color="auto"/>
        <w:left w:val="none" w:sz="0" w:space="0" w:color="auto"/>
        <w:bottom w:val="none" w:sz="0" w:space="0" w:color="auto"/>
        <w:right w:val="none" w:sz="0" w:space="0" w:color="auto"/>
      </w:divBdr>
    </w:div>
    <w:div w:id="1556232648">
      <w:bodyDiv w:val="1"/>
      <w:marLeft w:val="0"/>
      <w:marRight w:val="0"/>
      <w:marTop w:val="0"/>
      <w:marBottom w:val="0"/>
      <w:divBdr>
        <w:top w:val="none" w:sz="0" w:space="0" w:color="auto"/>
        <w:left w:val="none" w:sz="0" w:space="0" w:color="auto"/>
        <w:bottom w:val="none" w:sz="0" w:space="0" w:color="auto"/>
        <w:right w:val="none" w:sz="0" w:space="0" w:color="auto"/>
      </w:divBdr>
    </w:div>
    <w:div w:id="1562061390">
      <w:bodyDiv w:val="1"/>
      <w:marLeft w:val="0"/>
      <w:marRight w:val="0"/>
      <w:marTop w:val="0"/>
      <w:marBottom w:val="0"/>
      <w:divBdr>
        <w:top w:val="none" w:sz="0" w:space="0" w:color="auto"/>
        <w:left w:val="none" w:sz="0" w:space="0" w:color="auto"/>
        <w:bottom w:val="none" w:sz="0" w:space="0" w:color="auto"/>
        <w:right w:val="none" w:sz="0" w:space="0" w:color="auto"/>
      </w:divBdr>
    </w:div>
    <w:div w:id="1582715392">
      <w:bodyDiv w:val="1"/>
      <w:marLeft w:val="0"/>
      <w:marRight w:val="0"/>
      <w:marTop w:val="0"/>
      <w:marBottom w:val="0"/>
      <w:divBdr>
        <w:top w:val="none" w:sz="0" w:space="0" w:color="auto"/>
        <w:left w:val="none" w:sz="0" w:space="0" w:color="auto"/>
        <w:bottom w:val="none" w:sz="0" w:space="0" w:color="auto"/>
        <w:right w:val="none" w:sz="0" w:space="0" w:color="auto"/>
      </w:divBdr>
    </w:div>
    <w:div w:id="1586112323">
      <w:bodyDiv w:val="1"/>
      <w:marLeft w:val="0"/>
      <w:marRight w:val="0"/>
      <w:marTop w:val="0"/>
      <w:marBottom w:val="0"/>
      <w:divBdr>
        <w:top w:val="none" w:sz="0" w:space="0" w:color="auto"/>
        <w:left w:val="none" w:sz="0" w:space="0" w:color="auto"/>
        <w:bottom w:val="none" w:sz="0" w:space="0" w:color="auto"/>
        <w:right w:val="none" w:sz="0" w:space="0" w:color="auto"/>
      </w:divBdr>
    </w:div>
    <w:div w:id="1592470462">
      <w:bodyDiv w:val="1"/>
      <w:marLeft w:val="0"/>
      <w:marRight w:val="0"/>
      <w:marTop w:val="0"/>
      <w:marBottom w:val="0"/>
      <w:divBdr>
        <w:top w:val="none" w:sz="0" w:space="0" w:color="auto"/>
        <w:left w:val="none" w:sz="0" w:space="0" w:color="auto"/>
        <w:bottom w:val="none" w:sz="0" w:space="0" w:color="auto"/>
        <w:right w:val="none" w:sz="0" w:space="0" w:color="auto"/>
      </w:divBdr>
    </w:div>
    <w:div w:id="1592860742">
      <w:bodyDiv w:val="1"/>
      <w:marLeft w:val="0"/>
      <w:marRight w:val="0"/>
      <w:marTop w:val="0"/>
      <w:marBottom w:val="0"/>
      <w:divBdr>
        <w:top w:val="none" w:sz="0" w:space="0" w:color="auto"/>
        <w:left w:val="none" w:sz="0" w:space="0" w:color="auto"/>
        <w:bottom w:val="none" w:sz="0" w:space="0" w:color="auto"/>
        <w:right w:val="none" w:sz="0" w:space="0" w:color="auto"/>
      </w:divBdr>
    </w:div>
    <w:div w:id="1593513934">
      <w:bodyDiv w:val="1"/>
      <w:marLeft w:val="0"/>
      <w:marRight w:val="0"/>
      <w:marTop w:val="0"/>
      <w:marBottom w:val="0"/>
      <w:divBdr>
        <w:top w:val="none" w:sz="0" w:space="0" w:color="auto"/>
        <w:left w:val="none" w:sz="0" w:space="0" w:color="auto"/>
        <w:bottom w:val="none" w:sz="0" w:space="0" w:color="auto"/>
        <w:right w:val="none" w:sz="0" w:space="0" w:color="auto"/>
      </w:divBdr>
    </w:div>
    <w:div w:id="1595894990">
      <w:bodyDiv w:val="1"/>
      <w:marLeft w:val="0"/>
      <w:marRight w:val="0"/>
      <w:marTop w:val="0"/>
      <w:marBottom w:val="0"/>
      <w:divBdr>
        <w:top w:val="none" w:sz="0" w:space="0" w:color="auto"/>
        <w:left w:val="none" w:sz="0" w:space="0" w:color="auto"/>
        <w:bottom w:val="none" w:sz="0" w:space="0" w:color="auto"/>
        <w:right w:val="none" w:sz="0" w:space="0" w:color="auto"/>
      </w:divBdr>
    </w:div>
    <w:div w:id="1596860886">
      <w:bodyDiv w:val="1"/>
      <w:marLeft w:val="0"/>
      <w:marRight w:val="0"/>
      <w:marTop w:val="0"/>
      <w:marBottom w:val="0"/>
      <w:divBdr>
        <w:top w:val="none" w:sz="0" w:space="0" w:color="auto"/>
        <w:left w:val="none" w:sz="0" w:space="0" w:color="auto"/>
        <w:bottom w:val="none" w:sz="0" w:space="0" w:color="auto"/>
        <w:right w:val="none" w:sz="0" w:space="0" w:color="auto"/>
      </w:divBdr>
    </w:div>
    <w:div w:id="1599486887">
      <w:bodyDiv w:val="1"/>
      <w:marLeft w:val="0"/>
      <w:marRight w:val="0"/>
      <w:marTop w:val="0"/>
      <w:marBottom w:val="0"/>
      <w:divBdr>
        <w:top w:val="none" w:sz="0" w:space="0" w:color="auto"/>
        <w:left w:val="none" w:sz="0" w:space="0" w:color="auto"/>
        <w:bottom w:val="none" w:sz="0" w:space="0" w:color="auto"/>
        <w:right w:val="none" w:sz="0" w:space="0" w:color="auto"/>
      </w:divBdr>
    </w:div>
    <w:div w:id="1604802100">
      <w:bodyDiv w:val="1"/>
      <w:marLeft w:val="0"/>
      <w:marRight w:val="0"/>
      <w:marTop w:val="0"/>
      <w:marBottom w:val="0"/>
      <w:divBdr>
        <w:top w:val="none" w:sz="0" w:space="0" w:color="auto"/>
        <w:left w:val="none" w:sz="0" w:space="0" w:color="auto"/>
        <w:bottom w:val="none" w:sz="0" w:space="0" w:color="auto"/>
        <w:right w:val="none" w:sz="0" w:space="0" w:color="auto"/>
      </w:divBdr>
    </w:div>
    <w:div w:id="1612737093">
      <w:bodyDiv w:val="1"/>
      <w:marLeft w:val="0"/>
      <w:marRight w:val="0"/>
      <w:marTop w:val="0"/>
      <w:marBottom w:val="0"/>
      <w:divBdr>
        <w:top w:val="none" w:sz="0" w:space="0" w:color="auto"/>
        <w:left w:val="none" w:sz="0" w:space="0" w:color="auto"/>
        <w:bottom w:val="none" w:sz="0" w:space="0" w:color="auto"/>
        <w:right w:val="none" w:sz="0" w:space="0" w:color="auto"/>
      </w:divBdr>
    </w:div>
    <w:div w:id="1621376617">
      <w:bodyDiv w:val="1"/>
      <w:marLeft w:val="0"/>
      <w:marRight w:val="0"/>
      <w:marTop w:val="0"/>
      <w:marBottom w:val="0"/>
      <w:divBdr>
        <w:top w:val="none" w:sz="0" w:space="0" w:color="auto"/>
        <w:left w:val="none" w:sz="0" w:space="0" w:color="auto"/>
        <w:bottom w:val="none" w:sz="0" w:space="0" w:color="auto"/>
        <w:right w:val="none" w:sz="0" w:space="0" w:color="auto"/>
      </w:divBdr>
    </w:div>
    <w:div w:id="1621720130">
      <w:bodyDiv w:val="1"/>
      <w:marLeft w:val="0"/>
      <w:marRight w:val="0"/>
      <w:marTop w:val="0"/>
      <w:marBottom w:val="0"/>
      <w:divBdr>
        <w:top w:val="none" w:sz="0" w:space="0" w:color="auto"/>
        <w:left w:val="none" w:sz="0" w:space="0" w:color="auto"/>
        <w:bottom w:val="none" w:sz="0" w:space="0" w:color="auto"/>
        <w:right w:val="none" w:sz="0" w:space="0" w:color="auto"/>
      </w:divBdr>
    </w:div>
    <w:div w:id="1631277410">
      <w:bodyDiv w:val="1"/>
      <w:marLeft w:val="0"/>
      <w:marRight w:val="0"/>
      <w:marTop w:val="0"/>
      <w:marBottom w:val="0"/>
      <w:divBdr>
        <w:top w:val="none" w:sz="0" w:space="0" w:color="auto"/>
        <w:left w:val="none" w:sz="0" w:space="0" w:color="auto"/>
        <w:bottom w:val="none" w:sz="0" w:space="0" w:color="auto"/>
        <w:right w:val="none" w:sz="0" w:space="0" w:color="auto"/>
      </w:divBdr>
    </w:div>
    <w:div w:id="1639722726">
      <w:bodyDiv w:val="1"/>
      <w:marLeft w:val="0"/>
      <w:marRight w:val="0"/>
      <w:marTop w:val="0"/>
      <w:marBottom w:val="0"/>
      <w:divBdr>
        <w:top w:val="none" w:sz="0" w:space="0" w:color="auto"/>
        <w:left w:val="none" w:sz="0" w:space="0" w:color="auto"/>
        <w:bottom w:val="none" w:sz="0" w:space="0" w:color="auto"/>
        <w:right w:val="none" w:sz="0" w:space="0" w:color="auto"/>
      </w:divBdr>
    </w:div>
    <w:div w:id="1644461497">
      <w:bodyDiv w:val="1"/>
      <w:marLeft w:val="0"/>
      <w:marRight w:val="0"/>
      <w:marTop w:val="0"/>
      <w:marBottom w:val="0"/>
      <w:divBdr>
        <w:top w:val="none" w:sz="0" w:space="0" w:color="auto"/>
        <w:left w:val="none" w:sz="0" w:space="0" w:color="auto"/>
        <w:bottom w:val="none" w:sz="0" w:space="0" w:color="auto"/>
        <w:right w:val="none" w:sz="0" w:space="0" w:color="auto"/>
      </w:divBdr>
    </w:div>
    <w:div w:id="1653212972">
      <w:bodyDiv w:val="1"/>
      <w:marLeft w:val="0"/>
      <w:marRight w:val="0"/>
      <w:marTop w:val="0"/>
      <w:marBottom w:val="0"/>
      <w:divBdr>
        <w:top w:val="none" w:sz="0" w:space="0" w:color="auto"/>
        <w:left w:val="none" w:sz="0" w:space="0" w:color="auto"/>
        <w:bottom w:val="none" w:sz="0" w:space="0" w:color="auto"/>
        <w:right w:val="none" w:sz="0" w:space="0" w:color="auto"/>
      </w:divBdr>
    </w:div>
    <w:div w:id="1668364988">
      <w:bodyDiv w:val="1"/>
      <w:marLeft w:val="0"/>
      <w:marRight w:val="0"/>
      <w:marTop w:val="0"/>
      <w:marBottom w:val="0"/>
      <w:divBdr>
        <w:top w:val="none" w:sz="0" w:space="0" w:color="auto"/>
        <w:left w:val="none" w:sz="0" w:space="0" w:color="auto"/>
        <w:bottom w:val="none" w:sz="0" w:space="0" w:color="auto"/>
        <w:right w:val="none" w:sz="0" w:space="0" w:color="auto"/>
      </w:divBdr>
    </w:div>
    <w:div w:id="1675766466">
      <w:bodyDiv w:val="1"/>
      <w:marLeft w:val="0"/>
      <w:marRight w:val="0"/>
      <w:marTop w:val="0"/>
      <w:marBottom w:val="0"/>
      <w:divBdr>
        <w:top w:val="none" w:sz="0" w:space="0" w:color="auto"/>
        <w:left w:val="none" w:sz="0" w:space="0" w:color="auto"/>
        <w:bottom w:val="none" w:sz="0" w:space="0" w:color="auto"/>
        <w:right w:val="none" w:sz="0" w:space="0" w:color="auto"/>
      </w:divBdr>
    </w:div>
    <w:div w:id="1677341849">
      <w:bodyDiv w:val="1"/>
      <w:marLeft w:val="0"/>
      <w:marRight w:val="0"/>
      <w:marTop w:val="0"/>
      <w:marBottom w:val="0"/>
      <w:divBdr>
        <w:top w:val="none" w:sz="0" w:space="0" w:color="auto"/>
        <w:left w:val="none" w:sz="0" w:space="0" w:color="auto"/>
        <w:bottom w:val="none" w:sz="0" w:space="0" w:color="auto"/>
        <w:right w:val="none" w:sz="0" w:space="0" w:color="auto"/>
      </w:divBdr>
    </w:div>
    <w:div w:id="1686129382">
      <w:bodyDiv w:val="1"/>
      <w:marLeft w:val="0"/>
      <w:marRight w:val="0"/>
      <w:marTop w:val="0"/>
      <w:marBottom w:val="0"/>
      <w:divBdr>
        <w:top w:val="none" w:sz="0" w:space="0" w:color="auto"/>
        <w:left w:val="none" w:sz="0" w:space="0" w:color="auto"/>
        <w:bottom w:val="none" w:sz="0" w:space="0" w:color="auto"/>
        <w:right w:val="none" w:sz="0" w:space="0" w:color="auto"/>
      </w:divBdr>
    </w:div>
    <w:div w:id="1687098276">
      <w:bodyDiv w:val="1"/>
      <w:marLeft w:val="0"/>
      <w:marRight w:val="0"/>
      <w:marTop w:val="0"/>
      <w:marBottom w:val="0"/>
      <w:divBdr>
        <w:top w:val="none" w:sz="0" w:space="0" w:color="auto"/>
        <w:left w:val="none" w:sz="0" w:space="0" w:color="auto"/>
        <w:bottom w:val="none" w:sz="0" w:space="0" w:color="auto"/>
        <w:right w:val="none" w:sz="0" w:space="0" w:color="auto"/>
      </w:divBdr>
    </w:div>
    <w:div w:id="1717852077">
      <w:bodyDiv w:val="1"/>
      <w:marLeft w:val="0"/>
      <w:marRight w:val="0"/>
      <w:marTop w:val="0"/>
      <w:marBottom w:val="0"/>
      <w:divBdr>
        <w:top w:val="none" w:sz="0" w:space="0" w:color="auto"/>
        <w:left w:val="none" w:sz="0" w:space="0" w:color="auto"/>
        <w:bottom w:val="none" w:sz="0" w:space="0" w:color="auto"/>
        <w:right w:val="none" w:sz="0" w:space="0" w:color="auto"/>
      </w:divBdr>
    </w:div>
    <w:div w:id="1722438538">
      <w:bodyDiv w:val="1"/>
      <w:marLeft w:val="0"/>
      <w:marRight w:val="0"/>
      <w:marTop w:val="0"/>
      <w:marBottom w:val="0"/>
      <w:divBdr>
        <w:top w:val="none" w:sz="0" w:space="0" w:color="auto"/>
        <w:left w:val="none" w:sz="0" w:space="0" w:color="auto"/>
        <w:bottom w:val="none" w:sz="0" w:space="0" w:color="auto"/>
        <w:right w:val="none" w:sz="0" w:space="0" w:color="auto"/>
      </w:divBdr>
    </w:div>
    <w:div w:id="1726292815">
      <w:bodyDiv w:val="1"/>
      <w:marLeft w:val="0"/>
      <w:marRight w:val="0"/>
      <w:marTop w:val="0"/>
      <w:marBottom w:val="0"/>
      <w:divBdr>
        <w:top w:val="none" w:sz="0" w:space="0" w:color="auto"/>
        <w:left w:val="none" w:sz="0" w:space="0" w:color="auto"/>
        <w:bottom w:val="none" w:sz="0" w:space="0" w:color="auto"/>
        <w:right w:val="none" w:sz="0" w:space="0" w:color="auto"/>
      </w:divBdr>
    </w:div>
    <w:div w:id="1732997140">
      <w:bodyDiv w:val="1"/>
      <w:marLeft w:val="0"/>
      <w:marRight w:val="0"/>
      <w:marTop w:val="0"/>
      <w:marBottom w:val="0"/>
      <w:divBdr>
        <w:top w:val="none" w:sz="0" w:space="0" w:color="auto"/>
        <w:left w:val="none" w:sz="0" w:space="0" w:color="auto"/>
        <w:bottom w:val="none" w:sz="0" w:space="0" w:color="auto"/>
        <w:right w:val="none" w:sz="0" w:space="0" w:color="auto"/>
      </w:divBdr>
    </w:div>
    <w:div w:id="1735853139">
      <w:bodyDiv w:val="1"/>
      <w:marLeft w:val="0"/>
      <w:marRight w:val="0"/>
      <w:marTop w:val="0"/>
      <w:marBottom w:val="0"/>
      <w:divBdr>
        <w:top w:val="none" w:sz="0" w:space="0" w:color="auto"/>
        <w:left w:val="none" w:sz="0" w:space="0" w:color="auto"/>
        <w:bottom w:val="none" w:sz="0" w:space="0" w:color="auto"/>
        <w:right w:val="none" w:sz="0" w:space="0" w:color="auto"/>
      </w:divBdr>
    </w:div>
    <w:div w:id="1741051972">
      <w:bodyDiv w:val="1"/>
      <w:marLeft w:val="0"/>
      <w:marRight w:val="0"/>
      <w:marTop w:val="0"/>
      <w:marBottom w:val="0"/>
      <w:divBdr>
        <w:top w:val="none" w:sz="0" w:space="0" w:color="auto"/>
        <w:left w:val="none" w:sz="0" w:space="0" w:color="auto"/>
        <w:bottom w:val="none" w:sz="0" w:space="0" w:color="auto"/>
        <w:right w:val="none" w:sz="0" w:space="0" w:color="auto"/>
      </w:divBdr>
    </w:div>
    <w:div w:id="1751804084">
      <w:bodyDiv w:val="1"/>
      <w:marLeft w:val="0"/>
      <w:marRight w:val="0"/>
      <w:marTop w:val="0"/>
      <w:marBottom w:val="0"/>
      <w:divBdr>
        <w:top w:val="none" w:sz="0" w:space="0" w:color="auto"/>
        <w:left w:val="none" w:sz="0" w:space="0" w:color="auto"/>
        <w:bottom w:val="none" w:sz="0" w:space="0" w:color="auto"/>
        <w:right w:val="none" w:sz="0" w:space="0" w:color="auto"/>
      </w:divBdr>
    </w:div>
    <w:div w:id="1758867846">
      <w:bodyDiv w:val="1"/>
      <w:marLeft w:val="0"/>
      <w:marRight w:val="0"/>
      <w:marTop w:val="0"/>
      <w:marBottom w:val="0"/>
      <w:divBdr>
        <w:top w:val="none" w:sz="0" w:space="0" w:color="auto"/>
        <w:left w:val="none" w:sz="0" w:space="0" w:color="auto"/>
        <w:bottom w:val="none" w:sz="0" w:space="0" w:color="auto"/>
        <w:right w:val="none" w:sz="0" w:space="0" w:color="auto"/>
      </w:divBdr>
    </w:div>
    <w:div w:id="1760904892">
      <w:bodyDiv w:val="1"/>
      <w:marLeft w:val="0"/>
      <w:marRight w:val="0"/>
      <w:marTop w:val="0"/>
      <w:marBottom w:val="0"/>
      <w:divBdr>
        <w:top w:val="none" w:sz="0" w:space="0" w:color="auto"/>
        <w:left w:val="none" w:sz="0" w:space="0" w:color="auto"/>
        <w:bottom w:val="none" w:sz="0" w:space="0" w:color="auto"/>
        <w:right w:val="none" w:sz="0" w:space="0" w:color="auto"/>
      </w:divBdr>
    </w:div>
    <w:div w:id="1773090672">
      <w:bodyDiv w:val="1"/>
      <w:marLeft w:val="0"/>
      <w:marRight w:val="0"/>
      <w:marTop w:val="0"/>
      <w:marBottom w:val="0"/>
      <w:divBdr>
        <w:top w:val="none" w:sz="0" w:space="0" w:color="auto"/>
        <w:left w:val="none" w:sz="0" w:space="0" w:color="auto"/>
        <w:bottom w:val="none" w:sz="0" w:space="0" w:color="auto"/>
        <w:right w:val="none" w:sz="0" w:space="0" w:color="auto"/>
      </w:divBdr>
    </w:div>
    <w:div w:id="1775588400">
      <w:bodyDiv w:val="1"/>
      <w:marLeft w:val="0"/>
      <w:marRight w:val="0"/>
      <w:marTop w:val="0"/>
      <w:marBottom w:val="0"/>
      <w:divBdr>
        <w:top w:val="none" w:sz="0" w:space="0" w:color="auto"/>
        <w:left w:val="none" w:sz="0" w:space="0" w:color="auto"/>
        <w:bottom w:val="none" w:sz="0" w:space="0" w:color="auto"/>
        <w:right w:val="none" w:sz="0" w:space="0" w:color="auto"/>
      </w:divBdr>
    </w:div>
    <w:div w:id="1790584440">
      <w:bodyDiv w:val="1"/>
      <w:marLeft w:val="0"/>
      <w:marRight w:val="0"/>
      <w:marTop w:val="0"/>
      <w:marBottom w:val="0"/>
      <w:divBdr>
        <w:top w:val="none" w:sz="0" w:space="0" w:color="auto"/>
        <w:left w:val="none" w:sz="0" w:space="0" w:color="auto"/>
        <w:bottom w:val="none" w:sz="0" w:space="0" w:color="auto"/>
        <w:right w:val="none" w:sz="0" w:space="0" w:color="auto"/>
      </w:divBdr>
    </w:div>
    <w:div w:id="1821532179">
      <w:bodyDiv w:val="1"/>
      <w:marLeft w:val="0"/>
      <w:marRight w:val="0"/>
      <w:marTop w:val="0"/>
      <w:marBottom w:val="0"/>
      <w:divBdr>
        <w:top w:val="none" w:sz="0" w:space="0" w:color="auto"/>
        <w:left w:val="none" w:sz="0" w:space="0" w:color="auto"/>
        <w:bottom w:val="none" w:sz="0" w:space="0" w:color="auto"/>
        <w:right w:val="none" w:sz="0" w:space="0" w:color="auto"/>
      </w:divBdr>
    </w:div>
    <w:div w:id="1825126502">
      <w:bodyDiv w:val="1"/>
      <w:marLeft w:val="0"/>
      <w:marRight w:val="0"/>
      <w:marTop w:val="0"/>
      <w:marBottom w:val="0"/>
      <w:divBdr>
        <w:top w:val="none" w:sz="0" w:space="0" w:color="auto"/>
        <w:left w:val="none" w:sz="0" w:space="0" w:color="auto"/>
        <w:bottom w:val="none" w:sz="0" w:space="0" w:color="auto"/>
        <w:right w:val="none" w:sz="0" w:space="0" w:color="auto"/>
      </w:divBdr>
    </w:div>
    <w:div w:id="1833790286">
      <w:bodyDiv w:val="1"/>
      <w:marLeft w:val="0"/>
      <w:marRight w:val="0"/>
      <w:marTop w:val="0"/>
      <w:marBottom w:val="0"/>
      <w:divBdr>
        <w:top w:val="none" w:sz="0" w:space="0" w:color="auto"/>
        <w:left w:val="none" w:sz="0" w:space="0" w:color="auto"/>
        <w:bottom w:val="none" w:sz="0" w:space="0" w:color="auto"/>
        <w:right w:val="none" w:sz="0" w:space="0" w:color="auto"/>
      </w:divBdr>
    </w:div>
    <w:div w:id="1842349113">
      <w:bodyDiv w:val="1"/>
      <w:marLeft w:val="0"/>
      <w:marRight w:val="0"/>
      <w:marTop w:val="0"/>
      <w:marBottom w:val="0"/>
      <w:divBdr>
        <w:top w:val="none" w:sz="0" w:space="0" w:color="auto"/>
        <w:left w:val="none" w:sz="0" w:space="0" w:color="auto"/>
        <w:bottom w:val="none" w:sz="0" w:space="0" w:color="auto"/>
        <w:right w:val="none" w:sz="0" w:space="0" w:color="auto"/>
      </w:divBdr>
    </w:div>
    <w:div w:id="1850755912">
      <w:bodyDiv w:val="1"/>
      <w:marLeft w:val="0"/>
      <w:marRight w:val="0"/>
      <w:marTop w:val="0"/>
      <w:marBottom w:val="0"/>
      <w:divBdr>
        <w:top w:val="none" w:sz="0" w:space="0" w:color="auto"/>
        <w:left w:val="none" w:sz="0" w:space="0" w:color="auto"/>
        <w:bottom w:val="none" w:sz="0" w:space="0" w:color="auto"/>
        <w:right w:val="none" w:sz="0" w:space="0" w:color="auto"/>
      </w:divBdr>
    </w:div>
    <w:div w:id="1851676399">
      <w:bodyDiv w:val="1"/>
      <w:marLeft w:val="0"/>
      <w:marRight w:val="0"/>
      <w:marTop w:val="0"/>
      <w:marBottom w:val="0"/>
      <w:divBdr>
        <w:top w:val="none" w:sz="0" w:space="0" w:color="auto"/>
        <w:left w:val="none" w:sz="0" w:space="0" w:color="auto"/>
        <w:bottom w:val="none" w:sz="0" w:space="0" w:color="auto"/>
        <w:right w:val="none" w:sz="0" w:space="0" w:color="auto"/>
      </w:divBdr>
    </w:div>
    <w:div w:id="1852528727">
      <w:bodyDiv w:val="1"/>
      <w:marLeft w:val="0"/>
      <w:marRight w:val="0"/>
      <w:marTop w:val="0"/>
      <w:marBottom w:val="0"/>
      <w:divBdr>
        <w:top w:val="none" w:sz="0" w:space="0" w:color="auto"/>
        <w:left w:val="none" w:sz="0" w:space="0" w:color="auto"/>
        <w:bottom w:val="none" w:sz="0" w:space="0" w:color="auto"/>
        <w:right w:val="none" w:sz="0" w:space="0" w:color="auto"/>
      </w:divBdr>
    </w:div>
    <w:div w:id="1873037231">
      <w:bodyDiv w:val="1"/>
      <w:marLeft w:val="0"/>
      <w:marRight w:val="0"/>
      <w:marTop w:val="0"/>
      <w:marBottom w:val="0"/>
      <w:divBdr>
        <w:top w:val="none" w:sz="0" w:space="0" w:color="auto"/>
        <w:left w:val="none" w:sz="0" w:space="0" w:color="auto"/>
        <w:bottom w:val="none" w:sz="0" w:space="0" w:color="auto"/>
        <w:right w:val="none" w:sz="0" w:space="0" w:color="auto"/>
      </w:divBdr>
    </w:div>
    <w:div w:id="1873414636">
      <w:bodyDiv w:val="1"/>
      <w:marLeft w:val="0"/>
      <w:marRight w:val="0"/>
      <w:marTop w:val="0"/>
      <w:marBottom w:val="0"/>
      <w:divBdr>
        <w:top w:val="none" w:sz="0" w:space="0" w:color="auto"/>
        <w:left w:val="none" w:sz="0" w:space="0" w:color="auto"/>
        <w:bottom w:val="none" w:sz="0" w:space="0" w:color="auto"/>
        <w:right w:val="none" w:sz="0" w:space="0" w:color="auto"/>
      </w:divBdr>
    </w:div>
    <w:div w:id="1873570466">
      <w:bodyDiv w:val="1"/>
      <w:marLeft w:val="0"/>
      <w:marRight w:val="0"/>
      <w:marTop w:val="0"/>
      <w:marBottom w:val="0"/>
      <w:divBdr>
        <w:top w:val="none" w:sz="0" w:space="0" w:color="auto"/>
        <w:left w:val="none" w:sz="0" w:space="0" w:color="auto"/>
        <w:bottom w:val="none" w:sz="0" w:space="0" w:color="auto"/>
        <w:right w:val="none" w:sz="0" w:space="0" w:color="auto"/>
      </w:divBdr>
    </w:div>
    <w:div w:id="1875775446">
      <w:bodyDiv w:val="1"/>
      <w:marLeft w:val="0"/>
      <w:marRight w:val="0"/>
      <w:marTop w:val="0"/>
      <w:marBottom w:val="0"/>
      <w:divBdr>
        <w:top w:val="none" w:sz="0" w:space="0" w:color="auto"/>
        <w:left w:val="none" w:sz="0" w:space="0" w:color="auto"/>
        <w:bottom w:val="none" w:sz="0" w:space="0" w:color="auto"/>
        <w:right w:val="none" w:sz="0" w:space="0" w:color="auto"/>
      </w:divBdr>
    </w:div>
    <w:div w:id="1877041274">
      <w:bodyDiv w:val="1"/>
      <w:marLeft w:val="0"/>
      <w:marRight w:val="0"/>
      <w:marTop w:val="0"/>
      <w:marBottom w:val="0"/>
      <w:divBdr>
        <w:top w:val="none" w:sz="0" w:space="0" w:color="auto"/>
        <w:left w:val="none" w:sz="0" w:space="0" w:color="auto"/>
        <w:bottom w:val="none" w:sz="0" w:space="0" w:color="auto"/>
        <w:right w:val="none" w:sz="0" w:space="0" w:color="auto"/>
      </w:divBdr>
    </w:div>
    <w:div w:id="1886789029">
      <w:bodyDiv w:val="1"/>
      <w:marLeft w:val="0"/>
      <w:marRight w:val="0"/>
      <w:marTop w:val="0"/>
      <w:marBottom w:val="0"/>
      <w:divBdr>
        <w:top w:val="none" w:sz="0" w:space="0" w:color="auto"/>
        <w:left w:val="none" w:sz="0" w:space="0" w:color="auto"/>
        <w:bottom w:val="none" w:sz="0" w:space="0" w:color="auto"/>
        <w:right w:val="none" w:sz="0" w:space="0" w:color="auto"/>
      </w:divBdr>
    </w:div>
    <w:div w:id="1893688446">
      <w:bodyDiv w:val="1"/>
      <w:marLeft w:val="0"/>
      <w:marRight w:val="0"/>
      <w:marTop w:val="0"/>
      <w:marBottom w:val="0"/>
      <w:divBdr>
        <w:top w:val="none" w:sz="0" w:space="0" w:color="auto"/>
        <w:left w:val="none" w:sz="0" w:space="0" w:color="auto"/>
        <w:bottom w:val="none" w:sz="0" w:space="0" w:color="auto"/>
        <w:right w:val="none" w:sz="0" w:space="0" w:color="auto"/>
      </w:divBdr>
    </w:div>
    <w:div w:id="1898861339">
      <w:bodyDiv w:val="1"/>
      <w:marLeft w:val="0"/>
      <w:marRight w:val="0"/>
      <w:marTop w:val="0"/>
      <w:marBottom w:val="0"/>
      <w:divBdr>
        <w:top w:val="none" w:sz="0" w:space="0" w:color="auto"/>
        <w:left w:val="none" w:sz="0" w:space="0" w:color="auto"/>
        <w:bottom w:val="none" w:sz="0" w:space="0" w:color="auto"/>
        <w:right w:val="none" w:sz="0" w:space="0" w:color="auto"/>
      </w:divBdr>
    </w:div>
    <w:div w:id="1901943714">
      <w:bodyDiv w:val="1"/>
      <w:marLeft w:val="0"/>
      <w:marRight w:val="0"/>
      <w:marTop w:val="0"/>
      <w:marBottom w:val="0"/>
      <w:divBdr>
        <w:top w:val="none" w:sz="0" w:space="0" w:color="auto"/>
        <w:left w:val="none" w:sz="0" w:space="0" w:color="auto"/>
        <w:bottom w:val="none" w:sz="0" w:space="0" w:color="auto"/>
        <w:right w:val="none" w:sz="0" w:space="0" w:color="auto"/>
      </w:divBdr>
    </w:div>
    <w:div w:id="1904021900">
      <w:bodyDiv w:val="1"/>
      <w:marLeft w:val="0"/>
      <w:marRight w:val="0"/>
      <w:marTop w:val="0"/>
      <w:marBottom w:val="0"/>
      <w:divBdr>
        <w:top w:val="none" w:sz="0" w:space="0" w:color="auto"/>
        <w:left w:val="none" w:sz="0" w:space="0" w:color="auto"/>
        <w:bottom w:val="none" w:sz="0" w:space="0" w:color="auto"/>
        <w:right w:val="none" w:sz="0" w:space="0" w:color="auto"/>
      </w:divBdr>
    </w:div>
    <w:div w:id="1905677262">
      <w:bodyDiv w:val="1"/>
      <w:marLeft w:val="0"/>
      <w:marRight w:val="0"/>
      <w:marTop w:val="0"/>
      <w:marBottom w:val="0"/>
      <w:divBdr>
        <w:top w:val="none" w:sz="0" w:space="0" w:color="auto"/>
        <w:left w:val="none" w:sz="0" w:space="0" w:color="auto"/>
        <w:bottom w:val="none" w:sz="0" w:space="0" w:color="auto"/>
        <w:right w:val="none" w:sz="0" w:space="0" w:color="auto"/>
      </w:divBdr>
    </w:div>
    <w:div w:id="1906642116">
      <w:bodyDiv w:val="1"/>
      <w:marLeft w:val="0"/>
      <w:marRight w:val="0"/>
      <w:marTop w:val="0"/>
      <w:marBottom w:val="0"/>
      <w:divBdr>
        <w:top w:val="none" w:sz="0" w:space="0" w:color="auto"/>
        <w:left w:val="none" w:sz="0" w:space="0" w:color="auto"/>
        <w:bottom w:val="none" w:sz="0" w:space="0" w:color="auto"/>
        <w:right w:val="none" w:sz="0" w:space="0" w:color="auto"/>
      </w:divBdr>
    </w:div>
    <w:div w:id="1909878880">
      <w:bodyDiv w:val="1"/>
      <w:marLeft w:val="0"/>
      <w:marRight w:val="0"/>
      <w:marTop w:val="0"/>
      <w:marBottom w:val="0"/>
      <w:divBdr>
        <w:top w:val="none" w:sz="0" w:space="0" w:color="auto"/>
        <w:left w:val="none" w:sz="0" w:space="0" w:color="auto"/>
        <w:bottom w:val="none" w:sz="0" w:space="0" w:color="auto"/>
        <w:right w:val="none" w:sz="0" w:space="0" w:color="auto"/>
      </w:divBdr>
    </w:div>
    <w:div w:id="1915972225">
      <w:bodyDiv w:val="1"/>
      <w:marLeft w:val="0"/>
      <w:marRight w:val="0"/>
      <w:marTop w:val="0"/>
      <w:marBottom w:val="0"/>
      <w:divBdr>
        <w:top w:val="none" w:sz="0" w:space="0" w:color="auto"/>
        <w:left w:val="none" w:sz="0" w:space="0" w:color="auto"/>
        <w:bottom w:val="none" w:sz="0" w:space="0" w:color="auto"/>
        <w:right w:val="none" w:sz="0" w:space="0" w:color="auto"/>
      </w:divBdr>
    </w:div>
    <w:div w:id="1924873004">
      <w:bodyDiv w:val="1"/>
      <w:marLeft w:val="0"/>
      <w:marRight w:val="0"/>
      <w:marTop w:val="0"/>
      <w:marBottom w:val="0"/>
      <w:divBdr>
        <w:top w:val="none" w:sz="0" w:space="0" w:color="auto"/>
        <w:left w:val="none" w:sz="0" w:space="0" w:color="auto"/>
        <w:bottom w:val="none" w:sz="0" w:space="0" w:color="auto"/>
        <w:right w:val="none" w:sz="0" w:space="0" w:color="auto"/>
      </w:divBdr>
    </w:div>
    <w:div w:id="1926500236">
      <w:bodyDiv w:val="1"/>
      <w:marLeft w:val="0"/>
      <w:marRight w:val="0"/>
      <w:marTop w:val="0"/>
      <w:marBottom w:val="0"/>
      <w:divBdr>
        <w:top w:val="none" w:sz="0" w:space="0" w:color="auto"/>
        <w:left w:val="none" w:sz="0" w:space="0" w:color="auto"/>
        <w:bottom w:val="none" w:sz="0" w:space="0" w:color="auto"/>
        <w:right w:val="none" w:sz="0" w:space="0" w:color="auto"/>
      </w:divBdr>
    </w:div>
    <w:div w:id="1927348840">
      <w:bodyDiv w:val="1"/>
      <w:marLeft w:val="0"/>
      <w:marRight w:val="0"/>
      <w:marTop w:val="0"/>
      <w:marBottom w:val="0"/>
      <w:divBdr>
        <w:top w:val="none" w:sz="0" w:space="0" w:color="auto"/>
        <w:left w:val="none" w:sz="0" w:space="0" w:color="auto"/>
        <w:bottom w:val="none" w:sz="0" w:space="0" w:color="auto"/>
        <w:right w:val="none" w:sz="0" w:space="0" w:color="auto"/>
      </w:divBdr>
    </w:div>
    <w:div w:id="1934589707">
      <w:bodyDiv w:val="1"/>
      <w:marLeft w:val="0"/>
      <w:marRight w:val="0"/>
      <w:marTop w:val="0"/>
      <w:marBottom w:val="0"/>
      <w:divBdr>
        <w:top w:val="none" w:sz="0" w:space="0" w:color="auto"/>
        <w:left w:val="none" w:sz="0" w:space="0" w:color="auto"/>
        <w:bottom w:val="none" w:sz="0" w:space="0" w:color="auto"/>
        <w:right w:val="none" w:sz="0" w:space="0" w:color="auto"/>
      </w:divBdr>
    </w:div>
    <w:div w:id="1937008683">
      <w:bodyDiv w:val="1"/>
      <w:marLeft w:val="0"/>
      <w:marRight w:val="0"/>
      <w:marTop w:val="0"/>
      <w:marBottom w:val="0"/>
      <w:divBdr>
        <w:top w:val="none" w:sz="0" w:space="0" w:color="auto"/>
        <w:left w:val="none" w:sz="0" w:space="0" w:color="auto"/>
        <w:bottom w:val="none" w:sz="0" w:space="0" w:color="auto"/>
        <w:right w:val="none" w:sz="0" w:space="0" w:color="auto"/>
      </w:divBdr>
    </w:div>
    <w:div w:id="1942178289">
      <w:bodyDiv w:val="1"/>
      <w:marLeft w:val="0"/>
      <w:marRight w:val="0"/>
      <w:marTop w:val="0"/>
      <w:marBottom w:val="0"/>
      <w:divBdr>
        <w:top w:val="none" w:sz="0" w:space="0" w:color="auto"/>
        <w:left w:val="none" w:sz="0" w:space="0" w:color="auto"/>
        <w:bottom w:val="none" w:sz="0" w:space="0" w:color="auto"/>
        <w:right w:val="none" w:sz="0" w:space="0" w:color="auto"/>
      </w:divBdr>
    </w:div>
    <w:div w:id="1948612873">
      <w:bodyDiv w:val="1"/>
      <w:marLeft w:val="0"/>
      <w:marRight w:val="0"/>
      <w:marTop w:val="0"/>
      <w:marBottom w:val="0"/>
      <w:divBdr>
        <w:top w:val="none" w:sz="0" w:space="0" w:color="auto"/>
        <w:left w:val="none" w:sz="0" w:space="0" w:color="auto"/>
        <w:bottom w:val="none" w:sz="0" w:space="0" w:color="auto"/>
        <w:right w:val="none" w:sz="0" w:space="0" w:color="auto"/>
      </w:divBdr>
    </w:div>
    <w:div w:id="1954676776">
      <w:bodyDiv w:val="1"/>
      <w:marLeft w:val="0"/>
      <w:marRight w:val="0"/>
      <w:marTop w:val="0"/>
      <w:marBottom w:val="0"/>
      <w:divBdr>
        <w:top w:val="none" w:sz="0" w:space="0" w:color="auto"/>
        <w:left w:val="none" w:sz="0" w:space="0" w:color="auto"/>
        <w:bottom w:val="none" w:sz="0" w:space="0" w:color="auto"/>
        <w:right w:val="none" w:sz="0" w:space="0" w:color="auto"/>
      </w:divBdr>
    </w:div>
    <w:div w:id="1965772545">
      <w:bodyDiv w:val="1"/>
      <w:marLeft w:val="0"/>
      <w:marRight w:val="0"/>
      <w:marTop w:val="0"/>
      <w:marBottom w:val="0"/>
      <w:divBdr>
        <w:top w:val="none" w:sz="0" w:space="0" w:color="auto"/>
        <w:left w:val="none" w:sz="0" w:space="0" w:color="auto"/>
        <w:bottom w:val="none" w:sz="0" w:space="0" w:color="auto"/>
        <w:right w:val="none" w:sz="0" w:space="0" w:color="auto"/>
      </w:divBdr>
    </w:div>
    <w:div w:id="2005281410">
      <w:bodyDiv w:val="1"/>
      <w:marLeft w:val="0"/>
      <w:marRight w:val="0"/>
      <w:marTop w:val="0"/>
      <w:marBottom w:val="0"/>
      <w:divBdr>
        <w:top w:val="none" w:sz="0" w:space="0" w:color="auto"/>
        <w:left w:val="none" w:sz="0" w:space="0" w:color="auto"/>
        <w:bottom w:val="none" w:sz="0" w:space="0" w:color="auto"/>
        <w:right w:val="none" w:sz="0" w:space="0" w:color="auto"/>
      </w:divBdr>
    </w:div>
    <w:div w:id="2013529694">
      <w:bodyDiv w:val="1"/>
      <w:marLeft w:val="0"/>
      <w:marRight w:val="0"/>
      <w:marTop w:val="0"/>
      <w:marBottom w:val="0"/>
      <w:divBdr>
        <w:top w:val="none" w:sz="0" w:space="0" w:color="auto"/>
        <w:left w:val="none" w:sz="0" w:space="0" w:color="auto"/>
        <w:bottom w:val="none" w:sz="0" w:space="0" w:color="auto"/>
        <w:right w:val="none" w:sz="0" w:space="0" w:color="auto"/>
      </w:divBdr>
    </w:div>
    <w:div w:id="2030175464">
      <w:bodyDiv w:val="1"/>
      <w:marLeft w:val="0"/>
      <w:marRight w:val="0"/>
      <w:marTop w:val="0"/>
      <w:marBottom w:val="0"/>
      <w:divBdr>
        <w:top w:val="none" w:sz="0" w:space="0" w:color="auto"/>
        <w:left w:val="none" w:sz="0" w:space="0" w:color="auto"/>
        <w:bottom w:val="none" w:sz="0" w:space="0" w:color="auto"/>
        <w:right w:val="none" w:sz="0" w:space="0" w:color="auto"/>
      </w:divBdr>
    </w:div>
    <w:div w:id="2033603422">
      <w:bodyDiv w:val="1"/>
      <w:marLeft w:val="0"/>
      <w:marRight w:val="0"/>
      <w:marTop w:val="0"/>
      <w:marBottom w:val="0"/>
      <w:divBdr>
        <w:top w:val="none" w:sz="0" w:space="0" w:color="auto"/>
        <w:left w:val="none" w:sz="0" w:space="0" w:color="auto"/>
        <w:bottom w:val="none" w:sz="0" w:space="0" w:color="auto"/>
        <w:right w:val="none" w:sz="0" w:space="0" w:color="auto"/>
      </w:divBdr>
    </w:div>
    <w:div w:id="2053797047">
      <w:bodyDiv w:val="1"/>
      <w:marLeft w:val="0"/>
      <w:marRight w:val="0"/>
      <w:marTop w:val="0"/>
      <w:marBottom w:val="0"/>
      <w:divBdr>
        <w:top w:val="none" w:sz="0" w:space="0" w:color="auto"/>
        <w:left w:val="none" w:sz="0" w:space="0" w:color="auto"/>
        <w:bottom w:val="none" w:sz="0" w:space="0" w:color="auto"/>
        <w:right w:val="none" w:sz="0" w:space="0" w:color="auto"/>
      </w:divBdr>
    </w:div>
    <w:div w:id="2056080261">
      <w:bodyDiv w:val="1"/>
      <w:marLeft w:val="0"/>
      <w:marRight w:val="0"/>
      <w:marTop w:val="0"/>
      <w:marBottom w:val="0"/>
      <w:divBdr>
        <w:top w:val="none" w:sz="0" w:space="0" w:color="auto"/>
        <w:left w:val="none" w:sz="0" w:space="0" w:color="auto"/>
        <w:bottom w:val="none" w:sz="0" w:space="0" w:color="auto"/>
        <w:right w:val="none" w:sz="0" w:space="0" w:color="auto"/>
      </w:divBdr>
    </w:div>
    <w:div w:id="2057586241">
      <w:bodyDiv w:val="1"/>
      <w:marLeft w:val="0"/>
      <w:marRight w:val="0"/>
      <w:marTop w:val="0"/>
      <w:marBottom w:val="0"/>
      <w:divBdr>
        <w:top w:val="none" w:sz="0" w:space="0" w:color="auto"/>
        <w:left w:val="none" w:sz="0" w:space="0" w:color="auto"/>
        <w:bottom w:val="none" w:sz="0" w:space="0" w:color="auto"/>
        <w:right w:val="none" w:sz="0" w:space="0" w:color="auto"/>
      </w:divBdr>
    </w:div>
    <w:div w:id="2063092820">
      <w:bodyDiv w:val="1"/>
      <w:marLeft w:val="0"/>
      <w:marRight w:val="0"/>
      <w:marTop w:val="0"/>
      <w:marBottom w:val="0"/>
      <w:divBdr>
        <w:top w:val="none" w:sz="0" w:space="0" w:color="auto"/>
        <w:left w:val="none" w:sz="0" w:space="0" w:color="auto"/>
        <w:bottom w:val="none" w:sz="0" w:space="0" w:color="auto"/>
        <w:right w:val="none" w:sz="0" w:space="0" w:color="auto"/>
      </w:divBdr>
    </w:div>
    <w:div w:id="2069720531">
      <w:bodyDiv w:val="1"/>
      <w:marLeft w:val="0"/>
      <w:marRight w:val="0"/>
      <w:marTop w:val="0"/>
      <w:marBottom w:val="0"/>
      <w:divBdr>
        <w:top w:val="none" w:sz="0" w:space="0" w:color="auto"/>
        <w:left w:val="none" w:sz="0" w:space="0" w:color="auto"/>
        <w:bottom w:val="none" w:sz="0" w:space="0" w:color="auto"/>
        <w:right w:val="none" w:sz="0" w:space="0" w:color="auto"/>
      </w:divBdr>
    </w:div>
    <w:div w:id="2077168268">
      <w:bodyDiv w:val="1"/>
      <w:marLeft w:val="0"/>
      <w:marRight w:val="0"/>
      <w:marTop w:val="0"/>
      <w:marBottom w:val="0"/>
      <w:divBdr>
        <w:top w:val="none" w:sz="0" w:space="0" w:color="auto"/>
        <w:left w:val="none" w:sz="0" w:space="0" w:color="auto"/>
        <w:bottom w:val="none" w:sz="0" w:space="0" w:color="auto"/>
        <w:right w:val="none" w:sz="0" w:space="0" w:color="auto"/>
      </w:divBdr>
    </w:div>
    <w:div w:id="2082366389">
      <w:bodyDiv w:val="1"/>
      <w:marLeft w:val="0"/>
      <w:marRight w:val="0"/>
      <w:marTop w:val="0"/>
      <w:marBottom w:val="0"/>
      <w:divBdr>
        <w:top w:val="none" w:sz="0" w:space="0" w:color="auto"/>
        <w:left w:val="none" w:sz="0" w:space="0" w:color="auto"/>
        <w:bottom w:val="none" w:sz="0" w:space="0" w:color="auto"/>
        <w:right w:val="none" w:sz="0" w:space="0" w:color="auto"/>
      </w:divBdr>
    </w:div>
    <w:div w:id="2084832431">
      <w:bodyDiv w:val="1"/>
      <w:marLeft w:val="0"/>
      <w:marRight w:val="0"/>
      <w:marTop w:val="0"/>
      <w:marBottom w:val="0"/>
      <w:divBdr>
        <w:top w:val="none" w:sz="0" w:space="0" w:color="auto"/>
        <w:left w:val="none" w:sz="0" w:space="0" w:color="auto"/>
        <w:bottom w:val="none" w:sz="0" w:space="0" w:color="auto"/>
        <w:right w:val="none" w:sz="0" w:space="0" w:color="auto"/>
      </w:divBdr>
    </w:div>
    <w:div w:id="2093427675">
      <w:bodyDiv w:val="1"/>
      <w:marLeft w:val="0"/>
      <w:marRight w:val="0"/>
      <w:marTop w:val="0"/>
      <w:marBottom w:val="0"/>
      <w:divBdr>
        <w:top w:val="none" w:sz="0" w:space="0" w:color="auto"/>
        <w:left w:val="none" w:sz="0" w:space="0" w:color="auto"/>
        <w:bottom w:val="none" w:sz="0" w:space="0" w:color="auto"/>
        <w:right w:val="none" w:sz="0" w:space="0" w:color="auto"/>
      </w:divBdr>
    </w:div>
    <w:div w:id="2094082844">
      <w:bodyDiv w:val="1"/>
      <w:marLeft w:val="0"/>
      <w:marRight w:val="0"/>
      <w:marTop w:val="0"/>
      <w:marBottom w:val="0"/>
      <w:divBdr>
        <w:top w:val="none" w:sz="0" w:space="0" w:color="auto"/>
        <w:left w:val="none" w:sz="0" w:space="0" w:color="auto"/>
        <w:bottom w:val="none" w:sz="0" w:space="0" w:color="auto"/>
        <w:right w:val="none" w:sz="0" w:space="0" w:color="auto"/>
      </w:divBdr>
    </w:div>
    <w:div w:id="2102948550">
      <w:bodyDiv w:val="1"/>
      <w:marLeft w:val="0"/>
      <w:marRight w:val="0"/>
      <w:marTop w:val="0"/>
      <w:marBottom w:val="0"/>
      <w:divBdr>
        <w:top w:val="none" w:sz="0" w:space="0" w:color="auto"/>
        <w:left w:val="none" w:sz="0" w:space="0" w:color="auto"/>
        <w:bottom w:val="none" w:sz="0" w:space="0" w:color="auto"/>
        <w:right w:val="none" w:sz="0" w:space="0" w:color="auto"/>
      </w:divBdr>
    </w:div>
    <w:div w:id="2107067215">
      <w:bodyDiv w:val="1"/>
      <w:marLeft w:val="0"/>
      <w:marRight w:val="0"/>
      <w:marTop w:val="0"/>
      <w:marBottom w:val="0"/>
      <w:divBdr>
        <w:top w:val="none" w:sz="0" w:space="0" w:color="auto"/>
        <w:left w:val="none" w:sz="0" w:space="0" w:color="auto"/>
        <w:bottom w:val="none" w:sz="0" w:space="0" w:color="auto"/>
        <w:right w:val="none" w:sz="0" w:space="0" w:color="auto"/>
      </w:divBdr>
    </w:div>
    <w:div w:id="2115712697">
      <w:bodyDiv w:val="1"/>
      <w:marLeft w:val="0"/>
      <w:marRight w:val="0"/>
      <w:marTop w:val="0"/>
      <w:marBottom w:val="0"/>
      <w:divBdr>
        <w:top w:val="none" w:sz="0" w:space="0" w:color="auto"/>
        <w:left w:val="none" w:sz="0" w:space="0" w:color="auto"/>
        <w:bottom w:val="none" w:sz="0" w:space="0" w:color="auto"/>
        <w:right w:val="none" w:sz="0" w:space="0" w:color="auto"/>
      </w:divBdr>
    </w:div>
    <w:div w:id="2117282853">
      <w:bodyDiv w:val="1"/>
      <w:marLeft w:val="0"/>
      <w:marRight w:val="0"/>
      <w:marTop w:val="0"/>
      <w:marBottom w:val="0"/>
      <w:divBdr>
        <w:top w:val="none" w:sz="0" w:space="0" w:color="auto"/>
        <w:left w:val="none" w:sz="0" w:space="0" w:color="auto"/>
        <w:bottom w:val="none" w:sz="0" w:space="0" w:color="auto"/>
        <w:right w:val="none" w:sz="0" w:space="0" w:color="auto"/>
      </w:divBdr>
    </w:div>
    <w:div w:id="2124028966">
      <w:bodyDiv w:val="1"/>
      <w:marLeft w:val="0"/>
      <w:marRight w:val="0"/>
      <w:marTop w:val="0"/>
      <w:marBottom w:val="0"/>
      <w:divBdr>
        <w:top w:val="none" w:sz="0" w:space="0" w:color="auto"/>
        <w:left w:val="none" w:sz="0" w:space="0" w:color="auto"/>
        <w:bottom w:val="none" w:sz="0" w:space="0" w:color="auto"/>
        <w:right w:val="none" w:sz="0" w:space="0" w:color="auto"/>
      </w:divBdr>
    </w:div>
    <w:div w:id="2133089350">
      <w:bodyDiv w:val="1"/>
      <w:marLeft w:val="0"/>
      <w:marRight w:val="0"/>
      <w:marTop w:val="0"/>
      <w:marBottom w:val="0"/>
      <w:divBdr>
        <w:top w:val="none" w:sz="0" w:space="0" w:color="auto"/>
        <w:left w:val="none" w:sz="0" w:space="0" w:color="auto"/>
        <w:bottom w:val="none" w:sz="0" w:space="0" w:color="auto"/>
        <w:right w:val="none" w:sz="0" w:space="0" w:color="auto"/>
      </w:divBdr>
    </w:div>
    <w:div w:id="2139714809">
      <w:bodyDiv w:val="1"/>
      <w:marLeft w:val="0"/>
      <w:marRight w:val="0"/>
      <w:marTop w:val="0"/>
      <w:marBottom w:val="0"/>
      <w:divBdr>
        <w:top w:val="none" w:sz="0" w:space="0" w:color="auto"/>
        <w:left w:val="none" w:sz="0" w:space="0" w:color="auto"/>
        <w:bottom w:val="none" w:sz="0" w:space="0" w:color="auto"/>
        <w:right w:val="none" w:sz="0" w:space="0" w:color="auto"/>
      </w:divBdr>
    </w:div>
    <w:div w:id="2146585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image" Target="media/image16.jpeg"/><Relationship Id="rId3" Type="http://schemas.openxmlformats.org/officeDocument/2006/relationships/customXml" Target="../customXml/item3.xml"/><Relationship Id="rId21" Type="http://schemas.openxmlformats.org/officeDocument/2006/relationships/image" Target="media/image11.jpg"/><Relationship Id="rId34"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image" Target="media/image15.jpe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image" Target="media/image19.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jpeg"/><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image" Target="media/image18.jpeg"/><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image" Target="media/image17.jpg"/><Relationship Id="rId30" Type="http://schemas.openxmlformats.org/officeDocument/2006/relationships/image" Target="media/image20.jpeg"/><Relationship Id="rId35" Type="http://schemas.openxmlformats.org/officeDocument/2006/relationships/theme" Target="theme/theme1.xml"/><Relationship Id="rId8"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548120E92CF411FAD0D1436DEDCAB2D"/>
        <w:category>
          <w:name w:val="General"/>
          <w:gallery w:val="placeholder"/>
        </w:category>
        <w:types>
          <w:type w:val="bbPlcHdr"/>
        </w:types>
        <w:behaviors>
          <w:behavior w:val="content"/>
        </w:behaviors>
        <w:guid w:val="{ADBEE941-91CA-4C95-B918-E76D0D5E9141}"/>
      </w:docPartPr>
      <w:docPartBody>
        <w:p w:rsidR="0046285C" w:rsidRDefault="0046285C">
          <w:r w:rsidRPr="00D42FFF">
            <w:rPr>
              <w:rStyle w:val="PlaceholderText"/>
            </w:rPr>
            <w:t>[Author]</w:t>
          </w:r>
        </w:p>
      </w:docPartBody>
    </w:docPart>
    <w:docPart>
      <w:docPartPr>
        <w:name w:val="7861410C5F6949208224B97A8A89A04C"/>
        <w:category>
          <w:name w:val="General"/>
          <w:gallery w:val="placeholder"/>
        </w:category>
        <w:types>
          <w:type w:val="bbPlcHdr"/>
        </w:types>
        <w:behaviors>
          <w:behavior w:val="content"/>
        </w:behaviors>
        <w:guid w:val="{4F1E9B93-015C-4FA8-B6CF-5EDAA84F54B8}"/>
      </w:docPartPr>
      <w:docPartBody>
        <w:p w:rsidR="00E023D6" w:rsidRDefault="00FA2E5E">
          <w:r w:rsidRPr="008C3D78">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85C"/>
    <w:rsid w:val="00083155"/>
    <w:rsid w:val="001B7EE1"/>
    <w:rsid w:val="002D60BC"/>
    <w:rsid w:val="003575E8"/>
    <w:rsid w:val="0037388F"/>
    <w:rsid w:val="0046285C"/>
    <w:rsid w:val="00474EF5"/>
    <w:rsid w:val="004D32C8"/>
    <w:rsid w:val="00535637"/>
    <w:rsid w:val="005C7F46"/>
    <w:rsid w:val="00656268"/>
    <w:rsid w:val="00657EAC"/>
    <w:rsid w:val="0066463F"/>
    <w:rsid w:val="00680561"/>
    <w:rsid w:val="006A7711"/>
    <w:rsid w:val="006C55DF"/>
    <w:rsid w:val="006C6224"/>
    <w:rsid w:val="00733A20"/>
    <w:rsid w:val="00904D0B"/>
    <w:rsid w:val="0097296B"/>
    <w:rsid w:val="00A401AF"/>
    <w:rsid w:val="00A975F4"/>
    <w:rsid w:val="00B60D99"/>
    <w:rsid w:val="00B77D4B"/>
    <w:rsid w:val="00BA45AC"/>
    <w:rsid w:val="00C0487A"/>
    <w:rsid w:val="00D21F9D"/>
    <w:rsid w:val="00DC1DD8"/>
    <w:rsid w:val="00E023D6"/>
    <w:rsid w:val="00FA2E5E"/>
    <w:rsid w:val="00FD38DB"/>
    <w:rsid w:val="00FF0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A2E5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13" ma:contentTypeDescription="Create a new document." ma:contentTypeScope="" ma:versionID="a11ea303e22d8362c683a16405c45e26">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59013666e7122d782041ed1ea827e089"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Int25</b:Tag>
    <b:SourceType>InternetSite</b:SourceType>
    <b:Guid>{4FD49510-E097-4966-81B1-84666D65D7FE}</b:Guid>
    <b:Author>
      <b:Author>
        <b:NameList>
          <b:Person>
            <b:Last>Corporation</b:Last>
            <b:First>©</b:First>
            <b:Middle>Intel</b:Middle>
          </b:Person>
        </b:NameList>
      </b:Author>
    </b:Author>
    <b:YearAccessed>2025</b:YearAccessed>
    <b:MonthAccessed>1</b:MonthAccessed>
    <b:DayAccessed>5</b:DayAccessed>
    <b:URL>https://www.intel.com/content/www/us/en/products/sku/132223/intel-core-i312100f-processor-12m-cache-up-to-4-30-ghz/specifications.html</b:URL>
    <b:RefOrder>1</b:RefOrder>
  </b:Source>
  <b:Source>
    <b:Tag>Mic25</b:Tag>
    <b:SourceType>InternetSite</b:SourceType>
    <b:Guid>{C45B03CD-28F2-40ED-B00D-38CF98FA8550}</b:Guid>
    <b:Author>
      <b:Author>
        <b:NameList>
          <b:Person>
            <b:Last>Micro-Star INT'L CO.</b:Last>
            <b:First>LTD.</b:First>
          </b:Person>
        </b:NameList>
      </b:Author>
    </b:Author>
    <b:YearAccessed>2025</b:YearAccessed>
    <b:MonthAccessed>1</b:MonthAccessed>
    <b:DayAccessed>5</b:DayAccessed>
    <b:URL>https://www.msi.com/Motherboard/PRO-H610M-E-DDR4</b:URL>
    <b:RefOrder>2</b:RefOrder>
  </b:Source>
  <b:Source>
    <b:Tag>cor25</b:Tag>
    <b:SourceType>InternetSite</b:SourceType>
    <b:Guid>{1CA3942E-AE31-454A-9AF0-CC7C49DBA0CD}</b:Guid>
    <b:Author>
      <b:Author>
        <b:NameList>
          <b:Person>
            <b:Last>corsair</b:Last>
          </b:Person>
        </b:NameList>
      </b:Author>
    </b:Author>
    <b:YearAccessed>2025</b:YearAccessed>
    <b:MonthAccessed>1</b:MonthAccessed>
    <b:DayAccessed>5</b:DayAccessed>
    <b:URL>https://www.corsair.com/uk/en/p/memory/cmk16gx4m2b3200c16/vengeancea-lpx-16gb-2-x-8gb-ddr4-dram-3200mhz-c16-memory-kit-black-cmk16gx4m2b3200c16?srsltid=AfmBOorZ1A0Z6Leijh4y2ZKzv8JicGN8hZzTJop1JI-Fzft6yXABT4Xl</b:URL>
    <b:RefOrder>3</b:RefOrder>
  </b:Source>
  <b:Source>
    <b:Tag>Mic251</b:Tag>
    <b:SourceType>InternetSite</b:SourceType>
    <b:Guid>{C02D2BCE-39F8-4B8D-8DBC-9B7AB64086A2}</b:Guid>
    <b:Author>
      <b:Author>
        <b:NameList>
          <b:Person>
            <b:Last>Micron Technology</b:Last>
            <b:First>Inc.</b:First>
          </b:Person>
        </b:NameList>
      </b:Author>
    </b:Author>
    <b:YearAccessed>2025</b:YearAccessed>
    <b:MonthAccessed>1</b:MonthAccessed>
    <b:DayAccessed>5</b:DayAccessed>
    <b:URL>https://uk.crucial.com/ssd/p3/ct500p3ssd8</b:URL>
    <b:RefOrder>4</b:RefOrder>
  </b:Source>
  <b:Source>
    <b:Tag>Mic252</b:Tag>
    <b:SourceType>InternetSite</b:SourceType>
    <b:Guid>{DF9A5546-6608-4FC8-8F63-F8B6C22285EF}</b:Guid>
    <b:Author>
      <b:Author>
        <b:NameList>
          <b:Person>
            <b:Last>Micro-Star INT'L CO.</b:Last>
            <b:First>LTD.</b:First>
          </b:Person>
        </b:NameList>
      </b:Author>
    </b:Author>
    <b:YearAccessed>2025</b:YearAccessed>
    <b:MonthAccessed>1</b:MonthAccessed>
    <b:DayAccessed>5</b:DayAccessed>
    <b:URL>https://www.msi.com/Graphics-Card/GT-710-2GD3H-LP/Specification</b:URL>
    <b:RefOrder>5</b:RefOrder>
  </b:Source>
  <b:Source>
    <b:Tag>Coo25</b:Tag>
    <b:SourceType>InternetSite</b:SourceType>
    <b:Guid>{DA29331C-2443-4434-9854-67609406919A}</b:Guid>
    <b:Author>
      <b:Author>
        <b:NameList>
          <b:Person>
            <b:Last>Inc.</b:Last>
            <b:First>©</b:First>
            <b:Middle>Cooler Master Technology</b:Middle>
          </b:Person>
        </b:NameList>
      </b:Author>
    </b:Author>
    <b:YearAccessed>2025</b:YearAccessed>
    <b:MonthAccessed>1</b:MonthAccessed>
    <b:DayAccessed>5</b:DayAccessed>
    <b:URL>https://www.coolermaster.com/en-gb/products/masterbox-q300l/</b:URL>
    <b:RefOrder>6</b:RefOrder>
  </b:Source>
  <b:Source>
    <b:Tag>Cor25</b:Tag>
    <b:SourceType>InternetSite</b:SourceType>
    <b:Guid>{0BCC6B4B-504E-4EC2-B49F-9405E4501E2B}</b:Guid>
    <b:Author>
      <b:Author>
        <b:NameList>
          <b:Person>
            <b:Last>Corsair</b:Last>
          </b:Person>
        </b:NameList>
      </b:Author>
    </b:Author>
    <b:YearAccessed>2025</b:YearAccessed>
    <b:MonthAccessed>1</b:MonthAccessed>
    <b:DayAccessed>5</b:DayAccessed>
    <b:URL>https://www.corsair.com/uk/en/p/psu/cp-9020277-uk/cx-series-cx550-550-watt-80-plus-bronze-atx-power-supply-uk-cp-9020277-uk?srsltid=AfmBOopury5bNTWHAAq-dTvGzJjmIg7D3kwleOqgFUIcAPZziitwTHkd</b:URL>
    <b:RefOrder>7</b:RefOrder>
  </b:Source>
  <b:Source>
    <b:Tag>Ama25</b:Tag>
    <b:SourceType>InternetSite</b:SourceType>
    <b:Guid>{C99EFEAD-45A4-4473-80D0-86E3898DCD10}</b:Guid>
    <b:Author>
      <b:Author>
        <b:NameList>
          <b:Person>
            <b:Last>Amazon</b:Last>
          </b:Person>
        </b:NameList>
      </b:Author>
    </b:Author>
    <b:YearAccessed>2025</b:YearAccessed>
    <b:MonthAccessed>1</b:MonthAccessed>
    <b:DayAccessed>5</b:DayAccessed>
    <b:URL>https://www.amazon.co.uk/PHILIPS-24E1N1100A-Speakers-FlickerFree-managment/dp/B0CX9CVS9Q/ref=sr_1_1_sspa?crid=198FEDDIUETFE&amp;dib=eyJ2IjoiMSJ9.ZqMh8JSsaTPp1ts49d3ityiYMQUVq9c-qXe1dyUSHmSszoG8pn4HuKd_8fWjeAZshIgkN0GGXIU07Bi1-7Vzk8R2GlEObFhse9yjJ4NTtuQrvoRjgs</b:URL>
    <b:RefOrder>8</b:RefOrder>
  </b:Source>
  <b:Source>
    <b:Tag>Log25</b:Tag>
    <b:SourceType>InternetSite</b:SourceType>
    <b:Guid>{4E4FE72D-957A-4E4F-8546-7E2C964D4FFB}</b:Guid>
    <b:Author>
      <b:Author>
        <b:NameList>
          <b:Person>
            <b:Last>Logitech</b:Last>
          </b:Person>
        </b:NameList>
      </b:Author>
    </b:Author>
    <b:YearAccessed>2025</b:YearAccessed>
    <b:MonthAccessed>1</b:MonthAccessed>
    <b:DayAccessed>5</b:DayAccessed>
    <b:URL>https://www.amazon.co.uk/Logitech-Wireless-Keyboard-Windows-Connection/dp/B00CL6353A/ref=sr_1_4?crid=2IPYXTKQZOP3&amp;dib=eyJ2IjoiMSJ9.2zfeyLMCBdZDe4MpXNE9RurlDAXaxiCRjhhRRaeNl4CBHSteuv-zletXWn-Ke5-UG_ZQhKS7eErwemMA7LRd8GHC0SgPEN4ujjyaD_zIt1jUdKTUYCLS39MMyilG</b:URL>
    <b:RefOrder>9</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50D94BA-2DDB-4B04-9476-FC8FCA36EE0B}">
  <ds:schemaRefs>
    <ds:schemaRef ds:uri="http://schemas.microsoft.com/office/2006/metadata/properties"/>
    <ds:schemaRef ds:uri="http://schemas.microsoft.com/office/infopath/2007/PartnerControls"/>
    <ds:schemaRef ds:uri="a7bdb143-267e-438d-bcbf-e88b565c1722"/>
  </ds:schemaRefs>
</ds:datastoreItem>
</file>

<file path=customXml/itemProps2.xml><?xml version="1.0" encoding="utf-8"?>
<ds:datastoreItem xmlns:ds="http://schemas.openxmlformats.org/officeDocument/2006/customXml" ds:itemID="{B6E16313-CE9F-49FB-ACC4-E41E3C8334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3A2D7EF-89E7-4F80-B385-D2D7FCFF15C2}">
  <ds:schemaRefs>
    <ds:schemaRef ds:uri="http://schemas.openxmlformats.org/officeDocument/2006/bibliography"/>
  </ds:schemaRefs>
</ds:datastoreItem>
</file>

<file path=customXml/itemProps4.xml><?xml version="1.0" encoding="utf-8"?>
<ds:datastoreItem xmlns:ds="http://schemas.openxmlformats.org/officeDocument/2006/customXml" ds:itemID="{703B91AD-DBDF-4A10-BB47-25C2F2F6CCA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198</TotalTime>
  <Pages>13</Pages>
  <Words>2401</Words>
  <Characters>13687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Low-Cost Desktop PC Build and Analysis of Current Computer</vt:lpstr>
    </vt:vector>
  </TitlesOfParts>
  <Company/>
  <LinksUpToDate>false</LinksUpToDate>
  <CharactersWithSpaces>16056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Low-Cost Desktop PC Build and Analysis of Current Computer</dc:title>
  <dc:subject/>
  <dc:creator>Stefan Gabriel Ceausescu (2323372)</dc:creator>
  <cp:keywords/>
  <dc:description/>
  <cp:lastModifiedBy>Stefan Gabriel Ceausescu (2323372)</cp:lastModifiedBy>
  <cp:revision>8</cp:revision>
  <dcterms:created xsi:type="dcterms:W3CDTF">2025-01-08T23:04:00Z</dcterms:created>
  <dcterms:modified xsi:type="dcterms:W3CDTF">2025-01-10T23:38:00Z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ies>
</file>