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40207"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PERSONAL DEVELOPMENT PORTFOLIO</w:t>
      </w:r>
    </w:p>
    <w:p w14:paraId="697EB163"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Component 2</w:t>
      </w:r>
    </w:p>
    <w:p w14:paraId="2D978CAC"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Student name:</w:t>
      </w:r>
      <w:r>
        <w:rPr>
          <w:rFonts w:ascii="Helvetica Neue" w:hAnsi="Helvetica Neue" w:cs="Helvetica Neue"/>
          <w:kern w:val="0"/>
          <w:sz w:val="26"/>
          <w:szCs w:val="26"/>
        </w:rPr>
        <w:t xml:space="preserve"> Trinity James </w:t>
      </w:r>
    </w:p>
    <w:p w14:paraId="515AC5F3"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Student number:</w:t>
      </w:r>
      <w:r>
        <w:rPr>
          <w:rFonts w:ascii="Helvetica Neue" w:hAnsi="Helvetica Neue" w:cs="Helvetica Neue"/>
          <w:kern w:val="0"/>
          <w:sz w:val="26"/>
          <w:szCs w:val="26"/>
        </w:rPr>
        <w:t xml:space="preserve"> 2505460 </w:t>
      </w:r>
    </w:p>
    <w:p w14:paraId="2E458939"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Module code:</w:t>
      </w:r>
      <w:r>
        <w:rPr>
          <w:rFonts w:ascii="Helvetica Neue" w:hAnsi="Helvetica Neue" w:cs="Helvetica Neue"/>
          <w:kern w:val="0"/>
          <w:sz w:val="26"/>
          <w:szCs w:val="26"/>
        </w:rPr>
        <w:t xml:space="preserve"> LCHS4009 </w:t>
      </w:r>
    </w:p>
    <w:p w14:paraId="3C6823EB" w14:textId="2268EC7F"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Module title:</w:t>
      </w:r>
      <w:r>
        <w:rPr>
          <w:rFonts w:ascii="Helvetica Neue" w:hAnsi="Helvetica Neue" w:cs="Helvetica Neue"/>
          <w:kern w:val="0"/>
          <w:sz w:val="26"/>
          <w:szCs w:val="26"/>
        </w:rPr>
        <w:t xml:space="preserve"> Professional Development within Health and Social Care </w:t>
      </w:r>
      <w:r>
        <w:rPr>
          <w:rFonts w:ascii="Helvetica Neue" w:hAnsi="Helvetica Neue" w:cs="Helvetica Neue"/>
          <w:b/>
          <w:bCs/>
          <w:kern w:val="0"/>
          <w:sz w:val="26"/>
          <w:szCs w:val="26"/>
        </w:rPr>
        <w:t>Assignment title:</w:t>
      </w:r>
      <w:r>
        <w:rPr>
          <w:rFonts w:ascii="Helvetica Neue" w:hAnsi="Helvetica Neue" w:cs="Helvetica Neue"/>
          <w:kern w:val="0"/>
          <w:sz w:val="26"/>
          <w:szCs w:val="26"/>
        </w:rPr>
        <w:t xml:space="preserve"> Personal Development Portfolio </w:t>
      </w:r>
    </w:p>
    <w:p w14:paraId="0236B901"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p>
    <w:p w14:paraId="08640B8C"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CONTENTS</w:t>
      </w:r>
    </w:p>
    <w:p w14:paraId="011BA579"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Introduction</w:t>
      </w:r>
    </w:p>
    <w:p w14:paraId="1CA7D27D"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Chosen Job Vacancy</w:t>
      </w:r>
    </w:p>
    <w:p w14:paraId="6D42D131"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Task 1 – Professional CV</w:t>
      </w:r>
    </w:p>
    <w:p w14:paraId="376023B3"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Task 2 – Personal Statement</w:t>
      </w:r>
    </w:p>
    <w:p w14:paraId="7E46527B"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Task 3A – Personal SWOT Analysis</w:t>
      </w:r>
    </w:p>
    <w:p w14:paraId="6AD72B52"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Task 3B – Personal Development Plan</w:t>
      </w:r>
    </w:p>
    <w:p w14:paraId="5BA5E58B"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Task 4 – Critical Reflection Using Gibbs’ Reflective Cycle</w:t>
      </w:r>
    </w:p>
    <w:p w14:paraId="0663EFF9"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Conclusion</w:t>
      </w:r>
    </w:p>
    <w:p w14:paraId="42F9DB34"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Reference List</w:t>
      </w:r>
    </w:p>
    <w:p w14:paraId="065B3921" w14:textId="77777777" w:rsidR="00DC6AB2" w:rsidRDefault="00DC6AB2" w:rsidP="00DC6AB2">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Appendix 1 – Job Advertisement</w:t>
      </w:r>
    </w:p>
    <w:p w14:paraId="74AB554B"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p>
    <w:p w14:paraId="6BF401D3"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INTRODUCTION</w:t>
      </w:r>
    </w:p>
    <w:p w14:paraId="0AF6E4EE"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For this personal development portfolio, I have selected the Healthcare Support Worker vacancy at Chelsea and Westminster Hospital NHS Foundation Trust. I selected this position because I am currently studying Health and Social Care and would like to gain direct experience supporting patients within an NHS hospital environment.</w:t>
      </w:r>
    </w:p>
    <w:p w14:paraId="3CB939E1"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Healthcare Support Workers work closely with registered healthcare professionals and contribute to patients’ care, recovery and management of health conditions (NHS England, 2023). Effective Healthcare Support Workers require more than practical ability. They must communicate respectfully, protect confidential information, follow instructions, work collaboratively and recognise the limits of their responsibilities.</w:t>
      </w:r>
    </w:p>
    <w:p w14:paraId="28EE4827"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My previous experience as a Pharmacy Assistant influenced my choice because it allowed me to communicate with patients and healthcare professionals in a regulated environment. I also developed transferable skills through working in a busy salon, including communication, organisation, customer service, teamwork and remaining calm under pressure.</w:t>
      </w:r>
    </w:p>
    <w:p w14:paraId="5852CAB8"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This portfolio demonstrates how my current experience relates to the selected vacancy. It includes a tailored CV and personal statement, a SWOT analysis of </w:t>
      </w:r>
      <w:r>
        <w:rPr>
          <w:rFonts w:ascii="Helvetica Neue" w:hAnsi="Helvetica Neue" w:cs="Helvetica Neue"/>
          <w:kern w:val="0"/>
          <w:sz w:val="26"/>
          <w:szCs w:val="26"/>
        </w:rPr>
        <w:lastRenderedPageBreak/>
        <w:t>my suitability, a two-year Personal Development Plan and a critical reflection on my LCHS4009 Component 1 presentation.</w:t>
      </w:r>
    </w:p>
    <w:p w14:paraId="7B37EAC7"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CHOSEN JOB VACANCY</w:t>
      </w:r>
    </w:p>
    <w:p w14:paraId="2B36D0C0"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Job title:</w:t>
      </w:r>
      <w:r>
        <w:rPr>
          <w:rFonts w:ascii="Helvetica Neue" w:hAnsi="Helvetica Neue" w:cs="Helvetica Neue"/>
          <w:kern w:val="0"/>
          <w:sz w:val="26"/>
          <w:szCs w:val="26"/>
        </w:rPr>
        <w:t xml:space="preserve"> Healthcare Support Worker </w:t>
      </w:r>
      <w:r>
        <w:rPr>
          <w:rFonts w:ascii="Helvetica Neue" w:hAnsi="Helvetica Neue" w:cs="Helvetica Neue"/>
          <w:b/>
          <w:bCs/>
          <w:kern w:val="0"/>
          <w:sz w:val="26"/>
          <w:szCs w:val="26"/>
        </w:rPr>
        <w:t>Organisation:</w:t>
      </w:r>
      <w:r>
        <w:rPr>
          <w:rFonts w:ascii="Helvetica Neue" w:hAnsi="Helvetica Neue" w:cs="Helvetica Neue"/>
          <w:kern w:val="0"/>
          <w:sz w:val="26"/>
          <w:szCs w:val="26"/>
        </w:rPr>
        <w:t xml:space="preserve"> Chelsea and Westminster Hospital NHS Foundation Trust </w:t>
      </w:r>
      <w:r>
        <w:rPr>
          <w:rFonts w:ascii="Helvetica Neue" w:hAnsi="Helvetica Neue" w:cs="Helvetica Neue"/>
          <w:b/>
          <w:bCs/>
          <w:kern w:val="0"/>
          <w:sz w:val="26"/>
          <w:szCs w:val="26"/>
        </w:rPr>
        <w:t>Location:</w:t>
      </w:r>
      <w:r>
        <w:rPr>
          <w:rFonts w:ascii="Helvetica Neue" w:hAnsi="Helvetica Neue" w:cs="Helvetica Neue"/>
          <w:kern w:val="0"/>
          <w:sz w:val="26"/>
          <w:szCs w:val="26"/>
        </w:rPr>
        <w:t xml:space="preserve"> Chelsea and Westminster Hospital, London, SW10 9NH </w:t>
      </w:r>
      <w:r>
        <w:rPr>
          <w:rFonts w:ascii="Helvetica Neue" w:hAnsi="Helvetica Neue" w:cs="Helvetica Neue"/>
          <w:b/>
          <w:bCs/>
          <w:kern w:val="0"/>
          <w:sz w:val="26"/>
          <w:szCs w:val="26"/>
        </w:rPr>
        <w:t>Salary:</w:t>
      </w:r>
      <w:r>
        <w:rPr>
          <w:rFonts w:ascii="Helvetica Neue" w:hAnsi="Helvetica Neue" w:cs="Helvetica Neue"/>
          <w:kern w:val="0"/>
          <w:sz w:val="26"/>
          <w:szCs w:val="26"/>
        </w:rPr>
        <w:t xml:space="preserve"> £25,760–£27,476 per year </w:t>
      </w:r>
      <w:r>
        <w:rPr>
          <w:rFonts w:ascii="Helvetica Neue" w:hAnsi="Helvetica Neue" w:cs="Helvetica Neue"/>
          <w:b/>
          <w:bCs/>
          <w:kern w:val="0"/>
          <w:sz w:val="26"/>
          <w:szCs w:val="26"/>
        </w:rPr>
        <w:t>Contract:</w:t>
      </w:r>
      <w:r>
        <w:rPr>
          <w:rFonts w:ascii="Helvetica Neue" w:hAnsi="Helvetica Neue" w:cs="Helvetica Neue"/>
          <w:kern w:val="0"/>
          <w:sz w:val="26"/>
          <w:szCs w:val="26"/>
        </w:rPr>
        <w:t xml:space="preserve"> Permanent </w:t>
      </w:r>
      <w:r>
        <w:rPr>
          <w:rFonts w:ascii="Helvetica Neue" w:hAnsi="Helvetica Neue" w:cs="Helvetica Neue"/>
          <w:b/>
          <w:bCs/>
          <w:kern w:val="0"/>
          <w:sz w:val="26"/>
          <w:szCs w:val="26"/>
        </w:rPr>
        <w:t>Job reference:</w:t>
      </w:r>
      <w:r>
        <w:rPr>
          <w:rFonts w:ascii="Helvetica Neue" w:hAnsi="Helvetica Neue" w:cs="Helvetica Neue"/>
          <w:kern w:val="0"/>
          <w:sz w:val="26"/>
          <w:szCs w:val="26"/>
        </w:rPr>
        <w:t xml:space="preserve"> C9289-26-0177 </w:t>
      </w:r>
      <w:r>
        <w:rPr>
          <w:rFonts w:ascii="Helvetica Neue" w:hAnsi="Helvetica Neue" w:cs="Helvetica Neue"/>
          <w:b/>
          <w:bCs/>
          <w:kern w:val="0"/>
          <w:sz w:val="26"/>
          <w:szCs w:val="26"/>
        </w:rPr>
        <w:t>Date posted:</w:t>
      </w:r>
      <w:r>
        <w:rPr>
          <w:rFonts w:ascii="Helvetica Neue" w:hAnsi="Helvetica Neue" w:cs="Helvetica Neue"/>
          <w:kern w:val="0"/>
          <w:sz w:val="26"/>
          <w:szCs w:val="26"/>
        </w:rPr>
        <w:t xml:space="preserve"> 11 August 2026 </w:t>
      </w:r>
      <w:r>
        <w:rPr>
          <w:rFonts w:ascii="Helvetica Neue" w:hAnsi="Helvetica Neue" w:cs="Helvetica Neue"/>
          <w:b/>
          <w:bCs/>
          <w:kern w:val="0"/>
          <w:sz w:val="26"/>
          <w:szCs w:val="26"/>
        </w:rPr>
        <w:t>Closing date:</w:t>
      </w:r>
      <w:r>
        <w:rPr>
          <w:rFonts w:ascii="Helvetica Neue" w:hAnsi="Helvetica Neue" w:cs="Helvetica Neue"/>
          <w:kern w:val="0"/>
          <w:sz w:val="26"/>
          <w:szCs w:val="26"/>
        </w:rPr>
        <w:t xml:space="preserve"> 23 August 2026</w:t>
      </w:r>
    </w:p>
    <w:p w14:paraId="70F32459"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A copy of the complete job advertisement is included in Appendix 1.</w:t>
      </w:r>
    </w:p>
    <w:p w14:paraId="3AC658ED"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I selected this vacancy because it relates directly to my Health and Social Care studies, previous community-pharmacy experience and interest in supporting patients. The role involves participating in the delivery of patient care under the supervision of a registered nurse and working as part of an effective and caring team. An important purpose of the role is to support patients in maintaining their abilities and achieving as much independence as possible (Chelsea and Westminster Hospital NHS Foundation Trust, 2026a).</w:t>
      </w:r>
    </w:p>
    <w:p w14:paraId="664E59D5"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vacancy requires effective communication, collaboration, confidentiality and a commitment to patients’ comfort, dignity and safety. These requirements relate to skills I developed in a community pharmacy and a busy customer-facing salon. Both positions required me to listen carefully, communicate with different people, protect confidential information, remain organised and work calmly under pressure.</w:t>
      </w:r>
    </w:p>
    <w:p w14:paraId="66D92322"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Chelsea and Westminster Hospital NHS Foundation Trust </w:t>
      </w:r>
      <w:proofErr w:type="gramStart"/>
      <w:r>
        <w:rPr>
          <w:rFonts w:ascii="Helvetica Neue" w:hAnsi="Helvetica Neue" w:cs="Helvetica Neue"/>
          <w:kern w:val="0"/>
          <w:sz w:val="26"/>
          <w:szCs w:val="26"/>
        </w:rPr>
        <w:t>describes</w:t>
      </w:r>
      <w:proofErr w:type="gramEnd"/>
      <w:r>
        <w:rPr>
          <w:rFonts w:ascii="Helvetica Neue" w:hAnsi="Helvetica Neue" w:cs="Helvetica Neue"/>
          <w:kern w:val="0"/>
          <w:sz w:val="26"/>
          <w:szCs w:val="26"/>
        </w:rPr>
        <w:t xml:space="preserve"> its values through the word PROUD: putting patients first, being responsive, being open and honest, being unfailingly kind and being determined to develop (Chelsea and Westminster Hospital NHS Foundation Trust, 2026b). These values are relevant because Healthcare Support Workers must complete their responsibilities while ensuring that patients feel safe, respected and involved in their care.</w:t>
      </w:r>
    </w:p>
    <w:p w14:paraId="3325B8A0"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I recognise that I do not yet have extensive hands-on patient-care experience. However, I possess relevant transferable skills, experience within a regulated healthcare environment and a willingness to complete the necessary practical training. This position would allow me to use my existing communication and organisational abilities while developing greater confidence and competence in direct patient care.</w:t>
      </w:r>
    </w:p>
    <w:p w14:paraId="4928B3D5"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TASK 1 – PROFESSIONAL CV</w:t>
      </w:r>
    </w:p>
    <w:p w14:paraId="3987C6D3"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[YOUR OFFICIAL NAME]</w:t>
      </w:r>
    </w:p>
    <w:p w14:paraId="28E35B54"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Healthcare Support Worker | Patient Communication | Confidentiality | Teamwork</w:t>
      </w:r>
      <w:r>
        <w:rPr>
          <w:rFonts w:ascii="Helvetica Neue" w:hAnsi="Helvetica Neue" w:cs="Helvetica Neue"/>
          <w:kern w:val="0"/>
          <w:sz w:val="26"/>
          <w:szCs w:val="26"/>
        </w:rPr>
        <w:t> </w:t>
      </w:r>
      <w:r>
        <w:rPr>
          <w:rFonts w:ascii="Helvetica Neue" w:hAnsi="Helvetica Neue" w:cs="Helvetica Neue"/>
          <w:b/>
          <w:bCs/>
          <w:kern w:val="0"/>
          <w:sz w:val="26"/>
          <w:szCs w:val="26"/>
        </w:rPr>
        <w:t>Email:</w:t>
      </w:r>
      <w:r>
        <w:rPr>
          <w:rFonts w:ascii="Helvetica Neue" w:hAnsi="Helvetica Neue" w:cs="Helvetica Neue"/>
          <w:kern w:val="0"/>
          <w:sz w:val="26"/>
          <w:szCs w:val="26"/>
        </w:rPr>
        <w:t xml:space="preserve"> braiddoll.tee@gmail.com </w:t>
      </w:r>
      <w:r>
        <w:rPr>
          <w:rFonts w:ascii="Helvetica Neue" w:hAnsi="Helvetica Neue" w:cs="Helvetica Neue"/>
          <w:b/>
          <w:bCs/>
          <w:kern w:val="0"/>
          <w:sz w:val="26"/>
          <w:szCs w:val="26"/>
        </w:rPr>
        <w:t>Location:</w:t>
      </w:r>
      <w:r>
        <w:rPr>
          <w:rFonts w:ascii="Helvetica Neue" w:hAnsi="Helvetica Neue" w:cs="Helvetica Neue"/>
          <w:kern w:val="0"/>
          <w:sz w:val="26"/>
          <w:szCs w:val="26"/>
        </w:rPr>
        <w:t xml:space="preserve"> London</w:t>
      </w:r>
    </w:p>
    <w:p w14:paraId="353374B7"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Personal Profile</w:t>
      </w:r>
    </w:p>
    <w:p w14:paraId="12116A19"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lastRenderedPageBreak/>
        <w:t>I am a caring, dependable and organised Health and Social Care student with previous experience in a community pharmacy and busy customer-facing environments. My pharmacy experience developed my understanding of confidentiality, accuracy, patient communication and professional responsibility. I communicated with patients, GP surgeries, hospitals and other healthcare professionals while preparing prescriptions for collection under appropriate supervision.</w:t>
      </w:r>
    </w:p>
    <w:p w14:paraId="411FFDD9"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My salon experience has developed my ability to build trusting relationships, listen to individual needs, manage competing responsibilities and remain calm under pressure. I am currently studying towards a </w:t>
      </w:r>
      <w:proofErr w:type="spellStart"/>
      <w:r>
        <w:rPr>
          <w:rFonts w:ascii="Helvetica Neue" w:hAnsi="Helvetica Neue" w:cs="Helvetica Neue"/>
          <w:kern w:val="0"/>
          <w:sz w:val="26"/>
          <w:szCs w:val="26"/>
        </w:rPr>
        <w:t>CertHE</w:t>
      </w:r>
      <w:proofErr w:type="spellEnd"/>
      <w:r>
        <w:rPr>
          <w:rFonts w:ascii="Helvetica Neue" w:hAnsi="Helvetica Neue" w:cs="Helvetica Neue"/>
          <w:kern w:val="0"/>
          <w:sz w:val="26"/>
          <w:szCs w:val="26"/>
        </w:rPr>
        <w:t xml:space="preserve"> in Skills for the Workplace (Health and Social Care) at the University of Wales Trinity Saint David.</w:t>
      </w:r>
    </w:p>
    <w:p w14:paraId="035A5397"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I am seeking the Healthcare Support Worker position at Chelsea and Westminster Hospital NHS Foundation Trust, where I can apply my communication, teamwork and organisational abilities while developing the practical skills required to deliver safe, compassionate and person-centred care under appropriate supervision.</w:t>
      </w:r>
    </w:p>
    <w:p w14:paraId="3B456E98"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Core Skills</w:t>
      </w:r>
    </w:p>
    <w:p w14:paraId="71B09389"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Compassionate and respectful communication</w:t>
      </w:r>
    </w:p>
    <w:p w14:paraId="1E18D234"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Listening and responding to individual needs</w:t>
      </w:r>
    </w:p>
    <w:p w14:paraId="3944C9DE"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Protecting confidential information</w:t>
      </w:r>
    </w:p>
    <w:p w14:paraId="1F010D3C"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Communicating with patients and healthcare professionals</w:t>
      </w:r>
    </w:p>
    <w:p w14:paraId="06658A7F"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Working effectively as part of a team</w:t>
      </w:r>
    </w:p>
    <w:p w14:paraId="007ED97F"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Following instructions and professional procedures</w:t>
      </w:r>
    </w:p>
    <w:p w14:paraId="1D6A88D3"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Maintaining accurate information and records</w:t>
      </w:r>
    </w:p>
    <w:p w14:paraId="1B0FB629"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Remaining calm within busy environments</w:t>
      </w:r>
    </w:p>
    <w:p w14:paraId="44CC0804"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Organisation and time management</w:t>
      </w:r>
    </w:p>
    <w:p w14:paraId="625C5DBA"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Attention to detail</w:t>
      </w:r>
    </w:p>
    <w:p w14:paraId="0C8489C1"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Customer and patient support</w:t>
      </w:r>
    </w:p>
    <w:p w14:paraId="53A57B24"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Adaptability and willingness to learn</w:t>
      </w:r>
    </w:p>
    <w:p w14:paraId="0E71FF9B"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Awareness of dignity and person-centred care</w:t>
      </w:r>
    </w:p>
    <w:p w14:paraId="46678386"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Problem-solving</w:t>
      </w:r>
    </w:p>
    <w:p w14:paraId="0C2D7796"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Microsoft Word, PowerPoint, Teams and Outlook</w:t>
      </w:r>
    </w:p>
    <w:p w14:paraId="4751690B" w14:textId="77777777" w:rsidR="00DC6AB2" w:rsidRDefault="00DC6AB2" w:rsidP="00DC6AB2">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Research, presentations and public speaking</w:t>
      </w:r>
    </w:p>
    <w:p w14:paraId="1937A3A4"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Professional Experience</w:t>
      </w:r>
    </w:p>
    <w:p w14:paraId="068D797D"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Pharmacy Assistant</w:t>
      </w:r>
    </w:p>
    <w:p w14:paraId="7C7A58A5"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[NAME OF COMMUNITY PHARMACY]</w:t>
      </w:r>
      <w:r>
        <w:rPr>
          <w:rFonts w:ascii="Helvetica Neue" w:hAnsi="Helvetica Neue" w:cs="Helvetica Neue"/>
          <w:kern w:val="0"/>
          <w:sz w:val="26"/>
          <w:szCs w:val="26"/>
        </w:rPr>
        <w:t> </w:t>
      </w:r>
      <w:r>
        <w:rPr>
          <w:rFonts w:ascii="Helvetica Neue" w:hAnsi="Helvetica Neue" w:cs="Helvetica Neue"/>
          <w:b/>
          <w:bCs/>
          <w:kern w:val="0"/>
          <w:sz w:val="26"/>
          <w:szCs w:val="26"/>
        </w:rPr>
        <w:t>02/23 - 03/23</w:t>
      </w:r>
    </w:p>
    <w:p w14:paraId="7CA7A088"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Communicated professionally and respectfully with patients and customers.</w:t>
      </w:r>
    </w:p>
    <w:p w14:paraId="45C68581"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lastRenderedPageBreak/>
        <w:t>Checked patient information accurately before medication was dispensed under appropriate supervision.</w:t>
      </w:r>
    </w:p>
    <w:p w14:paraId="6BFC88B1"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Prepared prescriptions and medication for collection.</w:t>
      </w:r>
    </w:p>
    <w:p w14:paraId="5214DE8B"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Communicated with GP surgeries, hospitals and healthcare professionals concerning prescriptions and patient enquiries.</w:t>
      </w:r>
    </w:p>
    <w:p w14:paraId="05AA5816"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Assisted customers with appropriate over-the-counter healthcare products within the responsibilities of my role.</w:t>
      </w:r>
    </w:p>
    <w:p w14:paraId="7301F272"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Maintained accurate information and followed pharmacy procedures.</w:t>
      </w:r>
    </w:p>
    <w:p w14:paraId="2CBEF0EF"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Handled confidential patient information responsibly.</w:t>
      </w:r>
    </w:p>
    <w:p w14:paraId="342DBB7E"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Worked efficiently within a busy healthcare environment.</w:t>
      </w:r>
    </w:p>
    <w:p w14:paraId="597EB33A"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Developed confidence communicating with healthcare professionals and members of the public.</w:t>
      </w:r>
    </w:p>
    <w:p w14:paraId="6CAEABD5" w14:textId="77777777" w:rsidR="00DC6AB2" w:rsidRDefault="00DC6AB2" w:rsidP="00DC6AB2">
      <w:pPr>
        <w:numPr>
          <w:ilvl w:val="0"/>
          <w:numId w:val="3"/>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Developed transferable skills relevant to Healthcare Support Worker practice, including patient communication, confidentiality, accuracy, teamwork and following regulated procedures.</w:t>
      </w:r>
    </w:p>
    <w:p w14:paraId="0402FC93"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Key Achievements</w:t>
      </w:r>
    </w:p>
    <w:p w14:paraId="01A03FFD" w14:textId="77777777" w:rsidR="00DC6AB2" w:rsidRDefault="00DC6AB2" w:rsidP="00DC6AB2">
      <w:pPr>
        <w:numPr>
          <w:ilvl w:val="0"/>
          <w:numId w:val="4"/>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Developed a strong understanding of confidentiality within healthcare.</w:t>
      </w:r>
    </w:p>
    <w:p w14:paraId="7BC3834E" w14:textId="77777777" w:rsidR="00DC6AB2" w:rsidRDefault="00DC6AB2" w:rsidP="00DC6AB2">
      <w:pPr>
        <w:numPr>
          <w:ilvl w:val="0"/>
          <w:numId w:val="4"/>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Improved my attention to detail through working with prescriptions and patient information.</w:t>
      </w:r>
    </w:p>
    <w:p w14:paraId="16914299" w14:textId="77777777" w:rsidR="00DC6AB2" w:rsidRDefault="00DC6AB2" w:rsidP="00DC6AB2">
      <w:pPr>
        <w:numPr>
          <w:ilvl w:val="0"/>
          <w:numId w:val="4"/>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Developed confidence when communicating with different healthcare professionals.</w:t>
      </w:r>
    </w:p>
    <w:p w14:paraId="5DB49ECD" w14:textId="77777777" w:rsidR="00DC6AB2" w:rsidRDefault="00DC6AB2" w:rsidP="00DC6AB2">
      <w:pPr>
        <w:numPr>
          <w:ilvl w:val="0"/>
          <w:numId w:val="4"/>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Gained experience working within a regulated healthcare environment.</w:t>
      </w:r>
    </w:p>
    <w:p w14:paraId="753D19A7"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Salon Operations Assistant</w:t>
      </w:r>
    </w:p>
    <w:p w14:paraId="440E0D2F"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Rissa’s</w:t>
      </w:r>
      <w:r>
        <w:rPr>
          <w:rFonts w:ascii="Helvetica Neue" w:hAnsi="Helvetica Neue" w:cs="Helvetica Neue"/>
          <w:kern w:val="0"/>
          <w:sz w:val="26"/>
          <w:szCs w:val="26"/>
        </w:rPr>
        <w:t> </w:t>
      </w:r>
      <w:r>
        <w:rPr>
          <w:rFonts w:ascii="Helvetica Neue" w:hAnsi="Helvetica Neue" w:cs="Helvetica Neue"/>
          <w:b/>
          <w:bCs/>
          <w:kern w:val="0"/>
          <w:sz w:val="26"/>
          <w:szCs w:val="26"/>
        </w:rPr>
        <w:t>November 2023–Present</w:t>
      </w:r>
    </w:p>
    <w:p w14:paraId="6A1CA51B"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Managed appointments, bookings and client schedules.</w:t>
      </w:r>
    </w:p>
    <w:p w14:paraId="67F6DF43"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Communicated with clients in person, by telephone and through written messages.</w:t>
      </w:r>
    </w:p>
    <w:p w14:paraId="04E0011C"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Acted as a first point of contact for clients.</w:t>
      </w:r>
    </w:p>
    <w:p w14:paraId="209734A3"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Assisted the business owner with administrative and operational responsibilities.</w:t>
      </w:r>
    </w:p>
    <w:p w14:paraId="63CB2429"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Managed different responsibilities during busy periods.</w:t>
      </w:r>
    </w:p>
    <w:p w14:paraId="033715A9"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Supported junior members of staff when required.</w:t>
      </w:r>
    </w:p>
    <w:p w14:paraId="7346A2EC"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Helped resolve customer enquiries and problems.</w:t>
      </w:r>
    </w:p>
    <w:p w14:paraId="77E53038"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Assisted with social-media and marketing activities.</w:t>
      </w:r>
    </w:p>
    <w:p w14:paraId="2E77C81C"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Provided specialist hair services while supporting the wider business.</w:t>
      </w:r>
    </w:p>
    <w:p w14:paraId="4444A613" w14:textId="77777777" w:rsidR="00DC6AB2" w:rsidRDefault="00DC6AB2" w:rsidP="00DC6AB2">
      <w:pPr>
        <w:numPr>
          <w:ilvl w:val="0"/>
          <w:numId w:val="5"/>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Adapted my communication to different clients, listened carefully to individual needs and helped people feel comfortable during appointments.</w:t>
      </w:r>
    </w:p>
    <w:p w14:paraId="18A400D2"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Key Achievements</w:t>
      </w:r>
    </w:p>
    <w:p w14:paraId="66C02A90" w14:textId="77777777" w:rsidR="00DC6AB2" w:rsidRDefault="00DC6AB2" w:rsidP="00DC6AB2">
      <w:pPr>
        <w:numPr>
          <w:ilvl w:val="0"/>
          <w:numId w:val="6"/>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Became a trusted member of the business and received responsibilities beyond my original position.</w:t>
      </w:r>
    </w:p>
    <w:p w14:paraId="752DD1F1" w14:textId="77777777" w:rsidR="00DC6AB2" w:rsidRDefault="00DC6AB2" w:rsidP="00DC6AB2">
      <w:pPr>
        <w:numPr>
          <w:ilvl w:val="0"/>
          <w:numId w:val="6"/>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lastRenderedPageBreak/>
        <w:t>Built strong relationships with regular clients.</w:t>
      </w:r>
    </w:p>
    <w:p w14:paraId="79DBFF83" w14:textId="77777777" w:rsidR="00DC6AB2" w:rsidRDefault="00DC6AB2" w:rsidP="00DC6AB2">
      <w:pPr>
        <w:numPr>
          <w:ilvl w:val="0"/>
          <w:numId w:val="6"/>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Learned to remain calm and organised when the business was busy or understaffed.</w:t>
      </w:r>
    </w:p>
    <w:p w14:paraId="07E63343" w14:textId="77777777" w:rsidR="00DC6AB2" w:rsidRDefault="00DC6AB2" w:rsidP="00DC6AB2">
      <w:pPr>
        <w:numPr>
          <w:ilvl w:val="0"/>
          <w:numId w:val="6"/>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Developed confidence in taking responsibility and solving problems independently.</w:t>
      </w:r>
    </w:p>
    <w:p w14:paraId="25494FC2"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Education</w:t>
      </w:r>
    </w:p>
    <w:p w14:paraId="088584B8"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University of Wales Trinity Saint David</w:t>
      </w:r>
    </w:p>
    <w:p w14:paraId="05414603"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10/25–Present</w:t>
      </w:r>
    </w:p>
    <w:p w14:paraId="3427994A"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Currently studying towards a </w:t>
      </w:r>
      <w:proofErr w:type="spellStart"/>
      <w:r>
        <w:rPr>
          <w:rFonts w:ascii="Helvetica Neue" w:hAnsi="Helvetica Neue" w:cs="Helvetica Neue"/>
          <w:kern w:val="0"/>
          <w:sz w:val="26"/>
          <w:szCs w:val="26"/>
        </w:rPr>
        <w:t>CertHE</w:t>
      </w:r>
      <w:proofErr w:type="spellEnd"/>
      <w:r>
        <w:rPr>
          <w:rFonts w:ascii="Helvetica Neue" w:hAnsi="Helvetica Neue" w:cs="Helvetica Neue"/>
          <w:kern w:val="0"/>
          <w:sz w:val="26"/>
          <w:szCs w:val="26"/>
        </w:rPr>
        <w:t xml:space="preserve"> in Skills for the Workplace (Health and Social Care), Level 4.</w:t>
      </w:r>
    </w:p>
    <w:p w14:paraId="6E306833"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Relevant skills developed:</w:t>
      </w:r>
    </w:p>
    <w:p w14:paraId="521A4ED5" w14:textId="77777777" w:rsidR="00DC6AB2" w:rsidRDefault="00DC6AB2" w:rsidP="00DC6AB2">
      <w:pPr>
        <w:numPr>
          <w:ilvl w:val="0"/>
          <w:numId w:val="7"/>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Health and social care knowledge</w:t>
      </w:r>
    </w:p>
    <w:p w14:paraId="564F2735" w14:textId="77777777" w:rsidR="00DC6AB2" w:rsidRDefault="00DC6AB2" w:rsidP="00DC6AB2">
      <w:pPr>
        <w:numPr>
          <w:ilvl w:val="0"/>
          <w:numId w:val="7"/>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Academic research and writing</w:t>
      </w:r>
    </w:p>
    <w:p w14:paraId="359FF053" w14:textId="77777777" w:rsidR="00DC6AB2" w:rsidRDefault="00DC6AB2" w:rsidP="00DC6AB2">
      <w:pPr>
        <w:numPr>
          <w:ilvl w:val="0"/>
          <w:numId w:val="7"/>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Presentations and public speaking</w:t>
      </w:r>
    </w:p>
    <w:p w14:paraId="53D37259" w14:textId="77777777" w:rsidR="00DC6AB2" w:rsidRDefault="00DC6AB2" w:rsidP="00DC6AB2">
      <w:pPr>
        <w:numPr>
          <w:ilvl w:val="0"/>
          <w:numId w:val="7"/>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Teamwork and communication</w:t>
      </w:r>
    </w:p>
    <w:p w14:paraId="71D6A422" w14:textId="77777777" w:rsidR="00DC6AB2" w:rsidRDefault="00DC6AB2" w:rsidP="00DC6AB2">
      <w:pPr>
        <w:numPr>
          <w:ilvl w:val="0"/>
          <w:numId w:val="7"/>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Critical thinking and reflection</w:t>
      </w:r>
    </w:p>
    <w:p w14:paraId="5263AA75" w14:textId="77777777" w:rsidR="00DC6AB2" w:rsidRDefault="00DC6AB2" w:rsidP="00DC6AB2">
      <w:pPr>
        <w:numPr>
          <w:ilvl w:val="0"/>
          <w:numId w:val="7"/>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Leadership</w:t>
      </w:r>
    </w:p>
    <w:p w14:paraId="548F18F4" w14:textId="77777777" w:rsidR="00DC6AB2" w:rsidRDefault="00DC6AB2" w:rsidP="00DC6AB2">
      <w:pPr>
        <w:numPr>
          <w:ilvl w:val="0"/>
          <w:numId w:val="7"/>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Microsoft Word, PowerPoint and Teams</w:t>
      </w:r>
    </w:p>
    <w:p w14:paraId="10BD294D"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Qualifications</w:t>
      </w:r>
    </w:p>
    <w:p w14:paraId="43E62E96" w14:textId="4CB1F4A3" w:rsidR="00DC6AB2" w:rsidRDefault="00DC6AB2" w:rsidP="00DC6AB2">
      <w:pPr>
        <w:numPr>
          <w:ilvl w:val="0"/>
          <w:numId w:val="8"/>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Cambridge </w:t>
      </w:r>
      <w:r>
        <w:rPr>
          <w:rFonts w:ascii="Helvetica Neue" w:hAnsi="Helvetica Neue" w:cs="Helvetica Neue"/>
          <w:kern w:val="0"/>
          <w:sz w:val="26"/>
          <w:szCs w:val="26"/>
        </w:rPr>
        <w:t>OCR</w:t>
      </w:r>
      <w:r>
        <w:rPr>
          <w:rFonts w:ascii="Helvetica Neue" w:hAnsi="Helvetica Neue" w:cs="Helvetica Neue"/>
          <w:kern w:val="0"/>
          <w:sz w:val="26"/>
          <w:szCs w:val="26"/>
        </w:rPr>
        <w:t xml:space="preserve"> OF BUSINESS QUALIFICATION – Merit</w:t>
      </w:r>
    </w:p>
    <w:p w14:paraId="7096127F" w14:textId="77777777" w:rsidR="00DC6AB2" w:rsidRDefault="00DC6AB2" w:rsidP="00DC6AB2">
      <w:pPr>
        <w:numPr>
          <w:ilvl w:val="0"/>
          <w:numId w:val="8"/>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BTEC OF HEALTHCARE SCIENCE QUALIFICATION – Pass/Merit</w:t>
      </w:r>
    </w:p>
    <w:p w14:paraId="48508274" w14:textId="77777777" w:rsidR="00DC6AB2" w:rsidRDefault="00DC6AB2" w:rsidP="00DC6AB2">
      <w:pPr>
        <w:numPr>
          <w:ilvl w:val="0"/>
          <w:numId w:val="8"/>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Performing Arts Level 1 – Distinction</w:t>
      </w:r>
    </w:p>
    <w:p w14:paraId="53A980C5"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Interests</w:t>
      </w:r>
    </w:p>
    <w:p w14:paraId="28BDDD3C"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Outside education and employment, I enjoy learning about psychology, human behaviour and communication. These interests have helped me recognise that different people express their needs and concerns in different ways. I also enjoy developing my presentation skills, experiencing different cultures and learning how to communicate confidently with people from varied backgrounds.</w:t>
      </w:r>
    </w:p>
    <w:p w14:paraId="16DD0E35"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References</w:t>
      </w:r>
    </w:p>
    <w:p w14:paraId="3976BEB4"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Academic referee</w:t>
      </w:r>
    </w:p>
    <w:p w14:paraId="594FD4E4"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Name: dr</w:t>
      </w:r>
      <w:r>
        <w:rPr>
          <w:rFonts w:ascii="Helvetica Neue" w:hAnsi="Helvetica Neue" w:cs="Helvetica Neue"/>
          <w:kern w:val="0"/>
          <w:sz w:val="26"/>
          <w:szCs w:val="26"/>
        </w:rPr>
        <w:t xml:space="preserve"> </w:t>
      </w:r>
      <w:r>
        <w:rPr>
          <w:rFonts w:ascii="Helvetica Neue" w:hAnsi="Helvetica Neue" w:cs="Helvetica Neue"/>
          <w:kern w:val="0"/>
          <w:sz w:val="26"/>
          <w:szCs w:val="26"/>
        </w:rPr>
        <w:t>Eleni</w:t>
      </w:r>
      <w:r>
        <w:rPr>
          <w:rFonts w:ascii="Helvetica Neue" w:hAnsi="Helvetica Neue" w:cs="Helvetica Neue"/>
          <w:kern w:val="0"/>
          <w:sz w:val="26"/>
          <w:szCs w:val="26"/>
        </w:rPr>
        <w:t> </w:t>
      </w:r>
      <w:r>
        <w:rPr>
          <w:rFonts w:ascii="Helvetica Neue" w:hAnsi="Helvetica Neue" w:cs="Helvetica Neue"/>
          <w:kern w:val="0"/>
          <w:sz w:val="26"/>
          <w:szCs w:val="26"/>
        </w:rPr>
        <w:t xml:space="preserve"> </w:t>
      </w:r>
    </w:p>
    <w:p w14:paraId="3E9EC6AE" w14:textId="6C38C7A4"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Position:</w:t>
      </w:r>
      <w:r>
        <w:rPr>
          <w:rFonts w:ascii="Helvetica Neue" w:hAnsi="Helvetica Neue" w:cs="Helvetica Neue"/>
          <w:kern w:val="0"/>
          <w:sz w:val="26"/>
          <w:szCs w:val="26"/>
        </w:rPr>
        <w:t xml:space="preserve"> Lecturer</w:t>
      </w:r>
    </w:p>
    <w:p w14:paraId="2FF06636"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w:t>
      </w:r>
      <w:r>
        <w:rPr>
          <w:rFonts w:ascii="Helvetica Neue" w:hAnsi="Helvetica Neue" w:cs="Helvetica Neue"/>
          <w:b/>
          <w:bCs/>
          <w:kern w:val="0"/>
          <w:sz w:val="26"/>
          <w:szCs w:val="26"/>
        </w:rPr>
        <w:t>Organisation:</w:t>
      </w:r>
      <w:r>
        <w:rPr>
          <w:rFonts w:ascii="Helvetica Neue" w:hAnsi="Helvetica Neue" w:cs="Helvetica Neue"/>
          <w:kern w:val="0"/>
          <w:sz w:val="26"/>
          <w:szCs w:val="26"/>
        </w:rPr>
        <w:t xml:space="preserve"> University of Wales Trinity Saint David </w:t>
      </w:r>
    </w:p>
    <w:p w14:paraId="1B7EC2C1" w14:textId="66A70179"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Email:</w:t>
      </w:r>
      <w:r>
        <w:rPr>
          <w:rFonts w:ascii="Helvetica Neue" w:hAnsi="Helvetica Neue" w:cs="Helvetica Neue"/>
          <w:kern w:val="0"/>
          <w:sz w:val="26"/>
          <w:szCs w:val="26"/>
        </w:rPr>
        <w:t xml:space="preserve"> e.koutsogeorgou@uwtsd.ac.uk</w:t>
      </w:r>
    </w:p>
    <w:p w14:paraId="690224E7"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Employment referee</w:t>
      </w:r>
    </w:p>
    <w:p w14:paraId="063CC21F"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Name:</w:t>
      </w:r>
      <w:r>
        <w:rPr>
          <w:rFonts w:ascii="Helvetica Neue" w:hAnsi="Helvetica Neue" w:cs="Helvetica Neue"/>
          <w:kern w:val="0"/>
          <w:sz w:val="26"/>
          <w:szCs w:val="26"/>
        </w:rPr>
        <w:t xml:space="preserve"> rise</w:t>
      </w:r>
      <w:r>
        <w:rPr>
          <w:rFonts w:ascii="Helvetica Neue" w:hAnsi="Helvetica Neue" w:cs="Helvetica Neue"/>
          <w:kern w:val="0"/>
          <w:sz w:val="26"/>
          <w:szCs w:val="26"/>
        </w:rPr>
        <w:t xml:space="preserve"> </w:t>
      </w:r>
    </w:p>
    <w:p w14:paraId="02045361"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w:t>
      </w:r>
      <w:r>
        <w:rPr>
          <w:rFonts w:ascii="Helvetica Neue" w:hAnsi="Helvetica Neue" w:cs="Helvetica Neue"/>
          <w:b/>
          <w:bCs/>
          <w:kern w:val="0"/>
          <w:sz w:val="26"/>
          <w:szCs w:val="26"/>
        </w:rPr>
        <w:t>Position:</w:t>
      </w:r>
      <w:r>
        <w:rPr>
          <w:rFonts w:ascii="Helvetica Neue" w:hAnsi="Helvetica Neue" w:cs="Helvetica Neue"/>
          <w:kern w:val="0"/>
          <w:sz w:val="26"/>
          <w:szCs w:val="26"/>
        </w:rPr>
        <w:t xml:space="preserve"> </w:t>
      </w:r>
      <w:r>
        <w:rPr>
          <w:rFonts w:ascii="Helvetica Neue" w:hAnsi="Helvetica Neue" w:cs="Helvetica Neue"/>
          <w:kern w:val="0"/>
          <w:sz w:val="26"/>
          <w:szCs w:val="26"/>
        </w:rPr>
        <w:t>CEO</w:t>
      </w:r>
      <w:r>
        <w:rPr>
          <w:rFonts w:ascii="Helvetica Neue" w:hAnsi="Helvetica Neue" w:cs="Helvetica Neue"/>
          <w:kern w:val="0"/>
          <w:sz w:val="26"/>
          <w:szCs w:val="26"/>
        </w:rPr>
        <w:t>, acting manager </w:t>
      </w:r>
    </w:p>
    <w:p w14:paraId="33A6C963"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Organisation:</w:t>
      </w:r>
      <w:r>
        <w:rPr>
          <w:rFonts w:ascii="Helvetica Neue" w:hAnsi="Helvetica Neue" w:cs="Helvetica Neue"/>
          <w:kern w:val="0"/>
          <w:sz w:val="26"/>
          <w:szCs w:val="26"/>
        </w:rPr>
        <w:t xml:space="preserve"> Rissa’s salon </w:t>
      </w:r>
    </w:p>
    <w:p w14:paraId="124E9401" w14:textId="7AFF6A8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lastRenderedPageBreak/>
        <w:t>Email or telephone:</w:t>
      </w:r>
      <w:r>
        <w:rPr>
          <w:rFonts w:ascii="Helvetica Neue" w:hAnsi="Helvetica Neue" w:cs="Helvetica Neue"/>
          <w:kern w:val="0"/>
          <w:sz w:val="26"/>
          <w:szCs w:val="26"/>
        </w:rPr>
        <w:t xml:space="preserve"> 07498598231</w:t>
      </w:r>
    </w:p>
    <w:p w14:paraId="6B9094EC"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TASK 2 – PERSONAL STATEMENT</w:t>
      </w:r>
    </w:p>
    <w:p w14:paraId="24AE022B"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Application for Healthcare Support Worker</w:t>
      </w:r>
    </w:p>
    <w:p w14:paraId="4295FCC5"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Chelsea and Westminster Hospital NHS Foundation Trust</w:t>
      </w:r>
    </w:p>
    <w:p w14:paraId="0F0EE08B"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I am applying for the Healthcare Support Worker vacancy at Chelsea and Westminster Hospital NHS Foundation Trust because I want to develop a career in which I can support patients directly and contribute to safe, compassionate and person-centred care. I am currently studying towards a </w:t>
      </w:r>
      <w:proofErr w:type="spellStart"/>
      <w:r>
        <w:rPr>
          <w:rFonts w:ascii="Helvetica Neue" w:hAnsi="Helvetica Neue" w:cs="Helvetica Neue"/>
          <w:kern w:val="0"/>
          <w:sz w:val="26"/>
          <w:szCs w:val="26"/>
        </w:rPr>
        <w:t>CertHE</w:t>
      </w:r>
      <w:proofErr w:type="spellEnd"/>
      <w:r>
        <w:rPr>
          <w:rFonts w:ascii="Helvetica Neue" w:hAnsi="Helvetica Neue" w:cs="Helvetica Neue"/>
          <w:kern w:val="0"/>
          <w:sz w:val="26"/>
          <w:szCs w:val="26"/>
        </w:rPr>
        <w:t xml:space="preserve"> in Skills for the Workplace (Health and Social Care) at the University of Wales Trinity Saint David. My studies and employment experience have developed my communication, teamwork, confidentiality, organisation and problem-solving skills.</w:t>
      </w:r>
    </w:p>
    <w:p w14:paraId="48C8F935"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vacancy requires the successful candidate to participate in delivering patient care under the supervision of a registered nurse and work as part of an effective and caring team. It also focuses on helping patients maintain their abilities and maximise their independence (Chelsea and Westminster Hospital NHS Foundation Trust, 2026a). I understand that this requires patience, respect, careful listening and a willingness to follow instructions and learn from registered professionals.</w:t>
      </w:r>
    </w:p>
    <w:p w14:paraId="610D2F62"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My previous employment as a Pharmacy Assistant provided valuable experience within a regulated healthcare environment. I communicated with patients and members of the public, prepared prescriptions for collection under appropriate supervision and contacted GP surgeries, hospitals and healthcare professionals concerning prescriptions and patient enquiries. I also handled confidential information and maintained accuracy while the pharmacy was busy. This taught me that seemingly minor errors can affect patients and that healthcare workers must always act carefully and professionally.</w:t>
      </w:r>
    </w:p>
    <w:p w14:paraId="51DFA73B"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I have also developed transferable skills through working within a busy salon. I managed appointments, answered enquiries, supported the business owner and communicated with clients in person, by telephone and through written messages. Clients sometimes arrived feeling uncertain or </w:t>
      </w:r>
      <w:proofErr w:type="gramStart"/>
      <w:r>
        <w:rPr>
          <w:rFonts w:ascii="Helvetica Neue" w:hAnsi="Helvetica Neue" w:cs="Helvetica Neue"/>
          <w:kern w:val="0"/>
          <w:sz w:val="26"/>
          <w:szCs w:val="26"/>
        </w:rPr>
        <w:t>experienced difficulty</w:t>
      </w:r>
      <w:proofErr w:type="gramEnd"/>
      <w:r>
        <w:rPr>
          <w:rFonts w:ascii="Helvetica Neue" w:hAnsi="Helvetica Neue" w:cs="Helvetica Neue"/>
          <w:kern w:val="0"/>
          <w:sz w:val="26"/>
          <w:szCs w:val="26"/>
        </w:rPr>
        <w:t xml:space="preserve"> explaining what they needed. I learned to listen, ask appropriate questions and help them feel comfortable. Although this was not a clinical role, it strengthened the interpersonal skills required when supporting people who may feel anxious or vulnerable.</w:t>
      </w:r>
    </w:p>
    <w:p w14:paraId="0C1F5A1A"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Communication is one of my greatest strengths. I enjoy interacting with people and can adapt my approach to different personalities and situations. I work effectively under pressure, take responsibility for completing assigned tasks and understand when an issue should be escalated to someone with greater </w:t>
      </w:r>
      <w:r>
        <w:rPr>
          <w:rFonts w:ascii="Helvetica Neue" w:hAnsi="Helvetica Neue" w:cs="Helvetica Neue"/>
          <w:kern w:val="0"/>
          <w:sz w:val="26"/>
          <w:szCs w:val="26"/>
        </w:rPr>
        <w:lastRenderedPageBreak/>
        <w:t>authority. These abilities would help me work safely under a registered nurse’s supervision and contribute positively to a multidisciplinary team.</w:t>
      </w:r>
    </w:p>
    <w:p w14:paraId="29D05EDB"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NHS Constitution identifies compassion, respect and dignity, working together for patients and commitment to quality of care as important NHS values (Department of Health and Social Care, 2023). I would demonstrate these values by protecting patients’ privacy, listening to their preferences, communicating respectfully and never undertaking responsibilities beyond my training or level of competence. This approach also reflects the Trust’s values of putting patients first, being responsive, open and honest, unfailingly kind and determined to develop (Chelsea and Westminster Hospital NHS Foundation Trust, 2026b).</w:t>
      </w:r>
    </w:p>
    <w:p w14:paraId="39D3AF02"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I recognise that I need to develop greater direct patient-care experience and practical skills in areas such as safe moving and handling, infection prevention and assisting with personal care. However, I am willing to complete the required training, accept constructive feedback and learn from experienced colleagues. I believe my healthcare knowledge, pharmacy experience, communication skills and genuine willingness to learn would allow me to become a reliable and compassionate Healthcare Support Worker.</w:t>
      </w:r>
    </w:p>
    <w:p w14:paraId="08EDA317"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TASK 3A – PERSONAL SWOT ANALYSIS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428"/>
        <w:gridCol w:w="4320"/>
      </w:tblGrid>
      <w:tr w:rsidR="00DC6AB2" w14:paraId="1CE0269B" w14:textId="77777777">
        <w:tblPrEx>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F966826" w14:textId="77777777" w:rsidR="00DC6AB2" w:rsidRDefault="00DC6AB2">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Strengths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8263585" w14:textId="77777777" w:rsidR="00DC6AB2" w:rsidRDefault="00DC6AB2">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Weaknesses</w:t>
            </w:r>
          </w:p>
        </w:tc>
      </w:tr>
      <w:tr w:rsidR="00DC6AB2" w14:paraId="69D3C911"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E35C260"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Experience communicating with patients in a community pharmacy</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F6ED44F"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Limited direct hands-on patient-care experience</w:t>
            </w:r>
          </w:p>
        </w:tc>
      </w:tr>
      <w:tr w:rsidR="00DC6AB2" w14:paraId="19C769EE"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D5805E"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Understanding of confidentiality and professional conduct</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5AA8545"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No previous employment on an NHS hospital ward</w:t>
            </w:r>
          </w:p>
        </w:tc>
      </w:tr>
      <w:tr w:rsidR="00DC6AB2" w14:paraId="0763C440"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2379C57"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Calm and respectful communication</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A757704"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Need practical training in moving and handling</w:t>
            </w:r>
          </w:p>
        </w:tc>
      </w:tr>
      <w:tr w:rsidR="00DC6AB2" w14:paraId="4D73067A"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96C7F07"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Strong listening and relationship-building abilities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251F6B9"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Need greater knowledge of infection-prevention procedures</w:t>
            </w:r>
          </w:p>
        </w:tc>
      </w:tr>
      <w:tr w:rsidR="00DC6AB2" w14:paraId="002954B8"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0CC461E"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Experience contacting GP surgeries, hospitals and healthcare professionals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7AAD7E5"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Limited experience assisting patients with personal care</w:t>
            </w:r>
          </w:p>
        </w:tc>
      </w:tr>
      <w:tr w:rsidR="00DC6AB2" w14:paraId="34B74FE3"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CA3D93B"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Ability to work effectively during busy periods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4D183BA"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Anxiety can affect my confidence in unfamiliar situations</w:t>
            </w:r>
          </w:p>
        </w:tc>
      </w:tr>
      <w:tr w:rsidR="00DC6AB2" w14:paraId="3008A43C"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7807EB8"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Organisation, accuracy and attention to detail</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78A4F15"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Need confidence in escalating clinical concerns</w:t>
            </w:r>
          </w:p>
        </w:tc>
      </w:tr>
      <w:tr w:rsidR="00DC6AB2" w14:paraId="580AF16B"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6914FD6"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Currently studying Health and Social Care</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FB0ADDE"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No experience taking clinical observations</w:t>
            </w:r>
          </w:p>
        </w:tc>
      </w:tr>
      <w:tr w:rsidR="00DC6AB2" w14:paraId="6C9F589D" w14:textId="77777777">
        <w:tblPrEx>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6DC728F"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Willingness to follow instructions and learn</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223A5E0" w14:textId="77777777" w:rsidR="00DC6AB2" w:rsidRDefault="00DC6AB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kern w:val="0"/>
                <w:sz w:val="26"/>
                <w:szCs w:val="26"/>
              </w:rPr>
            </w:pPr>
          </w:p>
        </w:tc>
      </w:tr>
      <w:tr w:rsidR="00DC6AB2" w14:paraId="6C5AF6F0" w14:textId="77777777">
        <w:tblPrEx>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81781DC" w14:textId="77777777" w:rsidR="00DC6AB2" w:rsidRDefault="00DC6AB2">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Opportunities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8DDB44D" w14:textId="77777777" w:rsidR="00DC6AB2" w:rsidRDefault="00DC6AB2">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Threats</w:t>
            </w:r>
          </w:p>
        </w:tc>
      </w:tr>
      <w:tr w:rsidR="00DC6AB2" w14:paraId="6B019225"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8C056E3"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lastRenderedPageBreak/>
              <w:t>Training and supervision from registered nurses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5D22C7E"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Competition from applicants with direct care experience</w:t>
            </w:r>
          </w:p>
        </w:tc>
      </w:tr>
      <w:tr w:rsidR="00DC6AB2" w14:paraId="0602D44A"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650945F"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Completion of the Care Certificate</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C58CED0"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Physical and emotional demands of hospital work</w:t>
            </w:r>
          </w:p>
        </w:tc>
      </w:tr>
      <w:tr w:rsidR="00DC6AB2" w14:paraId="2037395A"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596BC60"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Experience within a multidisciplinary NHS team</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2C59021"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Risk of becoming overwhelmed in an unfamiliar environment</w:t>
            </w:r>
          </w:p>
        </w:tc>
      </w:tr>
      <w:tr w:rsidR="00DC6AB2" w14:paraId="66744085"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19FF2D0"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Development of practical patient-care skills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032C31E"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Balancing shift work with university responsibilities</w:t>
            </w:r>
          </w:p>
        </w:tc>
      </w:tr>
      <w:tr w:rsidR="00DC6AB2" w14:paraId="1B6048FC"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4DC25D4"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Training in moving and handling</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CA404FD"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Possibility of witnessing distressing situations</w:t>
            </w:r>
          </w:p>
        </w:tc>
      </w:tr>
      <w:tr w:rsidR="00DC6AB2" w14:paraId="746C60FC"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7DCB4AD"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Improving safeguarding and infection-prevention knowledge</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90C357A"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Risk of injury if safety procedures are not followed</w:t>
            </w:r>
          </w:p>
        </w:tc>
      </w:tr>
      <w:tr w:rsidR="00DC6AB2" w14:paraId="10EBFD78" w14:textId="7777777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D19150"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Progression into further healthcare qualifications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EC0AE50"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Anxiety affecting confidence during early employment</w:t>
            </w:r>
          </w:p>
        </w:tc>
      </w:tr>
      <w:tr w:rsidR="00DC6AB2" w14:paraId="63DA6A57" w14:textId="77777777">
        <w:tblPrEx>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867A63B"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Development opportunities within the Trust</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6103C5" w14:textId="77777777" w:rsidR="00DC6AB2" w:rsidRDefault="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Changing recruitment and training requirements</w:t>
            </w:r>
          </w:p>
        </w:tc>
      </w:tr>
    </w:tbl>
    <w:p w14:paraId="4D2E7A46" w14:textId="77777777" w:rsidR="00DC6AB2" w:rsidRDefault="00DC6AB2" w:rsidP="00DC6AB2">
      <w:pPr>
        <w:autoSpaceDE w:val="0"/>
        <w:autoSpaceDN w:val="0"/>
        <w:adjustRightInd w:val="0"/>
        <w:spacing w:after="0" w:line="240" w:lineRule="auto"/>
        <w:rPr>
          <w:rFonts w:ascii="Helvetica Neue" w:hAnsi="Helvetica Neue" w:cs="Helvetica Neue"/>
          <w:b/>
          <w:bCs/>
          <w:kern w:val="0"/>
          <w:sz w:val="32"/>
          <w:szCs w:val="32"/>
        </w:rPr>
      </w:pPr>
      <w:r>
        <w:rPr>
          <w:rFonts w:ascii="Helvetica Neue" w:hAnsi="Helvetica Neue" w:cs="Helvetica Neue"/>
          <w:b/>
          <w:bCs/>
          <w:kern w:val="0"/>
          <w:sz w:val="32"/>
          <w:szCs w:val="32"/>
        </w:rPr>
        <w:t>SWOT Analysis Discussion</w:t>
      </w:r>
    </w:p>
    <w:p w14:paraId="0B15B423"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My SWOT analysis shows that I possess several transferable skills required for the selected Healthcare Support Worker vacancy. One of my greatest strengths is communication. During my community-pharmacy employment, I communicated with patients, GP surgeries, hospitals and healthcare professionals while protecting confidential information. This is relevant because Healthcare Support Workers must listen to patients, communicate concerns appropriately and work collaboratively under a registered professional’s supervision.</w:t>
      </w:r>
    </w:p>
    <w:p w14:paraId="5AAC5AFC"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My salon employment strengthened my ability to form positive relationships and adapt my communication to different people. Clients sometimes required reassurance or struggled to explain their needs. I learned to remain patient, ask suitable questions and ensure that they felt listened to. These abilities could help me communicate compassionately with patients who feel anxious, uncomfortable or vulnerable.</w:t>
      </w:r>
    </w:p>
    <w:p w14:paraId="212B5F33"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Code of Conduct for Healthcare Support Workers establishes the behaviours and attitudes that individuals receiving care should expect (Skills for Care, no date). My understanding of confidentiality, respectful communication and professional boundaries provides a useful foundation for meeting these expectations.</w:t>
      </w:r>
    </w:p>
    <w:p w14:paraId="17EFDF5A"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My main weakness is my limited direct patient-care experience. Although I have worked within a community pharmacy, I have not previously supported patients with personal care, mobility or clinical observations. I would therefore require training, supervision and opportunities to practise safely before becoming </w:t>
      </w:r>
      <w:r>
        <w:rPr>
          <w:rFonts w:ascii="Helvetica Neue" w:hAnsi="Helvetica Neue" w:cs="Helvetica Neue"/>
          <w:kern w:val="0"/>
          <w:sz w:val="26"/>
          <w:szCs w:val="26"/>
        </w:rPr>
        <w:lastRenderedPageBreak/>
        <w:t>confident in these responsibilities. Recognising this limitation is important because attempting duties beyond my training could endanger patients and myself.</w:t>
      </w:r>
    </w:p>
    <w:p w14:paraId="68583F88"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vacancy presents opportunities to develop practical skills while working under a registered nurse’s supervision. I could complete the Care Certificate and receive training in safeguarding, infection prevention, moving and handling and person-centred care. These opportunities would help me convert my existing healthcare knowledge and interpersonal abilities into safe practical competence.</w:t>
      </w:r>
    </w:p>
    <w:p w14:paraId="1C8A3B52"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main external threat is competition from applicants with previous direct-care or hospital experience. I can reduce this threat by demonstrating how my pharmacy and customer-facing experience meets transferable requirements and by completing relevant training. Another threat is balancing shift work, university and personal development. I would manage this by maintaining a structured schedule and discussing my availability honestly with the employer.</w:t>
      </w:r>
    </w:p>
    <w:p w14:paraId="7E127660"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Overall, the analysis demonstrates that I possess a relevant foundation but require supervised experience and practical development. My pharmacy experience, communication abilities and willingness to learn may help me secure a position, while structured training would address my principal weaknesses.</w:t>
      </w:r>
    </w:p>
    <w:p w14:paraId="25544CEB"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TASK 3B – PERSONAL DEVELOPMENT PLAN</w:t>
      </w:r>
    </w:p>
    <w:p w14:paraId="2E179995"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Two-Year Personal Development Plan</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36"/>
        <w:gridCol w:w="1728"/>
        <w:gridCol w:w="1728"/>
        <w:gridCol w:w="1728"/>
        <w:gridCol w:w="1728"/>
      </w:tblGrid>
      <w:tr w:rsidR="00DC6AB2" w14:paraId="76B02A0C" w14:textId="77777777">
        <w:tblPrEx>
          <w:tblCellMar>
            <w:top w:w="0" w:type="dxa"/>
            <w:bottom w:w="0" w:type="dxa"/>
          </w:tblCellMar>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A6BA42C" w14:textId="77777777" w:rsidR="00DC6AB2" w:rsidRDefault="00DC6AB2">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Goal</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E860AEA" w14:textId="77777777" w:rsidR="00DC6AB2" w:rsidRDefault="00DC6AB2">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Development activities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75DB888" w14:textId="77777777" w:rsidR="00DC6AB2" w:rsidRDefault="00DC6AB2">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Timescale</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17D071B" w14:textId="77777777" w:rsidR="00DC6AB2" w:rsidRDefault="00DC6AB2">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Monitoring and evaluation</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4867E82" w14:textId="77777777" w:rsidR="00DC6AB2" w:rsidRDefault="00DC6AB2">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Expected outcome</w:t>
            </w:r>
          </w:p>
        </w:tc>
      </w:tr>
      <w:tr w:rsidR="00DC6AB2" w14:paraId="1D117BAC" w14:textId="77777777">
        <w:tblPrEx>
          <w:tblBorders>
            <w:top w:val="none" w:sz="0" w:space="0" w:color="auto"/>
          </w:tblBorders>
          <w:tblCellMar>
            <w:top w:w="0" w:type="dxa"/>
            <w:bottom w:w="0" w:type="dxa"/>
          </w:tblCellMar>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F4A12FB"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Gain direct patient-care experience</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7C7145B"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Submit at least two suitable Healthcare Support Worker or voluntary-care applications each month.</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B64B37C"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Months 1–12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1468061"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Maintain an application log and review outcomes and feedback monthly.</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8B7C51B"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Obtain supervised experience supporting patients.</w:t>
            </w:r>
          </w:p>
        </w:tc>
      </w:tr>
      <w:tr w:rsidR="00DC6AB2" w14:paraId="559AC8CE" w14:textId="77777777">
        <w:tblPrEx>
          <w:tblBorders>
            <w:top w:val="none" w:sz="0" w:space="0" w:color="auto"/>
          </w:tblBorders>
          <w:tblCellMar>
            <w:top w:w="0" w:type="dxa"/>
            <w:bottom w:w="0" w:type="dxa"/>
          </w:tblCellMar>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2C22750"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Complete essential healthcare training</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D6AF9E3"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 xml:space="preserve">Complete safeguarding, infection prevention, confidentiality, basic life </w:t>
            </w:r>
            <w:r>
              <w:rPr>
                <w:rFonts w:ascii="Helvetica Neue" w:hAnsi="Helvetica Neue" w:cs="Helvetica Neue"/>
                <w:kern w:val="0"/>
                <w:sz w:val="26"/>
                <w:szCs w:val="26"/>
              </w:rPr>
              <w:lastRenderedPageBreak/>
              <w:t>support and moving-and-handling training. Complete the Care Certificate if employed.</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013A6D"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lastRenderedPageBreak/>
              <w:t>Months 1–12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62B53F1"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 xml:space="preserve">Retain certificates, complete competency assessments and meet </w:t>
            </w:r>
            <w:r>
              <w:rPr>
                <w:rFonts w:ascii="Helvetica Neue" w:hAnsi="Helvetica Neue" w:cs="Helvetica Neue"/>
                <w:kern w:val="0"/>
                <w:sz w:val="26"/>
                <w:szCs w:val="26"/>
              </w:rPr>
              <w:lastRenderedPageBreak/>
              <w:t>with a supervisor every three months.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740376A"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lastRenderedPageBreak/>
              <w:t xml:space="preserve">Develop the knowledge and competence required to </w:t>
            </w:r>
            <w:r>
              <w:rPr>
                <w:rFonts w:ascii="Helvetica Neue" w:hAnsi="Helvetica Neue" w:cs="Helvetica Neue"/>
                <w:kern w:val="0"/>
                <w:sz w:val="26"/>
                <w:szCs w:val="26"/>
              </w:rPr>
              <w:lastRenderedPageBreak/>
              <w:t>provide safer care.</w:t>
            </w:r>
          </w:p>
        </w:tc>
      </w:tr>
      <w:tr w:rsidR="00DC6AB2" w14:paraId="700723EC" w14:textId="77777777">
        <w:tblPrEx>
          <w:tblBorders>
            <w:top w:val="none" w:sz="0" w:space="0" w:color="auto"/>
          </w:tblBorders>
          <w:tblCellMar>
            <w:top w:w="0" w:type="dxa"/>
            <w:bottom w:w="0" w:type="dxa"/>
          </w:tblCellMar>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E1664DF"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Improve professional communication and confidence</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C289747"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Practise through presentations, group work and employment. Rehearse unfamiliar situations and request feedback.</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C405796"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Months 1–24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B6CD256"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Maintain a reflection log and review feedback and confidence every three months.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8CDF399"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Communicate more confidently with patients and professional colleagues.</w:t>
            </w:r>
          </w:p>
        </w:tc>
      </w:tr>
      <w:tr w:rsidR="00DC6AB2" w14:paraId="6AF4B0AD" w14:textId="77777777">
        <w:tblPrEx>
          <w:tblCellMar>
            <w:top w:w="0" w:type="dxa"/>
            <w:bottom w:w="0" w:type="dxa"/>
          </w:tblCellMar>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CFA11CA"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Develop a long-term healthcare career plan</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089525F"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Research at least three progression routes and identify their experience and qualification requirements.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F29ADC7"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Months 12–24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CFC65A9" w14:textId="77777777" w:rsidR="00DC6AB2" w:rsidRDefault="00DC6AB2">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Compare the routes and review my career plan every six months.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9D4FCD8" w14:textId="77777777" w:rsidR="00DC6AB2" w:rsidRDefault="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Create a realistic long-term healthcare career pathway.</w:t>
            </w:r>
          </w:p>
        </w:tc>
      </w:tr>
    </w:tbl>
    <w:p w14:paraId="482ABE41" w14:textId="77777777" w:rsidR="00DC6AB2" w:rsidRDefault="00DC6AB2" w:rsidP="00DC6AB2">
      <w:pPr>
        <w:autoSpaceDE w:val="0"/>
        <w:autoSpaceDN w:val="0"/>
        <w:adjustRightInd w:val="0"/>
        <w:spacing w:after="0" w:line="240" w:lineRule="auto"/>
        <w:rPr>
          <w:rFonts w:ascii="Helvetica Neue" w:hAnsi="Helvetica Neue" w:cs="Helvetica Neue"/>
          <w:b/>
          <w:bCs/>
          <w:kern w:val="0"/>
          <w:sz w:val="32"/>
          <w:szCs w:val="32"/>
        </w:rPr>
      </w:pPr>
      <w:r>
        <w:rPr>
          <w:rFonts w:ascii="Helvetica Neue" w:hAnsi="Helvetica Neue" w:cs="Helvetica Neue"/>
          <w:b/>
          <w:bCs/>
          <w:kern w:val="0"/>
          <w:sz w:val="32"/>
          <w:szCs w:val="32"/>
        </w:rPr>
        <w:t>Goal 1: Gain Direct Patient-Care Experience</w:t>
      </w:r>
    </w:p>
    <w:p w14:paraId="2AD1A28D"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During the first year, I will apply for at least two suitable Healthcare Support Worker or voluntary-care opportunities each month. I will maintain an application log containing submission dates, outcomes and feedback. I will review the log monthly and adjust my CV or personal statement if I receive repeated rejections. Success will be demonstrated by securing supervised experience within a healthcare or care environment.</w:t>
      </w:r>
    </w:p>
    <w:p w14:paraId="4755B405"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Goal 2: Complete Essential Healthcare Training</w:t>
      </w:r>
    </w:p>
    <w:p w14:paraId="3DE7F184"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During the first 12 months, I will complete training in safeguarding adults, infection prevention, confidentiality, basic life support and moving and handling. If I secure relevant employment, I will also complete the Care Certificate and </w:t>
      </w:r>
      <w:r>
        <w:rPr>
          <w:rFonts w:ascii="Helvetica Neue" w:hAnsi="Helvetica Neue" w:cs="Helvetica Neue"/>
          <w:kern w:val="0"/>
          <w:sz w:val="26"/>
          <w:szCs w:val="26"/>
        </w:rPr>
        <w:lastRenderedPageBreak/>
        <w:t>workplace competency assessments. The Care Certificate contains 16 standards describing the knowledge, skills and behaviours expected of workers who are new to health and social care (Skills for Care, 2025). I will retain copies of my certificates and discuss my progress with a supervisor every three months.</w:t>
      </w:r>
    </w:p>
    <w:p w14:paraId="06293CA8"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Goal 3: Improve Professional Communication and Confidence</w:t>
      </w:r>
    </w:p>
    <w:p w14:paraId="7708BB7D"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Throughout the two-year period, I will use presentations, group work and employment as opportunities to practise professional communication. Before unfamiliar situations, I will rehearse with someone I trust and request specific feedback. I will maintain a reflection log and review my communication strengths and difficulties every three months. I will evaluate improvement by considering feedback, my anxiety level and my ability to communicate without losing my place.</w:t>
      </w:r>
    </w:p>
    <w:p w14:paraId="250DAF09"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Goal 4: Develop a Long-Term Healthcare Career Plan</w:t>
      </w:r>
    </w:p>
    <w:p w14:paraId="1900B314"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Between months 12 and 24, I will research at least three progression routes available after Healthcare Support Worker employment. These could include senior Healthcare Support Worker roles, nursing associate training and registered nursing. NHS England explains that Healthcare Support Worker is an umbrella term covering different health and care roles and that the programme can support progression into nursing and midwifery (NHS England, no date). I will compare the entry requirements, qualifications and responsibilities of each route and review my plan every six months.</w:t>
      </w:r>
    </w:p>
    <w:p w14:paraId="4AE2D2B1"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TASK 4 – CRITICAL REFLECTION USING GIBBS’ REFLECTIVE CYCLE</w:t>
      </w:r>
    </w:p>
    <w:p w14:paraId="7AB9B4A0"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Gibbs’ (1988) Reflective Cycle contains six stages: description, feelings, evaluation, analysis, conclusion and action planning. I selected this model because it provides a structured method of examining an experience, identifying learning and using that learning to improve future performance.</w:t>
      </w:r>
    </w:p>
    <w:p w14:paraId="415366A5"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Description</w:t>
      </w:r>
    </w:p>
    <w:p w14:paraId="37959FD5"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For my LCHS4009 Component 1 assessment, I was required to prepare and deliver a five-minute presentation about reflection and its importance in developing safe and effective Health and Social Care practice. I explained the meaning of reflection, how it supports professional development and person-centred care, and how Gibbs’ Reflective Cycle can be applied within a healthcare setting. I researched the subject, prepared my slides and decided which information was most important to communicate.</w:t>
      </w:r>
    </w:p>
    <w:p w14:paraId="02218AB2"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During the presentation, I tried to speak clearly and explain my points. After the opening section, I developed a steady rhythm and spoke clearly with minimal </w:t>
      </w:r>
      <w:r>
        <w:rPr>
          <w:rFonts w:ascii="Helvetica Neue" w:hAnsi="Helvetica Neue" w:cs="Helvetica Neue"/>
          <w:kern w:val="0"/>
          <w:sz w:val="26"/>
          <w:szCs w:val="26"/>
        </w:rPr>
        <w:lastRenderedPageBreak/>
        <w:t>stuttering. However, I briefly lost my place, which increased my anxiety and affected my confidence.</w:t>
      </w:r>
    </w:p>
    <w:p w14:paraId="5BD279BF"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My lecturer’s verbal feedback was that she had no significant criticisms and believed that the presentation was “brilliantly done.” This positive feedback was reassuring because it showed that my anxiety had not affected the audience’s perception of my performance as severely as I had feared.</w:t>
      </w:r>
    </w:p>
    <w:p w14:paraId="34957F3D"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Feelings</w:t>
      </w:r>
    </w:p>
    <w:p w14:paraId="663F1263"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Before the presentation, I felt anxious because presenting in front of other people can make me feel uncomfortable. Although I understood my topic, I worried that I would forget my information, stutter or be judged by the audience. These thoughts increased the pressure I placed on myself.</w:t>
      </w:r>
    </w:p>
    <w:p w14:paraId="1CB147E5"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Once I started speaking, I gradually became more comfortable and realised that I knew more about the subject than I had initially believed. Nevertheless, losing my place briefly caused my anxiety to increase again.</w:t>
      </w:r>
    </w:p>
    <w:p w14:paraId="581FCD32"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Afterwards, I still felt anxious because I continued analysing my performance. However, I was also relieved and pleased that I had completed the assessment successfully. The lecturer’s positive feedback helped me recognise that my internal experience of anxiety was more negative than the performance observed by other people.</w:t>
      </w:r>
    </w:p>
    <w:p w14:paraId="570FC90F"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Evaluation</w:t>
      </w:r>
    </w:p>
    <w:p w14:paraId="13A132BF"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One positive aspect was my preparation. I had researched the topic and understood the main information I wanted to communicate. I also developed a clear rhythm after beginning the presentation and completed it despite my anxiety.</w:t>
      </w:r>
    </w:p>
    <w:p w14:paraId="2A248B40"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Another positive aspect was the clarity of my slides and spoken explanation. The lecturer’s lack of significant criticism suggests that the presentation communicated its purpose successfully. Completing the assessment also demonstrated perseverance because I continued even when I felt nervous.</w:t>
      </w:r>
    </w:p>
    <w:p w14:paraId="56FEE320"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However, I experienced some stuttering and briefly lost my place. Although these difficulties did not prevent me from completing the presentation, they affected how confidently I viewed my own performance. I was also concentrating heavily on avoiding mistakes, which may have prevented me from engaging as naturally as possible with the audience.</w:t>
      </w:r>
    </w:p>
    <w:p w14:paraId="0B5C2A67"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Analysis</w:t>
      </w:r>
    </w:p>
    <w:p w14:paraId="69D37AD8"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experience revealed a difference between my internal feelings and my observable performance. I interpreted my anxiety and brief loss of place as serious weaknesses, while my lecturer viewed the overall presentation positively. This suggests that I may judge myself more critically than other people do.</w:t>
      </w:r>
    </w:p>
    <w:p w14:paraId="711CB0F8"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lastRenderedPageBreak/>
        <w:t>Preparation supported my performance because understanding the subject helped me recover after losing my place. However, knowing the information did not remove my anxiety. Effective presentation requires subject knowledge, rehearsal, confidence and the ability to continue after minor mistakes.</w:t>
      </w:r>
    </w:p>
    <w:p w14:paraId="74BE07A3"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This learning is relevant to Health and Social Care because professionals must communicate clearly with patients, relatives and colleagues, including during stressful situations. The NHS Constitution identifies compassion, respect, dignity and working together for patients as important values (Department of Health and Social Care, 2023). If information is unclear, patients may struggle to understand their care, while colleagues could misunderstand important instructions.</w:t>
      </w:r>
    </w:p>
    <w:p w14:paraId="3937E77C"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experience also demonstrates the purpose of reflection. Using Gibbs’ model allowed me to examine not only what happened but why it happened and how I could respond differently. Instead of describing the presentation as simply successful or unsuccessful, I can recognise that it was externally successful while still identifying anxiety management as an area for development.</w:t>
      </w:r>
    </w:p>
    <w:p w14:paraId="30B84FD9"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Conclusion</w:t>
      </w:r>
    </w:p>
    <w:p w14:paraId="29DBFC78"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Overall, the presentation was a valuable learning experience. My preparation, subject knowledge and ability to continue despite anxiety were strengths. My lecturer’s feedback also showed that I communicated more successfully than I believed at the time.</w:t>
      </w:r>
    </w:p>
    <w:p w14:paraId="777149C1"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principal area I need to develop is not necessarily my subject knowledge but my mindset before and during presentations. I need to accept that briefly losing my place does not mean the complete presentation has failed. I also need to develop strategies that reduce anxiety and help me regain my position calmly.</w:t>
      </w:r>
    </w:p>
    <w:p w14:paraId="502759DD"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Action Plan</w:t>
      </w:r>
    </w:p>
    <w:p w14:paraId="10AF4A94"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For future presentations, I will begin preparing at least two weeks before the assessment. I will practise aloud on at least three occasions rather than only reading my slides silently.</w:t>
      </w:r>
    </w:p>
    <w:p w14:paraId="2FCCDAB2"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I will rehearse in front of a familiar and supportive audience before presenting formally. I will ask for feedback on my pace, clarity, eye contact and reliance on notes. I will also record myself so that I can identify issues that I may not notice while speaking.</w:t>
      </w:r>
    </w:p>
    <w:p w14:paraId="60EEAAB7"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I will use brief prompt cards containing keywords instead of complete sentences. If I lose my place, I will pause, breathe and use the next keyword to continue rather than </w:t>
      </w:r>
      <w:proofErr w:type="gramStart"/>
      <w:r>
        <w:rPr>
          <w:rFonts w:ascii="Helvetica Neue" w:hAnsi="Helvetica Neue" w:cs="Helvetica Neue"/>
          <w:kern w:val="0"/>
          <w:sz w:val="26"/>
          <w:szCs w:val="26"/>
        </w:rPr>
        <w:t>assuming that</w:t>
      </w:r>
      <w:proofErr w:type="gramEnd"/>
      <w:r>
        <w:rPr>
          <w:rFonts w:ascii="Helvetica Neue" w:hAnsi="Helvetica Neue" w:cs="Helvetica Neue"/>
          <w:kern w:val="0"/>
          <w:sz w:val="26"/>
          <w:szCs w:val="26"/>
        </w:rPr>
        <w:t xml:space="preserve"> the presentation has gone wrong.</w:t>
      </w:r>
    </w:p>
    <w:p w14:paraId="3F181655"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Over the next two years, I will use university presentations, group work and employment as opportunities to improve my professional communication. I will maintain a reflection log recording the feedback received and the strategies that were successful. This will allow me to monitor whether my confidence, fluency and ability to manage anxiety improve over time.</w:t>
      </w:r>
    </w:p>
    <w:p w14:paraId="1A1D8B48"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lastRenderedPageBreak/>
        <w:t>CONCLUSION</w:t>
      </w:r>
    </w:p>
    <w:p w14:paraId="7A74F8CF"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Completing this portfolio has helped me consider my future career and recognise the value of my previous experience. My community-pharmacy and salon employment developed transferable skills in communication, confidentiality, organisation, teamwork and remaining calm under pressure.</w:t>
      </w:r>
    </w:p>
    <w:p w14:paraId="747A0B1E"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My analysis also identified areas requiring further development, particularly direct patient-care experience and practical healthcare knowledge. The two-year Personal Development Plan provides measurable steps for addressing these limitations through applications, training, reflection and career research.</w:t>
      </w:r>
    </w:p>
    <w:p w14:paraId="090969B9"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The selected Healthcare Support Worker vacancy aligns with my interest in working with people and developing a meaningful healthcare career. Although I will require supervised training, I believe my existing experience, willingness to learn and commitment to respectful communication provide a strong foundation for future development.</w:t>
      </w:r>
    </w:p>
    <w:p w14:paraId="4929A05E"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t>REFERENCE LIST</w:t>
      </w:r>
    </w:p>
    <w:p w14:paraId="5CFA1EE6"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Chelsea and Westminster Hospital NHS Foundation Trust (2026a) </w:t>
      </w:r>
      <w:r>
        <w:rPr>
          <w:rFonts w:ascii="Helvetica Neue" w:hAnsi="Helvetica Neue" w:cs="Helvetica Neue"/>
          <w:i/>
          <w:iCs/>
          <w:kern w:val="0"/>
          <w:sz w:val="26"/>
          <w:szCs w:val="26"/>
        </w:rPr>
        <w:t>Healthcare Support Worker</w:t>
      </w:r>
      <w:r>
        <w:rPr>
          <w:rFonts w:ascii="Helvetica Neue" w:hAnsi="Helvetica Neue" w:cs="Helvetica Neue"/>
          <w:kern w:val="0"/>
          <w:sz w:val="26"/>
          <w:szCs w:val="26"/>
        </w:rPr>
        <w:t xml:space="preserve">. Job reference C9289-26-0177. Available at: </w:t>
      </w:r>
      <w:hyperlink r:id="rId5" w:history="1">
        <w:r>
          <w:rPr>
            <w:rFonts w:ascii="Helvetica Neue" w:hAnsi="Helvetica Neue" w:cs="Helvetica Neue"/>
            <w:kern w:val="0"/>
            <w:sz w:val="26"/>
            <w:szCs w:val="26"/>
            <w:u w:val="single"/>
          </w:rPr>
          <w:t>https://beta.jobs.nhs.uk/candidate/jobadvert/C9289-26-0177</w:t>
        </w:r>
      </w:hyperlink>
      <w:r>
        <w:rPr>
          <w:rFonts w:ascii="Helvetica Neue" w:hAnsi="Helvetica Neue" w:cs="Helvetica Neue"/>
          <w:kern w:val="0"/>
          <w:sz w:val="26"/>
          <w:szCs w:val="26"/>
        </w:rPr>
        <w:t xml:space="preserve"> (Accessed: 20 August 2026).</w:t>
      </w:r>
    </w:p>
    <w:p w14:paraId="028034DA"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Chelsea and Westminster Hospital NHS Foundation Trust (2026b) </w:t>
      </w:r>
      <w:r>
        <w:rPr>
          <w:rFonts w:ascii="Helvetica Neue" w:hAnsi="Helvetica Neue" w:cs="Helvetica Neue"/>
          <w:i/>
          <w:iCs/>
          <w:kern w:val="0"/>
          <w:sz w:val="26"/>
          <w:szCs w:val="26"/>
        </w:rPr>
        <w:t>Our values</w:t>
      </w:r>
      <w:r>
        <w:rPr>
          <w:rFonts w:ascii="Helvetica Neue" w:hAnsi="Helvetica Neue" w:cs="Helvetica Neue"/>
          <w:kern w:val="0"/>
          <w:sz w:val="26"/>
          <w:szCs w:val="26"/>
        </w:rPr>
        <w:t xml:space="preserve">. Available at: </w:t>
      </w:r>
      <w:hyperlink r:id="rId6" w:history="1">
        <w:r>
          <w:rPr>
            <w:rFonts w:ascii="Helvetica Neue" w:hAnsi="Helvetica Neue" w:cs="Helvetica Neue"/>
            <w:kern w:val="0"/>
            <w:sz w:val="26"/>
            <w:szCs w:val="26"/>
            <w:u w:val="single"/>
          </w:rPr>
          <w:t>https://www.chelwest.nhs.uk/about-us/organisation/our-values</w:t>
        </w:r>
      </w:hyperlink>
      <w:r>
        <w:rPr>
          <w:rFonts w:ascii="Helvetica Neue" w:hAnsi="Helvetica Neue" w:cs="Helvetica Neue"/>
          <w:kern w:val="0"/>
          <w:sz w:val="26"/>
          <w:szCs w:val="26"/>
        </w:rPr>
        <w:t xml:space="preserve"> (Accessed: 20 August 2026).</w:t>
      </w:r>
    </w:p>
    <w:p w14:paraId="0B7833C4"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Department of Health and Social Care (2023) </w:t>
      </w:r>
      <w:r>
        <w:rPr>
          <w:rFonts w:ascii="Helvetica Neue" w:hAnsi="Helvetica Neue" w:cs="Helvetica Neue"/>
          <w:i/>
          <w:iCs/>
          <w:kern w:val="0"/>
          <w:sz w:val="26"/>
          <w:szCs w:val="26"/>
        </w:rPr>
        <w:t>The NHS Constitution for England</w:t>
      </w:r>
      <w:r>
        <w:rPr>
          <w:rFonts w:ascii="Helvetica Neue" w:hAnsi="Helvetica Neue" w:cs="Helvetica Neue"/>
          <w:kern w:val="0"/>
          <w:sz w:val="26"/>
          <w:szCs w:val="26"/>
        </w:rPr>
        <w:t xml:space="preserve">. Available at: </w:t>
      </w:r>
      <w:hyperlink r:id="rId7" w:history="1">
        <w:r>
          <w:rPr>
            <w:rFonts w:ascii="Helvetica Neue" w:hAnsi="Helvetica Neue" w:cs="Helvetica Neue"/>
            <w:kern w:val="0"/>
            <w:sz w:val="26"/>
            <w:szCs w:val="26"/>
            <w:u w:val="single"/>
          </w:rPr>
          <w:t>https://www.gov.uk/government/publications/the-nhs-constitution-for-england/the-nhs-constitution-for-england</w:t>
        </w:r>
      </w:hyperlink>
      <w:r>
        <w:rPr>
          <w:rFonts w:ascii="Helvetica Neue" w:hAnsi="Helvetica Neue" w:cs="Helvetica Neue"/>
          <w:kern w:val="0"/>
          <w:sz w:val="26"/>
          <w:szCs w:val="26"/>
        </w:rPr>
        <w:t>(Accessed: 20 August 2026).</w:t>
      </w:r>
    </w:p>
    <w:p w14:paraId="1D668BE6"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Gibbs, G. (1988) </w:t>
      </w:r>
      <w:r>
        <w:rPr>
          <w:rFonts w:ascii="Helvetica Neue" w:hAnsi="Helvetica Neue" w:cs="Helvetica Neue"/>
          <w:i/>
          <w:iCs/>
          <w:kern w:val="0"/>
          <w:sz w:val="26"/>
          <w:szCs w:val="26"/>
        </w:rPr>
        <w:t>Learning by Doing: A Guide to Teaching and Learning Methods</w:t>
      </w:r>
      <w:r>
        <w:rPr>
          <w:rFonts w:ascii="Helvetica Neue" w:hAnsi="Helvetica Neue" w:cs="Helvetica Neue"/>
          <w:kern w:val="0"/>
          <w:sz w:val="26"/>
          <w:szCs w:val="26"/>
        </w:rPr>
        <w:t>. Oxford: Oxford Polytechnic.</w:t>
      </w:r>
    </w:p>
    <w:p w14:paraId="0211A8AD"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NHS England (2023) </w:t>
      </w:r>
      <w:r>
        <w:rPr>
          <w:rFonts w:ascii="Helvetica Neue" w:hAnsi="Helvetica Neue" w:cs="Helvetica Neue"/>
          <w:i/>
          <w:iCs/>
          <w:kern w:val="0"/>
          <w:sz w:val="26"/>
          <w:szCs w:val="26"/>
        </w:rPr>
        <w:t>Your questions answered: A guide to becoming a healthcare support worker</w:t>
      </w:r>
      <w:r>
        <w:rPr>
          <w:rFonts w:ascii="Helvetica Neue" w:hAnsi="Helvetica Neue" w:cs="Helvetica Neue"/>
          <w:kern w:val="0"/>
          <w:sz w:val="26"/>
          <w:szCs w:val="26"/>
        </w:rPr>
        <w:t xml:space="preserve">. Available at: </w:t>
      </w:r>
      <w:hyperlink r:id="rId8" w:history="1">
        <w:r>
          <w:rPr>
            <w:rFonts w:ascii="Helvetica Neue" w:hAnsi="Helvetica Neue" w:cs="Helvetica Neue"/>
            <w:kern w:val="0"/>
            <w:sz w:val="26"/>
            <w:szCs w:val="26"/>
            <w:u w:val="single"/>
          </w:rPr>
          <w:t>https://www.england.nhs.uk/long-read/your-questions-answered-a-guide-to-becoming-a-healthcare-support-worker/</w:t>
        </w:r>
      </w:hyperlink>
      <w:r>
        <w:rPr>
          <w:rFonts w:ascii="Helvetica Neue" w:hAnsi="Helvetica Neue" w:cs="Helvetica Neue"/>
          <w:kern w:val="0"/>
          <w:sz w:val="26"/>
          <w:szCs w:val="26"/>
        </w:rPr>
        <w:t>(Accessed: 20 August 2026).</w:t>
      </w:r>
    </w:p>
    <w:p w14:paraId="7A80ACEE"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NHS England (no date) </w:t>
      </w:r>
      <w:r>
        <w:rPr>
          <w:rFonts w:ascii="Helvetica Neue" w:hAnsi="Helvetica Neue" w:cs="Helvetica Neue"/>
          <w:i/>
          <w:iCs/>
          <w:kern w:val="0"/>
          <w:sz w:val="26"/>
          <w:szCs w:val="26"/>
        </w:rPr>
        <w:t>Healthcare support worker programme</w:t>
      </w:r>
      <w:r>
        <w:rPr>
          <w:rFonts w:ascii="Helvetica Neue" w:hAnsi="Helvetica Neue" w:cs="Helvetica Neue"/>
          <w:kern w:val="0"/>
          <w:sz w:val="26"/>
          <w:szCs w:val="26"/>
        </w:rPr>
        <w:t xml:space="preserve">. Available at: </w:t>
      </w:r>
      <w:hyperlink r:id="rId9" w:history="1">
        <w:r>
          <w:rPr>
            <w:rFonts w:ascii="Helvetica Neue" w:hAnsi="Helvetica Neue" w:cs="Helvetica Neue"/>
            <w:kern w:val="0"/>
            <w:sz w:val="26"/>
            <w:szCs w:val="26"/>
            <w:u w:val="single"/>
          </w:rPr>
          <w:t>https://www.england.nhs.uk/nursingmidwifery/healthcare-support-worker-programme/</w:t>
        </w:r>
      </w:hyperlink>
      <w:r>
        <w:rPr>
          <w:rFonts w:ascii="Helvetica Neue" w:hAnsi="Helvetica Neue" w:cs="Helvetica Neue"/>
          <w:kern w:val="0"/>
          <w:sz w:val="26"/>
          <w:szCs w:val="26"/>
        </w:rPr>
        <w:t xml:space="preserve"> (Accessed: 20 August 2026).</w:t>
      </w:r>
    </w:p>
    <w:p w14:paraId="357711E0"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Skills for Care (2025) </w:t>
      </w:r>
      <w:r>
        <w:rPr>
          <w:rFonts w:ascii="Helvetica Neue" w:hAnsi="Helvetica Neue" w:cs="Helvetica Neue"/>
          <w:i/>
          <w:iCs/>
          <w:kern w:val="0"/>
          <w:sz w:val="26"/>
          <w:szCs w:val="26"/>
        </w:rPr>
        <w:t>Care Certificate standards</w:t>
      </w:r>
      <w:r>
        <w:rPr>
          <w:rFonts w:ascii="Helvetica Neue" w:hAnsi="Helvetica Neue" w:cs="Helvetica Neue"/>
          <w:kern w:val="0"/>
          <w:sz w:val="26"/>
          <w:szCs w:val="26"/>
        </w:rPr>
        <w:t xml:space="preserve">. Available at: </w:t>
      </w:r>
      <w:hyperlink r:id="rId10" w:history="1">
        <w:r>
          <w:rPr>
            <w:rFonts w:ascii="Helvetica Neue" w:hAnsi="Helvetica Neue" w:cs="Helvetica Neue"/>
            <w:kern w:val="0"/>
            <w:sz w:val="26"/>
            <w:szCs w:val="26"/>
            <w:u w:val="single"/>
          </w:rPr>
          <w:t>https://www.skillsforcare.org.uk/Developing-your-workforce/Care-Certificate/Care-Certificate-standards.aspx</w:t>
        </w:r>
      </w:hyperlink>
      <w:r>
        <w:rPr>
          <w:rFonts w:ascii="Helvetica Neue" w:hAnsi="Helvetica Neue" w:cs="Helvetica Neue"/>
          <w:kern w:val="0"/>
          <w:sz w:val="26"/>
          <w:szCs w:val="26"/>
        </w:rPr>
        <w:t xml:space="preserve"> (Accessed: 20 August 2026).</w:t>
      </w:r>
    </w:p>
    <w:p w14:paraId="33F58449"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 xml:space="preserve">Skills for Care (no date) </w:t>
      </w:r>
      <w:r>
        <w:rPr>
          <w:rFonts w:ascii="Helvetica Neue" w:hAnsi="Helvetica Neue" w:cs="Helvetica Neue"/>
          <w:i/>
          <w:iCs/>
          <w:kern w:val="0"/>
          <w:sz w:val="26"/>
          <w:szCs w:val="26"/>
        </w:rPr>
        <w:t>Code of Conduct</w:t>
      </w:r>
      <w:r>
        <w:rPr>
          <w:rFonts w:ascii="Helvetica Neue" w:hAnsi="Helvetica Neue" w:cs="Helvetica Neue"/>
          <w:kern w:val="0"/>
          <w:sz w:val="26"/>
          <w:szCs w:val="26"/>
        </w:rPr>
        <w:t xml:space="preserve">. Available at: </w:t>
      </w:r>
      <w:hyperlink r:id="rId11" w:history="1">
        <w:r>
          <w:rPr>
            <w:rFonts w:ascii="Helvetica Neue" w:hAnsi="Helvetica Neue" w:cs="Helvetica Neue"/>
            <w:kern w:val="0"/>
            <w:sz w:val="26"/>
            <w:szCs w:val="26"/>
            <w:u w:val="single"/>
          </w:rPr>
          <w:t>https://www.skillsforcare.org.uk/Support-for-leaders-and-managers/Managing-people/Code-of-Conduct.aspx</w:t>
        </w:r>
      </w:hyperlink>
      <w:r>
        <w:rPr>
          <w:rFonts w:ascii="Helvetica Neue" w:hAnsi="Helvetica Neue" w:cs="Helvetica Neue"/>
          <w:kern w:val="0"/>
          <w:sz w:val="26"/>
          <w:szCs w:val="26"/>
        </w:rPr>
        <w:t xml:space="preserve"> (Accessed: 20 August 2026).</w:t>
      </w:r>
    </w:p>
    <w:p w14:paraId="6CE0AA0D" w14:textId="77777777" w:rsidR="00DC6AB2" w:rsidRDefault="00DC6AB2" w:rsidP="00DC6AB2">
      <w:pPr>
        <w:autoSpaceDE w:val="0"/>
        <w:autoSpaceDN w:val="0"/>
        <w:adjustRightInd w:val="0"/>
        <w:spacing w:after="40" w:line="240" w:lineRule="auto"/>
        <w:rPr>
          <w:rFonts w:ascii="Helvetica Neue" w:hAnsi="Helvetica Neue" w:cs="Helvetica Neue"/>
          <w:b/>
          <w:bCs/>
          <w:kern w:val="0"/>
          <w:sz w:val="32"/>
          <w:szCs w:val="32"/>
        </w:rPr>
      </w:pPr>
      <w:r>
        <w:rPr>
          <w:rFonts w:ascii="Helvetica Neue" w:hAnsi="Helvetica Neue" w:cs="Helvetica Neue"/>
          <w:b/>
          <w:bCs/>
          <w:kern w:val="0"/>
          <w:sz w:val="32"/>
          <w:szCs w:val="32"/>
        </w:rPr>
        <w:lastRenderedPageBreak/>
        <w:t>APPENDIX 1 – JOB ADVERTISEMENT</w:t>
      </w:r>
    </w:p>
    <w:p w14:paraId="01E8A425" w14:textId="77777777" w:rsidR="00DC6AB2" w:rsidRDefault="00DC6AB2" w:rsidP="00DC6AB2">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Healthcare Support Worker</w:t>
      </w:r>
      <w:r>
        <w:rPr>
          <w:rFonts w:ascii="Helvetica Neue" w:hAnsi="Helvetica Neue" w:cs="Helvetica Neue"/>
          <w:kern w:val="0"/>
          <w:sz w:val="26"/>
          <w:szCs w:val="26"/>
        </w:rPr>
        <w:t> </w:t>
      </w:r>
      <w:r>
        <w:rPr>
          <w:rFonts w:ascii="Helvetica Neue" w:hAnsi="Helvetica Neue" w:cs="Helvetica Neue"/>
          <w:b/>
          <w:bCs/>
          <w:kern w:val="0"/>
          <w:sz w:val="26"/>
          <w:szCs w:val="26"/>
        </w:rPr>
        <w:t>Chelsea and Westminster Hospital NHS Foundation Trust</w:t>
      </w:r>
      <w:r>
        <w:rPr>
          <w:rFonts w:ascii="Helvetica Neue" w:hAnsi="Helvetica Neue" w:cs="Helvetica Neue"/>
          <w:kern w:val="0"/>
          <w:sz w:val="26"/>
          <w:szCs w:val="26"/>
        </w:rPr>
        <w:t> </w:t>
      </w:r>
      <w:r>
        <w:rPr>
          <w:rFonts w:ascii="Helvetica Neue" w:hAnsi="Helvetica Neue" w:cs="Helvetica Neue"/>
          <w:b/>
          <w:bCs/>
          <w:kern w:val="0"/>
          <w:sz w:val="26"/>
          <w:szCs w:val="26"/>
        </w:rPr>
        <w:t xml:space="preserve">Job reference: </w:t>
      </w:r>
      <w:r>
        <w:rPr>
          <w:rFonts w:ascii="Helvetica Neue" w:hAnsi="Helvetica Neue" w:cs="Helvetica Neue"/>
          <w:kern w:val="0"/>
          <w:sz w:val="26"/>
          <w:szCs w:val="26"/>
        </w:rPr>
        <w:t>197-AJ-R-8610</w:t>
      </w:r>
    </w:p>
    <w:p w14:paraId="54EDD6D0" w14:textId="56E3E7A0" w:rsidR="00DC6AB2" w:rsidRDefault="00DC6AB2" w:rsidP="00DC6AB2">
      <w:pPr>
        <w:autoSpaceDE w:val="0"/>
        <w:autoSpaceDN w:val="0"/>
        <w:adjustRightInd w:val="0"/>
        <w:spacing w:before="160" w:line="240" w:lineRule="auto"/>
        <w:rPr>
          <w:rFonts w:ascii="Helvetica Neue" w:hAnsi="Helvetica Neue" w:cs="Helvetica Neue"/>
          <w:kern w:val="0"/>
          <w:sz w:val="26"/>
          <w:szCs w:val="26"/>
        </w:rPr>
      </w:pPr>
      <w:r>
        <w:rPr>
          <w:rFonts w:ascii="Helvetica Neue" w:hAnsi="Helvetica Neue" w:cs="Helvetica Neue"/>
          <w:noProof/>
          <w:kern w:val="0"/>
          <w:sz w:val="26"/>
          <w:szCs w:val="26"/>
        </w:rPr>
        <w:drawing>
          <wp:inline distT="0" distB="0" distL="0" distR="0" wp14:anchorId="2EA71F99" wp14:editId="367920ED">
            <wp:extent cx="5554980" cy="3305175"/>
            <wp:effectExtent l="0" t="0" r="0" b="0"/>
            <wp:docPr id="10748648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864822" name="Picture 1" descr="A screenshot of a computer&#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0728" t="29427" r="2373" b="5616"/>
                    <a:stretch>
                      <a:fillRect/>
                    </a:stretch>
                  </pic:blipFill>
                  <pic:spPr bwMode="auto">
                    <a:xfrm>
                      <a:off x="0" y="0"/>
                      <a:ext cx="5554980" cy="3305175"/>
                    </a:xfrm>
                    <a:prstGeom prst="rect">
                      <a:avLst/>
                    </a:prstGeom>
                    <a:noFill/>
                    <a:ln>
                      <a:noFill/>
                    </a:ln>
                    <a:extLst>
                      <a:ext uri="{53640926-AAD7-44D8-BBD7-CCE9431645EC}">
                        <a14:shadowObscured xmlns:a14="http://schemas.microsoft.com/office/drawing/2010/main"/>
                      </a:ext>
                    </a:extLst>
                  </pic:spPr>
                </pic:pic>
              </a:graphicData>
            </a:graphic>
          </wp:inline>
        </w:drawing>
      </w:r>
    </w:p>
    <w:p w14:paraId="285B6DC7" w14:textId="77777777" w:rsidR="00A4002B" w:rsidRDefault="00A4002B"/>
    <w:sectPr w:rsidR="00A4002B" w:rsidSect="00DC6AB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61173519">
    <w:abstractNumId w:val="0"/>
  </w:num>
  <w:num w:numId="2" w16cid:durableId="926310427">
    <w:abstractNumId w:val="1"/>
  </w:num>
  <w:num w:numId="3" w16cid:durableId="1241335058">
    <w:abstractNumId w:val="2"/>
  </w:num>
  <w:num w:numId="4" w16cid:durableId="307588206">
    <w:abstractNumId w:val="3"/>
  </w:num>
  <w:num w:numId="5" w16cid:durableId="2024277064">
    <w:abstractNumId w:val="4"/>
  </w:num>
  <w:num w:numId="6" w16cid:durableId="1942109249">
    <w:abstractNumId w:val="5"/>
  </w:num>
  <w:num w:numId="7" w16cid:durableId="966206349">
    <w:abstractNumId w:val="6"/>
  </w:num>
  <w:num w:numId="8" w16cid:durableId="2223783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AB2"/>
    <w:rsid w:val="001263F7"/>
    <w:rsid w:val="0036072E"/>
    <w:rsid w:val="00671697"/>
    <w:rsid w:val="00A4002B"/>
    <w:rsid w:val="00DC6AB2"/>
    <w:rsid w:val="00F76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38A93A"/>
  <w15:chartTrackingRefBased/>
  <w15:docId w15:val="{8E57BC92-E17F-CE41-A00C-C7F44B5DC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A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A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A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A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A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A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A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A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A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A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A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A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A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A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A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A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A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AB2"/>
    <w:rPr>
      <w:rFonts w:eastAsiaTheme="majorEastAsia" w:cstheme="majorBidi"/>
      <w:color w:val="272727" w:themeColor="text1" w:themeTint="D8"/>
    </w:rPr>
  </w:style>
  <w:style w:type="paragraph" w:styleId="Title">
    <w:name w:val="Title"/>
    <w:basedOn w:val="Normal"/>
    <w:next w:val="Normal"/>
    <w:link w:val="TitleChar"/>
    <w:uiPriority w:val="10"/>
    <w:qFormat/>
    <w:rsid w:val="00DC6A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A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A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A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AB2"/>
    <w:pPr>
      <w:spacing w:before="160"/>
      <w:jc w:val="center"/>
    </w:pPr>
    <w:rPr>
      <w:i/>
      <w:iCs/>
      <w:color w:val="404040" w:themeColor="text1" w:themeTint="BF"/>
    </w:rPr>
  </w:style>
  <w:style w:type="character" w:customStyle="1" w:styleId="QuoteChar">
    <w:name w:val="Quote Char"/>
    <w:basedOn w:val="DefaultParagraphFont"/>
    <w:link w:val="Quote"/>
    <w:uiPriority w:val="29"/>
    <w:rsid w:val="00DC6AB2"/>
    <w:rPr>
      <w:i/>
      <w:iCs/>
      <w:color w:val="404040" w:themeColor="text1" w:themeTint="BF"/>
    </w:rPr>
  </w:style>
  <w:style w:type="paragraph" w:styleId="ListParagraph">
    <w:name w:val="List Paragraph"/>
    <w:basedOn w:val="Normal"/>
    <w:uiPriority w:val="34"/>
    <w:qFormat/>
    <w:rsid w:val="00DC6AB2"/>
    <w:pPr>
      <w:ind w:left="720"/>
      <w:contextualSpacing/>
    </w:pPr>
  </w:style>
  <w:style w:type="character" w:styleId="IntenseEmphasis">
    <w:name w:val="Intense Emphasis"/>
    <w:basedOn w:val="DefaultParagraphFont"/>
    <w:uiPriority w:val="21"/>
    <w:qFormat/>
    <w:rsid w:val="00DC6AB2"/>
    <w:rPr>
      <w:i/>
      <w:iCs/>
      <w:color w:val="0F4761" w:themeColor="accent1" w:themeShade="BF"/>
    </w:rPr>
  </w:style>
  <w:style w:type="paragraph" w:styleId="IntenseQuote">
    <w:name w:val="Intense Quote"/>
    <w:basedOn w:val="Normal"/>
    <w:next w:val="Normal"/>
    <w:link w:val="IntenseQuoteChar"/>
    <w:uiPriority w:val="30"/>
    <w:qFormat/>
    <w:rsid w:val="00DC6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AB2"/>
    <w:rPr>
      <w:i/>
      <w:iCs/>
      <w:color w:val="0F4761" w:themeColor="accent1" w:themeShade="BF"/>
    </w:rPr>
  </w:style>
  <w:style w:type="character" w:styleId="IntenseReference">
    <w:name w:val="Intense Reference"/>
    <w:basedOn w:val="DefaultParagraphFont"/>
    <w:uiPriority w:val="32"/>
    <w:qFormat/>
    <w:rsid w:val="00DC6AB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your-questions-answered-a-guide-to-becoming-a-healthcare-support-worke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the-nhs-constitution-for-england/the-nhs-constitution-for-england" TargetMode="Externa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elwest.nhs.uk/about-us/organisation/our-values" TargetMode="External"/><Relationship Id="rId11" Type="http://schemas.openxmlformats.org/officeDocument/2006/relationships/hyperlink" Target="https://www.skillsforcare.org.uk/Support-for-leaders-and-managers/Managing-people/Code-of-Conduct.aspx" TargetMode="External"/><Relationship Id="rId5" Type="http://schemas.openxmlformats.org/officeDocument/2006/relationships/hyperlink" Target="https://beta.jobs.nhs.uk/candidate/jobadvert/C9289-26-0177" TargetMode="External"/><Relationship Id="rId10" Type="http://schemas.openxmlformats.org/officeDocument/2006/relationships/hyperlink" Target="https://www.skillsforcare.org.uk/Developing-your-workforce/Care-Certificate/Care-Certificate-standards.aspx" TargetMode="External"/><Relationship Id="rId4" Type="http://schemas.openxmlformats.org/officeDocument/2006/relationships/webSettings" Target="webSettings.xml"/><Relationship Id="rId9" Type="http://schemas.openxmlformats.org/officeDocument/2006/relationships/hyperlink" Target="https://www.england.nhs.uk/nursingmidwifery/healthcare-support-worker-programm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4686</Words>
  <Characters>26715</Characters>
  <Application>Microsoft Office Word</Application>
  <DocSecurity>0</DocSecurity>
  <Lines>222</Lines>
  <Paragraphs>62</Paragraphs>
  <ScaleCrop>false</ScaleCrop>
  <Company/>
  <LinksUpToDate>false</LinksUpToDate>
  <CharactersWithSpaces>31339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Remaiah James (2505460)</dc:creator>
  <cp:keywords/>
  <dc:description/>
  <cp:lastModifiedBy>Trinity Remaiah James (2505460)</cp:lastModifiedBy>
  <cp:revision>1</cp:revision>
  <dcterms:created xsi:type="dcterms:W3CDTF">2026-08-22T22:27:00Z</dcterms:created>
  <dcterms:modified xsi:type="dcterms:W3CDTF">2026-08-22T22:30:00Z</dcterms:modified>
</cp:coreProperties>
</file>