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69119230"/>
        <w:docPartObj>
          <w:docPartGallery w:val="Cover Pages"/>
          <w:docPartUnique/>
        </w:docPartObj>
      </w:sdtPr>
      <w:sdtContent>
        <w:p w14:paraId="680BED8D" w14:textId="2B020F54" w:rsidR="00F7350A" w:rsidRDefault="00F7350A">
          <w:r>
            <w:rPr>
              <w:noProof/>
            </w:rPr>
            <mc:AlternateContent>
              <mc:Choice Requires="wpg">
                <w:drawing>
                  <wp:anchor distT="0" distB="0" distL="114300" distR="114300" simplePos="0" relativeHeight="251659264" behindDoc="0" locked="0" layoutInCell="1" allowOverlap="1" wp14:anchorId="56584074" wp14:editId="12AD9097">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3D616026" w14:textId="792E1A2B" w:rsidR="00F7350A" w:rsidRDefault="00F7350A">
                                      <w:pPr>
                                        <w:pStyle w:val="NoSpacing"/>
                                        <w:rPr>
                                          <w:color w:val="FFFFFF" w:themeColor="background1"/>
                                          <w:sz w:val="96"/>
                                          <w:szCs w:val="96"/>
                                        </w:rPr>
                                      </w:pPr>
                                      <w:r>
                                        <w:rPr>
                                          <w:color w:val="FFFFFF" w:themeColor="background1"/>
                                          <w:sz w:val="96"/>
                                          <w:szCs w:val="96"/>
                                        </w:rPr>
                                        <w:t>04</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5265E24" w14:textId="599C896B" w:rsidR="00F7350A" w:rsidRPr="00F7350A" w:rsidRDefault="00F7350A">
                                      <w:pPr>
                                        <w:pStyle w:val="NoSpacing"/>
                                        <w:spacing w:line="360" w:lineRule="auto"/>
                                        <w:rPr>
                                          <w:color w:val="FFFFFF" w:themeColor="background1"/>
                                          <w:sz w:val="24"/>
                                          <w:szCs w:val="24"/>
                                        </w:rPr>
                                      </w:pPr>
                                      <w:r w:rsidRPr="00F7350A">
                                        <w:rPr>
                                          <w:color w:val="FFFFFF" w:themeColor="background1"/>
                                          <w:sz w:val="24"/>
                                          <w:szCs w:val="24"/>
                                        </w:rPr>
                                        <w:t>Veronika Brunnerova (2020488)</w:t>
                                      </w:r>
                                    </w:p>
                                  </w:sdtContent>
                                </w:sdt>
                                <w:sdt>
                                  <w:sdtPr>
                                    <w:rPr>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Content>
                                    <w:p w14:paraId="07BDEF35" w14:textId="44580996" w:rsidR="00F7350A" w:rsidRDefault="00F7350A">
                                      <w:pPr>
                                        <w:pStyle w:val="NoSpacing"/>
                                        <w:spacing w:line="360" w:lineRule="auto"/>
                                        <w:rPr>
                                          <w:color w:val="FFFFFF" w:themeColor="background1"/>
                                        </w:rPr>
                                      </w:pPr>
                                      <w:r w:rsidRPr="00F7350A">
                                        <w:rPr>
                                          <w:color w:val="FFFFFF" w:themeColor="background1"/>
                                          <w:sz w:val="28"/>
                                          <w:szCs w:val="28"/>
                                        </w:rPr>
                                        <w:t xml:space="preserve">Koushik </w:t>
                                      </w:r>
                                      <w:r>
                                        <w:rPr>
                                          <w:color w:val="FFFFFF" w:themeColor="background1"/>
                                          <w:sz w:val="28"/>
                                          <w:szCs w:val="28"/>
                                        </w:rPr>
                                        <w:t>Modak                  BMSW4004</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6584074"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3D616026" w14:textId="792E1A2B" w:rsidR="00F7350A" w:rsidRDefault="00F7350A">
                                <w:pPr>
                                  <w:pStyle w:val="NoSpacing"/>
                                  <w:rPr>
                                    <w:color w:val="FFFFFF" w:themeColor="background1"/>
                                    <w:sz w:val="96"/>
                                    <w:szCs w:val="96"/>
                                  </w:rPr>
                                </w:pPr>
                                <w:r>
                                  <w:rPr>
                                    <w:color w:val="FFFFFF" w:themeColor="background1"/>
                                    <w:sz w:val="96"/>
                                    <w:szCs w:val="96"/>
                                  </w:rPr>
                                  <w:t>04</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5265E24" w14:textId="599C896B" w:rsidR="00F7350A" w:rsidRPr="00F7350A" w:rsidRDefault="00F7350A">
                                <w:pPr>
                                  <w:pStyle w:val="NoSpacing"/>
                                  <w:spacing w:line="360" w:lineRule="auto"/>
                                  <w:rPr>
                                    <w:color w:val="FFFFFF" w:themeColor="background1"/>
                                    <w:sz w:val="24"/>
                                    <w:szCs w:val="24"/>
                                  </w:rPr>
                                </w:pPr>
                                <w:r w:rsidRPr="00F7350A">
                                  <w:rPr>
                                    <w:color w:val="FFFFFF" w:themeColor="background1"/>
                                    <w:sz w:val="24"/>
                                    <w:szCs w:val="24"/>
                                  </w:rPr>
                                  <w:t>Veronika Brunnerova (2020488)</w:t>
                                </w:r>
                              </w:p>
                            </w:sdtContent>
                          </w:sdt>
                          <w:sdt>
                            <w:sdtPr>
                              <w:rPr>
                                <w:color w:val="FFFFFF" w:themeColor="background1"/>
                                <w:sz w:val="28"/>
                                <w:szCs w:val="28"/>
                              </w:rPr>
                              <w:alias w:val="Company"/>
                              <w:id w:val="1760174317"/>
                              <w:dataBinding w:prefixMappings="xmlns:ns0='http://schemas.openxmlformats.org/officeDocument/2006/extended-properties'" w:xpath="/ns0:Properties[1]/ns0:Company[1]" w:storeItemID="{6668398D-A668-4E3E-A5EB-62B293D839F1}"/>
                              <w:text/>
                            </w:sdtPr>
                            <w:sdtContent>
                              <w:p w14:paraId="07BDEF35" w14:textId="44580996" w:rsidR="00F7350A" w:rsidRDefault="00F7350A">
                                <w:pPr>
                                  <w:pStyle w:val="NoSpacing"/>
                                  <w:spacing w:line="360" w:lineRule="auto"/>
                                  <w:rPr>
                                    <w:color w:val="FFFFFF" w:themeColor="background1"/>
                                  </w:rPr>
                                </w:pPr>
                                <w:r w:rsidRPr="00F7350A">
                                  <w:rPr>
                                    <w:color w:val="FFFFFF" w:themeColor="background1"/>
                                    <w:sz w:val="28"/>
                                    <w:szCs w:val="28"/>
                                  </w:rPr>
                                  <w:t xml:space="preserve">Koushik </w:t>
                                </w:r>
                                <w:r>
                                  <w:rPr>
                                    <w:color w:val="FFFFFF" w:themeColor="background1"/>
                                    <w:sz w:val="28"/>
                                    <w:szCs w:val="28"/>
                                  </w:rPr>
                                  <w:t>Modak                  BMSW4004</w:t>
                                </w:r>
                              </w:p>
                            </w:sdtContent>
                          </w:sdt>
                        </w:txbxContent>
                      </v:textbox>
                    </v:rect>
                    <w10:wrap anchorx="page" anchory="page"/>
                  </v:group>
                </w:pict>
              </mc:Fallback>
            </mc:AlternateContent>
          </w:r>
        </w:p>
        <w:p w14:paraId="79BF9789" w14:textId="0912CA55" w:rsidR="00F7350A" w:rsidRDefault="00F7350A">
          <w:r>
            <w:rPr>
              <w:noProof/>
            </w:rPr>
            <mc:AlternateContent>
              <mc:Choice Requires="wps">
                <w:drawing>
                  <wp:anchor distT="0" distB="0" distL="114300" distR="114300" simplePos="0" relativeHeight="251661312" behindDoc="0" locked="0" layoutInCell="0" allowOverlap="1" wp14:anchorId="27909A4B" wp14:editId="4B930B63">
                    <wp:simplePos x="0" y="0"/>
                    <wp:positionH relativeFrom="page">
                      <wp:posOffset>415925</wp:posOffset>
                    </wp:positionH>
                    <wp:positionV relativeFrom="page">
                      <wp:posOffset>1667510</wp:posOffset>
                    </wp:positionV>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36B51E3" w14:textId="6CC70841" w:rsidR="00F7350A" w:rsidRDefault="00F7350A" w:rsidP="00F7350A">
                                    <w:pPr>
                                      <w:pStyle w:val="NoSpacing"/>
                                      <w:jc w:val="center"/>
                                      <w:rPr>
                                        <w:color w:val="FFFFFF" w:themeColor="background1"/>
                                        <w:sz w:val="72"/>
                                        <w:szCs w:val="72"/>
                                      </w:rPr>
                                    </w:pPr>
                                    <w:r>
                                      <w:rPr>
                                        <w:color w:val="FFFFFF" w:themeColor="background1"/>
                                        <w:sz w:val="72"/>
                                        <w:szCs w:val="72"/>
                                      </w:rPr>
                                      <w:t>PROBLEM SOLVING AND DECISION MAKING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7909A4B" id="Rectangle 16" o:spid="_x0000_s1031" style="position:absolute;margin-left:32.75pt;margin-top:131.3pt;width:548.85pt;height:50.4pt;z-index:251661312;visibility:visible;mso-wrap-style:square;mso-width-percent:900;mso-height-percent:73;mso-wrap-distance-left:9pt;mso-wrap-distance-top:0;mso-wrap-distance-right:9pt;mso-wrap-distance-bottom:0;mso-position-horizontal:absolute;mso-position-horizontal-relative:page;mso-position-vertical:absolute;mso-position-vertical-relative:page;mso-width-percent:90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36B51E3" w14:textId="6CC70841" w:rsidR="00F7350A" w:rsidRDefault="00F7350A" w:rsidP="00F7350A">
                              <w:pPr>
                                <w:pStyle w:val="NoSpacing"/>
                                <w:jc w:val="center"/>
                                <w:rPr>
                                  <w:color w:val="FFFFFF" w:themeColor="background1"/>
                                  <w:sz w:val="72"/>
                                  <w:szCs w:val="72"/>
                                </w:rPr>
                              </w:pPr>
                              <w:r>
                                <w:rPr>
                                  <w:color w:val="FFFFFF" w:themeColor="background1"/>
                                  <w:sz w:val="72"/>
                                  <w:szCs w:val="72"/>
                                </w:rPr>
                                <w:t>PROBLEM SOLVING AND DECISION MAKING</w:t>
                              </w:r>
                            </w:p>
                          </w:sdtContent>
                        </w:sdt>
                      </w:txbxContent>
                    </v:textbox>
                    <w10:wrap anchorx="page" anchory="page"/>
                  </v:rect>
                </w:pict>
              </mc:Fallback>
            </mc:AlternateContent>
          </w:r>
          <w:r>
            <w:rPr>
              <w:noProof/>
            </w:rPr>
            <w:drawing>
              <wp:anchor distT="0" distB="0" distL="114300" distR="114300" simplePos="0" relativeHeight="251660288" behindDoc="0" locked="0" layoutInCell="0" allowOverlap="1" wp14:anchorId="3B47E744" wp14:editId="507FDE2A">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04FE99F0" w14:textId="78AED8E1" w:rsidR="00A865B8" w:rsidRDefault="00A865B8"/>
    <w:p w14:paraId="66C33A47" w14:textId="6A9FB073" w:rsidR="00F7350A" w:rsidRDefault="00F7350A"/>
    <w:p w14:paraId="0B4112E2" w14:textId="5A7E192E" w:rsidR="00F7350A" w:rsidRDefault="00F7350A"/>
    <w:p w14:paraId="3298D294" w14:textId="2BD33B94" w:rsidR="00F7350A" w:rsidRDefault="00F7350A"/>
    <w:p w14:paraId="61A15F00" w14:textId="06C672B9" w:rsidR="00F7350A" w:rsidRDefault="00F7350A"/>
    <w:p w14:paraId="062BD005" w14:textId="59D7F4C1" w:rsidR="00F7350A" w:rsidRDefault="00F7350A"/>
    <w:p w14:paraId="4CD57F02" w14:textId="357642F9" w:rsidR="00F7350A" w:rsidRDefault="00F7350A"/>
    <w:p w14:paraId="14F41CBB" w14:textId="73FEF657" w:rsidR="00F7350A" w:rsidRDefault="00F7350A"/>
    <w:p w14:paraId="173D6197" w14:textId="28D5AC9B" w:rsidR="00F7350A" w:rsidRDefault="00F7350A"/>
    <w:p w14:paraId="284B8C7A" w14:textId="7558F9D0" w:rsidR="00F7350A" w:rsidRDefault="00F7350A"/>
    <w:p w14:paraId="71748411" w14:textId="1DFB6269" w:rsidR="00F7350A" w:rsidRDefault="00F7350A"/>
    <w:p w14:paraId="4FFB0EB7" w14:textId="6D7061A3" w:rsidR="00F7350A" w:rsidRDefault="00F7350A"/>
    <w:p w14:paraId="0B5E9E48" w14:textId="47EAF192" w:rsidR="00F7350A" w:rsidRDefault="00F7350A"/>
    <w:p w14:paraId="1B423779" w14:textId="5656D0BB" w:rsidR="00F7350A" w:rsidRDefault="00F7350A"/>
    <w:p w14:paraId="5B92837A" w14:textId="1ECACE97" w:rsidR="00F7350A" w:rsidRDefault="00F7350A"/>
    <w:p w14:paraId="65644694" w14:textId="52F47FCB" w:rsidR="00F7350A" w:rsidRDefault="00F7350A"/>
    <w:p w14:paraId="08D77B65" w14:textId="4DA593B4" w:rsidR="00F7350A" w:rsidRDefault="00F7350A"/>
    <w:p w14:paraId="64203B34" w14:textId="438C196D" w:rsidR="00F7350A" w:rsidRDefault="00F7350A"/>
    <w:p w14:paraId="70B834C6" w14:textId="65CD8963" w:rsidR="00F7350A" w:rsidRDefault="00F7350A"/>
    <w:p w14:paraId="191C85BE" w14:textId="76437747" w:rsidR="00F7350A" w:rsidRDefault="00F7350A"/>
    <w:p w14:paraId="1543D3E9" w14:textId="66254186" w:rsidR="00F7350A" w:rsidRDefault="00F7350A"/>
    <w:p w14:paraId="3E4F8E24" w14:textId="0D0CDA77" w:rsidR="00F7350A" w:rsidRDefault="00F7350A"/>
    <w:p w14:paraId="4125C379" w14:textId="60C8D44B" w:rsidR="00F7350A" w:rsidRDefault="00F7350A"/>
    <w:p w14:paraId="13852B33" w14:textId="76D6F0DB" w:rsidR="00F7350A" w:rsidRDefault="00F7350A"/>
    <w:p w14:paraId="2EE2FDA4" w14:textId="55294EA0" w:rsidR="00F7350A" w:rsidRDefault="00F7350A"/>
    <w:p w14:paraId="2CBA25FF" w14:textId="7C506141" w:rsidR="00F7350A" w:rsidRDefault="00F7350A"/>
    <w:p w14:paraId="32AFEE9A" w14:textId="22616AAE" w:rsidR="00F7350A" w:rsidRDefault="00F7350A"/>
    <w:p w14:paraId="0E465BCC" w14:textId="3C3C58A2" w:rsidR="00F7350A" w:rsidRDefault="00F7350A"/>
    <w:p w14:paraId="7221092D" w14:textId="786A0ABD" w:rsidR="00F7350A" w:rsidRDefault="00F7350A"/>
    <w:p w14:paraId="172AFD8F" w14:textId="674E0507" w:rsidR="00F7350A" w:rsidRDefault="00F7350A"/>
    <w:p w14:paraId="3723D295" w14:textId="74526D53" w:rsidR="00F7350A" w:rsidRDefault="00F7350A"/>
    <w:sdt>
      <w:sdtPr>
        <w:id w:val="169720190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E7F6128" w14:textId="3321CBD3" w:rsidR="00341C87" w:rsidRDefault="00341C87">
          <w:pPr>
            <w:pStyle w:val="TOCHeading"/>
          </w:pPr>
          <w:r>
            <w:t>Table of Contents</w:t>
          </w:r>
        </w:p>
        <w:p w14:paraId="44E3D6AC" w14:textId="36AF47B9" w:rsidR="00C55FC4" w:rsidRDefault="00341C8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396626" w:history="1">
            <w:r w:rsidR="00C55FC4" w:rsidRPr="009A5B13">
              <w:rPr>
                <w:rStyle w:val="Hyperlink"/>
                <w:rFonts w:ascii="Arial" w:hAnsi="Arial" w:cs="Arial"/>
                <w:noProof/>
              </w:rPr>
              <w:t>Introduction – overview of problems in healthcare</w:t>
            </w:r>
            <w:r w:rsidR="00C55FC4">
              <w:rPr>
                <w:noProof/>
                <w:webHidden/>
              </w:rPr>
              <w:tab/>
            </w:r>
            <w:r w:rsidR="00C55FC4">
              <w:rPr>
                <w:noProof/>
                <w:webHidden/>
              </w:rPr>
              <w:fldChar w:fldCharType="begin"/>
            </w:r>
            <w:r w:rsidR="00C55FC4">
              <w:rPr>
                <w:noProof/>
                <w:webHidden/>
              </w:rPr>
              <w:instrText xml:space="preserve"> PAGEREF _Toc81396626 \h </w:instrText>
            </w:r>
            <w:r w:rsidR="00C55FC4">
              <w:rPr>
                <w:noProof/>
                <w:webHidden/>
              </w:rPr>
            </w:r>
            <w:r w:rsidR="00C55FC4">
              <w:rPr>
                <w:noProof/>
                <w:webHidden/>
              </w:rPr>
              <w:fldChar w:fldCharType="separate"/>
            </w:r>
            <w:r w:rsidR="00C55FC4">
              <w:rPr>
                <w:noProof/>
                <w:webHidden/>
              </w:rPr>
              <w:t>3</w:t>
            </w:r>
            <w:r w:rsidR="00C55FC4">
              <w:rPr>
                <w:noProof/>
                <w:webHidden/>
              </w:rPr>
              <w:fldChar w:fldCharType="end"/>
            </w:r>
          </w:hyperlink>
        </w:p>
        <w:p w14:paraId="73AF66B6" w14:textId="3526D290" w:rsidR="00C55FC4" w:rsidRDefault="00C55FC4">
          <w:pPr>
            <w:pStyle w:val="TOC1"/>
            <w:tabs>
              <w:tab w:val="right" w:leader="dot" w:pos="9016"/>
            </w:tabs>
            <w:rPr>
              <w:rFonts w:eastAsiaTheme="minorEastAsia"/>
              <w:noProof/>
              <w:lang w:eastAsia="en-GB"/>
            </w:rPr>
          </w:pPr>
          <w:hyperlink w:anchor="_Toc81396627" w:history="1">
            <w:r w:rsidRPr="009A5B13">
              <w:rPr>
                <w:rStyle w:val="Hyperlink"/>
                <w:rFonts w:ascii="Arial" w:hAnsi="Arial" w:cs="Arial"/>
                <w:noProof/>
              </w:rPr>
              <w:t>Short of staff in hospitals during Covid 19</w:t>
            </w:r>
            <w:r>
              <w:rPr>
                <w:noProof/>
                <w:webHidden/>
              </w:rPr>
              <w:tab/>
            </w:r>
            <w:r>
              <w:rPr>
                <w:noProof/>
                <w:webHidden/>
              </w:rPr>
              <w:fldChar w:fldCharType="begin"/>
            </w:r>
            <w:r>
              <w:rPr>
                <w:noProof/>
                <w:webHidden/>
              </w:rPr>
              <w:instrText xml:space="preserve"> PAGEREF _Toc81396627 \h </w:instrText>
            </w:r>
            <w:r>
              <w:rPr>
                <w:noProof/>
                <w:webHidden/>
              </w:rPr>
            </w:r>
            <w:r>
              <w:rPr>
                <w:noProof/>
                <w:webHidden/>
              </w:rPr>
              <w:fldChar w:fldCharType="separate"/>
            </w:r>
            <w:r>
              <w:rPr>
                <w:noProof/>
                <w:webHidden/>
              </w:rPr>
              <w:t>4</w:t>
            </w:r>
            <w:r>
              <w:rPr>
                <w:noProof/>
                <w:webHidden/>
              </w:rPr>
              <w:fldChar w:fldCharType="end"/>
            </w:r>
          </w:hyperlink>
        </w:p>
        <w:p w14:paraId="2B045957" w14:textId="3CEB6ECF" w:rsidR="00C55FC4" w:rsidRDefault="00C55FC4">
          <w:pPr>
            <w:pStyle w:val="TOC2"/>
            <w:tabs>
              <w:tab w:val="right" w:leader="dot" w:pos="9016"/>
            </w:tabs>
            <w:rPr>
              <w:rFonts w:eastAsiaTheme="minorEastAsia"/>
              <w:noProof/>
              <w:lang w:eastAsia="en-GB"/>
            </w:rPr>
          </w:pPr>
          <w:hyperlink w:anchor="_Toc81396628" w:history="1">
            <w:r w:rsidRPr="009A5B13">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_Toc81396628 \h </w:instrText>
            </w:r>
            <w:r>
              <w:rPr>
                <w:noProof/>
                <w:webHidden/>
              </w:rPr>
            </w:r>
            <w:r>
              <w:rPr>
                <w:noProof/>
                <w:webHidden/>
              </w:rPr>
              <w:fldChar w:fldCharType="separate"/>
            </w:r>
            <w:r>
              <w:rPr>
                <w:noProof/>
                <w:webHidden/>
              </w:rPr>
              <w:t>5</w:t>
            </w:r>
            <w:r>
              <w:rPr>
                <w:noProof/>
                <w:webHidden/>
              </w:rPr>
              <w:fldChar w:fldCharType="end"/>
            </w:r>
          </w:hyperlink>
        </w:p>
        <w:p w14:paraId="60E436F2" w14:textId="14C3A694" w:rsidR="00C55FC4" w:rsidRDefault="00C55FC4">
          <w:pPr>
            <w:pStyle w:val="TOC2"/>
            <w:tabs>
              <w:tab w:val="right" w:leader="dot" w:pos="9016"/>
            </w:tabs>
            <w:rPr>
              <w:rFonts w:eastAsiaTheme="minorEastAsia"/>
              <w:noProof/>
              <w:lang w:eastAsia="en-GB"/>
            </w:rPr>
          </w:pPr>
          <w:hyperlink w:anchor="_Toc81396629" w:history="1">
            <w:r w:rsidRPr="009A5B13">
              <w:rPr>
                <w:rStyle w:val="Hyperlink"/>
                <w:rFonts w:ascii="Arial" w:hAnsi="Arial" w:cs="Arial"/>
                <w:noProof/>
              </w:rPr>
              <w:t>Fishbone analysis</w:t>
            </w:r>
            <w:r>
              <w:rPr>
                <w:noProof/>
                <w:webHidden/>
              </w:rPr>
              <w:tab/>
            </w:r>
            <w:r>
              <w:rPr>
                <w:noProof/>
                <w:webHidden/>
              </w:rPr>
              <w:fldChar w:fldCharType="begin"/>
            </w:r>
            <w:r>
              <w:rPr>
                <w:noProof/>
                <w:webHidden/>
              </w:rPr>
              <w:instrText xml:space="preserve"> PAGEREF _Toc81396629 \h </w:instrText>
            </w:r>
            <w:r>
              <w:rPr>
                <w:noProof/>
                <w:webHidden/>
              </w:rPr>
            </w:r>
            <w:r>
              <w:rPr>
                <w:noProof/>
                <w:webHidden/>
              </w:rPr>
              <w:fldChar w:fldCharType="separate"/>
            </w:r>
            <w:r>
              <w:rPr>
                <w:noProof/>
                <w:webHidden/>
              </w:rPr>
              <w:t>7</w:t>
            </w:r>
            <w:r>
              <w:rPr>
                <w:noProof/>
                <w:webHidden/>
              </w:rPr>
              <w:fldChar w:fldCharType="end"/>
            </w:r>
          </w:hyperlink>
        </w:p>
        <w:p w14:paraId="2E1CC1AD" w14:textId="1F692C8B" w:rsidR="00C55FC4" w:rsidRDefault="00C55FC4">
          <w:pPr>
            <w:pStyle w:val="TOC2"/>
            <w:tabs>
              <w:tab w:val="right" w:leader="dot" w:pos="9016"/>
            </w:tabs>
            <w:rPr>
              <w:rFonts w:eastAsiaTheme="minorEastAsia"/>
              <w:noProof/>
              <w:lang w:eastAsia="en-GB"/>
            </w:rPr>
          </w:pPr>
          <w:hyperlink w:anchor="_Toc81396630" w:history="1">
            <w:r w:rsidRPr="009A5B13">
              <w:rPr>
                <w:rStyle w:val="Hyperlink"/>
                <w:rFonts w:ascii="Arial" w:hAnsi="Arial" w:cs="Arial"/>
                <w:noProof/>
              </w:rPr>
              <w:t>Impact of the short of staff on Stake holders</w:t>
            </w:r>
            <w:r>
              <w:rPr>
                <w:noProof/>
                <w:webHidden/>
              </w:rPr>
              <w:tab/>
            </w:r>
            <w:r>
              <w:rPr>
                <w:noProof/>
                <w:webHidden/>
              </w:rPr>
              <w:fldChar w:fldCharType="begin"/>
            </w:r>
            <w:r>
              <w:rPr>
                <w:noProof/>
                <w:webHidden/>
              </w:rPr>
              <w:instrText xml:space="preserve"> PAGEREF _Toc81396630 \h </w:instrText>
            </w:r>
            <w:r>
              <w:rPr>
                <w:noProof/>
                <w:webHidden/>
              </w:rPr>
            </w:r>
            <w:r>
              <w:rPr>
                <w:noProof/>
                <w:webHidden/>
              </w:rPr>
              <w:fldChar w:fldCharType="separate"/>
            </w:r>
            <w:r>
              <w:rPr>
                <w:noProof/>
                <w:webHidden/>
              </w:rPr>
              <w:t>8</w:t>
            </w:r>
            <w:r>
              <w:rPr>
                <w:noProof/>
                <w:webHidden/>
              </w:rPr>
              <w:fldChar w:fldCharType="end"/>
            </w:r>
          </w:hyperlink>
        </w:p>
        <w:p w14:paraId="203EC292" w14:textId="0AE38ABD" w:rsidR="00C55FC4" w:rsidRDefault="00C55FC4">
          <w:pPr>
            <w:pStyle w:val="TOC3"/>
            <w:tabs>
              <w:tab w:val="right" w:leader="dot" w:pos="9016"/>
            </w:tabs>
            <w:rPr>
              <w:rFonts w:eastAsiaTheme="minorEastAsia"/>
              <w:noProof/>
              <w:lang w:eastAsia="en-GB"/>
            </w:rPr>
          </w:pPr>
          <w:hyperlink w:anchor="_Toc81396631" w:history="1">
            <w:r w:rsidRPr="009A5B13">
              <w:rPr>
                <w:rStyle w:val="Hyperlink"/>
                <w:rFonts w:ascii="Arial" w:hAnsi="Arial" w:cs="Arial"/>
                <w:noProof/>
              </w:rPr>
              <w:t>Employees</w:t>
            </w:r>
            <w:r>
              <w:rPr>
                <w:noProof/>
                <w:webHidden/>
              </w:rPr>
              <w:tab/>
            </w:r>
            <w:r>
              <w:rPr>
                <w:noProof/>
                <w:webHidden/>
              </w:rPr>
              <w:fldChar w:fldCharType="begin"/>
            </w:r>
            <w:r>
              <w:rPr>
                <w:noProof/>
                <w:webHidden/>
              </w:rPr>
              <w:instrText xml:space="preserve"> PAGEREF _Toc81396631 \h </w:instrText>
            </w:r>
            <w:r>
              <w:rPr>
                <w:noProof/>
                <w:webHidden/>
              </w:rPr>
            </w:r>
            <w:r>
              <w:rPr>
                <w:noProof/>
                <w:webHidden/>
              </w:rPr>
              <w:fldChar w:fldCharType="separate"/>
            </w:r>
            <w:r>
              <w:rPr>
                <w:noProof/>
                <w:webHidden/>
              </w:rPr>
              <w:t>8</w:t>
            </w:r>
            <w:r>
              <w:rPr>
                <w:noProof/>
                <w:webHidden/>
              </w:rPr>
              <w:fldChar w:fldCharType="end"/>
            </w:r>
          </w:hyperlink>
        </w:p>
        <w:p w14:paraId="22BB21C6" w14:textId="44B81D0C" w:rsidR="00C55FC4" w:rsidRDefault="00C55FC4">
          <w:pPr>
            <w:pStyle w:val="TOC3"/>
            <w:tabs>
              <w:tab w:val="right" w:leader="dot" w:pos="9016"/>
            </w:tabs>
            <w:rPr>
              <w:rFonts w:eastAsiaTheme="minorEastAsia"/>
              <w:noProof/>
              <w:lang w:eastAsia="en-GB"/>
            </w:rPr>
          </w:pPr>
          <w:hyperlink w:anchor="_Toc81396632" w:history="1">
            <w:r w:rsidRPr="009A5B13">
              <w:rPr>
                <w:rStyle w:val="Hyperlink"/>
                <w:rFonts w:ascii="Arial" w:hAnsi="Arial" w:cs="Arial"/>
                <w:noProof/>
              </w:rPr>
              <w:t>Employers</w:t>
            </w:r>
            <w:r>
              <w:rPr>
                <w:noProof/>
                <w:webHidden/>
              </w:rPr>
              <w:tab/>
            </w:r>
            <w:r>
              <w:rPr>
                <w:noProof/>
                <w:webHidden/>
              </w:rPr>
              <w:fldChar w:fldCharType="begin"/>
            </w:r>
            <w:r>
              <w:rPr>
                <w:noProof/>
                <w:webHidden/>
              </w:rPr>
              <w:instrText xml:space="preserve"> PAGEREF _Toc81396632 \h </w:instrText>
            </w:r>
            <w:r>
              <w:rPr>
                <w:noProof/>
                <w:webHidden/>
              </w:rPr>
            </w:r>
            <w:r>
              <w:rPr>
                <w:noProof/>
                <w:webHidden/>
              </w:rPr>
              <w:fldChar w:fldCharType="separate"/>
            </w:r>
            <w:r>
              <w:rPr>
                <w:noProof/>
                <w:webHidden/>
              </w:rPr>
              <w:t>8</w:t>
            </w:r>
            <w:r>
              <w:rPr>
                <w:noProof/>
                <w:webHidden/>
              </w:rPr>
              <w:fldChar w:fldCharType="end"/>
            </w:r>
          </w:hyperlink>
        </w:p>
        <w:p w14:paraId="000B6E64" w14:textId="54B50A16" w:rsidR="00C55FC4" w:rsidRDefault="00C55FC4">
          <w:pPr>
            <w:pStyle w:val="TOC3"/>
            <w:tabs>
              <w:tab w:val="right" w:leader="dot" w:pos="9016"/>
            </w:tabs>
            <w:rPr>
              <w:rFonts w:eastAsiaTheme="minorEastAsia"/>
              <w:noProof/>
              <w:lang w:eastAsia="en-GB"/>
            </w:rPr>
          </w:pPr>
          <w:hyperlink w:anchor="_Toc81396633" w:history="1">
            <w:r w:rsidRPr="009A5B13">
              <w:rPr>
                <w:rStyle w:val="Hyperlink"/>
                <w:rFonts w:ascii="Arial" w:hAnsi="Arial" w:cs="Arial"/>
                <w:noProof/>
              </w:rPr>
              <w:t>Patients</w:t>
            </w:r>
            <w:r>
              <w:rPr>
                <w:noProof/>
                <w:webHidden/>
              </w:rPr>
              <w:tab/>
            </w:r>
            <w:r>
              <w:rPr>
                <w:noProof/>
                <w:webHidden/>
              </w:rPr>
              <w:fldChar w:fldCharType="begin"/>
            </w:r>
            <w:r>
              <w:rPr>
                <w:noProof/>
                <w:webHidden/>
              </w:rPr>
              <w:instrText xml:space="preserve"> PAGEREF _Toc81396633 \h </w:instrText>
            </w:r>
            <w:r>
              <w:rPr>
                <w:noProof/>
                <w:webHidden/>
              </w:rPr>
            </w:r>
            <w:r>
              <w:rPr>
                <w:noProof/>
                <w:webHidden/>
              </w:rPr>
              <w:fldChar w:fldCharType="separate"/>
            </w:r>
            <w:r>
              <w:rPr>
                <w:noProof/>
                <w:webHidden/>
              </w:rPr>
              <w:t>9</w:t>
            </w:r>
            <w:r>
              <w:rPr>
                <w:noProof/>
                <w:webHidden/>
              </w:rPr>
              <w:fldChar w:fldCharType="end"/>
            </w:r>
          </w:hyperlink>
        </w:p>
        <w:p w14:paraId="5196B46A" w14:textId="62CFB977" w:rsidR="00C55FC4" w:rsidRDefault="00C55FC4">
          <w:pPr>
            <w:pStyle w:val="TOC1"/>
            <w:tabs>
              <w:tab w:val="right" w:leader="dot" w:pos="9016"/>
            </w:tabs>
            <w:rPr>
              <w:rFonts w:eastAsiaTheme="minorEastAsia"/>
              <w:noProof/>
              <w:lang w:eastAsia="en-GB"/>
            </w:rPr>
          </w:pPr>
          <w:hyperlink w:anchor="_Toc81396634" w:history="1">
            <w:r w:rsidRPr="009A5B13">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_Toc81396634 \h </w:instrText>
            </w:r>
            <w:r>
              <w:rPr>
                <w:noProof/>
                <w:webHidden/>
              </w:rPr>
            </w:r>
            <w:r>
              <w:rPr>
                <w:noProof/>
                <w:webHidden/>
              </w:rPr>
              <w:fldChar w:fldCharType="separate"/>
            </w:r>
            <w:r>
              <w:rPr>
                <w:noProof/>
                <w:webHidden/>
              </w:rPr>
              <w:t>9</w:t>
            </w:r>
            <w:r>
              <w:rPr>
                <w:noProof/>
                <w:webHidden/>
              </w:rPr>
              <w:fldChar w:fldCharType="end"/>
            </w:r>
          </w:hyperlink>
        </w:p>
        <w:p w14:paraId="1D94284B" w14:textId="5F5E676A" w:rsidR="00C55FC4" w:rsidRDefault="00C55FC4">
          <w:pPr>
            <w:pStyle w:val="TOC1"/>
            <w:tabs>
              <w:tab w:val="right" w:leader="dot" w:pos="9016"/>
            </w:tabs>
            <w:rPr>
              <w:rFonts w:eastAsiaTheme="minorEastAsia"/>
              <w:noProof/>
              <w:lang w:eastAsia="en-GB"/>
            </w:rPr>
          </w:pPr>
          <w:hyperlink w:anchor="_Toc81396635" w:history="1">
            <w:r w:rsidRPr="009A5B13">
              <w:rPr>
                <w:rStyle w:val="Hyperlink"/>
                <w:rFonts w:ascii="Arial" w:hAnsi="Arial" w:cs="Arial"/>
                <w:noProof/>
              </w:rPr>
              <w:t>Recommendations/Alternative solutions</w:t>
            </w:r>
            <w:r>
              <w:rPr>
                <w:noProof/>
                <w:webHidden/>
              </w:rPr>
              <w:tab/>
            </w:r>
            <w:r>
              <w:rPr>
                <w:noProof/>
                <w:webHidden/>
              </w:rPr>
              <w:fldChar w:fldCharType="begin"/>
            </w:r>
            <w:r>
              <w:rPr>
                <w:noProof/>
                <w:webHidden/>
              </w:rPr>
              <w:instrText xml:space="preserve"> PAGEREF _Toc81396635 \h </w:instrText>
            </w:r>
            <w:r>
              <w:rPr>
                <w:noProof/>
                <w:webHidden/>
              </w:rPr>
            </w:r>
            <w:r>
              <w:rPr>
                <w:noProof/>
                <w:webHidden/>
              </w:rPr>
              <w:fldChar w:fldCharType="separate"/>
            </w:r>
            <w:r>
              <w:rPr>
                <w:noProof/>
                <w:webHidden/>
              </w:rPr>
              <w:t>11</w:t>
            </w:r>
            <w:r>
              <w:rPr>
                <w:noProof/>
                <w:webHidden/>
              </w:rPr>
              <w:fldChar w:fldCharType="end"/>
            </w:r>
          </w:hyperlink>
        </w:p>
        <w:p w14:paraId="57DA87EE" w14:textId="42979814" w:rsidR="00C55FC4" w:rsidRDefault="00C55FC4">
          <w:pPr>
            <w:pStyle w:val="TOC2"/>
            <w:tabs>
              <w:tab w:val="right" w:leader="dot" w:pos="9016"/>
            </w:tabs>
            <w:rPr>
              <w:rFonts w:eastAsiaTheme="minorEastAsia"/>
              <w:noProof/>
              <w:lang w:eastAsia="en-GB"/>
            </w:rPr>
          </w:pPr>
          <w:hyperlink w:anchor="_Toc81396636" w:history="1">
            <w:r w:rsidRPr="009A5B13">
              <w:rPr>
                <w:rStyle w:val="Hyperlink"/>
                <w:rFonts w:ascii="Arial" w:hAnsi="Arial" w:cs="Arial"/>
                <w:noProof/>
              </w:rPr>
              <w:t>Burke-Litwin change model (short of staff)</w:t>
            </w:r>
            <w:r>
              <w:rPr>
                <w:noProof/>
                <w:webHidden/>
              </w:rPr>
              <w:tab/>
            </w:r>
            <w:r>
              <w:rPr>
                <w:noProof/>
                <w:webHidden/>
              </w:rPr>
              <w:fldChar w:fldCharType="begin"/>
            </w:r>
            <w:r>
              <w:rPr>
                <w:noProof/>
                <w:webHidden/>
              </w:rPr>
              <w:instrText xml:space="preserve"> PAGEREF _Toc81396636 \h </w:instrText>
            </w:r>
            <w:r>
              <w:rPr>
                <w:noProof/>
                <w:webHidden/>
              </w:rPr>
            </w:r>
            <w:r>
              <w:rPr>
                <w:noProof/>
                <w:webHidden/>
              </w:rPr>
              <w:fldChar w:fldCharType="separate"/>
            </w:r>
            <w:r>
              <w:rPr>
                <w:noProof/>
                <w:webHidden/>
              </w:rPr>
              <w:t>11</w:t>
            </w:r>
            <w:r>
              <w:rPr>
                <w:noProof/>
                <w:webHidden/>
              </w:rPr>
              <w:fldChar w:fldCharType="end"/>
            </w:r>
          </w:hyperlink>
        </w:p>
        <w:p w14:paraId="759DA89F" w14:textId="603F5BD2" w:rsidR="00C55FC4" w:rsidRDefault="00C55FC4">
          <w:pPr>
            <w:pStyle w:val="TOC2"/>
            <w:tabs>
              <w:tab w:val="right" w:leader="dot" w:pos="9016"/>
            </w:tabs>
            <w:rPr>
              <w:rFonts w:eastAsiaTheme="minorEastAsia"/>
              <w:noProof/>
              <w:lang w:eastAsia="en-GB"/>
            </w:rPr>
          </w:pPr>
          <w:hyperlink w:anchor="_Toc81396637" w:history="1">
            <w:r w:rsidRPr="009A5B13">
              <w:rPr>
                <w:rStyle w:val="Hyperlink"/>
                <w:rFonts w:ascii="Arial" w:hAnsi="Arial" w:cs="Arial"/>
                <w:noProof/>
              </w:rPr>
              <w:t>PMI model</w:t>
            </w:r>
            <w:r>
              <w:rPr>
                <w:noProof/>
                <w:webHidden/>
              </w:rPr>
              <w:tab/>
            </w:r>
            <w:r>
              <w:rPr>
                <w:noProof/>
                <w:webHidden/>
              </w:rPr>
              <w:fldChar w:fldCharType="begin"/>
            </w:r>
            <w:r>
              <w:rPr>
                <w:noProof/>
                <w:webHidden/>
              </w:rPr>
              <w:instrText xml:space="preserve"> PAGEREF _Toc81396637 \h </w:instrText>
            </w:r>
            <w:r>
              <w:rPr>
                <w:noProof/>
                <w:webHidden/>
              </w:rPr>
            </w:r>
            <w:r>
              <w:rPr>
                <w:noProof/>
                <w:webHidden/>
              </w:rPr>
              <w:fldChar w:fldCharType="separate"/>
            </w:r>
            <w:r>
              <w:rPr>
                <w:noProof/>
                <w:webHidden/>
              </w:rPr>
              <w:t>14</w:t>
            </w:r>
            <w:r>
              <w:rPr>
                <w:noProof/>
                <w:webHidden/>
              </w:rPr>
              <w:fldChar w:fldCharType="end"/>
            </w:r>
          </w:hyperlink>
        </w:p>
        <w:p w14:paraId="3C5AE2EF" w14:textId="2840ADF0" w:rsidR="00C55FC4" w:rsidRDefault="00C55FC4">
          <w:pPr>
            <w:pStyle w:val="TOC2"/>
            <w:tabs>
              <w:tab w:val="right" w:leader="dot" w:pos="9016"/>
            </w:tabs>
            <w:rPr>
              <w:rFonts w:eastAsiaTheme="minorEastAsia"/>
              <w:noProof/>
              <w:lang w:eastAsia="en-GB"/>
            </w:rPr>
          </w:pPr>
          <w:hyperlink w:anchor="_Toc81396638" w:history="1">
            <w:r w:rsidRPr="009A5B13">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_Toc81396638 \h </w:instrText>
            </w:r>
            <w:r>
              <w:rPr>
                <w:noProof/>
                <w:webHidden/>
              </w:rPr>
            </w:r>
            <w:r>
              <w:rPr>
                <w:noProof/>
                <w:webHidden/>
              </w:rPr>
              <w:fldChar w:fldCharType="separate"/>
            </w:r>
            <w:r>
              <w:rPr>
                <w:noProof/>
                <w:webHidden/>
              </w:rPr>
              <w:t>15</w:t>
            </w:r>
            <w:r>
              <w:rPr>
                <w:noProof/>
                <w:webHidden/>
              </w:rPr>
              <w:fldChar w:fldCharType="end"/>
            </w:r>
          </w:hyperlink>
        </w:p>
        <w:p w14:paraId="05C0B861" w14:textId="70FCB19A" w:rsidR="00C55FC4" w:rsidRDefault="00C55FC4">
          <w:pPr>
            <w:pStyle w:val="TOC1"/>
            <w:tabs>
              <w:tab w:val="right" w:leader="dot" w:pos="9016"/>
            </w:tabs>
            <w:rPr>
              <w:rFonts w:eastAsiaTheme="minorEastAsia"/>
              <w:noProof/>
              <w:lang w:eastAsia="en-GB"/>
            </w:rPr>
          </w:pPr>
          <w:hyperlink w:anchor="_Toc81396639" w:history="1">
            <w:r w:rsidRPr="009A5B13">
              <w:rPr>
                <w:rStyle w:val="Hyperlink"/>
                <w:rFonts w:ascii="Arial" w:hAnsi="Arial" w:cs="Arial"/>
                <w:noProof/>
              </w:rPr>
              <w:t>Conclusion</w:t>
            </w:r>
            <w:r>
              <w:rPr>
                <w:noProof/>
                <w:webHidden/>
              </w:rPr>
              <w:tab/>
            </w:r>
            <w:r>
              <w:rPr>
                <w:noProof/>
                <w:webHidden/>
              </w:rPr>
              <w:fldChar w:fldCharType="begin"/>
            </w:r>
            <w:r>
              <w:rPr>
                <w:noProof/>
                <w:webHidden/>
              </w:rPr>
              <w:instrText xml:space="preserve"> PAGEREF _Toc81396639 \h </w:instrText>
            </w:r>
            <w:r>
              <w:rPr>
                <w:noProof/>
                <w:webHidden/>
              </w:rPr>
            </w:r>
            <w:r>
              <w:rPr>
                <w:noProof/>
                <w:webHidden/>
              </w:rPr>
              <w:fldChar w:fldCharType="separate"/>
            </w:r>
            <w:r>
              <w:rPr>
                <w:noProof/>
                <w:webHidden/>
              </w:rPr>
              <w:t>16</w:t>
            </w:r>
            <w:r>
              <w:rPr>
                <w:noProof/>
                <w:webHidden/>
              </w:rPr>
              <w:fldChar w:fldCharType="end"/>
            </w:r>
          </w:hyperlink>
        </w:p>
        <w:p w14:paraId="4D6E14A3" w14:textId="359FE62F" w:rsidR="00C55FC4" w:rsidRDefault="00C55FC4">
          <w:pPr>
            <w:pStyle w:val="TOC1"/>
            <w:tabs>
              <w:tab w:val="right" w:leader="dot" w:pos="9016"/>
            </w:tabs>
            <w:rPr>
              <w:rFonts w:eastAsiaTheme="minorEastAsia"/>
              <w:noProof/>
              <w:lang w:eastAsia="en-GB"/>
            </w:rPr>
          </w:pPr>
          <w:hyperlink w:anchor="_Toc81396640" w:history="1">
            <w:r w:rsidRPr="009A5B13">
              <w:rPr>
                <w:rStyle w:val="Hyperlink"/>
                <w:rFonts w:ascii="Arial" w:hAnsi="Arial" w:cs="Arial"/>
                <w:noProof/>
              </w:rPr>
              <w:t>References</w:t>
            </w:r>
            <w:r>
              <w:rPr>
                <w:noProof/>
                <w:webHidden/>
              </w:rPr>
              <w:tab/>
            </w:r>
            <w:r>
              <w:rPr>
                <w:noProof/>
                <w:webHidden/>
              </w:rPr>
              <w:fldChar w:fldCharType="begin"/>
            </w:r>
            <w:r>
              <w:rPr>
                <w:noProof/>
                <w:webHidden/>
              </w:rPr>
              <w:instrText xml:space="preserve"> PAGEREF _Toc81396640 \h </w:instrText>
            </w:r>
            <w:r>
              <w:rPr>
                <w:noProof/>
                <w:webHidden/>
              </w:rPr>
            </w:r>
            <w:r>
              <w:rPr>
                <w:noProof/>
                <w:webHidden/>
              </w:rPr>
              <w:fldChar w:fldCharType="separate"/>
            </w:r>
            <w:r>
              <w:rPr>
                <w:noProof/>
                <w:webHidden/>
              </w:rPr>
              <w:t>17</w:t>
            </w:r>
            <w:r>
              <w:rPr>
                <w:noProof/>
                <w:webHidden/>
              </w:rPr>
              <w:fldChar w:fldCharType="end"/>
            </w:r>
          </w:hyperlink>
        </w:p>
        <w:p w14:paraId="47BEEC3C" w14:textId="131AA249" w:rsidR="00341C87" w:rsidRDefault="00341C87">
          <w:r>
            <w:rPr>
              <w:b/>
              <w:bCs/>
              <w:noProof/>
            </w:rPr>
            <w:fldChar w:fldCharType="end"/>
          </w:r>
        </w:p>
      </w:sdtContent>
    </w:sdt>
    <w:p w14:paraId="19390922" w14:textId="428A1283" w:rsidR="00F7350A" w:rsidRDefault="00F7350A"/>
    <w:p w14:paraId="45F4F2FF" w14:textId="611AFE72" w:rsidR="008733A4" w:rsidRDefault="008733A4"/>
    <w:p w14:paraId="63A04523" w14:textId="168934DF" w:rsidR="008733A4" w:rsidRDefault="008733A4"/>
    <w:p w14:paraId="28BE0ABB" w14:textId="1DAE78DC" w:rsidR="008733A4" w:rsidRDefault="008733A4"/>
    <w:p w14:paraId="495F49FE" w14:textId="67A66658" w:rsidR="008733A4" w:rsidRDefault="008733A4"/>
    <w:p w14:paraId="75B12C56" w14:textId="28FECE70" w:rsidR="008733A4" w:rsidRDefault="008733A4"/>
    <w:p w14:paraId="52426771" w14:textId="58874233" w:rsidR="008733A4" w:rsidRDefault="008733A4"/>
    <w:p w14:paraId="58038ACC" w14:textId="1AF0A002" w:rsidR="008733A4" w:rsidRDefault="008733A4"/>
    <w:p w14:paraId="1C3735C9" w14:textId="0D171752" w:rsidR="008733A4" w:rsidRDefault="008733A4"/>
    <w:p w14:paraId="49E65A36" w14:textId="251FB704" w:rsidR="008733A4" w:rsidRDefault="008733A4"/>
    <w:p w14:paraId="4CBCCF6C" w14:textId="026E3A34" w:rsidR="008733A4" w:rsidRDefault="008733A4"/>
    <w:p w14:paraId="59BB99CE" w14:textId="0D086788" w:rsidR="008733A4" w:rsidRDefault="008733A4"/>
    <w:p w14:paraId="167881E8" w14:textId="281C6F49" w:rsidR="008733A4" w:rsidRDefault="008733A4"/>
    <w:p w14:paraId="65E5FA5D" w14:textId="42C2C07D" w:rsidR="008733A4" w:rsidRDefault="008733A4"/>
    <w:p w14:paraId="39A35C90" w14:textId="77777777" w:rsidR="00341C87" w:rsidRDefault="00341C87"/>
    <w:p w14:paraId="7BE1C63C" w14:textId="1F7EE3E9" w:rsidR="008733A4" w:rsidRDefault="008733A4"/>
    <w:p w14:paraId="61FA1BB6" w14:textId="65E5BB09" w:rsidR="008733A4" w:rsidRDefault="008733A4" w:rsidP="008733A4">
      <w:pPr>
        <w:pStyle w:val="Heading1"/>
        <w:rPr>
          <w:rFonts w:ascii="Arial" w:hAnsi="Arial" w:cs="Arial"/>
          <w:sz w:val="22"/>
          <w:szCs w:val="22"/>
        </w:rPr>
      </w:pPr>
      <w:bookmarkStart w:id="0" w:name="_Toc81396626"/>
      <w:r w:rsidRPr="008733A4">
        <w:rPr>
          <w:rFonts w:ascii="Arial" w:hAnsi="Arial" w:cs="Arial"/>
          <w:sz w:val="22"/>
          <w:szCs w:val="22"/>
        </w:rPr>
        <w:lastRenderedPageBreak/>
        <w:t>Introduction – overview of problems in healthcare</w:t>
      </w:r>
      <w:bookmarkEnd w:id="0"/>
    </w:p>
    <w:p w14:paraId="39452F99" w14:textId="2E3FC691" w:rsidR="001B3142" w:rsidRDefault="001B3142" w:rsidP="001B3142"/>
    <w:p w14:paraId="5FB1752D" w14:textId="15451091" w:rsidR="001B3142" w:rsidRDefault="006A4F45" w:rsidP="00FF14CE">
      <w:pPr>
        <w:spacing w:before="240" w:line="360" w:lineRule="auto"/>
        <w:ind w:left="270"/>
        <w:rPr>
          <w:rFonts w:ascii="Arial" w:hAnsi="Arial" w:cs="Arial"/>
        </w:rPr>
      </w:pPr>
      <w:r>
        <w:rPr>
          <w:rFonts w:ascii="Arial" w:hAnsi="Arial" w:cs="Arial"/>
        </w:rPr>
        <w:t>T</w:t>
      </w:r>
      <w:r w:rsidR="00EC03DB" w:rsidRPr="00EC03DB">
        <w:rPr>
          <w:rFonts w:ascii="Arial" w:hAnsi="Arial" w:cs="Arial"/>
        </w:rPr>
        <w:t>housands of healthcare professionals are off ill as a result of the coronavirus, while the NHS struggles to deal with more Covid patients than ever before</w:t>
      </w:r>
      <w:r>
        <w:rPr>
          <w:rFonts w:ascii="Arial" w:hAnsi="Arial" w:cs="Arial"/>
        </w:rPr>
        <w:t xml:space="preserve"> (Lintern, S. 2021). </w:t>
      </w:r>
      <w:r w:rsidR="00EC03DB">
        <w:rPr>
          <w:rFonts w:ascii="Arial" w:hAnsi="Arial" w:cs="Arial"/>
        </w:rPr>
        <w:t>M</w:t>
      </w:r>
      <w:r w:rsidR="00EC03DB" w:rsidRPr="00EC03DB">
        <w:rPr>
          <w:rFonts w:ascii="Arial" w:hAnsi="Arial" w:cs="Arial"/>
        </w:rPr>
        <w:t>any of individuals who got sick were infected because hospitals lacked personal protective equipment and the ability to monitor employees</w:t>
      </w:r>
      <w:r w:rsidR="009951D9">
        <w:rPr>
          <w:rFonts w:ascii="Arial" w:hAnsi="Arial" w:cs="Arial"/>
        </w:rPr>
        <w:t xml:space="preserve"> and m</w:t>
      </w:r>
      <w:r w:rsidR="009951D9" w:rsidRPr="009951D9">
        <w:rPr>
          <w:rFonts w:ascii="Arial" w:hAnsi="Arial" w:cs="Arial"/>
        </w:rPr>
        <w:t xml:space="preserve">any </w:t>
      </w:r>
      <w:r w:rsidR="009951D9">
        <w:rPr>
          <w:rFonts w:ascii="Arial" w:hAnsi="Arial" w:cs="Arial"/>
        </w:rPr>
        <w:t>healthcare workers</w:t>
      </w:r>
      <w:r w:rsidR="009951D9" w:rsidRPr="009951D9">
        <w:rPr>
          <w:rFonts w:ascii="Arial" w:hAnsi="Arial" w:cs="Arial"/>
        </w:rPr>
        <w:t xml:space="preserve"> are still suffering from the physical and emotional consequences of having Covid, according to Sara Gorton, Unison's director of health</w:t>
      </w:r>
      <w:r w:rsidR="00EC03DB">
        <w:rPr>
          <w:rFonts w:ascii="Arial" w:hAnsi="Arial" w:cs="Arial"/>
        </w:rPr>
        <w:t xml:space="preserve"> (Bawden, A. </w:t>
      </w:r>
      <w:r w:rsidR="00EC03DB" w:rsidRPr="006A4F45">
        <w:rPr>
          <w:rFonts w:ascii="Arial" w:hAnsi="Arial" w:cs="Arial"/>
          <w:i/>
          <w:iCs/>
        </w:rPr>
        <w:t>et al</w:t>
      </w:r>
      <w:r w:rsidR="00D653E9">
        <w:rPr>
          <w:rFonts w:ascii="Arial" w:hAnsi="Arial" w:cs="Arial"/>
        </w:rPr>
        <w:t>.</w:t>
      </w:r>
      <w:r>
        <w:rPr>
          <w:rFonts w:ascii="Arial" w:hAnsi="Arial" w:cs="Arial"/>
        </w:rPr>
        <w:t>,</w:t>
      </w:r>
      <w:r w:rsidR="00EC03DB">
        <w:rPr>
          <w:rFonts w:ascii="Arial" w:hAnsi="Arial" w:cs="Arial"/>
        </w:rPr>
        <w:t xml:space="preserve"> 2021).</w:t>
      </w:r>
      <w:r w:rsidR="009951D9">
        <w:rPr>
          <w:rFonts w:ascii="Arial" w:hAnsi="Arial" w:cs="Arial"/>
        </w:rPr>
        <w:t xml:space="preserve"> </w:t>
      </w:r>
      <w:r w:rsidR="009951D9" w:rsidRPr="009951D9">
        <w:rPr>
          <w:rFonts w:ascii="Arial" w:hAnsi="Arial" w:cs="Arial"/>
        </w:rPr>
        <w:t>Hospitals and ambulance services are dealing with a staff illness rate that is two to three times greater than normal, as an increasing number of NHS employees get unwell or are isolated</w:t>
      </w:r>
      <w:r w:rsidR="001D2FEE">
        <w:rPr>
          <w:rFonts w:ascii="Arial" w:hAnsi="Arial" w:cs="Arial"/>
        </w:rPr>
        <w:t xml:space="preserve"> (Campbell, D. 2020).</w:t>
      </w:r>
      <w:r w:rsidR="00D653E9">
        <w:rPr>
          <w:rFonts w:ascii="Arial" w:hAnsi="Arial" w:cs="Arial"/>
        </w:rPr>
        <w:t xml:space="preserve"> </w:t>
      </w:r>
      <w:r w:rsidR="00D653E9" w:rsidRPr="00D653E9">
        <w:rPr>
          <w:rFonts w:ascii="Arial" w:hAnsi="Arial" w:cs="Arial"/>
        </w:rPr>
        <w:t>Severe facial erosions have been observed among healthcare workers in the United Kingdom, including those using particulate respirator or mask in London. identical issues have been observed in Manchester. When not wearing a mask, such breaches in facial skin may raise the risk of infection, provoke breakdowns of PPE procedure in efforts to change the location of pressure, or – if severe – lead to incapacity to perform</w:t>
      </w:r>
      <w:r w:rsidR="00D653E9">
        <w:rPr>
          <w:rFonts w:ascii="Arial" w:hAnsi="Arial" w:cs="Arial"/>
        </w:rPr>
        <w:t xml:space="preserve"> (Lan </w:t>
      </w:r>
      <w:r w:rsidR="00D653E9" w:rsidRPr="006A4F45">
        <w:rPr>
          <w:rFonts w:ascii="Arial" w:hAnsi="Arial" w:cs="Arial"/>
          <w:i/>
          <w:iCs/>
        </w:rPr>
        <w:t>et al</w:t>
      </w:r>
      <w:r w:rsidR="00D653E9">
        <w:rPr>
          <w:rFonts w:ascii="Arial" w:hAnsi="Arial" w:cs="Arial"/>
        </w:rPr>
        <w:t>.</w:t>
      </w:r>
      <w:r>
        <w:rPr>
          <w:rFonts w:ascii="Arial" w:hAnsi="Arial" w:cs="Arial"/>
        </w:rPr>
        <w:t>,</w:t>
      </w:r>
      <w:r w:rsidR="00D653E9">
        <w:rPr>
          <w:rFonts w:ascii="Arial" w:hAnsi="Arial" w:cs="Arial"/>
        </w:rPr>
        <w:t xml:space="preserve"> 2020).</w:t>
      </w:r>
      <w:r w:rsidR="00FF14CE">
        <w:rPr>
          <w:rFonts w:ascii="Arial" w:hAnsi="Arial" w:cs="Arial"/>
        </w:rPr>
        <w:t xml:space="preserve"> </w:t>
      </w:r>
      <w:r w:rsidR="00FF14CE" w:rsidRPr="00FF14CE">
        <w:rPr>
          <w:rFonts w:ascii="Arial" w:hAnsi="Arial" w:cs="Arial"/>
        </w:rPr>
        <w:t>During the pandemic's second wave, oxygen supply systems in hospitals experienced "severe interruption," causing patients to be transferred to other hospitals and elective surgery to be cancelled. It went on to say that the problems were with the capacity of the medical gas pipeline systems to transport the quantity of oxygen patients need, rather than access to an oxygen supply</w:t>
      </w:r>
      <w:r w:rsidR="00FF14CE">
        <w:rPr>
          <w:rFonts w:ascii="Arial" w:hAnsi="Arial" w:cs="Arial"/>
        </w:rPr>
        <w:t xml:space="preserve"> (Dex, R. 2021).</w:t>
      </w:r>
      <w:r w:rsidR="00E63948">
        <w:rPr>
          <w:rFonts w:ascii="Arial" w:hAnsi="Arial" w:cs="Arial"/>
        </w:rPr>
        <w:t xml:space="preserve"> </w:t>
      </w:r>
    </w:p>
    <w:p w14:paraId="15994250" w14:textId="2851D149" w:rsidR="00D70BC0" w:rsidRDefault="00D70BC0" w:rsidP="00FF14CE">
      <w:pPr>
        <w:spacing w:before="240" w:line="360" w:lineRule="auto"/>
        <w:ind w:left="270"/>
        <w:rPr>
          <w:rFonts w:ascii="Arial" w:hAnsi="Arial" w:cs="Arial"/>
        </w:rPr>
      </w:pPr>
      <w:r w:rsidRPr="00D70BC0">
        <w:rPr>
          <w:rFonts w:ascii="Arial" w:hAnsi="Arial" w:cs="Arial"/>
        </w:rPr>
        <w:t xml:space="preserve">This report focuses on one of the key issues facing the healthcare business, namely staffing.  This problem has arisen owing to several factors such as Covid-19, </w:t>
      </w:r>
      <w:r>
        <w:rPr>
          <w:rFonts w:ascii="Arial" w:hAnsi="Arial" w:cs="Arial"/>
        </w:rPr>
        <w:t>Brexit</w:t>
      </w:r>
      <w:r w:rsidRPr="00D70BC0">
        <w:rPr>
          <w:rFonts w:ascii="Arial" w:hAnsi="Arial" w:cs="Arial"/>
        </w:rPr>
        <w:t>, etc. Further research contains Fishbone and Pestle analysis to comprehend the difficulties. The study also utilized PMI, SWOT, and the Burke-Litwin change model. These frameworks are intended to provide effective alternative solutions to the medical sector's issue. This study will examine the impact of healthcare personnel shortages on stakeholders such as patients, professionals, and health regulators, as well as legislative initiatives.</w:t>
      </w:r>
    </w:p>
    <w:p w14:paraId="665981B0" w14:textId="0EB28772" w:rsidR="00FF14CE" w:rsidRDefault="00FF14CE" w:rsidP="001D2FEE">
      <w:pPr>
        <w:spacing w:before="240" w:line="360" w:lineRule="auto"/>
        <w:rPr>
          <w:rFonts w:ascii="Arial" w:hAnsi="Arial" w:cs="Arial"/>
        </w:rPr>
      </w:pPr>
    </w:p>
    <w:p w14:paraId="7202DED4" w14:textId="732B509E" w:rsidR="00D70BC0" w:rsidRDefault="00D70BC0" w:rsidP="001D2FEE">
      <w:pPr>
        <w:spacing w:before="240" w:line="360" w:lineRule="auto"/>
        <w:rPr>
          <w:rFonts w:ascii="Arial" w:hAnsi="Arial" w:cs="Arial"/>
        </w:rPr>
      </w:pPr>
    </w:p>
    <w:p w14:paraId="5FC0A2ED" w14:textId="1F262177" w:rsidR="00D70BC0" w:rsidRDefault="00D70BC0" w:rsidP="001D2FEE">
      <w:pPr>
        <w:spacing w:before="240" w:line="360" w:lineRule="auto"/>
        <w:rPr>
          <w:rFonts w:ascii="Arial" w:hAnsi="Arial" w:cs="Arial"/>
        </w:rPr>
      </w:pPr>
    </w:p>
    <w:p w14:paraId="14DEA015" w14:textId="77777777" w:rsidR="00D70BC0" w:rsidRDefault="00D70BC0" w:rsidP="001D2FEE">
      <w:pPr>
        <w:spacing w:before="240" w:line="360" w:lineRule="auto"/>
        <w:rPr>
          <w:rFonts w:ascii="Arial" w:hAnsi="Arial" w:cs="Arial"/>
        </w:rPr>
      </w:pPr>
    </w:p>
    <w:p w14:paraId="292555F3" w14:textId="5EFDD219" w:rsidR="00FF14CE" w:rsidRPr="00FF14CE" w:rsidRDefault="00FF14CE" w:rsidP="00FF14CE">
      <w:pPr>
        <w:pStyle w:val="Heading1"/>
        <w:rPr>
          <w:rFonts w:ascii="Arial" w:hAnsi="Arial" w:cs="Arial"/>
          <w:sz w:val="22"/>
          <w:szCs w:val="22"/>
        </w:rPr>
      </w:pPr>
      <w:bookmarkStart w:id="1" w:name="_Toc81396627"/>
      <w:r w:rsidRPr="00FF14CE">
        <w:rPr>
          <w:rFonts w:ascii="Arial" w:hAnsi="Arial" w:cs="Arial"/>
          <w:sz w:val="22"/>
          <w:szCs w:val="22"/>
        </w:rPr>
        <w:lastRenderedPageBreak/>
        <w:t>Short of staff in hospitals during Covid 19</w:t>
      </w:r>
      <w:bookmarkEnd w:id="1"/>
    </w:p>
    <w:p w14:paraId="77A7ACD9" w14:textId="2F6D78C2" w:rsidR="008733A4" w:rsidRDefault="008733A4"/>
    <w:p w14:paraId="0DA92B48" w14:textId="2DEE276C" w:rsidR="0076163E" w:rsidRPr="0076163E" w:rsidRDefault="00FF14CE" w:rsidP="0076163E">
      <w:pPr>
        <w:spacing w:line="360" w:lineRule="auto"/>
        <w:ind w:left="270"/>
        <w:rPr>
          <w:rFonts w:ascii="Arial" w:hAnsi="Arial" w:cs="Arial"/>
        </w:rPr>
      </w:pPr>
      <w:r w:rsidRPr="00FF14CE">
        <w:rPr>
          <w:rFonts w:ascii="Arial" w:hAnsi="Arial" w:cs="Arial"/>
        </w:rPr>
        <w:t>H</w:t>
      </w:r>
      <w:r w:rsidRPr="00FF14CE">
        <w:rPr>
          <w:rFonts w:ascii="Arial" w:hAnsi="Arial" w:cs="Arial"/>
        </w:rPr>
        <w:t>ospital officials have warned that the shortages would cause patients to wait longer for treatment and will put further pressure on current staff, who are already overburdened with patients.</w:t>
      </w:r>
      <w:r>
        <w:rPr>
          <w:rFonts w:ascii="Arial" w:hAnsi="Arial" w:cs="Arial"/>
        </w:rPr>
        <w:t xml:space="preserve"> </w:t>
      </w:r>
      <w:r w:rsidR="00C94B14" w:rsidRPr="00C94B14">
        <w:rPr>
          <w:rFonts w:ascii="Arial" w:hAnsi="Arial" w:cs="Arial"/>
        </w:rPr>
        <w:t>The staffing shortage is so severe that NHS administrators have begged physicians and nurses to perform additional shifts. Surgeons at the Royal London Hospital have volunteered to do basic patient care duties to assist critical care nurses in caring for patients</w:t>
      </w:r>
      <w:r w:rsidR="00C94B14">
        <w:rPr>
          <w:rFonts w:ascii="Arial" w:hAnsi="Arial" w:cs="Arial"/>
        </w:rPr>
        <w:t xml:space="preserve"> (Lintern, S. 2021). </w:t>
      </w:r>
      <w:r w:rsidR="00C94B14" w:rsidRPr="00C94B14">
        <w:rPr>
          <w:rFonts w:ascii="Arial" w:hAnsi="Arial" w:cs="Arial"/>
        </w:rPr>
        <w:t>Doctors, nurses, and other hospital workers acquired Covid while on leave — either because they had the illness or because they were isolating, quarantining, or shielding – worsening already-existing short of employees</w:t>
      </w:r>
      <w:r w:rsidR="00EF5772">
        <w:rPr>
          <w:rFonts w:ascii="Arial" w:hAnsi="Arial" w:cs="Arial"/>
        </w:rPr>
        <w:t xml:space="preserve"> (Bawden, A. </w:t>
      </w:r>
      <w:r w:rsidR="00EF5772" w:rsidRPr="006A4F45">
        <w:rPr>
          <w:rFonts w:ascii="Arial" w:hAnsi="Arial" w:cs="Arial"/>
          <w:i/>
          <w:iCs/>
        </w:rPr>
        <w:t>et al</w:t>
      </w:r>
      <w:r w:rsidR="006A4F45">
        <w:rPr>
          <w:rFonts w:ascii="Arial" w:hAnsi="Arial" w:cs="Arial"/>
        </w:rPr>
        <w:t>.,</w:t>
      </w:r>
      <w:r w:rsidR="00EF5772">
        <w:rPr>
          <w:rFonts w:ascii="Arial" w:hAnsi="Arial" w:cs="Arial"/>
        </w:rPr>
        <w:t xml:space="preserve"> 2021). </w:t>
      </w:r>
      <w:r w:rsidR="00EF5772" w:rsidRPr="00EF5772">
        <w:rPr>
          <w:rFonts w:ascii="Arial" w:hAnsi="Arial" w:cs="Arial"/>
        </w:rPr>
        <w:t>Due to the high number of frontline workers absent from work, critical care units are understaffed, and A&amp;E departments are forcing patients to wait outside in ambulances</w:t>
      </w:r>
      <w:r w:rsidR="00EF5772">
        <w:rPr>
          <w:rFonts w:ascii="Arial" w:hAnsi="Arial" w:cs="Arial"/>
        </w:rPr>
        <w:t xml:space="preserve"> (Campbell, D. 2020).</w:t>
      </w:r>
    </w:p>
    <w:p w14:paraId="4D89F40C" w14:textId="77AE370B" w:rsidR="00D70BC0" w:rsidRDefault="00D70BC0"/>
    <w:p w14:paraId="71829163" w14:textId="24CFFEAF" w:rsidR="004F69B2" w:rsidRDefault="004F69B2"/>
    <w:p w14:paraId="5A6A555E" w14:textId="2860DFB9" w:rsidR="004F69B2" w:rsidRDefault="004F69B2"/>
    <w:p w14:paraId="27738650" w14:textId="6FF2BF40" w:rsidR="004F69B2" w:rsidRDefault="004F69B2"/>
    <w:p w14:paraId="4E9FF701" w14:textId="0F23C06F" w:rsidR="004F69B2" w:rsidRDefault="004F69B2"/>
    <w:p w14:paraId="699A10B4" w14:textId="7AE982D0" w:rsidR="004F69B2" w:rsidRDefault="004F69B2"/>
    <w:p w14:paraId="6B4C60F8" w14:textId="49ED954A" w:rsidR="004F69B2" w:rsidRDefault="004F69B2"/>
    <w:p w14:paraId="3A850210" w14:textId="06CCA1D7" w:rsidR="004F69B2" w:rsidRDefault="004F69B2"/>
    <w:p w14:paraId="7369619C" w14:textId="6D096B85" w:rsidR="004F69B2" w:rsidRDefault="004F69B2"/>
    <w:p w14:paraId="1D6ECFEB" w14:textId="72569793" w:rsidR="004F69B2" w:rsidRDefault="004F69B2"/>
    <w:p w14:paraId="7F01D75D" w14:textId="53930BF9" w:rsidR="004F69B2" w:rsidRDefault="004F69B2"/>
    <w:p w14:paraId="4B3F34FC" w14:textId="42D149B7" w:rsidR="004F69B2" w:rsidRDefault="004F69B2"/>
    <w:p w14:paraId="7205D74E" w14:textId="13702464" w:rsidR="004F69B2" w:rsidRDefault="004F69B2"/>
    <w:p w14:paraId="5030B977" w14:textId="43C0C2B8" w:rsidR="004F69B2" w:rsidRDefault="004F69B2"/>
    <w:p w14:paraId="54FAD2E7" w14:textId="72D6BF7C" w:rsidR="004F69B2" w:rsidRDefault="004F69B2"/>
    <w:p w14:paraId="337CF328" w14:textId="245130F4" w:rsidR="004F69B2" w:rsidRDefault="004F69B2"/>
    <w:p w14:paraId="59CFD60F" w14:textId="0EB71C0B" w:rsidR="004F69B2" w:rsidRDefault="004F69B2"/>
    <w:p w14:paraId="21BB8759" w14:textId="004C3409" w:rsidR="004F69B2" w:rsidRDefault="004F69B2"/>
    <w:p w14:paraId="0674FDC9" w14:textId="77777777" w:rsidR="004F69B2" w:rsidRDefault="004F69B2"/>
    <w:p w14:paraId="29FF316E" w14:textId="34B5227A" w:rsidR="008733A4" w:rsidRDefault="00EF5772" w:rsidP="00EF5772">
      <w:pPr>
        <w:pStyle w:val="Heading2"/>
        <w:rPr>
          <w:rFonts w:ascii="Arial" w:hAnsi="Arial" w:cs="Arial"/>
          <w:sz w:val="22"/>
          <w:szCs w:val="22"/>
        </w:rPr>
      </w:pPr>
      <w:bookmarkStart w:id="2" w:name="_Toc81396628"/>
      <w:r w:rsidRPr="001D4A6D">
        <w:rPr>
          <w:rFonts w:ascii="Arial" w:hAnsi="Arial" w:cs="Arial"/>
          <w:sz w:val="22"/>
          <w:szCs w:val="22"/>
        </w:rPr>
        <w:lastRenderedPageBreak/>
        <w:t>PESTLE analysis</w:t>
      </w:r>
      <w:bookmarkEnd w:id="2"/>
    </w:p>
    <w:p w14:paraId="23F8648F" w14:textId="0B368B4F" w:rsidR="001D4A6D" w:rsidRDefault="001D4A6D" w:rsidP="001D4A6D"/>
    <w:p w14:paraId="0C1D6C08" w14:textId="79CFA0E9" w:rsidR="004136FA" w:rsidRDefault="001D4A6D" w:rsidP="001D4A6D">
      <w:pPr>
        <w:spacing w:line="360" w:lineRule="auto"/>
        <w:rPr>
          <w:rFonts w:ascii="Arial" w:hAnsi="Arial" w:cs="Arial"/>
        </w:rPr>
      </w:pPr>
      <w:r w:rsidRPr="001D4A6D">
        <w:rPr>
          <w:rFonts w:ascii="Arial" w:hAnsi="Arial" w:cs="Arial"/>
        </w:rPr>
        <w:t>According to Page-Tickell, R. (2014)</w:t>
      </w:r>
      <w:r>
        <w:rPr>
          <w:rFonts w:ascii="Arial" w:hAnsi="Arial" w:cs="Arial"/>
        </w:rPr>
        <w:t xml:space="preserve"> who explains that it is a model, which </w:t>
      </w:r>
      <w:r w:rsidRPr="001D4A6D">
        <w:rPr>
          <w:rFonts w:ascii="Arial" w:hAnsi="Arial" w:cs="Arial"/>
        </w:rPr>
        <w:t>defines d</w:t>
      </w:r>
      <w:r>
        <w:rPr>
          <w:rFonts w:ascii="Arial" w:hAnsi="Arial" w:cs="Arial"/>
        </w:rPr>
        <w:t xml:space="preserve">ifferent </w:t>
      </w:r>
      <w:r w:rsidRPr="001D4A6D">
        <w:rPr>
          <w:rFonts w:ascii="Arial" w:hAnsi="Arial" w:cs="Arial"/>
        </w:rPr>
        <w:t>external environment parts. Based on the work of Fahey and Narayanan, it provides a framework for identifying macroeconomic factors and analysing the environment (1986)</w:t>
      </w:r>
      <w:r>
        <w:rPr>
          <w:rFonts w:ascii="Arial" w:hAnsi="Arial" w:cs="Arial"/>
        </w:rPr>
        <w:t xml:space="preserve">. </w:t>
      </w:r>
      <w:r w:rsidR="00A24DF2">
        <w:rPr>
          <w:rFonts w:ascii="Arial" w:hAnsi="Arial" w:cs="Arial"/>
        </w:rPr>
        <w:t>It</w:t>
      </w:r>
      <w:r w:rsidR="00A24DF2" w:rsidRPr="00A24DF2">
        <w:rPr>
          <w:rFonts w:ascii="Arial" w:hAnsi="Arial" w:cs="Arial"/>
        </w:rPr>
        <w:t xml:space="preserve"> is a method of forecasting what will happen in the next years. It is critical to consider not just what has occurred, but also what is supposed to take place in the future. To address new, rather than historical, problems, the organisation will need to progress.</w:t>
      </w:r>
    </w:p>
    <w:p w14:paraId="2D5D1198" w14:textId="481C08E2" w:rsidR="006F4C90" w:rsidRDefault="006F4C90" w:rsidP="001D4A6D">
      <w:pPr>
        <w:spacing w:line="360" w:lineRule="auto"/>
        <w:rPr>
          <w:rFonts w:ascii="Arial" w:hAnsi="Arial" w:cs="Arial"/>
        </w:rPr>
      </w:pPr>
      <w:r>
        <w:rPr>
          <w:rFonts w:ascii="Arial" w:hAnsi="Arial" w:cs="Arial"/>
        </w:rPr>
        <w:t>Implementing concept in the context of this scenario I found lots of factors</w:t>
      </w:r>
      <w:r w:rsidR="00D70BC0">
        <w:rPr>
          <w:rFonts w:ascii="Arial" w:hAnsi="Arial" w:cs="Arial"/>
        </w:rPr>
        <w:t>.</w:t>
      </w:r>
    </w:p>
    <w:p w14:paraId="241D933D" w14:textId="77777777" w:rsidR="004136FA" w:rsidRDefault="004136FA" w:rsidP="001D4A6D">
      <w:pPr>
        <w:spacing w:line="360" w:lineRule="auto"/>
        <w:rPr>
          <w:rFonts w:ascii="Arial" w:hAnsi="Arial" w:cs="Arial"/>
        </w:rPr>
      </w:pPr>
    </w:p>
    <w:p w14:paraId="2C982E0A" w14:textId="309D32E3" w:rsidR="004136FA" w:rsidRDefault="00A24DF2" w:rsidP="00775B48">
      <w:pPr>
        <w:pStyle w:val="ListParagraph"/>
        <w:numPr>
          <w:ilvl w:val="0"/>
          <w:numId w:val="13"/>
        </w:numPr>
        <w:spacing w:line="360" w:lineRule="auto"/>
        <w:rPr>
          <w:rFonts w:ascii="Arial" w:hAnsi="Arial" w:cs="Arial"/>
        </w:rPr>
      </w:pPr>
      <w:r>
        <w:rPr>
          <w:rFonts w:ascii="Arial" w:hAnsi="Arial" w:cs="Arial"/>
        </w:rPr>
        <w:t xml:space="preserve">Figure 1 PESTLE analysis </w:t>
      </w:r>
    </w:p>
    <w:p w14:paraId="19B5FFD7" w14:textId="27D2097A" w:rsidR="005C18A6" w:rsidRDefault="005C18A6" w:rsidP="005C18A6">
      <w:pPr>
        <w:spacing w:line="360" w:lineRule="auto"/>
        <w:rPr>
          <w:rFonts w:ascii="Arial" w:hAnsi="Arial" w:cs="Arial"/>
        </w:rPr>
      </w:pPr>
    </w:p>
    <w:p w14:paraId="3FC2545A" w14:textId="4D190802" w:rsidR="005C18A6" w:rsidRDefault="004F69B2" w:rsidP="005C18A6">
      <w:pPr>
        <w:spacing w:line="360" w:lineRule="auto"/>
        <w:rPr>
          <w:rFonts w:ascii="Arial" w:hAnsi="Arial" w:cs="Arial"/>
        </w:rPr>
      </w:pPr>
      <w:r>
        <w:rPr>
          <w:noProof/>
        </w:rPr>
        <w:drawing>
          <wp:inline distT="0" distB="0" distL="0" distR="0" wp14:anchorId="5455007A" wp14:editId="33064B74">
            <wp:extent cx="5359400" cy="3943350"/>
            <wp:effectExtent l="0" t="57150" r="0" b="38100"/>
            <wp:docPr id="451" name="Diagram 45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8467272" w14:textId="7A2E3DC8" w:rsidR="00AF0C76" w:rsidRDefault="00AF0C76" w:rsidP="005C18A6">
      <w:pPr>
        <w:spacing w:line="360" w:lineRule="auto"/>
        <w:rPr>
          <w:rFonts w:ascii="Arial" w:hAnsi="Arial" w:cs="Arial"/>
        </w:rPr>
      </w:pPr>
    </w:p>
    <w:p w14:paraId="35D710D1" w14:textId="660F4F02" w:rsidR="005C18A6" w:rsidRDefault="005C18A6">
      <w:pPr>
        <w:rPr>
          <w:rFonts w:ascii="Arial" w:hAnsi="Arial" w:cs="Arial"/>
        </w:rPr>
      </w:pPr>
    </w:p>
    <w:p w14:paraId="7456DD76" w14:textId="77777777" w:rsidR="004F69B2" w:rsidRDefault="004F69B2"/>
    <w:p w14:paraId="05857CE8" w14:textId="77777777" w:rsidR="005C18A6" w:rsidRDefault="005C18A6"/>
    <w:p w14:paraId="0CFA0F36" w14:textId="0CD5BBA8" w:rsidR="00503A2F" w:rsidRPr="00432B50" w:rsidRDefault="00432B50" w:rsidP="00432B50">
      <w:pPr>
        <w:pStyle w:val="ListParagraph"/>
        <w:numPr>
          <w:ilvl w:val="0"/>
          <w:numId w:val="4"/>
        </w:numPr>
        <w:spacing w:line="360" w:lineRule="auto"/>
        <w:rPr>
          <w:rFonts w:ascii="Arial" w:hAnsi="Arial" w:cs="Arial"/>
        </w:rPr>
      </w:pPr>
      <w:r w:rsidRPr="00432B50">
        <w:rPr>
          <w:rFonts w:ascii="Arial" w:hAnsi="Arial" w:cs="Arial"/>
        </w:rPr>
        <w:lastRenderedPageBreak/>
        <w:t xml:space="preserve">Political </w:t>
      </w:r>
    </w:p>
    <w:p w14:paraId="7E8CC5C3" w14:textId="67499421" w:rsidR="00432B50" w:rsidRPr="00432B50" w:rsidRDefault="00432B50" w:rsidP="00432B50">
      <w:pPr>
        <w:pStyle w:val="ListParagraph"/>
        <w:numPr>
          <w:ilvl w:val="0"/>
          <w:numId w:val="5"/>
        </w:numPr>
        <w:spacing w:line="360" w:lineRule="auto"/>
        <w:rPr>
          <w:rFonts w:ascii="Arial" w:hAnsi="Arial" w:cs="Arial"/>
        </w:rPr>
      </w:pPr>
      <w:r>
        <w:rPr>
          <w:rFonts w:ascii="Arial" w:hAnsi="Arial" w:cs="Arial"/>
          <w:color w:val="000000"/>
          <w:shd w:val="clear" w:color="auto" w:fill="FFFFFF"/>
        </w:rPr>
        <w:t>O</w:t>
      </w:r>
      <w:r w:rsidRPr="00432B50">
        <w:rPr>
          <w:rFonts w:ascii="Arial" w:hAnsi="Arial" w:cs="Arial"/>
          <w:color w:val="000000"/>
          <w:shd w:val="clear" w:color="auto" w:fill="FFFFFF"/>
        </w:rPr>
        <w:t>ne of the major issues is Brexit (the lack of employees from the EU)</w:t>
      </w:r>
    </w:p>
    <w:p w14:paraId="0CC49EAB" w14:textId="17F95DDC" w:rsidR="00432B50" w:rsidRPr="00D70BC0" w:rsidRDefault="00432B50" w:rsidP="00432B50">
      <w:pPr>
        <w:pStyle w:val="ListParagraph"/>
        <w:numPr>
          <w:ilvl w:val="0"/>
          <w:numId w:val="5"/>
        </w:numPr>
        <w:spacing w:line="360" w:lineRule="auto"/>
        <w:rPr>
          <w:rFonts w:ascii="Arial" w:hAnsi="Arial" w:cs="Arial"/>
        </w:rPr>
      </w:pPr>
      <w:r>
        <w:rPr>
          <w:rFonts w:ascii="Arial" w:hAnsi="Arial" w:cs="Arial"/>
          <w:color w:val="000000"/>
          <w:shd w:val="clear" w:color="auto" w:fill="FFFFFF"/>
        </w:rPr>
        <w:t>Difficulties with bringing medication and equipment</w:t>
      </w:r>
      <w:r w:rsidR="00BE388A">
        <w:rPr>
          <w:rFonts w:ascii="Arial" w:hAnsi="Arial" w:cs="Arial"/>
          <w:color w:val="000000"/>
          <w:shd w:val="clear" w:color="auto" w:fill="FFFFFF"/>
        </w:rPr>
        <w:t xml:space="preserve"> during Covid19</w:t>
      </w:r>
    </w:p>
    <w:p w14:paraId="705F9E9A" w14:textId="77777777" w:rsidR="00D70BC0" w:rsidRPr="00432B50" w:rsidRDefault="00D70BC0" w:rsidP="00D70BC0">
      <w:pPr>
        <w:pStyle w:val="ListParagraph"/>
        <w:spacing w:line="360" w:lineRule="auto"/>
        <w:ind w:left="1440"/>
        <w:rPr>
          <w:rFonts w:ascii="Arial" w:hAnsi="Arial" w:cs="Arial"/>
        </w:rPr>
      </w:pPr>
    </w:p>
    <w:p w14:paraId="57E09DEB" w14:textId="39469B7C" w:rsidR="00432B50" w:rsidRDefault="00432B50" w:rsidP="00432B50">
      <w:pPr>
        <w:pStyle w:val="ListParagraph"/>
        <w:numPr>
          <w:ilvl w:val="0"/>
          <w:numId w:val="4"/>
        </w:numPr>
        <w:spacing w:line="360" w:lineRule="auto"/>
        <w:rPr>
          <w:rFonts w:ascii="Arial" w:hAnsi="Arial" w:cs="Arial"/>
        </w:rPr>
      </w:pPr>
      <w:r>
        <w:rPr>
          <w:rFonts w:ascii="Arial" w:hAnsi="Arial" w:cs="Arial"/>
        </w:rPr>
        <w:t xml:space="preserve">Economic </w:t>
      </w:r>
    </w:p>
    <w:p w14:paraId="0AB29449" w14:textId="6BEBB307" w:rsidR="00D50B87" w:rsidRPr="00D50B87" w:rsidRDefault="00D50B87" w:rsidP="0014523D">
      <w:pPr>
        <w:pStyle w:val="ListParagraph"/>
        <w:numPr>
          <w:ilvl w:val="0"/>
          <w:numId w:val="12"/>
        </w:numPr>
        <w:spacing w:line="360" w:lineRule="auto"/>
        <w:rPr>
          <w:rFonts w:ascii="Arial" w:hAnsi="Arial" w:cs="Arial"/>
        </w:rPr>
      </w:pPr>
      <w:r w:rsidRPr="00D50B87">
        <w:rPr>
          <w:rFonts w:ascii="Arial" w:hAnsi="Arial" w:cs="Arial"/>
          <w:color w:val="000000"/>
          <w:shd w:val="clear" w:color="auto" w:fill="FFFFFF"/>
        </w:rPr>
        <w:t>Financial crisis due to lockdown affected the economy and further on NHS funds who were already low</w:t>
      </w:r>
    </w:p>
    <w:p w14:paraId="64C7B02C" w14:textId="2E0B8323" w:rsidR="00545056" w:rsidRPr="00545056" w:rsidRDefault="00545056" w:rsidP="00545056">
      <w:pPr>
        <w:pStyle w:val="ListParagraph"/>
        <w:numPr>
          <w:ilvl w:val="0"/>
          <w:numId w:val="6"/>
        </w:numPr>
        <w:spacing w:line="360" w:lineRule="auto"/>
        <w:rPr>
          <w:rFonts w:ascii="Arial" w:hAnsi="Arial" w:cs="Arial"/>
        </w:rPr>
      </w:pPr>
      <w:r>
        <w:rPr>
          <w:rFonts w:ascii="Arial" w:hAnsi="Arial" w:cs="Arial"/>
          <w:color w:val="000000"/>
          <w:shd w:val="clear" w:color="auto" w:fill="FFFFFF"/>
        </w:rPr>
        <w:t>D</w:t>
      </w:r>
      <w:r w:rsidRPr="00545056">
        <w:rPr>
          <w:rFonts w:ascii="Arial" w:hAnsi="Arial" w:cs="Arial"/>
          <w:color w:val="000000"/>
          <w:shd w:val="clear" w:color="auto" w:fill="FFFFFF"/>
        </w:rPr>
        <w:t>ifficulties with providing the best quality of care to patients</w:t>
      </w:r>
    </w:p>
    <w:p w14:paraId="1E1BE21F" w14:textId="5D96D5BA" w:rsidR="004B403C" w:rsidRDefault="00432B50" w:rsidP="004136FA">
      <w:pPr>
        <w:pStyle w:val="ListParagraph"/>
        <w:numPr>
          <w:ilvl w:val="0"/>
          <w:numId w:val="5"/>
        </w:numPr>
        <w:spacing w:line="360" w:lineRule="auto"/>
        <w:rPr>
          <w:rFonts w:ascii="Arial" w:hAnsi="Arial" w:cs="Arial"/>
        </w:rPr>
      </w:pPr>
      <w:r>
        <w:rPr>
          <w:rFonts w:ascii="Arial" w:hAnsi="Arial" w:cs="Arial"/>
        </w:rPr>
        <w:t>Critical shortage of educated staff</w:t>
      </w:r>
    </w:p>
    <w:p w14:paraId="7E92318F" w14:textId="77777777" w:rsidR="00D70BC0" w:rsidRPr="00D70BC0" w:rsidRDefault="00D70BC0" w:rsidP="00D70BC0">
      <w:pPr>
        <w:pStyle w:val="ListParagraph"/>
        <w:spacing w:line="360" w:lineRule="auto"/>
        <w:ind w:left="1440"/>
        <w:rPr>
          <w:rFonts w:ascii="Arial" w:hAnsi="Arial" w:cs="Arial"/>
        </w:rPr>
      </w:pPr>
    </w:p>
    <w:p w14:paraId="0670CD29" w14:textId="4AA28237" w:rsidR="00503A2F" w:rsidRDefault="00432B50" w:rsidP="00432B50">
      <w:pPr>
        <w:pStyle w:val="ListParagraph"/>
        <w:numPr>
          <w:ilvl w:val="0"/>
          <w:numId w:val="4"/>
        </w:numPr>
        <w:spacing w:line="360" w:lineRule="auto"/>
        <w:rPr>
          <w:rFonts w:ascii="Arial" w:hAnsi="Arial" w:cs="Arial"/>
        </w:rPr>
      </w:pPr>
      <w:r>
        <w:rPr>
          <w:rFonts w:ascii="Arial" w:hAnsi="Arial" w:cs="Arial"/>
        </w:rPr>
        <w:t xml:space="preserve">Social </w:t>
      </w:r>
    </w:p>
    <w:p w14:paraId="30FF7809" w14:textId="135E728D" w:rsidR="001A779E" w:rsidRDefault="001A779E" w:rsidP="00545056">
      <w:pPr>
        <w:pStyle w:val="ListParagraph"/>
        <w:numPr>
          <w:ilvl w:val="0"/>
          <w:numId w:val="8"/>
        </w:numPr>
        <w:spacing w:line="360" w:lineRule="auto"/>
        <w:rPr>
          <w:rFonts w:ascii="Arial" w:hAnsi="Arial" w:cs="Arial"/>
        </w:rPr>
      </w:pPr>
      <w:r>
        <w:rPr>
          <w:rFonts w:ascii="Arial" w:hAnsi="Arial" w:cs="Arial"/>
        </w:rPr>
        <w:t>P</w:t>
      </w:r>
      <w:r w:rsidRPr="001A779E">
        <w:rPr>
          <w:rFonts w:ascii="Arial" w:hAnsi="Arial" w:cs="Arial"/>
        </w:rPr>
        <w:t xml:space="preserve">atients suffer as a result of a shortage of staff, </w:t>
      </w:r>
      <w:r>
        <w:rPr>
          <w:rFonts w:ascii="Arial" w:hAnsi="Arial" w:cs="Arial"/>
        </w:rPr>
        <w:t>proper care</w:t>
      </w:r>
      <w:r w:rsidR="00C33539">
        <w:rPr>
          <w:rFonts w:ascii="Arial" w:hAnsi="Arial" w:cs="Arial"/>
        </w:rPr>
        <w:t xml:space="preserve"> (bed sores are a serious threat as well as</w:t>
      </w:r>
      <w:r>
        <w:rPr>
          <w:rFonts w:ascii="Arial" w:hAnsi="Arial" w:cs="Arial"/>
        </w:rPr>
        <w:t xml:space="preserve"> </w:t>
      </w:r>
      <w:r w:rsidR="00C33539">
        <w:rPr>
          <w:rFonts w:ascii="Arial" w:hAnsi="Arial" w:cs="Arial"/>
        </w:rPr>
        <w:t>medication errors)</w:t>
      </w:r>
    </w:p>
    <w:p w14:paraId="2E75E92E" w14:textId="6B92934C" w:rsidR="00545056" w:rsidRDefault="001A779E" w:rsidP="00545056">
      <w:pPr>
        <w:pStyle w:val="ListParagraph"/>
        <w:numPr>
          <w:ilvl w:val="0"/>
          <w:numId w:val="8"/>
        </w:numPr>
        <w:spacing w:line="360" w:lineRule="auto"/>
        <w:rPr>
          <w:rFonts w:ascii="Arial" w:hAnsi="Arial" w:cs="Arial"/>
        </w:rPr>
      </w:pPr>
      <w:r w:rsidRPr="001A779E">
        <w:rPr>
          <w:rFonts w:ascii="Arial" w:hAnsi="Arial" w:cs="Arial"/>
        </w:rPr>
        <w:t>Waiting periods for elective (non-emergency) treatments and referrals</w:t>
      </w:r>
      <w:r>
        <w:rPr>
          <w:rFonts w:ascii="Arial" w:hAnsi="Arial" w:cs="Arial"/>
        </w:rPr>
        <w:t xml:space="preserve"> </w:t>
      </w:r>
    </w:p>
    <w:p w14:paraId="7095047A" w14:textId="03AF6B1E" w:rsidR="005C18A6" w:rsidRDefault="001A779E" w:rsidP="00D70BC0">
      <w:pPr>
        <w:pStyle w:val="ListParagraph"/>
        <w:numPr>
          <w:ilvl w:val="0"/>
          <w:numId w:val="8"/>
        </w:numPr>
        <w:spacing w:line="360" w:lineRule="auto"/>
        <w:rPr>
          <w:rFonts w:ascii="Arial" w:hAnsi="Arial" w:cs="Arial"/>
        </w:rPr>
      </w:pPr>
      <w:r w:rsidRPr="001A779E">
        <w:rPr>
          <w:rFonts w:ascii="Arial" w:hAnsi="Arial" w:cs="Arial"/>
        </w:rPr>
        <w:t>Time spent at the accident and emergency department is much longer than it was before</w:t>
      </w:r>
    </w:p>
    <w:p w14:paraId="7BAD1E69" w14:textId="77777777" w:rsidR="004F69B2" w:rsidRPr="004F69B2" w:rsidRDefault="004F69B2" w:rsidP="004F69B2">
      <w:pPr>
        <w:pStyle w:val="ListParagraph"/>
        <w:spacing w:line="360" w:lineRule="auto"/>
        <w:ind w:left="1440"/>
        <w:rPr>
          <w:rFonts w:ascii="Arial" w:hAnsi="Arial" w:cs="Arial"/>
        </w:rPr>
      </w:pPr>
    </w:p>
    <w:p w14:paraId="3ADD6075" w14:textId="67849F16" w:rsidR="00545056" w:rsidRDefault="00545056" w:rsidP="00545056">
      <w:pPr>
        <w:pStyle w:val="ListParagraph"/>
        <w:numPr>
          <w:ilvl w:val="0"/>
          <w:numId w:val="4"/>
        </w:numPr>
        <w:spacing w:line="360" w:lineRule="auto"/>
        <w:rPr>
          <w:rFonts w:ascii="Arial" w:hAnsi="Arial" w:cs="Arial"/>
        </w:rPr>
      </w:pPr>
      <w:r>
        <w:rPr>
          <w:rFonts w:ascii="Arial" w:hAnsi="Arial" w:cs="Arial"/>
        </w:rPr>
        <w:t xml:space="preserve">Technology </w:t>
      </w:r>
    </w:p>
    <w:p w14:paraId="200823BB" w14:textId="3F3AD857" w:rsidR="00545056" w:rsidRPr="00521539" w:rsidRDefault="00521539" w:rsidP="00521539">
      <w:pPr>
        <w:pStyle w:val="ListParagraph"/>
        <w:numPr>
          <w:ilvl w:val="0"/>
          <w:numId w:val="17"/>
        </w:numPr>
        <w:spacing w:line="360" w:lineRule="auto"/>
        <w:rPr>
          <w:rFonts w:ascii="Arial" w:hAnsi="Arial" w:cs="Arial"/>
        </w:rPr>
      </w:pPr>
      <w:r w:rsidRPr="00521539">
        <w:rPr>
          <w:rFonts w:ascii="Arial" w:hAnsi="Arial" w:cs="Arial"/>
        </w:rPr>
        <w:t>The vast majority of the population is capable of using advanced technologies. As a result, the adoption of developed healthcare equipment may be carried out efficiently. Better medical facilities will be made possible by technological growth.</w:t>
      </w:r>
    </w:p>
    <w:p w14:paraId="2CE45A9C" w14:textId="393EFFA1" w:rsidR="00545056" w:rsidRDefault="00545056" w:rsidP="00545056">
      <w:pPr>
        <w:pStyle w:val="ListParagraph"/>
        <w:numPr>
          <w:ilvl w:val="0"/>
          <w:numId w:val="10"/>
        </w:numPr>
        <w:spacing w:line="360" w:lineRule="auto"/>
        <w:rPr>
          <w:rFonts w:ascii="Arial" w:hAnsi="Arial" w:cs="Arial"/>
        </w:rPr>
      </w:pPr>
      <w:r>
        <w:rPr>
          <w:rFonts w:ascii="Arial" w:hAnsi="Arial" w:cs="Arial"/>
        </w:rPr>
        <w:t>Employees have a better chance to educate themselves</w:t>
      </w:r>
    </w:p>
    <w:p w14:paraId="40E1A20C" w14:textId="77777777" w:rsidR="00D70BC0" w:rsidRPr="00545056" w:rsidRDefault="00D70BC0" w:rsidP="00D70BC0">
      <w:pPr>
        <w:pStyle w:val="ListParagraph"/>
        <w:spacing w:line="360" w:lineRule="auto"/>
        <w:ind w:left="1440"/>
        <w:rPr>
          <w:rFonts w:ascii="Arial" w:hAnsi="Arial" w:cs="Arial"/>
        </w:rPr>
      </w:pPr>
    </w:p>
    <w:p w14:paraId="12F500AE" w14:textId="043F34D0" w:rsidR="00545056" w:rsidRPr="00545056" w:rsidRDefault="00545056" w:rsidP="00545056">
      <w:pPr>
        <w:pStyle w:val="ListParagraph"/>
        <w:numPr>
          <w:ilvl w:val="0"/>
          <w:numId w:val="4"/>
        </w:numPr>
        <w:shd w:val="clear" w:color="auto" w:fill="FFFFFF"/>
        <w:spacing w:before="100" w:beforeAutospacing="1" w:after="100" w:afterAutospacing="1" w:line="240" w:lineRule="auto"/>
        <w:rPr>
          <w:rFonts w:ascii="Arial" w:eastAsia="Times New Roman" w:hAnsi="Arial" w:cs="Arial"/>
          <w:color w:val="000000"/>
          <w:lang w:eastAsia="en-GB"/>
        </w:rPr>
      </w:pPr>
      <w:r w:rsidRPr="00545056">
        <w:rPr>
          <w:rFonts w:ascii="Arial" w:eastAsia="Times New Roman" w:hAnsi="Arial" w:cs="Arial"/>
          <w:color w:val="000000"/>
          <w:lang w:eastAsia="en-GB"/>
        </w:rPr>
        <w:t xml:space="preserve">Legal </w:t>
      </w:r>
    </w:p>
    <w:p w14:paraId="6F887367" w14:textId="25A7DA3B" w:rsidR="00432B50" w:rsidRPr="00706E1F" w:rsidRDefault="00706E1F" w:rsidP="00432B50">
      <w:pPr>
        <w:pStyle w:val="ListParagraph"/>
        <w:numPr>
          <w:ilvl w:val="0"/>
          <w:numId w:val="5"/>
        </w:numPr>
        <w:spacing w:line="360" w:lineRule="auto"/>
        <w:rPr>
          <w:rFonts w:ascii="Arial" w:hAnsi="Arial" w:cs="Arial"/>
        </w:rPr>
      </w:pPr>
      <w:r>
        <w:rPr>
          <w:rFonts w:ascii="Arial" w:hAnsi="Arial" w:cs="Arial"/>
          <w:color w:val="000000"/>
          <w:shd w:val="clear" w:color="auto" w:fill="FFFFFF"/>
        </w:rPr>
        <w:t>I</w:t>
      </w:r>
      <w:r w:rsidRPr="00706E1F">
        <w:rPr>
          <w:rFonts w:ascii="Arial" w:hAnsi="Arial" w:cs="Arial"/>
          <w:color w:val="000000"/>
          <w:shd w:val="clear" w:color="auto" w:fill="FFFFFF"/>
        </w:rPr>
        <w:t>n the United Kingdom, th</w:t>
      </w:r>
      <w:r>
        <w:rPr>
          <w:rFonts w:ascii="Arial" w:hAnsi="Arial" w:cs="Arial"/>
          <w:color w:val="000000"/>
          <w:shd w:val="clear" w:color="auto" w:fill="FFFFFF"/>
        </w:rPr>
        <w:t>ere</w:t>
      </w:r>
      <w:r w:rsidRPr="00706E1F">
        <w:rPr>
          <w:rFonts w:ascii="Arial" w:hAnsi="Arial" w:cs="Arial"/>
          <w:color w:val="000000"/>
          <w:shd w:val="clear" w:color="auto" w:fill="FFFFFF"/>
        </w:rPr>
        <w:t xml:space="preserve"> is the principal piece of legislation governing occupational health and safety</w:t>
      </w:r>
      <w:r>
        <w:rPr>
          <w:rFonts w:ascii="Arial" w:hAnsi="Arial" w:cs="Arial"/>
          <w:color w:val="000000"/>
          <w:shd w:val="clear" w:color="auto" w:fill="FFFFFF"/>
        </w:rPr>
        <w:t xml:space="preserve"> named “</w:t>
      </w:r>
      <w:r w:rsidR="00AA2EDC">
        <w:rPr>
          <w:rFonts w:ascii="Arial" w:hAnsi="Arial" w:cs="Arial"/>
          <w:color w:val="000000"/>
          <w:shd w:val="clear" w:color="auto" w:fill="FFFFFF"/>
        </w:rPr>
        <w:t>Health and Safety at Work etc. Act 1974</w:t>
      </w:r>
      <w:r>
        <w:rPr>
          <w:rFonts w:ascii="Arial" w:hAnsi="Arial" w:cs="Arial"/>
          <w:color w:val="000000"/>
          <w:shd w:val="clear" w:color="auto" w:fill="FFFFFF"/>
        </w:rPr>
        <w:t>”</w:t>
      </w:r>
      <w:r w:rsidR="00AA2EDC">
        <w:rPr>
          <w:rFonts w:ascii="Arial" w:hAnsi="Arial" w:cs="Arial"/>
          <w:color w:val="000000"/>
          <w:shd w:val="clear" w:color="auto" w:fill="FFFFFF"/>
        </w:rPr>
        <w:t xml:space="preserve"> </w:t>
      </w:r>
      <w:r>
        <w:rPr>
          <w:rFonts w:ascii="Arial" w:hAnsi="Arial" w:cs="Arial"/>
          <w:color w:val="000000"/>
          <w:shd w:val="clear" w:color="auto" w:fill="FFFFFF"/>
        </w:rPr>
        <w:t xml:space="preserve">(HSE). </w:t>
      </w:r>
      <w:r w:rsidRPr="00706E1F">
        <w:rPr>
          <w:rFonts w:ascii="Arial" w:hAnsi="Arial" w:cs="Arial"/>
          <w:color w:val="000000"/>
          <w:shd w:val="clear" w:color="auto" w:fill="FFFFFF"/>
        </w:rPr>
        <w:t>This protects medical service providers from being abused and allows hospitals to minimize their personnel shortage.</w:t>
      </w:r>
    </w:p>
    <w:p w14:paraId="6BE588D8" w14:textId="77777777" w:rsidR="00706E1F" w:rsidRPr="00545056" w:rsidRDefault="00706E1F" w:rsidP="00706E1F">
      <w:pPr>
        <w:pStyle w:val="ListParagraph"/>
        <w:spacing w:line="360" w:lineRule="auto"/>
        <w:ind w:left="1440"/>
        <w:rPr>
          <w:rFonts w:ascii="Arial" w:hAnsi="Arial" w:cs="Arial"/>
        </w:rPr>
      </w:pPr>
    </w:p>
    <w:p w14:paraId="176F3C73" w14:textId="782F4CA4" w:rsidR="00545056" w:rsidRDefault="004136FA" w:rsidP="00545056">
      <w:pPr>
        <w:pStyle w:val="ListParagraph"/>
        <w:numPr>
          <w:ilvl w:val="0"/>
          <w:numId w:val="4"/>
        </w:numPr>
        <w:spacing w:line="360" w:lineRule="auto"/>
        <w:rPr>
          <w:rFonts w:ascii="Arial" w:hAnsi="Arial" w:cs="Arial"/>
        </w:rPr>
      </w:pPr>
      <w:r>
        <w:rPr>
          <w:rFonts w:ascii="Arial" w:hAnsi="Arial" w:cs="Arial"/>
        </w:rPr>
        <w:t xml:space="preserve">Environment </w:t>
      </w:r>
    </w:p>
    <w:p w14:paraId="17586C21" w14:textId="77777777" w:rsidR="00641430" w:rsidRDefault="00641430" w:rsidP="004136FA">
      <w:pPr>
        <w:pStyle w:val="ListParagraph"/>
        <w:numPr>
          <w:ilvl w:val="0"/>
          <w:numId w:val="5"/>
        </w:numPr>
        <w:spacing w:line="360" w:lineRule="auto"/>
        <w:rPr>
          <w:rFonts w:ascii="Arial" w:hAnsi="Arial" w:cs="Arial"/>
        </w:rPr>
      </w:pPr>
      <w:r w:rsidRPr="00641430">
        <w:rPr>
          <w:rFonts w:ascii="Arial" w:hAnsi="Arial" w:cs="Arial"/>
        </w:rPr>
        <w:t xml:space="preserve">The changing environment caused by global warming and increased pollution has led to a rise in the frequency of chronic illnesses. This has put a severe burden on medical personnel availability. </w:t>
      </w:r>
    </w:p>
    <w:p w14:paraId="3996F64D" w14:textId="572FB79B" w:rsidR="00641430" w:rsidRPr="00C55FC4" w:rsidRDefault="00641430" w:rsidP="004136FA">
      <w:pPr>
        <w:pStyle w:val="ListParagraph"/>
        <w:numPr>
          <w:ilvl w:val="0"/>
          <w:numId w:val="5"/>
        </w:numPr>
        <w:spacing w:line="360" w:lineRule="auto"/>
        <w:rPr>
          <w:rFonts w:ascii="Arial" w:hAnsi="Arial" w:cs="Arial"/>
        </w:rPr>
      </w:pPr>
      <w:r w:rsidRPr="00641430">
        <w:rPr>
          <w:rFonts w:ascii="Arial" w:hAnsi="Arial" w:cs="Arial"/>
        </w:rPr>
        <w:t xml:space="preserve">Furthermore, the ground-level personnel of the healthcare industry </w:t>
      </w:r>
      <w:proofErr w:type="gramStart"/>
      <w:r w:rsidRPr="00641430">
        <w:rPr>
          <w:rFonts w:ascii="Arial" w:hAnsi="Arial" w:cs="Arial"/>
        </w:rPr>
        <w:t>is</w:t>
      </w:r>
      <w:proofErr w:type="gramEnd"/>
      <w:r w:rsidRPr="00641430">
        <w:rPr>
          <w:rFonts w:ascii="Arial" w:hAnsi="Arial" w:cs="Arial"/>
        </w:rPr>
        <w:t xml:space="preserve"> working in harsh settings such as Covid-19 and others, which has a negative influence on their health and aggravate the staff shortage proble</w:t>
      </w:r>
      <w:r w:rsidR="004F69B2">
        <w:rPr>
          <w:rFonts w:ascii="Arial" w:hAnsi="Arial" w:cs="Arial"/>
        </w:rPr>
        <w:t>m.</w:t>
      </w:r>
    </w:p>
    <w:p w14:paraId="6906118D" w14:textId="6BC6FBBC" w:rsidR="004136FA" w:rsidRPr="004136FA" w:rsidRDefault="004136FA" w:rsidP="004136FA">
      <w:pPr>
        <w:pStyle w:val="Heading2"/>
        <w:rPr>
          <w:rFonts w:ascii="Arial" w:hAnsi="Arial" w:cs="Arial"/>
          <w:sz w:val="22"/>
          <w:szCs w:val="22"/>
        </w:rPr>
      </w:pPr>
      <w:bookmarkStart w:id="3" w:name="_Toc81396629"/>
      <w:r w:rsidRPr="004136FA">
        <w:rPr>
          <w:rFonts w:ascii="Arial" w:hAnsi="Arial" w:cs="Arial"/>
          <w:sz w:val="22"/>
          <w:szCs w:val="22"/>
        </w:rPr>
        <w:lastRenderedPageBreak/>
        <w:t>Fishbone analysis</w:t>
      </w:r>
      <w:bookmarkEnd w:id="3"/>
      <w:r w:rsidRPr="004136FA">
        <w:rPr>
          <w:rFonts w:ascii="Arial" w:hAnsi="Arial" w:cs="Arial"/>
          <w:sz w:val="22"/>
          <w:szCs w:val="22"/>
        </w:rPr>
        <w:t xml:space="preserve"> </w:t>
      </w:r>
    </w:p>
    <w:p w14:paraId="6949AC4C" w14:textId="13956ECF" w:rsidR="004136FA" w:rsidRDefault="004136FA" w:rsidP="004136FA">
      <w:pPr>
        <w:spacing w:line="360" w:lineRule="auto"/>
        <w:rPr>
          <w:rFonts w:ascii="Arial" w:hAnsi="Arial" w:cs="Arial"/>
        </w:rPr>
      </w:pPr>
    </w:p>
    <w:p w14:paraId="66C8A921" w14:textId="154000C4" w:rsidR="00C74C0C" w:rsidRDefault="00C74C0C" w:rsidP="00204972">
      <w:pPr>
        <w:spacing w:line="360" w:lineRule="auto"/>
        <w:ind w:left="270"/>
        <w:rPr>
          <w:rFonts w:ascii="Arial" w:hAnsi="Arial" w:cs="Arial"/>
        </w:rPr>
      </w:pPr>
      <w:r w:rsidRPr="00C74C0C">
        <w:rPr>
          <w:rFonts w:ascii="Arial" w:hAnsi="Arial" w:cs="Arial"/>
        </w:rPr>
        <w:t xml:space="preserve">Leading author </w:t>
      </w:r>
      <w:r w:rsidRPr="00C74C0C">
        <w:rPr>
          <w:rFonts w:ascii="Arial" w:hAnsi="Arial" w:cs="Arial"/>
          <w:shd w:val="clear" w:color="auto" w:fill="FFFFFF"/>
        </w:rPr>
        <w:t>Dahlgaard-Park, S. (2015)</w:t>
      </w:r>
      <w:r w:rsidRPr="00C74C0C">
        <w:rPr>
          <w:rFonts w:ascii="Arial" w:hAnsi="Arial" w:cs="Arial"/>
          <w:shd w:val="clear" w:color="auto" w:fill="FFFFFF"/>
        </w:rPr>
        <w:t xml:space="preserve"> described it as a </w:t>
      </w:r>
      <w:r w:rsidRPr="00C74C0C">
        <w:rPr>
          <w:rFonts w:ascii="Arial" w:hAnsi="Arial" w:cs="Arial"/>
        </w:rPr>
        <w:t>scientific method that may be traced back to Greek philosophers and empiricists of the ancient world. As a network of interconnected causes and effects, it sees the job of each scientist as one of resolving scientific issues (effects) via the identification and explanation of the causes.</w:t>
      </w:r>
    </w:p>
    <w:p w14:paraId="13083FD1" w14:textId="2517507B" w:rsidR="00204972" w:rsidRDefault="00204972" w:rsidP="007E663B">
      <w:pPr>
        <w:spacing w:line="360" w:lineRule="auto"/>
        <w:ind w:left="270"/>
        <w:rPr>
          <w:rFonts w:ascii="Arial" w:hAnsi="Arial" w:cs="Arial"/>
        </w:rPr>
      </w:pPr>
      <w:r w:rsidRPr="00204972">
        <w:rPr>
          <w:rFonts w:ascii="Arial" w:hAnsi="Arial" w:cs="Arial"/>
        </w:rPr>
        <w:t>A fishbone diagram may be useful when something complicated goes wrong because it allows us to think about and classify all of the various elements that contributed to the problem</w:t>
      </w:r>
      <w:r w:rsidR="007E663B">
        <w:rPr>
          <w:rFonts w:ascii="Arial" w:hAnsi="Arial" w:cs="Arial"/>
        </w:rPr>
        <w:t>.</w:t>
      </w:r>
    </w:p>
    <w:p w14:paraId="2AA88767" w14:textId="77777777" w:rsidR="00B703DA" w:rsidRDefault="00B703DA" w:rsidP="004136FA">
      <w:pPr>
        <w:spacing w:line="360" w:lineRule="auto"/>
        <w:rPr>
          <w:rFonts w:ascii="Arial" w:hAnsi="Arial" w:cs="Arial"/>
        </w:rPr>
      </w:pPr>
    </w:p>
    <w:p w14:paraId="2A9AD87E" w14:textId="48860B3D" w:rsidR="00775B48" w:rsidRDefault="009872CF" w:rsidP="00775B48">
      <w:pPr>
        <w:pStyle w:val="ListParagraph"/>
        <w:numPr>
          <w:ilvl w:val="0"/>
          <w:numId w:val="13"/>
        </w:numPr>
        <w:spacing w:line="360" w:lineRule="auto"/>
        <w:rPr>
          <w:rFonts w:ascii="Arial" w:hAnsi="Arial" w:cs="Arial"/>
        </w:rPr>
      </w:pPr>
      <w:r>
        <w:rPr>
          <w:rFonts w:ascii="Arial" w:hAnsi="Arial" w:cs="Arial"/>
          <w:noProof/>
        </w:rPr>
        <mc:AlternateContent>
          <mc:Choice Requires="wps">
            <w:drawing>
              <wp:anchor distT="0" distB="0" distL="114300" distR="114300" simplePos="0" relativeHeight="251697152" behindDoc="0" locked="0" layoutInCell="1" allowOverlap="1" wp14:anchorId="7B73A8C8" wp14:editId="508F0C85">
                <wp:simplePos x="0" y="0"/>
                <wp:positionH relativeFrom="column">
                  <wp:posOffset>68580</wp:posOffset>
                </wp:positionH>
                <wp:positionV relativeFrom="paragraph">
                  <wp:posOffset>342900</wp:posOffset>
                </wp:positionV>
                <wp:extent cx="1181100" cy="365760"/>
                <wp:effectExtent l="0" t="0" r="19050" b="15240"/>
                <wp:wrapNone/>
                <wp:docPr id="36" name="Rectangle 36"/>
                <wp:cNvGraphicFramePr/>
                <a:graphic xmlns:a="http://schemas.openxmlformats.org/drawingml/2006/main">
                  <a:graphicData uri="http://schemas.microsoft.com/office/word/2010/wordprocessingShape">
                    <wps:wsp>
                      <wps:cNvSpPr/>
                      <wps:spPr>
                        <a:xfrm>
                          <a:off x="0" y="0"/>
                          <a:ext cx="1181100" cy="365760"/>
                        </a:xfrm>
                        <a:prstGeom prst="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FCF8A54" w14:textId="6946686A" w:rsidR="00B703DA" w:rsidRPr="00B703DA" w:rsidRDefault="00B703DA" w:rsidP="00B703DA">
                            <w:pPr>
                              <w:jc w:val="center"/>
                              <w:rPr>
                                <w:rFonts w:ascii="Arial" w:hAnsi="Arial" w:cs="Arial"/>
                                <w:sz w:val="24"/>
                                <w:szCs w:val="24"/>
                              </w:rPr>
                            </w:pPr>
                            <w:r w:rsidRPr="00B703DA">
                              <w:rPr>
                                <w:rFonts w:ascii="Arial" w:hAnsi="Arial" w:cs="Arial"/>
                                <w:sz w:val="24"/>
                                <w:szCs w:val="24"/>
                              </w:rP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73A8C8" id="Rectangle 36" o:spid="_x0000_s1032" style="position:absolute;left:0;text-align:left;margin-left:5.4pt;margin-top:27pt;width:93pt;height:28.8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" fillcolor="#9cc2e5 [1944]" strokecolor="#1f3763 [1604]" strokeweight="1pt">
                <v:textbox>
                  <w:txbxContent>
                    <w:p w14:paraId="2FCF8A54" w14:textId="6946686A" w:rsidR="00B703DA" w:rsidRPr="00B703DA" w:rsidRDefault="00B703DA" w:rsidP="00B703DA">
                      <w:pPr>
                        <w:jc w:val="center"/>
                        <w:rPr>
                          <w:rFonts w:ascii="Arial" w:hAnsi="Arial" w:cs="Arial"/>
                          <w:sz w:val="24"/>
                          <w:szCs w:val="24"/>
                        </w:rPr>
                      </w:pPr>
                      <w:r w:rsidRPr="00B703DA">
                        <w:rPr>
                          <w:rFonts w:ascii="Arial" w:hAnsi="Arial" w:cs="Arial"/>
                          <w:sz w:val="24"/>
                          <w:szCs w:val="24"/>
                        </w:rPr>
                        <w:t>Environment</w:t>
                      </w:r>
                    </w:p>
                  </w:txbxContent>
                </v:textbox>
              </v:rect>
            </w:pict>
          </mc:Fallback>
        </mc:AlternateContent>
      </w:r>
      <w:r w:rsidR="00775B48">
        <w:rPr>
          <w:rFonts w:ascii="Arial" w:hAnsi="Arial" w:cs="Arial"/>
        </w:rPr>
        <w:t>Figure 2 FISHBONE analysis</w:t>
      </w:r>
    </w:p>
    <w:p w14:paraId="676CCE8F" w14:textId="5969F2A8" w:rsidR="00775B48" w:rsidRDefault="006B661C" w:rsidP="00775B48">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13536" behindDoc="0" locked="0" layoutInCell="1" allowOverlap="1" wp14:anchorId="60F70215" wp14:editId="2370A8E4">
                <wp:simplePos x="0" y="0"/>
                <wp:positionH relativeFrom="column">
                  <wp:posOffset>2979420</wp:posOffset>
                </wp:positionH>
                <wp:positionV relativeFrom="paragraph">
                  <wp:posOffset>30480</wp:posOffset>
                </wp:positionV>
                <wp:extent cx="1181100" cy="365760"/>
                <wp:effectExtent l="0" t="0" r="19050" b="15240"/>
                <wp:wrapNone/>
                <wp:docPr id="49" name="Rectangle 49"/>
                <wp:cNvGraphicFramePr/>
                <a:graphic xmlns:a="http://schemas.openxmlformats.org/drawingml/2006/main">
                  <a:graphicData uri="http://schemas.microsoft.com/office/word/2010/wordprocessingShape">
                    <wps:wsp>
                      <wps:cNvSpPr/>
                      <wps:spPr>
                        <a:xfrm>
                          <a:off x="0" y="0"/>
                          <a:ext cx="1181100" cy="365760"/>
                        </a:xfrm>
                        <a:prstGeom prst="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F79564A" w14:textId="19D83173" w:rsidR="006B661C" w:rsidRPr="00B703DA" w:rsidRDefault="006B661C" w:rsidP="006B661C">
                            <w:pPr>
                              <w:jc w:val="center"/>
                              <w:rPr>
                                <w:rFonts w:ascii="Arial" w:hAnsi="Arial" w:cs="Arial"/>
                                <w:sz w:val="24"/>
                                <w:szCs w:val="24"/>
                              </w:rPr>
                            </w:pPr>
                            <w:r>
                              <w:rPr>
                                <w:rFonts w:ascii="Arial" w:hAnsi="Arial" w:cs="Arial"/>
                                <w:sz w:val="24"/>
                                <w:szCs w:val="24"/>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F70215" id="Rectangle 49" o:spid="_x0000_s1033" style="position:absolute;margin-left:234.6pt;margin-top:2.4pt;width:93pt;height:28.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" fillcolor="#9cc2e5 [1944]" strokecolor="#1f3763 [1604]" strokeweight="1pt">
                <v:textbox>
                  <w:txbxContent>
                    <w:p w14:paraId="0F79564A" w14:textId="19D83173" w:rsidR="006B661C" w:rsidRPr="00B703DA" w:rsidRDefault="006B661C" w:rsidP="006B661C">
                      <w:pPr>
                        <w:jc w:val="center"/>
                        <w:rPr>
                          <w:rFonts w:ascii="Arial" w:hAnsi="Arial" w:cs="Arial"/>
                          <w:sz w:val="24"/>
                          <w:szCs w:val="24"/>
                        </w:rPr>
                      </w:pPr>
                      <w:r>
                        <w:rPr>
                          <w:rFonts w:ascii="Arial" w:hAnsi="Arial" w:cs="Arial"/>
                          <w:sz w:val="24"/>
                          <w:szCs w:val="24"/>
                        </w:rPr>
                        <w:t>People</w:t>
                      </w:r>
                    </w:p>
                  </w:txbxContent>
                </v:textbox>
              </v:rect>
            </w:pict>
          </mc:Fallback>
        </mc:AlternateContent>
      </w:r>
    </w:p>
    <w:p w14:paraId="62A779CD" w14:textId="1527BE9F" w:rsidR="00775B48" w:rsidRPr="00775B48" w:rsidRDefault="006B661C" w:rsidP="00775B48">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16608" behindDoc="0" locked="0" layoutInCell="1" allowOverlap="1" wp14:anchorId="70AEB1DE" wp14:editId="183915F5">
                <wp:simplePos x="0" y="0"/>
                <wp:positionH relativeFrom="column">
                  <wp:posOffset>4091940</wp:posOffset>
                </wp:positionH>
                <wp:positionV relativeFrom="paragraph">
                  <wp:posOffset>173990</wp:posOffset>
                </wp:positionV>
                <wp:extent cx="1173480" cy="502920"/>
                <wp:effectExtent l="0" t="0" r="26670" b="11430"/>
                <wp:wrapNone/>
                <wp:docPr id="52" name="Oval 52"/>
                <wp:cNvGraphicFramePr/>
                <a:graphic xmlns:a="http://schemas.openxmlformats.org/drawingml/2006/main">
                  <a:graphicData uri="http://schemas.microsoft.com/office/word/2010/wordprocessingShape">
                    <wps:wsp>
                      <wps:cNvSpPr/>
                      <wps:spPr>
                        <a:xfrm>
                          <a:off x="0" y="0"/>
                          <a:ext cx="1173480" cy="50292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6B741D7F" w14:textId="70047546" w:rsidR="006B661C" w:rsidRPr="009872CF" w:rsidRDefault="006B661C" w:rsidP="006B661C">
                            <w:pPr>
                              <w:jc w:val="center"/>
                              <w:rPr>
                                <w:rFonts w:ascii="Arial" w:hAnsi="Arial" w:cs="Arial"/>
                                <w:sz w:val="18"/>
                                <w:szCs w:val="18"/>
                              </w:rPr>
                            </w:pPr>
                            <w:r>
                              <w:rPr>
                                <w:rFonts w:ascii="Arial" w:hAnsi="Arial" w:cs="Arial"/>
                                <w:sz w:val="18"/>
                                <w:szCs w:val="18"/>
                              </w:rPr>
                              <w:t>Low pay 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AEB1DE" id="Oval 52" o:spid="_x0000_s1034" style="position:absolute;margin-left:322.2pt;margin-top:13.7pt;width:92.4pt;height:39.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" fillcolor="#f3a875 [2165]" strokecolor="#ed7d31 [3205]" strokeweight=".5pt">
                <v:fill color2="#f09558 [2613]" rotate="t" colors="0 #f7bda4;.5 #f5b195;1 #f8a581" focus="100%" type="gradient">
                  <o:fill v:ext="view" type="gradientUnscaled"/>
                </v:fill>
                <v:stroke joinstyle="miter"/>
                <v:textbox>
                  <w:txbxContent>
                    <w:p w14:paraId="6B741D7F" w14:textId="70047546" w:rsidR="006B661C" w:rsidRPr="009872CF" w:rsidRDefault="006B661C" w:rsidP="006B661C">
                      <w:pPr>
                        <w:jc w:val="center"/>
                        <w:rPr>
                          <w:rFonts w:ascii="Arial" w:hAnsi="Arial" w:cs="Arial"/>
                          <w:sz w:val="18"/>
                          <w:szCs w:val="18"/>
                        </w:rPr>
                      </w:pPr>
                      <w:r>
                        <w:rPr>
                          <w:rFonts w:ascii="Arial" w:hAnsi="Arial" w:cs="Arial"/>
                          <w:sz w:val="18"/>
                          <w:szCs w:val="18"/>
                        </w:rPr>
                        <w:t>Low pay rate</w:t>
                      </w:r>
                    </w:p>
                  </w:txbxContent>
                </v:textbox>
              </v:oval>
            </w:pict>
          </mc:Fallback>
        </mc:AlternateContent>
      </w:r>
      <w:r>
        <w:rPr>
          <w:rFonts w:ascii="Arial" w:hAnsi="Arial" w:cs="Arial"/>
          <w:noProof/>
        </w:rPr>
        <mc:AlternateContent>
          <mc:Choice Requires="wps">
            <w:drawing>
              <wp:anchor distT="0" distB="0" distL="114300" distR="114300" simplePos="0" relativeHeight="251711488" behindDoc="0" locked="0" layoutInCell="1" allowOverlap="1" wp14:anchorId="46547EE2" wp14:editId="3923B9B8">
                <wp:simplePos x="0" y="0"/>
                <wp:positionH relativeFrom="column">
                  <wp:posOffset>3345180</wp:posOffset>
                </wp:positionH>
                <wp:positionV relativeFrom="paragraph">
                  <wp:posOffset>97790</wp:posOffset>
                </wp:positionV>
                <wp:extent cx="693420" cy="1119505"/>
                <wp:effectExtent l="0" t="0" r="68580" b="61595"/>
                <wp:wrapNone/>
                <wp:docPr id="48" name="Straight Arrow Connector 48"/>
                <wp:cNvGraphicFramePr/>
                <a:graphic xmlns:a="http://schemas.openxmlformats.org/drawingml/2006/main">
                  <a:graphicData uri="http://schemas.microsoft.com/office/word/2010/wordprocessingShape">
                    <wps:wsp>
                      <wps:cNvCnPr/>
                      <wps:spPr>
                        <a:xfrm>
                          <a:off x="0" y="0"/>
                          <a:ext cx="693420" cy="111950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DB3B9B" id="_x0000_t32" coordsize="21600,21600" o:spt="32" o:oned="t" path="m,l21600,21600e" filled="f">
                <v:path arrowok="t" fillok="f" o:connecttype="none"/>
                <o:lock v:ext="edit" shapetype="t"/>
              </v:shapetype>
              <v:shape id="Straight Arrow Connector 48" o:spid="_x0000_s1026" type="#_x0000_t32" style="position:absolute;margin-left:263.4pt;margin-top:7.7pt;width:54.6pt;height:88.1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" strokecolor="black [3200]" strokeweight="1pt">
                <v:stroke endarrow="block" joinstyle="miter"/>
              </v:shape>
            </w:pict>
          </mc:Fallback>
        </mc:AlternateContent>
      </w:r>
      <w:r w:rsidR="009872CF">
        <w:rPr>
          <w:rFonts w:ascii="Arial" w:hAnsi="Arial" w:cs="Arial"/>
          <w:noProof/>
        </w:rPr>
        <mc:AlternateContent>
          <mc:Choice Requires="wps">
            <w:drawing>
              <wp:anchor distT="0" distB="0" distL="114300" distR="114300" simplePos="0" relativeHeight="251701248" behindDoc="0" locked="0" layoutInCell="1" allowOverlap="1" wp14:anchorId="73E43CCC" wp14:editId="26FD155F">
                <wp:simplePos x="0" y="0"/>
                <wp:positionH relativeFrom="column">
                  <wp:posOffset>1082040</wp:posOffset>
                </wp:positionH>
                <wp:positionV relativeFrom="paragraph">
                  <wp:posOffset>13970</wp:posOffset>
                </wp:positionV>
                <wp:extent cx="1005840" cy="716280"/>
                <wp:effectExtent l="0" t="0" r="22860" b="26670"/>
                <wp:wrapNone/>
                <wp:docPr id="41" name="Oval 41"/>
                <wp:cNvGraphicFramePr/>
                <a:graphic xmlns:a="http://schemas.openxmlformats.org/drawingml/2006/main">
                  <a:graphicData uri="http://schemas.microsoft.com/office/word/2010/wordprocessingShape">
                    <wps:wsp>
                      <wps:cNvSpPr/>
                      <wps:spPr>
                        <a:xfrm>
                          <a:off x="0" y="0"/>
                          <a:ext cx="1005840" cy="71628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55E65C5F" w14:textId="3BA0F9F2" w:rsidR="009872CF" w:rsidRPr="009872CF" w:rsidRDefault="009872CF" w:rsidP="009872CF">
                            <w:pPr>
                              <w:jc w:val="center"/>
                              <w:rPr>
                                <w:rFonts w:ascii="Arial" w:hAnsi="Arial" w:cs="Arial"/>
                                <w:sz w:val="18"/>
                                <w:szCs w:val="18"/>
                              </w:rPr>
                            </w:pPr>
                            <w:r w:rsidRPr="009872CF">
                              <w:rPr>
                                <w:rFonts w:ascii="Arial" w:hAnsi="Arial" w:cs="Arial"/>
                                <w:sz w:val="18"/>
                                <w:szCs w:val="18"/>
                              </w:rPr>
                              <w:t>Working under pressure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E43CCC" id="Oval 41" o:spid="_x0000_s1035" style="position:absolute;margin-left:85.2pt;margin-top:1.1pt;width:79.2pt;height:56.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" fillcolor="#f3a875 [2165]" strokecolor="#ed7d31 [3205]" strokeweight=".5pt">
                <v:fill color2="#f09558 [2613]" rotate="t" colors="0 #f7bda4;.5 #f5b195;1 #f8a581" focus="100%" type="gradient">
                  <o:fill v:ext="view" type="gradientUnscaled"/>
                </v:fill>
                <v:stroke joinstyle="miter"/>
                <v:textbox>
                  <w:txbxContent>
                    <w:p w14:paraId="55E65C5F" w14:textId="3BA0F9F2" w:rsidR="009872CF" w:rsidRPr="009872CF" w:rsidRDefault="009872CF" w:rsidP="009872CF">
                      <w:pPr>
                        <w:jc w:val="center"/>
                        <w:rPr>
                          <w:rFonts w:ascii="Arial" w:hAnsi="Arial" w:cs="Arial"/>
                          <w:sz w:val="18"/>
                          <w:szCs w:val="18"/>
                        </w:rPr>
                      </w:pPr>
                      <w:r w:rsidRPr="009872CF">
                        <w:rPr>
                          <w:rFonts w:ascii="Arial" w:hAnsi="Arial" w:cs="Arial"/>
                          <w:sz w:val="18"/>
                          <w:szCs w:val="18"/>
                        </w:rPr>
                        <w:t>Working under pressure</w:t>
                      </w:r>
                    </w:p>
                  </w:txbxContent>
                </v:textbox>
              </v:oval>
            </w:pict>
          </mc:Fallback>
        </mc:AlternateContent>
      </w:r>
      <w:r w:rsidR="009872CF">
        <w:rPr>
          <w:rFonts w:ascii="Arial" w:hAnsi="Arial" w:cs="Arial"/>
          <w:noProof/>
        </w:rPr>
        <mc:AlternateContent>
          <mc:Choice Requires="wps">
            <w:drawing>
              <wp:anchor distT="0" distB="0" distL="114300" distR="114300" simplePos="0" relativeHeight="251694080" behindDoc="0" locked="0" layoutInCell="1" allowOverlap="1" wp14:anchorId="4561BE75" wp14:editId="407687D6">
                <wp:simplePos x="0" y="0"/>
                <wp:positionH relativeFrom="column">
                  <wp:posOffset>289560</wp:posOffset>
                </wp:positionH>
                <wp:positionV relativeFrom="paragraph">
                  <wp:posOffset>97790</wp:posOffset>
                </wp:positionV>
                <wp:extent cx="822960" cy="1043940"/>
                <wp:effectExtent l="0" t="0" r="72390" b="60960"/>
                <wp:wrapNone/>
                <wp:docPr id="34" name="Straight Arrow Connector 34"/>
                <wp:cNvGraphicFramePr/>
                <a:graphic xmlns:a="http://schemas.openxmlformats.org/drawingml/2006/main">
                  <a:graphicData uri="http://schemas.microsoft.com/office/word/2010/wordprocessingShape">
                    <wps:wsp>
                      <wps:cNvCnPr/>
                      <wps:spPr>
                        <a:xfrm>
                          <a:off x="0" y="0"/>
                          <a:ext cx="822960" cy="104394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6587F1" id="Straight Arrow Connector 34" o:spid="_x0000_s1026" type="#_x0000_t32" style="position:absolute;margin-left:22.8pt;margin-top:7.7pt;width:64.8pt;height:82.2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" strokecolor="black [3200]" strokeweight="1.5pt">
                <v:stroke endarrow="block" joinstyle="miter"/>
              </v:shape>
            </w:pict>
          </mc:Fallback>
        </mc:AlternateContent>
      </w:r>
    </w:p>
    <w:p w14:paraId="72E7A8BA" w14:textId="3E454861" w:rsidR="00775B48" w:rsidRDefault="0045274B" w:rsidP="004136F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19680" behindDoc="0" locked="0" layoutInCell="1" allowOverlap="1" wp14:anchorId="50629B73" wp14:editId="57A5AEA7">
                <wp:simplePos x="0" y="0"/>
                <wp:positionH relativeFrom="column">
                  <wp:posOffset>2087880</wp:posOffset>
                </wp:positionH>
                <wp:positionV relativeFrom="paragraph">
                  <wp:posOffset>89535</wp:posOffset>
                </wp:positionV>
                <wp:extent cx="1173480" cy="712470"/>
                <wp:effectExtent l="0" t="0" r="26670" b="11430"/>
                <wp:wrapNone/>
                <wp:docPr id="54" name="Oval 54"/>
                <wp:cNvGraphicFramePr/>
                <a:graphic xmlns:a="http://schemas.openxmlformats.org/drawingml/2006/main">
                  <a:graphicData uri="http://schemas.microsoft.com/office/word/2010/wordprocessingShape">
                    <wps:wsp>
                      <wps:cNvSpPr/>
                      <wps:spPr>
                        <a:xfrm>
                          <a:off x="0" y="0"/>
                          <a:ext cx="1173480" cy="71247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0882D7D0" w14:textId="17DFEDBF" w:rsidR="0045274B" w:rsidRPr="009872CF" w:rsidRDefault="0012677E" w:rsidP="0045274B">
                            <w:pPr>
                              <w:jc w:val="center"/>
                              <w:rPr>
                                <w:rFonts w:ascii="Arial" w:hAnsi="Arial" w:cs="Arial"/>
                                <w:sz w:val="18"/>
                                <w:szCs w:val="18"/>
                              </w:rPr>
                            </w:pPr>
                            <w:r>
                              <w:rPr>
                                <w:rFonts w:ascii="Arial" w:hAnsi="Arial" w:cs="Arial"/>
                                <w:sz w:val="18"/>
                                <w:szCs w:val="18"/>
                              </w:rPr>
                              <w:t>Absence due to sickness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629B73" id="Oval 54" o:spid="_x0000_s1036" style="position:absolute;margin-left:164.4pt;margin-top:7.05pt;width:92.4pt;height:56.1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" fillcolor="#f3a875 [2165]" strokecolor="#ed7d31 [3205]" strokeweight=".5pt">
                <v:fill color2="#f09558 [2613]" rotate="t" colors="0 #f7bda4;.5 #f5b195;1 #f8a581" focus="100%" type="gradient">
                  <o:fill v:ext="view" type="gradientUnscaled"/>
                </v:fill>
                <v:stroke joinstyle="miter"/>
                <v:textbox>
                  <w:txbxContent>
                    <w:p w14:paraId="0882D7D0" w14:textId="17DFEDBF" w:rsidR="0045274B" w:rsidRPr="009872CF" w:rsidRDefault="0012677E" w:rsidP="0045274B">
                      <w:pPr>
                        <w:jc w:val="center"/>
                        <w:rPr>
                          <w:rFonts w:ascii="Arial" w:hAnsi="Arial" w:cs="Arial"/>
                          <w:sz w:val="18"/>
                          <w:szCs w:val="18"/>
                        </w:rPr>
                      </w:pPr>
                      <w:r>
                        <w:rPr>
                          <w:rFonts w:ascii="Arial" w:hAnsi="Arial" w:cs="Arial"/>
                          <w:sz w:val="18"/>
                          <w:szCs w:val="18"/>
                        </w:rPr>
                        <w:t>Absence due to sickness</w:t>
                      </w:r>
                    </w:p>
                  </w:txbxContent>
                </v:textbox>
              </v:oval>
            </w:pict>
          </mc:Fallback>
        </mc:AlternateContent>
      </w:r>
      <w:r w:rsidR="006B661C">
        <w:rPr>
          <w:rFonts w:ascii="Arial" w:hAnsi="Arial" w:cs="Arial"/>
          <w:noProof/>
        </w:rPr>
        <mc:AlternateContent>
          <mc:Choice Requires="wps">
            <w:drawing>
              <wp:anchor distT="0" distB="0" distL="114300" distR="114300" simplePos="0" relativeHeight="251714560" behindDoc="0" locked="0" layoutInCell="1" allowOverlap="1" wp14:anchorId="5387DC69" wp14:editId="27B61927">
                <wp:simplePos x="0" y="0"/>
                <wp:positionH relativeFrom="column">
                  <wp:posOffset>3535680</wp:posOffset>
                </wp:positionH>
                <wp:positionV relativeFrom="paragraph">
                  <wp:posOffset>45085</wp:posOffset>
                </wp:positionV>
                <wp:extent cx="556260" cy="0"/>
                <wp:effectExtent l="38100" t="76200" r="0" b="95250"/>
                <wp:wrapNone/>
                <wp:docPr id="50" name="Straight Arrow Connector 50"/>
                <wp:cNvGraphicFramePr/>
                <a:graphic xmlns:a="http://schemas.openxmlformats.org/drawingml/2006/main">
                  <a:graphicData uri="http://schemas.microsoft.com/office/word/2010/wordprocessingShape">
                    <wps:wsp>
                      <wps:cNvCnPr/>
                      <wps:spPr>
                        <a:xfrm flipH="1">
                          <a:off x="0" y="0"/>
                          <a:ext cx="55626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2631F30" id="Straight Arrow Connector 50" o:spid="_x0000_s1026" type="#_x0000_t32" style="position:absolute;margin-left:278.4pt;margin-top:3.55pt;width:43.8pt;height:0;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" strokecolor="black [3200]" strokeweight="1pt">
                <v:stroke endarrow="block" joinstyle="miter"/>
              </v:shape>
            </w:pict>
          </mc:Fallback>
        </mc:AlternateContent>
      </w:r>
      <w:r w:rsidR="009872CF">
        <w:rPr>
          <w:rFonts w:ascii="Arial" w:hAnsi="Arial" w:cs="Arial"/>
          <w:noProof/>
        </w:rPr>
        <mc:AlternateContent>
          <mc:Choice Requires="wps">
            <w:drawing>
              <wp:anchor distT="0" distB="0" distL="114300" distR="114300" simplePos="0" relativeHeight="251704320" behindDoc="0" locked="0" layoutInCell="1" allowOverlap="1" wp14:anchorId="45FAACB7" wp14:editId="54789306">
                <wp:simplePos x="0" y="0"/>
                <wp:positionH relativeFrom="column">
                  <wp:posOffset>-617220</wp:posOffset>
                </wp:positionH>
                <wp:positionV relativeFrom="paragraph">
                  <wp:posOffset>266065</wp:posOffset>
                </wp:positionV>
                <wp:extent cx="1051560" cy="533400"/>
                <wp:effectExtent l="0" t="0" r="15240" b="19050"/>
                <wp:wrapNone/>
                <wp:docPr id="43" name="Oval 43"/>
                <wp:cNvGraphicFramePr/>
                <a:graphic xmlns:a="http://schemas.openxmlformats.org/drawingml/2006/main">
                  <a:graphicData uri="http://schemas.microsoft.com/office/word/2010/wordprocessingShape">
                    <wps:wsp>
                      <wps:cNvSpPr/>
                      <wps:spPr>
                        <a:xfrm>
                          <a:off x="0" y="0"/>
                          <a:ext cx="1051560" cy="53340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2BA35EE4" w14:textId="20A6EE50" w:rsidR="009872CF" w:rsidRPr="009872CF" w:rsidRDefault="006B661C" w:rsidP="009872CF">
                            <w:pPr>
                              <w:jc w:val="center"/>
                              <w:rPr>
                                <w:rFonts w:ascii="Arial" w:hAnsi="Arial" w:cs="Arial"/>
                                <w:sz w:val="18"/>
                                <w:szCs w:val="18"/>
                              </w:rPr>
                            </w:pPr>
                            <w:r>
                              <w:rPr>
                                <w:rFonts w:ascii="Arial" w:hAnsi="Arial" w:cs="Arial"/>
                                <w:sz w:val="18"/>
                                <w:szCs w:val="18"/>
                              </w:rPr>
                              <w:t>No time for breaks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FAACB7" id="Oval 43" o:spid="_x0000_s1037" style="position:absolute;margin-left:-48.6pt;margin-top:20.95pt;width:82.8pt;height:42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" fillcolor="#f3a875 [2165]" strokecolor="#ed7d31 [3205]" strokeweight=".5pt">
                <v:fill color2="#f09558 [2613]" rotate="t" colors="0 #f7bda4;.5 #f5b195;1 #f8a581" focus="100%" type="gradient">
                  <o:fill v:ext="view" type="gradientUnscaled"/>
                </v:fill>
                <v:stroke joinstyle="miter"/>
                <v:textbox>
                  <w:txbxContent>
                    <w:p w14:paraId="2BA35EE4" w14:textId="20A6EE50" w:rsidR="009872CF" w:rsidRPr="009872CF" w:rsidRDefault="006B661C" w:rsidP="009872CF">
                      <w:pPr>
                        <w:jc w:val="center"/>
                        <w:rPr>
                          <w:rFonts w:ascii="Arial" w:hAnsi="Arial" w:cs="Arial"/>
                          <w:sz w:val="18"/>
                          <w:szCs w:val="18"/>
                        </w:rPr>
                      </w:pPr>
                      <w:r>
                        <w:rPr>
                          <w:rFonts w:ascii="Arial" w:hAnsi="Arial" w:cs="Arial"/>
                          <w:sz w:val="18"/>
                          <w:szCs w:val="18"/>
                        </w:rPr>
                        <w:t>No time for breaks</w:t>
                      </w:r>
                    </w:p>
                  </w:txbxContent>
                </v:textbox>
              </v:oval>
            </w:pict>
          </mc:Fallback>
        </mc:AlternateContent>
      </w:r>
      <w:r w:rsidR="009872CF">
        <w:rPr>
          <w:rFonts w:ascii="Arial" w:hAnsi="Arial" w:cs="Arial"/>
          <w:noProof/>
        </w:rPr>
        <mc:AlternateContent>
          <mc:Choice Requires="wps">
            <w:drawing>
              <wp:anchor distT="0" distB="0" distL="114300" distR="114300" simplePos="0" relativeHeight="251700224" behindDoc="0" locked="0" layoutInCell="1" allowOverlap="1" wp14:anchorId="30C54515" wp14:editId="76D3A78B">
                <wp:simplePos x="0" y="0"/>
                <wp:positionH relativeFrom="column">
                  <wp:posOffset>541020</wp:posOffset>
                </wp:positionH>
                <wp:positionV relativeFrom="paragraph">
                  <wp:posOffset>86994</wp:posOffset>
                </wp:positionV>
                <wp:extent cx="541020" cy="45719"/>
                <wp:effectExtent l="0" t="57150" r="11430" b="50165"/>
                <wp:wrapNone/>
                <wp:docPr id="39" name="Straight Arrow Connector 39"/>
                <wp:cNvGraphicFramePr/>
                <a:graphic xmlns:a="http://schemas.openxmlformats.org/drawingml/2006/main">
                  <a:graphicData uri="http://schemas.microsoft.com/office/word/2010/wordprocessingShape">
                    <wps:wsp>
                      <wps:cNvCnPr/>
                      <wps:spPr>
                        <a:xfrm flipH="1" flipV="1">
                          <a:off x="0" y="0"/>
                          <a:ext cx="541020" cy="457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B20F17" id="Straight Arrow Connector 39" o:spid="_x0000_s1026" type="#_x0000_t32" style="position:absolute;margin-left:42.6pt;margin-top:6.85pt;width:42.6pt;height:3.6pt;flip:x 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" strokecolor="black [3200]" strokeweight="1pt">
                <v:stroke endarrow="block" joinstyle="miter"/>
              </v:shape>
            </w:pict>
          </mc:Fallback>
        </mc:AlternateContent>
      </w:r>
    </w:p>
    <w:p w14:paraId="202B12B6" w14:textId="1430372E" w:rsidR="00775B48" w:rsidRPr="00C74C0C" w:rsidRDefault="0045274B" w:rsidP="004136F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17632" behindDoc="0" locked="0" layoutInCell="1" allowOverlap="1" wp14:anchorId="3C5BA0C2" wp14:editId="15301D04">
                <wp:simplePos x="0" y="0"/>
                <wp:positionH relativeFrom="column">
                  <wp:posOffset>3291840</wp:posOffset>
                </wp:positionH>
                <wp:positionV relativeFrom="paragraph">
                  <wp:posOffset>83185</wp:posOffset>
                </wp:positionV>
                <wp:extent cx="472440" cy="0"/>
                <wp:effectExtent l="0" t="76200" r="22860" b="95250"/>
                <wp:wrapNone/>
                <wp:docPr id="53" name="Straight Arrow Connector 53"/>
                <wp:cNvGraphicFramePr/>
                <a:graphic xmlns:a="http://schemas.openxmlformats.org/drawingml/2006/main">
                  <a:graphicData uri="http://schemas.microsoft.com/office/word/2010/wordprocessingShape">
                    <wps:wsp>
                      <wps:cNvCnPr/>
                      <wps:spPr>
                        <a:xfrm>
                          <a:off x="0" y="0"/>
                          <a:ext cx="47244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CCA7565" id="Straight Arrow Connector 53" o:spid="_x0000_s1026" type="#_x0000_t32" style="position:absolute;margin-left:259.2pt;margin-top:6.55pt;width:37.2pt;height:0;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" strokecolor="black [3200]" strokeweight="1pt">
                <v:stroke endarrow="block" joinstyle="miter"/>
              </v:shape>
            </w:pict>
          </mc:Fallback>
        </mc:AlternateContent>
      </w:r>
      <w:r w:rsidR="009872CF">
        <w:rPr>
          <w:rFonts w:ascii="Arial" w:hAnsi="Arial" w:cs="Arial"/>
          <w:noProof/>
        </w:rPr>
        <mc:AlternateContent>
          <mc:Choice Requires="wps">
            <w:drawing>
              <wp:anchor distT="0" distB="0" distL="114300" distR="114300" simplePos="0" relativeHeight="251702272" behindDoc="0" locked="0" layoutInCell="1" allowOverlap="1" wp14:anchorId="5D2AF80C" wp14:editId="39EFFEC2">
                <wp:simplePos x="0" y="0"/>
                <wp:positionH relativeFrom="column">
                  <wp:posOffset>289560</wp:posOffset>
                </wp:positionH>
                <wp:positionV relativeFrom="paragraph">
                  <wp:posOffset>189865</wp:posOffset>
                </wp:positionV>
                <wp:extent cx="624840" cy="0"/>
                <wp:effectExtent l="0" t="76200" r="22860" b="95250"/>
                <wp:wrapNone/>
                <wp:docPr id="42" name="Straight Arrow Connector 42"/>
                <wp:cNvGraphicFramePr/>
                <a:graphic xmlns:a="http://schemas.openxmlformats.org/drawingml/2006/main">
                  <a:graphicData uri="http://schemas.microsoft.com/office/word/2010/wordprocessingShape">
                    <wps:wsp>
                      <wps:cNvCnPr/>
                      <wps:spPr>
                        <a:xfrm>
                          <a:off x="0" y="0"/>
                          <a:ext cx="62484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AF74E69" id="Straight Arrow Connector 42" o:spid="_x0000_s1026" type="#_x0000_t32" style="position:absolute;margin-left:22.8pt;margin-top:14.95pt;width:49.2pt;height:0;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" strokecolor="black [3200]" strokeweight="1pt">
                <v:stroke endarrow="block" joinstyle="miter"/>
              </v:shape>
            </w:pict>
          </mc:Fallback>
        </mc:AlternateContent>
      </w:r>
      <w:r w:rsidR="00B703DA">
        <w:rPr>
          <w:rFonts w:ascii="Arial" w:hAnsi="Arial" w:cs="Arial"/>
          <w:noProof/>
        </w:rPr>
        <mc:AlternateContent>
          <mc:Choice Requires="wps">
            <w:drawing>
              <wp:anchor distT="0" distB="0" distL="114300" distR="114300" simplePos="0" relativeHeight="251692032" behindDoc="0" locked="0" layoutInCell="1" allowOverlap="1" wp14:anchorId="5940FB40" wp14:editId="0C1965E6">
                <wp:simplePos x="0" y="0"/>
                <wp:positionH relativeFrom="column">
                  <wp:posOffset>4632960</wp:posOffset>
                </wp:positionH>
                <wp:positionV relativeFrom="paragraph">
                  <wp:posOffset>273685</wp:posOffset>
                </wp:positionV>
                <wp:extent cx="1333500" cy="510540"/>
                <wp:effectExtent l="0" t="0" r="19050" b="22860"/>
                <wp:wrapNone/>
                <wp:docPr id="32" name="Rectangle 32"/>
                <wp:cNvGraphicFramePr/>
                <a:graphic xmlns:a="http://schemas.openxmlformats.org/drawingml/2006/main">
                  <a:graphicData uri="http://schemas.microsoft.com/office/word/2010/wordprocessingShape">
                    <wps:wsp>
                      <wps:cNvSpPr/>
                      <wps:spPr>
                        <a:xfrm>
                          <a:off x="0" y="0"/>
                          <a:ext cx="1333500" cy="510540"/>
                        </a:xfrm>
                        <a:prstGeom prst="rect">
                          <a:avLst/>
                        </a:prstGeom>
                        <a:solidFill>
                          <a:schemeClr val="accent2">
                            <a:lumMod val="75000"/>
                          </a:schemeClr>
                        </a:solidFill>
                      </wps:spPr>
                      <wps:style>
                        <a:lnRef idx="1">
                          <a:schemeClr val="accent6"/>
                        </a:lnRef>
                        <a:fillRef idx="3">
                          <a:schemeClr val="accent6"/>
                        </a:fillRef>
                        <a:effectRef idx="2">
                          <a:schemeClr val="accent6"/>
                        </a:effectRef>
                        <a:fontRef idx="minor">
                          <a:schemeClr val="lt1"/>
                        </a:fontRef>
                      </wps:style>
                      <wps:txbx>
                        <w:txbxContent>
                          <w:p w14:paraId="7150E686" w14:textId="4566EBEA" w:rsidR="00775B48" w:rsidRPr="00775B48" w:rsidRDefault="00204972" w:rsidP="00775B48">
                            <w:pPr>
                              <w:jc w:val="center"/>
                              <w:rPr>
                                <w:rFonts w:ascii="Arial" w:hAnsi="Arial" w:cs="Arial"/>
                                <w:sz w:val="28"/>
                                <w:szCs w:val="28"/>
                              </w:rPr>
                            </w:pPr>
                            <w:r>
                              <w:rPr>
                                <w:rFonts w:ascii="Arial" w:hAnsi="Arial" w:cs="Arial"/>
                                <w:sz w:val="28"/>
                                <w:szCs w:val="28"/>
                              </w:rPr>
                              <w:t>Why we are s</w:t>
                            </w:r>
                            <w:r w:rsidR="00775B48" w:rsidRPr="00775B48">
                              <w:rPr>
                                <w:rFonts w:ascii="Arial" w:hAnsi="Arial" w:cs="Arial"/>
                                <w:sz w:val="28"/>
                                <w:szCs w:val="28"/>
                              </w:rPr>
                              <w:t>hort of staff</w:t>
                            </w:r>
                            <w:r>
                              <w:rPr>
                                <w:rFonts w:ascii="Arial" w:hAnsi="Arial" w:cs="Arial"/>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40FB40" id="Rectangle 32" o:spid="_x0000_s1038" style="position:absolute;margin-left:364.8pt;margin-top:21.55pt;width:105pt;height:40.2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" fillcolor="#c45911 [2405]" strokecolor="#70ad47 [3209]" strokeweight=".5pt">
                <v:textbox>
                  <w:txbxContent>
                    <w:p w14:paraId="7150E686" w14:textId="4566EBEA" w:rsidR="00775B48" w:rsidRPr="00775B48" w:rsidRDefault="00204972" w:rsidP="00775B48">
                      <w:pPr>
                        <w:jc w:val="center"/>
                        <w:rPr>
                          <w:rFonts w:ascii="Arial" w:hAnsi="Arial" w:cs="Arial"/>
                          <w:sz w:val="28"/>
                          <w:szCs w:val="28"/>
                        </w:rPr>
                      </w:pPr>
                      <w:r>
                        <w:rPr>
                          <w:rFonts w:ascii="Arial" w:hAnsi="Arial" w:cs="Arial"/>
                          <w:sz w:val="28"/>
                          <w:szCs w:val="28"/>
                        </w:rPr>
                        <w:t>Why we are s</w:t>
                      </w:r>
                      <w:r w:rsidR="00775B48" w:rsidRPr="00775B48">
                        <w:rPr>
                          <w:rFonts w:ascii="Arial" w:hAnsi="Arial" w:cs="Arial"/>
                          <w:sz w:val="28"/>
                          <w:szCs w:val="28"/>
                        </w:rPr>
                        <w:t>hort of staff</w:t>
                      </w:r>
                      <w:r>
                        <w:rPr>
                          <w:rFonts w:ascii="Arial" w:hAnsi="Arial" w:cs="Arial"/>
                          <w:sz w:val="28"/>
                          <w:szCs w:val="28"/>
                        </w:rPr>
                        <w:t>?</w:t>
                      </w:r>
                    </w:p>
                  </w:txbxContent>
                </v:textbox>
              </v:rect>
            </w:pict>
          </mc:Fallback>
        </mc:AlternateContent>
      </w:r>
    </w:p>
    <w:p w14:paraId="073AF427" w14:textId="2E9D7253" w:rsidR="004136FA" w:rsidRPr="004136FA" w:rsidRDefault="007E663B" w:rsidP="004136F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07392" behindDoc="0" locked="0" layoutInCell="1" allowOverlap="1" wp14:anchorId="7FBA24F1" wp14:editId="4F490A3F">
                <wp:simplePos x="0" y="0"/>
                <wp:positionH relativeFrom="column">
                  <wp:posOffset>1173480</wp:posOffset>
                </wp:positionH>
                <wp:positionV relativeFrom="paragraph">
                  <wp:posOffset>177800</wp:posOffset>
                </wp:positionV>
                <wp:extent cx="1127760" cy="533400"/>
                <wp:effectExtent l="0" t="0" r="15240" b="19050"/>
                <wp:wrapNone/>
                <wp:docPr id="45" name="Oval 45"/>
                <wp:cNvGraphicFramePr/>
                <a:graphic xmlns:a="http://schemas.openxmlformats.org/drawingml/2006/main">
                  <a:graphicData uri="http://schemas.microsoft.com/office/word/2010/wordprocessingShape">
                    <wps:wsp>
                      <wps:cNvSpPr/>
                      <wps:spPr>
                        <a:xfrm>
                          <a:off x="0" y="0"/>
                          <a:ext cx="1127760" cy="53340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44C251AC" w14:textId="5D9EF98D" w:rsidR="006B661C" w:rsidRPr="009872CF" w:rsidRDefault="006B661C" w:rsidP="006B661C">
                            <w:pPr>
                              <w:jc w:val="center"/>
                              <w:rPr>
                                <w:rFonts w:ascii="Arial" w:hAnsi="Arial" w:cs="Arial"/>
                                <w:sz w:val="18"/>
                                <w:szCs w:val="18"/>
                              </w:rPr>
                            </w:pPr>
                            <w:r>
                              <w:rPr>
                                <w:rFonts w:ascii="Arial" w:hAnsi="Arial" w:cs="Arial"/>
                                <w:sz w:val="18"/>
                                <w:szCs w:val="18"/>
                              </w:rPr>
                              <w:t>No</w:t>
                            </w:r>
                            <w:r>
                              <w:rPr>
                                <w:rFonts w:ascii="Arial" w:hAnsi="Arial" w:cs="Arial"/>
                                <w:sz w:val="18"/>
                                <w:szCs w:val="18"/>
                              </w:rPr>
                              <w:t>t enough beds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BA24F1" id="Oval 45" o:spid="_x0000_s1039" style="position:absolute;margin-left:92.4pt;margin-top:14pt;width:88.8pt;height:42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" fillcolor="#f3a875 [2165]" strokecolor="#ed7d31 [3205]" strokeweight=".5pt">
                <v:fill color2="#f09558 [2613]" rotate="t" colors="0 #f7bda4;.5 #f5b195;1 #f8a581" focus="100%" type="gradient">
                  <o:fill v:ext="view" type="gradientUnscaled"/>
                </v:fill>
                <v:stroke joinstyle="miter"/>
                <v:textbox>
                  <w:txbxContent>
                    <w:p w14:paraId="44C251AC" w14:textId="5D9EF98D" w:rsidR="006B661C" w:rsidRPr="009872CF" w:rsidRDefault="006B661C" w:rsidP="006B661C">
                      <w:pPr>
                        <w:jc w:val="center"/>
                        <w:rPr>
                          <w:rFonts w:ascii="Arial" w:hAnsi="Arial" w:cs="Arial"/>
                          <w:sz w:val="18"/>
                          <w:szCs w:val="18"/>
                        </w:rPr>
                      </w:pPr>
                      <w:r>
                        <w:rPr>
                          <w:rFonts w:ascii="Arial" w:hAnsi="Arial" w:cs="Arial"/>
                          <w:sz w:val="18"/>
                          <w:szCs w:val="18"/>
                        </w:rPr>
                        <w:t>No</w:t>
                      </w:r>
                      <w:r>
                        <w:rPr>
                          <w:rFonts w:ascii="Arial" w:hAnsi="Arial" w:cs="Arial"/>
                          <w:sz w:val="18"/>
                          <w:szCs w:val="18"/>
                        </w:rPr>
                        <w:t>t enough beds</w:t>
                      </w:r>
                    </w:p>
                  </w:txbxContent>
                </v:textbox>
              </v:oval>
            </w:pict>
          </mc:Fallback>
        </mc:AlternateContent>
      </w:r>
      <w:r w:rsidR="0045274B">
        <w:rPr>
          <w:rFonts w:ascii="Arial" w:hAnsi="Arial" w:cs="Arial"/>
          <w:noProof/>
        </w:rPr>
        <mc:AlternateContent>
          <mc:Choice Requires="wps">
            <w:drawing>
              <wp:anchor distT="0" distB="0" distL="114300" distR="114300" simplePos="0" relativeHeight="251720704" behindDoc="0" locked="0" layoutInCell="1" allowOverlap="1" wp14:anchorId="27E4FF17" wp14:editId="041A5488">
                <wp:simplePos x="0" y="0"/>
                <wp:positionH relativeFrom="column">
                  <wp:posOffset>3429000</wp:posOffset>
                </wp:positionH>
                <wp:positionV relativeFrom="paragraph">
                  <wp:posOffset>236220</wp:posOffset>
                </wp:positionV>
                <wp:extent cx="571500" cy="777240"/>
                <wp:effectExtent l="0" t="38100" r="57150" b="22860"/>
                <wp:wrapNone/>
                <wp:docPr id="56" name="Straight Arrow Connector 56"/>
                <wp:cNvGraphicFramePr/>
                <a:graphic xmlns:a="http://schemas.openxmlformats.org/drawingml/2006/main">
                  <a:graphicData uri="http://schemas.microsoft.com/office/word/2010/wordprocessingShape">
                    <wps:wsp>
                      <wps:cNvCnPr/>
                      <wps:spPr>
                        <a:xfrm flipV="1">
                          <a:off x="0" y="0"/>
                          <a:ext cx="571500" cy="77724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820FC8" id="Straight Arrow Connector 56" o:spid="_x0000_s1026" type="#_x0000_t32" style="position:absolute;margin-left:270pt;margin-top:18.6pt;width:45pt;height:61.2pt;flip: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" strokecolor="black [3200]" strokeweight="1pt">
                <v:stroke endarrow="block" joinstyle="miter"/>
              </v:shape>
            </w:pict>
          </mc:Fallback>
        </mc:AlternateContent>
      </w:r>
      <w:r w:rsidR="006B661C">
        <w:rPr>
          <w:rFonts w:ascii="Arial" w:hAnsi="Arial" w:cs="Arial"/>
          <w:noProof/>
        </w:rPr>
        <mc:AlternateContent>
          <mc:Choice Requires="wps">
            <w:drawing>
              <wp:anchor distT="0" distB="0" distL="114300" distR="114300" simplePos="0" relativeHeight="251710464" behindDoc="0" locked="0" layoutInCell="1" allowOverlap="1" wp14:anchorId="5E3C8095" wp14:editId="707735BD">
                <wp:simplePos x="0" y="0"/>
                <wp:positionH relativeFrom="column">
                  <wp:posOffset>-899160</wp:posOffset>
                </wp:positionH>
                <wp:positionV relativeFrom="paragraph">
                  <wp:posOffset>394970</wp:posOffset>
                </wp:positionV>
                <wp:extent cx="1127760" cy="533400"/>
                <wp:effectExtent l="0" t="0" r="15240" b="19050"/>
                <wp:wrapNone/>
                <wp:docPr id="47" name="Oval 47"/>
                <wp:cNvGraphicFramePr/>
                <a:graphic xmlns:a="http://schemas.openxmlformats.org/drawingml/2006/main">
                  <a:graphicData uri="http://schemas.microsoft.com/office/word/2010/wordprocessingShape">
                    <wps:wsp>
                      <wps:cNvSpPr/>
                      <wps:spPr>
                        <a:xfrm>
                          <a:off x="0" y="0"/>
                          <a:ext cx="1127760" cy="53340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08FE70DE" w14:textId="5180AA8D" w:rsidR="006B661C" w:rsidRPr="009872CF" w:rsidRDefault="00411351" w:rsidP="006B661C">
                            <w:pPr>
                              <w:jc w:val="center"/>
                              <w:rPr>
                                <w:rFonts w:ascii="Arial" w:hAnsi="Arial" w:cs="Arial"/>
                                <w:sz w:val="18"/>
                                <w:szCs w:val="18"/>
                              </w:rPr>
                            </w:pPr>
                            <w:r>
                              <w:rPr>
                                <w:rFonts w:ascii="Arial" w:hAnsi="Arial" w:cs="Arial"/>
                                <w:sz w:val="18"/>
                                <w:szCs w:val="18"/>
                              </w:rPr>
                              <w:t>Not enough oxygen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E3C8095" id="Oval 47" o:spid="_x0000_s1040" style="position:absolute;margin-left:-70.8pt;margin-top:31.1pt;width:88.8pt;height:4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" fillcolor="#f3a875 [2165]" strokecolor="#ed7d31 [3205]" strokeweight=".5pt">
                <v:fill color2="#f09558 [2613]" rotate="t" colors="0 #f7bda4;.5 #f5b195;1 #f8a581" focus="100%" type="gradient">
                  <o:fill v:ext="view" type="gradientUnscaled"/>
                </v:fill>
                <v:stroke joinstyle="miter"/>
                <v:textbox>
                  <w:txbxContent>
                    <w:p w14:paraId="08FE70DE" w14:textId="5180AA8D" w:rsidR="006B661C" w:rsidRPr="009872CF" w:rsidRDefault="00411351" w:rsidP="006B661C">
                      <w:pPr>
                        <w:jc w:val="center"/>
                        <w:rPr>
                          <w:rFonts w:ascii="Arial" w:hAnsi="Arial" w:cs="Arial"/>
                          <w:sz w:val="18"/>
                          <w:szCs w:val="18"/>
                        </w:rPr>
                      </w:pPr>
                      <w:r>
                        <w:rPr>
                          <w:rFonts w:ascii="Arial" w:hAnsi="Arial" w:cs="Arial"/>
                          <w:sz w:val="18"/>
                          <w:szCs w:val="18"/>
                        </w:rPr>
                        <w:t>Not enough oxygen</w:t>
                      </w:r>
                    </w:p>
                  </w:txbxContent>
                </v:textbox>
              </v:oval>
            </w:pict>
          </mc:Fallback>
        </mc:AlternateContent>
      </w:r>
      <w:r w:rsidR="009872CF">
        <w:rPr>
          <w:rFonts w:ascii="Arial" w:hAnsi="Arial" w:cs="Arial"/>
          <w:noProof/>
        </w:rPr>
        <mc:AlternateContent>
          <mc:Choice Requires="wps">
            <w:drawing>
              <wp:anchor distT="0" distB="0" distL="114300" distR="114300" simplePos="0" relativeHeight="251696128" behindDoc="0" locked="0" layoutInCell="1" allowOverlap="1" wp14:anchorId="54D62342" wp14:editId="26C53B28">
                <wp:simplePos x="0" y="0"/>
                <wp:positionH relativeFrom="column">
                  <wp:posOffset>228600</wp:posOffset>
                </wp:positionH>
                <wp:positionV relativeFrom="paragraph">
                  <wp:posOffset>236220</wp:posOffset>
                </wp:positionV>
                <wp:extent cx="822960" cy="739140"/>
                <wp:effectExtent l="0" t="38100" r="53340" b="22860"/>
                <wp:wrapNone/>
                <wp:docPr id="35" name="Straight Arrow Connector 35"/>
                <wp:cNvGraphicFramePr/>
                <a:graphic xmlns:a="http://schemas.openxmlformats.org/drawingml/2006/main">
                  <a:graphicData uri="http://schemas.microsoft.com/office/word/2010/wordprocessingShape">
                    <wps:wsp>
                      <wps:cNvCnPr/>
                      <wps:spPr>
                        <a:xfrm flipV="1">
                          <a:off x="0" y="0"/>
                          <a:ext cx="822960" cy="73914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5F0092" id="Straight Arrow Connector 35" o:spid="_x0000_s1026" type="#_x0000_t32" style="position:absolute;margin-left:18pt;margin-top:18.6pt;width:64.8pt;height:58.2pt;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" strokecolor="black [3200]" strokeweight="1.5pt">
                <v:stroke endarrow="block" joinstyle="miter"/>
              </v:shape>
            </w:pict>
          </mc:Fallback>
        </mc:AlternateContent>
      </w:r>
      <w:r w:rsidR="009872CF">
        <w:rPr>
          <w:rFonts w:ascii="Arial" w:hAnsi="Arial" w:cs="Arial"/>
          <w:noProof/>
        </w:rPr>
        <mc:AlternateContent>
          <mc:Choice Requires="wps">
            <w:drawing>
              <wp:anchor distT="0" distB="0" distL="114300" distR="114300" simplePos="0" relativeHeight="251693056" behindDoc="0" locked="0" layoutInCell="1" allowOverlap="1" wp14:anchorId="4BBF3389" wp14:editId="456D6FDE">
                <wp:simplePos x="0" y="0"/>
                <wp:positionH relativeFrom="column">
                  <wp:posOffset>914400</wp:posOffset>
                </wp:positionH>
                <wp:positionV relativeFrom="paragraph">
                  <wp:posOffset>144146</wp:posOffset>
                </wp:positionV>
                <wp:extent cx="3672840" cy="45719"/>
                <wp:effectExtent l="0" t="38100" r="41910" b="88265"/>
                <wp:wrapNone/>
                <wp:docPr id="33" name="Straight Arrow Connector 33"/>
                <wp:cNvGraphicFramePr/>
                <a:graphic xmlns:a="http://schemas.openxmlformats.org/drawingml/2006/main">
                  <a:graphicData uri="http://schemas.microsoft.com/office/word/2010/wordprocessingShape">
                    <wps:wsp>
                      <wps:cNvCnPr/>
                      <wps:spPr>
                        <a:xfrm>
                          <a:off x="0" y="0"/>
                          <a:ext cx="3672840" cy="45719"/>
                        </a:xfrm>
                        <a:prstGeom prst="straightConnector1">
                          <a:avLst/>
                        </a:prstGeom>
                        <a:ln>
                          <a:solidFill>
                            <a:schemeClr val="tx1"/>
                          </a:solidFill>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38B120" id="Straight Arrow Connector 33" o:spid="_x0000_s1026" type="#_x0000_t32" style="position:absolute;margin-left:1in;margin-top:11.35pt;width:289.2pt;height:3.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" strokecolor="black [3213]" strokeweight="1.5pt">
                <v:stroke endarrow="block" joinstyle="miter"/>
              </v:shape>
            </w:pict>
          </mc:Fallback>
        </mc:AlternateContent>
      </w:r>
    </w:p>
    <w:p w14:paraId="07ADE703" w14:textId="3E661FEB" w:rsidR="00503A2F" w:rsidRDefault="007E663B">
      <w:r>
        <w:rPr>
          <w:noProof/>
        </w:rPr>
        <mc:AlternateContent>
          <mc:Choice Requires="wps">
            <w:drawing>
              <wp:anchor distT="0" distB="0" distL="114300" distR="114300" simplePos="0" relativeHeight="251705344" behindDoc="0" locked="0" layoutInCell="1" allowOverlap="1" wp14:anchorId="32C55CA9" wp14:editId="617EB748">
                <wp:simplePos x="0" y="0"/>
                <wp:positionH relativeFrom="column">
                  <wp:posOffset>769620</wp:posOffset>
                </wp:positionH>
                <wp:positionV relativeFrom="paragraph">
                  <wp:posOffset>137160</wp:posOffset>
                </wp:positionV>
                <wp:extent cx="594360" cy="45719"/>
                <wp:effectExtent l="0" t="57150" r="15240" b="50165"/>
                <wp:wrapNone/>
                <wp:docPr id="44" name="Straight Arrow Connector 44"/>
                <wp:cNvGraphicFramePr/>
                <a:graphic xmlns:a="http://schemas.openxmlformats.org/drawingml/2006/main">
                  <a:graphicData uri="http://schemas.microsoft.com/office/word/2010/wordprocessingShape">
                    <wps:wsp>
                      <wps:cNvCnPr/>
                      <wps:spPr>
                        <a:xfrm flipH="1" flipV="1">
                          <a:off x="0" y="0"/>
                          <a:ext cx="594360" cy="457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043BC8" id="Straight Arrow Connector 44" o:spid="_x0000_s1026" type="#_x0000_t32" style="position:absolute;margin-left:60.6pt;margin-top:10.8pt;width:46.8pt;height:3.6pt;flip:x 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" strokecolor="black [3200]" strokeweight="1pt">
                <v:stroke endarrow="block" joinstyle="miter"/>
              </v:shape>
            </w:pict>
          </mc:Fallback>
        </mc:AlternateContent>
      </w:r>
      <w:r>
        <w:rPr>
          <w:rFonts w:ascii="Arial" w:hAnsi="Arial" w:cs="Arial"/>
          <w:noProof/>
        </w:rPr>
        <mc:AlternateContent>
          <mc:Choice Requires="wps">
            <w:drawing>
              <wp:anchor distT="0" distB="0" distL="114300" distR="114300" simplePos="0" relativeHeight="251725824" behindDoc="0" locked="0" layoutInCell="1" allowOverlap="1" wp14:anchorId="5619A48D" wp14:editId="7DB1D3A0">
                <wp:simplePos x="0" y="0"/>
                <wp:positionH relativeFrom="column">
                  <wp:posOffset>4221480</wp:posOffset>
                </wp:positionH>
                <wp:positionV relativeFrom="paragraph">
                  <wp:posOffset>136525</wp:posOffset>
                </wp:positionV>
                <wp:extent cx="1127760" cy="533400"/>
                <wp:effectExtent l="0" t="0" r="15240" b="19050"/>
                <wp:wrapNone/>
                <wp:docPr id="63" name="Oval 63"/>
                <wp:cNvGraphicFramePr/>
                <a:graphic xmlns:a="http://schemas.openxmlformats.org/drawingml/2006/main">
                  <a:graphicData uri="http://schemas.microsoft.com/office/word/2010/wordprocessingShape">
                    <wps:wsp>
                      <wps:cNvSpPr/>
                      <wps:spPr>
                        <a:xfrm>
                          <a:off x="0" y="0"/>
                          <a:ext cx="1127760" cy="53340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5A8D53CE" w14:textId="5651D91E" w:rsidR="007E663B" w:rsidRPr="009872CF" w:rsidRDefault="007E663B" w:rsidP="007E663B">
                            <w:pPr>
                              <w:jc w:val="center"/>
                              <w:rPr>
                                <w:rFonts w:ascii="Arial" w:hAnsi="Arial" w:cs="Arial"/>
                                <w:sz w:val="18"/>
                                <w:szCs w:val="18"/>
                              </w:rPr>
                            </w:pPr>
                            <w:r>
                              <w:rPr>
                                <w:rFonts w:ascii="Arial" w:hAnsi="Arial" w:cs="Arial"/>
                                <w:sz w:val="18"/>
                                <w:szCs w:val="18"/>
                              </w:rPr>
                              <w:t>L</w:t>
                            </w:r>
                            <w:r w:rsidR="00411351">
                              <w:rPr>
                                <w:rFonts w:ascii="Arial" w:hAnsi="Arial" w:cs="Arial"/>
                                <w:sz w:val="18"/>
                                <w:szCs w:val="18"/>
                              </w:rPr>
                              <w:t>ack of proper PPE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19A48D" id="Oval 63" o:spid="_x0000_s1041" style="position:absolute;margin-left:332.4pt;margin-top:10.75pt;width:88.8pt;height:42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" fillcolor="#f3a875 [2165]" strokecolor="#ed7d31 [3205]" strokeweight=".5pt">
                <v:fill color2="#f09558 [2613]" rotate="t" colors="0 #f7bda4;.5 #f5b195;1 #f8a581" focus="100%" type="gradient">
                  <o:fill v:ext="view" type="gradientUnscaled"/>
                </v:fill>
                <v:stroke joinstyle="miter"/>
                <v:textbox>
                  <w:txbxContent>
                    <w:p w14:paraId="5A8D53CE" w14:textId="5651D91E" w:rsidR="007E663B" w:rsidRPr="009872CF" w:rsidRDefault="007E663B" w:rsidP="007E663B">
                      <w:pPr>
                        <w:jc w:val="center"/>
                        <w:rPr>
                          <w:rFonts w:ascii="Arial" w:hAnsi="Arial" w:cs="Arial"/>
                          <w:sz w:val="18"/>
                          <w:szCs w:val="18"/>
                        </w:rPr>
                      </w:pPr>
                      <w:r>
                        <w:rPr>
                          <w:rFonts w:ascii="Arial" w:hAnsi="Arial" w:cs="Arial"/>
                          <w:sz w:val="18"/>
                          <w:szCs w:val="18"/>
                        </w:rPr>
                        <w:t>L</w:t>
                      </w:r>
                      <w:r w:rsidR="00411351">
                        <w:rPr>
                          <w:rFonts w:ascii="Arial" w:hAnsi="Arial" w:cs="Arial"/>
                          <w:sz w:val="18"/>
                          <w:szCs w:val="18"/>
                        </w:rPr>
                        <w:t>ack of proper PPE</w:t>
                      </w:r>
                    </w:p>
                  </w:txbxContent>
                </v:textbox>
              </v:oval>
            </w:pict>
          </mc:Fallback>
        </mc:AlternateContent>
      </w:r>
    </w:p>
    <w:p w14:paraId="27F5EA17" w14:textId="2AEFC135" w:rsidR="00503A2F" w:rsidRDefault="007E663B">
      <w:r>
        <w:rPr>
          <w:rFonts w:ascii="Arial" w:hAnsi="Arial" w:cs="Arial"/>
          <w:noProof/>
        </w:rPr>
        <mc:AlternateContent>
          <mc:Choice Requires="wps">
            <w:drawing>
              <wp:anchor distT="0" distB="0" distL="114300" distR="114300" simplePos="0" relativeHeight="251728896" behindDoc="0" locked="0" layoutInCell="1" allowOverlap="1" wp14:anchorId="2E922BFA" wp14:editId="65E34B8F">
                <wp:simplePos x="0" y="0"/>
                <wp:positionH relativeFrom="column">
                  <wp:posOffset>1897380</wp:posOffset>
                </wp:positionH>
                <wp:positionV relativeFrom="paragraph">
                  <wp:posOffset>7620</wp:posOffset>
                </wp:positionV>
                <wp:extent cx="1127760" cy="533400"/>
                <wp:effectExtent l="0" t="0" r="15240" b="19050"/>
                <wp:wrapNone/>
                <wp:docPr id="449" name="Oval 449"/>
                <wp:cNvGraphicFramePr/>
                <a:graphic xmlns:a="http://schemas.openxmlformats.org/drawingml/2006/main">
                  <a:graphicData uri="http://schemas.microsoft.com/office/word/2010/wordprocessingShape">
                    <wps:wsp>
                      <wps:cNvSpPr/>
                      <wps:spPr>
                        <a:xfrm>
                          <a:off x="0" y="0"/>
                          <a:ext cx="1127760" cy="533400"/>
                        </a:xfrm>
                        <a:prstGeom prst="ellipse">
                          <a:avLst/>
                        </a:prstGeom>
                      </wps:spPr>
                      <wps:style>
                        <a:lnRef idx="1">
                          <a:schemeClr val="accent2"/>
                        </a:lnRef>
                        <a:fillRef idx="2">
                          <a:schemeClr val="accent2"/>
                        </a:fillRef>
                        <a:effectRef idx="1">
                          <a:schemeClr val="accent2"/>
                        </a:effectRef>
                        <a:fontRef idx="minor">
                          <a:schemeClr val="dk1"/>
                        </a:fontRef>
                      </wps:style>
                      <wps:txbx>
                        <w:txbxContent>
                          <w:p w14:paraId="40918C12" w14:textId="78054599" w:rsidR="007E663B" w:rsidRPr="009872CF" w:rsidRDefault="00411351" w:rsidP="007E663B">
                            <w:pPr>
                              <w:jc w:val="center"/>
                              <w:rPr>
                                <w:rFonts w:ascii="Arial" w:hAnsi="Arial" w:cs="Arial"/>
                                <w:sz w:val="18"/>
                                <w:szCs w:val="18"/>
                              </w:rPr>
                            </w:pPr>
                            <w:r>
                              <w:rPr>
                                <w:rFonts w:ascii="Arial" w:hAnsi="Arial" w:cs="Arial"/>
                                <w:sz w:val="18"/>
                                <w:szCs w:val="18"/>
                              </w:rPr>
                              <w:t>Lack of test kits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E922BFA" id="Oval 449" o:spid="_x0000_s1042" style="position:absolute;margin-left:149.4pt;margin-top:.6pt;width:88.8pt;height:42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" fillcolor="#f3a875 [2165]" strokecolor="#ed7d31 [3205]" strokeweight=".5pt">
                <v:fill color2="#f09558 [2613]" rotate="t" colors="0 #f7bda4;.5 #f5b195;1 #f8a581" focus="100%" type="gradient">
                  <o:fill v:ext="view" type="gradientUnscaled"/>
                </v:fill>
                <v:stroke joinstyle="miter"/>
                <v:textbox>
                  <w:txbxContent>
                    <w:p w14:paraId="40918C12" w14:textId="78054599" w:rsidR="007E663B" w:rsidRPr="009872CF" w:rsidRDefault="00411351" w:rsidP="007E663B">
                      <w:pPr>
                        <w:jc w:val="center"/>
                        <w:rPr>
                          <w:rFonts w:ascii="Arial" w:hAnsi="Arial" w:cs="Arial"/>
                          <w:sz w:val="18"/>
                          <w:szCs w:val="18"/>
                        </w:rPr>
                      </w:pPr>
                      <w:r>
                        <w:rPr>
                          <w:rFonts w:ascii="Arial" w:hAnsi="Arial" w:cs="Arial"/>
                          <w:sz w:val="18"/>
                          <w:szCs w:val="18"/>
                        </w:rPr>
                        <w:t>Lack of test kits</w:t>
                      </w:r>
                    </w:p>
                  </w:txbxContent>
                </v:textbox>
              </v:oval>
            </w:pict>
          </mc:Fallback>
        </mc:AlternateContent>
      </w:r>
      <w:r>
        <w:rPr>
          <w:noProof/>
        </w:rPr>
        <mc:AlternateContent>
          <mc:Choice Requires="wps">
            <w:drawing>
              <wp:anchor distT="0" distB="0" distL="114300" distR="114300" simplePos="0" relativeHeight="251726848" behindDoc="0" locked="0" layoutInCell="1" allowOverlap="1" wp14:anchorId="6227F2A3" wp14:editId="2043807B">
                <wp:simplePos x="0" y="0"/>
                <wp:positionH relativeFrom="column">
                  <wp:posOffset>3025140</wp:posOffset>
                </wp:positionH>
                <wp:positionV relativeFrom="paragraph">
                  <wp:posOffset>194945</wp:posOffset>
                </wp:positionV>
                <wp:extent cx="548640" cy="0"/>
                <wp:effectExtent l="0" t="76200" r="22860" b="95250"/>
                <wp:wrapNone/>
                <wp:docPr id="448" name="Straight Arrow Connector 448"/>
                <wp:cNvGraphicFramePr/>
                <a:graphic xmlns:a="http://schemas.openxmlformats.org/drawingml/2006/main">
                  <a:graphicData uri="http://schemas.microsoft.com/office/word/2010/wordprocessingShape">
                    <wps:wsp>
                      <wps:cNvCnPr/>
                      <wps:spPr>
                        <a:xfrm>
                          <a:off x="0" y="0"/>
                          <a:ext cx="54864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51EA3B2" id="Straight Arrow Connector 448" o:spid="_x0000_s1026" type="#_x0000_t32" style="position:absolute;margin-left:238.2pt;margin-top:15.35pt;width:43.2pt;height:0;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" strokecolor="black [3200]" strokeweight="1pt">
                <v:stroke endarrow="block" joinstyle="miter"/>
              </v:shape>
            </w:pict>
          </mc:Fallback>
        </mc:AlternateContent>
      </w:r>
      <w:r w:rsidR="0045274B">
        <w:rPr>
          <w:noProof/>
        </w:rPr>
        <mc:AlternateContent>
          <mc:Choice Requires="wps">
            <w:drawing>
              <wp:anchor distT="0" distB="0" distL="114300" distR="114300" simplePos="0" relativeHeight="251723776" behindDoc="0" locked="0" layoutInCell="1" allowOverlap="1" wp14:anchorId="4990654B" wp14:editId="47278F71">
                <wp:simplePos x="0" y="0"/>
                <wp:positionH relativeFrom="column">
                  <wp:posOffset>3703320</wp:posOffset>
                </wp:positionH>
                <wp:positionV relativeFrom="paragraph">
                  <wp:posOffset>87630</wp:posOffset>
                </wp:positionV>
                <wp:extent cx="457200" cy="45719"/>
                <wp:effectExtent l="0" t="57150" r="19050" b="50165"/>
                <wp:wrapNone/>
                <wp:docPr id="61" name="Straight Arrow Connector 61"/>
                <wp:cNvGraphicFramePr/>
                <a:graphic xmlns:a="http://schemas.openxmlformats.org/drawingml/2006/main">
                  <a:graphicData uri="http://schemas.microsoft.com/office/word/2010/wordprocessingShape">
                    <wps:wsp>
                      <wps:cNvCnPr/>
                      <wps:spPr>
                        <a:xfrm flipH="1" flipV="1">
                          <a:off x="0" y="0"/>
                          <a:ext cx="457200" cy="457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21B0CB" id="Straight Arrow Connector 61" o:spid="_x0000_s1026" type="#_x0000_t32" style="position:absolute;margin-left:291.6pt;margin-top:6.9pt;width:36pt;height:3.6pt;flip:x 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" strokecolor="black [3200]" strokeweight="1pt">
                <v:stroke endarrow="block" joinstyle="miter"/>
              </v:shape>
            </w:pict>
          </mc:Fallback>
        </mc:AlternateContent>
      </w:r>
      <w:r w:rsidR="006B661C">
        <w:rPr>
          <w:noProof/>
        </w:rPr>
        <mc:AlternateContent>
          <mc:Choice Requires="wps">
            <w:drawing>
              <wp:anchor distT="0" distB="0" distL="114300" distR="114300" simplePos="0" relativeHeight="251708416" behindDoc="0" locked="0" layoutInCell="1" allowOverlap="1" wp14:anchorId="3DEACBB6" wp14:editId="6B457163">
                <wp:simplePos x="0" y="0"/>
                <wp:positionH relativeFrom="column">
                  <wp:posOffset>68580</wp:posOffset>
                </wp:positionH>
                <wp:positionV relativeFrom="paragraph">
                  <wp:posOffset>4445</wp:posOffset>
                </wp:positionV>
                <wp:extent cx="525780" cy="0"/>
                <wp:effectExtent l="0" t="76200" r="26670" b="95250"/>
                <wp:wrapNone/>
                <wp:docPr id="46" name="Straight Arrow Connector 46"/>
                <wp:cNvGraphicFramePr/>
                <a:graphic xmlns:a="http://schemas.openxmlformats.org/drawingml/2006/main">
                  <a:graphicData uri="http://schemas.microsoft.com/office/word/2010/wordprocessingShape">
                    <wps:wsp>
                      <wps:cNvCnPr/>
                      <wps:spPr>
                        <a:xfrm>
                          <a:off x="0" y="0"/>
                          <a:ext cx="52578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F62F576" id="Straight Arrow Connector 46" o:spid="_x0000_s1026" type="#_x0000_t32" style="position:absolute;margin-left:5.4pt;margin-top:.35pt;width:41.4pt;height:0;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" strokecolor="black [3200]" strokeweight="1pt">
                <v:stroke endarrow="block" joinstyle="miter"/>
              </v:shape>
            </w:pict>
          </mc:Fallback>
        </mc:AlternateContent>
      </w:r>
    </w:p>
    <w:p w14:paraId="1D0A513D" w14:textId="41BF51D4" w:rsidR="008733A4" w:rsidRDefault="0045274B" w:rsidP="004136FA">
      <w:r>
        <w:rPr>
          <w:rFonts w:ascii="Arial" w:hAnsi="Arial" w:cs="Arial"/>
          <w:noProof/>
        </w:rPr>
        <mc:AlternateContent>
          <mc:Choice Requires="wps">
            <w:drawing>
              <wp:anchor distT="0" distB="0" distL="114300" distR="114300" simplePos="0" relativeHeight="251722752" behindDoc="0" locked="0" layoutInCell="1" allowOverlap="1" wp14:anchorId="16F8EEE6" wp14:editId="2C7F42D4">
                <wp:simplePos x="0" y="0"/>
                <wp:positionH relativeFrom="column">
                  <wp:posOffset>2910840</wp:posOffset>
                </wp:positionH>
                <wp:positionV relativeFrom="paragraph">
                  <wp:posOffset>167640</wp:posOffset>
                </wp:positionV>
                <wp:extent cx="1181100" cy="365760"/>
                <wp:effectExtent l="0" t="0" r="19050" b="15240"/>
                <wp:wrapNone/>
                <wp:docPr id="60" name="Rectangle 60"/>
                <wp:cNvGraphicFramePr/>
                <a:graphic xmlns:a="http://schemas.openxmlformats.org/drawingml/2006/main">
                  <a:graphicData uri="http://schemas.microsoft.com/office/word/2010/wordprocessingShape">
                    <wps:wsp>
                      <wps:cNvSpPr/>
                      <wps:spPr>
                        <a:xfrm>
                          <a:off x="0" y="0"/>
                          <a:ext cx="1181100" cy="365760"/>
                        </a:xfrm>
                        <a:prstGeom prst="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BD7901B" w14:textId="0868A4F9" w:rsidR="0045274B" w:rsidRPr="00B703DA" w:rsidRDefault="0045274B" w:rsidP="0045274B">
                            <w:pPr>
                              <w:jc w:val="center"/>
                              <w:rPr>
                                <w:rFonts w:ascii="Arial" w:hAnsi="Arial" w:cs="Arial"/>
                                <w:sz w:val="24"/>
                                <w:szCs w:val="24"/>
                              </w:rPr>
                            </w:pPr>
                            <w:r>
                              <w:rPr>
                                <w:rFonts w:ascii="Arial" w:hAnsi="Arial" w:cs="Arial"/>
                                <w:sz w:val="24"/>
                                <w:szCs w:val="24"/>
                              </w:rPr>
                              <w:t>Materials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F8EEE6" id="Rectangle 60" o:spid="_x0000_s1043" style="position:absolute;margin-left:229.2pt;margin-top:13.2pt;width:93pt;height:28.8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" fillcolor="#9cc2e5 [1944]" strokecolor="#1f3763 [1604]" strokeweight="1pt">
                <v:textbox>
                  <w:txbxContent>
                    <w:p w14:paraId="4BD7901B" w14:textId="0868A4F9" w:rsidR="0045274B" w:rsidRPr="00B703DA" w:rsidRDefault="0045274B" w:rsidP="0045274B">
                      <w:pPr>
                        <w:jc w:val="center"/>
                        <w:rPr>
                          <w:rFonts w:ascii="Arial" w:hAnsi="Arial" w:cs="Arial"/>
                          <w:sz w:val="24"/>
                          <w:szCs w:val="24"/>
                        </w:rPr>
                      </w:pPr>
                      <w:r>
                        <w:rPr>
                          <w:rFonts w:ascii="Arial" w:hAnsi="Arial" w:cs="Arial"/>
                          <w:sz w:val="24"/>
                          <w:szCs w:val="24"/>
                        </w:rPr>
                        <w:t>Materials</w:t>
                      </w:r>
                    </w:p>
                  </w:txbxContent>
                </v:textbox>
              </v:rect>
            </w:pict>
          </mc:Fallback>
        </mc:AlternateContent>
      </w:r>
      <w:r w:rsidR="00B703DA">
        <w:rPr>
          <w:rFonts w:ascii="Arial" w:hAnsi="Arial" w:cs="Arial"/>
          <w:noProof/>
        </w:rPr>
        <mc:AlternateContent>
          <mc:Choice Requires="wps">
            <w:drawing>
              <wp:anchor distT="0" distB="0" distL="114300" distR="114300" simplePos="0" relativeHeight="251699200" behindDoc="0" locked="0" layoutInCell="1" allowOverlap="1" wp14:anchorId="15B835DD" wp14:editId="01EE20C4">
                <wp:simplePos x="0" y="0"/>
                <wp:positionH relativeFrom="column">
                  <wp:posOffset>68580</wp:posOffset>
                </wp:positionH>
                <wp:positionV relativeFrom="paragraph">
                  <wp:posOffset>61595</wp:posOffset>
                </wp:positionV>
                <wp:extent cx="1104900" cy="472440"/>
                <wp:effectExtent l="0" t="0" r="19050" b="22860"/>
                <wp:wrapNone/>
                <wp:docPr id="38" name="Rectangle 38"/>
                <wp:cNvGraphicFramePr/>
                <a:graphic xmlns:a="http://schemas.openxmlformats.org/drawingml/2006/main">
                  <a:graphicData uri="http://schemas.microsoft.com/office/word/2010/wordprocessingShape">
                    <wps:wsp>
                      <wps:cNvSpPr/>
                      <wps:spPr>
                        <a:xfrm>
                          <a:off x="0" y="0"/>
                          <a:ext cx="1104900" cy="472440"/>
                        </a:xfrm>
                        <a:prstGeom prst="rect">
                          <a:avLst/>
                        </a:prstGeom>
                        <a:solidFill>
                          <a:schemeClr val="accent5">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4ACE6F" w14:textId="7E34356B" w:rsidR="00B703DA" w:rsidRPr="00B703DA" w:rsidRDefault="00B703DA" w:rsidP="00B703DA">
                            <w:pPr>
                              <w:jc w:val="center"/>
                              <w:rPr>
                                <w:rFonts w:ascii="Arial" w:hAnsi="Arial" w:cs="Arial"/>
                                <w:sz w:val="24"/>
                                <w:szCs w:val="24"/>
                              </w:rPr>
                            </w:pPr>
                            <w:r w:rsidRPr="00B703DA">
                              <w:rPr>
                                <w:rFonts w:ascii="Arial" w:hAnsi="Arial" w:cs="Arial"/>
                                <w:sz w:val="24"/>
                                <w:szCs w:val="24"/>
                              </w:rPr>
                              <w:t>Equipment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835DD" id="Rectangle 38" o:spid="_x0000_s1044" style="position:absolute;margin-left:5.4pt;margin-top:4.85pt;width:87pt;height:37.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" fillcolor="#9cc2e5 [1944]" strokecolor="#1f3763 [1604]" strokeweight="1pt">
                <v:textbox>
                  <w:txbxContent>
                    <w:p w14:paraId="754ACE6F" w14:textId="7E34356B" w:rsidR="00B703DA" w:rsidRPr="00B703DA" w:rsidRDefault="00B703DA" w:rsidP="00B703DA">
                      <w:pPr>
                        <w:jc w:val="center"/>
                        <w:rPr>
                          <w:rFonts w:ascii="Arial" w:hAnsi="Arial" w:cs="Arial"/>
                          <w:sz w:val="24"/>
                          <w:szCs w:val="24"/>
                        </w:rPr>
                      </w:pPr>
                      <w:r w:rsidRPr="00B703DA">
                        <w:rPr>
                          <w:rFonts w:ascii="Arial" w:hAnsi="Arial" w:cs="Arial"/>
                          <w:sz w:val="24"/>
                          <w:szCs w:val="24"/>
                        </w:rPr>
                        <w:t>Equipment</w:t>
                      </w:r>
                    </w:p>
                  </w:txbxContent>
                </v:textbox>
              </v:rect>
            </w:pict>
          </mc:Fallback>
        </mc:AlternateContent>
      </w:r>
    </w:p>
    <w:p w14:paraId="777BB2C8" w14:textId="3C7D3890" w:rsidR="00B703DA" w:rsidRDefault="00B703DA" w:rsidP="004136FA"/>
    <w:p w14:paraId="486DE2E9" w14:textId="42DE583C" w:rsidR="00B703DA" w:rsidRDefault="00B703DA" w:rsidP="004136FA"/>
    <w:p w14:paraId="6C17A774" w14:textId="7D4BE71B" w:rsidR="00540E2F" w:rsidRDefault="00540E2F"/>
    <w:p w14:paraId="63EDDFA2" w14:textId="5DD0AF5B" w:rsidR="00411351" w:rsidRPr="002C2DFB" w:rsidRDefault="002C2DFB" w:rsidP="004F69B2">
      <w:pPr>
        <w:spacing w:line="360" w:lineRule="auto"/>
        <w:ind w:left="270"/>
        <w:rPr>
          <w:rFonts w:ascii="Arial" w:hAnsi="Arial" w:cs="Arial"/>
        </w:rPr>
      </w:pPr>
      <w:r w:rsidRPr="002C2DFB">
        <w:rPr>
          <w:rFonts w:ascii="Arial" w:hAnsi="Arial" w:cs="Arial"/>
        </w:rPr>
        <w:t>W</w:t>
      </w:r>
      <w:r w:rsidRPr="002C2DFB">
        <w:rPr>
          <w:rFonts w:ascii="Arial" w:hAnsi="Arial" w:cs="Arial"/>
        </w:rPr>
        <w:t>hen we looked at the environment part of the study, we saw that our workers were more stressed as a result of the staffing shortage, and that they were missing their entire breaks on a regular basis as a result of the agglomerated amount of work.</w:t>
      </w:r>
    </w:p>
    <w:p w14:paraId="6819E905" w14:textId="75231BB8" w:rsidR="00540E2F" w:rsidRDefault="002C2DFB" w:rsidP="004F69B2">
      <w:pPr>
        <w:spacing w:line="360" w:lineRule="auto"/>
        <w:ind w:left="270"/>
        <w:rPr>
          <w:rFonts w:ascii="Arial" w:hAnsi="Arial" w:cs="Arial"/>
        </w:rPr>
      </w:pPr>
      <w:r w:rsidRPr="002C2DFB">
        <w:rPr>
          <w:rFonts w:ascii="Arial" w:hAnsi="Arial" w:cs="Arial"/>
        </w:rPr>
        <w:t>The equipment situation, as I mentioned in the introduction, was particularly critical in the year Dex, R. (2021), when a lack of oxygen was one of the most serious problems we encountered, with lack of beds being the second most serious problem, which resulted in patients being transferred to other facilities.</w:t>
      </w:r>
    </w:p>
    <w:p w14:paraId="5EEB63B1" w14:textId="055BBCA4" w:rsidR="002C2DFB" w:rsidRDefault="000702C6" w:rsidP="004F69B2">
      <w:pPr>
        <w:spacing w:line="360" w:lineRule="auto"/>
        <w:ind w:left="270"/>
        <w:rPr>
          <w:rFonts w:ascii="Arial" w:hAnsi="Arial" w:cs="Arial"/>
        </w:rPr>
      </w:pPr>
      <w:r>
        <w:rPr>
          <w:rFonts w:ascii="Arial" w:hAnsi="Arial" w:cs="Arial"/>
        </w:rPr>
        <w:t xml:space="preserve">Regarding people section </w:t>
      </w:r>
      <w:r w:rsidRPr="000702C6">
        <w:rPr>
          <w:rFonts w:ascii="Arial" w:hAnsi="Arial" w:cs="Arial"/>
        </w:rPr>
        <w:t xml:space="preserve">we discovered that healthcare employees are underpaid, work long hours, and have a higher amount of work than they can manage on a daily basis. </w:t>
      </w:r>
      <w:r w:rsidRPr="000702C6">
        <w:rPr>
          <w:rFonts w:ascii="Arial" w:hAnsi="Arial" w:cs="Arial"/>
        </w:rPr>
        <w:lastRenderedPageBreak/>
        <w:t>During the epidemic, the most of them were self-isolating and shielding, putting themselves at danger of infection by Covid</w:t>
      </w:r>
      <w:r>
        <w:rPr>
          <w:rFonts w:ascii="Arial" w:hAnsi="Arial" w:cs="Arial"/>
        </w:rPr>
        <w:t xml:space="preserve"> or even in some cases passing away. </w:t>
      </w:r>
    </w:p>
    <w:p w14:paraId="7F60FD63" w14:textId="24776055" w:rsidR="007E663B" w:rsidRPr="003D40F2" w:rsidRDefault="00C15589" w:rsidP="004F69B2">
      <w:pPr>
        <w:spacing w:line="360" w:lineRule="auto"/>
        <w:ind w:left="270"/>
        <w:rPr>
          <w:rFonts w:ascii="Arial" w:hAnsi="Arial" w:cs="Arial"/>
        </w:rPr>
      </w:pPr>
      <w:r w:rsidRPr="00C15589">
        <w:rPr>
          <w:rFonts w:ascii="Arial" w:hAnsi="Arial" w:cs="Arial"/>
        </w:rPr>
        <w:t>In addition to materials, there was a significant shortage due to a lack of Covid tests, which either did not arrive in time or were insufficient to meet the needs of all those who needed them. Another major problem was the overwhelming demand for masks, gloves, and aprons, which had to be imported from overseas at an enormous price</w:t>
      </w:r>
      <w:r>
        <w:rPr>
          <w:rFonts w:ascii="Arial" w:hAnsi="Arial" w:cs="Arial"/>
        </w:rPr>
        <w:t>.</w:t>
      </w:r>
    </w:p>
    <w:p w14:paraId="093DA8E1" w14:textId="77777777" w:rsidR="00B8782C" w:rsidRDefault="00B8782C"/>
    <w:p w14:paraId="0ABE3A07" w14:textId="6C2FDFFB" w:rsidR="007E663B" w:rsidRDefault="007E663B" w:rsidP="007E663B">
      <w:pPr>
        <w:pStyle w:val="Heading2"/>
        <w:rPr>
          <w:rFonts w:ascii="Arial" w:hAnsi="Arial" w:cs="Arial"/>
          <w:sz w:val="22"/>
          <w:szCs w:val="22"/>
        </w:rPr>
      </w:pPr>
      <w:bookmarkStart w:id="4" w:name="_Toc81396630"/>
      <w:r w:rsidRPr="007E663B">
        <w:rPr>
          <w:rFonts w:ascii="Arial" w:hAnsi="Arial" w:cs="Arial"/>
          <w:sz w:val="22"/>
          <w:szCs w:val="22"/>
        </w:rPr>
        <w:t>Impact of the short of staff on Stake holders</w:t>
      </w:r>
      <w:bookmarkEnd w:id="4"/>
    </w:p>
    <w:p w14:paraId="3F5CEA36" w14:textId="07CD573A" w:rsidR="00E5039F" w:rsidRDefault="00E5039F" w:rsidP="007E663B"/>
    <w:p w14:paraId="6B980803" w14:textId="21FA6E0D" w:rsidR="00E5039F" w:rsidRPr="00E5039F" w:rsidRDefault="00E5039F" w:rsidP="004F69B2">
      <w:pPr>
        <w:spacing w:line="360" w:lineRule="auto"/>
        <w:ind w:left="270"/>
        <w:rPr>
          <w:rFonts w:ascii="Arial" w:hAnsi="Arial" w:cs="Arial"/>
        </w:rPr>
      </w:pPr>
      <w:r w:rsidRPr="00E5039F">
        <w:rPr>
          <w:rFonts w:ascii="Arial" w:hAnsi="Arial" w:cs="Arial"/>
        </w:rPr>
        <w:t>In 1963, the word "stakeholder" was first used in public for all groups on whom an organisation depends for their existence during a meeting conducted at the Stanford Research Institute</w:t>
      </w:r>
      <w:r>
        <w:rPr>
          <w:rFonts w:ascii="Arial" w:hAnsi="Arial" w:cs="Arial"/>
        </w:rPr>
        <w:t xml:space="preserve">. </w:t>
      </w:r>
      <w:r w:rsidR="00015785" w:rsidRPr="00015785">
        <w:rPr>
          <w:rFonts w:ascii="Arial" w:hAnsi="Arial" w:cs="Arial"/>
        </w:rPr>
        <w:t>However, 20 years later, Freeman (1984) popularised the word "stakeholders," meaning: "a single person or group of persons who may influence or be affected by the accomplishment of organisation's goals."</w:t>
      </w:r>
      <w:r w:rsidR="00015785">
        <w:rPr>
          <w:rFonts w:ascii="Arial" w:hAnsi="Arial" w:cs="Arial"/>
        </w:rPr>
        <w:t xml:space="preserve"> </w:t>
      </w:r>
      <w:r w:rsidR="00015785" w:rsidRPr="00015785">
        <w:rPr>
          <w:rFonts w:ascii="Arial" w:hAnsi="Arial" w:cs="Arial"/>
        </w:rPr>
        <w:t>(</w:t>
      </w:r>
      <w:proofErr w:type="spellStart"/>
      <w:r w:rsidR="00015785" w:rsidRPr="00015785">
        <w:rPr>
          <w:rFonts w:ascii="Helvetica" w:hAnsi="Helvetica"/>
          <w:sz w:val="21"/>
          <w:szCs w:val="21"/>
          <w:shd w:val="clear" w:color="auto" w:fill="FFFFFF"/>
        </w:rPr>
        <w:t>Bonnafous</w:t>
      </w:r>
      <w:proofErr w:type="spellEnd"/>
      <w:r w:rsidR="00015785" w:rsidRPr="00015785">
        <w:rPr>
          <w:rFonts w:ascii="Helvetica" w:hAnsi="Helvetica"/>
          <w:sz w:val="21"/>
          <w:szCs w:val="21"/>
          <w:shd w:val="clear" w:color="auto" w:fill="FFFFFF"/>
        </w:rPr>
        <w:t>-Boucher, M</w:t>
      </w:r>
      <w:r w:rsidR="00015785" w:rsidRPr="00015785">
        <w:rPr>
          <w:rFonts w:ascii="Helvetica" w:hAnsi="Helvetica"/>
          <w:sz w:val="21"/>
          <w:szCs w:val="21"/>
          <w:shd w:val="clear" w:color="auto" w:fill="FFFFFF"/>
        </w:rPr>
        <w:t>. 2016)</w:t>
      </w:r>
    </w:p>
    <w:p w14:paraId="0B727873" w14:textId="04A9C175" w:rsidR="007E663B" w:rsidRDefault="0012677E" w:rsidP="004F69B2">
      <w:pPr>
        <w:ind w:left="270"/>
        <w:rPr>
          <w:rFonts w:ascii="Arial" w:hAnsi="Arial" w:cs="Arial"/>
        </w:rPr>
      </w:pPr>
      <w:r w:rsidRPr="0012677E">
        <w:rPr>
          <w:rFonts w:ascii="Arial" w:hAnsi="Arial" w:cs="Arial"/>
        </w:rPr>
        <w:t>E</w:t>
      </w:r>
      <w:r w:rsidRPr="0012677E">
        <w:rPr>
          <w:rFonts w:ascii="Arial" w:hAnsi="Arial" w:cs="Arial"/>
        </w:rPr>
        <w:t>mployees, employers, and patients all suffer as a result of a shortage of personnel.</w:t>
      </w:r>
      <w:r>
        <w:rPr>
          <w:rFonts w:ascii="Arial" w:hAnsi="Arial" w:cs="Arial"/>
        </w:rPr>
        <w:t xml:space="preserve"> </w:t>
      </w:r>
    </w:p>
    <w:p w14:paraId="7F6F596D" w14:textId="77777777" w:rsidR="00E5039F" w:rsidRDefault="00E5039F" w:rsidP="00E5039F">
      <w:pPr>
        <w:ind w:left="360"/>
        <w:rPr>
          <w:rFonts w:ascii="Arial" w:hAnsi="Arial" w:cs="Arial"/>
        </w:rPr>
      </w:pPr>
    </w:p>
    <w:p w14:paraId="4ED890A9" w14:textId="77777777" w:rsidR="001D3D4C" w:rsidRPr="00E5039F" w:rsidRDefault="001D3D4C" w:rsidP="00E5039F">
      <w:pPr>
        <w:pStyle w:val="Heading3"/>
      </w:pPr>
      <w:bookmarkStart w:id="5" w:name="_Toc81396631"/>
      <w:r w:rsidRPr="00E5039F">
        <w:rPr>
          <w:rStyle w:val="Heading3Char"/>
          <w:rFonts w:ascii="Arial" w:hAnsi="Arial" w:cs="Arial"/>
          <w:sz w:val="22"/>
          <w:szCs w:val="22"/>
        </w:rPr>
        <w:t>Employees</w:t>
      </w:r>
      <w:bookmarkEnd w:id="5"/>
      <w:r w:rsidRPr="00E5039F">
        <w:t xml:space="preserve"> </w:t>
      </w:r>
    </w:p>
    <w:p w14:paraId="29BED278" w14:textId="68E2414F" w:rsidR="00540E2F" w:rsidRDefault="001D3D4C" w:rsidP="001D3D4C">
      <w:pPr>
        <w:pStyle w:val="ListParagraph"/>
        <w:spacing w:line="360" w:lineRule="auto"/>
        <w:rPr>
          <w:rFonts w:ascii="Arial" w:hAnsi="Arial" w:cs="Arial"/>
        </w:rPr>
      </w:pPr>
      <w:r>
        <w:rPr>
          <w:rFonts w:ascii="Arial" w:hAnsi="Arial" w:cs="Arial"/>
        </w:rPr>
        <w:t xml:space="preserve">They </w:t>
      </w:r>
      <w:r w:rsidRPr="001D3D4C">
        <w:rPr>
          <w:rFonts w:ascii="Arial" w:hAnsi="Arial" w:cs="Arial"/>
        </w:rPr>
        <w:t xml:space="preserve">are exhausted as a result of being asked to work extra shifts, which may result in catastrophic </w:t>
      </w:r>
      <w:r w:rsidR="00CD4083">
        <w:rPr>
          <w:rFonts w:ascii="Arial" w:hAnsi="Arial" w:cs="Arial"/>
        </w:rPr>
        <w:t>mistake</w:t>
      </w:r>
      <w:r w:rsidRPr="001D3D4C">
        <w:rPr>
          <w:rFonts w:ascii="Arial" w:hAnsi="Arial" w:cs="Arial"/>
        </w:rPr>
        <w:t xml:space="preserve">s, such as medication </w:t>
      </w:r>
      <w:r w:rsidR="00CD4083">
        <w:rPr>
          <w:rFonts w:ascii="Arial" w:hAnsi="Arial" w:cs="Arial"/>
        </w:rPr>
        <w:t>error</w:t>
      </w:r>
      <w:r w:rsidRPr="001D3D4C">
        <w:rPr>
          <w:rFonts w:ascii="Arial" w:hAnsi="Arial" w:cs="Arial"/>
        </w:rPr>
        <w:t xml:space="preserve"> </w:t>
      </w:r>
      <w:r w:rsidR="00CD4083">
        <w:rPr>
          <w:rFonts w:ascii="Arial" w:hAnsi="Arial" w:cs="Arial"/>
        </w:rPr>
        <w:t>due</w:t>
      </w:r>
      <w:r w:rsidRPr="001D3D4C">
        <w:rPr>
          <w:rFonts w:ascii="Arial" w:hAnsi="Arial" w:cs="Arial"/>
        </w:rPr>
        <w:t xml:space="preserve"> to a lack of focus</w:t>
      </w:r>
      <w:r w:rsidR="00CD4083">
        <w:rPr>
          <w:rFonts w:ascii="Arial" w:hAnsi="Arial" w:cs="Arial"/>
        </w:rPr>
        <w:t xml:space="preserve">. </w:t>
      </w:r>
      <w:r w:rsidRPr="001D3D4C">
        <w:rPr>
          <w:rFonts w:ascii="Arial" w:hAnsi="Arial" w:cs="Arial"/>
        </w:rPr>
        <w:t>They are not being compensated enough, and overtime is not recognized in the majority of these cases, making their jobs much less desirable, especially for those with children and mortgages. The stress of the work, along with the unsociable hours, has been related to the increase in stress levels.</w:t>
      </w:r>
    </w:p>
    <w:p w14:paraId="2924A950" w14:textId="5794813D" w:rsidR="001D3D4C" w:rsidRPr="00E5039F" w:rsidRDefault="001D3D4C" w:rsidP="00E5039F">
      <w:pPr>
        <w:pStyle w:val="Heading3"/>
        <w:rPr>
          <w:rFonts w:ascii="Arial" w:hAnsi="Arial" w:cs="Arial"/>
          <w:sz w:val="22"/>
          <w:szCs w:val="22"/>
        </w:rPr>
      </w:pPr>
      <w:bookmarkStart w:id="6" w:name="_Toc81396632"/>
      <w:r w:rsidRPr="00E5039F">
        <w:rPr>
          <w:rFonts w:ascii="Arial" w:hAnsi="Arial" w:cs="Arial"/>
          <w:sz w:val="22"/>
          <w:szCs w:val="22"/>
        </w:rPr>
        <w:t>Employers</w:t>
      </w:r>
      <w:bookmarkEnd w:id="6"/>
    </w:p>
    <w:p w14:paraId="0E26BCFB" w14:textId="3CBF8359" w:rsidR="00015785" w:rsidRDefault="00CD4083" w:rsidP="00B8782C">
      <w:pPr>
        <w:pStyle w:val="ListParagraph"/>
        <w:spacing w:line="360" w:lineRule="auto"/>
        <w:rPr>
          <w:rFonts w:ascii="Arial" w:hAnsi="Arial" w:cs="Arial"/>
        </w:rPr>
      </w:pPr>
      <w:r w:rsidRPr="00CD4083">
        <w:rPr>
          <w:rFonts w:ascii="Arial" w:hAnsi="Arial" w:cs="Arial"/>
        </w:rPr>
        <w:t>They are becoming more concerned that they will not be able to cover the shifts when someone is absent due to illness. When there is a general lack of employees, the demand for skilled personnel increases, resulting in an imbalance in the system</w:t>
      </w:r>
      <w:r>
        <w:rPr>
          <w:rFonts w:ascii="Arial" w:hAnsi="Arial" w:cs="Arial"/>
        </w:rPr>
        <w:t>.</w:t>
      </w:r>
    </w:p>
    <w:p w14:paraId="1A1EB6EA" w14:textId="275BF0B9" w:rsidR="00641430" w:rsidRDefault="00641430" w:rsidP="00B8782C">
      <w:pPr>
        <w:pStyle w:val="ListParagraph"/>
        <w:spacing w:line="360" w:lineRule="auto"/>
        <w:rPr>
          <w:rFonts w:ascii="Arial" w:hAnsi="Arial" w:cs="Arial"/>
        </w:rPr>
      </w:pPr>
    </w:p>
    <w:p w14:paraId="0D2EA826" w14:textId="5357F20A" w:rsidR="00641430" w:rsidRDefault="00641430" w:rsidP="00B8782C">
      <w:pPr>
        <w:pStyle w:val="ListParagraph"/>
        <w:spacing w:line="360" w:lineRule="auto"/>
        <w:rPr>
          <w:rFonts w:ascii="Arial" w:hAnsi="Arial" w:cs="Arial"/>
        </w:rPr>
      </w:pPr>
    </w:p>
    <w:p w14:paraId="6FED5A06" w14:textId="0BFE41F2" w:rsidR="00641430" w:rsidRDefault="00641430" w:rsidP="00B8782C">
      <w:pPr>
        <w:pStyle w:val="ListParagraph"/>
        <w:spacing w:line="360" w:lineRule="auto"/>
        <w:rPr>
          <w:rFonts w:ascii="Arial" w:hAnsi="Arial" w:cs="Arial"/>
        </w:rPr>
      </w:pPr>
    </w:p>
    <w:p w14:paraId="34349750" w14:textId="6E2E7975" w:rsidR="00641430" w:rsidRDefault="00641430" w:rsidP="00B8782C">
      <w:pPr>
        <w:pStyle w:val="ListParagraph"/>
        <w:spacing w:line="360" w:lineRule="auto"/>
        <w:rPr>
          <w:rFonts w:ascii="Arial" w:hAnsi="Arial" w:cs="Arial"/>
        </w:rPr>
      </w:pPr>
    </w:p>
    <w:p w14:paraId="07F67FBC" w14:textId="5DFB6164" w:rsidR="00641430" w:rsidRDefault="00641430" w:rsidP="00B8782C">
      <w:pPr>
        <w:pStyle w:val="ListParagraph"/>
        <w:spacing w:line="360" w:lineRule="auto"/>
        <w:rPr>
          <w:rFonts w:ascii="Arial" w:hAnsi="Arial" w:cs="Arial"/>
        </w:rPr>
      </w:pPr>
    </w:p>
    <w:p w14:paraId="0FD419D7" w14:textId="77777777" w:rsidR="00641430" w:rsidRPr="00B8782C" w:rsidRDefault="00641430" w:rsidP="00B8782C">
      <w:pPr>
        <w:pStyle w:val="ListParagraph"/>
        <w:spacing w:line="360" w:lineRule="auto"/>
        <w:rPr>
          <w:rFonts w:ascii="Arial" w:hAnsi="Arial" w:cs="Arial"/>
        </w:rPr>
      </w:pPr>
    </w:p>
    <w:p w14:paraId="6DD62045" w14:textId="2A51F098" w:rsidR="00176F72" w:rsidRPr="00E5039F" w:rsidRDefault="00176F72" w:rsidP="00E5039F">
      <w:pPr>
        <w:pStyle w:val="Heading3"/>
        <w:rPr>
          <w:rFonts w:ascii="Arial" w:hAnsi="Arial" w:cs="Arial"/>
          <w:sz w:val="22"/>
          <w:szCs w:val="22"/>
        </w:rPr>
      </w:pPr>
      <w:bookmarkStart w:id="7" w:name="_Toc81396633"/>
      <w:r w:rsidRPr="00E5039F">
        <w:rPr>
          <w:rFonts w:ascii="Arial" w:hAnsi="Arial" w:cs="Arial"/>
          <w:sz w:val="22"/>
          <w:szCs w:val="22"/>
        </w:rPr>
        <w:lastRenderedPageBreak/>
        <w:t>Patients</w:t>
      </w:r>
      <w:bookmarkEnd w:id="7"/>
    </w:p>
    <w:p w14:paraId="5DE2E178" w14:textId="7F2C9C5B" w:rsidR="00540E2F" w:rsidRDefault="00176F72" w:rsidP="00176F72">
      <w:pPr>
        <w:pStyle w:val="ListParagraph"/>
        <w:spacing w:line="360" w:lineRule="auto"/>
        <w:rPr>
          <w:rFonts w:ascii="Arial" w:hAnsi="Arial" w:cs="Arial"/>
        </w:rPr>
      </w:pPr>
      <w:r w:rsidRPr="00176F72">
        <w:rPr>
          <w:rFonts w:ascii="Arial" w:hAnsi="Arial" w:cs="Arial"/>
        </w:rPr>
        <w:t>The patients themselves may try to do more if their call lights are not answered when healthcare professionals spend less time with each patient</w:t>
      </w:r>
      <w:r w:rsidRPr="00176F72">
        <w:rPr>
          <w:rFonts w:ascii="Arial" w:hAnsi="Arial" w:cs="Arial"/>
        </w:rPr>
        <w:t>.</w:t>
      </w:r>
      <w:r w:rsidRPr="00176F72">
        <w:rPr>
          <w:rFonts w:ascii="Arial" w:hAnsi="Arial" w:cs="Arial"/>
        </w:rPr>
        <w:t xml:space="preserve"> Because of </w:t>
      </w:r>
      <w:r w:rsidRPr="00176F72">
        <w:rPr>
          <w:rFonts w:ascii="Arial" w:hAnsi="Arial" w:cs="Arial"/>
        </w:rPr>
        <w:t>shortage of staff</w:t>
      </w:r>
      <w:r w:rsidRPr="00176F72">
        <w:rPr>
          <w:rFonts w:ascii="Arial" w:hAnsi="Arial" w:cs="Arial"/>
        </w:rPr>
        <w:t>, facilities cannot take any chances with responding to bed alarms that indicate a danger of falling.</w:t>
      </w:r>
      <w:r w:rsidR="00CD4083">
        <w:rPr>
          <w:rFonts w:ascii="Arial" w:hAnsi="Arial" w:cs="Arial"/>
        </w:rPr>
        <w:t xml:space="preserve"> F</w:t>
      </w:r>
      <w:r w:rsidR="00CD4083" w:rsidRPr="00CD4083">
        <w:rPr>
          <w:rFonts w:ascii="Arial" w:hAnsi="Arial" w:cs="Arial"/>
        </w:rPr>
        <w:t>or patients who are immobile, it is necessary to move them at certain intervals throughout the day in order to prevent getting bed sores. Turning patient</w:t>
      </w:r>
      <w:r w:rsidR="00E33570">
        <w:rPr>
          <w:rFonts w:ascii="Arial" w:hAnsi="Arial" w:cs="Arial"/>
        </w:rPr>
        <w:t>’</w:t>
      </w:r>
      <w:r w:rsidR="00CD4083" w:rsidRPr="00CD4083">
        <w:rPr>
          <w:rFonts w:ascii="Arial" w:hAnsi="Arial" w:cs="Arial"/>
        </w:rPr>
        <w:t>s needs at least two members of staff; yet, nurses often turn patients by themselves since other members of the team are occupied</w:t>
      </w:r>
      <w:r w:rsidR="00CD4083">
        <w:rPr>
          <w:rFonts w:ascii="Arial" w:hAnsi="Arial" w:cs="Arial"/>
        </w:rPr>
        <w:t xml:space="preserve"> or unable to help them in time. </w:t>
      </w:r>
    </w:p>
    <w:p w14:paraId="56BA926B" w14:textId="77777777" w:rsidR="00B8782C" w:rsidRDefault="00B8782C" w:rsidP="00015785">
      <w:pPr>
        <w:spacing w:line="360" w:lineRule="auto"/>
        <w:rPr>
          <w:rFonts w:ascii="Arial" w:hAnsi="Arial" w:cs="Arial"/>
        </w:rPr>
      </w:pPr>
    </w:p>
    <w:p w14:paraId="5C65F505" w14:textId="35B2E353" w:rsidR="00114CC1" w:rsidRDefault="00114CC1" w:rsidP="00114CC1">
      <w:pPr>
        <w:pStyle w:val="Heading1"/>
        <w:rPr>
          <w:rFonts w:ascii="Arial" w:hAnsi="Arial" w:cs="Arial"/>
          <w:sz w:val="22"/>
          <w:szCs w:val="22"/>
        </w:rPr>
      </w:pPr>
      <w:bookmarkStart w:id="8" w:name="_Toc81396634"/>
      <w:r>
        <w:rPr>
          <w:rFonts w:ascii="Arial" w:hAnsi="Arial" w:cs="Arial"/>
          <w:sz w:val="22"/>
          <w:szCs w:val="22"/>
        </w:rPr>
        <w:t>Stakeholder a</w:t>
      </w:r>
      <w:r w:rsidR="00015785" w:rsidRPr="00015785">
        <w:rPr>
          <w:rFonts w:ascii="Arial" w:hAnsi="Arial" w:cs="Arial"/>
          <w:sz w:val="22"/>
          <w:szCs w:val="22"/>
        </w:rPr>
        <w:t>nalysis</w:t>
      </w:r>
      <w:bookmarkEnd w:id="8"/>
    </w:p>
    <w:p w14:paraId="2AC7A784" w14:textId="77777777" w:rsidR="00EE2A06" w:rsidRPr="00EE2A06" w:rsidRDefault="00EE2A06" w:rsidP="00EE2A06"/>
    <w:p w14:paraId="4D0B1619" w14:textId="59D3359A" w:rsidR="00114CC1" w:rsidRDefault="00EE2A06" w:rsidP="00EE2A06">
      <w:pPr>
        <w:spacing w:line="360" w:lineRule="auto"/>
        <w:ind w:left="270"/>
        <w:rPr>
          <w:rFonts w:ascii="Arial" w:hAnsi="Arial" w:cs="Arial"/>
        </w:rPr>
      </w:pPr>
      <w:r>
        <w:rPr>
          <w:rFonts w:ascii="Arial" w:hAnsi="Arial" w:cs="Arial"/>
        </w:rPr>
        <w:t>According to Gregorie, P. (2019) s</w:t>
      </w:r>
      <w:r w:rsidRPr="00EE2A06">
        <w:rPr>
          <w:rFonts w:ascii="Arial" w:hAnsi="Arial" w:cs="Arial"/>
        </w:rPr>
        <w:t>takeholder analysis is an extremely useful technique for identifying, understanding, and prioritizing all stakeholders who may wield influence or power over a business or project.</w:t>
      </w:r>
      <w:r>
        <w:rPr>
          <w:rFonts w:ascii="Arial" w:hAnsi="Arial" w:cs="Arial"/>
        </w:rPr>
        <w:t xml:space="preserve"> A</w:t>
      </w:r>
      <w:r w:rsidRPr="00EE2A06">
        <w:rPr>
          <w:rFonts w:ascii="Arial" w:hAnsi="Arial" w:cs="Arial"/>
        </w:rPr>
        <w:t>mong other things, analy</w:t>
      </w:r>
      <w:r w:rsidR="00F72E9B">
        <w:rPr>
          <w:rFonts w:ascii="Arial" w:hAnsi="Arial" w:cs="Arial"/>
        </w:rPr>
        <w:t>s</w:t>
      </w:r>
      <w:r w:rsidRPr="00EE2A06">
        <w:rPr>
          <w:rFonts w:ascii="Arial" w:hAnsi="Arial" w:cs="Arial"/>
        </w:rPr>
        <w:t xml:space="preserve">ing stakeholders will reveal who they are, what their needs and expectations may be, and what issues matter to them (and to what </w:t>
      </w:r>
      <w:r w:rsidRPr="00EE2A06">
        <w:rPr>
          <w:rFonts w:ascii="Arial" w:hAnsi="Arial" w:cs="Arial"/>
        </w:rPr>
        <w:t>level</w:t>
      </w:r>
      <w:r w:rsidRPr="00EE2A06">
        <w:rPr>
          <w:rFonts w:ascii="Arial" w:hAnsi="Arial" w:cs="Arial"/>
        </w:rPr>
        <w:t>).</w:t>
      </w:r>
      <w:r>
        <w:rPr>
          <w:rFonts w:ascii="Arial" w:hAnsi="Arial" w:cs="Arial"/>
        </w:rPr>
        <w:t xml:space="preserve"> </w:t>
      </w:r>
    </w:p>
    <w:p w14:paraId="05CFC013" w14:textId="2BD79CE7" w:rsidR="00657663" w:rsidRDefault="00F57292" w:rsidP="00F57292">
      <w:pPr>
        <w:spacing w:line="360" w:lineRule="auto"/>
        <w:ind w:left="270"/>
        <w:rPr>
          <w:rFonts w:ascii="Arial" w:hAnsi="Arial" w:cs="Arial"/>
        </w:rPr>
      </w:pPr>
      <w:r w:rsidRPr="00F57292">
        <w:rPr>
          <w:rFonts w:ascii="Arial" w:hAnsi="Arial" w:cs="Arial"/>
        </w:rPr>
        <w:t>Service users, professionals, and regulators are the primary stakeholders in healthcare settings. The service users are the ones who have the right to receive services that support informed choice, which ultimately leads to the service users' well-being. Furthermore, healthcare practitioners are involved in increasing service access and quality for service users. Regulators, on the other hand, are responsible for creating regulations designed to safeguard service users, encourage access to high-quality care services, and ensure medical professionals comply to high standards of care for service users.</w:t>
      </w:r>
    </w:p>
    <w:p w14:paraId="09AB1141" w14:textId="0626FB5E" w:rsidR="00F57292" w:rsidRDefault="0061067A" w:rsidP="00F57292">
      <w:pPr>
        <w:spacing w:line="360" w:lineRule="auto"/>
        <w:ind w:left="270"/>
        <w:rPr>
          <w:rFonts w:ascii="Arial" w:hAnsi="Arial" w:cs="Arial"/>
        </w:rPr>
      </w:pPr>
      <w:r w:rsidRPr="0061067A">
        <w:rPr>
          <w:rFonts w:ascii="Arial" w:hAnsi="Arial" w:cs="Arial"/>
        </w:rPr>
        <w:t>In the case of employees, a shortage may have an impact on the quality of care provided to patients as well as the safety of service users. A sufficient staffing ratio ensures the delivery of high-quality care to patients and lowering the risk of dying.  However, a lack of staff raises the risk of patient safety failures while also frequently causing delays in patient care. Furthermore, a lack of employees brings others under extra stress, affecting the quality of care provided to service consumers. The major causes of worker shortages in healthcare settings include poor pay structures, a hostile work environment, and a high workload.</w:t>
      </w:r>
    </w:p>
    <w:p w14:paraId="0C6C0FE4" w14:textId="28AA6071" w:rsidR="00BB2E7F" w:rsidRDefault="00BB2E7F" w:rsidP="00F57292">
      <w:pPr>
        <w:spacing w:line="360" w:lineRule="auto"/>
        <w:ind w:left="270"/>
        <w:rPr>
          <w:rFonts w:ascii="Arial" w:hAnsi="Arial" w:cs="Arial"/>
        </w:rPr>
      </w:pPr>
    </w:p>
    <w:p w14:paraId="2B4294E3" w14:textId="59B96AD2" w:rsidR="00BB2E7F" w:rsidRDefault="00526E3E" w:rsidP="00BB2E7F">
      <w:pPr>
        <w:pStyle w:val="ListParagraph"/>
        <w:numPr>
          <w:ilvl w:val="0"/>
          <w:numId w:val="13"/>
        </w:numPr>
        <w:spacing w:line="360" w:lineRule="auto"/>
        <w:rPr>
          <w:rFonts w:ascii="Arial" w:hAnsi="Arial" w:cs="Arial"/>
        </w:rPr>
      </w:pPr>
      <w:r>
        <w:rPr>
          <w:rFonts w:ascii="Arial" w:hAnsi="Arial" w:cs="Arial"/>
          <w:noProof/>
        </w:rPr>
        <w:lastRenderedPageBreak/>
        <mc:AlternateContent>
          <mc:Choice Requires="wps">
            <w:drawing>
              <wp:anchor distT="0" distB="0" distL="114300" distR="114300" simplePos="0" relativeHeight="251729920" behindDoc="0" locked="0" layoutInCell="1" allowOverlap="1" wp14:anchorId="342DD76E" wp14:editId="442F4298">
                <wp:simplePos x="0" y="0"/>
                <wp:positionH relativeFrom="column">
                  <wp:posOffset>-604405</wp:posOffset>
                </wp:positionH>
                <wp:positionV relativeFrom="paragraph">
                  <wp:posOffset>110836</wp:posOffset>
                </wp:positionV>
                <wp:extent cx="484505" cy="1870018"/>
                <wp:effectExtent l="19050" t="19050" r="29845" b="16510"/>
                <wp:wrapNone/>
                <wp:docPr id="454" name="Arrow: Up 454"/>
                <wp:cNvGraphicFramePr/>
                <a:graphic xmlns:a="http://schemas.openxmlformats.org/drawingml/2006/main">
                  <a:graphicData uri="http://schemas.microsoft.com/office/word/2010/wordprocessingShape">
                    <wps:wsp>
                      <wps:cNvSpPr/>
                      <wps:spPr>
                        <a:xfrm>
                          <a:off x="0" y="0"/>
                          <a:ext cx="484505" cy="1870018"/>
                        </a:xfrm>
                        <a:prstGeom prst="up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9BC431" w14:textId="3BCF93C3" w:rsidR="00526E3E" w:rsidRDefault="00526E3E" w:rsidP="00526E3E">
                            <w:pPr>
                              <w:jc w:val="center"/>
                            </w:pPr>
                            <w:r>
                              <w:t>High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42DD76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54" o:spid="_x0000_s1045" type="#_x0000_t68" style="position:absolute;left:0;text-align:left;margin-left:-47.6pt;margin-top:8.75pt;width:38.15pt;height:147.25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" adj="2798" fillcolor="red" strokecolor="#1f3763 [1604]" strokeweight="1pt">
                <v:textbox>
                  <w:txbxContent>
                    <w:p w14:paraId="6D9BC431" w14:textId="3BCF93C3" w:rsidR="00526E3E" w:rsidRDefault="00526E3E" w:rsidP="00526E3E">
                      <w:pPr>
                        <w:jc w:val="center"/>
                      </w:pPr>
                      <w:r>
                        <w:t>High power</w:t>
                      </w:r>
                    </w:p>
                  </w:txbxContent>
                </v:textbox>
              </v:shape>
            </w:pict>
          </mc:Fallback>
        </mc:AlternateContent>
      </w:r>
      <w:r w:rsidR="00BB2E7F">
        <w:rPr>
          <w:rFonts w:ascii="Arial" w:hAnsi="Arial" w:cs="Arial"/>
        </w:rPr>
        <w:t>Figure 3 Stakeholder analyses</w:t>
      </w:r>
    </w:p>
    <w:p w14:paraId="383277C5" w14:textId="13514B77" w:rsidR="00BB2E7F" w:rsidRDefault="00526E3E" w:rsidP="00BB2E7F">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31968" behindDoc="0" locked="0" layoutInCell="1" allowOverlap="1" wp14:anchorId="26C5F342" wp14:editId="6F72B262">
                <wp:simplePos x="0" y="0"/>
                <wp:positionH relativeFrom="column">
                  <wp:posOffset>-1732</wp:posOffset>
                </wp:positionH>
                <wp:positionV relativeFrom="paragraph">
                  <wp:posOffset>3248660</wp:posOffset>
                </wp:positionV>
                <wp:extent cx="2112645" cy="548640"/>
                <wp:effectExtent l="19050" t="19050" r="20955" b="41910"/>
                <wp:wrapNone/>
                <wp:docPr id="456" name="Arrow: Left 456"/>
                <wp:cNvGraphicFramePr/>
                <a:graphic xmlns:a="http://schemas.openxmlformats.org/drawingml/2006/main">
                  <a:graphicData uri="http://schemas.microsoft.com/office/word/2010/wordprocessingShape">
                    <wps:wsp>
                      <wps:cNvSpPr/>
                      <wps:spPr>
                        <a:xfrm>
                          <a:off x="0" y="0"/>
                          <a:ext cx="2112645" cy="548640"/>
                        </a:xfrm>
                        <a:prstGeom prst="leftArrow">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9D0E0D" w14:textId="3342AEF9" w:rsidR="00526E3E" w:rsidRDefault="00526E3E" w:rsidP="00526E3E">
                            <w:pPr>
                              <w:jc w:val="center"/>
                            </w:pPr>
                            <w:r>
                              <w:t>L</w:t>
                            </w:r>
                            <w:r w:rsidR="00A20331">
                              <w:t>ow</w:t>
                            </w:r>
                            <w:r>
                              <w:t xml:space="preserve"> impact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C5F34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456" o:spid="_x0000_s1046" type="#_x0000_t66" style="position:absolute;margin-left:-.15pt;margin-top:255.8pt;width:166.35pt;height:43.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" adj="2805" fillcolor="#92d050" strokecolor="#1f3763 [1604]" strokeweight="1pt">
                <v:textbox>
                  <w:txbxContent>
                    <w:p w14:paraId="6E9D0E0D" w14:textId="3342AEF9" w:rsidR="00526E3E" w:rsidRDefault="00526E3E" w:rsidP="00526E3E">
                      <w:pPr>
                        <w:jc w:val="center"/>
                      </w:pPr>
                      <w:r>
                        <w:t>L</w:t>
                      </w:r>
                      <w:r w:rsidR="00A20331">
                        <w:t>ow</w:t>
                      </w:r>
                      <w:r>
                        <w:t xml:space="preserve"> impact </w:t>
                      </w:r>
                    </w:p>
                  </w:txbxContent>
                </v:textbox>
              </v:shape>
            </w:pict>
          </mc:Fallback>
        </mc:AlternateContent>
      </w:r>
      <w:r>
        <w:rPr>
          <w:rFonts w:ascii="Arial" w:hAnsi="Arial" w:cs="Arial"/>
          <w:noProof/>
        </w:rPr>
        <mc:AlternateContent>
          <mc:Choice Requires="wps">
            <w:drawing>
              <wp:anchor distT="0" distB="0" distL="114300" distR="114300" simplePos="0" relativeHeight="251732992" behindDoc="0" locked="0" layoutInCell="1" allowOverlap="1" wp14:anchorId="33CEB671" wp14:editId="21131A09">
                <wp:simplePos x="0" y="0"/>
                <wp:positionH relativeFrom="column">
                  <wp:posOffset>2105891</wp:posOffset>
                </wp:positionH>
                <wp:positionV relativeFrom="paragraph">
                  <wp:posOffset>3248660</wp:posOffset>
                </wp:positionV>
                <wp:extent cx="2140527" cy="548986"/>
                <wp:effectExtent l="0" t="19050" r="31750" b="41910"/>
                <wp:wrapNone/>
                <wp:docPr id="457" name="Arrow: Right 457"/>
                <wp:cNvGraphicFramePr/>
                <a:graphic xmlns:a="http://schemas.openxmlformats.org/drawingml/2006/main">
                  <a:graphicData uri="http://schemas.microsoft.com/office/word/2010/wordprocessingShape">
                    <wps:wsp>
                      <wps:cNvSpPr/>
                      <wps:spPr>
                        <a:xfrm>
                          <a:off x="0" y="0"/>
                          <a:ext cx="2140527" cy="548986"/>
                        </a:xfrm>
                        <a:prstGeom prst="rightArrow">
                          <a:avLst/>
                        </a:prstGeom>
                        <a:solidFill>
                          <a:srgbClr val="C0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84119E" w14:textId="746743F1" w:rsidR="00526E3E" w:rsidRDefault="00526E3E" w:rsidP="00526E3E">
                            <w:pPr>
                              <w:jc w:val="center"/>
                            </w:pPr>
                            <w:r>
                              <w:t xml:space="preserve">High impact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CEB67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57" o:spid="_x0000_s1047" type="#_x0000_t13" style="position:absolute;margin-left:165.8pt;margin-top:255.8pt;width:168.55pt;height:43.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" adj="18830" fillcolor="#c00000" strokecolor="#1f3763 [1604]" strokeweight="1pt">
                <v:textbox>
                  <w:txbxContent>
                    <w:p w14:paraId="3D84119E" w14:textId="746743F1" w:rsidR="00526E3E" w:rsidRDefault="00526E3E" w:rsidP="00526E3E">
                      <w:pPr>
                        <w:jc w:val="center"/>
                      </w:pPr>
                      <w:r>
                        <w:t xml:space="preserve">High impact </w:t>
                      </w:r>
                    </w:p>
                  </w:txbxContent>
                </v:textbox>
              </v:shape>
            </w:pict>
          </mc:Fallback>
        </mc:AlternateContent>
      </w:r>
      <w:r>
        <w:rPr>
          <w:rFonts w:ascii="Arial" w:hAnsi="Arial" w:cs="Arial"/>
          <w:noProof/>
        </w:rPr>
        <mc:AlternateContent>
          <mc:Choice Requires="wps">
            <w:drawing>
              <wp:anchor distT="0" distB="0" distL="114300" distR="114300" simplePos="0" relativeHeight="251730944" behindDoc="0" locked="0" layoutInCell="1" allowOverlap="1" wp14:anchorId="069611AF" wp14:editId="75DBA01B">
                <wp:simplePos x="0" y="0"/>
                <wp:positionH relativeFrom="column">
                  <wp:posOffset>-604405</wp:posOffset>
                </wp:positionH>
                <wp:positionV relativeFrom="paragraph">
                  <wp:posOffset>1629410</wp:posOffset>
                </wp:positionV>
                <wp:extent cx="484632" cy="1641764"/>
                <wp:effectExtent l="19050" t="0" r="10795" b="34925"/>
                <wp:wrapNone/>
                <wp:docPr id="455" name="Arrow: Down 455"/>
                <wp:cNvGraphicFramePr/>
                <a:graphic xmlns:a="http://schemas.openxmlformats.org/drawingml/2006/main">
                  <a:graphicData uri="http://schemas.microsoft.com/office/word/2010/wordprocessingShape">
                    <wps:wsp>
                      <wps:cNvSpPr/>
                      <wps:spPr>
                        <a:xfrm>
                          <a:off x="0" y="0"/>
                          <a:ext cx="484632" cy="1641764"/>
                        </a:xfrm>
                        <a:prstGeom prst="downArrow">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325B939" w14:textId="2B5DDA9C" w:rsidR="00526E3E" w:rsidRDefault="00526E3E" w:rsidP="00526E3E">
                            <w:pPr>
                              <w:jc w:val="center"/>
                            </w:pPr>
                            <w:proofErr w:type="spellStart"/>
                            <w:r>
                              <w:t>Lowpower</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69611A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55" o:spid="_x0000_s1048" type="#_x0000_t67" style="position:absolute;margin-left:-47.6pt;margin-top:128.3pt;width:38.15pt;height:129.2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" adj="18412" fillcolor="#92d050" strokecolor="#1f3763 [1604]" strokeweight="1pt">
                <v:textbox>
                  <w:txbxContent>
                    <w:p w14:paraId="7325B939" w14:textId="2B5DDA9C" w:rsidR="00526E3E" w:rsidRDefault="00526E3E" w:rsidP="00526E3E">
                      <w:pPr>
                        <w:jc w:val="center"/>
                      </w:pPr>
                      <w:proofErr w:type="spellStart"/>
                      <w:r>
                        <w:t>Lowpower</w:t>
                      </w:r>
                      <w:proofErr w:type="spellEnd"/>
                    </w:p>
                  </w:txbxContent>
                </v:textbox>
              </v:shape>
            </w:pict>
          </mc:Fallback>
        </mc:AlternateContent>
      </w:r>
      <w:r w:rsidR="00BB2E7F">
        <w:rPr>
          <w:rFonts w:ascii="Arial" w:hAnsi="Arial" w:cs="Arial"/>
          <w:noProof/>
        </w:rPr>
        <w:drawing>
          <wp:inline distT="0" distB="0" distL="0" distR="0" wp14:anchorId="5F5B5F82" wp14:editId="6364025B">
            <wp:extent cx="4384733" cy="3120736"/>
            <wp:effectExtent l="0" t="38100" r="15875" b="22860"/>
            <wp:docPr id="452" name="Diagram 45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F45B0B5" w14:textId="53EB4ED1" w:rsidR="00BB2E7F" w:rsidRDefault="00BB2E7F" w:rsidP="00BB2E7F">
      <w:pPr>
        <w:spacing w:line="360" w:lineRule="auto"/>
        <w:rPr>
          <w:rFonts w:ascii="Arial" w:hAnsi="Arial" w:cs="Arial"/>
        </w:rPr>
      </w:pPr>
    </w:p>
    <w:p w14:paraId="34EE46F2" w14:textId="77777777" w:rsidR="004832B2" w:rsidRDefault="004832B2" w:rsidP="00624EBC">
      <w:pPr>
        <w:spacing w:line="360" w:lineRule="auto"/>
        <w:rPr>
          <w:rFonts w:ascii="Arial" w:hAnsi="Arial" w:cs="Arial"/>
        </w:rPr>
      </w:pPr>
    </w:p>
    <w:p w14:paraId="147C1210" w14:textId="50388EAE" w:rsidR="004832B2" w:rsidRPr="004832B2" w:rsidRDefault="004832B2" w:rsidP="004832B2">
      <w:pPr>
        <w:spacing w:line="360" w:lineRule="auto"/>
        <w:ind w:left="270"/>
        <w:rPr>
          <w:rFonts w:ascii="Arial" w:hAnsi="Arial" w:cs="Arial"/>
        </w:rPr>
      </w:pPr>
      <w:r>
        <w:rPr>
          <w:rFonts w:ascii="Arial" w:hAnsi="Arial" w:cs="Arial"/>
        </w:rPr>
        <w:t xml:space="preserve">In the terms of legislation is worth to mention </w:t>
      </w:r>
      <w:r w:rsidRPr="00660E15">
        <w:rPr>
          <w:rFonts w:ascii="Arial" w:hAnsi="Arial" w:cs="Arial"/>
          <w:b/>
          <w:bCs/>
          <w:i/>
          <w:iCs/>
        </w:rPr>
        <w:t>The Health and Safety at Work Act of 1974</w:t>
      </w:r>
      <w:r>
        <w:rPr>
          <w:rFonts w:ascii="Arial" w:hAnsi="Arial" w:cs="Arial"/>
        </w:rPr>
        <w:t>, which</w:t>
      </w:r>
      <w:r w:rsidRPr="004832B2">
        <w:rPr>
          <w:rFonts w:ascii="Arial" w:hAnsi="Arial" w:cs="Arial"/>
        </w:rPr>
        <w:t xml:space="preserve"> imposes broad obligations on employers, workers, contractors, suppliers of products and substances for use at work, persons in control of work premises and those who manage and maintain them, and individuals in general.</w:t>
      </w:r>
    </w:p>
    <w:p w14:paraId="10682E0A" w14:textId="5FAB3119" w:rsidR="0061067A" w:rsidRDefault="004832B2" w:rsidP="004832B2">
      <w:pPr>
        <w:spacing w:line="360" w:lineRule="auto"/>
        <w:ind w:left="270"/>
        <w:rPr>
          <w:rFonts w:ascii="Arial" w:hAnsi="Arial" w:cs="Arial"/>
        </w:rPr>
      </w:pPr>
      <w:r w:rsidRPr="004832B2">
        <w:rPr>
          <w:rFonts w:ascii="Arial" w:hAnsi="Arial" w:cs="Arial"/>
        </w:rPr>
        <w:t>The Act establishes main guidelines for workplace health and safety management, allowing for the establishment of particular standards through rules passed as Statutory Instruments or a code of practise. The Control of Substances Hazardous to Health Regulations 2002 (COSHH), the Management of Health and Safety at Work Regulations 1999, the Personal Protective Equipment (PPE) at Work Regulations 1992, and the Health and Safety (First-Aid) Regulations 1981, for example, are all Statutory Instruments that detail requirements</w:t>
      </w:r>
      <w:r w:rsidR="00181E43">
        <w:rPr>
          <w:rFonts w:ascii="Arial" w:hAnsi="Arial" w:cs="Arial"/>
        </w:rPr>
        <w:t xml:space="preserve"> (Wikipedia, 2021).</w:t>
      </w:r>
    </w:p>
    <w:p w14:paraId="0BCCEA4D" w14:textId="5A035097" w:rsidR="00660E15" w:rsidRPr="00660E15" w:rsidRDefault="00660E15" w:rsidP="0076163E">
      <w:pPr>
        <w:spacing w:line="360" w:lineRule="auto"/>
        <w:ind w:left="270"/>
        <w:rPr>
          <w:rFonts w:ascii="Arial" w:hAnsi="Arial" w:cs="Arial"/>
        </w:rPr>
      </w:pPr>
      <w:r>
        <w:rPr>
          <w:rFonts w:ascii="Arial" w:hAnsi="Arial" w:cs="Arial"/>
        </w:rPr>
        <w:t>T</w:t>
      </w:r>
      <w:r w:rsidRPr="00660E15">
        <w:rPr>
          <w:rFonts w:ascii="Arial" w:hAnsi="Arial" w:cs="Arial"/>
        </w:rPr>
        <w:t xml:space="preserve">he </w:t>
      </w:r>
      <w:r w:rsidRPr="00660E15">
        <w:rPr>
          <w:rFonts w:ascii="Arial" w:hAnsi="Arial" w:cs="Arial"/>
          <w:b/>
          <w:bCs/>
          <w:i/>
          <w:iCs/>
        </w:rPr>
        <w:t>Health and Social Care Act 2012</w:t>
      </w:r>
      <w:r w:rsidRPr="00660E15">
        <w:rPr>
          <w:rFonts w:ascii="Arial" w:hAnsi="Arial" w:cs="Arial"/>
        </w:rPr>
        <w:t xml:space="preserve"> established the first legislative obligations relating to health discrepancies for the first time.</w:t>
      </w:r>
      <w:r>
        <w:rPr>
          <w:rFonts w:ascii="Arial" w:hAnsi="Arial" w:cs="Arial"/>
        </w:rPr>
        <w:t xml:space="preserve"> </w:t>
      </w:r>
      <w:r w:rsidRPr="00660E15">
        <w:rPr>
          <w:rFonts w:ascii="Arial" w:hAnsi="Arial" w:cs="Arial"/>
        </w:rPr>
        <w:t>In addition, the Act made adjustments to the duties of local governments in the area of public health.</w:t>
      </w:r>
      <w:r>
        <w:rPr>
          <w:rFonts w:ascii="Arial" w:hAnsi="Arial" w:cs="Arial"/>
        </w:rPr>
        <w:t xml:space="preserve"> </w:t>
      </w:r>
      <w:r w:rsidRPr="00660E15">
        <w:rPr>
          <w:rFonts w:ascii="Arial" w:hAnsi="Arial" w:cs="Arial"/>
        </w:rPr>
        <w:t xml:space="preserve">Equality responsibilities for all public sector organisations were introduced by the </w:t>
      </w:r>
      <w:r w:rsidRPr="00660E15">
        <w:rPr>
          <w:rFonts w:ascii="Arial" w:hAnsi="Arial" w:cs="Arial"/>
          <w:b/>
          <w:bCs/>
          <w:i/>
          <w:iCs/>
        </w:rPr>
        <w:t>Equality Act 2010</w:t>
      </w:r>
      <w:r w:rsidRPr="00660E15">
        <w:rPr>
          <w:rFonts w:ascii="Arial" w:hAnsi="Arial" w:cs="Arial"/>
        </w:rPr>
        <w:t>, with the goal of integrating considerations for the promotion "of equality into the day-to-day" operations of all organisations subject to the obligation.</w:t>
      </w:r>
      <w:r w:rsidR="0076163E">
        <w:rPr>
          <w:rFonts w:ascii="Arial" w:hAnsi="Arial" w:cs="Arial"/>
        </w:rPr>
        <w:t xml:space="preserve"> </w:t>
      </w:r>
      <w:r w:rsidRPr="00660E15">
        <w:rPr>
          <w:rFonts w:ascii="Arial" w:hAnsi="Arial" w:cs="Arial"/>
        </w:rPr>
        <w:t>For the purpose of informing NHS directors on the duties defined by these Acts, NHS England has developed a paper for them.</w:t>
      </w:r>
    </w:p>
    <w:p w14:paraId="45878444" w14:textId="473A7979" w:rsidR="00660E15" w:rsidRPr="005C18A6" w:rsidRDefault="00660E15" w:rsidP="00660E15">
      <w:pPr>
        <w:spacing w:line="360" w:lineRule="auto"/>
        <w:ind w:left="270"/>
        <w:rPr>
          <w:rFonts w:ascii="Arial" w:hAnsi="Arial" w:cs="Arial"/>
        </w:rPr>
      </w:pPr>
      <w:r w:rsidRPr="00660E15">
        <w:rPr>
          <w:rFonts w:ascii="Arial" w:hAnsi="Arial" w:cs="Arial"/>
        </w:rPr>
        <w:lastRenderedPageBreak/>
        <w:t xml:space="preserve">Legislation that is supportive The </w:t>
      </w:r>
      <w:r w:rsidRPr="00660E15">
        <w:rPr>
          <w:rFonts w:ascii="Arial" w:hAnsi="Arial" w:cs="Arial"/>
          <w:b/>
          <w:bCs/>
          <w:i/>
          <w:iCs/>
        </w:rPr>
        <w:t>Social Value Act 2012</w:t>
      </w:r>
      <w:r w:rsidRPr="00660E15">
        <w:rPr>
          <w:rFonts w:ascii="Arial" w:hAnsi="Arial" w:cs="Arial"/>
        </w:rPr>
        <w:t xml:space="preserve"> compels public sector authorities – such as local governments and health-care organisations – to take into account economic, social, and environmental well-being when procuring services or contracting for goods</w:t>
      </w:r>
      <w:r>
        <w:rPr>
          <w:rFonts w:ascii="Arial" w:hAnsi="Arial" w:cs="Arial"/>
        </w:rPr>
        <w:t xml:space="preserve"> (NHS England, 2021).</w:t>
      </w:r>
    </w:p>
    <w:p w14:paraId="09F0A63B" w14:textId="77777777" w:rsidR="00B8782C" w:rsidRDefault="00B8782C"/>
    <w:p w14:paraId="1A6D5F00" w14:textId="1EEF3E9E" w:rsidR="008733A4" w:rsidRDefault="008733A4" w:rsidP="00015785">
      <w:pPr>
        <w:pStyle w:val="Heading1"/>
        <w:rPr>
          <w:rFonts w:ascii="Arial" w:hAnsi="Arial" w:cs="Arial"/>
          <w:sz w:val="22"/>
          <w:szCs w:val="22"/>
        </w:rPr>
      </w:pPr>
      <w:bookmarkStart w:id="9" w:name="_Toc81396635"/>
      <w:r w:rsidRPr="00015785">
        <w:rPr>
          <w:rFonts w:ascii="Arial" w:hAnsi="Arial" w:cs="Arial"/>
          <w:sz w:val="22"/>
          <w:szCs w:val="22"/>
        </w:rPr>
        <w:t>Recommendations/Alternative solutions</w:t>
      </w:r>
      <w:bookmarkEnd w:id="9"/>
    </w:p>
    <w:p w14:paraId="5B41F269" w14:textId="0BFD9D22" w:rsidR="00181E43" w:rsidRDefault="00181E43" w:rsidP="00181E43"/>
    <w:p w14:paraId="1B81E5EA" w14:textId="661AF52B" w:rsidR="00181E43" w:rsidRPr="00C204D1" w:rsidRDefault="00C204D1" w:rsidP="00C204D1">
      <w:pPr>
        <w:spacing w:line="360" w:lineRule="auto"/>
        <w:ind w:left="270"/>
        <w:rPr>
          <w:rFonts w:ascii="Arial" w:hAnsi="Arial" w:cs="Arial"/>
        </w:rPr>
      </w:pPr>
      <w:r w:rsidRPr="00C204D1">
        <w:rPr>
          <w:rFonts w:ascii="Arial" w:hAnsi="Arial" w:cs="Arial"/>
        </w:rPr>
        <w:t>The problem of staff shortage can be overcome through strategic planning for alternative solutions. These can be done through the help of using several frameworks, such as Burke-Litwin change model, PMI model and SWOT analyses.</w:t>
      </w:r>
    </w:p>
    <w:p w14:paraId="207B7DDD" w14:textId="77777777" w:rsidR="00660E15" w:rsidRPr="00015785" w:rsidRDefault="00660E15" w:rsidP="00015785"/>
    <w:p w14:paraId="3701771F" w14:textId="43A93163" w:rsidR="008733A4" w:rsidRDefault="008733A4" w:rsidP="00341C87">
      <w:pPr>
        <w:pStyle w:val="Heading2"/>
        <w:rPr>
          <w:rFonts w:ascii="Arial" w:hAnsi="Arial" w:cs="Arial"/>
          <w:sz w:val="22"/>
          <w:szCs w:val="22"/>
        </w:rPr>
      </w:pPr>
      <w:bookmarkStart w:id="10" w:name="_Toc81396636"/>
      <w:r w:rsidRPr="00341C87">
        <w:rPr>
          <w:rFonts w:ascii="Arial" w:hAnsi="Arial" w:cs="Arial"/>
          <w:sz w:val="22"/>
          <w:szCs w:val="22"/>
        </w:rPr>
        <w:t>Burke-Litwin change model</w:t>
      </w:r>
      <w:r w:rsidR="00503A2F" w:rsidRPr="00341C87">
        <w:rPr>
          <w:rFonts w:ascii="Arial" w:hAnsi="Arial" w:cs="Arial"/>
          <w:sz w:val="22"/>
          <w:szCs w:val="22"/>
        </w:rPr>
        <w:t xml:space="preserve"> </w:t>
      </w:r>
      <w:r w:rsidR="00657663">
        <w:rPr>
          <w:rFonts w:ascii="Arial" w:hAnsi="Arial" w:cs="Arial"/>
          <w:sz w:val="22"/>
          <w:szCs w:val="22"/>
        </w:rPr>
        <w:t>(short of staff)</w:t>
      </w:r>
      <w:bookmarkEnd w:id="10"/>
    </w:p>
    <w:p w14:paraId="4CD87C21" w14:textId="281EDDAC" w:rsidR="00C204D1" w:rsidRDefault="00C204D1" w:rsidP="00C204D1"/>
    <w:p w14:paraId="432AE79A" w14:textId="397BFAAE" w:rsidR="00C204D1" w:rsidRDefault="005A5CE1" w:rsidP="005A5CE1">
      <w:pPr>
        <w:spacing w:line="360" w:lineRule="auto"/>
        <w:ind w:left="270"/>
        <w:rPr>
          <w:rFonts w:ascii="Arial" w:hAnsi="Arial" w:cs="Arial"/>
        </w:rPr>
      </w:pPr>
      <w:r w:rsidRPr="005A5CE1">
        <w:rPr>
          <w:rFonts w:ascii="Arial" w:hAnsi="Arial" w:cs="Arial"/>
        </w:rPr>
        <w:t xml:space="preserve">The Burke-Litwin model was created in the 1960s by prominent change consultants W. Warmer Burke and George H. Litwin as an organisational change framework with an emphasis on ranking the various change drivers by significance. Each driver is classified into five degrees of change based on its influence on organisational performance as suggested by </w:t>
      </w:r>
      <w:proofErr w:type="spellStart"/>
      <w:r w:rsidRPr="005A5CE1">
        <w:rPr>
          <w:rFonts w:ascii="Arial" w:hAnsi="Arial" w:cs="Arial"/>
        </w:rPr>
        <w:t>Cuofano</w:t>
      </w:r>
      <w:proofErr w:type="spellEnd"/>
      <w:r w:rsidRPr="005A5CE1">
        <w:rPr>
          <w:rFonts w:ascii="Arial" w:hAnsi="Arial" w:cs="Arial"/>
        </w:rPr>
        <w:t>, G. (2021).</w:t>
      </w:r>
    </w:p>
    <w:p w14:paraId="644CB9F4" w14:textId="6E86B030" w:rsidR="00AD60A8" w:rsidRDefault="00AD60A8" w:rsidP="005A5CE1">
      <w:pPr>
        <w:spacing w:line="360" w:lineRule="auto"/>
        <w:ind w:left="270"/>
        <w:rPr>
          <w:rFonts w:ascii="Arial" w:hAnsi="Arial" w:cs="Arial"/>
        </w:rPr>
      </w:pPr>
    </w:p>
    <w:p w14:paraId="40220684" w14:textId="7460D123" w:rsidR="00AD60A8" w:rsidRDefault="00AD60A8" w:rsidP="005A5CE1">
      <w:pPr>
        <w:spacing w:line="360" w:lineRule="auto"/>
        <w:ind w:left="270"/>
        <w:rPr>
          <w:rFonts w:ascii="Arial" w:hAnsi="Arial" w:cs="Arial"/>
        </w:rPr>
      </w:pPr>
    </w:p>
    <w:p w14:paraId="41442E17" w14:textId="6FA9044A" w:rsidR="00AD60A8" w:rsidRDefault="00AD60A8" w:rsidP="005A5CE1">
      <w:pPr>
        <w:spacing w:line="360" w:lineRule="auto"/>
        <w:ind w:left="270"/>
        <w:rPr>
          <w:rFonts w:ascii="Arial" w:hAnsi="Arial" w:cs="Arial"/>
        </w:rPr>
      </w:pPr>
    </w:p>
    <w:p w14:paraId="42168637" w14:textId="7527C538" w:rsidR="00AD60A8" w:rsidRDefault="00AD60A8" w:rsidP="005A5CE1">
      <w:pPr>
        <w:spacing w:line="360" w:lineRule="auto"/>
        <w:ind w:left="270"/>
        <w:rPr>
          <w:rFonts w:ascii="Arial" w:hAnsi="Arial" w:cs="Arial"/>
        </w:rPr>
      </w:pPr>
    </w:p>
    <w:p w14:paraId="11C5DC00" w14:textId="6E9599C7" w:rsidR="00AD60A8" w:rsidRDefault="00AD60A8" w:rsidP="005A5CE1">
      <w:pPr>
        <w:spacing w:line="360" w:lineRule="auto"/>
        <w:ind w:left="270"/>
        <w:rPr>
          <w:rFonts w:ascii="Arial" w:hAnsi="Arial" w:cs="Arial"/>
        </w:rPr>
      </w:pPr>
    </w:p>
    <w:p w14:paraId="7C3966D1" w14:textId="412A661F" w:rsidR="00AD60A8" w:rsidRDefault="00AD60A8" w:rsidP="005A5CE1">
      <w:pPr>
        <w:spacing w:line="360" w:lineRule="auto"/>
        <w:ind w:left="270"/>
        <w:rPr>
          <w:rFonts w:ascii="Arial" w:hAnsi="Arial" w:cs="Arial"/>
        </w:rPr>
      </w:pPr>
    </w:p>
    <w:p w14:paraId="129C9964" w14:textId="1CB55AE9" w:rsidR="00AD60A8" w:rsidRDefault="00AD60A8" w:rsidP="005A5CE1">
      <w:pPr>
        <w:spacing w:line="360" w:lineRule="auto"/>
        <w:ind w:left="270"/>
        <w:rPr>
          <w:rFonts w:ascii="Arial" w:hAnsi="Arial" w:cs="Arial"/>
        </w:rPr>
      </w:pPr>
    </w:p>
    <w:p w14:paraId="746D5E5B" w14:textId="22C9AE5D" w:rsidR="00AD60A8" w:rsidRDefault="00AD60A8" w:rsidP="005A5CE1">
      <w:pPr>
        <w:spacing w:line="360" w:lineRule="auto"/>
        <w:ind w:left="270"/>
        <w:rPr>
          <w:rFonts w:ascii="Arial" w:hAnsi="Arial" w:cs="Arial"/>
        </w:rPr>
      </w:pPr>
    </w:p>
    <w:p w14:paraId="2E32EF71" w14:textId="5CA38C26" w:rsidR="00AD60A8" w:rsidRDefault="00AD60A8" w:rsidP="005A5CE1">
      <w:pPr>
        <w:spacing w:line="360" w:lineRule="auto"/>
        <w:ind w:left="270"/>
        <w:rPr>
          <w:rFonts w:ascii="Arial" w:hAnsi="Arial" w:cs="Arial"/>
        </w:rPr>
      </w:pPr>
    </w:p>
    <w:p w14:paraId="09447BA7" w14:textId="23487416" w:rsidR="00C55FC4" w:rsidRDefault="00C55FC4" w:rsidP="005A5CE1">
      <w:pPr>
        <w:spacing w:line="360" w:lineRule="auto"/>
        <w:ind w:left="270"/>
        <w:rPr>
          <w:rFonts w:ascii="Arial" w:hAnsi="Arial" w:cs="Arial"/>
        </w:rPr>
      </w:pPr>
    </w:p>
    <w:p w14:paraId="2D9A2F3C" w14:textId="77777777" w:rsidR="00C55FC4" w:rsidRDefault="00C55FC4" w:rsidP="005A5CE1">
      <w:pPr>
        <w:spacing w:line="360" w:lineRule="auto"/>
        <w:ind w:left="270"/>
        <w:rPr>
          <w:rFonts w:ascii="Arial" w:hAnsi="Arial" w:cs="Arial"/>
        </w:rPr>
      </w:pPr>
    </w:p>
    <w:p w14:paraId="0F8F091E" w14:textId="77777777" w:rsidR="00AD60A8" w:rsidRDefault="00AD60A8" w:rsidP="005A5CE1">
      <w:pPr>
        <w:spacing w:line="360" w:lineRule="auto"/>
        <w:ind w:left="270"/>
        <w:rPr>
          <w:rFonts w:ascii="Arial" w:hAnsi="Arial" w:cs="Arial"/>
        </w:rPr>
      </w:pPr>
    </w:p>
    <w:p w14:paraId="5EC60A2F" w14:textId="38778161" w:rsidR="00A764C3" w:rsidRDefault="00A764C3" w:rsidP="00A764C3">
      <w:pPr>
        <w:pStyle w:val="ListParagraph"/>
        <w:numPr>
          <w:ilvl w:val="0"/>
          <w:numId w:val="13"/>
        </w:numPr>
        <w:spacing w:line="360" w:lineRule="auto"/>
        <w:rPr>
          <w:rFonts w:ascii="Arial" w:hAnsi="Arial" w:cs="Arial"/>
        </w:rPr>
      </w:pPr>
      <w:r>
        <w:rPr>
          <w:rFonts w:ascii="Arial" w:hAnsi="Arial" w:cs="Arial"/>
        </w:rPr>
        <w:lastRenderedPageBreak/>
        <w:t xml:space="preserve">Figure 4 Burke-Litwin change model </w:t>
      </w:r>
    </w:p>
    <w:p w14:paraId="6BB8EF32" w14:textId="5BAB3AFB" w:rsidR="000D150C" w:rsidRPr="000D150C" w:rsidRDefault="000B503B" w:rsidP="000D150C">
      <w:pPr>
        <w:spacing w:line="360" w:lineRule="auto"/>
        <w:rPr>
          <w:rFonts w:ascii="Arial" w:hAnsi="Arial" w:cs="Arial"/>
        </w:rPr>
      </w:pPr>
      <w:r w:rsidRPr="000B503B">
        <w:rPr>
          <w:rFonts w:ascii="Arial" w:hAnsi="Arial" w:cs="Arial"/>
          <w:noProof/>
        </w:rPr>
        <mc:AlternateContent>
          <mc:Choice Requires="wps">
            <w:drawing>
              <wp:anchor distT="45720" distB="45720" distL="114300" distR="114300" simplePos="0" relativeHeight="251760640" behindDoc="0" locked="0" layoutInCell="1" allowOverlap="1" wp14:anchorId="17FCB24B" wp14:editId="77250DD4">
                <wp:simplePos x="0" y="0"/>
                <wp:positionH relativeFrom="column">
                  <wp:posOffset>3227705</wp:posOffset>
                </wp:positionH>
                <wp:positionV relativeFrom="paragraph">
                  <wp:posOffset>160655</wp:posOffset>
                </wp:positionV>
                <wp:extent cx="1807210" cy="574675"/>
                <wp:effectExtent l="0" t="0" r="21590" b="15875"/>
                <wp:wrapSquare wrapText="bothSides"/>
                <wp:docPr id="4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7210" cy="574675"/>
                        </a:xfrm>
                        <a:prstGeom prst="rect">
                          <a:avLst/>
                        </a:prstGeom>
                        <a:solidFill>
                          <a:srgbClr val="FFFFFF"/>
                        </a:solidFill>
                        <a:ln w="9525">
                          <a:solidFill>
                            <a:srgbClr val="000000"/>
                          </a:solidFill>
                          <a:miter lim="800000"/>
                          <a:headEnd/>
                          <a:tailEnd/>
                        </a:ln>
                      </wps:spPr>
                      <wps:txbx>
                        <w:txbxContent>
                          <w:p w14:paraId="230E03F9" w14:textId="2B025DFF" w:rsidR="000B503B" w:rsidRPr="000B503B" w:rsidRDefault="000B503B">
                            <w:pPr>
                              <w:rPr>
                                <w:rFonts w:ascii="Arial" w:hAnsi="Arial" w:cs="Arial"/>
                                <w:sz w:val="18"/>
                                <w:szCs w:val="18"/>
                              </w:rPr>
                            </w:pPr>
                            <w:r>
                              <w:rPr>
                                <w:rFonts w:ascii="Arial" w:hAnsi="Arial" w:cs="Arial"/>
                                <w:sz w:val="18"/>
                                <w:szCs w:val="18"/>
                              </w:rPr>
                              <w:t xml:space="preserve">There is going on situation in the country, which we can not control.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FCB24B" id="_x0000_t202" coordsize="21600,21600" o:spt="202" path="m,l,21600r21600,l21600,xe">
                <v:stroke joinstyle="miter"/>
                <v:path gradientshapeok="t" o:connecttype="rect"/>
              </v:shapetype>
              <v:shape id="Text Box 2" o:spid="_x0000_s1049" type="#_x0000_t202" style="position:absolute;margin-left:254.15pt;margin-top:12.65pt;width:142.3pt;height:45.25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">
                <v:textbox>
                  <w:txbxContent>
                    <w:p w14:paraId="230E03F9" w14:textId="2B025DFF" w:rsidR="000B503B" w:rsidRPr="000B503B" w:rsidRDefault="000B503B">
                      <w:pPr>
                        <w:rPr>
                          <w:rFonts w:ascii="Arial" w:hAnsi="Arial" w:cs="Arial"/>
                          <w:sz w:val="18"/>
                          <w:szCs w:val="18"/>
                        </w:rPr>
                      </w:pPr>
                      <w:r>
                        <w:rPr>
                          <w:rFonts w:ascii="Arial" w:hAnsi="Arial" w:cs="Arial"/>
                          <w:sz w:val="18"/>
                          <w:szCs w:val="18"/>
                        </w:rPr>
                        <w:t xml:space="preserve">There is going on situation in the country, which we can not control. </w:t>
                      </w:r>
                    </w:p>
                  </w:txbxContent>
                </v:textbox>
                <w10:wrap type="square"/>
              </v:shape>
            </w:pict>
          </mc:Fallback>
        </mc:AlternateContent>
      </w:r>
      <w:r w:rsidR="001B273E">
        <w:rPr>
          <w:rFonts w:ascii="Arial" w:hAnsi="Arial" w:cs="Arial"/>
          <w:noProof/>
        </w:rPr>
        <mc:AlternateContent>
          <mc:Choice Requires="wps">
            <w:drawing>
              <wp:anchor distT="0" distB="0" distL="114300" distR="114300" simplePos="0" relativeHeight="251734016" behindDoc="0" locked="0" layoutInCell="1" allowOverlap="1" wp14:anchorId="5F8A8B69" wp14:editId="6390669D">
                <wp:simplePos x="0" y="0"/>
                <wp:positionH relativeFrom="column">
                  <wp:posOffset>2036618</wp:posOffset>
                </wp:positionH>
                <wp:positionV relativeFrom="paragraph">
                  <wp:posOffset>152226</wp:posOffset>
                </wp:positionV>
                <wp:extent cx="1191491" cy="581891"/>
                <wp:effectExtent l="0" t="0" r="27940" b="27940"/>
                <wp:wrapNone/>
                <wp:docPr id="470" name="Rectangle: Single Corner Rounded 470"/>
                <wp:cNvGraphicFramePr/>
                <a:graphic xmlns:a="http://schemas.openxmlformats.org/drawingml/2006/main">
                  <a:graphicData uri="http://schemas.microsoft.com/office/word/2010/wordprocessingShape">
                    <wps:wsp>
                      <wps:cNvSpPr/>
                      <wps:spPr>
                        <a:xfrm>
                          <a:off x="0" y="0"/>
                          <a:ext cx="1191491" cy="581891"/>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4C8D6B" w14:textId="4EC5082C" w:rsidR="001B273E" w:rsidRPr="001B273E" w:rsidRDefault="001B273E" w:rsidP="001B273E">
                            <w:pPr>
                              <w:jc w:val="center"/>
                              <w:rPr>
                                <w:rFonts w:ascii="Arial" w:hAnsi="Arial" w:cs="Arial"/>
                                <w:sz w:val="20"/>
                                <w:szCs w:val="20"/>
                              </w:rPr>
                            </w:pPr>
                            <w:r w:rsidRPr="001B273E">
                              <w:rPr>
                                <w:rFonts w:ascii="Arial" w:hAnsi="Arial" w:cs="Arial"/>
                                <w:sz w:val="20"/>
                                <w:szCs w:val="20"/>
                              </w:rPr>
                              <w:t xml:space="preserve">External environment </w:t>
                            </w:r>
                            <w:r>
                              <w:rPr>
                                <w:rFonts w:ascii="Arial" w:hAnsi="Arial" w:cs="Arial"/>
                                <w:sz w:val="20"/>
                                <w:szCs w:val="20"/>
                              </w:rPr>
                              <w:t>(Covid19, Brexit)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A8B69" id="Rectangle: Single Corner Rounded 470" o:spid="_x0000_s1050" style="position:absolute;margin-left:160.35pt;margin-top:12pt;width:93.8pt;height:45.8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1491,5818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" adj="-11796480,,5400" path="m,l1094507,v53563,,96984,43421,96984,96984l1191491,581891,,581891,,xe" fillcolor="#4472c4 [3204]" strokecolor="#1f3763 [1604]" strokeweight="1pt">
                <v:stroke joinstyle="miter"/>
                <v:formulas/>
                <v:path arrowok="t" o:connecttype="custom" o:connectlocs="0,0;1094507,0;1191491,96984;1191491,581891;0,581891;0,0" o:connectangles="0,0,0,0,0,0" textboxrect="0,0,1191491,581891"/>
                <v:textbox>
                  <w:txbxContent>
                    <w:p w14:paraId="0B4C8D6B" w14:textId="4EC5082C" w:rsidR="001B273E" w:rsidRPr="001B273E" w:rsidRDefault="001B273E" w:rsidP="001B273E">
                      <w:pPr>
                        <w:jc w:val="center"/>
                        <w:rPr>
                          <w:rFonts w:ascii="Arial" w:hAnsi="Arial" w:cs="Arial"/>
                          <w:sz w:val="20"/>
                          <w:szCs w:val="20"/>
                        </w:rPr>
                      </w:pPr>
                      <w:r w:rsidRPr="001B273E">
                        <w:rPr>
                          <w:rFonts w:ascii="Arial" w:hAnsi="Arial" w:cs="Arial"/>
                          <w:sz w:val="20"/>
                          <w:szCs w:val="20"/>
                        </w:rPr>
                        <w:t xml:space="preserve">External environment </w:t>
                      </w:r>
                      <w:r>
                        <w:rPr>
                          <w:rFonts w:ascii="Arial" w:hAnsi="Arial" w:cs="Arial"/>
                          <w:sz w:val="20"/>
                          <w:szCs w:val="20"/>
                        </w:rPr>
                        <w:t>(Covid19, Brexit)</w:t>
                      </w:r>
                    </w:p>
                  </w:txbxContent>
                </v:textbox>
              </v:shape>
            </w:pict>
          </mc:Fallback>
        </mc:AlternateContent>
      </w:r>
    </w:p>
    <w:p w14:paraId="6FE13276" w14:textId="0EE22944" w:rsidR="00A764C3" w:rsidRDefault="000519CD"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88288" behindDoc="0" locked="0" layoutInCell="1" allowOverlap="1" wp14:anchorId="1555CCA1" wp14:editId="217B3132">
                <wp:simplePos x="0" y="0"/>
                <wp:positionH relativeFrom="column">
                  <wp:posOffset>-285750</wp:posOffset>
                </wp:positionH>
                <wp:positionV relativeFrom="paragraph">
                  <wp:posOffset>92710</wp:posOffset>
                </wp:positionV>
                <wp:extent cx="31750" cy="6267450"/>
                <wp:effectExtent l="0" t="0" r="25400" b="19050"/>
                <wp:wrapNone/>
                <wp:docPr id="505" name="Straight Connector 505"/>
                <wp:cNvGraphicFramePr/>
                <a:graphic xmlns:a="http://schemas.openxmlformats.org/drawingml/2006/main">
                  <a:graphicData uri="http://schemas.microsoft.com/office/word/2010/wordprocessingShape">
                    <wps:wsp>
                      <wps:cNvCnPr/>
                      <wps:spPr>
                        <a:xfrm>
                          <a:off x="0" y="0"/>
                          <a:ext cx="31750" cy="626745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EDE56B" id="Straight Connector 505" o:spid="_x0000_s1026" style="position:absolute;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pt,7.3pt" to="-20pt,50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" strokecolor="black [3200]" strokeweight="1.5pt">
                <v:stroke joinstyle="miter"/>
              </v:line>
            </w:pict>
          </mc:Fallback>
        </mc:AlternateContent>
      </w:r>
      <w:r>
        <w:rPr>
          <w:rFonts w:ascii="Arial" w:hAnsi="Arial" w:cs="Arial"/>
          <w:noProof/>
        </w:rPr>
        <mc:AlternateContent>
          <mc:Choice Requires="wps">
            <w:drawing>
              <wp:anchor distT="0" distB="0" distL="114300" distR="114300" simplePos="0" relativeHeight="251787264" behindDoc="0" locked="0" layoutInCell="1" allowOverlap="1" wp14:anchorId="5BFC6D64" wp14:editId="45AE3902">
                <wp:simplePos x="0" y="0"/>
                <wp:positionH relativeFrom="column">
                  <wp:posOffset>-285750</wp:posOffset>
                </wp:positionH>
                <wp:positionV relativeFrom="paragraph">
                  <wp:posOffset>92710</wp:posOffset>
                </wp:positionV>
                <wp:extent cx="2324100" cy="0"/>
                <wp:effectExtent l="0" t="0" r="0" b="0"/>
                <wp:wrapNone/>
                <wp:docPr id="504" name="Straight Connector 504"/>
                <wp:cNvGraphicFramePr/>
                <a:graphic xmlns:a="http://schemas.openxmlformats.org/drawingml/2006/main">
                  <a:graphicData uri="http://schemas.microsoft.com/office/word/2010/wordprocessingShape">
                    <wps:wsp>
                      <wps:cNvCnPr/>
                      <wps:spPr>
                        <a:xfrm flipH="1">
                          <a:off x="0" y="0"/>
                          <a:ext cx="2324100"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A518B48" id="Straight Connector 504" o:spid="_x0000_s1026" style="position:absolute;flip:x;z-index:251787264;visibility:visible;mso-wrap-style:square;mso-wrap-distance-left:9pt;mso-wrap-distance-top:0;mso-wrap-distance-right:9pt;mso-wrap-distance-bottom:0;mso-position-horizontal:absolute;mso-position-horizontal-relative:text;mso-position-vertical:absolute;mso-position-vertical-relative:text" from="-22.5pt,7.3pt" to="160.5pt,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" strokecolor="black [3200]" strokeweight="1.5pt">
                <v:stroke joinstyle="miter"/>
              </v:line>
            </w:pict>
          </mc:Fallback>
        </mc:AlternateContent>
      </w:r>
      <w:r>
        <w:rPr>
          <w:rFonts w:ascii="Arial" w:hAnsi="Arial" w:cs="Arial"/>
          <w:noProof/>
        </w:rPr>
        <mc:AlternateContent>
          <mc:Choice Requires="wps">
            <w:drawing>
              <wp:anchor distT="0" distB="0" distL="114300" distR="114300" simplePos="0" relativeHeight="251786240" behindDoc="0" locked="0" layoutInCell="1" allowOverlap="1" wp14:anchorId="439865E7" wp14:editId="53F80ED0">
                <wp:simplePos x="0" y="0"/>
                <wp:positionH relativeFrom="column">
                  <wp:posOffset>5036185</wp:posOffset>
                </wp:positionH>
                <wp:positionV relativeFrom="paragraph">
                  <wp:posOffset>92710</wp:posOffset>
                </wp:positionV>
                <wp:extent cx="818515" cy="0"/>
                <wp:effectExtent l="38100" t="76200" r="0" b="95250"/>
                <wp:wrapNone/>
                <wp:docPr id="503" name="Straight Arrow Connector 503"/>
                <wp:cNvGraphicFramePr/>
                <a:graphic xmlns:a="http://schemas.openxmlformats.org/drawingml/2006/main">
                  <a:graphicData uri="http://schemas.microsoft.com/office/word/2010/wordprocessingShape">
                    <wps:wsp>
                      <wps:cNvCnPr/>
                      <wps:spPr>
                        <a:xfrm flipH="1">
                          <a:off x="0" y="0"/>
                          <a:ext cx="818515" cy="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FB1E9AA" id="Straight Arrow Connector 503" o:spid="_x0000_s1026" type="#_x0000_t32" style="position:absolute;margin-left:396.55pt;margin-top:7.3pt;width:64.45pt;height:0;flip:x;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" strokecolor="black [3200]" strokeweight="1.5pt">
                <v:stroke endarrow="block" joinstyle="miter"/>
              </v:shape>
            </w:pict>
          </mc:Fallback>
        </mc:AlternateContent>
      </w:r>
      <w:r>
        <w:rPr>
          <w:rFonts w:ascii="Arial" w:hAnsi="Arial" w:cs="Arial"/>
          <w:noProof/>
        </w:rPr>
        <mc:AlternateContent>
          <mc:Choice Requires="wps">
            <w:drawing>
              <wp:anchor distT="0" distB="0" distL="114300" distR="114300" simplePos="0" relativeHeight="251785216" behindDoc="0" locked="0" layoutInCell="1" allowOverlap="1" wp14:anchorId="1C242181" wp14:editId="1C28A4B2">
                <wp:simplePos x="0" y="0"/>
                <wp:positionH relativeFrom="column">
                  <wp:posOffset>5854700</wp:posOffset>
                </wp:positionH>
                <wp:positionV relativeFrom="paragraph">
                  <wp:posOffset>92710</wp:posOffset>
                </wp:positionV>
                <wp:extent cx="44450" cy="6267450"/>
                <wp:effectExtent l="0" t="0" r="31750" b="19050"/>
                <wp:wrapNone/>
                <wp:docPr id="502" name="Straight Connector 502"/>
                <wp:cNvGraphicFramePr/>
                <a:graphic xmlns:a="http://schemas.openxmlformats.org/drawingml/2006/main">
                  <a:graphicData uri="http://schemas.microsoft.com/office/word/2010/wordprocessingShape">
                    <wps:wsp>
                      <wps:cNvCnPr/>
                      <wps:spPr>
                        <a:xfrm flipH="1" flipV="1">
                          <a:off x="0" y="0"/>
                          <a:ext cx="44450" cy="626745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80165C" id="Straight Connector 502" o:spid="_x0000_s1026" style="position:absolute;flip:x y;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1pt,7.3pt" to="464.5pt,50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" strokecolor="black [3200]" strokeweight="1.5pt">
                <v:stroke joinstyle="miter"/>
              </v:line>
            </w:pict>
          </mc:Fallback>
        </mc:AlternateContent>
      </w:r>
    </w:p>
    <w:p w14:paraId="3BA3980B" w14:textId="0556932F" w:rsidR="00A764C3" w:rsidRPr="00A764C3" w:rsidRDefault="00DA688A"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02624" behindDoc="0" locked="0" layoutInCell="1" allowOverlap="1" wp14:anchorId="65592B51" wp14:editId="784EB71D">
                <wp:simplePos x="0" y="0"/>
                <wp:positionH relativeFrom="column">
                  <wp:posOffset>1428750</wp:posOffset>
                </wp:positionH>
                <wp:positionV relativeFrom="paragraph">
                  <wp:posOffset>46355</wp:posOffset>
                </wp:positionV>
                <wp:extent cx="609600" cy="574040"/>
                <wp:effectExtent l="38100" t="38100" r="57150" b="54610"/>
                <wp:wrapNone/>
                <wp:docPr id="202" name="Straight Arrow Connector 202"/>
                <wp:cNvGraphicFramePr/>
                <a:graphic xmlns:a="http://schemas.openxmlformats.org/drawingml/2006/main">
                  <a:graphicData uri="http://schemas.microsoft.com/office/word/2010/wordprocessingShape">
                    <wps:wsp>
                      <wps:cNvCnPr/>
                      <wps:spPr>
                        <a:xfrm flipH="1">
                          <a:off x="0" y="0"/>
                          <a:ext cx="609600" cy="57404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A22FDB7" id="Straight Arrow Connector 202" o:spid="_x0000_s1026" type="#_x0000_t32" style="position:absolute;margin-left:112.5pt;margin-top:3.65pt;width:48pt;height:45.2pt;flip:x;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" strokecolor="black [3200]" strokeweight="1.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797504" behindDoc="0" locked="0" layoutInCell="1" allowOverlap="1" wp14:anchorId="7D9A1308" wp14:editId="057DB5CB">
                <wp:simplePos x="0" y="0"/>
                <wp:positionH relativeFrom="column">
                  <wp:posOffset>2559050</wp:posOffset>
                </wp:positionH>
                <wp:positionV relativeFrom="paragraph">
                  <wp:posOffset>52070</wp:posOffset>
                </wp:positionV>
                <wp:extent cx="0" cy="288925"/>
                <wp:effectExtent l="76200" t="38100" r="57150" b="53975"/>
                <wp:wrapNone/>
                <wp:docPr id="197" name="Straight Arrow Connector 197"/>
                <wp:cNvGraphicFramePr/>
                <a:graphic xmlns:a="http://schemas.openxmlformats.org/drawingml/2006/main">
                  <a:graphicData uri="http://schemas.microsoft.com/office/word/2010/wordprocessingShape">
                    <wps:wsp>
                      <wps:cNvCnPr/>
                      <wps:spPr>
                        <a:xfrm>
                          <a:off x="0" y="0"/>
                          <a:ext cx="0" cy="288925"/>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D57C5BC" id="Straight Arrow Connector 197" o:spid="_x0000_s1026" type="#_x0000_t32" style="position:absolute;margin-left:201.5pt;margin-top:4.1pt;width:0;height:22.7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" strokecolor="black [3200]" strokeweight="1.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793408" behindDoc="0" locked="0" layoutInCell="1" allowOverlap="1" wp14:anchorId="12ADF984" wp14:editId="273B11BA">
                <wp:simplePos x="0" y="0"/>
                <wp:positionH relativeFrom="column">
                  <wp:posOffset>3225800</wp:posOffset>
                </wp:positionH>
                <wp:positionV relativeFrom="paragraph">
                  <wp:posOffset>46355</wp:posOffset>
                </wp:positionV>
                <wp:extent cx="692150" cy="631190"/>
                <wp:effectExtent l="38100" t="38100" r="69850" b="54610"/>
                <wp:wrapNone/>
                <wp:docPr id="192" name="Straight Arrow Connector 192"/>
                <wp:cNvGraphicFramePr/>
                <a:graphic xmlns:a="http://schemas.openxmlformats.org/drawingml/2006/main">
                  <a:graphicData uri="http://schemas.microsoft.com/office/word/2010/wordprocessingShape">
                    <wps:wsp>
                      <wps:cNvCnPr/>
                      <wps:spPr>
                        <a:xfrm>
                          <a:off x="0" y="0"/>
                          <a:ext cx="692150" cy="63119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C6298EB" id="Straight Arrow Connector 192" o:spid="_x0000_s1026" type="#_x0000_t32" style="position:absolute;margin-left:254pt;margin-top:3.65pt;width:54.5pt;height:49.7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" strokecolor="black [3200]" strokeweight="1.5pt">
                <v:stroke startarrow="block" endarrow="block" joinstyle="miter"/>
              </v:shape>
            </w:pict>
          </mc:Fallback>
        </mc:AlternateContent>
      </w:r>
      <w:r w:rsidR="001B273E">
        <w:rPr>
          <w:rFonts w:ascii="Arial" w:hAnsi="Arial" w:cs="Arial"/>
          <w:noProof/>
        </w:rPr>
        <mc:AlternateContent>
          <mc:Choice Requires="wps">
            <w:drawing>
              <wp:anchor distT="0" distB="0" distL="114300" distR="114300" simplePos="0" relativeHeight="251740160" behindDoc="0" locked="0" layoutInCell="1" allowOverlap="1" wp14:anchorId="132C5B80" wp14:editId="36BD9CDA">
                <wp:simplePos x="0" y="0"/>
                <wp:positionH relativeFrom="column">
                  <wp:posOffset>2036618</wp:posOffset>
                </wp:positionH>
                <wp:positionV relativeFrom="paragraph">
                  <wp:posOffset>339725</wp:posOffset>
                </wp:positionV>
                <wp:extent cx="1191491" cy="581891"/>
                <wp:effectExtent l="0" t="0" r="27940" b="27940"/>
                <wp:wrapNone/>
                <wp:docPr id="473" name="Rectangle: Single Corner Rounded 473"/>
                <wp:cNvGraphicFramePr/>
                <a:graphic xmlns:a="http://schemas.openxmlformats.org/drawingml/2006/main">
                  <a:graphicData uri="http://schemas.microsoft.com/office/word/2010/wordprocessingShape">
                    <wps:wsp>
                      <wps:cNvSpPr/>
                      <wps:spPr>
                        <a:xfrm>
                          <a:off x="0" y="0"/>
                          <a:ext cx="1191491" cy="581891"/>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93B698" w14:textId="562F5EC6" w:rsidR="001B273E" w:rsidRPr="001B273E" w:rsidRDefault="001B273E" w:rsidP="001B273E">
                            <w:pPr>
                              <w:jc w:val="center"/>
                              <w:rPr>
                                <w:rFonts w:ascii="Arial" w:hAnsi="Arial" w:cs="Arial"/>
                                <w:sz w:val="20"/>
                                <w:szCs w:val="20"/>
                              </w:rPr>
                            </w:pPr>
                            <w:r>
                              <w:rPr>
                                <w:rFonts w:ascii="Arial" w:hAnsi="Arial" w:cs="Arial"/>
                                <w:sz w:val="20"/>
                                <w:szCs w:val="20"/>
                              </w:rPr>
                              <w:t>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2C5B80" id="Rectangle: Single Corner Rounded 473" o:spid="_x0000_s1051" style="position:absolute;margin-left:160.35pt;margin-top:26.75pt;width:93.8pt;height:45.8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1491,5818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" adj="-11796480,,5400" path="m,l1094507,v53563,,96984,43421,96984,96984l1191491,581891,,581891,,xe" fillcolor="#4472c4 [3204]" strokecolor="#1f3763 [1604]" strokeweight="1pt">
                <v:stroke joinstyle="miter"/>
                <v:formulas/>
                <v:path arrowok="t" o:connecttype="custom" o:connectlocs="0,0;1094507,0;1191491,96984;1191491,581891;0,581891;0,0" o:connectangles="0,0,0,0,0,0" textboxrect="0,0,1191491,581891"/>
                <v:textbox>
                  <w:txbxContent>
                    <w:p w14:paraId="7293B698" w14:textId="562F5EC6" w:rsidR="001B273E" w:rsidRPr="001B273E" w:rsidRDefault="001B273E" w:rsidP="001B273E">
                      <w:pPr>
                        <w:jc w:val="center"/>
                        <w:rPr>
                          <w:rFonts w:ascii="Arial" w:hAnsi="Arial" w:cs="Arial"/>
                          <w:sz w:val="20"/>
                          <w:szCs w:val="20"/>
                        </w:rPr>
                      </w:pPr>
                      <w:r>
                        <w:rPr>
                          <w:rFonts w:ascii="Arial" w:hAnsi="Arial" w:cs="Arial"/>
                          <w:sz w:val="20"/>
                          <w:szCs w:val="20"/>
                        </w:rPr>
                        <w:t>Leadership</w:t>
                      </w:r>
                    </w:p>
                  </w:txbxContent>
                </v:textbox>
              </v:shape>
            </w:pict>
          </mc:Fallback>
        </mc:AlternateContent>
      </w:r>
    </w:p>
    <w:p w14:paraId="6A819A8F" w14:textId="00928160" w:rsidR="00A764C3" w:rsidRDefault="00AD60A8"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38112" behindDoc="0" locked="0" layoutInCell="1" allowOverlap="1" wp14:anchorId="63ED62C8" wp14:editId="3BAF7EF6">
                <wp:simplePos x="0" y="0"/>
                <wp:positionH relativeFrom="column">
                  <wp:posOffset>3919740</wp:posOffset>
                </wp:positionH>
                <wp:positionV relativeFrom="paragraph">
                  <wp:posOffset>336550</wp:posOffset>
                </wp:positionV>
                <wp:extent cx="1191491" cy="581891"/>
                <wp:effectExtent l="0" t="0" r="27940" b="27940"/>
                <wp:wrapNone/>
                <wp:docPr id="472" name="Rectangle: Single Corner Rounded 472"/>
                <wp:cNvGraphicFramePr/>
                <a:graphic xmlns:a="http://schemas.openxmlformats.org/drawingml/2006/main">
                  <a:graphicData uri="http://schemas.microsoft.com/office/word/2010/wordprocessingShape">
                    <wps:wsp>
                      <wps:cNvSpPr/>
                      <wps:spPr>
                        <a:xfrm>
                          <a:off x="0" y="0"/>
                          <a:ext cx="1191491" cy="581891"/>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53CEEE" w14:textId="1702E6AF" w:rsidR="001B273E" w:rsidRPr="001B273E" w:rsidRDefault="001B273E" w:rsidP="001B273E">
                            <w:pPr>
                              <w:jc w:val="center"/>
                              <w:rPr>
                                <w:rFonts w:ascii="Arial" w:hAnsi="Arial" w:cs="Arial"/>
                                <w:sz w:val="20"/>
                                <w:szCs w:val="20"/>
                              </w:rPr>
                            </w:pPr>
                            <w:r>
                              <w:rPr>
                                <w:rFonts w:ascii="Arial" w:hAnsi="Arial" w:cs="Arial"/>
                                <w:sz w:val="20"/>
                                <w:szCs w:val="20"/>
                              </w:rPr>
                              <w:t>Organisational 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D62C8" id="Rectangle: Single Corner Rounded 472" o:spid="_x0000_s1052" style="position:absolute;margin-left:308.65pt;margin-top:26.5pt;width:93.8pt;height:45.8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1491,5818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" adj="-11796480,,5400" path="m,l1094507,v53563,,96984,43421,96984,96984l1191491,581891,,581891,,xe" fillcolor="#4472c4 [3204]" strokecolor="#1f3763 [1604]" strokeweight="1pt">
                <v:stroke joinstyle="miter"/>
                <v:formulas/>
                <v:path arrowok="t" o:connecttype="custom" o:connectlocs="0,0;1094507,0;1191491,96984;1191491,581891;0,581891;0,0" o:connectangles="0,0,0,0,0,0" textboxrect="0,0,1191491,581891"/>
                <v:textbox>
                  <w:txbxContent>
                    <w:p w14:paraId="6E53CEEE" w14:textId="1702E6AF" w:rsidR="001B273E" w:rsidRPr="001B273E" w:rsidRDefault="001B273E" w:rsidP="001B273E">
                      <w:pPr>
                        <w:jc w:val="center"/>
                        <w:rPr>
                          <w:rFonts w:ascii="Arial" w:hAnsi="Arial" w:cs="Arial"/>
                          <w:sz w:val="20"/>
                          <w:szCs w:val="20"/>
                        </w:rPr>
                      </w:pPr>
                      <w:r>
                        <w:rPr>
                          <w:rFonts w:ascii="Arial" w:hAnsi="Arial" w:cs="Arial"/>
                          <w:sz w:val="20"/>
                          <w:szCs w:val="20"/>
                        </w:rPr>
                        <w:t>Organisational culture</w:t>
                      </w:r>
                    </w:p>
                  </w:txbxContent>
                </v:textbox>
              </v:shape>
            </w:pict>
          </mc:Fallback>
        </mc:AlternateContent>
      </w:r>
      <w:r>
        <w:rPr>
          <w:rFonts w:ascii="Arial" w:hAnsi="Arial" w:cs="Arial"/>
          <w:noProof/>
        </w:rPr>
        <mc:AlternateContent>
          <mc:Choice Requires="wps">
            <w:drawing>
              <wp:anchor distT="0" distB="0" distL="114300" distR="114300" simplePos="0" relativeHeight="251736064" behindDoc="0" locked="0" layoutInCell="1" allowOverlap="1" wp14:anchorId="20B10FC7" wp14:editId="56A682D3">
                <wp:simplePos x="0" y="0"/>
                <wp:positionH relativeFrom="column">
                  <wp:posOffset>290541</wp:posOffset>
                </wp:positionH>
                <wp:positionV relativeFrom="paragraph">
                  <wp:posOffset>276860</wp:posOffset>
                </wp:positionV>
                <wp:extent cx="1191491" cy="581891"/>
                <wp:effectExtent l="0" t="0" r="27940" b="27940"/>
                <wp:wrapNone/>
                <wp:docPr id="471" name="Rectangle: Single Corner Rounded 471"/>
                <wp:cNvGraphicFramePr/>
                <a:graphic xmlns:a="http://schemas.openxmlformats.org/drawingml/2006/main">
                  <a:graphicData uri="http://schemas.microsoft.com/office/word/2010/wordprocessingShape">
                    <wps:wsp>
                      <wps:cNvSpPr/>
                      <wps:spPr>
                        <a:xfrm>
                          <a:off x="0" y="0"/>
                          <a:ext cx="1191491" cy="581891"/>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CF92A59" w14:textId="584F53D7" w:rsidR="001B273E" w:rsidRPr="001B273E" w:rsidRDefault="001B273E" w:rsidP="001B273E">
                            <w:pPr>
                              <w:jc w:val="center"/>
                              <w:rPr>
                                <w:rFonts w:ascii="Arial" w:hAnsi="Arial" w:cs="Arial"/>
                                <w:sz w:val="20"/>
                                <w:szCs w:val="20"/>
                              </w:rPr>
                            </w:pPr>
                            <w:r>
                              <w:rPr>
                                <w:rFonts w:ascii="Arial" w:hAnsi="Arial" w:cs="Arial"/>
                                <w:sz w:val="20"/>
                                <w:szCs w:val="20"/>
                              </w:rPr>
                              <w:t>Mission and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10FC7" id="Rectangle: Single Corner Rounded 471" o:spid="_x0000_s1053" style="position:absolute;margin-left:22.9pt;margin-top:21.8pt;width:93.8pt;height:45.8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1491,5818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" adj="-11796480,,5400" path="m,l1094507,v53563,,96984,43421,96984,96984l1191491,581891,,581891,,xe" fillcolor="#4472c4 [3204]" strokecolor="#1f3763 [1604]" strokeweight="1pt">
                <v:stroke joinstyle="miter"/>
                <v:formulas/>
                <v:path arrowok="t" o:connecttype="custom" o:connectlocs="0,0;1094507,0;1191491,96984;1191491,581891;0,581891;0,0" o:connectangles="0,0,0,0,0,0" textboxrect="0,0,1191491,581891"/>
                <v:textbox>
                  <w:txbxContent>
                    <w:p w14:paraId="5CF92A59" w14:textId="584F53D7" w:rsidR="001B273E" w:rsidRPr="001B273E" w:rsidRDefault="001B273E" w:rsidP="001B273E">
                      <w:pPr>
                        <w:jc w:val="center"/>
                        <w:rPr>
                          <w:rFonts w:ascii="Arial" w:hAnsi="Arial" w:cs="Arial"/>
                          <w:sz w:val="20"/>
                          <w:szCs w:val="20"/>
                        </w:rPr>
                      </w:pPr>
                      <w:r>
                        <w:rPr>
                          <w:rFonts w:ascii="Arial" w:hAnsi="Arial" w:cs="Arial"/>
                          <w:sz w:val="20"/>
                          <w:szCs w:val="20"/>
                        </w:rPr>
                        <w:t>Mission and Strategy</w:t>
                      </w:r>
                    </w:p>
                  </w:txbxContent>
                </v:textbox>
              </v:shape>
            </w:pict>
          </mc:Fallback>
        </mc:AlternateContent>
      </w:r>
    </w:p>
    <w:p w14:paraId="2329017D" w14:textId="258199C6" w:rsidR="00A764C3" w:rsidRDefault="008B2D38"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09792" behindDoc="0" locked="0" layoutInCell="1" allowOverlap="1" wp14:anchorId="77F515D2" wp14:editId="36342751">
                <wp:simplePos x="0" y="0"/>
                <wp:positionH relativeFrom="column">
                  <wp:posOffset>3225800</wp:posOffset>
                </wp:positionH>
                <wp:positionV relativeFrom="paragraph">
                  <wp:posOffset>81280</wp:posOffset>
                </wp:positionV>
                <wp:extent cx="656590" cy="0"/>
                <wp:effectExtent l="38100" t="76200" r="10160" b="95250"/>
                <wp:wrapNone/>
                <wp:docPr id="209" name="Straight Arrow Connector 209"/>
                <wp:cNvGraphicFramePr/>
                <a:graphic xmlns:a="http://schemas.openxmlformats.org/drawingml/2006/main">
                  <a:graphicData uri="http://schemas.microsoft.com/office/word/2010/wordprocessingShape">
                    <wps:wsp>
                      <wps:cNvCnPr/>
                      <wps:spPr>
                        <a:xfrm>
                          <a:off x="0" y="0"/>
                          <a:ext cx="656590" cy="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F6E3487" id="Straight Arrow Connector 209" o:spid="_x0000_s1026" type="#_x0000_t32" style="position:absolute;margin-left:254pt;margin-top:6.4pt;width:51.7pt;height:0;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" strokecolor="black [3200]" strokeweight="1.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808768" behindDoc="0" locked="0" layoutInCell="1" allowOverlap="1" wp14:anchorId="6B84C64B" wp14:editId="68E2E939">
                <wp:simplePos x="0" y="0"/>
                <wp:positionH relativeFrom="column">
                  <wp:posOffset>1508760</wp:posOffset>
                </wp:positionH>
                <wp:positionV relativeFrom="paragraph">
                  <wp:posOffset>81280</wp:posOffset>
                </wp:positionV>
                <wp:extent cx="529590" cy="0"/>
                <wp:effectExtent l="38100" t="76200" r="22860" b="95250"/>
                <wp:wrapNone/>
                <wp:docPr id="208" name="Straight Arrow Connector 208"/>
                <wp:cNvGraphicFramePr/>
                <a:graphic xmlns:a="http://schemas.openxmlformats.org/drawingml/2006/main">
                  <a:graphicData uri="http://schemas.microsoft.com/office/word/2010/wordprocessingShape">
                    <wps:wsp>
                      <wps:cNvCnPr/>
                      <wps:spPr>
                        <a:xfrm>
                          <a:off x="0" y="0"/>
                          <a:ext cx="529590" cy="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9CA6A08" id="Straight Arrow Connector 208" o:spid="_x0000_s1026" type="#_x0000_t32" style="position:absolute;margin-left:118.8pt;margin-top:6.4pt;width:41.7pt;height:0;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" strokecolor="black [3200]" strokeweight="1.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806720" behindDoc="0" locked="0" layoutInCell="1" allowOverlap="1" wp14:anchorId="1E18E758" wp14:editId="15E6DFA5">
                <wp:simplePos x="0" y="0"/>
                <wp:positionH relativeFrom="column">
                  <wp:posOffset>6350</wp:posOffset>
                </wp:positionH>
                <wp:positionV relativeFrom="paragraph">
                  <wp:posOffset>182880</wp:posOffset>
                </wp:positionV>
                <wp:extent cx="311150" cy="0"/>
                <wp:effectExtent l="0" t="76200" r="12700" b="95250"/>
                <wp:wrapNone/>
                <wp:docPr id="206" name="Straight Arrow Connector 206"/>
                <wp:cNvGraphicFramePr/>
                <a:graphic xmlns:a="http://schemas.openxmlformats.org/drawingml/2006/main">
                  <a:graphicData uri="http://schemas.microsoft.com/office/word/2010/wordprocessingShape">
                    <wps:wsp>
                      <wps:cNvCnPr/>
                      <wps:spPr>
                        <a:xfrm>
                          <a:off x="0" y="0"/>
                          <a:ext cx="311150" cy="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shape w14:anchorId="293EE150" id="Straight Arrow Connector 206" o:spid="_x0000_s1026" type="#_x0000_t32" style="position:absolute;margin-left:.5pt;margin-top:14.4pt;width:24.5pt;height:0;z-index:251806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" strokecolor="black [3200]" strokeweight="1.5pt">
                <v:stroke endarrow="block" joinstyle="miter"/>
              </v:shape>
            </w:pict>
          </mc:Fallback>
        </mc:AlternateContent>
      </w:r>
      <w:r>
        <w:rPr>
          <w:rFonts w:ascii="Arial" w:hAnsi="Arial" w:cs="Arial"/>
          <w:noProof/>
        </w:rPr>
        <mc:AlternateContent>
          <mc:Choice Requires="wps">
            <w:drawing>
              <wp:anchor distT="0" distB="0" distL="114300" distR="114300" simplePos="0" relativeHeight="251805696" behindDoc="0" locked="0" layoutInCell="1" allowOverlap="1" wp14:anchorId="7197A6A7" wp14:editId="29E6622D">
                <wp:simplePos x="0" y="0"/>
                <wp:positionH relativeFrom="column">
                  <wp:posOffset>6350</wp:posOffset>
                </wp:positionH>
                <wp:positionV relativeFrom="paragraph">
                  <wp:posOffset>132080</wp:posOffset>
                </wp:positionV>
                <wp:extent cx="0" cy="3619500"/>
                <wp:effectExtent l="0" t="0" r="38100" b="19050"/>
                <wp:wrapNone/>
                <wp:docPr id="205" name="Straight Connector 205"/>
                <wp:cNvGraphicFramePr/>
                <a:graphic xmlns:a="http://schemas.openxmlformats.org/drawingml/2006/main">
                  <a:graphicData uri="http://schemas.microsoft.com/office/word/2010/wordprocessingShape">
                    <wps:wsp>
                      <wps:cNvCnPr/>
                      <wps:spPr>
                        <a:xfrm>
                          <a:off x="0" y="0"/>
                          <a:ext cx="0" cy="361950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78E3A0B" id="Straight Connector 205" o:spid="_x0000_s1026" style="position:absolute;z-index:251805696;visibility:visible;mso-wrap-style:square;mso-wrap-distance-left:9pt;mso-wrap-distance-top:0;mso-wrap-distance-right:9pt;mso-wrap-distance-bottom:0;mso-position-horizontal:absolute;mso-position-horizontal-relative:text;mso-position-vertical:absolute;mso-position-vertical-relative:text" from=".5pt,10.4pt" to=".5pt,29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" strokecolor="black [3200]" strokeweight="1.5pt">
                <v:stroke joinstyle="miter"/>
              </v:line>
            </w:pict>
          </mc:Fallback>
        </mc:AlternateContent>
      </w:r>
      <w:r w:rsidR="000519CD">
        <w:rPr>
          <w:rFonts w:ascii="Arial" w:hAnsi="Arial" w:cs="Arial"/>
          <w:noProof/>
        </w:rPr>
        <mc:AlternateContent>
          <mc:Choice Requires="wps">
            <w:drawing>
              <wp:anchor distT="0" distB="0" distL="114300" distR="114300" simplePos="0" relativeHeight="251790336" behindDoc="0" locked="0" layoutInCell="1" allowOverlap="1" wp14:anchorId="26107688" wp14:editId="543771C7">
                <wp:simplePos x="0" y="0"/>
                <wp:positionH relativeFrom="column">
                  <wp:posOffset>5403850</wp:posOffset>
                </wp:positionH>
                <wp:positionV relativeFrom="paragraph">
                  <wp:posOffset>309880</wp:posOffset>
                </wp:positionV>
                <wp:extent cx="31750" cy="3479800"/>
                <wp:effectExtent l="0" t="0" r="25400" b="25400"/>
                <wp:wrapNone/>
                <wp:docPr id="509" name="Straight Connector 509"/>
                <wp:cNvGraphicFramePr/>
                <a:graphic xmlns:a="http://schemas.openxmlformats.org/drawingml/2006/main">
                  <a:graphicData uri="http://schemas.microsoft.com/office/word/2010/wordprocessingShape">
                    <wps:wsp>
                      <wps:cNvCnPr/>
                      <wps:spPr>
                        <a:xfrm>
                          <a:off x="0" y="0"/>
                          <a:ext cx="31750" cy="347980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51D8AA" id="Straight Connector 509" o:spid="_x0000_s1026" style="position:absolute;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5.5pt,24.4pt" to="428pt,29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" strokecolor="black [3200]" strokeweight="1.5pt">
                <v:stroke joinstyle="miter"/>
              </v:line>
            </w:pict>
          </mc:Fallback>
        </mc:AlternateContent>
      </w:r>
      <w:r w:rsidR="00912A2D" w:rsidRPr="00912A2D">
        <w:rPr>
          <w:rFonts w:ascii="Arial" w:hAnsi="Arial" w:cs="Arial"/>
          <w:noProof/>
        </w:rPr>
        <mc:AlternateContent>
          <mc:Choice Requires="wps">
            <w:drawing>
              <wp:anchor distT="45720" distB="45720" distL="114300" distR="114300" simplePos="0" relativeHeight="251768832" behindDoc="0" locked="0" layoutInCell="1" allowOverlap="1" wp14:anchorId="192B5393" wp14:editId="0C6027F8">
                <wp:simplePos x="0" y="0"/>
                <wp:positionH relativeFrom="column">
                  <wp:posOffset>1856105</wp:posOffset>
                </wp:positionH>
                <wp:positionV relativeFrom="paragraph">
                  <wp:posOffset>182880</wp:posOffset>
                </wp:positionV>
                <wp:extent cx="1543050" cy="450215"/>
                <wp:effectExtent l="0" t="0" r="19050" b="26035"/>
                <wp:wrapSquare wrapText="bothSides"/>
                <wp:docPr id="4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0" cy="450215"/>
                        </a:xfrm>
                        <a:prstGeom prst="rect">
                          <a:avLst/>
                        </a:prstGeom>
                        <a:solidFill>
                          <a:srgbClr val="FFFFFF"/>
                        </a:solidFill>
                        <a:ln w="9525">
                          <a:solidFill>
                            <a:srgbClr val="000000"/>
                          </a:solidFill>
                          <a:miter lim="800000"/>
                          <a:headEnd/>
                          <a:tailEnd/>
                        </a:ln>
                      </wps:spPr>
                      <wps:txbx>
                        <w:txbxContent>
                          <w:p w14:paraId="3B4FDFAC" w14:textId="14075E07" w:rsidR="00912A2D" w:rsidRPr="00912A2D" w:rsidRDefault="007A4199">
                            <w:pPr>
                              <w:rPr>
                                <w:rFonts w:ascii="Arial" w:hAnsi="Arial" w:cs="Arial"/>
                                <w:sz w:val="18"/>
                                <w:szCs w:val="18"/>
                              </w:rPr>
                            </w:pPr>
                            <w:r>
                              <w:rPr>
                                <w:rFonts w:ascii="Arial" w:hAnsi="Arial" w:cs="Arial"/>
                                <w:sz w:val="18"/>
                                <w:szCs w:val="18"/>
                              </w:rPr>
                              <w:t>Hiring additional non-European workers.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2B5393" id="_x0000_s1054" type="#_x0000_t202" style="position:absolute;margin-left:146.15pt;margin-top:14.4pt;width:121.5pt;height:35.45pt;z-index:251768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">
                <v:textbox>
                  <w:txbxContent>
                    <w:p w14:paraId="3B4FDFAC" w14:textId="14075E07" w:rsidR="00912A2D" w:rsidRPr="00912A2D" w:rsidRDefault="007A4199">
                      <w:pPr>
                        <w:rPr>
                          <w:rFonts w:ascii="Arial" w:hAnsi="Arial" w:cs="Arial"/>
                          <w:sz w:val="18"/>
                          <w:szCs w:val="18"/>
                        </w:rPr>
                      </w:pPr>
                      <w:r>
                        <w:rPr>
                          <w:rFonts w:ascii="Arial" w:hAnsi="Arial" w:cs="Arial"/>
                          <w:sz w:val="18"/>
                          <w:szCs w:val="18"/>
                        </w:rPr>
                        <w:t>Hiring additional non-European workers.</w:t>
                      </w:r>
                    </w:p>
                  </w:txbxContent>
                </v:textbox>
                <w10:wrap type="square"/>
              </v:shape>
            </w:pict>
          </mc:Fallback>
        </mc:AlternateContent>
      </w:r>
    </w:p>
    <w:p w14:paraId="447FBFBA" w14:textId="617AFAB8" w:rsidR="00A764C3" w:rsidRDefault="00C97006"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19008" behindDoc="0" locked="0" layoutInCell="1" allowOverlap="1" wp14:anchorId="45F14820" wp14:editId="07A03FF3">
                <wp:simplePos x="0" y="0"/>
                <wp:positionH relativeFrom="column">
                  <wp:posOffset>3098800</wp:posOffset>
                </wp:positionH>
                <wp:positionV relativeFrom="paragraph">
                  <wp:posOffset>231140</wp:posOffset>
                </wp:positionV>
                <wp:extent cx="1263650" cy="1700530"/>
                <wp:effectExtent l="38100" t="38100" r="50800" b="52070"/>
                <wp:wrapNone/>
                <wp:docPr id="222" name="Straight Arrow Connector 222"/>
                <wp:cNvGraphicFramePr/>
                <a:graphic xmlns:a="http://schemas.openxmlformats.org/drawingml/2006/main">
                  <a:graphicData uri="http://schemas.microsoft.com/office/word/2010/wordprocessingShape">
                    <wps:wsp>
                      <wps:cNvCnPr/>
                      <wps:spPr>
                        <a:xfrm flipV="1">
                          <a:off x="0" y="0"/>
                          <a:ext cx="1263650" cy="170053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02782DD" id="Straight Arrow Connector 222" o:spid="_x0000_s1026" type="#_x0000_t32" style="position:absolute;margin-left:244pt;margin-top:18.2pt;width:99.5pt;height:133.9pt;flip:y;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" strokecolor="black [3200]" strokeweight="1.5pt">
                <v:stroke startarrow="block" endarrow="block" joinstyle="miter"/>
              </v:shape>
            </w:pict>
          </mc:Fallback>
        </mc:AlternateContent>
      </w:r>
      <w:r w:rsidR="008B2D38">
        <w:rPr>
          <w:rFonts w:ascii="Arial" w:hAnsi="Arial" w:cs="Arial"/>
          <w:noProof/>
        </w:rPr>
        <mc:AlternateContent>
          <mc:Choice Requires="wps">
            <w:drawing>
              <wp:anchor distT="0" distB="0" distL="114300" distR="114300" simplePos="0" relativeHeight="251815936" behindDoc="0" locked="0" layoutInCell="1" allowOverlap="1" wp14:anchorId="1AB198FF" wp14:editId="7F7BE292">
                <wp:simplePos x="0" y="0"/>
                <wp:positionH relativeFrom="column">
                  <wp:posOffset>3187700</wp:posOffset>
                </wp:positionH>
                <wp:positionV relativeFrom="paragraph">
                  <wp:posOffset>290830</wp:posOffset>
                </wp:positionV>
                <wp:extent cx="806450" cy="955040"/>
                <wp:effectExtent l="38100" t="38100" r="50800" b="54610"/>
                <wp:wrapNone/>
                <wp:docPr id="219" name="Straight Arrow Connector 219"/>
                <wp:cNvGraphicFramePr/>
                <a:graphic xmlns:a="http://schemas.openxmlformats.org/drawingml/2006/main">
                  <a:graphicData uri="http://schemas.microsoft.com/office/word/2010/wordprocessingShape">
                    <wps:wsp>
                      <wps:cNvCnPr/>
                      <wps:spPr>
                        <a:xfrm flipH="1" flipV="1">
                          <a:off x="0" y="0"/>
                          <a:ext cx="806450" cy="95504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15D8AE5" id="Straight Arrow Connector 219" o:spid="_x0000_s1026" type="#_x0000_t32" style="position:absolute;margin-left:251pt;margin-top:22.9pt;width:63.5pt;height:75.2pt;flip:x y;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" strokecolor="black [3200]" strokeweight="1.5pt">
                <v:stroke startarrow="block" endarrow="block" joinstyle="miter"/>
              </v:shape>
            </w:pict>
          </mc:Fallback>
        </mc:AlternateContent>
      </w:r>
      <w:r w:rsidR="008B2D38">
        <w:rPr>
          <w:rFonts w:ascii="Arial" w:hAnsi="Arial" w:cs="Arial"/>
          <w:noProof/>
        </w:rPr>
        <mc:AlternateContent>
          <mc:Choice Requires="wps">
            <w:drawing>
              <wp:anchor distT="0" distB="0" distL="114300" distR="114300" simplePos="0" relativeHeight="251814912" behindDoc="0" locked="0" layoutInCell="1" allowOverlap="1" wp14:anchorId="3D6F4EBA" wp14:editId="75568E44">
                <wp:simplePos x="0" y="0"/>
                <wp:positionH relativeFrom="column">
                  <wp:posOffset>1428750</wp:posOffset>
                </wp:positionH>
                <wp:positionV relativeFrom="paragraph">
                  <wp:posOffset>290830</wp:posOffset>
                </wp:positionV>
                <wp:extent cx="641350" cy="955040"/>
                <wp:effectExtent l="38100" t="38100" r="63500" b="54610"/>
                <wp:wrapNone/>
                <wp:docPr id="218" name="Straight Arrow Connector 218"/>
                <wp:cNvGraphicFramePr/>
                <a:graphic xmlns:a="http://schemas.openxmlformats.org/drawingml/2006/main">
                  <a:graphicData uri="http://schemas.microsoft.com/office/word/2010/wordprocessingShape">
                    <wps:wsp>
                      <wps:cNvCnPr/>
                      <wps:spPr>
                        <a:xfrm flipV="1">
                          <a:off x="0" y="0"/>
                          <a:ext cx="641350" cy="95504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5888C8F" id="Straight Arrow Connector 218" o:spid="_x0000_s1026" type="#_x0000_t32" style="position:absolute;margin-left:112.5pt;margin-top:22.9pt;width:50.5pt;height:75.2pt;flip:y;z-index:251814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" strokecolor="black [3200]" strokeweight="1.5pt">
                <v:stroke startarrow="block" endarrow="block" joinstyle="miter"/>
              </v:shape>
            </w:pict>
          </mc:Fallback>
        </mc:AlternateContent>
      </w:r>
      <w:r w:rsidR="008B2D38">
        <w:rPr>
          <w:rFonts w:ascii="Arial" w:hAnsi="Arial" w:cs="Arial"/>
          <w:noProof/>
        </w:rPr>
        <mc:AlternateContent>
          <mc:Choice Requires="wps">
            <w:drawing>
              <wp:anchor distT="0" distB="0" distL="114300" distR="114300" simplePos="0" relativeHeight="251811840" behindDoc="0" locked="0" layoutInCell="1" allowOverlap="1" wp14:anchorId="5B859C77" wp14:editId="04F5F249">
                <wp:simplePos x="0" y="0"/>
                <wp:positionH relativeFrom="column">
                  <wp:posOffset>3397885</wp:posOffset>
                </wp:positionH>
                <wp:positionV relativeFrom="paragraph">
                  <wp:posOffset>43180</wp:posOffset>
                </wp:positionV>
                <wp:extent cx="520065" cy="0"/>
                <wp:effectExtent l="0" t="76200" r="13335" b="95250"/>
                <wp:wrapNone/>
                <wp:docPr id="214" name="Straight Arrow Connector 214"/>
                <wp:cNvGraphicFramePr/>
                <a:graphic xmlns:a="http://schemas.openxmlformats.org/drawingml/2006/main">
                  <a:graphicData uri="http://schemas.microsoft.com/office/word/2010/wordprocessingShape">
                    <wps:wsp>
                      <wps:cNvCnPr/>
                      <wps:spPr>
                        <a:xfrm>
                          <a:off x="0" y="0"/>
                          <a:ext cx="520065" cy="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9C8CAB5" id="Straight Arrow Connector 214" o:spid="_x0000_s1026" type="#_x0000_t32" style="position:absolute;margin-left:267.55pt;margin-top:3.4pt;width:40.95pt;height:0;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" strokecolor="black [3200]" strokeweight="1.5pt">
                <v:stroke endarrow="block" joinstyle="miter"/>
              </v:shape>
            </w:pict>
          </mc:Fallback>
        </mc:AlternateContent>
      </w:r>
      <w:r w:rsidR="008B2D38">
        <w:rPr>
          <w:rFonts w:ascii="Arial" w:hAnsi="Arial" w:cs="Arial"/>
          <w:noProof/>
        </w:rPr>
        <mc:AlternateContent>
          <mc:Choice Requires="wps">
            <w:drawing>
              <wp:anchor distT="0" distB="0" distL="114300" distR="114300" simplePos="0" relativeHeight="251810816" behindDoc="0" locked="0" layoutInCell="1" allowOverlap="1" wp14:anchorId="387298DF" wp14:editId="10DF096A">
                <wp:simplePos x="0" y="0"/>
                <wp:positionH relativeFrom="column">
                  <wp:posOffset>1483360</wp:posOffset>
                </wp:positionH>
                <wp:positionV relativeFrom="paragraph">
                  <wp:posOffset>43180</wp:posOffset>
                </wp:positionV>
                <wp:extent cx="370840" cy="0"/>
                <wp:effectExtent l="38100" t="76200" r="0" b="95250"/>
                <wp:wrapNone/>
                <wp:docPr id="213" name="Straight Arrow Connector 213"/>
                <wp:cNvGraphicFramePr/>
                <a:graphic xmlns:a="http://schemas.openxmlformats.org/drawingml/2006/main">
                  <a:graphicData uri="http://schemas.microsoft.com/office/word/2010/wordprocessingShape">
                    <wps:wsp>
                      <wps:cNvCnPr/>
                      <wps:spPr>
                        <a:xfrm flipH="1">
                          <a:off x="0" y="0"/>
                          <a:ext cx="370840" cy="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FA80C6D" id="Straight Arrow Connector 213" o:spid="_x0000_s1026" type="#_x0000_t32" style="position:absolute;margin-left:116.8pt;margin-top:3.4pt;width:29.2pt;height:0;flip:x;z-index:251810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" strokecolor="black [3200]" strokeweight="1.5pt">
                <v:stroke endarrow="block" joinstyle="miter"/>
              </v:shape>
            </w:pict>
          </mc:Fallback>
        </mc:AlternateContent>
      </w:r>
      <w:r w:rsidR="00DA688A">
        <w:rPr>
          <w:rFonts w:ascii="Arial" w:hAnsi="Arial" w:cs="Arial"/>
          <w:noProof/>
        </w:rPr>
        <mc:AlternateContent>
          <mc:Choice Requires="wps">
            <w:drawing>
              <wp:anchor distT="0" distB="0" distL="114300" distR="114300" simplePos="0" relativeHeight="251798528" behindDoc="0" locked="0" layoutInCell="1" allowOverlap="1" wp14:anchorId="2DFC7773" wp14:editId="4BE133AD">
                <wp:simplePos x="0" y="0"/>
                <wp:positionH relativeFrom="column">
                  <wp:posOffset>2590800</wp:posOffset>
                </wp:positionH>
                <wp:positionV relativeFrom="paragraph">
                  <wp:posOffset>290195</wp:posOffset>
                </wp:positionV>
                <wp:extent cx="0" cy="337185"/>
                <wp:effectExtent l="76200" t="38100" r="76200" b="62865"/>
                <wp:wrapNone/>
                <wp:docPr id="198" name="Straight Arrow Connector 198"/>
                <wp:cNvGraphicFramePr/>
                <a:graphic xmlns:a="http://schemas.openxmlformats.org/drawingml/2006/main">
                  <a:graphicData uri="http://schemas.microsoft.com/office/word/2010/wordprocessingShape">
                    <wps:wsp>
                      <wps:cNvCnPr/>
                      <wps:spPr>
                        <a:xfrm>
                          <a:off x="0" y="0"/>
                          <a:ext cx="0" cy="337185"/>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2947003" id="Straight Arrow Connector 198" o:spid="_x0000_s1026" type="#_x0000_t32" style="position:absolute;margin-left:204pt;margin-top:22.85pt;width:0;height:26.5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" strokecolor="black [3200]" strokeweight="1.5pt">
                <v:stroke startarrow="block" endarrow="block" joinstyle="miter"/>
              </v:shape>
            </w:pict>
          </mc:Fallback>
        </mc:AlternateContent>
      </w:r>
      <w:r w:rsidR="00DA688A">
        <w:rPr>
          <w:rFonts w:ascii="Arial" w:hAnsi="Arial" w:cs="Arial"/>
          <w:noProof/>
        </w:rPr>
        <mc:AlternateContent>
          <mc:Choice Requires="wps">
            <w:drawing>
              <wp:anchor distT="0" distB="0" distL="114300" distR="114300" simplePos="0" relativeHeight="251794432" behindDoc="0" locked="0" layoutInCell="1" allowOverlap="1" wp14:anchorId="7875B5D4" wp14:editId="363E4E1B">
                <wp:simplePos x="0" y="0"/>
                <wp:positionH relativeFrom="column">
                  <wp:posOffset>4489450</wp:posOffset>
                </wp:positionH>
                <wp:positionV relativeFrom="paragraph">
                  <wp:posOffset>231140</wp:posOffset>
                </wp:positionV>
                <wp:extent cx="0" cy="1012190"/>
                <wp:effectExtent l="76200" t="38100" r="57150" b="54610"/>
                <wp:wrapNone/>
                <wp:docPr id="193" name="Straight Arrow Connector 193"/>
                <wp:cNvGraphicFramePr/>
                <a:graphic xmlns:a="http://schemas.openxmlformats.org/drawingml/2006/main">
                  <a:graphicData uri="http://schemas.microsoft.com/office/word/2010/wordprocessingShape">
                    <wps:wsp>
                      <wps:cNvCnPr/>
                      <wps:spPr>
                        <a:xfrm>
                          <a:off x="0" y="0"/>
                          <a:ext cx="0" cy="101219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E3F8919" id="Straight Arrow Connector 193" o:spid="_x0000_s1026" type="#_x0000_t32" style="position:absolute;margin-left:353.5pt;margin-top:18.2pt;width:0;height:79.7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" strokecolor="black [3200]" strokeweight="1.5pt">
                <v:stroke startarrow="block" endarrow="block" joinstyle="miter"/>
              </v:shape>
            </w:pict>
          </mc:Fallback>
        </mc:AlternateContent>
      </w:r>
      <w:r w:rsidR="00DA688A">
        <w:rPr>
          <w:rFonts w:ascii="Arial" w:hAnsi="Arial" w:cs="Arial"/>
          <w:noProof/>
        </w:rPr>
        <mc:AlternateContent>
          <mc:Choice Requires="wps">
            <w:drawing>
              <wp:anchor distT="0" distB="0" distL="114300" distR="114300" simplePos="0" relativeHeight="251791360" behindDoc="0" locked="0" layoutInCell="1" allowOverlap="1" wp14:anchorId="26019400" wp14:editId="1EE55A51">
                <wp:simplePos x="0" y="0"/>
                <wp:positionH relativeFrom="column">
                  <wp:posOffset>5109210</wp:posOffset>
                </wp:positionH>
                <wp:positionV relativeFrom="paragraph">
                  <wp:posOffset>11430</wp:posOffset>
                </wp:positionV>
                <wp:extent cx="294640" cy="0"/>
                <wp:effectExtent l="38100" t="76200" r="0" b="95250"/>
                <wp:wrapNone/>
                <wp:docPr id="510" name="Straight Arrow Connector 510"/>
                <wp:cNvGraphicFramePr/>
                <a:graphic xmlns:a="http://schemas.openxmlformats.org/drawingml/2006/main">
                  <a:graphicData uri="http://schemas.microsoft.com/office/word/2010/wordprocessingShape">
                    <wps:wsp>
                      <wps:cNvCnPr/>
                      <wps:spPr>
                        <a:xfrm flipH="1">
                          <a:off x="0" y="0"/>
                          <a:ext cx="294640" cy="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shape w14:anchorId="51973E8F" id="Straight Arrow Connector 510" o:spid="_x0000_s1026" type="#_x0000_t32" style="position:absolute;margin-left:402.3pt;margin-top:.9pt;width:23.2pt;height:0;flip:x;z-index:251791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" strokecolor="black [3200]" strokeweight="1.5pt">
                <v:stroke endarrow="block" joinstyle="miter"/>
              </v:shape>
            </w:pict>
          </mc:Fallback>
        </mc:AlternateContent>
      </w:r>
      <w:r w:rsidR="002F7E58" w:rsidRPr="002F7E58">
        <w:rPr>
          <w:rFonts w:ascii="Arial" w:hAnsi="Arial" w:cs="Arial"/>
          <w:noProof/>
        </w:rPr>
        <mc:AlternateContent>
          <mc:Choice Requires="wps">
            <w:drawing>
              <wp:anchor distT="45720" distB="45720" distL="114300" distR="114300" simplePos="0" relativeHeight="251758592" behindDoc="0" locked="0" layoutInCell="1" allowOverlap="1" wp14:anchorId="499597A2" wp14:editId="271F5603">
                <wp:simplePos x="0" y="0"/>
                <wp:positionH relativeFrom="column">
                  <wp:posOffset>200660</wp:posOffset>
                </wp:positionH>
                <wp:positionV relativeFrom="paragraph">
                  <wp:posOffset>123825</wp:posOffset>
                </wp:positionV>
                <wp:extent cx="1357630" cy="657860"/>
                <wp:effectExtent l="0" t="0" r="1397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7630" cy="657860"/>
                        </a:xfrm>
                        <a:prstGeom prst="rect">
                          <a:avLst/>
                        </a:prstGeom>
                        <a:solidFill>
                          <a:srgbClr val="FFFFFF"/>
                        </a:solidFill>
                        <a:ln w="9525">
                          <a:solidFill>
                            <a:srgbClr val="000000"/>
                          </a:solidFill>
                          <a:miter lim="800000"/>
                          <a:headEnd/>
                          <a:tailEnd/>
                        </a:ln>
                      </wps:spPr>
                      <wps:txbx>
                        <w:txbxContent>
                          <w:p w14:paraId="113B59A1" w14:textId="18EC1C3C" w:rsidR="002F7E58" w:rsidRPr="002F7E58" w:rsidRDefault="002F7E58">
                            <w:pPr>
                              <w:rPr>
                                <w:rFonts w:ascii="Arial" w:hAnsi="Arial" w:cs="Arial"/>
                                <w:sz w:val="18"/>
                                <w:szCs w:val="18"/>
                              </w:rPr>
                            </w:pPr>
                            <w:r>
                              <w:rPr>
                                <w:rFonts w:ascii="Arial" w:hAnsi="Arial" w:cs="Arial"/>
                                <w:sz w:val="18"/>
                                <w:szCs w:val="18"/>
                              </w:rPr>
                              <w:t>Faith and trust in own staff,</w:t>
                            </w:r>
                            <w:r w:rsidR="00912A2D">
                              <w:rPr>
                                <w:rFonts w:ascii="Arial" w:hAnsi="Arial" w:cs="Arial"/>
                                <w:sz w:val="18"/>
                                <w:szCs w:val="18"/>
                              </w:rPr>
                              <w:t xml:space="preserve"> </w:t>
                            </w:r>
                            <w:r>
                              <w:rPr>
                                <w:rFonts w:ascii="Arial" w:hAnsi="Arial" w:cs="Arial"/>
                                <w:sz w:val="18"/>
                                <w:szCs w:val="18"/>
                              </w:rPr>
                              <w:t>education and training</w:t>
                            </w:r>
                            <w:r w:rsidR="000B503B">
                              <w:rPr>
                                <w:rFonts w:ascii="Arial" w:hAnsi="Arial" w:cs="Arial"/>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597A2" id="_x0000_s1055" type="#_x0000_t202" style="position:absolute;margin-left:15.8pt;margin-top:9.75pt;width:106.9pt;height:51.8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">
                <v:textbox>
                  <w:txbxContent>
                    <w:p w14:paraId="113B59A1" w14:textId="18EC1C3C" w:rsidR="002F7E58" w:rsidRPr="002F7E58" w:rsidRDefault="002F7E58">
                      <w:pPr>
                        <w:rPr>
                          <w:rFonts w:ascii="Arial" w:hAnsi="Arial" w:cs="Arial"/>
                          <w:sz w:val="18"/>
                          <w:szCs w:val="18"/>
                        </w:rPr>
                      </w:pPr>
                      <w:r>
                        <w:rPr>
                          <w:rFonts w:ascii="Arial" w:hAnsi="Arial" w:cs="Arial"/>
                          <w:sz w:val="18"/>
                          <w:szCs w:val="18"/>
                        </w:rPr>
                        <w:t>Faith and trust in own staff,</w:t>
                      </w:r>
                      <w:r w:rsidR="00912A2D">
                        <w:rPr>
                          <w:rFonts w:ascii="Arial" w:hAnsi="Arial" w:cs="Arial"/>
                          <w:sz w:val="18"/>
                          <w:szCs w:val="18"/>
                        </w:rPr>
                        <w:t xml:space="preserve"> </w:t>
                      </w:r>
                      <w:r>
                        <w:rPr>
                          <w:rFonts w:ascii="Arial" w:hAnsi="Arial" w:cs="Arial"/>
                          <w:sz w:val="18"/>
                          <w:szCs w:val="18"/>
                        </w:rPr>
                        <w:t>education and training</w:t>
                      </w:r>
                      <w:r w:rsidR="000B503B">
                        <w:rPr>
                          <w:rFonts w:ascii="Arial" w:hAnsi="Arial" w:cs="Arial"/>
                          <w:sz w:val="18"/>
                          <w:szCs w:val="18"/>
                        </w:rPr>
                        <w:t>.</w:t>
                      </w:r>
                    </w:p>
                  </w:txbxContent>
                </v:textbox>
                <w10:wrap type="square"/>
              </v:shape>
            </w:pict>
          </mc:Fallback>
        </mc:AlternateContent>
      </w:r>
    </w:p>
    <w:p w14:paraId="1B85D2A6" w14:textId="59D7CFE1" w:rsidR="00A764C3" w:rsidRDefault="00AD60A8"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46304" behindDoc="0" locked="0" layoutInCell="1" allowOverlap="1" wp14:anchorId="01EF5C25" wp14:editId="37224AC8">
                <wp:simplePos x="0" y="0"/>
                <wp:positionH relativeFrom="column">
                  <wp:posOffset>2084243</wp:posOffset>
                </wp:positionH>
                <wp:positionV relativeFrom="paragraph">
                  <wp:posOffset>285115</wp:posOffset>
                </wp:positionV>
                <wp:extent cx="1191491" cy="581891"/>
                <wp:effectExtent l="0" t="0" r="27940" b="27940"/>
                <wp:wrapNone/>
                <wp:docPr id="476" name="Rectangle: Single Corner Rounded 476"/>
                <wp:cNvGraphicFramePr/>
                <a:graphic xmlns:a="http://schemas.openxmlformats.org/drawingml/2006/main">
                  <a:graphicData uri="http://schemas.microsoft.com/office/word/2010/wordprocessingShape">
                    <wps:wsp>
                      <wps:cNvSpPr/>
                      <wps:spPr>
                        <a:xfrm>
                          <a:off x="0" y="0"/>
                          <a:ext cx="1191491" cy="581891"/>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94C3B3C" w14:textId="529C0F29" w:rsidR="00AD60A8" w:rsidRPr="001B273E" w:rsidRDefault="00AD60A8" w:rsidP="00AD60A8">
                            <w:pPr>
                              <w:jc w:val="center"/>
                              <w:rPr>
                                <w:rFonts w:ascii="Arial" w:hAnsi="Arial" w:cs="Arial"/>
                                <w:sz w:val="20"/>
                                <w:szCs w:val="20"/>
                              </w:rPr>
                            </w:pPr>
                            <w:r>
                              <w:rPr>
                                <w:rFonts w:ascii="Arial" w:hAnsi="Arial" w:cs="Arial"/>
                                <w:sz w:val="20"/>
                                <w:szCs w:val="20"/>
                              </w:rPr>
                              <w:t>Management Practices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EF5C25" id="Rectangle: Single Corner Rounded 476" o:spid="_x0000_s1056" style="position:absolute;margin-left:164.1pt;margin-top:22.45pt;width:93.8pt;height:45.8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1491,5818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" adj="-11796480,,5400" path="m,l1094507,v53563,,96984,43421,96984,96984l1191491,581891,,581891,,xe" fillcolor="#4472c4 [3204]" strokecolor="#1f3763 [1604]" strokeweight="1pt">
                <v:stroke joinstyle="miter"/>
                <v:formulas/>
                <v:path arrowok="t" o:connecttype="custom" o:connectlocs="0,0;1094507,0;1191491,96984;1191491,581891;0,581891;0,0" o:connectangles="0,0,0,0,0,0" textboxrect="0,0,1191491,581891"/>
                <v:textbox>
                  <w:txbxContent>
                    <w:p w14:paraId="594C3B3C" w14:textId="529C0F29" w:rsidR="00AD60A8" w:rsidRPr="001B273E" w:rsidRDefault="00AD60A8" w:rsidP="00AD60A8">
                      <w:pPr>
                        <w:jc w:val="center"/>
                        <w:rPr>
                          <w:rFonts w:ascii="Arial" w:hAnsi="Arial" w:cs="Arial"/>
                          <w:sz w:val="20"/>
                          <w:szCs w:val="20"/>
                        </w:rPr>
                      </w:pPr>
                      <w:r>
                        <w:rPr>
                          <w:rFonts w:ascii="Arial" w:hAnsi="Arial" w:cs="Arial"/>
                          <w:sz w:val="20"/>
                          <w:szCs w:val="20"/>
                        </w:rPr>
                        <w:t>Management Practices</w:t>
                      </w:r>
                    </w:p>
                  </w:txbxContent>
                </v:textbox>
              </v:shape>
            </w:pict>
          </mc:Fallback>
        </mc:AlternateContent>
      </w:r>
    </w:p>
    <w:p w14:paraId="254B6A77" w14:textId="08DA7CB2" w:rsidR="00A764C3" w:rsidRDefault="00C97006"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17984" behindDoc="0" locked="0" layoutInCell="1" allowOverlap="1" wp14:anchorId="40EE7655" wp14:editId="076E7C57">
                <wp:simplePos x="0" y="0"/>
                <wp:positionH relativeFrom="column">
                  <wp:posOffset>1483360</wp:posOffset>
                </wp:positionH>
                <wp:positionV relativeFrom="paragraph">
                  <wp:posOffset>100965</wp:posOffset>
                </wp:positionV>
                <wp:extent cx="593090" cy="1143000"/>
                <wp:effectExtent l="38100" t="38100" r="54610" b="57150"/>
                <wp:wrapNone/>
                <wp:docPr id="221" name="Straight Arrow Connector 221"/>
                <wp:cNvGraphicFramePr/>
                <a:graphic xmlns:a="http://schemas.openxmlformats.org/drawingml/2006/main">
                  <a:graphicData uri="http://schemas.microsoft.com/office/word/2010/wordprocessingShape">
                    <wps:wsp>
                      <wps:cNvCnPr/>
                      <wps:spPr>
                        <a:xfrm>
                          <a:off x="0" y="0"/>
                          <a:ext cx="593090" cy="114300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387E4AF" id="Straight Arrow Connector 221" o:spid="_x0000_s1026" type="#_x0000_t32" style="position:absolute;margin-left:116.8pt;margin-top:7.95pt;width:46.7pt;height:90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" strokecolor="black [3200]" strokeweight="1.5pt">
                <v:stroke startarrow="block" endarrow="block" joinstyle="miter"/>
              </v:shape>
            </w:pict>
          </mc:Fallback>
        </mc:AlternateContent>
      </w:r>
      <w:r w:rsidR="00DA688A">
        <w:rPr>
          <w:rFonts w:ascii="Arial" w:hAnsi="Arial" w:cs="Arial"/>
          <w:noProof/>
        </w:rPr>
        <mc:AlternateContent>
          <mc:Choice Requires="wps">
            <w:drawing>
              <wp:anchor distT="0" distB="0" distL="114300" distR="114300" simplePos="0" relativeHeight="251803648" behindDoc="0" locked="0" layoutInCell="1" allowOverlap="1" wp14:anchorId="1FC6E55C" wp14:editId="079AACA4">
                <wp:simplePos x="0" y="0"/>
                <wp:positionH relativeFrom="column">
                  <wp:posOffset>762000</wp:posOffset>
                </wp:positionH>
                <wp:positionV relativeFrom="paragraph">
                  <wp:posOffset>98425</wp:posOffset>
                </wp:positionV>
                <wp:extent cx="0" cy="459740"/>
                <wp:effectExtent l="76200" t="38100" r="57150" b="54610"/>
                <wp:wrapNone/>
                <wp:docPr id="203" name="Straight Arrow Connector 203"/>
                <wp:cNvGraphicFramePr/>
                <a:graphic xmlns:a="http://schemas.openxmlformats.org/drawingml/2006/main">
                  <a:graphicData uri="http://schemas.microsoft.com/office/word/2010/wordprocessingShape">
                    <wps:wsp>
                      <wps:cNvCnPr/>
                      <wps:spPr>
                        <a:xfrm>
                          <a:off x="0" y="0"/>
                          <a:ext cx="0" cy="45974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796BFF2" id="Straight Arrow Connector 203" o:spid="_x0000_s1026" type="#_x0000_t32" style="position:absolute;margin-left:60pt;margin-top:7.75pt;width:0;height:36.2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" strokecolor="black [3200]" strokeweight="1.5pt">
                <v:stroke startarrow="block" endarrow="block" joinstyle="miter"/>
              </v:shape>
            </w:pict>
          </mc:Fallback>
        </mc:AlternateContent>
      </w:r>
    </w:p>
    <w:p w14:paraId="092C9053" w14:textId="440E0DCD" w:rsidR="00A764C3" w:rsidRDefault="008B2D38"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13888" behindDoc="0" locked="0" layoutInCell="1" allowOverlap="1" wp14:anchorId="6A34465D" wp14:editId="3D83258C">
                <wp:simplePos x="0" y="0"/>
                <wp:positionH relativeFrom="column">
                  <wp:posOffset>3282950</wp:posOffset>
                </wp:positionH>
                <wp:positionV relativeFrom="paragraph">
                  <wp:posOffset>25400</wp:posOffset>
                </wp:positionV>
                <wp:extent cx="596900" cy="190500"/>
                <wp:effectExtent l="38100" t="38100" r="31750" b="76200"/>
                <wp:wrapNone/>
                <wp:docPr id="216" name="Straight Arrow Connector 216"/>
                <wp:cNvGraphicFramePr/>
                <a:graphic xmlns:a="http://schemas.openxmlformats.org/drawingml/2006/main">
                  <a:graphicData uri="http://schemas.microsoft.com/office/word/2010/wordprocessingShape">
                    <wps:wsp>
                      <wps:cNvCnPr/>
                      <wps:spPr>
                        <a:xfrm flipH="1" flipV="1">
                          <a:off x="0" y="0"/>
                          <a:ext cx="596900" cy="19050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962B11E" id="Straight Arrow Connector 216" o:spid="_x0000_s1026" type="#_x0000_t32" style="position:absolute;margin-left:258.5pt;margin-top:2pt;width:47pt;height:15pt;flip:x y;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" strokecolor="black [3200]" strokeweight="1.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812864" behindDoc="0" locked="0" layoutInCell="1" allowOverlap="1" wp14:anchorId="67C5C42A" wp14:editId="67920350">
                <wp:simplePos x="0" y="0"/>
                <wp:positionH relativeFrom="column">
                  <wp:posOffset>1508760</wp:posOffset>
                </wp:positionH>
                <wp:positionV relativeFrom="paragraph">
                  <wp:posOffset>63500</wp:posOffset>
                </wp:positionV>
                <wp:extent cx="574040" cy="228600"/>
                <wp:effectExtent l="38100" t="38100" r="54610" b="57150"/>
                <wp:wrapNone/>
                <wp:docPr id="215" name="Straight Arrow Connector 215"/>
                <wp:cNvGraphicFramePr/>
                <a:graphic xmlns:a="http://schemas.openxmlformats.org/drawingml/2006/main">
                  <a:graphicData uri="http://schemas.microsoft.com/office/word/2010/wordprocessingShape">
                    <wps:wsp>
                      <wps:cNvCnPr/>
                      <wps:spPr>
                        <a:xfrm flipV="1">
                          <a:off x="0" y="0"/>
                          <a:ext cx="574040" cy="22860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1F5FE55" id="Straight Arrow Connector 215" o:spid="_x0000_s1026" type="#_x0000_t32" style="position:absolute;margin-left:118.8pt;margin-top:5pt;width:45.2pt;height:18pt;flip:y;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" strokecolor="black [3200]" strokeweight="1.5pt">
                <v:stroke startarrow="block" endarrow="block" joinstyle="miter"/>
              </v:shape>
            </w:pict>
          </mc:Fallback>
        </mc:AlternateContent>
      </w:r>
      <w:r w:rsidR="00DA688A">
        <w:rPr>
          <w:rFonts w:ascii="Arial" w:hAnsi="Arial" w:cs="Arial"/>
          <w:noProof/>
        </w:rPr>
        <mc:AlternateContent>
          <mc:Choice Requires="wps">
            <w:drawing>
              <wp:anchor distT="0" distB="0" distL="114300" distR="114300" simplePos="0" relativeHeight="251799552" behindDoc="0" locked="0" layoutInCell="1" allowOverlap="1" wp14:anchorId="7683499C" wp14:editId="53649939">
                <wp:simplePos x="0" y="0"/>
                <wp:positionH relativeFrom="column">
                  <wp:posOffset>2590800</wp:posOffset>
                </wp:positionH>
                <wp:positionV relativeFrom="paragraph">
                  <wp:posOffset>181610</wp:posOffset>
                </wp:positionV>
                <wp:extent cx="0" cy="720090"/>
                <wp:effectExtent l="76200" t="38100" r="57150" b="60960"/>
                <wp:wrapNone/>
                <wp:docPr id="199" name="Straight Arrow Connector 199"/>
                <wp:cNvGraphicFramePr/>
                <a:graphic xmlns:a="http://schemas.openxmlformats.org/drawingml/2006/main">
                  <a:graphicData uri="http://schemas.microsoft.com/office/word/2010/wordprocessingShape">
                    <wps:wsp>
                      <wps:cNvCnPr/>
                      <wps:spPr>
                        <a:xfrm>
                          <a:off x="0" y="0"/>
                          <a:ext cx="0" cy="72009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4E12126" id="Straight Arrow Connector 199" o:spid="_x0000_s1026" type="#_x0000_t32" style="position:absolute;margin-left:204pt;margin-top:14.3pt;width:0;height:56.7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" strokecolor="black [3200]" strokeweight="1.5pt">
                <v:stroke startarrow="block" endarrow="block" joinstyle="miter"/>
              </v:shape>
            </w:pict>
          </mc:Fallback>
        </mc:AlternateContent>
      </w:r>
      <w:r w:rsidR="00AD60A8">
        <w:rPr>
          <w:rFonts w:ascii="Arial" w:hAnsi="Arial" w:cs="Arial"/>
          <w:noProof/>
        </w:rPr>
        <mc:AlternateContent>
          <mc:Choice Requires="wps">
            <w:drawing>
              <wp:anchor distT="0" distB="0" distL="114300" distR="114300" simplePos="0" relativeHeight="251742208" behindDoc="0" locked="0" layoutInCell="1" allowOverlap="1" wp14:anchorId="03674239" wp14:editId="26E5D5CA">
                <wp:simplePos x="0" y="0"/>
                <wp:positionH relativeFrom="column">
                  <wp:posOffset>3878580</wp:posOffset>
                </wp:positionH>
                <wp:positionV relativeFrom="paragraph">
                  <wp:posOffset>216535</wp:posOffset>
                </wp:positionV>
                <wp:extent cx="1191260" cy="581660"/>
                <wp:effectExtent l="0" t="0" r="27940" b="27940"/>
                <wp:wrapNone/>
                <wp:docPr id="474" name="Rectangle: Single Corner Rounded 474"/>
                <wp:cNvGraphicFramePr/>
                <a:graphic xmlns:a="http://schemas.openxmlformats.org/drawingml/2006/main">
                  <a:graphicData uri="http://schemas.microsoft.com/office/word/2010/wordprocessingShape">
                    <wps:wsp>
                      <wps:cNvSpPr/>
                      <wps:spPr>
                        <a:xfrm>
                          <a:off x="0" y="0"/>
                          <a:ext cx="1191260" cy="581660"/>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BCD359" w14:textId="74DC5AED" w:rsidR="00AD60A8" w:rsidRPr="001B273E" w:rsidRDefault="00AD60A8" w:rsidP="00AD60A8">
                            <w:pPr>
                              <w:jc w:val="center"/>
                              <w:rPr>
                                <w:rFonts w:ascii="Arial" w:hAnsi="Arial" w:cs="Arial"/>
                                <w:sz w:val="20"/>
                                <w:szCs w:val="20"/>
                              </w:rPr>
                            </w:pPr>
                            <w:r>
                              <w:rPr>
                                <w:rFonts w:ascii="Arial" w:hAnsi="Arial" w:cs="Arial"/>
                                <w:sz w:val="20"/>
                                <w:szCs w:val="20"/>
                              </w:rPr>
                              <w:t>System and Policies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74239" id="Rectangle: Single Corner Rounded 474" o:spid="_x0000_s1057" style="position:absolute;margin-left:305.4pt;margin-top:17.05pt;width:93.8pt;height:45.8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1260,5816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" adj="-11796480,,5400" path="m,l1094315,v53541,,96945,43404,96945,96945l1191260,581660,,581660,,xe" fillcolor="#4472c4 [3204]" strokecolor="#1f3763 [1604]" strokeweight="1pt">
                <v:stroke joinstyle="miter"/>
                <v:formulas/>
                <v:path arrowok="t" o:connecttype="custom" o:connectlocs="0,0;1094315,0;1191260,96945;1191260,581660;0,581660;0,0" o:connectangles="0,0,0,0,0,0" textboxrect="0,0,1191260,581660"/>
                <v:textbox>
                  <w:txbxContent>
                    <w:p w14:paraId="01BCD359" w14:textId="74DC5AED" w:rsidR="00AD60A8" w:rsidRPr="001B273E" w:rsidRDefault="00AD60A8" w:rsidP="00AD60A8">
                      <w:pPr>
                        <w:jc w:val="center"/>
                        <w:rPr>
                          <w:rFonts w:ascii="Arial" w:hAnsi="Arial" w:cs="Arial"/>
                          <w:sz w:val="20"/>
                          <w:szCs w:val="20"/>
                        </w:rPr>
                      </w:pPr>
                      <w:r>
                        <w:rPr>
                          <w:rFonts w:ascii="Arial" w:hAnsi="Arial" w:cs="Arial"/>
                          <w:sz w:val="20"/>
                          <w:szCs w:val="20"/>
                        </w:rPr>
                        <w:t>System and Policies</w:t>
                      </w:r>
                    </w:p>
                  </w:txbxContent>
                </v:textbox>
              </v:shape>
            </w:pict>
          </mc:Fallback>
        </mc:AlternateContent>
      </w:r>
      <w:r w:rsidR="00AD60A8">
        <w:rPr>
          <w:rFonts w:ascii="Arial" w:hAnsi="Arial" w:cs="Arial"/>
          <w:noProof/>
        </w:rPr>
        <mc:AlternateContent>
          <mc:Choice Requires="wps">
            <w:drawing>
              <wp:anchor distT="0" distB="0" distL="114300" distR="114300" simplePos="0" relativeHeight="251744256" behindDoc="0" locked="0" layoutInCell="1" allowOverlap="1" wp14:anchorId="3A165EC0" wp14:editId="314793F7">
                <wp:simplePos x="0" y="0"/>
                <wp:positionH relativeFrom="column">
                  <wp:posOffset>290542</wp:posOffset>
                </wp:positionH>
                <wp:positionV relativeFrom="paragraph">
                  <wp:posOffset>216362</wp:posOffset>
                </wp:positionV>
                <wp:extent cx="1219200" cy="581660"/>
                <wp:effectExtent l="0" t="0" r="19050" b="27940"/>
                <wp:wrapNone/>
                <wp:docPr id="475" name="Rectangle: Single Corner Rounded 475"/>
                <wp:cNvGraphicFramePr/>
                <a:graphic xmlns:a="http://schemas.openxmlformats.org/drawingml/2006/main">
                  <a:graphicData uri="http://schemas.microsoft.com/office/word/2010/wordprocessingShape">
                    <wps:wsp>
                      <wps:cNvSpPr/>
                      <wps:spPr>
                        <a:xfrm>
                          <a:off x="0" y="0"/>
                          <a:ext cx="1219200" cy="581660"/>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233F86" w14:textId="7625E53C" w:rsidR="00AD60A8" w:rsidRPr="001B273E" w:rsidRDefault="00AD60A8" w:rsidP="00AD60A8">
                            <w:pPr>
                              <w:jc w:val="center"/>
                              <w:rPr>
                                <w:rFonts w:ascii="Arial" w:hAnsi="Arial" w:cs="Arial"/>
                                <w:sz w:val="20"/>
                                <w:szCs w:val="20"/>
                              </w:rPr>
                            </w:pPr>
                            <w:r>
                              <w:rPr>
                                <w:rFonts w:ascii="Arial" w:hAnsi="Arial" w:cs="Arial"/>
                                <w:sz w:val="20"/>
                                <w:szCs w:val="20"/>
                              </w:rPr>
                              <w:t>Organisational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65EC0" id="Rectangle: Single Corner Rounded 475" o:spid="_x0000_s1058" style="position:absolute;margin-left:22.9pt;margin-top:17.05pt;width:96pt;height:45.8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19200,5816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" adj="-11796480,,5400" path="m,l1122255,v53541,,96945,43404,96945,96945l1219200,581660,,581660,,xe" fillcolor="#4472c4 [3204]" strokecolor="#1f3763 [1604]" strokeweight="1pt">
                <v:stroke joinstyle="miter"/>
                <v:formulas/>
                <v:path arrowok="t" o:connecttype="custom" o:connectlocs="0,0;1122255,0;1219200,96945;1219200,581660;0,581660;0,0" o:connectangles="0,0,0,0,0,0" textboxrect="0,0,1219200,581660"/>
                <v:textbox>
                  <w:txbxContent>
                    <w:p w14:paraId="26233F86" w14:textId="7625E53C" w:rsidR="00AD60A8" w:rsidRPr="001B273E" w:rsidRDefault="00AD60A8" w:rsidP="00AD60A8">
                      <w:pPr>
                        <w:jc w:val="center"/>
                        <w:rPr>
                          <w:rFonts w:ascii="Arial" w:hAnsi="Arial" w:cs="Arial"/>
                          <w:sz w:val="20"/>
                          <w:szCs w:val="20"/>
                        </w:rPr>
                      </w:pPr>
                      <w:r>
                        <w:rPr>
                          <w:rFonts w:ascii="Arial" w:hAnsi="Arial" w:cs="Arial"/>
                          <w:sz w:val="20"/>
                          <w:szCs w:val="20"/>
                        </w:rPr>
                        <w:t>Organisational structure</w:t>
                      </w:r>
                    </w:p>
                  </w:txbxContent>
                </v:textbox>
              </v:shape>
            </w:pict>
          </mc:Fallback>
        </mc:AlternateContent>
      </w:r>
    </w:p>
    <w:p w14:paraId="3B215E01" w14:textId="53B6D641" w:rsidR="00A764C3" w:rsidRDefault="00C97006"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16960" behindDoc="0" locked="0" layoutInCell="1" allowOverlap="1" wp14:anchorId="28464EDC" wp14:editId="4B8958D9">
                <wp:simplePos x="0" y="0"/>
                <wp:positionH relativeFrom="column">
                  <wp:posOffset>1511300</wp:posOffset>
                </wp:positionH>
                <wp:positionV relativeFrom="paragraph">
                  <wp:posOffset>196850</wp:posOffset>
                </wp:positionV>
                <wp:extent cx="2368550" cy="0"/>
                <wp:effectExtent l="38100" t="76200" r="12700" b="95250"/>
                <wp:wrapNone/>
                <wp:docPr id="220" name="Straight Arrow Connector 220"/>
                <wp:cNvGraphicFramePr/>
                <a:graphic xmlns:a="http://schemas.openxmlformats.org/drawingml/2006/main">
                  <a:graphicData uri="http://schemas.microsoft.com/office/word/2010/wordprocessingShape">
                    <wps:wsp>
                      <wps:cNvCnPr/>
                      <wps:spPr>
                        <a:xfrm>
                          <a:off x="0" y="0"/>
                          <a:ext cx="2368550" cy="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A08868C" id="Straight Arrow Connector 220" o:spid="_x0000_s1026" type="#_x0000_t32" style="position:absolute;margin-left:119pt;margin-top:15.5pt;width:186.5pt;height:0;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" strokecolor="black [3200]" strokeweight="1.5pt">
                <v:stroke startarrow="block" endarrow="block" joinstyle="miter"/>
              </v:shape>
            </w:pict>
          </mc:Fallback>
        </mc:AlternateContent>
      </w:r>
    </w:p>
    <w:p w14:paraId="0B1F1054" w14:textId="56D2CD57" w:rsidR="00A764C3" w:rsidRDefault="00C97006"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21056" behindDoc="0" locked="0" layoutInCell="1" allowOverlap="1" wp14:anchorId="701C545A" wp14:editId="7D66EE88">
                <wp:simplePos x="0" y="0"/>
                <wp:positionH relativeFrom="column">
                  <wp:posOffset>3282950</wp:posOffset>
                </wp:positionH>
                <wp:positionV relativeFrom="paragraph">
                  <wp:posOffset>19685</wp:posOffset>
                </wp:positionV>
                <wp:extent cx="596900" cy="533400"/>
                <wp:effectExtent l="38100" t="76200" r="0" b="95250"/>
                <wp:wrapNone/>
                <wp:docPr id="224" name="Connector: Elbow 224"/>
                <wp:cNvGraphicFramePr/>
                <a:graphic xmlns:a="http://schemas.openxmlformats.org/drawingml/2006/main">
                  <a:graphicData uri="http://schemas.microsoft.com/office/word/2010/wordprocessingShape">
                    <wps:wsp>
                      <wps:cNvCnPr/>
                      <wps:spPr>
                        <a:xfrm flipH="1">
                          <a:off x="0" y="0"/>
                          <a:ext cx="596900" cy="533400"/>
                        </a:xfrm>
                        <a:prstGeom prst="bentConnector3">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000C566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24" o:spid="_x0000_s1026" type="#_x0000_t34" style="position:absolute;margin-left:258.5pt;margin-top:1.55pt;width:47pt;height:42pt;flip:x;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" strokecolor="black [3200]" strokeweight="1.5pt">
                <v:stroke startarrow="block" endarrow="block"/>
              </v:shape>
            </w:pict>
          </mc:Fallback>
        </mc:AlternateContent>
      </w:r>
      <w:r>
        <w:rPr>
          <w:rFonts w:ascii="Arial" w:hAnsi="Arial" w:cs="Arial"/>
          <w:noProof/>
        </w:rPr>
        <mc:AlternateContent>
          <mc:Choice Requires="wps">
            <w:drawing>
              <wp:anchor distT="0" distB="0" distL="114300" distR="114300" simplePos="0" relativeHeight="251820032" behindDoc="0" locked="0" layoutInCell="1" allowOverlap="1" wp14:anchorId="7385F723" wp14:editId="511FA054">
                <wp:simplePos x="0" y="0"/>
                <wp:positionH relativeFrom="column">
                  <wp:posOffset>1511300</wp:posOffset>
                </wp:positionH>
                <wp:positionV relativeFrom="paragraph">
                  <wp:posOffset>19685</wp:posOffset>
                </wp:positionV>
                <wp:extent cx="558800" cy="533400"/>
                <wp:effectExtent l="38100" t="76200" r="31750" b="95250"/>
                <wp:wrapNone/>
                <wp:docPr id="223" name="Connector: Elbow 223"/>
                <wp:cNvGraphicFramePr/>
                <a:graphic xmlns:a="http://schemas.openxmlformats.org/drawingml/2006/main">
                  <a:graphicData uri="http://schemas.microsoft.com/office/word/2010/wordprocessingShape">
                    <wps:wsp>
                      <wps:cNvCnPr/>
                      <wps:spPr>
                        <a:xfrm flipH="1" flipV="1">
                          <a:off x="0" y="0"/>
                          <a:ext cx="558800" cy="533400"/>
                        </a:xfrm>
                        <a:prstGeom prst="bentConnector3">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829A7A" id="Connector: Elbow 223" o:spid="_x0000_s1026" type="#_x0000_t34" style="position:absolute;margin-left:119pt;margin-top:1.55pt;width:44pt;height:42pt;flip:x y;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" strokecolor="black [3200]" strokeweight="1.5pt">
                <v:stroke startarrow="block" endarrow="block"/>
              </v:shape>
            </w:pict>
          </mc:Fallback>
        </mc:AlternateContent>
      </w:r>
      <w:r w:rsidR="00DA688A">
        <w:rPr>
          <w:rFonts w:ascii="Arial" w:hAnsi="Arial" w:cs="Arial"/>
          <w:noProof/>
        </w:rPr>
        <mc:AlternateContent>
          <mc:Choice Requires="wps">
            <w:drawing>
              <wp:anchor distT="0" distB="0" distL="114300" distR="114300" simplePos="0" relativeHeight="251804672" behindDoc="0" locked="0" layoutInCell="1" allowOverlap="1" wp14:anchorId="1F1B161D" wp14:editId="1904483E">
                <wp:simplePos x="0" y="0"/>
                <wp:positionH relativeFrom="column">
                  <wp:posOffset>793750</wp:posOffset>
                </wp:positionH>
                <wp:positionV relativeFrom="paragraph">
                  <wp:posOffset>114935</wp:posOffset>
                </wp:positionV>
                <wp:extent cx="0" cy="1305560"/>
                <wp:effectExtent l="76200" t="38100" r="57150" b="66040"/>
                <wp:wrapNone/>
                <wp:docPr id="204" name="Straight Arrow Connector 204"/>
                <wp:cNvGraphicFramePr/>
                <a:graphic xmlns:a="http://schemas.openxmlformats.org/drawingml/2006/main">
                  <a:graphicData uri="http://schemas.microsoft.com/office/word/2010/wordprocessingShape">
                    <wps:wsp>
                      <wps:cNvCnPr/>
                      <wps:spPr>
                        <a:xfrm>
                          <a:off x="0" y="0"/>
                          <a:ext cx="0" cy="130556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B179829" id="Straight Arrow Connector 204" o:spid="_x0000_s1026" type="#_x0000_t32" style="position:absolute;margin-left:62.5pt;margin-top:9.05pt;width:0;height:102.8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" strokecolor="black [3200]" strokeweight="1.5pt">
                <v:stroke startarrow="block" endarrow="block" joinstyle="miter"/>
              </v:shape>
            </w:pict>
          </mc:Fallback>
        </mc:AlternateContent>
      </w:r>
      <w:r w:rsidR="000B503B" w:rsidRPr="000B503B">
        <w:rPr>
          <w:rFonts w:ascii="Arial" w:hAnsi="Arial" w:cs="Arial"/>
          <w:noProof/>
        </w:rPr>
        <mc:AlternateContent>
          <mc:Choice Requires="wps">
            <w:drawing>
              <wp:anchor distT="45720" distB="45720" distL="114300" distR="114300" simplePos="0" relativeHeight="251762688" behindDoc="0" locked="0" layoutInCell="1" allowOverlap="1" wp14:anchorId="5E6D0D74" wp14:editId="7DDD278A">
                <wp:simplePos x="0" y="0"/>
                <wp:positionH relativeFrom="column">
                  <wp:posOffset>3775075</wp:posOffset>
                </wp:positionH>
                <wp:positionV relativeFrom="paragraph">
                  <wp:posOffset>114935</wp:posOffset>
                </wp:positionV>
                <wp:extent cx="1377950" cy="643890"/>
                <wp:effectExtent l="0" t="0" r="12700" b="22860"/>
                <wp:wrapSquare wrapText="bothSides"/>
                <wp:docPr id="4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7950" cy="643890"/>
                        </a:xfrm>
                        <a:prstGeom prst="rect">
                          <a:avLst/>
                        </a:prstGeom>
                        <a:solidFill>
                          <a:srgbClr val="FFFFFF"/>
                        </a:solidFill>
                        <a:ln w="9525">
                          <a:solidFill>
                            <a:srgbClr val="000000"/>
                          </a:solidFill>
                          <a:miter lim="800000"/>
                          <a:headEnd/>
                          <a:tailEnd/>
                        </a:ln>
                      </wps:spPr>
                      <wps:txbx>
                        <w:txbxContent>
                          <w:p w14:paraId="14DCCE8A" w14:textId="1A56FF04" w:rsidR="000B503B" w:rsidRPr="000B503B" w:rsidRDefault="000B503B">
                            <w:pPr>
                              <w:rPr>
                                <w:rFonts w:ascii="Arial" w:hAnsi="Arial" w:cs="Arial"/>
                                <w:sz w:val="18"/>
                                <w:szCs w:val="18"/>
                              </w:rPr>
                            </w:pPr>
                            <w:r>
                              <w:rPr>
                                <w:rFonts w:ascii="Arial" w:hAnsi="Arial" w:cs="Arial"/>
                                <w:sz w:val="18"/>
                                <w:szCs w:val="18"/>
                              </w:rPr>
                              <w:t>Free transportation during lockdown and ensure appropriate equipment.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6D0D74" id="_x0000_s1059" type="#_x0000_t202" style="position:absolute;margin-left:297.25pt;margin-top:9.05pt;width:108.5pt;height:50.7pt;z-index:251762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">
                <v:textbox>
                  <w:txbxContent>
                    <w:p w14:paraId="14DCCE8A" w14:textId="1A56FF04" w:rsidR="000B503B" w:rsidRPr="000B503B" w:rsidRDefault="000B503B">
                      <w:pPr>
                        <w:rPr>
                          <w:rFonts w:ascii="Arial" w:hAnsi="Arial" w:cs="Arial"/>
                          <w:sz w:val="18"/>
                          <w:szCs w:val="18"/>
                        </w:rPr>
                      </w:pPr>
                      <w:r>
                        <w:rPr>
                          <w:rFonts w:ascii="Arial" w:hAnsi="Arial" w:cs="Arial"/>
                          <w:sz w:val="18"/>
                          <w:szCs w:val="18"/>
                        </w:rPr>
                        <w:t>Free transportation during lockdown and ensure appropriate equipment.</w:t>
                      </w:r>
                    </w:p>
                  </w:txbxContent>
                </v:textbox>
                <w10:wrap type="square"/>
              </v:shape>
            </w:pict>
          </mc:Fallback>
        </mc:AlternateContent>
      </w:r>
      <w:r w:rsidR="00AD60A8">
        <w:rPr>
          <w:rFonts w:ascii="Arial" w:hAnsi="Arial" w:cs="Arial"/>
          <w:noProof/>
        </w:rPr>
        <mc:AlternateContent>
          <mc:Choice Requires="wps">
            <w:drawing>
              <wp:anchor distT="0" distB="0" distL="114300" distR="114300" simplePos="0" relativeHeight="251754496" behindDoc="0" locked="0" layoutInCell="1" allowOverlap="1" wp14:anchorId="5BB5A6ED" wp14:editId="6795DB58">
                <wp:simplePos x="0" y="0"/>
                <wp:positionH relativeFrom="column">
                  <wp:posOffset>2084589</wp:posOffset>
                </wp:positionH>
                <wp:positionV relativeFrom="paragraph">
                  <wp:posOffset>219133</wp:posOffset>
                </wp:positionV>
                <wp:extent cx="1191491" cy="581891"/>
                <wp:effectExtent l="0" t="0" r="27940" b="27940"/>
                <wp:wrapNone/>
                <wp:docPr id="480" name="Rectangle: Single Corner Rounded 480"/>
                <wp:cNvGraphicFramePr/>
                <a:graphic xmlns:a="http://schemas.openxmlformats.org/drawingml/2006/main">
                  <a:graphicData uri="http://schemas.microsoft.com/office/word/2010/wordprocessingShape">
                    <wps:wsp>
                      <wps:cNvSpPr/>
                      <wps:spPr>
                        <a:xfrm>
                          <a:off x="0" y="0"/>
                          <a:ext cx="1191491" cy="581891"/>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0E846DA" w14:textId="10E1E48F" w:rsidR="00AD60A8" w:rsidRPr="001B273E" w:rsidRDefault="00AD60A8" w:rsidP="00AD60A8">
                            <w:pPr>
                              <w:jc w:val="center"/>
                              <w:rPr>
                                <w:rFonts w:ascii="Arial" w:hAnsi="Arial" w:cs="Arial"/>
                                <w:sz w:val="20"/>
                                <w:szCs w:val="20"/>
                              </w:rPr>
                            </w:pPr>
                            <w:r>
                              <w:rPr>
                                <w:rFonts w:ascii="Arial" w:hAnsi="Arial" w:cs="Arial"/>
                                <w:sz w:val="20"/>
                                <w:szCs w:val="20"/>
                              </w:rPr>
                              <w:t>Work Unit Climate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5A6ED" id="Rectangle: Single Corner Rounded 480" o:spid="_x0000_s1060" style="position:absolute;margin-left:164.15pt;margin-top:17.25pt;width:93.8pt;height:45.8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1491,5818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" adj="-11796480,,5400" path="m,l1094507,v53563,,96984,43421,96984,96984l1191491,581891,,581891,,xe" fillcolor="#4472c4 [3204]" strokecolor="#1f3763 [1604]" strokeweight="1pt">
                <v:stroke joinstyle="miter"/>
                <v:formulas/>
                <v:path arrowok="t" o:connecttype="custom" o:connectlocs="0,0;1094507,0;1191491,96984;1191491,581891;0,581891;0,0" o:connectangles="0,0,0,0,0,0" textboxrect="0,0,1191491,581891"/>
                <v:textbox>
                  <w:txbxContent>
                    <w:p w14:paraId="10E846DA" w14:textId="10E1E48F" w:rsidR="00AD60A8" w:rsidRPr="001B273E" w:rsidRDefault="00AD60A8" w:rsidP="00AD60A8">
                      <w:pPr>
                        <w:jc w:val="center"/>
                        <w:rPr>
                          <w:rFonts w:ascii="Arial" w:hAnsi="Arial" w:cs="Arial"/>
                          <w:sz w:val="20"/>
                          <w:szCs w:val="20"/>
                        </w:rPr>
                      </w:pPr>
                      <w:r>
                        <w:rPr>
                          <w:rFonts w:ascii="Arial" w:hAnsi="Arial" w:cs="Arial"/>
                          <w:sz w:val="20"/>
                          <w:szCs w:val="20"/>
                        </w:rPr>
                        <w:t>Work Unit Climate</w:t>
                      </w:r>
                    </w:p>
                  </w:txbxContent>
                </v:textbox>
              </v:shape>
            </w:pict>
          </mc:Fallback>
        </mc:AlternateContent>
      </w:r>
    </w:p>
    <w:p w14:paraId="50771F68" w14:textId="45EB73EC" w:rsidR="00A764C3" w:rsidRDefault="00A764C3" w:rsidP="00A764C3">
      <w:pPr>
        <w:spacing w:line="360" w:lineRule="auto"/>
        <w:rPr>
          <w:rFonts w:ascii="Arial" w:hAnsi="Arial" w:cs="Arial"/>
        </w:rPr>
      </w:pPr>
    </w:p>
    <w:p w14:paraId="4394476E" w14:textId="3558243A" w:rsidR="00AD60A8" w:rsidRDefault="00DA688A"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00576" behindDoc="0" locked="0" layoutInCell="1" allowOverlap="1" wp14:anchorId="117285F6" wp14:editId="5DF1FFB2">
                <wp:simplePos x="0" y="0"/>
                <wp:positionH relativeFrom="column">
                  <wp:posOffset>2590800</wp:posOffset>
                </wp:positionH>
                <wp:positionV relativeFrom="paragraph">
                  <wp:posOffset>113030</wp:posOffset>
                </wp:positionV>
                <wp:extent cx="0" cy="624840"/>
                <wp:effectExtent l="76200" t="38100" r="76200" b="60960"/>
                <wp:wrapNone/>
                <wp:docPr id="200" name="Straight Arrow Connector 200"/>
                <wp:cNvGraphicFramePr/>
                <a:graphic xmlns:a="http://schemas.openxmlformats.org/drawingml/2006/main">
                  <a:graphicData uri="http://schemas.microsoft.com/office/word/2010/wordprocessingShape">
                    <wps:wsp>
                      <wps:cNvCnPr/>
                      <wps:spPr>
                        <a:xfrm>
                          <a:off x="0" y="0"/>
                          <a:ext cx="0" cy="62484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33BE73" id="Straight Arrow Connector 200" o:spid="_x0000_s1026" type="#_x0000_t32" style="position:absolute;margin-left:204pt;margin-top:8.9pt;width:0;height:49.2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" strokecolor="black [3200]" strokeweight="1.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795456" behindDoc="0" locked="0" layoutInCell="1" allowOverlap="1" wp14:anchorId="34527715" wp14:editId="25C19594">
                <wp:simplePos x="0" y="0"/>
                <wp:positionH relativeFrom="column">
                  <wp:posOffset>4432300</wp:posOffset>
                </wp:positionH>
                <wp:positionV relativeFrom="paragraph">
                  <wp:posOffset>73660</wp:posOffset>
                </wp:positionV>
                <wp:extent cx="0" cy="664210"/>
                <wp:effectExtent l="76200" t="38100" r="76200" b="59690"/>
                <wp:wrapNone/>
                <wp:docPr id="195" name="Straight Arrow Connector 195"/>
                <wp:cNvGraphicFramePr/>
                <a:graphic xmlns:a="http://schemas.openxmlformats.org/drawingml/2006/main">
                  <a:graphicData uri="http://schemas.microsoft.com/office/word/2010/wordprocessingShape">
                    <wps:wsp>
                      <wps:cNvCnPr/>
                      <wps:spPr>
                        <a:xfrm>
                          <a:off x="0" y="0"/>
                          <a:ext cx="0" cy="66421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30CBE23" id="Straight Arrow Connector 195" o:spid="_x0000_s1026" type="#_x0000_t32" style="position:absolute;margin-left:349pt;margin-top:5.8pt;width:0;height:52.3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" strokecolor="black [3200]" strokeweight="1.5pt">
                <v:stroke startarrow="block" endarrow="block" joinstyle="miter"/>
              </v:shape>
            </w:pict>
          </mc:Fallback>
        </mc:AlternateContent>
      </w:r>
    </w:p>
    <w:p w14:paraId="4DBBA780" w14:textId="4C8E2ECF" w:rsidR="00AD60A8" w:rsidRDefault="00AD60A8" w:rsidP="00A764C3">
      <w:pPr>
        <w:spacing w:line="360" w:lineRule="auto"/>
        <w:rPr>
          <w:rFonts w:ascii="Arial" w:hAnsi="Arial" w:cs="Arial"/>
        </w:rPr>
      </w:pPr>
    </w:p>
    <w:p w14:paraId="64B2E993" w14:textId="3478EB64" w:rsidR="00AD60A8" w:rsidRDefault="008B2D38"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07744" behindDoc="0" locked="0" layoutInCell="1" allowOverlap="1" wp14:anchorId="1DEB22AA" wp14:editId="29E2ABF2">
                <wp:simplePos x="0" y="0"/>
                <wp:positionH relativeFrom="column">
                  <wp:posOffset>6350</wp:posOffset>
                </wp:positionH>
                <wp:positionV relativeFrom="paragraph">
                  <wp:posOffset>325755</wp:posOffset>
                </wp:positionV>
                <wp:extent cx="311150" cy="0"/>
                <wp:effectExtent l="0" t="76200" r="12700" b="95250"/>
                <wp:wrapNone/>
                <wp:docPr id="207" name="Straight Arrow Connector 207"/>
                <wp:cNvGraphicFramePr/>
                <a:graphic xmlns:a="http://schemas.openxmlformats.org/drawingml/2006/main">
                  <a:graphicData uri="http://schemas.microsoft.com/office/word/2010/wordprocessingShape">
                    <wps:wsp>
                      <wps:cNvCnPr/>
                      <wps:spPr>
                        <a:xfrm>
                          <a:off x="0" y="0"/>
                          <a:ext cx="311150" cy="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BD00645" id="Straight Arrow Connector 207" o:spid="_x0000_s1026" type="#_x0000_t32" style="position:absolute;margin-left:.5pt;margin-top:25.65pt;width:24.5pt;height:0;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" strokecolor="black [3200]" strokeweight="1.5pt">
                <v:stroke endarrow="block" joinstyle="miter"/>
              </v:shape>
            </w:pict>
          </mc:Fallback>
        </mc:AlternateContent>
      </w:r>
      <w:r w:rsidR="00AD60A8">
        <w:rPr>
          <w:rFonts w:ascii="Arial" w:hAnsi="Arial" w:cs="Arial"/>
          <w:noProof/>
        </w:rPr>
        <mc:AlternateContent>
          <mc:Choice Requires="wps">
            <w:drawing>
              <wp:anchor distT="0" distB="0" distL="114300" distR="114300" simplePos="0" relativeHeight="251752448" behindDoc="0" locked="0" layoutInCell="1" allowOverlap="1" wp14:anchorId="3587768F" wp14:editId="246B7E8A">
                <wp:simplePos x="0" y="0"/>
                <wp:positionH relativeFrom="column">
                  <wp:posOffset>3878927</wp:posOffset>
                </wp:positionH>
                <wp:positionV relativeFrom="paragraph">
                  <wp:posOffset>53975</wp:posOffset>
                </wp:positionV>
                <wp:extent cx="1156623" cy="581891"/>
                <wp:effectExtent l="0" t="0" r="24765" b="27940"/>
                <wp:wrapNone/>
                <wp:docPr id="479" name="Rectangle: Single Corner Rounded 479"/>
                <wp:cNvGraphicFramePr/>
                <a:graphic xmlns:a="http://schemas.openxmlformats.org/drawingml/2006/main">
                  <a:graphicData uri="http://schemas.microsoft.com/office/word/2010/wordprocessingShape">
                    <wps:wsp>
                      <wps:cNvSpPr/>
                      <wps:spPr>
                        <a:xfrm>
                          <a:off x="0" y="0"/>
                          <a:ext cx="1156623" cy="581891"/>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E1851EB" w14:textId="352C5827" w:rsidR="00AD60A8" w:rsidRPr="001B273E" w:rsidRDefault="00AD60A8" w:rsidP="00AD60A8">
                            <w:pPr>
                              <w:jc w:val="center"/>
                              <w:rPr>
                                <w:rFonts w:ascii="Arial" w:hAnsi="Arial" w:cs="Arial"/>
                                <w:sz w:val="20"/>
                                <w:szCs w:val="20"/>
                              </w:rPr>
                            </w:pPr>
                            <w:r>
                              <w:rPr>
                                <w:rFonts w:ascii="Arial" w:hAnsi="Arial" w:cs="Arial"/>
                                <w:sz w:val="20"/>
                                <w:szCs w:val="20"/>
                              </w:rPr>
                              <w:t>Individual needs and 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7768F" id="Rectangle: Single Corner Rounded 479" o:spid="_x0000_s1061" style="position:absolute;margin-left:305.45pt;margin-top:4.25pt;width:91.05pt;height:45.8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56623,5818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" adj="-11796480,,5400" path="m,l1059639,v53563,,96984,43421,96984,96984l1156623,581891,,581891,,xe" fillcolor="#4472c4 [3204]" strokecolor="#1f3763 [1604]" strokeweight="1pt">
                <v:stroke joinstyle="miter"/>
                <v:formulas/>
                <v:path arrowok="t" o:connecttype="custom" o:connectlocs="0,0;1059639,0;1156623,96984;1156623,581891;0,581891;0,0" o:connectangles="0,0,0,0,0,0" textboxrect="0,0,1156623,581891"/>
                <v:textbox>
                  <w:txbxContent>
                    <w:p w14:paraId="0E1851EB" w14:textId="352C5827" w:rsidR="00AD60A8" w:rsidRPr="001B273E" w:rsidRDefault="00AD60A8" w:rsidP="00AD60A8">
                      <w:pPr>
                        <w:jc w:val="center"/>
                        <w:rPr>
                          <w:rFonts w:ascii="Arial" w:hAnsi="Arial" w:cs="Arial"/>
                          <w:sz w:val="20"/>
                          <w:szCs w:val="20"/>
                        </w:rPr>
                      </w:pPr>
                      <w:r>
                        <w:rPr>
                          <w:rFonts w:ascii="Arial" w:hAnsi="Arial" w:cs="Arial"/>
                          <w:sz w:val="20"/>
                          <w:szCs w:val="20"/>
                        </w:rPr>
                        <w:t>Individual needs and values</w:t>
                      </w:r>
                    </w:p>
                  </w:txbxContent>
                </v:textbox>
              </v:shape>
            </w:pict>
          </mc:Fallback>
        </mc:AlternateContent>
      </w:r>
      <w:r w:rsidR="00AD60A8">
        <w:rPr>
          <w:rFonts w:ascii="Arial" w:hAnsi="Arial" w:cs="Arial"/>
          <w:noProof/>
        </w:rPr>
        <mc:AlternateContent>
          <mc:Choice Requires="wps">
            <w:drawing>
              <wp:anchor distT="0" distB="0" distL="114300" distR="114300" simplePos="0" relativeHeight="251748352" behindDoc="0" locked="0" layoutInCell="1" allowOverlap="1" wp14:anchorId="48880F65" wp14:editId="672BA0AC">
                <wp:simplePos x="0" y="0"/>
                <wp:positionH relativeFrom="column">
                  <wp:posOffset>318365</wp:posOffset>
                </wp:positionH>
                <wp:positionV relativeFrom="paragraph">
                  <wp:posOffset>54957</wp:posOffset>
                </wp:positionV>
                <wp:extent cx="1191491" cy="581891"/>
                <wp:effectExtent l="0" t="0" r="27940" b="27940"/>
                <wp:wrapNone/>
                <wp:docPr id="477" name="Rectangle: Single Corner Rounded 477"/>
                <wp:cNvGraphicFramePr/>
                <a:graphic xmlns:a="http://schemas.openxmlformats.org/drawingml/2006/main">
                  <a:graphicData uri="http://schemas.microsoft.com/office/word/2010/wordprocessingShape">
                    <wps:wsp>
                      <wps:cNvSpPr/>
                      <wps:spPr>
                        <a:xfrm>
                          <a:off x="0" y="0"/>
                          <a:ext cx="1191491" cy="581891"/>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906986" w14:textId="0961C901" w:rsidR="00AD60A8" w:rsidRPr="001B273E" w:rsidRDefault="00AD60A8" w:rsidP="00AD60A8">
                            <w:pPr>
                              <w:jc w:val="center"/>
                              <w:rPr>
                                <w:rFonts w:ascii="Arial" w:hAnsi="Arial" w:cs="Arial"/>
                                <w:sz w:val="20"/>
                                <w:szCs w:val="20"/>
                              </w:rPr>
                            </w:pPr>
                            <w:r>
                              <w:rPr>
                                <w:rFonts w:ascii="Arial" w:hAnsi="Arial" w:cs="Arial"/>
                                <w:sz w:val="20"/>
                                <w:szCs w:val="20"/>
                              </w:rPr>
                              <w:t>Task and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880F65" id="Rectangle: Single Corner Rounded 477" o:spid="_x0000_s1062" style="position:absolute;margin-left:25.05pt;margin-top:4.35pt;width:93.8pt;height:45.8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1491,5818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" adj="-11796480,,5400" path="m,l1094507,v53563,,96984,43421,96984,96984l1191491,581891,,581891,,xe" fillcolor="#4472c4 [3204]" strokecolor="#1f3763 [1604]" strokeweight="1pt">
                <v:stroke joinstyle="miter"/>
                <v:formulas/>
                <v:path arrowok="t" o:connecttype="custom" o:connectlocs="0,0;1094507,0;1191491,96984;1191491,581891;0,581891;0,0" o:connectangles="0,0,0,0,0,0" textboxrect="0,0,1191491,581891"/>
                <v:textbox>
                  <w:txbxContent>
                    <w:p w14:paraId="6D906986" w14:textId="0961C901" w:rsidR="00AD60A8" w:rsidRPr="001B273E" w:rsidRDefault="00AD60A8" w:rsidP="00AD60A8">
                      <w:pPr>
                        <w:jc w:val="center"/>
                        <w:rPr>
                          <w:rFonts w:ascii="Arial" w:hAnsi="Arial" w:cs="Arial"/>
                          <w:sz w:val="20"/>
                          <w:szCs w:val="20"/>
                        </w:rPr>
                      </w:pPr>
                      <w:r>
                        <w:rPr>
                          <w:rFonts w:ascii="Arial" w:hAnsi="Arial" w:cs="Arial"/>
                          <w:sz w:val="20"/>
                          <w:szCs w:val="20"/>
                        </w:rPr>
                        <w:t>Task and Skills</w:t>
                      </w:r>
                    </w:p>
                  </w:txbxContent>
                </v:textbox>
              </v:shape>
            </w:pict>
          </mc:Fallback>
        </mc:AlternateContent>
      </w:r>
      <w:r w:rsidR="00AD60A8">
        <w:rPr>
          <w:rFonts w:ascii="Arial" w:hAnsi="Arial" w:cs="Arial"/>
          <w:noProof/>
        </w:rPr>
        <mc:AlternateContent>
          <mc:Choice Requires="wps">
            <w:drawing>
              <wp:anchor distT="0" distB="0" distL="114300" distR="114300" simplePos="0" relativeHeight="251750400" behindDoc="0" locked="0" layoutInCell="1" allowOverlap="1" wp14:anchorId="2AE252FB" wp14:editId="5B0C8A99">
                <wp:simplePos x="0" y="0"/>
                <wp:positionH relativeFrom="column">
                  <wp:posOffset>2071255</wp:posOffset>
                </wp:positionH>
                <wp:positionV relativeFrom="paragraph">
                  <wp:posOffset>53687</wp:posOffset>
                </wp:positionV>
                <wp:extent cx="1191491" cy="581891"/>
                <wp:effectExtent l="0" t="0" r="27940" b="27940"/>
                <wp:wrapNone/>
                <wp:docPr id="478" name="Rectangle: Single Corner Rounded 478"/>
                <wp:cNvGraphicFramePr/>
                <a:graphic xmlns:a="http://schemas.openxmlformats.org/drawingml/2006/main">
                  <a:graphicData uri="http://schemas.microsoft.com/office/word/2010/wordprocessingShape">
                    <wps:wsp>
                      <wps:cNvSpPr/>
                      <wps:spPr>
                        <a:xfrm>
                          <a:off x="0" y="0"/>
                          <a:ext cx="1191491" cy="581891"/>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37D3CB" w14:textId="36C67836" w:rsidR="00AD60A8" w:rsidRPr="001B273E" w:rsidRDefault="00AD60A8" w:rsidP="00AD60A8">
                            <w:pPr>
                              <w:jc w:val="center"/>
                              <w:rPr>
                                <w:rFonts w:ascii="Arial" w:hAnsi="Arial" w:cs="Arial"/>
                                <w:sz w:val="20"/>
                                <w:szCs w:val="20"/>
                              </w:rPr>
                            </w:pPr>
                            <w:r>
                              <w:rPr>
                                <w:rFonts w:ascii="Arial" w:hAnsi="Arial" w:cs="Arial"/>
                                <w:sz w:val="20"/>
                                <w:szCs w:val="20"/>
                              </w:rPr>
                              <w:t>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252FB" id="Rectangle: Single Corner Rounded 478" o:spid="_x0000_s1063" style="position:absolute;margin-left:163.1pt;margin-top:4.25pt;width:93.8pt;height:45.8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1491,5818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" adj="-11796480,,5400" path="m,l1094507,v53563,,96984,43421,96984,96984l1191491,581891,,581891,,xe" fillcolor="#4472c4 [3204]" strokecolor="#1f3763 [1604]" strokeweight="1pt">
                <v:stroke joinstyle="miter"/>
                <v:formulas/>
                <v:path arrowok="t" o:connecttype="custom" o:connectlocs="0,0;1094507,0;1191491,96984;1191491,581891;0,581891;0,0" o:connectangles="0,0,0,0,0,0" textboxrect="0,0,1191491,581891"/>
                <v:textbox>
                  <w:txbxContent>
                    <w:p w14:paraId="2D37D3CB" w14:textId="36C67836" w:rsidR="00AD60A8" w:rsidRPr="001B273E" w:rsidRDefault="00AD60A8" w:rsidP="00AD60A8">
                      <w:pPr>
                        <w:jc w:val="center"/>
                        <w:rPr>
                          <w:rFonts w:ascii="Arial" w:hAnsi="Arial" w:cs="Arial"/>
                          <w:sz w:val="20"/>
                          <w:szCs w:val="20"/>
                        </w:rPr>
                      </w:pPr>
                      <w:r>
                        <w:rPr>
                          <w:rFonts w:ascii="Arial" w:hAnsi="Arial" w:cs="Arial"/>
                          <w:sz w:val="20"/>
                          <w:szCs w:val="20"/>
                        </w:rPr>
                        <w:t>Motivation</w:t>
                      </w:r>
                    </w:p>
                  </w:txbxContent>
                </v:textbox>
              </v:shape>
            </w:pict>
          </mc:Fallback>
        </mc:AlternateContent>
      </w:r>
    </w:p>
    <w:p w14:paraId="245A8B08" w14:textId="6A4C1229" w:rsidR="00AD60A8" w:rsidRDefault="00C97006"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22080" behindDoc="0" locked="0" layoutInCell="1" allowOverlap="1" wp14:anchorId="0361B073" wp14:editId="745C80A9">
                <wp:simplePos x="0" y="0"/>
                <wp:positionH relativeFrom="column">
                  <wp:posOffset>1511300</wp:posOffset>
                </wp:positionH>
                <wp:positionV relativeFrom="paragraph">
                  <wp:posOffset>21590</wp:posOffset>
                </wp:positionV>
                <wp:extent cx="558800" cy="0"/>
                <wp:effectExtent l="38100" t="76200" r="12700" b="95250"/>
                <wp:wrapNone/>
                <wp:docPr id="225" name="Straight Arrow Connector 225"/>
                <wp:cNvGraphicFramePr/>
                <a:graphic xmlns:a="http://schemas.openxmlformats.org/drawingml/2006/main">
                  <a:graphicData uri="http://schemas.microsoft.com/office/word/2010/wordprocessingShape">
                    <wps:wsp>
                      <wps:cNvCnPr/>
                      <wps:spPr>
                        <a:xfrm>
                          <a:off x="0" y="0"/>
                          <a:ext cx="558800" cy="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097AAFD" id="Straight Arrow Connector 225" o:spid="_x0000_s1026" type="#_x0000_t32" style="position:absolute;margin-left:119pt;margin-top:1.7pt;width:44pt;height:0;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" strokecolor="black [3200]" strokeweight="1.5pt">
                <v:stroke startarrow="block" endarrow="block" joinstyle="miter"/>
              </v:shape>
            </w:pict>
          </mc:Fallback>
        </mc:AlternateContent>
      </w:r>
      <w:r w:rsidR="00DA688A">
        <w:rPr>
          <w:rFonts w:ascii="Arial" w:hAnsi="Arial" w:cs="Arial"/>
          <w:noProof/>
        </w:rPr>
        <mc:AlternateContent>
          <mc:Choice Requires="wps">
            <w:drawing>
              <wp:anchor distT="0" distB="0" distL="114300" distR="114300" simplePos="0" relativeHeight="251796480" behindDoc="0" locked="0" layoutInCell="1" allowOverlap="1" wp14:anchorId="2B83A314" wp14:editId="4A60AB44">
                <wp:simplePos x="0" y="0"/>
                <wp:positionH relativeFrom="column">
                  <wp:posOffset>3261360</wp:posOffset>
                </wp:positionH>
                <wp:positionV relativeFrom="paragraph">
                  <wp:posOffset>59690</wp:posOffset>
                </wp:positionV>
                <wp:extent cx="618490" cy="0"/>
                <wp:effectExtent l="38100" t="76200" r="10160" b="95250"/>
                <wp:wrapNone/>
                <wp:docPr id="196" name="Straight Arrow Connector 196"/>
                <wp:cNvGraphicFramePr/>
                <a:graphic xmlns:a="http://schemas.openxmlformats.org/drawingml/2006/main">
                  <a:graphicData uri="http://schemas.microsoft.com/office/word/2010/wordprocessingShape">
                    <wps:wsp>
                      <wps:cNvCnPr/>
                      <wps:spPr>
                        <a:xfrm>
                          <a:off x="0" y="0"/>
                          <a:ext cx="618490" cy="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07FBFED" id="Straight Arrow Connector 196" o:spid="_x0000_s1026" type="#_x0000_t32" style="position:absolute;margin-left:256.8pt;margin-top:4.7pt;width:48.7pt;height:0;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" strokecolor="black [3200]" strokeweight="1.5pt">
                <v:stroke startarrow="block" endarrow="block" joinstyle="miter"/>
              </v:shape>
            </w:pict>
          </mc:Fallback>
        </mc:AlternateContent>
      </w:r>
      <w:r w:rsidR="00DA688A">
        <w:rPr>
          <w:rFonts w:ascii="Arial" w:hAnsi="Arial" w:cs="Arial"/>
          <w:noProof/>
        </w:rPr>
        <mc:AlternateContent>
          <mc:Choice Requires="wps">
            <w:drawing>
              <wp:anchor distT="0" distB="0" distL="114300" distR="114300" simplePos="0" relativeHeight="251792384" behindDoc="0" locked="0" layoutInCell="1" allowOverlap="1" wp14:anchorId="4EF042FE" wp14:editId="18B6FC15">
                <wp:simplePos x="0" y="0"/>
                <wp:positionH relativeFrom="column">
                  <wp:posOffset>5033010</wp:posOffset>
                </wp:positionH>
                <wp:positionV relativeFrom="paragraph">
                  <wp:posOffset>21590</wp:posOffset>
                </wp:positionV>
                <wp:extent cx="402590" cy="0"/>
                <wp:effectExtent l="38100" t="76200" r="0" b="95250"/>
                <wp:wrapNone/>
                <wp:docPr id="511" name="Straight Arrow Connector 511"/>
                <wp:cNvGraphicFramePr/>
                <a:graphic xmlns:a="http://schemas.openxmlformats.org/drawingml/2006/main">
                  <a:graphicData uri="http://schemas.microsoft.com/office/word/2010/wordprocessingShape">
                    <wps:wsp>
                      <wps:cNvCnPr/>
                      <wps:spPr>
                        <a:xfrm flipH="1">
                          <a:off x="0" y="0"/>
                          <a:ext cx="402590" cy="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2082875" id="Straight Arrow Connector 511" o:spid="_x0000_s1026" type="#_x0000_t32" style="position:absolute;margin-left:396.3pt;margin-top:1.7pt;width:31.7pt;height:0;flip:x;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" strokecolor="black [3200]" strokeweight="1.5pt">
                <v:stroke endarrow="block" joinstyle="miter"/>
              </v:shape>
            </w:pict>
          </mc:Fallback>
        </mc:AlternateContent>
      </w:r>
      <w:r w:rsidR="007A4199" w:rsidRPr="007A4199">
        <w:rPr>
          <w:rFonts w:ascii="Arial" w:hAnsi="Arial" w:cs="Arial"/>
          <w:noProof/>
        </w:rPr>
        <mc:AlternateContent>
          <mc:Choice Requires="wps">
            <w:drawing>
              <wp:anchor distT="45720" distB="45720" distL="114300" distR="114300" simplePos="0" relativeHeight="251770880" behindDoc="0" locked="0" layoutInCell="1" allowOverlap="1" wp14:anchorId="4D58C3FD" wp14:editId="0A9AF55E">
                <wp:simplePos x="0" y="0"/>
                <wp:positionH relativeFrom="column">
                  <wp:posOffset>124460</wp:posOffset>
                </wp:positionH>
                <wp:positionV relativeFrom="paragraph">
                  <wp:posOffset>294005</wp:posOffset>
                </wp:positionV>
                <wp:extent cx="1586230" cy="539750"/>
                <wp:effectExtent l="0" t="0" r="13970" b="12700"/>
                <wp:wrapSquare wrapText="bothSides"/>
                <wp:docPr id="4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6230" cy="539750"/>
                        </a:xfrm>
                        <a:prstGeom prst="rect">
                          <a:avLst/>
                        </a:prstGeom>
                        <a:solidFill>
                          <a:srgbClr val="FFFFFF"/>
                        </a:solidFill>
                        <a:ln w="9525">
                          <a:solidFill>
                            <a:srgbClr val="000000"/>
                          </a:solidFill>
                          <a:miter lim="800000"/>
                          <a:headEnd/>
                          <a:tailEnd/>
                        </a:ln>
                      </wps:spPr>
                      <wps:txbx>
                        <w:txbxContent>
                          <w:p w14:paraId="62D1F439" w14:textId="4E00CCD6" w:rsidR="007A4199" w:rsidRPr="007A4199" w:rsidRDefault="007A4199">
                            <w:pPr>
                              <w:rPr>
                                <w:rFonts w:ascii="Arial" w:hAnsi="Arial" w:cs="Arial"/>
                                <w:sz w:val="18"/>
                                <w:szCs w:val="18"/>
                              </w:rPr>
                            </w:pPr>
                            <w:r>
                              <w:rPr>
                                <w:rFonts w:ascii="Arial" w:hAnsi="Arial" w:cs="Arial"/>
                                <w:sz w:val="18"/>
                                <w:szCs w:val="18"/>
                              </w:rPr>
                              <w:t>Those who will be working any extra hours, it will be paid double times.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58C3FD" id="_x0000_s1064" type="#_x0000_t202" style="position:absolute;margin-left:9.8pt;margin-top:23.15pt;width:124.9pt;height:42.5pt;z-index:251770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">
                <v:textbox>
                  <w:txbxContent>
                    <w:p w14:paraId="62D1F439" w14:textId="4E00CCD6" w:rsidR="007A4199" w:rsidRPr="007A4199" w:rsidRDefault="007A4199">
                      <w:pPr>
                        <w:rPr>
                          <w:rFonts w:ascii="Arial" w:hAnsi="Arial" w:cs="Arial"/>
                          <w:sz w:val="18"/>
                          <w:szCs w:val="18"/>
                        </w:rPr>
                      </w:pPr>
                      <w:r>
                        <w:rPr>
                          <w:rFonts w:ascii="Arial" w:hAnsi="Arial" w:cs="Arial"/>
                          <w:sz w:val="18"/>
                          <w:szCs w:val="18"/>
                        </w:rPr>
                        <w:t>Those who will be working any extra hours, it will be paid double times.</w:t>
                      </w:r>
                    </w:p>
                  </w:txbxContent>
                </v:textbox>
                <w10:wrap type="square"/>
              </v:shape>
            </w:pict>
          </mc:Fallback>
        </mc:AlternateContent>
      </w:r>
      <w:r w:rsidR="000B503B" w:rsidRPr="000B503B">
        <w:rPr>
          <w:rFonts w:ascii="Arial" w:hAnsi="Arial" w:cs="Arial"/>
          <w:noProof/>
        </w:rPr>
        <mc:AlternateContent>
          <mc:Choice Requires="wps">
            <w:drawing>
              <wp:anchor distT="45720" distB="45720" distL="114300" distR="114300" simplePos="0" relativeHeight="251766784" behindDoc="0" locked="0" layoutInCell="1" allowOverlap="1" wp14:anchorId="65EDE956" wp14:editId="0FE8D0B6">
                <wp:simplePos x="0" y="0"/>
                <wp:positionH relativeFrom="column">
                  <wp:posOffset>1932305</wp:posOffset>
                </wp:positionH>
                <wp:positionV relativeFrom="paragraph">
                  <wp:posOffset>294005</wp:posOffset>
                </wp:positionV>
                <wp:extent cx="1467485" cy="539750"/>
                <wp:effectExtent l="0" t="0" r="18415" b="12700"/>
                <wp:wrapSquare wrapText="bothSides"/>
                <wp:docPr id="4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7485" cy="539750"/>
                        </a:xfrm>
                        <a:prstGeom prst="rect">
                          <a:avLst/>
                        </a:prstGeom>
                        <a:solidFill>
                          <a:srgbClr val="FFFFFF"/>
                        </a:solidFill>
                        <a:ln w="9525">
                          <a:solidFill>
                            <a:srgbClr val="000000"/>
                          </a:solidFill>
                          <a:miter lim="800000"/>
                          <a:headEnd/>
                          <a:tailEnd/>
                        </a:ln>
                      </wps:spPr>
                      <wps:txbx>
                        <w:txbxContent>
                          <w:p w14:paraId="32D2965F" w14:textId="3AB1C77C" w:rsidR="000B503B" w:rsidRPr="000B503B" w:rsidRDefault="000B503B">
                            <w:pPr>
                              <w:rPr>
                                <w:rFonts w:ascii="Arial" w:hAnsi="Arial" w:cs="Arial"/>
                                <w:sz w:val="18"/>
                                <w:szCs w:val="18"/>
                              </w:rPr>
                            </w:pPr>
                            <w:r>
                              <w:rPr>
                                <w:rFonts w:ascii="Arial" w:hAnsi="Arial" w:cs="Arial"/>
                                <w:sz w:val="18"/>
                                <w:szCs w:val="18"/>
                              </w:rPr>
                              <w:t>Rewards, promotions, extra holiday a</w:t>
                            </w:r>
                            <w:r w:rsidR="00912A2D">
                              <w:rPr>
                                <w:rFonts w:ascii="Arial" w:hAnsi="Arial" w:cs="Arial"/>
                                <w:sz w:val="18"/>
                                <w:szCs w:val="18"/>
                              </w:rPr>
                              <w:t xml:space="preserve">nd pay rise for overtime.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EDE956" id="_x0000_s1065" type="#_x0000_t202" style="position:absolute;margin-left:152.15pt;margin-top:23.15pt;width:115.55pt;height:42.5pt;z-index:251766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">
                <v:textbox>
                  <w:txbxContent>
                    <w:p w14:paraId="32D2965F" w14:textId="3AB1C77C" w:rsidR="000B503B" w:rsidRPr="000B503B" w:rsidRDefault="000B503B">
                      <w:pPr>
                        <w:rPr>
                          <w:rFonts w:ascii="Arial" w:hAnsi="Arial" w:cs="Arial"/>
                          <w:sz w:val="18"/>
                          <w:szCs w:val="18"/>
                        </w:rPr>
                      </w:pPr>
                      <w:r>
                        <w:rPr>
                          <w:rFonts w:ascii="Arial" w:hAnsi="Arial" w:cs="Arial"/>
                          <w:sz w:val="18"/>
                          <w:szCs w:val="18"/>
                        </w:rPr>
                        <w:t>Rewards, promotions, extra holiday a</w:t>
                      </w:r>
                      <w:r w:rsidR="00912A2D">
                        <w:rPr>
                          <w:rFonts w:ascii="Arial" w:hAnsi="Arial" w:cs="Arial"/>
                          <w:sz w:val="18"/>
                          <w:szCs w:val="18"/>
                        </w:rPr>
                        <w:t xml:space="preserve">nd pay rise for overtime. </w:t>
                      </w:r>
                    </w:p>
                  </w:txbxContent>
                </v:textbox>
                <w10:wrap type="square"/>
              </v:shape>
            </w:pict>
          </mc:Fallback>
        </mc:AlternateContent>
      </w:r>
      <w:r w:rsidR="000B503B" w:rsidRPr="000B503B">
        <w:rPr>
          <w:rFonts w:ascii="Arial" w:hAnsi="Arial" w:cs="Arial"/>
          <w:noProof/>
        </w:rPr>
        <mc:AlternateContent>
          <mc:Choice Requires="wps">
            <w:drawing>
              <wp:anchor distT="45720" distB="45720" distL="114300" distR="114300" simplePos="0" relativeHeight="251764736" behindDoc="0" locked="0" layoutInCell="1" allowOverlap="1" wp14:anchorId="69584E4E" wp14:editId="7A739B68">
                <wp:simplePos x="0" y="0"/>
                <wp:positionH relativeFrom="column">
                  <wp:posOffset>3677920</wp:posOffset>
                </wp:positionH>
                <wp:positionV relativeFrom="paragraph">
                  <wp:posOffset>294005</wp:posOffset>
                </wp:positionV>
                <wp:extent cx="1586230" cy="539750"/>
                <wp:effectExtent l="0" t="0" r="13970" b="12700"/>
                <wp:wrapSquare wrapText="bothSides"/>
                <wp:docPr id="4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6230" cy="539750"/>
                        </a:xfrm>
                        <a:prstGeom prst="rect">
                          <a:avLst/>
                        </a:prstGeom>
                        <a:solidFill>
                          <a:srgbClr val="FFFFFF"/>
                        </a:solidFill>
                        <a:ln w="9525">
                          <a:solidFill>
                            <a:srgbClr val="000000"/>
                          </a:solidFill>
                          <a:miter lim="800000"/>
                          <a:headEnd/>
                          <a:tailEnd/>
                        </a:ln>
                      </wps:spPr>
                      <wps:txbx>
                        <w:txbxContent>
                          <w:p w14:paraId="1681F6FA" w14:textId="7A394DF4" w:rsidR="000B503B" w:rsidRPr="000B503B" w:rsidRDefault="000B503B">
                            <w:pPr>
                              <w:rPr>
                                <w:rFonts w:ascii="Arial" w:hAnsi="Arial" w:cs="Arial"/>
                                <w:sz w:val="18"/>
                                <w:szCs w:val="18"/>
                              </w:rPr>
                            </w:pPr>
                            <w:r>
                              <w:rPr>
                                <w:rFonts w:ascii="Arial" w:hAnsi="Arial" w:cs="Arial"/>
                                <w:sz w:val="18"/>
                                <w:szCs w:val="18"/>
                              </w:rPr>
                              <w:t xml:space="preserve">Offering additional training for the use of new technology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584E4E" id="_x0000_s1066" type="#_x0000_t202" style="position:absolute;margin-left:289.6pt;margin-top:23.15pt;width:124.9pt;height:42.5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">
                <v:textbox>
                  <w:txbxContent>
                    <w:p w14:paraId="1681F6FA" w14:textId="7A394DF4" w:rsidR="000B503B" w:rsidRPr="000B503B" w:rsidRDefault="000B503B">
                      <w:pPr>
                        <w:rPr>
                          <w:rFonts w:ascii="Arial" w:hAnsi="Arial" w:cs="Arial"/>
                          <w:sz w:val="18"/>
                          <w:szCs w:val="18"/>
                        </w:rPr>
                      </w:pPr>
                      <w:r>
                        <w:rPr>
                          <w:rFonts w:ascii="Arial" w:hAnsi="Arial" w:cs="Arial"/>
                          <w:sz w:val="18"/>
                          <w:szCs w:val="18"/>
                        </w:rPr>
                        <w:t xml:space="preserve">Offering additional training for the use of new technology </w:t>
                      </w:r>
                    </w:p>
                  </w:txbxContent>
                </v:textbox>
                <w10:wrap type="square"/>
              </v:shape>
            </w:pict>
          </mc:Fallback>
        </mc:AlternateContent>
      </w:r>
    </w:p>
    <w:p w14:paraId="1894CBAE" w14:textId="5A415401" w:rsidR="00AD60A8" w:rsidRDefault="00AD60A8" w:rsidP="00A764C3">
      <w:pPr>
        <w:spacing w:line="360" w:lineRule="auto"/>
        <w:rPr>
          <w:rFonts w:ascii="Arial" w:hAnsi="Arial" w:cs="Arial"/>
        </w:rPr>
      </w:pPr>
    </w:p>
    <w:p w14:paraId="5841C0DB" w14:textId="7DBF7CDA" w:rsidR="00AD60A8" w:rsidRDefault="00DA688A"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801600" behindDoc="0" locked="0" layoutInCell="1" allowOverlap="1" wp14:anchorId="3625A86A" wp14:editId="5B444817">
                <wp:simplePos x="0" y="0"/>
                <wp:positionH relativeFrom="column">
                  <wp:posOffset>2590800</wp:posOffset>
                </wp:positionH>
                <wp:positionV relativeFrom="paragraph">
                  <wp:posOffset>149225</wp:posOffset>
                </wp:positionV>
                <wp:extent cx="0" cy="425450"/>
                <wp:effectExtent l="76200" t="38100" r="57150" b="50800"/>
                <wp:wrapNone/>
                <wp:docPr id="201" name="Straight Arrow Connector 201"/>
                <wp:cNvGraphicFramePr/>
                <a:graphic xmlns:a="http://schemas.openxmlformats.org/drawingml/2006/main">
                  <a:graphicData uri="http://schemas.microsoft.com/office/word/2010/wordprocessingShape">
                    <wps:wsp>
                      <wps:cNvCnPr/>
                      <wps:spPr>
                        <a:xfrm>
                          <a:off x="0" y="0"/>
                          <a:ext cx="0" cy="425450"/>
                        </a:xfrm>
                        <a:prstGeom prst="straightConnector1">
                          <a:avLst/>
                        </a:prstGeom>
                        <a:ln w="19050">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AA2A1D5" id="Straight Arrow Connector 201" o:spid="_x0000_s1026" type="#_x0000_t32" style="position:absolute;margin-left:204pt;margin-top:11.75pt;width:0;height:33.5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" strokecolor="black [3200]" strokeweight="1.5pt">
                <v:stroke startarrow="block" endarrow="block" joinstyle="miter"/>
              </v:shape>
            </w:pict>
          </mc:Fallback>
        </mc:AlternateContent>
      </w:r>
    </w:p>
    <w:p w14:paraId="7A20789B" w14:textId="401F06D2" w:rsidR="00AD60A8" w:rsidRDefault="004A7063"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56544" behindDoc="0" locked="0" layoutInCell="1" allowOverlap="1" wp14:anchorId="42776ADF" wp14:editId="14860467">
                <wp:simplePos x="0" y="0"/>
                <wp:positionH relativeFrom="column">
                  <wp:posOffset>2091055</wp:posOffset>
                </wp:positionH>
                <wp:positionV relativeFrom="paragraph">
                  <wp:posOffset>229870</wp:posOffset>
                </wp:positionV>
                <wp:extent cx="1191491" cy="581891"/>
                <wp:effectExtent l="0" t="0" r="27940" b="27940"/>
                <wp:wrapNone/>
                <wp:docPr id="481" name="Rectangle: Single Corner Rounded 481"/>
                <wp:cNvGraphicFramePr/>
                <a:graphic xmlns:a="http://schemas.openxmlformats.org/drawingml/2006/main">
                  <a:graphicData uri="http://schemas.microsoft.com/office/word/2010/wordprocessingShape">
                    <wps:wsp>
                      <wps:cNvSpPr/>
                      <wps:spPr>
                        <a:xfrm>
                          <a:off x="0" y="0"/>
                          <a:ext cx="1191491" cy="581891"/>
                        </a:xfrm>
                        <a:prstGeom prst="round1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D36292" w14:textId="3BEA8DA0" w:rsidR="00AD60A8" w:rsidRPr="001B273E" w:rsidRDefault="00AD60A8" w:rsidP="002F7E58">
                            <w:pPr>
                              <w:jc w:val="center"/>
                              <w:rPr>
                                <w:rFonts w:ascii="Arial" w:hAnsi="Arial" w:cs="Arial"/>
                                <w:sz w:val="20"/>
                                <w:szCs w:val="20"/>
                              </w:rPr>
                            </w:pPr>
                            <w:r>
                              <w:rPr>
                                <w:rFonts w:ascii="Arial" w:hAnsi="Arial" w:cs="Arial"/>
                                <w:sz w:val="20"/>
                                <w:szCs w:val="20"/>
                              </w:rPr>
                              <w:t>Individual and Organisational performance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76ADF" id="Rectangle: Single Corner Rounded 481" o:spid="_x0000_s1067" style="position:absolute;margin-left:164.65pt;margin-top:18.1pt;width:93.8pt;height:45.8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91491,5818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" adj="-11796480,,5400" path="m,l1094507,v53563,,96984,43421,96984,96984l1191491,581891,,581891,,xe" fillcolor="#4472c4 [3204]" strokecolor="#1f3763 [1604]" strokeweight="1pt">
                <v:stroke joinstyle="miter"/>
                <v:formulas/>
                <v:path arrowok="t" o:connecttype="custom" o:connectlocs="0,0;1094507,0;1191491,96984;1191491,581891;0,581891;0,0" o:connectangles="0,0,0,0,0,0" textboxrect="0,0,1191491,581891"/>
                <v:textbox>
                  <w:txbxContent>
                    <w:p w14:paraId="7BD36292" w14:textId="3BEA8DA0" w:rsidR="00AD60A8" w:rsidRPr="001B273E" w:rsidRDefault="00AD60A8" w:rsidP="002F7E58">
                      <w:pPr>
                        <w:jc w:val="center"/>
                        <w:rPr>
                          <w:rFonts w:ascii="Arial" w:hAnsi="Arial" w:cs="Arial"/>
                          <w:sz w:val="20"/>
                          <w:szCs w:val="20"/>
                        </w:rPr>
                      </w:pPr>
                      <w:r>
                        <w:rPr>
                          <w:rFonts w:ascii="Arial" w:hAnsi="Arial" w:cs="Arial"/>
                          <w:sz w:val="20"/>
                          <w:szCs w:val="20"/>
                        </w:rPr>
                        <w:t>Individual and Organisational performance</w:t>
                      </w:r>
                    </w:p>
                  </w:txbxContent>
                </v:textbox>
              </v:shape>
            </w:pict>
          </mc:Fallback>
        </mc:AlternateContent>
      </w:r>
    </w:p>
    <w:p w14:paraId="3D26AFE3" w14:textId="23B00D33" w:rsidR="00AD60A8" w:rsidRDefault="000519CD" w:rsidP="00A764C3">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89312" behindDoc="0" locked="0" layoutInCell="1" allowOverlap="1" wp14:anchorId="33F732DF" wp14:editId="5E3A8194">
                <wp:simplePos x="0" y="0"/>
                <wp:positionH relativeFrom="column">
                  <wp:posOffset>-254000</wp:posOffset>
                </wp:positionH>
                <wp:positionV relativeFrom="paragraph">
                  <wp:posOffset>194310</wp:posOffset>
                </wp:positionV>
                <wp:extent cx="2343150" cy="0"/>
                <wp:effectExtent l="0" t="76200" r="19050" b="95250"/>
                <wp:wrapNone/>
                <wp:docPr id="507" name="Straight Arrow Connector 507"/>
                <wp:cNvGraphicFramePr/>
                <a:graphic xmlns:a="http://schemas.openxmlformats.org/drawingml/2006/main">
                  <a:graphicData uri="http://schemas.microsoft.com/office/word/2010/wordprocessingShape">
                    <wps:wsp>
                      <wps:cNvCnPr/>
                      <wps:spPr>
                        <a:xfrm>
                          <a:off x="0" y="0"/>
                          <a:ext cx="2343150" cy="0"/>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09BAC02" id="Straight Arrow Connector 507" o:spid="_x0000_s1026" type="#_x0000_t32" style="position:absolute;margin-left:-20pt;margin-top:15.3pt;width:184.5pt;height:0;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" strokecolor="black [3200]" strokeweight="1.5pt">
                <v:stroke endarrow="block" joinstyle="miter"/>
              </v:shape>
            </w:pict>
          </mc:Fallback>
        </mc:AlternateContent>
      </w:r>
      <w:r>
        <w:rPr>
          <w:rFonts w:ascii="Arial" w:hAnsi="Arial" w:cs="Arial"/>
          <w:noProof/>
        </w:rPr>
        <mc:AlternateContent>
          <mc:Choice Requires="wps">
            <w:drawing>
              <wp:anchor distT="0" distB="0" distL="114300" distR="114300" simplePos="0" relativeHeight="251784192" behindDoc="0" locked="0" layoutInCell="1" allowOverlap="1" wp14:anchorId="4056FF4A" wp14:editId="45CCDD0B">
                <wp:simplePos x="0" y="0"/>
                <wp:positionH relativeFrom="column">
                  <wp:posOffset>3280410</wp:posOffset>
                </wp:positionH>
                <wp:positionV relativeFrom="paragraph">
                  <wp:posOffset>194310</wp:posOffset>
                </wp:positionV>
                <wp:extent cx="2618740" cy="0"/>
                <wp:effectExtent l="0" t="0" r="0" b="0"/>
                <wp:wrapNone/>
                <wp:docPr id="501" name="Straight Connector 501"/>
                <wp:cNvGraphicFramePr/>
                <a:graphic xmlns:a="http://schemas.openxmlformats.org/drawingml/2006/main">
                  <a:graphicData uri="http://schemas.microsoft.com/office/word/2010/wordprocessingShape">
                    <wps:wsp>
                      <wps:cNvCnPr/>
                      <wps:spPr>
                        <a:xfrm>
                          <a:off x="0" y="0"/>
                          <a:ext cx="2618740"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5520B79" id="Straight Connector 501" o:spid="_x0000_s1026" style="position:absolute;z-index:251784192;visibility:visible;mso-wrap-style:square;mso-wrap-distance-left:9pt;mso-wrap-distance-top:0;mso-wrap-distance-right:9pt;mso-wrap-distance-bottom:0;mso-position-horizontal:absolute;mso-position-horizontal-relative:text;mso-position-vertical:absolute;mso-position-vertical-relative:text" from="258.3pt,15.3pt" to="464.5pt,1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" strokecolor="black [3200]" strokeweight="1.5pt">
                <v:stroke joinstyle="miter"/>
              </v:line>
            </w:pict>
          </mc:Fallback>
        </mc:AlternateContent>
      </w:r>
    </w:p>
    <w:p w14:paraId="13A2AF24" w14:textId="6325AF39" w:rsidR="00AD60A8" w:rsidRDefault="00AD60A8" w:rsidP="00A764C3">
      <w:pPr>
        <w:spacing w:line="360" w:lineRule="auto"/>
        <w:rPr>
          <w:rFonts w:ascii="Arial" w:hAnsi="Arial" w:cs="Arial"/>
        </w:rPr>
      </w:pPr>
    </w:p>
    <w:p w14:paraId="37C011EC" w14:textId="5E7C5A02" w:rsidR="00AD60A8" w:rsidRDefault="00AD60A8" w:rsidP="00A764C3">
      <w:pPr>
        <w:spacing w:line="360" w:lineRule="auto"/>
        <w:rPr>
          <w:rFonts w:ascii="Arial" w:hAnsi="Arial" w:cs="Arial"/>
        </w:rPr>
      </w:pPr>
    </w:p>
    <w:p w14:paraId="2C8B42D8" w14:textId="75901143" w:rsidR="00912A2D" w:rsidRDefault="00912A2D" w:rsidP="00A764C3">
      <w:pPr>
        <w:spacing w:line="360" w:lineRule="auto"/>
        <w:rPr>
          <w:rFonts w:ascii="Arial" w:hAnsi="Arial" w:cs="Arial"/>
        </w:rPr>
      </w:pPr>
    </w:p>
    <w:p w14:paraId="32F32B68" w14:textId="77777777" w:rsidR="00912A2D" w:rsidRPr="00A764C3" w:rsidRDefault="00912A2D" w:rsidP="00A764C3">
      <w:pPr>
        <w:spacing w:line="360" w:lineRule="auto"/>
        <w:rPr>
          <w:rFonts w:ascii="Arial" w:hAnsi="Arial" w:cs="Arial"/>
        </w:rPr>
      </w:pPr>
    </w:p>
    <w:p w14:paraId="4778DE98" w14:textId="06F7E3F4" w:rsidR="008D7D98" w:rsidRPr="008D7D98" w:rsidRDefault="008D7D98" w:rsidP="008D7D98">
      <w:pPr>
        <w:spacing w:line="360" w:lineRule="auto"/>
        <w:ind w:left="270"/>
        <w:rPr>
          <w:rFonts w:ascii="Arial" w:hAnsi="Arial" w:cs="Arial"/>
        </w:rPr>
      </w:pPr>
      <w:r w:rsidRPr="008D7D98">
        <w:rPr>
          <w:rFonts w:ascii="Arial" w:hAnsi="Arial" w:cs="Arial"/>
        </w:rPr>
        <w:lastRenderedPageBreak/>
        <w:t>O</w:t>
      </w:r>
      <w:r w:rsidRPr="008D7D98">
        <w:rPr>
          <w:rFonts w:ascii="Arial" w:hAnsi="Arial" w:cs="Arial"/>
        </w:rPr>
        <w:t>ccupational diseases are being caused by the external environment -Covid19, with some professional employees suffering to their sicknesses and dying as a result. We have absolutely no control over this situation. The political side (difficulties in bringing in additional personnel from the EU or in bringing in more pharmaceuticals) and the economic component are the two most negatively impacted aspects (very short of staff owing to sickness).</w:t>
      </w:r>
      <w:r>
        <w:rPr>
          <w:rFonts w:ascii="Arial" w:hAnsi="Arial" w:cs="Arial"/>
        </w:rPr>
        <w:t xml:space="preserve"> </w:t>
      </w:r>
      <w:r w:rsidRPr="008D7D98">
        <w:rPr>
          <w:rFonts w:ascii="Arial" w:hAnsi="Arial" w:cs="Arial"/>
        </w:rPr>
        <w:t>Internal environment - Professional staff are under pressure to work extra shifts to make up for those who are absent due to illness or other circumstances. People are exhausted and frightened about the future.</w:t>
      </w:r>
    </w:p>
    <w:p w14:paraId="03005081" w14:textId="77777777" w:rsidR="008D7D98" w:rsidRDefault="008D7D98" w:rsidP="008D7D98"/>
    <w:p w14:paraId="3E1D0BD4" w14:textId="77777777" w:rsidR="008D7D98" w:rsidRPr="008D7D98" w:rsidRDefault="008D7D98" w:rsidP="00624EBC">
      <w:pPr>
        <w:spacing w:line="360" w:lineRule="auto"/>
        <w:ind w:left="540" w:hanging="270"/>
        <w:rPr>
          <w:rFonts w:ascii="Arial" w:hAnsi="Arial" w:cs="Arial"/>
        </w:rPr>
      </w:pPr>
      <w:r w:rsidRPr="008D7D98">
        <w:rPr>
          <w:rFonts w:ascii="Arial" w:hAnsi="Arial" w:cs="Arial"/>
        </w:rPr>
        <w:t>Strategy - There are just a few alternatives available.</w:t>
      </w:r>
    </w:p>
    <w:p w14:paraId="7B5B88E0" w14:textId="77777777" w:rsidR="008D7D98" w:rsidRPr="008D7D98" w:rsidRDefault="008D7D98" w:rsidP="00C97006">
      <w:pPr>
        <w:spacing w:line="360" w:lineRule="auto"/>
        <w:ind w:left="90"/>
        <w:rPr>
          <w:rFonts w:ascii="Arial" w:hAnsi="Arial" w:cs="Arial"/>
        </w:rPr>
      </w:pPr>
      <w:r w:rsidRPr="008D7D98">
        <w:rPr>
          <w:rFonts w:ascii="Arial" w:hAnsi="Arial" w:cs="Arial"/>
        </w:rPr>
        <w:t>1. Have faith in and trust in the present personnel that we have.</w:t>
      </w:r>
    </w:p>
    <w:p w14:paraId="019EE773" w14:textId="77777777" w:rsidR="008D7D98" w:rsidRPr="008D7D98" w:rsidRDefault="008D7D98" w:rsidP="00C97006">
      <w:pPr>
        <w:spacing w:line="360" w:lineRule="auto"/>
        <w:ind w:firstLine="90"/>
        <w:rPr>
          <w:rFonts w:ascii="Arial" w:hAnsi="Arial" w:cs="Arial"/>
        </w:rPr>
      </w:pPr>
      <w:r w:rsidRPr="008D7D98">
        <w:rPr>
          <w:rFonts w:ascii="Arial" w:hAnsi="Arial" w:cs="Arial"/>
        </w:rPr>
        <w:t>2. If there is a shortage of European workers as a result of Brexit, there is the option of hiring additional workers from Asia, Africa, or India.</w:t>
      </w:r>
    </w:p>
    <w:p w14:paraId="4821D3CF" w14:textId="5479AECA" w:rsidR="008D7D98" w:rsidRPr="008D7D98" w:rsidRDefault="008D7D98" w:rsidP="00C97006">
      <w:pPr>
        <w:spacing w:line="360" w:lineRule="auto"/>
        <w:ind w:firstLine="90"/>
        <w:rPr>
          <w:rFonts w:ascii="Arial" w:hAnsi="Arial" w:cs="Arial"/>
        </w:rPr>
      </w:pPr>
      <w:r w:rsidRPr="008D7D98">
        <w:rPr>
          <w:rFonts w:ascii="Arial" w:hAnsi="Arial" w:cs="Arial"/>
        </w:rPr>
        <w:t xml:space="preserve">3. </w:t>
      </w:r>
      <w:r w:rsidR="0076163E">
        <w:rPr>
          <w:rFonts w:ascii="Arial" w:hAnsi="Arial" w:cs="Arial"/>
        </w:rPr>
        <w:t>T</w:t>
      </w:r>
      <w:r w:rsidRPr="008D7D98">
        <w:rPr>
          <w:rFonts w:ascii="Arial" w:hAnsi="Arial" w:cs="Arial"/>
        </w:rPr>
        <w:t>he right education and training</w:t>
      </w:r>
    </w:p>
    <w:p w14:paraId="54C78C68" w14:textId="5D47A722" w:rsidR="008D7D98" w:rsidRPr="008D7D98" w:rsidRDefault="008D7D98" w:rsidP="00C97006">
      <w:pPr>
        <w:spacing w:line="360" w:lineRule="auto"/>
        <w:ind w:firstLine="90"/>
        <w:rPr>
          <w:rFonts w:ascii="Arial" w:hAnsi="Arial" w:cs="Arial"/>
        </w:rPr>
      </w:pPr>
      <w:r w:rsidRPr="008D7D98">
        <w:rPr>
          <w:rFonts w:ascii="Arial" w:hAnsi="Arial" w:cs="Arial"/>
        </w:rPr>
        <w:t xml:space="preserve">4. </w:t>
      </w:r>
      <w:r w:rsidR="0076163E">
        <w:rPr>
          <w:rFonts w:ascii="Arial" w:hAnsi="Arial" w:cs="Arial"/>
        </w:rPr>
        <w:t>D</w:t>
      </w:r>
      <w:r w:rsidRPr="008D7D98">
        <w:rPr>
          <w:rFonts w:ascii="Arial" w:hAnsi="Arial" w:cs="Arial"/>
        </w:rPr>
        <w:t>ouble compensation for overtime</w:t>
      </w:r>
    </w:p>
    <w:p w14:paraId="06625FC8" w14:textId="77777777" w:rsidR="008D7D98" w:rsidRDefault="008D7D98" w:rsidP="008D7D98"/>
    <w:p w14:paraId="070121A6" w14:textId="77777777" w:rsidR="008D7D98" w:rsidRPr="008D7D98" w:rsidRDefault="008D7D98" w:rsidP="008D7D98">
      <w:pPr>
        <w:spacing w:line="360" w:lineRule="auto"/>
        <w:rPr>
          <w:rFonts w:ascii="Arial" w:hAnsi="Arial" w:cs="Arial"/>
        </w:rPr>
      </w:pPr>
      <w:r w:rsidRPr="008D7D98">
        <w:rPr>
          <w:rFonts w:ascii="Arial" w:hAnsi="Arial" w:cs="Arial"/>
        </w:rPr>
        <w:t>Systems (rules and procedures) - giving them with free transportation to work for those who live a long distance away owing to the lockdown, ensuring that they have appropriate equipment to work safely, etc.</w:t>
      </w:r>
    </w:p>
    <w:p w14:paraId="006A3441" w14:textId="77777777" w:rsidR="008D7D98" w:rsidRPr="008D7D98" w:rsidRDefault="008D7D98" w:rsidP="008D7D98">
      <w:pPr>
        <w:spacing w:line="360" w:lineRule="auto"/>
        <w:rPr>
          <w:rFonts w:ascii="Arial" w:hAnsi="Arial" w:cs="Arial"/>
        </w:rPr>
      </w:pPr>
      <w:r w:rsidRPr="008D7D98">
        <w:rPr>
          <w:rFonts w:ascii="Arial" w:hAnsi="Arial" w:cs="Arial"/>
        </w:rPr>
        <w:t>Inspire them to work together as a team and to make ensure that they are supporting one another during this difficult period, while also listening to their thoughts if they have any worries, and assign them organisational goals to achieve (lowering death rates and bringing more workers to help to relieve those who are overworked)</w:t>
      </w:r>
    </w:p>
    <w:p w14:paraId="4E6B0909" w14:textId="45582888" w:rsidR="008D7D98" w:rsidRPr="008D7D98" w:rsidRDefault="008D7D98" w:rsidP="008D7D98">
      <w:pPr>
        <w:spacing w:line="360" w:lineRule="auto"/>
        <w:rPr>
          <w:rFonts w:ascii="Arial" w:hAnsi="Arial" w:cs="Arial"/>
        </w:rPr>
      </w:pPr>
      <w:r w:rsidRPr="008D7D98">
        <w:rPr>
          <w:rFonts w:ascii="Arial" w:hAnsi="Arial" w:cs="Arial"/>
        </w:rPr>
        <w:t xml:space="preserve">Offering them a salary rise in order to recruit more workers, giving them a free </w:t>
      </w:r>
      <w:r w:rsidR="00816110">
        <w:rPr>
          <w:rFonts w:ascii="Arial" w:hAnsi="Arial" w:cs="Arial"/>
        </w:rPr>
        <w:t>meal</w:t>
      </w:r>
      <w:r w:rsidRPr="008D7D98">
        <w:rPr>
          <w:rFonts w:ascii="Arial" w:hAnsi="Arial" w:cs="Arial"/>
        </w:rPr>
        <w:t xml:space="preserve"> on every shift, and providing them with more vacation time after the epidemic is over</w:t>
      </w:r>
      <w:r w:rsidR="00816110">
        <w:rPr>
          <w:rFonts w:ascii="Arial" w:hAnsi="Arial" w:cs="Arial"/>
        </w:rPr>
        <w:t>. These</w:t>
      </w:r>
      <w:r w:rsidRPr="008D7D98">
        <w:rPr>
          <w:rFonts w:ascii="Arial" w:hAnsi="Arial" w:cs="Arial"/>
        </w:rPr>
        <w:t xml:space="preserve"> are all effective methods of motivating them.</w:t>
      </w:r>
    </w:p>
    <w:p w14:paraId="5D0834F1" w14:textId="26D3C237" w:rsidR="008D7D98" w:rsidRPr="008D7D98" w:rsidRDefault="008D7D98" w:rsidP="008D7D98">
      <w:pPr>
        <w:spacing w:line="360" w:lineRule="auto"/>
        <w:rPr>
          <w:rFonts w:ascii="Arial" w:hAnsi="Arial" w:cs="Arial"/>
        </w:rPr>
      </w:pPr>
      <w:r>
        <w:rPr>
          <w:rFonts w:ascii="Arial" w:hAnsi="Arial" w:cs="Arial"/>
        </w:rPr>
        <w:t>T</w:t>
      </w:r>
      <w:r w:rsidRPr="008D7D98">
        <w:rPr>
          <w:rFonts w:ascii="Arial" w:hAnsi="Arial" w:cs="Arial"/>
        </w:rPr>
        <w:t>asks and individual skills/abilities required for the job - offering additional training in the usage of new technologies and systems</w:t>
      </w:r>
    </w:p>
    <w:p w14:paraId="1E5A9B7C" w14:textId="79AF009D" w:rsidR="00624EBC" w:rsidRDefault="008D7D98" w:rsidP="008D7D98">
      <w:pPr>
        <w:spacing w:line="360" w:lineRule="auto"/>
        <w:rPr>
          <w:rFonts w:ascii="Arial" w:hAnsi="Arial" w:cs="Arial"/>
        </w:rPr>
      </w:pPr>
      <w:r>
        <w:rPr>
          <w:rFonts w:ascii="Arial" w:hAnsi="Arial" w:cs="Arial"/>
        </w:rPr>
        <w:t>Offering</w:t>
      </w:r>
      <w:r w:rsidRPr="008D7D98">
        <w:rPr>
          <w:rFonts w:ascii="Arial" w:hAnsi="Arial" w:cs="Arial"/>
        </w:rPr>
        <w:t xml:space="preserve"> rewards, promotions as well as additional life insurance based on individual needs and values</w:t>
      </w:r>
      <w:r>
        <w:rPr>
          <w:rFonts w:ascii="Arial" w:hAnsi="Arial" w:cs="Arial"/>
        </w:rPr>
        <w:t>.</w:t>
      </w:r>
    </w:p>
    <w:p w14:paraId="1F1A2B12" w14:textId="77777777" w:rsidR="00624EBC" w:rsidRPr="008D7D98" w:rsidRDefault="00624EBC" w:rsidP="008D7D98">
      <w:pPr>
        <w:spacing w:line="360" w:lineRule="auto"/>
        <w:rPr>
          <w:rFonts w:ascii="Arial" w:hAnsi="Arial" w:cs="Arial"/>
        </w:rPr>
      </w:pPr>
    </w:p>
    <w:p w14:paraId="0C909964" w14:textId="6E1C57A4" w:rsidR="008733A4" w:rsidRDefault="008733A4" w:rsidP="00341C87">
      <w:pPr>
        <w:pStyle w:val="Heading2"/>
        <w:rPr>
          <w:rFonts w:ascii="Arial" w:hAnsi="Arial" w:cs="Arial"/>
          <w:sz w:val="22"/>
          <w:szCs w:val="22"/>
        </w:rPr>
      </w:pPr>
      <w:bookmarkStart w:id="11" w:name="_Toc81396637"/>
      <w:r w:rsidRPr="00341C87">
        <w:rPr>
          <w:rFonts w:ascii="Arial" w:hAnsi="Arial" w:cs="Arial"/>
          <w:sz w:val="22"/>
          <w:szCs w:val="22"/>
        </w:rPr>
        <w:lastRenderedPageBreak/>
        <w:t>PMI model</w:t>
      </w:r>
      <w:bookmarkEnd w:id="11"/>
    </w:p>
    <w:p w14:paraId="505B215E" w14:textId="531BF77A" w:rsidR="005E1C04" w:rsidRDefault="005E1C04" w:rsidP="005E1C04"/>
    <w:p w14:paraId="72F1E579" w14:textId="49B79194" w:rsidR="005E1C04" w:rsidRDefault="002A5064" w:rsidP="002A5064">
      <w:pPr>
        <w:spacing w:line="360" w:lineRule="auto"/>
        <w:rPr>
          <w:rFonts w:ascii="Arial" w:hAnsi="Arial" w:cs="Arial"/>
        </w:rPr>
      </w:pPr>
      <w:r w:rsidRPr="002A5064">
        <w:rPr>
          <w:rFonts w:ascii="Arial" w:hAnsi="Arial" w:cs="Arial"/>
        </w:rPr>
        <w:t>An exercise known as PMI (plus, minus, interesting) is a brainstorming activity that invites participants in a conversation to examine an idea from a variety of perspectives.</w:t>
      </w:r>
      <w:r>
        <w:rPr>
          <w:rFonts w:ascii="Arial" w:hAnsi="Arial" w:cs="Arial"/>
        </w:rPr>
        <w:t xml:space="preserve"> </w:t>
      </w:r>
      <w:r w:rsidRPr="002A5064">
        <w:rPr>
          <w:rFonts w:ascii="Arial" w:hAnsi="Arial" w:cs="Arial"/>
        </w:rPr>
        <w:t xml:space="preserve">A critical thinker and advocate for critical thinking education in schools, </w:t>
      </w:r>
      <w:proofErr w:type="spellStart"/>
      <w:r w:rsidRPr="002A5064">
        <w:rPr>
          <w:rFonts w:ascii="Arial" w:hAnsi="Arial" w:cs="Arial"/>
        </w:rPr>
        <w:t>Dr.</w:t>
      </w:r>
      <w:proofErr w:type="spellEnd"/>
      <w:r w:rsidRPr="002A5064">
        <w:rPr>
          <w:rFonts w:ascii="Arial" w:hAnsi="Arial" w:cs="Arial"/>
        </w:rPr>
        <w:t xml:space="preserve"> Edward de Bono created and refined the PMI model. He is credited with introducing the phrase "lateral thinking," which refers to a method to issue solving that emphasises thinking about the problem in a creative, non-traditional manner rather than the conventional one. One of the objectives of PMI is to assist participants in seeing all sides of an argument and thinking more widely about a topic. </w:t>
      </w:r>
      <w:proofErr w:type="spellStart"/>
      <w:r w:rsidRPr="002A5064">
        <w:rPr>
          <w:rFonts w:ascii="Arial" w:hAnsi="Arial" w:cs="Arial"/>
        </w:rPr>
        <w:t>Dr.</w:t>
      </w:r>
      <w:proofErr w:type="spellEnd"/>
      <w:r w:rsidRPr="002A5064">
        <w:rPr>
          <w:rFonts w:ascii="Arial" w:hAnsi="Arial" w:cs="Arial"/>
        </w:rPr>
        <w:t xml:space="preserve"> de Bono believes that one of the issues with traditional thinking is that individuals spend much of their time figuring out how to support a view that has already been established in their minds. PMI is intended to broaden the scope of each participant's thinking and to stimulate their imagination (WhatIs.com, 2021).</w:t>
      </w:r>
    </w:p>
    <w:p w14:paraId="2258AF10" w14:textId="7C03D0B7" w:rsidR="007A4199" w:rsidRDefault="007A4199" w:rsidP="007A4199">
      <w:pPr>
        <w:pStyle w:val="ListParagraph"/>
        <w:numPr>
          <w:ilvl w:val="0"/>
          <w:numId w:val="13"/>
        </w:numPr>
        <w:spacing w:line="360" w:lineRule="auto"/>
        <w:rPr>
          <w:rFonts w:ascii="Arial" w:hAnsi="Arial" w:cs="Arial"/>
        </w:rPr>
      </w:pPr>
      <w:r>
        <w:rPr>
          <w:rFonts w:ascii="Arial" w:hAnsi="Arial" w:cs="Arial"/>
        </w:rPr>
        <w:t>Figure 5 PMI model</w:t>
      </w:r>
    </w:p>
    <w:p w14:paraId="6F65623C" w14:textId="1DF768ED" w:rsidR="007A4199" w:rsidRDefault="00F530AB" w:rsidP="007A4199">
      <w:pPr>
        <w:spacing w:line="360" w:lineRule="auto"/>
        <w:rPr>
          <w:rFonts w:ascii="Arial" w:hAnsi="Arial" w:cs="Arial"/>
        </w:rPr>
      </w:pPr>
      <w:r w:rsidRPr="00481849">
        <w:rPr>
          <w:rFonts w:ascii="Arial" w:hAnsi="Arial" w:cs="Arial"/>
          <w:noProof/>
        </w:rPr>
        <mc:AlternateContent>
          <mc:Choice Requires="wps">
            <w:drawing>
              <wp:anchor distT="45720" distB="45720" distL="114300" distR="114300" simplePos="0" relativeHeight="251777024" behindDoc="0" locked="0" layoutInCell="1" allowOverlap="1" wp14:anchorId="048C310C" wp14:editId="1B60F8BC">
                <wp:simplePos x="0" y="0"/>
                <wp:positionH relativeFrom="column">
                  <wp:posOffset>-506095</wp:posOffset>
                </wp:positionH>
                <wp:positionV relativeFrom="paragraph">
                  <wp:posOffset>405765</wp:posOffset>
                </wp:positionV>
                <wp:extent cx="1391920" cy="2541270"/>
                <wp:effectExtent l="0" t="0" r="17780" b="11430"/>
                <wp:wrapSquare wrapText="bothSides"/>
                <wp:docPr id="4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1920" cy="2541270"/>
                        </a:xfrm>
                        <a:prstGeom prst="rect">
                          <a:avLst/>
                        </a:prstGeom>
                        <a:solidFill>
                          <a:srgbClr val="FFFFFF"/>
                        </a:solidFill>
                        <a:ln w="9525">
                          <a:solidFill>
                            <a:srgbClr val="000000"/>
                          </a:solidFill>
                          <a:miter lim="800000"/>
                          <a:headEnd/>
                          <a:tailEnd/>
                        </a:ln>
                      </wps:spPr>
                      <wps:txbx>
                        <w:txbxContent>
                          <w:p w14:paraId="3528F5AE" w14:textId="2939CF9E" w:rsidR="00481849" w:rsidRPr="00481849" w:rsidRDefault="00481849" w:rsidP="00481849">
                            <w:pPr>
                              <w:pStyle w:val="ListParagraph"/>
                              <w:numPr>
                                <w:ilvl w:val="0"/>
                                <w:numId w:val="19"/>
                              </w:numPr>
                            </w:pPr>
                            <w:r>
                              <w:rPr>
                                <w:rFonts w:ascii="Arial" w:hAnsi="Arial" w:cs="Arial"/>
                              </w:rPr>
                              <w:t>Trust and faith in current staff</w:t>
                            </w:r>
                          </w:p>
                          <w:p w14:paraId="29DEAD0D" w14:textId="7D7B2BF1" w:rsidR="00481849" w:rsidRDefault="00481849" w:rsidP="00481849">
                            <w:pPr>
                              <w:pStyle w:val="ListParagraph"/>
                              <w:rPr>
                                <w:rFonts w:ascii="Arial" w:hAnsi="Arial" w:cs="Arial"/>
                              </w:rPr>
                            </w:pPr>
                            <w:r>
                              <w:rPr>
                                <w:rFonts w:ascii="Arial" w:hAnsi="Arial" w:cs="Arial"/>
                              </w:rPr>
                              <w:t>(+5)</w:t>
                            </w:r>
                          </w:p>
                          <w:p w14:paraId="7951AD2A" w14:textId="6E293D2B" w:rsidR="00481849" w:rsidRPr="00481849" w:rsidRDefault="00481849" w:rsidP="00481849">
                            <w:pPr>
                              <w:pStyle w:val="ListParagraph"/>
                              <w:numPr>
                                <w:ilvl w:val="0"/>
                                <w:numId w:val="19"/>
                              </w:numPr>
                            </w:pPr>
                            <w:r>
                              <w:rPr>
                                <w:rFonts w:ascii="Arial" w:hAnsi="Arial" w:cs="Arial"/>
                              </w:rPr>
                              <w:t>Advanced technology</w:t>
                            </w:r>
                          </w:p>
                          <w:p w14:paraId="3F1C9205" w14:textId="6354F485" w:rsidR="00481849" w:rsidRDefault="00481849" w:rsidP="00481849">
                            <w:pPr>
                              <w:pStyle w:val="ListParagraph"/>
                              <w:rPr>
                                <w:rFonts w:ascii="Arial" w:hAnsi="Arial" w:cs="Arial"/>
                              </w:rPr>
                            </w:pPr>
                            <w:r>
                              <w:rPr>
                                <w:rFonts w:ascii="Arial" w:hAnsi="Arial" w:cs="Arial"/>
                              </w:rPr>
                              <w:t>(+5)</w:t>
                            </w:r>
                          </w:p>
                          <w:p w14:paraId="4D35863B" w14:textId="51BB47FD" w:rsidR="00481849" w:rsidRPr="00481849" w:rsidRDefault="00481849" w:rsidP="00481849">
                            <w:pPr>
                              <w:pStyle w:val="ListParagraph"/>
                              <w:numPr>
                                <w:ilvl w:val="0"/>
                                <w:numId w:val="19"/>
                              </w:numPr>
                            </w:pPr>
                            <w:r>
                              <w:rPr>
                                <w:rFonts w:ascii="Arial" w:hAnsi="Arial" w:cs="Arial"/>
                              </w:rPr>
                              <w:t xml:space="preserve">Hiring non-European staff </w:t>
                            </w:r>
                          </w:p>
                          <w:p w14:paraId="18C58FA7" w14:textId="4BE1ABD0" w:rsidR="00481849" w:rsidRPr="00F530AB" w:rsidRDefault="00481849" w:rsidP="00481849">
                            <w:pPr>
                              <w:pStyle w:val="ListParagraph"/>
                              <w:numPr>
                                <w:ilvl w:val="0"/>
                                <w:numId w:val="19"/>
                              </w:numPr>
                            </w:pPr>
                            <w:r>
                              <w:rPr>
                                <w:rFonts w:ascii="Arial" w:hAnsi="Arial" w:cs="Arial"/>
                              </w:rPr>
                              <w:t>(+3)</w:t>
                            </w:r>
                          </w:p>
                          <w:p w14:paraId="2B892B72" w14:textId="485488EF" w:rsidR="00F530AB" w:rsidRDefault="00F530AB" w:rsidP="00F530AB">
                            <w:pPr>
                              <w:pStyle w:val="ListParagraph"/>
                              <w:rPr>
                                <w:rFonts w:ascii="Arial" w:hAnsi="Arial" w:cs="Arial"/>
                              </w:rPr>
                            </w:pPr>
                          </w:p>
                          <w:p w14:paraId="6E160E77" w14:textId="5F35DCAC" w:rsidR="00F530AB" w:rsidRDefault="00F530AB" w:rsidP="00F530AB">
                            <w:pPr>
                              <w:pStyle w:val="ListParagraph"/>
                              <w:rPr>
                                <w:rFonts w:ascii="Arial" w:hAnsi="Arial" w:cs="Arial"/>
                              </w:rPr>
                            </w:pPr>
                          </w:p>
                          <w:p w14:paraId="305F8CA0" w14:textId="1A2AB321" w:rsidR="00F530AB" w:rsidRDefault="00F530AB" w:rsidP="00F530AB">
                            <w:pPr>
                              <w:pStyle w:val="ListParagraph"/>
                            </w:pPr>
                            <w:r>
                              <w:rPr>
                                <w:rFonts w:ascii="Arial" w:hAnsi="Arial" w:cs="Arial"/>
                              </w:rPr>
                              <w:t>Total: +13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8C310C" id="_x0000_s1068" type="#_x0000_t202" style="position:absolute;margin-left:-39.85pt;margin-top:31.95pt;width:109.6pt;height:200.1pt;z-index:251777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">
                <v:textbox>
                  <w:txbxContent>
                    <w:p w14:paraId="3528F5AE" w14:textId="2939CF9E" w:rsidR="00481849" w:rsidRPr="00481849" w:rsidRDefault="00481849" w:rsidP="00481849">
                      <w:pPr>
                        <w:pStyle w:val="ListParagraph"/>
                        <w:numPr>
                          <w:ilvl w:val="0"/>
                          <w:numId w:val="19"/>
                        </w:numPr>
                      </w:pPr>
                      <w:r>
                        <w:rPr>
                          <w:rFonts w:ascii="Arial" w:hAnsi="Arial" w:cs="Arial"/>
                        </w:rPr>
                        <w:t>Trust and faith in current staff</w:t>
                      </w:r>
                    </w:p>
                    <w:p w14:paraId="29DEAD0D" w14:textId="7D7B2BF1" w:rsidR="00481849" w:rsidRDefault="00481849" w:rsidP="00481849">
                      <w:pPr>
                        <w:pStyle w:val="ListParagraph"/>
                        <w:rPr>
                          <w:rFonts w:ascii="Arial" w:hAnsi="Arial" w:cs="Arial"/>
                        </w:rPr>
                      </w:pPr>
                      <w:r>
                        <w:rPr>
                          <w:rFonts w:ascii="Arial" w:hAnsi="Arial" w:cs="Arial"/>
                        </w:rPr>
                        <w:t>(+5)</w:t>
                      </w:r>
                    </w:p>
                    <w:p w14:paraId="7951AD2A" w14:textId="6E293D2B" w:rsidR="00481849" w:rsidRPr="00481849" w:rsidRDefault="00481849" w:rsidP="00481849">
                      <w:pPr>
                        <w:pStyle w:val="ListParagraph"/>
                        <w:numPr>
                          <w:ilvl w:val="0"/>
                          <w:numId w:val="19"/>
                        </w:numPr>
                      </w:pPr>
                      <w:r>
                        <w:rPr>
                          <w:rFonts w:ascii="Arial" w:hAnsi="Arial" w:cs="Arial"/>
                        </w:rPr>
                        <w:t>Advanced technology</w:t>
                      </w:r>
                    </w:p>
                    <w:p w14:paraId="3F1C9205" w14:textId="6354F485" w:rsidR="00481849" w:rsidRDefault="00481849" w:rsidP="00481849">
                      <w:pPr>
                        <w:pStyle w:val="ListParagraph"/>
                        <w:rPr>
                          <w:rFonts w:ascii="Arial" w:hAnsi="Arial" w:cs="Arial"/>
                        </w:rPr>
                      </w:pPr>
                      <w:r>
                        <w:rPr>
                          <w:rFonts w:ascii="Arial" w:hAnsi="Arial" w:cs="Arial"/>
                        </w:rPr>
                        <w:t>(+5)</w:t>
                      </w:r>
                    </w:p>
                    <w:p w14:paraId="4D35863B" w14:textId="51BB47FD" w:rsidR="00481849" w:rsidRPr="00481849" w:rsidRDefault="00481849" w:rsidP="00481849">
                      <w:pPr>
                        <w:pStyle w:val="ListParagraph"/>
                        <w:numPr>
                          <w:ilvl w:val="0"/>
                          <w:numId w:val="19"/>
                        </w:numPr>
                      </w:pPr>
                      <w:r>
                        <w:rPr>
                          <w:rFonts w:ascii="Arial" w:hAnsi="Arial" w:cs="Arial"/>
                        </w:rPr>
                        <w:t xml:space="preserve">Hiring non-European staff </w:t>
                      </w:r>
                    </w:p>
                    <w:p w14:paraId="18C58FA7" w14:textId="4BE1ABD0" w:rsidR="00481849" w:rsidRPr="00F530AB" w:rsidRDefault="00481849" w:rsidP="00481849">
                      <w:pPr>
                        <w:pStyle w:val="ListParagraph"/>
                        <w:numPr>
                          <w:ilvl w:val="0"/>
                          <w:numId w:val="19"/>
                        </w:numPr>
                      </w:pPr>
                      <w:r>
                        <w:rPr>
                          <w:rFonts w:ascii="Arial" w:hAnsi="Arial" w:cs="Arial"/>
                        </w:rPr>
                        <w:t>(+3)</w:t>
                      </w:r>
                    </w:p>
                    <w:p w14:paraId="2B892B72" w14:textId="485488EF" w:rsidR="00F530AB" w:rsidRDefault="00F530AB" w:rsidP="00F530AB">
                      <w:pPr>
                        <w:pStyle w:val="ListParagraph"/>
                        <w:rPr>
                          <w:rFonts w:ascii="Arial" w:hAnsi="Arial" w:cs="Arial"/>
                        </w:rPr>
                      </w:pPr>
                    </w:p>
                    <w:p w14:paraId="6E160E77" w14:textId="5F35DCAC" w:rsidR="00F530AB" w:rsidRDefault="00F530AB" w:rsidP="00F530AB">
                      <w:pPr>
                        <w:pStyle w:val="ListParagraph"/>
                        <w:rPr>
                          <w:rFonts w:ascii="Arial" w:hAnsi="Arial" w:cs="Arial"/>
                        </w:rPr>
                      </w:pPr>
                    </w:p>
                    <w:p w14:paraId="305F8CA0" w14:textId="1A2AB321" w:rsidR="00F530AB" w:rsidRDefault="00F530AB" w:rsidP="00F530AB">
                      <w:pPr>
                        <w:pStyle w:val="ListParagraph"/>
                      </w:pPr>
                      <w:r>
                        <w:rPr>
                          <w:rFonts w:ascii="Arial" w:hAnsi="Arial" w:cs="Arial"/>
                        </w:rPr>
                        <w:t>Total: +13</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773952" behindDoc="0" locked="0" layoutInCell="1" allowOverlap="1" wp14:anchorId="5AF732B9" wp14:editId="5563B2A9">
                <wp:simplePos x="0" y="0"/>
                <wp:positionH relativeFrom="column">
                  <wp:posOffset>2956214</wp:posOffset>
                </wp:positionH>
                <wp:positionV relativeFrom="paragraph">
                  <wp:posOffset>115397</wp:posOffset>
                </wp:positionV>
                <wp:extent cx="0" cy="2832850"/>
                <wp:effectExtent l="19050" t="0" r="38100" b="43815"/>
                <wp:wrapNone/>
                <wp:docPr id="489" name="Straight Connector 489"/>
                <wp:cNvGraphicFramePr/>
                <a:graphic xmlns:a="http://schemas.openxmlformats.org/drawingml/2006/main">
                  <a:graphicData uri="http://schemas.microsoft.com/office/word/2010/wordprocessingShape">
                    <wps:wsp>
                      <wps:cNvCnPr/>
                      <wps:spPr>
                        <a:xfrm>
                          <a:off x="0" y="0"/>
                          <a:ext cx="0" cy="283285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31632888" id="Straight Connector 489" o:spid="_x0000_s1026" style="position:absolute;z-index:251773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32.75pt,9.1pt" to="232.75pt,23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" strokecolor="black [3200]" strokeweight="4.5pt">
                <v:stroke joinstyle="miter"/>
              </v:line>
            </w:pict>
          </mc:Fallback>
        </mc:AlternateContent>
      </w:r>
      <w:r>
        <w:rPr>
          <w:rFonts w:ascii="Arial" w:hAnsi="Arial" w:cs="Arial"/>
          <w:noProof/>
        </w:rPr>
        <mc:AlternateContent>
          <mc:Choice Requires="wps">
            <w:drawing>
              <wp:anchor distT="0" distB="0" distL="114300" distR="114300" simplePos="0" relativeHeight="251771904" behindDoc="0" locked="0" layoutInCell="1" allowOverlap="1" wp14:anchorId="3F8EA052" wp14:editId="24A0AC7B">
                <wp:simplePos x="0" y="0"/>
                <wp:positionH relativeFrom="column">
                  <wp:posOffset>988868</wp:posOffset>
                </wp:positionH>
                <wp:positionV relativeFrom="paragraph">
                  <wp:posOffset>73833</wp:posOffset>
                </wp:positionV>
                <wp:extent cx="0" cy="2874414"/>
                <wp:effectExtent l="19050" t="0" r="38100" b="40640"/>
                <wp:wrapNone/>
                <wp:docPr id="488" name="Straight Connector 488"/>
                <wp:cNvGraphicFramePr/>
                <a:graphic xmlns:a="http://schemas.openxmlformats.org/drawingml/2006/main">
                  <a:graphicData uri="http://schemas.microsoft.com/office/word/2010/wordprocessingShape">
                    <wps:wsp>
                      <wps:cNvCnPr/>
                      <wps:spPr>
                        <a:xfrm>
                          <a:off x="0" y="0"/>
                          <a:ext cx="0" cy="2874414"/>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3646405D" id="Straight Connector 488" o:spid="_x0000_s1026" style="position:absolute;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77.85pt,5.8pt" to="77.85pt,23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" strokecolor="black [3200]" strokeweight="4.5pt">
                <v:stroke joinstyle="miter"/>
              </v:line>
            </w:pict>
          </mc:Fallback>
        </mc:AlternateContent>
      </w:r>
      <w:r>
        <w:rPr>
          <w:rFonts w:ascii="Arial" w:hAnsi="Arial" w:cs="Arial"/>
          <w:noProof/>
        </w:rPr>
        <mc:AlternateContent>
          <mc:Choice Requires="wps">
            <w:drawing>
              <wp:anchor distT="0" distB="0" distL="114300" distR="114300" simplePos="0" relativeHeight="251774976" behindDoc="0" locked="0" layoutInCell="1" allowOverlap="1" wp14:anchorId="1113A5F5" wp14:editId="100BC429">
                <wp:simplePos x="0" y="0"/>
                <wp:positionH relativeFrom="column">
                  <wp:posOffset>-505692</wp:posOffset>
                </wp:positionH>
                <wp:positionV relativeFrom="paragraph">
                  <wp:posOffset>328410</wp:posOffset>
                </wp:positionV>
                <wp:extent cx="5174673" cy="0"/>
                <wp:effectExtent l="0" t="19050" r="45085" b="38100"/>
                <wp:wrapNone/>
                <wp:docPr id="490" name="Straight Connector 490"/>
                <wp:cNvGraphicFramePr/>
                <a:graphic xmlns:a="http://schemas.openxmlformats.org/drawingml/2006/main">
                  <a:graphicData uri="http://schemas.microsoft.com/office/word/2010/wordprocessingShape">
                    <wps:wsp>
                      <wps:cNvCnPr/>
                      <wps:spPr>
                        <a:xfrm>
                          <a:off x="0" y="0"/>
                          <a:ext cx="5174673" cy="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33805E66" id="Straight Connector 490" o:spid="_x0000_s1026" style="position:absolute;z-index:2517749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9.8pt,25.85pt" to="367.65pt,2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" strokecolor="black [3200]" strokeweight="4.5pt">
                <v:stroke joinstyle="miter"/>
              </v:line>
            </w:pict>
          </mc:Fallback>
        </mc:AlternateContent>
      </w:r>
      <w:proofErr w:type="gramStart"/>
      <w:r w:rsidR="00481849">
        <w:rPr>
          <w:rFonts w:ascii="Arial" w:hAnsi="Arial" w:cs="Arial"/>
        </w:rPr>
        <w:t>Plus</w:t>
      </w:r>
      <w:proofErr w:type="gramEnd"/>
      <w:r w:rsidR="00481849">
        <w:rPr>
          <w:rFonts w:ascii="Arial" w:hAnsi="Arial" w:cs="Arial"/>
        </w:rPr>
        <w:t xml:space="preserve"> </w:t>
      </w:r>
      <w:r w:rsidR="00481849">
        <w:rPr>
          <w:rFonts w:ascii="Arial" w:hAnsi="Arial" w:cs="Arial"/>
        </w:rPr>
        <w:tab/>
      </w:r>
      <w:r w:rsidR="00481849">
        <w:rPr>
          <w:rFonts w:ascii="Arial" w:hAnsi="Arial" w:cs="Arial"/>
        </w:rPr>
        <w:tab/>
      </w:r>
      <w:r w:rsidR="00481849">
        <w:rPr>
          <w:rFonts w:ascii="Arial" w:hAnsi="Arial" w:cs="Arial"/>
        </w:rPr>
        <w:tab/>
      </w:r>
      <w:r w:rsidR="00481849">
        <w:rPr>
          <w:rFonts w:ascii="Arial" w:hAnsi="Arial" w:cs="Arial"/>
        </w:rPr>
        <w:tab/>
        <w:t xml:space="preserve">Minus </w:t>
      </w:r>
      <w:r w:rsidR="00481849">
        <w:rPr>
          <w:rFonts w:ascii="Arial" w:hAnsi="Arial" w:cs="Arial"/>
        </w:rPr>
        <w:tab/>
      </w:r>
      <w:r w:rsidR="00481849">
        <w:rPr>
          <w:rFonts w:ascii="Arial" w:hAnsi="Arial" w:cs="Arial"/>
        </w:rPr>
        <w:tab/>
      </w:r>
      <w:r w:rsidR="00481849">
        <w:rPr>
          <w:rFonts w:ascii="Arial" w:hAnsi="Arial" w:cs="Arial"/>
        </w:rPr>
        <w:tab/>
      </w:r>
      <w:r w:rsidR="00481849">
        <w:rPr>
          <w:rFonts w:ascii="Arial" w:hAnsi="Arial" w:cs="Arial"/>
        </w:rPr>
        <w:tab/>
        <w:t>Interest</w:t>
      </w:r>
    </w:p>
    <w:p w14:paraId="0427928A" w14:textId="7139C81F" w:rsidR="00481849" w:rsidRDefault="00F530AB" w:rsidP="007A4199">
      <w:pPr>
        <w:spacing w:line="360" w:lineRule="auto"/>
        <w:rPr>
          <w:rFonts w:ascii="Arial" w:hAnsi="Arial" w:cs="Arial"/>
        </w:rPr>
      </w:pPr>
      <w:r w:rsidRPr="00F530AB">
        <w:rPr>
          <w:rFonts w:ascii="Arial" w:hAnsi="Arial" w:cs="Arial"/>
          <w:noProof/>
        </w:rPr>
        <mc:AlternateContent>
          <mc:Choice Requires="wps">
            <w:drawing>
              <wp:anchor distT="45720" distB="45720" distL="114300" distR="114300" simplePos="0" relativeHeight="251781120" behindDoc="0" locked="0" layoutInCell="1" allowOverlap="1" wp14:anchorId="6F85E3BF" wp14:editId="56FD8714">
                <wp:simplePos x="0" y="0"/>
                <wp:positionH relativeFrom="column">
                  <wp:posOffset>3061335</wp:posOffset>
                </wp:positionH>
                <wp:positionV relativeFrom="paragraph">
                  <wp:posOffset>97790</wp:posOffset>
                </wp:positionV>
                <wp:extent cx="1572260" cy="2506345"/>
                <wp:effectExtent l="0" t="0" r="27940" b="27305"/>
                <wp:wrapSquare wrapText="bothSides"/>
                <wp:docPr id="4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2260" cy="2506345"/>
                        </a:xfrm>
                        <a:prstGeom prst="rect">
                          <a:avLst/>
                        </a:prstGeom>
                        <a:solidFill>
                          <a:srgbClr val="FFFFFF"/>
                        </a:solidFill>
                        <a:ln w="9525">
                          <a:solidFill>
                            <a:srgbClr val="000000"/>
                          </a:solidFill>
                          <a:miter lim="800000"/>
                          <a:headEnd/>
                          <a:tailEnd/>
                        </a:ln>
                      </wps:spPr>
                      <wps:txbx>
                        <w:txbxContent>
                          <w:p w14:paraId="2C6528F4" w14:textId="59C8E864" w:rsidR="00F530AB" w:rsidRPr="00F530AB" w:rsidRDefault="00F530AB" w:rsidP="00F530AB">
                            <w:pPr>
                              <w:pStyle w:val="ListParagraph"/>
                              <w:numPr>
                                <w:ilvl w:val="0"/>
                                <w:numId w:val="21"/>
                              </w:numPr>
                              <w:rPr>
                                <w:rFonts w:ascii="Arial" w:hAnsi="Arial" w:cs="Arial"/>
                              </w:rPr>
                            </w:pPr>
                            <w:r w:rsidRPr="00F530AB">
                              <w:rPr>
                                <w:rFonts w:ascii="Arial" w:hAnsi="Arial" w:cs="Arial"/>
                              </w:rPr>
                              <w:t xml:space="preserve">Promotions </w:t>
                            </w:r>
                          </w:p>
                          <w:p w14:paraId="0B883B51" w14:textId="7025216B" w:rsidR="00F530AB" w:rsidRPr="00F530AB" w:rsidRDefault="00F530AB" w:rsidP="00F530AB">
                            <w:pPr>
                              <w:pStyle w:val="ListParagraph"/>
                              <w:rPr>
                                <w:rFonts w:ascii="Arial" w:hAnsi="Arial" w:cs="Arial"/>
                              </w:rPr>
                            </w:pPr>
                            <w:r w:rsidRPr="00F530AB">
                              <w:rPr>
                                <w:rFonts w:ascii="Arial" w:hAnsi="Arial" w:cs="Arial"/>
                              </w:rPr>
                              <w:t>(+4)</w:t>
                            </w:r>
                          </w:p>
                          <w:p w14:paraId="5B7FE687" w14:textId="5EAF8F32" w:rsidR="00F530AB" w:rsidRPr="00F530AB" w:rsidRDefault="00F530AB" w:rsidP="00F530AB">
                            <w:pPr>
                              <w:pStyle w:val="ListParagraph"/>
                              <w:numPr>
                                <w:ilvl w:val="0"/>
                                <w:numId w:val="21"/>
                              </w:numPr>
                            </w:pPr>
                            <w:r>
                              <w:rPr>
                                <w:rFonts w:ascii="Arial" w:hAnsi="Arial" w:cs="Arial"/>
                              </w:rPr>
                              <w:t xml:space="preserve">Double pay overtime </w:t>
                            </w:r>
                          </w:p>
                          <w:p w14:paraId="10155A97" w14:textId="72EB7D78" w:rsidR="00F530AB" w:rsidRDefault="00F530AB" w:rsidP="00F530AB">
                            <w:pPr>
                              <w:pStyle w:val="ListParagraph"/>
                              <w:rPr>
                                <w:rFonts w:ascii="Arial" w:hAnsi="Arial" w:cs="Arial"/>
                              </w:rPr>
                            </w:pPr>
                            <w:r>
                              <w:rPr>
                                <w:rFonts w:ascii="Arial" w:hAnsi="Arial" w:cs="Arial"/>
                              </w:rPr>
                              <w:t>(+6)</w:t>
                            </w:r>
                          </w:p>
                          <w:p w14:paraId="4F394B78" w14:textId="6CF71B84" w:rsidR="00F530AB" w:rsidRPr="00F530AB" w:rsidRDefault="00F530AB" w:rsidP="00F530AB">
                            <w:pPr>
                              <w:pStyle w:val="ListParagraph"/>
                              <w:numPr>
                                <w:ilvl w:val="0"/>
                                <w:numId w:val="21"/>
                              </w:numPr>
                            </w:pPr>
                            <w:r>
                              <w:rPr>
                                <w:rFonts w:ascii="Arial" w:hAnsi="Arial" w:cs="Arial"/>
                              </w:rPr>
                              <w:t>Offering additional training (+4)</w:t>
                            </w:r>
                          </w:p>
                          <w:p w14:paraId="5EE77D27" w14:textId="71B93814" w:rsidR="00F530AB" w:rsidRDefault="00F530AB" w:rsidP="00F530AB">
                            <w:pPr>
                              <w:pStyle w:val="ListParagraph"/>
                              <w:rPr>
                                <w:rFonts w:ascii="Arial" w:hAnsi="Arial" w:cs="Arial"/>
                              </w:rPr>
                            </w:pPr>
                          </w:p>
                          <w:p w14:paraId="69A93B38" w14:textId="1C51B92C" w:rsidR="00F530AB" w:rsidRDefault="00F530AB" w:rsidP="00F530AB">
                            <w:pPr>
                              <w:pStyle w:val="ListParagraph"/>
                              <w:rPr>
                                <w:rFonts w:ascii="Arial" w:hAnsi="Arial" w:cs="Arial"/>
                              </w:rPr>
                            </w:pPr>
                          </w:p>
                          <w:p w14:paraId="0639A10F" w14:textId="6BE46848" w:rsidR="00F530AB" w:rsidRDefault="00F530AB" w:rsidP="00F530AB">
                            <w:pPr>
                              <w:pStyle w:val="ListParagraph"/>
                              <w:rPr>
                                <w:rFonts w:ascii="Arial" w:hAnsi="Arial" w:cs="Arial"/>
                              </w:rPr>
                            </w:pPr>
                          </w:p>
                          <w:p w14:paraId="348175F6" w14:textId="6597361B" w:rsidR="00F530AB" w:rsidRDefault="00F530AB" w:rsidP="00F530AB">
                            <w:pPr>
                              <w:pStyle w:val="ListParagraph"/>
                              <w:rPr>
                                <w:rFonts w:ascii="Arial" w:hAnsi="Arial" w:cs="Arial"/>
                              </w:rPr>
                            </w:pPr>
                          </w:p>
                          <w:p w14:paraId="75039E8B" w14:textId="26E63A8D" w:rsidR="00F530AB" w:rsidRDefault="00F530AB" w:rsidP="00F530AB">
                            <w:pPr>
                              <w:pStyle w:val="ListParagraph"/>
                              <w:rPr>
                                <w:rFonts w:ascii="Arial" w:hAnsi="Arial" w:cs="Arial"/>
                              </w:rPr>
                            </w:pPr>
                          </w:p>
                          <w:p w14:paraId="6960F708" w14:textId="2BEDC8AC" w:rsidR="00F530AB" w:rsidRDefault="00F530AB" w:rsidP="00F530AB">
                            <w:pPr>
                              <w:pStyle w:val="ListParagraph"/>
                            </w:pPr>
                            <w:r>
                              <w:rPr>
                                <w:rFonts w:ascii="Arial" w:hAnsi="Arial" w:cs="Arial"/>
                              </w:rPr>
                              <w:t>Total: +14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85E3BF" id="_x0000_s1069" type="#_x0000_t202" style="position:absolute;margin-left:241.05pt;margin-top:7.7pt;width:123.8pt;height:197.35pt;z-index:251781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">
                <v:textbox>
                  <w:txbxContent>
                    <w:p w14:paraId="2C6528F4" w14:textId="59C8E864" w:rsidR="00F530AB" w:rsidRPr="00F530AB" w:rsidRDefault="00F530AB" w:rsidP="00F530AB">
                      <w:pPr>
                        <w:pStyle w:val="ListParagraph"/>
                        <w:numPr>
                          <w:ilvl w:val="0"/>
                          <w:numId w:val="21"/>
                        </w:numPr>
                        <w:rPr>
                          <w:rFonts w:ascii="Arial" w:hAnsi="Arial" w:cs="Arial"/>
                        </w:rPr>
                      </w:pPr>
                      <w:r w:rsidRPr="00F530AB">
                        <w:rPr>
                          <w:rFonts w:ascii="Arial" w:hAnsi="Arial" w:cs="Arial"/>
                        </w:rPr>
                        <w:t xml:space="preserve">Promotions </w:t>
                      </w:r>
                    </w:p>
                    <w:p w14:paraId="0B883B51" w14:textId="7025216B" w:rsidR="00F530AB" w:rsidRPr="00F530AB" w:rsidRDefault="00F530AB" w:rsidP="00F530AB">
                      <w:pPr>
                        <w:pStyle w:val="ListParagraph"/>
                        <w:rPr>
                          <w:rFonts w:ascii="Arial" w:hAnsi="Arial" w:cs="Arial"/>
                        </w:rPr>
                      </w:pPr>
                      <w:r w:rsidRPr="00F530AB">
                        <w:rPr>
                          <w:rFonts w:ascii="Arial" w:hAnsi="Arial" w:cs="Arial"/>
                        </w:rPr>
                        <w:t>(+4)</w:t>
                      </w:r>
                    </w:p>
                    <w:p w14:paraId="5B7FE687" w14:textId="5EAF8F32" w:rsidR="00F530AB" w:rsidRPr="00F530AB" w:rsidRDefault="00F530AB" w:rsidP="00F530AB">
                      <w:pPr>
                        <w:pStyle w:val="ListParagraph"/>
                        <w:numPr>
                          <w:ilvl w:val="0"/>
                          <w:numId w:val="21"/>
                        </w:numPr>
                      </w:pPr>
                      <w:r>
                        <w:rPr>
                          <w:rFonts w:ascii="Arial" w:hAnsi="Arial" w:cs="Arial"/>
                        </w:rPr>
                        <w:t xml:space="preserve">Double pay overtime </w:t>
                      </w:r>
                    </w:p>
                    <w:p w14:paraId="10155A97" w14:textId="72EB7D78" w:rsidR="00F530AB" w:rsidRDefault="00F530AB" w:rsidP="00F530AB">
                      <w:pPr>
                        <w:pStyle w:val="ListParagraph"/>
                        <w:rPr>
                          <w:rFonts w:ascii="Arial" w:hAnsi="Arial" w:cs="Arial"/>
                        </w:rPr>
                      </w:pPr>
                      <w:r>
                        <w:rPr>
                          <w:rFonts w:ascii="Arial" w:hAnsi="Arial" w:cs="Arial"/>
                        </w:rPr>
                        <w:t>(+6)</w:t>
                      </w:r>
                    </w:p>
                    <w:p w14:paraId="4F394B78" w14:textId="6CF71B84" w:rsidR="00F530AB" w:rsidRPr="00F530AB" w:rsidRDefault="00F530AB" w:rsidP="00F530AB">
                      <w:pPr>
                        <w:pStyle w:val="ListParagraph"/>
                        <w:numPr>
                          <w:ilvl w:val="0"/>
                          <w:numId w:val="21"/>
                        </w:numPr>
                      </w:pPr>
                      <w:r>
                        <w:rPr>
                          <w:rFonts w:ascii="Arial" w:hAnsi="Arial" w:cs="Arial"/>
                        </w:rPr>
                        <w:t>Offering additional training (+4)</w:t>
                      </w:r>
                    </w:p>
                    <w:p w14:paraId="5EE77D27" w14:textId="71B93814" w:rsidR="00F530AB" w:rsidRDefault="00F530AB" w:rsidP="00F530AB">
                      <w:pPr>
                        <w:pStyle w:val="ListParagraph"/>
                        <w:rPr>
                          <w:rFonts w:ascii="Arial" w:hAnsi="Arial" w:cs="Arial"/>
                        </w:rPr>
                      </w:pPr>
                    </w:p>
                    <w:p w14:paraId="69A93B38" w14:textId="1C51B92C" w:rsidR="00F530AB" w:rsidRDefault="00F530AB" w:rsidP="00F530AB">
                      <w:pPr>
                        <w:pStyle w:val="ListParagraph"/>
                        <w:rPr>
                          <w:rFonts w:ascii="Arial" w:hAnsi="Arial" w:cs="Arial"/>
                        </w:rPr>
                      </w:pPr>
                    </w:p>
                    <w:p w14:paraId="0639A10F" w14:textId="6BE46848" w:rsidR="00F530AB" w:rsidRDefault="00F530AB" w:rsidP="00F530AB">
                      <w:pPr>
                        <w:pStyle w:val="ListParagraph"/>
                        <w:rPr>
                          <w:rFonts w:ascii="Arial" w:hAnsi="Arial" w:cs="Arial"/>
                        </w:rPr>
                      </w:pPr>
                    </w:p>
                    <w:p w14:paraId="348175F6" w14:textId="6597361B" w:rsidR="00F530AB" w:rsidRDefault="00F530AB" w:rsidP="00F530AB">
                      <w:pPr>
                        <w:pStyle w:val="ListParagraph"/>
                        <w:rPr>
                          <w:rFonts w:ascii="Arial" w:hAnsi="Arial" w:cs="Arial"/>
                        </w:rPr>
                      </w:pPr>
                    </w:p>
                    <w:p w14:paraId="75039E8B" w14:textId="26E63A8D" w:rsidR="00F530AB" w:rsidRDefault="00F530AB" w:rsidP="00F530AB">
                      <w:pPr>
                        <w:pStyle w:val="ListParagraph"/>
                        <w:rPr>
                          <w:rFonts w:ascii="Arial" w:hAnsi="Arial" w:cs="Arial"/>
                        </w:rPr>
                      </w:pPr>
                    </w:p>
                    <w:p w14:paraId="6960F708" w14:textId="2BEDC8AC" w:rsidR="00F530AB" w:rsidRDefault="00F530AB" w:rsidP="00F530AB">
                      <w:pPr>
                        <w:pStyle w:val="ListParagraph"/>
                      </w:pPr>
                      <w:r>
                        <w:rPr>
                          <w:rFonts w:ascii="Arial" w:hAnsi="Arial" w:cs="Arial"/>
                        </w:rPr>
                        <w:t>Total: +14</w:t>
                      </w:r>
                    </w:p>
                  </w:txbxContent>
                </v:textbox>
                <w10:wrap type="square"/>
              </v:shape>
            </w:pict>
          </mc:Fallback>
        </mc:AlternateContent>
      </w:r>
      <w:r w:rsidRPr="00F530AB">
        <w:rPr>
          <w:rFonts w:ascii="Arial" w:hAnsi="Arial" w:cs="Arial"/>
          <w:noProof/>
        </w:rPr>
        <mc:AlternateContent>
          <mc:Choice Requires="wps">
            <w:drawing>
              <wp:anchor distT="45720" distB="45720" distL="114300" distR="114300" simplePos="0" relativeHeight="251779072" behindDoc="0" locked="0" layoutInCell="1" allowOverlap="1" wp14:anchorId="30992BD7" wp14:editId="5B3DB18C">
                <wp:simplePos x="0" y="0"/>
                <wp:positionH relativeFrom="column">
                  <wp:posOffset>1038860</wp:posOffset>
                </wp:positionH>
                <wp:positionV relativeFrom="paragraph">
                  <wp:posOffset>76835</wp:posOffset>
                </wp:positionV>
                <wp:extent cx="1842135" cy="2527300"/>
                <wp:effectExtent l="0" t="0" r="24765" b="25400"/>
                <wp:wrapSquare wrapText="bothSides"/>
                <wp:docPr id="4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2135" cy="2527300"/>
                        </a:xfrm>
                        <a:prstGeom prst="rect">
                          <a:avLst/>
                        </a:prstGeom>
                        <a:solidFill>
                          <a:srgbClr val="FFFFFF"/>
                        </a:solidFill>
                        <a:ln w="9525">
                          <a:solidFill>
                            <a:srgbClr val="000000"/>
                          </a:solidFill>
                          <a:miter lim="800000"/>
                          <a:headEnd/>
                          <a:tailEnd/>
                        </a:ln>
                      </wps:spPr>
                      <wps:txbx>
                        <w:txbxContent>
                          <w:p w14:paraId="1BCCA042" w14:textId="58F35E39" w:rsidR="00F530AB" w:rsidRPr="00F530AB" w:rsidRDefault="00F530AB" w:rsidP="00F530AB">
                            <w:pPr>
                              <w:pStyle w:val="ListParagraph"/>
                              <w:numPr>
                                <w:ilvl w:val="0"/>
                                <w:numId w:val="20"/>
                              </w:numPr>
                            </w:pPr>
                            <w:r>
                              <w:rPr>
                                <w:rFonts w:ascii="Arial" w:hAnsi="Arial" w:cs="Arial"/>
                              </w:rPr>
                              <w:t>Covid19</w:t>
                            </w:r>
                          </w:p>
                          <w:p w14:paraId="0B7298DC" w14:textId="3C4E8D15" w:rsidR="00F530AB" w:rsidRDefault="00F530AB" w:rsidP="00F530AB">
                            <w:pPr>
                              <w:pStyle w:val="ListParagraph"/>
                              <w:rPr>
                                <w:rFonts w:ascii="Arial" w:hAnsi="Arial" w:cs="Arial"/>
                              </w:rPr>
                            </w:pPr>
                            <w:r>
                              <w:rPr>
                                <w:rFonts w:ascii="Arial" w:hAnsi="Arial" w:cs="Arial"/>
                              </w:rPr>
                              <w:t>(-8)</w:t>
                            </w:r>
                          </w:p>
                          <w:p w14:paraId="2C8733E6" w14:textId="258A0910" w:rsidR="00F530AB" w:rsidRDefault="00F530AB" w:rsidP="00F530AB">
                            <w:pPr>
                              <w:pStyle w:val="ListParagraph"/>
                              <w:numPr>
                                <w:ilvl w:val="0"/>
                                <w:numId w:val="20"/>
                              </w:numPr>
                              <w:rPr>
                                <w:rFonts w:ascii="Arial" w:hAnsi="Arial" w:cs="Arial"/>
                              </w:rPr>
                            </w:pPr>
                            <w:r>
                              <w:rPr>
                                <w:rFonts w:ascii="Arial" w:hAnsi="Arial" w:cs="Arial"/>
                              </w:rPr>
                              <w:t xml:space="preserve">Brexit </w:t>
                            </w:r>
                          </w:p>
                          <w:p w14:paraId="3B8A5EBD" w14:textId="6E401B53" w:rsidR="00F530AB" w:rsidRDefault="00F530AB" w:rsidP="00F530AB">
                            <w:pPr>
                              <w:pStyle w:val="ListParagraph"/>
                              <w:rPr>
                                <w:rFonts w:ascii="Arial" w:hAnsi="Arial" w:cs="Arial"/>
                              </w:rPr>
                            </w:pPr>
                            <w:r>
                              <w:rPr>
                                <w:rFonts w:ascii="Arial" w:hAnsi="Arial" w:cs="Arial"/>
                              </w:rPr>
                              <w:t>(-6)</w:t>
                            </w:r>
                          </w:p>
                          <w:p w14:paraId="39CBAD6B" w14:textId="1C93003A" w:rsidR="00F530AB" w:rsidRPr="00F530AB" w:rsidRDefault="00F530AB" w:rsidP="00F530AB">
                            <w:pPr>
                              <w:pStyle w:val="ListParagraph"/>
                              <w:numPr>
                                <w:ilvl w:val="0"/>
                                <w:numId w:val="20"/>
                              </w:numPr>
                            </w:pPr>
                            <w:r>
                              <w:rPr>
                                <w:rFonts w:ascii="Arial" w:hAnsi="Arial" w:cs="Arial"/>
                              </w:rPr>
                              <w:t xml:space="preserve">Not right education and training </w:t>
                            </w:r>
                          </w:p>
                          <w:p w14:paraId="4E7C655F" w14:textId="50BF3509" w:rsidR="00F530AB" w:rsidRDefault="00F530AB" w:rsidP="00F530AB">
                            <w:pPr>
                              <w:pStyle w:val="ListParagraph"/>
                              <w:rPr>
                                <w:rFonts w:ascii="Arial" w:hAnsi="Arial" w:cs="Arial"/>
                              </w:rPr>
                            </w:pPr>
                            <w:r>
                              <w:rPr>
                                <w:rFonts w:ascii="Arial" w:hAnsi="Arial" w:cs="Arial"/>
                              </w:rPr>
                              <w:t>(-4)</w:t>
                            </w:r>
                          </w:p>
                          <w:p w14:paraId="52628A23" w14:textId="295A41D3" w:rsidR="00F530AB" w:rsidRDefault="00F530AB" w:rsidP="00F530AB">
                            <w:pPr>
                              <w:pStyle w:val="ListParagraph"/>
                              <w:rPr>
                                <w:rFonts w:ascii="Arial" w:hAnsi="Arial" w:cs="Arial"/>
                              </w:rPr>
                            </w:pPr>
                          </w:p>
                          <w:p w14:paraId="069BFEB8" w14:textId="29877BC3" w:rsidR="00F530AB" w:rsidRDefault="00F530AB" w:rsidP="00F530AB">
                            <w:pPr>
                              <w:pStyle w:val="ListParagraph"/>
                              <w:rPr>
                                <w:rFonts w:ascii="Arial" w:hAnsi="Arial" w:cs="Arial"/>
                              </w:rPr>
                            </w:pPr>
                          </w:p>
                          <w:p w14:paraId="4DA3B40B" w14:textId="1C3ED96C" w:rsidR="00F530AB" w:rsidRDefault="00F530AB" w:rsidP="00F530AB">
                            <w:pPr>
                              <w:pStyle w:val="ListParagraph"/>
                              <w:rPr>
                                <w:rFonts w:ascii="Arial" w:hAnsi="Arial" w:cs="Arial"/>
                              </w:rPr>
                            </w:pPr>
                          </w:p>
                          <w:p w14:paraId="3227CC64" w14:textId="3BD8EF18" w:rsidR="00F530AB" w:rsidRDefault="00F530AB" w:rsidP="00F530AB">
                            <w:pPr>
                              <w:pStyle w:val="ListParagraph"/>
                              <w:rPr>
                                <w:rFonts w:ascii="Arial" w:hAnsi="Arial" w:cs="Arial"/>
                              </w:rPr>
                            </w:pPr>
                          </w:p>
                          <w:p w14:paraId="0C595299" w14:textId="59C27A1E" w:rsidR="00F530AB" w:rsidRDefault="00F530AB" w:rsidP="00F530AB">
                            <w:pPr>
                              <w:pStyle w:val="ListParagraph"/>
                              <w:rPr>
                                <w:rFonts w:ascii="Arial" w:hAnsi="Arial" w:cs="Arial"/>
                              </w:rPr>
                            </w:pPr>
                          </w:p>
                          <w:p w14:paraId="14D3B621" w14:textId="18FED2AD" w:rsidR="00F530AB" w:rsidRDefault="00F530AB" w:rsidP="00F530AB">
                            <w:pPr>
                              <w:pStyle w:val="ListParagraph"/>
                              <w:rPr>
                                <w:rFonts w:ascii="Arial" w:hAnsi="Arial" w:cs="Arial"/>
                              </w:rPr>
                            </w:pPr>
                          </w:p>
                          <w:p w14:paraId="02E503A7" w14:textId="12D4135A" w:rsidR="00F530AB" w:rsidRDefault="00F530AB" w:rsidP="00F530AB">
                            <w:pPr>
                              <w:pStyle w:val="ListParagraph"/>
                            </w:pPr>
                            <w:r>
                              <w:rPr>
                                <w:rFonts w:ascii="Arial" w:hAnsi="Arial" w:cs="Arial"/>
                              </w:rPr>
                              <w:t>Total: -18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992BD7" id="_x0000_s1070" type="#_x0000_t202" style="position:absolute;margin-left:81.8pt;margin-top:6.05pt;width:145.05pt;height:199pt;z-index:25177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">
                <v:textbox>
                  <w:txbxContent>
                    <w:p w14:paraId="1BCCA042" w14:textId="58F35E39" w:rsidR="00F530AB" w:rsidRPr="00F530AB" w:rsidRDefault="00F530AB" w:rsidP="00F530AB">
                      <w:pPr>
                        <w:pStyle w:val="ListParagraph"/>
                        <w:numPr>
                          <w:ilvl w:val="0"/>
                          <w:numId w:val="20"/>
                        </w:numPr>
                      </w:pPr>
                      <w:r>
                        <w:rPr>
                          <w:rFonts w:ascii="Arial" w:hAnsi="Arial" w:cs="Arial"/>
                        </w:rPr>
                        <w:t>Covid19</w:t>
                      </w:r>
                    </w:p>
                    <w:p w14:paraId="0B7298DC" w14:textId="3C4E8D15" w:rsidR="00F530AB" w:rsidRDefault="00F530AB" w:rsidP="00F530AB">
                      <w:pPr>
                        <w:pStyle w:val="ListParagraph"/>
                        <w:rPr>
                          <w:rFonts w:ascii="Arial" w:hAnsi="Arial" w:cs="Arial"/>
                        </w:rPr>
                      </w:pPr>
                      <w:r>
                        <w:rPr>
                          <w:rFonts w:ascii="Arial" w:hAnsi="Arial" w:cs="Arial"/>
                        </w:rPr>
                        <w:t>(-8)</w:t>
                      </w:r>
                    </w:p>
                    <w:p w14:paraId="2C8733E6" w14:textId="258A0910" w:rsidR="00F530AB" w:rsidRDefault="00F530AB" w:rsidP="00F530AB">
                      <w:pPr>
                        <w:pStyle w:val="ListParagraph"/>
                        <w:numPr>
                          <w:ilvl w:val="0"/>
                          <w:numId w:val="20"/>
                        </w:numPr>
                        <w:rPr>
                          <w:rFonts w:ascii="Arial" w:hAnsi="Arial" w:cs="Arial"/>
                        </w:rPr>
                      </w:pPr>
                      <w:r>
                        <w:rPr>
                          <w:rFonts w:ascii="Arial" w:hAnsi="Arial" w:cs="Arial"/>
                        </w:rPr>
                        <w:t xml:space="preserve">Brexit </w:t>
                      </w:r>
                    </w:p>
                    <w:p w14:paraId="3B8A5EBD" w14:textId="6E401B53" w:rsidR="00F530AB" w:rsidRDefault="00F530AB" w:rsidP="00F530AB">
                      <w:pPr>
                        <w:pStyle w:val="ListParagraph"/>
                        <w:rPr>
                          <w:rFonts w:ascii="Arial" w:hAnsi="Arial" w:cs="Arial"/>
                        </w:rPr>
                      </w:pPr>
                      <w:r>
                        <w:rPr>
                          <w:rFonts w:ascii="Arial" w:hAnsi="Arial" w:cs="Arial"/>
                        </w:rPr>
                        <w:t>(-6)</w:t>
                      </w:r>
                    </w:p>
                    <w:p w14:paraId="39CBAD6B" w14:textId="1C93003A" w:rsidR="00F530AB" w:rsidRPr="00F530AB" w:rsidRDefault="00F530AB" w:rsidP="00F530AB">
                      <w:pPr>
                        <w:pStyle w:val="ListParagraph"/>
                        <w:numPr>
                          <w:ilvl w:val="0"/>
                          <w:numId w:val="20"/>
                        </w:numPr>
                      </w:pPr>
                      <w:r>
                        <w:rPr>
                          <w:rFonts w:ascii="Arial" w:hAnsi="Arial" w:cs="Arial"/>
                        </w:rPr>
                        <w:t xml:space="preserve">Not right education and training </w:t>
                      </w:r>
                    </w:p>
                    <w:p w14:paraId="4E7C655F" w14:textId="50BF3509" w:rsidR="00F530AB" w:rsidRDefault="00F530AB" w:rsidP="00F530AB">
                      <w:pPr>
                        <w:pStyle w:val="ListParagraph"/>
                        <w:rPr>
                          <w:rFonts w:ascii="Arial" w:hAnsi="Arial" w:cs="Arial"/>
                        </w:rPr>
                      </w:pPr>
                      <w:r>
                        <w:rPr>
                          <w:rFonts w:ascii="Arial" w:hAnsi="Arial" w:cs="Arial"/>
                        </w:rPr>
                        <w:t>(-4)</w:t>
                      </w:r>
                    </w:p>
                    <w:p w14:paraId="52628A23" w14:textId="295A41D3" w:rsidR="00F530AB" w:rsidRDefault="00F530AB" w:rsidP="00F530AB">
                      <w:pPr>
                        <w:pStyle w:val="ListParagraph"/>
                        <w:rPr>
                          <w:rFonts w:ascii="Arial" w:hAnsi="Arial" w:cs="Arial"/>
                        </w:rPr>
                      </w:pPr>
                    </w:p>
                    <w:p w14:paraId="069BFEB8" w14:textId="29877BC3" w:rsidR="00F530AB" w:rsidRDefault="00F530AB" w:rsidP="00F530AB">
                      <w:pPr>
                        <w:pStyle w:val="ListParagraph"/>
                        <w:rPr>
                          <w:rFonts w:ascii="Arial" w:hAnsi="Arial" w:cs="Arial"/>
                        </w:rPr>
                      </w:pPr>
                    </w:p>
                    <w:p w14:paraId="4DA3B40B" w14:textId="1C3ED96C" w:rsidR="00F530AB" w:rsidRDefault="00F530AB" w:rsidP="00F530AB">
                      <w:pPr>
                        <w:pStyle w:val="ListParagraph"/>
                        <w:rPr>
                          <w:rFonts w:ascii="Arial" w:hAnsi="Arial" w:cs="Arial"/>
                        </w:rPr>
                      </w:pPr>
                    </w:p>
                    <w:p w14:paraId="3227CC64" w14:textId="3BD8EF18" w:rsidR="00F530AB" w:rsidRDefault="00F530AB" w:rsidP="00F530AB">
                      <w:pPr>
                        <w:pStyle w:val="ListParagraph"/>
                        <w:rPr>
                          <w:rFonts w:ascii="Arial" w:hAnsi="Arial" w:cs="Arial"/>
                        </w:rPr>
                      </w:pPr>
                    </w:p>
                    <w:p w14:paraId="0C595299" w14:textId="59C27A1E" w:rsidR="00F530AB" w:rsidRDefault="00F530AB" w:rsidP="00F530AB">
                      <w:pPr>
                        <w:pStyle w:val="ListParagraph"/>
                        <w:rPr>
                          <w:rFonts w:ascii="Arial" w:hAnsi="Arial" w:cs="Arial"/>
                        </w:rPr>
                      </w:pPr>
                    </w:p>
                    <w:p w14:paraId="14D3B621" w14:textId="18FED2AD" w:rsidR="00F530AB" w:rsidRDefault="00F530AB" w:rsidP="00F530AB">
                      <w:pPr>
                        <w:pStyle w:val="ListParagraph"/>
                        <w:rPr>
                          <w:rFonts w:ascii="Arial" w:hAnsi="Arial" w:cs="Arial"/>
                        </w:rPr>
                      </w:pPr>
                    </w:p>
                    <w:p w14:paraId="02E503A7" w14:textId="12D4135A" w:rsidR="00F530AB" w:rsidRDefault="00F530AB" w:rsidP="00F530AB">
                      <w:pPr>
                        <w:pStyle w:val="ListParagraph"/>
                      </w:pPr>
                      <w:r>
                        <w:rPr>
                          <w:rFonts w:ascii="Arial" w:hAnsi="Arial" w:cs="Arial"/>
                        </w:rPr>
                        <w:t>Total: -18</w:t>
                      </w:r>
                    </w:p>
                  </w:txbxContent>
                </v:textbox>
                <w10:wrap type="square"/>
              </v:shape>
            </w:pict>
          </mc:Fallback>
        </mc:AlternateContent>
      </w:r>
    </w:p>
    <w:p w14:paraId="66A87E8E" w14:textId="1ADDD5F4" w:rsidR="00481849" w:rsidRPr="007A4199" w:rsidRDefault="00481849" w:rsidP="007A4199">
      <w:pPr>
        <w:spacing w:line="360" w:lineRule="auto"/>
        <w:rPr>
          <w:rFonts w:ascii="Arial" w:hAnsi="Arial" w:cs="Arial"/>
        </w:rPr>
      </w:pPr>
    </w:p>
    <w:p w14:paraId="311B2DAA" w14:textId="7AB3AB9F" w:rsidR="007A4199" w:rsidRDefault="007A4199" w:rsidP="002A5064">
      <w:pPr>
        <w:spacing w:line="360" w:lineRule="auto"/>
        <w:rPr>
          <w:rFonts w:ascii="Arial" w:hAnsi="Arial" w:cs="Arial"/>
        </w:rPr>
      </w:pPr>
    </w:p>
    <w:p w14:paraId="59CBDCEF" w14:textId="7CE7A57F" w:rsidR="007A4199" w:rsidRDefault="007A4199" w:rsidP="002A5064">
      <w:pPr>
        <w:spacing w:line="360" w:lineRule="auto"/>
        <w:rPr>
          <w:rFonts w:ascii="Arial" w:hAnsi="Arial" w:cs="Arial"/>
        </w:rPr>
      </w:pPr>
    </w:p>
    <w:p w14:paraId="5DC4EFD2" w14:textId="673140B3" w:rsidR="007A4199" w:rsidRDefault="007A4199" w:rsidP="002A5064">
      <w:pPr>
        <w:spacing w:line="360" w:lineRule="auto"/>
        <w:rPr>
          <w:rFonts w:ascii="Arial" w:hAnsi="Arial" w:cs="Arial"/>
        </w:rPr>
      </w:pPr>
    </w:p>
    <w:p w14:paraId="678C0511" w14:textId="77777777" w:rsidR="007A4199" w:rsidRDefault="007A4199" w:rsidP="002A5064">
      <w:pPr>
        <w:spacing w:line="360" w:lineRule="auto"/>
        <w:rPr>
          <w:rFonts w:ascii="Arial" w:hAnsi="Arial" w:cs="Arial"/>
        </w:rPr>
      </w:pPr>
    </w:p>
    <w:p w14:paraId="0ACA4E20" w14:textId="5660764D" w:rsidR="00920351" w:rsidRDefault="00F530AB" w:rsidP="002A5064">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783168" behindDoc="0" locked="0" layoutInCell="1" allowOverlap="1" wp14:anchorId="69184A38" wp14:editId="6C4B6C41">
                <wp:simplePos x="0" y="0"/>
                <wp:positionH relativeFrom="column">
                  <wp:posOffset>-540500</wp:posOffset>
                </wp:positionH>
                <wp:positionV relativeFrom="paragraph">
                  <wp:posOffset>116609</wp:posOffset>
                </wp:positionV>
                <wp:extent cx="5174673" cy="0"/>
                <wp:effectExtent l="0" t="19050" r="45085" b="38100"/>
                <wp:wrapNone/>
                <wp:docPr id="494" name="Straight Connector 494"/>
                <wp:cNvGraphicFramePr/>
                <a:graphic xmlns:a="http://schemas.openxmlformats.org/drawingml/2006/main">
                  <a:graphicData uri="http://schemas.microsoft.com/office/word/2010/wordprocessingShape">
                    <wps:wsp>
                      <wps:cNvCnPr/>
                      <wps:spPr>
                        <a:xfrm>
                          <a:off x="0" y="0"/>
                          <a:ext cx="5174673" cy="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27538D8E" id="Straight Connector 494" o:spid="_x0000_s1026" style="position:absolute;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2.55pt,9.2pt" to="364.9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" strokecolor="black [3200]" strokeweight="4.5pt">
                <v:stroke joinstyle="miter"/>
              </v:line>
            </w:pict>
          </mc:Fallback>
        </mc:AlternateContent>
      </w:r>
    </w:p>
    <w:p w14:paraId="5C8E2E9B" w14:textId="378104F8" w:rsidR="002A5064" w:rsidRDefault="002A5064" w:rsidP="002A5064">
      <w:pPr>
        <w:spacing w:line="360" w:lineRule="auto"/>
        <w:rPr>
          <w:rFonts w:ascii="Arial" w:hAnsi="Arial" w:cs="Arial"/>
        </w:rPr>
      </w:pPr>
    </w:p>
    <w:p w14:paraId="6BA872C3" w14:textId="4F6BBF40" w:rsidR="00F530AB" w:rsidRDefault="00F530AB" w:rsidP="002A5064">
      <w:pPr>
        <w:spacing w:line="360" w:lineRule="auto"/>
        <w:rPr>
          <w:rFonts w:ascii="Arial" w:hAnsi="Arial" w:cs="Arial"/>
        </w:rPr>
      </w:pPr>
    </w:p>
    <w:p w14:paraId="7394C8EC" w14:textId="555489B5" w:rsidR="00F530AB" w:rsidRDefault="00F530AB" w:rsidP="002A5064">
      <w:pPr>
        <w:spacing w:line="360" w:lineRule="auto"/>
        <w:rPr>
          <w:rFonts w:ascii="Arial" w:hAnsi="Arial" w:cs="Arial"/>
        </w:rPr>
      </w:pPr>
    </w:p>
    <w:p w14:paraId="2733C663" w14:textId="155F49A9" w:rsidR="00F530AB" w:rsidRDefault="00F530AB" w:rsidP="002A5064">
      <w:pPr>
        <w:spacing w:line="360" w:lineRule="auto"/>
        <w:rPr>
          <w:rFonts w:ascii="Arial" w:hAnsi="Arial" w:cs="Arial"/>
        </w:rPr>
      </w:pPr>
    </w:p>
    <w:p w14:paraId="03998F2C" w14:textId="2B5DF7E1" w:rsidR="00F530AB" w:rsidRDefault="00F530AB" w:rsidP="002A5064">
      <w:pPr>
        <w:spacing w:line="360" w:lineRule="auto"/>
        <w:rPr>
          <w:rFonts w:ascii="Arial" w:hAnsi="Arial" w:cs="Arial"/>
        </w:rPr>
      </w:pPr>
    </w:p>
    <w:p w14:paraId="4EFB3CFE" w14:textId="14E43051" w:rsidR="00F530AB" w:rsidRDefault="00F530AB" w:rsidP="002A5064">
      <w:pPr>
        <w:spacing w:line="360" w:lineRule="auto"/>
        <w:rPr>
          <w:rFonts w:ascii="Arial" w:hAnsi="Arial" w:cs="Arial"/>
        </w:rPr>
      </w:pPr>
    </w:p>
    <w:p w14:paraId="111E62C7" w14:textId="77777777" w:rsidR="00F530AB" w:rsidRPr="002A5064" w:rsidRDefault="00F530AB" w:rsidP="002A5064">
      <w:pPr>
        <w:spacing w:line="360" w:lineRule="auto"/>
        <w:rPr>
          <w:rFonts w:ascii="Arial" w:hAnsi="Arial" w:cs="Arial"/>
        </w:rPr>
      </w:pPr>
    </w:p>
    <w:p w14:paraId="72B7A63B" w14:textId="3A7D233B" w:rsidR="008733A4" w:rsidRDefault="008733A4" w:rsidP="00341C87">
      <w:pPr>
        <w:pStyle w:val="Heading2"/>
        <w:rPr>
          <w:rFonts w:ascii="Arial" w:hAnsi="Arial" w:cs="Arial"/>
          <w:sz w:val="22"/>
          <w:szCs w:val="22"/>
        </w:rPr>
      </w:pPr>
      <w:bookmarkStart w:id="12" w:name="_Toc81396638"/>
      <w:r w:rsidRPr="00341C87">
        <w:rPr>
          <w:rFonts w:ascii="Arial" w:hAnsi="Arial" w:cs="Arial"/>
          <w:sz w:val="22"/>
          <w:szCs w:val="22"/>
        </w:rPr>
        <w:lastRenderedPageBreak/>
        <w:t>SWOT analysis</w:t>
      </w:r>
      <w:bookmarkEnd w:id="12"/>
    </w:p>
    <w:p w14:paraId="3ED416D1" w14:textId="697C1DA0" w:rsidR="00AB4A4F" w:rsidRDefault="00AB4A4F" w:rsidP="00AB4A4F"/>
    <w:p w14:paraId="59896AD3" w14:textId="086BFCD5" w:rsidR="00AB4A4F" w:rsidRDefault="00D73398" w:rsidP="00F530AB">
      <w:pPr>
        <w:spacing w:line="360" w:lineRule="auto"/>
        <w:ind w:left="270"/>
        <w:rPr>
          <w:rFonts w:ascii="Arial" w:hAnsi="Arial" w:cs="Arial"/>
        </w:rPr>
      </w:pPr>
      <w:r w:rsidRPr="00D73398">
        <w:rPr>
          <w:rFonts w:ascii="Arial" w:hAnsi="Arial" w:cs="Arial"/>
        </w:rPr>
        <w:t>SWOT analysis is a method that was created at Stanford University in the 1970s and is commonly used in strategic planning processes. SWOT analysis is a short form for "Strengths, Weaknesses, Opportunities, and Threats". It is a systematic planning approach that examines the four aspects of an organisation.  This straightforward yet effective approach for utilising an organization's strengths, correcting its weaknesses, mitigating threats, and exploiting opportunities to the fullest extent achievable is known as a SWOT analysis.</w:t>
      </w:r>
      <w:r>
        <w:rPr>
          <w:rFonts w:ascii="Arial" w:hAnsi="Arial" w:cs="Arial"/>
        </w:rPr>
        <w:t xml:space="preserve"> By using this framework</w:t>
      </w:r>
      <w:r w:rsidRPr="00D73398">
        <w:rPr>
          <w:rFonts w:ascii="Arial" w:hAnsi="Arial" w:cs="Arial"/>
        </w:rPr>
        <w:t>, the management team analyses the internal and external variables that will have an impact on the company's future performance in order to make strategic decisions. It aids in the identification of what is occurring both inside and outside, allowing you to plan and run your organisation in the best productive manner</w:t>
      </w:r>
      <w:r>
        <w:rPr>
          <w:rFonts w:ascii="Arial" w:hAnsi="Arial" w:cs="Arial"/>
        </w:rPr>
        <w:t xml:space="preserve"> (Visual Paradigm, 2021).</w:t>
      </w:r>
    </w:p>
    <w:p w14:paraId="3BF42420" w14:textId="5F8446ED" w:rsidR="00A20331" w:rsidRDefault="00A20331" w:rsidP="00A20331">
      <w:pPr>
        <w:pStyle w:val="ListParagraph"/>
        <w:numPr>
          <w:ilvl w:val="0"/>
          <w:numId w:val="13"/>
        </w:numPr>
        <w:spacing w:line="360" w:lineRule="auto"/>
        <w:rPr>
          <w:rFonts w:ascii="Arial" w:hAnsi="Arial" w:cs="Arial"/>
        </w:rPr>
      </w:pPr>
      <w:r>
        <w:rPr>
          <w:rFonts w:ascii="Arial" w:hAnsi="Arial" w:cs="Arial"/>
        </w:rPr>
        <w:t>Figure 6 SWOT analyses</w:t>
      </w:r>
    </w:p>
    <w:p w14:paraId="70A1EA34" w14:textId="1F06BFC5" w:rsidR="00A20331" w:rsidRDefault="00A20331" w:rsidP="00A20331">
      <w:pPr>
        <w:spacing w:line="360" w:lineRule="auto"/>
        <w:rPr>
          <w:rFonts w:ascii="Arial" w:hAnsi="Arial" w:cs="Arial"/>
        </w:rPr>
      </w:pPr>
    </w:p>
    <w:p w14:paraId="60F7AC9A" w14:textId="6169AC5D" w:rsidR="00A20331" w:rsidRPr="00A20331" w:rsidRDefault="00A20331" w:rsidP="00A20331">
      <w:pPr>
        <w:spacing w:line="360" w:lineRule="auto"/>
        <w:rPr>
          <w:rFonts w:ascii="Arial" w:hAnsi="Arial" w:cs="Arial"/>
        </w:rPr>
      </w:pPr>
      <w:r>
        <w:rPr>
          <w:rFonts w:ascii="Arial" w:hAnsi="Arial" w:cs="Arial"/>
          <w:noProof/>
        </w:rPr>
        <w:drawing>
          <wp:inline distT="0" distB="0" distL="0" distR="0" wp14:anchorId="2E064E51" wp14:editId="3C41B011">
            <wp:extent cx="5451764" cy="3200400"/>
            <wp:effectExtent l="0" t="0" r="0" b="57150"/>
            <wp:docPr id="496" name="Diagram 49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3A9792B2" w14:textId="63E38A5B" w:rsidR="00A20331" w:rsidRDefault="00A20331" w:rsidP="00F530AB">
      <w:pPr>
        <w:spacing w:line="360" w:lineRule="auto"/>
        <w:ind w:left="270"/>
        <w:rPr>
          <w:rFonts w:ascii="Arial" w:hAnsi="Arial" w:cs="Arial"/>
        </w:rPr>
      </w:pPr>
    </w:p>
    <w:p w14:paraId="2B3FC124" w14:textId="47E15420" w:rsidR="00A20331" w:rsidRDefault="00A20331" w:rsidP="00F530AB">
      <w:pPr>
        <w:spacing w:line="360" w:lineRule="auto"/>
        <w:ind w:left="270"/>
        <w:rPr>
          <w:rFonts w:ascii="Arial" w:hAnsi="Arial" w:cs="Arial"/>
        </w:rPr>
      </w:pPr>
    </w:p>
    <w:p w14:paraId="2A65257F" w14:textId="055C32C3" w:rsidR="00A20331" w:rsidRDefault="00A20331" w:rsidP="00F530AB">
      <w:pPr>
        <w:spacing w:line="360" w:lineRule="auto"/>
        <w:ind w:left="270"/>
        <w:rPr>
          <w:rFonts w:ascii="Arial" w:hAnsi="Arial" w:cs="Arial"/>
        </w:rPr>
      </w:pPr>
    </w:p>
    <w:p w14:paraId="0264000C" w14:textId="77777777" w:rsidR="009961EC" w:rsidRDefault="009961EC" w:rsidP="00D73398">
      <w:pPr>
        <w:spacing w:line="360" w:lineRule="auto"/>
        <w:rPr>
          <w:rFonts w:ascii="Arial" w:hAnsi="Arial" w:cs="Arial"/>
        </w:rPr>
      </w:pPr>
    </w:p>
    <w:p w14:paraId="4E83E928" w14:textId="2FA6B2B9" w:rsidR="009272B5" w:rsidRPr="009272B5" w:rsidRDefault="00231D95" w:rsidP="009272B5">
      <w:pPr>
        <w:pStyle w:val="ListParagraph"/>
        <w:numPr>
          <w:ilvl w:val="0"/>
          <w:numId w:val="23"/>
        </w:numPr>
        <w:spacing w:line="360" w:lineRule="auto"/>
        <w:rPr>
          <w:rFonts w:ascii="Arial" w:hAnsi="Arial" w:cs="Arial"/>
        </w:rPr>
      </w:pPr>
      <w:r w:rsidRPr="009961EC">
        <w:rPr>
          <w:rFonts w:ascii="Arial" w:hAnsi="Arial" w:cs="Arial"/>
        </w:rPr>
        <w:lastRenderedPageBreak/>
        <w:t>Strength</w:t>
      </w:r>
      <w:r w:rsidR="00F96C47" w:rsidRPr="009961EC">
        <w:rPr>
          <w:rFonts w:ascii="Arial" w:hAnsi="Arial" w:cs="Arial"/>
        </w:rPr>
        <w:t xml:space="preserve">s </w:t>
      </w:r>
    </w:p>
    <w:p w14:paraId="310BDEFF" w14:textId="37E65303" w:rsidR="00B500FE" w:rsidRDefault="00B500FE" w:rsidP="00B500FE">
      <w:pPr>
        <w:pStyle w:val="ListParagraph"/>
        <w:numPr>
          <w:ilvl w:val="0"/>
          <w:numId w:val="25"/>
        </w:numPr>
        <w:spacing w:line="360" w:lineRule="auto"/>
        <w:rPr>
          <w:rFonts w:ascii="Arial" w:hAnsi="Arial" w:cs="Arial"/>
        </w:rPr>
      </w:pPr>
      <w:r w:rsidRPr="00B500FE">
        <w:rPr>
          <w:rFonts w:ascii="Arial" w:hAnsi="Arial" w:cs="Arial"/>
        </w:rPr>
        <w:t>Offering double paid overtime is the most significant strength, especially during this difficult time</w:t>
      </w:r>
      <w:r>
        <w:rPr>
          <w:rFonts w:ascii="Arial" w:hAnsi="Arial" w:cs="Arial"/>
        </w:rPr>
        <w:t>.</w:t>
      </w:r>
    </w:p>
    <w:p w14:paraId="610BE4CC" w14:textId="4663E9BF" w:rsidR="00B500FE" w:rsidRPr="00B500FE" w:rsidRDefault="00B500FE" w:rsidP="00B500FE">
      <w:pPr>
        <w:pStyle w:val="ListParagraph"/>
        <w:numPr>
          <w:ilvl w:val="0"/>
          <w:numId w:val="25"/>
        </w:numPr>
        <w:spacing w:line="360" w:lineRule="auto"/>
        <w:rPr>
          <w:rFonts w:ascii="Arial" w:hAnsi="Arial" w:cs="Arial"/>
        </w:rPr>
      </w:pPr>
      <w:r>
        <w:rPr>
          <w:rFonts w:ascii="Arial" w:hAnsi="Arial" w:cs="Arial"/>
        </w:rPr>
        <w:t>During Covid19, a large number of people lost their jobs and became carers, thanks to the paid training.</w:t>
      </w:r>
    </w:p>
    <w:p w14:paraId="599145BB" w14:textId="1DE35B34" w:rsidR="009272B5" w:rsidRPr="009272B5" w:rsidRDefault="009272B5" w:rsidP="009272B5">
      <w:pPr>
        <w:pStyle w:val="ListParagraph"/>
        <w:numPr>
          <w:ilvl w:val="0"/>
          <w:numId w:val="23"/>
        </w:numPr>
        <w:spacing w:line="360" w:lineRule="auto"/>
        <w:rPr>
          <w:rFonts w:ascii="Arial" w:hAnsi="Arial" w:cs="Arial"/>
        </w:rPr>
      </w:pPr>
      <w:r>
        <w:rPr>
          <w:rFonts w:ascii="Arial" w:hAnsi="Arial" w:cs="Arial"/>
        </w:rPr>
        <w:t>Weaknesses</w:t>
      </w:r>
    </w:p>
    <w:p w14:paraId="5B571E36" w14:textId="384601E9" w:rsidR="009961EC" w:rsidRDefault="00B500FE" w:rsidP="009961EC">
      <w:pPr>
        <w:pStyle w:val="ListParagraph"/>
        <w:numPr>
          <w:ilvl w:val="0"/>
          <w:numId w:val="24"/>
        </w:numPr>
        <w:spacing w:line="360" w:lineRule="auto"/>
        <w:rPr>
          <w:rFonts w:ascii="Arial" w:hAnsi="Arial" w:cs="Arial"/>
        </w:rPr>
      </w:pPr>
      <w:r>
        <w:rPr>
          <w:rFonts w:ascii="Arial" w:hAnsi="Arial" w:cs="Arial"/>
        </w:rPr>
        <w:t>The l</w:t>
      </w:r>
      <w:r w:rsidR="009961EC">
        <w:rPr>
          <w:rFonts w:ascii="Arial" w:hAnsi="Arial" w:cs="Arial"/>
        </w:rPr>
        <w:t xml:space="preserve">ack of personnel </w:t>
      </w:r>
      <w:r>
        <w:rPr>
          <w:rFonts w:ascii="Arial" w:hAnsi="Arial" w:cs="Arial"/>
        </w:rPr>
        <w:t>resulted in</w:t>
      </w:r>
      <w:r w:rsidR="009961EC">
        <w:rPr>
          <w:rFonts w:ascii="Arial" w:hAnsi="Arial" w:cs="Arial"/>
        </w:rPr>
        <w:t xml:space="preserve"> the need </w:t>
      </w:r>
      <w:r>
        <w:rPr>
          <w:rFonts w:ascii="Arial" w:hAnsi="Arial" w:cs="Arial"/>
        </w:rPr>
        <w:t xml:space="preserve">for </w:t>
      </w:r>
      <w:r w:rsidR="009961EC">
        <w:rPr>
          <w:rFonts w:ascii="Arial" w:hAnsi="Arial" w:cs="Arial"/>
        </w:rPr>
        <w:t xml:space="preserve">carers to </w:t>
      </w:r>
      <w:r>
        <w:rPr>
          <w:rFonts w:ascii="Arial" w:hAnsi="Arial" w:cs="Arial"/>
        </w:rPr>
        <w:t xml:space="preserve">care for </w:t>
      </w:r>
      <w:r w:rsidR="009961EC">
        <w:rPr>
          <w:rFonts w:ascii="Arial" w:hAnsi="Arial" w:cs="Arial"/>
        </w:rPr>
        <w:t>more patients</w:t>
      </w:r>
      <w:r>
        <w:rPr>
          <w:rFonts w:ascii="Arial" w:hAnsi="Arial" w:cs="Arial"/>
        </w:rPr>
        <w:t xml:space="preserve"> than they had previously</w:t>
      </w:r>
      <w:r w:rsidR="009961EC">
        <w:rPr>
          <w:rFonts w:ascii="Arial" w:hAnsi="Arial" w:cs="Arial"/>
        </w:rPr>
        <w:t xml:space="preserve"> to care of th</w:t>
      </w:r>
      <w:r w:rsidR="009272B5">
        <w:rPr>
          <w:rFonts w:ascii="Arial" w:hAnsi="Arial" w:cs="Arial"/>
        </w:rPr>
        <w:t>a</w:t>
      </w:r>
      <w:r w:rsidR="009961EC">
        <w:rPr>
          <w:rFonts w:ascii="Arial" w:hAnsi="Arial" w:cs="Arial"/>
        </w:rPr>
        <w:t>n before Covid19</w:t>
      </w:r>
      <w:r w:rsidR="00FA5A01">
        <w:rPr>
          <w:rFonts w:ascii="Arial" w:hAnsi="Arial" w:cs="Arial"/>
        </w:rPr>
        <w:t>.</w:t>
      </w:r>
    </w:p>
    <w:p w14:paraId="018A721D" w14:textId="70C409E1" w:rsidR="00B500FE" w:rsidRPr="00B500FE" w:rsidRDefault="00B500FE" w:rsidP="00B500FE">
      <w:pPr>
        <w:pStyle w:val="ListParagraph"/>
        <w:numPr>
          <w:ilvl w:val="0"/>
          <w:numId w:val="24"/>
        </w:numPr>
        <w:spacing w:line="360" w:lineRule="auto"/>
        <w:rPr>
          <w:rFonts w:ascii="Arial" w:hAnsi="Arial" w:cs="Arial"/>
        </w:rPr>
      </w:pPr>
      <w:r>
        <w:rPr>
          <w:rFonts w:ascii="Arial" w:hAnsi="Arial" w:cs="Arial"/>
        </w:rPr>
        <w:t>Hospitals were busier than they had ever been, resulting in a high level of stress</w:t>
      </w:r>
      <w:r w:rsidR="00FA5A01">
        <w:rPr>
          <w:rFonts w:ascii="Arial" w:hAnsi="Arial" w:cs="Arial"/>
        </w:rPr>
        <w:t>.</w:t>
      </w:r>
    </w:p>
    <w:p w14:paraId="2FF0C333" w14:textId="31E83F50" w:rsidR="009272B5" w:rsidRDefault="009272B5" w:rsidP="009272B5">
      <w:pPr>
        <w:pStyle w:val="ListParagraph"/>
        <w:numPr>
          <w:ilvl w:val="0"/>
          <w:numId w:val="23"/>
        </w:numPr>
        <w:spacing w:line="360" w:lineRule="auto"/>
        <w:rPr>
          <w:rFonts w:ascii="Arial" w:hAnsi="Arial" w:cs="Arial"/>
        </w:rPr>
      </w:pPr>
      <w:r>
        <w:rPr>
          <w:rFonts w:ascii="Arial" w:hAnsi="Arial" w:cs="Arial"/>
        </w:rPr>
        <w:t>Opportunities</w:t>
      </w:r>
    </w:p>
    <w:p w14:paraId="717F9F94" w14:textId="4A97F8F2" w:rsidR="00B500FE" w:rsidRPr="00B500FE" w:rsidRDefault="00B500FE" w:rsidP="00B500FE">
      <w:pPr>
        <w:pStyle w:val="ListParagraph"/>
        <w:numPr>
          <w:ilvl w:val="0"/>
          <w:numId w:val="24"/>
        </w:numPr>
        <w:spacing w:line="360" w:lineRule="auto"/>
        <w:rPr>
          <w:rFonts w:ascii="Arial" w:hAnsi="Arial" w:cs="Arial"/>
        </w:rPr>
      </w:pPr>
      <w:r w:rsidRPr="00B500FE">
        <w:rPr>
          <w:rFonts w:ascii="Arial" w:hAnsi="Arial" w:cs="Arial"/>
        </w:rPr>
        <w:t>Promoti</w:t>
      </w:r>
      <w:r>
        <w:rPr>
          <w:rFonts w:ascii="Arial" w:hAnsi="Arial" w:cs="Arial"/>
        </w:rPr>
        <w:t>ons</w:t>
      </w:r>
      <w:r w:rsidRPr="00B500FE">
        <w:rPr>
          <w:rFonts w:ascii="Arial" w:hAnsi="Arial" w:cs="Arial"/>
        </w:rPr>
        <w:t xml:space="preserve"> are being provided to current workers who are employed by the hospital</w:t>
      </w:r>
      <w:r w:rsidR="00FA5A01">
        <w:rPr>
          <w:rFonts w:ascii="Arial" w:hAnsi="Arial" w:cs="Arial"/>
        </w:rPr>
        <w:t xml:space="preserve"> for long period. </w:t>
      </w:r>
    </w:p>
    <w:p w14:paraId="2E207FFC" w14:textId="0BC91F34" w:rsidR="001079C3" w:rsidRPr="00FA5A01" w:rsidRDefault="00B500FE" w:rsidP="00FA5A01">
      <w:pPr>
        <w:pStyle w:val="ListParagraph"/>
        <w:numPr>
          <w:ilvl w:val="0"/>
          <w:numId w:val="24"/>
        </w:numPr>
        <w:spacing w:line="360" w:lineRule="auto"/>
        <w:rPr>
          <w:rFonts w:ascii="Arial" w:hAnsi="Arial" w:cs="Arial"/>
        </w:rPr>
      </w:pPr>
      <w:r w:rsidRPr="00B500FE">
        <w:rPr>
          <w:rFonts w:ascii="Arial" w:hAnsi="Arial" w:cs="Arial"/>
        </w:rPr>
        <w:t>Since most Europeans were forced to return to their home countries as a result of Brexit, the only choice was to hire non-Europeans, such as those from Asia or Africa, who could fill the void.</w:t>
      </w:r>
    </w:p>
    <w:p w14:paraId="31C5F882" w14:textId="6F0A3A09" w:rsidR="001079C3" w:rsidRDefault="001079C3" w:rsidP="001079C3">
      <w:pPr>
        <w:pStyle w:val="ListParagraph"/>
        <w:numPr>
          <w:ilvl w:val="0"/>
          <w:numId w:val="23"/>
        </w:numPr>
        <w:spacing w:line="360" w:lineRule="auto"/>
        <w:rPr>
          <w:rFonts w:ascii="Arial" w:hAnsi="Arial" w:cs="Arial"/>
        </w:rPr>
      </w:pPr>
      <w:r>
        <w:rPr>
          <w:rFonts w:ascii="Arial" w:hAnsi="Arial" w:cs="Arial"/>
        </w:rPr>
        <w:t>Threats</w:t>
      </w:r>
    </w:p>
    <w:p w14:paraId="536EF411" w14:textId="77777777" w:rsidR="00FA5A01" w:rsidRDefault="00FA5A01" w:rsidP="001079C3">
      <w:pPr>
        <w:pStyle w:val="ListParagraph"/>
        <w:numPr>
          <w:ilvl w:val="0"/>
          <w:numId w:val="24"/>
        </w:numPr>
        <w:spacing w:line="360" w:lineRule="auto"/>
        <w:rPr>
          <w:rFonts w:ascii="Arial" w:hAnsi="Arial" w:cs="Arial"/>
        </w:rPr>
      </w:pPr>
      <w:r>
        <w:rPr>
          <w:rFonts w:ascii="Arial" w:hAnsi="Arial" w:cs="Arial"/>
        </w:rPr>
        <w:t>A</w:t>
      </w:r>
      <w:r w:rsidRPr="00FA5A01">
        <w:rPr>
          <w:rFonts w:ascii="Arial" w:hAnsi="Arial" w:cs="Arial"/>
        </w:rPr>
        <w:t>s previously said, the most serious threat was a scarcity of European workers</w:t>
      </w:r>
    </w:p>
    <w:p w14:paraId="72F4A518" w14:textId="27E1AECD" w:rsidR="00341C87" w:rsidRPr="00FA5A01" w:rsidRDefault="00FA5A01" w:rsidP="00FA5A01">
      <w:pPr>
        <w:pStyle w:val="ListParagraph"/>
        <w:numPr>
          <w:ilvl w:val="0"/>
          <w:numId w:val="24"/>
        </w:numPr>
        <w:spacing w:line="360" w:lineRule="auto"/>
        <w:rPr>
          <w:rFonts w:ascii="Arial" w:hAnsi="Arial" w:cs="Arial"/>
        </w:rPr>
      </w:pPr>
      <w:r>
        <w:rPr>
          <w:rFonts w:ascii="Arial" w:hAnsi="Arial" w:cs="Arial"/>
        </w:rPr>
        <w:t>O</w:t>
      </w:r>
      <w:r w:rsidRPr="00FA5A01">
        <w:rPr>
          <w:rFonts w:ascii="Arial" w:hAnsi="Arial" w:cs="Arial"/>
        </w:rPr>
        <w:t>n the other hand, there was a significant need for people with specialised training.</w:t>
      </w:r>
    </w:p>
    <w:p w14:paraId="5FFEC7E1" w14:textId="77777777" w:rsidR="00341C87" w:rsidRDefault="00341C87" w:rsidP="008733A4"/>
    <w:p w14:paraId="6997BAF7" w14:textId="41EA1824" w:rsidR="008733A4" w:rsidRPr="00341C87" w:rsidRDefault="008733A4" w:rsidP="00341C87">
      <w:pPr>
        <w:pStyle w:val="Heading1"/>
        <w:rPr>
          <w:rFonts w:ascii="Arial" w:hAnsi="Arial" w:cs="Arial"/>
          <w:sz w:val="22"/>
          <w:szCs w:val="22"/>
        </w:rPr>
      </w:pPr>
      <w:bookmarkStart w:id="13" w:name="_Toc81396639"/>
      <w:r w:rsidRPr="00341C87">
        <w:rPr>
          <w:rFonts w:ascii="Arial" w:hAnsi="Arial" w:cs="Arial"/>
          <w:sz w:val="22"/>
          <w:szCs w:val="22"/>
        </w:rPr>
        <w:t>Conclusion</w:t>
      </w:r>
      <w:bookmarkEnd w:id="13"/>
    </w:p>
    <w:p w14:paraId="7781C681" w14:textId="426C1DFE" w:rsidR="00341C87" w:rsidRDefault="00341C87" w:rsidP="008733A4"/>
    <w:p w14:paraId="500F2DEE" w14:textId="77777777" w:rsidR="00B500FE" w:rsidRPr="00B500FE" w:rsidRDefault="00B500FE" w:rsidP="00B500FE">
      <w:pPr>
        <w:spacing w:line="360" w:lineRule="auto"/>
        <w:ind w:left="360"/>
        <w:rPr>
          <w:rFonts w:ascii="Arial" w:hAnsi="Arial" w:cs="Arial"/>
        </w:rPr>
      </w:pPr>
      <w:r w:rsidRPr="00B500FE">
        <w:rPr>
          <w:rFonts w:ascii="Arial" w:hAnsi="Arial" w:cs="Arial"/>
        </w:rPr>
        <w:t>The research presented here provides significant insight into the challenge that hospitals are facing.</w:t>
      </w:r>
    </w:p>
    <w:p w14:paraId="7161F0A1" w14:textId="78047F51" w:rsidR="00B500FE" w:rsidRPr="00B500FE" w:rsidRDefault="00B500FE" w:rsidP="00B500FE">
      <w:pPr>
        <w:spacing w:line="360" w:lineRule="auto"/>
        <w:ind w:left="360"/>
        <w:rPr>
          <w:rFonts w:ascii="Arial" w:hAnsi="Arial" w:cs="Arial"/>
        </w:rPr>
      </w:pPr>
      <w:r w:rsidRPr="00B500FE">
        <w:rPr>
          <w:rFonts w:ascii="Arial" w:hAnsi="Arial" w:cs="Arial"/>
        </w:rPr>
        <w:t xml:space="preserve">This study demonstrates the significant impact that a shortage of people may have on hospitals in general. </w:t>
      </w:r>
    </w:p>
    <w:p w14:paraId="24122733" w14:textId="660521F7" w:rsidR="00341C87" w:rsidRPr="00C97006" w:rsidRDefault="00B500FE" w:rsidP="00C97006">
      <w:pPr>
        <w:spacing w:line="360" w:lineRule="auto"/>
        <w:ind w:left="360"/>
        <w:rPr>
          <w:rFonts w:ascii="Arial" w:hAnsi="Arial" w:cs="Arial"/>
        </w:rPr>
      </w:pPr>
      <w:r w:rsidRPr="00B500FE">
        <w:rPr>
          <w:rFonts w:ascii="Arial" w:hAnsi="Arial" w:cs="Arial"/>
        </w:rPr>
        <w:t>The study focuses on finding ways to solve this challenge with the aid of many models, including the Pestle, Fishbone, Swot, PMI, and the Burke-Litwin change model. Furthermore, the study contains a method through which each of these possible solutions may be tracked and assessed in order to determine whether the modifications performed were successful or unsuccessful. I was successful in finding a solution to ease the problem and make it function more efficiently.</w:t>
      </w:r>
    </w:p>
    <w:p w14:paraId="4CDF3D3F" w14:textId="77777777" w:rsidR="00341C87" w:rsidRDefault="00341C87" w:rsidP="008733A4"/>
    <w:p w14:paraId="3920C8DA" w14:textId="6DF4FB3C" w:rsidR="008733A4" w:rsidRDefault="008733A4" w:rsidP="00341C87">
      <w:pPr>
        <w:pStyle w:val="Heading1"/>
        <w:rPr>
          <w:rFonts w:ascii="Arial" w:hAnsi="Arial" w:cs="Arial"/>
          <w:sz w:val="22"/>
          <w:szCs w:val="22"/>
        </w:rPr>
      </w:pPr>
      <w:bookmarkStart w:id="14" w:name="_Toc81396640"/>
      <w:r w:rsidRPr="00341C87">
        <w:rPr>
          <w:rFonts w:ascii="Arial" w:hAnsi="Arial" w:cs="Arial"/>
          <w:sz w:val="22"/>
          <w:szCs w:val="22"/>
        </w:rPr>
        <w:lastRenderedPageBreak/>
        <w:t>References</w:t>
      </w:r>
      <w:bookmarkEnd w:id="14"/>
    </w:p>
    <w:p w14:paraId="6A572C53" w14:textId="2D4C4BFD" w:rsidR="00C97006" w:rsidRDefault="00C97006" w:rsidP="00C97006"/>
    <w:p w14:paraId="04C67B4E" w14:textId="77777777" w:rsidR="00952C54" w:rsidRPr="00667D5D" w:rsidRDefault="00952C54" w:rsidP="00952C54">
      <w:pPr>
        <w:pStyle w:val="ListParagraph"/>
        <w:numPr>
          <w:ilvl w:val="0"/>
          <w:numId w:val="13"/>
        </w:numPr>
        <w:rPr>
          <w:rFonts w:ascii="Arial" w:hAnsi="Arial" w:cs="Arial"/>
          <w:i/>
          <w:iCs/>
        </w:rPr>
      </w:pPr>
      <w:r>
        <w:rPr>
          <w:rFonts w:ascii="Arial" w:hAnsi="Arial" w:cs="Arial"/>
        </w:rPr>
        <w:t xml:space="preserve">Bawden, A. and Campbell D. (2021), </w:t>
      </w:r>
      <w:r w:rsidRPr="00667D5D">
        <w:rPr>
          <w:rFonts w:ascii="Arial" w:hAnsi="Arial" w:cs="Arial"/>
          <w:i/>
          <w:iCs/>
        </w:rPr>
        <w:t>More than 77,000 NHS staff in England have caught Covid, shows research</w:t>
      </w:r>
      <w:r>
        <w:rPr>
          <w:rFonts w:ascii="Arial" w:hAnsi="Arial" w:cs="Arial"/>
        </w:rPr>
        <w:t xml:space="preserve">, </w:t>
      </w:r>
      <w:r w:rsidRPr="00667D5D">
        <w:rPr>
          <w:rFonts w:ascii="Arial" w:hAnsi="Arial" w:cs="Arial"/>
          <w:i/>
          <w:iCs/>
        </w:rPr>
        <w:t>The Guardian</w:t>
      </w:r>
    </w:p>
    <w:p w14:paraId="4D751FEC" w14:textId="77777777" w:rsidR="00952C54" w:rsidRDefault="00952C54" w:rsidP="00952C54">
      <w:pPr>
        <w:pStyle w:val="ListParagraph"/>
        <w:ind w:left="1440"/>
        <w:rPr>
          <w:rFonts w:ascii="Arial" w:hAnsi="Arial" w:cs="Arial"/>
        </w:rPr>
      </w:pPr>
      <w:hyperlink r:id="rId26" w:history="1">
        <w:r w:rsidRPr="005D30F3">
          <w:rPr>
            <w:rStyle w:val="Hyperlink"/>
            <w:rFonts w:ascii="Arial" w:hAnsi="Arial" w:cs="Arial"/>
          </w:rPr>
          <w:t>http://www.theguardian.com/society/2021/may/25/more-than-77000-nhs-staff-in-england-have-caught-covid-shows-research</w:t>
        </w:r>
      </w:hyperlink>
    </w:p>
    <w:p w14:paraId="2156909B" w14:textId="19A18CD1" w:rsidR="00952C54" w:rsidRDefault="00952C54" w:rsidP="00952C54">
      <w:pPr>
        <w:pStyle w:val="ListParagraph"/>
        <w:ind w:left="1440"/>
        <w:rPr>
          <w:rFonts w:ascii="Arial" w:hAnsi="Arial" w:cs="Arial"/>
        </w:rPr>
      </w:pPr>
      <w:r>
        <w:rPr>
          <w:rFonts w:ascii="Arial" w:hAnsi="Arial" w:cs="Arial"/>
        </w:rPr>
        <w:t>(online) [accessed August 13, 2021]</w:t>
      </w:r>
    </w:p>
    <w:p w14:paraId="65A3E9CB" w14:textId="66F5F4E0" w:rsidR="00952C54" w:rsidRPr="00952C54" w:rsidRDefault="00952C54" w:rsidP="00952C54">
      <w:pPr>
        <w:pStyle w:val="ListParagraph"/>
        <w:numPr>
          <w:ilvl w:val="0"/>
          <w:numId w:val="13"/>
        </w:numPr>
        <w:rPr>
          <w:rFonts w:ascii="Arial" w:hAnsi="Arial" w:cs="Arial"/>
        </w:rPr>
      </w:pPr>
      <w:proofErr w:type="spellStart"/>
      <w:r>
        <w:rPr>
          <w:rFonts w:ascii="Arial" w:hAnsi="Arial" w:cs="Arial"/>
        </w:rPr>
        <w:t>Bonnafous</w:t>
      </w:r>
      <w:proofErr w:type="spellEnd"/>
      <w:r>
        <w:rPr>
          <w:rFonts w:ascii="Arial" w:hAnsi="Arial" w:cs="Arial"/>
        </w:rPr>
        <w:t xml:space="preserve"> Boucher, M. and Dahl Rendtorff, J. (2016), </w:t>
      </w:r>
      <w:r>
        <w:rPr>
          <w:rFonts w:ascii="Arial" w:hAnsi="Arial" w:cs="Arial"/>
          <w:i/>
          <w:iCs/>
        </w:rPr>
        <w:t xml:space="preserve">Stakeholder Theory A Model </w:t>
      </w:r>
      <w:proofErr w:type="gramStart"/>
      <w:r>
        <w:rPr>
          <w:rFonts w:ascii="Arial" w:hAnsi="Arial" w:cs="Arial"/>
          <w:i/>
          <w:iCs/>
        </w:rPr>
        <w:t>For</w:t>
      </w:r>
      <w:proofErr w:type="gramEnd"/>
      <w:r>
        <w:rPr>
          <w:rFonts w:ascii="Arial" w:hAnsi="Arial" w:cs="Arial"/>
          <w:i/>
          <w:iCs/>
        </w:rPr>
        <w:t xml:space="preserve"> Strategic Management</w:t>
      </w:r>
      <w:r>
        <w:rPr>
          <w:rFonts w:ascii="Arial" w:hAnsi="Arial" w:cs="Arial"/>
        </w:rPr>
        <w:t>, Springer International Publishing AG</w:t>
      </w:r>
    </w:p>
    <w:p w14:paraId="60DD7D25" w14:textId="77777777" w:rsidR="00952C54" w:rsidRPr="001974CB" w:rsidRDefault="00952C54" w:rsidP="00952C54">
      <w:pPr>
        <w:pStyle w:val="ListParagraph"/>
        <w:numPr>
          <w:ilvl w:val="0"/>
          <w:numId w:val="13"/>
        </w:numPr>
        <w:rPr>
          <w:rFonts w:ascii="Arial" w:hAnsi="Arial" w:cs="Arial"/>
          <w:i/>
          <w:iCs/>
        </w:rPr>
      </w:pPr>
      <w:r>
        <w:rPr>
          <w:rFonts w:ascii="Arial" w:hAnsi="Arial" w:cs="Arial"/>
        </w:rPr>
        <w:t xml:space="preserve">Dex, R. (2021), </w:t>
      </w:r>
      <w:r w:rsidRPr="001974CB">
        <w:rPr>
          <w:rFonts w:ascii="Arial" w:hAnsi="Arial" w:cs="Arial"/>
          <w:i/>
          <w:iCs/>
        </w:rPr>
        <w:t>Hospitals had concerns over getting oxygen to patients during pandemic</w:t>
      </w:r>
    </w:p>
    <w:p w14:paraId="2C16E98E" w14:textId="77777777" w:rsidR="00952C54" w:rsidRDefault="00952C54" w:rsidP="00952C54">
      <w:pPr>
        <w:pStyle w:val="ListParagraph"/>
        <w:ind w:left="1440"/>
        <w:rPr>
          <w:rFonts w:ascii="Arial" w:hAnsi="Arial" w:cs="Arial"/>
        </w:rPr>
      </w:pPr>
      <w:hyperlink r:id="rId27" w:history="1">
        <w:r w:rsidRPr="005D30F3">
          <w:rPr>
            <w:rStyle w:val="Hyperlink"/>
            <w:rFonts w:ascii="Arial" w:hAnsi="Arial" w:cs="Arial"/>
          </w:rPr>
          <w:t>https://www.standard.co.uk/news/uk/hospitals-concerns-over-delivering-oxygen-to-patients-during-pandemic-b942327.html</w:t>
        </w:r>
      </w:hyperlink>
    </w:p>
    <w:p w14:paraId="060AC2C2" w14:textId="77777777" w:rsidR="00952C54" w:rsidRDefault="00952C54" w:rsidP="00952C54">
      <w:pPr>
        <w:pStyle w:val="ListParagraph"/>
        <w:ind w:left="1440"/>
        <w:rPr>
          <w:rFonts w:ascii="Arial" w:hAnsi="Arial" w:cs="Arial"/>
        </w:rPr>
      </w:pPr>
      <w:r>
        <w:rPr>
          <w:rFonts w:ascii="Arial" w:hAnsi="Arial" w:cs="Arial"/>
        </w:rPr>
        <w:t>(online) [accessed August 13, 2021]</w:t>
      </w:r>
    </w:p>
    <w:p w14:paraId="2048567B" w14:textId="77777777" w:rsidR="00952C54" w:rsidRDefault="00952C54" w:rsidP="00952C54">
      <w:pPr>
        <w:pStyle w:val="ListParagraph"/>
        <w:numPr>
          <w:ilvl w:val="0"/>
          <w:numId w:val="13"/>
        </w:numPr>
        <w:rPr>
          <w:rFonts w:ascii="Arial" w:hAnsi="Arial" w:cs="Arial"/>
          <w:i/>
          <w:iCs/>
        </w:rPr>
      </w:pPr>
      <w:proofErr w:type="spellStart"/>
      <w:r>
        <w:rPr>
          <w:rFonts w:ascii="Arial" w:hAnsi="Arial" w:cs="Arial"/>
        </w:rPr>
        <w:t>FourweekMBA</w:t>
      </w:r>
      <w:proofErr w:type="spellEnd"/>
      <w:r>
        <w:rPr>
          <w:rFonts w:ascii="Arial" w:hAnsi="Arial" w:cs="Arial"/>
        </w:rPr>
        <w:t xml:space="preserve"> (2021), </w:t>
      </w:r>
      <w:r w:rsidRPr="00336F0C">
        <w:rPr>
          <w:rFonts w:ascii="Arial" w:hAnsi="Arial" w:cs="Arial"/>
          <w:i/>
          <w:iCs/>
        </w:rPr>
        <w:t xml:space="preserve">What Is </w:t>
      </w:r>
      <w:proofErr w:type="gramStart"/>
      <w:r w:rsidRPr="00336F0C">
        <w:rPr>
          <w:rFonts w:ascii="Arial" w:hAnsi="Arial" w:cs="Arial"/>
          <w:i/>
          <w:iCs/>
        </w:rPr>
        <w:t>The</w:t>
      </w:r>
      <w:proofErr w:type="gramEnd"/>
      <w:r w:rsidRPr="00336F0C">
        <w:rPr>
          <w:rFonts w:ascii="Arial" w:hAnsi="Arial" w:cs="Arial"/>
          <w:i/>
          <w:iCs/>
        </w:rPr>
        <w:t xml:space="preserve"> Burke-Litwin Model? The Burke-Litwin Model </w:t>
      </w:r>
      <w:proofErr w:type="gramStart"/>
      <w:r w:rsidRPr="00336F0C">
        <w:rPr>
          <w:rFonts w:ascii="Arial" w:hAnsi="Arial" w:cs="Arial"/>
          <w:i/>
          <w:iCs/>
        </w:rPr>
        <w:t>In</w:t>
      </w:r>
      <w:proofErr w:type="gramEnd"/>
      <w:r w:rsidRPr="00336F0C">
        <w:rPr>
          <w:rFonts w:ascii="Arial" w:hAnsi="Arial" w:cs="Arial"/>
          <w:i/>
          <w:iCs/>
        </w:rPr>
        <w:t xml:space="preserve"> A Nutshell</w:t>
      </w:r>
    </w:p>
    <w:p w14:paraId="122A63AF" w14:textId="77777777" w:rsidR="00952C54" w:rsidRDefault="00952C54" w:rsidP="00952C54">
      <w:pPr>
        <w:pStyle w:val="ListParagraph"/>
        <w:ind w:left="1440"/>
        <w:rPr>
          <w:rFonts w:ascii="Arial" w:hAnsi="Arial" w:cs="Arial"/>
        </w:rPr>
      </w:pPr>
      <w:hyperlink r:id="rId28" w:history="1">
        <w:r w:rsidRPr="005D30F3">
          <w:rPr>
            <w:rStyle w:val="Hyperlink"/>
            <w:rFonts w:ascii="Arial" w:hAnsi="Arial" w:cs="Arial"/>
          </w:rPr>
          <w:t>https://fourweekmba.com/burke-litwin-model/</w:t>
        </w:r>
      </w:hyperlink>
    </w:p>
    <w:p w14:paraId="7F3EF07C" w14:textId="77777777" w:rsidR="00952C54" w:rsidRDefault="00952C54" w:rsidP="00952C54">
      <w:pPr>
        <w:pStyle w:val="ListParagraph"/>
        <w:ind w:left="1440"/>
        <w:rPr>
          <w:rFonts w:ascii="Arial" w:hAnsi="Arial" w:cs="Arial"/>
        </w:rPr>
      </w:pPr>
      <w:r>
        <w:rPr>
          <w:rFonts w:ascii="Arial" w:hAnsi="Arial" w:cs="Arial"/>
        </w:rPr>
        <w:t>(online) [accessed August 30, 2021]</w:t>
      </w:r>
    </w:p>
    <w:p w14:paraId="5CD95F90" w14:textId="77777777" w:rsidR="00952C54" w:rsidRPr="00667D5D" w:rsidRDefault="00952C54" w:rsidP="00952C54">
      <w:pPr>
        <w:pStyle w:val="ListParagraph"/>
        <w:numPr>
          <w:ilvl w:val="0"/>
          <w:numId w:val="13"/>
        </w:numPr>
        <w:rPr>
          <w:rFonts w:ascii="Arial" w:hAnsi="Arial" w:cs="Arial"/>
          <w:i/>
          <w:iCs/>
        </w:rPr>
      </w:pPr>
      <w:r>
        <w:rPr>
          <w:rFonts w:ascii="Arial" w:hAnsi="Arial" w:cs="Arial"/>
        </w:rPr>
        <w:t xml:space="preserve">Gillett, F. and Wright, K. (2021), </w:t>
      </w:r>
      <w:r w:rsidRPr="00667D5D">
        <w:rPr>
          <w:rFonts w:ascii="Arial" w:hAnsi="Arial" w:cs="Arial"/>
          <w:i/>
          <w:iCs/>
        </w:rPr>
        <w:t xml:space="preserve">NHS and social care staff burnout at an emergency level </w:t>
      </w:r>
      <w:r>
        <w:rPr>
          <w:rFonts w:ascii="Arial" w:hAnsi="Arial" w:cs="Arial"/>
          <w:i/>
          <w:iCs/>
        </w:rPr>
        <w:t>–</w:t>
      </w:r>
      <w:r w:rsidRPr="00667D5D">
        <w:rPr>
          <w:rFonts w:ascii="Arial" w:hAnsi="Arial" w:cs="Arial"/>
          <w:i/>
          <w:iCs/>
        </w:rPr>
        <w:t xml:space="preserve"> report</w:t>
      </w:r>
      <w:r>
        <w:rPr>
          <w:rFonts w:ascii="Arial" w:hAnsi="Arial" w:cs="Arial"/>
        </w:rPr>
        <w:t>, BBC News</w:t>
      </w:r>
    </w:p>
    <w:p w14:paraId="1A340383" w14:textId="77777777" w:rsidR="00952C54" w:rsidRDefault="00952C54" w:rsidP="00952C54">
      <w:pPr>
        <w:pStyle w:val="ListParagraph"/>
        <w:ind w:left="1440"/>
        <w:rPr>
          <w:rFonts w:ascii="Arial" w:hAnsi="Arial" w:cs="Arial"/>
        </w:rPr>
      </w:pPr>
      <w:hyperlink r:id="rId29" w:history="1">
        <w:r w:rsidRPr="005D30F3">
          <w:rPr>
            <w:rStyle w:val="Hyperlink"/>
            <w:rFonts w:ascii="Arial" w:hAnsi="Arial" w:cs="Arial"/>
          </w:rPr>
          <w:t>https://www.bbc.com/news/uk-57395232</w:t>
        </w:r>
      </w:hyperlink>
    </w:p>
    <w:p w14:paraId="58777727" w14:textId="77777777" w:rsidR="00952C54" w:rsidRDefault="00952C54" w:rsidP="00952C54">
      <w:pPr>
        <w:pStyle w:val="ListParagraph"/>
        <w:ind w:left="1440"/>
        <w:rPr>
          <w:rFonts w:ascii="Arial" w:hAnsi="Arial" w:cs="Arial"/>
        </w:rPr>
      </w:pPr>
      <w:r>
        <w:rPr>
          <w:rFonts w:ascii="Arial" w:hAnsi="Arial" w:cs="Arial"/>
        </w:rPr>
        <w:t>(online) [accessed August 13, 2021]</w:t>
      </w:r>
    </w:p>
    <w:p w14:paraId="5DEDC20F" w14:textId="77777777" w:rsidR="00952C54" w:rsidRPr="001974CB" w:rsidRDefault="00952C54" w:rsidP="00952C54">
      <w:pPr>
        <w:pStyle w:val="ListParagraph"/>
        <w:numPr>
          <w:ilvl w:val="0"/>
          <w:numId w:val="13"/>
        </w:numPr>
      </w:pPr>
      <w:r>
        <w:t xml:space="preserve">GOV.UK (2021), </w:t>
      </w:r>
      <w:r w:rsidRPr="001974CB">
        <w:rPr>
          <w:rFonts w:ascii="Arial" w:hAnsi="Arial" w:cs="Arial"/>
          <w:i/>
          <w:iCs/>
        </w:rPr>
        <w:t>Health and Safety at Work etc Act 1974 – legislation explained</w:t>
      </w:r>
      <w:r>
        <w:rPr>
          <w:rFonts w:ascii="Arial" w:hAnsi="Arial" w:cs="Arial"/>
        </w:rPr>
        <w:t>,</w:t>
      </w:r>
    </w:p>
    <w:p w14:paraId="053A94CA" w14:textId="77777777" w:rsidR="00952C54" w:rsidRDefault="00952C54" w:rsidP="00952C54">
      <w:pPr>
        <w:pStyle w:val="ListParagraph"/>
        <w:ind w:left="1440"/>
        <w:rPr>
          <w:rFonts w:ascii="Arial" w:hAnsi="Arial" w:cs="Arial"/>
        </w:rPr>
      </w:pPr>
      <w:hyperlink r:id="rId30" w:history="1">
        <w:r w:rsidRPr="005D30F3">
          <w:rPr>
            <w:rStyle w:val="Hyperlink"/>
            <w:rFonts w:ascii="Arial" w:hAnsi="Arial" w:cs="Arial"/>
          </w:rPr>
          <w:t>https://www.hse.gov.uk/legislation/hswa.htm</w:t>
        </w:r>
      </w:hyperlink>
    </w:p>
    <w:p w14:paraId="336ACCF8" w14:textId="77777777" w:rsidR="00952C54" w:rsidRDefault="00952C54" w:rsidP="00952C54">
      <w:pPr>
        <w:pStyle w:val="ListParagraph"/>
        <w:ind w:left="1440"/>
        <w:rPr>
          <w:rFonts w:ascii="Arial" w:hAnsi="Arial" w:cs="Arial"/>
        </w:rPr>
      </w:pPr>
      <w:r>
        <w:rPr>
          <w:rFonts w:ascii="Arial" w:hAnsi="Arial" w:cs="Arial"/>
        </w:rPr>
        <w:t>(online) [accessed August 30, 2021]</w:t>
      </w:r>
    </w:p>
    <w:p w14:paraId="793A277D" w14:textId="77777777" w:rsidR="00952C54" w:rsidRDefault="00952C54" w:rsidP="00952C54">
      <w:pPr>
        <w:pStyle w:val="ListParagraph"/>
        <w:numPr>
          <w:ilvl w:val="0"/>
          <w:numId w:val="13"/>
        </w:numPr>
        <w:rPr>
          <w:rFonts w:ascii="Arial" w:hAnsi="Arial" w:cs="Arial"/>
        </w:rPr>
      </w:pPr>
      <w:r>
        <w:rPr>
          <w:rFonts w:ascii="Arial" w:hAnsi="Arial" w:cs="Arial"/>
        </w:rPr>
        <w:t xml:space="preserve">Gregorie, P. (2019), </w:t>
      </w:r>
      <w:r w:rsidRPr="00803381">
        <w:rPr>
          <w:rFonts w:ascii="Arial" w:hAnsi="Arial" w:cs="Arial"/>
          <w:i/>
          <w:iCs/>
        </w:rPr>
        <w:t>Stakeholder Analysis: Definitions, Tools and Techniques</w:t>
      </w:r>
      <w:r>
        <w:rPr>
          <w:rFonts w:ascii="Arial" w:hAnsi="Arial" w:cs="Arial"/>
          <w:i/>
          <w:iCs/>
        </w:rPr>
        <w:t xml:space="preserve">, </w:t>
      </w:r>
      <w:r>
        <w:rPr>
          <w:rFonts w:ascii="Arial" w:hAnsi="Arial" w:cs="Arial"/>
        </w:rPr>
        <w:t xml:space="preserve">Borealis, </w:t>
      </w:r>
      <w:hyperlink r:id="rId31" w:history="1">
        <w:r w:rsidRPr="005D30F3">
          <w:rPr>
            <w:rStyle w:val="Hyperlink"/>
            <w:rFonts w:ascii="Arial" w:hAnsi="Arial" w:cs="Arial"/>
          </w:rPr>
          <w:t>https://www.boreal-is.com/blog/what-is-stakeholder-analysis/</w:t>
        </w:r>
      </w:hyperlink>
    </w:p>
    <w:p w14:paraId="4709E2A4" w14:textId="39133C66" w:rsidR="00952C54" w:rsidRDefault="00952C54" w:rsidP="00952C54">
      <w:pPr>
        <w:pStyle w:val="ListParagraph"/>
        <w:ind w:left="1440"/>
        <w:rPr>
          <w:rFonts w:ascii="Arial" w:hAnsi="Arial" w:cs="Arial"/>
        </w:rPr>
      </w:pPr>
      <w:r>
        <w:rPr>
          <w:rFonts w:ascii="Arial" w:hAnsi="Arial" w:cs="Arial"/>
        </w:rPr>
        <w:t>(online) [accessed August 15, 2021]</w:t>
      </w:r>
    </w:p>
    <w:p w14:paraId="2DA3DA23" w14:textId="77777777" w:rsidR="00952C54" w:rsidRDefault="00952C54" w:rsidP="00952C54">
      <w:pPr>
        <w:pStyle w:val="ListParagraph"/>
        <w:numPr>
          <w:ilvl w:val="0"/>
          <w:numId w:val="13"/>
        </w:numPr>
        <w:rPr>
          <w:rFonts w:ascii="Arial" w:hAnsi="Arial" w:cs="Arial"/>
        </w:rPr>
      </w:pPr>
      <w:r>
        <w:rPr>
          <w:rFonts w:ascii="Arial" w:hAnsi="Arial" w:cs="Arial"/>
        </w:rPr>
        <w:t xml:space="preserve">Lan, J., Song, Z., Miao, X., Li, H., Li, Y., Dong, L., Yang, J., An, X., Zhang, Y., Yang, L., Li, J., Cao, J., Wang, J. and Tao, J. (2020), </w:t>
      </w:r>
      <w:r w:rsidRPr="00A6636E">
        <w:rPr>
          <w:rFonts w:ascii="Arial" w:hAnsi="Arial" w:cs="Arial"/>
          <w:i/>
          <w:iCs/>
        </w:rPr>
        <w:t>Skin damage among health care workers managing coronavirus disease</w:t>
      </w:r>
      <w:r>
        <w:rPr>
          <w:rFonts w:ascii="Arial" w:hAnsi="Arial" w:cs="Arial"/>
          <w:i/>
          <w:iCs/>
        </w:rPr>
        <w:t xml:space="preserve">, </w:t>
      </w:r>
      <w:r w:rsidRPr="00A6636E">
        <w:rPr>
          <w:rFonts w:ascii="Arial" w:hAnsi="Arial" w:cs="Arial"/>
        </w:rPr>
        <w:t>Journal of the American Academy of Dermatology</w:t>
      </w:r>
      <w:r>
        <w:rPr>
          <w:rFonts w:ascii="Arial" w:hAnsi="Arial" w:cs="Arial"/>
        </w:rPr>
        <w:t>, vol.82, issue 5, pp. 1215-1216</w:t>
      </w:r>
    </w:p>
    <w:p w14:paraId="01F42CE3" w14:textId="77777777" w:rsidR="00952C54" w:rsidRDefault="00952C54" w:rsidP="00952C54">
      <w:pPr>
        <w:pStyle w:val="ListParagraph"/>
        <w:ind w:left="1440"/>
        <w:rPr>
          <w:rFonts w:ascii="Arial" w:hAnsi="Arial" w:cs="Arial"/>
        </w:rPr>
      </w:pPr>
      <w:hyperlink r:id="rId32" w:history="1">
        <w:r w:rsidRPr="005D30F3">
          <w:rPr>
            <w:rStyle w:val="Hyperlink"/>
            <w:rFonts w:ascii="Arial" w:hAnsi="Arial" w:cs="Arial"/>
          </w:rPr>
          <w:t>https://linkinghub.elsevier.com/retrieve/pii/S0190962220303923</w:t>
        </w:r>
      </w:hyperlink>
    </w:p>
    <w:p w14:paraId="3200DD6D" w14:textId="5FD9D4C3" w:rsidR="00952C54" w:rsidRPr="00952C54" w:rsidRDefault="00952C54" w:rsidP="00952C54">
      <w:pPr>
        <w:pStyle w:val="ListParagraph"/>
        <w:ind w:left="1440"/>
        <w:rPr>
          <w:rFonts w:ascii="Arial" w:hAnsi="Arial" w:cs="Arial"/>
        </w:rPr>
      </w:pPr>
      <w:r>
        <w:rPr>
          <w:rFonts w:ascii="Arial" w:hAnsi="Arial" w:cs="Arial"/>
        </w:rPr>
        <w:t>(online) [accessed August 13, 2021]</w:t>
      </w:r>
    </w:p>
    <w:p w14:paraId="12B09DB4" w14:textId="77777777" w:rsidR="00952C54" w:rsidRPr="00204040" w:rsidRDefault="00952C54" w:rsidP="00952C54">
      <w:pPr>
        <w:pStyle w:val="ListParagraph"/>
        <w:numPr>
          <w:ilvl w:val="0"/>
          <w:numId w:val="13"/>
        </w:numPr>
      </w:pPr>
      <w:r w:rsidRPr="00204040">
        <w:rPr>
          <w:rFonts w:ascii="Arial" w:hAnsi="Arial" w:cs="Arial"/>
        </w:rPr>
        <w:t xml:space="preserve">Lintern, S. (2021), </w:t>
      </w:r>
      <w:r w:rsidRPr="00204040">
        <w:rPr>
          <w:rFonts w:ascii="Arial" w:hAnsi="Arial" w:cs="Arial"/>
          <w:i/>
          <w:iCs/>
        </w:rPr>
        <w:t xml:space="preserve">The Independent, </w:t>
      </w:r>
      <w:hyperlink r:id="rId33" w:history="1">
        <w:r w:rsidRPr="005D30F3">
          <w:rPr>
            <w:rStyle w:val="Hyperlink"/>
            <w:rFonts w:ascii="Arial" w:hAnsi="Arial" w:cs="Arial"/>
          </w:rPr>
          <w:t>https://www.independent.co.uk/news/health/coronavirus-nhs-hospitals-sickness-vaccination-nurses-doctors-b1783374.html</w:t>
        </w:r>
      </w:hyperlink>
    </w:p>
    <w:p w14:paraId="1C9EC9BA" w14:textId="77777777" w:rsidR="00952C54" w:rsidRDefault="00952C54" w:rsidP="00952C54">
      <w:pPr>
        <w:pStyle w:val="ListParagraph"/>
        <w:ind w:left="1440"/>
        <w:rPr>
          <w:rFonts w:ascii="Arial" w:hAnsi="Arial" w:cs="Arial"/>
        </w:rPr>
      </w:pPr>
      <w:r>
        <w:rPr>
          <w:rFonts w:ascii="Arial" w:hAnsi="Arial" w:cs="Arial"/>
        </w:rPr>
        <w:t>(online) [accessed August 13, 2021]</w:t>
      </w:r>
    </w:p>
    <w:p w14:paraId="30520BBA" w14:textId="77777777" w:rsidR="00952C54" w:rsidRDefault="00952C54" w:rsidP="00952C54">
      <w:pPr>
        <w:pStyle w:val="ListParagraph"/>
        <w:numPr>
          <w:ilvl w:val="0"/>
          <w:numId w:val="13"/>
        </w:numPr>
        <w:rPr>
          <w:rFonts w:ascii="Arial" w:hAnsi="Arial" w:cs="Arial"/>
        </w:rPr>
      </w:pPr>
      <w:r>
        <w:rPr>
          <w:rFonts w:ascii="Arial" w:hAnsi="Arial" w:cs="Arial"/>
        </w:rPr>
        <w:t xml:space="preserve">NHS England (2021), </w:t>
      </w:r>
      <w:r w:rsidRPr="00322696">
        <w:rPr>
          <w:rFonts w:ascii="Arial" w:hAnsi="Arial" w:cs="Arial"/>
          <w:i/>
          <w:iCs/>
        </w:rPr>
        <w:t>NHS England » Key legislation</w:t>
      </w:r>
    </w:p>
    <w:p w14:paraId="56989DBC" w14:textId="77777777" w:rsidR="00952C54" w:rsidRDefault="00952C54" w:rsidP="00952C54">
      <w:pPr>
        <w:pStyle w:val="ListParagraph"/>
        <w:ind w:left="1440"/>
        <w:rPr>
          <w:rFonts w:ascii="Arial" w:hAnsi="Arial" w:cs="Arial"/>
        </w:rPr>
      </w:pPr>
      <w:hyperlink r:id="rId34" w:history="1">
        <w:r w:rsidRPr="005D30F3">
          <w:rPr>
            <w:rStyle w:val="Hyperlink"/>
            <w:rFonts w:ascii="Arial" w:hAnsi="Arial" w:cs="Arial"/>
          </w:rPr>
          <w:t>https://www.england.nhs.uk/about/equality/equality-hub/resources/legislation/</w:t>
        </w:r>
      </w:hyperlink>
    </w:p>
    <w:p w14:paraId="37E813DB" w14:textId="77777777" w:rsidR="00952C54" w:rsidRDefault="00952C54" w:rsidP="00952C54">
      <w:pPr>
        <w:pStyle w:val="ListParagraph"/>
        <w:ind w:left="1440"/>
        <w:rPr>
          <w:rFonts w:ascii="Arial" w:hAnsi="Arial" w:cs="Arial"/>
        </w:rPr>
      </w:pPr>
      <w:r>
        <w:rPr>
          <w:rFonts w:ascii="Arial" w:hAnsi="Arial" w:cs="Arial"/>
        </w:rPr>
        <w:t>(online) [accessed August 30, 2021]</w:t>
      </w:r>
    </w:p>
    <w:p w14:paraId="2BA65578" w14:textId="77777777" w:rsidR="00952C54" w:rsidRDefault="00952C54" w:rsidP="00952C54">
      <w:pPr>
        <w:pStyle w:val="ListParagraph"/>
        <w:numPr>
          <w:ilvl w:val="0"/>
          <w:numId w:val="13"/>
        </w:numPr>
        <w:rPr>
          <w:rFonts w:ascii="Arial" w:hAnsi="Arial" w:cs="Arial"/>
        </w:rPr>
      </w:pPr>
      <w:r>
        <w:rPr>
          <w:rFonts w:ascii="Arial" w:hAnsi="Arial" w:cs="Arial"/>
        </w:rPr>
        <w:t xml:space="preserve">Page Tickel, R. (2014), </w:t>
      </w:r>
      <w:r>
        <w:rPr>
          <w:rFonts w:ascii="Arial" w:hAnsi="Arial" w:cs="Arial"/>
          <w:i/>
          <w:iCs/>
        </w:rPr>
        <w:t>Learning and Development,</w:t>
      </w:r>
      <w:r>
        <w:rPr>
          <w:rFonts w:ascii="Arial" w:hAnsi="Arial" w:cs="Arial"/>
        </w:rPr>
        <w:t xml:space="preserve"> Kogan Page, Ltd., London, United Kingdom, pp. 107-138</w:t>
      </w:r>
    </w:p>
    <w:p w14:paraId="2AE73386" w14:textId="77777777" w:rsidR="00952C54" w:rsidRPr="00336F0C" w:rsidRDefault="00952C54" w:rsidP="00952C54">
      <w:pPr>
        <w:pStyle w:val="ListParagraph"/>
        <w:numPr>
          <w:ilvl w:val="0"/>
          <w:numId w:val="13"/>
        </w:numPr>
        <w:rPr>
          <w:rFonts w:ascii="Arial" w:hAnsi="Arial" w:cs="Arial"/>
          <w:i/>
          <w:iCs/>
        </w:rPr>
      </w:pPr>
      <w:r>
        <w:rPr>
          <w:rFonts w:ascii="Arial" w:hAnsi="Arial" w:cs="Arial"/>
        </w:rPr>
        <w:t xml:space="preserve">Visual Paradigm (2021), </w:t>
      </w:r>
      <w:r w:rsidRPr="00336F0C">
        <w:rPr>
          <w:rFonts w:ascii="Arial" w:hAnsi="Arial" w:cs="Arial"/>
          <w:i/>
          <w:iCs/>
        </w:rPr>
        <w:t>What is SWOT Analysis?</w:t>
      </w:r>
    </w:p>
    <w:p w14:paraId="02B069B0" w14:textId="77777777" w:rsidR="00952C54" w:rsidRDefault="00952C54" w:rsidP="00952C54">
      <w:pPr>
        <w:pStyle w:val="ListParagraph"/>
        <w:ind w:left="1440"/>
        <w:rPr>
          <w:rFonts w:ascii="Arial" w:hAnsi="Arial" w:cs="Arial"/>
        </w:rPr>
      </w:pPr>
      <w:hyperlink r:id="rId35" w:history="1">
        <w:r w:rsidRPr="005D30F3">
          <w:rPr>
            <w:rStyle w:val="Hyperlink"/>
            <w:rFonts w:ascii="Arial" w:hAnsi="Arial" w:cs="Arial"/>
          </w:rPr>
          <w:t>https://www.visual-paradigm.com/guide/strategic-analysis/what-is-swot-analysis/</w:t>
        </w:r>
      </w:hyperlink>
    </w:p>
    <w:p w14:paraId="1C47AD0D" w14:textId="37599945" w:rsidR="00952C54" w:rsidRDefault="00952C54" w:rsidP="00952C54">
      <w:pPr>
        <w:pStyle w:val="ListParagraph"/>
        <w:ind w:left="1440"/>
        <w:rPr>
          <w:rFonts w:ascii="Arial" w:hAnsi="Arial" w:cs="Arial"/>
        </w:rPr>
      </w:pPr>
      <w:r>
        <w:rPr>
          <w:rFonts w:ascii="Arial" w:hAnsi="Arial" w:cs="Arial"/>
        </w:rPr>
        <w:t>(online) [accessed August 30, 2021]</w:t>
      </w:r>
    </w:p>
    <w:p w14:paraId="0359B0A1" w14:textId="77777777" w:rsidR="00952C54" w:rsidRPr="00952C54" w:rsidRDefault="00952C54" w:rsidP="00952C54">
      <w:pPr>
        <w:pStyle w:val="ListParagraph"/>
        <w:ind w:left="1440"/>
        <w:rPr>
          <w:rFonts w:ascii="Arial" w:hAnsi="Arial" w:cs="Arial"/>
        </w:rPr>
      </w:pPr>
    </w:p>
    <w:p w14:paraId="16E6B00A" w14:textId="77777777" w:rsidR="00952C54" w:rsidRDefault="00952C54" w:rsidP="00952C54">
      <w:pPr>
        <w:pStyle w:val="ListParagraph"/>
        <w:numPr>
          <w:ilvl w:val="0"/>
          <w:numId w:val="13"/>
        </w:numPr>
        <w:rPr>
          <w:rFonts w:ascii="Arial" w:hAnsi="Arial" w:cs="Arial"/>
        </w:rPr>
      </w:pPr>
      <w:r>
        <w:rPr>
          <w:rFonts w:ascii="Arial" w:hAnsi="Arial" w:cs="Arial"/>
        </w:rPr>
        <w:lastRenderedPageBreak/>
        <w:t xml:space="preserve">WhatIs.com (2021), </w:t>
      </w:r>
      <w:r w:rsidRPr="00336F0C">
        <w:rPr>
          <w:rFonts w:ascii="Arial" w:hAnsi="Arial" w:cs="Arial"/>
        </w:rPr>
        <w:t>What is PMI (plus, minus, interesting) retrospective? - Definition from WhatIs.com</w:t>
      </w:r>
    </w:p>
    <w:p w14:paraId="2AFC2B5A" w14:textId="77777777" w:rsidR="00952C54" w:rsidRDefault="00952C54" w:rsidP="00952C54">
      <w:pPr>
        <w:pStyle w:val="ListParagraph"/>
        <w:ind w:left="1440"/>
        <w:rPr>
          <w:rFonts w:ascii="Arial" w:hAnsi="Arial" w:cs="Arial"/>
        </w:rPr>
      </w:pPr>
      <w:hyperlink r:id="rId36" w:history="1">
        <w:r w:rsidRPr="005D30F3">
          <w:rPr>
            <w:rStyle w:val="Hyperlink"/>
            <w:rFonts w:ascii="Arial" w:hAnsi="Arial" w:cs="Arial"/>
          </w:rPr>
          <w:t>https://whatis.techtarget.com/definition/PMI-plus-minus-interesting-retrospective</w:t>
        </w:r>
      </w:hyperlink>
    </w:p>
    <w:p w14:paraId="7F0C535A" w14:textId="7A31003E" w:rsidR="00952C54" w:rsidRPr="00952C54" w:rsidRDefault="00952C54" w:rsidP="00952C54">
      <w:pPr>
        <w:pStyle w:val="ListParagraph"/>
        <w:ind w:left="1440"/>
        <w:rPr>
          <w:rFonts w:ascii="Arial" w:hAnsi="Arial" w:cs="Arial"/>
        </w:rPr>
      </w:pPr>
      <w:r>
        <w:rPr>
          <w:rFonts w:ascii="Arial" w:hAnsi="Arial" w:cs="Arial"/>
        </w:rPr>
        <w:t>(online) [accessed August 30, 2021]</w:t>
      </w:r>
    </w:p>
    <w:p w14:paraId="208A2A7E" w14:textId="11D04C50" w:rsidR="001974CB" w:rsidRPr="001974CB" w:rsidRDefault="001974CB" w:rsidP="001974CB">
      <w:pPr>
        <w:pStyle w:val="ListParagraph"/>
        <w:numPr>
          <w:ilvl w:val="0"/>
          <w:numId w:val="13"/>
        </w:numPr>
      </w:pPr>
      <w:r>
        <w:rPr>
          <w:rFonts w:ascii="Arial" w:hAnsi="Arial" w:cs="Arial"/>
        </w:rPr>
        <w:t xml:space="preserve">Wikipedia (2021), </w:t>
      </w:r>
      <w:r>
        <w:rPr>
          <w:rFonts w:ascii="Arial" w:hAnsi="Arial" w:cs="Arial"/>
          <w:i/>
          <w:iCs/>
        </w:rPr>
        <w:t xml:space="preserve">Wikipedia </w:t>
      </w:r>
      <w:proofErr w:type="gramStart"/>
      <w:r>
        <w:rPr>
          <w:rFonts w:ascii="Arial" w:hAnsi="Arial" w:cs="Arial"/>
          <w:i/>
          <w:iCs/>
        </w:rPr>
        <w:t>The</w:t>
      </w:r>
      <w:proofErr w:type="gramEnd"/>
      <w:r>
        <w:rPr>
          <w:rFonts w:ascii="Arial" w:hAnsi="Arial" w:cs="Arial"/>
          <w:i/>
          <w:iCs/>
        </w:rPr>
        <w:t xml:space="preserve"> Free </w:t>
      </w:r>
      <w:proofErr w:type="spellStart"/>
      <w:r>
        <w:rPr>
          <w:rFonts w:ascii="Arial" w:hAnsi="Arial" w:cs="Arial"/>
          <w:i/>
          <w:iCs/>
        </w:rPr>
        <w:t>Encyclopedia</w:t>
      </w:r>
      <w:proofErr w:type="spellEnd"/>
      <w:r>
        <w:rPr>
          <w:rFonts w:ascii="Arial" w:hAnsi="Arial" w:cs="Arial"/>
          <w:i/>
          <w:iCs/>
        </w:rPr>
        <w:t xml:space="preserve">, </w:t>
      </w:r>
      <w:r>
        <w:rPr>
          <w:rFonts w:ascii="Arial" w:hAnsi="Arial" w:cs="Arial"/>
        </w:rPr>
        <w:t xml:space="preserve">Wikimedia Foundation, </w:t>
      </w:r>
    </w:p>
    <w:p w14:paraId="112B1F77" w14:textId="0C88A658" w:rsidR="001974CB" w:rsidRDefault="001974CB" w:rsidP="001974CB">
      <w:pPr>
        <w:pStyle w:val="ListParagraph"/>
        <w:ind w:left="1440"/>
        <w:rPr>
          <w:rFonts w:ascii="Arial" w:hAnsi="Arial" w:cs="Arial"/>
        </w:rPr>
      </w:pPr>
      <w:hyperlink r:id="rId37" w:history="1">
        <w:r w:rsidRPr="005D30F3">
          <w:rPr>
            <w:rStyle w:val="Hyperlink"/>
            <w:rFonts w:ascii="Arial" w:hAnsi="Arial" w:cs="Arial"/>
          </w:rPr>
          <w:t>https://en.wikipedia.org/w/index.php?title=Health_and_Safety_at_Work_etc._Act_1974&amp;oldid=1026429922</w:t>
        </w:r>
      </w:hyperlink>
    </w:p>
    <w:p w14:paraId="44A6BDE1" w14:textId="4CF8DC4B" w:rsidR="001974CB" w:rsidRDefault="001974CB" w:rsidP="001974CB">
      <w:pPr>
        <w:pStyle w:val="ListParagraph"/>
        <w:ind w:left="1440"/>
        <w:rPr>
          <w:rFonts w:ascii="Arial" w:hAnsi="Arial" w:cs="Arial"/>
        </w:rPr>
      </w:pPr>
      <w:r>
        <w:rPr>
          <w:rFonts w:ascii="Arial" w:hAnsi="Arial" w:cs="Arial"/>
        </w:rPr>
        <w:t>(online) [accessed August 30, 2021]</w:t>
      </w:r>
    </w:p>
    <w:p w14:paraId="34F23A31" w14:textId="0632B7FE" w:rsidR="00336F0C" w:rsidRPr="00952C54" w:rsidRDefault="00336F0C" w:rsidP="00952C54">
      <w:pPr>
        <w:pStyle w:val="ListParagraph"/>
        <w:ind w:left="1440"/>
        <w:rPr>
          <w:rFonts w:ascii="Arial" w:hAnsi="Arial" w:cs="Arial"/>
        </w:rPr>
      </w:pPr>
    </w:p>
    <w:p w14:paraId="6CA7A14B" w14:textId="3CC4A85B" w:rsidR="00336F0C" w:rsidRPr="00952C54" w:rsidRDefault="00336F0C" w:rsidP="00952C54">
      <w:pPr>
        <w:rPr>
          <w:rFonts w:ascii="Arial" w:hAnsi="Arial" w:cs="Arial"/>
          <w:i/>
          <w:iCs/>
        </w:rPr>
      </w:pPr>
    </w:p>
    <w:p w14:paraId="4D452499" w14:textId="7099ECCD" w:rsidR="008733A4" w:rsidRDefault="008733A4"/>
    <w:p w14:paraId="5C1E71E7" w14:textId="17048775" w:rsidR="008733A4" w:rsidRDefault="008733A4"/>
    <w:p w14:paraId="23CD537F" w14:textId="1708E743" w:rsidR="008733A4" w:rsidRDefault="008733A4"/>
    <w:p w14:paraId="4B9CAAB0" w14:textId="544D085D" w:rsidR="008733A4" w:rsidRDefault="008733A4"/>
    <w:p w14:paraId="2A46BD3D" w14:textId="76D6A4C0" w:rsidR="008733A4" w:rsidRDefault="008733A4"/>
    <w:p w14:paraId="237B408E" w14:textId="4A684327" w:rsidR="008733A4" w:rsidRDefault="008733A4"/>
    <w:p w14:paraId="1CE51885" w14:textId="1BEA68A1" w:rsidR="008733A4" w:rsidRDefault="008733A4"/>
    <w:p w14:paraId="0ABCB8D1" w14:textId="050AD29E" w:rsidR="008733A4" w:rsidRDefault="008733A4"/>
    <w:p w14:paraId="0B3E9CB7" w14:textId="7C0EDD7C" w:rsidR="008733A4" w:rsidRDefault="008733A4"/>
    <w:p w14:paraId="6153E969" w14:textId="6B2E5BA6" w:rsidR="008733A4" w:rsidRDefault="008733A4"/>
    <w:p w14:paraId="6C7EEED5" w14:textId="5C9D4136" w:rsidR="008733A4" w:rsidRDefault="008733A4"/>
    <w:p w14:paraId="17DB9ABF" w14:textId="5ECC5AF7" w:rsidR="008733A4" w:rsidRDefault="008733A4"/>
    <w:p w14:paraId="60CA9DCE" w14:textId="5814CD23" w:rsidR="008733A4" w:rsidRDefault="008733A4"/>
    <w:p w14:paraId="310EA7BC" w14:textId="1A459FFB" w:rsidR="008733A4" w:rsidRDefault="008733A4"/>
    <w:p w14:paraId="7C171B00" w14:textId="1D73BF65" w:rsidR="008733A4" w:rsidRDefault="008733A4"/>
    <w:p w14:paraId="7C824AD9" w14:textId="2D7E59C6" w:rsidR="008733A4" w:rsidRDefault="008733A4"/>
    <w:p w14:paraId="6346CCFB" w14:textId="2E32A109" w:rsidR="008733A4" w:rsidRDefault="008733A4"/>
    <w:p w14:paraId="6758A6AA" w14:textId="4EFEC423" w:rsidR="008733A4" w:rsidRDefault="008733A4"/>
    <w:p w14:paraId="1EB760A3" w14:textId="7C031298" w:rsidR="008733A4" w:rsidRDefault="008733A4"/>
    <w:p w14:paraId="1CED5911" w14:textId="587EA0CA" w:rsidR="008733A4" w:rsidRDefault="008733A4"/>
    <w:p w14:paraId="0CEB4764" w14:textId="391E9148" w:rsidR="008733A4" w:rsidRDefault="008733A4"/>
    <w:p w14:paraId="64B85BB5" w14:textId="0FA325D1" w:rsidR="008733A4" w:rsidRDefault="008733A4"/>
    <w:p w14:paraId="00EE8E75" w14:textId="5ADBD593" w:rsidR="008733A4" w:rsidRDefault="008733A4"/>
    <w:p w14:paraId="3E9D55A6" w14:textId="34EBA02A" w:rsidR="008733A4" w:rsidRDefault="008733A4"/>
    <w:p w14:paraId="4E6C4373" w14:textId="2A64649A" w:rsidR="008733A4" w:rsidRDefault="008733A4"/>
    <w:p w14:paraId="687428E8" w14:textId="4B5238A1" w:rsidR="008733A4" w:rsidRDefault="008733A4"/>
    <w:p w14:paraId="2C5344FE" w14:textId="118A8936" w:rsidR="008733A4" w:rsidRDefault="008733A4"/>
    <w:p w14:paraId="0ABE944B" w14:textId="4C4BB326" w:rsidR="008733A4" w:rsidRDefault="008733A4"/>
    <w:p w14:paraId="5410B6F4" w14:textId="20479DFC" w:rsidR="008733A4" w:rsidRDefault="008733A4"/>
    <w:p w14:paraId="7684A33C" w14:textId="566D4DE8" w:rsidR="008733A4" w:rsidRDefault="008733A4"/>
    <w:sectPr w:rsidR="008733A4" w:rsidSect="00F7350A">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41638" w14:textId="77777777" w:rsidR="0053718C" w:rsidRDefault="0053718C" w:rsidP="00F7350A">
      <w:pPr>
        <w:spacing w:after="0" w:line="240" w:lineRule="auto"/>
      </w:pPr>
      <w:r>
        <w:separator/>
      </w:r>
    </w:p>
  </w:endnote>
  <w:endnote w:type="continuationSeparator" w:id="0">
    <w:p w14:paraId="2D4DD136" w14:textId="77777777" w:rsidR="0053718C" w:rsidRDefault="0053718C" w:rsidP="00F73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2041600"/>
      <w:docPartObj>
        <w:docPartGallery w:val="Page Numbers (Bottom of Page)"/>
        <w:docPartUnique/>
      </w:docPartObj>
    </w:sdtPr>
    <w:sdtEndPr>
      <w:rPr>
        <w:color w:val="7F7F7F" w:themeColor="background1" w:themeShade="7F"/>
        <w:spacing w:val="60"/>
      </w:rPr>
    </w:sdtEndPr>
    <w:sdtContent>
      <w:p w14:paraId="0D47D9A3" w14:textId="5C555E33" w:rsidR="00F7350A" w:rsidRDefault="00F7350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3F4C50F" w14:textId="77777777" w:rsidR="00F7350A" w:rsidRDefault="00F73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F2627" w14:textId="77777777" w:rsidR="0053718C" w:rsidRDefault="0053718C" w:rsidP="00F7350A">
      <w:pPr>
        <w:spacing w:after="0" w:line="240" w:lineRule="auto"/>
      </w:pPr>
      <w:r>
        <w:separator/>
      </w:r>
    </w:p>
  </w:footnote>
  <w:footnote w:type="continuationSeparator" w:id="0">
    <w:p w14:paraId="50E2433D" w14:textId="77777777" w:rsidR="0053718C" w:rsidRDefault="0053718C" w:rsidP="00F735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841" type="#_x0000_t75" style="width:11.25pt;height:11.25pt" o:bullet="t">
        <v:imagedata r:id="rId1" o:title="mso4F4C"/>
      </v:shape>
    </w:pict>
  </w:numPicBullet>
  <w:abstractNum w:abstractNumId="0" w15:restartNumberingAfterBreak="0">
    <w:nsid w:val="04C2454D"/>
    <w:multiLevelType w:val="hybridMultilevel"/>
    <w:tmpl w:val="5984AA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C39EC"/>
    <w:multiLevelType w:val="hybridMultilevel"/>
    <w:tmpl w:val="32D68E5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B60AF"/>
    <w:multiLevelType w:val="hybridMultilevel"/>
    <w:tmpl w:val="CF3835C0"/>
    <w:lvl w:ilvl="0" w:tplc="61DC898C">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F471F0"/>
    <w:multiLevelType w:val="hybridMultilevel"/>
    <w:tmpl w:val="B2144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E15179"/>
    <w:multiLevelType w:val="hybridMultilevel"/>
    <w:tmpl w:val="C82001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2D49BF"/>
    <w:multiLevelType w:val="hybridMultilevel"/>
    <w:tmpl w:val="3CA030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3ACD"/>
    <w:multiLevelType w:val="hybridMultilevel"/>
    <w:tmpl w:val="386E2AA6"/>
    <w:lvl w:ilvl="0" w:tplc="08090009">
      <w:start w:val="1"/>
      <w:numFmt w:val="bullet"/>
      <w:lvlText w:val=""/>
      <w:lvlJc w:val="left"/>
      <w:pPr>
        <w:ind w:left="990" w:hanging="360"/>
      </w:pPr>
      <w:rPr>
        <w:rFonts w:ascii="Wingdings" w:hAnsi="Wingdings"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7" w15:restartNumberingAfterBreak="0">
    <w:nsid w:val="21A43723"/>
    <w:multiLevelType w:val="hybridMultilevel"/>
    <w:tmpl w:val="15747E80"/>
    <w:lvl w:ilvl="0" w:tplc="E39C644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4E05D8"/>
    <w:multiLevelType w:val="hybridMultilevel"/>
    <w:tmpl w:val="B3BCA6E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9C14CE"/>
    <w:multiLevelType w:val="hybridMultilevel"/>
    <w:tmpl w:val="CC30DC82"/>
    <w:lvl w:ilvl="0" w:tplc="E39C644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D556A"/>
    <w:multiLevelType w:val="hybridMultilevel"/>
    <w:tmpl w:val="14626044"/>
    <w:lvl w:ilvl="0" w:tplc="61DC898C">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C6E29CD"/>
    <w:multiLevelType w:val="multilevel"/>
    <w:tmpl w:val="A31A97FC"/>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567686"/>
    <w:multiLevelType w:val="hybridMultilevel"/>
    <w:tmpl w:val="6B8090E4"/>
    <w:lvl w:ilvl="0" w:tplc="61DC898C">
      <w:start w:val="1"/>
      <w:numFmt w:val="bullet"/>
      <w:lvlText w:val=""/>
      <w:lvlJc w:val="left"/>
      <w:pPr>
        <w:ind w:left="990" w:hanging="360"/>
      </w:pPr>
      <w:rPr>
        <w:rFonts w:ascii="Wingdings" w:hAnsi="Wingdings"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13" w15:restartNumberingAfterBreak="0">
    <w:nsid w:val="42533346"/>
    <w:multiLevelType w:val="hybridMultilevel"/>
    <w:tmpl w:val="5FDCDFBC"/>
    <w:lvl w:ilvl="0" w:tplc="61DC898C">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2853C4B"/>
    <w:multiLevelType w:val="hybridMultilevel"/>
    <w:tmpl w:val="0EBEDE6C"/>
    <w:lvl w:ilvl="0" w:tplc="680AE238">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15" w15:restartNumberingAfterBreak="0">
    <w:nsid w:val="45DA7968"/>
    <w:multiLevelType w:val="multilevel"/>
    <w:tmpl w:val="C46CE19E"/>
    <w:lvl w:ilvl="0">
      <w:start w:val="4"/>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FB11C1"/>
    <w:multiLevelType w:val="hybridMultilevel"/>
    <w:tmpl w:val="ECAE7E14"/>
    <w:lvl w:ilvl="0" w:tplc="DC60C92A">
      <w:start w:val="4"/>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FF37258"/>
    <w:multiLevelType w:val="hybridMultilevel"/>
    <w:tmpl w:val="B18237EC"/>
    <w:lvl w:ilvl="0" w:tplc="71A2CEE8">
      <w:start w:val="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8EF120A"/>
    <w:multiLevelType w:val="hybridMultilevel"/>
    <w:tmpl w:val="931ADA1C"/>
    <w:lvl w:ilvl="0" w:tplc="61DC898C">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EF53A96"/>
    <w:multiLevelType w:val="hybridMultilevel"/>
    <w:tmpl w:val="9084BC8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B1AA1"/>
    <w:multiLevelType w:val="multilevel"/>
    <w:tmpl w:val="7A50D966"/>
    <w:lvl w:ilvl="0">
      <w:start w:val="6"/>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33820D1"/>
    <w:multiLevelType w:val="hybridMultilevel"/>
    <w:tmpl w:val="3536A6EC"/>
    <w:lvl w:ilvl="0" w:tplc="E39C644A">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937186"/>
    <w:multiLevelType w:val="hybridMultilevel"/>
    <w:tmpl w:val="E81E5F1E"/>
    <w:lvl w:ilvl="0" w:tplc="61DC898C">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AC14589"/>
    <w:multiLevelType w:val="hybridMultilevel"/>
    <w:tmpl w:val="312248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B925082"/>
    <w:multiLevelType w:val="hybridMultilevel"/>
    <w:tmpl w:val="8ED64290"/>
    <w:lvl w:ilvl="0" w:tplc="61DC898C">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21"/>
  </w:num>
  <w:num w:numId="3">
    <w:abstractNumId w:val="7"/>
  </w:num>
  <w:num w:numId="4">
    <w:abstractNumId w:val="0"/>
  </w:num>
  <w:num w:numId="5">
    <w:abstractNumId w:val="2"/>
  </w:num>
  <w:num w:numId="6">
    <w:abstractNumId w:val="24"/>
  </w:num>
  <w:num w:numId="7">
    <w:abstractNumId w:val="11"/>
  </w:num>
  <w:num w:numId="8">
    <w:abstractNumId w:val="13"/>
  </w:num>
  <w:num w:numId="9">
    <w:abstractNumId w:val="15"/>
  </w:num>
  <w:num w:numId="10">
    <w:abstractNumId w:val="22"/>
  </w:num>
  <w:num w:numId="11">
    <w:abstractNumId w:val="20"/>
  </w:num>
  <w:num w:numId="12">
    <w:abstractNumId w:val="10"/>
  </w:num>
  <w:num w:numId="13">
    <w:abstractNumId w:val="23"/>
  </w:num>
  <w:num w:numId="14">
    <w:abstractNumId w:val="5"/>
  </w:num>
  <w:num w:numId="15">
    <w:abstractNumId w:val="3"/>
  </w:num>
  <w:num w:numId="16">
    <w:abstractNumId w:val="14"/>
  </w:num>
  <w:num w:numId="17">
    <w:abstractNumId w:val="18"/>
  </w:num>
  <w:num w:numId="18">
    <w:abstractNumId w:val="12"/>
  </w:num>
  <w:num w:numId="19">
    <w:abstractNumId w:val="1"/>
  </w:num>
  <w:num w:numId="20">
    <w:abstractNumId w:val="8"/>
  </w:num>
  <w:num w:numId="21">
    <w:abstractNumId w:val="4"/>
  </w:num>
  <w:num w:numId="22">
    <w:abstractNumId w:val="6"/>
  </w:num>
  <w:num w:numId="23">
    <w:abstractNumId w:val="19"/>
  </w:num>
  <w:num w:numId="24">
    <w:abstractNumId w:val="17"/>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50A"/>
    <w:rsid w:val="00015785"/>
    <w:rsid w:val="000519CD"/>
    <w:rsid w:val="000611A6"/>
    <w:rsid w:val="000702C6"/>
    <w:rsid w:val="000A05A6"/>
    <w:rsid w:val="000B503B"/>
    <w:rsid w:val="000D150C"/>
    <w:rsid w:val="000F1C69"/>
    <w:rsid w:val="001079C3"/>
    <w:rsid w:val="00110D78"/>
    <w:rsid w:val="00114CC1"/>
    <w:rsid w:val="0012677E"/>
    <w:rsid w:val="00176F72"/>
    <w:rsid w:val="00181E43"/>
    <w:rsid w:val="00184268"/>
    <w:rsid w:val="001974CB"/>
    <w:rsid w:val="001A779E"/>
    <w:rsid w:val="001B273E"/>
    <w:rsid w:val="001B3142"/>
    <w:rsid w:val="001D2FEE"/>
    <w:rsid w:val="001D3D4C"/>
    <w:rsid w:val="001D4A6D"/>
    <w:rsid w:val="00204040"/>
    <w:rsid w:val="00204972"/>
    <w:rsid w:val="002244D8"/>
    <w:rsid w:val="00231D95"/>
    <w:rsid w:val="002A28B4"/>
    <w:rsid w:val="002A5064"/>
    <w:rsid w:val="002C2DFB"/>
    <w:rsid w:val="002C352F"/>
    <w:rsid w:val="002D6EA4"/>
    <w:rsid w:val="002F7E58"/>
    <w:rsid w:val="00322696"/>
    <w:rsid w:val="00336F0C"/>
    <w:rsid w:val="00341C87"/>
    <w:rsid w:val="003A7FEA"/>
    <w:rsid w:val="003D40F2"/>
    <w:rsid w:val="003F47BC"/>
    <w:rsid w:val="003F696B"/>
    <w:rsid w:val="00411351"/>
    <w:rsid w:val="004136FA"/>
    <w:rsid w:val="00432B50"/>
    <w:rsid w:val="0045274B"/>
    <w:rsid w:val="00481849"/>
    <w:rsid w:val="004832B2"/>
    <w:rsid w:val="004A7063"/>
    <w:rsid w:val="004B403C"/>
    <w:rsid w:val="004F69B2"/>
    <w:rsid w:val="00503A2F"/>
    <w:rsid w:val="00521539"/>
    <w:rsid w:val="00526E3E"/>
    <w:rsid w:val="0053718C"/>
    <w:rsid w:val="00540E2F"/>
    <w:rsid w:val="00545056"/>
    <w:rsid w:val="005A5CE1"/>
    <w:rsid w:val="005C18A6"/>
    <w:rsid w:val="005E1C04"/>
    <w:rsid w:val="0061067A"/>
    <w:rsid w:val="00620C57"/>
    <w:rsid w:val="00624EBC"/>
    <w:rsid w:val="00641430"/>
    <w:rsid w:val="00657663"/>
    <w:rsid w:val="00660E15"/>
    <w:rsid w:val="00667D5D"/>
    <w:rsid w:val="006A4F45"/>
    <w:rsid w:val="006B07A6"/>
    <w:rsid w:val="006B661C"/>
    <w:rsid w:val="006E12E0"/>
    <w:rsid w:val="006F4C90"/>
    <w:rsid w:val="00706E1F"/>
    <w:rsid w:val="0076163E"/>
    <w:rsid w:val="00770DA2"/>
    <w:rsid w:val="00775B48"/>
    <w:rsid w:val="007A4199"/>
    <w:rsid w:val="007E663B"/>
    <w:rsid w:val="00803381"/>
    <w:rsid w:val="00816110"/>
    <w:rsid w:val="008416F8"/>
    <w:rsid w:val="008733A4"/>
    <w:rsid w:val="008A5916"/>
    <w:rsid w:val="008B2D38"/>
    <w:rsid w:val="008D7D98"/>
    <w:rsid w:val="00912A2D"/>
    <w:rsid w:val="00920351"/>
    <w:rsid w:val="009272B5"/>
    <w:rsid w:val="00952C54"/>
    <w:rsid w:val="009872CF"/>
    <w:rsid w:val="009951D9"/>
    <w:rsid w:val="009961EC"/>
    <w:rsid w:val="009E4389"/>
    <w:rsid w:val="00A20331"/>
    <w:rsid w:val="00A24DF2"/>
    <w:rsid w:val="00A6636E"/>
    <w:rsid w:val="00A764C3"/>
    <w:rsid w:val="00A865B8"/>
    <w:rsid w:val="00A90658"/>
    <w:rsid w:val="00AA2EDC"/>
    <w:rsid w:val="00AB4A4F"/>
    <w:rsid w:val="00AC03EF"/>
    <w:rsid w:val="00AD60A8"/>
    <w:rsid w:val="00AF0C76"/>
    <w:rsid w:val="00B026BF"/>
    <w:rsid w:val="00B500FE"/>
    <w:rsid w:val="00B703DA"/>
    <w:rsid w:val="00B8782C"/>
    <w:rsid w:val="00BB2E7F"/>
    <w:rsid w:val="00BE388A"/>
    <w:rsid w:val="00C15589"/>
    <w:rsid w:val="00C204D1"/>
    <w:rsid w:val="00C33539"/>
    <w:rsid w:val="00C55FC4"/>
    <w:rsid w:val="00C74C0C"/>
    <w:rsid w:val="00C86A04"/>
    <w:rsid w:val="00C94B14"/>
    <w:rsid w:val="00C97006"/>
    <w:rsid w:val="00CA0290"/>
    <w:rsid w:val="00CD4083"/>
    <w:rsid w:val="00D50B87"/>
    <w:rsid w:val="00D653E9"/>
    <w:rsid w:val="00D70BC0"/>
    <w:rsid w:val="00D73398"/>
    <w:rsid w:val="00DA688A"/>
    <w:rsid w:val="00E129B8"/>
    <w:rsid w:val="00E33570"/>
    <w:rsid w:val="00E5039F"/>
    <w:rsid w:val="00E63948"/>
    <w:rsid w:val="00EC03DB"/>
    <w:rsid w:val="00EE2A06"/>
    <w:rsid w:val="00EF5772"/>
    <w:rsid w:val="00F31299"/>
    <w:rsid w:val="00F530AB"/>
    <w:rsid w:val="00F57292"/>
    <w:rsid w:val="00F72E9B"/>
    <w:rsid w:val="00F7350A"/>
    <w:rsid w:val="00F96C47"/>
    <w:rsid w:val="00FA5A01"/>
    <w:rsid w:val="00FC1677"/>
    <w:rsid w:val="00FF1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3374B9"/>
  <w15:chartTrackingRefBased/>
  <w15:docId w15:val="{B6E84F11-D556-450F-80C5-D9370B42A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3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57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3D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735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350A"/>
    <w:rPr>
      <w:rFonts w:eastAsiaTheme="minorEastAsia"/>
      <w:lang w:val="en-US"/>
    </w:rPr>
  </w:style>
  <w:style w:type="paragraph" w:styleId="Header">
    <w:name w:val="header"/>
    <w:basedOn w:val="Normal"/>
    <w:link w:val="HeaderChar"/>
    <w:uiPriority w:val="99"/>
    <w:unhideWhenUsed/>
    <w:rsid w:val="00F73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50A"/>
  </w:style>
  <w:style w:type="paragraph" w:styleId="Footer">
    <w:name w:val="footer"/>
    <w:basedOn w:val="Normal"/>
    <w:link w:val="FooterChar"/>
    <w:uiPriority w:val="99"/>
    <w:unhideWhenUsed/>
    <w:rsid w:val="00F73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50A"/>
  </w:style>
  <w:style w:type="character" w:customStyle="1" w:styleId="Heading1Char">
    <w:name w:val="Heading 1 Char"/>
    <w:basedOn w:val="DefaultParagraphFont"/>
    <w:link w:val="Heading1"/>
    <w:uiPriority w:val="9"/>
    <w:rsid w:val="008733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33A4"/>
    <w:pPr>
      <w:outlineLvl w:val="9"/>
    </w:pPr>
    <w:rPr>
      <w:lang w:val="en-US"/>
    </w:rPr>
  </w:style>
  <w:style w:type="paragraph" w:styleId="ListParagraph">
    <w:name w:val="List Paragraph"/>
    <w:basedOn w:val="Normal"/>
    <w:uiPriority w:val="34"/>
    <w:qFormat/>
    <w:rsid w:val="008733A4"/>
    <w:pPr>
      <w:ind w:left="720"/>
      <w:contextualSpacing/>
    </w:pPr>
  </w:style>
  <w:style w:type="character" w:customStyle="1" w:styleId="Heading2Char">
    <w:name w:val="Heading 2 Char"/>
    <w:basedOn w:val="DefaultParagraphFont"/>
    <w:link w:val="Heading2"/>
    <w:uiPriority w:val="9"/>
    <w:rsid w:val="00EF577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D3D4C"/>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341C87"/>
    <w:pPr>
      <w:spacing w:after="100"/>
    </w:pPr>
  </w:style>
  <w:style w:type="paragraph" w:styleId="TOC2">
    <w:name w:val="toc 2"/>
    <w:basedOn w:val="Normal"/>
    <w:next w:val="Normal"/>
    <w:autoRedefine/>
    <w:uiPriority w:val="39"/>
    <w:unhideWhenUsed/>
    <w:rsid w:val="00341C87"/>
    <w:pPr>
      <w:spacing w:after="100"/>
      <w:ind w:left="220"/>
    </w:pPr>
  </w:style>
  <w:style w:type="paragraph" w:styleId="TOC3">
    <w:name w:val="toc 3"/>
    <w:basedOn w:val="Normal"/>
    <w:next w:val="Normal"/>
    <w:autoRedefine/>
    <w:uiPriority w:val="39"/>
    <w:unhideWhenUsed/>
    <w:rsid w:val="00341C87"/>
    <w:pPr>
      <w:spacing w:after="100"/>
      <w:ind w:left="440"/>
    </w:pPr>
  </w:style>
  <w:style w:type="character" w:styleId="Hyperlink">
    <w:name w:val="Hyperlink"/>
    <w:basedOn w:val="DefaultParagraphFont"/>
    <w:uiPriority w:val="99"/>
    <w:unhideWhenUsed/>
    <w:rsid w:val="00341C87"/>
    <w:rPr>
      <w:color w:val="0563C1" w:themeColor="hyperlink"/>
      <w:u w:val="single"/>
    </w:rPr>
  </w:style>
  <w:style w:type="character" w:styleId="UnresolvedMention">
    <w:name w:val="Unresolved Mention"/>
    <w:basedOn w:val="DefaultParagraphFont"/>
    <w:uiPriority w:val="99"/>
    <w:semiHidden/>
    <w:unhideWhenUsed/>
    <w:rsid w:val="002040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85253">
      <w:bodyDiv w:val="1"/>
      <w:marLeft w:val="0"/>
      <w:marRight w:val="0"/>
      <w:marTop w:val="0"/>
      <w:marBottom w:val="0"/>
      <w:divBdr>
        <w:top w:val="none" w:sz="0" w:space="0" w:color="auto"/>
        <w:left w:val="none" w:sz="0" w:space="0" w:color="auto"/>
        <w:bottom w:val="none" w:sz="0" w:space="0" w:color="auto"/>
        <w:right w:val="none" w:sz="0" w:space="0" w:color="auto"/>
      </w:divBdr>
    </w:div>
    <w:div w:id="21711540">
      <w:bodyDiv w:val="1"/>
      <w:marLeft w:val="0"/>
      <w:marRight w:val="0"/>
      <w:marTop w:val="0"/>
      <w:marBottom w:val="0"/>
      <w:divBdr>
        <w:top w:val="none" w:sz="0" w:space="0" w:color="auto"/>
        <w:left w:val="none" w:sz="0" w:space="0" w:color="auto"/>
        <w:bottom w:val="none" w:sz="0" w:space="0" w:color="auto"/>
        <w:right w:val="none" w:sz="0" w:space="0" w:color="auto"/>
      </w:divBdr>
    </w:div>
    <w:div w:id="1829830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www.theguardian.com/society/2021/may/25/more-than-77000-nhs-staff-in-england-have-caught-covid-shows-research" TargetMode="External"/><Relationship Id="rId39" Type="http://schemas.openxmlformats.org/officeDocument/2006/relationships/fontTable" Target="fontTable.xml"/><Relationship Id="rId21" Type="http://schemas.openxmlformats.org/officeDocument/2006/relationships/diagramData" Target="diagrams/data3.xml"/><Relationship Id="rId34" Type="http://schemas.openxmlformats.org/officeDocument/2006/relationships/hyperlink" Target="https://www.england.nhs.uk/about/equality/equality-hub/resources/legislation/"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www.independent.co.uk/news/health/coronavirus-nhs-hospitals-sickness-vaccination-nurses-doctors-b1783374.html"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www.bbc.com/news/uk-5739523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hyperlink" Target="https://linkinghub.elsevier.com/retrieve/pii/S0190962220303923" TargetMode="External"/><Relationship Id="rId37" Type="http://schemas.openxmlformats.org/officeDocument/2006/relationships/hyperlink" Target="https://en.wikipedia.org/w/index.php?title=Health_and_Safety_at_Work_etc._Act_1974&amp;oldid=1026429922" TargetMode="External"/><Relationship Id="rId40" Type="http://schemas.openxmlformats.org/officeDocument/2006/relationships/theme" Target="theme/theme1.xm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hyperlink" Target="https://fourweekmba.com/burke-litwin-model/" TargetMode="External"/><Relationship Id="rId36" Type="http://schemas.openxmlformats.org/officeDocument/2006/relationships/hyperlink" Target="https://whatis.techtarget.com/definition/PMI-plus-minus-interesting-retrospective" TargetMode="External"/><Relationship Id="rId10" Type="http://schemas.openxmlformats.org/officeDocument/2006/relationships/image" Target="media/image3.png"/><Relationship Id="rId19" Type="http://schemas.openxmlformats.org/officeDocument/2006/relationships/diagramColors" Target="diagrams/colors2.xml"/><Relationship Id="rId31" Type="http://schemas.openxmlformats.org/officeDocument/2006/relationships/hyperlink" Target="https://www.boreal-is.com/blog/what-is-stakeholder-analysis/" TargetMode="External"/><Relationship Id="rId4" Type="http://schemas.openxmlformats.org/officeDocument/2006/relationships/styles" Target="styles.xml"/><Relationship Id="rId9" Type="http://schemas.openxmlformats.org/officeDocument/2006/relationships/image" Target="media/image2.gif"/><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hyperlink" Target="https://www.standard.co.uk/news/uk/hospitals-concerns-over-delivering-oxygen-to-patients-during-pandemic-b942327.html" TargetMode="External"/><Relationship Id="rId30" Type="http://schemas.openxmlformats.org/officeDocument/2006/relationships/hyperlink" Target="https://www.hse.gov.uk/legislation/hswa.htm" TargetMode="External"/><Relationship Id="rId35" Type="http://schemas.openxmlformats.org/officeDocument/2006/relationships/hyperlink" Target="https://www.visual-paradigm.com/guide/strategic-analysis/what-is-swot-analysis/" TargetMode="External"/><Relationship Id="rId8" Type="http://schemas.openxmlformats.org/officeDocument/2006/relationships/endnotes" Target="endnotes.xml"/><Relationship Id="rId3" Type="http://schemas.openxmlformats.org/officeDocument/2006/relationships/numbering" Target="numbering.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1963BC6-3B69-400F-AB40-005B7C67F7AD}" type="doc">
      <dgm:prSet loTypeId="urn:microsoft.com/office/officeart/2011/layout/HexagonRadial" loCatId="cycle" qsTypeId="urn:microsoft.com/office/officeart/2005/8/quickstyle/3d1" qsCatId="3D" csTypeId="urn:microsoft.com/office/officeart/2005/8/colors/colorful1" csCatId="colorful" phldr="1"/>
      <dgm:spPr/>
      <dgm:t>
        <a:bodyPr/>
        <a:lstStyle/>
        <a:p>
          <a:endParaRPr lang="en-GB"/>
        </a:p>
      </dgm:t>
    </dgm:pt>
    <dgm:pt modelId="{67FE2B06-A451-4382-A816-FA1887BBA13A}">
      <dgm:prSet phldrT="[Text]" custT="1"/>
      <dgm:spPr>
        <a:solidFill>
          <a:srgbClr val="7030A0"/>
        </a:solidFill>
      </dgm:spPr>
      <dgm:t>
        <a:bodyPr/>
        <a:lstStyle/>
        <a:p>
          <a:r>
            <a:rPr lang="en-GB" sz="1000">
              <a:latin typeface="Arial" panose="020B0604020202020204" pitchFamily="34" charset="0"/>
              <a:cs typeface="Arial" panose="020B0604020202020204" pitchFamily="34" charset="0"/>
            </a:rPr>
            <a:t>PESTLE ANALYSES</a:t>
          </a:r>
        </a:p>
      </dgm:t>
    </dgm:pt>
    <dgm:pt modelId="{9CF885A5-0DD5-450B-A775-241FDCE1773B}" type="parTrans" cxnId="{FA928CEF-7020-4992-A3EF-DEA1A4991E18}">
      <dgm:prSet/>
      <dgm:spPr/>
      <dgm:t>
        <a:bodyPr/>
        <a:lstStyle/>
        <a:p>
          <a:endParaRPr lang="en-GB"/>
        </a:p>
      </dgm:t>
    </dgm:pt>
    <dgm:pt modelId="{1EC93236-187B-422B-92ED-8D2FF4DA10F7}" type="sibTrans" cxnId="{FA928CEF-7020-4992-A3EF-DEA1A4991E18}">
      <dgm:prSet/>
      <dgm:spPr/>
      <dgm:t>
        <a:bodyPr/>
        <a:lstStyle/>
        <a:p>
          <a:endParaRPr lang="en-GB"/>
        </a:p>
      </dgm:t>
    </dgm:pt>
    <dgm:pt modelId="{8679EFCE-7549-4131-94ED-E4128E9C62A0}">
      <dgm:prSet phldrT="[Text]" custT="1"/>
      <dgm:spPr>
        <a:solidFill>
          <a:srgbClr val="C00000"/>
        </a:solidFill>
      </dgm:spPr>
      <dgm:t>
        <a:bodyPr/>
        <a:lstStyle/>
        <a:p>
          <a:r>
            <a:rPr lang="en-GB" sz="1000">
              <a:latin typeface="Arial" panose="020B0604020202020204" pitchFamily="34" charset="0"/>
              <a:cs typeface="Arial" panose="020B0604020202020204" pitchFamily="34" charset="0"/>
            </a:rPr>
            <a:t>Political factors</a:t>
          </a:r>
        </a:p>
        <a:p>
          <a:r>
            <a:rPr lang="en-GB" sz="1000">
              <a:latin typeface="Arial" panose="020B0604020202020204" pitchFamily="34" charset="0"/>
              <a:cs typeface="Arial" panose="020B0604020202020204" pitchFamily="34" charset="0"/>
            </a:rPr>
            <a:t>(Brexit, Covid19)</a:t>
          </a:r>
        </a:p>
      </dgm:t>
    </dgm:pt>
    <dgm:pt modelId="{7EA88BCD-FF04-40E3-8133-E990B2A29D8E}" type="parTrans" cxnId="{96679A99-A830-4DE4-AA72-A1801C5C110E}">
      <dgm:prSet/>
      <dgm:spPr/>
      <dgm:t>
        <a:bodyPr/>
        <a:lstStyle/>
        <a:p>
          <a:endParaRPr lang="en-GB"/>
        </a:p>
      </dgm:t>
    </dgm:pt>
    <dgm:pt modelId="{9375BE51-F7EF-4B1C-9B37-8A6869F2FCEC}" type="sibTrans" cxnId="{96679A99-A830-4DE4-AA72-A1801C5C110E}">
      <dgm:prSet/>
      <dgm:spPr/>
      <dgm:t>
        <a:bodyPr/>
        <a:lstStyle/>
        <a:p>
          <a:endParaRPr lang="en-GB"/>
        </a:p>
      </dgm:t>
    </dgm:pt>
    <dgm:pt modelId="{A89EA3DD-3CC4-4185-9625-AFD0A51C79F1}">
      <dgm:prSet phldrT="[Text]" custT="1"/>
      <dgm:spPr/>
      <dgm:t>
        <a:bodyPr/>
        <a:lstStyle/>
        <a:p>
          <a:r>
            <a:rPr lang="en-GB" sz="1000">
              <a:latin typeface="Arial" panose="020B0604020202020204" pitchFamily="34" charset="0"/>
              <a:cs typeface="Arial" panose="020B0604020202020204" pitchFamily="34" charset="0"/>
            </a:rPr>
            <a:t>Social factors (Patients suffers, long waiting for treatments and queues at A&amp;E)</a:t>
          </a:r>
        </a:p>
      </dgm:t>
    </dgm:pt>
    <dgm:pt modelId="{B0710627-5A3F-427C-B9C2-22F923D70515}" type="parTrans" cxnId="{E8B458ED-0334-40AA-83D8-27EBF5B0824D}">
      <dgm:prSet/>
      <dgm:spPr/>
      <dgm:t>
        <a:bodyPr/>
        <a:lstStyle/>
        <a:p>
          <a:endParaRPr lang="en-GB"/>
        </a:p>
      </dgm:t>
    </dgm:pt>
    <dgm:pt modelId="{8E2FEA5B-DF3F-4A5D-BE98-55701DF7201E}" type="sibTrans" cxnId="{E8B458ED-0334-40AA-83D8-27EBF5B0824D}">
      <dgm:prSet/>
      <dgm:spPr/>
      <dgm:t>
        <a:bodyPr/>
        <a:lstStyle/>
        <a:p>
          <a:endParaRPr lang="en-GB"/>
        </a:p>
      </dgm:t>
    </dgm:pt>
    <dgm:pt modelId="{FA41169C-03F6-41FE-826C-75A9456539BE}">
      <dgm:prSet phldrT="[Text]" custT="1"/>
      <dgm:spPr/>
      <dgm:t>
        <a:bodyPr/>
        <a:lstStyle/>
        <a:p>
          <a:r>
            <a:rPr lang="en-GB" sz="1000">
              <a:latin typeface="Arial" panose="020B0604020202020204" pitchFamily="34" charset="0"/>
              <a:cs typeface="Arial" panose="020B0604020202020204" pitchFamily="34" charset="0"/>
            </a:rPr>
            <a:t>Technological factors (The use of advanced technology and better education)</a:t>
          </a:r>
        </a:p>
      </dgm:t>
    </dgm:pt>
    <dgm:pt modelId="{77B84225-DBF0-4B3F-92E4-46224233F6EA}" type="parTrans" cxnId="{DAFB39BA-C066-4EA7-89FA-3095F92DFE2E}">
      <dgm:prSet/>
      <dgm:spPr/>
      <dgm:t>
        <a:bodyPr/>
        <a:lstStyle/>
        <a:p>
          <a:endParaRPr lang="en-GB"/>
        </a:p>
      </dgm:t>
    </dgm:pt>
    <dgm:pt modelId="{9612D9FF-DF7A-4F18-8821-7091FE18B3FD}" type="sibTrans" cxnId="{DAFB39BA-C066-4EA7-89FA-3095F92DFE2E}">
      <dgm:prSet/>
      <dgm:spPr/>
      <dgm:t>
        <a:bodyPr/>
        <a:lstStyle/>
        <a:p>
          <a:endParaRPr lang="en-GB"/>
        </a:p>
      </dgm:t>
    </dgm:pt>
    <dgm:pt modelId="{163EA552-0795-4E34-BD7F-713E21C9623A}">
      <dgm:prSet phldrT="[Text]" custT="1"/>
      <dgm:spPr/>
      <dgm:t>
        <a:bodyPr/>
        <a:lstStyle/>
        <a:p>
          <a:r>
            <a:rPr lang="en-GB" sz="1000">
              <a:latin typeface="Arial" panose="020B0604020202020204" pitchFamily="34" charset="0"/>
              <a:cs typeface="Arial" panose="020B0604020202020204" pitchFamily="34" charset="0"/>
            </a:rPr>
            <a:t>Legal factors (Health and Safety at Work etc Act)</a:t>
          </a:r>
        </a:p>
      </dgm:t>
    </dgm:pt>
    <dgm:pt modelId="{5BC986B1-5BED-4798-9B6C-81D7C5AD66D6}" type="parTrans" cxnId="{8364AB71-A547-463E-A3A8-60F4B7E33ED2}">
      <dgm:prSet/>
      <dgm:spPr/>
      <dgm:t>
        <a:bodyPr/>
        <a:lstStyle/>
        <a:p>
          <a:endParaRPr lang="en-GB"/>
        </a:p>
      </dgm:t>
    </dgm:pt>
    <dgm:pt modelId="{73F1F69B-4CCE-477F-92F2-C5F538493470}" type="sibTrans" cxnId="{8364AB71-A547-463E-A3A8-60F4B7E33ED2}">
      <dgm:prSet/>
      <dgm:spPr/>
      <dgm:t>
        <a:bodyPr/>
        <a:lstStyle/>
        <a:p>
          <a:endParaRPr lang="en-GB"/>
        </a:p>
      </dgm:t>
    </dgm:pt>
    <dgm:pt modelId="{0FD70512-364A-4357-9016-C8B94C6C2FDC}">
      <dgm:prSet phldrT="[Text]" custT="1"/>
      <dgm:spPr/>
      <dgm:t>
        <a:bodyPr/>
        <a:lstStyle/>
        <a:p>
          <a:r>
            <a:rPr lang="en-GB" sz="1000">
              <a:latin typeface="Arial" panose="020B0604020202020204" pitchFamily="34" charset="0"/>
              <a:cs typeface="Arial" panose="020B0604020202020204" pitchFamily="34" charset="0"/>
            </a:rPr>
            <a:t>Environmental factors (Global warming, increased pollution, health issues during Covid19)</a:t>
          </a:r>
        </a:p>
      </dgm:t>
    </dgm:pt>
    <dgm:pt modelId="{335F2D6D-7A52-4A60-964D-2037097496A8}" type="parTrans" cxnId="{457B77D7-6D99-42D2-A6A1-9E16D080E2BF}">
      <dgm:prSet/>
      <dgm:spPr/>
      <dgm:t>
        <a:bodyPr/>
        <a:lstStyle/>
        <a:p>
          <a:endParaRPr lang="en-GB"/>
        </a:p>
      </dgm:t>
    </dgm:pt>
    <dgm:pt modelId="{D919CCA3-764F-458F-B191-B693FDCB616B}" type="sibTrans" cxnId="{457B77D7-6D99-42D2-A6A1-9E16D080E2BF}">
      <dgm:prSet/>
      <dgm:spPr/>
      <dgm:t>
        <a:bodyPr/>
        <a:lstStyle/>
        <a:p>
          <a:endParaRPr lang="en-GB"/>
        </a:p>
      </dgm:t>
    </dgm:pt>
    <dgm:pt modelId="{F897FCA6-3861-4C58-AF2B-8C42BACA41C9}">
      <dgm:prSet phldrT="[Text]" phldr="1"/>
      <dgm:spPr/>
      <dgm:t>
        <a:bodyPr/>
        <a:lstStyle/>
        <a:p>
          <a:endParaRPr lang="en-GB"/>
        </a:p>
      </dgm:t>
    </dgm:pt>
    <dgm:pt modelId="{D0DE6BE2-F8C5-4323-AF65-9404BB15C578}" type="parTrans" cxnId="{E7B85F12-0518-47C9-90F9-DCF9AD4B5B56}">
      <dgm:prSet/>
      <dgm:spPr/>
      <dgm:t>
        <a:bodyPr/>
        <a:lstStyle/>
        <a:p>
          <a:endParaRPr lang="en-GB"/>
        </a:p>
      </dgm:t>
    </dgm:pt>
    <dgm:pt modelId="{7BA3347F-CF87-4A1D-B34A-6AF668A999CF}" type="sibTrans" cxnId="{E7B85F12-0518-47C9-90F9-DCF9AD4B5B56}">
      <dgm:prSet/>
      <dgm:spPr/>
      <dgm:t>
        <a:bodyPr/>
        <a:lstStyle/>
        <a:p>
          <a:endParaRPr lang="en-GB"/>
        </a:p>
      </dgm:t>
    </dgm:pt>
    <dgm:pt modelId="{3A635533-A3D9-4045-BA64-8221EBE4EEE5}">
      <dgm:prSet phldrT="[Text]" custT="1"/>
      <dgm:spPr/>
      <dgm:t>
        <a:bodyPr/>
        <a:lstStyle/>
        <a:p>
          <a:r>
            <a:rPr lang="en-GB" sz="1000">
              <a:latin typeface="Arial" panose="020B0604020202020204" pitchFamily="34" charset="0"/>
              <a:cs typeface="Arial" panose="020B0604020202020204" pitchFamily="34" charset="0"/>
            </a:rPr>
            <a:t>Economic factors (Lockdown, poor quality of care, short of staff)</a:t>
          </a:r>
        </a:p>
      </dgm:t>
    </dgm:pt>
    <dgm:pt modelId="{1DAF0E2B-42F9-414F-A44F-FB26DB284089}" type="parTrans" cxnId="{72E91497-631C-4435-9D4D-5650FC53D987}">
      <dgm:prSet/>
      <dgm:spPr/>
      <dgm:t>
        <a:bodyPr/>
        <a:lstStyle/>
        <a:p>
          <a:endParaRPr lang="en-GB"/>
        </a:p>
      </dgm:t>
    </dgm:pt>
    <dgm:pt modelId="{FA463E21-866B-4B01-A566-80A22AD3F0DC}" type="sibTrans" cxnId="{72E91497-631C-4435-9D4D-5650FC53D987}">
      <dgm:prSet/>
      <dgm:spPr/>
      <dgm:t>
        <a:bodyPr/>
        <a:lstStyle/>
        <a:p>
          <a:endParaRPr lang="en-GB"/>
        </a:p>
      </dgm:t>
    </dgm:pt>
    <dgm:pt modelId="{C16930A0-C4C1-424A-AF91-FBC392A4F13B}" type="pres">
      <dgm:prSet presAssocID="{D1963BC6-3B69-400F-AB40-005B7C67F7AD}" presName="Name0" presStyleCnt="0">
        <dgm:presLayoutVars>
          <dgm:chMax val="1"/>
          <dgm:chPref val="1"/>
          <dgm:dir/>
          <dgm:animOne val="branch"/>
          <dgm:animLvl val="lvl"/>
        </dgm:presLayoutVars>
      </dgm:prSet>
      <dgm:spPr/>
    </dgm:pt>
    <dgm:pt modelId="{454A7B78-30DC-48A9-B222-80E4561E7921}" type="pres">
      <dgm:prSet presAssocID="{67FE2B06-A451-4382-A816-FA1887BBA13A}" presName="Parent" presStyleLbl="node0" presStyleIdx="0" presStyleCnt="1">
        <dgm:presLayoutVars>
          <dgm:chMax val="6"/>
          <dgm:chPref val="6"/>
        </dgm:presLayoutVars>
      </dgm:prSet>
      <dgm:spPr/>
    </dgm:pt>
    <dgm:pt modelId="{D3406244-EE2D-40F8-B327-62180E2E8D62}" type="pres">
      <dgm:prSet presAssocID="{8679EFCE-7549-4131-94ED-E4128E9C62A0}" presName="Accent1" presStyleCnt="0"/>
      <dgm:spPr/>
    </dgm:pt>
    <dgm:pt modelId="{BB44F287-8D69-4683-9468-BB4F9A150741}" type="pres">
      <dgm:prSet presAssocID="{8679EFCE-7549-4131-94ED-E4128E9C62A0}" presName="Accent" presStyleLbl="bgShp" presStyleIdx="0" presStyleCnt="6"/>
      <dgm:spPr/>
    </dgm:pt>
    <dgm:pt modelId="{2D041E52-9167-4294-A65D-8ADB714FEB5D}" type="pres">
      <dgm:prSet presAssocID="{8679EFCE-7549-4131-94ED-E4128E9C62A0}" presName="Child1" presStyleLbl="node1" presStyleIdx="0" presStyleCnt="6" custAng="0" custLinFactNeighborX="-486">
        <dgm:presLayoutVars>
          <dgm:chMax val="0"/>
          <dgm:chPref val="0"/>
          <dgm:bulletEnabled val="1"/>
        </dgm:presLayoutVars>
      </dgm:prSet>
      <dgm:spPr/>
    </dgm:pt>
    <dgm:pt modelId="{700E3B1D-091B-4F13-9F03-05AF991C8789}" type="pres">
      <dgm:prSet presAssocID="{3A635533-A3D9-4045-BA64-8221EBE4EEE5}" presName="Accent2" presStyleCnt="0"/>
      <dgm:spPr/>
    </dgm:pt>
    <dgm:pt modelId="{61F5D729-C13E-4A2B-8614-CEBE186E8DEA}" type="pres">
      <dgm:prSet presAssocID="{3A635533-A3D9-4045-BA64-8221EBE4EEE5}" presName="Accent" presStyleLbl="bgShp" presStyleIdx="1" presStyleCnt="6"/>
      <dgm:spPr/>
    </dgm:pt>
    <dgm:pt modelId="{DA86B42D-E220-4ED3-8967-63728CEDD8D8}" type="pres">
      <dgm:prSet presAssocID="{3A635533-A3D9-4045-BA64-8221EBE4EEE5}" presName="Child2" presStyleLbl="node1" presStyleIdx="1" presStyleCnt="6">
        <dgm:presLayoutVars>
          <dgm:chMax val="0"/>
          <dgm:chPref val="0"/>
          <dgm:bulletEnabled val="1"/>
        </dgm:presLayoutVars>
      </dgm:prSet>
      <dgm:spPr/>
    </dgm:pt>
    <dgm:pt modelId="{8CFC8CC7-A059-4FD7-8492-33921FC36680}" type="pres">
      <dgm:prSet presAssocID="{A89EA3DD-3CC4-4185-9625-AFD0A51C79F1}" presName="Accent3" presStyleCnt="0"/>
      <dgm:spPr/>
    </dgm:pt>
    <dgm:pt modelId="{2A6F28B8-55D2-47C3-84C4-D80AE2C9CBE2}" type="pres">
      <dgm:prSet presAssocID="{A89EA3DD-3CC4-4185-9625-AFD0A51C79F1}" presName="Accent" presStyleLbl="bgShp" presStyleIdx="2" presStyleCnt="6"/>
      <dgm:spPr/>
    </dgm:pt>
    <dgm:pt modelId="{67169A51-D6C9-40AA-A855-96FD494899CB}" type="pres">
      <dgm:prSet presAssocID="{A89EA3DD-3CC4-4185-9625-AFD0A51C79F1}" presName="Child3" presStyleLbl="node1" presStyleIdx="2" presStyleCnt="6">
        <dgm:presLayoutVars>
          <dgm:chMax val="0"/>
          <dgm:chPref val="0"/>
          <dgm:bulletEnabled val="1"/>
        </dgm:presLayoutVars>
      </dgm:prSet>
      <dgm:spPr/>
    </dgm:pt>
    <dgm:pt modelId="{38CC6691-8977-4EAB-8E65-22C3592940A6}" type="pres">
      <dgm:prSet presAssocID="{FA41169C-03F6-41FE-826C-75A9456539BE}" presName="Accent4" presStyleCnt="0"/>
      <dgm:spPr/>
    </dgm:pt>
    <dgm:pt modelId="{86E9DA2A-96A0-460C-9222-E892B7AFA774}" type="pres">
      <dgm:prSet presAssocID="{FA41169C-03F6-41FE-826C-75A9456539BE}" presName="Accent" presStyleLbl="bgShp" presStyleIdx="3" presStyleCnt="6"/>
      <dgm:spPr/>
    </dgm:pt>
    <dgm:pt modelId="{078BEFBE-ED0C-4BFC-AFC1-2642FEC2EFBF}" type="pres">
      <dgm:prSet presAssocID="{FA41169C-03F6-41FE-826C-75A9456539BE}" presName="Child4" presStyleLbl="node1" presStyleIdx="3" presStyleCnt="6">
        <dgm:presLayoutVars>
          <dgm:chMax val="0"/>
          <dgm:chPref val="0"/>
          <dgm:bulletEnabled val="1"/>
        </dgm:presLayoutVars>
      </dgm:prSet>
      <dgm:spPr/>
    </dgm:pt>
    <dgm:pt modelId="{192BB922-9C55-4E77-903E-D13ACB6F41DC}" type="pres">
      <dgm:prSet presAssocID="{163EA552-0795-4E34-BD7F-713E21C9623A}" presName="Accent5" presStyleCnt="0"/>
      <dgm:spPr/>
    </dgm:pt>
    <dgm:pt modelId="{7CC1EFE4-DE7C-4657-B792-26D0E060E988}" type="pres">
      <dgm:prSet presAssocID="{163EA552-0795-4E34-BD7F-713E21C9623A}" presName="Accent" presStyleLbl="bgShp" presStyleIdx="4" presStyleCnt="6"/>
      <dgm:spPr/>
    </dgm:pt>
    <dgm:pt modelId="{8BC11AC6-C65D-41F5-B567-E8E5BFE4B72B}" type="pres">
      <dgm:prSet presAssocID="{163EA552-0795-4E34-BD7F-713E21C9623A}" presName="Child5" presStyleLbl="node1" presStyleIdx="4" presStyleCnt="6">
        <dgm:presLayoutVars>
          <dgm:chMax val="0"/>
          <dgm:chPref val="0"/>
          <dgm:bulletEnabled val="1"/>
        </dgm:presLayoutVars>
      </dgm:prSet>
      <dgm:spPr/>
    </dgm:pt>
    <dgm:pt modelId="{2D04EC05-B554-46AD-AB9F-75D1F87A296C}" type="pres">
      <dgm:prSet presAssocID="{0FD70512-364A-4357-9016-C8B94C6C2FDC}" presName="Accent6" presStyleCnt="0"/>
      <dgm:spPr/>
    </dgm:pt>
    <dgm:pt modelId="{D2B9A4E7-28CF-43C8-9494-56C74D6767BC}" type="pres">
      <dgm:prSet presAssocID="{0FD70512-364A-4357-9016-C8B94C6C2FDC}" presName="Accent" presStyleLbl="bgShp" presStyleIdx="5" presStyleCnt="6"/>
      <dgm:spPr/>
    </dgm:pt>
    <dgm:pt modelId="{E736CA5C-2D89-4CBB-9568-1B6FF346E313}" type="pres">
      <dgm:prSet presAssocID="{0FD70512-364A-4357-9016-C8B94C6C2FDC}" presName="Child6" presStyleLbl="node1" presStyleIdx="5" presStyleCnt="6">
        <dgm:presLayoutVars>
          <dgm:chMax val="0"/>
          <dgm:chPref val="0"/>
          <dgm:bulletEnabled val="1"/>
        </dgm:presLayoutVars>
      </dgm:prSet>
      <dgm:spPr/>
    </dgm:pt>
  </dgm:ptLst>
  <dgm:cxnLst>
    <dgm:cxn modelId="{47A83300-5513-416B-87DE-A07254AC0465}" type="presOf" srcId="{FA41169C-03F6-41FE-826C-75A9456539BE}" destId="{078BEFBE-ED0C-4BFC-AFC1-2642FEC2EFBF}" srcOrd="0" destOrd="0" presId="urn:microsoft.com/office/officeart/2011/layout/HexagonRadial"/>
    <dgm:cxn modelId="{E7B85F12-0518-47C9-90F9-DCF9AD4B5B56}" srcId="{67FE2B06-A451-4382-A816-FA1887BBA13A}" destId="{F897FCA6-3861-4C58-AF2B-8C42BACA41C9}" srcOrd="6" destOrd="0" parTransId="{D0DE6BE2-F8C5-4323-AF65-9404BB15C578}" sibTransId="{7BA3347F-CF87-4A1D-B34A-6AF668A999CF}"/>
    <dgm:cxn modelId="{1C846C13-9B36-402F-A1FB-ED730559A5D8}" type="presOf" srcId="{163EA552-0795-4E34-BD7F-713E21C9623A}" destId="{8BC11AC6-C65D-41F5-B567-E8E5BFE4B72B}" srcOrd="0" destOrd="0" presId="urn:microsoft.com/office/officeart/2011/layout/HexagonRadial"/>
    <dgm:cxn modelId="{72479547-3223-47B7-89D8-359A4929DA33}" type="presOf" srcId="{67FE2B06-A451-4382-A816-FA1887BBA13A}" destId="{454A7B78-30DC-48A9-B222-80E4561E7921}" srcOrd="0" destOrd="0" presId="urn:microsoft.com/office/officeart/2011/layout/HexagonRadial"/>
    <dgm:cxn modelId="{039D4B4A-B1E4-490A-BF41-0D2BF2DBDBA3}" type="presOf" srcId="{D1963BC6-3B69-400F-AB40-005B7C67F7AD}" destId="{C16930A0-C4C1-424A-AF91-FBC392A4F13B}" srcOrd="0" destOrd="0" presId="urn:microsoft.com/office/officeart/2011/layout/HexagonRadial"/>
    <dgm:cxn modelId="{8364AB71-A547-463E-A3A8-60F4B7E33ED2}" srcId="{67FE2B06-A451-4382-A816-FA1887BBA13A}" destId="{163EA552-0795-4E34-BD7F-713E21C9623A}" srcOrd="4" destOrd="0" parTransId="{5BC986B1-5BED-4798-9B6C-81D7C5AD66D6}" sibTransId="{73F1F69B-4CCE-477F-92F2-C5F538493470}"/>
    <dgm:cxn modelId="{71E34255-A32A-49A4-8406-62B8D129A415}" type="presOf" srcId="{8679EFCE-7549-4131-94ED-E4128E9C62A0}" destId="{2D041E52-9167-4294-A65D-8ADB714FEB5D}" srcOrd="0" destOrd="0" presId="urn:microsoft.com/office/officeart/2011/layout/HexagonRadial"/>
    <dgm:cxn modelId="{51DCE284-DB72-46D4-81CB-C7F9E4A33A86}" type="presOf" srcId="{0FD70512-364A-4357-9016-C8B94C6C2FDC}" destId="{E736CA5C-2D89-4CBB-9568-1B6FF346E313}" srcOrd="0" destOrd="0" presId="urn:microsoft.com/office/officeart/2011/layout/HexagonRadial"/>
    <dgm:cxn modelId="{72E91497-631C-4435-9D4D-5650FC53D987}" srcId="{67FE2B06-A451-4382-A816-FA1887BBA13A}" destId="{3A635533-A3D9-4045-BA64-8221EBE4EEE5}" srcOrd="1" destOrd="0" parTransId="{1DAF0E2B-42F9-414F-A44F-FB26DB284089}" sibTransId="{FA463E21-866B-4B01-A566-80A22AD3F0DC}"/>
    <dgm:cxn modelId="{96679A99-A830-4DE4-AA72-A1801C5C110E}" srcId="{67FE2B06-A451-4382-A816-FA1887BBA13A}" destId="{8679EFCE-7549-4131-94ED-E4128E9C62A0}" srcOrd="0" destOrd="0" parTransId="{7EA88BCD-FF04-40E3-8133-E990B2A29D8E}" sibTransId="{9375BE51-F7EF-4B1C-9B37-8A6869F2FCEC}"/>
    <dgm:cxn modelId="{388419B8-B8C6-4FB6-B10E-F556B2EA649D}" type="presOf" srcId="{A89EA3DD-3CC4-4185-9625-AFD0A51C79F1}" destId="{67169A51-D6C9-40AA-A855-96FD494899CB}" srcOrd="0" destOrd="0" presId="urn:microsoft.com/office/officeart/2011/layout/HexagonRadial"/>
    <dgm:cxn modelId="{DAFB39BA-C066-4EA7-89FA-3095F92DFE2E}" srcId="{67FE2B06-A451-4382-A816-FA1887BBA13A}" destId="{FA41169C-03F6-41FE-826C-75A9456539BE}" srcOrd="3" destOrd="0" parTransId="{77B84225-DBF0-4B3F-92E4-46224233F6EA}" sibTransId="{9612D9FF-DF7A-4F18-8821-7091FE18B3FD}"/>
    <dgm:cxn modelId="{457B77D7-6D99-42D2-A6A1-9E16D080E2BF}" srcId="{67FE2B06-A451-4382-A816-FA1887BBA13A}" destId="{0FD70512-364A-4357-9016-C8B94C6C2FDC}" srcOrd="5" destOrd="0" parTransId="{335F2D6D-7A52-4A60-964D-2037097496A8}" sibTransId="{D919CCA3-764F-458F-B191-B693FDCB616B}"/>
    <dgm:cxn modelId="{25BE8CDB-95E4-4585-9BAF-5E85B5A92A2D}" type="presOf" srcId="{3A635533-A3D9-4045-BA64-8221EBE4EEE5}" destId="{DA86B42D-E220-4ED3-8967-63728CEDD8D8}" srcOrd="0" destOrd="0" presId="urn:microsoft.com/office/officeart/2011/layout/HexagonRadial"/>
    <dgm:cxn modelId="{E8B458ED-0334-40AA-83D8-27EBF5B0824D}" srcId="{67FE2B06-A451-4382-A816-FA1887BBA13A}" destId="{A89EA3DD-3CC4-4185-9625-AFD0A51C79F1}" srcOrd="2" destOrd="0" parTransId="{B0710627-5A3F-427C-B9C2-22F923D70515}" sibTransId="{8E2FEA5B-DF3F-4A5D-BE98-55701DF7201E}"/>
    <dgm:cxn modelId="{FA928CEF-7020-4992-A3EF-DEA1A4991E18}" srcId="{D1963BC6-3B69-400F-AB40-005B7C67F7AD}" destId="{67FE2B06-A451-4382-A816-FA1887BBA13A}" srcOrd="0" destOrd="0" parTransId="{9CF885A5-0DD5-450B-A775-241FDCE1773B}" sibTransId="{1EC93236-187B-422B-92ED-8D2FF4DA10F7}"/>
    <dgm:cxn modelId="{1B1FC592-10DC-4860-8368-B52F46191E76}" type="presParOf" srcId="{C16930A0-C4C1-424A-AF91-FBC392A4F13B}" destId="{454A7B78-30DC-48A9-B222-80E4561E7921}" srcOrd="0" destOrd="0" presId="urn:microsoft.com/office/officeart/2011/layout/HexagonRadial"/>
    <dgm:cxn modelId="{88BBD708-2B08-4B15-AD09-D523FC6EA086}" type="presParOf" srcId="{C16930A0-C4C1-424A-AF91-FBC392A4F13B}" destId="{D3406244-EE2D-40F8-B327-62180E2E8D62}" srcOrd="1" destOrd="0" presId="urn:microsoft.com/office/officeart/2011/layout/HexagonRadial"/>
    <dgm:cxn modelId="{48CD13DE-869B-4A38-ABB1-6E8A9F479539}" type="presParOf" srcId="{D3406244-EE2D-40F8-B327-62180E2E8D62}" destId="{BB44F287-8D69-4683-9468-BB4F9A150741}" srcOrd="0" destOrd="0" presId="urn:microsoft.com/office/officeart/2011/layout/HexagonRadial"/>
    <dgm:cxn modelId="{335D20FF-B890-4CF4-B25D-CA57067DBC1B}" type="presParOf" srcId="{C16930A0-C4C1-424A-AF91-FBC392A4F13B}" destId="{2D041E52-9167-4294-A65D-8ADB714FEB5D}" srcOrd="2" destOrd="0" presId="urn:microsoft.com/office/officeart/2011/layout/HexagonRadial"/>
    <dgm:cxn modelId="{E84C8F92-A285-4FF0-A9E2-D1A26D64A7D0}" type="presParOf" srcId="{C16930A0-C4C1-424A-AF91-FBC392A4F13B}" destId="{700E3B1D-091B-4F13-9F03-05AF991C8789}" srcOrd="3" destOrd="0" presId="urn:microsoft.com/office/officeart/2011/layout/HexagonRadial"/>
    <dgm:cxn modelId="{970A6C55-63F8-43CE-A293-850FDCF19A25}" type="presParOf" srcId="{700E3B1D-091B-4F13-9F03-05AF991C8789}" destId="{61F5D729-C13E-4A2B-8614-CEBE186E8DEA}" srcOrd="0" destOrd="0" presId="urn:microsoft.com/office/officeart/2011/layout/HexagonRadial"/>
    <dgm:cxn modelId="{E24436E8-F36A-4E58-A50D-74EB82800530}" type="presParOf" srcId="{C16930A0-C4C1-424A-AF91-FBC392A4F13B}" destId="{DA86B42D-E220-4ED3-8967-63728CEDD8D8}" srcOrd="4" destOrd="0" presId="urn:microsoft.com/office/officeart/2011/layout/HexagonRadial"/>
    <dgm:cxn modelId="{CD231B36-FA90-4617-B315-E22EC73BB14E}" type="presParOf" srcId="{C16930A0-C4C1-424A-AF91-FBC392A4F13B}" destId="{8CFC8CC7-A059-4FD7-8492-33921FC36680}" srcOrd="5" destOrd="0" presId="urn:microsoft.com/office/officeart/2011/layout/HexagonRadial"/>
    <dgm:cxn modelId="{2D32AA05-D9A7-4133-9B12-A1042209F01C}" type="presParOf" srcId="{8CFC8CC7-A059-4FD7-8492-33921FC36680}" destId="{2A6F28B8-55D2-47C3-84C4-D80AE2C9CBE2}" srcOrd="0" destOrd="0" presId="urn:microsoft.com/office/officeart/2011/layout/HexagonRadial"/>
    <dgm:cxn modelId="{7C9CE950-AB2F-4F8C-9ABC-DDC72FD19444}" type="presParOf" srcId="{C16930A0-C4C1-424A-AF91-FBC392A4F13B}" destId="{67169A51-D6C9-40AA-A855-96FD494899CB}" srcOrd="6" destOrd="0" presId="urn:microsoft.com/office/officeart/2011/layout/HexagonRadial"/>
    <dgm:cxn modelId="{CB59CE2C-844A-44A3-A2C1-C6F12435CF8F}" type="presParOf" srcId="{C16930A0-C4C1-424A-AF91-FBC392A4F13B}" destId="{38CC6691-8977-4EAB-8E65-22C3592940A6}" srcOrd="7" destOrd="0" presId="urn:microsoft.com/office/officeart/2011/layout/HexagonRadial"/>
    <dgm:cxn modelId="{5551FA68-1419-44B4-AC1E-2F85B3681162}" type="presParOf" srcId="{38CC6691-8977-4EAB-8E65-22C3592940A6}" destId="{86E9DA2A-96A0-460C-9222-E892B7AFA774}" srcOrd="0" destOrd="0" presId="urn:microsoft.com/office/officeart/2011/layout/HexagonRadial"/>
    <dgm:cxn modelId="{9DB4CC85-5E0F-4E53-B2D8-393147A2EF9C}" type="presParOf" srcId="{C16930A0-C4C1-424A-AF91-FBC392A4F13B}" destId="{078BEFBE-ED0C-4BFC-AFC1-2642FEC2EFBF}" srcOrd="8" destOrd="0" presId="urn:microsoft.com/office/officeart/2011/layout/HexagonRadial"/>
    <dgm:cxn modelId="{44612BE9-1AEC-4CEB-89D4-8A6E00FD92C7}" type="presParOf" srcId="{C16930A0-C4C1-424A-AF91-FBC392A4F13B}" destId="{192BB922-9C55-4E77-903E-D13ACB6F41DC}" srcOrd="9" destOrd="0" presId="urn:microsoft.com/office/officeart/2011/layout/HexagonRadial"/>
    <dgm:cxn modelId="{7F2F7F23-8F6D-4AF1-8608-7BB59420C96F}" type="presParOf" srcId="{192BB922-9C55-4E77-903E-D13ACB6F41DC}" destId="{7CC1EFE4-DE7C-4657-B792-26D0E060E988}" srcOrd="0" destOrd="0" presId="urn:microsoft.com/office/officeart/2011/layout/HexagonRadial"/>
    <dgm:cxn modelId="{3E844F23-7E8D-4E1E-B59E-DB1EAB4B7DAF}" type="presParOf" srcId="{C16930A0-C4C1-424A-AF91-FBC392A4F13B}" destId="{8BC11AC6-C65D-41F5-B567-E8E5BFE4B72B}" srcOrd="10" destOrd="0" presId="urn:microsoft.com/office/officeart/2011/layout/HexagonRadial"/>
    <dgm:cxn modelId="{B79B68FB-F423-4E60-BD8D-DA12ED365F0D}" type="presParOf" srcId="{C16930A0-C4C1-424A-AF91-FBC392A4F13B}" destId="{2D04EC05-B554-46AD-AB9F-75D1F87A296C}" srcOrd="11" destOrd="0" presId="urn:microsoft.com/office/officeart/2011/layout/HexagonRadial"/>
    <dgm:cxn modelId="{E6D0A15C-0EA3-4037-91EE-C55C01B5CC4B}" type="presParOf" srcId="{2D04EC05-B554-46AD-AB9F-75D1F87A296C}" destId="{D2B9A4E7-28CF-43C8-9494-56C74D6767BC}" srcOrd="0" destOrd="0" presId="urn:microsoft.com/office/officeart/2011/layout/HexagonRadial"/>
    <dgm:cxn modelId="{28AD80A3-02D7-4067-91DA-ACD6B160F79D}" type="presParOf" srcId="{C16930A0-C4C1-424A-AF91-FBC392A4F13B}" destId="{E736CA5C-2D89-4CBB-9568-1B6FF346E313}"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911631A-31C5-4C1C-87EC-85B29F6D2960}" type="doc">
      <dgm:prSet loTypeId="urn:microsoft.com/office/officeart/2005/8/layout/matrix1" loCatId="matrix" qsTypeId="urn:microsoft.com/office/officeart/2005/8/quickstyle/simple1" qsCatId="simple" csTypeId="urn:microsoft.com/office/officeart/2005/8/colors/colorful1" csCatId="colorful" phldr="1"/>
      <dgm:spPr/>
      <dgm:t>
        <a:bodyPr/>
        <a:lstStyle/>
        <a:p>
          <a:endParaRPr lang="en-GB"/>
        </a:p>
      </dgm:t>
    </dgm:pt>
    <dgm:pt modelId="{B1EC6E54-8BB5-48D4-8E45-03D2F6D41775}">
      <dgm:prSet phldrT="[Text]" custT="1"/>
      <dgm:spPr/>
      <dgm:t>
        <a:bodyPr/>
        <a:lstStyle/>
        <a:p>
          <a:r>
            <a:rPr lang="en-GB" sz="1600">
              <a:latin typeface="Arial" panose="020B0604020202020204" pitchFamily="34" charset="0"/>
              <a:cs typeface="Arial" panose="020B0604020202020204" pitchFamily="34" charset="0"/>
            </a:rPr>
            <a:t>Hospitals </a:t>
          </a:r>
        </a:p>
      </dgm:t>
    </dgm:pt>
    <dgm:pt modelId="{CBCE5554-61F5-41B2-ADC6-E1A25D267CB8}" type="parTrans" cxnId="{D619A10E-148E-467D-8B0E-9D92F8779B8D}">
      <dgm:prSet/>
      <dgm:spPr/>
      <dgm:t>
        <a:bodyPr/>
        <a:lstStyle/>
        <a:p>
          <a:endParaRPr lang="en-GB"/>
        </a:p>
      </dgm:t>
    </dgm:pt>
    <dgm:pt modelId="{01A83B97-05ED-4DB3-9CC7-B29C6E8B8243}" type="sibTrans" cxnId="{D619A10E-148E-467D-8B0E-9D92F8779B8D}">
      <dgm:prSet/>
      <dgm:spPr/>
      <dgm:t>
        <a:bodyPr/>
        <a:lstStyle/>
        <a:p>
          <a:endParaRPr lang="en-GB"/>
        </a:p>
      </dgm:t>
    </dgm:pt>
    <dgm:pt modelId="{6936A391-815F-4780-ACD5-8DBBE9E12765}">
      <dgm:prSet phldrT="[Text]" custT="1"/>
      <dgm:spPr/>
      <dgm:t>
        <a:bodyPr/>
        <a:lstStyle/>
        <a:p>
          <a:r>
            <a:rPr lang="en-GB" sz="1600">
              <a:latin typeface="Arial" panose="020B0604020202020204" pitchFamily="34" charset="0"/>
              <a:cs typeface="Arial" panose="020B0604020202020204" pitchFamily="34" charset="0"/>
            </a:rPr>
            <a:t>Satisfy </a:t>
          </a:r>
        </a:p>
        <a:p>
          <a:r>
            <a:rPr lang="en-GB" sz="1000">
              <a:latin typeface="Arial" panose="020B0604020202020204" pitchFamily="34" charset="0"/>
              <a:cs typeface="Arial" panose="020B0604020202020204" pitchFamily="34" charset="0"/>
            </a:rPr>
            <a:t>Commisioners (people who fund the organisation)</a:t>
          </a:r>
        </a:p>
        <a:p>
          <a:r>
            <a:rPr lang="en-GB" sz="1000">
              <a:latin typeface="Arial" panose="020B0604020202020204" pitchFamily="34" charset="0"/>
              <a:cs typeface="Arial" panose="020B0604020202020204" pitchFamily="34" charset="0"/>
            </a:rPr>
            <a:t>Collaborators (people who works to develop and deliver services)</a:t>
          </a:r>
        </a:p>
        <a:p>
          <a:r>
            <a:rPr lang="en-GB" sz="1000">
              <a:latin typeface="Arial" panose="020B0604020202020204" pitchFamily="34" charset="0"/>
              <a:cs typeface="Arial" panose="020B0604020202020204" pitchFamily="34" charset="0"/>
            </a:rPr>
            <a:t>Contributors (people who provide services) </a:t>
          </a:r>
        </a:p>
      </dgm:t>
    </dgm:pt>
    <dgm:pt modelId="{348F791D-D808-4C22-9837-E65C40CF474D}" type="parTrans" cxnId="{D857FD7C-E225-45CD-A7F0-8B6F36BAC3C0}">
      <dgm:prSet/>
      <dgm:spPr/>
      <dgm:t>
        <a:bodyPr/>
        <a:lstStyle/>
        <a:p>
          <a:endParaRPr lang="en-GB"/>
        </a:p>
      </dgm:t>
    </dgm:pt>
    <dgm:pt modelId="{0ED5A562-0B61-45EF-A17F-D5F2B914EA71}" type="sibTrans" cxnId="{D857FD7C-E225-45CD-A7F0-8B6F36BAC3C0}">
      <dgm:prSet/>
      <dgm:spPr/>
      <dgm:t>
        <a:bodyPr/>
        <a:lstStyle/>
        <a:p>
          <a:endParaRPr lang="en-GB"/>
        </a:p>
      </dgm:t>
    </dgm:pt>
    <dgm:pt modelId="{D1B05CE3-A6F3-45B8-8A6B-76CEE11CE299}">
      <dgm:prSet phldrT="[Text]" custT="1"/>
      <dgm:spPr/>
      <dgm:t>
        <a:bodyPr/>
        <a:lstStyle/>
        <a:p>
          <a:r>
            <a:rPr lang="en-GB" sz="1600">
              <a:latin typeface="Arial" panose="020B0604020202020204" pitchFamily="34" charset="0"/>
              <a:cs typeface="Arial" panose="020B0604020202020204" pitchFamily="34" charset="0"/>
            </a:rPr>
            <a:t>Manage </a:t>
          </a:r>
        </a:p>
        <a:p>
          <a:r>
            <a:rPr lang="en-GB" sz="1000">
              <a:latin typeface="Arial" panose="020B0604020202020204" pitchFamily="34" charset="0"/>
              <a:cs typeface="Arial" panose="020B0604020202020204" pitchFamily="34" charset="0"/>
            </a:rPr>
            <a:t>Suppliers </a:t>
          </a:r>
        </a:p>
        <a:p>
          <a:r>
            <a:rPr lang="en-GB" sz="1000">
              <a:latin typeface="Arial" panose="020B0604020202020204" pitchFamily="34" charset="0"/>
              <a:cs typeface="Arial" panose="020B0604020202020204" pitchFamily="34" charset="0"/>
            </a:rPr>
            <a:t>Government</a:t>
          </a:r>
        </a:p>
        <a:p>
          <a:r>
            <a:rPr lang="en-GB" sz="1000">
              <a:latin typeface="Arial" panose="020B0604020202020204" pitchFamily="34" charset="0"/>
              <a:cs typeface="Arial" panose="020B0604020202020204" pitchFamily="34" charset="0"/>
            </a:rPr>
            <a:t>Employees</a:t>
          </a:r>
        </a:p>
      </dgm:t>
    </dgm:pt>
    <dgm:pt modelId="{CC46818C-6C13-45D1-BF51-966408E617DC}" type="parTrans" cxnId="{0FBE80AB-8B47-426B-B7E6-09DB2D155B7D}">
      <dgm:prSet/>
      <dgm:spPr/>
      <dgm:t>
        <a:bodyPr/>
        <a:lstStyle/>
        <a:p>
          <a:endParaRPr lang="en-GB"/>
        </a:p>
      </dgm:t>
    </dgm:pt>
    <dgm:pt modelId="{060E7E8D-0F15-4275-9EA6-84F8B484CE52}" type="sibTrans" cxnId="{0FBE80AB-8B47-426B-B7E6-09DB2D155B7D}">
      <dgm:prSet/>
      <dgm:spPr/>
      <dgm:t>
        <a:bodyPr/>
        <a:lstStyle/>
        <a:p>
          <a:endParaRPr lang="en-GB"/>
        </a:p>
      </dgm:t>
    </dgm:pt>
    <dgm:pt modelId="{544B149C-58D6-4C38-8628-C6EDBE0BDFAC}">
      <dgm:prSet phldrT="[Text]" custT="1"/>
      <dgm:spPr/>
      <dgm:t>
        <a:bodyPr/>
        <a:lstStyle/>
        <a:p>
          <a:r>
            <a:rPr lang="en-GB" sz="1600">
              <a:latin typeface="Arial" panose="020B0604020202020204" pitchFamily="34" charset="0"/>
              <a:cs typeface="Arial" panose="020B0604020202020204" pitchFamily="34" charset="0"/>
            </a:rPr>
            <a:t>Monitor </a:t>
          </a:r>
        </a:p>
        <a:p>
          <a:r>
            <a:rPr lang="en-GB" sz="1000">
              <a:latin typeface="Arial" panose="020B0604020202020204" pitchFamily="34" charset="0"/>
              <a:cs typeface="Arial" panose="020B0604020202020204" pitchFamily="34" charset="0"/>
            </a:rPr>
            <a:t>Channels (individuals referring customers)</a:t>
          </a:r>
        </a:p>
        <a:p>
          <a:r>
            <a:rPr lang="en-GB" sz="1000">
              <a:latin typeface="Arial" panose="020B0604020202020204" pitchFamily="34" charset="0"/>
              <a:cs typeface="Arial" panose="020B0604020202020204" pitchFamily="34" charset="0"/>
            </a:rPr>
            <a:t>Commentators (opinions of customers, media)</a:t>
          </a:r>
          <a:endParaRPr lang="en-GB" sz="1600">
            <a:latin typeface="Arial" panose="020B0604020202020204" pitchFamily="34" charset="0"/>
            <a:cs typeface="Arial" panose="020B0604020202020204" pitchFamily="34" charset="0"/>
          </a:endParaRPr>
        </a:p>
        <a:p>
          <a:endParaRPr lang="en-GB" sz="1600">
            <a:latin typeface="Arial" panose="020B0604020202020204" pitchFamily="34" charset="0"/>
            <a:cs typeface="Arial" panose="020B0604020202020204" pitchFamily="34" charset="0"/>
          </a:endParaRPr>
        </a:p>
      </dgm:t>
    </dgm:pt>
    <dgm:pt modelId="{D2952462-8117-4DEC-B15B-905F79FF383C}" type="parTrans" cxnId="{6A7E0C66-11C4-432F-9DA2-F6AEB2FCB97F}">
      <dgm:prSet/>
      <dgm:spPr/>
      <dgm:t>
        <a:bodyPr/>
        <a:lstStyle/>
        <a:p>
          <a:endParaRPr lang="en-GB"/>
        </a:p>
      </dgm:t>
    </dgm:pt>
    <dgm:pt modelId="{ACCA9F8B-1180-4929-AF26-121A6000F85F}" type="sibTrans" cxnId="{6A7E0C66-11C4-432F-9DA2-F6AEB2FCB97F}">
      <dgm:prSet/>
      <dgm:spPr/>
      <dgm:t>
        <a:bodyPr/>
        <a:lstStyle/>
        <a:p>
          <a:endParaRPr lang="en-GB"/>
        </a:p>
      </dgm:t>
    </dgm:pt>
    <dgm:pt modelId="{CC4941C8-E60F-4D5A-9213-2979E013EA3F}">
      <dgm:prSet phldrT="[Text]" custT="1"/>
      <dgm:spPr/>
      <dgm:t>
        <a:bodyPr/>
        <a:lstStyle/>
        <a:p>
          <a:r>
            <a:rPr lang="en-GB" sz="1600">
              <a:latin typeface="Arial" panose="020B0604020202020204" pitchFamily="34" charset="0"/>
              <a:cs typeface="Arial" panose="020B0604020202020204" pitchFamily="34" charset="0"/>
            </a:rPr>
            <a:t>Inform </a:t>
          </a:r>
        </a:p>
        <a:p>
          <a:r>
            <a:rPr lang="en-GB" sz="1000">
              <a:latin typeface="Arial" panose="020B0604020202020204" pitchFamily="34" charset="0"/>
              <a:cs typeface="Arial" panose="020B0604020202020204" pitchFamily="34" charset="0"/>
            </a:rPr>
            <a:t>Consumers (patients, families and carers)</a:t>
          </a:r>
        </a:p>
      </dgm:t>
    </dgm:pt>
    <dgm:pt modelId="{552DA1A7-34A6-41E6-812E-C665BBA72910}" type="parTrans" cxnId="{B74E42C7-51D6-49C1-8327-0A50A47323A4}">
      <dgm:prSet/>
      <dgm:spPr/>
      <dgm:t>
        <a:bodyPr/>
        <a:lstStyle/>
        <a:p>
          <a:endParaRPr lang="en-GB"/>
        </a:p>
      </dgm:t>
    </dgm:pt>
    <dgm:pt modelId="{3BDA225B-F6EB-4571-B3ED-1782DA7FC5E9}" type="sibTrans" cxnId="{B74E42C7-51D6-49C1-8327-0A50A47323A4}">
      <dgm:prSet/>
      <dgm:spPr/>
      <dgm:t>
        <a:bodyPr/>
        <a:lstStyle/>
        <a:p>
          <a:endParaRPr lang="en-GB"/>
        </a:p>
      </dgm:t>
    </dgm:pt>
    <dgm:pt modelId="{9A2ECFA9-5C5D-44A1-93D3-0D7C416EDEB3}" type="pres">
      <dgm:prSet presAssocID="{5911631A-31C5-4C1C-87EC-85B29F6D2960}" presName="diagram" presStyleCnt="0">
        <dgm:presLayoutVars>
          <dgm:chMax val="1"/>
          <dgm:dir/>
          <dgm:animLvl val="ctr"/>
          <dgm:resizeHandles val="exact"/>
        </dgm:presLayoutVars>
      </dgm:prSet>
      <dgm:spPr/>
    </dgm:pt>
    <dgm:pt modelId="{FA86E188-5AA7-45F0-9181-E6DA7F975289}" type="pres">
      <dgm:prSet presAssocID="{5911631A-31C5-4C1C-87EC-85B29F6D2960}" presName="matrix" presStyleCnt="0"/>
      <dgm:spPr/>
    </dgm:pt>
    <dgm:pt modelId="{3FEC0A19-2E64-4E86-BC83-59DC202C774D}" type="pres">
      <dgm:prSet presAssocID="{5911631A-31C5-4C1C-87EC-85B29F6D2960}" presName="tile1" presStyleLbl="node1" presStyleIdx="0" presStyleCnt="4" custAng="0"/>
      <dgm:spPr/>
    </dgm:pt>
    <dgm:pt modelId="{49734C83-3790-4231-AECA-BB93B69CB534}" type="pres">
      <dgm:prSet presAssocID="{5911631A-31C5-4C1C-87EC-85B29F6D2960}" presName="tile1text" presStyleLbl="node1" presStyleIdx="0" presStyleCnt="4">
        <dgm:presLayoutVars>
          <dgm:chMax val="0"/>
          <dgm:chPref val="0"/>
          <dgm:bulletEnabled val="1"/>
        </dgm:presLayoutVars>
      </dgm:prSet>
      <dgm:spPr/>
    </dgm:pt>
    <dgm:pt modelId="{2EDEDA6E-A028-4AB6-885F-D3961CBA14EF}" type="pres">
      <dgm:prSet presAssocID="{5911631A-31C5-4C1C-87EC-85B29F6D2960}" presName="tile2" presStyleLbl="node1" presStyleIdx="1" presStyleCnt="4" custLinFactNeighborX="20"/>
      <dgm:spPr/>
    </dgm:pt>
    <dgm:pt modelId="{DDDF32C0-B2DC-4782-8636-14D2B119DB8D}" type="pres">
      <dgm:prSet presAssocID="{5911631A-31C5-4C1C-87EC-85B29F6D2960}" presName="tile2text" presStyleLbl="node1" presStyleIdx="1" presStyleCnt="4">
        <dgm:presLayoutVars>
          <dgm:chMax val="0"/>
          <dgm:chPref val="0"/>
          <dgm:bulletEnabled val="1"/>
        </dgm:presLayoutVars>
      </dgm:prSet>
      <dgm:spPr/>
    </dgm:pt>
    <dgm:pt modelId="{9C147834-4909-4C35-A63D-71413B7A1032}" type="pres">
      <dgm:prSet presAssocID="{5911631A-31C5-4C1C-87EC-85B29F6D2960}" presName="tile3" presStyleLbl="node1" presStyleIdx="2" presStyleCnt="4"/>
      <dgm:spPr/>
    </dgm:pt>
    <dgm:pt modelId="{49111BA4-0AB5-4071-A7E3-269EA2A8BBD4}" type="pres">
      <dgm:prSet presAssocID="{5911631A-31C5-4C1C-87EC-85B29F6D2960}" presName="tile3text" presStyleLbl="node1" presStyleIdx="2" presStyleCnt="4">
        <dgm:presLayoutVars>
          <dgm:chMax val="0"/>
          <dgm:chPref val="0"/>
          <dgm:bulletEnabled val="1"/>
        </dgm:presLayoutVars>
      </dgm:prSet>
      <dgm:spPr/>
    </dgm:pt>
    <dgm:pt modelId="{B9876D7F-3082-4541-80E9-93C2B0BFA5E2}" type="pres">
      <dgm:prSet presAssocID="{5911631A-31C5-4C1C-87EC-85B29F6D2960}" presName="tile4" presStyleLbl="node1" presStyleIdx="3" presStyleCnt="4"/>
      <dgm:spPr/>
    </dgm:pt>
    <dgm:pt modelId="{A1801B0E-39CB-4575-86D5-C4FB17880627}" type="pres">
      <dgm:prSet presAssocID="{5911631A-31C5-4C1C-87EC-85B29F6D2960}" presName="tile4text" presStyleLbl="node1" presStyleIdx="3" presStyleCnt="4">
        <dgm:presLayoutVars>
          <dgm:chMax val="0"/>
          <dgm:chPref val="0"/>
          <dgm:bulletEnabled val="1"/>
        </dgm:presLayoutVars>
      </dgm:prSet>
      <dgm:spPr/>
    </dgm:pt>
    <dgm:pt modelId="{E2E581EF-68B2-488E-9BA7-BEE0F8674666}" type="pres">
      <dgm:prSet presAssocID="{5911631A-31C5-4C1C-87EC-85B29F6D2960}" presName="centerTile" presStyleLbl="fgShp" presStyleIdx="0" presStyleCnt="1">
        <dgm:presLayoutVars>
          <dgm:chMax val="0"/>
          <dgm:chPref val="0"/>
        </dgm:presLayoutVars>
      </dgm:prSet>
      <dgm:spPr/>
    </dgm:pt>
  </dgm:ptLst>
  <dgm:cxnLst>
    <dgm:cxn modelId="{D5926D01-650B-4D5D-BD5B-7D22B2B97C9E}" type="presOf" srcId="{D1B05CE3-A6F3-45B8-8A6B-76CEE11CE299}" destId="{2EDEDA6E-A028-4AB6-885F-D3961CBA14EF}" srcOrd="0" destOrd="0" presId="urn:microsoft.com/office/officeart/2005/8/layout/matrix1"/>
    <dgm:cxn modelId="{D619A10E-148E-467D-8B0E-9D92F8779B8D}" srcId="{5911631A-31C5-4C1C-87EC-85B29F6D2960}" destId="{B1EC6E54-8BB5-48D4-8E45-03D2F6D41775}" srcOrd="0" destOrd="0" parTransId="{CBCE5554-61F5-41B2-ADC6-E1A25D267CB8}" sibTransId="{01A83B97-05ED-4DB3-9CC7-B29C6E8B8243}"/>
    <dgm:cxn modelId="{25776817-3FE7-476C-A07D-06974E66CF98}" type="presOf" srcId="{CC4941C8-E60F-4D5A-9213-2979E013EA3F}" destId="{B9876D7F-3082-4541-80E9-93C2B0BFA5E2}" srcOrd="0" destOrd="0" presId="urn:microsoft.com/office/officeart/2005/8/layout/matrix1"/>
    <dgm:cxn modelId="{E0B9CF1A-4A26-40D1-A2ED-1F99BF38DF84}" type="presOf" srcId="{CC4941C8-E60F-4D5A-9213-2979E013EA3F}" destId="{A1801B0E-39CB-4575-86D5-C4FB17880627}" srcOrd="1" destOrd="0" presId="urn:microsoft.com/office/officeart/2005/8/layout/matrix1"/>
    <dgm:cxn modelId="{90A01A2B-25DD-4052-BE12-4037D4FE24E5}" type="presOf" srcId="{B1EC6E54-8BB5-48D4-8E45-03D2F6D41775}" destId="{E2E581EF-68B2-488E-9BA7-BEE0F8674666}" srcOrd="0" destOrd="0" presId="urn:microsoft.com/office/officeart/2005/8/layout/matrix1"/>
    <dgm:cxn modelId="{08B4D22B-C5B7-4313-9458-A6A2CF6D01BF}" type="presOf" srcId="{6936A391-815F-4780-ACD5-8DBBE9E12765}" destId="{3FEC0A19-2E64-4E86-BC83-59DC202C774D}" srcOrd="0" destOrd="0" presId="urn:microsoft.com/office/officeart/2005/8/layout/matrix1"/>
    <dgm:cxn modelId="{F6BC6141-FC2C-4CFA-ACB6-FDA12299E905}" type="presOf" srcId="{D1B05CE3-A6F3-45B8-8A6B-76CEE11CE299}" destId="{DDDF32C0-B2DC-4782-8636-14D2B119DB8D}" srcOrd="1" destOrd="0" presId="urn:microsoft.com/office/officeart/2005/8/layout/matrix1"/>
    <dgm:cxn modelId="{6A7E0C66-11C4-432F-9DA2-F6AEB2FCB97F}" srcId="{B1EC6E54-8BB5-48D4-8E45-03D2F6D41775}" destId="{544B149C-58D6-4C38-8628-C6EDBE0BDFAC}" srcOrd="2" destOrd="0" parTransId="{D2952462-8117-4DEC-B15B-905F79FF383C}" sibTransId="{ACCA9F8B-1180-4929-AF26-121A6000F85F}"/>
    <dgm:cxn modelId="{CA025E69-3AF9-4952-9FB9-304E01771579}" type="presOf" srcId="{544B149C-58D6-4C38-8628-C6EDBE0BDFAC}" destId="{49111BA4-0AB5-4071-A7E3-269EA2A8BBD4}" srcOrd="1" destOrd="0" presId="urn:microsoft.com/office/officeart/2005/8/layout/matrix1"/>
    <dgm:cxn modelId="{D857FD7C-E225-45CD-A7F0-8B6F36BAC3C0}" srcId="{B1EC6E54-8BB5-48D4-8E45-03D2F6D41775}" destId="{6936A391-815F-4780-ACD5-8DBBE9E12765}" srcOrd="0" destOrd="0" parTransId="{348F791D-D808-4C22-9837-E65C40CF474D}" sibTransId="{0ED5A562-0B61-45EF-A17F-D5F2B914EA71}"/>
    <dgm:cxn modelId="{A0DBB78A-78D6-4E3E-9DE7-785E63D63F7F}" type="presOf" srcId="{5911631A-31C5-4C1C-87EC-85B29F6D2960}" destId="{9A2ECFA9-5C5D-44A1-93D3-0D7C416EDEB3}" srcOrd="0" destOrd="0" presId="urn:microsoft.com/office/officeart/2005/8/layout/matrix1"/>
    <dgm:cxn modelId="{0FBE80AB-8B47-426B-B7E6-09DB2D155B7D}" srcId="{B1EC6E54-8BB5-48D4-8E45-03D2F6D41775}" destId="{D1B05CE3-A6F3-45B8-8A6B-76CEE11CE299}" srcOrd="1" destOrd="0" parTransId="{CC46818C-6C13-45D1-BF51-966408E617DC}" sibTransId="{060E7E8D-0F15-4275-9EA6-84F8B484CE52}"/>
    <dgm:cxn modelId="{B74E42C7-51D6-49C1-8327-0A50A47323A4}" srcId="{B1EC6E54-8BB5-48D4-8E45-03D2F6D41775}" destId="{CC4941C8-E60F-4D5A-9213-2979E013EA3F}" srcOrd="3" destOrd="0" parTransId="{552DA1A7-34A6-41E6-812E-C665BBA72910}" sibTransId="{3BDA225B-F6EB-4571-B3ED-1782DA7FC5E9}"/>
    <dgm:cxn modelId="{7C4C98D1-E154-485F-97B8-89131D66B1A7}" type="presOf" srcId="{6936A391-815F-4780-ACD5-8DBBE9E12765}" destId="{49734C83-3790-4231-AECA-BB93B69CB534}" srcOrd="1" destOrd="0" presId="urn:microsoft.com/office/officeart/2005/8/layout/matrix1"/>
    <dgm:cxn modelId="{762931FB-EDAC-470D-B489-3FCDA459E3C9}" type="presOf" srcId="{544B149C-58D6-4C38-8628-C6EDBE0BDFAC}" destId="{9C147834-4909-4C35-A63D-71413B7A1032}" srcOrd="0" destOrd="0" presId="urn:microsoft.com/office/officeart/2005/8/layout/matrix1"/>
    <dgm:cxn modelId="{640D82EE-47CC-4478-BBE8-ADDD552F53CA}" type="presParOf" srcId="{9A2ECFA9-5C5D-44A1-93D3-0D7C416EDEB3}" destId="{FA86E188-5AA7-45F0-9181-E6DA7F975289}" srcOrd="0" destOrd="0" presId="urn:microsoft.com/office/officeart/2005/8/layout/matrix1"/>
    <dgm:cxn modelId="{B71EDF29-9717-40A3-BE8C-706B20B2DA97}" type="presParOf" srcId="{FA86E188-5AA7-45F0-9181-E6DA7F975289}" destId="{3FEC0A19-2E64-4E86-BC83-59DC202C774D}" srcOrd="0" destOrd="0" presId="urn:microsoft.com/office/officeart/2005/8/layout/matrix1"/>
    <dgm:cxn modelId="{D37F1FA2-1684-41D3-94D1-53CC5BCB1992}" type="presParOf" srcId="{FA86E188-5AA7-45F0-9181-E6DA7F975289}" destId="{49734C83-3790-4231-AECA-BB93B69CB534}" srcOrd="1" destOrd="0" presId="urn:microsoft.com/office/officeart/2005/8/layout/matrix1"/>
    <dgm:cxn modelId="{DA7397A0-B9EC-4A31-844B-1FF6042652BC}" type="presParOf" srcId="{FA86E188-5AA7-45F0-9181-E6DA7F975289}" destId="{2EDEDA6E-A028-4AB6-885F-D3961CBA14EF}" srcOrd="2" destOrd="0" presId="urn:microsoft.com/office/officeart/2005/8/layout/matrix1"/>
    <dgm:cxn modelId="{A47334CE-1CD9-4B12-ADD1-1666534604DA}" type="presParOf" srcId="{FA86E188-5AA7-45F0-9181-E6DA7F975289}" destId="{DDDF32C0-B2DC-4782-8636-14D2B119DB8D}" srcOrd="3" destOrd="0" presId="urn:microsoft.com/office/officeart/2005/8/layout/matrix1"/>
    <dgm:cxn modelId="{68C6E89F-C8B4-4501-BBAA-B74019C60893}" type="presParOf" srcId="{FA86E188-5AA7-45F0-9181-E6DA7F975289}" destId="{9C147834-4909-4C35-A63D-71413B7A1032}" srcOrd="4" destOrd="0" presId="urn:microsoft.com/office/officeart/2005/8/layout/matrix1"/>
    <dgm:cxn modelId="{AA2EBC7F-1AEF-4E23-8F8C-03D3442185BE}" type="presParOf" srcId="{FA86E188-5AA7-45F0-9181-E6DA7F975289}" destId="{49111BA4-0AB5-4071-A7E3-269EA2A8BBD4}" srcOrd="5" destOrd="0" presId="urn:microsoft.com/office/officeart/2005/8/layout/matrix1"/>
    <dgm:cxn modelId="{B133820B-E001-4D5F-835A-124C1EC64212}" type="presParOf" srcId="{FA86E188-5AA7-45F0-9181-E6DA7F975289}" destId="{B9876D7F-3082-4541-80E9-93C2B0BFA5E2}" srcOrd="6" destOrd="0" presId="urn:microsoft.com/office/officeart/2005/8/layout/matrix1"/>
    <dgm:cxn modelId="{F62CE3E5-FA15-4110-8770-E658C7A9FC3F}" type="presParOf" srcId="{FA86E188-5AA7-45F0-9181-E6DA7F975289}" destId="{A1801B0E-39CB-4575-86D5-C4FB17880627}" srcOrd="7" destOrd="0" presId="urn:microsoft.com/office/officeart/2005/8/layout/matrix1"/>
    <dgm:cxn modelId="{135A298A-CC4E-4C4D-ADF8-B451A3994516}" type="presParOf" srcId="{9A2ECFA9-5C5D-44A1-93D3-0D7C416EDEB3}" destId="{E2E581EF-68B2-488E-9BA7-BEE0F8674666}" srcOrd="1" destOrd="0" presId="urn:microsoft.com/office/officeart/2005/8/layout/matrix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CA841F9-D6BE-4721-8CF4-EE1BF0CAC8E7}" type="doc">
      <dgm:prSet loTypeId="urn:microsoft.com/office/officeart/2005/8/layout/cycle4" loCatId="matrix" qsTypeId="urn:microsoft.com/office/officeart/2005/8/quickstyle/simple1" qsCatId="simple" csTypeId="urn:microsoft.com/office/officeart/2005/8/colors/colorful2" csCatId="colorful" phldr="1"/>
      <dgm:spPr/>
      <dgm:t>
        <a:bodyPr/>
        <a:lstStyle/>
        <a:p>
          <a:endParaRPr lang="en-GB"/>
        </a:p>
      </dgm:t>
    </dgm:pt>
    <dgm:pt modelId="{87F533A2-1A87-4EE5-B86D-C3CA141D64E0}">
      <dgm:prSet phldrT="[Text]" custT="1"/>
      <dgm:spPr/>
      <dgm:t>
        <a:bodyPr/>
        <a:lstStyle/>
        <a:p>
          <a:pPr algn="l"/>
          <a:r>
            <a:rPr lang="en-GB" sz="900">
              <a:latin typeface="Arial" panose="020B0604020202020204" pitchFamily="34" charset="0"/>
              <a:cs typeface="Arial" panose="020B0604020202020204" pitchFamily="34" charset="0"/>
            </a:rPr>
            <a:t>STRENGTHS</a:t>
          </a:r>
        </a:p>
      </dgm:t>
    </dgm:pt>
    <dgm:pt modelId="{CE1001B7-018C-4D9B-9943-BAF2D40A87EB}" type="parTrans" cxnId="{14965289-21A8-478A-B184-4382E09B963E}">
      <dgm:prSet/>
      <dgm:spPr/>
      <dgm:t>
        <a:bodyPr/>
        <a:lstStyle/>
        <a:p>
          <a:endParaRPr lang="en-GB"/>
        </a:p>
      </dgm:t>
    </dgm:pt>
    <dgm:pt modelId="{20A5BAE2-D4B6-40DB-9557-91CC0FCA1ED4}" type="sibTrans" cxnId="{14965289-21A8-478A-B184-4382E09B963E}">
      <dgm:prSet/>
      <dgm:spPr/>
      <dgm:t>
        <a:bodyPr/>
        <a:lstStyle/>
        <a:p>
          <a:endParaRPr lang="en-GB"/>
        </a:p>
      </dgm:t>
    </dgm:pt>
    <dgm:pt modelId="{E56EC207-10FA-46EA-AE91-1307547AC93D}">
      <dgm:prSet phldrT="[Text]" custT="1"/>
      <dgm:spPr/>
      <dgm:t>
        <a:bodyPr/>
        <a:lstStyle/>
        <a:p>
          <a:r>
            <a:rPr lang="en-GB" sz="1050">
              <a:latin typeface="Arial" panose="020B0604020202020204" pitchFamily="34" charset="0"/>
              <a:cs typeface="Arial" panose="020B0604020202020204" pitchFamily="34" charset="0"/>
            </a:rPr>
            <a:t>Double pay overtime</a:t>
          </a:r>
        </a:p>
      </dgm:t>
    </dgm:pt>
    <dgm:pt modelId="{B53AE726-A21D-4451-9503-AAFD91A244A0}" type="parTrans" cxnId="{DD245E46-DA1A-425A-939A-0CC2D5454BBD}">
      <dgm:prSet/>
      <dgm:spPr/>
      <dgm:t>
        <a:bodyPr/>
        <a:lstStyle/>
        <a:p>
          <a:endParaRPr lang="en-GB"/>
        </a:p>
      </dgm:t>
    </dgm:pt>
    <dgm:pt modelId="{20DA0266-9BCE-4CE0-B237-A046B7ACD72B}" type="sibTrans" cxnId="{DD245E46-DA1A-425A-939A-0CC2D5454BBD}">
      <dgm:prSet/>
      <dgm:spPr/>
      <dgm:t>
        <a:bodyPr/>
        <a:lstStyle/>
        <a:p>
          <a:endParaRPr lang="en-GB"/>
        </a:p>
      </dgm:t>
    </dgm:pt>
    <dgm:pt modelId="{F2271DF7-243D-4640-B755-F762E781A19E}">
      <dgm:prSet phldrT="[Text]" custT="1"/>
      <dgm:spPr/>
      <dgm:t>
        <a:bodyPr/>
        <a:lstStyle/>
        <a:p>
          <a:r>
            <a:rPr lang="en-GB" sz="800">
              <a:latin typeface="Arial" panose="020B0604020202020204" pitchFamily="34" charset="0"/>
              <a:cs typeface="Arial" panose="020B0604020202020204" pitchFamily="34" charset="0"/>
            </a:rPr>
            <a:t>OPPORTUNITIES</a:t>
          </a:r>
        </a:p>
      </dgm:t>
    </dgm:pt>
    <dgm:pt modelId="{50ED2471-4408-4E59-A476-68B5F3E6CA99}" type="parTrans" cxnId="{9D36C8C9-8901-4BB8-8FCB-8E2610286586}">
      <dgm:prSet/>
      <dgm:spPr/>
      <dgm:t>
        <a:bodyPr/>
        <a:lstStyle/>
        <a:p>
          <a:endParaRPr lang="en-GB"/>
        </a:p>
      </dgm:t>
    </dgm:pt>
    <dgm:pt modelId="{9E659B1D-F18A-443A-89EE-581D62753B2C}" type="sibTrans" cxnId="{9D36C8C9-8901-4BB8-8FCB-8E2610286586}">
      <dgm:prSet/>
      <dgm:spPr/>
      <dgm:t>
        <a:bodyPr/>
        <a:lstStyle/>
        <a:p>
          <a:endParaRPr lang="en-GB"/>
        </a:p>
      </dgm:t>
    </dgm:pt>
    <dgm:pt modelId="{4E8EAD04-B614-46D1-803D-CC214552F4C3}">
      <dgm:prSet phldrT="[Text]" custT="1"/>
      <dgm:spPr/>
      <dgm:t>
        <a:bodyPr/>
        <a:lstStyle/>
        <a:p>
          <a:r>
            <a:rPr lang="en-GB" sz="1000">
              <a:latin typeface="Arial" panose="020B0604020202020204" pitchFamily="34" charset="0"/>
              <a:cs typeface="Arial" panose="020B0604020202020204" pitchFamily="34" charset="0"/>
            </a:rPr>
            <a:t>High chance of advancement through career</a:t>
          </a:r>
        </a:p>
      </dgm:t>
    </dgm:pt>
    <dgm:pt modelId="{4103F444-2E7E-4B8E-8C5A-F66CD05E77F0}" type="parTrans" cxnId="{4AC1C9E9-A9D1-494E-99AA-056D540BF9E8}">
      <dgm:prSet/>
      <dgm:spPr/>
      <dgm:t>
        <a:bodyPr/>
        <a:lstStyle/>
        <a:p>
          <a:endParaRPr lang="en-GB"/>
        </a:p>
      </dgm:t>
    </dgm:pt>
    <dgm:pt modelId="{5FD00CFA-79EE-47C9-BCB2-1535DE36EBF7}" type="sibTrans" cxnId="{4AC1C9E9-A9D1-494E-99AA-056D540BF9E8}">
      <dgm:prSet/>
      <dgm:spPr/>
      <dgm:t>
        <a:bodyPr/>
        <a:lstStyle/>
        <a:p>
          <a:endParaRPr lang="en-GB"/>
        </a:p>
      </dgm:t>
    </dgm:pt>
    <dgm:pt modelId="{A95F0525-E7B0-4F33-B6A2-72EFD2E490C8}">
      <dgm:prSet phldrT="[Text]" custT="1"/>
      <dgm:spPr/>
      <dgm:t>
        <a:bodyPr/>
        <a:lstStyle/>
        <a:p>
          <a:r>
            <a:rPr lang="en-GB" sz="900">
              <a:latin typeface="Arial" panose="020B0604020202020204" pitchFamily="34" charset="0"/>
              <a:cs typeface="Arial" panose="020B0604020202020204" pitchFamily="34" charset="0"/>
            </a:rPr>
            <a:t>THREATS</a:t>
          </a:r>
        </a:p>
      </dgm:t>
    </dgm:pt>
    <dgm:pt modelId="{6E2FDBA0-A0DD-4BC0-994F-03243EED6DCD}" type="parTrans" cxnId="{C1A4894A-4947-4621-BA49-785EE88CE0CC}">
      <dgm:prSet/>
      <dgm:spPr/>
      <dgm:t>
        <a:bodyPr/>
        <a:lstStyle/>
        <a:p>
          <a:endParaRPr lang="en-GB"/>
        </a:p>
      </dgm:t>
    </dgm:pt>
    <dgm:pt modelId="{104BA853-2A1F-4EC2-9FC1-87FC72981897}" type="sibTrans" cxnId="{C1A4894A-4947-4621-BA49-785EE88CE0CC}">
      <dgm:prSet/>
      <dgm:spPr/>
      <dgm:t>
        <a:bodyPr/>
        <a:lstStyle/>
        <a:p>
          <a:endParaRPr lang="en-GB"/>
        </a:p>
      </dgm:t>
    </dgm:pt>
    <dgm:pt modelId="{1D9608A7-A37B-4567-B54D-1F38BA9B4CD9}">
      <dgm:prSet phldrT="[Text]" custT="1"/>
      <dgm:spPr/>
      <dgm:t>
        <a:bodyPr/>
        <a:lstStyle/>
        <a:p>
          <a:r>
            <a:rPr lang="en-GB" sz="1050">
              <a:latin typeface="Arial" panose="020B0604020202020204" pitchFamily="34" charset="0"/>
              <a:cs typeface="Arial" panose="020B0604020202020204" pitchFamily="34" charset="0"/>
            </a:rPr>
            <a:t>Lack of Eu personnel</a:t>
          </a:r>
        </a:p>
      </dgm:t>
    </dgm:pt>
    <dgm:pt modelId="{1B119869-F987-4CBE-BDAE-CA28FBF00F60}" type="parTrans" cxnId="{6EDD0368-8C6F-4977-958E-BC52CAD4BE51}">
      <dgm:prSet/>
      <dgm:spPr/>
      <dgm:t>
        <a:bodyPr/>
        <a:lstStyle/>
        <a:p>
          <a:endParaRPr lang="en-GB"/>
        </a:p>
      </dgm:t>
    </dgm:pt>
    <dgm:pt modelId="{58AC5F01-D2C0-44F4-AEED-0BA5603D7AC3}" type="sibTrans" cxnId="{6EDD0368-8C6F-4977-958E-BC52CAD4BE51}">
      <dgm:prSet/>
      <dgm:spPr/>
      <dgm:t>
        <a:bodyPr/>
        <a:lstStyle/>
        <a:p>
          <a:endParaRPr lang="en-GB"/>
        </a:p>
      </dgm:t>
    </dgm:pt>
    <dgm:pt modelId="{406696EC-8AAD-45BC-A91A-BE076B5D987F}">
      <dgm:prSet phldrT="[Text]" custT="1"/>
      <dgm:spPr/>
      <dgm:t>
        <a:bodyPr/>
        <a:lstStyle/>
        <a:p>
          <a:r>
            <a:rPr lang="en-GB" sz="900">
              <a:latin typeface="Arial" panose="020B0604020202020204" pitchFamily="34" charset="0"/>
              <a:cs typeface="Arial" panose="020B0604020202020204" pitchFamily="34" charset="0"/>
            </a:rPr>
            <a:t>WEAKNESSES</a:t>
          </a:r>
        </a:p>
      </dgm:t>
    </dgm:pt>
    <dgm:pt modelId="{F695D75F-AF69-4015-8F30-07DFE8E95B5F}" type="parTrans" cxnId="{D58FCD47-3AB1-495F-AC03-5D203DA39318}">
      <dgm:prSet/>
      <dgm:spPr/>
      <dgm:t>
        <a:bodyPr/>
        <a:lstStyle/>
        <a:p>
          <a:endParaRPr lang="en-GB"/>
        </a:p>
      </dgm:t>
    </dgm:pt>
    <dgm:pt modelId="{3A3B1AD5-BCF8-4524-9980-DE8FEE2E1694}" type="sibTrans" cxnId="{D58FCD47-3AB1-495F-AC03-5D203DA39318}">
      <dgm:prSet/>
      <dgm:spPr/>
      <dgm:t>
        <a:bodyPr/>
        <a:lstStyle/>
        <a:p>
          <a:endParaRPr lang="en-GB"/>
        </a:p>
      </dgm:t>
    </dgm:pt>
    <dgm:pt modelId="{7DB5B798-7971-4CEA-ACA8-20AD46464563}">
      <dgm:prSet phldrT="[Text]" custT="1"/>
      <dgm:spPr/>
      <dgm:t>
        <a:bodyPr/>
        <a:lstStyle/>
        <a:p>
          <a:r>
            <a:rPr lang="en-GB" sz="1050">
              <a:latin typeface="Arial" panose="020B0604020202020204" pitchFamily="34" charset="0"/>
              <a:cs typeface="Arial" panose="020B0604020202020204" pitchFamily="34" charset="0"/>
            </a:rPr>
            <a:t>Long hours</a:t>
          </a:r>
        </a:p>
      </dgm:t>
    </dgm:pt>
    <dgm:pt modelId="{B34A856A-23BB-44C3-AD37-67F8740D9A7B}" type="parTrans" cxnId="{A3DCB1B3-92CD-404D-ABD0-F644ABAD0B04}">
      <dgm:prSet/>
      <dgm:spPr/>
      <dgm:t>
        <a:bodyPr/>
        <a:lstStyle/>
        <a:p>
          <a:endParaRPr lang="en-GB"/>
        </a:p>
      </dgm:t>
    </dgm:pt>
    <dgm:pt modelId="{465D1AD2-A06A-4506-B6C3-2E9678B14EBF}" type="sibTrans" cxnId="{A3DCB1B3-92CD-404D-ABD0-F644ABAD0B04}">
      <dgm:prSet/>
      <dgm:spPr/>
      <dgm:t>
        <a:bodyPr/>
        <a:lstStyle/>
        <a:p>
          <a:endParaRPr lang="en-GB"/>
        </a:p>
      </dgm:t>
    </dgm:pt>
    <dgm:pt modelId="{4AFA54C8-5FFD-4CEF-BF5F-957F1F48B37F}">
      <dgm:prSet phldrT="[Text]" custT="1"/>
      <dgm:spPr/>
      <dgm:t>
        <a:bodyPr/>
        <a:lstStyle/>
        <a:p>
          <a:r>
            <a:rPr lang="en-GB" sz="1050">
              <a:latin typeface="Arial" panose="020B0604020202020204" pitchFamily="34" charset="0"/>
              <a:cs typeface="Arial" panose="020B0604020202020204" pitchFamily="34" charset="0"/>
            </a:rPr>
            <a:t>Paid training and  specializations</a:t>
          </a:r>
        </a:p>
      </dgm:t>
    </dgm:pt>
    <dgm:pt modelId="{8D390D2F-46CB-4CFE-ACF9-4C5B1FC85C6E}" type="parTrans" cxnId="{26BAE19E-E6D3-462B-BE08-8D5E49349664}">
      <dgm:prSet/>
      <dgm:spPr/>
      <dgm:t>
        <a:bodyPr/>
        <a:lstStyle/>
        <a:p>
          <a:endParaRPr lang="en-GB"/>
        </a:p>
      </dgm:t>
    </dgm:pt>
    <dgm:pt modelId="{269CA1C8-C9DA-4AAB-87DA-B105F064CE3D}" type="sibTrans" cxnId="{26BAE19E-E6D3-462B-BE08-8D5E49349664}">
      <dgm:prSet/>
      <dgm:spPr/>
      <dgm:t>
        <a:bodyPr/>
        <a:lstStyle/>
        <a:p>
          <a:endParaRPr lang="en-GB"/>
        </a:p>
      </dgm:t>
    </dgm:pt>
    <dgm:pt modelId="{A43FF5C2-294D-4951-A370-537B700584CA}">
      <dgm:prSet phldrT="[Text]" custT="1"/>
      <dgm:spPr/>
      <dgm:t>
        <a:bodyPr/>
        <a:lstStyle/>
        <a:p>
          <a:r>
            <a:rPr lang="en-GB" sz="1000">
              <a:latin typeface="Arial" panose="020B0604020202020204" pitchFamily="34" charset="0"/>
              <a:cs typeface="Arial" panose="020B0604020202020204" pitchFamily="34" charset="0"/>
            </a:rPr>
            <a:t>Promotions and bonuses available</a:t>
          </a:r>
        </a:p>
      </dgm:t>
    </dgm:pt>
    <dgm:pt modelId="{94B956FB-7A14-450A-8178-76E82E171E9B}" type="parTrans" cxnId="{FF189EB8-6002-486D-988C-A2757E3E2170}">
      <dgm:prSet/>
      <dgm:spPr/>
      <dgm:t>
        <a:bodyPr/>
        <a:lstStyle/>
        <a:p>
          <a:endParaRPr lang="en-GB"/>
        </a:p>
      </dgm:t>
    </dgm:pt>
    <dgm:pt modelId="{79D7EC74-A1AB-4DB2-8342-DBF53F056B6E}" type="sibTrans" cxnId="{FF189EB8-6002-486D-988C-A2757E3E2170}">
      <dgm:prSet/>
      <dgm:spPr/>
      <dgm:t>
        <a:bodyPr/>
        <a:lstStyle/>
        <a:p>
          <a:endParaRPr lang="en-GB"/>
        </a:p>
      </dgm:t>
    </dgm:pt>
    <dgm:pt modelId="{F3D46C2A-48E5-40A9-B88B-3B87B06B6DF8}">
      <dgm:prSet phldrT="[Text]" custT="1"/>
      <dgm:spPr/>
      <dgm:t>
        <a:bodyPr/>
        <a:lstStyle/>
        <a:p>
          <a:r>
            <a:rPr lang="en-GB" sz="1050">
              <a:latin typeface="Arial" panose="020B0604020202020204" pitchFamily="34" charset="0"/>
              <a:cs typeface="Arial" panose="020B0604020202020204" pitchFamily="34" charset="0"/>
            </a:rPr>
            <a:t>Stress </a:t>
          </a:r>
        </a:p>
      </dgm:t>
    </dgm:pt>
    <dgm:pt modelId="{6709D126-C3EE-4ADD-8760-D05EEF8F4BCF}" type="parTrans" cxnId="{5DED89AD-F0C8-4541-BA85-53A313B965B5}">
      <dgm:prSet/>
      <dgm:spPr/>
      <dgm:t>
        <a:bodyPr/>
        <a:lstStyle/>
        <a:p>
          <a:endParaRPr lang="en-GB"/>
        </a:p>
      </dgm:t>
    </dgm:pt>
    <dgm:pt modelId="{CE3201D0-E13D-4329-9C60-29A4119A6FD4}" type="sibTrans" cxnId="{5DED89AD-F0C8-4541-BA85-53A313B965B5}">
      <dgm:prSet/>
      <dgm:spPr/>
      <dgm:t>
        <a:bodyPr/>
        <a:lstStyle/>
        <a:p>
          <a:endParaRPr lang="en-GB"/>
        </a:p>
      </dgm:t>
    </dgm:pt>
    <dgm:pt modelId="{02A2C5F1-C96B-4405-9976-17C7A78EBA91}">
      <dgm:prSet phldrT="[Text]" custT="1"/>
      <dgm:spPr/>
      <dgm:t>
        <a:bodyPr/>
        <a:lstStyle/>
        <a:p>
          <a:r>
            <a:rPr lang="en-GB" sz="1050">
              <a:latin typeface="Arial" panose="020B0604020202020204" pitchFamily="34" charset="0"/>
              <a:cs typeface="Arial" panose="020B0604020202020204" pitchFamily="34" charset="0"/>
            </a:rPr>
            <a:t>Working under pressure</a:t>
          </a:r>
        </a:p>
      </dgm:t>
    </dgm:pt>
    <dgm:pt modelId="{D1963DA7-42BC-4D9E-B162-1F545B609C8F}" type="parTrans" cxnId="{76CD94EF-0104-4E41-AA99-088BD7A808F2}">
      <dgm:prSet/>
      <dgm:spPr/>
      <dgm:t>
        <a:bodyPr/>
        <a:lstStyle/>
        <a:p>
          <a:endParaRPr lang="en-GB"/>
        </a:p>
      </dgm:t>
    </dgm:pt>
    <dgm:pt modelId="{171F7C74-B290-48A1-86CE-6EB1EF8BA30A}" type="sibTrans" cxnId="{76CD94EF-0104-4E41-AA99-088BD7A808F2}">
      <dgm:prSet/>
      <dgm:spPr/>
      <dgm:t>
        <a:bodyPr/>
        <a:lstStyle/>
        <a:p>
          <a:endParaRPr lang="en-GB"/>
        </a:p>
      </dgm:t>
    </dgm:pt>
    <dgm:pt modelId="{24A036F0-DA5A-4F0D-BDA4-0E148FA58099}">
      <dgm:prSet phldrT="[Text]" custT="1"/>
      <dgm:spPr/>
      <dgm:t>
        <a:bodyPr/>
        <a:lstStyle/>
        <a:p>
          <a:r>
            <a:rPr lang="en-GB" sz="1050">
              <a:latin typeface="Arial" panose="020B0604020202020204" pitchFamily="34" charset="0"/>
              <a:cs typeface="Arial" panose="020B0604020202020204" pitchFamily="34" charset="0"/>
            </a:rPr>
            <a:t>Huge demand of professionals</a:t>
          </a:r>
        </a:p>
      </dgm:t>
    </dgm:pt>
    <dgm:pt modelId="{F55378B4-92C7-408D-8BB0-D85F3E866307}" type="parTrans" cxnId="{7F1E97FE-EE11-43BA-A80C-7025CA96562B}">
      <dgm:prSet/>
      <dgm:spPr/>
      <dgm:t>
        <a:bodyPr/>
        <a:lstStyle/>
        <a:p>
          <a:endParaRPr lang="en-GB"/>
        </a:p>
      </dgm:t>
    </dgm:pt>
    <dgm:pt modelId="{F7080221-C7B5-4100-8634-80926A4CE1C1}" type="sibTrans" cxnId="{7F1E97FE-EE11-43BA-A80C-7025CA96562B}">
      <dgm:prSet/>
      <dgm:spPr/>
      <dgm:t>
        <a:bodyPr/>
        <a:lstStyle/>
        <a:p>
          <a:endParaRPr lang="en-GB"/>
        </a:p>
      </dgm:t>
    </dgm:pt>
    <dgm:pt modelId="{5BE62DB9-7CC4-4DD9-A196-2FDC74662644}" type="pres">
      <dgm:prSet presAssocID="{5CA841F9-D6BE-4721-8CF4-EE1BF0CAC8E7}" presName="cycleMatrixDiagram" presStyleCnt="0">
        <dgm:presLayoutVars>
          <dgm:chMax val="1"/>
          <dgm:dir/>
          <dgm:animLvl val="lvl"/>
          <dgm:resizeHandles val="exact"/>
        </dgm:presLayoutVars>
      </dgm:prSet>
      <dgm:spPr/>
    </dgm:pt>
    <dgm:pt modelId="{A150B8B0-8B73-400C-BB7A-E4F49F28D79D}" type="pres">
      <dgm:prSet presAssocID="{5CA841F9-D6BE-4721-8CF4-EE1BF0CAC8E7}" presName="children" presStyleCnt="0"/>
      <dgm:spPr/>
    </dgm:pt>
    <dgm:pt modelId="{ED3A08C4-DCD1-4302-A602-83AA81CC7C31}" type="pres">
      <dgm:prSet presAssocID="{5CA841F9-D6BE-4721-8CF4-EE1BF0CAC8E7}" presName="child1group" presStyleCnt="0"/>
      <dgm:spPr/>
    </dgm:pt>
    <dgm:pt modelId="{C8F29565-4213-4AB7-AEA0-80A6FC72D478}" type="pres">
      <dgm:prSet presAssocID="{5CA841F9-D6BE-4721-8CF4-EE1BF0CAC8E7}" presName="child1" presStyleLbl="bgAcc1" presStyleIdx="0" presStyleCnt="4"/>
      <dgm:spPr/>
    </dgm:pt>
    <dgm:pt modelId="{CCCDA37A-A223-4529-870A-D5A88837B4AB}" type="pres">
      <dgm:prSet presAssocID="{5CA841F9-D6BE-4721-8CF4-EE1BF0CAC8E7}" presName="child1Text" presStyleLbl="bgAcc1" presStyleIdx="0" presStyleCnt="4">
        <dgm:presLayoutVars>
          <dgm:bulletEnabled val="1"/>
        </dgm:presLayoutVars>
      </dgm:prSet>
      <dgm:spPr/>
    </dgm:pt>
    <dgm:pt modelId="{C755E1BD-51F0-4FDD-95D4-D11382E69BDF}" type="pres">
      <dgm:prSet presAssocID="{5CA841F9-D6BE-4721-8CF4-EE1BF0CAC8E7}" presName="child2group" presStyleCnt="0"/>
      <dgm:spPr/>
    </dgm:pt>
    <dgm:pt modelId="{5765346B-4BBD-4C64-892A-DFF17752F9ED}" type="pres">
      <dgm:prSet presAssocID="{5CA841F9-D6BE-4721-8CF4-EE1BF0CAC8E7}" presName="child2" presStyleLbl="bgAcc1" presStyleIdx="1" presStyleCnt="4"/>
      <dgm:spPr/>
    </dgm:pt>
    <dgm:pt modelId="{2DC16D33-6A39-4049-9B29-06A4DCD29D7B}" type="pres">
      <dgm:prSet presAssocID="{5CA841F9-D6BE-4721-8CF4-EE1BF0CAC8E7}" presName="child2Text" presStyleLbl="bgAcc1" presStyleIdx="1" presStyleCnt="4">
        <dgm:presLayoutVars>
          <dgm:bulletEnabled val="1"/>
        </dgm:presLayoutVars>
      </dgm:prSet>
      <dgm:spPr/>
    </dgm:pt>
    <dgm:pt modelId="{8F0BA2C0-EE75-413F-A2D8-7C4EB090897E}" type="pres">
      <dgm:prSet presAssocID="{5CA841F9-D6BE-4721-8CF4-EE1BF0CAC8E7}" presName="child3group" presStyleCnt="0"/>
      <dgm:spPr/>
    </dgm:pt>
    <dgm:pt modelId="{CED63388-5D9A-4C47-9FCB-5EF3B0B870B7}" type="pres">
      <dgm:prSet presAssocID="{5CA841F9-D6BE-4721-8CF4-EE1BF0CAC8E7}" presName="child3" presStyleLbl="bgAcc1" presStyleIdx="2" presStyleCnt="4"/>
      <dgm:spPr/>
    </dgm:pt>
    <dgm:pt modelId="{DFC9E0D8-85A3-4AB7-AF74-59738BD64C7F}" type="pres">
      <dgm:prSet presAssocID="{5CA841F9-D6BE-4721-8CF4-EE1BF0CAC8E7}" presName="child3Text" presStyleLbl="bgAcc1" presStyleIdx="2" presStyleCnt="4">
        <dgm:presLayoutVars>
          <dgm:bulletEnabled val="1"/>
        </dgm:presLayoutVars>
      </dgm:prSet>
      <dgm:spPr/>
    </dgm:pt>
    <dgm:pt modelId="{34DE9FF7-D559-4721-9877-2FD769C826B3}" type="pres">
      <dgm:prSet presAssocID="{5CA841F9-D6BE-4721-8CF4-EE1BF0CAC8E7}" presName="child4group" presStyleCnt="0"/>
      <dgm:spPr/>
    </dgm:pt>
    <dgm:pt modelId="{2076056B-92DC-4EAC-B93F-28D047714127}" type="pres">
      <dgm:prSet presAssocID="{5CA841F9-D6BE-4721-8CF4-EE1BF0CAC8E7}" presName="child4" presStyleLbl="bgAcc1" presStyleIdx="3" presStyleCnt="4"/>
      <dgm:spPr/>
    </dgm:pt>
    <dgm:pt modelId="{7C9A9239-AD79-4215-86B6-8A3E7BB4A4DD}" type="pres">
      <dgm:prSet presAssocID="{5CA841F9-D6BE-4721-8CF4-EE1BF0CAC8E7}" presName="child4Text" presStyleLbl="bgAcc1" presStyleIdx="3" presStyleCnt="4">
        <dgm:presLayoutVars>
          <dgm:bulletEnabled val="1"/>
        </dgm:presLayoutVars>
      </dgm:prSet>
      <dgm:spPr/>
    </dgm:pt>
    <dgm:pt modelId="{14C5EA16-B4BA-4966-B5D2-F9CBC740FD79}" type="pres">
      <dgm:prSet presAssocID="{5CA841F9-D6BE-4721-8CF4-EE1BF0CAC8E7}" presName="childPlaceholder" presStyleCnt="0"/>
      <dgm:spPr/>
    </dgm:pt>
    <dgm:pt modelId="{64A8F0DA-BDFB-4B34-AC0C-899D5D05A68E}" type="pres">
      <dgm:prSet presAssocID="{5CA841F9-D6BE-4721-8CF4-EE1BF0CAC8E7}" presName="circle" presStyleCnt="0"/>
      <dgm:spPr/>
    </dgm:pt>
    <dgm:pt modelId="{D2C0744C-46C5-4BD1-BD0D-427E3275054D}" type="pres">
      <dgm:prSet presAssocID="{5CA841F9-D6BE-4721-8CF4-EE1BF0CAC8E7}" presName="quadrant1" presStyleLbl="node1" presStyleIdx="0" presStyleCnt="4" custScaleX="97058">
        <dgm:presLayoutVars>
          <dgm:chMax val="1"/>
          <dgm:bulletEnabled val="1"/>
        </dgm:presLayoutVars>
      </dgm:prSet>
      <dgm:spPr/>
    </dgm:pt>
    <dgm:pt modelId="{896F22D9-71D7-4B36-AEA7-2B7C5CCD1166}" type="pres">
      <dgm:prSet presAssocID="{5CA841F9-D6BE-4721-8CF4-EE1BF0CAC8E7}" presName="quadrant2" presStyleLbl="node1" presStyleIdx="1" presStyleCnt="4">
        <dgm:presLayoutVars>
          <dgm:chMax val="1"/>
          <dgm:bulletEnabled val="1"/>
        </dgm:presLayoutVars>
      </dgm:prSet>
      <dgm:spPr/>
    </dgm:pt>
    <dgm:pt modelId="{E3000A87-2697-442E-A0EC-EBC20860D847}" type="pres">
      <dgm:prSet presAssocID="{5CA841F9-D6BE-4721-8CF4-EE1BF0CAC8E7}" presName="quadrant3" presStyleLbl="node1" presStyleIdx="2" presStyleCnt="4">
        <dgm:presLayoutVars>
          <dgm:chMax val="1"/>
          <dgm:bulletEnabled val="1"/>
        </dgm:presLayoutVars>
      </dgm:prSet>
      <dgm:spPr/>
    </dgm:pt>
    <dgm:pt modelId="{D19211F2-E093-4AA0-A850-F44E19F117EE}" type="pres">
      <dgm:prSet presAssocID="{5CA841F9-D6BE-4721-8CF4-EE1BF0CAC8E7}" presName="quadrant4" presStyleLbl="node1" presStyleIdx="3" presStyleCnt="4">
        <dgm:presLayoutVars>
          <dgm:chMax val="1"/>
          <dgm:bulletEnabled val="1"/>
        </dgm:presLayoutVars>
      </dgm:prSet>
      <dgm:spPr/>
    </dgm:pt>
    <dgm:pt modelId="{D757F02B-25F6-440C-87A2-5C8F093E07E6}" type="pres">
      <dgm:prSet presAssocID="{5CA841F9-D6BE-4721-8CF4-EE1BF0CAC8E7}" presName="quadrantPlaceholder" presStyleCnt="0"/>
      <dgm:spPr/>
    </dgm:pt>
    <dgm:pt modelId="{55867ABB-3A1B-42FF-8009-B4DD164116DC}" type="pres">
      <dgm:prSet presAssocID="{5CA841F9-D6BE-4721-8CF4-EE1BF0CAC8E7}" presName="center1" presStyleLbl="fgShp" presStyleIdx="0" presStyleCnt="2"/>
      <dgm:spPr/>
    </dgm:pt>
    <dgm:pt modelId="{56E2556F-3AE7-453D-932C-E34D9DE2BBC9}" type="pres">
      <dgm:prSet presAssocID="{5CA841F9-D6BE-4721-8CF4-EE1BF0CAC8E7}" presName="center2" presStyleLbl="fgShp" presStyleIdx="1" presStyleCnt="2"/>
      <dgm:spPr/>
    </dgm:pt>
  </dgm:ptLst>
  <dgm:cxnLst>
    <dgm:cxn modelId="{42C17D1A-7ADB-49C1-9A30-D4FCE8B42CD0}" type="presOf" srcId="{E56EC207-10FA-46EA-AE91-1307547AC93D}" destId="{CCCDA37A-A223-4529-870A-D5A88837B4AB}" srcOrd="1" destOrd="0" presId="urn:microsoft.com/office/officeart/2005/8/layout/cycle4"/>
    <dgm:cxn modelId="{24CA2222-F5C4-49F0-B338-BEEBE23F8C28}" type="presOf" srcId="{7DB5B798-7971-4CEA-ACA8-20AD46464563}" destId="{2076056B-92DC-4EAC-B93F-28D047714127}" srcOrd="0" destOrd="0" presId="urn:microsoft.com/office/officeart/2005/8/layout/cycle4"/>
    <dgm:cxn modelId="{E62A2127-EA9B-422E-81AF-7946FF5BDDA9}" type="presOf" srcId="{4AFA54C8-5FFD-4CEF-BF5F-957F1F48B37F}" destId="{C8F29565-4213-4AB7-AEA0-80A6FC72D478}" srcOrd="0" destOrd="1" presId="urn:microsoft.com/office/officeart/2005/8/layout/cycle4"/>
    <dgm:cxn modelId="{1219E427-53F6-4A0A-9F75-BB3358DE156C}" type="presOf" srcId="{F3D46C2A-48E5-40A9-B88B-3B87B06B6DF8}" destId="{7C9A9239-AD79-4215-86B6-8A3E7BB4A4DD}" srcOrd="1" destOrd="1" presId="urn:microsoft.com/office/officeart/2005/8/layout/cycle4"/>
    <dgm:cxn modelId="{A034163C-E474-410E-8EBC-64620A236E53}" type="presOf" srcId="{87F533A2-1A87-4EE5-B86D-C3CA141D64E0}" destId="{D2C0744C-46C5-4BD1-BD0D-427E3275054D}" srcOrd="0" destOrd="0" presId="urn:microsoft.com/office/officeart/2005/8/layout/cycle4"/>
    <dgm:cxn modelId="{3C05333C-6387-4380-A0D4-1AD52670319C}" type="presOf" srcId="{24A036F0-DA5A-4F0D-BDA4-0E148FA58099}" destId="{CED63388-5D9A-4C47-9FCB-5EF3B0B870B7}" srcOrd="0" destOrd="1" presId="urn:microsoft.com/office/officeart/2005/8/layout/cycle4"/>
    <dgm:cxn modelId="{74A3BC60-C79E-4D74-B428-8CD7E0856FE0}" type="presOf" srcId="{F3D46C2A-48E5-40A9-B88B-3B87B06B6DF8}" destId="{2076056B-92DC-4EAC-B93F-28D047714127}" srcOrd="0" destOrd="1" presId="urn:microsoft.com/office/officeart/2005/8/layout/cycle4"/>
    <dgm:cxn modelId="{DD245E46-DA1A-425A-939A-0CC2D5454BBD}" srcId="{87F533A2-1A87-4EE5-B86D-C3CA141D64E0}" destId="{E56EC207-10FA-46EA-AE91-1307547AC93D}" srcOrd="0" destOrd="0" parTransId="{B53AE726-A21D-4451-9503-AAFD91A244A0}" sibTransId="{20DA0266-9BCE-4CE0-B237-A046B7ACD72B}"/>
    <dgm:cxn modelId="{E651DC66-478D-4857-9BB2-0037008EC79D}" type="presOf" srcId="{A43FF5C2-294D-4951-A370-537B700584CA}" destId="{2DC16D33-6A39-4049-9B29-06A4DCD29D7B}" srcOrd="1" destOrd="1" presId="urn:microsoft.com/office/officeart/2005/8/layout/cycle4"/>
    <dgm:cxn modelId="{D58FCD47-3AB1-495F-AC03-5D203DA39318}" srcId="{5CA841F9-D6BE-4721-8CF4-EE1BF0CAC8E7}" destId="{406696EC-8AAD-45BC-A91A-BE076B5D987F}" srcOrd="3" destOrd="0" parTransId="{F695D75F-AF69-4015-8F30-07DFE8E95B5F}" sibTransId="{3A3B1AD5-BCF8-4524-9980-DE8FEE2E1694}"/>
    <dgm:cxn modelId="{6EDD0368-8C6F-4977-958E-BC52CAD4BE51}" srcId="{A95F0525-E7B0-4F33-B6A2-72EFD2E490C8}" destId="{1D9608A7-A37B-4567-B54D-1F38BA9B4CD9}" srcOrd="0" destOrd="0" parTransId="{1B119869-F987-4CBE-BDAE-CA28FBF00F60}" sibTransId="{58AC5F01-D2C0-44F4-AEED-0BA5603D7AC3}"/>
    <dgm:cxn modelId="{C1A4894A-4947-4621-BA49-785EE88CE0CC}" srcId="{5CA841F9-D6BE-4721-8CF4-EE1BF0CAC8E7}" destId="{A95F0525-E7B0-4F33-B6A2-72EFD2E490C8}" srcOrd="2" destOrd="0" parTransId="{6E2FDBA0-A0DD-4BC0-994F-03243EED6DCD}" sibTransId="{104BA853-2A1F-4EC2-9FC1-87FC72981897}"/>
    <dgm:cxn modelId="{14965289-21A8-478A-B184-4382E09B963E}" srcId="{5CA841F9-D6BE-4721-8CF4-EE1BF0CAC8E7}" destId="{87F533A2-1A87-4EE5-B86D-C3CA141D64E0}" srcOrd="0" destOrd="0" parTransId="{CE1001B7-018C-4D9B-9943-BAF2D40A87EB}" sibTransId="{20A5BAE2-D4B6-40DB-9557-91CC0FCA1ED4}"/>
    <dgm:cxn modelId="{9C91A78A-6705-4FE2-9CD3-774B03667396}" type="presOf" srcId="{4AFA54C8-5FFD-4CEF-BF5F-957F1F48B37F}" destId="{CCCDA37A-A223-4529-870A-D5A88837B4AB}" srcOrd="1" destOrd="1" presId="urn:microsoft.com/office/officeart/2005/8/layout/cycle4"/>
    <dgm:cxn modelId="{397D308D-BDBA-42BC-92EE-B47A4F4CADF0}" type="presOf" srcId="{02A2C5F1-C96B-4405-9976-17C7A78EBA91}" destId="{7C9A9239-AD79-4215-86B6-8A3E7BB4A4DD}" srcOrd="1" destOrd="2" presId="urn:microsoft.com/office/officeart/2005/8/layout/cycle4"/>
    <dgm:cxn modelId="{26BAE19E-E6D3-462B-BE08-8D5E49349664}" srcId="{87F533A2-1A87-4EE5-B86D-C3CA141D64E0}" destId="{4AFA54C8-5FFD-4CEF-BF5F-957F1F48B37F}" srcOrd="1" destOrd="0" parTransId="{8D390D2F-46CB-4CFE-ACF9-4C5B1FC85C6E}" sibTransId="{269CA1C8-C9DA-4AAB-87DA-B105F064CE3D}"/>
    <dgm:cxn modelId="{E6B87FAB-F0C0-4408-A545-A8D50A353B58}" type="presOf" srcId="{1D9608A7-A37B-4567-B54D-1F38BA9B4CD9}" destId="{DFC9E0D8-85A3-4AB7-AF74-59738BD64C7F}" srcOrd="1" destOrd="0" presId="urn:microsoft.com/office/officeart/2005/8/layout/cycle4"/>
    <dgm:cxn modelId="{5A3697AC-8E47-4900-854B-C5874DB639A6}" type="presOf" srcId="{406696EC-8AAD-45BC-A91A-BE076B5D987F}" destId="{D19211F2-E093-4AA0-A850-F44E19F117EE}" srcOrd="0" destOrd="0" presId="urn:microsoft.com/office/officeart/2005/8/layout/cycle4"/>
    <dgm:cxn modelId="{5DED89AD-F0C8-4541-BA85-53A313B965B5}" srcId="{406696EC-8AAD-45BC-A91A-BE076B5D987F}" destId="{F3D46C2A-48E5-40A9-B88B-3B87B06B6DF8}" srcOrd="1" destOrd="0" parTransId="{6709D126-C3EE-4ADD-8760-D05EEF8F4BCF}" sibTransId="{CE3201D0-E13D-4329-9C60-29A4119A6FD4}"/>
    <dgm:cxn modelId="{C838C2AF-18AF-4AA9-8439-FD200D2A0189}" type="presOf" srcId="{1D9608A7-A37B-4567-B54D-1F38BA9B4CD9}" destId="{CED63388-5D9A-4C47-9FCB-5EF3B0B870B7}" srcOrd="0" destOrd="0" presId="urn:microsoft.com/office/officeart/2005/8/layout/cycle4"/>
    <dgm:cxn modelId="{A3DCB1B3-92CD-404D-ABD0-F644ABAD0B04}" srcId="{406696EC-8AAD-45BC-A91A-BE076B5D987F}" destId="{7DB5B798-7971-4CEA-ACA8-20AD46464563}" srcOrd="0" destOrd="0" parTransId="{B34A856A-23BB-44C3-AD37-67F8740D9A7B}" sibTransId="{465D1AD2-A06A-4506-B6C3-2E9678B14EBF}"/>
    <dgm:cxn modelId="{FF189EB8-6002-486D-988C-A2757E3E2170}" srcId="{F2271DF7-243D-4640-B755-F762E781A19E}" destId="{A43FF5C2-294D-4951-A370-537B700584CA}" srcOrd="1" destOrd="0" parTransId="{94B956FB-7A14-450A-8178-76E82E171E9B}" sibTransId="{79D7EC74-A1AB-4DB2-8342-DBF53F056B6E}"/>
    <dgm:cxn modelId="{380F64BA-9264-483A-A379-5C3CDD18D968}" type="presOf" srcId="{02A2C5F1-C96B-4405-9976-17C7A78EBA91}" destId="{2076056B-92DC-4EAC-B93F-28D047714127}" srcOrd="0" destOrd="2" presId="urn:microsoft.com/office/officeart/2005/8/layout/cycle4"/>
    <dgm:cxn modelId="{6085ECC1-1ACF-4E73-B0C5-6E8A71BB1E35}" type="presOf" srcId="{5CA841F9-D6BE-4721-8CF4-EE1BF0CAC8E7}" destId="{5BE62DB9-7CC4-4DD9-A196-2FDC74662644}" srcOrd="0" destOrd="0" presId="urn:microsoft.com/office/officeart/2005/8/layout/cycle4"/>
    <dgm:cxn modelId="{1CED7AC5-ADF5-4F35-BE85-1D7138589A61}" type="presOf" srcId="{24A036F0-DA5A-4F0D-BDA4-0E148FA58099}" destId="{DFC9E0D8-85A3-4AB7-AF74-59738BD64C7F}" srcOrd="1" destOrd="1" presId="urn:microsoft.com/office/officeart/2005/8/layout/cycle4"/>
    <dgm:cxn modelId="{9D36C8C9-8901-4BB8-8FCB-8E2610286586}" srcId="{5CA841F9-D6BE-4721-8CF4-EE1BF0CAC8E7}" destId="{F2271DF7-243D-4640-B755-F762E781A19E}" srcOrd="1" destOrd="0" parTransId="{50ED2471-4408-4E59-A476-68B5F3E6CA99}" sibTransId="{9E659B1D-F18A-443A-89EE-581D62753B2C}"/>
    <dgm:cxn modelId="{E1A920CB-202B-4CF2-B87B-475EC5B72780}" type="presOf" srcId="{F2271DF7-243D-4640-B755-F762E781A19E}" destId="{896F22D9-71D7-4B36-AEA7-2B7C5CCD1166}" srcOrd="0" destOrd="0" presId="urn:microsoft.com/office/officeart/2005/8/layout/cycle4"/>
    <dgm:cxn modelId="{AAF3E0CC-77FE-4978-A156-DA89AB0D555B}" type="presOf" srcId="{4E8EAD04-B614-46D1-803D-CC214552F4C3}" destId="{2DC16D33-6A39-4049-9B29-06A4DCD29D7B}" srcOrd="1" destOrd="0" presId="urn:microsoft.com/office/officeart/2005/8/layout/cycle4"/>
    <dgm:cxn modelId="{97544ED7-1AD6-4050-8402-9511144F9754}" type="presOf" srcId="{E56EC207-10FA-46EA-AE91-1307547AC93D}" destId="{C8F29565-4213-4AB7-AEA0-80A6FC72D478}" srcOrd="0" destOrd="0" presId="urn:microsoft.com/office/officeart/2005/8/layout/cycle4"/>
    <dgm:cxn modelId="{780442DF-2268-4F84-8A19-A3C9FEBF71CB}" type="presOf" srcId="{7DB5B798-7971-4CEA-ACA8-20AD46464563}" destId="{7C9A9239-AD79-4215-86B6-8A3E7BB4A4DD}" srcOrd="1" destOrd="0" presId="urn:microsoft.com/office/officeart/2005/8/layout/cycle4"/>
    <dgm:cxn modelId="{4AC1C9E9-A9D1-494E-99AA-056D540BF9E8}" srcId="{F2271DF7-243D-4640-B755-F762E781A19E}" destId="{4E8EAD04-B614-46D1-803D-CC214552F4C3}" srcOrd="0" destOrd="0" parTransId="{4103F444-2E7E-4B8E-8C5A-F66CD05E77F0}" sibTransId="{5FD00CFA-79EE-47C9-BCB2-1535DE36EBF7}"/>
    <dgm:cxn modelId="{76CD94EF-0104-4E41-AA99-088BD7A808F2}" srcId="{406696EC-8AAD-45BC-A91A-BE076B5D987F}" destId="{02A2C5F1-C96B-4405-9976-17C7A78EBA91}" srcOrd="2" destOrd="0" parTransId="{D1963DA7-42BC-4D9E-B162-1F545B609C8F}" sibTransId="{171F7C74-B290-48A1-86CE-6EB1EF8BA30A}"/>
    <dgm:cxn modelId="{916430F6-1BE1-4D0D-A81F-097C41457D5D}" type="presOf" srcId="{A95F0525-E7B0-4F33-B6A2-72EFD2E490C8}" destId="{E3000A87-2697-442E-A0EC-EBC20860D847}" srcOrd="0" destOrd="0" presId="urn:microsoft.com/office/officeart/2005/8/layout/cycle4"/>
    <dgm:cxn modelId="{DE3238FB-1995-4C0A-AECF-E3087294FBB7}" type="presOf" srcId="{A43FF5C2-294D-4951-A370-537B700584CA}" destId="{5765346B-4BBD-4C64-892A-DFF17752F9ED}" srcOrd="0" destOrd="1" presId="urn:microsoft.com/office/officeart/2005/8/layout/cycle4"/>
    <dgm:cxn modelId="{9C0A83FE-52F4-4143-92D3-A8A354617553}" type="presOf" srcId="{4E8EAD04-B614-46D1-803D-CC214552F4C3}" destId="{5765346B-4BBD-4C64-892A-DFF17752F9ED}" srcOrd="0" destOrd="0" presId="urn:microsoft.com/office/officeart/2005/8/layout/cycle4"/>
    <dgm:cxn modelId="{7F1E97FE-EE11-43BA-A80C-7025CA96562B}" srcId="{A95F0525-E7B0-4F33-B6A2-72EFD2E490C8}" destId="{24A036F0-DA5A-4F0D-BDA4-0E148FA58099}" srcOrd="1" destOrd="0" parTransId="{F55378B4-92C7-408D-8BB0-D85F3E866307}" sibTransId="{F7080221-C7B5-4100-8634-80926A4CE1C1}"/>
    <dgm:cxn modelId="{77E659EF-AC88-4331-B402-3B3B28831101}" type="presParOf" srcId="{5BE62DB9-7CC4-4DD9-A196-2FDC74662644}" destId="{A150B8B0-8B73-400C-BB7A-E4F49F28D79D}" srcOrd="0" destOrd="0" presId="urn:microsoft.com/office/officeart/2005/8/layout/cycle4"/>
    <dgm:cxn modelId="{34531A63-4A77-4E3F-BC86-D342545C5AC2}" type="presParOf" srcId="{A150B8B0-8B73-400C-BB7A-E4F49F28D79D}" destId="{ED3A08C4-DCD1-4302-A602-83AA81CC7C31}" srcOrd="0" destOrd="0" presId="urn:microsoft.com/office/officeart/2005/8/layout/cycle4"/>
    <dgm:cxn modelId="{DFF71D29-C8F9-47C9-8655-90E5D4791A2B}" type="presParOf" srcId="{ED3A08C4-DCD1-4302-A602-83AA81CC7C31}" destId="{C8F29565-4213-4AB7-AEA0-80A6FC72D478}" srcOrd="0" destOrd="0" presId="urn:microsoft.com/office/officeart/2005/8/layout/cycle4"/>
    <dgm:cxn modelId="{766646D3-7870-4C70-B02B-DDDFDB62BA8D}" type="presParOf" srcId="{ED3A08C4-DCD1-4302-A602-83AA81CC7C31}" destId="{CCCDA37A-A223-4529-870A-D5A88837B4AB}" srcOrd="1" destOrd="0" presId="urn:microsoft.com/office/officeart/2005/8/layout/cycle4"/>
    <dgm:cxn modelId="{CCD9FF5D-BADF-4117-A316-D697E2218A15}" type="presParOf" srcId="{A150B8B0-8B73-400C-BB7A-E4F49F28D79D}" destId="{C755E1BD-51F0-4FDD-95D4-D11382E69BDF}" srcOrd="1" destOrd="0" presId="urn:microsoft.com/office/officeart/2005/8/layout/cycle4"/>
    <dgm:cxn modelId="{6DB48CCA-2D33-4C88-B817-370FADCCC053}" type="presParOf" srcId="{C755E1BD-51F0-4FDD-95D4-D11382E69BDF}" destId="{5765346B-4BBD-4C64-892A-DFF17752F9ED}" srcOrd="0" destOrd="0" presId="urn:microsoft.com/office/officeart/2005/8/layout/cycle4"/>
    <dgm:cxn modelId="{40E5B1B6-5AD6-4C4C-9924-6A5C263CF2E3}" type="presParOf" srcId="{C755E1BD-51F0-4FDD-95D4-D11382E69BDF}" destId="{2DC16D33-6A39-4049-9B29-06A4DCD29D7B}" srcOrd="1" destOrd="0" presId="urn:microsoft.com/office/officeart/2005/8/layout/cycle4"/>
    <dgm:cxn modelId="{A26FE033-49FD-4FB9-BC5B-8DC1681C991D}" type="presParOf" srcId="{A150B8B0-8B73-400C-BB7A-E4F49F28D79D}" destId="{8F0BA2C0-EE75-413F-A2D8-7C4EB090897E}" srcOrd="2" destOrd="0" presId="urn:microsoft.com/office/officeart/2005/8/layout/cycle4"/>
    <dgm:cxn modelId="{ECB966D3-5816-43F6-BB6B-60AEA94B3D30}" type="presParOf" srcId="{8F0BA2C0-EE75-413F-A2D8-7C4EB090897E}" destId="{CED63388-5D9A-4C47-9FCB-5EF3B0B870B7}" srcOrd="0" destOrd="0" presId="urn:microsoft.com/office/officeart/2005/8/layout/cycle4"/>
    <dgm:cxn modelId="{38BE1024-545F-4187-A5EC-ED4CF05FEAAD}" type="presParOf" srcId="{8F0BA2C0-EE75-413F-A2D8-7C4EB090897E}" destId="{DFC9E0D8-85A3-4AB7-AF74-59738BD64C7F}" srcOrd="1" destOrd="0" presId="urn:microsoft.com/office/officeart/2005/8/layout/cycle4"/>
    <dgm:cxn modelId="{D196A7E0-9CA7-4255-B9D4-C5483C046B93}" type="presParOf" srcId="{A150B8B0-8B73-400C-BB7A-E4F49F28D79D}" destId="{34DE9FF7-D559-4721-9877-2FD769C826B3}" srcOrd="3" destOrd="0" presId="urn:microsoft.com/office/officeart/2005/8/layout/cycle4"/>
    <dgm:cxn modelId="{DBA8FC1A-78EB-4433-8D4A-A8C39385439A}" type="presParOf" srcId="{34DE9FF7-D559-4721-9877-2FD769C826B3}" destId="{2076056B-92DC-4EAC-B93F-28D047714127}" srcOrd="0" destOrd="0" presId="urn:microsoft.com/office/officeart/2005/8/layout/cycle4"/>
    <dgm:cxn modelId="{3800CDE7-14DD-4E24-BD01-A3E90D87568A}" type="presParOf" srcId="{34DE9FF7-D559-4721-9877-2FD769C826B3}" destId="{7C9A9239-AD79-4215-86B6-8A3E7BB4A4DD}" srcOrd="1" destOrd="0" presId="urn:microsoft.com/office/officeart/2005/8/layout/cycle4"/>
    <dgm:cxn modelId="{2D26F3DF-5A83-4021-A0AB-93BFD8B7A8F1}" type="presParOf" srcId="{A150B8B0-8B73-400C-BB7A-E4F49F28D79D}" destId="{14C5EA16-B4BA-4966-B5D2-F9CBC740FD79}" srcOrd="4" destOrd="0" presId="urn:microsoft.com/office/officeart/2005/8/layout/cycle4"/>
    <dgm:cxn modelId="{0E5BA0AC-8F21-4CEA-85FB-5DF07D159656}" type="presParOf" srcId="{5BE62DB9-7CC4-4DD9-A196-2FDC74662644}" destId="{64A8F0DA-BDFB-4B34-AC0C-899D5D05A68E}" srcOrd="1" destOrd="0" presId="urn:microsoft.com/office/officeart/2005/8/layout/cycle4"/>
    <dgm:cxn modelId="{10E511C7-A640-4E0F-92D2-B4E8D622E520}" type="presParOf" srcId="{64A8F0DA-BDFB-4B34-AC0C-899D5D05A68E}" destId="{D2C0744C-46C5-4BD1-BD0D-427E3275054D}" srcOrd="0" destOrd="0" presId="urn:microsoft.com/office/officeart/2005/8/layout/cycle4"/>
    <dgm:cxn modelId="{0C64ED99-9EFF-42C5-9999-8B64208DD65D}" type="presParOf" srcId="{64A8F0DA-BDFB-4B34-AC0C-899D5D05A68E}" destId="{896F22D9-71D7-4B36-AEA7-2B7C5CCD1166}" srcOrd="1" destOrd="0" presId="urn:microsoft.com/office/officeart/2005/8/layout/cycle4"/>
    <dgm:cxn modelId="{F55D5B50-5281-4FD9-B006-F3960C78C9CF}" type="presParOf" srcId="{64A8F0DA-BDFB-4B34-AC0C-899D5D05A68E}" destId="{E3000A87-2697-442E-A0EC-EBC20860D847}" srcOrd="2" destOrd="0" presId="urn:microsoft.com/office/officeart/2005/8/layout/cycle4"/>
    <dgm:cxn modelId="{8E95206E-24EA-486E-8471-575AFFA3BC57}" type="presParOf" srcId="{64A8F0DA-BDFB-4B34-AC0C-899D5D05A68E}" destId="{D19211F2-E093-4AA0-A850-F44E19F117EE}" srcOrd="3" destOrd="0" presId="urn:microsoft.com/office/officeart/2005/8/layout/cycle4"/>
    <dgm:cxn modelId="{DA1B6ED1-C0EE-4275-97E9-BA77BAB0597E}" type="presParOf" srcId="{64A8F0DA-BDFB-4B34-AC0C-899D5D05A68E}" destId="{D757F02B-25F6-440C-87A2-5C8F093E07E6}" srcOrd="4" destOrd="0" presId="urn:microsoft.com/office/officeart/2005/8/layout/cycle4"/>
    <dgm:cxn modelId="{BB3AC2BF-D66D-4068-A1F5-D924C3E9A341}" type="presParOf" srcId="{5BE62DB9-7CC4-4DD9-A196-2FDC74662644}" destId="{55867ABB-3A1B-42FF-8009-B4DD164116DC}" srcOrd="2" destOrd="0" presId="urn:microsoft.com/office/officeart/2005/8/layout/cycle4"/>
    <dgm:cxn modelId="{F805F72D-8EA8-4E81-A986-8288091CD57F}" type="presParOf" srcId="{5BE62DB9-7CC4-4DD9-A196-2FDC74662644}" destId="{56E2556F-3AE7-453D-932C-E34D9DE2BBC9}" srcOrd="3" destOrd="0" presId="urn:microsoft.com/office/officeart/2005/8/layout/cycle4"/>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4A7B78-30DC-48A9-B222-80E4561E7921}">
      <dsp:nvSpPr>
        <dsp:cNvPr id="0" name=""/>
        <dsp:cNvSpPr/>
      </dsp:nvSpPr>
      <dsp:spPr>
        <a:xfrm>
          <a:off x="1871049" y="1272124"/>
          <a:ext cx="1616925" cy="1398706"/>
        </a:xfrm>
        <a:prstGeom prst="hexagon">
          <a:avLst>
            <a:gd name="adj" fmla="val 28570"/>
            <a:gd name="vf" fmla="val 115470"/>
          </a:avLst>
        </a:prstGeom>
        <a:solidFill>
          <a:srgbClr val="7030A0"/>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PESTLE ANALYSES</a:t>
          </a:r>
        </a:p>
      </dsp:txBody>
      <dsp:txXfrm>
        <a:off x="2138996" y="1503909"/>
        <a:ext cx="1081031" cy="935136"/>
      </dsp:txXfrm>
    </dsp:sp>
    <dsp:sp modelId="{61F5D729-C13E-4A2B-8614-CEBE186E8DEA}">
      <dsp:nvSpPr>
        <dsp:cNvPr id="0" name=""/>
        <dsp:cNvSpPr/>
      </dsp:nvSpPr>
      <dsp:spPr>
        <a:xfrm>
          <a:off x="2883555" y="602938"/>
          <a:ext cx="610061" cy="525648"/>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2D041E52-9167-4294-A65D-8ADB714FEB5D}">
      <dsp:nvSpPr>
        <dsp:cNvPr id="0" name=""/>
        <dsp:cNvSpPr/>
      </dsp:nvSpPr>
      <dsp:spPr>
        <a:xfrm>
          <a:off x="2013551" y="0"/>
          <a:ext cx="1325059" cy="1146331"/>
        </a:xfrm>
        <a:prstGeom prst="hexagon">
          <a:avLst>
            <a:gd name="adj" fmla="val 28570"/>
            <a:gd name="vf" fmla="val 115470"/>
          </a:avLst>
        </a:prstGeom>
        <a:solidFill>
          <a:srgbClr val="C00000"/>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Political factors</a:t>
          </a:r>
        </a:p>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(Brexit, Covid19)</a:t>
          </a:r>
        </a:p>
      </dsp:txBody>
      <dsp:txXfrm>
        <a:off x="2233142" y="189971"/>
        <a:ext cx="885877" cy="766389"/>
      </dsp:txXfrm>
    </dsp:sp>
    <dsp:sp modelId="{2A6F28B8-55D2-47C3-84C4-D80AE2C9CBE2}">
      <dsp:nvSpPr>
        <dsp:cNvPr id="0" name=""/>
        <dsp:cNvSpPr/>
      </dsp:nvSpPr>
      <dsp:spPr>
        <a:xfrm>
          <a:off x="3595544" y="1585621"/>
          <a:ext cx="610061" cy="525648"/>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DA86B42D-E220-4ED3-8967-63728CEDD8D8}">
      <dsp:nvSpPr>
        <dsp:cNvPr id="0" name=""/>
        <dsp:cNvSpPr/>
      </dsp:nvSpPr>
      <dsp:spPr>
        <a:xfrm>
          <a:off x="3235224" y="705070"/>
          <a:ext cx="1325059" cy="1146331"/>
        </a:xfrm>
        <a:prstGeom prst="hexagon">
          <a:avLst>
            <a:gd name="adj" fmla="val 28570"/>
            <a:gd name="vf" fmla="val 11547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Economic factors (Lockdown, poor quality of care, short of staff)</a:t>
          </a:r>
        </a:p>
      </dsp:txBody>
      <dsp:txXfrm>
        <a:off x="3454815" y="895041"/>
        <a:ext cx="885877" cy="766389"/>
      </dsp:txXfrm>
    </dsp:sp>
    <dsp:sp modelId="{86E9DA2A-96A0-460C-9222-E892B7AFA774}">
      <dsp:nvSpPr>
        <dsp:cNvPr id="0" name=""/>
        <dsp:cNvSpPr/>
      </dsp:nvSpPr>
      <dsp:spPr>
        <a:xfrm>
          <a:off x="3100950" y="2694885"/>
          <a:ext cx="610061" cy="525648"/>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67169A51-D6C9-40AA-A855-96FD494899CB}">
      <dsp:nvSpPr>
        <dsp:cNvPr id="0" name=""/>
        <dsp:cNvSpPr/>
      </dsp:nvSpPr>
      <dsp:spPr>
        <a:xfrm>
          <a:off x="3235224" y="2091158"/>
          <a:ext cx="1325059" cy="1146331"/>
        </a:xfrm>
        <a:prstGeom prst="hexagon">
          <a:avLst>
            <a:gd name="adj" fmla="val 28570"/>
            <a:gd name="vf" fmla="val 11547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Social factors (Patients suffers, long waiting for treatments and queues at A&amp;E)</a:t>
          </a:r>
        </a:p>
      </dsp:txBody>
      <dsp:txXfrm>
        <a:off x="3454815" y="2281129"/>
        <a:ext cx="885877" cy="766389"/>
      </dsp:txXfrm>
    </dsp:sp>
    <dsp:sp modelId="{7CC1EFE4-DE7C-4657-B792-26D0E060E988}">
      <dsp:nvSpPr>
        <dsp:cNvPr id="0" name=""/>
        <dsp:cNvSpPr/>
      </dsp:nvSpPr>
      <dsp:spPr>
        <a:xfrm>
          <a:off x="1874057" y="2810031"/>
          <a:ext cx="610061" cy="525648"/>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078BEFBE-ED0C-4BFC-AFC1-2642FEC2EFBF}">
      <dsp:nvSpPr>
        <dsp:cNvPr id="0" name=""/>
        <dsp:cNvSpPr/>
      </dsp:nvSpPr>
      <dsp:spPr>
        <a:xfrm>
          <a:off x="2019991" y="2797018"/>
          <a:ext cx="1325059" cy="1146331"/>
        </a:xfrm>
        <a:prstGeom prst="hexagon">
          <a:avLst>
            <a:gd name="adj" fmla="val 28570"/>
            <a:gd name="vf" fmla="val 11547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Technological factors (The use of advanced technology and better education)</a:t>
          </a:r>
        </a:p>
      </dsp:txBody>
      <dsp:txXfrm>
        <a:off x="2239582" y="2986989"/>
        <a:ext cx="885877" cy="766389"/>
      </dsp:txXfrm>
    </dsp:sp>
    <dsp:sp modelId="{D2B9A4E7-28CF-43C8-9494-56C74D6767BC}">
      <dsp:nvSpPr>
        <dsp:cNvPr id="0" name=""/>
        <dsp:cNvSpPr/>
      </dsp:nvSpPr>
      <dsp:spPr>
        <a:xfrm>
          <a:off x="1150409" y="1827742"/>
          <a:ext cx="610061" cy="525648"/>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8BC11AC6-C65D-41F5-B567-E8E5BFE4B72B}">
      <dsp:nvSpPr>
        <dsp:cNvPr id="0" name=""/>
        <dsp:cNvSpPr/>
      </dsp:nvSpPr>
      <dsp:spPr>
        <a:xfrm>
          <a:off x="799116" y="2091947"/>
          <a:ext cx="1325059" cy="1146331"/>
        </a:xfrm>
        <a:prstGeom prst="hexagon">
          <a:avLst>
            <a:gd name="adj" fmla="val 28570"/>
            <a:gd name="vf" fmla="val 11547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Legal factors (Health and Safety at Work etc Act)</a:t>
          </a:r>
        </a:p>
      </dsp:txBody>
      <dsp:txXfrm>
        <a:off x="1018707" y="2281918"/>
        <a:ext cx="885877" cy="766389"/>
      </dsp:txXfrm>
    </dsp:sp>
    <dsp:sp modelId="{E736CA5C-2D89-4CBB-9568-1B6FF346E313}">
      <dsp:nvSpPr>
        <dsp:cNvPr id="0" name=""/>
        <dsp:cNvSpPr/>
      </dsp:nvSpPr>
      <dsp:spPr>
        <a:xfrm>
          <a:off x="799116" y="703493"/>
          <a:ext cx="1325059" cy="1146331"/>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Environmental factors (Global warming, increased pollution, health issues during Covid19)</a:t>
          </a:r>
        </a:p>
      </dsp:txBody>
      <dsp:txXfrm>
        <a:off x="1018707" y="893464"/>
        <a:ext cx="885877" cy="7663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FEC0A19-2E64-4E86-BC83-59DC202C774D}">
      <dsp:nvSpPr>
        <dsp:cNvPr id="0" name=""/>
        <dsp:cNvSpPr/>
      </dsp:nvSpPr>
      <dsp:spPr>
        <a:xfrm rot="16200000">
          <a:off x="315999" y="-315999"/>
          <a:ext cx="1560368" cy="2192366"/>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Satisfy </a:t>
          </a:r>
        </a:p>
        <a:p>
          <a:pPr marL="0" lvl="0" indent="0" algn="ctr" defTabSz="7112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Commisioners (people who fund the organisation)</a:t>
          </a:r>
        </a:p>
        <a:p>
          <a:pPr marL="0" lvl="0" indent="0" algn="ctr" defTabSz="7112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Collaborators (people who works to develop and deliver services)</a:t>
          </a:r>
        </a:p>
        <a:p>
          <a:pPr marL="0" lvl="0" indent="0" algn="ctr" defTabSz="7112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Contributors (people who provide services) </a:t>
          </a:r>
        </a:p>
      </dsp:txBody>
      <dsp:txXfrm rot="5400000">
        <a:off x="0" y="0"/>
        <a:ext cx="2192366" cy="1170276"/>
      </dsp:txXfrm>
    </dsp:sp>
    <dsp:sp modelId="{2EDEDA6E-A028-4AB6-885F-D3961CBA14EF}">
      <dsp:nvSpPr>
        <dsp:cNvPr id="0" name=""/>
        <dsp:cNvSpPr/>
      </dsp:nvSpPr>
      <dsp:spPr>
        <a:xfrm>
          <a:off x="2192366" y="0"/>
          <a:ext cx="2192366" cy="1560368"/>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Manage </a:t>
          </a:r>
        </a:p>
        <a:p>
          <a:pPr marL="0" lvl="0" indent="0" algn="ctr" defTabSz="7112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Suppliers </a:t>
          </a:r>
        </a:p>
        <a:p>
          <a:pPr marL="0" lvl="0" indent="0" algn="ctr" defTabSz="7112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Government</a:t>
          </a:r>
        </a:p>
        <a:p>
          <a:pPr marL="0" lvl="0" indent="0" algn="ctr" defTabSz="7112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Employees</a:t>
          </a:r>
        </a:p>
      </dsp:txBody>
      <dsp:txXfrm>
        <a:off x="2192366" y="0"/>
        <a:ext cx="2192366" cy="1170276"/>
      </dsp:txXfrm>
    </dsp:sp>
    <dsp:sp modelId="{9C147834-4909-4C35-A63D-71413B7A1032}">
      <dsp:nvSpPr>
        <dsp:cNvPr id="0" name=""/>
        <dsp:cNvSpPr/>
      </dsp:nvSpPr>
      <dsp:spPr>
        <a:xfrm rot="10800000">
          <a:off x="0" y="1560368"/>
          <a:ext cx="2192366" cy="1560368"/>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Monitor </a:t>
          </a:r>
        </a:p>
        <a:p>
          <a:pPr marL="0" lvl="0" indent="0" algn="ctr" defTabSz="7112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Channels (individuals referring customers)</a:t>
          </a:r>
        </a:p>
        <a:p>
          <a:pPr marL="0" lvl="0" indent="0" algn="ctr" defTabSz="7112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Commentators (opinions of customers, media)</a:t>
          </a:r>
          <a:endParaRPr lang="en-GB" sz="1600" kern="1200">
            <a:latin typeface="Arial" panose="020B0604020202020204" pitchFamily="34" charset="0"/>
            <a:cs typeface="Arial" panose="020B0604020202020204" pitchFamily="34" charset="0"/>
          </a:endParaRPr>
        </a:p>
        <a:p>
          <a:pPr marL="0" lvl="0" indent="0" algn="ctr" defTabSz="711200">
            <a:lnSpc>
              <a:spcPct val="90000"/>
            </a:lnSpc>
            <a:spcBef>
              <a:spcPct val="0"/>
            </a:spcBef>
            <a:spcAft>
              <a:spcPct val="35000"/>
            </a:spcAft>
            <a:buNone/>
          </a:pPr>
          <a:endParaRPr lang="en-GB" sz="1600" kern="1200">
            <a:latin typeface="Arial" panose="020B0604020202020204" pitchFamily="34" charset="0"/>
            <a:cs typeface="Arial" panose="020B0604020202020204" pitchFamily="34" charset="0"/>
          </a:endParaRPr>
        </a:p>
      </dsp:txBody>
      <dsp:txXfrm rot="10800000">
        <a:off x="0" y="1950459"/>
        <a:ext cx="2192366" cy="1170276"/>
      </dsp:txXfrm>
    </dsp:sp>
    <dsp:sp modelId="{B9876D7F-3082-4541-80E9-93C2B0BFA5E2}">
      <dsp:nvSpPr>
        <dsp:cNvPr id="0" name=""/>
        <dsp:cNvSpPr/>
      </dsp:nvSpPr>
      <dsp:spPr>
        <a:xfrm rot="5400000">
          <a:off x="2508365" y="1244368"/>
          <a:ext cx="1560368" cy="2192366"/>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Inform </a:t>
          </a:r>
        </a:p>
        <a:p>
          <a:pPr marL="0" lvl="0" indent="0" algn="ctr" defTabSz="711200">
            <a:lnSpc>
              <a:spcPct val="90000"/>
            </a:lnSpc>
            <a:spcBef>
              <a:spcPct val="0"/>
            </a:spcBef>
            <a:spcAft>
              <a:spcPct val="35000"/>
            </a:spcAft>
            <a:buNone/>
          </a:pPr>
          <a:r>
            <a:rPr lang="en-GB" sz="1000" kern="1200">
              <a:latin typeface="Arial" panose="020B0604020202020204" pitchFamily="34" charset="0"/>
              <a:cs typeface="Arial" panose="020B0604020202020204" pitchFamily="34" charset="0"/>
            </a:rPr>
            <a:t>Consumers (patients, families and carers)</a:t>
          </a:r>
        </a:p>
      </dsp:txBody>
      <dsp:txXfrm rot="-5400000">
        <a:off x="2192366" y="1950459"/>
        <a:ext cx="2192366" cy="1170276"/>
      </dsp:txXfrm>
    </dsp:sp>
    <dsp:sp modelId="{E2E581EF-68B2-488E-9BA7-BEE0F8674666}">
      <dsp:nvSpPr>
        <dsp:cNvPr id="0" name=""/>
        <dsp:cNvSpPr/>
      </dsp:nvSpPr>
      <dsp:spPr>
        <a:xfrm>
          <a:off x="1534656" y="1170276"/>
          <a:ext cx="1315419" cy="780184"/>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latin typeface="Arial" panose="020B0604020202020204" pitchFamily="34" charset="0"/>
              <a:cs typeface="Arial" panose="020B0604020202020204" pitchFamily="34" charset="0"/>
            </a:rPr>
            <a:t>Hospitals </a:t>
          </a:r>
        </a:p>
      </dsp:txBody>
      <dsp:txXfrm>
        <a:off x="1572741" y="1208361"/>
        <a:ext cx="1239249" cy="70401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D63388-5D9A-4C47-9FCB-5EF3B0B870B7}">
      <dsp:nvSpPr>
        <dsp:cNvPr id="0" name=""/>
        <dsp:cNvSpPr/>
      </dsp:nvSpPr>
      <dsp:spPr>
        <a:xfrm>
          <a:off x="3225144"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970242"/>
              <a:satOff val="-55952"/>
              <a:lumOff val="575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Lack of Eu personnel</a:t>
          </a:r>
        </a:p>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Huge demand of professionals</a:t>
          </a:r>
        </a:p>
      </dsp:txBody>
      <dsp:txXfrm>
        <a:off x="3721940" y="2454800"/>
        <a:ext cx="1061704" cy="723102"/>
      </dsp:txXfrm>
    </dsp:sp>
    <dsp:sp modelId="{2076056B-92DC-4EAC-B93F-28D047714127}">
      <dsp:nvSpPr>
        <dsp:cNvPr id="0" name=""/>
        <dsp:cNvSpPr/>
      </dsp:nvSpPr>
      <dsp:spPr>
        <a:xfrm>
          <a:off x="645621"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Long hours</a:t>
          </a:r>
        </a:p>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Stress </a:t>
          </a:r>
        </a:p>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Working under pressure</a:t>
          </a:r>
        </a:p>
      </dsp:txBody>
      <dsp:txXfrm>
        <a:off x="668118" y="2454800"/>
        <a:ext cx="1061704" cy="723102"/>
      </dsp:txXfrm>
    </dsp:sp>
    <dsp:sp modelId="{5765346B-4BBD-4C64-892A-DFF17752F9ED}">
      <dsp:nvSpPr>
        <dsp:cNvPr id="0" name=""/>
        <dsp:cNvSpPr/>
      </dsp:nvSpPr>
      <dsp:spPr>
        <a:xfrm>
          <a:off x="3225144"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485121"/>
              <a:satOff val="-27976"/>
              <a:lumOff val="287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High chance of advancement through career</a:t>
          </a:r>
        </a:p>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Promotions and bonuses available</a:t>
          </a:r>
        </a:p>
      </dsp:txBody>
      <dsp:txXfrm>
        <a:off x="3721940" y="22497"/>
        <a:ext cx="1061704" cy="723102"/>
      </dsp:txXfrm>
    </dsp:sp>
    <dsp:sp modelId="{C8F29565-4213-4AB7-AEA0-80A6FC72D478}">
      <dsp:nvSpPr>
        <dsp:cNvPr id="0" name=""/>
        <dsp:cNvSpPr/>
      </dsp:nvSpPr>
      <dsp:spPr>
        <a:xfrm>
          <a:off x="645621"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Double pay overtime</a:t>
          </a:r>
        </a:p>
        <a:p>
          <a:pPr marL="57150" lvl="1" indent="-57150" algn="l" defTabSz="466725">
            <a:lnSpc>
              <a:spcPct val="90000"/>
            </a:lnSpc>
            <a:spcBef>
              <a:spcPct val="0"/>
            </a:spcBef>
            <a:spcAft>
              <a:spcPct val="15000"/>
            </a:spcAft>
            <a:buChar char="•"/>
          </a:pPr>
          <a:r>
            <a:rPr lang="en-GB" sz="1050" kern="1200">
              <a:latin typeface="Arial" panose="020B0604020202020204" pitchFamily="34" charset="0"/>
              <a:cs typeface="Arial" panose="020B0604020202020204" pitchFamily="34" charset="0"/>
            </a:rPr>
            <a:t>Paid training and  specializations</a:t>
          </a:r>
        </a:p>
      </dsp:txBody>
      <dsp:txXfrm>
        <a:off x="668118" y="22497"/>
        <a:ext cx="1061704" cy="723102"/>
      </dsp:txXfrm>
    </dsp:sp>
    <dsp:sp modelId="{D2C0744C-46C5-4BD1-BD0D-427E3275054D}">
      <dsp:nvSpPr>
        <dsp:cNvPr id="0" name=""/>
        <dsp:cNvSpPr/>
      </dsp:nvSpPr>
      <dsp:spPr>
        <a:xfrm>
          <a:off x="1328489" y="182422"/>
          <a:ext cx="1345003" cy="1385773"/>
        </a:xfrm>
        <a:prstGeom prst="pieWedg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l"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STRENGTHS</a:t>
          </a:r>
        </a:p>
      </dsp:txBody>
      <dsp:txXfrm>
        <a:off x="1722431" y="588306"/>
        <a:ext cx="951061" cy="979889"/>
      </dsp:txXfrm>
    </dsp:sp>
    <dsp:sp modelId="{896F22D9-71D7-4B36-AEA7-2B7C5CCD1166}">
      <dsp:nvSpPr>
        <dsp:cNvPr id="0" name=""/>
        <dsp:cNvSpPr/>
      </dsp:nvSpPr>
      <dsp:spPr>
        <a:xfrm rot="5400000">
          <a:off x="2757886" y="182422"/>
          <a:ext cx="1385773" cy="1385773"/>
        </a:xfrm>
        <a:prstGeom prst="pieWedge">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OPPORTUNITIES</a:t>
          </a:r>
        </a:p>
      </dsp:txBody>
      <dsp:txXfrm rot="-5400000">
        <a:off x="2757886" y="588306"/>
        <a:ext cx="979889" cy="979889"/>
      </dsp:txXfrm>
    </dsp:sp>
    <dsp:sp modelId="{E3000A87-2697-442E-A0EC-EBC20860D847}">
      <dsp:nvSpPr>
        <dsp:cNvPr id="0" name=""/>
        <dsp:cNvSpPr/>
      </dsp:nvSpPr>
      <dsp:spPr>
        <a:xfrm rot="10800000">
          <a:off x="2757886" y="1632204"/>
          <a:ext cx="1385773" cy="1385773"/>
        </a:xfrm>
        <a:prstGeom prst="pieWedge">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THREATS</a:t>
          </a:r>
        </a:p>
      </dsp:txBody>
      <dsp:txXfrm rot="10800000">
        <a:off x="2757886" y="1632204"/>
        <a:ext cx="979889" cy="979889"/>
      </dsp:txXfrm>
    </dsp:sp>
    <dsp:sp modelId="{D19211F2-E093-4AA0-A850-F44E19F117EE}">
      <dsp:nvSpPr>
        <dsp:cNvPr id="0" name=""/>
        <dsp:cNvSpPr/>
      </dsp:nvSpPr>
      <dsp:spPr>
        <a:xfrm rot="16200000">
          <a:off x="1308104" y="1632204"/>
          <a:ext cx="1385773" cy="1385773"/>
        </a:xfrm>
        <a:prstGeom prst="pieWedge">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WEAKNESSES</a:t>
          </a:r>
        </a:p>
      </dsp:txBody>
      <dsp:txXfrm rot="5400000">
        <a:off x="1713988" y="1632204"/>
        <a:ext cx="979889" cy="979889"/>
      </dsp:txXfrm>
    </dsp:sp>
    <dsp:sp modelId="{55867ABB-3A1B-42FF-8009-B4DD164116DC}">
      <dsp:nvSpPr>
        <dsp:cNvPr id="0" name=""/>
        <dsp:cNvSpPr/>
      </dsp:nvSpPr>
      <dsp:spPr>
        <a:xfrm>
          <a:off x="2486652" y="1312164"/>
          <a:ext cx="478459" cy="416052"/>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6E2556F-3AE7-453D-932C-E34D9DE2BBC9}">
      <dsp:nvSpPr>
        <dsp:cNvPr id="0" name=""/>
        <dsp:cNvSpPr/>
      </dsp:nvSpPr>
      <dsp:spPr>
        <a:xfrm rot="10800000">
          <a:off x="2486652" y="1472184"/>
          <a:ext cx="478459" cy="416052"/>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F37AA0-BB0E-4E77-A7D5-D95C0C7C4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4356</TotalTime>
  <Pages>20</Pages>
  <Words>3815</Words>
  <Characters>20755</Characters>
  <Application>Microsoft Office Word</Application>
  <DocSecurity>0</DocSecurity>
  <Lines>691</Lines>
  <Paragraphs>157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Koushik Modak                  BMSW4004</Company>
  <LinksUpToDate>false</LinksUpToDate>
  <CharactersWithSpaces>24413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Veronika Brunnerova (2020488)</dc:creator>
  <cp:keywords/>
  <dc:description/>
  <cp:lastModifiedBy>Veronika Brunnerova (2020488)</cp:lastModifiedBy>
  <cp:revision>16</cp:revision>
  <dcterms:created xsi:type="dcterms:W3CDTF">2021-08-13T17:30:00Z</dcterms:created>
  <dcterms:modified xsi:type="dcterms:W3CDTF">2021-09-02T19:50:00Z</dcterms:modified>
</cp:coreProperties>
</file>