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67115" w14:textId="5BA5B6C0" w:rsidR="000B25FC" w:rsidRPr="00850D32" w:rsidRDefault="00765D51" w:rsidP="00765D51">
      <w:pPr>
        <w:spacing w:line="480" w:lineRule="auto"/>
        <w:jc w:val="center"/>
        <w:rPr>
          <w:rFonts w:ascii="Arial" w:hAnsi="Arial" w:cs="Arial"/>
          <w:u w:val="single"/>
          <w:lang w:val="en-US"/>
        </w:rPr>
      </w:pPr>
      <w:r w:rsidRPr="00850D32">
        <w:rPr>
          <w:rFonts w:ascii="Arial" w:hAnsi="Arial" w:cs="Arial"/>
          <w:u w:val="single"/>
          <w:lang w:val="en-US"/>
        </w:rPr>
        <w:t>Can Silence be defined?</w:t>
      </w:r>
    </w:p>
    <w:p w14:paraId="5EBB74D9" w14:textId="5AA44150" w:rsidR="000B25FC" w:rsidRDefault="000B25FC" w:rsidP="00765D51">
      <w:pPr>
        <w:spacing w:line="480" w:lineRule="auto"/>
        <w:jc w:val="center"/>
        <w:rPr>
          <w:rFonts w:ascii="Arial" w:hAnsi="Arial" w:cs="Arial"/>
          <w:u w:val="single"/>
          <w:lang w:val="en-US"/>
        </w:rPr>
      </w:pPr>
      <w:r w:rsidRPr="00850D32">
        <w:rPr>
          <w:rFonts w:ascii="Arial" w:hAnsi="Arial" w:cs="Arial"/>
          <w:u w:val="single"/>
          <w:lang w:val="en-US"/>
        </w:rPr>
        <w:t>Carl Spillett, P148074</w:t>
      </w:r>
    </w:p>
    <w:p w14:paraId="4CDEBFA2" w14:textId="4B7895E2" w:rsidR="00474499" w:rsidRDefault="00474499" w:rsidP="00765D51">
      <w:pPr>
        <w:spacing w:line="480" w:lineRule="auto"/>
        <w:jc w:val="center"/>
        <w:rPr>
          <w:rFonts w:ascii="Arial" w:hAnsi="Arial" w:cs="Arial"/>
          <w:u w:val="single"/>
          <w:lang w:val="en-US"/>
        </w:rPr>
      </w:pPr>
      <w:r>
        <w:rPr>
          <w:rFonts w:ascii="Arial" w:hAnsi="Arial" w:cs="Arial"/>
          <w:u w:val="single"/>
          <w:lang w:val="en-US"/>
        </w:rPr>
        <w:t>BA Music Technology</w:t>
      </w:r>
    </w:p>
    <w:p w14:paraId="54BD6BEF" w14:textId="77777777" w:rsidR="00474499" w:rsidRDefault="00474499" w:rsidP="00765D51">
      <w:pPr>
        <w:spacing w:line="480" w:lineRule="auto"/>
        <w:jc w:val="center"/>
        <w:rPr>
          <w:rFonts w:ascii="Arial" w:hAnsi="Arial" w:cs="Arial"/>
          <w:u w:val="single"/>
          <w:lang w:val="en-US"/>
        </w:rPr>
      </w:pPr>
      <w:r>
        <w:rPr>
          <w:rFonts w:ascii="Arial" w:hAnsi="Arial" w:cs="Arial"/>
          <w:u w:val="single"/>
          <w:lang w:val="en-US"/>
        </w:rPr>
        <w:t>Word count 5048</w:t>
      </w:r>
    </w:p>
    <w:p w14:paraId="186A923B" w14:textId="01E291D6" w:rsidR="00474499" w:rsidRPr="00850D32" w:rsidRDefault="00474499" w:rsidP="00765D51">
      <w:pPr>
        <w:spacing w:line="480" w:lineRule="auto"/>
        <w:jc w:val="center"/>
        <w:rPr>
          <w:rFonts w:ascii="Arial" w:hAnsi="Arial" w:cs="Arial"/>
          <w:u w:val="single"/>
          <w:lang w:val="en-US"/>
        </w:rPr>
      </w:pPr>
      <w:bookmarkStart w:id="0" w:name="_GoBack"/>
      <w:bookmarkEnd w:id="0"/>
      <w:r>
        <w:rPr>
          <w:rFonts w:ascii="Arial" w:hAnsi="Arial" w:cs="Arial"/>
          <w:u w:val="single"/>
          <w:lang w:val="en-US"/>
        </w:rPr>
        <w:t>Tutor: Jenn Kirby</w:t>
      </w:r>
    </w:p>
    <w:p w14:paraId="587E89F0" w14:textId="77777777" w:rsidR="000B25FC" w:rsidRPr="000B25FC" w:rsidRDefault="000B25FC" w:rsidP="00765D51">
      <w:pPr>
        <w:spacing w:line="480" w:lineRule="auto"/>
        <w:jc w:val="both"/>
        <w:rPr>
          <w:rFonts w:ascii="Arial" w:hAnsi="Arial" w:cs="Arial"/>
          <w:lang w:val="en-US"/>
        </w:rPr>
      </w:pPr>
    </w:p>
    <w:p w14:paraId="40ACA032" w14:textId="1CD1AF80" w:rsidR="000F74A6" w:rsidRPr="000B25FC" w:rsidRDefault="000F74A6" w:rsidP="00765D51">
      <w:pPr>
        <w:spacing w:line="480" w:lineRule="auto"/>
        <w:jc w:val="both"/>
        <w:rPr>
          <w:rFonts w:ascii="Arial" w:hAnsi="Arial" w:cs="Arial"/>
          <w:lang w:val="en-US"/>
        </w:rPr>
      </w:pPr>
      <w:r w:rsidRPr="000B25FC">
        <w:rPr>
          <w:rFonts w:ascii="Arial" w:hAnsi="Arial" w:cs="Arial"/>
          <w:lang w:val="en-US"/>
        </w:rPr>
        <w:t>Abstract</w:t>
      </w:r>
    </w:p>
    <w:p w14:paraId="398A7EBF" w14:textId="77777777" w:rsidR="000F74A6" w:rsidRPr="000B25FC" w:rsidRDefault="000F74A6" w:rsidP="00765D51">
      <w:pPr>
        <w:spacing w:line="480" w:lineRule="auto"/>
        <w:jc w:val="both"/>
        <w:rPr>
          <w:rFonts w:ascii="Arial" w:hAnsi="Arial" w:cs="Arial"/>
          <w:lang w:val="en-US"/>
        </w:rPr>
      </w:pPr>
    </w:p>
    <w:p w14:paraId="112D4466" w14:textId="4DBA24BB" w:rsidR="000F74A6" w:rsidRPr="000B25FC" w:rsidRDefault="000F74A6" w:rsidP="00765D51">
      <w:pPr>
        <w:spacing w:line="480" w:lineRule="auto"/>
        <w:jc w:val="both"/>
        <w:rPr>
          <w:rFonts w:ascii="Arial" w:hAnsi="Arial" w:cs="Arial"/>
          <w:lang w:val="en-US"/>
        </w:rPr>
      </w:pPr>
      <w:r w:rsidRPr="000B25FC">
        <w:rPr>
          <w:rFonts w:ascii="Arial" w:hAnsi="Arial" w:cs="Arial"/>
          <w:lang w:val="en-US"/>
        </w:rPr>
        <w:t>This dissertation looks at silence and its various uses and definitions. It explores a variety of situations and circumstances in which silence plays an integral part. Through looking at such a diverse array of uses of silence</w:t>
      </w:r>
      <w:r w:rsidR="00D7696B">
        <w:rPr>
          <w:rFonts w:ascii="Arial" w:hAnsi="Arial" w:cs="Arial"/>
          <w:lang w:val="en-US"/>
        </w:rPr>
        <w:t>,</w:t>
      </w:r>
      <w:r w:rsidRPr="000B25FC">
        <w:rPr>
          <w:rFonts w:ascii="Arial" w:hAnsi="Arial" w:cs="Arial"/>
          <w:lang w:val="en-US"/>
        </w:rPr>
        <w:t xml:space="preserve"> including historical and cultural aspects</w:t>
      </w:r>
      <w:r w:rsidR="00D7696B">
        <w:rPr>
          <w:rFonts w:ascii="Arial" w:hAnsi="Arial" w:cs="Arial"/>
          <w:lang w:val="en-US"/>
        </w:rPr>
        <w:t>,</w:t>
      </w:r>
      <w:r w:rsidRPr="000B25FC">
        <w:rPr>
          <w:rFonts w:ascii="Arial" w:hAnsi="Arial" w:cs="Arial"/>
          <w:lang w:val="en-US"/>
        </w:rPr>
        <w:t xml:space="preserve"> I’m seeking to collate all my research, analysis and exploration and findings into giving a well-rounded overview of the subject. In doing so I am seeking to gain and offer a greater knowledge and understanding of silence. When embarking on this project I </w:t>
      </w:r>
      <w:r w:rsidR="00D7696B">
        <w:rPr>
          <w:rFonts w:ascii="Arial" w:hAnsi="Arial" w:cs="Arial"/>
          <w:lang w:val="en-US"/>
        </w:rPr>
        <w:t>realis</w:t>
      </w:r>
      <w:r w:rsidRPr="000B25FC">
        <w:rPr>
          <w:rFonts w:ascii="Arial" w:hAnsi="Arial" w:cs="Arial"/>
          <w:lang w:val="en-US"/>
        </w:rPr>
        <w:t xml:space="preserve">ed there would be various contradictions involved within this vast and expansive subject. What I didn’t </w:t>
      </w:r>
      <w:r w:rsidR="00D7696B">
        <w:rPr>
          <w:rFonts w:ascii="Arial" w:hAnsi="Arial" w:cs="Arial"/>
          <w:lang w:val="en-US"/>
        </w:rPr>
        <w:t>realis</w:t>
      </w:r>
      <w:r w:rsidRPr="000B25FC">
        <w:rPr>
          <w:rFonts w:ascii="Arial" w:hAnsi="Arial" w:cs="Arial"/>
          <w:lang w:val="en-US"/>
        </w:rPr>
        <w:t>e was what a fascinating journey it would be. It amazes</w:t>
      </w:r>
      <w:r w:rsidR="00D7696B">
        <w:rPr>
          <w:rFonts w:ascii="Arial" w:hAnsi="Arial" w:cs="Arial"/>
          <w:lang w:val="en-US"/>
        </w:rPr>
        <w:t xml:space="preserve"> me</w:t>
      </w:r>
      <w:r w:rsidRPr="000B25FC">
        <w:rPr>
          <w:rFonts w:ascii="Arial" w:hAnsi="Arial" w:cs="Arial"/>
          <w:lang w:val="en-US"/>
        </w:rPr>
        <w:t xml:space="preserve"> how diverse everything is</w:t>
      </w:r>
      <w:r w:rsidR="00D7696B">
        <w:rPr>
          <w:rFonts w:ascii="Arial" w:hAnsi="Arial" w:cs="Arial"/>
          <w:lang w:val="en-US"/>
        </w:rPr>
        <w:t>,</w:t>
      </w:r>
      <w:r w:rsidRPr="000B25FC">
        <w:rPr>
          <w:rFonts w:ascii="Arial" w:hAnsi="Arial" w:cs="Arial"/>
          <w:lang w:val="en-US"/>
        </w:rPr>
        <w:t xml:space="preserve"> which come under the blanket term ‘Silence’. </w:t>
      </w:r>
    </w:p>
    <w:p w14:paraId="35AA1E3F" w14:textId="77777777" w:rsidR="00D3184F" w:rsidRPr="000B25FC" w:rsidRDefault="00D3184F" w:rsidP="00765D51">
      <w:pPr>
        <w:spacing w:line="480" w:lineRule="auto"/>
        <w:jc w:val="both"/>
        <w:rPr>
          <w:rFonts w:ascii="Arial" w:hAnsi="Arial" w:cs="Arial"/>
          <w:lang w:val="en-US"/>
        </w:rPr>
      </w:pPr>
    </w:p>
    <w:p w14:paraId="1AE87865" w14:textId="77777777" w:rsidR="00765D51" w:rsidRDefault="00765D51" w:rsidP="00765D51">
      <w:pPr>
        <w:jc w:val="both"/>
        <w:rPr>
          <w:rFonts w:ascii="Arial" w:hAnsi="Arial" w:cs="Arial"/>
          <w:lang w:val="en-US"/>
        </w:rPr>
      </w:pPr>
      <w:r>
        <w:rPr>
          <w:rFonts w:ascii="Arial" w:hAnsi="Arial" w:cs="Arial"/>
          <w:lang w:val="en-US"/>
        </w:rPr>
        <w:br w:type="page"/>
      </w:r>
    </w:p>
    <w:p w14:paraId="1D7E8B2B" w14:textId="77777777" w:rsidR="00395FBD" w:rsidRDefault="00765D51" w:rsidP="00765D51">
      <w:pPr>
        <w:spacing w:line="480" w:lineRule="auto"/>
        <w:jc w:val="both"/>
        <w:rPr>
          <w:rFonts w:ascii="Arial" w:hAnsi="Arial" w:cs="Arial"/>
          <w:lang w:val="en-US"/>
        </w:rPr>
      </w:pPr>
      <w:r>
        <w:rPr>
          <w:rFonts w:ascii="Arial" w:hAnsi="Arial" w:cs="Arial"/>
          <w:lang w:val="en-US"/>
        </w:rPr>
        <w:lastRenderedPageBreak/>
        <w:t>Introduction</w:t>
      </w:r>
      <w:r w:rsidR="00106FF2" w:rsidRPr="000B25FC">
        <w:rPr>
          <w:rFonts w:ascii="Arial" w:hAnsi="Arial" w:cs="Arial"/>
          <w:lang w:val="en-US"/>
        </w:rPr>
        <w:cr/>
      </w:r>
    </w:p>
    <w:p w14:paraId="08B107C8" w14:textId="31206890" w:rsidR="00765D51" w:rsidRDefault="00106FF2" w:rsidP="00765D51">
      <w:pPr>
        <w:spacing w:line="480" w:lineRule="auto"/>
        <w:jc w:val="both"/>
        <w:rPr>
          <w:rFonts w:ascii="Arial" w:hAnsi="Arial" w:cs="Arial"/>
          <w:lang w:val="en-US"/>
        </w:rPr>
      </w:pPr>
      <w:r w:rsidRPr="000B25FC">
        <w:rPr>
          <w:rFonts w:ascii="Arial" w:hAnsi="Arial" w:cs="Arial"/>
          <w:lang w:val="en-US"/>
        </w:rPr>
        <w:t xml:space="preserve">Throughout history much has been written about and mused upon the subject of silence. Philosophers, writers, poets, musicians, among others, have </w:t>
      </w:r>
      <w:r w:rsidR="00881AAD" w:rsidRPr="000B25FC">
        <w:rPr>
          <w:rFonts w:ascii="Arial" w:hAnsi="Arial" w:cs="Arial"/>
          <w:lang w:val="en-US"/>
        </w:rPr>
        <w:t>theoris</w:t>
      </w:r>
      <w:r w:rsidRPr="000B25FC">
        <w:rPr>
          <w:rFonts w:ascii="Arial" w:hAnsi="Arial" w:cs="Arial"/>
          <w:lang w:val="en-US"/>
        </w:rPr>
        <w:t>ed</w:t>
      </w:r>
      <w:r w:rsidR="007E68A4" w:rsidRPr="000B25FC">
        <w:rPr>
          <w:rFonts w:ascii="Arial" w:hAnsi="Arial" w:cs="Arial"/>
          <w:lang w:val="en-US"/>
        </w:rPr>
        <w:t>, extolling the virtues of silence with their own definition or depiction of this mysterious entity.</w:t>
      </w:r>
      <w:r w:rsidR="008605C9" w:rsidRPr="000B25FC">
        <w:rPr>
          <w:rFonts w:ascii="Arial" w:hAnsi="Arial" w:cs="Arial"/>
          <w:lang w:val="en-US"/>
        </w:rPr>
        <w:t xml:space="preserve"> Can silence be easily defined</w:t>
      </w:r>
      <w:r w:rsidR="00D57906" w:rsidRPr="000B25FC">
        <w:rPr>
          <w:rFonts w:ascii="Arial" w:hAnsi="Arial" w:cs="Arial"/>
          <w:lang w:val="en-US"/>
        </w:rPr>
        <w:t>,</w:t>
      </w:r>
      <w:r w:rsidR="003C10E4" w:rsidRPr="000B25FC">
        <w:rPr>
          <w:rFonts w:ascii="Arial" w:hAnsi="Arial" w:cs="Arial"/>
          <w:lang w:val="en-US"/>
        </w:rPr>
        <w:t xml:space="preserve"> as it</w:t>
      </w:r>
      <w:r w:rsidR="008605C9" w:rsidRPr="000B25FC">
        <w:rPr>
          <w:rFonts w:ascii="Arial" w:hAnsi="Arial" w:cs="Arial"/>
          <w:lang w:val="en-US"/>
        </w:rPr>
        <w:t xml:space="preserve"> can be experience</w:t>
      </w:r>
      <w:r w:rsidR="00765D51">
        <w:rPr>
          <w:rFonts w:ascii="Arial" w:hAnsi="Arial" w:cs="Arial"/>
          <w:lang w:val="en-US"/>
        </w:rPr>
        <w:t>d in a myriad of differing ways?</w:t>
      </w:r>
      <w:r w:rsidR="008605C9" w:rsidRPr="000B25FC">
        <w:rPr>
          <w:rFonts w:ascii="Arial" w:hAnsi="Arial" w:cs="Arial"/>
          <w:lang w:val="en-US"/>
        </w:rPr>
        <w:t xml:space="preserve"> Due to being able to convey an innumerable and variable set of emotions it is at once both </w:t>
      </w:r>
      <w:r w:rsidR="00D57906" w:rsidRPr="000B25FC">
        <w:rPr>
          <w:rFonts w:ascii="Arial" w:hAnsi="Arial" w:cs="Arial"/>
          <w:lang w:val="en-US"/>
        </w:rPr>
        <w:t xml:space="preserve">a </w:t>
      </w:r>
      <w:r w:rsidR="008605C9" w:rsidRPr="000B25FC">
        <w:rPr>
          <w:rFonts w:ascii="Arial" w:hAnsi="Arial" w:cs="Arial"/>
          <w:lang w:val="en-US"/>
        </w:rPr>
        <w:t>fascinating but also perplexing subject</w:t>
      </w:r>
      <w:r w:rsidR="001728D0" w:rsidRPr="000B25FC">
        <w:rPr>
          <w:rFonts w:ascii="Arial" w:hAnsi="Arial" w:cs="Arial"/>
          <w:lang w:val="en-US"/>
        </w:rPr>
        <w:t xml:space="preserve">. Within this </w:t>
      </w:r>
      <w:r w:rsidR="00372B24" w:rsidRPr="000B25FC">
        <w:rPr>
          <w:rFonts w:ascii="Arial" w:hAnsi="Arial" w:cs="Arial"/>
          <w:lang w:val="en-US"/>
        </w:rPr>
        <w:t>dissertation,</w:t>
      </w:r>
      <w:r w:rsidR="001728D0" w:rsidRPr="000B25FC">
        <w:rPr>
          <w:rFonts w:ascii="Arial" w:hAnsi="Arial" w:cs="Arial"/>
          <w:lang w:val="en-US"/>
        </w:rPr>
        <w:t xml:space="preserve"> I’m going to explore and </w:t>
      </w:r>
      <w:r w:rsidR="00FB6DCA" w:rsidRPr="000B25FC">
        <w:rPr>
          <w:rFonts w:ascii="Arial" w:hAnsi="Arial" w:cs="Arial"/>
          <w:lang w:val="en-US"/>
        </w:rPr>
        <w:t xml:space="preserve">compare </w:t>
      </w:r>
      <w:r w:rsidR="001728D0" w:rsidRPr="000B25FC">
        <w:rPr>
          <w:rFonts w:ascii="Arial" w:hAnsi="Arial" w:cs="Arial"/>
          <w:lang w:val="en-US"/>
        </w:rPr>
        <w:t>some of these varied ‘impressions’ o</w:t>
      </w:r>
      <w:r w:rsidR="00765D51">
        <w:rPr>
          <w:rFonts w:ascii="Arial" w:hAnsi="Arial" w:cs="Arial"/>
          <w:lang w:val="en-US"/>
        </w:rPr>
        <w:t>f silence through research and a</w:t>
      </w:r>
      <w:r w:rsidR="001728D0" w:rsidRPr="000B25FC">
        <w:rPr>
          <w:rFonts w:ascii="Arial" w:hAnsi="Arial" w:cs="Arial"/>
          <w:lang w:val="en-US"/>
        </w:rPr>
        <w:t>nalysis of some</w:t>
      </w:r>
      <w:r w:rsidR="004A3F5A" w:rsidRPr="000B25FC">
        <w:rPr>
          <w:rFonts w:ascii="Arial" w:hAnsi="Arial" w:cs="Arial"/>
          <w:lang w:val="en-US"/>
        </w:rPr>
        <w:t xml:space="preserve"> of the </w:t>
      </w:r>
      <w:r w:rsidR="001728D0" w:rsidRPr="000B25FC">
        <w:rPr>
          <w:rFonts w:ascii="Arial" w:hAnsi="Arial" w:cs="Arial"/>
          <w:lang w:val="en-US"/>
        </w:rPr>
        <w:t>uses and settings of silence. E</w:t>
      </w:r>
      <w:r w:rsidR="00D57906" w:rsidRPr="000B25FC">
        <w:rPr>
          <w:rFonts w:ascii="Arial" w:hAnsi="Arial" w:cs="Arial"/>
          <w:lang w:val="en-US"/>
        </w:rPr>
        <w:t>ven as I sit writing this in a l</w:t>
      </w:r>
      <w:r w:rsidR="001728D0" w:rsidRPr="000B25FC">
        <w:rPr>
          <w:rFonts w:ascii="Arial" w:hAnsi="Arial" w:cs="Arial"/>
          <w:lang w:val="en-US"/>
        </w:rPr>
        <w:t>ibrary (a traditional</w:t>
      </w:r>
      <w:r w:rsidR="00764EE1" w:rsidRPr="000B25FC">
        <w:rPr>
          <w:rFonts w:ascii="Arial" w:hAnsi="Arial" w:cs="Arial"/>
          <w:lang w:val="en-US"/>
        </w:rPr>
        <w:t>ly silent place), I am aware of</w:t>
      </w:r>
      <w:r w:rsidR="001728D0" w:rsidRPr="000B25FC">
        <w:rPr>
          <w:rFonts w:ascii="Arial" w:hAnsi="Arial" w:cs="Arial"/>
          <w:lang w:val="en-US"/>
        </w:rPr>
        <w:t>, if I listen, a multitude of sound. The periodic rattle of a faulty radiator, the continuous hum of the air conditioning unit, pages of books being turned</w:t>
      </w:r>
      <w:r w:rsidR="00764EE1" w:rsidRPr="000B25FC">
        <w:rPr>
          <w:rFonts w:ascii="Arial" w:hAnsi="Arial" w:cs="Arial"/>
          <w:lang w:val="en-US"/>
        </w:rPr>
        <w:t>, whispered conversations, foot</w:t>
      </w:r>
      <w:r w:rsidR="001728D0" w:rsidRPr="000B25FC">
        <w:rPr>
          <w:rFonts w:ascii="Arial" w:hAnsi="Arial" w:cs="Arial"/>
          <w:lang w:val="en-US"/>
        </w:rPr>
        <w:t>steps</w:t>
      </w:r>
      <w:r w:rsidR="00D57906" w:rsidRPr="000B25FC">
        <w:rPr>
          <w:rFonts w:ascii="Arial" w:hAnsi="Arial" w:cs="Arial"/>
          <w:lang w:val="en-US"/>
        </w:rPr>
        <w:t xml:space="preserve"> </w:t>
      </w:r>
      <w:r w:rsidR="001728D0" w:rsidRPr="000B25FC">
        <w:rPr>
          <w:rFonts w:ascii="Arial" w:hAnsi="Arial" w:cs="Arial"/>
          <w:lang w:val="en-US"/>
        </w:rPr>
        <w:t>-the list could go on. But to all intents and purposes this is a silent envir</w:t>
      </w:r>
      <w:r w:rsidR="009B246B" w:rsidRPr="000B25FC">
        <w:rPr>
          <w:rFonts w:ascii="Arial" w:hAnsi="Arial" w:cs="Arial"/>
          <w:lang w:val="en-US"/>
        </w:rPr>
        <w:t>onment. Silence does appear to be a relative and subjective property</w:t>
      </w:r>
      <w:r w:rsidR="00D57906" w:rsidRPr="000B25FC">
        <w:rPr>
          <w:rFonts w:ascii="Arial" w:hAnsi="Arial" w:cs="Arial"/>
          <w:lang w:val="en-US"/>
        </w:rPr>
        <w:t>,</w:t>
      </w:r>
      <w:r w:rsidR="009B246B" w:rsidRPr="000B25FC">
        <w:rPr>
          <w:rFonts w:ascii="Arial" w:hAnsi="Arial" w:cs="Arial"/>
          <w:lang w:val="en-US"/>
        </w:rPr>
        <w:t xml:space="preserve"> but is it just extreme quiet?</w:t>
      </w:r>
      <w:r w:rsidR="00761C44" w:rsidRPr="000B25FC">
        <w:rPr>
          <w:rFonts w:ascii="Arial" w:hAnsi="Arial" w:cs="Arial"/>
          <w:lang w:val="en-US"/>
        </w:rPr>
        <w:t xml:space="preserve"> Is silence, though perhaps</w:t>
      </w:r>
      <w:r w:rsidR="001728D0" w:rsidRPr="000B25FC">
        <w:rPr>
          <w:rFonts w:ascii="Arial" w:hAnsi="Arial" w:cs="Arial"/>
          <w:lang w:val="en-US"/>
        </w:rPr>
        <w:t xml:space="preserve"> </w:t>
      </w:r>
      <w:r w:rsidR="00761C44" w:rsidRPr="000B25FC">
        <w:rPr>
          <w:rFonts w:ascii="Arial" w:hAnsi="Arial" w:cs="Arial"/>
          <w:lang w:val="en-US"/>
        </w:rPr>
        <w:t xml:space="preserve">being closely related to quiet (as my research may suggest), a more dramatic and sexy proposition?  For instance, can it be imagined that songs such as “Enjoy the silence” by Depeche Mode, “The Sound of silence” by Simon and Garfunkel or “Silence is golden” by the Tremolos </w:t>
      </w:r>
      <w:r w:rsidR="00765D51">
        <w:rPr>
          <w:rFonts w:ascii="Arial" w:hAnsi="Arial" w:cs="Arial"/>
          <w:lang w:val="en-US"/>
        </w:rPr>
        <w:t>would have</w:t>
      </w:r>
      <w:r w:rsidR="006A2369">
        <w:rPr>
          <w:rFonts w:ascii="Arial" w:hAnsi="Arial" w:cs="Arial"/>
          <w:lang w:val="en-US"/>
        </w:rPr>
        <w:t xml:space="preserve"> the same impact</w:t>
      </w:r>
      <w:r w:rsidR="00761C44" w:rsidRPr="000B25FC">
        <w:rPr>
          <w:rFonts w:ascii="Arial" w:hAnsi="Arial" w:cs="Arial"/>
          <w:lang w:val="en-US"/>
        </w:rPr>
        <w:t xml:space="preserve"> if ‘quiet’ was interpolated in the titles and</w:t>
      </w:r>
      <w:r w:rsidR="00764EE1" w:rsidRPr="000B25FC">
        <w:rPr>
          <w:rFonts w:ascii="Arial" w:hAnsi="Arial" w:cs="Arial"/>
          <w:lang w:val="en-US"/>
        </w:rPr>
        <w:t xml:space="preserve"> lyrics. </w:t>
      </w:r>
      <w:r w:rsidR="00BA5C90" w:rsidRPr="000B25FC">
        <w:rPr>
          <w:rFonts w:ascii="Arial" w:hAnsi="Arial" w:cs="Arial"/>
          <w:lang w:val="en-US"/>
        </w:rPr>
        <w:t>“</w:t>
      </w:r>
      <w:r w:rsidR="00764EE1" w:rsidRPr="000B25FC">
        <w:rPr>
          <w:rFonts w:ascii="Arial" w:hAnsi="Arial" w:cs="Arial"/>
          <w:lang w:val="en-US"/>
        </w:rPr>
        <w:t>Enjoy the quiet</w:t>
      </w:r>
      <w:r w:rsidR="00BA5C90" w:rsidRPr="000B25FC">
        <w:rPr>
          <w:rFonts w:ascii="Arial" w:hAnsi="Arial" w:cs="Arial"/>
          <w:lang w:val="en-US"/>
        </w:rPr>
        <w:t>”</w:t>
      </w:r>
      <w:r w:rsidR="00764EE1" w:rsidRPr="000B25FC">
        <w:rPr>
          <w:rFonts w:ascii="Arial" w:hAnsi="Arial" w:cs="Arial"/>
          <w:lang w:val="en-US"/>
        </w:rPr>
        <w:t>,</w:t>
      </w:r>
      <w:r w:rsidR="00FB6DCA" w:rsidRPr="000B25FC">
        <w:rPr>
          <w:rFonts w:ascii="Arial" w:hAnsi="Arial" w:cs="Arial"/>
          <w:lang w:val="en-US"/>
        </w:rPr>
        <w:t xml:space="preserve"> </w:t>
      </w:r>
      <w:r w:rsidR="00BA5C90" w:rsidRPr="000B25FC">
        <w:rPr>
          <w:rFonts w:ascii="Arial" w:hAnsi="Arial" w:cs="Arial"/>
          <w:lang w:val="en-US"/>
        </w:rPr>
        <w:t>“</w:t>
      </w:r>
      <w:r w:rsidR="00160AF4" w:rsidRPr="000B25FC">
        <w:rPr>
          <w:rFonts w:ascii="Arial" w:hAnsi="Arial" w:cs="Arial"/>
          <w:lang w:val="en-US"/>
        </w:rPr>
        <w:t>The sound of quiet</w:t>
      </w:r>
      <w:r w:rsidR="00BA5C90" w:rsidRPr="000B25FC">
        <w:rPr>
          <w:rFonts w:ascii="Arial" w:hAnsi="Arial" w:cs="Arial"/>
          <w:lang w:val="en-US"/>
        </w:rPr>
        <w:t>”</w:t>
      </w:r>
      <w:r w:rsidR="00160AF4" w:rsidRPr="000B25FC">
        <w:rPr>
          <w:rFonts w:ascii="Arial" w:hAnsi="Arial" w:cs="Arial"/>
          <w:lang w:val="en-US"/>
        </w:rPr>
        <w:t xml:space="preserve"> or </w:t>
      </w:r>
      <w:r w:rsidR="00BA5C90" w:rsidRPr="000B25FC">
        <w:rPr>
          <w:rFonts w:ascii="Arial" w:hAnsi="Arial" w:cs="Arial"/>
          <w:lang w:val="en-US"/>
        </w:rPr>
        <w:t>“</w:t>
      </w:r>
      <w:r w:rsidR="00160AF4" w:rsidRPr="000B25FC">
        <w:rPr>
          <w:rFonts w:ascii="Arial" w:hAnsi="Arial" w:cs="Arial"/>
          <w:lang w:val="en-US"/>
        </w:rPr>
        <w:t>Quiet is Golden</w:t>
      </w:r>
      <w:r w:rsidR="00BA5C90" w:rsidRPr="000B25FC">
        <w:rPr>
          <w:rFonts w:ascii="Arial" w:hAnsi="Arial" w:cs="Arial"/>
          <w:lang w:val="en-US"/>
        </w:rPr>
        <w:t>”,</w:t>
      </w:r>
      <w:r w:rsidR="00160AF4" w:rsidRPr="000B25FC">
        <w:rPr>
          <w:rFonts w:ascii="Arial" w:hAnsi="Arial" w:cs="Arial"/>
          <w:lang w:val="en-US"/>
        </w:rPr>
        <w:t xml:space="preserve"> anyone? </w:t>
      </w:r>
      <w:r w:rsidR="005B1ACD" w:rsidRPr="000B25FC">
        <w:rPr>
          <w:rFonts w:ascii="Arial" w:hAnsi="Arial" w:cs="Arial"/>
          <w:lang w:val="en-US"/>
        </w:rPr>
        <w:t>Do they</w:t>
      </w:r>
      <w:r w:rsidR="00160AF4" w:rsidRPr="000B25FC">
        <w:rPr>
          <w:rFonts w:ascii="Arial" w:hAnsi="Arial" w:cs="Arial"/>
          <w:lang w:val="en-US"/>
        </w:rPr>
        <w:t xml:space="preserve"> really</w:t>
      </w:r>
      <w:r w:rsidR="005B1ACD" w:rsidRPr="000B25FC">
        <w:rPr>
          <w:rFonts w:ascii="Arial" w:hAnsi="Arial" w:cs="Arial"/>
          <w:lang w:val="en-US"/>
        </w:rPr>
        <w:t xml:space="preserve"> convey the same drama and impact?  This can be applied to various other media. The instance</w:t>
      </w:r>
      <w:r w:rsidR="00765D51">
        <w:rPr>
          <w:rFonts w:ascii="Arial" w:hAnsi="Arial" w:cs="Arial"/>
          <w:lang w:val="en-US"/>
        </w:rPr>
        <w:t>, does the horror movie “The Silence of the L</w:t>
      </w:r>
      <w:r w:rsidR="002156FB" w:rsidRPr="000B25FC">
        <w:rPr>
          <w:rFonts w:ascii="Arial" w:hAnsi="Arial" w:cs="Arial"/>
          <w:lang w:val="en-US"/>
        </w:rPr>
        <w:t>ambs” sound as spine tingling</w:t>
      </w:r>
      <w:r w:rsidR="000963B6" w:rsidRPr="000B25FC">
        <w:rPr>
          <w:rFonts w:ascii="Arial" w:hAnsi="Arial" w:cs="Arial"/>
          <w:lang w:val="en-US"/>
        </w:rPr>
        <w:t xml:space="preserve"> if</w:t>
      </w:r>
      <w:r w:rsidR="00764EE1" w:rsidRPr="000B25FC">
        <w:rPr>
          <w:rFonts w:ascii="Arial" w:hAnsi="Arial" w:cs="Arial"/>
          <w:lang w:val="en-US"/>
        </w:rPr>
        <w:t xml:space="preserve"> those lambs were </w:t>
      </w:r>
      <w:r w:rsidR="000963B6" w:rsidRPr="000B25FC">
        <w:rPr>
          <w:rFonts w:ascii="Arial" w:hAnsi="Arial" w:cs="Arial"/>
          <w:lang w:val="en-US"/>
        </w:rPr>
        <w:t>merely quiet?</w:t>
      </w:r>
      <w:r w:rsidR="006D227F" w:rsidRPr="000B25FC">
        <w:rPr>
          <w:rFonts w:ascii="Arial" w:hAnsi="Arial" w:cs="Arial"/>
          <w:lang w:val="en-US"/>
        </w:rPr>
        <w:t xml:space="preserve"> The books “The splendor of silence” by Indu Sundaresan and “Splinter the silence” by Tony Hill and Carol Jordan. Add quiet and much of the drama is lost. We can maybe assume then</w:t>
      </w:r>
      <w:r w:rsidR="00BA5C90" w:rsidRPr="000B25FC">
        <w:rPr>
          <w:rFonts w:ascii="Arial" w:hAnsi="Arial" w:cs="Arial"/>
          <w:lang w:val="en-US"/>
        </w:rPr>
        <w:t>,</w:t>
      </w:r>
      <w:r w:rsidR="006D227F" w:rsidRPr="000B25FC">
        <w:rPr>
          <w:rFonts w:ascii="Arial" w:hAnsi="Arial" w:cs="Arial"/>
          <w:lang w:val="en-US"/>
        </w:rPr>
        <w:t xml:space="preserve"> </w:t>
      </w:r>
      <w:r w:rsidR="006D227F" w:rsidRPr="000B25FC">
        <w:rPr>
          <w:rFonts w:ascii="Arial" w:hAnsi="Arial" w:cs="Arial"/>
          <w:lang w:val="en-US"/>
        </w:rPr>
        <w:lastRenderedPageBreak/>
        <w:t>that if you want to set the scene dramatically, adding silence, even just the word, conjures up a wholly more thrilling picture. Can we really be sure that this</w:t>
      </w:r>
      <w:r w:rsidR="00FF1163" w:rsidRPr="000B25FC">
        <w:rPr>
          <w:rFonts w:ascii="Arial" w:hAnsi="Arial" w:cs="Arial"/>
          <w:lang w:val="en-US"/>
        </w:rPr>
        <w:t xml:space="preserve"> did not enter John Cage’</w:t>
      </w:r>
      <w:r w:rsidR="00764EE1" w:rsidRPr="000B25FC">
        <w:rPr>
          <w:rFonts w:ascii="Arial" w:hAnsi="Arial" w:cs="Arial"/>
          <w:lang w:val="en-US"/>
        </w:rPr>
        <w:t>s mind, perhaps subconsciously when considering the reception and impact of his 1952 composition 4’33.</w:t>
      </w:r>
      <w:r w:rsidR="00FB6DCA" w:rsidRPr="000B25FC">
        <w:rPr>
          <w:rFonts w:ascii="Arial" w:hAnsi="Arial" w:cs="Arial"/>
          <w:lang w:val="en-US"/>
        </w:rPr>
        <w:t xml:space="preserve"> </w:t>
      </w:r>
      <w:r w:rsidR="00372B24" w:rsidRPr="000B25FC">
        <w:rPr>
          <w:rFonts w:ascii="Arial" w:hAnsi="Arial" w:cs="Arial"/>
          <w:lang w:val="en-US"/>
        </w:rPr>
        <w:t>So,</w:t>
      </w:r>
      <w:r w:rsidR="00764EE1" w:rsidRPr="000B25FC">
        <w:rPr>
          <w:rFonts w:ascii="Arial" w:hAnsi="Arial" w:cs="Arial"/>
          <w:lang w:val="en-US"/>
        </w:rPr>
        <w:t xml:space="preserve"> silence</w:t>
      </w:r>
      <w:r w:rsidR="0048162B">
        <w:rPr>
          <w:rFonts w:ascii="Arial" w:hAnsi="Arial" w:cs="Arial"/>
          <w:lang w:val="en-US"/>
        </w:rPr>
        <w:t>, objectively speaking (</w:t>
      </w:r>
      <w:r w:rsidR="00A354C9" w:rsidRPr="000B25FC">
        <w:rPr>
          <w:rFonts w:ascii="Arial" w:hAnsi="Arial" w:cs="Arial"/>
          <w:lang w:val="en-US"/>
        </w:rPr>
        <w:t>be</w:t>
      </w:r>
      <w:r w:rsidR="00B22606">
        <w:rPr>
          <w:rFonts w:ascii="Arial" w:hAnsi="Arial" w:cs="Arial"/>
          <w:lang w:val="en-US"/>
        </w:rPr>
        <w:t>ing aurally definable</w:t>
      </w:r>
      <w:r w:rsidR="0048162B">
        <w:rPr>
          <w:rFonts w:ascii="Arial" w:hAnsi="Arial" w:cs="Arial"/>
          <w:lang w:val="en-US"/>
        </w:rPr>
        <w:t>)</w:t>
      </w:r>
      <w:r w:rsidR="00B22606">
        <w:rPr>
          <w:rFonts w:ascii="Arial" w:hAnsi="Arial" w:cs="Arial"/>
          <w:lang w:val="en-US"/>
        </w:rPr>
        <w:t xml:space="preserve"> and </w:t>
      </w:r>
      <w:r w:rsidR="00A354C9" w:rsidRPr="000B25FC">
        <w:rPr>
          <w:rFonts w:ascii="Arial" w:hAnsi="Arial" w:cs="Arial"/>
          <w:lang w:val="en-US"/>
        </w:rPr>
        <w:t>what we class as silence (</w:t>
      </w:r>
      <w:r w:rsidR="002657B8" w:rsidRPr="000B25FC">
        <w:rPr>
          <w:rFonts w:ascii="Arial" w:hAnsi="Arial" w:cs="Arial"/>
          <w:lang w:val="en-US"/>
        </w:rPr>
        <w:t xml:space="preserve">perhaps </w:t>
      </w:r>
      <w:r w:rsidR="00B22606">
        <w:rPr>
          <w:rFonts w:ascii="Arial" w:hAnsi="Arial" w:cs="Arial"/>
          <w:lang w:val="en-US"/>
        </w:rPr>
        <w:t xml:space="preserve">a </w:t>
      </w:r>
      <w:r w:rsidR="00A354C9" w:rsidRPr="000B25FC">
        <w:rPr>
          <w:rFonts w:ascii="Arial" w:hAnsi="Arial" w:cs="Arial"/>
          <w:lang w:val="en-US"/>
        </w:rPr>
        <w:t xml:space="preserve">more intensive versions of quiet) maybe quite disconnected from </w:t>
      </w:r>
      <w:r w:rsidR="0048162B">
        <w:rPr>
          <w:rFonts w:ascii="Arial" w:hAnsi="Arial" w:cs="Arial"/>
          <w:lang w:val="en-US"/>
        </w:rPr>
        <w:t>another guise of silence- t</w:t>
      </w:r>
      <w:r w:rsidR="00A354C9" w:rsidRPr="000B25FC">
        <w:rPr>
          <w:rFonts w:ascii="Arial" w:hAnsi="Arial" w:cs="Arial"/>
          <w:lang w:val="en-US"/>
        </w:rPr>
        <w:t xml:space="preserve">he perceived </w:t>
      </w:r>
      <w:r w:rsidR="0048162B">
        <w:rPr>
          <w:rFonts w:ascii="Arial" w:hAnsi="Arial" w:cs="Arial"/>
          <w:lang w:val="en-US"/>
        </w:rPr>
        <w:t>“</w:t>
      </w:r>
      <w:r w:rsidR="00A354C9" w:rsidRPr="000B25FC">
        <w:rPr>
          <w:rFonts w:ascii="Arial" w:hAnsi="Arial" w:cs="Arial"/>
          <w:lang w:val="en-US"/>
        </w:rPr>
        <w:t>enfant terrible</w:t>
      </w:r>
      <w:r w:rsidR="0048162B">
        <w:rPr>
          <w:rFonts w:ascii="Arial" w:hAnsi="Arial" w:cs="Arial"/>
          <w:lang w:val="en-US"/>
        </w:rPr>
        <w:t>”</w:t>
      </w:r>
      <w:r w:rsidR="00A354C9" w:rsidRPr="000B25FC">
        <w:rPr>
          <w:rFonts w:ascii="Arial" w:hAnsi="Arial" w:cs="Arial"/>
          <w:lang w:val="en-US"/>
        </w:rPr>
        <w:t>, instantly electrifying,</w:t>
      </w:r>
      <w:r w:rsidR="00BE7B46" w:rsidRPr="000B25FC">
        <w:rPr>
          <w:rFonts w:ascii="Arial" w:hAnsi="Arial" w:cs="Arial"/>
          <w:lang w:val="en-US"/>
        </w:rPr>
        <w:t xml:space="preserve"> </w:t>
      </w:r>
      <w:r w:rsidR="00A354C9" w:rsidRPr="000B25FC">
        <w:rPr>
          <w:rFonts w:ascii="Arial" w:hAnsi="Arial" w:cs="Arial"/>
          <w:lang w:val="en-US"/>
        </w:rPr>
        <w:t>sensational and striking.</w:t>
      </w:r>
      <w:r w:rsidR="00233E04" w:rsidRPr="000B25FC">
        <w:rPr>
          <w:rFonts w:ascii="Arial" w:hAnsi="Arial" w:cs="Arial"/>
          <w:lang w:val="en-US"/>
        </w:rPr>
        <w:t xml:space="preserve"> Contesting and conflicting</w:t>
      </w:r>
      <w:r w:rsidR="00BE7B46" w:rsidRPr="000B25FC">
        <w:rPr>
          <w:rFonts w:ascii="Arial" w:hAnsi="Arial" w:cs="Arial"/>
          <w:lang w:val="en-US"/>
        </w:rPr>
        <w:t xml:space="preserve"> </w:t>
      </w:r>
      <w:r w:rsidR="0048162B">
        <w:rPr>
          <w:rFonts w:ascii="Arial" w:hAnsi="Arial" w:cs="Arial"/>
          <w:lang w:val="en-US"/>
        </w:rPr>
        <w:t xml:space="preserve">with </w:t>
      </w:r>
      <w:r w:rsidR="00BE7B46" w:rsidRPr="000B25FC">
        <w:rPr>
          <w:rFonts w:ascii="Arial" w:hAnsi="Arial" w:cs="Arial"/>
          <w:lang w:val="en-US"/>
        </w:rPr>
        <w:t>this idea, the Christmas carol ‘Silent Night’ should perhaps be retitled ‘Quiet Night</w:t>
      </w:r>
      <w:r w:rsidR="002657B8" w:rsidRPr="000B25FC">
        <w:rPr>
          <w:rFonts w:ascii="Arial" w:hAnsi="Arial" w:cs="Arial"/>
          <w:lang w:val="en-US"/>
        </w:rPr>
        <w:t>’</w:t>
      </w:r>
      <w:r w:rsidR="00BE7B46" w:rsidRPr="000B25FC">
        <w:rPr>
          <w:rFonts w:ascii="Arial" w:hAnsi="Arial" w:cs="Arial"/>
          <w:lang w:val="en-US"/>
        </w:rPr>
        <w:t xml:space="preserve"> due to its more subdued feel.</w:t>
      </w:r>
      <w:r w:rsidR="004C63F1" w:rsidRPr="000B25FC">
        <w:rPr>
          <w:rFonts w:ascii="Arial" w:hAnsi="Arial" w:cs="Arial"/>
          <w:lang w:val="en-US"/>
        </w:rPr>
        <w:t xml:space="preserve"> In doing this though, </w:t>
      </w:r>
      <w:r w:rsidR="00233E04" w:rsidRPr="000B25FC">
        <w:rPr>
          <w:rFonts w:ascii="Arial" w:hAnsi="Arial" w:cs="Arial"/>
          <w:lang w:val="en-US"/>
        </w:rPr>
        <w:t>many Christians may perceive an</w:t>
      </w:r>
      <w:r w:rsidR="0048162B">
        <w:rPr>
          <w:rFonts w:ascii="Arial" w:hAnsi="Arial" w:cs="Arial"/>
          <w:lang w:val="en-US"/>
        </w:rPr>
        <w:t xml:space="preserve"> injustice in c</w:t>
      </w:r>
      <w:r w:rsidR="004C63F1" w:rsidRPr="000B25FC">
        <w:rPr>
          <w:rFonts w:ascii="Arial" w:hAnsi="Arial" w:cs="Arial"/>
          <w:lang w:val="en-US"/>
        </w:rPr>
        <w:t>onsidering the birth of Jesus</w:t>
      </w:r>
      <w:r w:rsidR="00FB6DCA" w:rsidRPr="000B25FC">
        <w:rPr>
          <w:rFonts w:ascii="Arial" w:hAnsi="Arial" w:cs="Arial"/>
          <w:lang w:val="en-US"/>
        </w:rPr>
        <w:t xml:space="preserve"> as not dramatic, impressive and powerful. Whichever way </w:t>
      </w:r>
      <w:r w:rsidR="002657B8" w:rsidRPr="000B25FC">
        <w:rPr>
          <w:rFonts w:ascii="Arial" w:hAnsi="Arial" w:cs="Arial"/>
          <w:lang w:val="en-US"/>
        </w:rPr>
        <w:t xml:space="preserve">we </w:t>
      </w:r>
      <w:r w:rsidR="00FB6DCA" w:rsidRPr="000B25FC">
        <w:rPr>
          <w:rFonts w:ascii="Arial" w:hAnsi="Arial" w:cs="Arial"/>
          <w:lang w:val="en-US"/>
        </w:rPr>
        <w:t xml:space="preserve">look at it, it appears that as a word, silence does have the power to conjure up certain images and emotions. But what about any other guises </w:t>
      </w:r>
      <w:r w:rsidR="005E1E40" w:rsidRPr="000B25FC">
        <w:rPr>
          <w:rFonts w:ascii="Arial" w:hAnsi="Arial" w:cs="Arial"/>
          <w:lang w:val="en-US"/>
        </w:rPr>
        <w:t xml:space="preserve">and </w:t>
      </w:r>
      <w:r w:rsidR="00FB6DCA" w:rsidRPr="000B25FC">
        <w:rPr>
          <w:rFonts w:ascii="Arial" w:hAnsi="Arial" w:cs="Arial"/>
          <w:lang w:val="en-US"/>
        </w:rPr>
        <w:t>s</w:t>
      </w:r>
      <w:r w:rsidR="00154AFA">
        <w:rPr>
          <w:rFonts w:ascii="Arial" w:hAnsi="Arial" w:cs="Arial"/>
          <w:lang w:val="en-US"/>
        </w:rPr>
        <w:t>imulacra that silence can adopt- t</w:t>
      </w:r>
      <w:r w:rsidR="00FB6DCA" w:rsidRPr="000B25FC">
        <w:rPr>
          <w:rFonts w:ascii="Arial" w:hAnsi="Arial" w:cs="Arial"/>
          <w:lang w:val="en-US"/>
        </w:rPr>
        <w:t>hrough the research and exploration of the seemingly paradoxical applicability, adoption and uses of silence i.e. reverence</w:t>
      </w:r>
      <w:r w:rsidR="00154AFA">
        <w:rPr>
          <w:rFonts w:ascii="Arial" w:hAnsi="Arial" w:cs="Arial"/>
          <w:lang w:val="en-US"/>
        </w:rPr>
        <w:t xml:space="preserve"> (m</w:t>
      </w:r>
      <w:r w:rsidR="005E1E40" w:rsidRPr="000B25FC">
        <w:rPr>
          <w:rFonts w:ascii="Arial" w:hAnsi="Arial" w:cs="Arial"/>
          <w:lang w:val="en-US"/>
        </w:rPr>
        <w:t>emorial services) and disd</w:t>
      </w:r>
      <w:r w:rsidR="00154AFA">
        <w:rPr>
          <w:rFonts w:ascii="Arial" w:hAnsi="Arial" w:cs="Arial"/>
          <w:lang w:val="en-US"/>
        </w:rPr>
        <w:t>ain (w</w:t>
      </w:r>
      <w:r w:rsidR="00FB6DCA" w:rsidRPr="000B25FC">
        <w:rPr>
          <w:rFonts w:ascii="Arial" w:hAnsi="Arial" w:cs="Arial"/>
          <w:lang w:val="en-US"/>
        </w:rPr>
        <w:t>hat is known as the silent treatment-</w:t>
      </w:r>
      <w:r w:rsidR="00F96655" w:rsidRPr="000B25FC">
        <w:rPr>
          <w:rFonts w:ascii="Arial" w:hAnsi="Arial" w:cs="Arial"/>
          <w:lang w:val="en-US"/>
        </w:rPr>
        <w:t xml:space="preserve">silently ignoring someone) to </w:t>
      </w:r>
      <w:r w:rsidR="00D21BCF">
        <w:rPr>
          <w:rFonts w:ascii="Arial" w:hAnsi="Arial" w:cs="Arial"/>
          <w:lang w:val="en-US"/>
        </w:rPr>
        <w:t>the uses of silence within s</w:t>
      </w:r>
      <w:r w:rsidR="005758B1" w:rsidRPr="000B25FC">
        <w:rPr>
          <w:rFonts w:ascii="Arial" w:hAnsi="Arial" w:cs="Arial"/>
          <w:lang w:val="en-US"/>
        </w:rPr>
        <w:t>p</w:t>
      </w:r>
      <w:r w:rsidR="00154AFA">
        <w:rPr>
          <w:rFonts w:ascii="Arial" w:hAnsi="Arial" w:cs="Arial"/>
          <w:lang w:val="en-US"/>
        </w:rPr>
        <w:t>iritual and meditative practice?</w:t>
      </w:r>
      <w:r w:rsidR="005758B1" w:rsidRPr="000B25FC">
        <w:rPr>
          <w:rFonts w:ascii="Arial" w:hAnsi="Arial" w:cs="Arial"/>
          <w:lang w:val="en-US"/>
        </w:rPr>
        <w:t xml:space="preserve"> Again paradoxically, silence can also be a used as a form of torture as a form of sensory deprivation.</w:t>
      </w:r>
      <w:r w:rsidR="005E1E40" w:rsidRPr="000B25FC">
        <w:rPr>
          <w:rFonts w:ascii="Arial" w:hAnsi="Arial" w:cs="Arial"/>
          <w:lang w:val="en-US"/>
        </w:rPr>
        <w:t xml:space="preserve"> “</w:t>
      </w:r>
      <w:r w:rsidR="00726BD7" w:rsidRPr="000B25FC">
        <w:rPr>
          <w:rFonts w:ascii="Arial" w:hAnsi="Arial" w:cs="Arial"/>
          <w:lang w:val="en-US"/>
        </w:rPr>
        <w:t xml:space="preserve">Can there be two ideas of silence as absence i.e. omission and unavailability, and as Transcendence, purity and </w:t>
      </w:r>
      <w:r w:rsidR="00372B24" w:rsidRPr="000B25FC">
        <w:rPr>
          <w:rFonts w:ascii="Arial" w:hAnsi="Arial" w:cs="Arial"/>
          <w:lang w:val="en-US"/>
        </w:rPr>
        <w:t>eminence? (</w:t>
      </w:r>
      <w:r w:rsidR="00726BD7" w:rsidRPr="000B25FC">
        <w:rPr>
          <w:rFonts w:ascii="Arial" w:hAnsi="Arial" w:cs="Arial"/>
          <w:lang w:val="en-US"/>
        </w:rPr>
        <w:t>Waltham Smith,</w:t>
      </w:r>
      <w:r w:rsidR="005E1E40" w:rsidRPr="000B25FC">
        <w:rPr>
          <w:rFonts w:ascii="Arial" w:hAnsi="Arial" w:cs="Arial"/>
          <w:lang w:val="en-US"/>
        </w:rPr>
        <w:t xml:space="preserve"> </w:t>
      </w:r>
      <w:r w:rsidR="00726BD7" w:rsidRPr="000B25FC">
        <w:rPr>
          <w:rFonts w:ascii="Arial" w:hAnsi="Arial" w:cs="Arial"/>
          <w:lang w:val="en-US"/>
        </w:rPr>
        <w:t xml:space="preserve">2009). </w:t>
      </w:r>
      <w:r w:rsidR="008B4508" w:rsidRPr="000B25FC">
        <w:rPr>
          <w:rFonts w:ascii="Arial" w:hAnsi="Arial" w:cs="Arial"/>
          <w:lang w:val="en-US"/>
        </w:rPr>
        <w:t xml:space="preserve">Within this </w:t>
      </w:r>
      <w:r w:rsidR="00372B24" w:rsidRPr="000B25FC">
        <w:rPr>
          <w:rFonts w:ascii="Arial" w:hAnsi="Arial" w:cs="Arial"/>
          <w:lang w:val="en-US"/>
        </w:rPr>
        <w:t>dissertation,</w:t>
      </w:r>
      <w:r w:rsidR="008B4508" w:rsidRPr="000B25FC">
        <w:rPr>
          <w:rFonts w:ascii="Arial" w:hAnsi="Arial" w:cs="Arial"/>
          <w:lang w:val="en-US"/>
        </w:rPr>
        <w:t xml:space="preserve"> I will seek to explore these topics among others and hopefully gain a better, more rounded understanding of Silence</w:t>
      </w:r>
      <w:r w:rsidR="00AF6F46" w:rsidRPr="000B25FC">
        <w:rPr>
          <w:rFonts w:ascii="Arial" w:hAnsi="Arial" w:cs="Arial"/>
          <w:lang w:val="en-US"/>
        </w:rPr>
        <w:t xml:space="preserve"> within various settings, scenarios and practices</w:t>
      </w:r>
      <w:r w:rsidR="00350AD6" w:rsidRPr="000B25FC">
        <w:rPr>
          <w:rFonts w:ascii="Arial" w:hAnsi="Arial" w:cs="Arial"/>
          <w:lang w:val="en-US"/>
        </w:rPr>
        <w:t xml:space="preserve"> as to not so much discover what silence is but who silence is.</w:t>
      </w:r>
      <w:r w:rsidR="004A3F5A" w:rsidRPr="000B25FC">
        <w:rPr>
          <w:rFonts w:ascii="Arial" w:hAnsi="Arial" w:cs="Arial"/>
          <w:lang w:val="en-US"/>
        </w:rPr>
        <w:t xml:space="preserve"> How can something so ageless</w:t>
      </w:r>
      <w:r w:rsidR="005E1E40" w:rsidRPr="000B25FC">
        <w:rPr>
          <w:rFonts w:ascii="Arial" w:hAnsi="Arial" w:cs="Arial"/>
          <w:lang w:val="en-US"/>
        </w:rPr>
        <w:t>,</w:t>
      </w:r>
      <w:r w:rsidR="004A3F5A" w:rsidRPr="000B25FC">
        <w:rPr>
          <w:rFonts w:ascii="Arial" w:hAnsi="Arial" w:cs="Arial"/>
          <w:lang w:val="en-US"/>
        </w:rPr>
        <w:t xml:space="preserve"> inflexible and perpetual also be so variable and changeable?</w:t>
      </w:r>
      <w:r w:rsidR="00726BD7" w:rsidRPr="000B25FC">
        <w:rPr>
          <w:rFonts w:ascii="Arial" w:hAnsi="Arial" w:cs="Arial"/>
          <w:lang w:val="en-US"/>
        </w:rPr>
        <w:t xml:space="preserve"> Is this due to the vast amount of uses of silence making it indefinable?</w:t>
      </w:r>
      <w:r w:rsidR="00840CE8" w:rsidRPr="000B25FC">
        <w:rPr>
          <w:rFonts w:ascii="Arial" w:hAnsi="Arial" w:cs="Arial"/>
          <w:lang w:val="en-US"/>
        </w:rPr>
        <w:t xml:space="preserve"> Should silence </w:t>
      </w:r>
      <w:r w:rsidR="005E1E40" w:rsidRPr="000B25FC">
        <w:rPr>
          <w:rFonts w:ascii="Arial" w:hAnsi="Arial" w:cs="Arial"/>
          <w:lang w:val="en-US"/>
        </w:rPr>
        <w:t>be seen as non-</w:t>
      </w:r>
      <w:r w:rsidR="003055A2" w:rsidRPr="000B25FC">
        <w:rPr>
          <w:rFonts w:ascii="Arial" w:hAnsi="Arial" w:cs="Arial"/>
          <w:lang w:val="en-US"/>
        </w:rPr>
        <w:t xml:space="preserve">existent both intrinsically and extrinsically, only existing </w:t>
      </w:r>
      <w:r w:rsidR="003055A2" w:rsidRPr="000B25FC">
        <w:rPr>
          <w:rFonts w:ascii="Arial" w:hAnsi="Arial" w:cs="Arial"/>
          <w:lang w:val="en-US"/>
        </w:rPr>
        <w:lastRenderedPageBreak/>
        <w:t xml:space="preserve">within our own perception? </w:t>
      </w:r>
      <w:r w:rsidR="004E4D44" w:rsidRPr="000B25FC">
        <w:rPr>
          <w:rFonts w:ascii="Arial" w:hAnsi="Arial" w:cs="Arial"/>
          <w:lang w:val="en-US"/>
        </w:rPr>
        <w:t xml:space="preserve">Through varied and extensive </w:t>
      </w:r>
      <w:r w:rsidR="00D7696B" w:rsidRPr="000B25FC">
        <w:rPr>
          <w:rFonts w:ascii="Arial" w:hAnsi="Arial" w:cs="Arial"/>
          <w:lang w:val="en-US"/>
        </w:rPr>
        <w:t>research,</w:t>
      </w:r>
      <w:r w:rsidR="005B11A4" w:rsidRPr="000B25FC">
        <w:rPr>
          <w:rFonts w:ascii="Arial" w:hAnsi="Arial" w:cs="Arial"/>
          <w:lang w:val="en-US"/>
        </w:rPr>
        <w:t xml:space="preserve"> I hope </w:t>
      </w:r>
      <w:r w:rsidR="00D7696B" w:rsidRPr="000B25FC">
        <w:rPr>
          <w:rFonts w:ascii="Arial" w:hAnsi="Arial" w:cs="Arial"/>
          <w:lang w:val="en-US"/>
        </w:rPr>
        <w:t>to reach</w:t>
      </w:r>
      <w:r w:rsidR="00765D51">
        <w:rPr>
          <w:rFonts w:ascii="Arial" w:hAnsi="Arial" w:cs="Arial"/>
          <w:lang w:val="en-US"/>
        </w:rPr>
        <w:t xml:space="preserve"> a conclusion.</w:t>
      </w:r>
    </w:p>
    <w:p w14:paraId="2262D4C5" w14:textId="77777777" w:rsidR="00395FBD" w:rsidRDefault="00395FBD">
      <w:pPr>
        <w:rPr>
          <w:rFonts w:ascii="Arial" w:hAnsi="Arial" w:cs="Arial"/>
          <w:lang w:val="en-US"/>
        </w:rPr>
      </w:pPr>
      <w:r>
        <w:rPr>
          <w:rFonts w:ascii="Arial" w:hAnsi="Arial" w:cs="Arial"/>
          <w:lang w:val="en-US"/>
        </w:rPr>
        <w:br w:type="page"/>
      </w:r>
    </w:p>
    <w:p w14:paraId="44893C38" w14:textId="77777777" w:rsidR="00395FBD" w:rsidRDefault="00956398" w:rsidP="00765D51">
      <w:pPr>
        <w:spacing w:line="480" w:lineRule="auto"/>
        <w:jc w:val="both"/>
        <w:rPr>
          <w:rFonts w:ascii="Arial" w:hAnsi="Arial" w:cs="Arial"/>
          <w:lang w:val="en-US"/>
        </w:rPr>
      </w:pPr>
      <w:r w:rsidRPr="000B25FC">
        <w:rPr>
          <w:rFonts w:ascii="Arial" w:hAnsi="Arial" w:cs="Arial"/>
          <w:lang w:val="en-US"/>
        </w:rPr>
        <w:lastRenderedPageBreak/>
        <w:t xml:space="preserve">The Historical </w:t>
      </w:r>
      <w:r w:rsidR="00886E37" w:rsidRPr="000B25FC">
        <w:rPr>
          <w:rFonts w:ascii="Arial" w:hAnsi="Arial" w:cs="Arial"/>
          <w:lang w:val="en-US"/>
        </w:rPr>
        <w:t>and cu</w:t>
      </w:r>
      <w:r w:rsidR="00765D51">
        <w:rPr>
          <w:rFonts w:ascii="Arial" w:hAnsi="Arial" w:cs="Arial"/>
          <w:lang w:val="en-US"/>
        </w:rPr>
        <w:t>ltural development of silence.</w:t>
      </w:r>
      <w:r w:rsidR="00765D51">
        <w:rPr>
          <w:rFonts w:ascii="Arial" w:hAnsi="Arial" w:cs="Arial"/>
          <w:lang w:val="en-US"/>
        </w:rPr>
        <w:cr/>
      </w:r>
    </w:p>
    <w:p w14:paraId="7A183729" w14:textId="533BBD88" w:rsidR="00765D51" w:rsidRDefault="00886E37" w:rsidP="00765D51">
      <w:pPr>
        <w:spacing w:line="480" w:lineRule="auto"/>
        <w:jc w:val="both"/>
        <w:rPr>
          <w:rFonts w:ascii="Arial" w:hAnsi="Arial" w:cs="Arial"/>
          <w:lang w:val="en-US"/>
        </w:rPr>
      </w:pPr>
      <w:r w:rsidRPr="000B25FC">
        <w:rPr>
          <w:rFonts w:ascii="Arial" w:hAnsi="Arial" w:cs="Arial"/>
          <w:lang w:val="en-US"/>
        </w:rPr>
        <w:t xml:space="preserve">The origins of an awareness </w:t>
      </w:r>
      <w:r w:rsidR="00C22490" w:rsidRPr="000B25FC">
        <w:rPr>
          <w:rFonts w:ascii="Arial" w:hAnsi="Arial" w:cs="Arial"/>
          <w:lang w:val="en-US"/>
        </w:rPr>
        <w:t xml:space="preserve">of </w:t>
      </w:r>
      <w:r w:rsidRPr="000B25FC">
        <w:rPr>
          <w:rFonts w:ascii="Arial" w:hAnsi="Arial" w:cs="Arial"/>
          <w:lang w:val="en-US"/>
        </w:rPr>
        <w:t>silence within human evolution can be traced back to our earliest ancestors, the</w:t>
      </w:r>
      <w:r w:rsidR="00545BEE">
        <w:rPr>
          <w:rFonts w:ascii="Arial" w:hAnsi="Arial" w:cs="Arial"/>
          <w:lang w:val="en-US"/>
        </w:rPr>
        <w:t>ir</w:t>
      </w:r>
      <w:r w:rsidRPr="000B25FC">
        <w:rPr>
          <w:rFonts w:ascii="Arial" w:hAnsi="Arial" w:cs="Arial"/>
          <w:lang w:val="en-US"/>
        </w:rPr>
        <w:t xml:space="preserve"> daily lives and survival and perhaps explains a primordially hardwired perception of silence</w:t>
      </w:r>
      <w:r w:rsidR="00154F10" w:rsidRPr="000B25FC">
        <w:rPr>
          <w:rFonts w:ascii="Arial" w:hAnsi="Arial" w:cs="Arial"/>
          <w:lang w:val="en-US"/>
        </w:rPr>
        <w:t xml:space="preserve">. Danger! “Sudden silence, like the hush of birdsong when a predator is sighted, meant as </w:t>
      </w:r>
      <w:r w:rsidR="00C22490" w:rsidRPr="000B25FC">
        <w:rPr>
          <w:rFonts w:ascii="Arial" w:hAnsi="Arial" w:cs="Arial"/>
          <w:lang w:val="en-US"/>
        </w:rPr>
        <w:t>much a sudden sound and hence, even now,</w:t>
      </w:r>
      <w:r w:rsidR="00154F10" w:rsidRPr="000B25FC">
        <w:rPr>
          <w:rFonts w:ascii="Arial" w:hAnsi="Arial" w:cs="Arial"/>
          <w:lang w:val="en-US"/>
        </w:rPr>
        <w:t xml:space="preserve"> causes the familiar deafening silenc</w:t>
      </w:r>
      <w:r w:rsidR="00C22490" w:rsidRPr="000B25FC">
        <w:rPr>
          <w:rFonts w:ascii="Arial" w:hAnsi="Arial" w:cs="Arial"/>
          <w:lang w:val="en-US"/>
        </w:rPr>
        <w:t>e when a clock stop</w:t>
      </w:r>
      <w:r w:rsidR="00545BEE">
        <w:rPr>
          <w:rFonts w:ascii="Arial" w:hAnsi="Arial" w:cs="Arial"/>
          <w:lang w:val="en-US"/>
        </w:rPr>
        <w:t>s</w:t>
      </w:r>
      <w:r w:rsidR="00C22490" w:rsidRPr="000B25FC">
        <w:rPr>
          <w:rFonts w:ascii="Arial" w:hAnsi="Arial" w:cs="Arial"/>
          <w:lang w:val="en-US"/>
        </w:rPr>
        <w:t xml:space="preserve"> ticking, an</w:t>
      </w:r>
      <w:r w:rsidR="00154F10" w:rsidRPr="000B25FC">
        <w:rPr>
          <w:rFonts w:ascii="Arial" w:hAnsi="Arial" w:cs="Arial"/>
          <w:lang w:val="en-US"/>
        </w:rPr>
        <w:t xml:space="preserve"> air conditioner switches off or persistent rain suddenly ceases”</w:t>
      </w:r>
      <w:r w:rsidR="00C22490" w:rsidRPr="000B25FC">
        <w:rPr>
          <w:rFonts w:ascii="Arial" w:hAnsi="Arial" w:cs="Arial"/>
          <w:lang w:val="en-US"/>
        </w:rPr>
        <w:t xml:space="preserve"> </w:t>
      </w:r>
      <w:r w:rsidR="00154F10" w:rsidRPr="000B25FC">
        <w:rPr>
          <w:rFonts w:ascii="Arial" w:hAnsi="Arial" w:cs="Arial"/>
          <w:lang w:val="en-US"/>
        </w:rPr>
        <w:t>(Goldsmith,</w:t>
      </w:r>
      <w:r w:rsidR="00597355">
        <w:rPr>
          <w:rFonts w:ascii="Arial" w:hAnsi="Arial" w:cs="Arial"/>
          <w:lang w:val="en-US"/>
        </w:rPr>
        <w:t xml:space="preserve"> </w:t>
      </w:r>
      <w:r w:rsidR="00154F10" w:rsidRPr="000B25FC">
        <w:rPr>
          <w:rFonts w:ascii="Arial" w:hAnsi="Arial" w:cs="Arial"/>
          <w:lang w:val="en-US"/>
        </w:rPr>
        <w:t>2015). As to any other relevance of silence to early humankind we can only speculate. “W</w:t>
      </w:r>
      <w:r w:rsidR="00C22490" w:rsidRPr="000B25FC">
        <w:rPr>
          <w:rFonts w:ascii="Arial" w:hAnsi="Arial" w:cs="Arial"/>
          <w:lang w:val="en-US"/>
        </w:rPr>
        <w:t>hat we do know is that humans e</w:t>
      </w:r>
      <w:r w:rsidR="00154F10" w:rsidRPr="000B25FC">
        <w:rPr>
          <w:rFonts w:ascii="Arial" w:hAnsi="Arial" w:cs="Arial"/>
          <w:lang w:val="en-US"/>
        </w:rPr>
        <w:t>volved to encompass a limited range of hearing due to evolutionary requirements.</w:t>
      </w:r>
      <w:r w:rsidR="000E7CA7" w:rsidRPr="000B25FC">
        <w:rPr>
          <w:rFonts w:ascii="Arial" w:hAnsi="Arial" w:cs="Arial"/>
          <w:lang w:val="en-US"/>
        </w:rPr>
        <w:t xml:space="preserve"> Hearing outside this range appears to have been of no evolutionary benefit therefore didn’t develop.</w:t>
      </w:r>
      <w:r w:rsidR="005A443E" w:rsidRPr="000B25FC">
        <w:rPr>
          <w:rFonts w:ascii="Arial" w:hAnsi="Arial" w:cs="Arial"/>
          <w:lang w:val="en-US"/>
        </w:rPr>
        <w:t xml:space="preserve"> When the sound spectrum is taken into consideration, from 0.01Hz (low-frequency volcanic activity) up to 8,000,000,000Hz (acoustic microscope) it appears human beings miss out on almost all of earth</w:t>
      </w:r>
      <w:r w:rsidR="00C22490" w:rsidRPr="000B25FC">
        <w:rPr>
          <w:rFonts w:ascii="Arial" w:hAnsi="Arial" w:cs="Arial"/>
          <w:lang w:val="en-US"/>
        </w:rPr>
        <w:t>’</w:t>
      </w:r>
      <w:r w:rsidR="005A443E" w:rsidRPr="000B25FC">
        <w:rPr>
          <w:rFonts w:ascii="Arial" w:hAnsi="Arial" w:cs="Arial"/>
          <w:lang w:val="en-US"/>
        </w:rPr>
        <w:t>s</w:t>
      </w:r>
      <w:r w:rsidR="00545BEE">
        <w:rPr>
          <w:rFonts w:ascii="Arial" w:hAnsi="Arial" w:cs="Arial"/>
          <w:lang w:val="en-US"/>
        </w:rPr>
        <w:t xml:space="preserve"> s</w:t>
      </w:r>
      <w:r w:rsidR="00046C1B" w:rsidRPr="000B25FC">
        <w:rPr>
          <w:rFonts w:ascii="Arial" w:hAnsi="Arial" w:cs="Arial"/>
          <w:lang w:val="en-US"/>
        </w:rPr>
        <w:t xml:space="preserve">onic soundscape, a relative </w:t>
      </w:r>
      <w:r w:rsidR="00372B24" w:rsidRPr="000B25FC">
        <w:rPr>
          <w:rFonts w:ascii="Arial" w:hAnsi="Arial" w:cs="Arial"/>
          <w:lang w:val="en-US"/>
        </w:rPr>
        <w:t>silence” (</w:t>
      </w:r>
      <w:r w:rsidR="005A443E" w:rsidRPr="000B25FC">
        <w:rPr>
          <w:rFonts w:ascii="Arial" w:hAnsi="Arial" w:cs="Arial"/>
          <w:lang w:val="en-US"/>
        </w:rPr>
        <w:t>Goldsmith,</w:t>
      </w:r>
      <w:r w:rsidR="00597355">
        <w:rPr>
          <w:rFonts w:ascii="Arial" w:hAnsi="Arial" w:cs="Arial"/>
          <w:lang w:val="en-US"/>
        </w:rPr>
        <w:t xml:space="preserve"> </w:t>
      </w:r>
      <w:r w:rsidR="005A443E" w:rsidRPr="000B25FC">
        <w:rPr>
          <w:rFonts w:ascii="Arial" w:hAnsi="Arial" w:cs="Arial"/>
          <w:lang w:val="en-US"/>
        </w:rPr>
        <w:t>2015). Interestingly, some of the earliest prehistoric human relics</w:t>
      </w:r>
      <w:r w:rsidR="0058234E" w:rsidRPr="000B25FC">
        <w:rPr>
          <w:rFonts w:ascii="Arial" w:hAnsi="Arial" w:cs="Arial"/>
          <w:lang w:val="en-US"/>
        </w:rPr>
        <w:t xml:space="preserve"> and a</w:t>
      </w:r>
      <w:r w:rsidR="004377AB" w:rsidRPr="000B25FC">
        <w:rPr>
          <w:rFonts w:ascii="Arial" w:hAnsi="Arial" w:cs="Arial"/>
          <w:lang w:val="en-US"/>
        </w:rPr>
        <w:t xml:space="preserve">rtefacts discovered appear to </w:t>
      </w:r>
      <w:r w:rsidR="00372B24" w:rsidRPr="000B25FC">
        <w:rPr>
          <w:rFonts w:ascii="Arial" w:hAnsi="Arial" w:cs="Arial"/>
          <w:lang w:val="en-US"/>
        </w:rPr>
        <w:t>be instruments</w:t>
      </w:r>
      <w:r w:rsidR="0058234E" w:rsidRPr="000B25FC">
        <w:rPr>
          <w:rFonts w:ascii="Arial" w:hAnsi="Arial" w:cs="Arial"/>
          <w:lang w:val="en-US"/>
        </w:rPr>
        <w:t xml:space="preserve"> of a musical nature signifying</w:t>
      </w:r>
      <w:r w:rsidR="00B84FFB" w:rsidRPr="000B25FC">
        <w:rPr>
          <w:rFonts w:ascii="Arial" w:hAnsi="Arial" w:cs="Arial"/>
          <w:lang w:val="en-US"/>
        </w:rPr>
        <w:t xml:space="preserve"> the use of sound and therefore silence before the beginning </w:t>
      </w:r>
      <w:r w:rsidR="00372B24" w:rsidRPr="000B25FC">
        <w:rPr>
          <w:rFonts w:ascii="Arial" w:hAnsi="Arial" w:cs="Arial"/>
          <w:lang w:val="en-US"/>
        </w:rPr>
        <w:t>of early</w:t>
      </w:r>
      <w:r w:rsidR="00B84FFB" w:rsidRPr="000B25FC">
        <w:rPr>
          <w:rFonts w:ascii="Arial" w:hAnsi="Arial" w:cs="Arial"/>
          <w:lang w:val="en-US"/>
        </w:rPr>
        <w:t xml:space="preserve"> civilization</w:t>
      </w:r>
      <w:r w:rsidR="00C22490" w:rsidRPr="000B25FC">
        <w:rPr>
          <w:rFonts w:ascii="Arial" w:hAnsi="Arial" w:cs="Arial"/>
          <w:lang w:val="en-US"/>
        </w:rPr>
        <w:t>,</w:t>
      </w:r>
      <w:r w:rsidR="00B84FFB" w:rsidRPr="000B25FC">
        <w:rPr>
          <w:rFonts w:ascii="Arial" w:hAnsi="Arial" w:cs="Arial"/>
          <w:lang w:val="en-US"/>
        </w:rPr>
        <w:t xml:space="preserve"> but </w:t>
      </w:r>
      <w:r w:rsidR="004377AB" w:rsidRPr="000B25FC">
        <w:rPr>
          <w:rFonts w:ascii="Arial" w:hAnsi="Arial" w:cs="Arial"/>
          <w:lang w:val="en-US"/>
        </w:rPr>
        <w:t>this is open to speculation. R</w:t>
      </w:r>
      <w:r w:rsidR="00B84FFB" w:rsidRPr="000B25FC">
        <w:rPr>
          <w:rFonts w:ascii="Arial" w:hAnsi="Arial" w:cs="Arial"/>
          <w:lang w:val="en-US"/>
        </w:rPr>
        <w:t>esearch</w:t>
      </w:r>
      <w:r w:rsidR="004377AB" w:rsidRPr="000B25FC">
        <w:rPr>
          <w:rFonts w:ascii="Arial" w:hAnsi="Arial" w:cs="Arial"/>
          <w:lang w:val="en-US"/>
        </w:rPr>
        <w:t xml:space="preserve"> and archaeological evi</w:t>
      </w:r>
      <w:r w:rsidR="00545BEE">
        <w:rPr>
          <w:rFonts w:ascii="Arial" w:hAnsi="Arial" w:cs="Arial"/>
          <w:lang w:val="en-US"/>
        </w:rPr>
        <w:t>dence implies that early civilis</w:t>
      </w:r>
      <w:r w:rsidR="004377AB" w:rsidRPr="000B25FC">
        <w:rPr>
          <w:rFonts w:ascii="Arial" w:hAnsi="Arial" w:cs="Arial"/>
          <w:lang w:val="en-US"/>
        </w:rPr>
        <w:t>ation had various thoughts and ideas abou</w:t>
      </w:r>
      <w:r w:rsidR="00C22490" w:rsidRPr="000B25FC">
        <w:rPr>
          <w:rFonts w:ascii="Arial" w:hAnsi="Arial" w:cs="Arial"/>
          <w:lang w:val="en-US"/>
        </w:rPr>
        <w:t>t silence. Evidence suggests that</w:t>
      </w:r>
      <w:r w:rsidR="004377AB" w:rsidRPr="000B25FC">
        <w:rPr>
          <w:rFonts w:ascii="Arial" w:hAnsi="Arial" w:cs="Arial"/>
          <w:lang w:val="en-US"/>
        </w:rPr>
        <w:t xml:space="preserve"> the ancient Egyptians invented the still universal gesture of putting the index finger over the mouth when wanting or denoting silence. This is evidenced in various hieroglyphs depicting the God Horus. Some researchers and historical experts</w:t>
      </w:r>
      <w:r w:rsidR="008462C6" w:rsidRPr="000B25FC">
        <w:rPr>
          <w:rFonts w:ascii="Arial" w:hAnsi="Arial" w:cs="Arial"/>
          <w:lang w:val="en-US"/>
        </w:rPr>
        <w:t xml:space="preserve"> contest the validity off this idea, instead contesting that it meant ‘to eat’ or ‘food’.  Leading on from Horus, the </w:t>
      </w:r>
      <w:r w:rsidR="00C22490" w:rsidRPr="000B25FC">
        <w:rPr>
          <w:rFonts w:ascii="Arial" w:hAnsi="Arial" w:cs="Arial"/>
          <w:lang w:val="en-US"/>
        </w:rPr>
        <w:t>ancient Greeks created the God H</w:t>
      </w:r>
      <w:r w:rsidR="008462C6" w:rsidRPr="000B25FC">
        <w:rPr>
          <w:rFonts w:ascii="Arial" w:hAnsi="Arial" w:cs="Arial"/>
          <w:lang w:val="en-US"/>
        </w:rPr>
        <w:t>arpocrates, ceme</w:t>
      </w:r>
      <w:r w:rsidR="00C22490" w:rsidRPr="000B25FC">
        <w:rPr>
          <w:rFonts w:ascii="Arial" w:hAnsi="Arial" w:cs="Arial"/>
          <w:lang w:val="en-US"/>
        </w:rPr>
        <w:t>nting today’s interpretation of</w:t>
      </w:r>
      <w:r w:rsidR="008462C6" w:rsidRPr="000B25FC">
        <w:rPr>
          <w:rFonts w:ascii="Arial" w:hAnsi="Arial" w:cs="Arial"/>
          <w:lang w:val="en-US"/>
        </w:rPr>
        <w:t xml:space="preserve"> the gesture, as Harpocrates was the </w:t>
      </w:r>
      <w:r w:rsidR="008462C6" w:rsidRPr="000B25FC">
        <w:rPr>
          <w:rFonts w:ascii="Arial" w:hAnsi="Arial" w:cs="Arial"/>
          <w:lang w:val="en-US"/>
        </w:rPr>
        <w:lastRenderedPageBreak/>
        <w:t>god of silence and secrecy. Harpocrates was also a ‘Sun god’ and there is speculation that this is the origins of the phrase “Silence is golden”. The Romans had the goddess Angerona, her finger held to her bound mouth apparently requesting silence, though it is purported, that she may have been the Goddess of fear and anguish. In ancient China, a prover</w:t>
      </w:r>
      <w:r w:rsidR="002522C5" w:rsidRPr="000B25FC">
        <w:rPr>
          <w:rFonts w:ascii="Arial" w:hAnsi="Arial" w:cs="Arial"/>
          <w:lang w:val="en-US"/>
        </w:rPr>
        <w:t xml:space="preserve">b </w:t>
      </w:r>
      <w:r w:rsidR="008462C6" w:rsidRPr="000B25FC">
        <w:rPr>
          <w:rFonts w:ascii="Arial" w:hAnsi="Arial" w:cs="Arial"/>
          <w:lang w:val="en-US"/>
        </w:rPr>
        <w:t>stated that</w:t>
      </w:r>
      <w:r w:rsidR="002522C5" w:rsidRPr="000B25FC">
        <w:rPr>
          <w:rFonts w:ascii="Arial" w:hAnsi="Arial" w:cs="Arial"/>
          <w:lang w:val="en-US"/>
        </w:rPr>
        <w:t xml:space="preserve"> silence was seen to be a source of strength. From these examples, unverifiable as </w:t>
      </w:r>
      <w:r w:rsidR="0050144F" w:rsidRPr="000B25FC">
        <w:rPr>
          <w:rFonts w:ascii="Arial" w:hAnsi="Arial" w:cs="Arial"/>
          <w:lang w:val="en-US"/>
        </w:rPr>
        <w:t>some of them</w:t>
      </w:r>
      <w:r w:rsidR="002522C5" w:rsidRPr="000B25FC">
        <w:rPr>
          <w:rFonts w:ascii="Arial" w:hAnsi="Arial" w:cs="Arial"/>
          <w:lang w:val="en-US"/>
        </w:rPr>
        <w:t xml:space="preserve"> maybe,</w:t>
      </w:r>
      <w:r w:rsidR="00ED1219" w:rsidRPr="000B25FC">
        <w:rPr>
          <w:rFonts w:ascii="Arial" w:hAnsi="Arial" w:cs="Arial"/>
          <w:lang w:val="en-US"/>
        </w:rPr>
        <w:t xml:space="preserve"> it appears that early civilisations had a concept of and attached importance and significance to silence. It appears to have portrayed</w:t>
      </w:r>
      <w:r w:rsidR="00FA3FFD" w:rsidRPr="000B25FC">
        <w:rPr>
          <w:rFonts w:ascii="Arial" w:hAnsi="Arial" w:cs="Arial"/>
          <w:lang w:val="en-US"/>
        </w:rPr>
        <w:t xml:space="preserve"> a variety of </w:t>
      </w:r>
      <w:r w:rsidR="00545BEE">
        <w:rPr>
          <w:rFonts w:ascii="Arial" w:hAnsi="Arial" w:cs="Arial"/>
          <w:lang w:val="en-US"/>
        </w:rPr>
        <w:t>emotions i.e. s</w:t>
      </w:r>
      <w:r w:rsidR="00ED1219" w:rsidRPr="000B25FC">
        <w:rPr>
          <w:rFonts w:ascii="Arial" w:hAnsi="Arial" w:cs="Arial"/>
          <w:lang w:val="en-US"/>
        </w:rPr>
        <w:t>trength, secrecy</w:t>
      </w:r>
      <w:r w:rsidR="00C22490" w:rsidRPr="000B25FC">
        <w:rPr>
          <w:rFonts w:ascii="Arial" w:hAnsi="Arial" w:cs="Arial"/>
          <w:lang w:val="en-US"/>
        </w:rPr>
        <w:t>,</w:t>
      </w:r>
      <w:r w:rsidR="00ED1219" w:rsidRPr="000B25FC">
        <w:rPr>
          <w:rFonts w:ascii="Arial" w:hAnsi="Arial" w:cs="Arial"/>
          <w:lang w:val="en-US"/>
        </w:rPr>
        <w:t xml:space="preserve"> deception, quiet and reflection. For</w:t>
      </w:r>
      <w:r w:rsidR="00FA3FFD" w:rsidRPr="000B25FC">
        <w:rPr>
          <w:rFonts w:ascii="Arial" w:hAnsi="Arial" w:cs="Arial"/>
          <w:lang w:val="en-US"/>
        </w:rPr>
        <w:t xml:space="preserve"> a mor</w:t>
      </w:r>
      <w:r w:rsidR="00046C1B" w:rsidRPr="000B25FC">
        <w:rPr>
          <w:rFonts w:ascii="Arial" w:hAnsi="Arial" w:cs="Arial"/>
          <w:lang w:val="en-US"/>
        </w:rPr>
        <w:t xml:space="preserve">e verifiable source we need </w:t>
      </w:r>
      <w:r w:rsidR="00545BEE">
        <w:rPr>
          <w:rFonts w:ascii="Arial" w:hAnsi="Arial" w:cs="Arial"/>
          <w:lang w:val="en-US"/>
        </w:rPr>
        <w:t xml:space="preserve">to move </w:t>
      </w:r>
      <w:r w:rsidR="00046C1B" w:rsidRPr="000B25FC">
        <w:rPr>
          <w:rFonts w:ascii="Arial" w:hAnsi="Arial" w:cs="Arial"/>
          <w:lang w:val="en-US"/>
        </w:rPr>
        <w:t>for</w:t>
      </w:r>
      <w:r w:rsidR="00FA3FFD" w:rsidRPr="000B25FC">
        <w:rPr>
          <w:rFonts w:ascii="Arial" w:hAnsi="Arial" w:cs="Arial"/>
          <w:lang w:val="en-US"/>
        </w:rPr>
        <w:t>ward to a more modern</w:t>
      </w:r>
      <w:r w:rsidR="00046C1B" w:rsidRPr="000B25FC">
        <w:rPr>
          <w:rFonts w:ascii="Arial" w:hAnsi="Arial" w:cs="Arial"/>
          <w:lang w:val="en-US"/>
        </w:rPr>
        <w:t xml:space="preserve"> era of history. More ve</w:t>
      </w:r>
      <w:r w:rsidR="00C22490" w:rsidRPr="000B25FC">
        <w:rPr>
          <w:rFonts w:ascii="Arial" w:hAnsi="Arial" w:cs="Arial"/>
          <w:lang w:val="en-US"/>
        </w:rPr>
        <w:t>rifiable in that it is notated in early modern m</w:t>
      </w:r>
      <w:r w:rsidR="00046C1B" w:rsidRPr="000B25FC">
        <w:rPr>
          <w:rFonts w:ascii="Arial" w:hAnsi="Arial" w:cs="Arial"/>
          <w:lang w:val="en-US"/>
        </w:rPr>
        <w:t>usic</w:t>
      </w:r>
      <w:r w:rsidR="00C22490" w:rsidRPr="000B25FC">
        <w:rPr>
          <w:rFonts w:ascii="Arial" w:hAnsi="Arial" w:cs="Arial"/>
          <w:lang w:val="en-US"/>
        </w:rPr>
        <w:t>al</w:t>
      </w:r>
      <w:r w:rsidR="00046C1B" w:rsidRPr="000B25FC">
        <w:rPr>
          <w:rFonts w:ascii="Arial" w:hAnsi="Arial" w:cs="Arial"/>
          <w:lang w:val="en-US"/>
        </w:rPr>
        <w:t xml:space="preserve"> </w:t>
      </w:r>
      <w:r w:rsidR="00C22490" w:rsidRPr="000B25FC">
        <w:rPr>
          <w:rFonts w:ascii="Arial" w:hAnsi="Arial" w:cs="Arial"/>
          <w:lang w:val="en-US"/>
        </w:rPr>
        <w:t xml:space="preserve">form </w:t>
      </w:r>
      <w:r w:rsidR="00046C1B" w:rsidRPr="000B25FC">
        <w:rPr>
          <w:rFonts w:ascii="Arial" w:hAnsi="Arial" w:cs="Arial"/>
          <w:lang w:val="en-US"/>
        </w:rPr>
        <w:t xml:space="preserve">which </w:t>
      </w:r>
      <w:r w:rsidR="00C22490" w:rsidRPr="000B25FC">
        <w:rPr>
          <w:rFonts w:ascii="Arial" w:hAnsi="Arial" w:cs="Arial"/>
          <w:lang w:val="en-US"/>
        </w:rPr>
        <w:t>is still used</w:t>
      </w:r>
      <w:r w:rsidR="00046C1B" w:rsidRPr="000B25FC">
        <w:rPr>
          <w:rFonts w:ascii="Arial" w:hAnsi="Arial" w:cs="Arial"/>
          <w:lang w:val="en-US"/>
        </w:rPr>
        <w:t xml:space="preserve"> today.</w:t>
      </w:r>
      <w:r w:rsidR="00046C1B" w:rsidRPr="000B25FC">
        <w:rPr>
          <w:rFonts w:ascii="Arial" w:hAnsi="Arial" w:cs="Arial"/>
          <w:lang w:val="en-US"/>
        </w:rPr>
        <w:cr/>
      </w:r>
      <w:r w:rsidR="00046C1B" w:rsidRPr="000B25FC">
        <w:rPr>
          <w:rFonts w:ascii="Arial" w:hAnsi="Arial" w:cs="Arial"/>
          <w:lang w:val="en-US"/>
        </w:rPr>
        <w:cr/>
      </w:r>
      <w:r w:rsidR="00046C1B" w:rsidRPr="000B25FC">
        <w:rPr>
          <w:rFonts w:ascii="Arial" w:hAnsi="Arial" w:cs="Arial"/>
          <w:lang w:val="en-US"/>
        </w:rPr>
        <w:cr/>
      </w:r>
      <w:r w:rsidR="00765D51">
        <w:rPr>
          <w:rFonts w:ascii="Arial" w:hAnsi="Arial" w:cs="Arial"/>
          <w:lang w:val="en-US"/>
        </w:rPr>
        <w:br w:type="page"/>
      </w:r>
    </w:p>
    <w:p w14:paraId="77858374" w14:textId="309C1A09" w:rsidR="00765D51" w:rsidRDefault="00765D51" w:rsidP="00765D51">
      <w:pPr>
        <w:spacing w:line="480" w:lineRule="auto"/>
        <w:jc w:val="both"/>
        <w:rPr>
          <w:rFonts w:ascii="Arial" w:hAnsi="Arial" w:cs="Arial"/>
          <w:lang w:val="en-US"/>
        </w:rPr>
      </w:pPr>
      <w:r>
        <w:rPr>
          <w:rFonts w:ascii="Arial" w:hAnsi="Arial" w:cs="Arial"/>
          <w:lang w:val="en-US"/>
        </w:rPr>
        <w:lastRenderedPageBreak/>
        <w:t>Silence within music</w:t>
      </w:r>
    </w:p>
    <w:p w14:paraId="7CD50CB6" w14:textId="77777777" w:rsidR="00395FBD" w:rsidRDefault="00395FBD" w:rsidP="00765D51">
      <w:pPr>
        <w:spacing w:line="480" w:lineRule="auto"/>
        <w:jc w:val="both"/>
        <w:rPr>
          <w:rFonts w:ascii="Arial" w:hAnsi="Arial" w:cs="Arial"/>
          <w:lang w:val="en-US"/>
        </w:rPr>
      </w:pPr>
    </w:p>
    <w:p w14:paraId="114111FD" w14:textId="35E2F5B4" w:rsidR="00046C1B" w:rsidRPr="000B25FC" w:rsidRDefault="00C22490" w:rsidP="00765D51">
      <w:pPr>
        <w:spacing w:line="480" w:lineRule="auto"/>
        <w:jc w:val="both"/>
        <w:rPr>
          <w:rFonts w:ascii="Arial" w:hAnsi="Arial" w:cs="Arial"/>
          <w:lang w:val="en-US"/>
        </w:rPr>
      </w:pPr>
      <w:r w:rsidRPr="000B25FC">
        <w:rPr>
          <w:rFonts w:ascii="Arial" w:hAnsi="Arial" w:cs="Arial"/>
          <w:lang w:val="en-US"/>
        </w:rPr>
        <w:t>We move forward t</w:t>
      </w:r>
      <w:r w:rsidR="00046C1B" w:rsidRPr="000B25FC">
        <w:rPr>
          <w:rFonts w:ascii="Arial" w:hAnsi="Arial" w:cs="Arial"/>
          <w:lang w:val="en-US"/>
        </w:rPr>
        <w:t>o the 17</w:t>
      </w:r>
      <w:r w:rsidR="00046C1B" w:rsidRPr="000B25FC">
        <w:rPr>
          <w:rFonts w:ascii="Arial" w:hAnsi="Arial" w:cs="Arial"/>
          <w:vertAlign w:val="superscript"/>
          <w:lang w:val="en-US"/>
        </w:rPr>
        <w:t>th</w:t>
      </w:r>
      <w:r w:rsidR="00046C1B" w:rsidRPr="000B25FC">
        <w:rPr>
          <w:rFonts w:ascii="Arial" w:hAnsi="Arial" w:cs="Arial"/>
          <w:lang w:val="en-US"/>
        </w:rPr>
        <w:t xml:space="preserve"> century, J</w:t>
      </w:r>
      <w:r w:rsidRPr="000B25FC">
        <w:rPr>
          <w:rFonts w:ascii="Arial" w:hAnsi="Arial" w:cs="Arial"/>
          <w:lang w:val="en-US"/>
        </w:rPr>
        <w:t>ohann Sebastian B</w:t>
      </w:r>
      <w:r w:rsidR="00046C1B" w:rsidRPr="000B25FC">
        <w:rPr>
          <w:rFonts w:ascii="Arial" w:hAnsi="Arial" w:cs="Arial"/>
          <w:lang w:val="en-US"/>
        </w:rPr>
        <w:t>ach (1865-1750) and his various baroque era compositions. These included religious psalms and</w:t>
      </w:r>
      <w:r w:rsidR="004D23CA" w:rsidRPr="000B25FC">
        <w:rPr>
          <w:rFonts w:ascii="Arial" w:hAnsi="Arial" w:cs="Arial"/>
          <w:lang w:val="en-US"/>
        </w:rPr>
        <w:t xml:space="preserve"> </w:t>
      </w:r>
      <w:r w:rsidRPr="000B25FC">
        <w:rPr>
          <w:rFonts w:ascii="Arial" w:hAnsi="Arial" w:cs="Arial"/>
          <w:lang w:val="en-US"/>
        </w:rPr>
        <w:t>chants that were often used at c</w:t>
      </w:r>
      <w:r w:rsidR="004D23CA" w:rsidRPr="000B25FC">
        <w:rPr>
          <w:rFonts w:ascii="Arial" w:hAnsi="Arial" w:cs="Arial"/>
          <w:lang w:val="en-US"/>
        </w:rPr>
        <w:t>hurc</w:t>
      </w:r>
      <w:r w:rsidR="00173C03" w:rsidRPr="000B25FC">
        <w:rPr>
          <w:rFonts w:ascii="Arial" w:hAnsi="Arial" w:cs="Arial"/>
          <w:lang w:val="en-US"/>
        </w:rPr>
        <w:t>h masses and communions. Within these</w:t>
      </w:r>
      <w:r w:rsidR="00354375" w:rsidRPr="000B25FC">
        <w:rPr>
          <w:rFonts w:ascii="Arial" w:hAnsi="Arial" w:cs="Arial"/>
          <w:lang w:val="en-US"/>
        </w:rPr>
        <w:t xml:space="preserve"> mainly vocal</w:t>
      </w:r>
      <w:r w:rsidR="00173C03" w:rsidRPr="000B25FC">
        <w:rPr>
          <w:rFonts w:ascii="Arial" w:hAnsi="Arial" w:cs="Arial"/>
          <w:lang w:val="en-US"/>
        </w:rPr>
        <w:t xml:space="preserve"> works, a chanted musical part is followed by silence allowing</w:t>
      </w:r>
      <w:r w:rsidR="00354375" w:rsidRPr="000B25FC">
        <w:rPr>
          <w:rFonts w:ascii="Arial" w:hAnsi="Arial" w:cs="Arial"/>
          <w:lang w:val="en-US"/>
        </w:rPr>
        <w:t xml:space="preserve"> reflection upon the words and contemplation of the scripture. In classical </w:t>
      </w:r>
      <w:r w:rsidR="00372B24" w:rsidRPr="000B25FC">
        <w:rPr>
          <w:rFonts w:ascii="Arial" w:hAnsi="Arial" w:cs="Arial"/>
          <w:lang w:val="en-US"/>
        </w:rPr>
        <w:t>music,</w:t>
      </w:r>
      <w:r w:rsidR="00354375" w:rsidRPr="000B25FC">
        <w:rPr>
          <w:rFonts w:ascii="Arial" w:hAnsi="Arial" w:cs="Arial"/>
          <w:lang w:val="en-US"/>
        </w:rPr>
        <w:t xml:space="preserve"> this is known as Antiphony and Polychoral.</w:t>
      </w:r>
      <w:r w:rsidR="00046C1B" w:rsidRPr="000B25FC">
        <w:rPr>
          <w:rFonts w:ascii="Arial" w:hAnsi="Arial" w:cs="Arial"/>
          <w:lang w:val="en-US"/>
        </w:rPr>
        <w:t xml:space="preserve"> </w:t>
      </w:r>
      <w:r w:rsidRPr="000B25FC">
        <w:rPr>
          <w:rFonts w:ascii="Arial" w:hAnsi="Arial" w:cs="Arial"/>
          <w:lang w:val="en-US"/>
        </w:rPr>
        <w:t>“E</w:t>
      </w:r>
      <w:r w:rsidR="00354375" w:rsidRPr="000B25FC">
        <w:rPr>
          <w:rFonts w:ascii="Arial" w:hAnsi="Arial" w:cs="Arial"/>
          <w:lang w:val="en-US"/>
        </w:rPr>
        <w:t>a</w:t>
      </w:r>
      <w:r w:rsidRPr="000B25FC">
        <w:rPr>
          <w:rFonts w:ascii="Arial" w:hAnsi="Arial" w:cs="Arial"/>
          <w:lang w:val="en-US"/>
        </w:rPr>
        <w:t>rly Western chant offers a well-</w:t>
      </w:r>
      <w:r w:rsidR="00354375" w:rsidRPr="000B25FC">
        <w:rPr>
          <w:rFonts w:ascii="Arial" w:hAnsi="Arial" w:cs="Arial"/>
          <w:lang w:val="en-US"/>
        </w:rPr>
        <w:t xml:space="preserve">rounded introduction to the contrasting </w:t>
      </w:r>
      <w:r w:rsidR="00D270A0" w:rsidRPr="000B25FC">
        <w:rPr>
          <w:rFonts w:ascii="Arial" w:hAnsi="Arial" w:cs="Arial"/>
          <w:lang w:val="en-US"/>
        </w:rPr>
        <w:t xml:space="preserve">use of silence in monastic </w:t>
      </w:r>
      <w:r w:rsidR="00354375" w:rsidRPr="000B25FC">
        <w:rPr>
          <w:rFonts w:ascii="Arial" w:hAnsi="Arial" w:cs="Arial"/>
          <w:lang w:val="en-US"/>
        </w:rPr>
        <w:t>psalm singing</w:t>
      </w:r>
      <w:r w:rsidR="00F43A3B">
        <w:rPr>
          <w:rFonts w:ascii="Arial" w:hAnsi="Arial" w:cs="Arial"/>
          <w:lang w:val="en-US"/>
        </w:rPr>
        <w:t xml:space="preserve"> and virtuosic Second mode tract</w:t>
      </w:r>
      <w:r w:rsidR="00354375" w:rsidRPr="000B25FC">
        <w:rPr>
          <w:rFonts w:ascii="Arial" w:hAnsi="Arial" w:cs="Arial"/>
          <w:lang w:val="en-US"/>
        </w:rPr>
        <w:t>s”</w:t>
      </w:r>
      <w:r w:rsidRPr="000B25FC">
        <w:rPr>
          <w:rFonts w:ascii="Arial" w:hAnsi="Arial" w:cs="Arial"/>
          <w:lang w:val="en-US"/>
        </w:rPr>
        <w:t xml:space="preserve"> </w:t>
      </w:r>
      <w:r w:rsidR="00372B24" w:rsidRPr="000B25FC">
        <w:rPr>
          <w:rFonts w:ascii="Arial" w:hAnsi="Arial" w:cs="Arial"/>
          <w:lang w:val="en-US"/>
        </w:rPr>
        <w:t>(Goldsmith</w:t>
      </w:r>
      <w:r w:rsidR="00354375" w:rsidRPr="000B25FC">
        <w:rPr>
          <w:rFonts w:ascii="Arial" w:hAnsi="Arial" w:cs="Arial"/>
          <w:lang w:val="en-US"/>
        </w:rPr>
        <w:t>,</w:t>
      </w:r>
      <w:r w:rsidR="00597355">
        <w:rPr>
          <w:rFonts w:ascii="Arial" w:hAnsi="Arial" w:cs="Arial"/>
          <w:lang w:val="en-US"/>
        </w:rPr>
        <w:t xml:space="preserve"> </w:t>
      </w:r>
      <w:r w:rsidR="00354375" w:rsidRPr="000B25FC">
        <w:rPr>
          <w:rFonts w:ascii="Arial" w:hAnsi="Arial" w:cs="Arial"/>
          <w:lang w:val="en-US"/>
        </w:rPr>
        <w:t>2015). ‘Tracts’ are psalm</w:t>
      </w:r>
      <w:r w:rsidR="00D270A0" w:rsidRPr="000B25FC">
        <w:rPr>
          <w:rFonts w:ascii="Arial" w:hAnsi="Arial" w:cs="Arial"/>
          <w:lang w:val="en-US"/>
        </w:rPr>
        <w:t xml:space="preserve"> verses but </w:t>
      </w:r>
      <w:r w:rsidR="00354375" w:rsidRPr="000B25FC">
        <w:rPr>
          <w:rFonts w:ascii="Arial" w:hAnsi="Arial" w:cs="Arial"/>
          <w:lang w:val="en-US"/>
        </w:rPr>
        <w:t>not a complete psalm and include refrains. The use of silence within religious ceremony is ubiquitous across many faiths and is used for reflection, reverence and contemplation depending on the occasion. It is worth remembering that not all musical settings of the classical period were havens of peace and tranquility where any</w:t>
      </w:r>
      <w:r w:rsidR="00D270A0" w:rsidRPr="000B25FC">
        <w:rPr>
          <w:rFonts w:ascii="Arial" w:hAnsi="Arial" w:cs="Arial"/>
          <w:lang w:val="en-US"/>
        </w:rPr>
        <w:t xml:space="preserve"> silence within a composition could be enjoyed</w:t>
      </w:r>
      <w:r w:rsidR="00C04C6B">
        <w:rPr>
          <w:rFonts w:ascii="Arial" w:hAnsi="Arial" w:cs="Arial"/>
          <w:lang w:val="en-US"/>
        </w:rPr>
        <w:t>. Philippe Calvin, Professor of A</w:t>
      </w:r>
      <w:r w:rsidR="007D5DD0" w:rsidRPr="000B25FC">
        <w:rPr>
          <w:rFonts w:ascii="Arial" w:hAnsi="Arial" w:cs="Arial"/>
          <w:lang w:val="en-US"/>
        </w:rPr>
        <w:t>cademic Studies at the Royal Colleg</w:t>
      </w:r>
      <w:r w:rsidRPr="000B25FC">
        <w:rPr>
          <w:rFonts w:ascii="Arial" w:hAnsi="Arial" w:cs="Arial"/>
          <w:lang w:val="en-US"/>
        </w:rPr>
        <w:t>e of music elaborates “Y</w:t>
      </w:r>
      <w:r w:rsidR="007D5DD0" w:rsidRPr="000B25FC">
        <w:rPr>
          <w:rFonts w:ascii="Arial" w:hAnsi="Arial" w:cs="Arial"/>
          <w:lang w:val="en-US"/>
        </w:rPr>
        <w:t xml:space="preserve">ou have to take account of the </w:t>
      </w:r>
      <w:r w:rsidR="00372B24" w:rsidRPr="000B25FC">
        <w:rPr>
          <w:rFonts w:ascii="Arial" w:hAnsi="Arial" w:cs="Arial"/>
          <w:lang w:val="en-US"/>
        </w:rPr>
        <w:t>fact that</w:t>
      </w:r>
      <w:r w:rsidR="007D5DD0" w:rsidRPr="000B25FC">
        <w:rPr>
          <w:rFonts w:ascii="Arial" w:hAnsi="Arial" w:cs="Arial"/>
          <w:lang w:val="en-US"/>
        </w:rPr>
        <w:t xml:space="preserve"> in the </w:t>
      </w:r>
      <w:r w:rsidR="00C04C6B">
        <w:rPr>
          <w:rFonts w:ascii="Arial" w:hAnsi="Arial" w:cs="Arial"/>
          <w:lang w:val="en-US"/>
        </w:rPr>
        <w:t>eighteenth</w:t>
      </w:r>
      <w:r w:rsidRPr="000B25FC">
        <w:rPr>
          <w:rFonts w:ascii="Arial" w:hAnsi="Arial" w:cs="Arial"/>
          <w:lang w:val="en-US"/>
        </w:rPr>
        <w:t xml:space="preserve"> c</w:t>
      </w:r>
      <w:r w:rsidR="007D5DD0" w:rsidRPr="000B25FC">
        <w:rPr>
          <w:rFonts w:ascii="Arial" w:hAnsi="Arial" w:cs="Arial"/>
          <w:lang w:val="en-US"/>
        </w:rPr>
        <w:t>entury, peopl</w:t>
      </w:r>
      <w:r w:rsidRPr="000B25FC">
        <w:rPr>
          <w:rFonts w:ascii="Arial" w:hAnsi="Arial" w:cs="Arial"/>
          <w:lang w:val="en-US"/>
        </w:rPr>
        <w:t>e chatted away to each other duri</w:t>
      </w:r>
      <w:r w:rsidR="007D5DD0" w:rsidRPr="000B25FC">
        <w:rPr>
          <w:rFonts w:ascii="Arial" w:hAnsi="Arial" w:cs="Arial"/>
          <w:lang w:val="en-US"/>
        </w:rPr>
        <w:t>ng concerts. The music was rather in the background</w:t>
      </w:r>
      <w:r w:rsidR="00D270A0" w:rsidRPr="000B25FC">
        <w:rPr>
          <w:rFonts w:ascii="Arial" w:hAnsi="Arial" w:cs="Arial"/>
          <w:lang w:val="en-US"/>
        </w:rPr>
        <w:t xml:space="preserve"> and there was no </w:t>
      </w:r>
      <w:r w:rsidR="00372B24" w:rsidRPr="000B25FC">
        <w:rPr>
          <w:rFonts w:ascii="Arial" w:hAnsi="Arial" w:cs="Arial"/>
          <w:lang w:val="en-US"/>
        </w:rPr>
        <w:t>respect</w:t>
      </w:r>
      <w:r w:rsidR="00956398" w:rsidRPr="000B25FC">
        <w:rPr>
          <w:rFonts w:ascii="Arial" w:hAnsi="Arial" w:cs="Arial"/>
          <w:lang w:val="en-US"/>
        </w:rPr>
        <w:t xml:space="preserve"> for silence.” </w:t>
      </w:r>
      <w:r w:rsidRPr="000B25FC">
        <w:rPr>
          <w:rFonts w:ascii="Arial" w:hAnsi="Arial" w:cs="Arial"/>
          <w:lang w:val="en-US"/>
        </w:rPr>
        <w:t>P</w:t>
      </w:r>
      <w:r w:rsidR="00D270A0" w:rsidRPr="000B25FC">
        <w:rPr>
          <w:rFonts w:ascii="Arial" w:hAnsi="Arial" w:cs="Arial"/>
          <w:lang w:val="en-US"/>
        </w:rPr>
        <w:t>aradoxically</w:t>
      </w:r>
      <w:r w:rsidR="00956398" w:rsidRPr="000B25FC">
        <w:rPr>
          <w:rFonts w:ascii="Arial" w:hAnsi="Arial" w:cs="Arial"/>
          <w:lang w:val="en-US"/>
        </w:rPr>
        <w:t xml:space="preserve"> “</w:t>
      </w:r>
      <w:r w:rsidR="00D270A0" w:rsidRPr="000B25FC">
        <w:rPr>
          <w:rFonts w:ascii="Arial" w:hAnsi="Arial" w:cs="Arial"/>
          <w:lang w:val="en-US"/>
        </w:rPr>
        <w:t>that’s quite different to how things are now with audiences listening religiously in total silence” (Turner,</w:t>
      </w:r>
      <w:r w:rsidR="00C04C6B">
        <w:rPr>
          <w:rFonts w:ascii="Arial" w:hAnsi="Arial" w:cs="Arial"/>
          <w:lang w:val="en-US"/>
        </w:rPr>
        <w:t xml:space="preserve"> </w:t>
      </w:r>
      <w:r w:rsidR="00D270A0" w:rsidRPr="000B25FC">
        <w:rPr>
          <w:rFonts w:ascii="Arial" w:hAnsi="Arial" w:cs="Arial"/>
          <w:lang w:val="en-US"/>
        </w:rPr>
        <w:t>2012). It is intere</w:t>
      </w:r>
      <w:r w:rsidR="00C57CF2" w:rsidRPr="000B25FC">
        <w:rPr>
          <w:rFonts w:ascii="Arial" w:hAnsi="Arial" w:cs="Arial"/>
          <w:lang w:val="en-US"/>
        </w:rPr>
        <w:t>sting to observe that the same respect and veneration a</w:t>
      </w:r>
      <w:r w:rsidR="0050388D" w:rsidRPr="000B25FC">
        <w:rPr>
          <w:rFonts w:ascii="Arial" w:hAnsi="Arial" w:cs="Arial"/>
          <w:lang w:val="en-US"/>
        </w:rPr>
        <w:t xml:space="preserve">fforded </w:t>
      </w:r>
      <w:r w:rsidR="00C57CF2" w:rsidRPr="000B25FC">
        <w:rPr>
          <w:rFonts w:ascii="Arial" w:hAnsi="Arial" w:cs="Arial"/>
          <w:lang w:val="en-US"/>
        </w:rPr>
        <w:t>religious music is now apportioned to classical music, perhaps signifying that silence can be seen as a restrained, more civilized and cultivated response.</w:t>
      </w:r>
      <w:r w:rsidR="0050388D" w:rsidRPr="000B25FC">
        <w:rPr>
          <w:rFonts w:ascii="Arial" w:hAnsi="Arial" w:cs="Arial"/>
          <w:lang w:val="en-US"/>
        </w:rPr>
        <w:t xml:space="preserve"> That this was not always the case, many people</w:t>
      </w:r>
      <w:r w:rsidR="00C04C6B">
        <w:rPr>
          <w:rFonts w:ascii="Arial" w:hAnsi="Arial" w:cs="Arial"/>
          <w:lang w:val="en-US"/>
        </w:rPr>
        <w:t>,</w:t>
      </w:r>
      <w:r w:rsidR="0050388D" w:rsidRPr="000B25FC">
        <w:rPr>
          <w:rFonts w:ascii="Arial" w:hAnsi="Arial" w:cs="Arial"/>
          <w:lang w:val="en-US"/>
        </w:rPr>
        <w:t xml:space="preserve"> myself included</w:t>
      </w:r>
      <w:r w:rsidR="00C04C6B">
        <w:rPr>
          <w:rFonts w:ascii="Arial" w:hAnsi="Arial" w:cs="Arial"/>
          <w:lang w:val="en-US"/>
        </w:rPr>
        <w:t>,</w:t>
      </w:r>
      <w:r w:rsidR="0050388D" w:rsidRPr="000B25FC">
        <w:rPr>
          <w:rFonts w:ascii="Arial" w:hAnsi="Arial" w:cs="Arial"/>
          <w:lang w:val="en-US"/>
        </w:rPr>
        <w:t xml:space="preserve"> may find it hard to believe. Silence within the musical context perhaps reach</w:t>
      </w:r>
      <w:r w:rsidR="0049219A" w:rsidRPr="000B25FC">
        <w:rPr>
          <w:rFonts w:ascii="Arial" w:hAnsi="Arial" w:cs="Arial"/>
          <w:lang w:val="en-US"/>
        </w:rPr>
        <w:t>ed its zenith with avant-garde c</w:t>
      </w:r>
      <w:r w:rsidR="0050388D" w:rsidRPr="000B25FC">
        <w:rPr>
          <w:rFonts w:ascii="Arial" w:hAnsi="Arial" w:cs="Arial"/>
          <w:lang w:val="en-US"/>
        </w:rPr>
        <w:t>omposer John Cage’s divisive and controversial composition 4’33’. It was partly inspired by his friend, neo-</w:t>
      </w:r>
      <w:r w:rsidR="00C04C6B">
        <w:rPr>
          <w:rFonts w:ascii="Arial" w:hAnsi="Arial" w:cs="Arial"/>
          <w:lang w:val="en-US"/>
        </w:rPr>
        <w:lastRenderedPageBreak/>
        <w:t>Dadaist a</w:t>
      </w:r>
      <w:r w:rsidR="0050388D" w:rsidRPr="000B25FC">
        <w:rPr>
          <w:rFonts w:ascii="Arial" w:hAnsi="Arial" w:cs="Arial"/>
          <w:lang w:val="en-US"/>
        </w:rPr>
        <w:t>rtist and fellow enfant terrible Robert Rauschenb</w:t>
      </w:r>
      <w:r w:rsidR="00432B9A" w:rsidRPr="000B25FC">
        <w:rPr>
          <w:rFonts w:ascii="Arial" w:hAnsi="Arial" w:cs="Arial"/>
          <w:lang w:val="en-US"/>
        </w:rPr>
        <w:t>erg. It was also C</w:t>
      </w:r>
      <w:r w:rsidR="0050388D" w:rsidRPr="000B25FC">
        <w:rPr>
          <w:rFonts w:ascii="Arial" w:hAnsi="Arial" w:cs="Arial"/>
          <w:lang w:val="en-US"/>
        </w:rPr>
        <w:t>age</w:t>
      </w:r>
      <w:r w:rsidR="00432B9A" w:rsidRPr="000B25FC">
        <w:rPr>
          <w:rFonts w:ascii="Arial" w:hAnsi="Arial" w:cs="Arial"/>
          <w:lang w:val="en-US"/>
        </w:rPr>
        <w:t>’</w:t>
      </w:r>
      <w:r w:rsidR="0050388D" w:rsidRPr="000B25FC">
        <w:rPr>
          <w:rFonts w:ascii="Arial" w:hAnsi="Arial" w:cs="Arial"/>
          <w:lang w:val="en-US"/>
        </w:rPr>
        <w:t>s response</w:t>
      </w:r>
      <w:r w:rsidR="00432B9A" w:rsidRPr="000B25FC">
        <w:rPr>
          <w:rFonts w:ascii="Arial" w:hAnsi="Arial" w:cs="Arial"/>
          <w:lang w:val="en-US"/>
        </w:rPr>
        <w:t xml:space="preserve"> to the ever increasing “Muzak” that was proliferating </w:t>
      </w:r>
      <w:r w:rsidR="00C04C6B">
        <w:rPr>
          <w:rFonts w:ascii="Arial" w:hAnsi="Arial" w:cs="Arial"/>
          <w:lang w:val="en-US"/>
        </w:rPr>
        <w:t xml:space="preserve">in </w:t>
      </w:r>
      <w:r w:rsidR="00432B9A" w:rsidRPr="000B25FC">
        <w:rPr>
          <w:rFonts w:ascii="Arial" w:hAnsi="Arial" w:cs="Arial"/>
          <w:lang w:val="en-US"/>
        </w:rPr>
        <w:t xml:space="preserve">mid </w:t>
      </w:r>
      <w:r w:rsidR="00C04C6B">
        <w:rPr>
          <w:rFonts w:ascii="Arial" w:hAnsi="Arial" w:cs="Arial"/>
          <w:lang w:val="en-US"/>
        </w:rPr>
        <w:t>twentieth century American L</w:t>
      </w:r>
      <w:r w:rsidR="00432B9A" w:rsidRPr="000B25FC">
        <w:rPr>
          <w:rFonts w:ascii="Arial" w:hAnsi="Arial" w:cs="Arial"/>
          <w:lang w:val="en-US"/>
        </w:rPr>
        <w:t>ife. The composition, on first listen, appears to consist</w:t>
      </w:r>
      <w:r w:rsidR="007A1923" w:rsidRPr="000B25FC">
        <w:rPr>
          <w:rFonts w:ascii="Arial" w:hAnsi="Arial" w:cs="Arial"/>
          <w:lang w:val="en-US"/>
        </w:rPr>
        <w:t xml:space="preserve"> of complete silence. Many of Cage’s critics attest that it i</w:t>
      </w:r>
      <w:r w:rsidR="00E5692F" w:rsidRPr="000B25FC">
        <w:rPr>
          <w:rFonts w:ascii="Arial" w:hAnsi="Arial" w:cs="Arial"/>
          <w:lang w:val="en-US"/>
        </w:rPr>
        <w:t>s not music or even composition. It must be noted at this point “the Meme that Cage was more of a Music philosopher than a c</w:t>
      </w:r>
      <w:r w:rsidR="0049219A" w:rsidRPr="000B25FC">
        <w:rPr>
          <w:rFonts w:ascii="Arial" w:hAnsi="Arial" w:cs="Arial"/>
          <w:lang w:val="en-US"/>
        </w:rPr>
        <w:t xml:space="preserve">omposer. This has </w:t>
      </w:r>
      <w:r w:rsidR="00E5692F" w:rsidRPr="000B25FC">
        <w:rPr>
          <w:rFonts w:ascii="Arial" w:hAnsi="Arial" w:cs="Arial"/>
          <w:lang w:val="en-US"/>
        </w:rPr>
        <w:t>become commonplace, most of all, it seems among people who don’t like his music and are in need of a way to justify his celebrity”</w:t>
      </w:r>
      <w:r w:rsidR="0049219A" w:rsidRPr="000B25FC">
        <w:rPr>
          <w:rFonts w:ascii="Arial" w:hAnsi="Arial" w:cs="Arial"/>
          <w:lang w:val="en-US"/>
        </w:rPr>
        <w:t xml:space="preserve"> </w:t>
      </w:r>
      <w:r w:rsidR="00E5692F" w:rsidRPr="000B25FC">
        <w:rPr>
          <w:rFonts w:ascii="Arial" w:hAnsi="Arial" w:cs="Arial"/>
          <w:lang w:val="en-US"/>
        </w:rPr>
        <w:t>(Gann,</w:t>
      </w:r>
      <w:r w:rsidR="00C04C6B">
        <w:rPr>
          <w:rFonts w:ascii="Arial" w:hAnsi="Arial" w:cs="Arial"/>
          <w:lang w:val="en-US"/>
        </w:rPr>
        <w:t xml:space="preserve"> 2010). Whether a generalis</w:t>
      </w:r>
      <w:r w:rsidR="00E5692F" w:rsidRPr="000B25FC">
        <w:rPr>
          <w:rFonts w:ascii="Arial" w:hAnsi="Arial" w:cs="Arial"/>
          <w:lang w:val="en-US"/>
        </w:rPr>
        <w:t>ed bias does exist, some of Cage</w:t>
      </w:r>
      <w:r w:rsidR="0049219A" w:rsidRPr="000B25FC">
        <w:rPr>
          <w:rFonts w:ascii="Arial" w:hAnsi="Arial" w:cs="Arial"/>
          <w:lang w:val="en-US"/>
        </w:rPr>
        <w:t>’</w:t>
      </w:r>
      <w:r w:rsidR="00E5692F" w:rsidRPr="000B25FC">
        <w:rPr>
          <w:rFonts w:ascii="Arial" w:hAnsi="Arial" w:cs="Arial"/>
          <w:lang w:val="en-US"/>
        </w:rPr>
        <w:t>s detractors prefer to view 4’33’ as a piece of performance art.</w:t>
      </w:r>
      <w:r w:rsidR="007074D4" w:rsidRPr="000B25FC">
        <w:rPr>
          <w:rFonts w:ascii="Arial" w:hAnsi="Arial" w:cs="Arial"/>
          <w:lang w:val="en-US"/>
        </w:rPr>
        <w:t xml:space="preserve"> It could be said that there is no ‘Music’ as understood within the western musical tradition and beyond. Also, the composition, though titled 4’33’ can vary greatly in performance duration</w:t>
      </w:r>
      <w:r w:rsidR="007F48A3" w:rsidRPr="000B25FC">
        <w:rPr>
          <w:rFonts w:ascii="Arial" w:hAnsi="Arial" w:cs="Arial"/>
          <w:lang w:val="en-US"/>
        </w:rPr>
        <w:t xml:space="preserve"> so there appears to be </w:t>
      </w:r>
      <w:r w:rsidR="00C04C6B">
        <w:rPr>
          <w:rFonts w:ascii="Arial" w:hAnsi="Arial" w:cs="Arial"/>
          <w:lang w:val="en-US"/>
        </w:rPr>
        <w:t xml:space="preserve">of no set parameter.  </w:t>
      </w:r>
      <w:r w:rsidR="00CB5BFA">
        <w:rPr>
          <w:rFonts w:ascii="Arial" w:hAnsi="Arial" w:cs="Arial"/>
          <w:lang w:val="en-US"/>
        </w:rPr>
        <w:t>Also,</w:t>
      </w:r>
      <w:r w:rsidR="00C04C6B">
        <w:rPr>
          <w:rFonts w:ascii="Arial" w:hAnsi="Arial" w:cs="Arial"/>
          <w:lang w:val="en-US"/>
        </w:rPr>
        <w:t xml:space="preserve"> there </w:t>
      </w:r>
      <w:r w:rsidR="007F48A3" w:rsidRPr="000B25FC">
        <w:rPr>
          <w:rFonts w:ascii="Arial" w:hAnsi="Arial" w:cs="Arial"/>
          <w:lang w:val="en-US"/>
        </w:rPr>
        <w:t>is</w:t>
      </w:r>
      <w:r w:rsidR="00C04C6B">
        <w:rPr>
          <w:rFonts w:ascii="Arial" w:hAnsi="Arial" w:cs="Arial"/>
          <w:lang w:val="en-US"/>
        </w:rPr>
        <w:t xml:space="preserve">n’t any stated instrumentation; </w:t>
      </w:r>
      <w:r w:rsidR="007F48A3" w:rsidRPr="000B25FC">
        <w:rPr>
          <w:rFonts w:ascii="Arial" w:hAnsi="Arial" w:cs="Arial"/>
          <w:lang w:val="en-US"/>
        </w:rPr>
        <w:t>it can appare</w:t>
      </w:r>
      <w:r w:rsidR="000D387F" w:rsidRPr="000B25FC">
        <w:rPr>
          <w:rFonts w:ascii="Arial" w:hAnsi="Arial" w:cs="Arial"/>
          <w:lang w:val="en-US"/>
        </w:rPr>
        <w:t xml:space="preserve">ntly be performed by anyone with </w:t>
      </w:r>
      <w:r w:rsidR="00372B24" w:rsidRPr="000B25FC">
        <w:rPr>
          <w:rFonts w:ascii="Arial" w:hAnsi="Arial" w:cs="Arial"/>
          <w:lang w:val="en-US"/>
        </w:rPr>
        <w:t>or without</w:t>
      </w:r>
      <w:r w:rsidR="007F48A3" w:rsidRPr="000B25FC">
        <w:rPr>
          <w:rFonts w:ascii="Arial" w:hAnsi="Arial" w:cs="Arial"/>
          <w:lang w:val="en-US"/>
        </w:rPr>
        <w:t xml:space="preserve"> a musical instrument. The music</w:t>
      </w:r>
      <w:r w:rsidR="00EE47C6" w:rsidRPr="000B25FC">
        <w:rPr>
          <w:rFonts w:ascii="Arial" w:hAnsi="Arial" w:cs="Arial"/>
          <w:lang w:val="en-US"/>
        </w:rPr>
        <w:t xml:space="preserve"> tha</w:t>
      </w:r>
      <w:r w:rsidR="0049219A" w:rsidRPr="000B25FC">
        <w:rPr>
          <w:rFonts w:ascii="Arial" w:hAnsi="Arial" w:cs="Arial"/>
          <w:lang w:val="en-US"/>
        </w:rPr>
        <w:t xml:space="preserve">t John Cage was showcasing was </w:t>
      </w:r>
      <w:r w:rsidR="00EE47C6" w:rsidRPr="000B25FC">
        <w:rPr>
          <w:rFonts w:ascii="Arial" w:hAnsi="Arial" w:cs="Arial"/>
          <w:lang w:val="en-US"/>
        </w:rPr>
        <w:t xml:space="preserve">what he saw as Natural Music, the sound of everyday life that </w:t>
      </w:r>
      <w:r w:rsidR="00C04C6B">
        <w:rPr>
          <w:rFonts w:ascii="Arial" w:hAnsi="Arial" w:cs="Arial"/>
          <w:lang w:val="en-US"/>
        </w:rPr>
        <w:t xml:space="preserve">can be </w:t>
      </w:r>
      <w:r w:rsidR="00EE47C6" w:rsidRPr="000B25FC">
        <w:rPr>
          <w:rFonts w:ascii="Arial" w:hAnsi="Arial" w:cs="Arial"/>
          <w:lang w:val="en-US"/>
        </w:rPr>
        <w:t xml:space="preserve">experienced and enjoyed at any time, if time is made for silence and </w:t>
      </w:r>
      <w:r w:rsidR="000D387F" w:rsidRPr="000B25FC">
        <w:rPr>
          <w:rFonts w:ascii="Arial" w:hAnsi="Arial" w:cs="Arial"/>
          <w:lang w:val="en-US"/>
        </w:rPr>
        <w:t>“</w:t>
      </w:r>
      <w:r w:rsidR="00EE47C6" w:rsidRPr="000B25FC">
        <w:rPr>
          <w:rFonts w:ascii="Arial" w:hAnsi="Arial" w:cs="Arial"/>
          <w:lang w:val="en-US"/>
        </w:rPr>
        <w:t>the fact</w:t>
      </w:r>
      <w:r w:rsidR="000D387F" w:rsidRPr="000B25FC">
        <w:rPr>
          <w:rFonts w:ascii="Arial" w:hAnsi="Arial" w:cs="Arial"/>
          <w:lang w:val="en-US"/>
        </w:rPr>
        <w:t xml:space="preserve"> </w:t>
      </w:r>
      <w:r w:rsidR="00C04C6B">
        <w:rPr>
          <w:rFonts w:ascii="Arial" w:hAnsi="Arial" w:cs="Arial"/>
          <w:lang w:val="en-US"/>
        </w:rPr>
        <w:t>that</w:t>
      </w:r>
      <w:r w:rsidR="000D387F" w:rsidRPr="000B25FC">
        <w:rPr>
          <w:rFonts w:ascii="Arial" w:hAnsi="Arial" w:cs="Arial"/>
          <w:lang w:val="en-US"/>
        </w:rPr>
        <w:t xml:space="preserve"> there is always something to hear”</w:t>
      </w:r>
      <w:r w:rsidR="0049219A" w:rsidRPr="000B25FC">
        <w:rPr>
          <w:rFonts w:ascii="Arial" w:hAnsi="Arial" w:cs="Arial"/>
          <w:lang w:val="en-US"/>
        </w:rPr>
        <w:t xml:space="preserve"> </w:t>
      </w:r>
      <w:r w:rsidR="000D387F" w:rsidRPr="000B25FC">
        <w:rPr>
          <w:rFonts w:ascii="Arial" w:hAnsi="Arial" w:cs="Arial"/>
          <w:lang w:val="en-US"/>
        </w:rPr>
        <w:t>(Waltham Smith,2009). The debate over this piece continues,</w:t>
      </w:r>
      <w:r w:rsidR="0049219A" w:rsidRPr="000B25FC">
        <w:rPr>
          <w:rFonts w:ascii="Arial" w:hAnsi="Arial" w:cs="Arial"/>
          <w:lang w:val="en-US"/>
        </w:rPr>
        <w:t xml:space="preserve"> and like some works of modern art, 4’33’ remains controversial, </w:t>
      </w:r>
      <w:r w:rsidR="000D387F" w:rsidRPr="000B25FC">
        <w:rPr>
          <w:rFonts w:ascii="Arial" w:hAnsi="Arial" w:cs="Arial"/>
          <w:lang w:val="en-US"/>
        </w:rPr>
        <w:t xml:space="preserve">fitting its avant-garde credentials. My own opinion is that 4’33’ can be viewed as an effective audience participation piece where the audience (and environment) are centre stage and equally involved along with the performer(s) in the Sonic outcome. </w:t>
      </w:r>
    </w:p>
    <w:p w14:paraId="66CE2DCB" w14:textId="77777777" w:rsidR="000D387F" w:rsidRPr="000B25FC" w:rsidRDefault="000D387F" w:rsidP="00765D51">
      <w:pPr>
        <w:spacing w:line="480" w:lineRule="auto"/>
        <w:jc w:val="both"/>
        <w:rPr>
          <w:rFonts w:ascii="Arial" w:hAnsi="Arial" w:cs="Arial"/>
          <w:lang w:val="en-US"/>
        </w:rPr>
      </w:pPr>
    </w:p>
    <w:p w14:paraId="10E44A69" w14:textId="77777777" w:rsidR="0049219A" w:rsidRPr="000B25FC" w:rsidRDefault="0049219A" w:rsidP="00765D51">
      <w:pPr>
        <w:spacing w:line="480" w:lineRule="auto"/>
        <w:jc w:val="both"/>
        <w:rPr>
          <w:rFonts w:ascii="Arial" w:hAnsi="Arial" w:cs="Arial"/>
          <w:lang w:val="en-US"/>
        </w:rPr>
      </w:pPr>
    </w:p>
    <w:p w14:paraId="0F8B8BF9" w14:textId="77777777" w:rsidR="00765D51" w:rsidRDefault="00765D51" w:rsidP="00765D51">
      <w:pPr>
        <w:jc w:val="both"/>
        <w:rPr>
          <w:rFonts w:ascii="Arial" w:hAnsi="Arial" w:cs="Arial"/>
          <w:lang w:val="en-US"/>
        </w:rPr>
      </w:pPr>
      <w:r>
        <w:rPr>
          <w:rFonts w:ascii="Arial" w:hAnsi="Arial" w:cs="Arial"/>
          <w:lang w:val="en-US"/>
        </w:rPr>
        <w:br w:type="page"/>
      </w:r>
    </w:p>
    <w:p w14:paraId="21075C43" w14:textId="34763FC9" w:rsidR="0049219A" w:rsidRDefault="000D387F" w:rsidP="00187CEB">
      <w:pPr>
        <w:spacing w:line="480" w:lineRule="auto"/>
        <w:jc w:val="both"/>
        <w:rPr>
          <w:rFonts w:ascii="Arial" w:hAnsi="Arial" w:cs="Arial"/>
          <w:lang w:val="en-US"/>
        </w:rPr>
      </w:pPr>
      <w:r w:rsidRPr="000B25FC">
        <w:rPr>
          <w:rFonts w:ascii="Arial" w:hAnsi="Arial" w:cs="Arial"/>
          <w:lang w:val="en-US"/>
        </w:rPr>
        <w:lastRenderedPageBreak/>
        <w:t>Film</w:t>
      </w:r>
      <w:r w:rsidR="001053E8">
        <w:rPr>
          <w:rFonts w:ascii="Arial" w:hAnsi="Arial" w:cs="Arial"/>
          <w:lang w:val="en-US"/>
        </w:rPr>
        <w:t xml:space="preserve"> and</w:t>
      </w:r>
      <w:r w:rsidR="00765D51">
        <w:rPr>
          <w:rFonts w:ascii="Arial" w:hAnsi="Arial" w:cs="Arial"/>
          <w:lang w:val="en-US"/>
        </w:rPr>
        <w:t xml:space="preserve"> drama- silence speaks</w:t>
      </w:r>
    </w:p>
    <w:p w14:paraId="14559296" w14:textId="77777777" w:rsidR="00395FBD" w:rsidRPr="000B25FC" w:rsidRDefault="00395FBD" w:rsidP="00187CEB">
      <w:pPr>
        <w:spacing w:line="480" w:lineRule="auto"/>
        <w:jc w:val="both"/>
        <w:rPr>
          <w:rFonts w:ascii="Arial" w:hAnsi="Arial" w:cs="Arial"/>
          <w:lang w:val="en-US"/>
        </w:rPr>
      </w:pPr>
    </w:p>
    <w:p w14:paraId="45558C17" w14:textId="4B6A2257" w:rsidR="00395FBD" w:rsidRDefault="000D387F" w:rsidP="00C04C6B">
      <w:pPr>
        <w:spacing w:line="480" w:lineRule="auto"/>
        <w:jc w:val="both"/>
        <w:rPr>
          <w:rFonts w:ascii="Arial" w:hAnsi="Arial" w:cs="Arial"/>
          <w:lang w:val="en-US"/>
        </w:rPr>
      </w:pPr>
      <w:r w:rsidRPr="000B25FC">
        <w:rPr>
          <w:rFonts w:ascii="Arial" w:hAnsi="Arial" w:cs="Arial"/>
          <w:lang w:val="en-US"/>
        </w:rPr>
        <w:t xml:space="preserve">It is not just in music that silence has voice. In much the same way as music, within drama and acting silence can be just as important </w:t>
      </w:r>
      <w:r w:rsidR="0049219A" w:rsidRPr="000B25FC">
        <w:rPr>
          <w:rFonts w:ascii="Arial" w:hAnsi="Arial" w:cs="Arial"/>
          <w:lang w:val="en-US"/>
        </w:rPr>
        <w:t>as</w:t>
      </w:r>
      <w:r w:rsidRPr="000B25FC">
        <w:rPr>
          <w:rFonts w:ascii="Arial" w:hAnsi="Arial" w:cs="Arial"/>
          <w:lang w:val="en-US"/>
        </w:rPr>
        <w:t xml:space="preserve"> any prose or dialogue. April Pierrot from the Royal Academy of dramatic art</w:t>
      </w:r>
      <w:r w:rsidR="003B5BD0" w:rsidRPr="000B25FC">
        <w:rPr>
          <w:rFonts w:ascii="Arial" w:hAnsi="Arial" w:cs="Arial"/>
          <w:lang w:val="en-US"/>
        </w:rPr>
        <w:t xml:space="preserve"> demonstrates this by stating that “there is a huge amount of meaning in silences properly </w:t>
      </w:r>
      <w:r w:rsidR="00372B24" w:rsidRPr="000B25FC">
        <w:rPr>
          <w:rFonts w:ascii="Arial" w:hAnsi="Arial" w:cs="Arial"/>
          <w:lang w:val="en-US"/>
        </w:rPr>
        <w:t>performed” (</w:t>
      </w:r>
      <w:r w:rsidR="003B5BD0" w:rsidRPr="000B25FC">
        <w:rPr>
          <w:rFonts w:ascii="Arial" w:hAnsi="Arial" w:cs="Arial"/>
          <w:lang w:val="en-US"/>
        </w:rPr>
        <w:t>Turner,</w:t>
      </w:r>
      <w:r w:rsidR="00C04C6B">
        <w:rPr>
          <w:rFonts w:ascii="Arial" w:hAnsi="Arial" w:cs="Arial"/>
          <w:lang w:val="en-US"/>
        </w:rPr>
        <w:t xml:space="preserve"> </w:t>
      </w:r>
      <w:r w:rsidR="003B5BD0" w:rsidRPr="000B25FC">
        <w:rPr>
          <w:rFonts w:ascii="Arial" w:hAnsi="Arial" w:cs="Arial"/>
          <w:lang w:val="en-US"/>
        </w:rPr>
        <w:t xml:space="preserve">2012). Silence within drama can denote a multitude emotions, perhaps as metaphor for the incommunicable beyond words, speaking </w:t>
      </w:r>
      <w:r w:rsidR="0049219A" w:rsidRPr="000B25FC">
        <w:rPr>
          <w:rFonts w:ascii="Arial" w:hAnsi="Arial" w:cs="Arial"/>
          <w:lang w:val="en-US"/>
        </w:rPr>
        <w:t>or</w:t>
      </w:r>
      <w:r w:rsidR="003B5BD0" w:rsidRPr="000B25FC">
        <w:rPr>
          <w:rFonts w:ascii="Arial" w:hAnsi="Arial" w:cs="Arial"/>
          <w:lang w:val="en-US"/>
        </w:rPr>
        <w:t xml:space="preserve"> mirroring those meanings attached in daily life.</w:t>
      </w:r>
      <w:r w:rsidR="00EB769E" w:rsidRPr="000B25FC">
        <w:rPr>
          <w:rFonts w:ascii="Arial" w:hAnsi="Arial" w:cs="Arial"/>
          <w:lang w:val="en-US"/>
        </w:rPr>
        <w:t xml:space="preserve"> Audiences appear to have an innate ability to understand the many emotions portrayed however nuanced or subtle.</w:t>
      </w:r>
      <w:r w:rsidR="00625701" w:rsidRPr="000B25FC">
        <w:rPr>
          <w:rFonts w:ascii="Arial" w:hAnsi="Arial" w:cs="Arial"/>
          <w:lang w:val="en-US"/>
        </w:rPr>
        <w:t xml:space="preserve"> But can these subtleties and </w:t>
      </w:r>
      <w:r w:rsidR="00C04C6B">
        <w:rPr>
          <w:rFonts w:ascii="Arial" w:hAnsi="Arial" w:cs="Arial"/>
          <w:lang w:val="en-US"/>
        </w:rPr>
        <w:t>t</w:t>
      </w:r>
      <w:r w:rsidR="00625701" w:rsidRPr="000B25FC">
        <w:rPr>
          <w:rFonts w:ascii="Arial" w:hAnsi="Arial" w:cs="Arial"/>
          <w:lang w:val="en-US"/>
        </w:rPr>
        <w:t>his language be eas</w:t>
      </w:r>
      <w:r w:rsidR="0049219A" w:rsidRPr="000B25FC">
        <w:rPr>
          <w:rFonts w:ascii="Arial" w:hAnsi="Arial" w:cs="Arial"/>
          <w:lang w:val="en-US"/>
        </w:rPr>
        <w:t>ily learnt? Pierrot continues “</w:t>
      </w:r>
      <w:r w:rsidR="00625701" w:rsidRPr="000B25FC">
        <w:rPr>
          <w:rFonts w:ascii="Arial" w:hAnsi="Arial" w:cs="Arial"/>
          <w:lang w:val="en-US"/>
        </w:rPr>
        <w:t>these days in a lot of drama, what is on view is just personality, it’s all ego and emotion</w:t>
      </w:r>
      <w:r w:rsidR="0049219A" w:rsidRPr="000B25FC">
        <w:rPr>
          <w:rFonts w:ascii="Arial" w:hAnsi="Arial" w:cs="Arial"/>
          <w:lang w:val="en-US"/>
        </w:rPr>
        <w:t>s and their</w:t>
      </w:r>
      <w:r w:rsidR="00625701" w:rsidRPr="000B25FC">
        <w:rPr>
          <w:rFonts w:ascii="Arial" w:hAnsi="Arial" w:cs="Arial"/>
          <w:lang w:val="en-US"/>
        </w:rPr>
        <w:t xml:space="preserve"> silence is less important but the best drama is making clear all the time what is going on under the </w:t>
      </w:r>
      <w:r w:rsidR="00372B24" w:rsidRPr="000B25FC">
        <w:rPr>
          <w:rFonts w:ascii="Arial" w:hAnsi="Arial" w:cs="Arial"/>
          <w:lang w:val="en-US"/>
        </w:rPr>
        <w:t>surface” (</w:t>
      </w:r>
      <w:r w:rsidR="00625701" w:rsidRPr="000B25FC">
        <w:rPr>
          <w:rFonts w:ascii="Arial" w:hAnsi="Arial" w:cs="Arial"/>
          <w:lang w:val="en-US"/>
        </w:rPr>
        <w:t>Turner,2012)</w:t>
      </w:r>
      <w:r w:rsidR="0095440C" w:rsidRPr="000B25FC">
        <w:rPr>
          <w:rFonts w:ascii="Arial" w:hAnsi="Arial" w:cs="Arial"/>
          <w:lang w:val="en-US"/>
        </w:rPr>
        <w:t xml:space="preserve">. From this </w:t>
      </w:r>
      <w:r w:rsidR="0049219A" w:rsidRPr="000B25FC">
        <w:rPr>
          <w:rFonts w:ascii="Arial" w:hAnsi="Arial" w:cs="Arial"/>
          <w:lang w:val="en-US"/>
        </w:rPr>
        <w:t>we can infer that silence plays a</w:t>
      </w:r>
      <w:r w:rsidR="0095440C" w:rsidRPr="000B25FC">
        <w:rPr>
          <w:rFonts w:ascii="Arial" w:hAnsi="Arial" w:cs="Arial"/>
          <w:lang w:val="en-US"/>
        </w:rPr>
        <w:t xml:space="preserve"> similar role in acting as it does within a musical context.  It adds interest, colour, drama and shade to a per</w:t>
      </w:r>
      <w:r w:rsidR="0049219A" w:rsidRPr="000B25FC">
        <w:rPr>
          <w:rFonts w:ascii="Arial" w:hAnsi="Arial" w:cs="Arial"/>
          <w:lang w:val="en-US"/>
        </w:rPr>
        <w:t>formance. In the early days of f</w:t>
      </w:r>
      <w:r w:rsidR="0095440C" w:rsidRPr="000B25FC">
        <w:rPr>
          <w:rFonts w:ascii="Arial" w:hAnsi="Arial" w:cs="Arial"/>
          <w:lang w:val="en-US"/>
        </w:rPr>
        <w:t xml:space="preserve">ilm and cinema emotion and embellishment was provided by music, usually a sole pianist, but in some cases, in wealthier establishments larger ensembles including rudimentary sound effects were employed. The main reason music was deemed necessary to </w:t>
      </w:r>
      <w:r w:rsidR="00372B24" w:rsidRPr="000B25FC">
        <w:rPr>
          <w:rFonts w:ascii="Arial" w:hAnsi="Arial" w:cs="Arial"/>
          <w:lang w:val="en-US"/>
        </w:rPr>
        <w:t>a film</w:t>
      </w:r>
      <w:r w:rsidR="0095440C" w:rsidRPr="000B25FC">
        <w:rPr>
          <w:rFonts w:ascii="Arial" w:hAnsi="Arial" w:cs="Arial"/>
          <w:lang w:val="en-US"/>
        </w:rPr>
        <w:t xml:space="preserve"> or cinema visit is not as might be expected. Sound was initially introduced to disguise and hopefully drown out the very loud an</w:t>
      </w:r>
      <w:r w:rsidR="0049219A" w:rsidRPr="000B25FC">
        <w:rPr>
          <w:rFonts w:ascii="Arial" w:hAnsi="Arial" w:cs="Arial"/>
          <w:lang w:val="en-US"/>
        </w:rPr>
        <w:t>d</w:t>
      </w:r>
      <w:r w:rsidR="0095440C" w:rsidRPr="000B25FC">
        <w:rPr>
          <w:rFonts w:ascii="Arial" w:hAnsi="Arial" w:cs="Arial"/>
          <w:lang w:val="en-US"/>
        </w:rPr>
        <w:t xml:space="preserve"> intrusive noise of early film projectors. Intriguingly, many early cinemagoers were quite happy to </w:t>
      </w:r>
      <w:r w:rsidR="00372B24" w:rsidRPr="000B25FC">
        <w:rPr>
          <w:rFonts w:ascii="Arial" w:hAnsi="Arial" w:cs="Arial"/>
          <w:lang w:val="en-US"/>
        </w:rPr>
        <w:t>watch a</w:t>
      </w:r>
      <w:r w:rsidR="0095440C" w:rsidRPr="000B25FC">
        <w:rPr>
          <w:rFonts w:ascii="Arial" w:hAnsi="Arial" w:cs="Arial"/>
          <w:lang w:val="en-US"/>
        </w:rPr>
        <w:t xml:space="preserve"> film silently as after a while it was reported, the ‘racket’ up the projector would fade</w:t>
      </w:r>
      <w:r w:rsidR="00813575" w:rsidRPr="000B25FC">
        <w:rPr>
          <w:rFonts w:ascii="Arial" w:hAnsi="Arial" w:cs="Arial"/>
          <w:lang w:val="en-US"/>
        </w:rPr>
        <w:t xml:space="preserve"> </w:t>
      </w:r>
      <w:r w:rsidR="0050144F" w:rsidRPr="000B25FC">
        <w:rPr>
          <w:rFonts w:ascii="Arial" w:hAnsi="Arial" w:cs="Arial"/>
          <w:lang w:val="en-US"/>
        </w:rPr>
        <w:t xml:space="preserve">in a </w:t>
      </w:r>
      <w:r w:rsidR="00372B24" w:rsidRPr="000B25FC">
        <w:rPr>
          <w:rFonts w:ascii="Arial" w:hAnsi="Arial" w:cs="Arial"/>
          <w:lang w:val="en-US"/>
        </w:rPr>
        <w:t>person’s</w:t>
      </w:r>
      <w:r w:rsidR="00813575" w:rsidRPr="000B25FC">
        <w:rPr>
          <w:rFonts w:ascii="Arial" w:hAnsi="Arial" w:cs="Arial"/>
          <w:lang w:val="en-US"/>
        </w:rPr>
        <w:t xml:space="preserve"> awareness and brain </w:t>
      </w:r>
      <w:r w:rsidR="00372B24" w:rsidRPr="000B25FC">
        <w:rPr>
          <w:rFonts w:ascii="Arial" w:hAnsi="Arial" w:cs="Arial"/>
          <w:lang w:val="en-US"/>
        </w:rPr>
        <w:t>would fill</w:t>
      </w:r>
      <w:r w:rsidR="00813575" w:rsidRPr="000B25FC">
        <w:rPr>
          <w:rFonts w:ascii="Arial" w:hAnsi="Arial" w:cs="Arial"/>
          <w:lang w:val="en-US"/>
        </w:rPr>
        <w:t xml:space="preserve"> out the images with imagined and perceived sound.</w:t>
      </w:r>
      <w:r w:rsidR="003E6D88" w:rsidRPr="000B25FC">
        <w:rPr>
          <w:rFonts w:ascii="Arial" w:hAnsi="Arial" w:cs="Arial"/>
          <w:lang w:val="en-US"/>
        </w:rPr>
        <w:t xml:space="preserve"> This happens when the brain</w:t>
      </w:r>
      <w:r w:rsidR="0049219A" w:rsidRPr="000B25FC">
        <w:rPr>
          <w:rFonts w:ascii="Arial" w:hAnsi="Arial" w:cs="Arial"/>
          <w:lang w:val="en-US"/>
        </w:rPr>
        <w:t>’</w:t>
      </w:r>
      <w:r w:rsidR="003E6D88" w:rsidRPr="000B25FC">
        <w:rPr>
          <w:rFonts w:ascii="Arial" w:hAnsi="Arial" w:cs="Arial"/>
          <w:lang w:val="en-US"/>
        </w:rPr>
        <w:t xml:space="preserve">s imagination adds sound to an image to help deliver the message. An analogy of this would be </w:t>
      </w:r>
      <w:r w:rsidR="00372B24" w:rsidRPr="000B25FC">
        <w:rPr>
          <w:rFonts w:ascii="Arial" w:hAnsi="Arial" w:cs="Arial"/>
          <w:lang w:val="en-US"/>
        </w:rPr>
        <w:t>of looking</w:t>
      </w:r>
      <w:r w:rsidR="003E6D88" w:rsidRPr="000B25FC">
        <w:rPr>
          <w:rFonts w:ascii="Arial" w:hAnsi="Arial" w:cs="Arial"/>
          <w:lang w:val="en-US"/>
        </w:rPr>
        <w:t xml:space="preserve"> </w:t>
      </w:r>
      <w:r w:rsidR="00372B24" w:rsidRPr="000B25FC">
        <w:rPr>
          <w:rFonts w:ascii="Arial" w:hAnsi="Arial" w:cs="Arial"/>
          <w:lang w:val="en-US"/>
        </w:rPr>
        <w:t>at ‘</w:t>
      </w:r>
      <w:r w:rsidR="003E6D88" w:rsidRPr="000B25FC">
        <w:rPr>
          <w:rFonts w:ascii="Arial" w:hAnsi="Arial" w:cs="Arial"/>
          <w:lang w:val="en-US"/>
        </w:rPr>
        <w:t xml:space="preserve">The </w:t>
      </w:r>
      <w:r w:rsidR="00C04C6B">
        <w:rPr>
          <w:rFonts w:ascii="Arial" w:hAnsi="Arial" w:cs="Arial"/>
          <w:lang w:val="en-US"/>
        </w:rPr>
        <w:lastRenderedPageBreak/>
        <w:t>S</w:t>
      </w:r>
      <w:r w:rsidR="003E6D88" w:rsidRPr="000B25FC">
        <w:rPr>
          <w:rFonts w:ascii="Arial" w:hAnsi="Arial" w:cs="Arial"/>
          <w:lang w:val="en-US"/>
        </w:rPr>
        <w:t>cream’ painted by Edvard Munch in 1893.  Although the image is silent the screaming is palpable.</w:t>
      </w:r>
      <w:r w:rsidR="00E90562" w:rsidRPr="000B25FC">
        <w:rPr>
          <w:rFonts w:ascii="Arial" w:hAnsi="Arial" w:cs="Arial"/>
          <w:lang w:val="en-US"/>
        </w:rPr>
        <w:cr/>
      </w:r>
      <w:r w:rsidR="00694339" w:rsidRPr="000B25FC">
        <w:rPr>
          <w:rFonts w:ascii="Arial" w:hAnsi="Arial" w:cs="Arial"/>
          <w:lang w:val="en-US"/>
        </w:rPr>
        <w:cr/>
      </w:r>
      <w:r w:rsidR="00395FBD">
        <w:rPr>
          <w:rFonts w:ascii="Arial" w:hAnsi="Arial" w:cs="Arial"/>
          <w:lang w:val="en-US"/>
        </w:rPr>
        <w:br w:type="page"/>
      </w:r>
    </w:p>
    <w:p w14:paraId="5009E179" w14:textId="77777777" w:rsidR="00187CEB" w:rsidRDefault="00187CEB" w:rsidP="00187CEB">
      <w:pPr>
        <w:spacing w:line="480" w:lineRule="auto"/>
        <w:jc w:val="both"/>
        <w:rPr>
          <w:rFonts w:ascii="Arial" w:hAnsi="Arial" w:cs="Arial"/>
          <w:lang w:val="en-US"/>
        </w:rPr>
      </w:pPr>
      <w:r w:rsidRPr="000B25FC">
        <w:rPr>
          <w:rFonts w:ascii="Arial" w:hAnsi="Arial" w:cs="Arial"/>
          <w:lang w:val="en-US"/>
        </w:rPr>
        <w:lastRenderedPageBreak/>
        <w:t>Silence, time and perception.</w:t>
      </w:r>
    </w:p>
    <w:p w14:paraId="261BCFE0" w14:textId="77777777" w:rsidR="00187CEB" w:rsidRPr="000B25FC" w:rsidRDefault="00187CEB" w:rsidP="00187CEB">
      <w:pPr>
        <w:spacing w:line="480" w:lineRule="auto"/>
        <w:jc w:val="both"/>
        <w:rPr>
          <w:rFonts w:ascii="Arial" w:hAnsi="Arial" w:cs="Arial"/>
          <w:lang w:val="en-US"/>
        </w:rPr>
      </w:pPr>
    </w:p>
    <w:p w14:paraId="140293F4" w14:textId="5EF8D86D" w:rsidR="00187CEB" w:rsidRPr="000B25FC" w:rsidRDefault="00187CEB" w:rsidP="00187CEB">
      <w:pPr>
        <w:spacing w:line="480" w:lineRule="auto"/>
        <w:jc w:val="both"/>
        <w:rPr>
          <w:rFonts w:ascii="Arial" w:hAnsi="Arial" w:cs="Arial"/>
          <w:lang w:val="en-US"/>
        </w:rPr>
      </w:pPr>
      <w:r w:rsidRPr="000B25FC">
        <w:rPr>
          <w:rFonts w:ascii="Arial" w:hAnsi="Arial" w:cs="Arial"/>
          <w:lang w:val="en-US"/>
        </w:rPr>
        <w:t>Feeling comfortable within silence can involve many variables including perception. But is a period of silence the same length of time for everybody? As we have already observed silence can be viewed as the space between perceivable sound. Therefore, surely it can be seen to have a set duration. However, silence may not be experienced this way. How it is perceived length wise varies due to different personal experience and interpretation. If silence is associated with negative connotations its duration may appear subjectively longer than if silence is sought or welcomed. Objectively, the duration of silence, if measured in time, is the same length for both parties but for the former it may appear considerably longer. Therefore, the personal perception of time can be seen as significant to any interpretation. As perception is a belief or opinion (Cambridge,</w:t>
      </w:r>
      <w:r w:rsidR="00597355">
        <w:rPr>
          <w:rFonts w:ascii="Arial" w:hAnsi="Arial" w:cs="Arial"/>
          <w:lang w:val="en-US"/>
        </w:rPr>
        <w:t xml:space="preserve"> </w:t>
      </w:r>
      <w:r w:rsidRPr="000B25FC">
        <w:rPr>
          <w:rFonts w:ascii="Arial" w:hAnsi="Arial" w:cs="Arial"/>
          <w:lang w:val="en-US"/>
        </w:rPr>
        <w:t xml:space="preserve">2017) it </w:t>
      </w:r>
      <w:proofErr w:type="gramStart"/>
      <w:r w:rsidRPr="000B25FC">
        <w:rPr>
          <w:rFonts w:ascii="Arial" w:hAnsi="Arial" w:cs="Arial"/>
          <w:lang w:val="en-US"/>
        </w:rPr>
        <w:t>can be seen as</w:t>
      </w:r>
      <w:proofErr w:type="gramEnd"/>
      <w:r w:rsidRPr="000B25FC">
        <w:rPr>
          <w:rFonts w:ascii="Arial" w:hAnsi="Arial" w:cs="Arial"/>
          <w:lang w:val="en-US"/>
        </w:rPr>
        <w:t xml:space="preserve"> being both intuitive and subjective. “Perception of silence relates to how the listener experiences silence” (Margulis, 2007) To elaborate</w:t>
      </w:r>
      <w:r w:rsidR="00C6335A">
        <w:rPr>
          <w:rFonts w:ascii="Arial" w:hAnsi="Arial" w:cs="Arial"/>
          <w:lang w:val="en-US"/>
        </w:rPr>
        <w:t xml:space="preserve"> on this point, as Psychologist, Robert Ornstein, </w:t>
      </w:r>
      <w:r w:rsidRPr="000B25FC">
        <w:rPr>
          <w:rFonts w:ascii="Arial" w:hAnsi="Arial" w:cs="Arial"/>
          <w:lang w:val="en-US"/>
        </w:rPr>
        <w:t>pointed out in his classic book ‘On the experience of Time’, “</w:t>
      </w:r>
      <w:r w:rsidR="00C6335A">
        <w:rPr>
          <w:rFonts w:ascii="Arial" w:hAnsi="Arial" w:cs="Arial"/>
          <w:lang w:val="en-US"/>
        </w:rPr>
        <w:t>T</w:t>
      </w:r>
      <w:r w:rsidRPr="000B25FC">
        <w:rPr>
          <w:rFonts w:ascii="Arial" w:hAnsi="Arial" w:cs="Arial"/>
          <w:lang w:val="en-US"/>
        </w:rPr>
        <w:t xml:space="preserve">he perception of time is a cognitive experience and therefore is subject to cognitive illusions” (Zimbardo, 2008). Interestingly, “In general, the more processing done within a given period, the more time you judge to have passed” (Zimbardo, 2008). From this we can perhaps deduce that apart from being objectively easily measured, silence, as well as being enigmatic aurally, can cognitively lead to illusionary misinterpretation. Within music “Silence is such an essential element of music but often discussion or analysis of music focuses on the ‘notes’ rather than the spaces between them. Musical silence affects how we experience time and space in music and ultimately how we make sense of what we hear” (McCombe, 2013). The idea of silence allowing us to make sense of what we </w:t>
      </w:r>
      <w:r w:rsidRPr="000B25FC">
        <w:rPr>
          <w:rFonts w:ascii="Arial" w:hAnsi="Arial" w:cs="Arial"/>
          <w:lang w:val="en-US"/>
        </w:rPr>
        <w:lastRenderedPageBreak/>
        <w:t xml:space="preserve">hear can be applied to aspects of life other </w:t>
      </w:r>
      <w:r w:rsidR="00AA73C1">
        <w:rPr>
          <w:rFonts w:ascii="Arial" w:hAnsi="Arial" w:cs="Arial"/>
          <w:lang w:val="en-US"/>
        </w:rPr>
        <w:t xml:space="preserve">than </w:t>
      </w:r>
      <w:r w:rsidRPr="000B25FC">
        <w:rPr>
          <w:rFonts w:ascii="Arial" w:hAnsi="Arial" w:cs="Arial"/>
          <w:lang w:val="en-US"/>
        </w:rPr>
        <w:t>music</w:t>
      </w:r>
      <w:r w:rsidR="00AA73C1">
        <w:rPr>
          <w:rFonts w:ascii="Arial" w:hAnsi="Arial" w:cs="Arial"/>
          <w:lang w:val="en-US"/>
        </w:rPr>
        <w:t>,</w:t>
      </w:r>
      <w:r w:rsidRPr="000B25FC">
        <w:rPr>
          <w:rFonts w:ascii="Arial" w:hAnsi="Arial" w:cs="Arial"/>
          <w:lang w:val="en-US"/>
        </w:rPr>
        <w:t xml:space="preserve"> and perhaps it’s this necessity that is missing in today’s modern world.</w:t>
      </w:r>
    </w:p>
    <w:p w14:paraId="41F2A75F" w14:textId="77777777" w:rsidR="00187CEB" w:rsidRDefault="00187CEB" w:rsidP="00187CEB">
      <w:pPr>
        <w:rPr>
          <w:rFonts w:ascii="Arial" w:hAnsi="Arial" w:cs="Arial"/>
          <w:lang w:val="en-US"/>
        </w:rPr>
      </w:pPr>
      <w:r>
        <w:rPr>
          <w:rFonts w:ascii="Arial" w:hAnsi="Arial" w:cs="Arial"/>
          <w:lang w:val="en-US"/>
        </w:rPr>
        <w:br w:type="page"/>
      </w:r>
    </w:p>
    <w:p w14:paraId="691F1633" w14:textId="5889FD61" w:rsidR="00187CEB" w:rsidRDefault="001053E8" w:rsidP="00187CEB">
      <w:pPr>
        <w:spacing w:line="480" w:lineRule="auto"/>
        <w:jc w:val="both"/>
        <w:rPr>
          <w:rFonts w:ascii="Arial" w:hAnsi="Arial" w:cs="Arial"/>
          <w:lang w:val="en-US"/>
        </w:rPr>
      </w:pPr>
      <w:r>
        <w:rPr>
          <w:rFonts w:ascii="Arial" w:hAnsi="Arial" w:cs="Arial"/>
          <w:lang w:val="en-US"/>
        </w:rPr>
        <w:lastRenderedPageBreak/>
        <w:t>Silence within the Care sector</w:t>
      </w:r>
    </w:p>
    <w:p w14:paraId="68A3813C" w14:textId="77777777" w:rsidR="00187CEB" w:rsidRPr="000B25FC" w:rsidRDefault="00187CEB" w:rsidP="00187CEB">
      <w:pPr>
        <w:spacing w:line="480" w:lineRule="auto"/>
        <w:jc w:val="both"/>
        <w:rPr>
          <w:rFonts w:ascii="Arial" w:hAnsi="Arial" w:cs="Arial"/>
          <w:lang w:val="en-US"/>
        </w:rPr>
      </w:pPr>
    </w:p>
    <w:p w14:paraId="63A1CB6A" w14:textId="1788D634" w:rsidR="00187CEB" w:rsidRPr="000B25FC" w:rsidRDefault="00187CEB" w:rsidP="00187CEB">
      <w:pPr>
        <w:spacing w:line="480" w:lineRule="auto"/>
        <w:jc w:val="both"/>
        <w:rPr>
          <w:rFonts w:ascii="Arial" w:hAnsi="Arial" w:cs="Arial"/>
          <w:lang w:val="en-US"/>
        </w:rPr>
      </w:pPr>
      <w:r w:rsidRPr="000B25FC">
        <w:rPr>
          <w:rFonts w:ascii="Arial" w:hAnsi="Arial" w:cs="Arial"/>
          <w:lang w:val="en-US"/>
        </w:rPr>
        <w:t xml:space="preserve">Nowhere does silence require a more skillful, thoughtful and delicate approach than within Care and especially the talking Therapies. “The term Talking therapies covers all psychological therapies that involve a person talking to a therapist about their problems” (nhs.uk, 2017). These include counselling, Cognitive Behavioral therapy (CBT) and Psychotherapy. In all these practices the effective use of silence is a crucial part of treatment. It’s within these silent moments that reflection, contemplation and realization can occur that can lead to long term sustained personal change and development. Timing and feeling can take time to develop for Therapists let alone within the Therapist/Client relationship. This can lead to some difficulties. “Silence is an important aspect of human interaction but is often experienced with discomfort and quickly filled with words. While the quantative parameters of silence such as timing and duration are easily recognized, qualitative experiential aspects are much more difficult to identify and describe” (Martyres,1995). Therefore, it’s the quality as experienced within the silence, the perception, the value individually and personally attached to silence, that can have a dramatic impact on how effective these Therapy sessions can be. As a client, it can be easy to give up on silence if it feels uncomfortable.  Nurturing an effective silence that suits the client can be a challenge for both Therapist and client alike. When, and if, this is achieved, silence can lead to more abstract ways with which to view problems. The silence can be used to clarify and process new ideas. Metaphorically, silence can speak volumes within this setting. “Silence is something that when cultivated, helps us to understand ourselves and others” (Gage, 2012). With this understanding change can occur. Although, “outside of a faith community we rarely practice silence in a group” (Gage, 2012), there are </w:t>
      </w:r>
      <w:r w:rsidRPr="000B25FC">
        <w:rPr>
          <w:rFonts w:ascii="Arial" w:hAnsi="Arial" w:cs="Arial"/>
          <w:lang w:val="en-US"/>
        </w:rPr>
        <w:lastRenderedPageBreak/>
        <w:t xml:space="preserve">various larger group therapies such as, among others, family counselling and alcoholics anonymous. Within these sessions, it is not only the Therapist who listens but also the other group clients. This develops an environment in which to explore feelings using conversation with others. “Silence within conversation, as one person listens to another, not thinking what to say next or a counter argument, invites those involved to embrace their own silence as well as others. Dr Gage Paine sums up “Silence can be a gift you give to others allowing them the space for reflection, exploration and understanding themselves as they make themselves understood to you” (Gage, 2012).  </w:t>
      </w:r>
    </w:p>
    <w:p w14:paraId="51057B92" w14:textId="77777777" w:rsidR="00187CEB" w:rsidRPr="000B25FC" w:rsidRDefault="00187CEB" w:rsidP="00187CEB">
      <w:pPr>
        <w:spacing w:line="480" w:lineRule="auto"/>
        <w:jc w:val="both"/>
        <w:rPr>
          <w:rFonts w:ascii="Arial" w:hAnsi="Arial" w:cs="Arial"/>
          <w:lang w:val="en-US"/>
        </w:rPr>
      </w:pPr>
    </w:p>
    <w:p w14:paraId="0E6D586E" w14:textId="77777777" w:rsidR="00187CEB" w:rsidRDefault="00187CEB">
      <w:pPr>
        <w:rPr>
          <w:rFonts w:ascii="Arial" w:hAnsi="Arial" w:cs="Arial"/>
          <w:lang w:val="en-US"/>
        </w:rPr>
      </w:pPr>
      <w:r>
        <w:rPr>
          <w:rFonts w:ascii="Arial" w:hAnsi="Arial" w:cs="Arial"/>
          <w:lang w:val="en-US"/>
        </w:rPr>
        <w:br w:type="page"/>
      </w:r>
    </w:p>
    <w:p w14:paraId="6B6E5D7F" w14:textId="48B0BF34" w:rsidR="00187CEB" w:rsidRPr="000B25FC" w:rsidRDefault="00187CEB" w:rsidP="00187CEB">
      <w:pPr>
        <w:spacing w:line="480" w:lineRule="auto"/>
        <w:jc w:val="both"/>
        <w:rPr>
          <w:rFonts w:ascii="Arial" w:hAnsi="Arial" w:cs="Arial"/>
          <w:lang w:val="en-US"/>
        </w:rPr>
      </w:pPr>
      <w:r w:rsidRPr="000B25FC">
        <w:rPr>
          <w:rFonts w:ascii="Arial" w:hAnsi="Arial" w:cs="Arial"/>
          <w:lang w:val="en-US"/>
        </w:rPr>
        <w:lastRenderedPageBreak/>
        <w:t>Silence communicating within musical composition</w:t>
      </w:r>
    </w:p>
    <w:p w14:paraId="0405C74D" w14:textId="77777777" w:rsidR="00187CEB" w:rsidRPr="000B25FC" w:rsidRDefault="00187CEB" w:rsidP="00187CEB">
      <w:pPr>
        <w:spacing w:line="480" w:lineRule="auto"/>
        <w:jc w:val="both"/>
        <w:rPr>
          <w:rFonts w:ascii="Arial" w:hAnsi="Arial" w:cs="Arial"/>
          <w:lang w:val="en-US"/>
        </w:rPr>
      </w:pPr>
    </w:p>
    <w:p w14:paraId="6CBB99AE" w14:textId="241FA36B" w:rsidR="00187CEB" w:rsidRPr="000B25FC" w:rsidRDefault="00187CEB" w:rsidP="00187CEB">
      <w:pPr>
        <w:spacing w:line="480" w:lineRule="auto"/>
        <w:jc w:val="both"/>
        <w:rPr>
          <w:rFonts w:ascii="Arial" w:hAnsi="Arial" w:cs="Arial"/>
          <w:lang w:val="en-US"/>
        </w:rPr>
      </w:pPr>
      <w:r w:rsidRPr="000B25FC">
        <w:rPr>
          <w:rFonts w:ascii="Arial" w:hAnsi="Arial" w:cs="Arial"/>
          <w:lang w:val="en-US"/>
        </w:rPr>
        <w:t>Every composer incorporates silence to some degree within their work if only by fact that it frames and bookends their work. “All musical compositions break the silence and then return into silence” (Helmuth Margulis, 2007). Silence can be seen as the blank canvas on which music is created. Silence can be seen as just as important as any notes played. Composer Arthur Schnabel explains “The notes I handle no better than many pianists, but the pauses between the notes-that is where the art resides” (Turner, 2012). This echo’s a quote from Mozart made over two hundred years earlier and demonstrates the reverence and importance attached to silence by many composers. “Within Western Musical notation, silence is denoted by what are termed ‘rests’. “These are periods of prescribed silence in music, not to be confused with pauses left to the discrimination of the performer” (Morris, 2005). This definition is interesting in its uses of the word ‘discrimination’. Within music this can be seen as what is commonly called ‘Artistic License’ which allows the performer to add their own interpretation and feel to a piece. “Artistic license when performing a piece may allow chords or notes to lapse across the silences. The performer</w:t>
      </w:r>
      <w:r w:rsidR="00841736">
        <w:rPr>
          <w:rFonts w:ascii="Arial" w:hAnsi="Arial" w:cs="Arial"/>
          <w:lang w:val="en-US"/>
        </w:rPr>
        <w:t>’</w:t>
      </w:r>
      <w:r w:rsidRPr="000B25FC">
        <w:rPr>
          <w:rFonts w:ascii="Arial" w:hAnsi="Arial" w:cs="Arial"/>
          <w:lang w:val="en-US"/>
        </w:rPr>
        <w:t xml:space="preserve">s translation can greatly effect audience perception” (Bent, 1981). It can be seen as </w:t>
      </w:r>
      <w:r w:rsidR="00841736">
        <w:rPr>
          <w:rFonts w:ascii="Arial" w:hAnsi="Arial" w:cs="Arial"/>
          <w:lang w:val="en-US"/>
        </w:rPr>
        <w:t>personalis</w:t>
      </w:r>
      <w:r w:rsidRPr="000B25FC">
        <w:rPr>
          <w:rFonts w:ascii="Arial" w:hAnsi="Arial" w:cs="Arial"/>
          <w:lang w:val="en-US"/>
        </w:rPr>
        <w:t xml:space="preserve">ing a piece but this can lead to potential problems if a performer is not seen to play a piece as it should be played in the eyes of the composer or audience. This can occur especially within the playing of emotive silences or pauses. These are expected to be treated with the same care and reverence by all musicians. Can this reverence and feel be taught? Professor Ian Bent suggests not. “Western Musicians regard silence as a negative property in music; Part of the mechanics of musical production, but not something of aesthetic value to be observed by the listener as a quality” (Helmuth Margulis, 2007). </w:t>
      </w:r>
      <w:r w:rsidRPr="000B25FC">
        <w:rPr>
          <w:rFonts w:ascii="Arial" w:hAnsi="Arial" w:cs="Arial"/>
          <w:lang w:val="en-US"/>
        </w:rPr>
        <w:lastRenderedPageBreak/>
        <w:t xml:space="preserve">During my research this sentiment was repeated by others. While this may be seen as a generalization, the idea that ‘Western musicians’ don’t value silence perhaps mirrors the preconceived feeling that the Western world is getting noisier but this is also reflected globally.   </w:t>
      </w:r>
    </w:p>
    <w:p w14:paraId="740397B4" w14:textId="77777777" w:rsidR="00187CEB" w:rsidRPr="000B25FC" w:rsidRDefault="00187CEB" w:rsidP="00187CEB">
      <w:pPr>
        <w:spacing w:line="480" w:lineRule="auto"/>
        <w:jc w:val="both"/>
        <w:rPr>
          <w:rFonts w:ascii="Arial" w:hAnsi="Arial" w:cs="Arial"/>
          <w:lang w:val="en-US"/>
        </w:rPr>
      </w:pPr>
    </w:p>
    <w:p w14:paraId="48DFB905" w14:textId="77777777" w:rsidR="00187CEB" w:rsidRPr="000B25FC" w:rsidRDefault="00187CEB" w:rsidP="00187CEB">
      <w:pPr>
        <w:spacing w:line="480" w:lineRule="auto"/>
        <w:jc w:val="both"/>
        <w:rPr>
          <w:rFonts w:ascii="Arial" w:hAnsi="Arial" w:cs="Arial"/>
          <w:lang w:val="en-US"/>
        </w:rPr>
      </w:pPr>
    </w:p>
    <w:p w14:paraId="49C9CC8F" w14:textId="77777777" w:rsidR="00187CEB" w:rsidRPr="000B25FC" w:rsidRDefault="00187CEB" w:rsidP="00187CEB">
      <w:pPr>
        <w:spacing w:line="480" w:lineRule="auto"/>
        <w:jc w:val="both"/>
        <w:rPr>
          <w:rFonts w:ascii="Arial" w:hAnsi="Arial" w:cs="Arial"/>
          <w:lang w:val="en-US"/>
        </w:rPr>
      </w:pPr>
    </w:p>
    <w:p w14:paraId="2A7E41D8" w14:textId="77777777" w:rsidR="00187CEB" w:rsidRDefault="00187CEB">
      <w:pPr>
        <w:rPr>
          <w:rFonts w:ascii="Arial" w:hAnsi="Arial" w:cs="Arial"/>
          <w:lang w:val="en-US"/>
        </w:rPr>
      </w:pPr>
      <w:r>
        <w:rPr>
          <w:rFonts w:ascii="Arial" w:hAnsi="Arial" w:cs="Arial"/>
          <w:lang w:val="en-US"/>
        </w:rPr>
        <w:br w:type="page"/>
      </w:r>
    </w:p>
    <w:p w14:paraId="2828E0F0" w14:textId="5DB95853" w:rsidR="00694339" w:rsidRDefault="0049219A" w:rsidP="00765D51">
      <w:pPr>
        <w:spacing w:line="480" w:lineRule="auto"/>
        <w:jc w:val="both"/>
        <w:rPr>
          <w:rFonts w:ascii="Arial" w:hAnsi="Arial" w:cs="Arial"/>
          <w:lang w:val="en-US"/>
        </w:rPr>
      </w:pPr>
      <w:r w:rsidRPr="000B25FC">
        <w:rPr>
          <w:rFonts w:ascii="Arial" w:hAnsi="Arial" w:cs="Arial"/>
          <w:lang w:val="en-US"/>
        </w:rPr>
        <w:lastRenderedPageBreak/>
        <w:t>S</w:t>
      </w:r>
      <w:r w:rsidR="00765D51">
        <w:rPr>
          <w:rFonts w:ascii="Arial" w:hAnsi="Arial" w:cs="Arial"/>
          <w:lang w:val="en-US"/>
        </w:rPr>
        <w:t xml:space="preserve">ilence as a commodity </w:t>
      </w:r>
    </w:p>
    <w:p w14:paraId="7DEC1682" w14:textId="77777777" w:rsidR="00395FBD" w:rsidRPr="000B25FC" w:rsidRDefault="00395FBD" w:rsidP="00765D51">
      <w:pPr>
        <w:spacing w:line="480" w:lineRule="auto"/>
        <w:jc w:val="both"/>
        <w:rPr>
          <w:rFonts w:ascii="Arial" w:hAnsi="Arial" w:cs="Arial"/>
          <w:lang w:val="en-US"/>
        </w:rPr>
      </w:pPr>
    </w:p>
    <w:p w14:paraId="6BC8A8E8" w14:textId="1C4D6FBA" w:rsidR="000D387F" w:rsidRPr="000B25FC" w:rsidRDefault="00694339" w:rsidP="00765D51">
      <w:pPr>
        <w:spacing w:line="480" w:lineRule="auto"/>
        <w:jc w:val="both"/>
        <w:rPr>
          <w:rFonts w:ascii="Arial" w:hAnsi="Arial" w:cs="Arial"/>
          <w:lang w:val="en-US"/>
        </w:rPr>
      </w:pPr>
      <w:r w:rsidRPr="000B25FC">
        <w:rPr>
          <w:rFonts w:ascii="Arial" w:hAnsi="Arial" w:cs="Arial"/>
          <w:lang w:val="en-US"/>
        </w:rPr>
        <w:t xml:space="preserve">If </w:t>
      </w:r>
      <w:r w:rsidR="00BA36A1" w:rsidRPr="000B25FC">
        <w:rPr>
          <w:rFonts w:ascii="Arial" w:hAnsi="Arial" w:cs="Arial"/>
          <w:lang w:val="en-US"/>
        </w:rPr>
        <w:t xml:space="preserve">we </w:t>
      </w:r>
      <w:r w:rsidRPr="000B25FC">
        <w:rPr>
          <w:rFonts w:ascii="Arial" w:hAnsi="Arial" w:cs="Arial"/>
          <w:lang w:val="en-US"/>
        </w:rPr>
        <w:t xml:space="preserve">acknowledge the importance and associated benefits </w:t>
      </w:r>
      <w:r w:rsidR="0049219A" w:rsidRPr="000B25FC">
        <w:rPr>
          <w:rFonts w:ascii="Arial" w:hAnsi="Arial" w:cs="Arial"/>
          <w:lang w:val="en-US"/>
        </w:rPr>
        <w:t>of silence and actively seek it</w:t>
      </w:r>
      <w:r w:rsidRPr="000B25FC">
        <w:rPr>
          <w:rFonts w:ascii="Arial" w:hAnsi="Arial" w:cs="Arial"/>
          <w:lang w:val="en-US"/>
        </w:rPr>
        <w:t>,</w:t>
      </w:r>
      <w:r w:rsidR="0049219A" w:rsidRPr="000B25FC">
        <w:rPr>
          <w:rFonts w:ascii="Arial" w:hAnsi="Arial" w:cs="Arial"/>
          <w:lang w:val="en-US"/>
        </w:rPr>
        <w:t xml:space="preserve"> </w:t>
      </w:r>
      <w:r w:rsidRPr="000B25FC">
        <w:rPr>
          <w:rFonts w:ascii="Arial" w:hAnsi="Arial" w:cs="Arial"/>
          <w:lang w:val="en-US"/>
        </w:rPr>
        <w:t>there is a growing number places where it is available, but at a price. “The benefits of silence are o</w:t>
      </w:r>
      <w:r w:rsidR="0049219A" w:rsidRPr="000B25FC">
        <w:rPr>
          <w:rFonts w:ascii="Arial" w:hAnsi="Arial" w:cs="Arial"/>
          <w:lang w:val="en-US"/>
        </w:rPr>
        <w:t>ff the books” (Crawford, 2015) states a</w:t>
      </w:r>
      <w:r w:rsidRPr="000B25FC">
        <w:rPr>
          <w:rFonts w:ascii="Arial" w:hAnsi="Arial" w:cs="Arial"/>
          <w:lang w:val="en-US"/>
        </w:rPr>
        <w:t>uthor and researcher Matthew Crawford “</w:t>
      </w:r>
      <w:r w:rsidR="0049219A" w:rsidRPr="000B25FC">
        <w:rPr>
          <w:rFonts w:ascii="Arial" w:hAnsi="Arial" w:cs="Arial"/>
          <w:lang w:val="en-US"/>
        </w:rPr>
        <w:t>T</w:t>
      </w:r>
      <w:r w:rsidR="000A1264" w:rsidRPr="000B25FC">
        <w:rPr>
          <w:rFonts w:ascii="Arial" w:hAnsi="Arial" w:cs="Arial"/>
          <w:lang w:val="en-US"/>
        </w:rPr>
        <w:t xml:space="preserve">hey are not measured by any </w:t>
      </w:r>
      <w:r w:rsidR="0049219A" w:rsidRPr="000B25FC">
        <w:rPr>
          <w:rFonts w:ascii="Arial" w:hAnsi="Arial" w:cs="Arial"/>
          <w:lang w:val="en-US"/>
        </w:rPr>
        <w:t>economic instrument such as g</w:t>
      </w:r>
      <w:r w:rsidRPr="000B25FC">
        <w:rPr>
          <w:rFonts w:ascii="Arial" w:hAnsi="Arial" w:cs="Arial"/>
          <w:lang w:val="en-US"/>
        </w:rPr>
        <w:t>ross domestic product but the availability</w:t>
      </w:r>
      <w:r w:rsidR="00930A30" w:rsidRPr="000B25FC">
        <w:rPr>
          <w:rFonts w:ascii="Arial" w:hAnsi="Arial" w:cs="Arial"/>
          <w:lang w:val="en-US"/>
        </w:rPr>
        <w:t xml:space="preserve"> of silence surely contributes to creativity and </w:t>
      </w:r>
      <w:r w:rsidR="00372B24" w:rsidRPr="000B25FC">
        <w:rPr>
          <w:rFonts w:ascii="Arial" w:hAnsi="Arial" w:cs="Arial"/>
          <w:lang w:val="en-US"/>
        </w:rPr>
        <w:t>motivation</w:t>
      </w:r>
      <w:r w:rsidR="003A279B" w:rsidRPr="000B25FC">
        <w:rPr>
          <w:rFonts w:ascii="Arial" w:hAnsi="Arial" w:cs="Arial"/>
          <w:lang w:val="en-US"/>
        </w:rPr>
        <w:t>”</w:t>
      </w:r>
      <w:r w:rsidR="00372B24" w:rsidRPr="000B25FC">
        <w:rPr>
          <w:rFonts w:ascii="Arial" w:hAnsi="Arial" w:cs="Arial"/>
          <w:lang w:val="en-US"/>
        </w:rPr>
        <w:t xml:space="preserve"> (</w:t>
      </w:r>
      <w:r w:rsidR="00930A30" w:rsidRPr="000B25FC">
        <w:rPr>
          <w:rFonts w:ascii="Arial" w:hAnsi="Arial" w:cs="Arial"/>
          <w:lang w:val="en-US"/>
        </w:rPr>
        <w:t>Crawford, 2015). The sen</w:t>
      </w:r>
      <w:r w:rsidR="0049219A" w:rsidRPr="000B25FC">
        <w:rPr>
          <w:rFonts w:ascii="Arial" w:hAnsi="Arial" w:cs="Arial"/>
          <w:lang w:val="en-US"/>
        </w:rPr>
        <w:t>timents are echoed by others. “S</w:t>
      </w:r>
      <w:r w:rsidR="00930A30" w:rsidRPr="000B25FC">
        <w:rPr>
          <w:rFonts w:ascii="Arial" w:hAnsi="Arial" w:cs="Arial"/>
          <w:lang w:val="en-US"/>
        </w:rPr>
        <w:t>ome companies as s</w:t>
      </w:r>
      <w:r w:rsidR="000A1264" w:rsidRPr="000B25FC">
        <w:rPr>
          <w:rFonts w:ascii="Arial" w:hAnsi="Arial" w:cs="Arial"/>
          <w:lang w:val="en-US"/>
        </w:rPr>
        <w:t xml:space="preserve">tarting </w:t>
      </w:r>
      <w:r w:rsidR="00930A30" w:rsidRPr="000B25FC">
        <w:rPr>
          <w:rFonts w:ascii="Arial" w:hAnsi="Arial" w:cs="Arial"/>
          <w:lang w:val="en-US"/>
        </w:rPr>
        <w:t xml:space="preserve">to understand the value of silence and solitude and </w:t>
      </w:r>
      <w:r w:rsidR="0049219A" w:rsidRPr="000B25FC">
        <w:rPr>
          <w:rFonts w:ascii="Arial" w:hAnsi="Arial" w:cs="Arial"/>
          <w:lang w:val="en-US"/>
        </w:rPr>
        <w:t>are creating flexible open plan</w:t>
      </w:r>
      <w:r w:rsidR="00930A30" w:rsidRPr="000B25FC">
        <w:rPr>
          <w:rFonts w:ascii="Arial" w:hAnsi="Arial" w:cs="Arial"/>
          <w:lang w:val="en-US"/>
        </w:rPr>
        <w:t>s that offer a mix of solo work spaces, quiet zones, casual meeting areas, cafes,</w:t>
      </w:r>
      <w:r w:rsidR="0049219A" w:rsidRPr="000B25FC">
        <w:rPr>
          <w:rFonts w:ascii="Arial" w:hAnsi="Arial" w:cs="Arial"/>
          <w:lang w:val="en-US"/>
        </w:rPr>
        <w:t xml:space="preserve"> reading rooms, c</w:t>
      </w:r>
      <w:r w:rsidR="007B4B7C" w:rsidRPr="000B25FC">
        <w:rPr>
          <w:rFonts w:ascii="Arial" w:hAnsi="Arial" w:cs="Arial"/>
          <w:lang w:val="en-US"/>
        </w:rPr>
        <w:t>omputer hubs and even streets where people can chat casually with each other without interrupting others work flow</w:t>
      </w:r>
      <w:r w:rsidR="0049219A" w:rsidRPr="000B25FC">
        <w:rPr>
          <w:rFonts w:ascii="Arial" w:hAnsi="Arial" w:cs="Arial"/>
          <w:lang w:val="en-US"/>
        </w:rPr>
        <w:t xml:space="preserve"> </w:t>
      </w:r>
      <w:r w:rsidR="007B4B7C" w:rsidRPr="000B25FC">
        <w:rPr>
          <w:rFonts w:ascii="Arial" w:hAnsi="Arial" w:cs="Arial"/>
          <w:lang w:val="en-US"/>
        </w:rPr>
        <w:t>(Cain, 2012).</w:t>
      </w:r>
      <w:r w:rsidR="00BA36A1" w:rsidRPr="000B25FC">
        <w:rPr>
          <w:rFonts w:ascii="Arial" w:hAnsi="Arial" w:cs="Arial"/>
          <w:lang w:val="en-US"/>
        </w:rPr>
        <w:t xml:space="preserve"> </w:t>
      </w:r>
      <w:r w:rsidR="007B4B7C" w:rsidRPr="000B25FC">
        <w:rPr>
          <w:rFonts w:ascii="Arial" w:hAnsi="Arial" w:cs="Arial"/>
          <w:lang w:val="en-US"/>
        </w:rPr>
        <w:t xml:space="preserve">From my own perspective and practice within music, I feel silence </w:t>
      </w:r>
      <w:r w:rsidR="004E4D44" w:rsidRPr="000B25FC">
        <w:rPr>
          <w:rFonts w:ascii="Arial" w:hAnsi="Arial" w:cs="Arial"/>
          <w:lang w:val="en-US"/>
        </w:rPr>
        <w:t>contributes</w:t>
      </w:r>
      <w:r w:rsidR="007B4B7C" w:rsidRPr="000B25FC">
        <w:rPr>
          <w:rFonts w:ascii="Arial" w:hAnsi="Arial" w:cs="Arial"/>
          <w:lang w:val="en-US"/>
        </w:rPr>
        <w:t xml:space="preserve"> to my creativity and mot</w:t>
      </w:r>
      <w:r w:rsidR="0050144F" w:rsidRPr="000B25FC">
        <w:rPr>
          <w:rFonts w:ascii="Arial" w:hAnsi="Arial" w:cs="Arial"/>
          <w:lang w:val="en-US"/>
        </w:rPr>
        <w:t>ivation, but this may vary among individuals</w:t>
      </w:r>
      <w:r w:rsidR="00BA36A1" w:rsidRPr="000B25FC">
        <w:rPr>
          <w:rFonts w:ascii="Arial" w:hAnsi="Arial" w:cs="Arial"/>
          <w:lang w:val="en-US"/>
        </w:rPr>
        <w:t xml:space="preserve">. From these two statements, it appears that silence is being given a new and different value within our increasingly noisy world. And this value is not just intrinsic. With noise </w:t>
      </w:r>
      <w:r w:rsidR="00D7696B" w:rsidRPr="000B25FC">
        <w:rPr>
          <w:rFonts w:ascii="Arial" w:hAnsi="Arial" w:cs="Arial"/>
          <w:lang w:val="en-US"/>
        </w:rPr>
        <w:t>pollution,</w:t>
      </w:r>
      <w:r w:rsidR="00BA36A1" w:rsidRPr="000B25FC">
        <w:rPr>
          <w:rFonts w:ascii="Arial" w:hAnsi="Arial" w:cs="Arial"/>
          <w:lang w:val="en-US"/>
        </w:rPr>
        <w:t xml:space="preserve"> an </w:t>
      </w:r>
      <w:r w:rsidR="00372B24" w:rsidRPr="000B25FC">
        <w:rPr>
          <w:rFonts w:ascii="Arial" w:hAnsi="Arial" w:cs="Arial"/>
          <w:lang w:val="en-US"/>
        </w:rPr>
        <w:t>ever-increasing</w:t>
      </w:r>
      <w:r w:rsidR="00BA36A1" w:rsidRPr="000B25FC">
        <w:rPr>
          <w:rFonts w:ascii="Arial" w:hAnsi="Arial" w:cs="Arial"/>
          <w:lang w:val="en-US"/>
        </w:rPr>
        <w:t xml:space="preserve"> problem and the health complications including hearing impairment, hypertension and heart disease</w:t>
      </w:r>
      <w:r w:rsidR="00BE4242" w:rsidRPr="000B25FC">
        <w:rPr>
          <w:rFonts w:ascii="Arial" w:hAnsi="Arial" w:cs="Arial"/>
          <w:lang w:val="en-US"/>
        </w:rPr>
        <w:t xml:space="preserve"> well documented, many places and areas of modern life are being affected. </w:t>
      </w:r>
      <w:r w:rsidR="00507FAA" w:rsidRPr="000B25FC">
        <w:rPr>
          <w:rFonts w:ascii="Arial" w:hAnsi="Arial" w:cs="Arial"/>
          <w:lang w:val="en-US"/>
        </w:rPr>
        <w:t>“</w:t>
      </w:r>
      <w:r w:rsidR="00BE4242" w:rsidRPr="000B25FC">
        <w:rPr>
          <w:rFonts w:ascii="Arial" w:hAnsi="Arial" w:cs="Arial"/>
          <w:lang w:val="en-US"/>
        </w:rPr>
        <w:t>Some experts define noise as unwanted sound, but what can be unwanted by one person can be pleasant and even essential to another</w:t>
      </w:r>
      <w:r w:rsidR="00356EAF" w:rsidRPr="000B25FC">
        <w:rPr>
          <w:rFonts w:ascii="Arial" w:hAnsi="Arial" w:cs="Arial"/>
          <w:lang w:val="en-US"/>
        </w:rPr>
        <w:t>”</w:t>
      </w:r>
      <w:r w:rsidR="004D09DB" w:rsidRPr="000B25FC">
        <w:rPr>
          <w:rFonts w:ascii="Arial" w:hAnsi="Arial" w:cs="Arial"/>
          <w:lang w:val="en-US"/>
        </w:rPr>
        <w:t xml:space="preserve"> </w:t>
      </w:r>
      <w:r w:rsidR="00BE4242" w:rsidRPr="000B25FC">
        <w:rPr>
          <w:rFonts w:ascii="Arial" w:hAnsi="Arial" w:cs="Arial"/>
          <w:lang w:val="en-US"/>
        </w:rPr>
        <w:t>(</w:t>
      </w:r>
      <w:hyperlink r:id="rId7" w:history="1">
        <w:r w:rsidR="009D4D77" w:rsidRPr="000B25FC">
          <w:rPr>
            <w:rStyle w:val="Hyperlink"/>
            <w:rFonts w:ascii="Arial" w:hAnsi="Arial" w:cs="Arial"/>
            <w:lang w:val="en-US"/>
          </w:rPr>
          <w:t>www.ncbi.nlm.nih.gov.2005)</w:t>
        </w:r>
      </w:hyperlink>
      <w:r w:rsidR="00BE4242" w:rsidRPr="000B25FC">
        <w:rPr>
          <w:rFonts w:ascii="Arial" w:hAnsi="Arial" w:cs="Arial"/>
          <w:lang w:val="en-US"/>
        </w:rPr>
        <w:t>.</w:t>
      </w:r>
      <w:r w:rsidR="009D4D77" w:rsidRPr="000B25FC">
        <w:rPr>
          <w:rFonts w:ascii="Arial" w:hAnsi="Arial" w:cs="Arial"/>
          <w:lang w:val="en-US"/>
        </w:rPr>
        <w:t xml:space="preserve"> Silence</w:t>
      </w:r>
      <w:r w:rsidR="0050144F" w:rsidRPr="000B25FC">
        <w:rPr>
          <w:rFonts w:ascii="Arial" w:hAnsi="Arial" w:cs="Arial"/>
          <w:lang w:val="en-US"/>
        </w:rPr>
        <w:t>, it appears,</w:t>
      </w:r>
      <w:r w:rsidR="009D4D77" w:rsidRPr="000B25FC">
        <w:rPr>
          <w:rFonts w:ascii="Arial" w:hAnsi="Arial" w:cs="Arial"/>
          <w:lang w:val="en-US"/>
        </w:rPr>
        <w:t xml:space="preserve"> is now at a premium. This is being increasingly </w:t>
      </w:r>
      <w:r w:rsidR="0049219A" w:rsidRPr="000B25FC">
        <w:rPr>
          <w:rFonts w:ascii="Arial" w:hAnsi="Arial" w:cs="Arial"/>
          <w:lang w:val="en-US"/>
        </w:rPr>
        <w:t>capitalis</w:t>
      </w:r>
      <w:r w:rsidR="009D4D77" w:rsidRPr="000B25FC">
        <w:rPr>
          <w:rFonts w:ascii="Arial" w:hAnsi="Arial" w:cs="Arial"/>
          <w:lang w:val="en-US"/>
        </w:rPr>
        <w:t>e</w:t>
      </w:r>
      <w:r w:rsidR="0049219A" w:rsidRPr="000B25FC">
        <w:rPr>
          <w:rFonts w:ascii="Arial" w:hAnsi="Arial" w:cs="Arial"/>
          <w:lang w:val="en-US"/>
        </w:rPr>
        <w:t>d upon within the global e</w:t>
      </w:r>
      <w:r w:rsidR="0050144F" w:rsidRPr="000B25FC">
        <w:rPr>
          <w:rFonts w:ascii="Arial" w:hAnsi="Arial" w:cs="Arial"/>
          <w:lang w:val="en-US"/>
        </w:rPr>
        <w:t>conomy. It</w:t>
      </w:r>
      <w:r w:rsidR="000A1264" w:rsidRPr="000B25FC">
        <w:rPr>
          <w:rFonts w:ascii="Arial" w:hAnsi="Arial" w:cs="Arial"/>
          <w:lang w:val="en-US"/>
        </w:rPr>
        <w:t xml:space="preserve"> is being evidence</w:t>
      </w:r>
      <w:r w:rsidR="0049219A" w:rsidRPr="000B25FC">
        <w:rPr>
          <w:rFonts w:ascii="Arial" w:hAnsi="Arial" w:cs="Arial"/>
          <w:lang w:val="en-US"/>
        </w:rPr>
        <w:t>d</w:t>
      </w:r>
      <w:r w:rsidR="000A1264" w:rsidRPr="000B25FC">
        <w:rPr>
          <w:rFonts w:ascii="Arial" w:hAnsi="Arial" w:cs="Arial"/>
          <w:lang w:val="en-US"/>
        </w:rPr>
        <w:t xml:space="preserve"> within a variety of settings. </w:t>
      </w:r>
      <w:r w:rsidR="0049219A" w:rsidRPr="000B25FC">
        <w:rPr>
          <w:rFonts w:ascii="Arial" w:hAnsi="Arial" w:cs="Arial"/>
          <w:lang w:val="en-US"/>
        </w:rPr>
        <w:t>For a</w:t>
      </w:r>
      <w:r w:rsidR="000A1264" w:rsidRPr="000B25FC">
        <w:rPr>
          <w:rFonts w:ascii="Arial" w:hAnsi="Arial" w:cs="Arial"/>
          <w:lang w:val="en-US"/>
        </w:rPr>
        <w:t xml:space="preserve"> </w:t>
      </w:r>
      <w:r w:rsidR="00372B24" w:rsidRPr="000B25FC">
        <w:rPr>
          <w:rFonts w:ascii="Arial" w:hAnsi="Arial" w:cs="Arial"/>
          <w:lang w:val="en-US"/>
        </w:rPr>
        <w:t>price,</w:t>
      </w:r>
      <w:r w:rsidR="000A1264" w:rsidRPr="000B25FC">
        <w:rPr>
          <w:rFonts w:ascii="Arial" w:hAnsi="Arial" w:cs="Arial"/>
          <w:lang w:val="en-US"/>
        </w:rPr>
        <w:t xml:space="preserve"> you can enjoy quiet areas aimed at avoiding noise. These range from</w:t>
      </w:r>
      <w:r w:rsidR="000D146D" w:rsidRPr="000B25FC">
        <w:rPr>
          <w:rFonts w:ascii="Arial" w:hAnsi="Arial" w:cs="Arial"/>
          <w:lang w:val="en-US"/>
        </w:rPr>
        <w:t xml:space="preserve"> specially appointed lounge areas at airports to quiet chill out areas at some nightclubs. If you can afford it you can shield yourself from at least some of </w:t>
      </w:r>
      <w:r w:rsidR="000D146D" w:rsidRPr="000B25FC">
        <w:rPr>
          <w:rFonts w:ascii="Arial" w:hAnsi="Arial" w:cs="Arial"/>
          <w:lang w:val="en-US"/>
        </w:rPr>
        <w:lastRenderedPageBreak/>
        <w:t>the unwanted aural effects of modern daily life. But what is the outlook for those who cannot afford what is increasingly becoming a luxury item. The World Health Organization statistics make very sobering reading. 40 percent of the population of EU countries are exposed to road traffic noise at levels exceeding 55db with this rising to 65db for 20 percent of Europeans. While these figures are still below levels that can cause damage to hearing (70db) they are slowly creeping up. It is not only the level of noise that leads to damaged hearing but also continued,</w:t>
      </w:r>
      <w:r w:rsidR="00630EA2" w:rsidRPr="000B25FC">
        <w:rPr>
          <w:rFonts w:ascii="Arial" w:hAnsi="Arial" w:cs="Arial"/>
          <w:lang w:val="en-US"/>
        </w:rPr>
        <w:t xml:space="preserve"> </w:t>
      </w:r>
      <w:r w:rsidR="000D146D" w:rsidRPr="000B25FC">
        <w:rPr>
          <w:rFonts w:ascii="Arial" w:hAnsi="Arial" w:cs="Arial"/>
          <w:lang w:val="en-US"/>
        </w:rPr>
        <w:t>long term exposure</w:t>
      </w:r>
      <w:r w:rsidR="00630EA2" w:rsidRPr="000B25FC">
        <w:rPr>
          <w:rFonts w:ascii="Arial" w:hAnsi="Arial" w:cs="Arial"/>
          <w:lang w:val="en-US"/>
        </w:rPr>
        <w:t>.</w:t>
      </w:r>
      <w:r w:rsidR="00F653C3" w:rsidRPr="000B25FC">
        <w:rPr>
          <w:rFonts w:ascii="Arial" w:hAnsi="Arial" w:cs="Arial"/>
          <w:lang w:val="en-US"/>
        </w:rPr>
        <w:t xml:space="preserve"> </w:t>
      </w:r>
      <w:r w:rsidR="00F9580E" w:rsidRPr="000B25FC">
        <w:rPr>
          <w:rFonts w:ascii="Arial" w:hAnsi="Arial" w:cs="Arial"/>
          <w:lang w:val="en-US"/>
        </w:rPr>
        <w:t xml:space="preserve">Any walk through a shopping Centre can involve a cacophony of music (or ‘Muzak depending on opinion) with each retailer playing something different </w:t>
      </w:r>
      <w:r w:rsidR="00B8396E" w:rsidRPr="000B25FC">
        <w:rPr>
          <w:rFonts w:ascii="Arial" w:hAnsi="Arial" w:cs="Arial"/>
          <w:lang w:val="en-US"/>
        </w:rPr>
        <w:t xml:space="preserve">and </w:t>
      </w:r>
      <w:r w:rsidR="00F9580E" w:rsidRPr="000B25FC">
        <w:rPr>
          <w:rFonts w:ascii="Arial" w:hAnsi="Arial" w:cs="Arial"/>
          <w:lang w:val="en-US"/>
        </w:rPr>
        <w:t>at volume. “Background music, even at shopping malls where there is already a great deal of noise, so that no one can actually hear the music is ubiquitous. The length of an acceptable silent pause on the radio has been reduced steadily over the last decade</w:t>
      </w:r>
      <w:r w:rsidR="00B8396E" w:rsidRPr="000B25FC">
        <w:rPr>
          <w:rFonts w:ascii="Arial" w:hAnsi="Arial" w:cs="Arial"/>
          <w:lang w:val="en-US"/>
        </w:rPr>
        <w:t xml:space="preserve">. Silence in public places, like libraries or churches is increasingly considered oppressive rather than valuable. The silence of mourning is being replaced with cheering” (Maitland, 2009). </w:t>
      </w:r>
      <w:r w:rsidR="00BD75C2" w:rsidRPr="000B25FC">
        <w:rPr>
          <w:rFonts w:ascii="Arial" w:hAnsi="Arial" w:cs="Arial"/>
          <w:lang w:val="en-US"/>
        </w:rPr>
        <w:t xml:space="preserve">A grim picture indeed. Music psychologist Daniel Levitin adds “The average </w:t>
      </w:r>
      <w:r w:rsidR="0050144F" w:rsidRPr="000B25FC">
        <w:rPr>
          <w:rFonts w:ascii="Arial" w:hAnsi="Arial" w:cs="Arial"/>
          <w:lang w:val="en-US"/>
        </w:rPr>
        <w:t>fourteen-year-old</w:t>
      </w:r>
      <w:r w:rsidR="00BD75C2" w:rsidRPr="000B25FC">
        <w:rPr>
          <w:rFonts w:ascii="Arial" w:hAnsi="Arial" w:cs="Arial"/>
          <w:lang w:val="en-US"/>
        </w:rPr>
        <w:t xml:space="preserve"> will hear more music in a month than my grandfather heard in his entire lifetime” (Levitin, 2008). </w:t>
      </w:r>
      <w:r w:rsidR="00B8396E" w:rsidRPr="000B25FC">
        <w:rPr>
          <w:rFonts w:ascii="Arial" w:hAnsi="Arial" w:cs="Arial"/>
          <w:lang w:val="en-US"/>
        </w:rPr>
        <w:t xml:space="preserve"> </w:t>
      </w:r>
      <w:r w:rsidR="00F9580E" w:rsidRPr="000B25FC">
        <w:rPr>
          <w:rFonts w:ascii="Arial" w:hAnsi="Arial" w:cs="Arial"/>
          <w:lang w:val="en-US"/>
        </w:rPr>
        <w:t xml:space="preserve"> </w:t>
      </w:r>
      <w:r w:rsidR="00F653C3" w:rsidRPr="000B25FC">
        <w:rPr>
          <w:rFonts w:ascii="Arial" w:hAnsi="Arial" w:cs="Arial"/>
          <w:lang w:val="en-US"/>
        </w:rPr>
        <w:t xml:space="preserve">There is much evidence and research to support the idea that we could all benefit from greater silence in our daily lives. But, contradicting this, how many people, when silence is available, prefer to add some sort of sound? Coming home </w:t>
      </w:r>
      <w:r w:rsidR="002F0FF9" w:rsidRPr="000B25FC">
        <w:rPr>
          <w:rFonts w:ascii="Arial" w:hAnsi="Arial" w:cs="Arial"/>
          <w:lang w:val="en-US"/>
        </w:rPr>
        <w:t>from a day’s work and</w:t>
      </w:r>
      <w:r w:rsidR="000D146D" w:rsidRPr="000B25FC">
        <w:rPr>
          <w:rFonts w:ascii="Arial" w:hAnsi="Arial" w:cs="Arial"/>
          <w:lang w:val="en-US"/>
        </w:rPr>
        <w:t xml:space="preserve"> </w:t>
      </w:r>
      <w:r w:rsidR="002F0FF9" w:rsidRPr="000B25FC">
        <w:rPr>
          <w:rFonts w:ascii="Arial" w:hAnsi="Arial" w:cs="Arial"/>
          <w:lang w:val="en-US"/>
        </w:rPr>
        <w:t>instantly</w:t>
      </w:r>
      <w:r w:rsidR="0049219A" w:rsidRPr="000B25FC">
        <w:rPr>
          <w:rFonts w:ascii="Arial" w:hAnsi="Arial" w:cs="Arial"/>
          <w:lang w:val="en-US"/>
        </w:rPr>
        <w:t xml:space="preserve"> putting on the TV for ‘b</w:t>
      </w:r>
      <w:r w:rsidR="002F0FF9" w:rsidRPr="000B25FC">
        <w:rPr>
          <w:rFonts w:ascii="Arial" w:hAnsi="Arial" w:cs="Arial"/>
          <w:lang w:val="en-US"/>
        </w:rPr>
        <w:t xml:space="preserve">ackground noise’ or perhaps listening to music whilst in the </w:t>
      </w:r>
      <w:r w:rsidR="00372B24" w:rsidRPr="000B25FC">
        <w:rPr>
          <w:rFonts w:ascii="Arial" w:hAnsi="Arial" w:cs="Arial"/>
          <w:lang w:val="en-US"/>
        </w:rPr>
        <w:t>car?</w:t>
      </w:r>
      <w:r w:rsidR="002F0FF9" w:rsidRPr="000B25FC">
        <w:rPr>
          <w:rFonts w:ascii="Arial" w:hAnsi="Arial" w:cs="Arial"/>
          <w:lang w:val="en-US"/>
        </w:rPr>
        <w:t xml:space="preserve"> Many of us appear to prefer sound to silence in </w:t>
      </w:r>
      <w:r w:rsidR="00163ECF" w:rsidRPr="000B25FC">
        <w:rPr>
          <w:rFonts w:ascii="Arial" w:hAnsi="Arial" w:cs="Arial"/>
          <w:lang w:val="en-US"/>
        </w:rPr>
        <w:t>our daily lives</w:t>
      </w:r>
      <w:r w:rsidR="004B6EB6" w:rsidRPr="000B25FC">
        <w:rPr>
          <w:rFonts w:ascii="Arial" w:hAnsi="Arial" w:cs="Arial"/>
          <w:lang w:val="en-US"/>
        </w:rPr>
        <w:t xml:space="preserve"> or perhaps it’s a habit that may </w:t>
      </w:r>
      <w:r w:rsidR="00163ECF" w:rsidRPr="000B25FC">
        <w:rPr>
          <w:rFonts w:ascii="Arial" w:hAnsi="Arial" w:cs="Arial"/>
          <w:lang w:val="en-US"/>
        </w:rPr>
        <w:t>slowly</w:t>
      </w:r>
      <w:r w:rsidR="004B6EB6" w:rsidRPr="000B25FC">
        <w:rPr>
          <w:rFonts w:ascii="Arial" w:hAnsi="Arial" w:cs="Arial"/>
          <w:lang w:val="en-US"/>
        </w:rPr>
        <w:t xml:space="preserve"> be </w:t>
      </w:r>
      <w:r w:rsidR="00163ECF" w:rsidRPr="000B25FC">
        <w:rPr>
          <w:rFonts w:ascii="Arial" w:hAnsi="Arial" w:cs="Arial"/>
          <w:lang w:val="en-US"/>
        </w:rPr>
        <w:t>becoming a defaul</w:t>
      </w:r>
      <w:r w:rsidR="0049219A" w:rsidRPr="000B25FC">
        <w:rPr>
          <w:rFonts w:ascii="Arial" w:hAnsi="Arial" w:cs="Arial"/>
          <w:lang w:val="en-US"/>
        </w:rPr>
        <w:t>t setting hardwired within our m</w:t>
      </w:r>
      <w:r w:rsidR="00163ECF" w:rsidRPr="000B25FC">
        <w:rPr>
          <w:rFonts w:ascii="Arial" w:hAnsi="Arial" w:cs="Arial"/>
          <w:lang w:val="en-US"/>
        </w:rPr>
        <w:t>odern Western society. The number of people goi</w:t>
      </w:r>
      <w:r w:rsidR="0049219A" w:rsidRPr="000B25FC">
        <w:rPr>
          <w:rFonts w:ascii="Arial" w:hAnsi="Arial" w:cs="Arial"/>
          <w:lang w:val="en-US"/>
        </w:rPr>
        <w:t>n</w:t>
      </w:r>
      <w:r w:rsidR="00163ECF" w:rsidRPr="000B25FC">
        <w:rPr>
          <w:rFonts w:ascii="Arial" w:hAnsi="Arial" w:cs="Arial"/>
          <w:lang w:val="en-US"/>
        </w:rPr>
        <w:t xml:space="preserve">g about their daily lives listening to headphones has increased significantly in recent </w:t>
      </w:r>
      <w:r w:rsidR="00163ECF" w:rsidRPr="000B25FC">
        <w:rPr>
          <w:rFonts w:ascii="Arial" w:hAnsi="Arial" w:cs="Arial"/>
          <w:lang w:val="en-US"/>
        </w:rPr>
        <w:lastRenderedPageBreak/>
        <w:t>years.</w:t>
      </w:r>
      <w:r w:rsidR="005338FC" w:rsidRPr="000B25FC">
        <w:rPr>
          <w:rFonts w:ascii="Arial" w:hAnsi="Arial" w:cs="Arial"/>
          <w:lang w:val="en-US"/>
        </w:rPr>
        <w:t xml:space="preserve"> Perhaps this is just a way of drowning out the cacophony of noise that many of us are subjected too and </w:t>
      </w:r>
      <w:r w:rsidR="003D1106" w:rsidRPr="000B25FC">
        <w:rPr>
          <w:rFonts w:ascii="Arial" w:hAnsi="Arial" w:cs="Arial"/>
          <w:lang w:val="en-US"/>
        </w:rPr>
        <w:t xml:space="preserve">means </w:t>
      </w:r>
      <w:r w:rsidR="005338FC" w:rsidRPr="000B25FC">
        <w:rPr>
          <w:rFonts w:ascii="Arial" w:hAnsi="Arial" w:cs="Arial"/>
          <w:lang w:val="en-US"/>
        </w:rPr>
        <w:t>at least only listening to our own preferred noises.</w:t>
      </w:r>
      <w:r w:rsidR="002F0FF9" w:rsidRPr="000B25FC">
        <w:rPr>
          <w:rFonts w:ascii="Arial" w:hAnsi="Arial" w:cs="Arial"/>
          <w:lang w:val="en-US"/>
        </w:rPr>
        <w:t xml:space="preserve"> </w:t>
      </w:r>
    </w:p>
    <w:p w14:paraId="017D5079" w14:textId="77777777" w:rsidR="00BC14EA" w:rsidRPr="000B25FC" w:rsidRDefault="00BC14EA" w:rsidP="00765D51">
      <w:pPr>
        <w:spacing w:line="480" w:lineRule="auto"/>
        <w:jc w:val="both"/>
        <w:rPr>
          <w:rFonts w:ascii="Arial" w:hAnsi="Arial" w:cs="Arial"/>
          <w:lang w:val="en-US"/>
        </w:rPr>
      </w:pPr>
    </w:p>
    <w:p w14:paraId="3F84EDE6" w14:textId="77777777" w:rsidR="00BC14EA" w:rsidRPr="000B25FC" w:rsidRDefault="00BC14EA" w:rsidP="00765D51">
      <w:pPr>
        <w:spacing w:line="480" w:lineRule="auto"/>
        <w:jc w:val="both"/>
        <w:rPr>
          <w:rFonts w:ascii="Arial" w:hAnsi="Arial" w:cs="Arial"/>
          <w:lang w:val="en-US"/>
        </w:rPr>
      </w:pPr>
    </w:p>
    <w:p w14:paraId="074125AB" w14:textId="77777777" w:rsidR="00765D51" w:rsidRDefault="00765D51">
      <w:pPr>
        <w:rPr>
          <w:rFonts w:ascii="Arial" w:hAnsi="Arial" w:cs="Arial"/>
          <w:lang w:val="en-US"/>
        </w:rPr>
      </w:pPr>
      <w:r>
        <w:rPr>
          <w:rFonts w:ascii="Arial" w:hAnsi="Arial" w:cs="Arial"/>
          <w:lang w:val="en-US"/>
        </w:rPr>
        <w:br w:type="page"/>
      </w:r>
    </w:p>
    <w:p w14:paraId="69A77662" w14:textId="4EE0203A" w:rsidR="00BC14EA" w:rsidRPr="000B25FC" w:rsidRDefault="00A30008" w:rsidP="00765D51">
      <w:pPr>
        <w:spacing w:line="480" w:lineRule="auto"/>
        <w:jc w:val="both"/>
        <w:rPr>
          <w:rFonts w:ascii="Arial" w:hAnsi="Arial" w:cs="Arial"/>
          <w:lang w:val="en-US"/>
        </w:rPr>
      </w:pPr>
      <w:r w:rsidRPr="000B25FC">
        <w:rPr>
          <w:rFonts w:ascii="Arial" w:hAnsi="Arial" w:cs="Arial"/>
          <w:lang w:val="en-US"/>
        </w:rPr>
        <w:lastRenderedPageBreak/>
        <w:t>The Quiete</w:t>
      </w:r>
      <w:r w:rsidR="00975212" w:rsidRPr="000B25FC">
        <w:rPr>
          <w:rFonts w:ascii="Arial" w:hAnsi="Arial" w:cs="Arial"/>
          <w:lang w:val="en-US"/>
        </w:rPr>
        <w:t>st</w:t>
      </w:r>
      <w:r w:rsidRPr="000B25FC">
        <w:rPr>
          <w:rFonts w:ascii="Arial" w:hAnsi="Arial" w:cs="Arial"/>
          <w:lang w:val="en-US"/>
        </w:rPr>
        <w:t xml:space="preserve"> place on Earth</w:t>
      </w:r>
    </w:p>
    <w:p w14:paraId="33A322CD" w14:textId="77777777" w:rsidR="00A30008" w:rsidRPr="000B25FC" w:rsidRDefault="00A30008" w:rsidP="00765D51">
      <w:pPr>
        <w:spacing w:line="480" w:lineRule="auto"/>
        <w:jc w:val="both"/>
        <w:rPr>
          <w:rFonts w:ascii="Arial" w:hAnsi="Arial" w:cs="Arial"/>
          <w:lang w:val="en-US"/>
        </w:rPr>
      </w:pPr>
    </w:p>
    <w:p w14:paraId="4B300614" w14:textId="0B93A5DE" w:rsidR="00A30008" w:rsidRPr="000B25FC" w:rsidRDefault="00A30008" w:rsidP="00765D51">
      <w:pPr>
        <w:spacing w:line="480" w:lineRule="auto"/>
        <w:jc w:val="both"/>
        <w:rPr>
          <w:rFonts w:ascii="Arial" w:hAnsi="Arial" w:cs="Arial"/>
          <w:lang w:val="en-US"/>
        </w:rPr>
      </w:pPr>
      <w:r w:rsidRPr="000B25FC">
        <w:rPr>
          <w:rFonts w:ascii="Arial" w:hAnsi="Arial" w:cs="Arial"/>
          <w:lang w:val="en-US"/>
        </w:rPr>
        <w:t xml:space="preserve">From the previous section, we can appreciate the very negative effect that a lack of silence is having on a sizeable portion of the human population. </w:t>
      </w:r>
      <w:r w:rsidR="00D7696B" w:rsidRPr="000B25FC">
        <w:rPr>
          <w:rFonts w:ascii="Arial" w:hAnsi="Arial" w:cs="Arial"/>
          <w:lang w:val="en-US"/>
        </w:rPr>
        <w:t>So,</w:t>
      </w:r>
      <w:r w:rsidRPr="000B25FC">
        <w:rPr>
          <w:rFonts w:ascii="Arial" w:hAnsi="Arial" w:cs="Arial"/>
          <w:lang w:val="en-US"/>
        </w:rPr>
        <w:t xml:space="preserve"> if Guangzhou in China is the noisiest place on earth, followed by Delhi in India (interestingly, Barcelona is the only European city in this world top ten) then where is the quietest?</w:t>
      </w:r>
      <w:r w:rsidR="000F5C5A" w:rsidRPr="000B25FC">
        <w:rPr>
          <w:rFonts w:ascii="Arial" w:hAnsi="Arial" w:cs="Arial"/>
          <w:lang w:val="en-US"/>
        </w:rPr>
        <w:t xml:space="preserve"> Surprisingly, we </w:t>
      </w:r>
      <w:r w:rsidR="004D09DB" w:rsidRPr="000B25FC">
        <w:rPr>
          <w:rFonts w:ascii="Arial" w:hAnsi="Arial" w:cs="Arial"/>
          <w:lang w:val="en-US"/>
        </w:rPr>
        <w:t>must</w:t>
      </w:r>
      <w:r w:rsidR="000F5C5A" w:rsidRPr="000B25FC">
        <w:rPr>
          <w:rFonts w:ascii="Arial" w:hAnsi="Arial" w:cs="Arial"/>
          <w:lang w:val="en-US"/>
        </w:rPr>
        <w:t xml:space="preserve"> travel to the USA to discover the answer.</w:t>
      </w:r>
      <w:r w:rsidR="0068581B" w:rsidRPr="000B25FC">
        <w:rPr>
          <w:rFonts w:ascii="Arial" w:hAnsi="Arial" w:cs="Arial"/>
          <w:lang w:val="en-US"/>
        </w:rPr>
        <w:t xml:space="preserve"> For many years, “the quietest place on earth, an anechoic chamber at Orfield </w:t>
      </w:r>
      <w:r w:rsidR="00956398" w:rsidRPr="000B25FC">
        <w:rPr>
          <w:rFonts w:ascii="Arial" w:hAnsi="Arial" w:cs="Arial"/>
          <w:lang w:val="en-US"/>
        </w:rPr>
        <w:t>Laboratories</w:t>
      </w:r>
      <w:r w:rsidR="0068581B" w:rsidRPr="000B25FC">
        <w:rPr>
          <w:rFonts w:ascii="Arial" w:hAnsi="Arial" w:cs="Arial"/>
          <w:lang w:val="en-US"/>
        </w:rPr>
        <w:t xml:space="preserve"> in Minnesota, was so quiet that once inside, the longest anyone was able to bear it was 45 minutes”. (Smithsonian,2013). More recently</w:t>
      </w:r>
      <w:r w:rsidR="00D7696B" w:rsidRPr="000B25FC">
        <w:rPr>
          <w:rFonts w:ascii="Arial" w:hAnsi="Arial" w:cs="Arial"/>
          <w:lang w:val="en-US"/>
        </w:rPr>
        <w:t>,” In</w:t>
      </w:r>
      <w:r w:rsidR="0068581B" w:rsidRPr="000B25FC">
        <w:rPr>
          <w:rFonts w:ascii="Arial" w:hAnsi="Arial" w:cs="Arial"/>
          <w:lang w:val="en-US"/>
        </w:rPr>
        <w:t xml:space="preserve"> an effort to demonstrate their commitment to unrivalled research-and silence their competition-Microsoft created the quietest place on Earth at their headquarters in Redmond Washington USA</w:t>
      </w:r>
      <w:r w:rsidR="00D7696B" w:rsidRPr="000B25FC">
        <w:rPr>
          <w:rFonts w:ascii="Arial" w:hAnsi="Arial" w:cs="Arial"/>
          <w:lang w:val="en-US"/>
        </w:rPr>
        <w:t>”. (</w:t>
      </w:r>
      <w:r w:rsidR="00A42B23" w:rsidRPr="000B25FC">
        <w:rPr>
          <w:rFonts w:ascii="Arial" w:hAnsi="Arial" w:cs="Arial"/>
          <w:lang w:val="en-US"/>
        </w:rPr>
        <w:t>guinn</w:t>
      </w:r>
      <w:r w:rsidR="0068581B" w:rsidRPr="000B25FC">
        <w:rPr>
          <w:rFonts w:ascii="Arial" w:hAnsi="Arial" w:cs="Arial"/>
          <w:lang w:val="en-US"/>
        </w:rPr>
        <w:t>ess</w:t>
      </w:r>
      <w:r w:rsidR="00A42B23" w:rsidRPr="000B25FC">
        <w:rPr>
          <w:rFonts w:ascii="Arial" w:hAnsi="Arial" w:cs="Arial"/>
          <w:lang w:val="en-US"/>
        </w:rPr>
        <w:t>worldrecords.com ,2015) Before we proceed further, I will explain what an anechoic chamber actually is. “The word Anechoic literally means without echo-</w:t>
      </w:r>
      <w:r w:rsidR="00372D75">
        <w:rPr>
          <w:rFonts w:ascii="Arial" w:hAnsi="Arial" w:cs="Arial"/>
          <w:lang w:val="en-US"/>
        </w:rPr>
        <w:t xml:space="preserve"> </w:t>
      </w:r>
      <w:r w:rsidR="00A42B23" w:rsidRPr="000B25FC">
        <w:rPr>
          <w:rFonts w:ascii="Arial" w:hAnsi="Arial" w:cs="Arial"/>
          <w:lang w:val="en-US"/>
        </w:rPr>
        <w:t>An anechoic chamber is a room insulated fr</w:t>
      </w:r>
      <w:r w:rsidR="004D09DB" w:rsidRPr="000B25FC">
        <w:rPr>
          <w:rFonts w:ascii="Arial" w:hAnsi="Arial" w:cs="Arial"/>
          <w:lang w:val="en-US"/>
        </w:rPr>
        <w:t xml:space="preserve">om exterior sources of sound or </w:t>
      </w:r>
      <w:r w:rsidR="00D7696B" w:rsidRPr="000B25FC">
        <w:rPr>
          <w:rFonts w:ascii="Arial" w:hAnsi="Arial" w:cs="Arial"/>
          <w:lang w:val="en-US"/>
        </w:rPr>
        <w:t>noise” (</w:t>
      </w:r>
      <w:r w:rsidR="00A42B23" w:rsidRPr="000B25FC">
        <w:rPr>
          <w:rFonts w:ascii="Arial" w:hAnsi="Arial" w:cs="Arial"/>
          <w:lang w:val="en-US"/>
        </w:rPr>
        <w:t xml:space="preserve">guinnessworldrecords.com, 2015). An anechoic Chamber prevents sound, radio signals and electro-magnetic waves from echoing in a room. Full anechoic chambers, as in Washington and Minnesota, that are measured at </w:t>
      </w:r>
      <w:r w:rsidR="00074B66" w:rsidRPr="000B25FC">
        <w:rPr>
          <w:rFonts w:ascii="Arial" w:hAnsi="Arial" w:cs="Arial"/>
          <w:lang w:val="en-US"/>
        </w:rPr>
        <w:t xml:space="preserve">less than 0DBA (A-weighted decibels) are completely silent as they absorb more sound than humans can hear. Anechoic Chambers have a variety of mainly industrial uses including measuring the direction of sound and testing antennas and audio equipment. It appears that even the most avid adherent of silence can only endure such acute silence for a maximum of 45 minutes. This is due to “external stimuli, such as gravity, light, sound and touch accounting for 90 percent of the nervous systems workload” (Gale, 2005). In short, you </w:t>
      </w:r>
      <w:r w:rsidR="00201C05" w:rsidRPr="000B25FC">
        <w:rPr>
          <w:rFonts w:ascii="Arial" w:hAnsi="Arial" w:cs="Arial"/>
          <w:lang w:val="en-US"/>
        </w:rPr>
        <w:t>take away external stimuli and with a growing amount of time human beings</w:t>
      </w:r>
      <w:r w:rsidR="00074B66" w:rsidRPr="000B25FC">
        <w:rPr>
          <w:rFonts w:ascii="Arial" w:hAnsi="Arial" w:cs="Arial"/>
          <w:lang w:val="en-US"/>
        </w:rPr>
        <w:t xml:space="preserve"> </w:t>
      </w:r>
      <w:r w:rsidR="00201C05" w:rsidRPr="000B25FC">
        <w:rPr>
          <w:rFonts w:ascii="Arial" w:hAnsi="Arial" w:cs="Arial"/>
          <w:lang w:val="en-US"/>
        </w:rPr>
        <w:t xml:space="preserve">begin </w:t>
      </w:r>
      <w:r w:rsidR="00201C05" w:rsidRPr="000B25FC">
        <w:rPr>
          <w:rFonts w:ascii="Arial" w:hAnsi="Arial" w:cs="Arial"/>
          <w:lang w:val="en-US"/>
        </w:rPr>
        <w:lastRenderedPageBreak/>
        <w:t>to break down mentally. While silence is seen to be invaluable for meditative reflection, contemplation and spiritual growth it appears there is a cut-off point where it starts to seriously and negatively impact upon the Human psyche. Shortly after the development of the first anechoic chambers, “In the 1950s, sensory deprivation experiments were conducted to determine the effects of restricted environmental stimulation on mental and physical functions” (Gale,</w:t>
      </w:r>
      <w:r w:rsidR="004E4D44" w:rsidRPr="000B25FC">
        <w:rPr>
          <w:rFonts w:ascii="Arial" w:hAnsi="Arial" w:cs="Arial"/>
          <w:lang w:val="en-US"/>
        </w:rPr>
        <w:t xml:space="preserve"> </w:t>
      </w:r>
      <w:r w:rsidR="00201C05" w:rsidRPr="000B25FC">
        <w:rPr>
          <w:rFonts w:ascii="Arial" w:hAnsi="Arial" w:cs="Arial"/>
          <w:lang w:val="en-US"/>
        </w:rPr>
        <w:t>2005)</w:t>
      </w:r>
      <w:r w:rsidR="0037725A" w:rsidRPr="000B25FC">
        <w:rPr>
          <w:rFonts w:ascii="Arial" w:hAnsi="Arial" w:cs="Arial"/>
          <w:lang w:val="en-US"/>
        </w:rPr>
        <w:t xml:space="preserve">. These experiments were undertaken by neurophysiologists in America. It was discovered that for the students who took part in these experiments over a </w:t>
      </w:r>
      <w:r w:rsidR="004D09DB" w:rsidRPr="000B25FC">
        <w:rPr>
          <w:rFonts w:ascii="Arial" w:hAnsi="Arial" w:cs="Arial"/>
          <w:lang w:val="en-US"/>
        </w:rPr>
        <w:t>24-hour</w:t>
      </w:r>
      <w:r w:rsidR="0037725A" w:rsidRPr="000B25FC">
        <w:rPr>
          <w:rFonts w:ascii="Arial" w:hAnsi="Arial" w:cs="Arial"/>
          <w:lang w:val="en-US"/>
        </w:rPr>
        <w:t xml:space="preserve"> period, with hearing </w:t>
      </w:r>
      <w:r w:rsidR="00956398" w:rsidRPr="000B25FC">
        <w:rPr>
          <w:rFonts w:ascii="Arial" w:hAnsi="Arial" w:cs="Arial"/>
          <w:lang w:val="en-US"/>
        </w:rPr>
        <w:t>and</w:t>
      </w:r>
      <w:r w:rsidR="0037725A" w:rsidRPr="000B25FC">
        <w:rPr>
          <w:rFonts w:ascii="Arial" w:hAnsi="Arial" w:cs="Arial"/>
          <w:lang w:val="en-US"/>
        </w:rPr>
        <w:t xml:space="preserve"> vision blocked not only psychological but also physical functions rapidly deteriorated. Therefore, does the negative r</w:t>
      </w:r>
      <w:r w:rsidR="000E0C4A" w:rsidRPr="000B25FC">
        <w:rPr>
          <w:rFonts w:ascii="Arial" w:hAnsi="Arial" w:cs="Arial"/>
          <w:lang w:val="en-US"/>
        </w:rPr>
        <w:t>eception that silence garners among</w:t>
      </w:r>
      <w:r w:rsidR="0037725A" w:rsidRPr="000B25FC">
        <w:rPr>
          <w:rFonts w:ascii="Arial" w:hAnsi="Arial" w:cs="Arial"/>
          <w:lang w:val="en-US"/>
        </w:rPr>
        <w:t xml:space="preserve"> some, expound the idea that deep down in our evolutionary genes we all know that </w:t>
      </w:r>
      <w:r w:rsidR="00956398" w:rsidRPr="000B25FC">
        <w:rPr>
          <w:rFonts w:ascii="Arial" w:hAnsi="Arial" w:cs="Arial"/>
          <w:lang w:val="en-US"/>
        </w:rPr>
        <w:t>too</w:t>
      </w:r>
      <w:r w:rsidR="0037725A" w:rsidRPr="000B25FC">
        <w:rPr>
          <w:rFonts w:ascii="Arial" w:hAnsi="Arial" w:cs="Arial"/>
          <w:lang w:val="en-US"/>
        </w:rPr>
        <w:t xml:space="preserve"> much silence </w:t>
      </w:r>
      <w:r w:rsidR="000E0C4A" w:rsidRPr="000B25FC">
        <w:rPr>
          <w:rFonts w:ascii="Arial" w:hAnsi="Arial" w:cs="Arial"/>
          <w:lang w:val="en-US"/>
        </w:rPr>
        <w:t xml:space="preserve">can </w:t>
      </w:r>
      <w:r w:rsidR="0037725A" w:rsidRPr="000B25FC">
        <w:rPr>
          <w:rFonts w:ascii="Arial" w:hAnsi="Arial" w:cs="Arial"/>
          <w:lang w:val="en-US"/>
        </w:rPr>
        <w:t>lead to u</w:t>
      </w:r>
      <w:r w:rsidR="002B57DA" w:rsidRPr="000B25FC">
        <w:rPr>
          <w:rFonts w:ascii="Arial" w:hAnsi="Arial" w:cs="Arial"/>
          <w:lang w:val="en-US"/>
        </w:rPr>
        <w:t>s unravelling very quickly inde</w:t>
      </w:r>
      <w:r w:rsidR="0037725A" w:rsidRPr="000B25FC">
        <w:rPr>
          <w:rFonts w:ascii="Arial" w:hAnsi="Arial" w:cs="Arial"/>
          <w:lang w:val="en-US"/>
        </w:rPr>
        <w:t>ed.</w:t>
      </w:r>
      <w:r w:rsidR="002B57DA" w:rsidRPr="000B25FC">
        <w:rPr>
          <w:rFonts w:ascii="Arial" w:hAnsi="Arial" w:cs="Arial"/>
          <w:lang w:val="en-US"/>
        </w:rPr>
        <w:t xml:space="preserve"> Interestingly, during the above experiments, “It was also found that although extended sensory deprivation could be harmful, extended sensory overload could also be harmful for a person’s mental and physical wel</w:t>
      </w:r>
      <w:r w:rsidR="00E24AFA" w:rsidRPr="000B25FC">
        <w:rPr>
          <w:rFonts w:ascii="Arial" w:hAnsi="Arial" w:cs="Arial"/>
          <w:lang w:val="en-US"/>
        </w:rPr>
        <w:t>lbeing” (Gale,</w:t>
      </w:r>
      <w:r w:rsidR="00597355">
        <w:rPr>
          <w:rFonts w:ascii="Arial" w:hAnsi="Arial" w:cs="Arial"/>
          <w:lang w:val="en-US"/>
        </w:rPr>
        <w:t xml:space="preserve"> </w:t>
      </w:r>
      <w:r w:rsidR="00E24AFA" w:rsidRPr="000B25FC">
        <w:rPr>
          <w:rFonts w:ascii="Arial" w:hAnsi="Arial" w:cs="Arial"/>
          <w:lang w:val="en-US"/>
        </w:rPr>
        <w:t>2005). Therefore, it may</w:t>
      </w:r>
      <w:r w:rsidR="002B57DA" w:rsidRPr="000B25FC">
        <w:rPr>
          <w:rFonts w:ascii="Arial" w:hAnsi="Arial" w:cs="Arial"/>
          <w:lang w:val="en-US"/>
        </w:rPr>
        <w:t xml:space="preserve"> be gleaned that mod</w:t>
      </w:r>
      <w:r w:rsidR="00E24AFA" w:rsidRPr="000B25FC">
        <w:rPr>
          <w:rFonts w:ascii="Arial" w:hAnsi="Arial" w:cs="Arial"/>
          <w:lang w:val="en-US"/>
        </w:rPr>
        <w:t>eration in both is necessary for</w:t>
      </w:r>
      <w:r w:rsidR="002B57DA" w:rsidRPr="000B25FC">
        <w:rPr>
          <w:rFonts w:ascii="Arial" w:hAnsi="Arial" w:cs="Arial"/>
          <w:lang w:val="en-US"/>
        </w:rPr>
        <w:t xml:space="preserve"> a healthy balance.</w:t>
      </w:r>
    </w:p>
    <w:p w14:paraId="34325D48" w14:textId="77777777" w:rsidR="002B57DA" w:rsidRPr="000B25FC" w:rsidRDefault="002B57DA" w:rsidP="00765D51">
      <w:pPr>
        <w:spacing w:line="480" w:lineRule="auto"/>
        <w:jc w:val="both"/>
        <w:rPr>
          <w:rFonts w:ascii="Arial" w:hAnsi="Arial" w:cs="Arial"/>
          <w:lang w:val="en-US"/>
        </w:rPr>
      </w:pPr>
    </w:p>
    <w:p w14:paraId="0B315CD0" w14:textId="77777777" w:rsidR="002B57DA" w:rsidRPr="000B25FC" w:rsidRDefault="002B57DA" w:rsidP="00765D51">
      <w:pPr>
        <w:spacing w:line="480" w:lineRule="auto"/>
        <w:jc w:val="both"/>
        <w:rPr>
          <w:rFonts w:ascii="Arial" w:hAnsi="Arial" w:cs="Arial"/>
          <w:lang w:val="en-US"/>
        </w:rPr>
      </w:pPr>
    </w:p>
    <w:p w14:paraId="1CB24A60" w14:textId="13F45529" w:rsidR="006346FD" w:rsidRPr="000B25FC" w:rsidRDefault="006346FD" w:rsidP="00187CEB">
      <w:pPr>
        <w:rPr>
          <w:rFonts w:ascii="Arial" w:hAnsi="Arial" w:cs="Arial"/>
          <w:lang w:val="en-US"/>
        </w:rPr>
      </w:pPr>
    </w:p>
    <w:p w14:paraId="0D1D458B" w14:textId="77777777" w:rsidR="00793FFC" w:rsidRPr="000B25FC" w:rsidRDefault="00793FFC" w:rsidP="00765D51">
      <w:pPr>
        <w:spacing w:line="480" w:lineRule="auto"/>
        <w:jc w:val="both"/>
        <w:rPr>
          <w:rFonts w:ascii="Arial" w:hAnsi="Arial" w:cs="Arial"/>
          <w:lang w:val="en-US"/>
        </w:rPr>
      </w:pPr>
    </w:p>
    <w:p w14:paraId="779B7F42" w14:textId="77777777" w:rsidR="00765D51" w:rsidRDefault="00765D51">
      <w:pPr>
        <w:rPr>
          <w:rFonts w:ascii="Arial" w:hAnsi="Arial" w:cs="Arial"/>
          <w:lang w:val="en-US"/>
        </w:rPr>
      </w:pPr>
      <w:r>
        <w:rPr>
          <w:rFonts w:ascii="Arial" w:hAnsi="Arial" w:cs="Arial"/>
          <w:lang w:val="en-US"/>
        </w:rPr>
        <w:br w:type="page"/>
      </w:r>
    </w:p>
    <w:p w14:paraId="0D912549" w14:textId="3A12E477" w:rsidR="0035505B" w:rsidRPr="000B25FC" w:rsidRDefault="0035505B" w:rsidP="00765D51">
      <w:pPr>
        <w:spacing w:line="480" w:lineRule="auto"/>
        <w:jc w:val="both"/>
        <w:rPr>
          <w:rFonts w:ascii="Arial" w:hAnsi="Arial" w:cs="Arial"/>
          <w:lang w:val="en-US"/>
        </w:rPr>
      </w:pPr>
      <w:r w:rsidRPr="000B25FC">
        <w:rPr>
          <w:rFonts w:ascii="Arial" w:hAnsi="Arial" w:cs="Arial"/>
          <w:lang w:val="en-US"/>
        </w:rPr>
        <w:lastRenderedPageBreak/>
        <w:t>Conclusion</w:t>
      </w:r>
    </w:p>
    <w:p w14:paraId="611F76D7" w14:textId="77777777" w:rsidR="0035505B" w:rsidRPr="000B25FC" w:rsidRDefault="0035505B" w:rsidP="00765D51">
      <w:pPr>
        <w:spacing w:line="480" w:lineRule="auto"/>
        <w:jc w:val="both"/>
        <w:rPr>
          <w:rFonts w:ascii="Arial" w:hAnsi="Arial" w:cs="Arial"/>
          <w:lang w:val="en-US"/>
        </w:rPr>
      </w:pPr>
    </w:p>
    <w:p w14:paraId="5BF256E7" w14:textId="2E48713C" w:rsidR="009B5225" w:rsidRDefault="00C236D4" w:rsidP="00765D51">
      <w:pPr>
        <w:spacing w:line="480" w:lineRule="auto"/>
        <w:jc w:val="both"/>
        <w:rPr>
          <w:rFonts w:ascii="Arial" w:hAnsi="Arial" w:cs="Arial"/>
          <w:lang w:val="en-US"/>
        </w:rPr>
      </w:pPr>
      <w:r w:rsidRPr="000B25FC">
        <w:rPr>
          <w:rFonts w:ascii="Arial" w:hAnsi="Arial" w:cs="Arial"/>
          <w:lang w:val="en-US"/>
        </w:rPr>
        <w:t xml:space="preserve">Having looked at a considerable amount of varied material on silence to gain as much of an overview as </w:t>
      </w:r>
      <w:r w:rsidR="00D7696B" w:rsidRPr="000B25FC">
        <w:rPr>
          <w:rFonts w:ascii="Arial" w:hAnsi="Arial" w:cs="Arial"/>
          <w:lang w:val="en-US"/>
        </w:rPr>
        <w:t>of it</w:t>
      </w:r>
      <w:r w:rsidR="005F5ED6" w:rsidRPr="000B25FC">
        <w:rPr>
          <w:rFonts w:ascii="Arial" w:hAnsi="Arial" w:cs="Arial"/>
          <w:lang w:val="en-US"/>
        </w:rPr>
        <w:t xml:space="preserve"> </w:t>
      </w:r>
      <w:r w:rsidR="007F70A1" w:rsidRPr="000B25FC">
        <w:rPr>
          <w:rFonts w:ascii="Arial" w:hAnsi="Arial" w:cs="Arial"/>
          <w:lang w:val="en-US"/>
        </w:rPr>
        <w:t>as possible, i</w:t>
      </w:r>
      <w:r w:rsidR="006F5441" w:rsidRPr="000B25FC">
        <w:rPr>
          <w:rFonts w:ascii="Arial" w:hAnsi="Arial" w:cs="Arial"/>
          <w:lang w:val="en-US"/>
        </w:rPr>
        <w:t>t appears</w:t>
      </w:r>
      <w:r w:rsidR="00D3718B" w:rsidRPr="000B25FC">
        <w:rPr>
          <w:rFonts w:ascii="Arial" w:hAnsi="Arial" w:cs="Arial"/>
          <w:lang w:val="en-US"/>
        </w:rPr>
        <w:t xml:space="preserve"> from my study, evidence and research material</w:t>
      </w:r>
      <w:r w:rsidR="00025C36" w:rsidRPr="000B25FC">
        <w:rPr>
          <w:rFonts w:ascii="Arial" w:hAnsi="Arial" w:cs="Arial"/>
          <w:lang w:val="en-US"/>
        </w:rPr>
        <w:t>,</w:t>
      </w:r>
      <w:r w:rsidR="00EF7C90" w:rsidRPr="000B25FC">
        <w:rPr>
          <w:rFonts w:ascii="Arial" w:hAnsi="Arial" w:cs="Arial"/>
          <w:lang w:val="en-US"/>
        </w:rPr>
        <w:t xml:space="preserve"> </w:t>
      </w:r>
      <w:r w:rsidR="007F70A1" w:rsidRPr="000B25FC">
        <w:rPr>
          <w:rFonts w:ascii="Arial" w:hAnsi="Arial" w:cs="Arial"/>
          <w:lang w:val="en-US"/>
        </w:rPr>
        <w:t xml:space="preserve">that </w:t>
      </w:r>
      <w:r w:rsidR="00D3718B" w:rsidRPr="000B25FC">
        <w:rPr>
          <w:rFonts w:ascii="Arial" w:hAnsi="Arial" w:cs="Arial"/>
          <w:lang w:val="en-US"/>
        </w:rPr>
        <w:t>the subject of silence is rath</w:t>
      </w:r>
      <w:r w:rsidR="00EF7C90" w:rsidRPr="000B25FC">
        <w:rPr>
          <w:rFonts w:ascii="Arial" w:hAnsi="Arial" w:cs="Arial"/>
          <w:lang w:val="en-US"/>
        </w:rPr>
        <w:t xml:space="preserve">er </w:t>
      </w:r>
      <w:r w:rsidR="007F70A1" w:rsidRPr="000B25FC">
        <w:rPr>
          <w:rFonts w:ascii="Arial" w:hAnsi="Arial" w:cs="Arial"/>
          <w:lang w:val="en-US"/>
        </w:rPr>
        <w:t xml:space="preserve">contradictory and </w:t>
      </w:r>
      <w:r w:rsidR="00EF7C90" w:rsidRPr="000B25FC">
        <w:rPr>
          <w:rFonts w:ascii="Arial" w:hAnsi="Arial" w:cs="Arial"/>
          <w:lang w:val="en-US"/>
        </w:rPr>
        <w:t xml:space="preserve">opaque. </w:t>
      </w:r>
      <w:r w:rsidR="006F5441" w:rsidRPr="000B25FC">
        <w:rPr>
          <w:rFonts w:ascii="Arial" w:hAnsi="Arial" w:cs="Arial"/>
          <w:lang w:val="en-US"/>
        </w:rPr>
        <w:t xml:space="preserve">This is perhaps unsurprising. </w:t>
      </w:r>
      <w:r w:rsidR="00EF7C90" w:rsidRPr="000B25FC">
        <w:rPr>
          <w:rFonts w:ascii="Arial" w:hAnsi="Arial" w:cs="Arial"/>
          <w:lang w:val="en-US"/>
        </w:rPr>
        <w:t>On the one hand</w:t>
      </w:r>
      <w:r w:rsidR="00D3718B" w:rsidRPr="000B25FC">
        <w:rPr>
          <w:rFonts w:ascii="Arial" w:hAnsi="Arial" w:cs="Arial"/>
          <w:lang w:val="en-US"/>
        </w:rPr>
        <w:t xml:space="preserve">, within various settings, </w:t>
      </w:r>
      <w:r w:rsidR="00EF7C90" w:rsidRPr="000B25FC">
        <w:rPr>
          <w:rFonts w:ascii="Arial" w:hAnsi="Arial" w:cs="Arial"/>
          <w:lang w:val="en-US"/>
        </w:rPr>
        <w:t xml:space="preserve">it is </w:t>
      </w:r>
      <w:r w:rsidR="00975F54" w:rsidRPr="000B25FC">
        <w:rPr>
          <w:rFonts w:ascii="Arial" w:hAnsi="Arial" w:cs="Arial"/>
          <w:lang w:val="en-US"/>
        </w:rPr>
        <w:t xml:space="preserve">an easily </w:t>
      </w:r>
      <w:r w:rsidR="00D3718B" w:rsidRPr="000B25FC">
        <w:rPr>
          <w:rFonts w:ascii="Arial" w:hAnsi="Arial" w:cs="Arial"/>
          <w:lang w:val="en-US"/>
        </w:rPr>
        <w:t xml:space="preserve">discussed and </w:t>
      </w:r>
      <w:r w:rsidR="00956857">
        <w:rPr>
          <w:rFonts w:ascii="Arial" w:hAnsi="Arial" w:cs="Arial"/>
          <w:lang w:val="en-US"/>
        </w:rPr>
        <w:t>recognis</w:t>
      </w:r>
      <w:r w:rsidR="00D3718B" w:rsidRPr="000B25FC">
        <w:rPr>
          <w:rFonts w:ascii="Arial" w:hAnsi="Arial" w:cs="Arial"/>
          <w:lang w:val="en-US"/>
        </w:rPr>
        <w:t>able concept with well-defined parameters, uses and</w:t>
      </w:r>
      <w:r w:rsidR="0036250B" w:rsidRPr="000B25FC">
        <w:rPr>
          <w:rFonts w:ascii="Arial" w:hAnsi="Arial" w:cs="Arial"/>
          <w:lang w:val="en-US"/>
        </w:rPr>
        <w:t xml:space="preserve"> </w:t>
      </w:r>
      <w:r w:rsidR="00D3718B" w:rsidRPr="000B25FC">
        <w:rPr>
          <w:rFonts w:ascii="Arial" w:hAnsi="Arial" w:cs="Arial"/>
          <w:lang w:val="en-US"/>
        </w:rPr>
        <w:t xml:space="preserve">definitions as evidenced within certain practices. For example, it can be used for listening and reflection within a therapeutic setting. Within Music </w:t>
      </w:r>
      <w:r w:rsidR="000419B3" w:rsidRPr="000B25FC">
        <w:rPr>
          <w:rFonts w:ascii="Arial" w:hAnsi="Arial" w:cs="Arial"/>
          <w:lang w:val="en-US"/>
        </w:rPr>
        <w:t xml:space="preserve">and </w:t>
      </w:r>
      <w:r w:rsidR="00073003" w:rsidRPr="000B25FC">
        <w:rPr>
          <w:rFonts w:ascii="Arial" w:hAnsi="Arial" w:cs="Arial"/>
          <w:lang w:val="en-US"/>
        </w:rPr>
        <w:t>other performing arts, it is</w:t>
      </w:r>
      <w:r w:rsidR="000419B3" w:rsidRPr="000B25FC">
        <w:rPr>
          <w:rFonts w:ascii="Arial" w:hAnsi="Arial" w:cs="Arial"/>
          <w:lang w:val="en-US"/>
        </w:rPr>
        <w:t xml:space="preserve"> used in similar </w:t>
      </w:r>
      <w:r w:rsidR="00073003" w:rsidRPr="000B25FC">
        <w:rPr>
          <w:rFonts w:ascii="Arial" w:hAnsi="Arial" w:cs="Arial"/>
          <w:lang w:val="en-US"/>
        </w:rPr>
        <w:t>way</w:t>
      </w:r>
      <w:r w:rsidR="007E6777" w:rsidRPr="000B25FC">
        <w:rPr>
          <w:rFonts w:ascii="Arial" w:hAnsi="Arial" w:cs="Arial"/>
          <w:lang w:val="en-US"/>
        </w:rPr>
        <w:t>s</w:t>
      </w:r>
      <w:r w:rsidR="00073003" w:rsidRPr="000B25FC">
        <w:rPr>
          <w:rFonts w:ascii="Arial" w:hAnsi="Arial" w:cs="Arial"/>
          <w:lang w:val="en-US"/>
        </w:rPr>
        <w:t xml:space="preserve"> but can also inflect impact, drama and color</w:t>
      </w:r>
      <w:r w:rsidR="00EF7C90" w:rsidRPr="000B25FC">
        <w:rPr>
          <w:rFonts w:ascii="Arial" w:hAnsi="Arial" w:cs="Arial"/>
          <w:lang w:val="en-US"/>
        </w:rPr>
        <w:t>, thes</w:t>
      </w:r>
      <w:r w:rsidR="000419B3" w:rsidRPr="000B25FC">
        <w:rPr>
          <w:rFonts w:ascii="Arial" w:hAnsi="Arial" w:cs="Arial"/>
          <w:lang w:val="en-US"/>
        </w:rPr>
        <w:t>e being not seen as</w:t>
      </w:r>
      <w:r w:rsidR="00EF7C90" w:rsidRPr="000B25FC">
        <w:rPr>
          <w:rFonts w:ascii="Arial" w:hAnsi="Arial" w:cs="Arial"/>
          <w:lang w:val="en-US"/>
        </w:rPr>
        <w:t xml:space="preserve"> useful </w:t>
      </w:r>
      <w:r w:rsidR="006F5441" w:rsidRPr="000B25FC">
        <w:rPr>
          <w:rFonts w:ascii="Arial" w:hAnsi="Arial" w:cs="Arial"/>
          <w:lang w:val="en-US"/>
        </w:rPr>
        <w:t xml:space="preserve">or desired </w:t>
      </w:r>
      <w:r w:rsidR="00EF7C90" w:rsidRPr="000B25FC">
        <w:rPr>
          <w:rFonts w:ascii="Arial" w:hAnsi="Arial" w:cs="Arial"/>
          <w:lang w:val="en-US"/>
        </w:rPr>
        <w:t>within therapy.</w:t>
      </w:r>
      <w:r w:rsidR="000419B3" w:rsidRPr="000B25FC">
        <w:rPr>
          <w:rFonts w:ascii="Arial" w:hAnsi="Arial" w:cs="Arial"/>
          <w:lang w:val="en-US"/>
        </w:rPr>
        <w:t xml:space="preserve"> In meditative practices, silence </w:t>
      </w:r>
      <w:r w:rsidR="007E6777" w:rsidRPr="000B25FC">
        <w:rPr>
          <w:rFonts w:ascii="Arial" w:hAnsi="Arial" w:cs="Arial"/>
          <w:lang w:val="en-US"/>
        </w:rPr>
        <w:t>is welcomed as a road towards spiritual enlightenment and knowing</w:t>
      </w:r>
      <w:r w:rsidR="00565580" w:rsidRPr="000B25FC">
        <w:rPr>
          <w:rFonts w:ascii="Arial" w:hAnsi="Arial" w:cs="Arial"/>
          <w:lang w:val="en-US"/>
        </w:rPr>
        <w:t>,</w:t>
      </w:r>
      <w:r w:rsidR="00524982" w:rsidRPr="000B25FC">
        <w:rPr>
          <w:rFonts w:ascii="Arial" w:hAnsi="Arial" w:cs="Arial"/>
          <w:lang w:val="en-US"/>
        </w:rPr>
        <w:t xml:space="preserve"> where some Buddhist monks spend months, sometimes years in solitary silent contemplation. Paradoxically, as we have seen, </w:t>
      </w:r>
      <w:r w:rsidR="009E51FA" w:rsidRPr="000B25FC">
        <w:rPr>
          <w:rFonts w:ascii="Arial" w:hAnsi="Arial" w:cs="Arial"/>
          <w:lang w:val="en-US"/>
        </w:rPr>
        <w:t xml:space="preserve">long periods of silence </w:t>
      </w:r>
      <w:r w:rsidR="00524982" w:rsidRPr="000B25FC">
        <w:rPr>
          <w:rFonts w:ascii="Arial" w:hAnsi="Arial" w:cs="Arial"/>
          <w:lang w:val="en-US"/>
        </w:rPr>
        <w:t xml:space="preserve">can also lead to a deterioration of both physical and psychological faculties i.e. within sensory deprivation. In conversation, silence </w:t>
      </w:r>
      <w:r w:rsidR="0064369B">
        <w:rPr>
          <w:rFonts w:ascii="Arial" w:hAnsi="Arial" w:cs="Arial"/>
          <w:lang w:val="en-US"/>
        </w:rPr>
        <w:t>can denote</w:t>
      </w:r>
      <w:r w:rsidR="00524982" w:rsidRPr="000B25FC">
        <w:rPr>
          <w:rFonts w:ascii="Arial" w:hAnsi="Arial" w:cs="Arial"/>
          <w:lang w:val="en-US"/>
        </w:rPr>
        <w:t xml:space="preserve"> hesitation, disinterest or active listening</w:t>
      </w:r>
      <w:r w:rsidR="00716476" w:rsidRPr="000B25FC">
        <w:rPr>
          <w:rFonts w:ascii="Arial" w:hAnsi="Arial" w:cs="Arial"/>
          <w:lang w:val="en-US"/>
        </w:rPr>
        <w:t xml:space="preserve"> while in </w:t>
      </w:r>
      <w:r w:rsidR="006B674B" w:rsidRPr="000B25FC">
        <w:rPr>
          <w:rFonts w:ascii="Arial" w:hAnsi="Arial" w:cs="Arial"/>
          <w:lang w:val="en-US"/>
        </w:rPr>
        <w:t>the natural world</w:t>
      </w:r>
      <w:r w:rsidR="00716476" w:rsidRPr="000B25FC">
        <w:rPr>
          <w:rFonts w:ascii="Arial" w:hAnsi="Arial" w:cs="Arial"/>
          <w:lang w:val="en-US"/>
        </w:rPr>
        <w:t xml:space="preserve"> silence can signify either danger or safety.</w:t>
      </w:r>
      <w:r w:rsidR="00AF3036" w:rsidRPr="000B25FC">
        <w:rPr>
          <w:rFonts w:ascii="Arial" w:hAnsi="Arial" w:cs="Arial"/>
          <w:lang w:val="en-US"/>
        </w:rPr>
        <w:t xml:space="preserve"> The dictionary definition states ‘Silence-</w:t>
      </w:r>
      <w:r w:rsidR="0064369B">
        <w:rPr>
          <w:rFonts w:ascii="Arial" w:hAnsi="Arial" w:cs="Arial"/>
          <w:lang w:val="en-US"/>
        </w:rPr>
        <w:t xml:space="preserve"> </w:t>
      </w:r>
      <w:r w:rsidR="00AF3036" w:rsidRPr="000B25FC">
        <w:rPr>
          <w:rFonts w:ascii="Arial" w:hAnsi="Arial" w:cs="Arial"/>
          <w:lang w:val="en-US"/>
        </w:rPr>
        <w:t>a complete absence of sound’</w:t>
      </w:r>
      <w:r w:rsidR="006B674B" w:rsidRPr="000B25FC">
        <w:rPr>
          <w:rFonts w:ascii="Arial" w:hAnsi="Arial" w:cs="Arial"/>
          <w:lang w:val="en-US"/>
        </w:rPr>
        <w:t xml:space="preserve"> </w:t>
      </w:r>
      <w:r w:rsidR="00AF3036" w:rsidRPr="000B25FC">
        <w:rPr>
          <w:rFonts w:ascii="Arial" w:hAnsi="Arial" w:cs="Arial"/>
          <w:lang w:val="en-US"/>
        </w:rPr>
        <w:t>(</w:t>
      </w:r>
      <w:hyperlink r:id="rId8" w:history="1">
        <w:r w:rsidR="00AF3036" w:rsidRPr="000B25FC">
          <w:rPr>
            <w:rStyle w:val="Hyperlink"/>
            <w:rFonts w:ascii="Arial" w:hAnsi="Arial" w:cs="Arial"/>
            <w:lang w:val="en-US"/>
          </w:rPr>
          <w:t>www.oxforddictionaries.com</w:t>
        </w:r>
      </w:hyperlink>
      <w:r w:rsidR="00AF3036" w:rsidRPr="000B25FC">
        <w:rPr>
          <w:rFonts w:ascii="Arial" w:hAnsi="Arial" w:cs="Arial"/>
          <w:lang w:val="en-US"/>
        </w:rPr>
        <w:t>, 2017)</w:t>
      </w:r>
      <w:r w:rsidR="00C35860" w:rsidRPr="000B25FC">
        <w:rPr>
          <w:rFonts w:ascii="Arial" w:hAnsi="Arial" w:cs="Arial"/>
          <w:lang w:val="en-US"/>
        </w:rPr>
        <w:t>. That “Silence is unidimensional acoustically, defined only by length, but multi-dimensional perceptually i.e. describable as tense, relaxed, too short, arresting or disturbing” (Hellmuth Margulis, 2007).</w:t>
      </w:r>
      <w:r w:rsidR="00AF3036" w:rsidRPr="000B25FC">
        <w:rPr>
          <w:rFonts w:ascii="Arial" w:hAnsi="Arial" w:cs="Arial"/>
          <w:lang w:val="en-US"/>
        </w:rPr>
        <w:t xml:space="preserve"> </w:t>
      </w:r>
      <w:r w:rsidR="00054863" w:rsidRPr="000B25FC">
        <w:rPr>
          <w:rFonts w:ascii="Arial" w:hAnsi="Arial" w:cs="Arial"/>
          <w:lang w:val="en-US"/>
        </w:rPr>
        <w:t xml:space="preserve">Therefore, can we assume </w:t>
      </w:r>
      <w:r w:rsidR="00602D2C" w:rsidRPr="000B25FC">
        <w:rPr>
          <w:rFonts w:ascii="Arial" w:hAnsi="Arial" w:cs="Arial"/>
          <w:lang w:val="en-US"/>
        </w:rPr>
        <w:t xml:space="preserve">silence </w:t>
      </w:r>
      <w:r w:rsidR="00C35860" w:rsidRPr="000B25FC">
        <w:rPr>
          <w:rFonts w:ascii="Arial" w:hAnsi="Arial" w:cs="Arial"/>
          <w:lang w:val="en-US"/>
        </w:rPr>
        <w:t>a</w:t>
      </w:r>
      <w:r w:rsidR="00054863" w:rsidRPr="000B25FC">
        <w:rPr>
          <w:rFonts w:ascii="Arial" w:hAnsi="Arial" w:cs="Arial"/>
          <w:lang w:val="en-US"/>
        </w:rPr>
        <w:t>s universally indefinable.</w:t>
      </w:r>
      <w:r w:rsidR="00091B0D" w:rsidRPr="000B25FC">
        <w:rPr>
          <w:rFonts w:ascii="Arial" w:hAnsi="Arial" w:cs="Arial"/>
          <w:lang w:val="en-US"/>
        </w:rPr>
        <w:t xml:space="preserve"> Again, in looking at silence within music for instance, we have seen that silence is not merely a complete absence of sound, a seemingly </w:t>
      </w:r>
      <w:r w:rsidR="009E51FA" w:rsidRPr="000B25FC">
        <w:rPr>
          <w:rFonts w:ascii="Arial" w:hAnsi="Arial" w:cs="Arial"/>
          <w:lang w:val="en-US"/>
        </w:rPr>
        <w:t>anonymous gap between the notes, a void or nothingness.</w:t>
      </w:r>
      <w:r w:rsidR="00602D2C" w:rsidRPr="000B25FC">
        <w:rPr>
          <w:rFonts w:ascii="Arial" w:hAnsi="Arial" w:cs="Arial"/>
          <w:lang w:val="en-US"/>
        </w:rPr>
        <w:t xml:space="preserve"> </w:t>
      </w:r>
      <w:r w:rsidR="00746B6C" w:rsidRPr="000B25FC">
        <w:rPr>
          <w:rFonts w:ascii="Arial" w:hAnsi="Arial" w:cs="Arial"/>
          <w:lang w:val="en-US"/>
        </w:rPr>
        <w:t xml:space="preserve">It can take years to master a skillful use of silence. </w:t>
      </w:r>
      <w:r w:rsidR="00602D2C" w:rsidRPr="000B25FC">
        <w:rPr>
          <w:rFonts w:ascii="Arial" w:hAnsi="Arial" w:cs="Arial"/>
          <w:lang w:val="en-US"/>
        </w:rPr>
        <w:t>We have seen it to be an eloquent communicator with a wide and varied vocabulary.</w:t>
      </w:r>
      <w:r w:rsidR="00400A2C" w:rsidRPr="000B25FC">
        <w:rPr>
          <w:rFonts w:ascii="Arial" w:hAnsi="Arial" w:cs="Arial"/>
          <w:lang w:val="en-US"/>
        </w:rPr>
        <w:t xml:space="preserve"> </w:t>
      </w:r>
      <w:r w:rsidR="00D7696B" w:rsidRPr="000B25FC">
        <w:rPr>
          <w:rFonts w:ascii="Arial" w:hAnsi="Arial" w:cs="Arial"/>
          <w:lang w:val="en-US"/>
        </w:rPr>
        <w:t xml:space="preserve">The point that silence communicates may </w:t>
      </w:r>
      <w:r w:rsidR="00D7696B">
        <w:rPr>
          <w:rFonts w:ascii="Arial" w:hAnsi="Arial" w:cs="Arial"/>
          <w:lang w:val="en-US"/>
        </w:rPr>
        <w:t xml:space="preserve">be </w:t>
      </w:r>
      <w:r w:rsidR="00D7696B" w:rsidRPr="000B25FC">
        <w:rPr>
          <w:rFonts w:ascii="Arial" w:hAnsi="Arial" w:cs="Arial"/>
          <w:lang w:val="en-US"/>
        </w:rPr>
        <w:t xml:space="preserve">seen </w:t>
      </w:r>
      <w:r w:rsidR="00D7696B" w:rsidRPr="000B25FC">
        <w:rPr>
          <w:rFonts w:ascii="Arial" w:hAnsi="Arial" w:cs="Arial"/>
          <w:lang w:val="en-US"/>
        </w:rPr>
        <w:lastRenderedPageBreak/>
        <w:t>as counter intuitive (Paradoxically</w:t>
      </w:r>
      <w:r w:rsidR="00D7696B">
        <w:rPr>
          <w:rFonts w:ascii="Arial" w:hAnsi="Arial" w:cs="Arial"/>
          <w:lang w:val="en-US"/>
        </w:rPr>
        <w:t>, i</w:t>
      </w:r>
      <w:r w:rsidR="00D7696B" w:rsidRPr="000B25FC">
        <w:rPr>
          <w:rFonts w:ascii="Arial" w:hAnsi="Arial" w:cs="Arial"/>
          <w:lang w:val="en-US"/>
        </w:rPr>
        <w:t>t take</w:t>
      </w:r>
      <w:r w:rsidR="00D7696B">
        <w:rPr>
          <w:rFonts w:ascii="Arial" w:hAnsi="Arial" w:cs="Arial"/>
          <w:lang w:val="en-US"/>
        </w:rPr>
        <w:t xml:space="preserve">s </w:t>
      </w:r>
      <w:r w:rsidR="00D7696B" w:rsidRPr="000B25FC">
        <w:rPr>
          <w:rFonts w:ascii="Arial" w:hAnsi="Arial" w:cs="Arial"/>
          <w:lang w:val="en-US"/>
        </w:rPr>
        <w:t xml:space="preserve">good listening abilities to enjoy silence) to many and thus a lose inaccurate definition may suffice. </w:t>
      </w:r>
      <w:r w:rsidR="00400A2C" w:rsidRPr="000B25FC">
        <w:rPr>
          <w:rFonts w:ascii="Arial" w:hAnsi="Arial" w:cs="Arial"/>
          <w:lang w:val="en-US"/>
        </w:rPr>
        <w:t xml:space="preserve">“Silence can be seen as a mysterious and unfathomable world, perhaps the most underused of all sources, and one that our modern culture has all but obliterated by turning up the volume control” (Turner,2012). </w:t>
      </w:r>
      <w:r w:rsidR="00B537D4" w:rsidRPr="000B25FC">
        <w:rPr>
          <w:rFonts w:ascii="Arial" w:hAnsi="Arial" w:cs="Arial"/>
          <w:lang w:val="en-US"/>
        </w:rPr>
        <w:t xml:space="preserve">Is it that </w:t>
      </w:r>
      <w:r w:rsidR="005C2D7C" w:rsidRPr="000B25FC">
        <w:rPr>
          <w:rFonts w:ascii="Arial" w:hAnsi="Arial" w:cs="Arial"/>
          <w:lang w:val="en-US"/>
        </w:rPr>
        <w:t>silence only registers or is seen as important by those who use, acknowledge and appreciate it</w:t>
      </w:r>
      <w:r w:rsidR="00CA342C" w:rsidRPr="000B25FC">
        <w:rPr>
          <w:rFonts w:ascii="Arial" w:hAnsi="Arial" w:cs="Arial"/>
          <w:lang w:val="en-US"/>
        </w:rPr>
        <w:t xml:space="preserve">. Within our modern world where the internet and particularly social media gives us a non-stop </w:t>
      </w:r>
      <w:r w:rsidR="002A12A5" w:rsidRPr="000B25FC">
        <w:rPr>
          <w:rFonts w:ascii="Arial" w:hAnsi="Arial" w:cs="Arial"/>
          <w:lang w:val="en-US"/>
        </w:rPr>
        <w:t>24-hour</w:t>
      </w:r>
      <w:r w:rsidR="00CA342C" w:rsidRPr="000B25FC">
        <w:rPr>
          <w:rFonts w:ascii="Arial" w:hAnsi="Arial" w:cs="Arial"/>
          <w:lang w:val="en-US"/>
        </w:rPr>
        <w:t xml:space="preserve"> access to information,</w:t>
      </w:r>
      <w:r w:rsidR="002A12A5" w:rsidRPr="000B25FC">
        <w:rPr>
          <w:rFonts w:ascii="Arial" w:hAnsi="Arial" w:cs="Arial"/>
          <w:lang w:val="en-US"/>
        </w:rPr>
        <w:t xml:space="preserve"> sound and apparent choice,</w:t>
      </w:r>
      <w:r w:rsidR="00CA342C" w:rsidRPr="000B25FC">
        <w:rPr>
          <w:rFonts w:ascii="Arial" w:hAnsi="Arial" w:cs="Arial"/>
          <w:lang w:val="en-US"/>
        </w:rPr>
        <w:t xml:space="preserve"> with some of the public becoming add</w:t>
      </w:r>
      <w:r w:rsidR="001A0856" w:rsidRPr="000B25FC">
        <w:rPr>
          <w:rFonts w:ascii="Arial" w:hAnsi="Arial" w:cs="Arial"/>
          <w:lang w:val="en-US"/>
        </w:rPr>
        <w:t xml:space="preserve">icted to the constant barrage of selfies, cat pictures and 140 word tweets </w:t>
      </w:r>
      <w:r w:rsidR="0064369B">
        <w:rPr>
          <w:rFonts w:ascii="Arial" w:hAnsi="Arial" w:cs="Arial"/>
          <w:lang w:val="en-US"/>
        </w:rPr>
        <w:t xml:space="preserve">on Facebook or </w:t>
      </w:r>
      <w:r w:rsidR="00CA342C" w:rsidRPr="000B25FC">
        <w:rPr>
          <w:rFonts w:ascii="Arial" w:hAnsi="Arial" w:cs="Arial"/>
          <w:lang w:val="en-US"/>
        </w:rPr>
        <w:t>Twitter</w:t>
      </w:r>
      <w:r w:rsidR="001A0856" w:rsidRPr="000B25FC">
        <w:rPr>
          <w:rFonts w:ascii="Arial" w:hAnsi="Arial" w:cs="Arial"/>
          <w:lang w:val="en-US"/>
        </w:rPr>
        <w:t>, is</w:t>
      </w:r>
      <w:r w:rsidR="002A12A5" w:rsidRPr="000B25FC">
        <w:rPr>
          <w:rFonts w:ascii="Arial" w:hAnsi="Arial" w:cs="Arial"/>
          <w:lang w:val="en-US"/>
        </w:rPr>
        <w:t xml:space="preserve"> silence </w:t>
      </w:r>
      <w:r w:rsidR="00687C98" w:rsidRPr="000B25FC">
        <w:rPr>
          <w:rFonts w:ascii="Arial" w:hAnsi="Arial" w:cs="Arial"/>
          <w:lang w:val="en-US"/>
        </w:rPr>
        <w:t xml:space="preserve">slowly being </w:t>
      </w:r>
      <w:r w:rsidR="002A12A5" w:rsidRPr="000B25FC">
        <w:rPr>
          <w:rFonts w:ascii="Arial" w:hAnsi="Arial" w:cs="Arial"/>
          <w:lang w:val="en-US"/>
        </w:rPr>
        <w:t xml:space="preserve">seen as of limited or no use at all? Is it that the last vestiges of any comfort or safety let alone anything else that can be intrinsically or extrinsically found within silence </w:t>
      </w:r>
      <w:r w:rsidR="00D75442" w:rsidRPr="000B25FC">
        <w:rPr>
          <w:rFonts w:ascii="Arial" w:hAnsi="Arial" w:cs="Arial"/>
          <w:lang w:val="en-US"/>
        </w:rPr>
        <w:t>are slowly disappearing. Obviously, silence as in varyin</w:t>
      </w:r>
      <w:r w:rsidR="00687C98" w:rsidRPr="000B25FC">
        <w:rPr>
          <w:rFonts w:ascii="Arial" w:hAnsi="Arial" w:cs="Arial"/>
          <w:lang w:val="en-US"/>
        </w:rPr>
        <w:t>g degrees of quiet will remain as</w:t>
      </w:r>
      <w:r w:rsidR="00D75442" w:rsidRPr="000B25FC">
        <w:rPr>
          <w:rFonts w:ascii="Arial" w:hAnsi="Arial" w:cs="Arial"/>
          <w:lang w:val="en-US"/>
        </w:rPr>
        <w:t xml:space="preserve"> part of our</w:t>
      </w:r>
      <w:r w:rsidR="00506AEE" w:rsidRPr="000B25FC">
        <w:rPr>
          <w:rFonts w:ascii="Arial" w:hAnsi="Arial" w:cs="Arial"/>
          <w:lang w:val="en-US"/>
        </w:rPr>
        <w:t xml:space="preserve"> everyday</w:t>
      </w:r>
      <w:r w:rsidR="00D75442" w:rsidRPr="000B25FC">
        <w:rPr>
          <w:rFonts w:ascii="Arial" w:hAnsi="Arial" w:cs="Arial"/>
          <w:lang w:val="en-US"/>
        </w:rPr>
        <w:t xml:space="preserve"> lives</w:t>
      </w:r>
      <w:r w:rsidR="00506AEE" w:rsidRPr="000B25FC">
        <w:rPr>
          <w:rFonts w:ascii="Arial" w:hAnsi="Arial" w:cs="Arial"/>
          <w:lang w:val="en-US"/>
        </w:rPr>
        <w:t>, whether noted or not</w:t>
      </w:r>
      <w:r w:rsidR="00D75442" w:rsidRPr="000B25FC">
        <w:rPr>
          <w:rFonts w:ascii="Arial" w:hAnsi="Arial" w:cs="Arial"/>
          <w:lang w:val="en-US"/>
        </w:rPr>
        <w:t>.</w:t>
      </w:r>
      <w:r w:rsidR="005F5ED6" w:rsidRPr="000B25FC">
        <w:rPr>
          <w:rFonts w:ascii="Arial" w:hAnsi="Arial" w:cs="Arial"/>
          <w:lang w:val="en-US"/>
        </w:rPr>
        <w:t xml:space="preserve"> This</w:t>
      </w:r>
      <w:r w:rsidR="00687C98" w:rsidRPr="000B25FC">
        <w:rPr>
          <w:rFonts w:ascii="Arial" w:hAnsi="Arial" w:cs="Arial"/>
          <w:lang w:val="en-US"/>
        </w:rPr>
        <w:t xml:space="preserve"> is beyond doubt. Paradoxically, I feel Silence as a word will continue to enjoy a high profile in our current</w:t>
      </w:r>
      <w:r w:rsidR="00522C1B" w:rsidRPr="000B25FC">
        <w:rPr>
          <w:rFonts w:ascii="Arial" w:hAnsi="Arial" w:cs="Arial"/>
          <w:lang w:val="en-US"/>
        </w:rPr>
        <w:t xml:space="preserve"> drama</w:t>
      </w:r>
      <w:r w:rsidR="00506AEE" w:rsidRPr="000B25FC">
        <w:rPr>
          <w:rFonts w:ascii="Arial" w:hAnsi="Arial" w:cs="Arial"/>
          <w:lang w:val="en-US"/>
        </w:rPr>
        <w:t>tic</w:t>
      </w:r>
      <w:r w:rsidR="00522C1B" w:rsidRPr="000B25FC">
        <w:rPr>
          <w:rFonts w:ascii="Arial" w:hAnsi="Arial" w:cs="Arial"/>
          <w:lang w:val="en-US"/>
        </w:rPr>
        <w:t xml:space="preserve"> and sensationalist world </w:t>
      </w:r>
      <w:r w:rsidR="00506AEE" w:rsidRPr="000B25FC">
        <w:rPr>
          <w:rFonts w:ascii="Arial" w:hAnsi="Arial" w:cs="Arial"/>
          <w:lang w:val="en-US"/>
        </w:rPr>
        <w:t>where, as previously noted,</w:t>
      </w:r>
      <w:r w:rsidR="00281402" w:rsidRPr="000B25FC">
        <w:rPr>
          <w:rFonts w:ascii="Arial" w:hAnsi="Arial" w:cs="Arial"/>
          <w:lang w:val="en-US"/>
        </w:rPr>
        <w:t xml:space="preserve"> silence can add </w:t>
      </w:r>
      <w:r w:rsidR="00E24AFA" w:rsidRPr="000B25FC">
        <w:rPr>
          <w:rFonts w:ascii="Arial" w:hAnsi="Arial" w:cs="Arial"/>
          <w:lang w:val="en-US"/>
        </w:rPr>
        <w:t xml:space="preserve">emotion, suspense and drama. </w:t>
      </w:r>
      <w:r w:rsidR="001A0856" w:rsidRPr="000B25FC">
        <w:rPr>
          <w:rFonts w:ascii="Arial" w:hAnsi="Arial" w:cs="Arial"/>
          <w:lang w:val="en-US"/>
        </w:rPr>
        <w:t>W</w:t>
      </w:r>
      <w:r w:rsidR="00522C1B" w:rsidRPr="000B25FC">
        <w:rPr>
          <w:rFonts w:ascii="Arial" w:hAnsi="Arial" w:cs="Arial"/>
          <w:lang w:val="en-US"/>
        </w:rPr>
        <w:t>hilst silence as a concept</w:t>
      </w:r>
      <w:r w:rsidR="00E24AFA" w:rsidRPr="000B25FC">
        <w:rPr>
          <w:rFonts w:ascii="Arial" w:hAnsi="Arial" w:cs="Arial"/>
          <w:lang w:val="en-US"/>
        </w:rPr>
        <w:t xml:space="preserve"> or thing </w:t>
      </w:r>
      <w:r w:rsidR="00522C1B" w:rsidRPr="000B25FC">
        <w:rPr>
          <w:rFonts w:ascii="Arial" w:hAnsi="Arial" w:cs="Arial"/>
          <w:lang w:val="en-US"/>
        </w:rPr>
        <w:t>will</w:t>
      </w:r>
      <w:r w:rsidR="00E24AFA" w:rsidRPr="000B25FC">
        <w:rPr>
          <w:rFonts w:ascii="Arial" w:hAnsi="Arial" w:cs="Arial"/>
          <w:lang w:val="en-US"/>
        </w:rPr>
        <w:t xml:space="preserve"> continue</w:t>
      </w:r>
      <w:r w:rsidR="00522C1B" w:rsidRPr="000B25FC">
        <w:rPr>
          <w:rFonts w:ascii="Arial" w:hAnsi="Arial" w:cs="Arial"/>
          <w:lang w:val="en-US"/>
        </w:rPr>
        <w:t xml:space="preserve"> </w:t>
      </w:r>
      <w:r w:rsidR="00E24AFA" w:rsidRPr="000B25FC">
        <w:rPr>
          <w:rFonts w:ascii="Arial" w:hAnsi="Arial" w:cs="Arial"/>
          <w:lang w:val="en-US"/>
        </w:rPr>
        <w:t xml:space="preserve">to </w:t>
      </w:r>
      <w:r w:rsidR="00522C1B" w:rsidRPr="000B25FC">
        <w:rPr>
          <w:rFonts w:ascii="Arial" w:hAnsi="Arial" w:cs="Arial"/>
          <w:lang w:val="en-US"/>
        </w:rPr>
        <w:t xml:space="preserve">be enjoyed or </w:t>
      </w:r>
      <w:r w:rsidR="009A3F20">
        <w:rPr>
          <w:rFonts w:ascii="Arial" w:hAnsi="Arial" w:cs="Arial"/>
          <w:lang w:val="en-US"/>
        </w:rPr>
        <w:t xml:space="preserve">revered by some it </w:t>
      </w:r>
      <w:r w:rsidR="001A0856" w:rsidRPr="000B25FC">
        <w:rPr>
          <w:rFonts w:ascii="Arial" w:hAnsi="Arial" w:cs="Arial"/>
          <w:lang w:val="en-US"/>
        </w:rPr>
        <w:t>may remain</w:t>
      </w:r>
      <w:r w:rsidR="00522C1B" w:rsidRPr="000B25FC">
        <w:rPr>
          <w:rFonts w:ascii="Arial" w:hAnsi="Arial" w:cs="Arial"/>
          <w:lang w:val="en-US"/>
        </w:rPr>
        <w:t xml:space="preserve"> unnoticed</w:t>
      </w:r>
      <w:r w:rsidR="0057393E" w:rsidRPr="000B25FC">
        <w:rPr>
          <w:rFonts w:ascii="Arial" w:hAnsi="Arial" w:cs="Arial"/>
          <w:lang w:val="en-US"/>
        </w:rPr>
        <w:t xml:space="preserve"> </w:t>
      </w:r>
      <w:r w:rsidR="00E24AFA" w:rsidRPr="000B25FC">
        <w:rPr>
          <w:rFonts w:ascii="Arial" w:hAnsi="Arial" w:cs="Arial"/>
          <w:lang w:val="en-US"/>
        </w:rPr>
        <w:t xml:space="preserve">or squandered </w:t>
      </w:r>
      <w:r w:rsidR="00522C1B" w:rsidRPr="000B25FC">
        <w:rPr>
          <w:rFonts w:ascii="Arial" w:hAnsi="Arial" w:cs="Arial"/>
          <w:lang w:val="en-US"/>
        </w:rPr>
        <w:t xml:space="preserve">by many. This may </w:t>
      </w:r>
      <w:r w:rsidR="00506AEE" w:rsidRPr="000B25FC">
        <w:rPr>
          <w:rFonts w:ascii="Arial" w:hAnsi="Arial" w:cs="Arial"/>
          <w:lang w:val="en-US"/>
        </w:rPr>
        <w:t xml:space="preserve">gradually </w:t>
      </w:r>
      <w:r w:rsidR="00522C1B" w:rsidRPr="000B25FC">
        <w:rPr>
          <w:rFonts w:ascii="Arial" w:hAnsi="Arial" w:cs="Arial"/>
          <w:lang w:val="en-US"/>
        </w:rPr>
        <w:t>change due to the current rise in awareness of the health benefits of silence</w:t>
      </w:r>
      <w:r w:rsidR="00506AEE" w:rsidRPr="000B25FC">
        <w:rPr>
          <w:rFonts w:ascii="Arial" w:hAnsi="Arial" w:cs="Arial"/>
          <w:lang w:val="en-US"/>
        </w:rPr>
        <w:t xml:space="preserve"> with interest in silent retreat holidays and breaks on the</w:t>
      </w:r>
      <w:r w:rsidR="001A0856" w:rsidRPr="000B25FC">
        <w:rPr>
          <w:rFonts w:ascii="Arial" w:hAnsi="Arial" w:cs="Arial"/>
          <w:lang w:val="en-US"/>
        </w:rPr>
        <w:t xml:space="preserve"> increase</w:t>
      </w:r>
      <w:r w:rsidR="009A3F20">
        <w:rPr>
          <w:rFonts w:ascii="Arial" w:hAnsi="Arial" w:cs="Arial"/>
          <w:lang w:val="en-US"/>
        </w:rPr>
        <w:t>,</w:t>
      </w:r>
      <w:r w:rsidR="001A0856" w:rsidRPr="000B25FC">
        <w:rPr>
          <w:rFonts w:ascii="Arial" w:hAnsi="Arial" w:cs="Arial"/>
          <w:lang w:val="en-US"/>
        </w:rPr>
        <w:t xml:space="preserve"> and mindfulness appearing to have become quite widely practiced</w:t>
      </w:r>
      <w:r w:rsidR="009A3F20">
        <w:rPr>
          <w:rFonts w:ascii="Arial" w:hAnsi="Arial" w:cs="Arial"/>
          <w:lang w:val="en-US"/>
        </w:rPr>
        <w:t>.</w:t>
      </w:r>
    </w:p>
    <w:p w14:paraId="2C2CD102" w14:textId="77777777" w:rsidR="009B5225" w:rsidRDefault="009B5225">
      <w:pPr>
        <w:rPr>
          <w:rFonts w:ascii="Arial" w:hAnsi="Arial" w:cs="Arial"/>
          <w:lang w:val="en-US"/>
        </w:rPr>
      </w:pPr>
      <w:r>
        <w:rPr>
          <w:rFonts w:ascii="Arial" w:hAnsi="Arial" w:cs="Arial"/>
          <w:lang w:val="en-US"/>
        </w:rPr>
        <w:br w:type="page"/>
      </w:r>
    </w:p>
    <w:p w14:paraId="246E15D6" w14:textId="7BEBF5A8" w:rsidR="006346FD" w:rsidRDefault="009B5225" w:rsidP="00A16941">
      <w:pPr>
        <w:spacing w:line="480" w:lineRule="auto"/>
        <w:jc w:val="center"/>
        <w:rPr>
          <w:rFonts w:ascii="Arial" w:hAnsi="Arial" w:cs="Arial"/>
          <w:lang w:val="en-US"/>
        </w:rPr>
      </w:pPr>
      <w:r>
        <w:rPr>
          <w:rFonts w:ascii="Arial" w:hAnsi="Arial" w:cs="Arial"/>
          <w:lang w:val="en-US"/>
        </w:rPr>
        <w:lastRenderedPageBreak/>
        <w:t>Bibliography</w:t>
      </w:r>
    </w:p>
    <w:p w14:paraId="11783EA6" w14:textId="77777777" w:rsidR="00A16941" w:rsidRDefault="00A16941" w:rsidP="00A16941">
      <w:pPr>
        <w:spacing w:line="480" w:lineRule="auto"/>
        <w:jc w:val="center"/>
        <w:rPr>
          <w:rFonts w:ascii="Arial" w:hAnsi="Arial" w:cs="Arial"/>
          <w:lang w:val="en-US"/>
        </w:rPr>
      </w:pPr>
    </w:p>
    <w:p w14:paraId="2445C55F" w14:textId="1B9835D3" w:rsidR="003C783F" w:rsidRDefault="003C783F" w:rsidP="003C783F">
      <w:pPr>
        <w:spacing w:line="480" w:lineRule="auto"/>
        <w:rPr>
          <w:rFonts w:ascii="Arial" w:hAnsi="Arial" w:cs="Arial"/>
          <w:lang w:val="en-US"/>
        </w:rPr>
      </w:pPr>
      <w:r>
        <w:rPr>
          <w:rFonts w:ascii="Arial" w:hAnsi="Arial" w:cs="Arial"/>
          <w:lang w:val="en-US"/>
        </w:rPr>
        <w:t>BENT, I. (1981) The Terminology of Silence, IMS report 1977, pp 792-794, Kassel, Barenreiter</w:t>
      </w:r>
    </w:p>
    <w:p w14:paraId="6C5D93B1" w14:textId="77777777" w:rsidR="003C783F" w:rsidRDefault="003C783F" w:rsidP="003C783F">
      <w:pPr>
        <w:spacing w:line="480" w:lineRule="auto"/>
        <w:rPr>
          <w:rFonts w:ascii="Arial" w:hAnsi="Arial" w:cs="Arial"/>
          <w:lang w:val="en-US"/>
        </w:rPr>
      </w:pPr>
    </w:p>
    <w:p w14:paraId="3B0C7952" w14:textId="68972105" w:rsidR="00AC7FED" w:rsidRPr="00AC7FED" w:rsidRDefault="007623E7" w:rsidP="00AC7FED">
      <w:pPr>
        <w:spacing w:line="480" w:lineRule="auto"/>
        <w:rPr>
          <w:rFonts w:ascii="Arial" w:hAnsi="Arial" w:cs="Arial"/>
          <w:lang w:val="en-US"/>
        </w:rPr>
      </w:pPr>
      <w:r>
        <w:rPr>
          <w:rFonts w:ascii="Arial" w:hAnsi="Arial" w:cs="Arial"/>
          <w:lang w:val="en-US"/>
        </w:rPr>
        <w:t>CAIN, S. (2012) Quiet; the power of introverts in a world that can’t stop talking, London, Penguin</w:t>
      </w:r>
    </w:p>
    <w:p w14:paraId="7BEBCC90" w14:textId="19636D0C" w:rsidR="00AC7FED" w:rsidRPr="00AC7FED" w:rsidRDefault="00AC7FED" w:rsidP="00AC7FED">
      <w:pPr>
        <w:pStyle w:val="Heading1"/>
        <w:spacing w:before="240" w:after="120" w:line="480" w:lineRule="auto"/>
        <w:rPr>
          <w:rFonts w:ascii="Arial" w:eastAsia="Times New Roman" w:hAnsi="Arial" w:cs="Arial"/>
          <w:b w:val="0"/>
          <w:color w:val="auto"/>
          <w:sz w:val="24"/>
          <w:szCs w:val="37"/>
        </w:rPr>
      </w:pPr>
      <w:r w:rsidRPr="00AC7FED">
        <w:rPr>
          <w:rFonts w:ascii="Arial" w:eastAsia="Times New Roman" w:hAnsi="Arial" w:cs="Arial"/>
          <w:b w:val="0"/>
          <w:color w:val="auto"/>
          <w:sz w:val="24"/>
          <w:szCs w:val="19"/>
        </w:rPr>
        <w:t>CHEPESIUK, R. (2005)</w:t>
      </w:r>
      <w:r w:rsidRPr="00AC7FED">
        <w:rPr>
          <w:rFonts w:ascii="Arial" w:eastAsia="Times New Roman" w:hAnsi="Arial" w:cs="Arial"/>
          <w:b w:val="0"/>
          <w:color w:val="auto"/>
          <w:sz w:val="24"/>
          <w:szCs w:val="37"/>
        </w:rPr>
        <w:t xml:space="preserve"> Decibel Hell: The Effects of Living in a Noisy World</w:t>
      </w:r>
    </w:p>
    <w:p w14:paraId="19FA97C5" w14:textId="55B4EFE1" w:rsidR="00AC7FED" w:rsidRDefault="00FB47C4" w:rsidP="00AC7FED">
      <w:pPr>
        <w:spacing w:line="480" w:lineRule="auto"/>
        <w:textAlignment w:val="top"/>
        <w:rPr>
          <w:rFonts w:ascii="Arial" w:eastAsia="Times New Roman" w:hAnsi="Arial" w:cs="Arial"/>
          <w:szCs w:val="16"/>
        </w:rPr>
      </w:pPr>
      <w:hyperlink r:id="rId9" w:history="1">
        <w:r w:rsidR="00AC7FED" w:rsidRPr="00AC7FED">
          <w:rPr>
            <w:rFonts w:ascii="Arial" w:eastAsia="Times New Roman" w:hAnsi="Arial" w:cs="Arial"/>
            <w:szCs w:val="16"/>
          </w:rPr>
          <w:t>Environ Health Perspect</w:t>
        </w:r>
      </w:hyperlink>
      <w:r w:rsidR="00AC7FED">
        <w:rPr>
          <w:rFonts w:ascii="Arial" w:eastAsia="Times New Roman" w:hAnsi="Arial" w:cs="Arial"/>
          <w:szCs w:val="16"/>
        </w:rPr>
        <w:t xml:space="preserve">. 113(1): A34–A41 [Accessed via </w:t>
      </w:r>
      <w:hyperlink r:id="rId10" w:history="1">
        <w:r w:rsidR="00AC7FED" w:rsidRPr="00936DCA">
          <w:rPr>
            <w:rStyle w:val="Hyperlink"/>
            <w:rFonts w:ascii="Arial" w:eastAsia="Times New Roman" w:hAnsi="Arial" w:cs="Arial"/>
            <w:szCs w:val="16"/>
          </w:rPr>
          <w:t>https://www.ncbi.nlm.nih.gov/pmc/articles/PMC1253729/</w:t>
        </w:r>
      </w:hyperlink>
      <w:r w:rsidR="00AC7FED">
        <w:rPr>
          <w:rFonts w:ascii="Arial" w:eastAsia="Times New Roman" w:hAnsi="Arial" w:cs="Arial"/>
          <w:szCs w:val="16"/>
        </w:rPr>
        <w:t xml:space="preserve"> 14 October 2017]</w:t>
      </w:r>
    </w:p>
    <w:p w14:paraId="57BF09A2" w14:textId="77777777" w:rsidR="00262C62" w:rsidRDefault="00262C62" w:rsidP="00AC7FED">
      <w:pPr>
        <w:spacing w:line="480" w:lineRule="auto"/>
        <w:textAlignment w:val="top"/>
        <w:rPr>
          <w:rFonts w:ascii="Arial" w:eastAsia="Times New Roman" w:hAnsi="Arial" w:cs="Arial"/>
          <w:szCs w:val="16"/>
        </w:rPr>
      </w:pPr>
    </w:p>
    <w:p w14:paraId="56E177AC" w14:textId="2AF3579B" w:rsidR="00262C62" w:rsidRPr="00AC7FED" w:rsidRDefault="00262C62" w:rsidP="00AC7FED">
      <w:pPr>
        <w:spacing w:line="480" w:lineRule="auto"/>
        <w:textAlignment w:val="top"/>
        <w:rPr>
          <w:rFonts w:ascii="Arial" w:eastAsia="Times New Roman" w:hAnsi="Arial" w:cs="Arial"/>
          <w:szCs w:val="16"/>
        </w:rPr>
      </w:pPr>
      <w:r>
        <w:rPr>
          <w:rFonts w:ascii="Arial" w:eastAsia="Times New Roman" w:hAnsi="Arial" w:cs="Arial"/>
          <w:szCs w:val="16"/>
        </w:rPr>
        <w:t>COOK, M. (2008) The history of film music, UK, Cambridge Press</w:t>
      </w:r>
    </w:p>
    <w:p w14:paraId="7E8AC7C4" w14:textId="77777777" w:rsidR="00A16941" w:rsidRDefault="00A16941" w:rsidP="00AC7FED">
      <w:pPr>
        <w:spacing w:line="480" w:lineRule="auto"/>
        <w:rPr>
          <w:rFonts w:ascii="Arial" w:hAnsi="Arial" w:cs="Arial"/>
          <w:lang w:val="en-US"/>
        </w:rPr>
      </w:pPr>
    </w:p>
    <w:p w14:paraId="2D1EAE27" w14:textId="0D0BE311" w:rsidR="00A16941" w:rsidRDefault="00A16941" w:rsidP="003C783F">
      <w:pPr>
        <w:spacing w:line="480" w:lineRule="auto"/>
        <w:rPr>
          <w:rFonts w:ascii="Arial" w:hAnsi="Arial" w:cs="Arial"/>
          <w:lang w:val="en-US"/>
        </w:rPr>
      </w:pPr>
      <w:r>
        <w:rPr>
          <w:rFonts w:ascii="Arial" w:hAnsi="Arial" w:cs="Arial"/>
          <w:lang w:val="en-US"/>
        </w:rPr>
        <w:t>CRAWFORD, M. (2015) The world beyond your head: how to flourish in an age of distraction, UK, Penguin Random House</w:t>
      </w:r>
    </w:p>
    <w:p w14:paraId="3955A689" w14:textId="77777777" w:rsidR="00A118AB" w:rsidRDefault="00A118AB" w:rsidP="003C783F">
      <w:pPr>
        <w:spacing w:line="480" w:lineRule="auto"/>
        <w:rPr>
          <w:rFonts w:ascii="Arial" w:hAnsi="Arial" w:cs="Arial"/>
          <w:lang w:val="en-US"/>
        </w:rPr>
      </w:pPr>
    </w:p>
    <w:p w14:paraId="25E2A92B" w14:textId="0B3C53B3" w:rsidR="00A118AB" w:rsidRDefault="00A118AB" w:rsidP="003C783F">
      <w:pPr>
        <w:spacing w:line="480" w:lineRule="auto"/>
        <w:rPr>
          <w:rFonts w:ascii="Arial" w:hAnsi="Arial" w:cs="Arial"/>
          <w:lang w:val="en-US"/>
        </w:rPr>
      </w:pPr>
      <w:r>
        <w:rPr>
          <w:rFonts w:ascii="Arial" w:hAnsi="Arial" w:cs="Arial"/>
          <w:lang w:val="en-US"/>
        </w:rPr>
        <w:t xml:space="preserve">EVELETH, R. (2013) Earth’s quietest place will drive you crazy in 45 minutes, </w:t>
      </w:r>
      <w:hyperlink r:id="rId11" w:history="1">
        <w:r w:rsidRPr="00936DCA">
          <w:rPr>
            <w:rStyle w:val="Hyperlink"/>
            <w:rFonts w:ascii="Arial" w:hAnsi="Arial" w:cs="Arial"/>
            <w:lang w:val="en-US"/>
          </w:rPr>
          <w:t>http://www.smithsonianmag.com</w:t>
        </w:r>
      </w:hyperlink>
      <w:r>
        <w:rPr>
          <w:rFonts w:ascii="Arial" w:hAnsi="Arial" w:cs="Arial"/>
          <w:lang w:val="en-US"/>
        </w:rPr>
        <w:t xml:space="preserve">  [Accessed 31 October 2017]</w:t>
      </w:r>
    </w:p>
    <w:p w14:paraId="482C1970" w14:textId="77777777" w:rsidR="00C05662" w:rsidRDefault="00C05662" w:rsidP="003C783F">
      <w:pPr>
        <w:spacing w:line="480" w:lineRule="auto"/>
        <w:rPr>
          <w:rFonts w:ascii="Arial" w:hAnsi="Arial" w:cs="Arial"/>
          <w:lang w:val="en-US"/>
        </w:rPr>
      </w:pPr>
    </w:p>
    <w:p w14:paraId="5ED8A817" w14:textId="480C26E6" w:rsidR="00C05662" w:rsidRDefault="00C05662" w:rsidP="003C783F">
      <w:pPr>
        <w:spacing w:line="480" w:lineRule="auto"/>
        <w:rPr>
          <w:rFonts w:ascii="Arial" w:hAnsi="Arial" w:cs="Arial"/>
          <w:lang w:val="en-US"/>
        </w:rPr>
      </w:pPr>
      <w:r>
        <w:rPr>
          <w:rFonts w:ascii="Arial" w:hAnsi="Arial" w:cs="Arial"/>
          <w:lang w:val="en-US"/>
        </w:rPr>
        <w:t>FINK, R. (2005) American Minimal Music as cultural practice, pp 228-229, London, University of California Press Ltd.</w:t>
      </w:r>
    </w:p>
    <w:p w14:paraId="7EFE7A39" w14:textId="77777777" w:rsidR="00603B74" w:rsidRDefault="00603B74" w:rsidP="003C783F">
      <w:pPr>
        <w:spacing w:line="480" w:lineRule="auto"/>
        <w:rPr>
          <w:rFonts w:ascii="Arial" w:hAnsi="Arial" w:cs="Arial"/>
          <w:lang w:val="en-US"/>
        </w:rPr>
      </w:pPr>
    </w:p>
    <w:p w14:paraId="54B874D7" w14:textId="6F242A5E" w:rsidR="00603B74" w:rsidRDefault="00603B74" w:rsidP="003C783F">
      <w:pPr>
        <w:spacing w:line="480" w:lineRule="auto"/>
        <w:rPr>
          <w:rFonts w:ascii="Arial" w:hAnsi="Arial" w:cs="Arial"/>
          <w:lang w:val="en-US"/>
        </w:rPr>
      </w:pPr>
      <w:r>
        <w:rPr>
          <w:rFonts w:ascii="Arial" w:hAnsi="Arial" w:cs="Arial"/>
          <w:lang w:val="en-US"/>
        </w:rPr>
        <w:t xml:space="preserve">GALE ENCYCLOPAEDIA OF ALTERNATIVE MEDICINE (2005) The Gale Group Inc., </w:t>
      </w:r>
      <w:hyperlink r:id="rId12" w:history="1">
        <w:r w:rsidRPr="00936DCA">
          <w:rPr>
            <w:rStyle w:val="Hyperlink"/>
            <w:rFonts w:ascii="Arial" w:hAnsi="Arial" w:cs="Arial"/>
            <w:lang w:val="en-US"/>
          </w:rPr>
          <w:t>http://www.encyclopaedia.com</w:t>
        </w:r>
      </w:hyperlink>
      <w:r>
        <w:rPr>
          <w:rFonts w:ascii="Arial" w:hAnsi="Arial" w:cs="Arial"/>
          <w:lang w:val="en-US"/>
        </w:rPr>
        <w:t xml:space="preserve"> </w:t>
      </w:r>
    </w:p>
    <w:p w14:paraId="3DF75659" w14:textId="77777777" w:rsidR="00603B74" w:rsidRDefault="00603B74" w:rsidP="003C783F">
      <w:pPr>
        <w:spacing w:line="480" w:lineRule="auto"/>
        <w:rPr>
          <w:rFonts w:ascii="Arial" w:hAnsi="Arial" w:cs="Arial"/>
          <w:lang w:val="en-US"/>
        </w:rPr>
      </w:pPr>
    </w:p>
    <w:p w14:paraId="2B117D38" w14:textId="55480565" w:rsidR="00603B74" w:rsidRDefault="00603B74" w:rsidP="003C783F">
      <w:pPr>
        <w:spacing w:line="480" w:lineRule="auto"/>
        <w:rPr>
          <w:rFonts w:ascii="Arial" w:hAnsi="Arial" w:cs="Arial"/>
          <w:lang w:val="en-US"/>
        </w:rPr>
      </w:pPr>
      <w:r>
        <w:rPr>
          <w:rFonts w:ascii="Arial" w:hAnsi="Arial" w:cs="Arial"/>
          <w:lang w:val="en-US"/>
        </w:rPr>
        <w:t>GANN, K. (2010) No such thing as silence: John Cage’s 4’33”, p224</w:t>
      </w:r>
      <w:r w:rsidR="00597355">
        <w:rPr>
          <w:rFonts w:ascii="Arial" w:hAnsi="Arial" w:cs="Arial"/>
          <w:lang w:val="en-US"/>
        </w:rPr>
        <w:t xml:space="preserve">, </w:t>
      </w:r>
      <w:r>
        <w:rPr>
          <w:rFonts w:ascii="Arial" w:hAnsi="Arial" w:cs="Arial"/>
          <w:lang w:val="en-US"/>
        </w:rPr>
        <w:t xml:space="preserve">Yale University Press </w:t>
      </w:r>
      <w:hyperlink r:id="rId13" w:history="1">
        <w:r w:rsidRPr="00936DCA">
          <w:rPr>
            <w:rStyle w:val="Hyperlink"/>
            <w:rFonts w:ascii="Arial" w:hAnsi="Arial" w:cs="Arial"/>
            <w:lang w:val="en-US"/>
          </w:rPr>
          <w:t>http://www.jstor.org/stable/j.ctt1np6sj</w:t>
        </w:r>
      </w:hyperlink>
      <w:r>
        <w:rPr>
          <w:rFonts w:ascii="Arial" w:hAnsi="Arial" w:cs="Arial"/>
          <w:lang w:val="en-US"/>
        </w:rPr>
        <w:t xml:space="preserve"> [Accessed 8 November 2017]</w:t>
      </w:r>
    </w:p>
    <w:p w14:paraId="66FD972E" w14:textId="77777777" w:rsidR="003C783F" w:rsidRDefault="003C783F" w:rsidP="003C783F">
      <w:pPr>
        <w:spacing w:line="480" w:lineRule="auto"/>
        <w:rPr>
          <w:rFonts w:ascii="Arial" w:hAnsi="Arial" w:cs="Arial"/>
          <w:lang w:val="en-US"/>
        </w:rPr>
      </w:pPr>
    </w:p>
    <w:p w14:paraId="6BF4DA7E" w14:textId="00275ED1" w:rsidR="009B5225" w:rsidRDefault="009B5225" w:rsidP="003C783F">
      <w:pPr>
        <w:spacing w:line="480" w:lineRule="auto"/>
        <w:rPr>
          <w:rFonts w:ascii="Arial" w:hAnsi="Arial" w:cs="Arial"/>
          <w:lang w:val="en-US"/>
        </w:rPr>
      </w:pPr>
      <w:r>
        <w:rPr>
          <w:rFonts w:ascii="Arial" w:hAnsi="Arial" w:cs="Arial"/>
          <w:lang w:val="en-US"/>
        </w:rPr>
        <w:t>GOLDSMITH, M. (2015) Sound: a very short introduction, UK, Oxford University Press</w:t>
      </w:r>
    </w:p>
    <w:p w14:paraId="299DB68D" w14:textId="77777777" w:rsidR="003C783F" w:rsidRDefault="003C783F" w:rsidP="003C783F">
      <w:pPr>
        <w:spacing w:line="480" w:lineRule="auto"/>
        <w:rPr>
          <w:rFonts w:ascii="Arial" w:hAnsi="Arial" w:cs="Arial"/>
          <w:lang w:val="en-US"/>
        </w:rPr>
      </w:pPr>
    </w:p>
    <w:p w14:paraId="02822567" w14:textId="174DF1E6" w:rsidR="007623E7" w:rsidRDefault="007623E7" w:rsidP="003C783F">
      <w:pPr>
        <w:spacing w:line="480" w:lineRule="auto"/>
        <w:rPr>
          <w:rFonts w:ascii="Arial" w:hAnsi="Arial" w:cs="Arial"/>
          <w:lang w:val="en-US"/>
        </w:rPr>
      </w:pPr>
      <w:r>
        <w:rPr>
          <w:rFonts w:ascii="Arial" w:hAnsi="Arial" w:cs="Arial"/>
          <w:lang w:val="en-US"/>
        </w:rPr>
        <w:t>HELMUTH MARGULIS, E. (2007) Moved by nothing: listening to musical silence</w:t>
      </w:r>
      <w:r w:rsidR="003C783F">
        <w:rPr>
          <w:rFonts w:ascii="Arial" w:hAnsi="Arial" w:cs="Arial"/>
          <w:lang w:val="en-US"/>
        </w:rPr>
        <w:t xml:space="preserve">. Journal of Music Theory, 51 (2) pp. 245-276, Duke University Press on behalf of the Yale University Department of Music. Available from </w:t>
      </w:r>
      <w:hyperlink r:id="rId14" w:history="1">
        <w:r w:rsidR="003C783F" w:rsidRPr="00936DCA">
          <w:rPr>
            <w:rStyle w:val="Hyperlink"/>
            <w:rFonts w:ascii="Arial" w:hAnsi="Arial" w:cs="Arial"/>
            <w:lang w:val="en-US"/>
          </w:rPr>
          <w:t>http://www.jstor.org/stable/40283130</w:t>
        </w:r>
      </w:hyperlink>
      <w:r w:rsidR="003C783F">
        <w:rPr>
          <w:rFonts w:ascii="Arial" w:hAnsi="Arial" w:cs="Arial"/>
          <w:lang w:val="en-US"/>
        </w:rPr>
        <w:t xml:space="preserve"> [Accessed 8 November 2017]</w:t>
      </w:r>
    </w:p>
    <w:p w14:paraId="0937DDE8" w14:textId="77777777" w:rsidR="00A053A4" w:rsidRDefault="00A053A4" w:rsidP="003C783F">
      <w:pPr>
        <w:spacing w:line="480" w:lineRule="auto"/>
        <w:rPr>
          <w:rFonts w:ascii="Arial" w:hAnsi="Arial" w:cs="Arial"/>
          <w:lang w:val="en-US"/>
        </w:rPr>
      </w:pPr>
    </w:p>
    <w:p w14:paraId="3F48BF69" w14:textId="64E3E679" w:rsidR="00A053A4" w:rsidRDefault="00A053A4" w:rsidP="003C783F">
      <w:pPr>
        <w:spacing w:line="480" w:lineRule="auto"/>
        <w:rPr>
          <w:rFonts w:ascii="Arial" w:hAnsi="Arial" w:cs="Arial"/>
          <w:lang w:val="en-US"/>
        </w:rPr>
      </w:pPr>
      <w:r>
        <w:rPr>
          <w:rFonts w:ascii="Arial" w:hAnsi="Arial" w:cs="Arial"/>
          <w:lang w:val="en-US"/>
        </w:rPr>
        <w:t xml:space="preserve">LEVITIN, D. (2008) The world in six songs: how the musical brain created nature, London, Aurum Press Ltd. </w:t>
      </w:r>
    </w:p>
    <w:p w14:paraId="1C12AEF0" w14:textId="77777777" w:rsidR="00A16941" w:rsidRDefault="00A16941" w:rsidP="003C783F">
      <w:pPr>
        <w:spacing w:line="480" w:lineRule="auto"/>
        <w:rPr>
          <w:rFonts w:ascii="Arial" w:hAnsi="Arial" w:cs="Arial"/>
          <w:lang w:val="en-US"/>
        </w:rPr>
      </w:pPr>
    </w:p>
    <w:p w14:paraId="13CDE3AA" w14:textId="042EC640" w:rsidR="00A16941" w:rsidRDefault="00A16941" w:rsidP="003C783F">
      <w:pPr>
        <w:spacing w:line="480" w:lineRule="auto"/>
        <w:rPr>
          <w:rFonts w:ascii="Arial" w:hAnsi="Arial" w:cs="Arial"/>
          <w:lang w:val="en-US"/>
        </w:rPr>
      </w:pPr>
      <w:r>
        <w:rPr>
          <w:rFonts w:ascii="Arial" w:hAnsi="Arial" w:cs="Arial"/>
          <w:lang w:val="en-US"/>
        </w:rPr>
        <w:t>MAITLAND, S. (2009) A book of silence; a journey in search of the pleasures and powers of silence, London, Granta Books</w:t>
      </w:r>
    </w:p>
    <w:p w14:paraId="6D07E37F" w14:textId="77777777" w:rsidR="00A73A75" w:rsidRDefault="00A73A75" w:rsidP="003C783F">
      <w:pPr>
        <w:spacing w:line="480" w:lineRule="auto"/>
        <w:rPr>
          <w:rFonts w:ascii="Arial" w:hAnsi="Arial" w:cs="Arial"/>
          <w:lang w:val="en-US"/>
        </w:rPr>
      </w:pPr>
    </w:p>
    <w:p w14:paraId="62AF63B0" w14:textId="343F5995" w:rsidR="00A73A75" w:rsidRDefault="00A73A75" w:rsidP="003C783F">
      <w:pPr>
        <w:spacing w:line="480" w:lineRule="auto"/>
        <w:rPr>
          <w:rFonts w:ascii="Arial" w:hAnsi="Arial" w:cs="Arial"/>
          <w:lang w:val="en-US"/>
        </w:rPr>
      </w:pPr>
      <w:r>
        <w:rPr>
          <w:rFonts w:ascii="Arial" w:hAnsi="Arial" w:cs="Arial"/>
          <w:lang w:val="en-US"/>
        </w:rPr>
        <w:t xml:space="preserve">MARTYRES, G. (1995) On silence: a language for emotional experience, pp 118-123, </w:t>
      </w:r>
      <w:proofErr w:type="spellStart"/>
      <w:r w:rsidR="00597355">
        <w:rPr>
          <w:rFonts w:ascii="Arial" w:hAnsi="Arial" w:cs="Arial"/>
          <w:lang w:val="en-US"/>
        </w:rPr>
        <w:t>Aus</w:t>
      </w:r>
      <w:proofErr w:type="spellEnd"/>
      <w:r>
        <w:rPr>
          <w:rFonts w:ascii="Arial" w:hAnsi="Arial" w:cs="Arial"/>
          <w:lang w:val="en-US"/>
        </w:rPr>
        <w:t xml:space="preserve"> N</w:t>
      </w:r>
      <w:r w:rsidR="00597355">
        <w:rPr>
          <w:rFonts w:ascii="Arial" w:hAnsi="Arial" w:cs="Arial"/>
          <w:lang w:val="en-US"/>
        </w:rPr>
        <w:t xml:space="preserve"> </w:t>
      </w:r>
      <w:r>
        <w:rPr>
          <w:rFonts w:ascii="Arial" w:hAnsi="Arial" w:cs="Arial"/>
          <w:lang w:val="en-US"/>
        </w:rPr>
        <w:t>Z</w:t>
      </w:r>
      <w:r w:rsidR="00597355">
        <w:rPr>
          <w:rFonts w:ascii="Arial" w:hAnsi="Arial" w:cs="Arial"/>
          <w:lang w:val="en-US"/>
        </w:rPr>
        <w:t xml:space="preserve"> J P</w:t>
      </w:r>
      <w:r>
        <w:rPr>
          <w:rFonts w:ascii="Arial" w:hAnsi="Arial" w:cs="Arial"/>
          <w:lang w:val="en-US"/>
        </w:rPr>
        <w:t xml:space="preserve">sychiatry, March </w:t>
      </w:r>
      <w:r w:rsidR="00CB5BFA">
        <w:rPr>
          <w:rFonts w:ascii="Arial" w:hAnsi="Arial" w:cs="Arial"/>
          <w:lang w:val="en-US"/>
        </w:rPr>
        <w:t>29,</w:t>
      </w:r>
      <w:r>
        <w:rPr>
          <w:rFonts w:ascii="Arial" w:hAnsi="Arial" w:cs="Arial"/>
          <w:lang w:val="en-US"/>
        </w:rPr>
        <w:t xml:space="preserve"> 1995 [Internet] Available from </w:t>
      </w:r>
      <w:hyperlink r:id="rId15" w:history="1">
        <w:r w:rsidRPr="00936DCA">
          <w:rPr>
            <w:rStyle w:val="Hyperlink"/>
            <w:rFonts w:ascii="Arial" w:hAnsi="Arial" w:cs="Arial"/>
            <w:lang w:val="en-US"/>
          </w:rPr>
          <w:t>https://www.ncbi.nlm.nih.gov/pubmed/7542867</w:t>
        </w:r>
      </w:hyperlink>
      <w:r>
        <w:rPr>
          <w:rFonts w:ascii="Arial" w:hAnsi="Arial" w:cs="Arial"/>
          <w:lang w:val="en-US"/>
        </w:rPr>
        <w:t xml:space="preserve"> [Accessed 15 November 2017]</w:t>
      </w:r>
    </w:p>
    <w:p w14:paraId="7C757E34" w14:textId="77777777" w:rsidR="00A73A75" w:rsidRDefault="00A73A75" w:rsidP="003C783F">
      <w:pPr>
        <w:spacing w:line="480" w:lineRule="auto"/>
        <w:rPr>
          <w:rFonts w:ascii="Arial" w:hAnsi="Arial" w:cs="Arial"/>
          <w:lang w:val="en-US"/>
        </w:rPr>
      </w:pPr>
    </w:p>
    <w:p w14:paraId="6693469B" w14:textId="77777777" w:rsidR="00597355" w:rsidRDefault="00597355">
      <w:pPr>
        <w:rPr>
          <w:rFonts w:ascii="Arial" w:hAnsi="Arial" w:cs="Arial"/>
          <w:lang w:val="en-US"/>
        </w:rPr>
      </w:pPr>
      <w:r>
        <w:rPr>
          <w:rFonts w:ascii="Arial" w:hAnsi="Arial" w:cs="Arial"/>
          <w:lang w:val="en-US"/>
        </w:rPr>
        <w:br w:type="page"/>
      </w:r>
    </w:p>
    <w:p w14:paraId="0164C7B1" w14:textId="5E2257E8" w:rsidR="00A73A75" w:rsidRDefault="00A73A75" w:rsidP="003C783F">
      <w:pPr>
        <w:spacing w:line="480" w:lineRule="auto"/>
        <w:rPr>
          <w:rFonts w:ascii="Arial" w:hAnsi="Arial" w:cs="Arial"/>
          <w:lang w:val="en-US"/>
        </w:rPr>
      </w:pPr>
      <w:proofErr w:type="spellStart"/>
      <w:r>
        <w:rPr>
          <w:rFonts w:ascii="Arial" w:hAnsi="Arial" w:cs="Arial"/>
          <w:lang w:val="en-US"/>
        </w:rPr>
        <w:lastRenderedPageBreak/>
        <w:t>McCOMBE</w:t>
      </w:r>
      <w:proofErr w:type="spellEnd"/>
      <w:r>
        <w:rPr>
          <w:rFonts w:ascii="Arial" w:hAnsi="Arial" w:cs="Arial"/>
          <w:lang w:val="en-US"/>
        </w:rPr>
        <w:t xml:space="preserve">, C. (2013) Three kinds of silence- for piano trio (instrumentation- violin, </w:t>
      </w:r>
      <w:r w:rsidR="00CB5BFA">
        <w:rPr>
          <w:rFonts w:ascii="Arial" w:hAnsi="Arial" w:cs="Arial"/>
          <w:lang w:val="en-US"/>
        </w:rPr>
        <w:t>cello</w:t>
      </w:r>
      <w:r>
        <w:rPr>
          <w:rFonts w:ascii="Arial" w:hAnsi="Arial" w:cs="Arial"/>
          <w:lang w:val="en-US"/>
        </w:rPr>
        <w:t xml:space="preserve"> and piano) [Internet]</w:t>
      </w:r>
      <w:r w:rsidR="00A43ED3">
        <w:rPr>
          <w:rFonts w:ascii="Arial" w:hAnsi="Arial" w:cs="Arial"/>
          <w:lang w:val="en-US"/>
        </w:rPr>
        <w:t xml:space="preserve"> Available from </w:t>
      </w:r>
      <w:hyperlink r:id="rId16" w:history="1">
        <w:r w:rsidR="00A43ED3" w:rsidRPr="00936DCA">
          <w:rPr>
            <w:rStyle w:val="Hyperlink"/>
            <w:rFonts w:ascii="Arial" w:hAnsi="Arial" w:cs="Arial"/>
            <w:lang w:val="en-US"/>
          </w:rPr>
          <w:t>http://www.australianmusiccentre.com.au/product/three-kinds-of-silence-for-piano-trio-1</w:t>
        </w:r>
      </w:hyperlink>
      <w:r w:rsidR="00A43ED3">
        <w:rPr>
          <w:rFonts w:ascii="Arial" w:hAnsi="Arial" w:cs="Arial"/>
          <w:lang w:val="en-US"/>
        </w:rPr>
        <w:t xml:space="preserve"> [Accessed 10 October 2017]</w:t>
      </w:r>
    </w:p>
    <w:p w14:paraId="6DFBDA6B" w14:textId="77777777" w:rsidR="00B04F0A" w:rsidRDefault="00B04F0A" w:rsidP="003C783F">
      <w:pPr>
        <w:spacing w:line="480" w:lineRule="auto"/>
        <w:rPr>
          <w:rFonts w:ascii="Arial" w:hAnsi="Arial" w:cs="Arial"/>
          <w:lang w:val="en-US"/>
        </w:rPr>
      </w:pPr>
    </w:p>
    <w:p w14:paraId="71F71C6D" w14:textId="300A6E9F" w:rsidR="00B04F0A" w:rsidRDefault="00B04F0A" w:rsidP="003C783F">
      <w:pPr>
        <w:spacing w:line="480" w:lineRule="auto"/>
        <w:rPr>
          <w:rFonts w:ascii="Arial" w:hAnsi="Arial" w:cs="Arial"/>
          <w:lang w:val="en-US"/>
        </w:rPr>
      </w:pPr>
      <w:r>
        <w:rPr>
          <w:rFonts w:ascii="Arial" w:hAnsi="Arial" w:cs="Arial"/>
          <w:lang w:val="en-US"/>
        </w:rPr>
        <w:t>MORRIS, E. (2005) Beethoven; the universal composer, New York, Harper Collins Publishers</w:t>
      </w:r>
    </w:p>
    <w:p w14:paraId="123EB538" w14:textId="77777777" w:rsidR="00597355" w:rsidRDefault="00597355" w:rsidP="003C783F">
      <w:pPr>
        <w:spacing w:line="480" w:lineRule="auto"/>
        <w:rPr>
          <w:rFonts w:ascii="Arial" w:hAnsi="Arial" w:cs="Arial"/>
          <w:lang w:val="en-US"/>
        </w:rPr>
      </w:pPr>
    </w:p>
    <w:p w14:paraId="0ABADF1E" w14:textId="3EB9E6A1" w:rsidR="00597355" w:rsidRDefault="00597355" w:rsidP="003C783F">
      <w:pPr>
        <w:spacing w:line="480" w:lineRule="auto"/>
        <w:rPr>
          <w:rFonts w:ascii="Arial" w:hAnsi="Arial" w:cs="Arial"/>
          <w:lang w:val="en-US"/>
        </w:rPr>
      </w:pPr>
      <w:r>
        <w:rPr>
          <w:rFonts w:ascii="Arial" w:hAnsi="Arial" w:cs="Arial"/>
          <w:lang w:val="en-US"/>
        </w:rPr>
        <w:t xml:space="preserve">NHS.com (2017) Accessed from </w:t>
      </w:r>
      <w:hyperlink r:id="rId17" w:history="1">
        <w:r w:rsidRPr="00936DCA">
          <w:rPr>
            <w:rStyle w:val="Hyperlink"/>
            <w:rFonts w:ascii="Arial" w:hAnsi="Arial" w:cs="Arial"/>
            <w:lang w:val="en-US"/>
          </w:rPr>
          <w:t>https://www.nhs.uk/Conditions/stress-anxiety-depression/Pages/Types-of-therapy.aspx</w:t>
        </w:r>
      </w:hyperlink>
      <w:r>
        <w:rPr>
          <w:rFonts w:ascii="Arial" w:hAnsi="Arial" w:cs="Arial"/>
          <w:lang w:val="en-US"/>
        </w:rPr>
        <w:t xml:space="preserve"> 31 October 2017</w:t>
      </w:r>
    </w:p>
    <w:p w14:paraId="27F1879D" w14:textId="77777777" w:rsidR="002718EB" w:rsidRDefault="002718EB" w:rsidP="003C783F">
      <w:pPr>
        <w:spacing w:line="480" w:lineRule="auto"/>
        <w:rPr>
          <w:rFonts w:ascii="Arial" w:hAnsi="Arial" w:cs="Arial"/>
          <w:lang w:val="en-US"/>
        </w:rPr>
      </w:pPr>
    </w:p>
    <w:p w14:paraId="160DAD2A" w14:textId="1120353C" w:rsidR="00A053A4" w:rsidRDefault="00A053A4" w:rsidP="003C783F">
      <w:pPr>
        <w:spacing w:line="480" w:lineRule="auto"/>
        <w:rPr>
          <w:rFonts w:ascii="Arial" w:hAnsi="Arial" w:cs="Arial"/>
          <w:lang w:val="en-US"/>
        </w:rPr>
      </w:pPr>
      <w:r>
        <w:rPr>
          <w:rFonts w:ascii="Arial" w:hAnsi="Arial" w:cs="Arial"/>
          <w:lang w:val="en-US"/>
        </w:rPr>
        <w:t xml:space="preserve">PAINE, G. (2012) The sound of silence, TEDx San Antonio [Accessed via </w:t>
      </w:r>
      <w:hyperlink r:id="rId18" w:history="1">
        <w:r w:rsidRPr="00936DCA">
          <w:rPr>
            <w:rStyle w:val="Hyperlink"/>
            <w:rFonts w:ascii="Arial" w:hAnsi="Arial" w:cs="Arial"/>
            <w:lang w:val="en-US"/>
          </w:rPr>
          <w:t>http://www.youtube.com</w:t>
        </w:r>
      </w:hyperlink>
      <w:r>
        <w:rPr>
          <w:rFonts w:ascii="Arial" w:hAnsi="Arial" w:cs="Arial"/>
          <w:lang w:val="en-US"/>
        </w:rPr>
        <w:t xml:space="preserve">  3 November 2017]</w:t>
      </w:r>
    </w:p>
    <w:p w14:paraId="25B8EBBE" w14:textId="77777777" w:rsidR="00A053A4" w:rsidRDefault="00A053A4" w:rsidP="003C783F">
      <w:pPr>
        <w:spacing w:line="480" w:lineRule="auto"/>
        <w:rPr>
          <w:rFonts w:ascii="Arial" w:hAnsi="Arial" w:cs="Arial"/>
          <w:lang w:val="en-US"/>
        </w:rPr>
      </w:pPr>
    </w:p>
    <w:p w14:paraId="4B60749B" w14:textId="7D5C6F2F" w:rsidR="005678E8" w:rsidRDefault="002718EB" w:rsidP="003C783F">
      <w:pPr>
        <w:spacing w:line="480" w:lineRule="auto"/>
        <w:rPr>
          <w:rFonts w:ascii="Arial" w:hAnsi="Arial" w:cs="Arial"/>
          <w:lang w:val="en-US"/>
        </w:rPr>
      </w:pPr>
      <w:r>
        <w:rPr>
          <w:rFonts w:ascii="Arial" w:hAnsi="Arial" w:cs="Arial"/>
          <w:lang w:val="en-US"/>
        </w:rPr>
        <w:t>RAUS</w:t>
      </w:r>
      <w:r w:rsidR="00597355">
        <w:rPr>
          <w:rFonts w:ascii="Arial" w:hAnsi="Arial" w:cs="Arial"/>
          <w:lang w:val="en-US"/>
        </w:rPr>
        <w:t>C</w:t>
      </w:r>
      <w:r>
        <w:rPr>
          <w:rFonts w:ascii="Arial" w:hAnsi="Arial" w:cs="Arial"/>
          <w:lang w:val="en-US"/>
        </w:rPr>
        <w:t xml:space="preserve">HENBERG, R. (2017) AZ quotes.com, </w:t>
      </w:r>
      <w:hyperlink r:id="rId19" w:history="1">
        <w:r w:rsidRPr="00936DCA">
          <w:rPr>
            <w:rStyle w:val="Hyperlink"/>
            <w:rFonts w:ascii="Arial" w:hAnsi="Arial" w:cs="Arial"/>
            <w:lang w:val="en-US"/>
          </w:rPr>
          <w:t>www.azquotes.com/author/12111-Robert</w:t>
        </w:r>
      </w:hyperlink>
      <w:r>
        <w:rPr>
          <w:rFonts w:ascii="Arial" w:hAnsi="Arial" w:cs="Arial"/>
          <w:lang w:val="en-US"/>
        </w:rPr>
        <w:t xml:space="preserve"> </w:t>
      </w:r>
      <w:r w:rsidR="00CB5BFA">
        <w:rPr>
          <w:rFonts w:ascii="Arial" w:hAnsi="Arial" w:cs="Arial"/>
          <w:lang w:val="en-US"/>
        </w:rPr>
        <w:t>Rauschenberg</w:t>
      </w:r>
      <w:r w:rsidR="005678E8">
        <w:rPr>
          <w:rFonts w:ascii="Arial" w:hAnsi="Arial" w:cs="Arial"/>
          <w:lang w:val="en-US"/>
        </w:rPr>
        <w:t xml:space="preserve"> [Accessed 23 November 2017]</w:t>
      </w:r>
    </w:p>
    <w:p w14:paraId="2270F5D9" w14:textId="77777777" w:rsidR="003C783F" w:rsidRDefault="003C783F" w:rsidP="003C783F">
      <w:pPr>
        <w:spacing w:line="480" w:lineRule="auto"/>
        <w:rPr>
          <w:rFonts w:ascii="Arial" w:hAnsi="Arial" w:cs="Arial"/>
          <w:lang w:val="en-US"/>
        </w:rPr>
      </w:pPr>
    </w:p>
    <w:p w14:paraId="4182271E" w14:textId="2FCEC2EA" w:rsidR="005678E8" w:rsidRDefault="005678E8" w:rsidP="003C783F">
      <w:pPr>
        <w:spacing w:line="480" w:lineRule="auto"/>
        <w:rPr>
          <w:rFonts w:ascii="Arial" w:hAnsi="Arial" w:cs="Arial"/>
          <w:lang w:val="en-US"/>
        </w:rPr>
      </w:pPr>
      <w:r>
        <w:rPr>
          <w:rFonts w:ascii="Arial" w:hAnsi="Arial" w:cs="Arial"/>
          <w:lang w:val="en-US"/>
        </w:rPr>
        <w:t>THE SCREAM:</w:t>
      </w:r>
      <w:r w:rsidR="0018333D">
        <w:rPr>
          <w:rFonts w:ascii="Arial" w:hAnsi="Arial" w:cs="Arial"/>
          <w:lang w:val="en-US"/>
        </w:rPr>
        <w:t xml:space="preserve"> [Internet] Available from</w:t>
      </w:r>
      <w:r>
        <w:rPr>
          <w:rFonts w:ascii="Arial" w:hAnsi="Arial" w:cs="Arial"/>
          <w:lang w:val="en-US"/>
        </w:rPr>
        <w:t xml:space="preserve"> </w:t>
      </w:r>
      <w:hyperlink r:id="rId20" w:history="1">
        <w:r w:rsidR="00872E18" w:rsidRPr="00936DCA">
          <w:rPr>
            <w:rStyle w:val="Hyperlink"/>
            <w:rFonts w:ascii="Arial" w:hAnsi="Arial" w:cs="Arial"/>
            <w:lang w:val="en-US"/>
          </w:rPr>
          <w:t>http://www.thescreamfromnature.com</w:t>
        </w:r>
      </w:hyperlink>
      <w:r w:rsidR="00872E18">
        <w:rPr>
          <w:rFonts w:ascii="Arial" w:hAnsi="Arial" w:cs="Arial"/>
          <w:lang w:val="en-US"/>
        </w:rPr>
        <w:t xml:space="preserve"> </w:t>
      </w:r>
      <w:r>
        <w:rPr>
          <w:rFonts w:ascii="Arial" w:hAnsi="Arial" w:cs="Arial"/>
          <w:lang w:val="en-US"/>
        </w:rPr>
        <w:t>[Accessed 22 November 2017]</w:t>
      </w:r>
    </w:p>
    <w:p w14:paraId="08DA9BAE" w14:textId="77777777" w:rsidR="00AC7FED" w:rsidRDefault="00AC7FED" w:rsidP="003C783F">
      <w:pPr>
        <w:spacing w:line="480" w:lineRule="auto"/>
        <w:rPr>
          <w:rFonts w:ascii="Arial" w:hAnsi="Arial" w:cs="Arial"/>
          <w:lang w:val="en-US"/>
        </w:rPr>
      </w:pPr>
    </w:p>
    <w:p w14:paraId="4593140A" w14:textId="4C7070FD" w:rsidR="00AC7FED" w:rsidRDefault="00AC7FED" w:rsidP="003C783F">
      <w:pPr>
        <w:spacing w:line="480" w:lineRule="auto"/>
        <w:rPr>
          <w:rFonts w:ascii="Arial" w:hAnsi="Arial" w:cs="Arial"/>
          <w:lang w:val="en-US"/>
        </w:rPr>
      </w:pPr>
      <w:r>
        <w:rPr>
          <w:rFonts w:ascii="Arial" w:hAnsi="Arial" w:cs="Arial"/>
          <w:lang w:val="en-US"/>
        </w:rPr>
        <w:t xml:space="preserve">SWATMAN, R. (2015) Microsoft lab sets new record for the world’s quietest place [Internet] Available from </w:t>
      </w:r>
      <w:hyperlink r:id="rId21" w:history="1">
        <w:r w:rsidR="00E52733" w:rsidRPr="00936DCA">
          <w:rPr>
            <w:rStyle w:val="Hyperlink"/>
            <w:rFonts w:ascii="Arial" w:hAnsi="Arial" w:cs="Arial"/>
            <w:lang w:val="en-US"/>
          </w:rPr>
          <w:t>http://www.guinnessworldrecords.com/news/2015/10/microsoft-lab-sets-new-record-for-the-worlds-quietest-place-399444</w:t>
        </w:r>
      </w:hyperlink>
      <w:r w:rsidR="00E52733">
        <w:rPr>
          <w:rFonts w:ascii="Arial" w:hAnsi="Arial" w:cs="Arial"/>
          <w:lang w:val="en-US"/>
        </w:rPr>
        <w:t xml:space="preserve"> [Accessed 5 November 2017]</w:t>
      </w:r>
    </w:p>
    <w:p w14:paraId="4B82ECD3" w14:textId="77777777" w:rsidR="0018333D" w:rsidRDefault="0018333D" w:rsidP="003C783F">
      <w:pPr>
        <w:spacing w:line="480" w:lineRule="auto"/>
        <w:rPr>
          <w:rFonts w:ascii="Arial" w:hAnsi="Arial" w:cs="Arial"/>
          <w:lang w:val="en-US"/>
        </w:rPr>
      </w:pPr>
    </w:p>
    <w:p w14:paraId="78C4407A" w14:textId="29EE7A26" w:rsidR="0018333D" w:rsidRDefault="0018333D" w:rsidP="003C783F">
      <w:pPr>
        <w:spacing w:line="480" w:lineRule="auto"/>
        <w:rPr>
          <w:rFonts w:ascii="Arial" w:hAnsi="Arial" w:cs="Arial"/>
          <w:lang w:val="en-US"/>
        </w:rPr>
      </w:pPr>
      <w:r>
        <w:rPr>
          <w:rFonts w:ascii="Arial" w:hAnsi="Arial" w:cs="Arial"/>
          <w:lang w:val="en-US"/>
        </w:rPr>
        <w:lastRenderedPageBreak/>
        <w:t xml:space="preserve">TECH-FAQ (2016) What is an anechoic chamber [Internet]. Available from </w:t>
      </w:r>
    </w:p>
    <w:p w14:paraId="289F03B4" w14:textId="53F64629" w:rsidR="0018333D" w:rsidRDefault="00FB47C4" w:rsidP="003C783F">
      <w:pPr>
        <w:spacing w:line="480" w:lineRule="auto"/>
        <w:rPr>
          <w:rFonts w:ascii="Arial" w:hAnsi="Arial" w:cs="Arial"/>
          <w:lang w:val="en-US"/>
        </w:rPr>
      </w:pPr>
      <w:hyperlink r:id="rId22" w:history="1">
        <w:r w:rsidR="0018333D" w:rsidRPr="00936DCA">
          <w:rPr>
            <w:rStyle w:val="Hyperlink"/>
            <w:rFonts w:ascii="Arial" w:hAnsi="Arial" w:cs="Arial"/>
            <w:lang w:val="en-US"/>
          </w:rPr>
          <w:t>http://www.tech-faq.com/anechoic-chamber.html</w:t>
        </w:r>
      </w:hyperlink>
      <w:r w:rsidR="0018333D">
        <w:rPr>
          <w:rFonts w:ascii="Arial" w:hAnsi="Arial" w:cs="Arial"/>
          <w:lang w:val="en-US"/>
        </w:rPr>
        <w:t xml:space="preserve"> [Accessed 20 October 2017]</w:t>
      </w:r>
    </w:p>
    <w:p w14:paraId="2087D218" w14:textId="77777777" w:rsidR="005678E8" w:rsidRDefault="005678E8" w:rsidP="003C783F">
      <w:pPr>
        <w:spacing w:line="480" w:lineRule="auto"/>
        <w:rPr>
          <w:rFonts w:ascii="Arial" w:hAnsi="Arial" w:cs="Arial"/>
          <w:lang w:val="en-US"/>
        </w:rPr>
      </w:pPr>
    </w:p>
    <w:p w14:paraId="1A804C37" w14:textId="3923768D" w:rsidR="007623E7" w:rsidRDefault="007623E7" w:rsidP="003C783F">
      <w:pPr>
        <w:spacing w:line="480" w:lineRule="auto"/>
        <w:rPr>
          <w:rFonts w:ascii="Arial" w:hAnsi="Arial" w:cs="Arial"/>
          <w:lang w:val="en-US"/>
        </w:rPr>
      </w:pPr>
      <w:r>
        <w:rPr>
          <w:rFonts w:ascii="Arial" w:hAnsi="Arial" w:cs="Arial"/>
          <w:lang w:val="en-US"/>
        </w:rPr>
        <w:t>TURNER, G. (2012) The Power of Silence: the riches that lie within, London, Bloomsbury Publishing</w:t>
      </w:r>
    </w:p>
    <w:p w14:paraId="24FD7F15" w14:textId="77777777" w:rsidR="00A16941" w:rsidRDefault="00A16941" w:rsidP="003C783F">
      <w:pPr>
        <w:spacing w:line="480" w:lineRule="auto"/>
        <w:rPr>
          <w:rFonts w:ascii="Arial" w:hAnsi="Arial" w:cs="Arial"/>
          <w:lang w:val="en-US"/>
        </w:rPr>
      </w:pPr>
    </w:p>
    <w:p w14:paraId="2C01094B" w14:textId="61D9E09D" w:rsidR="00A16941" w:rsidRDefault="00A16941" w:rsidP="003C783F">
      <w:pPr>
        <w:spacing w:line="480" w:lineRule="auto"/>
        <w:rPr>
          <w:rFonts w:ascii="Arial" w:hAnsi="Arial" w:cs="Arial"/>
          <w:lang w:val="en-US"/>
        </w:rPr>
      </w:pPr>
      <w:r>
        <w:rPr>
          <w:rFonts w:ascii="Arial" w:hAnsi="Arial" w:cs="Arial"/>
          <w:lang w:val="en-US"/>
        </w:rPr>
        <w:t xml:space="preserve">WALTHAM SMITH, N. (2009) A review of “Silence, Music, Silent music” by Nicky Losseff and Jenny Doctor, Source- Music and Letters, 90 (2) Oxford University Press </w:t>
      </w:r>
      <w:hyperlink r:id="rId23" w:history="1">
        <w:r w:rsidRPr="00936DCA">
          <w:rPr>
            <w:rStyle w:val="Hyperlink"/>
            <w:rFonts w:ascii="Arial" w:hAnsi="Arial" w:cs="Arial"/>
            <w:lang w:val="en-US"/>
          </w:rPr>
          <w:t>http://www.jstor.org/stable/20532918</w:t>
        </w:r>
      </w:hyperlink>
      <w:r>
        <w:rPr>
          <w:rFonts w:ascii="Arial" w:hAnsi="Arial" w:cs="Arial"/>
          <w:lang w:val="en-US"/>
        </w:rPr>
        <w:t xml:space="preserve"> </w:t>
      </w:r>
    </w:p>
    <w:p w14:paraId="22557E00" w14:textId="77777777" w:rsidR="00DE602E" w:rsidRDefault="00DE602E" w:rsidP="003C783F">
      <w:pPr>
        <w:spacing w:line="480" w:lineRule="auto"/>
        <w:rPr>
          <w:rFonts w:ascii="Arial" w:hAnsi="Arial" w:cs="Arial"/>
          <w:lang w:val="en-US"/>
        </w:rPr>
      </w:pPr>
    </w:p>
    <w:p w14:paraId="44CF99EB" w14:textId="4142EB23" w:rsidR="00DE602E" w:rsidRDefault="00E97404" w:rsidP="003C783F">
      <w:pPr>
        <w:spacing w:line="480" w:lineRule="auto"/>
        <w:rPr>
          <w:rFonts w:ascii="Arial" w:hAnsi="Arial" w:cs="Arial"/>
          <w:lang w:val="en-US"/>
        </w:rPr>
      </w:pPr>
      <w:r>
        <w:rPr>
          <w:rFonts w:ascii="Arial" w:hAnsi="Arial" w:cs="Arial"/>
          <w:lang w:val="en-US"/>
        </w:rPr>
        <w:t>WORLD HEALTH ORGANISATION (2017) [Internet]</w:t>
      </w:r>
      <w:r w:rsidR="00DE602E">
        <w:rPr>
          <w:rFonts w:ascii="Arial" w:hAnsi="Arial" w:cs="Arial"/>
          <w:lang w:val="en-US"/>
        </w:rPr>
        <w:t xml:space="preserve"> </w:t>
      </w:r>
      <w:r>
        <w:rPr>
          <w:rFonts w:ascii="Arial" w:hAnsi="Arial" w:cs="Arial"/>
          <w:lang w:val="en-US"/>
        </w:rPr>
        <w:t xml:space="preserve">Available from </w:t>
      </w:r>
      <w:hyperlink r:id="rId24" w:history="1">
        <w:r w:rsidRPr="00936DCA">
          <w:rPr>
            <w:rStyle w:val="Hyperlink"/>
            <w:rFonts w:ascii="Arial" w:hAnsi="Arial" w:cs="Arial"/>
            <w:lang w:val="en-US"/>
          </w:rPr>
          <w:t>http://www.euro.who.int/en/health-topics/environment-and-health/noise/data-and-statistics</w:t>
        </w:r>
      </w:hyperlink>
      <w:r>
        <w:rPr>
          <w:rFonts w:ascii="Arial" w:hAnsi="Arial" w:cs="Arial"/>
          <w:lang w:val="en-US"/>
        </w:rPr>
        <w:t xml:space="preserve"> [Accessed 14 October 2017]</w:t>
      </w:r>
    </w:p>
    <w:p w14:paraId="5D17B4C0" w14:textId="77777777" w:rsidR="00850D32" w:rsidRDefault="00850D32" w:rsidP="003C783F">
      <w:pPr>
        <w:spacing w:line="480" w:lineRule="auto"/>
        <w:rPr>
          <w:rFonts w:ascii="Arial" w:hAnsi="Arial" w:cs="Arial"/>
          <w:lang w:val="en-US"/>
        </w:rPr>
      </w:pPr>
    </w:p>
    <w:p w14:paraId="717E192A" w14:textId="33861C07" w:rsidR="00850D32" w:rsidRDefault="00850D32" w:rsidP="003C783F">
      <w:pPr>
        <w:spacing w:line="480" w:lineRule="auto"/>
        <w:rPr>
          <w:rFonts w:ascii="Arial" w:hAnsi="Arial" w:cs="Arial"/>
          <w:lang w:val="en-US"/>
        </w:rPr>
      </w:pPr>
      <w:r>
        <w:rPr>
          <w:rFonts w:ascii="Arial" w:hAnsi="Arial" w:cs="Arial"/>
          <w:lang w:val="en-US"/>
        </w:rPr>
        <w:t>ZIMBARDO, P. (2008) The time paradox: the new psychology of time, p4, USA, Rider</w:t>
      </w:r>
    </w:p>
    <w:p w14:paraId="75ABBE38" w14:textId="77777777" w:rsidR="0018333D" w:rsidRDefault="0018333D" w:rsidP="003C783F">
      <w:pPr>
        <w:spacing w:line="480" w:lineRule="auto"/>
        <w:rPr>
          <w:rFonts w:ascii="Arial" w:hAnsi="Arial" w:cs="Arial"/>
          <w:lang w:val="en-US"/>
        </w:rPr>
      </w:pPr>
    </w:p>
    <w:p w14:paraId="60CDEDCC" w14:textId="77777777" w:rsidR="003C783F" w:rsidRDefault="003C783F" w:rsidP="00765D51">
      <w:pPr>
        <w:spacing w:line="480" w:lineRule="auto"/>
        <w:jc w:val="both"/>
        <w:rPr>
          <w:rFonts w:ascii="Arial" w:hAnsi="Arial" w:cs="Arial"/>
          <w:lang w:val="en-US"/>
        </w:rPr>
      </w:pPr>
    </w:p>
    <w:p w14:paraId="5728A6D1" w14:textId="77777777" w:rsidR="003C783F" w:rsidRDefault="003C783F" w:rsidP="00765D51">
      <w:pPr>
        <w:spacing w:line="480" w:lineRule="auto"/>
        <w:jc w:val="both"/>
        <w:rPr>
          <w:rFonts w:ascii="Arial" w:hAnsi="Arial" w:cs="Arial"/>
          <w:lang w:val="en-US"/>
        </w:rPr>
      </w:pPr>
    </w:p>
    <w:p w14:paraId="4D94757E" w14:textId="77777777" w:rsidR="003C783F" w:rsidRDefault="003C783F" w:rsidP="00765D51">
      <w:pPr>
        <w:spacing w:line="480" w:lineRule="auto"/>
        <w:jc w:val="both"/>
        <w:rPr>
          <w:rFonts w:ascii="Arial" w:hAnsi="Arial" w:cs="Arial"/>
          <w:lang w:val="en-US"/>
        </w:rPr>
      </w:pPr>
    </w:p>
    <w:p w14:paraId="49AAC3EA" w14:textId="77777777" w:rsidR="007623E7" w:rsidRPr="000B25FC" w:rsidRDefault="007623E7" w:rsidP="00765D51">
      <w:pPr>
        <w:spacing w:line="480" w:lineRule="auto"/>
        <w:jc w:val="both"/>
        <w:rPr>
          <w:rFonts w:ascii="Arial" w:hAnsi="Arial" w:cs="Arial"/>
          <w:lang w:val="en-US"/>
        </w:rPr>
      </w:pPr>
    </w:p>
    <w:p w14:paraId="1788AC41" w14:textId="77777777" w:rsidR="0057393E" w:rsidRPr="000B25FC" w:rsidRDefault="0057393E" w:rsidP="00765D51">
      <w:pPr>
        <w:spacing w:line="480" w:lineRule="auto"/>
        <w:jc w:val="both"/>
        <w:rPr>
          <w:rFonts w:ascii="Arial" w:hAnsi="Arial" w:cs="Arial"/>
          <w:lang w:val="en-US"/>
        </w:rPr>
      </w:pPr>
    </w:p>
    <w:p w14:paraId="7144E66B" w14:textId="77777777" w:rsidR="0057393E" w:rsidRPr="000B25FC" w:rsidRDefault="0057393E" w:rsidP="00765D51">
      <w:pPr>
        <w:spacing w:line="480" w:lineRule="auto"/>
        <w:jc w:val="both"/>
        <w:rPr>
          <w:rFonts w:ascii="Arial" w:hAnsi="Arial" w:cs="Arial"/>
          <w:lang w:val="en-US"/>
        </w:rPr>
      </w:pPr>
    </w:p>
    <w:p w14:paraId="7B488889" w14:textId="77777777" w:rsidR="0057393E" w:rsidRPr="000B25FC" w:rsidRDefault="0057393E" w:rsidP="00765D51">
      <w:pPr>
        <w:spacing w:line="480" w:lineRule="auto"/>
        <w:jc w:val="both"/>
        <w:rPr>
          <w:rFonts w:ascii="Arial" w:hAnsi="Arial" w:cs="Arial"/>
          <w:lang w:val="en-US"/>
        </w:rPr>
      </w:pPr>
    </w:p>
    <w:p w14:paraId="28A61F6B" w14:textId="1F73B254" w:rsidR="00395FBD" w:rsidRDefault="00395FBD">
      <w:pPr>
        <w:rPr>
          <w:rFonts w:ascii="Arial" w:hAnsi="Arial" w:cs="Arial"/>
          <w:lang w:val="en-US"/>
        </w:rPr>
      </w:pPr>
    </w:p>
    <w:sectPr w:rsidR="00395FBD" w:rsidSect="00B4706D">
      <w:footerReference w:type="even" r:id="rId25"/>
      <w:footerReference w:type="default" r:id="rId26"/>
      <w:pgSz w:w="11900" w:h="16840"/>
      <w:pgMar w:top="1440" w:right="1440" w:bottom="1440" w:left="1440" w:header="720" w:footer="720" w:gutter="0"/>
      <w:pgNumType w:fmt="lowerRoman"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51063" w14:textId="77777777" w:rsidR="00FB47C4" w:rsidRDefault="00FB47C4" w:rsidP="00D7696B">
      <w:r>
        <w:separator/>
      </w:r>
    </w:p>
  </w:endnote>
  <w:endnote w:type="continuationSeparator" w:id="0">
    <w:p w14:paraId="499CFBDB" w14:textId="77777777" w:rsidR="00FB47C4" w:rsidRDefault="00FB47C4" w:rsidP="00D7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A1E35" w14:textId="77777777" w:rsidR="00372D75" w:rsidRDefault="00372D75" w:rsidP="00B4706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8505A6" w14:textId="77777777" w:rsidR="00372D75" w:rsidRDefault="00372D75" w:rsidP="00F43A3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D1FC0" w14:textId="77777777" w:rsidR="00B4706D" w:rsidRDefault="00B4706D" w:rsidP="00936D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4499">
      <w:rPr>
        <w:rStyle w:val="PageNumber"/>
        <w:noProof/>
      </w:rPr>
      <w:t>i</w:t>
    </w:r>
    <w:r>
      <w:rPr>
        <w:rStyle w:val="PageNumber"/>
      </w:rPr>
      <w:fldChar w:fldCharType="end"/>
    </w:r>
  </w:p>
  <w:p w14:paraId="76B9828E" w14:textId="77777777" w:rsidR="00372D75" w:rsidRPr="000B25FC" w:rsidRDefault="00372D75" w:rsidP="00B4706D">
    <w:pPr>
      <w:ind w:right="360"/>
      <w:jc w:val="center"/>
      <w:rPr>
        <w:rFonts w:ascii="Arial" w:hAnsi="Arial" w:cs="Arial"/>
        <w:lang w:val="en-US"/>
      </w:rPr>
    </w:pPr>
    <w:r w:rsidRPr="000B25FC">
      <w:rPr>
        <w:rFonts w:ascii="Arial" w:hAnsi="Arial" w:cs="Arial"/>
        <w:lang w:val="en-US"/>
      </w:rPr>
      <w:t>Carl Spillett, P148074</w:t>
    </w:r>
  </w:p>
  <w:p w14:paraId="0DC2DB8D" w14:textId="77777777" w:rsidR="00372D75" w:rsidRDefault="00372D75" w:rsidP="00D7696B">
    <w:pPr>
      <w:jc w:val="center"/>
      <w:rPr>
        <w:rFonts w:ascii="Arial" w:hAnsi="Arial" w:cs="Arial"/>
        <w:lang w:val="en-US"/>
      </w:rPr>
    </w:pPr>
    <w:r w:rsidRPr="000B25FC">
      <w:rPr>
        <w:rFonts w:ascii="Arial" w:hAnsi="Arial" w:cs="Arial"/>
        <w:lang w:val="en-US"/>
      </w:rPr>
      <w:t>Module:  Major Written Project Dissertation</w:t>
    </w:r>
    <w:r>
      <w:rPr>
        <w:rFonts w:ascii="Arial" w:hAnsi="Arial" w:cs="Arial"/>
        <w:lang w:val="en-US"/>
      </w:rPr>
      <w:t xml:space="preserve">, Code </w:t>
    </w:r>
    <w:r w:rsidRPr="000B25FC">
      <w:rPr>
        <w:rFonts w:ascii="Arial" w:hAnsi="Arial" w:cs="Arial"/>
        <w:lang w:val="en-US"/>
      </w:rPr>
      <w:t>M6X01791</w:t>
    </w:r>
  </w:p>
  <w:p w14:paraId="57E981D8" w14:textId="77777777" w:rsidR="00B4706D" w:rsidRDefault="00B4706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0AC9E" w14:textId="77777777" w:rsidR="00FB47C4" w:rsidRDefault="00FB47C4" w:rsidP="00D7696B">
      <w:r>
        <w:separator/>
      </w:r>
    </w:p>
  </w:footnote>
  <w:footnote w:type="continuationSeparator" w:id="0">
    <w:p w14:paraId="78D3BC13" w14:textId="77777777" w:rsidR="00FB47C4" w:rsidRDefault="00FB47C4" w:rsidP="00D769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A39"/>
    <w:rsid w:val="00001606"/>
    <w:rsid w:val="000055F7"/>
    <w:rsid w:val="00025C36"/>
    <w:rsid w:val="000308EA"/>
    <w:rsid w:val="000419B3"/>
    <w:rsid w:val="00046C1B"/>
    <w:rsid w:val="00054863"/>
    <w:rsid w:val="000724C2"/>
    <w:rsid w:val="00073003"/>
    <w:rsid w:val="00074B66"/>
    <w:rsid w:val="00091B0D"/>
    <w:rsid w:val="000963B6"/>
    <w:rsid w:val="000A1264"/>
    <w:rsid w:val="000A32C9"/>
    <w:rsid w:val="000B25FC"/>
    <w:rsid w:val="000D146D"/>
    <w:rsid w:val="000D387F"/>
    <w:rsid w:val="000E0C4A"/>
    <w:rsid w:val="000E7CA7"/>
    <w:rsid w:val="000F0CA5"/>
    <w:rsid w:val="000F5C5A"/>
    <w:rsid w:val="000F74A6"/>
    <w:rsid w:val="001011A1"/>
    <w:rsid w:val="001053E8"/>
    <w:rsid w:val="00106FF2"/>
    <w:rsid w:val="00117463"/>
    <w:rsid w:val="00154AFA"/>
    <w:rsid w:val="00154F10"/>
    <w:rsid w:val="00160A5C"/>
    <w:rsid w:val="00160AF4"/>
    <w:rsid w:val="00163ECF"/>
    <w:rsid w:val="00171E73"/>
    <w:rsid w:val="001728D0"/>
    <w:rsid w:val="00173C03"/>
    <w:rsid w:val="0017597C"/>
    <w:rsid w:val="001816A5"/>
    <w:rsid w:val="0018333D"/>
    <w:rsid w:val="00187CEB"/>
    <w:rsid w:val="001A0856"/>
    <w:rsid w:val="001B562A"/>
    <w:rsid w:val="001D270F"/>
    <w:rsid w:val="00201C05"/>
    <w:rsid w:val="002156FB"/>
    <w:rsid w:val="0022427E"/>
    <w:rsid w:val="0022642A"/>
    <w:rsid w:val="00233E04"/>
    <w:rsid w:val="00251DE0"/>
    <w:rsid w:val="002522C5"/>
    <w:rsid w:val="00252C11"/>
    <w:rsid w:val="00262C62"/>
    <w:rsid w:val="002657B8"/>
    <w:rsid w:val="002718EB"/>
    <w:rsid w:val="00281402"/>
    <w:rsid w:val="0029308C"/>
    <w:rsid w:val="002A12A5"/>
    <w:rsid w:val="002A73E5"/>
    <w:rsid w:val="002B57DA"/>
    <w:rsid w:val="002E3897"/>
    <w:rsid w:val="002F0FF9"/>
    <w:rsid w:val="003055A2"/>
    <w:rsid w:val="003457A9"/>
    <w:rsid w:val="00350AD6"/>
    <w:rsid w:val="00354375"/>
    <w:rsid w:val="0035505B"/>
    <w:rsid w:val="00356EAF"/>
    <w:rsid w:val="0036250B"/>
    <w:rsid w:val="00372B24"/>
    <w:rsid w:val="00372D75"/>
    <w:rsid w:val="0037725A"/>
    <w:rsid w:val="003819BF"/>
    <w:rsid w:val="00395FBD"/>
    <w:rsid w:val="003A279B"/>
    <w:rsid w:val="003B5BD0"/>
    <w:rsid w:val="003C10E4"/>
    <w:rsid w:val="003C783F"/>
    <w:rsid w:val="003D1106"/>
    <w:rsid w:val="003D1ACD"/>
    <w:rsid w:val="003E6D88"/>
    <w:rsid w:val="00400A2C"/>
    <w:rsid w:val="00403F96"/>
    <w:rsid w:val="00407041"/>
    <w:rsid w:val="00415815"/>
    <w:rsid w:val="00415A10"/>
    <w:rsid w:val="00432444"/>
    <w:rsid w:val="00432B9A"/>
    <w:rsid w:val="004377AB"/>
    <w:rsid w:val="00472ED2"/>
    <w:rsid w:val="00474499"/>
    <w:rsid w:val="00474A7E"/>
    <w:rsid w:val="0048162B"/>
    <w:rsid w:val="004828A0"/>
    <w:rsid w:val="0049219A"/>
    <w:rsid w:val="004A3F5A"/>
    <w:rsid w:val="004B6EB6"/>
    <w:rsid w:val="004C63F1"/>
    <w:rsid w:val="004D09DB"/>
    <w:rsid w:val="004D23CA"/>
    <w:rsid w:val="004E4D44"/>
    <w:rsid w:val="0050144F"/>
    <w:rsid w:val="0050388D"/>
    <w:rsid w:val="00506AEE"/>
    <w:rsid w:val="00507FAA"/>
    <w:rsid w:val="00522C1B"/>
    <w:rsid w:val="00524982"/>
    <w:rsid w:val="005338FC"/>
    <w:rsid w:val="00545BEE"/>
    <w:rsid w:val="0056043E"/>
    <w:rsid w:val="00565580"/>
    <w:rsid w:val="005678E8"/>
    <w:rsid w:val="0057393E"/>
    <w:rsid w:val="005758B1"/>
    <w:rsid w:val="0058234E"/>
    <w:rsid w:val="00586904"/>
    <w:rsid w:val="00597355"/>
    <w:rsid w:val="005A443E"/>
    <w:rsid w:val="005B11A4"/>
    <w:rsid w:val="005B1ACD"/>
    <w:rsid w:val="005C2D7C"/>
    <w:rsid w:val="005E1E40"/>
    <w:rsid w:val="005F5ED6"/>
    <w:rsid w:val="00602D2C"/>
    <w:rsid w:val="00603B74"/>
    <w:rsid w:val="00613983"/>
    <w:rsid w:val="00625701"/>
    <w:rsid w:val="00630EA2"/>
    <w:rsid w:val="006346FD"/>
    <w:rsid w:val="0064369B"/>
    <w:rsid w:val="00650679"/>
    <w:rsid w:val="0068581B"/>
    <w:rsid w:val="00687C98"/>
    <w:rsid w:val="00694339"/>
    <w:rsid w:val="006A2369"/>
    <w:rsid w:val="006A4D38"/>
    <w:rsid w:val="006B674B"/>
    <w:rsid w:val="006D227F"/>
    <w:rsid w:val="006F5441"/>
    <w:rsid w:val="006F6076"/>
    <w:rsid w:val="007074D4"/>
    <w:rsid w:val="00716476"/>
    <w:rsid w:val="00726BD7"/>
    <w:rsid w:val="00746B6C"/>
    <w:rsid w:val="00761C44"/>
    <w:rsid w:val="007623E7"/>
    <w:rsid w:val="00764EE1"/>
    <w:rsid w:val="00765D51"/>
    <w:rsid w:val="00786A7A"/>
    <w:rsid w:val="00793FFC"/>
    <w:rsid w:val="007A1923"/>
    <w:rsid w:val="007B4B7C"/>
    <w:rsid w:val="007D5DD0"/>
    <w:rsid w:val="007D66B9"/>
    <w:rsid w:val="007E6777"/>
    <w:rsid w:val="007E68A4"/>
    <w:rsid w:val="007F48A3"/>
    <w:rsid w:val="007F70A1"/>
    <w:rsid w:val="00813575"/>
    <w:rsid w:val="008228FF"/>
    <w:rsid w:val="00840CE8"/>
    <w:rsid w:val="00841736"/>
    <w:rsid w:val="008462C6"/>
    <w:rsid w:val="00850D32"/>
    <w:rsid w:val="008540A5"/>
    <w:rsid w:val="008605C9"/>
    <w:rsid w:val="00872E18"/>
    <w:rsid w:val="00881AAD"/>
    <w:rsid w:val="00886E37"/>
    <w:rsid w:val="00894A39"/>
    <w:rsid w:val="008A3586"/>
    <w:rsid w:val="008B4508"/>
    <w:rsid w:val="008C4231"/>
    <w:rsid w:val="008E695B"/>
    <w:rsid w:val="009001F5"/>
    <w:rsid w:val="00910042"/>
    <w:rsid w:val="00926E0F"/>
    <w:rsid w:val="00930A30"/>
    <w:rsid w:val="0095440C"/>
    <w:rsid w:val="009548A1"/>
    <w:rsid w:val="00956398"/>
    <w:rsid w:val="00956857"/>
    <w:rsid w:val="00967C3E"/>
    <w:rsid w:val="00975212"/>
    <w:rsid w:val="00975F54"/>
    <w:rsid w:val="009775A2"/>
    <w:rsid w:val="00982DBB"/>
    <w:rsid w:val="009A2E7A"/>
    <w:rsid w:val="009A3F20"/>
    <w:rsid w:val="009B246B"/>
    <w:rsid w:val="009B5225"/>
    <w:rsid w:val="009B79B8"/>
    <w:rsid w:val="009D4D77"/>
    <w:rsid w:val="009E2030"/>
    <w:rsid w:val="009E51FA"/>
    <w:rsid w:val="00A053A4"/>
    <w:rsid w:val="00A118AB"/>
    <w:rsid w:val="00A16941"/>
    <w:rsid w:val="00A30008"/>
    <w:rsid w:val="00A354C9"/>
    <w:rsid w:val="00A35E57"/>
    <w:rsid w:val="00A42B23"/>
    <w:rsid w:val="00A43ED3"/>
    <w:rsid w:val="00A65673"/>
    <w:rsid w:val="00A73A75"/>
    <w:rsid w:val="00AA73C1"/>
    <w:rsid w:val="00AC7FED"/>
    <w:rsid w:val="00AF3036"/>
    <w:rsid w:val="00AF3A99"/>
    <w:rsid w:val="00AF6F46"/>
    <w:rsid w:val="00B04F0A"/>
    <w:rsid w:val="00B22606"/>
    <w:rsid w:val="00B22874"/>
    <w:rsid w:val="00B32978"/>
    <w:rsid w:val="00B4706D"/>
    <w:rsid w:val="00B537D4"/>
    <w:rsid w:val="00B8396E"/>
    <w:rsid w:val="00B84FFB"/>
    <w:rsid w:val="00BA36A1"/>
    <w:rsid w:val="00BA5C90"/>
    <w:rsid w:val="00BC14EA"/>
    <w:rsid w:val="00BD75C2"/>
    <w:rsid w:val="00BE2821"/>
    <w:rsid w:val="00BE4242"/>
    <w:rsid w:val="00BE7B46"/>
    <w:rsid w:val="00C04C6B"/>
    <w:rsid w:val="00C05662"/>
    <w:rsid w:val="00C22490"/>
    <w:rsid w:val="00C236D4"/>
    <w:rsid w:val="00C302BC"/>
    <w:rsid w:val="00C35860"/>
    <w:rsid w:val="00C57CF2"/>
    <w:rsid w:val="00C6335A"/>
    <w:rsid w:val="00C708A5"/>
    <w:rsid w:val="00CA342C"/>
    <w:rsid w:val="00CB5BFA"/>
    <w:rsid w:val="00D21BCF"/>
    <w:rsid w:val="00D270A0"/>
    <w:rsid w:val="00D3184F"/>
    <w:rsid w:val="00D3718B"/>
    <w:rsid w:val="00D4488C"/>
    <w:rsid w:val="00D44BE2"/>
    <w:rsid w:val="00D57906"/>
    <w:rsid w:val="00D75442"/>
    <w:rsid w:val="00D7696B"/>
    <w:rsid w:val="00DA4BA1"/>
    <w:rsid w:val="00DE602E"/>
    <w:rsid w:val="00E050F8"/>
    <w:rsid w:val="00E24AFA"/>
    <w:rsid w:val="00E50A14"/>
    <w:rsid w:val="00E52733"/>
    <w:rsid w:val="00E53768"/>
    <w:rsid w:val="00E5692F"/>
    <w:rsid w:val="00E72D9A"/>
    <w:rsid w:val="00E8106D"/>
    <w:rsid w:val="00E90562"/>
    <w:rsid w:val="00E97404"/>
    <w:rsid w:val="00EB769E"/>
    <w:rsid w:val="00ED1219"/>
    <w:rsid w:val="00EE47C6"/>
    <w:rsid w:val="00EF7C90"/>
    <w:rsid w:val="00F04E74"/>
    <w:rsid w:val="00F25EA6"/>
    <w:rsid w:val="00F43A3B"/>
    <w:rsid w:val="00F653C3"/>
    <w:rsid w:val="00F7126B"/>
    <w:rsid w:val="00F9580E"/>
    <w:rsid w:val="00F96655"/>
    <w:rsid w:val="00F97A25"/>
    <w:rsid w:val="00FA3FFD"/>
    <w:rsid w:val="00FB47C4"/>
    <w:rsid w:val="00FB6DCA"/>
    <w:rsid w:val="00FC50EB"/>
    <w:rsid w:val="00FD20EA"/>
    <w:rsid w:val="00FD479E"/>
    <w:rsid w:val="00FF116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68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7FED"/>
    <w:rPr>
      <w:rFonts w:ascii="Times New Roman" w:hAnsi="Times New Roman" w:cs="Times New Roman"/>
      <w:lang w:eastAsia="en-GB"/>
    </w:rPr>
  </w:style>
  <w:style w:type="paragraph" w:styleId="Heading1">
    <w:name w:val="heading 1"/>
    <w:basedOn w:val="Normal"/>
    <w:next w:val="Normal"/>
    <w:link w:val="Heading1Char"/>
    <w:uiPriority w:val="9"/>
    <w:qFormat/>
    <w:rsid w:val="0022642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D77"/>
    <w:rPr>
      <w:color w:val="0563C1" w:themeColor="hyperlink"/>
      <w:u w:val="single"/>
    </w:rPr>
  </w:style>
  <w:style w:type="paragraph" w:styleId="Header">
    <w:name w:val="header"/>
    <w:basedOn w:val="Normal"/>
    <w:link w:val="HeaderChar"/>
    <w:uiPriority w:val="99"/>
    <w:unhideWhenUsed/>
    <w:rsid w:val="00D7696B"/>
    <w:pPr>
      <w:tabs>
        <w:tab w:val="center" w:pos="4513"/>
        <w:tab w:val="right" w:pos="9026"/>
      </w:tabs>
    </w:pPr>
  </w:style>
  <w:style w:type="character" w:customStyle="1" w:styleId="HeaderChar">
    <w:name w:val="Header Char"/>
    <w:basedOn w:val="DefaultParagraphFont"/>
    <w:link w:val="Header"/>
    <w:uiPriority w:val="99"/>
    <w:rsid w:val="00D7696B"/>
  </w:style>
  <w:style w:type="paragraph" w:styleId="Footer">
    <w:name w:val="footer"/>
    <w:basedOn w:val="Normal"/>
    <w:link w:val="FooterChar"/>
    <w:uiPriority w:val="99"/>
    <w:unhideWhenUsed/>
    <w:rsid w:val="00D7696B"/>
    <w:pPr>
      <w:tabs>
        <w:tab w:val="center" w:pos="4513"/>
        <w:tab w:val="right" w:pos="9026"/>
      </w:tabs>
    </w:pPr>
  </w:style>
  <w:style w:type="character" w:customStyle="1" w:styleId="FooterChar">
    <w:name w:val="Footer Char"/>
    <w:basedOn w:val="DefaultParagraphFont"/>
    <w:link w:val="Footer"/>
    <w:uiPriority w:val="99"/>
    <w:rsid w:val="00D7696B"/>
  </w:style>
  <w:style w:type="character" w:styleId="PageNumber">
    <w:name w:val="page number"/>
    <w:basedOn w:val="DefaultParagraphFont"/>
    <w:uiPriority w:val="99"/>
    <w:semiHidden/>
    <w:unhideWhenUsed/>
    <w:rsid w:val="00F43A3B"/>
  </w:style>
  <w:style w:type="character" w:customStyle="1" w:styleId="Heading1Char">
    <w:name w:val="Heading 1 Char"/>
    <w:basedOn w:val="DefaultParagraphFont"/>
    <w:link w:val="Heading1"/>
    <w:uiPriority w:val="9"/>
    <w:rsid w:val="0022642A"/>
    <w:rPr>
      <w:rFonts w:asciiTheme="majorHAnsi" w:eastAsiaTheme="majorEastAsia" w:hAnsiTheme="majorHAnsi" w:cstheme="majorBidi"/>
      <w:b/>
      <w:bCs/>
      <w:color w:val="2F5496" w:themeColor="accent1" w:themeShade="BF"/>
      <w:sz w:val="28"/>
      <w:szCs w:val="28"/>
      <w:lang w:val="en-US" w:bidi="en-US"/>
    </w:rPr>
  </w:style>
  <w:style w:type="paragraph" w:styleId="EndnoteText">
    <w:name w:val="endnote text"/>
    <w:basedOn w:val="Normal"/>
    <w:link w:val="EndnoteTextChar"/>
    <w:uiPriority w:val="99"/>
    <w:unhideWhenUsed/>
    <w:rsid w:val="0022642A"/>
  </w:style>
  <w:style w:type="character" w:customStyle="1" w:styleId="EndnoteTextChar">
    <w:name w:val="Endnote Text Char"/>
    <w:basedOn w:val="DefaultParagraphFont"/>
    <w:link w:val="EndnoteText"/>
    <w:uiPriority w:val="99"/>
    <w:rsid w:val="0022642A"/>
  </w:style>
  <w:style w:type="character" w:styleId="EndnoteReference">
    <w:name w:val="endnote reference"/>
    <w:basedOn w:val="DefaultParagraphFont"/>
    <w:uiPriority w:val="99"/>
    <w:unhideWhenUsed/>
    <w:rsid w:val="0022642A"/>
    <w:rPr>
      <w:vertAlign w:val="superscript"/>
    </w:rPr>
  </w:style>
  <w:style w:type="paragraph" w:styleId="NormalWeb">
    <w:name w:val="Normal (Web)"/>
    <w:basedOn w:val="Normal"/>
    <w:uiPriority w:val="99"/>
    <w:semiHidden/>
    <w:unhideWhenUsed/>
    <w:rsid w:val="003C783F"/>
    <w:pPr>
      <w:spacing w:before="100" w:beforeAutospacing="1" w:after="100" w:afterAutospacing="1"/>
    </w:pPr>
  </w:style>
  <w:style w:type="character" w:styleId="FollowedHyperlink">
    <w:name w:val="FollowedHyperlink"/>
    <w:basedOn w:val="DefaultParagraphFont"/>
    <w:uiPriority w:val="99"/>
    <w:semiHidden/>
    <w:unhideWhenUsed/>
    <w:rsid w:val="002718EB"/>
    <w:rPr>
      <w:color w:val="954F72" w:themeColor="followedHyperlink"/>
      <w:u w:val="single"/>
    </w:rPr>
  </w:style>
  <w:style w:type="character" w:customStyle="1" w:styleId="cit">
    <w:name w:val="cit"/>
    <w:basedOn w:val="DefaultParagraphFont"/>
    <w:rsid w:val="00AC7FED"/>
  </w:style>
  <w:style w:type="character" w:customStyle="1" w:styleId="apple-converted-space">
    <w:name w:val="apple-converted-space"/>
    <w:basedOn w:val="DefaultParagraphFont"/>
    <w:rsid w:val="00AC7FED"/>
  </w:style>
  <w:style w:type="character" w:customStyle="1" w:styleId="fm-citation-ids-label">
    <w:name w:val="fm-citation-ids-label"/>
    <w:basedOn w:val="DefaultParagraphFont"/>
    <w:rsid w:val="00AC7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415646">
      <w:bodyDiv w:val="1"/>
      <w:marLeft w:val="0"/>
      <w:marRight w:val="0"/>
      <w:marTop w:val="0"/>
      <w:marBottom w:val="0"/>
      <w:divBdr>
        <w:top w:val="none" w:sz="0" w:space="0" w:color="auto"/>
        <w:left w:val="none" w:sz="0" w:space="0" w:color="auto"/>
        <w:bottom w:val="none" w:sz="0" w:space="0" w:color="auto"/>
        <w:right w:val="none" w:sz="0" w:space="0" w:color="auto"/>
      </w:divBdr>
    </w:div>
    <w:div w:id="685525926">
      <w:bodyDiv w:val="1"/>
      <w:marLeft w:val="0"/>
      <w:marRight w:val="0"/>
      <w:marTop w:val="0"/>
      <w:marBottom w:val="0"/>
      <w:divBdr>
        <w:top w:val="none" w:sz="0" w:space="0" w:color="auto"/>
        <w:left w:val="none" w:sz="0" w:space="0" w:color="auto"/>
        <w:bottom w:val="none" w:sz="0" w:space="0" w:color="auto"/>
        <w:right w:val="none" w:sz="0" w:space="0" w:color="auto"/>
      </w:divBdr>
      <w:divsChild>
        <w:div w:id="1356074510">
          <w:marLeft w:val="0"/>
          <w:marRight w:val="0"/>
          <w:marTop w:val="0"/>
          <w:marBottom w:val="166"/>
          <w:divBdr>
            <w:top w:val="none" w:sz="0" w:space="0" w:color="auto"/>
            <w:left w:val="none" w:sz="0" w:space="0" w:color="auto"/>
            <w:bottom w:val="none" w:sz="0" w:space="0" w:color="auto"/>
            <w:right w:val="none" w:sz="0" w:space="0" w:color="auto"/>
          </w:divBdr>
          <w:divsChild>
            <w:div w:id="405347642">
              <w:marLeft w:val="0"/>
              <w:marRight w:val="0"/>
              <w:marTop w:val="0"/>
              <w:marBottom w:val="0"/>
              <w:divBdr>
                <w:top w:val="none" w:sz="0" w:space="0" w:color="auto"/>
                <w:left w:val="none" w:sz="0" w:space="0" w:color="auto"/>
                <w:bottom w:val="none" w:sz="0" w:space="0" w:color="auto"/>
                <w:right w:val="none" w:sz="0" w:space="0" w:color="auto"/>
              </w:divBdr>
              <w:divsChild>
                <w:div w:id="1216547329">
                  <w:marLeft w:val="0"/>
                  <w:marRight w:val="0"/>
                  <w:marTop w:val="0"/>
                  <w:marBottom w:val="0"/>
                  <w:divBdr>
                    <w:top w:val="none" w:sz="0" w:space="0" w:color="auto"/>
                    <w:left w:val="none" w:sz="0" w:space="0" w:color="auto"/>
                    <w:bottom w:val="none" w:sz="0" w:space="0" w:color="auto"/>
                    <w:right w:val="none" w:sz="0" w:space="0" w:color="auto"/>
                  </w:divBdr>
                  <w:divsChild>
                    <w:div w:id="494417388">
                      <w:marLeft w:val="0"/>
                      <w:marRight w:val="0"/>
                      <w:marTop w:val="0"/>
                      <w:marBottom w:val="0"/>
                      <w:divBdr>
                        <w:top w:val="none" w:sz="0" w:space="0" w:color="auto"/>
                        <w:left w:val="none" w:sz="0" w:space="0" w:color="auto"/>
                        <w:bottom w:val="none" w:sz="0" w:space="0" w:color="auto"/>
                        <w:right w:val="none" w:sz="0" w:space="0" w:color="auto"/>
                      </w:divBdr>
                      <w:divsChild>
                        <w:div w:id="60754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0107">
                  <w:marLeft w:val="0"/>
                  <w:marRight w:val="0"/>
                  <w:marTop w:val="0"/>
                  <w:marBottom w:val="0"/>
                  <w:divBdr>
                    <w:top w:val="none" w:sz="0" w:space="0" w:color="auto"/>
                    <w:left w:val="none" w:sz="0" w:space="0" w:color="auto"/>
                    <w:bottom w:val="none" w:sz="0" w:space="0" w:color="auto"/>
                    <w:right w:val="none" w:sz="0" w:space="0" w:color="auto"/>
                  </w:divBdr>
                  <w:divsChild>
                    <w:div w:id="1300695961">
                      <w:marLeft w:val="0"/>
                      <w:marRight w:val="0"/>
                      <w:marTop w:val="0"/>
                      <w:marBottom w:val="0"/>
                      <w:divBdr>
                        <w:top w:val="none" w:sz="0" w:space="0" w:color="auto"/>
                        <w:left w:val="none" w:sz="0" w:space="0" w:color="auto"/>
                        <w:bottom w:val="none" w:sz="0" w:space="0" w:color="auto"/>
                        <w:right w:val="none" w:sz="0" w:space="0" w:color="auto"/>
                      </w:divBdr>
                    </w:div>
                  </w:divsChild>
                </w:div>
                <w:div w:id="1126312043">
                  <w:marLeft w:val="0"/>
                  <w:marRight w:val="0"/>
                  <w:marTop w:val="0"/>
                  <w:marBottom w:val="0"/>
                  <w:divBdr>
                    <w:top w:val="none" w:sz="0" w:space="0" w:color="auto"/>
                    <w:left w:val="none" w:sz="0" w:space="0" w:color="auto"/>
                    <w:bottom w:val="none" w:sz="0" w:space="0" w:color="auto"/>
                    <w:right w:val="none" w:sz="0" w:space="0" w:color="auto"/>
                  </w:divBdr>
                </w:div>
                <w:div w:id="51577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82044">
      <w:bodyDiv w:val="1"/>
      <w:marLeft w:val="0"/>
      <w:marRight w:val="0"/>
      <w:marTop w:val="0"/>
      <w:marBottom w:val="0"/>
      <w:divBdr>
        <w:top w:val="none" w:sz="0" w:space="0" w:color="auto"/>
        <w:left w:val="none" w:sz="0" w:space="0" w:color="auto"/>
        <w:bottom w:val="none" w:sz="0" w:space="0" w:color="auto"/>
        <w:right w:val="none" w:sz="0" w:space="0" w:color="auto"/>
      </w:divBdr>
      <w:divsChild>
        <w:div w:id="692456757">
          <w:marLeft w:val="0"/>
          <w:marRight w:val="0"/>
          <w:marTop w:val="0"/>
          <w:marBottom w:val="0"/>
          <w:divBdr>
            <w:top w:val="none" w:sz="0" w:space="0" w:color="auto"/>
            <w:left w:val="none" w:sz="0" w:space="0" w:color="auto"/>
            <w:bottom w:val="none" w:sz="0" w:space="0" w:color="auto"/>
            <w:right w:val="none" w:sz="0" w:space="0" w:color="auto"/>
          </w:divBdr>
          <w:divsChild>
            <w:div w:id="1583101023">
              <w:marLeft w:val="0"/>
              <w:marRight w:val="0"/>
              <w:marTop w:val="0"/>
              <w:marBottom w:val="0"/>
              <w:divBdr>
                <w:top w:val="none" w:sz="0" w:space="0" w:color="auto"/>
                <w:left w:val="none" w:sz="0" w:space="0" w:color="auto"/>
                <w:bottom w:val="none" w:sz="0" w:space="0" w:color="auto"/>
                <w:right w:val="none" w:sz="0" w:space="0" w:color="auto"/>
              </w:divBdr>
              <w:divsChild>
                <w:div w:id="64605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744705">
      <w:bodyDiv w:val="1"/>
      <w:marLeft w:val="0"/>
      <w:marRight w:val="0"/>
      <w:marTop w:val="0"/>
      <w:marBottom w:val="0"/>
      <w:divBdr>
        <w:top w:val="none" w:sz="0" w:space="0" w:color="auto"/>
        <w:left w:val="none" w:sz="0" w:space="0" w:color="auto"/>
        <w:bottom w:val="none" w:sz="0" w:space="0" w:color="auto"/>
        <w:right w:val="none" w:sz="0" w:space="0" w:color="auto"/>
      </w:divBdr>
      <w:divsChild>
        <w:div w:id="919291684">
          <w:marLeft w:val="0"/>
          <w:marRight w:val="0"/>
          <w:marTop w:val="0"/>
          <w:marBottom w:val="0"/>
          <w:divBdr>
            <w:top w:val="none" w:sz="0" w:space="0" w:color="auto"/>
            <w:left w:val="none" w:sz="0" w:space="0" w:color="auto"/>
            <w:bottom w:val="none" w:sz="0" w:space="0" w:color="auto"/>
            <w:right w:val="none" w:sz="0" w:space="0" w:color="auto"/>
          </w:divBdr>
          <w:divsChild>
            <w:div w:id="461384255">
              <w:marLeft w:val="0"/>
              <w:marRight w:val="0"/>
              <w:marTop w:val="0"/>
              <w:marBottom w:val="0"/>
              <w:divBdr>
                <w:top w:val="none" w:sz="0" w:space="0" w:color="auto"/>
                <w:left w:val="none" w:sz="0" w:space="0" w:color="auto"/>
                <w:bottom w:val="none" w:sz="0" w:space="0" w:color="auto"/>
                <w:right w:val="none" w:sz="0" w:space="0" w:color="auto"/>
              </w:divBdr>
              <w:divsChild>
                <w:div w:id="5653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113729">
      <w:bodyDiv w:val="1"/>
      <w:marLeft w:val="0"/>
      <w:marRight w:val="0"/>
      <w:marTop w:val="0"/>
      <w:marBottom w:val="0"/>
      <w:divBdr>
        <w:top w:val="none" w:sz="0" w:space="0" w:color="auto"/>
        <w:left w:val="none" w:sz="0" w:space="0" w:color="auto"/>
        <w:bottom w:val="none" w:sz="0" w:space="0" w:color="auto"/>
        <w:right w:val="none" w:sz="0" w:space="0" w:color="auto"/>
      </w:divBdr>
      <w:divsChild>
        <w:div w:id="1342320012">
          <w:marLeft w:val="0"/>
          <w:marRight w:val="0"/>
          <w:marTop w:val="166"/>
          <w:marBottom w:val="166"/>
          <w:divBdr>
            <w:top w:val="none" w:sz="0" w:space="0" w:color="auto"/>
            <w:left w:val="none" w:sz="0" w:space="0" w:color="auto"/>
            <w:bottom w:val="none" w:sz="0" w:space="0" w:color="auto"/>
            <w:right w:val="none" w:sz="0" w:space="0" w:color="auto"/>
          </w:divBdr>
          <w:divsChild>
            <w:div w:id="203457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0394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ncbi.nlm.nih.gov/pmc/articles/PMC1253729/" TargetMode="External"/><Relationship Id="rId20" Type="http://schemas.openxmlformats.org/officeDocument/2006/relationships/hyperlink" Target="http://www.thescreamfromnature.com" TargetMode="External"/><Relationship Id="rId21" Type="http://schemas.openxmlformats.org/officeDocument/2006/relationships/hyperlink" Target="http://www.guinnessworldrecords.com/news/2015/10/microsoft-lab-sets-new-record-for-the-worlds-quietest-place-399444" TargetMode="External"/><Relationship Id="rId22" Type="http://schemas.openxmlformats.org/officeDocument/2006/relationships/hyperlink" Target="http://www.tech-faq.com/anechoic-chamber.html" TargetMode="External"/><Relationship Id="rId23" Type="http://schemas.openxmlformats.org/officeDocument/2006/relationships/hyperlink" Target="http://www.jstor.org/stable/20532918" TargetMode="External"/><Relationship Id="rId24" Type="http://schemas.openxmlformats.org/officeDocument/2006/relationships/hyperlink" Target="http://www.euro.who.int/en/health-topics/environment-and-health/noise/data-and-statistics"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ncbi.nlm.nih.gov/pmc/articles/PMC1253729/" TargetMode="External"/><Relationship Id="rId11" Type="http://schemas.openxmlformats.org/officeDocument/2006/relationships/hyperlink" Target="http://www.smithsonianmag.com" TargetMode="External"/><Relationship Id="rId12" Type="http://schemas.openxmlformats.org/officeDocument/2006/relationships/hyperlink" Target="http://www.encyclopaedia.com" TargetMode="External"/><Relationship Id="rId13" Type="http://schemas.openxmlformats.org/officeDocument/2006/relationships/hyperlink" Target="http://www.jstor.org/stable/j.ctt1np6sj" TargetMode="External"/><Relationship Id="rId14" Type="http://schemas.openxmlformats.org/officeDocument/2006/relationships/hyperlink" Target="http://www.jstor.org/stable/40283130" TargetMode="External"/><Relationship Id="rId15" Type="http://schemas.openxmlformats.org/officeDocument/2006/relationships/hyperlink" Target="https://www.ncbi.nlm.nih.gov/pubmed/7542867" TargetMode="External"/><Relationship Id="rId16" Type="http://schemas.openxmlformats.org/officeDocument/2006/relationships/hyperlink" Target="http://www.australianmusiccentre.com.au/product/three-kinds-of-silence-for-piano-trio-1" TargetMode="External"/><Relationship Id="rId17" Type="http://schemas.openxmlformats.org/officeDocument/2006/relationships/hyperlink" Target="https://www.nhs.uk/Conditions/stress-anxiety-depression/Pages/Types-of-therapy.aspx" TargetMode="External"/><Relationship Id="rId18" Type="http://schemas.openxmlformats.org/officeDocument/2006/relationships/hyperlink" Target="http://www.youtube.com" TargetMode="External"/><Relationship Id="rId19" Type="http://schemas.openxmlformats.org/officeDocument/2006/relationships/hyperlink" Target="http://www.azquotes.com/author/12111-Robert"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ncbi.nlm.nih.gov.2005)" TargetMode="External"/><Relationship Id="rId8" Type="http://schemas.openxmlformats.org/officeDocument/2006/relationships/hyperlink" Target="http://www.oxforddictionari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84D7E6B1-CBF9-CD48-B15F-2D2A33B94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27</Pages>
  <Words>5848</Words>
  <Characters>30644</Characters>
  <Application>Microsoft Macintosh Word</Application>
  <DocSecurity>0</DocSecurity>
  <Lines>510</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Spillett (P148074)</dc:creator>
  <cp:keywords/>
  <dc:description/>
  <cp:lastModifiedBy>Carl Spillett (P148074)</cp:lastModifiedBy>
  <cp:revision>11</cp:revision>
  <dcterms:created xsi:type="dcterms:W3CDTF">2017-12-11T22:50:00Z</dcterms:created>
  <dcterms:modified xsi:type="dcterms:W3CDTF">2017-12-12T20:01:00Z</dcterms:modified>
</cp:coreProperties>
</file>