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8F09B34" w14:textId="77777777" w:rsidR="00C73C7E" w:rsidRDefault="00C73C7E" w:rsidP="00AD5052">
      <w:pPr>
        <w:pStyle w:val="Title"/>
        <w:rPr>
          <w:color w:val="000000" w:themeColor="text1"/>
          <w:sz w:val="36"/>
          <w:szCs w:val="36"/>
          <w:lang w:val="en-GB"/>
        </w:rPr>
      </w:pPr>
      <w:r w:rsidRPr="00C73C7E">
        <w:rPr>
          <w:color w:val="000000" w:themeColor="text1"/>
          <w:sz w:val="36"/>
          <w:szCs w:val="36"/>
          <w:lang w:val="en-GB"/>
        </w:rPr>
        <w:t xml:space="preserve">University </w:t>
      </w:r>
      <w:r>
        <w:rPr>
          <w:color w:val="000000" w:themeColor="text1"/>
          <w:sz w:val="36"/>
          <w:szCs w:val="36"/>
          <w:lang w:val="en-GB"/>
        </w:rPr>
        <w:t xml:space="preserve">Of Wales </w:t>
      </w:r>
    </w:p>
    <w:p w14:paraId="5BB8CCF4" w14:textId="617EE8CA" w:rsidR="00FC30D7" w:rsidRPr="00C73C7E" w:rsidRDefault="00C73C7E" w:rsidP="00AD5052">
      <w:pPr>
        <w:pStyle w:val="Title"/>
        <w:rPr>
          <w:color w:val="000000" w:themeColor="text1"/>
          <w:sz w:val="36"/>
          <w:szCs w:val="36"/>
          <w:lang w:val="en-GB"/>
        </w:rPr>
      </w:pPr>
      <w:r>
        <w:rPr>
          <w:color w:val="000000" w:themeColor="text1"/>
          <w:sz w:val="36"/>
          <w:szCs w:val="36"/>
          <w:lang w:val="en-GB"/>
        </w:rPr>
        <w:t>Trinity Saint David</w:t>
      </w:r>
    </w:p>
    <w:p w14:paraId="5B9B880D" w14:textId="77777777" w:rsidR="00FC30D7" w:rsidRPr="00FC30D7" w:rsidRDefault="00FC30D7" w:rsidP="00AD5052">
      <w:pPr>
        <w:pStyle w:val="Title"/>
        <w:rPr>
          <w:color w:val="000000" w:themeColor="text1"/>
          <w:lang w:val="en-GB"/>
        </w:rPr>
      </w:pPr>
    </w:p>
    <w:p w14:paraId="78BF4BA3" w14:textId="77777777" w:rsidR="00FC30D7" w:rsidRPr="00FC30D7" w:rsidRDefault="00FC30D7" w:rsidP="00AD5052">
      <w:pPr>
        <w:pStyle w:val="Title"/>
        <w:rPr>
          <w:color w:val="000000" w:themeColor="text1"/>
          <w:lang w:val="en-GB"/>
        </w:rPr>
      </w:pPr>
    </w:p>
    <w:p w14:paraId="01EA886A" w14:textId="77777777" w:rsidR="00FC30D7" w:rsidRPr="00FC30D7" w:rsidRDefault="00FC30D7" w:rsidP="00AD5052">
      <w:pPr>
        <w:pStyle w:val="Title"/>
        <w:rPr>
          <w:color w:val="000000" w:themeColor="text1"/>
          <w:lang w:val="en-GB"/>
        </w:rPr>
      </w:pPr>
    </w:p>
    <w:p w14:paraId="1D80009C" w14:textId="77777777" w:rsidR="00FC30D7" w:rsidRPr="00FC30D7" w:rsidRDefault="00FC30D7" w:rsidP="00AD5052">
      <w:pPr>
        <w:pStyle w:val="Title"/>
        <w:rPr>
          <w:color w:val="000000" w:themeColor="text1"/>
          <w:lang w:val="en-GB"/>
        </w:rPr>
      </w:pPr>
    </w:p>
    <w:p w14:paraId="55C120F1" w14:textId="77777777" w:rsidR="00C73C7E" w:rsidRDefault="00AD5052" w:rsidP="00AD5052">
      <w:pPr>
        <w:pStyle w:val="Title"/>
        <w:rPr>
          <w:color w:val="000000" w:themeColor="text1"/>
          <w:lang w:val="en-GB"/>
        </w:rPr>
      </w:pPr>
      <w:r w:rsidRPr="00FC30D7">
        <w:rPr>
          <w:color w:val="000000" w:themeColor="text1"/>
          <w:lang w:val="en-GB"/>
        </w:rPr>
        <w:t xml:space="preserve">Global Business Environment </w:t>
      </w:r>
    </w:p>
    <w:p w14:paraId="3CD0E64D" w14:textId="77777777" w:rsidR="00C73C7E" w:rsidRDefault="00C73C7E" w:rsidP="00AD5052">
      <w:pPr>
        <w:pStyle w:val="Title"/>
        <w:rPr>
          <w:color w:val="000000" w:themeColor="text1"/>
          <w:lang w:val="en-GB"/>
        </w:rPr>
      </w:pPr>
      <w:r>
        <w:rPr>
          <w:color w:val="000000" w:themeColor="text1"/>
          <w:lang w:val="en-GB"/>
        </w:rPr>
        <w:t xml:space="preserve">(LCBB4005) </w:t>
      </w:r>
    </w:p>
    <w:p w14:paraId="52A419B2" w14:textId="7015A9E4" w:rsidR="009832A6" w:rsidRDefault="00C73C7E" w:rsidP="00C73C7E">
      <w:pPr>
        <w:pStyle w:val="Title"/>
        <w:numPr>
          <w:ilvl w:val="0"/>
          <w:numId w:val="2"/>
        </w:numPr>
        <w:rPr>
          <w:color w:val="000000" w:themeColor="text1"/>
          <w:lang w:val="en-GB"/>
        </w:rPr>
      </w:pPr>
      <w:r>
        <w:rPr>
          <w:color w:val="000000" w:themeColor="text1"/>
          <w:lang w:val="en-GB"/>
        </w:rPr>
        <w:t>Assignment 2</w:t>
      </w:r>
    </w:p>
    <w:p w14:paraId="0B7FFE51" w14:textId="77777777" w:rsidR="00C73C7E" w:rsidRDefault="00C73C7E" w:rsidP="00C73C7E"/>
    <w:p w14:paraId="484C3088" w14:textId="77777777" w:rsidR="00C73C7E" w:rsidRDefault="00C73C7E" w:rsidP="00C73C7E"/>
    <w:p w14:paraId="2DEEB9B5" w14:textId="77777777" w:rsidR="00C73C7E" w:rsidRDefault="00C73C7E" w:rsidP="00C73C7E"/>
    <w:p w14:paraId="3A572899" w14:textId="3991DE07" w:rsidR="00C73C7E" w:rsidRDefault="00C73C7E" w:rsidP="00C73C7E">
      <w:pPr>
        <w:jc w:val="center"/>
        <w:rPr>
          <w:b/>
          <w:sz w:val="28"/>
          <w:szCs w:val="28"/>
        </w:rPr>
      </w:pPr>
      <w:r>
        <w:rPr>
          <w:b/>
          <w:sz w:val="28"/>
          <w:szCs w:val="28"/>
        </w:rPr>
        <w:t xml:space="preserve">Name Ivan </w:t>
      </w:r>
      <w:proofErr w:type="spellStart"/>
      <w:r>
        <w:rPr>
          <w:b/>
          <w:sz w:val="28"/>
          <w:szCs w:val="28"/>
        </w:rPr>
        <w:t>Medarev</w:t>
      </w:r>
      <w:proofErr w:type="spellEnd"/>
    </w:p>
    <w:p w14:paraId="12AE08BC" w14:textId="04326EDE" w:rsidR="00C73C7E" w:rsidRDefault="00C73C7E" w:rsidP="00C73C7E">
      <w:pPr>
        <w:jc w:val="center"/>
        <w:rPr>
          <w:b/>
          <w:sz w:val="28"/>
          <w:szCs w:val="28"/>
        </w:rPr>
      </w:pPr>
      <w:r>
        <w:rPr>
          <w:b/>
          <w:sz w:val="28"/>
          <w:szCs w:val="28"/>
        </w:rPr>
        <w:t>Student Number: 1920485</w:t>
      </w:r>
    </w:p>
    <w:p w14:paraId="2BFF8231" w14:textId="4B66EC83" w:rsidR="00C73C7E" w:rsidRDefault="00C73C7E" w:rsidP="00C73C7E">
      <w:pPr>
        <w:jc w:val="center"/>
        <w:rPr>
          <w:b/>
          <w:sz w:val="28"/>
          <w:szCs w:val="28"/>
        </w:rPr>
      </w:pPr>
      <w:r>
        <w:rPr>
          <w:b/>
          <w:sz w:val="28"/>
          <w:szCs w:val="28"/>
        </w:rPr>
        <w:t>Module Title: Global Business Environment</w:t>
      </w:r>
    </w:p>
    <w:p w14:paraId="41E00D31" w14:textId="0E1A32E9" w:rsidR="00C73C7E" w:rsidRDefault="00C73C7E" w:rsidP="00C73C7E">
      <w:pPr>
        <w:jc w:val="center"/>
        <w:rPr>
          <w:b/>
          <w:sz w:val="28"/>
          <w:szCs w:val="28"/>
        </w:rPr>
      </w:pPr>
      <w:r>
        <w:rPr>
          <w:b/>
          <w:sz w:val="28"/>
          <w:szCs w:val="28"/>
        </w:rPr>
        <w:t xml:space="preserve">Module Lecturer: Dr. </w:t>
      </w:r>
      <w:proofErr w:type="spellStart"/>
      <w:r>
        <w:rPr>
          <w:b/>
          <w:sz w:val="28"/>
          <w:szCs w:val="28"/>
        </w:rPr>
        <w:t>Rexon</w:t>
      </w:r>
      <w:proofErr w:type="spellEnd"/>
      <w:r>
        <w:rPr>
          <w:b/>
          <w:sz w:val="28"/>
          <w:szCs w:val="28"/>
        </w:rPr>
        <w:t xml:space="preserve"> </w:t>
      </w:r>
      <w:proofErr w:type="spellStart"/>
      <w:r>
        <w:rPr>
          <w:b/>
          <w:sz w:val="28"/>
          <w:szCs w:val="28"/>
        </w:rPr>
        <w:t>Nting</w:t>
      </w:r>
      <w:proofErr w:type="spellEnd"/>
    </w:p>
    <w:p w14:paraId="0DF9839B" w14:textId="77777777" w:rsidR="006743BF" w:rsidRDefault="006743BF" w:rsidP="00C73C7E">
      <w:pPr>
        <w:jc w:val="center"/>
        <w:rPr>
          <w:b/>
          <w:sz w:val="28"/>
          <w:szCs w:val="28"/>
        </w:rPr>
      </w:pPr>
      <w:r>
        <w:rPr>
          <w:b/>
          <w:sz w:val="28"/>
          <w:szCs w:val="28"/>
        </w:rPr>
        <w:t xml:space="preserve">Assignment Title: </w:t>
      </w:r>
    </w:p>
    <w:p w14:paraId="1E1FC5E0" w14:textId="7759095E" w:rsidR="00C73C7E" w:rsidRPr="00C73C7E" w:rsidRDefault="006743BF" w:rsidP="00C73C7E">
      <w:pPr>
        <w:jc w:val="center"/>
        <w:rPr>
          <w:b/>
          <w:sz w:val="28"/>
          <w:szCs w:val="28"/>
        </w:rPr>
      </w:pPr>
      <w:r>
        <w:rPr>
          <w:b/>
          <w:sz w:val="28"/>
          <w:szCs w:val="28"/>
        </w:rPr>
        <w:t xml:space="preserve">Value Chain Analysis In Bentley Motors </w:t>
      </w:r>
      <w:bookmarkStart w:id="0" w:name="_GoBack"/>
      <w:bookmarkEnd w:id="0"/>
    </w:p>
    <w:p w14:paraId="3CBD593D" w14:textId="77777777" w:rsidR="00C73C7E" w:rsidRDefault="00C73C7E" w:rsidP="00C73C7E"/>
    <w:p w14:paraId="471542F7" w14:textId="77777777" w:rsidR="00C73C7E" w:rsidRDefault="00C73C7E" w:rsidP="00C73C7E"/>
    <w:p w14:paraId="15B6D45A" w14:textId="77777777" w:rsidR="00C73C7E" w:rsidRDefault="00C73C7E" w:rsidP="00C73C7E"/>
    <w:p w14:paraId="7C7A94E8" w14:textId="7D89F648" w:rsidR="004B4E5E" w:rsidRDefault="004B4E5E" w:rsidP="009832A6">
      <w:pPr>
        <w:rPr>
          <w:color w:val="000000" w:themeColor="text1"/>
          <w:lang w:val="en-GB"/>
        </w:rPr>
      </w:pPr>
    </w:p>
    <w:p w14:paraId="0DD34851" w14:textId="77777777" w:rsidR="00C73C7E" w:rsidRPr="00FC30D7" w:rsidRDefault="00C73C7E" w:rsidP="009832A6">
      <w:pPr>
        <w:rPr>
          <w:rFonts w:eastAsiaTheme="majorEastAsia" w:cstheme="majorBidi"/>
          <w:color w:val="000000" w:themeColor="text1"/>
          <w:spacing w:val="-10"/>
          <w:kern w:val="28"/>
          <w:sz w:val="32"/>
          <w:szCs w:val="50"/>
          <w:lang w:val="en-GB"/>
        </w:rPr>
      </w:pPr>
    </w:p>
    <w:sdt>
      <w:sdtPr>
        <w:rPr>
          <w:rFonts w:ascii="Times New Roman" w:eastAsiaTheme="minorHAnsi" w:hAnsi="Times New Roman" w:cs="Mangal"/>
          <w:color w:val="000000" w:themeColor="text1"/>
          <w:sz w:val="24"/>
          <w:szCs w:val="20"/>
          <w:lang w:val="en-GB" w:bidi="hi-IN"/>
        </w:rPr>
        <w:id w:val="1149788751"/>
        <w:docPartObj>
          <w:docPartGallery w:val="Table of Contents"/>
          <w:docPartUnique/>
        </w:docPartObj>
      </w:sdtPr>
      <w:sdtContent>
        <w:p w14:paraId="05AF80EB" w14:textId="77777777" w:rsidR="004B4E5E" w:rsidRPr="00FC30D7" w:rsidRDefault="004B4E5E" w:rsidP="004B4E5E">
          <w:pPr>
            <w:pStyle w:val="TOCHeading"/>
            <w:jc w:val="center"/>
            <w:rPr>
              <w:rFonts w:ascii="Times New Roman" w:hAnsi="Times New Roman" w:cs="Times New Roman"/>
              <w:color w:val="000000" w:themeColor="text1"/>
              <w:sz w:val="24"/>
              <w:szCs w:val="28"/>
              <w:lang w:val="en-GB"/>
            </w:rPr>
          </w:pPr>
          <w:r w:rsidRPr="00FC30D7">
            <w:rPr>
              <w:rFonts w:ascii="Times New Roman" w:hAnsi="Times New Roman" w:cs="Times New Roman"/>
              <w:b/>
              <w:color w:val="000000" w:themeColor="text1"/>
              <w:sz w:val="24"/>
              <w:szCs w:val="28"/>
              <w:lang w:val="en-GB"/>
            </w:rPr>
            <w:t>Table of Contents</w:t>
          </w:r>
        </w:p>
        <w:p w14:paraId="38F17BEE" w14:textId="77777777" w:rsidR="004B4E5E" w:rsidRPr="00FC30D7" w:rsidRDefault="00241902">
          <w:pPr>
            <w:pStyle w:val="TOC1"/>
            <w:tabs>
              <w:tab w:val="right" w:leader="dot" w:pos="9350"/>
            </w:tabs>
            <w:rPr>
              <w:rFonts w:asciiTheme="minorHAnsi" w:eastAsiaTheme="minorEastAsia" w:hAnsiTheme="minorHAnsi"/>
              <w:noProof/>
              <w:color w:val="000000" w:themeColor="text1"/>
              <w:sz w:val="22"/>
              <w:lang w:val="en-GB"/>
            </w:rPr>
          </w:pPr>
          <w:r w:rsidRPr="00FC30D7">
            <w:rPr>
              <w:color w:val="000000" w:themeColor="text1"/>
              <w:lang w:val="en-GB"/>
            </w:rPr>
            <w:fldChar w:fldCharType="begin"/>
          </w:r>
          <w:r w:rsidR="004B4E5E" w:rsidRPr="00FC30D7">
            <w:rPr>
              <w:color w:val="000000" w:themeColor="text1"/>
              <w:lang w:val="en-GB"/>
            </w:rPr>
            <w:instrText xml:space="preserve"> TOC \o "1-3" \h \z \u </w:instrText>
          </w:r>
          <w:r w:rsidRPr="00FC30D7">
            <w:rPr>
              <w:color w:val="000000" w:themeColor="text1"/>
              <w:lang w:val="en-GB"/>
            </w:rPr>
            <w:fldChar w:fldCharType="separate"/>
          </w:r>
          <w:hyperlink w:anchor="_Toc47719612" w:history="1">
            <w:r w:rsidR="004B4E5E" w:rsidRPr="00FC30D7">
              <w:rPr>
                <w:rStyle w:val="Hyperlink"/>
                <w:noProof/>
                <w:color w:val="000000" w:themeColor="text1"/>
                <w:lang w:val="en-GB"/>
              </w:rPr>
              <w:t>Introduction</w:t>
            </w:r>
            <w:r w:rsidR="004B4E5E" w:rsidRPr="00FC30D7">
              <w:rPr>
                <w:noProof/>
                <w:webHidden/>
                <w:color w:val="000000" w:themeColor="text1"/>
                <w:lang w:val="en-GB"/>
              </w:rPr>
              <w:tab/>
            </w:r>
            <w:r w:rsidRPr="00FC30D7">
              <w:rPr>
                <w:rStyle w:val="Hyperlink"/>
                <w:noProof/>
                <w:color w:val="000000" w:themeColor="text1"/>
                <w:lang w:val="en-GB"/>
              </w:rPr>
              <w:fldChar w:fldCharType="begin"/>
            </w:r>
            <w:r w:rsidR="004B4E5E" w:rsidRPr="00FC30D7">
              <w:rPr>
                <w:noProof/>
                <w:webHidden/>
                <w:color w:val="000000" w:themeColor="text1"/>
                <w:lang w:val="en-GB"/>
              </w:rPr>
              <w:instrText xml:space="preserve"> PAGEREF _Toc47719612 \h </w:instrText>
            </w:r>
            <w:r w:rsidRPr="00FC30D7">
              <w:rPr>
                <w:rStyle w:val="Hyperlink"/>
                <w:noProof/>
                <w:color w:val="000000" w:themeColor="text1"/>
                <w:lang w:val="en-GB"/>
              </w:rPr>
            </w:r>
            <w:r w:rsidRPr="00FC30D7">
              <w:rPr>
                <w:rStyle w:val="Hyperlink"/>
                <w:noProof/>
                <w:color w:val="000000" w:themeColor="text1"/>
                <w:lang w:val="en-GB"/>
              </w:rPr>
              <w:fldChar w:fldCharType="separate"/>
            </w:r>
            <w:r w:rsidR="004B4E5E" w:rsidRPr="00FC30D7">
              <w:rPr>
                <w:noProof/>
                <w:webHidden/>
                <w:color w:val="000000" w:themeColor="text1"/>
                <w:lang w:val="en-GB"/>
              </w:rPr>
              <w:t>3</w:t>
            </w:r>
            <w:r w:rsidRPr="00FC30D7">
              <w:rPr>
                <w:rStyle w:val="Hyperlink"/>
                <w:noProof/>
                <w:color w:val="000000" w:themeColor="text1"/>
                <w:lang w:val="en-GB"/>
              </w:rPr>
              <w:fldChar w:fldCharType="end"/>
            </w:r>
          </w:hyperlink>
        </w:p>
        <w:p w14:paraId="232C3B05" w14:textId="77777777" w:rsidR="004B4E5E" w:rsidRPr="00FC30D7" w:rsidRDefault="00C73C7E">
          <w:pPr>
            <w:pStyle w:val="TOC1"/>
            <w:tabs>
              <w:tab w:val="right" w:leader="dot" w:pos="9350"/>
            </w:tabs>
            <w:rPr>
              <w:rFonts w:asciiTheme="minorHAnsi" w:eastAsiaTheme="minorEastAsia" w:hAnsiTheme="minorHAnsi"/>
              <w:noProof/>
              <w:color w:val="000000" w:themeColor="text1"/>
              <w:sz w:val="22"/>
              <w:lang w:val="en-GB"/>
            </w:rPr>
          </w:pPr>
          <w:hyperlink w:anchor="_Toc47719613" w:history="1">
            <w:r w:rsidR="004B4E5E" w:rsidRPr="00FC30D7">
              <w:rPr>
                <w:rStyle w:val="Hyperlink"/>
                <w:noProof/>
                <w:color w:val="000000" w:themeColor="text1"/>
                <w:lang w:val="en-GB"/>
              </w:rPr>
              <w:t>Main Body</w:t>
            </w:r>
            <w:r w:rsidR="004B4E5E" w:rsidRPr="00FC30D7">
              <w:rPr>
                <w:noProof/>
                <w:webHidden/>
                <w:color w:val="000000" w:themeColor="text1"/>
                <w:lang w:val="en-GB"/>
              </w:rPr>
              <w:tab/>
            </w:r>
            <w:r w:rsidR="00241902" w:rsidRPr="00FC30D7">
              <w:rPr>
                <w:rStyle w:val="Hyperlink"/>
                <w:noProof/>
                <w:color w:val="000000" w:themeColor="text1"/>
                <w:lang w:val="en-GB"/>
              </w:rPr>
              <w:fldChar w:fldCharType="begin"/>
            </w:r>
            <w:r w:rsidR="004B4E5E" w:rsidRPr="00FC30D7">
              <w:rPr>
                <w:noProof/>
                <w:webHidden/>
                <w:color w:val="000000" w:themeColor="text1"/>
                <w:lang w:val="en-GB"/>
              </w:rPr>
              <w:instrText xml:space="preserve"> PAGEREF _Toc47719613 \h </w:instrText>
            </w:r>
            <w:r w:rsidR="00241902" w:rsidRPr="00FC30D7">
              <w:rPr>
                <w:rStyle w:val="Hyperlink"/>
                <w:noProof/>
                <w:color w:val="000000" w:themeColor="text1"/>
                <w:lang w:val="en-GB"/>
              </w:rPr>
            </w:r>
            <w:r w:rsidR="00241902" w:rsidRPr="00FC30D7">
              <w:rPr>
                <w:rStyle w:val="Hyperlink"/>
                <w:noProof/>
                <w:color w:val="000000" w:themeColor="text1"/>
                <w:lang w:val="en-GB"/>
              </w:rPr>
              <w:fldChar w:fldCharType="separate"/>
            </w:r>
            <w:r w:rsidR="004B4E5E" w:rsidRPr="00FC30D7">
              <w:rPr>
                <w:noProof/>
                <w:webHidden/>
                <w:color w:val="000000" w:themeColor="text1"/>
                <w:lang w:val="en-GB"/>
              </w:rPr>
              <w:t>3</w:t>
            </w:r>
            <w:r w:rsidR="00241902" w:rsidRPr="00FC30D7">
              <w:rPr>
                <w:rStyle w:val="Hyperlink"/>
                <w:noProof/>
                <w:color w:val="000000" w:themeColor="text1"/>
                <w:lang w:val="en-GB"/>
              </w:rPr>
              <w:fldChar w:fldCharType="end"/>
            </w:r>
          </w:hyperlink>
        </w:p>
        <w:p w14:paraId="72E0F552" w14:textId="77777777" w:rsidR="004B4E5E" w:rsidRPr="00FC30D7" w:rsidRDefault="00C73C7E">
          <w:pPr>
            <w:pStyle w:val="TOC1"/>
            <w:tabs>
              <w:tab w:val="right" w:leader="dot" w:pos="9350"/>
            </w:tabs>
            <w:rPr>
              <w:rFonts w:asciiTheme="minorHAnsi" w:eastAsiaTheme="minorEastAsia" w:hAnsiTheme="minorHAnsi"/>
              <w:noProof/>
              <w:color w:val="000000" w:themeColor="text1"/>
              <w:sz w:val="22"/>
              <w:lang w:val="en-GB"/>
            </w:rPr>
          </w:pPr>
          <w:hyperlink w:anchor="_Toc47719614" w:history="1">
            <w:r w:rsidR="004B4E5E" w:rsidRPr="00FC30D7">
              <w:rPr>
                <w:rStyle w:val="Hyperlink"/>
                <w:noProof/>
                <w:color w:val="000000" w:themeColor="text1"/>
                <w:lang w:val="en-GB"/>
              </w:rPr>
              <w:t>Conclusion</w:t>
            </w:r>
            <w:r w:rsidR="004B4E5E" w:rsidRPr="00FC30D7">
              <w:rPr>
                <w:noProof/>
                <w:webHidden/>
                <w:color w:val="000000" w:themeColor="text1"/>
                <w:lang w:val="en-GB"/>
              </w:rPr>
              <w:tab/>
            </w:r>
            <w:r w:rsidR="00241902" w:rsidRPr="00FC30D7">
              <w:rPr>
                <w:rStyle w:val="Hyperlink"/>
                <w:noProof/>
                <w:color w:val="000000" w:themeColor="text1"/>
                <w:lang w:val="en-GB"/>
              </w:rPr>
              <w:fldChar w:fldCharType="begin"/>
            </w:r>
            <w:r w:rsidR="004B4E5E" w:rsidRPr="00FC30D7">
              <w:rPr>
                <w:noProof/>
                <w:webHidden/>
                <w:color w:val="000000" w:themeColor="text1"/>
                <w:lang w:val="en-GB"/>
              </w:rPr>
              <w:instrText xml:space="preserve"> PAGEREF _Toc47719614 \h </w:instrText>
            </w:r>
            <w:r w:rsidR="00241902" w:rsidRPr="00FC30D7">
              <w:rPr>
                <w:rStyle w:val="Hyperlink"/>
                <w:noProof/>
                <w:color w:val="000000" w:themeColor="text1"/>
                <w:lang w:val="en-GB"/>
              </w:rPr>
            </w:r>
            <w:r w:rsidR="00241902" w:rsidRPr="00FC30D7">
              <w:rPr>
                <w:rStyle w:val="Hyperlink"/>
                <w:noProof/>
                <w:color w:val="000000" w:themeColor="text1"/>
                <w:lang w:val="en-GB"/>
              </w:rPr>
              <w:fldChar w:fldCharType="separate"/>
            </w:r>
            <w:r w:rsidR="004B4E5E" w:rsidRPr="00FC30D7">
              <w:rPr>
                <w:noProof/>
                <w:webHidden/>
                <w:color w:val="000000" w:themeColor="text1"/>
                <w:lang w:val="en-GB"/>
              </w:rPr>
              <w:t>10</w:t>
            </w:r>
            <w:r w:rsidR="00241902" w:rsidRPr="00FC30D7">
              <w:rPr>
                <w:rStyle w:val="Hyperlink"/>
                <w:noProof/>
                <w:color w:val="000000" w:themeColor="text1"/>
                <w:lang w:val="en-GB"/>
              </w:rPr>
              <w:fldChar w:fldCharType="end"/>
            </w:r>
          </w:hyperlink>
        </w:p>
        <w:p w14:paraId="3B304812" w14:textId="77777777" w:rsidR="004B4E5E" w:rsidRPr="00FC30D7" w:rsidRDefault="00C73C7E">
          <w:pPr>
            <w:pStyle w:val="TOC1"/>
            <w:tabs>
              <w:tab w:val="right" w:leader="dot" w:pos="9350"/>
            </w:tabs>
            <w:rPr>
              <w:rFonts w:asciiTheme="minorHAnsi" w:eastAsiaTheme="minorEastAsia" w:hAnsiTheme="minorHAnsi"/>
              <w:noProof/>
              <w:color w:val="000000" w:themeColor="text1"/>
              <w:sz w:val="22"/>
              <w:lang w:val="en-GB"/>
            </w:rPr>
          </w:pPr>
          <w:hyperlink w:anchor="_Toc47719615" w:history="1">
            <w:r w:rsidR="004B4E5E" w:rsidRPr="00FC30D7">
              <w:rPr>
                <w:rStyle w:val="Hyperlink"/>
                <w:noProof/>
                <w:color w:val="000000" w:themeColor="text1"/>
                <w:lang w:val="en-GB"/>
              </w:rPr>
              <w:t>References</w:t>
            </w:r>
            <w:r w:rsidR="004B4E5E" w:rsidRPr="00FC30D7">
              <w:rPr>
                <w:noProof/>
                <w:webHidden/>
                <w:color w:val="000000" w:themeColor="text1"/>
                <w:lang w:val="en-GB"/>
              </w:rPr>
              <w:tab/>
            </w:r>
            <w:r w:rsidR="00241902" w:rsidRPr="00FC30D7">
              <w:rPr>
                <w:rStyle w:val="Hyperlink"/>
                <w:noProof/>
                <w:color w:val="000000" w:themeColor="text1"/>
                <w:lang w:val="en-GB"/>
              </w:rPr>
              <w:fldChar w:fldCharType="begin"/>
            </w:r>
            <w:r w:rsidR="004B4E5E" w:rsidRPr="00FC30D7">
              <w:rPr>
                <w:noProof/>
                <w:webHidden/>
                <w:color w:val="000000" w:themeColor="text1"/>
                <w:lang w:val="en-GB"/>
              </w:rPr>
              <w:instrText xml:space="preserve"> PAGEREF _Toc47719615 \h </w:instrText>
            </w:r>
            <w:r w:rsidR="00241902" w:rsidRPr="00FC30D7">
              <w:rPr>
                <w:rStyle w:val="Hyperlink"/>
                <w:noProof/>
                <w:color w:val="000000" w:themeColor="text1"/>
                <w:lang w:val="en-GB"/>
              </w:rPr>
            </w:r>
            <w:r w:rsidR="00241902" w:rsidRPr="00FC30D7">
              <w:rPr>
                <w:rStyle w:val="Hyperlink"/>
                <w:noProof/>
                <w:color w:val="000000" w:themeColor="text1"/>
                <w:lang w:val="en-GB"/>
              </w:rPr>
              <w:fldChar w:fldCharType="separate"/>
            </w:r>
            <w:r w:rsidR="004B4E5E" w:rsidRPr="00FC30D7">
              <w:rPr>
                <w:noProof/>
                <w:webHidden/>
                <w:color w:val="000000" w:themeColor="text1"/>
                <w:lang w:val="en-GB"/>
              </w:rPr>
              <w:t>11</w:t>
            </w:r>
            <w:r w:rsidR="00241902" w:rsidRPr="00FC30D7">
              <w:rPr>
                <w:rStyle w:val="Hyperlink"/>
                <w:noProof/>
                <w:color w:val="000000" w:themeColor="text1"/>
                <w:lang w:val="en-GB"/>
              </w:rPr>
              <w:fldChar w:fldCharType="end"/>
            </w:r>
          </w:hyperlink>
        </w:p>
        <w:p w14:paraId="4649A8FD" w14:textId="77777777" w:rsidR="004B4E5E" w:rsidRPr="00FC30D7" w:rsidRDefault="00241902">
          <w:pPr>
            <w:rPr>
              <w:color w:val="000000" w:themeColor="text1"/>
              <w:lang w:val="en-GB"/>
            </w:rPr>
          </w:pPr>
          <w:r w:rsidRPr="00FC30D7">
            <w:rPr>
              <w:b/>
              <w:bCs/>
              <w:noProof/>
              <w:color w:val="000000" w:themeColor="text1"/>
              <w:lang w:val="en-GB"/>
            </w:rPr>
            <w:fldChar w:fldCharType="end"/>
          </w:r>
        </w:p>
      </w:sdtContent>
    </w:sdt>
    <w:p w14:paraId="12E4D292" w14:textId="77777777" w:rsidR="004B4E5E" w:rsidRPr="00FC30D7" w:rsidRDefault="004B4E5E">
      <w:pPr>
        <w:spacing w:line="259" w:lineRule="auto"/>
        <w:jc w:val="left"/>
        <w:rPr>
          <w:rFonts w:eastAsiaTheme="majorEastAsia" w:cstheme="majorBidi"/>
          <w:b/>
          <w:color w:val="000000" w:themeColor="text1"/>
          <w:szCs w:val="29"/>
          <w:lang w:val="en-GB"/>
        </w:rPr>
      </w:pPr>
      <w:r w:rsidRPr="00FC30D7">
        <w:rPr>
          <w:color w:val="000000" w:themeColor="text1"/>
          <w:lang w:val="en-GB"/>
        </w:rPr>
        <w:br w:type="page"/>
      </w:r>
    </w:p>
    <w:p w14:paraId="6F6EEAA7" w14:textId="77777777" w:rsidR="00F53177" w:rsidRPr="00FC30D7" w:rsidRDefault="009832A6" w:rsidP="009832A6">
      <w:pPr>
        <w:pStyle w:val="Heading1"/>
        <w:rPr>
          <w:color w:val="000000" w:themeColor="text1"/>
          <w:lang w:val="en-GB"/>
        </w:rPr>
      </w:pPr>
      <w:bookmarkStart w:id="1" w:name="_Toc47719612"/>
      <w:r w:rsidRPr="00FC30D7">
        <w:rPr>
          <w:color w:val="000000" w:themeColor="text1"/>
          <w:lang w:val="en-GB"/>
        </w:rPr>
        <w:lastRenderedPageBreak/>
        <w:t>Introduction</w:t>
      </w:r>
      <w:bookmarkEnd w:id="1"/>
    </w:p>
    <w:p w14:paraId="0D2CEAAD" w14:textId="77777777" w:rsidR="00414FC6" w:rsidRPr="00FC30D7" w:rsidRDefault="00105E7F" w:rsidP="00105E7F">
      <w:pPr>
        <w:rPr>
          <w:color w:val="000000" w:themeColor="text1"/>
          <w:lang w:val="en-GB"/>
        </w:rPr>
      </w:pPr>
      <w:r w:rsidRPr="00FC30D7">
        <w:rPr>
          <w:color w:val="000000" w:themeColor="text1"/>
          <w:lang w:val="en-GB"/>
        </w:rPr>
        <w:t>Emergence of business in global environment has</w:t>
      </w:r>
      <w:r w:rsidR="00820F38" w:rsidRPr="00FC30D7">
        <w:rPr>
          <w:color w:val="000000" w:themeColor="text1"/>
          <w:lang w:val="en-GB"/>
        </w:rPr>
        <w:t xml:space="preserve"> increased the competition among market</w:t>
      </w:r>
      <w:r w:rsidR="00D614CD" w:rsidRPr="00FC30D7">
        <w:rPr>
          <w:color w:val="000000" w:themeColor="text1"/>
          <w:lang w:val="en-GB"/>
        </w:rPr>
        <w:t xml:space="preserve">ers due to which organisations have been putting their maximum effort in keeping the consumers satisfied towards their product and services. </w:t>
      </w:r>
      <w:r w:rsidR="00383634" w:rsidRPr="00FC30D7">
        <w:rPr>
          <w:color w:val="000000" w:themeColor="text1"/>
          <w:lang w:val="en-GB"/>
        </w:rPr>
        <w:t xml:space="preserve">As like other industry, automobile industry also seem to be changing on a rapid scale in last few years from both external and internal outlook. For example, in the initial year the fuel car with innovative design seems to be running on the road. However, as the technology became advanced, the design of vehicles seems to be changing on a greater scale. Presently, </w:t>
      </w:r>
      <w:proofErr w:type="gramStart"/>
      <w:r w:rsidR="00383634" w:rsidRPr="00FC30D7">
        <w:rPr>
          <w:color w:val="000000" w:themeColor="text1"/>
          <w:lang w:val="en-GB"/>
        </w:rPr>
        <w:t>car manufacturing</w:t>
      </w:r>
      <w:proofErr w:type="gramEnd"/>
      <w:r w:rsidR="00383634" w:rsidRPr="00FC30D7">
        <w:rPr>
          <w:color w:val="000000" w:themeColor="text1"/>
          <w:lang w:val="en-GB"/>
        </w:rPr>
        <w:t xml:space="preserve"> industry seems to be bringing changes in electric engines, brakes and even motor using solar energy. The car companies such as Bentley Motors seem to be replacing the combustible engines with hybrid and electric engine so that it can run without the existence of fuel and reduce the carbon emission. </w:t>
      </w:r>
    </w:p>
    <w:p w14:paraId="0F33B8CE" w14:textId="77777777" w:rsidR="00105E7F" w:rsidRPr="00FC30D7" w:rsidRDefault="00383634" w:rsidP="00105E7F">
      <w:pPr>
        <w:rPr>
          <w:color w:val="000000" w:themeColor="text1"/>
          <w:lang w:val="en-GB"/>
        </w:rPr>
      </w:pPr>
      <w:r w:rsidRPr="00FC30D7">
        <w:rPr>
          <w:color w:val="000000" w:themeColor="text1"/>
          <w:lang w:val="en-GB"/>
        </w:rPr>
        <w:t xml:space="preserve">Bentley Motors has found to be adopting the automotive change in the vehicles by developing the features like </w:t>
      </w:r>
      <w:r w:rsidRPr="00FC30D7">
        <w:rPr>
          <w:b/>
          <w:bCs/>
          <w:i/>
          <w:iCs/>
          <w:color w:val="000000" w:themeColor="text1"/>
          <w:lang w:val="en-GB"/>
        </w:rPr>
        <w:t>Autonomous Emergency Brakes</w:t>
      </w:r>
      <w:r w:rsidRPr="00FC30D7">
        <w:rPr>
          <w:color w:val="000000" w:themeColor="text1"/>
          <w:lang w:val="en-GB"/>
        </w:rPr>
        <w:t xml:space="preserve">, which includes </w:t>
      </w:r>
      <w:proofErr w:type="spellStart"/>
      <w:r w:rsidRPr="00FC30D7">
        <w:rPr>
          <w:color w:val="000000" w:themeColor="text1"/>
          <w:lang w:val="en-GB"/>
        </w:rPr>
        <w:t>Lidar</w:t>
      </w:r>
      <w:proofErr w:type="spellEnd"/>
      <w:r w:rsidRPr="00FC30D7">
        <w:rPr>
          <w:color w:val="000000" w:themeColor="text1"/>
          <w:lang w:val="en-GB"/>
        </w:rPr>
        <w:t xml:space="preserve"> technology, radar and cameras for evaluating the roads and prevent collisions. In this assignment</w:t>
      </w:r>
      <w:r w:rsidR="00D354BB" w:rsidRPr="00FC30D7">
        <w:rPr>
          <w:color w:val="000000" w:themeColor="text1"/>
          <w:lang w:val="en-GB"/>
        </w:rPr>
        <w:t>,</w:t>
      </w:r>
      <w:r w:rsidRPr="00FC30D7">
        <w:rPr>
          <w:color w:val="000000" w:themeColor="text1"/>
          <w:lang w:val="en-GB"/>
        </w:rPr>
        <w:t xml:space="preserve"> </w:t>
      </w:r>
      <w:proofErr w:type="gramStart"/>
      <w:r w:rsidRPr="00FC30D7">
        <w:rPr>
          <w:color w:val="000000" w:themeColor="text1"/>
          <w:lang w:val="en-GB"/>
        </w:rPr>
        <w:t>electric cars of Bentley Motors has</w:t>
      </w:r>
      <w:proofErr w:type="gramEnd"/>
      <w:r w:rsidRPr="00FC30D7">
        <w:rPr>
          <w:color w:val="000000" w:themeColor="text1"/>
          <w:lang w:val="en-GB"/>
        </w:rPr>
        <w:t xml:space="preserve"> been taken into consideration because it helps in minimising the</w:t>
      </w:r>
      <w:r w:rsidR="00D354BB" w:rsidRPr="00FC30D7">
        <w:rPr>
          <w:color w:val="000000" w:themeColor="text1"/>
          <w:lang w:val="en-GB"/>
        </w:rPr>
        <w:t xml:space="preserve"> carbon emission.</w:t>
      </w:r>
      <w:r w:rsidR="00FC30D7">
        <w:rPr>
          <w:color w:val="000000" w:themeColor="text1"/>
          <w:lang w:val="en-GB"/>
        </w:rPr>
        <w:t xml:space="preserve"> </w:t>
      </w:r>
      <w:r w:rsidR="00D354BB" w:rsidRPr="00FC30D7">
        <w:rPr>
          <w:color w:val="000000" w:themeColor="text1"/>
          <w:lang w:val="en-GB"/>
        </w:rPr>
        <w:t>T</w:t>
      </w:r>
      <w:r w:rsidRPr="00FC30D7">
        <w:rPr>
          <w:color w:val="000000" w:themeColor="text1"/>
          <w:lang w:val="en-GB"/>
        </w:rPr>
        <w:t xml:space="preserve">his </w:t>
      </w:r>
      <w:r w:rsidR="00D354BB" w:rsidRPr="00FC30D7">
        <w:rPr>
          <w:color w:val="000000" w:themeColor="text1"/>
          <w:lang w:val="en-GB"/>
        </w:rPr>
        <w:t xml:space="preserve">further </w:t>
      </w:r>
      <w:r w:rsidRPr="00FC30D7">
        <w:rPr>
          <w:color w:val="000000" w:themeColor="text1"/>
          <w:lang w:val="en-GB"/>
        </w:rPr>
        <w:t>protect</w:t>
      </w:r>
      <w:r w:rsidR="00D354BB" w:rsidRPr="00FC30D7">
        <w:rPr>
          <w:color w:val="000000" w:themeColor="text1"/>
          <w:lang w:val="en-GB"/>
        </w:rPr>
        <w:t>s</w:t>
      </w:r>
      <w:r w:rsidRPr="00FC30D7">
        <w:rPr>
          <w:color w:val="000000" w:themeColor="text1"/>
          <w:lang w:val="en-GB"/>
        </w:rPr>
        <w:t xml:space="preserve"> the environment from air pollution to some extent</w:t>
      </w:r>
      <w:r w:rsidR="00D354BB" w:rsidRPr="00FC30D7">
        <w:rPr>
          <w:color w:val="000000" w:themeColor="text1"/>
          <w:lang w:val="en-GB"/>
        </w:rPr>
        <w:t>.</w:t>
      </w:r>
      <w:r w:rsidR="008E6F05">
        <w:rPr>
          <w:color w:val="000000" w:themeColor="text1"/>
          <w:lang w:val="en-GB"/>
        </w:rPr>
        <w:t xml:space="preserve"> </w:t>
      </w:r>
      <w:r w:rsidR="00D354BB" w:rsidRPr="00FC30D7">
        <w:rPr>
          <w:color w:val="000000" w:themeColor="text1"/>
          <w:lang w:val="en-GB"/>
        </w:rPr>
        <w:t>M</w:t>
      </w:r>
      <w:r w:rsidRPr="00FC30D7">
        <w:rPr>
          <w:color w:val="000000" w:themeColor="text1"/>
          <w:lang w:val="en-GB"/>
        </w:rPr>
        <w:t>oreover</w:t>
      </w:r>
      <w:r w:rsidR="008E6F05">
        <w:rPr>
          <w:color w:val="000000" w:themeColor="text1"/>
          <w:lang w:val="en-GB"/>
        </w:rPr>
        <w:t xml:space="preserve"> </w:t>
      </w:r>
      <w:r w:rsidR="00D354BB" w:rsidRPr="00FC30D7">
        <w:rPr>
          <w:color w:val="000000" w:themeColor="text1"/>
          <w:lang w:val="en-GB"/>
        </w:rPr>
        <w:t>in m</w:t>
      </w:r>
      <w:r w:rsidRPr="00FC30D7">
        <w:rPr>
          <w:color w:val="000000" w:themeColor="text1"/>
          <w:lang w:val="en-GB"/>
        </w:rPr>
        <w:t>odern era</w:t>
      </w:r>
      <w:r w:rsidR="00D354BB" w:rsidRPr="00FC30D7">
        <w:rPr>
          <w:color w:val="000000" w:themeColor="text1"/>
          <w:lang w:val="en-GB"/>
        </w:rPr>
        <w:t>,</w:t>
      </w:r>
      <w:r w:rsidRPr="00FC30D7">
        <w:rPr>
          <w:color w:val="000000" w:themeColor="text1"/>
          <w:lang w:val="en-GB"/>
        </w:rPr>
        <w:t xml:space="preserve"> people prefer to purchase those </w:t>
      </w:r>
      <w:proofErr w:type="gramStart"/>
      <w:r w:rsidRPr="00FC30D7">
        <w:rPr>
          <w:color w:val="000000" w:themeColor="text1"/>
          <w:lang w:val="en-GB"/>
        </w:rPr>
        <w:t>product</w:t>
      </w:r>
      <w:r w:rsidR="00D354BB" w:rsidRPr="00FC30D7">
        <w:rPr>
          <w:color w:val="000000" w:themeColor="text1"/>
          <w:lang w:val="en-GB"/>
        </w:rPr>
        <w:t>s</w:t>
      </w:r>
      <w:r w:rsidRPr="00FC30D7">
        <w:rPr>
          <w:color w:val="000000" w:themeColor="text1"/>
          <w:lang w:val="en-GB"/>
        </w:rPr>
        <w:t xml:space="preserve"> which</w:t>
      </w:r>
      <w:proofErr w:type="gramEnd"/>
      <w:r w:rsidRPr="00FC30D7">
        <w:rPr>
          <w:color w:val="000000" w:themeColor="text1"/>
          <w:lang w:val="en-GB"/>
        </w:rPr>
        <w:t xml:space="preserve"> do not harm the environment or species in the country</w:t>
      </w:r>
      <w:r w:rsidR="00D354BB" w:rsidRPr="00FC30D7">
        <w:rPr>
          <w:color w:val="000000" w:themeColor="text1"/>
          <w:lang w:val="en-GB"/>
        </w:rPr>
        <w:t>.</w:t>
      </w:r>
      <w:r w:rsidR="00414FC6" w:rsidRPr="00FC30D7">
        <w:rPr>
          <w:color w:val="000000" w:themeColor="text1"/>
          <w:lang w:val="en-GB"/>
        </w:rPr>
        <w:t xml:space="preserve"> For this study, </w:t>
      </w:r>
      <w:r w:rsidR="00414FC6" w:rsidRPr="00FC30D7">
        <w:rPr>
          <w:b/>
          <w:bCs/>
          <w:i/>
          <w:iCs/>
          <w:color w:val="000000" w:themeColor="text1"/>
          <w:lang w:val="en-GB"/>
        </w:rPr>
        <w:t>value chain analysis</w:t>
      </w:r>
      <w:r w:rsidR="00414FC6" w:rsidRPr="00FC30D7">
        <w:rPr>
          <w:color w:val="000000" w:themeColor="text1"/>
          <w:lang w:val="en-GB"/>
        </w:rPr>
        <w:t xml:space="preserve"> will be taken for Bentley Motors because value chain is a mixture of activities that are being performed by an organisation to create value for their customers in the market. The value creation is created through adding value that meet the competitive advantages as well as helps in increasing the profitability of an organisation. </w:t>
      </w:r>
    </w:p>
    <w:p w14:paraId="4E457507" w14:textId="77777777" w:rsidR="009832A6" w:rsidRPr="00FC30D7" w:rsidRDefault="009832A6" w:rsidP="009832A6">
      <w:pPr>
        <w:pStyle w:val="Heading1"/>
        <w:rPr>
          <w:color w:val="000000" w:themeColor="text1"/>
          <w:lang w:val="en-GB"/>
        </w:rPr>
      </w:pPr>
      <w:bookmarkStart w:id="2" w:name="_Toc47719613"/>
      <w:r w:rsidRPr="00FC30D7">
        <w:rPr>
          <w:color w:val="000000" w:themeColor="text1"/>
          <w:lang w:val="en-GB"/>
        </w:rPr>
        <w:t>Main Body</w:t>
      </w:r>
      <w:bookmarkEnd w:id="2"/>
    </w:p>
    <w:p w14:paraId="59A75E3D" w14:textId="77777777" w:rsidR="00F07FE9" w:rsidRPr="00FC30D7" w:rsidRDefault="00F07FE9" w:rsidP="0080351C">
      <w:pPr>
        <w:rPr>
          <w:b/>
          <w:bCs/>
          <w:color w:val="000000" w:themeColor="text1"/>
          <w:lang w:val="en-GB"/>
        </w:rPr>
      </w:pPr>
      <w:r w:rsidRPr="00FC30D7">
        <w:rPr>
          <w:b/>
          <w:bCs/>
          <w:color w:val="000000" w:themeColor="text1"/>
          <w:lang w:val="en-GB"/>
        </w:rPr>
        <w:t xml:space="preserve">Porter’s Value Chain Analysis </w:t>
      </w:r>
    </w:p>
    <w:p w14:paraId="04D73C0E" w14:textId="77777777" w:rsidR="0080351C" w:rsidRPr="00FC30D7" w:rsidRDefault="00F07FE9" w:rsidP="0080351C">
      <w:pPr>
        <w:rPr>
          <w:color w:val="000000" w:themeColor="text1"/>
          <w:lang w:val="en-GB"/>
        </w:rPr>
      </w:pPr>
      <w:r w:rsidRPr="00FC30D7">
        <w:rPr>
          <w:color w:val="000000" w:themeColor="text1"/>
          <w:lang w:val="en-GB"/>
        </w:rPr>
        <w:t xml:space="preserve">According to the study of </w:t>
      </w:r>
      <w:proofErr w:type="gramStart"/>
      <w:r w:rsidR="00912DCC" w:rsidRPr="00FC30D7">
        <w:rPr>
          <w:color w:val="000000" w:themeColor="text1"/>
          <w:shd w:val="clear" w:color="auto" w:fill="FFFFFF"/>
          <w:lang w:val="en-GB"/>
        </w:rPr>
        <w:t>Zamora</w:t>
      </w:r>
      <w:r w:rsidRPr="00FC30D7">
        <w:rPr>
          <w:color w:val="000000" w:themeColor="text1"/>
          <w:lang w:val="en-GB"/>
        </w:rPr>
        <w:t>(</w:t>
      </w:r>
      <w:proofErr w:type="gramEnd"/>
      <w:r w:rsidR="00912DCC" w:rsidRPr="00FC30D7">
        <w:rPr>
          <w:color w:val="000000" w:themeColor="text1"/>
          <w:lang w:val="en-GB"/>
        </w:rPr>
        <w:t>2016</w:t>
      </w:r>
      <w:r w:rsidRPr="00FC30D7">
        <w:rPr>
          <w:color w:val="000000" w:themeColor="text1"/>
          <w:lang w:val="en-GB"/>
        </w:rPr>
        <w:t xml:space="preserve">), value chain analysis has been developed by Michael Porter where the model signifies that a value chain is a collection of multiple operations which are being performed in a company for creating values for their customers. It also focuses on the system with customers as the central principal rather than </w:t>
      </w:r>
      <w:r w:rsidR="00B7261F" w:rsidRPr="00FC30D7">
        <w:rPr>
          <w:color w:val="000000" w:themeColor="text1"/>
          <w:lang w:val="en-GB"/>
        </w:rPr>
        <w:t>expenditure on various departments. Along with this,</w:t>
      </w:r>
      <w:r w:rsidRPr="00FC30D7">
        <w:rPr>
          <w:color w:val="000000" w:themeColor="text1"/>
          <w:lang w:val="en-GB"/>
        </w:rPr>
        <w:t xml:space="preserve"> value chain analysis helps in building clarity</w:t>
      </w:r>
      <w:r w:rsidR="00B7261F" w:rsidRPr="00FC30D7">
        <w:rPr>
          <w:color w:val="000000" w:themeColor="text1"/>
          <w:lang w:val="en-GB"/>
        </w:rPr>
        <w:t>,</w:t>
      </w:r>
      <w:r w:rsidRPr="00FC30D7">
        <w:rPr>
          <w:color w:val="000000" w:themeColor="text1"/>
          <w:lang w:val="en-GB"/>
        </w:rPr>
        <w:t xml:space="preserve"> where the source of value and loss amount can be recognised well by the organisation</w:t>
      </w:r>
      <w:r w:rsidR="00B7261F" w:rsidRPr="00FC30D7">
        <w:rPr>
          <w:color w:val="000000" w:themeColor="text1"/>
          <w:lang w:val="en-GB"/>
        </w:rPr>
        <w:t>.</w:t>
      </w:r>
      <w:r w:rsidR="008E6F05">
        <w:rPr>
          <w:color w:val="000000" w:themeColor="text1"/>
          <w:lang w:val="en-GB"/>
        </w:rPr>
        <w:t xml:space="preserve"> </w:t>
      </w:r>
      <w:r w:rsidR="00B7261F" w:rsidRPr="00FC30D7">
        <w:rPr>
          <w:color w:val="000000" w:themeColor="text1"/>
          <w:lang w:val="en-GB"/>
        </w:rPr>
        <w:t xml:space="preserve">Value Analysis incorporates </w:t>
      </w:r>
      <w:r w:rsidRPr="00FC30D7">
        <w:rPr>
          <w:color w:val="000000" w:themeColor="text1"/>
          <w:lang w:val="en-GB"/>
        </w:rPr>
        <w:t xml:space="preserve">activities </w:t>
      </w:r>
      <w:r w:rsidRPr="00FC30D7">
        <w:rPr>
          <w:color w:val="000000" w:themeColor="text1"/>
          <w:lang w:val="en-GB"/>
        </w:rPr>
        <w:lastRenderedPageBreak/>
        <w:t>incorporates several elements including inbound logistics</w:t>
      </w:r>
      <w:r w:rsidR="00B7261F" w:rsidRPr="00FC30D7">
        <w:rPr>
          <w:color w:val="000000" w:themeColor="text1"/>
          <w:lang w:val="en-GB"/>
        </w:rPr>
        <w:t>,</w:t>
      </w:r>
      <w:r w:rsidRPr="00FC30D7">
        <w:rPr>
          <w:color w:val="000000" w:themeColor="text1"/>
          <w:lang w:val="en-GB"/>
        </w:rPr>
        <w:t xml:space="preserve"> production</w:t>
      </w:r>
      <w:r w:rsidR="00B7261F" w:rsidRPr="00FC30D7">
        <w:rPr>
          <w:color w:val="000000" w:themeColor="text1"/>
          <w:lang w:val="en-GB"/>
        </w:rPr>
        <w:t>,</w:t>
      </w:r>
      <w:r w:rsidRPr="00FC30D7">
        <w:rPr>
          <w:color w:val="000000" w:themeColor="text1"/>
          <w:lang w:val="en-GB"/>
        </w:rPr>
        <w:t xml:space="preserve"> outbound logistics</w:t>
      </w:r>
      <w:r w:rsidR="00B7261F" w:rsidRPr="00FC30D7">
        <w:rPr>
          <w:color w:val="000000" w:themeColor="text1"/>
          <w:lang w:val="en-GB"/>
        </w:rPr>
        <w:t>,</w:t>
      </w:r>
      <w:r w:rsidRPr="00FC30D7">
        <w:rPr>
          <w:color w:val="000000" w:themeColor="text1"/>
          <w:lang w:val="en-GB"/>
        </w:rPr>
        <w:t xml:space="preserve"> marketing and sales and services</w:t>
      </w:r>
      <w:r w:rsidR="00B7261F" w:rsidRPr="00FC30D7">
        <w:rPr>
          <w:color w:val="000000" w:themeColor="text1"/>
          <w:lang w:val="en-GB"/>
        </w:rPr>
        <w:t xml:space="preserve">. </w:t>
      </w:r>
      <w:proofErr w:type="spellStart"/>
      <w:r w:rsidR="00912DCC" w:rsidRPr="00FC30D7">
        <w:rPr>
          <w:color w:val="000000" w:themeColor="text1"/>
          <w:shd w:val="clear" w:color="auto" w:fill="FFFFFF"/>
          <w:lang w:val="en-GB"/>
        </w:rPr>
        <w:t>Simatupang</w:t>
      </w:r>
      <w:proofErr w:type="spellEnd"/>
      <w:r w:rsidR="00FC30D7">
        <w:rPr>
          <w:color w:val="000000" w:themeColor="text1"/>
          <w:shd w:val="clear" w:color="auto" w:fill="FFFFFF"/>
          <w:lang w:val="en-GB"/>
        </w:rPr>
        <w:t xml:space="preserve"> </w:t>
      </w:r>
      <w:r w:rsidR="00912DCC" w:rsidRPr="00FC30D7">
        <w:rPr>
          <w:i/>
          <w:iCs/>
          <w:color w:val="000000" w:themeColor="text1"/>
          <w:lang w:val="en-GB"/>
        </w:rPr>
        <w:t>et al</w:t>
      </w:r>
      <w:proofErr w:type="gramStart"/>
      <w:r w:rsidR="00912DCC" w:rsidRPr="00FC30D7">
        <w:rPr>
          <w:i/>
          <w:iCs/>
          <w:color w:val="000000" w:themeColor="text1"/>
          <w:lang w:val="en-GB"/>
        </w:rPr>
        <w:t>.</w:t>
      </w:r>
      <w:r w:rsidR="00C745F7" w:rsidRPr="00FC30D7">
        <w:rPr>
          <w:color w:val="000000" w:themeColor="text1"/>
          <w:lang w:val="en-GB"/>
        </w:rPr>
        <w:t>(</w:t>
      </w:r>
      <w:proofErr w:type="gramEnd"/>
      <w:r w:rsidR="00912DCC" w:rsidRPr="00FC30D7">
        <w:rPr>
          <w:color w:val="000000" w:themeColor="text1"/>
          <w:lang w:val="en-GB"/>
        </w:rPr>
        <w:t>2017</w:t>
      </w:r>
      <w:r w:rsidR="00C745F7" w:rsidRPr="00FC30D7">
        <w:rPr>
          <w:color w:val="000000" w:themeColor="text1"/>
          <w:lang w:val="en-GB"/>
        </w:rPr>
        <w:t>) have commented</w:t>
      </w:r>
      <w:r w:rsidR="00BA349C" w:rsidRPr="00FC30D7">
        <w:rPr>
          <w:color w:val="000000" w:themeColor="text1"/>
          <w:lang w:val="en-GB"/>
        </w:rPr>
        <w:t xml:space="preserve"> in their study that value chain analysis are being utilised by companies to bring innovation in product and services because it is a flexible strategy method that the business can employ to recognise the needs of its customer. It equally provides the different strategies to overcome the competition from other organisations. From this, it means that value analysis is a </w:t>
      </w:r>
      <w:proofErr w:type="gramStart"/>
      <w:r w:rsidR="00BA349C" w:rsidRPr="00FC30D7">
        <w:rPr>
          <w:color w:val="000000" w:themeColor="text1"/>
          <w:lang w:val="en-GB"/>
        </w:rPr>
        <w:t>technique which</w:t>
      </w:r>
      <w:proofErr w:type="gramEnd"/>
      <w:r w:rsidR="00BA349C" w:rsidRPr="00FC30D7">
        <w:rPr>
          <w:color w:val="000000" w:themeColor="text1"/>
          <w:lang w:val="en-GB"/>
        </w:rPr>
        <w:t xml:space="preserve"> can be fruitful for the company to achieve competitive advantage in the market. Due to this reason, it has been recognised that Bentley Motors seems to be adopting this particular analysis for understanding the perception and need of customers as well as keep them attractive towards their innovative product of Autonomous Emergency Brakes. </w:t>
      </w:r>
    </w:p>
    <w:p w14:paraId="50279C28" w14:textId="77777777" w:rsidR="004E379F" w:rsidRPr="00FC30D7" w:rsidRDefault="004E379F" w:rsidP="004E379F">
      <w:pPr>
        <w:jc w:val="center"/>
        <w:rPr>
          <w:b/>
          <w:bCs/>
          <w:color w:val="000000" w:themeColor="text1"/>
          <w:lang w:val="en-GB"/>
        </w:rPr>
      </w:pPr>
      <w:r w:rsidRPr="00FC30D7">
        <w:rPr>
          <w:noProof/>
          <w:color w:val="000000" w:themeColor="text1"/>
          <w:lang w:bidi="ar-SA"/>
        </w:rPr>
        <w:drawing>
          <wp:inline distT="0" distB="0" distL="0" distR="0" wp14:anchorId="6B4155BB" wp14:editId="4482C5B8">
            <wp:extent cx="4281192" cy="2377068"/>
            <wp:effectExtent l="76200" t="76200" r="138430" b="137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87691" cy="23806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9E97C8" w14:textId="77777777" w:rsidR="00FB66C9" w:rsidRPr="00FC30D7" w:rsidRDefault="00FB66C9" w:rsidP="004E379F">
      <w:pPr>
        <w:jc w:val="center"/>
        <w:rPr>
          <w:b/>
          <w:bCs/>
          <w:color w:val="000000" w:themeColor="text1"/>
          <w:lang w:val="en-GB"/>
        </w:rPr>
      </w:pPr>
      <w:r w:rsidRPr="00FC30D7">
        <w:rPr>
          <w:b/>
          <w:bCs/>
          <w:color w:val="000000" w:themeColor="text1"/>
          <w:lang w:val="en-GB"/>
        </w:rPr>
        <w:t>Figure 1:Porter’s Value Chain Analysis</w:t>
      </w:r>
    </w:p>
    <w:p w14:paraId="513180B0" w14:textId="77777777" w:rsidR="004E379F" w:rsidRPr="00FC30D7" w:rsidRDefault="004E379F" w:rsidP="004E379F">
      <w:pPr>
        <w:jc w:val="center"/>
        <w:rPr>
          <w:color w:val="000000" w:themeColor="text1"/>
          <w:lang w:val="en-GB"/>
        </w:rPr>
      </w:pPr>
      <w:r w:rsidRPr="00FC30D7">
        <w:rPr>
          <w:color w:val="000000" w:themeColor="text1"/>
          <w:lang w:val="en-GB"/>
        </w:rPr>
        <w:t xml:space="preserve">(Source: </w:t>
      </w:r>
      <w:proofErr w:type="spellStart"/>
      <w:r w:rsidR="00912DCC" w:rsidRPr="00FC30D7">
        <w:rPr>
          <w:color w:val="000000" w:themeColor="text1"/>
          <w:shd w:val="clear" w:color="auto" w:fill="FFFFFF"/>
          <w:lang w:val="en-GB"/>
        </w:rPr>
        <w:t>Benito</w:t>
      </w:r>
      <w:r w:rsidR="00912DCC" w:rsidRPr="00FC30D7">
        <w:rPr>
          <w:i/>
          <w:iCs/>
          <w:color w:val="000000" w:themeColor="text1"/>
          <w:shd w:val="clear" w:color="auto" w:fill="FFFFFF"/>
          <w:lang w:val="en-GB"/>
        </w:rPr>
        <w:t>et</w:t>
      </w:r>
      <w:proofErr w:type="spellEnd"/>
      <w:r w:rsidR="00912DCC" w:rsidRPr="00FC30D7">
        <w:rPr>
          <w:i/>
          <w:iCs/>
          <w:color w:val="000000" w:themeColor="text1"/>
          <w:shd w:val="clear" w:color="auto" w:fill="FFFFFF"/>
          <w:lang w:val="en-GB"/>
        </w:rPr>
        <w:t xml:space="preserve"> al.</w:t>
      </w:r>
      <w:r w:rsidR="00912DCC" w:rsidRPr="00FC30D7">
        <w:rPr>
          <w:color w:val="000000" w:themeColor="text1"/>
          <w:shd w:val="clear" w:color="auto" w:fill="FFFFFF"/>
          <w:lang w:val="en-GB"/>
        </w:rPr>
        <w:t>, 2019</w:t>
      </w:r>
      <w:r w:rsidRPr="00FC30D7">
        <w:rPr>
          <w:color w:val="000000" w:themeColor="text1"/>
          <w:lang w:val="en-GB"/>
        </w:rPr>
        <w:t>)</w:t>
      </w:r>
    </w:p>
    <w:p w14:paraId="7322C025" w14:textId="77777777" w:rsidR="00134499" w:rsidRPr="00FC30D7" w:rsidRDefault="00F149DE" w:rsidP="0080351C">
      <w:pPr>
        <w:rPr>
          <w:color w:val="000000" w:themeColor="text1"/>
          <w:lang w:val="en-GB"/>
        </w:rPr>
      </w:pPr>
      <w:r w:rsidRPr="00FC30D7">
        <w:rPr>
          <w:color w:val="000000" w:themeColor="text1"/>
          <w:lang w:val="en-GB"/>
        </w:rPr>
        <w:t>With the implication of Value Chain Analysis</w:t>
      </w:r>
      <w:r w:rsidR="00E000B5" w:rsidRPr="00FC30D7">
        <w:rPr>
          <w:color w:val="000000" w:themeColor="text1"/>
          <w:lang w:val="en-GB"/>
        </w:rPr>
        <w:t xml:space="preserve">, the strategy of Bentley Motors can be evaluated because it has been planning to launch innovative technology in their vehicles. </w:t>
      </w:r>
      <w:r w:rsidR="00134499" w:rsidRPr="00FC30D7">
        <w:rPr>
          <w:color w:val="000000" w:themeColor="text1"/>
          <w:lang w:val="en-GB"/>
        </w:rPr>
        <w:t xml:space="preserve">With the support of the different components, the strategic move of the firm can be understood. </w:t>
      </w:r>
    </w:p>
    <w:p w14:paraId="17322DFA" w14:textId="77777777" w:rsidR="00E3699D" w:rsidRPr="00FC30D7" w:rsidRDefault="00E3699D" w:rsidP="00E3699D">
      <w:pPr>
        <w:rPr>
          <w:rFonts w:cs="Times New Roman"/>
          <w:color w:val="000000" w:themeColor="text1"/>
          <w:szCs w:val="24"/>
          <w:lang w:val="en-GB"/>
        </w:rPr>
      </w:pPr>
      <w:r w:rsidRPr="00FC30D7">
        <w:rPr>
          <w:rFonts w:cs="Times New Roman"/>
          <w:b/>
          <w:color w:val="000000" w:themeColor="text1"/>
          <w:szCs w:val="24"/>
          <w:lang w:val="en-GB"/>
        </w:rPr>
        <w:t>Inbound Logistics</w:t>
      </w:r>
    </w:p>
    <w:p w14:paraId="7B1A7DE6" w14:textId="77777777" w:rsidR="003A68D8" w:rsidRPr="00FC30D7" w:rsidRDefault="003A68D8" w:rsidP="00E3699D">
      <w:pPr>
        <w:rPr>
          <w:color w:val="000000" w:themeColor="text1"/>
          <w:lang w:val="en-GB"/>
        </w:rPr>
      </w:pPr>
      <w:r w:rsidRPr="00FC30D7">
        <w:rPr>
          <w:rFonts w:cs="Times New Roman"/>
          <w:color w:val="000000" w:themeColor="text1"/>
          <w:szCs w:val="24"/>
          <w:lang w:val="en-GB"/>
        </w:rPr>
        <w:t xml:space="preserve">As per the view of </w:t>
      </w:r>
      <w:proofErr w:type="spellStart"/>
      <w:proofErr w:type="gramStart"/>
      <w:r w:rsidR="00F913D0" w:rsidRPr="00FC30D7">
        <w:rPr>
          <w:color w:val="000000" w:themeColor="text1"/>
          <w:shd w:val="clear" w:color="auto" w:fill="FFFFFF"/>
          <w:lang w:val="en-GB"/>
        </w:rPr>
        <w:t>Srinivasan</w:t>
      </w:r>
      <w:proofErr w:type="spellEnd"/>
      <w:r w:rsidRPr="00FC30D7">
        <w:rPr>
          <w:rFonts w:cs="Times New Roman"/>
          <w:color w:val="000000" w:themeColor="text1"/>
          <w:szCs w:val="24"/>
          <w:lang w:val="en-GB"/>
        </w:rPr>
        <w:t>(</w:t>
      </w:r>
      <w:proofErr w:type="gramEnd"/>
      <w:r w:rsidR="00F913D0" w:rsidRPr="00FC30D7">
        <w:rPr>
          <w:rFonts w:cs="Times New Roman"/>
          <w:color w:val="000000" w:themeColor="text1"/>
          <w:szCs w:val="24"/>
          <w:lang w:val="en-GB"/>
        </w:rPr>
        <w:t>2017</w:t>
      </w:r>
      <w:r w:rsidRPr="00FC30D7">
        <w:rPr>
          <w:rFonts w:cs="Times New Roman"/>
          <w:color w:val="000000" w:themeColor="text1"/>
          <w:szCs w:val="24"/>
          <w:lang w:val="en-GB"/>
        </w:rPr>
        <w:t xml:space="preserve">), inbound logistics refers to the collecting all the spare materials which will be required for making the final product in the organisation. Logistics department of car manufacturing industry also needs to maintain the inventories. The reason </w:t>
      </w:r>
      <w:r w:rsidRPr="00FC30D7">
        <w:rPr>
          <w:rFonts w:cs="Times New Roman"/>
          <w:color w:val="000000" w:themeColor="text1"/>
          <w:szCs w:val="24"/>
          <w:lang w:val="en-GB"/>
        </w:rPr>
        <w:lastRenderedPageBreak/>
        <w:t xml:space="preserve">behind this is that at the time of manufacturing innovative car, it is required for them to keep the spare parts. </w:t>
      </w:r>
      <w:r w:rsidR="004F2B91" w:rsidRPr="00FC30D7">
        <w:rPr>
          <w:color w:val="000000" w:themeColor="text1"/>
          <w:lang w:val="en-GB"/>
        </w:rPr>
        <w:t>The operations that fall under this specific unit consist of the provision of raw materials and other products that are provided to the different manufacturers. Bentley being a company of the automotive sector helps to keep maintenance of the well-designed inventories within the organizational circle. The company requires incorporating the well-designed technological methods and concepts that are helpful for them to design the new electric cars and also luxury cars within the market (</w:t>
      </w:r>
      <w:r w:rsidR="004F2B91" w:rsidRPr="00FC30D7">
        <w:rPr>
          <w:rFonts w:cs="Times New Roman"/>
          <w:color w:val="000000" w:themeColor="text1"/>
          <w:szCs w:val="24"/>
          <w:shd w:val="clear" w:color="auto" w:fill="FFFFFF"/>
          <w:lang w:val="en-GB"/>
        </w:rPr>
        <w:t>Schilling and Shankar 2019</w:t>
      </w:r>
      <w:r w:rsidR="004F2B91" w:rsidRPr="00FC30D7">
        <w:rPr>
          <w:color w:val="000000" w:themeColor="text1"/>
          <w:lang w:val="en-GB"/>
        </w:rPr>
        <w:t xml:space="preserve">). Conducting the above mentioned operations fall under the inbound logistics department. The operations related to designing the cars and the active participation of the teams of research present within the organizations helps them to arrange the spare parts and ensure that the luxury cars are manufactured by incorporating the innovative features and designs such as including features such as modernized and innovative locks and brakes. </w:t>
      </w:r>
      <w:r w:rsidR="004F2B91" w:rsidRPr="00FC30D7">
        <w:rPr>
          <w:rFonts w:cs="Times New Roman"/>
          <w:color w:val="000000" w:themeColor="text1"/>
          <w:szCs w:val="24"/>
          <w:lang w:val="en-GB"/>
        </w:rPr>
        <w:t xml:space="preserve">In </w:t>
      </w:r>
      <w:r w:rsidRPr="00FC30D7">
        <w:rPr>
          <w:rFonts w:cs="Times New Roman"/>
          <w:color w:val="000000" w:themeColor="text1"/>
          <w:szCs w:val="24"/>
          <w:lang w:val="en-GB"/>
        </w:rPr>
        <w:t>Bentley, it has been recognised that company has been running its business since several years due to which they have the idea of maintaining inventory of raw materials for manufacturing the innovative electrical vehicles in the market</w:t>
      </w:r>
      <w:r w:rsidR="00C612DE" w:rsidRPr="00FC30D7">
        <w:rPr>
          <w:rFonts w:cs="Times New Roman"/>
          <w:color w:val="000000" w:themeColor="text1"/>
          <w:szCs w:val="24"/>
          <w:lang w:val="en-GB"/>
        </w:rPr>
        <w:t xml:space="preserve">. </w:t>
      </w:r>
    </w:p>
    <w:p w14:paraId="425CD598" w14:textId="77777777" w:rsidR="00E3699D" w:rsidRPr="00FC30D7" w:rsidRDefault="00E3699D" w:rsidP="00E3699D">
      <w:pPr>
        <w:rPr>
          <w:rFonts w:cs="Times New Roman"/>
          <w:color w:val="000000" w:themeColor="text1"/>
          <w:szCs w:val="24"/>
          <w:lang w:val="en-GB"/>
        </w:rPr>
      </w:pPr>
      <w:r w:rsidRPr="00FC30D7">
        <w:rPr>
          <w:rFonts w:cs="Times New Roman"/>
          <w:b/>
          <w:color w:val="000000" w:themeColor="text1"/>
          <w:szCs w:val="24"/>
          <w:lang w:val="en-GB"/>
        </w:rPr>
        <w:t>Operations</w:t>
      </w:r>
    </w:p>
    <w:p w14:paraId="7E7AF790" w14:textId="77777777" w:rsidR="00A36605" w:rsidRPr="00FC30D7" w:rsidRDefault="00A36605" w:rsidP="00E3699D">
      <w:pPr>
        <w:rPr>
          <w:rFonts w:cs="Times New Roman"/>
          <w:color w:val="000000" w:themeColor="text1"/>
          <w:szCs w:val="24"/>
          <w:lang w:val="en-GB"/>
        </w:rPr>
      </w:pPr>
      <w:r w:rsidRPr="00FC30D7">
        <w:rPr>
          <w:rFonts w:cs="Times New Roman"/>
          <w:color w:val="000000" w:themeColor="text1"/>
          <w:szCs w:val="24"/>
          <w:lang w:val="en-GB"/>
        </w:rPr>
        <w:t>The operational department is responsible for conducting in-depth research related to the different equipment technology and raw materials that would be required by company at the time of manufacturing the final product in the market.</w:t>
      </w:r>
      <w:r w:rsidR="008E6F05">
        <w:rPr>
          <w:rFonts w:cs="Times New Roman"/>
          <w:color w:val="000000" w:themeColor="text1"/>
          <w:szCs w:val="24"/>
          <w:lang w:val="en-GB"/>
        </w:rPr>
        <w:t xml:space="preserve"> </w:t>
      </w:r>
      <w:r w:rsidRPr="00FC30D7">
        <w:rPr>
          <w:rFonts w:cs="Times New Roman"/>
          <w:color w:val="000000" w:themeColor="text1"/>
          <w:szCs w:val="24"/>
          <w:lang w:val="en-GB"/>
        </w:rPr>
        <w:t>It also relies upon providing the specific feature and designs of particular product</w:t>
      </w:r>
      <w:r w:rsidR="00942675" w:rsidRPr="00FC30D7">
        <w:rPr>
          <w:rFonts w:cs="Times New Roman"/>
          <w:color w:val="000000" w:themeColor="text1"/>
          <w:szCs w:val="24"/>
          <w:lang w:val="en-GB"/>
        </w:rPr>
        <w:t xml:space="preserve"> (</w:t>
      </w:r>
      <w:r w:rsidR="00912DCC" w:rsidRPr="00FC30D7">
        <w:rPr>
          <w:color w:val="000000" w:themeColor="text1"/>
          <w:shd w:val="clear" w:color="auto" w:fill="FFFFFF"/>
          <w:lang w:val="en-GB"/>
        </w:rPr>
        <w:t>Benito</w:t>
      </w:r>
      <w:r w:rsidR="00912DCC" w:rsidRPr="00FC30D7">
        <w:rPr>
          <w:i/>
          <w:iCs/>
          <w:color w:val="000000" w:themeColor="text1"/>
          <w:shd w:val="clear" w:color="auto" w:fill="FFFFFF"/>
          <w:lang w:val="en-GB"/>
        </w:rPr>
        <w:t xml:space="preserve"> et al.</w:t>
      </w:r>
      <w:r w:rsidR="00912DCC" w:rsidRPr="00FC30D7">
        <w:rPr>
          <w:color w:val="000000" w:themeColor="text1"/>
          <w:shd w:val="clear" w:color="auto" w:fill="FFFFFF"/>
          <w:lang w:val="en-GB"/>
        </w:rPr>
        <w:t>, 2019</w:t>
      </w:r>
      <w:r w:rsidR="00942675" w:rsidRPr="00FC30D7">
        <w:rPr>
          <w:rFonts w:cs="Times New Roman"/>
          <w:color w:val="000000" w:themeColor="text1"/>
          <w:szCs w:val="24"/>
          <w:lang w:val="en-GB"/>
        </w:rPr>
        <w:t>)</w:t>
      </w:r>
      <w:r w:rsidRPr="00FC30D7">
        <w:rPr>
          <w:rFonts w:cs="Times New Roman"/>
          <w:color w:val="000000" w:themeColor="text1"/>
          <w:szCs w:val="24"/>
          <w:lang w:val="en-GB"/>
        </w:rPr>
        <w:t xml:space="preserve">. In Bentley Motors, managers focuses on providing luxury cars to their customers. For this, it is necessary for them to focus on innovative technology. Thus, for this the company would focus on integrating the technological features such as automated locks, auto brake and electrical engines in the cars. </w:t>
      </w:r>
    </w:p>
    <w:p w14:paraId="4E785D3A" w14:textId="77777777" w:rsidR="00E3699D" w:rsidRPr="00FC30D7" w:rsidRDefault="00E3699D" w:rsidP="00E3699D">
      <w:pPr>
        <w:rPr>
          <w:rFonts w:cs="Times New Roman"/>
          <w:b/>
          <w:color w:val="000000" w:themeColor="text1"/>
          <w:szCs w:val="24"/>
          <w:lang w:val="en-GB"/>
        </w:rPr>
      </w:pPr>
      <w:r w:rsidRPr="00FC30D7">
        <w:rPr>
          <w:rFonts w:cs="Times New Roman"/>
          <w:b/>
          <w:color w:val="000000" w:themeColor="text1"/>
          <w:szCs w:val="24"/>
          <w:lang w:val="en-GB"/>
        </w:rPr>
        <w:t>Outbound Logistics</w:t>
      </w:r>
    </w:p>
    <w:p w14:paraId="7A9D551B" w14:textId="77777777" w:rsidR="007D29B5" w:rsidRPr="00FC30D7" w:rsidRDefault="009C01F5" w:rsidP="007D29B5">
      <w:pPr>
        <w:rPr>
          <w:color w:val="000000" w:themeColor="text1"/>
          <w:lang w:val="en-GB"/>
        </w:rPr>
      </w:pPr>
      <w:r w:rsidRPr="00FC30D7">
        <w:rPr>
          <w:rFonts w:cs="Times New Roman"/>
          <w:bCs/>
          <w:color w:val="000000" w:themeColor="text1"/>
          <w:szCs w:val="24"/>
          <w:lang w:val="en-GB"/>
        </w:rPr>
        <w:t xml:space="preserve">With respect to the study of </w:t>
      </w:r>
      <w:proofErr w:type="gramStart"/>
      <w:r w:rsidR="005707AB" w:rsidRPr="00FC30D7">
        <w:rPr>
          <w:color w:val="000000" w:themeColor="text1"/>
          <w:shd w:val="clear" w:color="auto" w:fill="FFFFFF"/>
          <w:lang w:val="en-GB"/>
        </w:rPr>
        <w:t>Zamora</w:t>
      </w:r>
      <w:r w:rsidRPr="00FC30D7">
        <w:rPr>
          <w:rFonts w:cs="Times New Roman"/>
          <w:bCs/>
          <w:color w:val="000000" w:themeColor="text1"/>
          <w:szCs w:val="24"/>
          <w:lang w:val="en-GB"/>
        </w:rPr>
        <w:t>(</w:t>
      </w:r>
      <w:proofErr w:type="gramEnd"/>
      <w:r w:rsidR="005707AB" w:rsidRPr="00FC30D7">
        <w:rPr>
          <w:rFonts w:cs="Times New Roman"/>
          <w:bCs/>
          <w:color w:val="000000" w:themeColor="text1"/>
          <w:szCs w:val="24"/>
          <w:lang w:val="en-GB"/>
        </w:rPr>
        <w:t>2016</w:t>
      </w:r>
      <w:r w:rsidRPr="00FC30D7">
        <w:rPr>
          <w:rFonts w:cs="Times New Roman"/>
          <w:bCs/>
          <w:color w:val="000000" w:themeColor="text1"/>
          <w:szCs w:val="24"/>
          <w:lang w:val="en-GB"/>
        </w:rPr>
        <w:t>), this is the stage where the completion and inspecti</w:t>
      </w:r>
      <w:r w:rsidR="00714D2F" w:rsidRPr="00FC30D7">
        <w:rPr>
          <w:rFonts w:cs="Times New Roman"/>
          <w:bCs/>
          <w:color w:val="000000" w:themeColor="text1"/>
          <w:szCs w:val="24"/>
          <w:lang w:val="en-GB"/>
        </w:rPr>
        <w:t>on of the different models and d</w:t>
      </w:r>
      <w:r w:rsidRPr="00FC30D7">
        <w:rPr>
          <w:rFonts w:cs="Times New Roman"/>
          <w:bCs/>
          <w:color w:val="000000" w:themeColor="text1"/>
          <w:szCs w:val="24"/>
          <w:lang w:val="en-GB"/>
        </w:rPr>
        <w:t>esigns of the product are being done</w:t>
      </w:r>
      <w:r w:rsidR="00714D2F" w:rsidRPr="00FC30D7">
        <w:rPr>
          <w:rFonts w:cs="Times New Roman"/>
          <w:bCs/>
          <w:color w:val="000000" w:themeColor="text1"/>
          <w:szCs w:val="24"/>
          <w:lang w:val="en-GB"/>
        </w:rPr>
        <w:t xml:space="preserve"> with the implication of a</w:t>
      </w:r>
      <w:r w:rsidRPr="00FC30D7">
        <w:rPr>
          <w:rFonts w:cs="Times New Roman"/>
          <w:bCs/>
          <w:color w:val="000000" w:themeColor="text1"/>
          <w:szCs w:val="24"/>
          <w:lang w:val="en-GB"/>
        </w:rPr>
        <w:t>dvanced technology</w:t>
      </w:r>
      <w:r w:rsidR="00714D2F" w:rsidRPr="00FC30D7">
        <w:rPr>
          <w:rFonts w:cs="Times New Roman"/>
          <w:bCs/>
          <w:color w:val="000000" w:themeColor="text1"/>
          <w:szCs w:val="24"/>
          <w:lang w:val="en-GB"/>
        </w:rPr>
        <w:t>. F</w:t>
      </w:r>
      <w:r w:rsidRPr="00FC30D7">
        <w:rPr>
          <w:rFonts w:cs="Times New Roman"/>
          <w:bCs/>
          <w:color w:val="000000" w:themeColor="text1"/>
          <w:szCs w:val="24"/>
          <w:lang w:val="en-GB"/>
        </w:rPr>
        <w:t>or example</w:t>
      </w:r>
      <w:r w:rsidR="00714D2F" w:rsidRPr="00FC30D7">
        <w:rPr>
          <w:rFonts w:cs="Times New Roman"/>
          <w:bCs/>
          <w:color w:val="000000" w:themeColor="text1"/>
          <w:szCs w:val="24"/>
          <w:lang w:val="en-GB"/>
        </w:rPr>
        <w:t>,</w:t>
      </w:r>
      <w:r w:rsidRPr="00FC30D7">
        <w:rPr>
          <w:rFonts w:cs="Times New Roman"/>
          <w:bCs/>
          <w:color w:val="000000" w:themeColor="text1"/>
          <w:szCs w:val="24"/>
          <w:lang w:val="en-GB"/>
        </w:rPr>
        <w:t xml:space="preserve"> the managers of Bentley Motors would focus on identifying and inspecting the different features and technologies of car models so that it look attractive as well as have more configuration as compared to other cars available in the market. </w:t>
      </w:r>
      <w:r w:rsidR="007D29B5" w:rsidRPr="00FC30D7">
        <w:rPr>
          <w:rFonts w:cs="Times New Roman"/>
          <w:bCs/>
          <w:color w:val="000000" w:themeColor="text1"/>
          <w:szCs w:val="24"/>
          <w:lang w:val="en-GB"/>
        </w:rPr>
        <w:t xml:space="preserve">Moreover, </w:t>
      </w:r>
      <w:r w:rsidR="007D29B5" w:rsidRPr="00FC30D7">
        <w:rPr>
          <w:color w:val="000000" w:themeColor="text1"/>
          <w:lang w:val="en-GB"/>
        </w:rPr>
        <w:t xml:space="preserve">The cars having brand new models are introduced within the market by involving the most </w:t>
      </w:r>
      <w:r w:rsidR="007D29B5" w:rsidRPr="00FC30D7">
        <w:rPr>
          <w:color w:val="000000" w:themeColor="text1"/>
          <w:lang w:val="en-GB"/>
        </w:rPr>
        <w:lastRenderedPageBreak/>
        <w:t>effective and beneficial strategies and market designs that prove to be suitable for making the company achieve the desired competitive advantage in the market (</w:t>
      </w:r>
      <w:r w:rsidR="007D29B5" w:rsidRPr="00FC30D7">
        <w:rPr>
          <w:rFonts w:cs="Times New Roman"/>
          <w:color w:val="000000" w:themeColor="text1"/>
          <w:szCs w:val="24"/>
          <w:shd w:val="clear" w:color="auto" w:fill="FFFFFF"/>
          <w:lang w:val="en-GB"/>
        </w:rPr>
        <w:t xml:space="preserve">McDonald and </w:t>
      </w:r>
      <w:proofErr w:type="spellStart"/>
      <w:r w:rsidR="007D29B5" w:rsidRPr="00FC30D7">
        <w:rPr>
          <w:rFonts w:cs="Times New Roman"/>
          <w:color w:val="000000" w:themeColor="text1"/>
          <w:szCs w:val="24"/>
          <w:shd w:val="clear" w:color="auto" w:fill="FFFFFF"/>
          <w:lang w:val="en-GB"/>
        </w:rPr>
        <w:t>Eisenhardt</w:t>
      </w:r>
      <w:proofErr w:type="spellEnd"/>
      <w:r w:rsidR="007D29B5" w:rsidRPr="00FC30D7">
        <w:rPr>
          <w:rFonts w:cs="Times New Roman"/>
          <w:color w:val="000000" w:themeColor="text1"/>
          <w:szCs w:val="24"/>
          <w:shd w:val="clear" w:color="auto" w:fill="FFFFFF"/>
          <w:lang w:val="en-GB"/>
        </w:rPr>
        <w:t xml:space="preserve"> 2020</w:t>
      </w:r>
      <w:r w:rsidR="007D29B5" w:rsidRPr="00FC30D7">
        <w:rPr>
          <w:color w:val="000000" w:themeColor="text1"/>
          <w:lang w:val="en-GB"/>
        </w:rPr>
        <w:t xml:space="preserve">). </w:t>
      </w:r>
      <w:proofErr w:type="gramStart"/>
      <w:r w:rsidR="007D29B5" w:rsidRPr="00FC30D7">
        <w:rPr>
          <w:color w:val="000000" w:themeColor="text1"/>
          <w:lang w:val="en-GB"/>
        </w:rPr>
        <w:t>The segments in the market are specified by involving the activities of the outbound logistics department that have their benefits</w:t>
      </w:r>
      <w:proofErr w:type="gramEnd"/>
      <w:r w:rsidR="007D29B5" w:rsidRPr="00FC30D7">
        <w:rPr>
          <w:color w:val="000000" w:themeColor="text1"/>
          <w:lang w:val="en-GB"/>
        </w:rPr>
        <w:t xml:space="preserve">. </w:t>
      </w:r>
      <w:proofErr w:type="gramStart"/>
      <w:r w:rsidR="007D29B5" w:rsidRPr="00FC30D7">
        <w:rPr>
          <w:color w:val="000000" w:themeColor="text1"/>
          <w:lang w:val="en-GB"/>
        </w:rPr>
        <w:t>The services associated with the post sale period are provided by Bentley</w:t>
      </w:r>
      <w:proofErr w:type="gramEnd"/>
      <w:r w:rsidR="007D29B5" w:rsidRPr="00FC30D7">
        <w:rPr>
          <w:color w:val="000000" w:themeColor="text1"/>
          <w:lang w:val="en-GB"/>
        </w:rPr>
        <w:t xml:space="preserve"> to their customers and the customer feedback mechanism is also designed by the company to receive the complaints. </w:t>
      </w:r>
    </w:p>
    <w:p w14:paraId="00D6E140" w14:textId="77777777" w:rsidR="00EF1CCD" w:rsidRPr="00FC30D7" w:rsidRDefault="00EF1CCD" w:rsidP="00E3699D">
      <w:pPr>
        <w:rPr>
          <w:rFonts w:cs="Times New Roman"/>
          <w:b/>
          <w:color w:val="000000" w:themeColor="text1"/>
          <w:szCs w:val="24"/>
          <w:lang w:val="en-GB"/>
        </w:rPr>
      </w:pPr>
      <w:r w:rsidRPr="00FC30D7">
        <w:rPr>
          <w:rFonts w:cs="Times New Roman"/>
          <w:b/>
          <w:color w:val="000000" w:themeColor="text1"/>
          <w:szCs w:val="24"/>
          <w:lang w:val="en-GB"/>
        </w:rPr>
        <w:t>Sales and Marketing</w:t>
      </w:r>
    </w:p>
    <w:p w14:paraId="4E8C1237" w14:textId="77777777" w:rsidR="00E3699D" w:rsidRPr="00FC30D7" w:rsidRDefault="00E23584" w:rsidP="00E3699D">
      <w:pPr>
        <w:rPr>
          <w:rFonts w:cs="Times New Roman"/>
          <w:color w:val="000000" w:themeColor="text1"/>
          <w:szCs w:val="24"/>
          <w:lang w:val="en-GB"/>
        </w:rPr>
      </w:pPr>
      <w:r w:rsidRPr="00FC30D7">
        <w:rPr>
          <w:rFonts w:cs="Times New Roman"/>
          <w:color w:val="000000" w:themeColor="text1"/>
          <w:szCs w:val="24"/>
          <w:lang w:val="en-GB"/>
        </w:rPr>
        <w:t>This is the most crucial stage for an organisation because it deals with market segmentation and positioning of the latest final goods that are being sold for attracting consumers (</w:t>
      </w:r>
      <w:proofErr w:type="spellStart"/>
      <w:r w:rsidR="005B0852" w:rsidRPr="00FC30D7">
        <w:rPr>
          <w:color w:val="000000" w:themeColor="text1"/>
          <w:shd w:val="clear" w:color="auto" w:fill="FFFFFF"/>
          <w:lang w:val="en-GB"/>
        </w:rPr>
        <w:t>Farahani</w:t>
      </w:r>
      <w:r w:rsidR="005B0852" w:rsidRPr="00FC30D7">
        <w:rPr>
          <w:i/>
          <w:iCs/>
          <w:color w:val="000000" w:themeColor="text1"/>
          <w:shd w:val="clear" w:color="auto" w:fill="FFFFFF"/>
          <w:lang w:val="en-GB"/>
        </w:rPr>
        <w:t>et</w:t>
      </w:r>
      <w:proofErr w:type="spellEnd"/>
      <w:r w:rsidR="005B0852" w:rsidRPr="00FC30D7">
        <w:rPr>
          <w:i/>
          <w:iCs/>
          <w:color w:val="000000" w:themeColor="text1"/>
          <w:shd w:val="clear" w:color="auto" w:fill="FFFFFF"/>
          <w:lang w:val="en-GB"/>
        </w:rPr>
        <w:t xml:space="preserve"> al.</w:t>
      </w:r>
      <w:r w:rsidR="005B0852" w:rsidRPr="00FC30D7">
        <w:rPr>
          <w:color w:val="000000" w:themeColor="text1"/>
          <w:shd w:val="clear" w:color="auto" w:fill="FFFFFF"/>
          <w:lang w:val="en-GB"/>
        </w:rPr>
        <w:t>, 2017</w:t>
      </w:r>
      <w:r w:rsidRPr="00FC30D7">
        <w:rPr>
          <w:rFonts w:cs="Times New Roman"/>
          <w:color w:val="000000" w:themeColor="text1"/>
          <w:szCs w:val="24"/>
          <w:lang w:val="en-GB"/>
        </w:rPr>
        <w:t xml:space="preserve">). For example, Bentley Motors have been has been focusing on implementing the new car model with autonomous emergency brakes. Hence, the selection of geographical segmentation and position its product in the crowded area or near office premises would be helpful in attracting more consumers. </w:t>
      </w:r>
    </w:p>
    <w:p w14:paraId="6EA3AA23" w14:textId="77777777" w:rsidR="00454DBB" w:rsidRPr="00FC30D7" w:rsidRDefault="00E3699D" w:rsidP="00E3699D">
      <w:pPr>
        <w:rPr>
          <w:rFonts w:cs="Times New Roman"/>
          <w:b/>
          <w:color w:val="000000" w:themeColor="text1"/>
          <w:szCs w:val="24"/>
          <w:lang w:val="en-GB"/>
        </w:rPr>
      </w:pPr>
      <w:r w:rsidRPr="00FC30D7">
        <w:rPr>
          <w:rFonts w:cs="Times New Roman"/>
          <w:b/>
          <w:color w:val="000000" w:themeColor="text1"/>
          <w:szCs w:val="24"/>
          <w:lang w:val="en-GB"/>
        </w:rPr>
        <w:t>Service</w:t>
      </w:r>
      <w:r w:rsidR="00454DBB" w:rsidRPr="00FC30D7">
        <w:rPr>
          <w:rFonts w:cs="Times New Roman"/>
          <w:b/>
          <w:color w:val="000000" w:themeColor="text1"/>
          <w:szCs w:val="24"/>
          <w:lang w:val="en-GB"/>
        </w:rPr>
        <w:t>s</w:t>
      </w:r>
    </w:p>
    <w:p w14:paraId="17C2E413" w14:textId="77777777" w:rsidR="00E3699D" w:rsidRPr="00FC30D7" w:rsidRDefault="005707AB" w:rsidP="00E3699D">
      <w:pPr>
        <w:rPr>
          <w:rFonts w:cs="Times New Roman"/>
          <w:color w:val="000000" w:themeColor="text1"/>
          <w:szCs w:val="24"/>
          <w:lang w:val="en-GB"/>
        </w:rPr>
      </w:pPr>
      <w:proofErr w:type="spellStart"/>
      <w:r w:rsidRPr="00FC30D7">
        <w:rPr>
          <w:color w:val="000000" w:themeColor="text1"/>
          <w:shd w:val="clear" w:color="auto" w:fill="FFFFFF"/>
          <w:lang w:val="en-GB"/>
        </w:rPr>
        <w:t>Simatupang</w:t>
      </w:r>
      <w:r w:rsidRPr="00FC30D7">
        <w:rPr>
          <w:i/>
          <w:iCs/>
          <w:color w:val="000000" w:themeColor="text1"/>
          <w:lang w:val="en-GB"/>
        </w:rPr>
        <w:t>et</w:t>
      </w:r>
      <w:proofErr w:type="spellEnd"/>
      <w:r w:rsidRPr="00FC30D7">
        <w:rPr>
          <w:i/>
          <w:iCs/>
          <w:color w:val="000000" w:themeColor="text1"/>
          <w:lang w:val="en-GB"/>
        </w:rPr>
        <w:t xml:space="preserve"> al.</w:t>
      </w:r>
      <w:r w:rsidRPr="00FC30D7">
        <w:rPr>
          <w:color w:val="000000" w:themeColor="text1"/>
          <w:lang w:val="en-GB"/>
        </w:rPr>
        <w:t xml:space="preserve"> (2017</w:t>
      </w:r>
      <w:r w:rsidR="00176D87" w:rsidRPr="00FC30D7">
        <w:rPr>
          <w:rFonts w:cs="Times New Roman"/>
          <w:color w:val="000000" w:themeColor="text1"/>
          <w:szCs w:val="24"/>
          <w:lang w:val="en-GB"/>
        </w:rPr>
        <w:t xml:space="preserve">) </w:t>
      </w:r>
      <w:proofErr w:type="gramStart"/>
      <w:r w:rsidR="00176D87" w:rsidRPr="00FC30D7">
        <w:rPr>
          <w:rFonts w:cs="Times New Roman"/>
          <w:color w:val="000000" w:themeColor="text1"/>
          <w:szCs w:val="24"/>
          <w:lang w:val="en-GB"/>
        </w:rPr>
        <w:t>h</w:t>
      </w:r>
      <w:r w:rsidRPr="00FC30D7">
        <w:rPr>
          <w:rFonts w:cs="Times New Roman"/>
          <w:color w:val="000000" w:themeColor="text1"/>
          <w:szCs w:val="24"/>
          <w:lang w:val="en-GB"/>
        </w:rPr>
        <w:t>ave</w:t>
      </w:r>
      <w:proofErr w:type="gramEnd"/>
      <w:r w:rsidR="00176D87" w:rsidRPr="00FC30D7">
        <w:rPr>
          <w:rFonts w:cs="Times New Roman"/>
          <w:color w:val="000000" w:themeColor="text1"/>
          <w:szCs w:val="24"/>
          <w:lang w:val="en-GB"/>
        </w:rPr>
        <w:t xml:space="preserve"> mentioned that it is necessary for an organisation to attract their customers towards their product. However, the services to them also matters because at the time of purchasing the product. It is necessary for customers to check on the services that will be given to them before or after purchasing the product. Hence, Bentley Motors should keep the provision of home delivery as well as provide 24*7 hours online services so that customers feel satisfied at the time of purchasing the new model of the car.</w:t>
      </w:r>
    </w:p>
    <w:p w14:paraId="2AB45AFC" w14:textId="77777777" w:rsidR="00E241DA" w:rsidRPr="00FC30D7" w:rsidRDefault="00E241DA" w:rsidP="00E241DA">
      <w:pPr>
        <w:rPr>
          <w:b/>
          <w:color w:val="000000" w:themeColor="text1"/>
          <w:lang w:val="en-GB"/>
        </w:rPr>
      </w:pPr>
      <w:r w:rsidRPr="00FC30D7">
        <w:rPr>
          <w:b/>
          <w:color w:val="000000" w:themeColor="text1"/>
          <w:lang w:val="en-GB"/>
        </w:rPr>
        <w:t>Impact of using Value chain Analysis by Bentley</w:t>
      </w:r>
    </w:p>
    <w:p w14:paraId="64134438" w14:textId="77777777" w:rsidR="00E241DA" w:rsidRPr="00FC30D7" w:rsidRDefault="00E241DA" w:rsidP="00E241DA">
      <w:pPr>
        <w:rPr>
          <w:color w:val="000000" w:themeColor="text1"/>
          <w:lang w:val="en-GB"/>
        </w:rPr>
      </w:pPr>
      <w:r w:rsidRPr="00FC30D7">
        <w:rPr>
          <w:color w:val="000000" w:themeColor="text1"/>
          <w:lang w:val="en-GB"/>
        </w:rPr>
        <w:t>By applying the Value chain analysis, the Bentley Company can assess the complex relationships and network that exists between the management and the stakeholders of the company (</w:t>
      </w:r>
      <w:r w:rsidRPr="00FC30D7">
        <w:rPr>
          <w:rFonts w:cs="Times New Roman"/>
          <w:color w:val="000000" w:themeColor="text1"/>
          <w:szCs w:val="24"/>
          <w:shd w:val="clear" w:color="auto" w:fill="FFFFFF"/>
          <w:lang w:val="en-GB"/>
        </w:rPr>
        <w:t xml:space="preserve">Orr </w:t>
      </w:r>
      <w:r w:rsidRPr="00FC30D7">
        <w:rPr>
          <w:rFonts w:cs="Times New Roman"/>
          <w:i/>
          <w:color w:val="000000" w:themeColor="text1"/>
          <w:szCs w:val="24"/>
          <w:shd w:val="clear" w:color="auto" w:fill="FFFFFF"/>
          <w:lang w:val="en-GB"/>
        </w:rPr>
        <w:t>et al.,</w:t>
      </w:r>
      <w:r w:rsidRPr="00FC30D7">
        <w:rPr>
          <w:rFonts w:cs="Times New Roman"/>
          <w:color w:val="000000" w:themeColor="text1"/>
          <w:szCs w:val="24"/>
          <w:shd w:val="clear" w:color="auto" w:fill="FFFFFF"/>
          <w:lang w:val="en-GB"/>
        </w:rPr>
        <w:t xml:space="preserve"> 2018</w:t>
      </w:r>
      <w:r w:rsidRPr="00FC30D7">
        <w:rPr>
          <w:color w:val="000000" w:themeColor="text1"/>
          <w:lang w:val="en-GB"/>
        </w:rPr>
        <w:t xml:space="preserve">). Different links existing between the external and internal tasks can be identified and the significance of them is established. The interrelations that exist between the departments existing within the organization and the relations that exist within business units of various organizations help the company to benefit from the concept of coordination and joint optimization that occurs within the organizational circle effectively. </w:t>
      </w:r>
    </w:p>
    <w:p w14:paraId="522D0DE8" w14:textId="77777777" w:rsidR="00E241DA" w:rsidRPr="00FC30D7" w:rsidRDefault="00E241DA" w:rsidP="00E241DA">
      <w:pPr>
        <w:rPr>
          <w:color w:val="000000" w:themeColor="text1"/>
          <w:lang w:val="en-GB"/>
        </w:rPr>
      </w:pPr>
      <w:r w:rsidRPr="00FC30D7">
        <w:rPr>
          <w:color w:val="000000" w:themeColor="text1"/>
          <w:lang w:val="en-GB"/>
        </w:rPr>
        <w:lastRenderedPageBreak/>
        <w:t xml:space="preserve">The flow of information can provide aid to the organization to find out and assess new chances existing in the open market and minimize the existing threats for the company. The evaluation of the value chain associated with Bentley would help them to fill up the vacant gaps that exist within the company to help them achieve the well-defined goals being framed. By carrying out the value chain analysis, Bentley would be able to track the operations going on within the inventory management procedure being effectively designed by the management for achievement of successful and beneficial goals. Improvement within flow of product would help in bringing about improvement in the forecasting of sales and demand activities. Value chain analysis and its basic practices being implemented </w:t>
      </w:r>
      <w:proofErr w:type="gramStart"/>
      <w:r w:rsidRPr="00FC30D7">
        <w:rPr>
          <w:color w:val="000000" w:themeColor="text1"/>
          <w:lang w:val="en-GB"/>
        </w:rPr>
        <w:t>provides</w:t>
      </w:r>
      <w:proofErr w:type="gramEnd"/>
      <w:r w:rsidRPr="00FC30D7">
        <w:rPr>
          <w:color w:val="000000" w:themeColor="text1"/>
          <w:lang w:val="en-GB"/>
        </w:rPr>
        <w:t xml:space="preserve"> aid to the organization to remove the obstacles that exist within the flow of information that exists.  </w:t>
      </w:r>
    </w:p>
    <w:p w14:paraId="257B56E6" w14:textId="77777777" w:rsidR="00E241DA" w:rsidRPr="00FC30D7" w:rsidRDefault="00E241DA" w:rsidP="00E241DA">
      <w:pPr>
        <w:rPr>
          <w:color w:val="000000" w:themeColor="text1"/>
          <w:lang w:val="en-GB"/>
        </w:rPr>
      </w:pPr>
    </w:p>
    <w:p w14:paraId="07C17253" w14:textId="77777777" w:rsidR="00E241DA" w:rsidRPr="00FC30D7" w:rsidRDefault="00E241DA" w:rsidP="00E241DA">
      <w:pPr>
        <w:spacing w:line="259" w:lineRule="auto"/>
        <w:jc w:val="left"/>
        <w:rPr>
          <w:rFonts w:eastAsiaTheme="majorEastAsia" w:cs="Times New Roman"/>
          <w:b/>
          <w:bCs/>
          <w:color w:val="000000" w:themeColor="text1"/>
          <w:szCs w:val="24"/>
          <w:lang w:val="en-GB"/>
        </w:rPr>
      </w:pPr>
      <w:r w:rsidRPr="00FC30D7">
        <w:rPr>
          <w:rFonts w:cs="Times New Roman"/>
          <w:color w:val="000000" w:themeColor="text1"/>
          <w:szCs w:val="24"/>
          <w:lang w:val="en-GB"/>
        </w:rPr>
        <w:br w:type="page"/>
      </w:r>
    </w:p>
    <w:p w14:paraId="234B998B" w14:textId="77777777" w:rsidR="00E241DA" w:rsidRPr="00FC30D7" w:rsidRDefault="00E241DA" w:rsidP="004B4E5E">
      <w:pPr>
        <w:rPr>
          <w:b/>
          <w:bCs/>
          <w:color w:val="000000" w:themeColor="text1"/>
          <w:lang w:val="en-GB"/>
        </w:rPr>
      </w:pPr>
      <w:r w:rsidRPr="00FC30D7">
        <w:rPr>
          <w:b/>
          <w:bCs/>
          <w:color w:val="000000" w:themeColor="text1"/>
          <w:lang w:val="en-GB"/>
        </w:rPr>
        <w:lastRenderedPageBreak/>
        <w:t>PESTLE Analysis</w:t>
      </w:r>
    </w:p>
    <w:p w14:paraId="264E3699" w14:textId="77777777" w:rsidR="00E241DA" w:rsidRPr="00FC30D7" w:rsidRDefault="00E241DA" w:rsidP="00E241DA">
      <w:pPr>
        <w:rPr>
          <w:color w:val="000000" w:themeColor="text1"/>
          <w:lang w:val="en-GB"/>
        </w:rPr>
      </w:pPr>
      <w:r w:rsidRPr="00FC30D7">
        <w:rPr>
          <w:color w:val="000000" w:themeColor="text1"/>
          <w:lang w:val="en-GB"/>
        </w:rPr>
        <w:t xml:space="preserve">Pestle Analysis has been conducted to provide ideas about the external business factors that have an impact upon the functioning of the automotive industry and its companies. </w:t>
      </w:r>
    </w:p>
    <w:p w14:paraId="219161E7" w14:textId="77777777" w:rsidR="00E241DA" w:rsidRPr="00FC30D7" w:rsidRDefault="00E241DA" w:rsidP="00E241DA">
      <w:pPr>
        <w:rPr>
          <w:b/>
          <w:color w:val="000000" w:themeColor="text1"/>
          <w:lang w:val="en-GB"/>
        </w:rPr>
      </w:pPr>
      <w:r w:rsidRPr="00FC30D7">
        <w:rPr>
          <w:b/>
          <w:color w:val="000000" w:themeColor="text1"/>
          <w:lang w:val="en-GB"/>
        </w:rPr>
        <w:t>Political factors</w:t>
      </w:r>
    </w:p>
    <w:p w14:paraId="616597FC" w14:textId="77777777" w:rsidR="00E241DA" w:rsidRPr="00FC30D7" w:rsidRDefault="00E241DA" w:rsidP="00E241DA">
      <w:pPr>
        <w:rPr>
          <w:color w:val="000000" w:themeColor="text1"/>
          <w:lang w:val="en-GB"/>
        </w:rPr>
      </w:pPr>
      <w:r w:rsidRPr="00FC30D7">
        <w:rPr>
          <w:color w:val="000000" w:themeColor="text1"/>
          <w:lang w:val="en-GB"/>
        </w:rPr>
        <w:t xml:space="preserve">The government authorities throughout the world in different parts help to enforce the laws related to safe driving as well as to ensure safe manufacturing designs such as seat belts for the individuals driving or travelling in cars. The emissions related policies being framed for the vehicles have to be maintained. </w:t>
      </w:r>
    </w:p>
    <w:p w14:paraId="118479D0" w14:textId="77777777" w:rsidR="00E241DA" w:rsidRPr="00FC30D7" w:rsidRDefault="00E241DA" w:rsidP="00E241DA">
      <w:pPr>
        <w:rPr>
          <w:b/>
          <w:color w:val="000000" w:themeColor="text1"/>
          <w:lang w:val="en-GB"/>
        </w:rPr>
      </w:pPr>
      <w:r w:rsidRPr="00FC30D7">
        <w:rPr>
          <w:b/>
          <w:color w:val="000000" w:themeColor="text1"/>
          <w:lang w:val="en-GB"/>
        </w:rPr>
        <w:t>Economic factors</w:t>
      </w:r>
    </w:p>
    <w:p w14:paraId="2241DD2E" w14:textId="77777777" w:rsidR="00E241DA" w:rsidRPr="00FC30D7" w:rsidRDefault="00E241DA" w:rsidP="00E241DA">
      <w:pPr>
        <w:rPr>
          <w:color w:val="000000" w:themeColor="text1"/>
          <w:lang w:val="en-GB"/>
        </w:rPr>
      </w:pPr>
      <w:r w:rsidRPr="00FC30D7">
        <w:rPr>
          <w:color w:val="000000" w:themeColor="text1"/>
          <w:lang w:val="en-GB"/>
        </w:rPr>
        <w:t>The taxation rates and other GDP rates keep changing in the various markets of the world. This has an impact upon the manufacturing and designing of automobiles by different companies belonging to the automotive industry. The FDI policies being designed by the different countries also act as one of the most important factor of economy that decides upon the ease of functioning of the automobile companies in the different markets around the world (</w:t>
      </w:r>
      <w:proofErr w:type="spellStart"/>
      <w:r w:rsidRPr="00FC30D7">
        <w:rPr>
          <w:rFonts w:cs="Times New Roman"/>
          <w:color w:val="000000" w:themeColor="text1"/>
          <w:szCs w:val="24"/>
          <w:shd w:val="clear" w:color="auto" w:fill="FFFFFF"/>
          <w:lang w:val="en-GB"/>
        </w:rPr>
        <w:t>Ramanathan</w:t>
      </w:r>
      <w:proofErr w:type="spellEnd"/>
      <w:r w:rsidRPr="00FC30D7">
        <w:rPr>
          <w:rFonts w:cs="Times New Roman"/>
          <w:color w:val="000000" w:themeColor="text1"/>
          <w:szCs w:val="24"/>
          <w:shd w:val="clear" w:color="auto" w:fill="FFFFFF"/>
          <w:lang w:val="en-GB"/>
        </w:rPr>
        <w:t xml:space="preserve"> </w:t>
      </w:r>
      <w:r w:rsidRPr="00FC30D7">
        <w:rPr>
          <w:rFonts w:cs="Times New Roman"/>
          <w:i/>
          <w:color w:val="000000" w:themeColor="text1"/>
          <w:szCs w:val="24"/>
          <w:shd w:val="clear" w:color="auto" w:fill="FFFFFF"/>
          <w:lang w:val="en-GB"/>
        </w:rPr>
        <w:t>et al.,</w:t>
      </w:r>
      <w:r w:rsidRPr="00FC30D7">
        <w:rPr>
          <w:rFonts w:cs="Times New Roman"/>
          <w:color w:val="000000" w:themeColor="text1"/>
          <w:szCs w:val="24"/>
          <w:shd w:val="clear" w:color="auto" w:fill="FFFFFF"/>
          <w:lang w:val="en-GB"/>
        </w:rPr>
        <w:t xml:space="preserve"> 2018</w:t>
      </w:r>
      <w:r w:rsidRPr="00FC30D7">
        <w:rPr>
          <w:color w:val="000000" w:themeColor="text1"/>
          <w:lang w:val="en-GB"/>
        </w:rPr>
        <w:t xml:space="preserve">). </w:t>
      </w:r>
    </w:p>
    <w:p w14:paraId="53CF0587" w14:textId="77777777" w:rsidR="00E241DA" w:rsidRPr="00FC30D7" w:rsidRDefault="00E241DA" w:rsidP="00E241DA">
      <w:pPr>
        <w:rPr>
          <w:b/>
          <w:color w:val="000000" w:themeColor="text1"/>
          <w:lang w:val="en-GB"/>
        </w:rPr>
      </w:pPr>
      <w:r w:rsidRPr="00FC30D7">
        <w:rPr>
          <w:b/>
          <w:color w:val="000000" w:themeColor="text1"/>
          <w:lang w:val="en-GB"/>
        </w:rPr>
        <w:t>Social factors</w:t>
      </w:r>
    </w:p>
    <w:p w14:paraId="4813E163" w14:textId="77777777" w:rsidR="00E241DA" w:rsidRPr="00FC30D7" w:rsidRDefault="00E241DA" w:rsidP="00E241DA">
      <w:pPr>
        <w:rPr>
          <w:color w:val="000000" w:themeColor="text1"/>
          <w:lang w:val="en-GB"/>
        </w:rPr>
      </w:pPr>
      <w:r w:rsidRPr="00FC30D7">
        <w:rPr>
          <w:color w:val="000000" w:themeColor="text1"/>
          <w:lang w:val="en-GB"/>
        </w:rPr>
        <w:t xml:space="preserve">The social factor is an important factor that is associated with the automotive industry and helps them to design their operations accordingly. It has become a custom for the people living in most of the developed countries such as USA and Canada to purchase cars. Each people would want to buy one or more cars. This drives the automotive industry companies to manufacture more uniquely designed cars for the target customers. </w:t>
      </w:r>
    </w:p>
    <w:p w14:paraId="3DBA6889" w14:textId="77777777" w:rsidR="00E241DA" w:rsidRPr="00FC30D7" w:rsidRDefault="00E241DA" w:rsidP="00E241DA">
      <w:pPr>
        <w:rPr>
          <w:b/>
          <w:color w:val="000000" w:themeColor="text1"/>
          <w:lang w:val="en-GB"/>
        </w:rPr>
      </w:pPr>
      <w:r w:rsidRPr="00FC30D7">
        <w:rPr>
          <w:b/>
          <w:color w:val="000000" w:themeColor="text1"/>
          <w:lang w:val="en-GB"/>
        </w:rPr>
        <w:t>Technological factors</w:t>
      </w:r>
    </w:p>
    <w:p w14:paraId="334913E1" w14:textId="77777777" w:rsidR="00E241DA" w:rsidRPr="00FC30D7" w:rsidRDefault="00E241DA" w:rsidP="00E241DA">
      <w:pPr>
        <w:rPr>
          <w:color w:val="000000" w:themeColor="text1"/>
          <w:lang w:val="en-GB"/>
        </w:rPr>
      </w:pPr>
      <w:r w:rsidRPr="00FC30D7">
        <w:rPr>
          <w:color w:val="000000" w:themeColor="text1"/>
          <w:lang w:val="en-GB"/>
        </w:rPr>
        <w:t>The factors of technology in the modern ages prove to be very useful for the companies conducting their operations in the automobile industry (</w:t>
      </w:r>
      <w:proofErr w:type="spellStart"/>
      <w:r w:rsidRPr="00FC30D7">
        <w:rPr>
          <w:rFonts w:cs="Times New Roman"/>
          <w:color w:val="000000" w:themeColor="text1"/>
          <w:szCs w:val="24"/>
          <w:shd w:val="clear" w:color="auto" w:fill="FFFFFF"/>
          <w:lang w:val="en-GB"/>
        </w:rPr>
        <w:t>Tofail</w:t>
      </w:r>
      <w:proofErr w:type="spellEnd"/>
      <w:r w:rsidRPr="00FC30D7">
        <w:rPr>
          <w:rFonts w:cs="Times New Roman"/>
          <w:color w:val="000000" w:themeColor="text1"/>
          <w:szCs w:val="24"/>
          <w:shd w:val="clear" w:color="auto" w:fill="FFFFFF"/>
          <w:lang w:val="en-GB"/>
        </w:rPr>
        <w:t xml:space="preserve"> </w:t>
      </w:r>
      <w:r w:rsidRPr="00FC30D7">
        <w:rPr>
          <w:rFonts w:cs="Times New Roman"/>
          <w:i/>
          <w:color w:val="000000" w:themeColor="text1"/>
          <w:szCs w:val="24"/>
          <w:shd w:val="clear" w:color="auto" w:fill="FFFFFF"/>
          <w:lang w:val="en-GB"/>
        </w:rPr>
        <w:t>et al.,</w:t>
      </w:r>
      <w:r w:rsidRPr="00FC30D7">
        <w:rPr>
          <w:rFonts w:cs="Times New Roman"/>
          <w:color w:val="000000" w:themeColor="text1"/>
          <w:szCs w:val="24"/>
          <w:shd w:val="clear" w:color="auto" w:fill="FFFFFF"/>
          <w:lang w:val="en-GB"/>
        </w:rPr>
        <w:t xml:space="preserve"> 2018</w:t>
      </w:r>
      <w:r w:rsidRPr="00FC30D7">
        <w:rPr>
          <w:color w:val="000000" w:themeColor="text1"/>
          <w:lang w:val="en-GB"/>
        </w:rPr>
        <w:t xml:space="preserve">). Modernised technological features are incorporated within designing and manufacturing cars. The features of automatic brakes and gears also help the customers in having a smooth experience while driving the car. Moreover, the technological concepts had led to ensuring safety of the drivers and passengers. </w:t>
      </w:r>
    </w:p>
    <w:p w14:paraId="158C7CDA" w14:textId="77777777" w:rsidR="00E241DA" w:rsidRPr="00FC30D7" w:rsidRDefault="00E241DA" w:rsidP="00E241DA">
      <w:pPr>
        <w:rPr>
          <w:b/>
          <w:color w:val="000000" w:themeColor="text1"/>
          <w:lang w:val="en-GB"/>
        </w:rPr>
      </w:pPr>
      <w:r w:rsidRPr="00FC30D7">
        <w:rPr>
          <w:b/>
          <w:color w:val="000000" w:themeColor="text1"/>
          <w:lang w:val="en-GB"/>
        </w:rPr>
        <w:lastRenderedPageBreak/>
        <w:t>Legal factors</w:t>
      </w:r>
    </w:p>
    <w:p w14:paraId="499E7011" w14:textId="77777777" w:rsidR="00E241DA" w:rsidRPr="00FC30D7" w:rsidRDefault="00E241DA" w:rsidP="00E241DA">
      <w:pPr>
        <w:rPr>
          <w:color w:val="000000" w:themeColor="text1"/>
          <w:lang w:val="en-GB"/>
        </w:rPr>
      </w:pPr>
      <w:r w:rsidRPr="00FC30D7">
        <w:rPr>
          <w:color w:val="000000" w:themeColor="text1"/>
          <w:lang w:val="en-GB"/>
        </w:rPr>
        <w:t xml:space="preserve">The different copyrights help in safeguarding the imitation of any specialized or modernized branding or incorporation of any unique features done by a company. This also ensures that fair practices are adopted by ensuring the maintenance of legal standards that are helpful to execute design and manufacture the cars effectively. </w:t>
      </w:r>
    </w:p>
    <w:p w14:paraId="5E3E10D8" w14:textId="77777777" w:rsidR="00E241DA" w:rsidRPr="00FC30D7" w:rsidRDefault="00E241DA" w:rsidP="00E241DA">
      <w:pPr>
        <w:rPr>
          <w:b/>
          <w:color w:val="000000" w:themeColor="text1"/>
          <w:lang w:val="en-GB"/>
        </w:rPr>
      </w:pPr>
      <w:r w:rsidRPr="00FC30D7">
        <w:rPr>
          <w:b/>
          <w:color w:val="000000" w:themeColor="text1"/>
          <w:lang w:val="en-GB"/>
        </w:rPr>
        <w:t>Environmental factors</w:t>
      </w:r>
    </w:p>
    <w:p w14:paraId="0E19120D" w14:textId="77777777" w:rsidR="00E241DA" w:rsidRPr="00FC30D7" w:rsidRDefault="00E241DA" w:rsidP="00E241DA">
      <w:pPr>
        <w:rPr>
          <w:color w:val="000000" w:themeColor="text1"/>
          <w:lang w:val="en-GB"/>
        </w:rPr>
      </w:pPr>
      <w:r w:rsidRPr="00FC30D7">
        <w:rPr>
          <w:color w:val="000000" w:themeColor="text1"/>
          <w:lang w:val="en-GB"/>
        </w:rPr>
        <w:t>The factors related to environment prove to be very important and necessary for the automotive companies to follow for functioning in a legalized way. The emissions of carbon being released in the air by the vehicles have gained attention throughput the world (</w:t>
      </w:r>
      <w:proofErr w:type="spellStart"/>
      <w:r w:rsidRPr="00FC30D7">
        <w:rPr>
          <w:rFonts w:cs="Times New Roman"/>
          <w:color w:val="000000" w:themeColor="text1"/>
          <w:szCs w:val="24"/>
          <w:shd w:val="clear" w:color="auto" w:fill="FFFFFF"/>
          <w:lang w:val="en-GB"/>
        </w:rPr>
        <w:t>Skeete</w:t>
      </w:r>
      <w:proofErr w:type="spellEnd"/>
      <w:r w:rsidRPr="00FC30D7">
        <w:rPr>
          <w:rFonts w:cs="Times New Roman"/>
          <w:color w:val="000000" w:themeColor="text1"/>
          <w:szCs w:val="24"/>
          <w:shd w:val="clear" w:color="auto" w:fill="FFFFFF"/>
          <w:lang w:val="en-GB"/>
        </w:rPr>
        <w:t>, 2017</w:t>
      </w:r>
      <w:r w:rsidRPr="00FC30D7">
        <w:rPr>
          <w:color w:val="000000" w:themeColor="text1"/>
          <w:lang w:val="en-GB"/>
        </w:rPr>
        <w:t>). By the help of effective programmes, the companies of the automotive industry planned to reduce the emissions of carbon in the society.</w:t>
      </w:r>
    </w:p>
    <w:p w14:paraId="72D63F8E" w14:textId="77777777" w:rsidR="00D737DA" w:rsidRPr="00FC30D7" w:rsidRDefault="00D737DA" w:rsidP="0080351C">
      <w:pPr>
        <w:rPr>
          <w:color w:val="000000" w:themeColor="text1"/>
          <w:lang w:val="en-GB"/>
        </w:rPr>
      </w:pPr>
    </w:p>
    <w:p w14:paraId="20512BB1" w14:textId="77777777" w:rsidR="00D737DA" w:rsidRPr="00FC30D7" w:rsidRDefault="00D737DA" w:rsidP="0080351C">
      <w:pPr>
        <w:rPr>
          <w:color w:val="000000" w:themeColor="text1"/>
          <w:lang w:val="en-GB"/>
        </w:rPr>
      </w:pPr>
    </w:p>
    <w:p w14:paraId="6505D793" w14:textId="77777777" w:rsidR="00EF1CCD" w:rsidRPr="00FC30D7" w:rsidRDefault="00EF1CCD">
      <w:pPr>
        <w:spacing w:line="259" w:lineRule="auto"/>
        <w:jc w:val="left"/>
        <w:rPr>
          <w:rFonts w:eastAsiaTheme="majorEastAsia" w:cstheme="majorBidi"/>
          <w:b/>
          <w:color w:val="000000" w:themeColor="text1"/>
          <w:szCs w:val="29"/>
          <w:lang w:val="en-GB"/>
        </w:rPr>
      </w:pPr>
      <w:r w:rsidRPr="00FC30D7">
        <w:rPr>
          <w:color w:val="000000" w:themeColor="text1"/>
          <w:lang w:val="en-GB"/>
        </w:rPr>
        <w:br w:type="page"/>
      </w:r>
    </w:p>
    <w:p w14:paraId="2C2C1E09" w14:textId="77777777" w:rsidR="009832A6" w:rsidRPr="00FC30D7" w:rsidRDefault="00E3699D" w:rsidP="009832A6">
      <w:pPr>
        <w:pStyle w:val="Heading1"/>
        <w:rPr>
          <w:color w:val="000000" w:themeColor="text1"/>
          <w:lang w:val="en-GB"/>
        </w:rPr>
      </w:pPr>
      <w:bookmarkStart w:id="3" w:name="_Toc47719614"/>
      <w:r w:rsidRPr="00FC30D7">
        <w:rPr>
          <w:color w:val="000000" w:themeColor="text1"/>
          <w:lang w:val="en-GB"/>
        </w:rPr>
        <w:lastRenderedPageBreak/>
        <w:t>Conclusion</w:t>
      </w:r>
      <w:bookmarkEnd w:id="3"/>
    </w:p>
    <w:p w14:paraId="33890DDF" w14:textId="77777777" w:rsidR="009832A6" w:rsidRPr="00FC30D7" w:rsidRDefault="00C4720C" w:rsidP="009832A6">
      <w:pPr>
        <w:rPr>
          <w:color w:val="000000" w:themeColor="text1"/>
          <w:lang w:val="en-GB"/>
        </w:rPr>
      </w:pPr>
      <w:r w:rsidRPr="00FC30D7">
        <w:rPr>
          <w:color w:val="000000" w:themeColor="text1"/>
          <w:lang w:val="en-GB"/>
        </w:rPr>
        <w:t>From the above study, it can be concluded that Value chain analysis is a fruitful tool that helps in broadening the knowledge about the needs of consumers and the ways to increase the profitability of the organisation. Be</w:t>
      </w:r>
      <w:r w:rsidR="009A26E9" w:rsidRPr="00FC30D7">
        <w:rPr>
          <w:color w:val="000000" w:themeColor="text1"/>
          <w:lang w:val="en-GB"/>
        </w:rPr>
        <w:t>ntley Motors found to be establishing cars with innovative technology namely Autonomous Emergency Brake so that drivers remain sa</w:t>
      </w:r>
      <w:r w:rsidR="001D1AAF" w:rsidRPr="00FC30D7">
        <w:rPr>
          <w:color w:val="000000" w:themeColor="text1"/>
          <w:lang w:val="en-GB"/>
        </w:rPr>
        <w:t xml:space="preserve">fe from any kind of collisions. It has been found that the inclusion of different components of value chain analysis namely inbound logistics, operations, outbound logistics, sales and marketing, and services, the firm has been able to assemble resources and adopt the new technologies.   </w:t>
      </w:r>
    </w:p>
    <w:p w14:paraId="2BE5EC3F" w14:textId="77777777" w:rsidR="004F2B91" w:rsidRPr="00FC30D7" w:rsidRDefault="004F2B91">
      <w:pPr>
        <w:spacing w:line="259" w:lineRule="auto"/>
        <w:jc w:val="left"/>
        <w:rPr>
          <w:rFonts w:eastAsiaTheme="majorEastAsia" w:cstheme="majorBidi"/>
          <w:b/>
          <w:color w:val="000000" w:themeColor="text1"/>
          <w:szCs w:val="29"/>
          <w:lang w:val="en-GB"/>
        </w:rPr>
      </w:pPr>
      <w:r w:rsidRPr="00FC30D7">
        <w:rPr>
          <w:color w:val="000000" w:themeColor="text1"/>
          <w:lang w:val="en-GB"/>
        </w:rPr>
        <w:br w:type="page"/>
      </w:r>
    </w:p>
    <w:p w14:paraId="2EA4E443" w14:textId="77777777" w:rsidR="00570D2B" w:rsidRPr="00FC30D7" w:rsidRDefault="00570D2B" w:rsidP="00570D2B">
      <w:pPr>
        <w:pStyle w:val="Heading1"/>
        <w:rPr>
          <w:color w:val="000000" w:themeColor="text1"/>
          <w:lang w:val="en-GB"/>
        </w:rPr>
      </w:pPr>
      <w:bookmarkStart w:id="4" w:name="_Toc47719615"/>
      <w:r w:rsidRPr="00FC30D7">
        <w:rPr>
          <w:color w:val="000000" w:themeColor="text1"/>
          <w:lang w:val="en-GB"/>
        </w:rPr>
        <w:lastRenderedPageBreak/>
        <w:t>References</w:t>
      </w:r>
      <w:bookmarkEnd w:id="4"/>
    </w:p>
    <w:p w14:paraId="06D59ABC" w14:textId="77777777" w:rsidR="004B4E5E" w:rsidRPr="00FC30D7" w:rsidRDefault="004B4E5E" w:rsidP="00570D2B">
      <w:pPr>
        <w:rPr>
          <w:b/>
          <w:bCs/>
          <w:color w:val="000000" w:themeColor="text1"/>
          <w:lang w:val="en-GB"/>
        </w:rPr>
      </w:pPr>
      <w:r w:rsidRPr="00FC30D7">
        <w:rPr>
          <w:color w:val="000000" w:themeColor="text1"/>
          <w:shd w:val="clear" w:color="auto" w:fill="FFFFFF"/>
          <w:lang w:val="en-GB"/>
        </w:rPr>
        <w:t>Benito, G.R., Petersen, B. and Welch, L.S., 2019. The global value chain and internalization theory. </w:t>
      </w:r>
      <w:proofErr w:type="gramStart"/>
      <w:r w:rsidRPr="00FC30D7">
        <w:rPr>
          <w:i/>
          <w:iCs/>
          <w:color w:val="000000" w:themeColor="text1"/>
          <w:shd w:val="clear" w:color="auto" w:fill="FFFFFF"/>
          <w:lang w:val="en-GB"/>
        </w:rPr>
        <w:t>Journal of International Business Studies</w:t>
      </w:r>
      <w:r w:rsidRPr="00FC30D7">
        <w:rPr>
          <w:color w:val="000000" w:themeColor="text1"/>
          <w:shd w:val="clear" w:color="auto" w:fill="FFFFFF"/>
          <w:lang w:val="en-GB"/>
        </w:rPr>
        <w:t>, </w:t>
      </w:r>
      <w:r w:rsidRPr="00FC30D7">
        <w:rPr>
          <w:i/>
          <w:iCs/>
          <w:color w:val="000000" w:themeColor="text1"/>
          <w:shd w:val="clear" w:color="auto" w:fill="FFFFFF"/>
          <w:lang w:val="en-GB"/>
        </w:rPr>
        <w:t>50</w:t>
      </w:r>
      <w:r w:rsidRPr="00FC30D7">
        <w:rPr>
          <w:color w:val="000000" w:themeColor="text1"/>
          <w:shd w:val="clear" w:color="auto" w:fill="FFFFFF"/>
          <w:lang w:val="en-GB"/>
        </w:rPr>
        <w:t>(8), pp.1414-1423.</w:t>
      </w:r>
      <w:proofErr w:type="gramEnd"/>
    </w:p>
    <w:p w14:paraId="4B9DE135" w14:textId="77777777" w:rsidR="004B4E5E" w:rsidRPr="00FC30D7" w:rsidRDefault="004B4E5E" w:rsidP="00570D2B">
      <w:pPr>
        <w:rPr>
          <w:b/>
          <w:bCs/>
          <w:color w:val="000000" w:themeColor="text1"/>
          <w:lang w:val="en-GB"/>
        </w:rPr>
      </w:pPr>
      <w:proofErr w:type="spellStart"/>
      <w:r w:rsidRPr="00FC30D7">
        <w:rPr>
          <w:color w:val="000000" w:themeColor="text1"/>
          <w:shd w:val="clear" w:color="auto" w:fill="FFFFFF"/>
          <w:lang w:val="en-GB"/>
        </w:rPr>
        <w:t>Farahani</w:t>
      </w:r>
      <w:proofErr w:type="spellEnd"/>
      <w:r w:rsidRPr="00FC30D7">
        <w:rPr>
          <w:color w:val="000000" w:themeColor="text1"/>
          <w:shd w:val="clear" w:color="auto" w:fill="FFFFFF"/>
          <w:lang w:val="en-GB"/>
        </w:rPr>
        <w:t xml:space="preserve">, P., Meier, C. and </w:t>
      </w:r>
      <w:proofErr w:type="spellStart"/>
      <w:r w:rsidRPr="00FC30D7">
        <w:rPr>
          <w:color w:val="000000" w:themeColor="text1"/>
          <w:shd w:val="clear" w:color="auto" w:fill="FFFFFF"/>
          <w:lang w:val="en-GB"/>
        </w:rPr>
        <w:t>Wilke</w:t>
      </w:r>
      <w:proofErr w:type="spellEnd"/>
      <w:r w:rsidRPr="00FC30D7">
        <w:rPr>
          <w:color w:val="000000" w:themeColor="text1"/>
          <w:shd w:val="clear" w:color="auto" w:fill="FFFFFF"/>
          <w:lang w:val="en-GB"/>
        </w:rPr>
        <w:t xml:space="preserve">, J., 2017. </w:t>
      </w:r>
      <w:proofErr w:type="gramStart"/>
      <w:r w:rsidRPr="00FC30D7">
        <w:rPr>
          <w:color w:val="000000" w:themeColor="text1"/>
          <w:shd w:val="clear" w:color="auto" w:fill="FFFFFF"/>
          <w:lang w:val="en-GB"/>
        </w:rPr>
        <w:t>Digital supply chain management agenda for the automotive supplier industry.</w:t>
      </w:r>
      <w:proofErr w:type="gramEnd"/>
      <w:r w:rsidRPr="00FC30D7">
        <w:rPr>
          <w:color w:val="000000" w:themeColor="text1"/>
          <w:shd w:val="clear" w:color="auto" w:fill="FFFFFF"/>
          <w:lang w:val="en-GB"/>
        </w:rPr>
        <w:t xml:space="preserve"> In </w:t>
      </w:r>
      <w:proofErr w:type="gramStart"/>
      <w:r w:rsidRPr="00FC30D7">
        <w:rPr>
          <w:i/>
          <w:iCs/>
          <w:color w:val="000000" w:themeColor="text1"/>
          <w:shd w:val="clear" w:color="auto" w:fill="FFFFFF"/>
          <w:lang w:val="en-GB"/>
        </w:rPr>
        <w:t>Shaping</w:t>
      </w:r>
      <w:proofErr w:type="gramEnd"/>
      <w:r w:rsidRPr="00FC30D7">
        <w:rPr>
          <w:i/>
          <w:iCs/>
          <w:color w:val="000000" w:themeColor="text1"/>
          <w:shd w:val="clear" w:color="auto" w:fill="FFFFFF"/>
          <w:lang w:val="en-GB"/>
        </w:rPr>
        <w:t xml:space="preserve"> the digital enterprise</w:t>
      </w:r>
      <w:r w:rsidRPr="00FC30D7">
        <w:rPr>
          <w:color w:val="000000" w:themeColor="text1"/>
          <w:shd w:val="clear" w:color="auto" w:fill="FFFFFF"/>
          <w:lang w:val="en-GB"/>
        </w:rPr>
        <w:t xml:space="preserve"> (pp. 157-172). </w:t>
      </w:r>
      <w:proofErr w:type="gramStart"/>
      <w:r w:rsidRPr="00FC30D7">
        <w:rPr>
          <w:color w:val="000000" w:themeColor="text1"/>
          <w:shd w:val="clear" w:color="auto" w:fill="FFFFFF"/>
          <w:lang w:val="en-GB"/>
        </w:rPr>
        <w:t>Springer, Cham.</w:t>
      </w:r>
      <w:proofErr w:type="gramEnd"/>
    </w:p>
    <w:p w14:paraId="02D58FF7" w14:textId="77777777" w:rsidR="004B4E5E" w:rsidRPr="00FC30D7" w:rsidRDefault="004B4E5E" w:rsidP="004B4E5E">
      <w:pPr>
        <w:rPr>
          <w:rFonts w:cs="Times New Roman"/>
          <w:color w:val="000000" w:themeColor="text1"/>
          <w:szCs w:val="24"/>
          <w:shd w:val="clear" w:color="auto" w:fill="FFFFFF"/>
          <w:lang w:val="en-GB"/>
        </w:rPr>
      </w:pPr>
      <w:r w:rsidRPr="00FC30D7">
        <w:rPr>
          <w:rFonts w:cs="Times New Roman"/>
          <w:color w:val="000000" w:themeColor="text1"/>
          <w:szCs w:val="24"/>
          <w:shd w:val="clear" w:color="auto" w:fill="FFFFFF"/>
          <w:lang w:val="en-GB"/>
        </w:rPr>
        <w:t xml:space="preserve">McDonald, R.M. and </w:t>
      </w:r>
      <w:proofErr w:type="spellStart"/>
      <w:r w:rsidRPr="00FC30D7">
        <w:rPr>
          <w:rFonts w:cs="Times New Roman"/>
          <w:color w:val="000000" w:themeColor="text1"/>
          <w:szCs w:val="24"/>
          <w:shd w:val="clear" w:color="auto" w:fill="FFFFFF"/>
          <w:lang w:val="en-GB"/>
        </w:rPr>
        <w:t>Eisenhardt</w:t>
      </w:r>
      <w:proofErr w:type="spellEnd"/>
      <w:r w:rsidRPr="00FC30D7">
        <w:rPr>
          <w:rFonts w:cs="Times New Roman"/>
          <w:color w:val="000000" w:themeColor="text1"/>
          <w:szCs w:val="24"/>
          <w:shd w:val="clear" w:color="auto" w:fill="FFFFFF"/>
          <w:lang w:val="en-GB"/>
        </w:rPr>
        <w:t xml:space="preserve">, K.M., 2020. Parallel play: </w:t>
      </w:r>
      <w:proofErr w:type="spellStart"/>
      <w:r w:rsidRPr="00FC30D7">
        <w:rPr>
          <w:rFonts w:cs="Times New Roman"/>
          <w:color w:val="000000" w:themeColor="text1"/>
          <w:szCs w:val="24"/>
          <w:shd w:val="clear" w:color="auto" w:fill="FFFFFF"/>
          <w:lang w:val="en-GB"/>
        </w:rPr>
        <w:t>Startups</w:t>
      </w:r>
      <w:proofErr w:type="spellEnd"/>
      <w:r w:rsidRPr="00FC30D7">
        <w:rPr>
          <w:rFonts w:cs="Times New Roman"/>
          <w:color w:val="000000" w:themeColor="text1"/>
          <w:szCs w:val="24"/>
          <w:shd w:val="clear" w:color="auto" w:fill="FFFFFF"/>
          <w:lang w:val="en-GB"/>
        </w:rPr>
        <w:t>, nascent markets, and effective business-model design. </w:t>
      </w:r>
      <w:proofErr w:type="gramStart"/>
      <w:r w:rsidRPr="00FC30D7">
        <w:rPr>
          <w:rFonts w:cs="Times New Roman"/>
          <w:i/>
          <w:iCs/>
          <w:color w:val="000000" w:themeColor="text1"/>
          <w:szCs w:val="24"/>
          <w:shd w:val="clear" w:color="auto" w:fill="FFFFFF"/>
          <w:lang w:val="en-GB"/>
        </w:rPr>
        <w:t>Administrative Science Quarterly</w:t>
      </w:r>
      <w:r w:rsidRPr="00FC30D7">
        <w:rPr>
          <w:rFonts w:cs="Times New Roman"/>
          <w:color w:val="000000" w:themeColor="text1"/>
          <w:szCs w:val="24"/>
          <w:shd w:val="clear" w:color="auto" w:fill="FFFFFF"/>
          <w:lang w:val="en-GB"/>
        </w:rPr>
        <w:t>, </w:t>
      </w:r>
      <w:r w:rsidRPr="00FC30D7">
        <w:rPr>
          <w:rFonts w:cs="Times New Roman"/>
          <w:i/>
          <w:iCs/>
          <w:color w:val="000000" w:themeColor="text1"/>
          <w:szCs w:val="24"/>
          <w:shd w:val="clear" w:color="auto" w:fill="FFFFFF"/>
          <w:lang w:val="en-GB"/>
        </w:rPr>
        <w:t>65</w:t>
      </w:r>
      <w:r w:rsidRPr="00FC30D7">
        <w:rPr>
          <w:rFonts w:cs="Times New Roman"/>
          <w:color w:val="000000" w:themeColor="text1"/>
          <w:szCs w:val="24"/>
          <w:shd w:val="clear" w:color="auto" w:fill="FFFFFF"/>
          <w:lang w:val="en-GB"/>
        </w:rPr>
        <w:t>(2), pp.483-523.</w:t>
      </w:r>
      <w:proofErr w:type="gramEnd"/>
    </w:p>
    <w:p w14:paraId="5600A4CF" w14:textId="77777777" w:rsidR="004B4E5E" w:rsidRPr="00FC30D7" w:rsidRDefault="004B4E5E" w:rsidP="004B4E5E">
      <w:pPr>
        <w:rPr>
          <w:rFonts w:cs="Times New Roman"/>
          <w:color w:val="000000" w:themeColor="text1"/>
          <w:szCs w:val="24"/>
          <w:shd w:val="clear" w:color="auto" w:fill="FFFFFF"/>
          <w:lang w:val="en-GB"/>
        </w:rPr>
      </w:pPr>
      <w:r w:rsidRPr="00FC30D7">
        <w:rPr>
          <w:rFonts w:cs="Times New Roman"/>
          <w:color w:val="000000" w:themeColor="text1"/>
          <w:szCs w:val="24"/>
          <w:shd w:val="clear" w:color="auto" w:fill="FFFFFF"/>
          <w:lang w:val="en-GB"/>
        </w:rPr>
        <w:t xml:space="preserve">Orr, A., Donovan, J. and </w:t>
      </w:r>
      <w:proofErr w:type="spellStart"/>
      <w:r w:rsidRPr="00FC30D7">
        <w:rPr>
          <w:rFonts w:cs="Times New Roman"/>
          <w:color w:val="000000" w:themeColor="text1"/>
          <w:szCs w:val="24"/>
          <w:shd w:val="clear" w:color="auto" w:fill="FFFFFF"/>
          <w:lang w:val="en-GB"/>
        </w:rPr>
        <w:t>Stoian</w:t>
      </w:r>
      <w:proofErr w:type="spellEnd"/>
      <w:r w:rsidRPr="00FC30D7">
        <w:rPr>
          <w:rFonts w:cs="Times New Roman"/>
          <w:color w:val="000000" w:themeColor="text1"/>
          <w:szCs w:val="24"/>
          <w:shd w:val="clear" w:color="auto" w:fill="FFFFFF"/>
          <w:lang w:val="en-GB"/>
        </w:rPr>
        <w:t>, D., 2018. Smallholder value chains as complex adaptive systems: a conceptual framework. </w:t>
      </w:r>
      <w:proofErr w:type="gramStart"/>
      <w:r w:rsidRPr="00FC30D7">
        <w:rPr>
          <w:rFonts w:cs="Times New Roman"/>
          <w:i/>
          <w:iCs/>
          <w:color w:val="000000" w:themeColor="text1"/>
          <w:szCs w:val="24"/>
          <w:shd w:val="clear" w:color="auto" w:fill="FFFFFF"/>
          <w:lang w:val="en-GB"/>
        </w:rPr>
        <w:t>Journal of Agribusiness in Developing and Emerging Economies</w:t>
      </w:r>
      <w:r w:rsidRPr="00FC30D7">
        <w:rPr>
          <w:rFonts w:cs="Times New Roman"/>
          <w:color w:val="000000" w:themeColor="text1"/>
          <w:szCs w:val="24"/>
          <w:shd w:val="clear" w:color="auto" w:fill="FFFFFF"/>
          <w:lang w:val="en-GB"/>
        </w:rPr>
        <w:t>.</w:t>
      </w:r>
      <w:proofErr w:type="gramEnd"/>
    </w:p>
    <w:p w14:paraId="71BF8E3D" w14:textId="77777777" w:rsidR="004B4E5E" w:rsidRPr="00FC30D7" w:rsidRDefault="004B4E5E" w:rsidP="004B4E5E">
      <w:pPr>
        <w:rPr>
          <w:rFonts w:cs="Times New Roman"/>
          <w:color w:val="000000" w:themeColor="text1"/>
          <w:szCs w:val="24"/>
          <w:shd w:val="clear" w:color="auto" w:fill="FFFFFF"/>
          <w:lang w:val="en-GB"/>
        </w:rPr>
      </w:pPr>
      <w:proofErr w:type="spellStart"/>
      <w:r w:rsidRPr="00FC30D7">
        <w:rPr>
          <w:rFonts w:cs="Times New Roman"/>
          <w:color w:val="000000" w:themeColor="text1"/>
          <w:szCs w:val="24"/>
          <w:shd w:val="clear" w:color="auto" w:fill="FFFFFF"/>
          <w:lang w:val="en-GB"/>
        </w:rPr>
        <w:t>Ramanathan</w:t>
      </w:r>
      <w:proofErr w:type="spellEnd"/>
      <w:r w:rsidRPr="00FC30D7">
        <w:rPr>
          <w:rFonts w:cs="Times New Roman"/>
          <w:color w:val="000000" w:themeColor="text1"/>
          <w:szCs w:val="24"/>
          <w:shd w:val="clear" w:color="auto" w:fill="FFFFFF"/>
          <w:lang w:val="en-GB"/>
        </w:rPr>
        <w:t xml:space="preserve">, R., </w:t>
      </w:r>
      <w:proofErr w:type="spellStart"/>
      <w:r w:rsidRPr="00FC30D7">
        <w:rPr>
          <w:rFonts w:cs="Times New Roman"/>
          <w:color w:val="000000" w:themeColor="text1"/>
          <w:szCs w:val="24"/>
          <w:shd w:val="clear" w:color="auto" w:fill="FFFFFF"/>
          <w:lang w:val="en-GB"/>
        </w:rPr>
        <w:t>Ramanathan</w:t>
      </w:r>
      <w:proofErr w:type="spellEnd"/>
      <w:r w:rsidRPr="00FC30D7">
        <w:rPr>
          <w:rFonts w:cs="Times New Roman"/>
          <w:color w:val="000000" w:themeColor="text1"/>
          <w:szCs w:val="24"/>
          <w:shd w:val="clear" w:color="auto" w:fill="FFFFFF"/>
          <w:lang w:val="en-GB"/>
        </w:rPr>
        <w:t xml:space="preserve">, U. and Bentley, Y., 2018. </w:t>
      </w:r>
      <w:proofErr w:type="gramStart"/>
      <w:r w:rsidRPr="00FC30D7">
        <w:rPr>
          <w:rFonts w:cs="Times New Roman"/>
          <w:color w:val="000000" w:themeColor="text1"/>
          <w:szCs w:val="24"/>
          <w:shd w:val="clear" w:color="auto" w:fill="FFFFFF"/>
          <w:lang w:val="en-GB"/>
        </w:rPr>
        <w:t>The debate on flexibility of environmental regulations, innovation capabilities and financial performance–A novel use of DEA.</w:t>
      </w:r>
      <w:proofErr w:type="gramEnd"/>
      <w:r w:rsidRPr="00FC30D7">
        <w:rPr>
          <w:rFonts w:cs="Times New Roman"/>
          <w:color w:val="000000" w:themeColor="text1"/>
          <w:szCs w:val="24"/>
          <w:shd w:val="clear" w:color="auto" w:fill="FFFFFF"/>
          <w:lang w:val="en-GB"/>
        </w:rPr>
        <w:t> </w:t>
      </w:r>
      <w:proofErr w:type="gramStart"/>
      <w:r w:rsidRPr="00FC30D7">
        <w:rPr>
          <w:rFonts w:cs="Times New Roman"/>
          <w:i/>
          <w:iCs/>
          <w:color w:val="000000" w:themeColor="text1"/>
          <w:szCs w:val="24"/>
          <w:shd w:val="clear" w:color="auto" w:fill="FFFFFF"/>
          <w:lang w:val="en-GB"/>
        </w:rPr>
        <w:t>Omega</w:t>
      </w:r>
      <w:r w:rsidRPr="00FC30D7">
        <w:rPr>
          <w:rFonts w:cs="Times New Roman"/>
          <w:color w:val="000000" w:themeColor="text1"/>
          <w:szCs w:val="24"/>
          <w:shd w:val="clear" w:color="auto" w:fill="FFFFFF"/>
          <w:lang w:val="en-GB"/>
        </w:rPr>
        <w:t>, </w:t>
      </w:r>
      <w:r w:rsidRPr="00FC30D7">
        <w:rPr>
          <w:rFonts w:cs="Times New Roman"/>
          <w:i/>
          <w:iCs/>
          <w:color w:val="000000" w:themeColor="text1"/>
          <w:szCs w:val="24"/>
          <w:shd w:val="clear" w:color="auto" w:fill="FFFFFF"/>
          <w:lang w:val="en-GB"/>
        </w:rPr>
        <w:t>75</w:t>
      </w:r>
      <w:r w:rsidRPr="00FC30D7">
        <w:rPr>
          <w:rFonts w:cs="Times New Roman"/>
          <w:color w:val="000000" w:themeColor="text1"/>
          <w:szCs w:val="24"/>
          <w:shd w:val="clear" w:color="auto" w:fill="FFFFFF"/>
          <w:lang w:val="en-GB"/>
        </w:rPr>
        <w:t>, pp.131-138.</w:t>
      </w:r>
      <w:proofErr w:type="gramEnd"/>
    </w:p>
    <w:p w14:paraId="5CC0A05C" w14:textId="77777777" w:rsidR="004B4E5E" w:rsidRPr="00FC30D7" w:rsidRDefault="004B4E5E" w:rsidP="004B4E5E">
      <w:pPr>
        <w:rPr>
          <w:rFonts w:cs="Times New Roman"/>
          <w:color w:val="000000" w:themeColor="text1"/>
          <w:szCs w:val="24"/>
          <w:shd w:val="clear" w:color="auto" w:fill="FFFFFF"/>
          <w:lang w:val="en-GB"/>
        </w:rPr>
      </w:pPr>
      <w:proofErr w:type="gramStart"/>
      <w:r w:rsidRPr="00FC30D7">
        <w:rPr>
          <w:rFonts w:cs="Times New Roman"/>
          <w:color w:val="000000" w:themeColor="text1"/>
          <w:szCs w:val="24"/>
          <w:shd w:val="clear" w:color="auto" w:fill="FFFFFF"/>
          <w:lang w:val="en-GB"/>
        </w:rPr>
        <w:t>Schilling, M.A. and Shankar, R., 2019.</w:t>
      </w:r>
      <w:proofErr w:type="gramEnd"/>
      <w:r w:rsidRPr="00FC30D7">
        <w:rPr>
          <w:rFonts w:cs="Times New Roman"/>
          <w:color w:val="000000" w:themeColor="text1"/>
          <w:szCs w:val="24"/>
          <w:shd w:val="clear" w:color="auto" w:fill="FFFFFF"/>
          <w:lang w:val="en-GB"/>
        </w:rPr>
        <w:t> </w:t>
      </w:r>
      <w:proofErr w:type="gramStart"/>
      <w:r w:rsidRPr="00FC30D7">
        <w:rPr>
          <w:rFonts w:cs="Times New Roman"/>
          <w:i/>
          <w:iCs/>
          <w:color w:val="000000" w:themeColor="text1"/>
          <w:szCs w:val="24"/>
          <w:shd w:val="clear" w:color="auto" w:fill="FFFFFF"/>
          <w:lang w:val="en-GB"/>
        </w:rPr>
        <w:t>Strategic management of technological innovation</w:t>
      </w:r>
      <w:r w:rsidRPr="00FC30D7">
        <w:rPr>
          <w:rFonts w:cs="Times New Roman"/>
          <w:color w:val="000000" w:themeColor="text1"/>
          <w:szCs w:val="24"/>
          <w:shd w:val="clear" w:color="auto" w:fill="FFFFFF"/>
          <w:lang w:val="en-GB"/>
        </w:rPr>
        <w:t>.</w:t>
      </w:r>
      <w:proofErr w:type="gramEnd"/>
      <w:r w:rsidRPr="00FC30D7">
        <w:rPr>
          <w:rFonts w:cs="Times New Roman"/>
          <w:color w:val="000000" w:themeColor="text1"/>
          <w:szCs w:val="24"/>
          <w:shd w:val="clear" w:color="auto" w:fill="FFFFFF"/>
          <w:lang w:val="en-GB"/>
        </w:rPr>
        <w:t xml:space="preserve"> McGraw-Hill Education.</w:t>
      </w:r>
    </w:p>
    <w:p w14:paraId="64D4E055" w14:textId="77777777" w:rsidR="004B4E5E" w:rsidRPr="00FC30D7" w:rsidRDefault="004B4E5E" w:rsidP="00570D2B">
      <w:pPr>
        <w:rPr>
          <w:b/>
          <w:bCs/>
          <w:color w:val="000000" w:themeColor="text1"/>
          <w:lang w:val="en-GB"/>
        </w:rPr>
      </w:pPr>
      <w:proofErr w:type="spellStart"/>
      <w:r w:rsidRPr="00FC30D7">
        <w:rPr>
          <w:color w:val="000000" w:themeColor="text1"/>
          <w:shd w:val="clear" w:color="auto" w:fill="FFFFFF"/>
          <w:lang w:val="en-GB"/>
        </w:rPr>
        <w:t>Simatupang</w:t>
      </w:r>
      <w:proofErr w:type="spellEnd"/>
      <w:r w:rsidRPr="00FC30D7">
        <w:rPr>
          <w:color w:val="000000" w:themeColor="text1"/>
          <w:shd w:val="clear" w:color="auto" w:fill="FFFFFF"/>
          <w:lang w:val="en-GB"/>
        </w:rPr>
        <w:t xml:space="preserve">, T.M., </w:t>
      </w:r>
      <w:proofErr w:type="spellStart"/>
      <w:r w:rsidRPr="00FC30D7">
        <w:rPr>
          <w:color w:val="000000" w:themeColor="text1"/>
          <w:shd w:val="clear" w:color="auto" w:fill="FFFFFF"/>
          <w:lang w:val="en-GB"/>
        </w:rPr>
        <w:t>Piboonrungroj</w:t>
      </w:r>
      <w:proofErr w:type="spellEnd"/>
      <w:r w:rsidRPr="00FC30D7">
        <w:rPr>
          <w:color w:val="000000" w:themeColor="text1"/>
          <w:shd w:val="clear" w:color="auto" w:fill="FFFFFF"/>
          <w:lang w:val="en-GB"/>
        </w:rPr>
        <w:t xml:space="preserve">, P. and Williams, S.J., 2017. </w:t>
      </w:r>
      <w:proofErr w:type="gramStart"/>
      <w:r w:rsidRPr="00FC30D7">
        <w:rPr>
          <w:color w:val="000000" w:themeColor="text1"/>
          <w:shd w:val="clear" w:color="auto" w:fill="FFFFFF"/>
          <w:lang w:val="en-GB"/>
        </w:rPr>
        <w:t>The emergence of value chain thinking.</w:t>
      </w:r>
      <w:proofErr w:type="gramEnd"/>
      <w:r w:rsidRPr="00FC30D7">
        <w:rPr>
          <w:color w:val="000000" w:themeColor="text1"/>
          <w:shd w:val="clear" w:color="auto" w:fill="FFFFFF"/>
          <w:lang w:val="en-GB"/>
        </w:rPr>
        <w:t> </w:t>
      </w:r>
      <w:proofErr w:type="gramStart"/>
      <w:r w:rsidRPr="00FC30D7">
        <w:rPr>
          <w:i/>
          <w:iCs/>
          <w:color w:val="000000" w:themeColor="text1"/>
          <w:shd w:val="clear" w:color="auto" w:fill="FFFFFF"/>
          <w:lang w:val="en-GB"/>
        </w:rPr>
        <w:t>International Journal of value chain management</w:t>
      </w:r>
      <w:r w:rsidRPr="00FC30D7">
        <w:rPr>
          <w:color w:val="000000" w:themeColor="text1"/>
          <w:shd w:val="clear" w:color="auto" w:fill="FFFFFF"/>
          <w:lang w:val="en-GB"/>
        </w:rPr>
        <w:t>, </w:t>
      </w:r>
      <w:r w:rsidRPr="00FC30D7">
        <w:rPr>
          <w:i/>
          <w:iCs/>
          <w:color w:val="000000" w:themeColor="text1"/>
          <w:shd w:val="clear" w:color="auto" w:fill="FFFFFF"/>
          <w:lang w:val="en-GB"/>
        </w:rPr>
        <w:t>8</w:t>
      </w:r>
      <w:r w:rsidRPr="00FC30D7">
        <w:rPr>
          <w:color w:val="000000" w:themeColor="text1"/>
          <w:shd w:val="clear" w:color="auto" w:fill="FFFFFF"/>
          <w:lang w:val="en-GB"/>
        </w:rPr>
        <w:t>(1), pp.40-57.</w:t>
      </w:r>
      <w:proofErr w:type="gramEnd"/>
    </w:p>
    <w:p w14:paraId="55AF00D5" w14:textId="77777777" w:rsidR="004B4E5E" w:rsidRPr="00FC30D7" w:rsidRDefault="004B4E5E" w:rsidP="004B4E5E">
      <w:pPr>
        <w:rPr>
          <w:rFonts w:cs="Times New Roman"/>
          <w:color w:val="000000" w:themeColor="text1"/>
          <w:szCs w:val="24"/>
          <w:lang w:val="en-GB"/>
        </w:rPr>
      </w:pPr>
      <w:proofErr w:type="spellStart"/>
      <w:r w:rsidRPr="00FC30D7">
        <w:rPr>
          <w:rFonts w:cs="Times New Roman"/>
          <w:color w:val="000000" w:themeColor="text1"/>
          <w:szCs w:val="24"/>
          <w:shd w:val="clear" w:color="auto" w:fill="FFFFFF"/>
          <w:lang w:val="en-GB"/>
        </w:rPr>
        <w:t>Skeete</w:t>
      </w:r>
      <w:proofErr w:type="spellEnd"/>
      <w:r w:rsidRPr="00FC30D7">
        <w:rPr>
          <w:rFonts w:cs="Times New Roman"/>
          <w:color w:val="000000" w:themeColor="text1"/>
          <w:szCs w:val="24"/>
          <w:shd w:val="clear" w:color="auto" w:fill="FFFFFF"/>
          <w:lang w:val="en-GB"/>
        </w:rPr>
        <w:t>, J.P., 2017. Examining the role of policy design and policy interaction in EU automotive emissions performance gaps. </w:t>
      </w:r>
      <w:proofErr w:type="gramStart"/>
      <w:r w:rsidRPr="00FC30D7">
        <w:rPr>
          <w:rFonts w:cs="Times New Roman"/>
          <w:i/>
          <w:iCs/>
          <w:color w:val="000000" w:themeColor="text1"/>
          <w:szCs w:val="24"/>
          <w:shd w:val="clear" w:color="auto" w:fill="FFFFFF"/>
          <w:lang w:val="en-GB"/>
        </w:rPr>
        <w:t>Energy Policy</w:t>
      </w:r>
      <w:r w:rsidRPr="00FC30D7">
        <w:rPr>
          <w:rFonts w:cs="Times New Roman"/>
          <w:color w:val="000000" w:themeColor="text1"/>
          <w:szCs w:val="24"/>
          <w:shd w:val="clear" w:color="auto" w:fill="FFFFFF"/>
          <w:lang w:val="en-GB"/>
        </w:rPr>
        <w:t>, </w:t>
      </w:r>
      <w:r w:rsidRPr="00FC30D7">
        <w:rPr>
          <w:rFonts w:cs="Times New Roman"/>
          <w:i/>
          <w:iCs/>
          <w:color w:val="000000" w:themeColor="text1"/>
          <w:szCs w:val="24"/>
          <w:shd w:val="clear" w:color="auto" w:fill="FFFFFF"/>
          <w:lang w:val="en-GB"/>
        </w:rPr>
        <w:t>104</w:t>
      </w:r>
      <w:r w:rsidRPr="00FC30D7">
        <w:rPr>
          <w:rFonts w:cs="Times New Roman"/>
          <w:color w:val="000000" w:themeColor="text1"/>
          <w:szCs w:val="24"/>
          <w:shd w:val="clear" w:color="auto" w:fill="FFFFFF"/>
          <w:lang w:val="en-GB"/>
        </w:rPr>
        <w:t>, pp.373-381.</w:t>
      </w:r>
      <w:proofErr w:type="gramEnd"/>
    </w:p>
    <w:p w14:paraId="35BFD10F" w14:textId="77777777" w:rsidR="004B4E5E" w:rsidRPr="00FC30D7" w:rsidRDefault="004B4E5E" w:rsidP="00570D2B">
      <w:pPr>
        <w:rPr>
          <w:b/>
          <w:bCs/>
          <w:color w:val="000000" w:themeColor="text1"/>
          <w:lang w:val="en-GB"/>
        </w:rPr>
      </w:pPr>
      <w:proofErr w:type="spellStart"/>
      <w:r w:rsidRPr="00FC30D7">
        <w:rPr>
          <w:color w:val="000000" w:themeColor="text1"/>
          <w:shd w:val="clear" w:color="auto" w:fill="FFFFFF"/>
          <w:lang w:val="en-GB"/>
        </w:rPr>
        <w:t>Srinivasan</w:t>
      </w:r>
      <w:proofErr w:type="spellEnd"/>
      <w:r w:rsidRPr="00FC30D7">
        <w:rPr>
          <w:color w:val="000000" w:themeColor="text1"/>
          <w:shd w:val="clear" w:color="auto" w:fill="FFFFFF"/>
          <w:lang w:val="en-GB"/>
        </w:rPr>
        <w:t>, S., 2017. </w:t>
      </w:r>
      <w:r w:rsidRPr="00FC30D7">
        <w:rPr>
          <w:i/>
          <w:iCs/>
          <w:color w:val="000000" w:themeColor="text1"/>
          <w:shd w:val="clear" w:color="auto" w:fill="FFFFFF"/>
          <w:lang w:val="en-GB"/>
        </w:rPr>
        <w:t xml:space="preserve">Driven up the wall? </w:t>
      </w:r>
      <w:proofErr w:type="gramStart"/>
      <w:r w:rsidRPr="00FC30D7">
        <w:rPr>
          <w:i/>
          <w:iCs/>
          <w:color w:val="000000" w:themeColor="text1"/>
          <w:shd w:val="clear" w:color="auto" w:fill="FFFFFF"/>
          <w:lang w:val="en-GB"/>
        </w:rPr>
        <w:t>Role of environmental regulation in innovation along the automotive global value chain</w:t>
      </w:r>
      <w:r w:rsidRPr="00FC30D7">
        <w:rPr>
          <w:color w:val="000000" w:themeColor="text1"/>
          <w:shd w:val="clear" w:color="auto" w:fill="FFFFFF"/>
          <w:lang w:val="en-GB"/>
        </w:rPr>
        <w:t> (No. 52-2017).</w:t>
      </w:r>
      <w:proofErr w:type="gramEnd"/>
      <w:r w:rsidRPr="00FC30D7">
        <w:rPr>
          <w:color w:val="000000" w:themeColor="text1"/>
          <w:shd w:val="clear" w:color="auto" w:fill="FFFFFF"/>
          <w:lang w:val="en-GB"/>
        </w:rPr>
        <w:t xml:space="preserve"> Centre for International Environmental Studies, The Graduate Institute.</w:t>
      </w:r>
    </w:p>
    <w:p w14:paraId="1AC3F296" w14:textId="77777777" w:rsidR="004B4E5E" w:rsidRPr="00FC30D7" w:rsidRDefault="004B4E5E" w:rsidP="004B4E5E">
      <w:pPr>
        <w:rPr>
          <w:rFonts w:cs="Times New Roman"/>
          <w:color w:val="000000" w:themeColor="text1"/>
          <w:szCs w:val="24"/>
          <w:shd w:val="clear" w:color="auto" w:fill="FFFFFF"/>
          <w:lang w:val="en-GB"/>
        </w:rPr>
      </w:pPr>
      <w:proofErr w:type="spellStart"/>
      <w:proofErr w:type="gramStart"/>
      <w:r w:rsidRPr="00FC30D7">
        <w:rPr>
          <w:rFonts w:cs="Times New Roman"/>
          <w:color w:val="000000" w:themeColor="text1"/>
          <w:szCs w:val="24"/>
          <w:shd w:val="clear" w:color="auto" w:fill="FFFFFF"/>
          <w:lang w:val="en-GB"/>
        </w:rPr>
        <w:t>Tofail</w:t>
      </w:r>
      <w:proofErr w:type="spellEnd"/>
      <w:r w:rsidRPr="00FC30D7">
        <w:rPr>
          <w:rFonts w:cs="Times New Roman"/>
          <w:color w:val="000000" w:themeColor="text1"/>
          <w:szCs w:val="24"/>
          <w:shd w:val="clear" w:color="auto" w:fill="FFFFFF"/>
          <w:lang w:val="en-GB"/>
        </w:rPr>
        <w:t xml:space="preserve">, S.A., </w:t>
      </w:r>
      <w:proofErr w:type="spellStart"/>
      <w:r w:rsidRPr="00FC30D7">
        <w:rPr>
          <w:rFonts w:cs="Times New Roman"/>
          <w:color w:val="000000" w:themeColor="text1"/>
          <w:szCs w:val="24"/>
          <w:shd w:val="clear" w:color="auto" w:fill="FFFFFF"/>
          <w:lang w:val="en-GB"/>
        </w:rPr>
        <w:t>Koumoulos</w:t>
      </w:r>
      <w:proofErr w:type="spellEnd"/>
      <w:r w:rsidRPr="00FC30D7">
        <w:rPr>
          <w:rFonts w:cs="Times New Roman"/>
          <w:color w:val="000000" w:themeColor="text1"/>
          <w:szCs w:val="24"/>
          <w:shd w:val="clear" w:color="auto" w:fill="FFFFFF"/>
          <w:lang w:val="en-GB"/>
        </w:rPr>
        <w:t xml:space="preserve">, E.P., </w:t>
      </w:r>
      <w:proofErr w:type="spellStart"/>
      <w:r w:rsidRPr="00FC30D7">
        <w:rPr>
          <w:rFonts w:cs="Times New Roman"/>
          <w:color w:val="000000" w:themeColor="text1"/>
          <w:szCs w:val="24"/>
          <w:shd w:val="clear" w:color="auto" w:fill="FFFFFF"/>
          <w:lang w:val="en-GB"/>
        </w:rPr>
        <w:t>Bandyopadhyay</w:t>
      </w:r>
      <w:proofErr w:type="spellEnd"/>
      <w:r w:rsidRPr="00FC30D7">
        <w:rPr>
          <w:rFonts w:cs="Times New Roman"/>
          <w:color w:val="000000" w:themeColor="text1"/>
          <w:szCs w:val="24"/>
          <w:shd w:val="clear" w:color="auto" w:fill="FFFFFF"/>
          <w:lang w:val="en-GB"/>
        </w:rPr>
        <w:t xml:space="preserve">, A., Bose, S., </w:t>
      </w:r>
      <w:proofErr w:type="spellStart"/>
      <w:r w:rsidRPr="00FC30D7">
        <w:rPr>
          <w:rFonts w:cs="Times New Roman"/>
          <w:color w:val="000000" w:themeColor="text1"/>
          <w:szCs w:val="24"/>
          <w:shd w:val="clear" w:color="auto" w:fill="FFFFFF"/>
          <w:lang w:val="en-GB"/>
        </w:rPr>
        <w:t>O’Donoghue</w:t>
      </w:r>
      <w:proofErr w:type="spellEnd"/>
      <w:r w:rsidRPr="00FC30D7">
        <w:rPr>
          <w:rFonts w:cs="Times New Roman"/>
          <w:color w:val="000000" w:themeColor="text1"/>
          <w:szCs w:val="24"/>
          <w:shd w:val="clear" w:color="auto" w:fill="FFFFFF"/>
          <w:lang w:val="en-GB"/>
        </w:rPr>
        <w:t xml:space="preserve">, L. and </w:t>
      </w:r>
      <w:proofErr w:type="spellStart"/>
      <w:r w:rsidRPr="00FC30D7">
        <w:rPr>
          <w:rFonts w:cs="Times New Roman"/>
          <w:color w:val="000000" w:themeColor="text1"/>
          <w:szCs w:val="24"/>
          <w:shd w:val="clear" w:color="auto" w:fill="FFFFFF"/>
          <w:lang w:val="en-GB"/>
        </w:rPr>
        <w:t>Charitidis</w:t>
      </w:r>
      <w:proofErr w:type="spellEnd"/>
      <w:r w:rsidRPr="00FC30D7">
        <w:rPr>
          <w:rFonts w:cs="Times New Roman"/>
          <w:color w:val="000000" w:themeColor="text1"/>
          <w:szCs w:val="24"/>
          <w:shd w:val="clear" w:color="auto" w:fill="FFFFFF"/>
          <w:lang w:val="en-GB"/>
        </w:rPr>
        <w:t>, C., 2018.</w:t>
      </w:r>
      <w:proofErr w:type="gramEnd"/>
      <w:r w:rsidRPr="00FC30D7">
        <w:rPr>
          <w:rFonts w:cs="Times New Roman"/>
          <w:color w:val="000000" w:themeColor="text1"/>
          <w:szCs w:val="24"/>
          <w:shd w:val="clear" w:color="auto" w:fill="FFFFFF"/>
          <w:lang w:val="en-GB"/>
        </w:rPr>
        <w:t xml:space="preserve"> Additive manufacturing: scientific and technological challenges, market uptake and opportunities. </w:t>
      </w:r>
      <w:proofErr w:type="gramStart"/>
      <w:r w:rsidRPr="00FC30D7">
        <w:rPr>
          <w:rFonts w:cs="Times New Roman"/>
          <w:i/>
          <w:iCs/>
          <w:color w:val="000000" w:themeColor="text1"/>
          <w:szCs w:val="24"/>
          <w:shd w:val="clear" w:color="auto" w:fill="FFFFFF"/>
          <w:lang w:val="en-GB"/>
        </w:rPr>
        <w:t>Materials today</w:t>
      </w:r>
      <w:r w:rsidRPr="00FC30D7">
        <w:rPr>
          <w:rFonts w:cs="Times New Roman"/>
          <w:color w:val="000000" w:themeColor="text1"/>
          <w:szCs w:val="24"/>
          <w:shd w:val="clear" w:color="auto" w:fill="FFFFFF"/>
          <w:lang w:val="en-GB"/>
        </w:rPr>
        <w:t>, </w:t>
      </w:r>
      <w:r w:rsidRPr="00FC30D7">
        <w:rPr>
          <w:rFonts w:cs="Times New Roman"/>
          <w:i/>
          <w:iCs/>
          <w:color w:val="000000" w:themeColor="text1"/>
          <w:szCs w:val="24"/>
          <w:shd w:val="clear" w:color="auto" w:fill="FFFFFF"/>
          <w:lang w:val="en-GB"/>
        </w:rPr>
        <w:t>21</w:t>
      </w:r>
      <w:r w:rsidRPr="00FC30D7">
        <w:rPr>
          <w:rFonts w:cs="Times New Roman"/>
          <w:color w:val="000000" w:themeColor="text1"/>
          <w:szCs w:val="24"/>
          <w:shd w:val="clear" w:color="auto" w:fill="FFFFFF"/>
          <w:lang w:val="en-GB"/>
        </w:rPr>
        <w:t>(1), pp.22-37.</w:t>
      </w:r>
      <w:proofErr w:type="gramEnd"/>
    </w:p>
    <w:p w14:paraId="6A3E1891" w14:textId="77777777" w:rsidR="00B43990" w:rsidRPr="009E0077" w:rsidRDefault="004B4E5E" w:rsidP="00F53177">
      <w:pPr>
        <w:rPr>
          <w:color w:val="000000" w:themeColor="text1"/>
          <w:shd w:val="clear" w:color="auto" w:fill="FFFFFF"/>
          <w:lang w:val="en-GB"/>
        </w:rPr>
      </w:pPr>
      <w:r w:rsidRPr="00FC30D7">
        <w:rPr>
          <w:color w:val="000000" w:themeColor="text1"/>
          <w:shd w:val="clear" w:color="auto" w:fill="FFFFFF"/>
          <w:lang w:val="en-GB"/>
        </w:rPr>
        <w:t>Zamora, E.A., 2016. Value chain analysis: A brief review. </w:t>
      </w:r>
      <w:proofErr w:type="gramStart"/>
      <w:r w:rsidRPr="00FC30D7">
        <w:rPr>
          <w:i/>
          <w:iCs/>
          <w:color w:val="000000" w:themeColor="text1"/>
          <w:shd w:val="clear" w:color="auto" w:fill="FFFFFF"/>
          <w:lang w:val="en-GB"/>
        </w:rPr>
        <w:t>Asian Journal of Innovation and Policy</w:t>
      </w:r>
      <w:r w:rsidRPr="00FC30D7">
        <w:rPr>
          <w:color w:val="000000" w:themeColor="text1"/>
          <w:shd w:val="clear" w:color="auto" w:fill="FFFFFF"/>
          <w:lang w:val="en-GB"/>
        </w:rPr>
        <w:t>, </w:t>
      </w:r>
      <w:r w:rsidRPr="00FC30D7">
        <w:rPr>
          <w:i/>
          <w:iCs/>
          <w:color w:val="000000" w:themeColor="text1"/>
          <w:shd w:val="clear" w:color="auto" w:fill="FFFFFF"/>
          <w:lang w:val="en-GB"/>
        </w:rPr>
        <w:t>5</w:t>
      </w:r>
      <w:r w:rsidRPr="00FC30D7">
        <w:rPr>
          <w:color w:val="000000" w:themeColor="text1"/>
          <w:shd w:val="clear" w:color="auto" w:fill="FFFFFF"/>
          <w:lang w:val="en-GB"/>
        </w:rPr>
        <w:t>(2), pp.116-128.</w:t>
      </w:r>
      <w:proofErr w:type="gramEnd"/>
    </w:p>
    <w:sectPr w:rsidR="00B43990" w:rsidRPr="009E0077" w:rsidSect="0024190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D8BEB81" w14:textId="77777777" w:rsidR="00C73C7E" w:rsidRDefault="00C73C7E" w:rsidP="004B4E5E">
      <w:pPr>
        <w:spacing w:after="0" w:line="240" w:lineRule="auto"/>
      </w:pPr>
      <w:r>
        <w:separator/>
      </w:r>
    </w:p>
  </w:endnote>
  <w:endnote w:type="continuationSeparator" w:id="0">
    <w:p w14:paraId="40494C99" w14:textId="77777777" w:rsidR="00C73C7E" w:rsidRDefault="00C73C7E" w:rsidP="004B4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Mangal">
    <w:panose1 w:val="00000000000000000000"/>
    <w:charset w:val="01"/>
    <w:family w:val="roman"/>
    <w:notTrueType/>
    <w:pitch w:val="variable"/>
    <w:sig w:usb0="00002000" w:usb1="00000000" w:usb2="00000000" w:usb3="00000000" w:csb0="00000000" w:csb1="00000000"/>
  </w:font>
  <w:font w:name="Calibri Light">
    <w:altName w:val="Arial"/>
    <w:charset w:val="00"/>
    <w:family w:val="swiss"/>
    <w:pitch w:val="variable"/>
    <w:sig w:usb0="E4002EFF" w:usb1="C000247B" w:usb2="00000009" w:usb3="00000000" w:csb0="000001FF"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91925750"/>
      <w:docPartObj>
        <w:docPartGallery w:val="Page Numbers (Bottom of Page)"/>
        <w:docPartUnique/>
      </w:docPartObj>
    </w:sdtPr>
    <w:sdtEndPr>
      <w:rPr>
        <w:noProof/>
      </w:rPr>
    </w:sdtEndPr>
    <w:sdtContent>
      <w:p w14:paraId="11C1F2BC" w14:textId="77777777" w:rsidR="00C73C7E" w:rsidRDefault="00C73C7E">
        <w:pPr>
          <w:pStyle w:val="Footer"/>
          <w:jc w:val="right"/>
        </w:pPr>
        <w:r>
          <w:fldChar w:fldCharType="begin"/>
        </w:r>
        <w:r>
          <w:instrText xml:space="preserve"> PAGE   \* MERGEFORMAT </w:instrText>
        </w:r>
        <w:r>
          <w:fldChar w:fldCharType="separate"/>
        </w:r>
        <w:r w:rsidR="006743BF">
          <w:rPr>
            <w:noProof/>
          </w:rPr>
          <w:t>2</w:t>
        </w:r>
        <w:r>
          <w:rPr>
            <w:noProof/>
          </w:rPr>
          <w:fldChar w:fldCharType="end"/>
        </w:r>
      </w:p>
    </w:sdtContent>
  </w:sdt>
  <w:p w14:paraId="5889E44C" w14:textId="77777777" w:rsidR="00C73C7E" w:rsidRDefault="00C73C7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E7F524" w14:textId="77777777" w:rsidR="00C73C7E" w:rsidRDefault="00C73C7E" w:rsidP="004B4E5E">
      <w:pPr>
        <w:spacing w:after="0" w:line="240" w:lineRule="auto"/>
      </w:pPr>
      <w:r>
        <w:separator/>
      </w:r>
    </w:p>
  </w:footnote>
  <w:footnote w:type="continuationSeparator" w:id="0">
    <w:p w14:paraId="467AC6BE" w14:textId="77777777" w:rsidR="00C73C7E" w:rsidRDefault="00C73C7E" w:rsidP="004B4E5E">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230FF1"/>
    <w:multiLevelType w:val="hybridMultilevel"/>
    <w:tmpl w:val="7448879C"/>
    <w:lvl w:ilvl="0" w:tplc="8ABEFDA0">
      <w:numFmt w:val="bullet"/>
      <w:lvlText w:val="-"/>
      <w:lvlJc w:val="left"/>
      <w:pPr>
        <w:ind w:left="720" w:hanging="360"/>
      </w:pPr>
      <w:rPr>
        <w:rFonts w:ascii="Times New Roman" w:eastAsiaTheme="majorEastAsia" w:hAnsi="Times New Roman"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64757C2"/>
    <w:multiLevelType w:val="hybridMultilevel"/>
    <w:tmpl w:val="112C2C86"/>
    <w:lvl w:ilvl="0" w:tplc="65BC5BC0">
      <w:start w:val="1"/>
      <w:numFmt w:val="bullet"/>
      <w:lvlText w:val="•"/>
      <w:lvlJc w:val="left"/>
      <w:pPr>
        <w:tabs>
          <w:tab w:val="num" w:pos="720"/>
        </w:tabs>
        <w:ind w:left="720" w:hanging="360"/>
      </w:pPr>
      <w:rPr>
        <w:rFonts w:ascii="Arial" w:hAnsi="Arial" w:hint="default"/>
      </w:rPr>
    </w:lvl>
    <w:lvl w:ilvl="1" w:tplc="4B6E1E84" w:tentative="1">
      <w:start w:val="1"/>
      <w:numFmt w:val="bullet"/>
      <w:lvlText w:val="•"/>
      <w:lvlJc w:val="left"/>
      <w:pPr>
        <w:tabs>
          <w:tab w:val="num" w:pos="1440"/>
        </w:tabs>
        <w:ind w:left="1440" w:hanging="360"/>
      </w:pPr>
      <w:rPr>
        <w:rFonts w:ascii="Arial" w:hAnsi="Arial" w:hint="default"/>
      </w:rPr>
    </w:lvl>
    <w:lvl w:ilvl="2" w:tplc="0B6A3EDC" w:tentative="1">
      <w:start w:val="1"/>
      <w:numFmt w:val="bullet"/>
      <w:lvlText w:val="•"/>
      <w:lvlJc w:val="left"/>
      <w:pPr>
        <w:tabs>
          <w:tab w:val="num" w:pos="2160"/>
        </w:tabs>
        <w:ind w:left="2160" w:hanging="360"/>
      </w:pPr>
      <w:rPr>
        <w:rFonts w:ascii="Arial" w:hAnsi="Arial" w:hint="default"/>
      </w:rPr>
    </w:lvl>
    <w:lvl w:ilvl="3" w:tplc="FA40ECA4" w:tentative="1">
      <w:start w:val="1"/>
      <w:numFmt w:val="bullet"/>
      <w:lvlText w:val="•"/>
      <w:lvlJc w:val="left"/>
      <w:pPr>
        <w:tabs>
          <w:tab w:val="num" w:pos="2880"/>
        </w:tabs>
        <w:ind w:left="2880" w:hanging="360"/>
      </w:pPr>
      <w:rPr>
        <w:rFonts w:ascii="Arial" w:hAnsi="Arial" w:hint="default"/>
      </w:rPr>
    </w:lvl>
    <w:lvl w:ilvl="4" w:tplc="F140AAA8" w:tentative="1">
      <w:start w:val="1"/>
      <w:numFmt w:val="bullet"/>
      <w:lvlText w:val="•"/>
      <w:lvlJc w:val="left"/>
      <w:pPr>
        <w:tabs>
          <w:tab w:val="num" w:pos="3600"/>
        </w:tabs>
        <w:ind w:left="3600" w:hanging="360"/>
      </w:pPr>
      <w:rPr>
        <w:rFonts w:ascii="Arial" w:hAnsi="Arial" w:hint="default"/>
      </w:rPr>
    </w:lvl>
    <w:lvl w:ilvl="5" w:tplc="9E1E5EF0" w:tentative="1">
      <w:start w:val="1"/>
      <w:numFmt w:val="bullet"/>
      <w:lvlText w:val="•"/>
      <w:lvlJc w:val="left"/>
      <w:pPr>
        <w:tabs>
          <w:tab w:val="num" w:pos="4320"/>
        </w:tabs>
        <w:ind w:left="4320" w:hanging="360"/>
      </w:pPr>
      <w:rPr>
        <w:rFonts w:ascii="Arial" w:hAnsi="Arial" w:hint="default"/>
      </w:rPr>
    </w:lvl>
    <w:lvl w:ilvl="6" w:tplc="B8A08ADC" w:tentative="1">
      <w:start w:val="1"/>
      <w:numFmt w:val="bullet"/>
      <w:lvlText w:val="•"/>
      <w:lvlJc w:val="left"/>
      <w:pPr>
        <w:tabs>
          <w:tab w:val="num" w:pos="5040"/>
        </w:tabs>
        <w:ind w:left="5040" w:hanging="360"/>
      </w:pPr>
      <w:rPr>
        <w:rFonts w:ascii="Arial" w:hAnsi="Arial" w:hint="default"/>
      </w:rPr>
    </w:lvl>
    <w:lvl w:ilvl="7" w:tplc="C6146D5A" w:tentative="1">
      <w:start w:val="1"/>
      <w:numFmt w:val="bullet"/>
      <w:lvlText w:val="•"/>
      <w:lvlJc w:val="left"/>
      <w:pPr>
        <w:tabs>
          <w:tab w:val="num" w:pos="5760"/>
        </w:tabs>
        <w:ind w:left="5760" w:hanging="360"/>
      </w:pPr>
      <w:rPr>
        <w:rFonts w:ascii="Arial" w:hAnsi="Arial" w:hint="default"/>
      </w:rPr>
    </w:lvl>
    <w:lvl w:ilvl="8" w:tplc="9364E26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456B3"/>
    <w:rsid w:val="000335C0"/>
    <w:rsid w:val="000D46CB"/>
    <w:rsid w:val="00105E7F"/>
    <w:rsid w:val="00134499"/>
    <w:rsid w:val="00176D87"/>
    <w:rsid w:val="001A189F"/>
    <w:rsid w:val="001D1AAF"/>
    <w:rsid w:val="00241902"/>
    <w:rsid w:val="002949F6"/>
    <w:rsid w:val="00383634"/>
    <w:rsid w:val="003A68D8"/>
    <w:rsid w:val="003B061D"/>
    <w:rsid w:val="00414FC6"/>
    <w:rsid w:val="00452DA4"/>
    <w:rsid w:val="00454DBB"/>
    <w:rsid w:val="004B4E5E"/>
    <w:rsid w:val="004E379F"/>
    <w:rsid w:val="004F2B91"/>
    <w:rsid w:val="0052792B"/>
    <w:rsid w:val="005707AB"/>
    <w:rsid w:val="00570D2B"/>
    <w:rsid w:val="005B0852"/>
    <w:rsid w:val="005C1DA4"/>
    <w:rsid w:val="005E0208"/>
    <w:rsid w:val="00604AB6"/>
    <w:rsid w:val="00605CEF"/>
    <w:rsid w:val="006743BF"/>
    <w:rsid w:val="00714D2F"/>
    <w:rsid w:val="007456B3"/>
    <w:rsid w:val="00770593"/>
    <w:rsid w:val="007D29B5"/>
    <w:rsid w:val="0080351C"/>
    <w:rsid w:val="00820F38"/>
    <w:rsid w:val="008D1A83"/>
    <w:rsid w:val="008E6F05"/>
    <w:rsid w:val="00912DCC"/>
    <w:rsid w:val="00942675"/>
    <w:rsid w:val="0097094A"/>
    <w:rsid w:val="009832A6"/>
    <w:rsid w:val="009A26E9"/>
    <w:rsid w:val="009C01F5"/>
    <w:rsid w:val="009E0077"/>
    <w:rsid w:val="00A36605"/>
    <w:rsid w:val="00AD5052"/>
    <w:rsid w:val="00B43990"/>
    <w:rsid w:val="00B7261F"/>
    <w:rsid w:val="00BA349C"/>
    <w:rsid w:val="00C4720C"/>
    <w:rsid w:val="00C612DE"/>
    <w:rsid w:val="00C73C7E"/>
    <w:rsid w:val="00C745F7"/>
    <w:rsid w:val="00D354BB"/>
    <w:rsid w:val="00D5231D"/>
    <w:rsid w:val="00D614CD"/>
    <w:rsid w:val="00D737DA"/>
    <w:rsid w:val="00E000B5"/>
    <w:rsid w:val="00E23584"/>
    <w:rsid w:val="00E241DA"/>
    <w:rsid w:val="00E3699D"/>
    <w:rsid w:val="00E67E19"/>
    <w:rsid w:val="00EF1CCD"/>
    <w:rsid w:val="00F07FE9"/>
    <w:rsid w:val="00F149DE"/>
    <w:rsid w:val="00F53177"/>
    <w:rsid w:val="00F913D0"/>
    <w:rsid w:val="00FA4E43"/>
    <w:rsid w:val="00FB4A25"/>
    <w:rsid w:val="00FB66C9"/>
    <w:rsid w:val="00FC30D7"/>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F2A8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3177"/>
    <w:pPr>
      <w:spacing w:line="360" w:lineRule="auto"/>
      <w:jc w:val="both"/>
    </w:pPr>
    <w:rPr>
      <w:rFonts w:ascii="Times New Roman" w:hAnsi="Times New Roman" w:cs="Mangal"/>
      <w:sz w:val="24"/>
    </w:rPr>
  </w:style>
  <w:style w:type="paragraph" w:styleId="Heading1">
    <w:name w:val="heading 1"/>
    <w:basedOn w:val="Normal"/>
    <w:next w:val="Normal"/>
    <w:link w:val="Heading1Char"/>
    <w:uiPriority w:val="9"/>
    <w:qFormat/>
    <w:rsid w:val="00605CEF"/>
    <w:pPr>
      <w:keepNext/>
      <w:keepLines/>
      <w:spacing w:before="240" w:after="0"/>
      <w:outlineLvl w:val="0"/>
    </w:pPr>
    <w:rPr>
      <w:rFonts w:eastAsiaTheme="majorEastAsia" w:cstheme="majorBidi"/>
      <w:b/>
      <w:szCs w:val="29"/>
    </w:rPr>
  </w:style>
  <w:style w:type="paragraph" w:styleId="Heading2">
    <w:name w:val="heading 2"/>
    <w:basedOn w:val="Normal"/>
    <w:next w:val="Normal"/>
    <w:link w:val="Heading2Char"/>
    <w:uiPriority w:val="9"/>
    <w:semiHidden/>
    <w:unhideWhenUsed/>
    <w:qFormat/>
    <w:rsid w:val="00E241DA"/>
    <w:pPr>
      <w:keepNext/>
      <w:keepLines/>
      <w:spacing w:before="40" w:after="0"/>
      <w:outlineLvl w:val="1"/>
    </w:pPr>
    <w:rPr>
      <w:rFonts w:asciiTheme="majorHAnsi" w:eastAsiaTheme="majorEastAsia" w:hAnsiTheme="majorHAnsi" w:cstheme="majorBidi"/>
      <w:color w:val="2E74B5" w:themeColor="accent1" w:themeShade="BF"/>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D5052"/>
    <w:pPr>
      <w:spacing w:after="0"/>
      <w:contextualSpacing/>
      <w:jc w:val="center"/>
    </w:pPr>
    <w:rPr>
      <w:rFonts w:eastAsiaTheme="majorEastAsia" w:cstheme="majorBidi"/>
      <w:b/>
      <w:spacing w:val="-10"/>
      <w:kern w:val="28"/>
      <w:sz w:val="32"/>
      <w:szCs w:val="50"/>
    </w:rPr>
  </w:style>
  <w:style w:type="character" w:customStyle="1" w:styleId="TitleChar">
    <w:name w:val="Title Char"/>
    <w:basedOn w:val="DefaultParagraphFont"/>
    <w:link w:val="Title"/>
    <w:uiPriority w:val="10"/>
    <w:rsid w:val="00AD5052"/>
    <w:rPr>
      <w:rFonts w:ascii="Times New Roman" w:eastAsiaTheme="majorEastAsia" w:hAnsi="Times New Roman" w:cstheme="majorBidi"/>
      <w:b/>
      <w:spacing w:val="-10"/>
      <w:kern w:val="28"/>
      <w:sz w:val="32"/>
      <w:szCs w:val="50"/>
    </w:rPr>
  </w:style>
  <w:style w:type="character" w:customStyle="1" w:styleId="Heading1Char">
    <w:name w:val="Heading 1 Char"/>
    <w:basedOn w:val="DefaultParagraphFont"/>
    <w:link w:val="Heading1"/>
    <w:uiPriority w:val="9"/>
    <w:rsid w:val="00605CEF"/>
    <w:rPr>
      <w:rFonts w:ascii="Times New Roman" w:eastAsiaTheme="majorEastAsia" w:hAnsi="Times New Roman" w:cstheme="majorBidi"/>
      <w:b/>
      <w:sz w:val="24"/>
      <w:szCs w:val="29"/>
    </w:rPr>
  </w:style>
  <w:style w:type="character" w:customStyle="1" w:styleId="Heading2Char">
    <w:name w:val="Heading 2 Char"/>
    <w:basedOn w:val="DefaultParagraphFont"/>
    <w:link w:val="Heading2"/>
    <w:uiPriority w:val="9"/>
    <w:semiHidden/>
    <w:rsid w:val="00E241DA"/>
    <w:rPr>
      <w:rFonts w:asciiTheme="majorHAnsi" w:eastAsiaTheme="majorEastAsia" w:hAnsiTheme="majorHAnsi" w:cstheme="majorBidi"/>
      <w:color w:val="2E74B5" w:themeColor="accent1" w:themeShade="BF"/>
      <w:sz w:val="26"/>
      <w:szCs w:val="23"/>
    </w:rPr>
  </w:style>
  <w:style w:type="paragraph" w:styleId="TOCHeading">
    <w:name w:val="TOC Heading"/>
    <w:basedOn w:val="Heading1"/>
    <w:next w:val="Normal"/>
    <w:uiPriority w:val="39"/>
    <w:unhideWhenUsed/>
    <w:qFormat/>
    <w:rsid w:val="004B4E5E"/>
    <w:pPr>
      <w:spacing w:line="259" w:lineRule="auto"/>
      <w:jc w:val="left"/>
      <w:outlineLvl w:val="9"/>
    </w:pPr>
    <w:rPr>
      <w:rFonts w:asciiTheme="majorHAnsi" w:hAnsiTheme="majorHAnsi"/>
      <w:b w:val="0"/>
      <w:color w:val="2E74B5" w:themeColor="accent1" w:themeShade="BF"/>
      <w:sz w:val="32"/>
      <w:szCs w:val="32"/>
      <w:lang w:bidi="ar-SA"/>
    </w:rPr>
  </w:style>
  <w:style w:type="paragraph" w:styleId="TOC1">
    <w:name w:val="toc 1"/>
    <w:basedOn w:val="Normal"/>
    <w:next w:val="Normal"/>
    <w:autoRedefine/>
    <w:uiPriority w:val="39"/>
    <w:unhideWhenUsed/>
    <w:rsid w:val="004B4E5E"/>
    <w:pPr>
      <w:spacing w:after="100"/>
    </w:pPr>
  </w:style>
  <w:style w:type="paragraph" w:styleId="TOC2">
    <w:name w:val="toc 2"/>
    <w:basedOn w:val="Normal"/>
    <w:next w:val="Normal"/>
    <w:autoRedefine/>
    <w:uiPriority w:val="39"/>
    <w:unhideWhenUsed/>
    <w:rsid w:val="004B4E5E"/>
    <w:pPr>
      <w:spacing w:after="100"/>
      <w:ind w:left="240"/>
    </w:pPr>
  </w:style>
  <w:style w:type="character" w:styleId="Hyperlink">
    <w:name w:val="Hyperlink"/>
    <w:basedOn w:val="DefaultParagraphFont"/>
    <w:uiPriority w:val="99"/>
    <w:unhideWhenUsed/>
    <w:rsid w:val="004B4E5E"/>
    <w:rPr>
      <w:color w:val="0563C1" w:themeColor="hyperlink"/>
      <w:u w:val="single"/>
    </w:rPr>
  </w:style>
  <w:style w:type="paragraph" w:styleId="Header">
    <w:name w:val="header"/>
    <w:basedOn w:val="Normal"/>
    <w:link w:val="HeaderChar"/>
    <w:uiPriority w:val="99"/>
    <w:unhideWhenUsed/>
    <w:rsid w:val="004B4E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4E5E"/>
    <w:rPr>
      <w:rFonts w:ascii="Times New Roman" w:hAnsi="Times New Roman" w:cs="Mangal"/>
      <w:sz w:val="24"/>
    </w:rPr>
  </w:style>
  <w:style w:type="paragraph" w:styleId="Footer">
    <w:name w:val="footer"/>
    <w:basedOn w:val="Normal"/>
    <w:link w:val="FooterChar"/>
    <w:uiPriority w:val="99"/>
    <w:unhideWhenUsed/>
    <w:rsid w:val="004B4E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4E5E"/>
    <w:rPr>
      <w:rFonts w:ascii="Times New Roman" w:hAnsi="Times New Roman" w:cs="Mangal"/>
      <w:sz w:val="24"/>
    </w:rPr>
  </w:style>
  <w:style w:type="paragraph" w:styleId="BalloonText">
    <w:name w:val="Balloon Text"/>
    <w:basedOn w:val="Normal"/>
    <w:link w:val="BalloonTextChar"/>
    <w:uiPriority w:val="99"/>
    <w:semiHidden/>
    <w:unhideWhenUsed/>
    <w:rsid w:val="00FC30D7"/>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FC30D7"/>
    <w:rPr>
      <w:rFonts w:ascii="Tahoma" w:hAnsi="Tahoma" w:cs="Mangal"/>
      <w:sz w:val="16"/>
      <w:szCs w:val="1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1129729">
      <w:bodyDiv w:val="1"/>
      <w:marLeft w:val="0"/>
      <w:marRight w:val="0"/>
      <w:marTop w:val="0"/>
      <w:marBottom w:val="0"/>
      <w:divBdr>
        <w:top w:val="none" w:sz="0" w:space="0" w:color="auto"/>
        <w:left w:val="none" w:sz="0" w:space="0" w:color="auto"/>
        <w:bottom w:val="none" w:sz="0" w:space="0" w:color="auto"/>
        <w:right w:val="none" w:sz="0" w:space="0" w:color="auto"/>
      </w:divBdr>
    </w:div>
    <w:div w:id="1191143171">
      <w:bodyDiv w:val="1"/>
      <w:marLeft w:val="0"/>
      <w:marRight w:val="0"/>
      <w:marTop w:val="0"/>
      <w:marBottom w:val="0"/>
      <w:divBdr>
        <w:top w:val="none" w:sz="0" w:space="0" w:color="auto"/>
        <w:left w:val="none" w:sz="0" w:space="0" w:color="auto"/>
        <w:bottom w:val="none" w:sz="0" w:space="0" w:color="auto"/>
        <w:right w:val="none" w:sz="0" w:space="0" w:color="auto"/>
      </w:divBdr>
      <w:divsChild>
        <w:div w:id="1474715874">
          <w:marLeft w:val="547"/>
          <w:marRight w:val="0"/>
          <w:marTop w:val="134"/>
          <w:marBottom w:val="0"/>
          <w:divBdr>
            <w:top w:val="none" w:sz="0" w:space="0" w:color="auto"/>
            <w:left w:val="none" w:sz="0" w:space="0" w:color="auto"/>
            <w:bottom w:val="none" w:sz="0" w:space="0" w:color="auto"/>
            <w:right w:val="none" w:sz="0" w:space="0" w:color="auto"/>
          </w:divBdr>
        </w:div>
        <w:div w:id="77601905">
          <w:marLeft w:val="547"/>
          <w:marRight w:val="0"/>
          <w:marTop w:val="134"/>
          <w:marBottom w:val="0"/>
          <w:divBdr>
            <w:top w:val="none" w:sz="0" w:space="0" w:color="auto"/>
            <w:left w:val="none" w:sz="0" w:space="0" w:color="auto"/>
            <w:bottom w:val="none" w:sz="0" w:space="0" w:color="auto"/>
            <w:right w:val="none" w:sz="0" w:space="0" w:color="auto"/>
          </w:divBdr>
        </w:div>
        <w:div w:id="54204819">
          <w:marLeft w:val="547"/>
          <w:marRight w:val="0"/>
          <w:marTop w:val="134"/>
          <w:marBottom w:val="0"/>
          <w:divBdr>
            <w:top w:val="none" w:sz="0" w:space="0" w:color="auto"/>
            <w:left w:val="none" w:sz="0" w:space="0" w:color="auto"/>
            <w:bottom w:val="none" w:sz="0" w:space="0" w:color="auto"/>
            <w:right w:val="none" w:sz="0" w:space="0" w:color="auto"/>
          </w:divBdr>
        </w:div>
        <w:div w:id="510681080">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104C02-A252-F34C-A917-867DDB6AD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TotalTime>
  <Pages>11</Pages>
  <Words>2339</Words>
  <Characters>13336</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Welcome</dc:creator>
  <cp:keywords/>
  <dc:description/>
  <cp:lastModifiedBy>NEW xyz</cp:lastModifiedBy>
  <cp:revision>62</cp:revision>
  <dcterms:created xsi:type="dcterms:W3CDTF">2020-08-07T06:44:00Z</dcterms:created>
  <dcterms:modified xsi:type="dcterms:W3CDTF">2020-08-20T12:17:00Z</dcterms:modified>
</cp:coreProperties>
</file>