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0E1" w:rsidRDefault="0099762C">
      <w:pPr>
        <w:rPr>
          <w:u w:val="single"/>
        </w:rPr>
      </w:pPr>
      <w:r w:rsidRPr="0099762C">
        <w:rPr>
          <w:u w:val="single"/>
        </w:rPr>
        <w:t xml:space="preserve">Instructions for lecturers regarding presentation practice </w:t>
      </w:r>
    </w:p>
    <w:p w:rsidR="0099762C" w:rsidRDefault="0099762C" w:rsidP="002173C6">
      <w:pPr>
        <w:jc w:val="both"/>
      </w:pPr>
      <w:r>
        <w:t xml:space="preserve">In week 5, remind students that they will have assessed mini presentations (2-3 </w:t>
      </w:r>
      <w:proofErr w:type="spellStart"/>
      <w:r>
        <w:t>mins</w:t>
      </w:r>
      <w:proofErr w:type="spellEnd"/>
      <w:r>
        <w:t xml:space="preserve"> each person) about a topic which we will assign very soon. </w:t>
      </w:r>
    </w:p>
    <w:p w:rsidR="0099762C" w:rsidRDefault="0099762C" w:rsidP="002173C6">
      <w:pPr>
        <w:jc w:val="both"/>
      </w:pPr>
      <w:r>
        <w:t xml:space="preserve">We would like to give them the necessary practice of giving presentations/ public speaking. This </w:t>
      </w:r>
      <w:proofErr w:type="gramStart"/>
      <w:r>
        <w:t>will be done</w:t>
      </w:r>
      <w:proofErr w:type="gramEnd"/>
      <w:r>
        <w:t xml:space="preserve"> in week 8. The topic for this practice will be a reflective model – to kill two (three?) birds with one stone. In this way, we will makes sure the students research and know at least one reflection model well. </w:t>
      </w:r>
    </w:p>
    <w:p w:rsidR="0099762C" w:rsidRDefault="0099762C" w:rsidP="002173C6">
      <w:pPr>
        <w:jc w:val="both"/>
      </w:pPr>
      <w:r>
        <w:t xml:space="preserve">Assign each student in your class one of those models (or let them choose), ask the students assigned to one particular model to work together; during the mini presentations in week 8 they can each present a different aspect of that model. One person will be required to talk for 1-2 </w:t>
      </w:r>
      <w:proofErr w:type="spellStart"/>
      <w:r>
        <w:t>mins</w:t>
      </w:r>
      <w:proofErr w:type="spellEnd"/>
      <w:r>
        <w:t xml:space="preserve">, 3 if necessary. The group should find an image of the reflection model online and bring it on a </w:t>
      </w:r>
      <w:r w:rsidR="002173C6">
        <w:t>pen drive</w:t>
      </w:r>
      <w:r>
        <w:t xml:space="preserve"> so that they can display it for their classmates. If that fails, you can always just google the </w:t>
      </w:r>
      <w:r w:rsidR="00A90F3C">
        <w:t>image</w:t>
      </w:r>
      <w:r>
        <w:t xml:space="preserve"> on the day. </w:t>
      </w:r>
    </w:p>
    <w:p w:rsidR="0099762C" w:rsidRDefault="006C6B05" w:rsidP="002173C6">
      <w:pPr>
        <w:jc w:val="both"/>
      </w:pPr>
      <w:r>
        <w:t xml:space="preserve">Use this table to note down who will be preparing for which model: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2"/>
        <w:gridCol w:w="1485"/>
        <w:gridCol w:w="1648"/>
        <w:gridCol w:w="1531"/>
        <w:gridCol w:w="1555"/>
        <w:gridCol w:w="1285"/>
      </w:tblGrid>
      <w:tr w:rsidR="006C6B05" w:rsidRPr="00A32DBB" w:rsidTr="00262666">
        <w:tc>
          <w:tcPr>
            <w:tcW w:w="1512" w:type="dxa"/>
          </w:tcPr>
          <w:p w:rsidR="006C6B05" w:rsidRPr="00A32DBB" w:rsidRDefault="006C6B05" w:rsidP="00262666">
            <w:pPr>
              <w:jc w:val="center"/>
              <w:rPr>
                <w:b/>
                <w:sz w:val="28"/>
              </w:rPr>
            </w:pPr>
            <w:r w:rsidRPr="00A32DBB">
              <w:rPr>
                <w:b/>
                <w:sz w:val="28"/>
              </w:rPr>
              <w:t>GIBBS</w:t>
            </w:r>
          </w:p>
        </w:tc>
        <w:tc>
          <w:tcPr>
            <w:tcW w:w="1485" w:type="dxa"/>
          </w:tcPr>
          <w:p w:rsidR="006C6B05" w:rsidRPr="00A32DBB" w:rsidRDefault="006C6B05" w:rsidP="00262666">
            <w:pPr>
              <w:jc w:val="center"/>
              <w:rPr>
                <w:b/>
                <w:sz w:val="28"/>
              </w:rPr>
            </w:pPr>
            <w:r w:rsidRPr="00A32DBB">
              <w:rPr>
                <w:b/>
                <w:sz w:val="28"/>
              </w:rPr>
              <w:t>KOLB</w:t>
            </w:r>
          </w:p>
        </w:tc>
        <w:tc>
          <w:tcPr>
            <w:tcW w:w="1648" w:type="dxa"/>
          </w:tcPr>
          <w:p w:rsidR="006C6B05" w:rsidRPr="00A32DBB" w:rsidRDefault="006C6B05" w:rsidP="00262666">
            <w:pPr>
              <w:jc w:val="center"/>
              <w:rPr>
                <w:b/>
                <w:sz w:val="28"/>
              </w:rPr>
            </w:pPr>
            <w:r w:rsidRPr="00A32DBB">
              <w:rPr>
                <w:b/>
                <w:sz w:val="28"/>
              </w:rPr>
              <w:t>DRISCOLL</w:t>
            </w:r>
          </w:p>
        </w:tc>
        <w:tc>
          <w:tcPr>
            <w:tcW w:w="1531" w:type="dxa"/>
          </w:tcPr>
          <w:p w:rsidR="006C6B05" w:rsidRPr="00A32DBB" w:rsidRDefault="006C6B05" w:rsidP="00262666">
            <w:pPr>
              <w:jc w:val="center"/>
              <w:rPr>
                <w:b/>
                <w:sz w:val="28"/>
              </w:rPr>
            </w:pPr>
            <w:r w:rsidRPr="00A32DBB">
              <w:rPr>
                <w:b/>
                <w:sz w:val="28"/>
              </w:rPr>
              <w:t>B</w:t>
            </w:r>
            <w:r>
              <w:rPr>
                <w:b/>
                <w:sz w:val="28"/>
              </w:rPr>
              <w:t>ORTON</w:t>
            </w:r>
          </w:p>
        </w:tc>
        <w:tc>
          <w:tcPr>
            <w:tcW w:w="1555" w:type="dxa"/>
          </w:tcPr>
          <w:p w:rsidR="006C6B05" w:rsidRPr="00A32DBB" w:rsidRDefault="006C6B05" w:rsidP="00262666">
            <w:pPr>
              <w:jc w:val="center"/>
              <w:rPr>
                <w:b/>
                <w:sz w:val="28"/>
              </w:rPr>
            </w:pPr>
            <w:r w:rsidRPr="00A32DBB">
              <w:rPr>
                <w:b/>
                <w:sz w:val="28"/>
              </w:rPr>
              <w:t>SCHON</w:t>
            </w:r>
          </w:p>
        </w:tc>
        <w:tc>
          <w:tcPr>
            <w:tcW w:w="1285" w:type="dxa"/>
          </w:tcPr>
          <w:p w:rsidR="006C6B05" w:rsidRPr="00A32DBB" w:rsidRDefault="006C6B05" w:rsidP="0026266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OTHER – </w:t>
            </w:r>
            <w:r w:rsidRPr="00B31BD4">
              <w:rPr>
                <w:sz w:val="16"/>
              </w:rPr>
              <w:t>find something else!</w:t>
            </w:r>
          </w:p>
        </w:tc>
      </w:tr>
      <w:tr w:rsidR="006C6B05" w:rsidTr="00262666">
        <w:tc>
          <w:tcPr>
            <w:tcW w:w="1512" w:type="dxa"/>
          </w:tcPr>
          <w:p w:rsidR="006C6B05" w:rsidRDefault="006C6B05" w:rsidP="00262666"/>
          <w:p w:rsidR="006C6B05" w:rsidRDefault="006C6B05" w:rsidP="00262666"/>
          <w:p w:rsidR="006C6B05" w:rsidRDefault="006C6B05" w:rsidP="00262666"/>
          <w:p w:rsidR="006C6B05" w:rsidRDefault="006C6B05" w:rsidP="00262666"/>
          <w:p w:rsidR="006C6B05" w:rsidRDefault="006C6B05" w:rsidP="00262666"/>
          <w:p w:rsidR="006C6B05" w:rsidRDefault="006C6B05" w:rsidP="00262666"/>
        </w:tc>
        <w:tc>
          <w:tcPr>
            <w:tcW w:w="1485" w:type="dxa"/>
          </w:tcPr>
          <w:p w:rsidR="006C6B05" w:rsidRDefault="006C6B05" w:rsidP="00262666"/>
        </w:tc>
        <w:tc>
          <w:tcPr>
            <w:tcW w:w="1648" w:type="dxa"/>
          </w:tcPr>
          <w:p w:rsidR="006C6B05" w:rsidRDefault="006C6B05" w:rsidP="00262666"/>
        </w:tc>
        <w:tc>
          <w:tcPr>
            <w:tcW w:w="1531" w:type="dxa"/>
          </w:tcPr>
          <w:p w:rsidR="006C6B05" w:rsidRDefault="006C6B05" w:rsidP="00262666"/>
        </w:tc>
        <w:tc>
          <w:tcPr>
            <w:tcW w:w="1555" w:type="dxa"/>
          </w:tcPr>
          <w:p w:rsidR="006C6B05" w:rsidRDefault="006C6B05" w:rsidP="00262666"/>
        </w:tc>
        <w:tc>
          <w:tcPr>
            <w:tcW w:w="1285" w:type="dxa"/>
          </w:tcPr>
          <w:p w:rsidR="006C6B05" w:rsidRDefault="006C6B05" w:rsidP="00262666"/>
        </w:tc>
      </w:tr>
    </w:tbl>
    <w:p w:rsidR="006C6B05" w:rsidRDefault="006C6B05"/>
    <w:p w:rsidR="002173C6" w:rsidRDefault="002173C6">
      <w:r>
        <w:t>Instructions for students:</w:t>
      </w:r>
    </w:p>
    <w:p w:rsidR="002173C6" w:rsidRDefault="002173C6" w:rsidP="002173C6">
      <w:pPr>
        <w:pStyle w:val="ListParagraph"/>
        <w:numPr>
          <w:ilvl w:val="0"/>
          <w:numId w:val="1"/>
        </w:numPr>
      </w:pPr>
      <w:r>
        <w:t>Work with the other students who have been assigned the same model as you</w:t>
      </w:r>
    </w:p>
    <w:p w:rsidR="002173C6" w:rsidRDefault="002173C6" w:rsidP="002173C6">
      <w:pPr>
        <w:pStyle w:val="ListParagraph"/>
        <w:numPr>
          <w:ilvl w:val="0"/>
          <w:numId w:val="1"/>
        </w:numPr>
      </w:pPr>
      <w:r>
        <w:t>Google it and read a few articles about the model</w:t>
      </w:r>
    </w:p>
    <w:p w:rsidR="002173C6" w:rsidRDefault="002173C6" w:rsidP="002173C6">
      <w:pPr>
        <w:pStyle w:val="ListParagraph"/>
        <w:numPr>
          <w:ilvl w:val="0"/>
          <w:numId w:val="1"/>
        </w:numPr>
      </w:pPr>
      <w:r>
        <w:t>Take notes and prepare your mini presentation with your classmates</w:t>
      </w:r>
    </w:p>
    <w:p w:rsidR="002173C6" w:rsidRDefault="002173C6" w:rsidP="002173C6">
      <w:pPr>
        <w:pStyle w:val="ListParagraph"/>
        <w:numPr>
          <w:ilvl w:val="0"/>
          <w:numId w:val="1"/>
        </w:numPr>
      </w:pPr>
      <w:r>
        <w:t>Decide who is going to present which part</w:t>
      </w:r>
    </w:p>
    <w:p w:rsidR="002173C6" w:rsidRDefault="002173C6" w:rsidP="002173C6">
      <w:pPr>
        <w:pStyle w:val="ListParagraph"/>
        <w:numPr>
          <w:ilvl w:val="0"/>
          <w:numId w:val="1"/>
        </w:numPr>
      </w:pPr>
      <w:r>
        <w:t xml:space="preserve">Deliver the mini presentation together in week 8 (not assessed) as preparation for your individual presentation in week 9 </w:t>
      </w:r>
      <w:bookmarkStart w:id="0" w:name="_GoBack"/>
      <w:bookmarkEnd w:id="0"/>
    </w:p>
    <w:p w:rsidR="002173C6" w:rsidRDefault="002173C6" w:rsidP="002173C6">
      <w:pPr>
        <w:ind w:left="360"/>
      </w:pPr>
    </w:p>
    <w:p w:rsidR="002173C6" w:rsidRDefault="002173C6"/>
    <w:p w:rsidR="002173C6" w:rsidRPr="0099762C" w:rsidRDefault="002173C6"/>
    <w:sectPr w:rsidR="002173C6" w:rsidRPr="009976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8E30DB"/>
    <w:multiLevelType w:val="hybridMultilevel"/>
    <w:tmpl w:val="1D466532"/>
    <w:lvl w:ilvl="0" w:tplc="39280D4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62C"/>
    <w:rsid w:val="002173C6"/>
    <w:rsid w:val="006C6B05"/>
    <w:rsid w:val="0099762C"/>
    <w:rsid w:val="00A64BD5"/>
    <w:rsid w:val="00A90F3C"/>
    <w:rsid w:val="00E03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DB5F4"/>
  <w15:chartTrackingRefBased/>
  <w15:docId w15:val="{1FCEEE7A-C308-4C5B-98A4-7854163DF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6B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73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Sylvia Hoffmann</dc:creator>
  <cp:keywords/>
  <dc:description/>
  <cp:lastModifiedBy>Sylvia Hoffmann</cp:lastModifiedBy>
  <cp:revision>3</cp:revision>
  <dcterms:created xsi:type="dcterms:W3CDTF">2019-11-11T15:08:00Z</dcterms:created>
  <dcterms:modified xsi:type="dcterms:W3CDTF">2019-11-11T15:51:00Z</dcterms:modified>
</cp:coreProperties>
</file>