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4A70470D" w14:textId="684BDA02" w:rsidR="004D606C" w:rsidRPr="00CC439D" w:rsidRDefault="004D606C">
      <w:pPr>
        <w:rPr>
          <w:rFonts w:ascii="Agency FB" w:eastAsia="Batang" w:hAnsi="Agency FB"/>
          <w:sz w:val="26"/>
          <w:szCs w:val="26"/>
          <w:u w:val="single"/>
        </w:rPr>
      </w:pPr>
      <w:r w:rsidRPr="00CC439D">
        <w:rPr>
          <w:rFonts w:ascii="Agency FB" w:eastAsia="Batang" w:hAnsi="Agency FB"/>
          <w:sz w:val="26"/>
          <w:szCs w:val="26"/>
          <w:u w:val="single"/>
        </w:rPr>
        <w:t>Pro</w:t>
      </w:r>
      <w:r w:rsidR="001536D3" w:rsidRPr="00CC439D">
        <w:rPr>
          <w:rFonts w:ascii="Agency FB" w:eastAsia="Batang" w:hAnsi="Agency FB"/>
          <w:sz w:val="26"/>
          <w:szCs w:val="26"/>
          <w:u w:val="single"/>
        </w:rPr>
        <w:t>cess</w:t>
      </w:r>
      <w:r w:rsidRPr="00CC439D">
        <w:rPr>
          <w:rFonts w:ascii="Agency FB" w:eastAsia="Batang" w:hAnsi="Agency FB"/>
          <w:sz w:val="26"/>
          <w:szCs w:val="26"/>
          <w:u w:val="single"/>
        </w:rPr>
        <w:t xml:space="preserve"> workbook- Voice and movement </w:t>
      </w:r>
    </w:p>
    <w:p w14:paraId="7B479A40" w14:textId="6BADA04F" w:rsidR="000F379A" w:rsidRPr="00CC439D" w:rsidRDefault="000F379A">
      <w:pPr>
        <w:rPr>
          <w:rFonts w:ascii="Agency FB" w:eastAsia="Batang" w:hAnsi="Agency FB"/>
          <w:sz w:val="26"/>
          <w:szCs w:val="26"/>
          <w:u w:val="single"/>
        </w:rPr>
      </w:pPr>
    </w:p>
    <w:p w14:paraId="7EEBE0DE" w14:textId="1936D995" w:rsidR="00DC0B0B" w:rsidRPr="00CC439D" w:rsidRDefault="00B77C8A">
      <w:pPr>
        <w:rPr>
          <w:rFonts w:ascii="Agency FB" w:eastAsia="Batang" w:hAnsi="Agency FB"/>
          <w:sz w:val="26"/>
          <w:szCs w:val="26"/>
          <w:u w:val="single"/>
        </w:rPr>
      </w:pPr>
      <w:proofErr w:type="spellStart"/>
      <w:r w:rsidRPr="00CC439D">
        <w:rPr>
          <w:rFonts w:ascii="Agency FB" w:eastAsia="Batang" w:hAnsi="Agency FB"/>
          <w:sz w:val="26"/>
          <w:szCs w:val="26"/>
          <w:u w:val="single"/>
        </w:rPr>
        <w:t>Groto</w:t>
      </w:r>
      <w:r w:rsidR="00261416" w:rsidRPr="00CC439D">
        <w:rPr>
          <w:rFonts w:ascii="Agency FB" w:eastAsia="Batang" w:hAnsi="Agency FB"/>
          <w:sz w:val="26"/>
          <w:szCs w:val="26"/>
          <w:u w:val="single"/>
        </w:rPr>
        <w:t>wski’s</w:t>
      </w:r>
      <w:proofErr w:type="spellEnd"/>
      <w:r w:rsidR="00261416" w:rsidRPr="00CC439D">
        <w:rPr>
          <w:rFonts w:ascii="Agency FB" w:eastAsia="Batang" w:hAnsi="Agency FB"/>
          <w:sz w:val="26"/>
          <w:szCs w:val="26"/>
          <w:u w:val="single"/>
        </w:rPr>
        <w:t xml:space="preserve"> Statement of principles</w:t>
      </w:r>
    </w:p>
    <w:p w14:paraId="76D9B80F" w14:textId="7748B7F4" w:rsidR="005A2DCF" w:rsidRPr="00CC439D" w:rsidRDefault="009B0CFF">
      <w:pPr>
        <w:rPr>
          <w:rFonts w:ascii="Agency FB" w:eastAsia="Batang" w:hAnsi="Agency FB"/>
          <w:sz w:val="26"/>
          <w:szCs w:val="26"/>
        </w:rPr>
      </w:pPr>
      <w:r w:rsidRPr="00CC439D">
        <w:rPr>
          <w:rFonts w:ascii="Agency FB" w:eastAsia="Batang" w:hAnsi="Agency FB"/>
          <w:sz w:val="26"/>
          <w:szCs w:val="26"/>
        </w:rPr>
        <w:t xml:space="preserve">When studying </w:t>
      </w:r>
      <w:proofErr w:type="spellStart"/>
      <w:r w:rsidRPr="00CC439D">
        <w:rPr>
          <w:rFonts w:ascii="Agency FB" w:eastAsia="Batang" w:hAnsi="Agency FB"/>
          <w:sz w:val="26"/>
          <w:szCs w:val="26"/>
        </w:rPr>
        <w:t>Grotowski’s</w:t>
      </w:r>
      <w:proofErr w:type="spellEnd"/>
      <w:r w:rsidRPr="00CC439D">
        <w:rPr>
          <w:rFonts w:ascii="Agency FB" w:eastAsia="Batang" w:hAnsi="Agency FB"/>
          <w:sz w:val="26"/>
          <w:szCs w:val="26"/>
        </w:rPr>
        <w:t xml:space="preserve"> statement of principles</w:t>
      </w:r>
      <w:r w:rsidR="00BB4419" w:rsidRPr="00CC439D">
        <w:rPr>
          <w:rFonts w:ascii="Agency FB" w:eastAsia="Batang" w:hAnsi="Agency FB"/>
          <w:sz w:val="26"/>
          <w:szCs w:val="26"/>
        </w:rPr>
        <w:t xml:space="preserve">, we were tasked with identifying the two main statements that resonated with us most. </w:t>
      </w:r>
      <w:r w:rsidR="00CF7BC0" w:rsidRPr="00CC439D">
        <w:rPr>
          <w:rFonts w:ascii="Agency FB" w:eastAsia="Batang" w:hAnsi="Agency FB"/>
          <w:sz w:val="26"/>
          <w:szCs w:val="26"/>
        </w:rPr>
        <w:t>I felt that statement 1 and 8 were most interesting</w:t>
      </w:r>
      <w:r w:rsidR="00D87005" w:rsidRPr="00CC439D">
        <w:rPr>
          <w:rFonts w:ascii="Agency FB" w:eastAsia="Batang" w:hAnsi="Agency FB"/>
          <w:sz w:val="26"/>
          <w:szCs w:val="26"/>
        </w:rPr>
        <w:t xml:space="preserve">, </w:t>
      </w:r>
      <w:r w:rsidR="005955C8" w:rsidRPr="00CC439D">
        <w:rPr>
          <w:rFonts w:ascii="Agency FB" w:eastAsia="Batang" w:hAnsi="Agency FB"/>
          <w:sz w:val="26"/>
          <w:szCs w:val="26"/>
        </w:rPr>
        <w:t xml:space="preserve">statement one </w:t>
      </w:r>
      <w:r w:rsidR="00F445A5" w:rsidRPr="00CC439D">
        <w:rPr>
          <w:rFonts w:ascii="Agency FB" w:eastAsia="Batang" w:hAnsi="Agency FB"/>
          <w:sz w:val="26"/>
          <w:szCs w:val="26"/>
        </w:rPr>
        <w:t xml:space="preserve">describes </w:t>
      </w:r>
      <w:r w:rsidR="00824F96" w:rsidRPr="00CC439D">
        <w:rPr>
          <w:rFonts w:ascii="Agency FB" w:eastAsia="Batang" w:hAnsi="Agency FB"/>
          <w:sz w:val="26"/>
          <w:szCs w:val="26"/>
        </w:rPr>
        <w:t>how theatre should be an escapism</w:t>
      </w:r>
      <w:r w:rsidR="00E25AC2" w:rsidRPr="00CC439D">
        <w:rPr>
          <w:rFonts w:ascii="Agency FB" w:eastAsia="Batang" w:hAnsi="Agency FB"/>
          <w:sz w:val="26"/>
          <w:szCs w:val="26"/>
        </w:rPr>
        <w:t xml:space="preserve"> </w:t>
      </w:r>
      <w:r w:rsidR="002C3261" w:rsidRPr="00CC439D">
        <w:rPr>
          <w:rFonts w:ascii="Agency FB" w:eastAsia="Batang" w:hAnsi="Agency FB"/>
          <w:sz w:val="26"/>
          <w:szCs w:val="26"/>
        </w:rPr>
        <w:t>for people to either “hide or be seen</w:t>
      </w:r>
      <w:r w:rsidR="008E13FA" w:rsidRPr="00CC439D">
        <w:rPr>
          <w:rFonts w:ascii="Agency FB" w:eastAsia="Batang" w:hAnsi="Agency FB"/>
          <w:sz w:val="26"/>
          <w:szCs w:val="26"/>
        </w:rPr>
        <w:t xml:space="preserve">” </w:t>
      </w:r>
      <w:r w:rsidR="000A6273" w:rsidRPr="00CC439D">
        <w:rPr>
          <w:rFonts w:ascii="Agency FB" w:eastAsia="Batang" w:hAnsi="Agency FB"/>
          <w:sz w:val="26"/>
          <w:szCs w:val="26"/>
        </w:rPr>
        <w:t xml:space="preserve">and how the </w:t>
      </w:r>
      <w:r w:rsidR="008C6D37" w:rsidRPr="00CC439D">
        <w:rPr>
          <w:rFonts w:ascii="Agency FB" w:eastAsia="Batang" w:hAnsi="Agency FB"/>
          <w:sz w:val="26"/>
          <w:szCs w:val="26"/>
        </w:rPr>
        <w:t xml:space="preserve">unnecessary parts of performance should be stripped away to </w:t>
      </w:r>
      <w:r w:rsidR="009F1E55" w:rsidRPr="00CC439D">
        <w:rPr>
          <w:rFonts w:ascii="Agency FB" w:eastAsia="Batang" w:hAnsi="Agency FB"/>
          <w:sz w:val="26"/>
          <w:szCs w:val="26"/>
        </w:rPr>
        <w:t>show</w:t>
      </w:r>
      <w:r w:rsidR="008C6D37" w:rsidRPr="00CC439D">
        <w:rPr>
          <w:rFonts w:ascii="Agency FB" w:eastAsia="Batang" w:hAnsi="Agency FB"/>
          <w:sz w:val="26"/>
          <w:szCs w:val="26"/>
        </w:rPr>
        <w:t xml:space="preserve"> the “true unmasked potential</w:t>
      </w:r>
      <w:r w:rsidR="001302D9" w:rsidRPr="00CC439D">
        <w:rPr>
          <w:rFonts w:ascii="Agency FB" w:eastAsia="Batang" w:hAnsi="Agency FB"/>
          <w:sz w:val="26"/>
          <w:szCs w:val="26"/>
        </w:rPr>
        <w:t>” of the actor</w:t>
      </w:r>
      <w:r w:rsidR="009F1E55" w:rsidRPr="00CC439D">
        <w:rPr>
          <w:rFonts w:ascii="Agency FB" w:eastAsia="Batang" w:hAnsi="Agency FB"/>
          <w:sz w:val="26"/>
          <w:szCs w:val="26"/>
        </w:rPr>
        <w:t xml:space="preserve">, statement 8 focuses more on </w:t>
      </w:r>
      <w:r w:rsidR="004C6AD8" w:rsidRPr="00CC439D">
        <w:rPr>
          <w:rFonts w:ascii="Agency FB" w:eastAsia="Batang" w:hAnsi="Agency FB"/>
          <w:sz w:val="26"/>
          <w:szCs w:val="26"/>
        </w:rPr>
        <w:t>how creativity is boundless</w:t>
      </w:r>
      <w:r w:rsidR="002367E8" w:rsidRPr="00CC439D">
        <w:rPr>
          <w:rFonts w:ascii="Agency FB" w:eastAsia="Batang" w:hAnsi="Agency FB"/>
          <w:sz w:val="26"/>
          <w:szCs w:val="26"/>
        </w:rPr>
        <w:t xml:space="preserve">, but how we should maintain a disciplined approach </w:t>
      </w:r>
      <w:r w:rsidR="00CC0151" w:rsidRPr="00CC439D">
        <w:rPr>
          <w:rFonts w:ascii="Agency FB" w:eastAsia="Batang" w:hAnsi="Agency FB"/>
          <w:sz w:val="26"/>
          <w:szCs w:val="26"/>
        </w:rPr>
        <w:t xml:space="preserve">towards it as it “allows </w:t>
      </w:r>
      <w:r w:rsidR="005A2DCF" w:rsidRPr="00CC439D">
        <w:rPr>
          <w:rFonts w:ascii="Agency FB" w:eastAsia="Batang" w:hAnsi="Agency FB"/>
          <w:sz w:val="26"/>
          <w:szCs w:val="26"/>
        </w:rPr>
        <w:t>one to be adaptable while also testing themselves” (</w:t>
      </w:r>
      <w:proofErr w:type="spellStart"/>
      <w:r w:rsidR="00504680" w:rsidRPr="00CC439D">
        <w:rPr>
          <w:rFonts w:ascii="Agency FB" w:eastAsia="Batang" w:hAnsi="Agency FB"/>
          <w:sz w:val="26"/>
          <w:szCs w:val="26"/>
        </w:rPr>
        <w:t>J.G</w:t>
      </w:r>
      <w:r w:rsidR="00963F3A" w:rsidRPr="00CC439D">
        <w:rPr>
          <w:rFonts w:ascii="Agency FB" w:eastAsia="Batang" w:hAnsi="Agency FB"/>
          <w:sz w:val="26"/>
          <w:szCs w:val="26"/>
        </w:rPr>
        <w:t>rotowski</w:t>
      </w:r>
      <w:proofErr w:type="spellEnd"/>
      <w:r w:rsidR="00963F3A" w:rsidRPr="00CC439D">
        <w:rPr>
          <w:rFonts w:ascii="Agency FB" w:eastAsia="Batang" w:hAnsi="Agency FB"/>
          <w:sz w:val="26"/>
          <w:szCs w:val="26"/>
        </w:rPr>
        <w:t>,</w:t>
      </w:r>
      <w:r w:rsidR="00CF1CF4" w:rsidRPr="00CC439D">
        <w:rPr>
          <w:rFonts w:ascii="Agency FB" w:eastAsia="Batang" w:hAnsi="Agency FB"/>
          <w:sz w:val="26"/>
          <w:szCs w:val="26"/>
        </w:rPr>
        <w:t xml:space="preserve"> </w:t>
      </w:r>
      <w:r w:rsidR="00867B4A" w:rsidRPr="00CC439D">
        <w:rPr>
          <w:rFonts w:ascii="Agency FB" w:eastAsia="Batang" w:hAnsi="Agency FB"/>
          <w:sz w:val="26"/>
          <w:szCs w:val="26"/>
        </w:rPr>
        <w:t>2002</w:t>
      </w:r>
      <w:r w:rsidR="00CF1CF4" w:rsidRPr="00CC439D">
        <w:rPr>
          <w:rFonts w:ascii="Agency FB" w:eastAsia="Batang" w:hAnsi="Agency FB"/>
          <w:sz w:val="26"/>
          <w:szCs w:val="26"/>
        </w:rPr>
        <w:t xml:space="preserve">, </w:t>
      </w:r>
      <w:r w:rsidR="00D93EA5" w:rsidRPr="00CC439D">
        <w:rPr>
          <w:rFonts w:ascii="Agency FB" w:eastAsia="Batang" w:hAnsi="Agency FB"/>
          <w:sz w:val="26"/>
          <w:szCs w:val="26"/>
        </w:rPr>
        <w:t>pg</w:t>
      </w:r>
      <w:r w:rsidR="000D76D7" w:rsidRPr="00CC439D">
        <w:rPr>
          <w:rFonts w:ascii="Agency FB" w:eastAsia="Batang" w:hAnsi="Agency FB"/>
          <w:sz w:val="26"/>
          <w:szCs w:val="26"/>
        </w:rPr>
        <w:t xml:space="preserve">. </w:t>
      </w:r>
      <w:r w:rsidR="004F5E29" w:rsidRPr="00CC439D">
        <w:rPr>
          <w:rFonts w:ascii="Agency FB" w:eastAsia="Batang" w:hAnsi="Agency FB"/>
          <w:sz w:val="26"/>
          <w:szCs w:val="26"/>
        </w:rPr>
        <w:t>211</w:t>
      </w:r>
      <w:r w:rsidR="000D76D7" w:rsidRPr="00CC439D">
        <w:rPr>
          <w:rFonts w:ascii="Agency FB" w:eastAsia="Batang" w:hAnsi="Agency FB"/>
          <w:sz w:val="26"/>
          <w:szCs w:val="26"/>
        </w:rPr>
        <w:t>-</w:t>
      </w:r>
      <w:r w:rsidR="00B37251" w:rsidRPr="00CC439D">
        <w:rPr>
          <w:rFonts w:ascii="Agency FB" w:eastAsia="Batang" w:hAnsi="Agency FB"/>
          <w:sz w:val="26"/>
          <w:szCs w:val="26"/>
        </w:rPr>
        <w:t xml:space="preserve">218). </w:t>
      </w:r>
      <w:r w:rsidR="001B0826" w:rsidRPr="00CC439D">
        <w:rPr>
          <w:rFonts w:ascii="Agency FB" w:eastAsia="Batang" w:hAnsi="Agency FB"/>
          <w:sz w:val="26"/>
          <w:szCs w:val="26"/>
        </w:rPr>
        <w:t>These state</w:t>
      </w:r>
      <w:r w:rsidR="00115170" w:rsidRPr="00CC439D">
        <w:rPr>
          <w:rFonts w:ascii="Agency FB" w:eastAsia="Batang" w:hAnsi="Agency FB"/>
          <w:sz w:val="26"/>
          <w:szCs w:val="26"/>
        </w:rPr>
        <w:t xml:space="preserve">ments </w:t>
      </w:r>
      <w:r w:rsidR="001B0826" w:rsidRPr="00CC439D">
        <w:rPr>
          <w:rFonts w:ascii="Agency FB" w:eastAsia="Batang" w:hAnsi="Agency FB"/>
          <w:sz w:val="26"/>
          <w:szCs w:val="26"/>
        </w:rPr>
        <w:t xml:space="preserve">resonated with me </w:t>
      </w:r>
      <w:r w:rsidR="00115170" w:rsidRPr="00CC439D">
        <w:rPr>
          <w:rFonts w:ascii="Agency FB" w:eastAsia="Batang" w:hAnsi="Agency FB"/>
          <w:sz w:val="26"/>
          <w:szCs w:val="26"/>
        </w:rPr>
        <w:t xml:space="preserve">because the idea of </w:t>
      </w:r>
      <w:r w:rsidR="00BE4325" w:rsidRPr="00CC439D">
        <w:rPr>
          <w:rFonts w:ascii="Agency FB" w:eastAsia="Batang" w:hAnsi="Agency FB"/>
          <w:sz w:val="26"/>
          <w:szCs w:val="26"/>
        </w:rPr>
        <w:t xml:space="preserve">showing your truest self on stage </w:t>
      </w:r>
      <w:r w:rsidR="00E1559A" w:rsidRPr="00CC439D">
        <w:rPr>
          <w:rFonts w:ascii="Agency FB" w:eastAsia="Batang" w:hAnsi="Agency FB"/>
          <w:sz w:val="26"/>
          <w:szCs w:val="26"/>
        </w:rPr>
        <w:t xml:space="preserve">is something I </w:t>
      </w:r>
      <w:r w:rsidR="00B41A3A" w:rsidRPr="00CC439D">
        <w:rPr>
          <w:rFonts w:ascii="Agency FB" w:eastAsia="Batang" w:hAnsi="Agency FB"/>
          <w:sz w:val="26"/>
          <w:szCs w:val="26"/>
        </w:rPr>
        <w:t xml:space="preserve">want to </w:t>
      </w:r>
      <w:r w:rsidR="00350DB4" w:rsidRPr="00CC439D">
        <w:rPr>
          <w:rFonts w:ascii="Agency FB" w:eastAsia="Batang" w:hAnsi="Agency FB"/>
          <w:sz w:val="26"/>
          <w:szCs w:val="26"/>
        </w:rPr>
        <w:t>convey through my own performances</w:t>
      </w:r>
      <w:r w:rsidR="00620B0F" w:rsidRPr="00CC439D">
        <w:rPr>
          <w:rFonts w:ascii="Agency FB" w:eastAsia="Batang" w:hAnsi="Agency FB"/>
          <w:sz w:val="26"/>
          <w:szCs w:val="26"/>
        </w:rPr>
        <w:t xml:space="preserve">. </w:t>
      </w:r>
      <w:r w:rsidR="009328E4" w:rsidRPr="00CC439D">
        <w:rPr>
          <w:rFonts w:ascii="Agency FB" w:eastAsia="Batang" w:hAnsi="Agency FB"/>
          <w:sz w:val="26"/>
          <w:szCs w:val="26"/>
        </w:rPr>
        <w:t>At their c</w:t>
      </w:r>
      <w:r w:rsidR="00375D4E" w:rsidRPr="00CC439D">
        <w:rPr>
          <w:rFonts w:ascii="Agency FB" w:eastAsia="Batang" w:hAnsi="Agency FB"/>
          <w:sz w:val="26"/>
          <w:szCs w:val="26"/>
        </w:rPr>
        <w:t>ore</w:t>
      </w:r>
      <w:r w:rsidR="009328E4" w:rsidRPr="00CC439D">
        <w:rPr>
          <w:rFonts w:ascii="Agency FB" w:eastAsia="Batang" w:hAnsi="Agency FB"/>
          <w:sz w:val="26"/>
          <w:szCs w:val="26"/>
        </w:rPr>
        <w:t xml:space="preserve">, </w:t>
      </w:r>
      <w:proofErr w:type="spellStart"/>
      <w:r w:rsidR="009328E4" w:rsidRPr="00CC439D">
        <w:rPr>
          <w:rFonts w:ascii="Agency FB" w:eastAsia="Batang" w:hAnsi="Agency FB"/>
          <w:sz w:val="26"/>
          <w:szCs w:val="26"/>
        </w:rPr>
        <w:t>Grotow</w:t>
      </w:r>
      <w:r w:rsidR="00375D4E" w:rsidRPr="00CC439D">
        <w:rPr>
          <w:rFonts w:ascii="Agency FB" w:eastAsia="Batang" w:hAnsi="Agency FB"/>
          <w:sz w:val="26"/>
          <w:szCs w:val="26"/>
        </w:rPr>
        <w:t>ski’s</w:t>
      </w:r>
      <w:proofErr w:type="spellEnd"/>
      <w:r w:rsidR="00375D4E" w:rsidRPr="00CC439D">
        <w:rPr>
          <w:rFonts w:ascii="Agency FB" w:eastAsia="Batang" w:hAnsi="Agency FB"/>
          <w:sz w:val="26"/>
          <w:szCs w:val="26"/>
        </w:rPr>
        <w:t xml:space="preserve"> principles are all about respect and unity as a company of actors, I fin</w:t>
      </w:r>
      <w:r w:rsidR="000433D2" w:rsidRPr="00CC439D">
        <w:rPr>
          <w:rFonts w:ascii="Agency FB" w:eastAsia="Batang" w:hAnsi="Agency FB"/>
          <w:sz w:val="26"/>
          <w:szCs w:val="26"/>
        </w:rPr>
        <w:t xml:space="preserve">d </w:t>
      </w:r>
      <w:r w:rsidR="00375D4E" w:rsidRPr="00CC439D">
        <w:rPr>
          <w:rFonts w:ascii="Agency FB" w:eastAsia="Batang" w:hAnsi="Agency FB"/>
          <w:sz w:val="26"/>
          <w:szCs w:val="26"/>
        </w:rPr>
        <w:t xml:space="preserve">this to be </w:t>
      </w:r>
      <w:r w:rsidR="000433D2" w:rsidRPr="00CC439D">
        <w:rPr>
          <w:rFonts w:ascii="Agency FB" w:eastAsia="Batang" w:hAnsi="Agency FB"/>
          <w:sz w:val="26"/>
          <w:szCs w:val="26"/>
        </w:rPr>
        <w:t xml:space="preserve">very important, as I believe that respect and communication are the building blocks of all successful theatre. </w:t>
      </w:r>
    </w:p>
    <w:p w14:paraId="6393C9EF" w14:textId="77777777" w:rsidR="00C11EEB" w:rsidRPr="00CC439D" w:rsidRDefault="00C11EEB">
      <w:pPr>
        <w:rPr>
          <w:rFonts w:ascii="Agency FB" w:eastAsia="Batang" w:hAnsi="Agency FB"/>
          <w:sz w:val="26"/>
          <w:szCs w:val="26"/>
          <w:u w:val="single"/>
        </w:rPr>
      </w:pPr>
    </w:p>
    <w:p w14:paraId="2528FE35" w14:textId="644A6CA0" w:rsidR="000B6318" w:rsidRPr="00CC439D" w:rsidRDefault="008914A2">
      <w:pPr>
        <w:rPr>
          <w:rFonts w:ascii="Agency FB" w:eastAsia="Batang" w:hAnsi="Agency FB"/>
          <w:sz w:val="26"/>
          <w:szCs w:val="26"/>
          <w:u w:val="single"/>
        </w:rPr>
      </w:pPr>
      <w:r w:rsidRPr="00CC439D">
        <w:rPr>
          <w:rFonts w:ascii="Agency FB" w:eastAsia="Batang" w:hAnsi="Agency FB"/>
          <w:sz w:val="26"/>
          <w:szCs w:val="26"/>
          <w:u w:val="single"/>
        </w:rPr>
        <w:t>Laban</w:t>
      </w:r>
    </w:p>
    <w:p w14:paraId="19E8A9D7" w14:textId="07CAF0DD" w:rsidR="00205115" w:rsidRPr="00CC439D" w:rsidRDefault="003E5E96">
      <w:pPr>
        <w:rPr>
          <w:rFonts w:ascii="Agency FB" w:eastAsia="Batang" w:hAnsi="Agency FB"/>
          <w:sz w:val="26"/>
          <w:szCs w:val="26"/>
        </w:rPr>
      </w:pPr>
      <w:r w:rsidRPr="00CC439D">
        <w:rPr>
          <w:rFonts w:ascii="Agency FB" w:eastAsia="Batang" w:hAnsi="Agency FB"/>
          <w:sz w:val="26"/>
          <w:szCs w:val="26"/>
        </w:rPr>
        <w:t>The main theories of Rudol</w:t>
      </w:r>
      <w:r w:rsidR="008D56F8" w:rsidRPr="00CC439D">
        <w:rPr>
          <w:rFonts w:ascii="Agency FB" w:eastAsia="Batang" w:hAnsi="Agency FB"/>
          <w:sz w:val="26"/>
          <w:szCs w:val="26"/>
        </w:rPr>
        <w:t xml:space="preserve">ph Laban are his </w:t>
      </w:r>
      <w:r w:rsidR="00074435" w:rsidRPr="00CC439D">
        <w:rPr>
          <w:rFonts w:ascii="Agency FB" w:eastAsia="Batang" w:hAnsi="Agency FB"/>
          <w:sz w:val="26"/>
          <w:szCs w:val="26"/>
        </w:rPr>
        <w:t xml:space="preserve">Eight efforts </w:t>
      </w:r>
      <w:r w:rsidR="001442D1" w:rsidRPr="00CC439D">
        <w:rPr>
          <w:rFonts w:ascii="Agency FB" w:eastAsia="Batang" w:hAnsi="Agency FB"/>
          <w:sz w:val="26"/>
          <w:szCs w:val="26"/>
        </w:rPr>
        <w:t>and their four components (</w:t>
      </w:r>
      <w:r w:rsidR="000D4F1A" w:rsidRPr="00CC439D">
        <w:rPr>
          <w:rFonts w:ascii="Agency FB" w:eastAsia="Batang" w:hAnsi="Agency FB"/>
          <w:sz w:val="26"/>
          <w:szCs w:val="26"/>
        </w:rPr>
        <w:t>Laban’s efforts in action, undated</w:t>
      </w:r>
      <w:r w:rsidR="00AD28D0" w:rsidRPr="00CC439D">
        <w:rPr>
          <w:rFonts w:ascii="Agency FB" w:eastAsia="Batang" w:hAnsi="Agency FB"/>
          <w:sz w:val="26"/>
          <w:szCs w:val="26"/>
        </w:rPr>
        <w:t>)</w:t>
      </w:r>
      <w:r w:rsidR="000910AA" w:rsidRPr="00CC439D">
        <w:rPr>
          <w:rFonts w:ascii="Agency FB" w:eastAsia="Batang" w:hAnsi="Agency FB"/>
          <w:sz w:val="26"/>
          <w:szCs w:val="26"/>
        </w:rPr>
        <w:t xml:space="preserve">. To better understand </w:t>
      </w:r>
      <w:r w:rsidR="008533FC" w:rsidRPr="00CC439D">
        <w:rPr>
          <w:rFonts w:ascii="Agency FB" w:eastAsia="Batang" w:hAnsi="Agency FB"/>
          <w:sz w:val="26"/>
          <w:szCs w:val="26"/>
        </w:rPr>
        <w:t xml:space="preserve">Laban’s techniques, we used </w:t>
      </w:r>
      <w:r w:rsidR="00A32E48" w:rsidRPr="00CC439D">
        <w:rPr>
          <w:rFonts w:ascii="Agency FB" w:eastAsia="Batang" w:hAnsi="Agency FB"/>
          <w:sz w:val="26"/>
          <w:szCs w:val="26"/>
        </w:rPr>
        <w:t xml:space="preserve">the </w:t>
      </w:r>
      <w:r w:rsidR="00E04610" w:rsidRPr="00CC439D">
        <w:rPr>
          <w:rFonts w:ascii="Agency FB" w:eastAsia="Batang" w:hAnsi="Agency FB"/>
          <w:sz w:val="26"/>
          <w:szCs w:val="26"/>
        </w:rPr>
        <w:t xml:space="preserve">efforts graph to perform five tasks, then asses how we could change said tasks </w:t>
      </w:r>
      <w:r w:rsidR="00D14683" w:rsidRPr="00CC439D">
        <w:rPr>
          <w:rFonts w:ascii="Agency FB" w:eastAsia="Batang" w:hAnsi="Agency FB"/>
          <w:sz w:val="26"/>
          <w:szCs w:val="26"/>
        </w:rPr>
        <w:t>according to the graph</w:t>
      </w:r>
      <w:r w:rsidR="00E3467A" w:rsidRPr="00CC439D">
        <w:rPr>
          <w:rFonts w:ascii="Agency FB" w:eastAsia="Batang" w:hAnsi="Agency FB"/>
          <w:sz w:val="26"/>
          <w:szCs w:val="26"/>
        </w:rPr>
        <w:t xml:space="preserve"> (</w:t>
      </w:r>
      <w:proofErr w:type="spellStart"/>
      <w:r w:rsidR="00E3467A" w:rsidRPr="00CC439D">
        <w:rPr>
          <w:rFonts w:ascii="Agency FB" w:eastAsia="Batang" w:hAnsi="Agency FB"/>
          <w:sz w:val="26"/>
          <w:szCs w:val="26"/>
        </w:rPr>
        <w:t>researchgate</w:t>
      </w:r>
      <w:proofErr w:type="spellEnd"/>
      <w:r w:rsidR="008A50D3" w:rsidRPr="00CC439D">
        <w:rPr>
          <w:rFonts w:ascii="Agency FB" w:eastAsia="Batang" w:hAnsi="Agency FB"/>
          <w:sz w:val="26"/>
          <w:szCs w:val="26"/>
        </w:rPr>
        <w:t>, 20</w:t>
      </w:r>
      <w:r w:rsidR="00F12AD1" w:rsidRPr="00CC439D">
        <w:rPr>
          <w:rFonts w:ascii="Agency FB" w:eastAsia="Batang" w:hAnsi="Agency FB"/>
          <w:sz w:val="26"/>
          <w:szCs w:val="26"/>
        </w:rPr>
        <w:t>07</w:t>
      </w:r>
      <w:r w:rsidR="008A50D3" w:rsidRPr="00CC439D">
        <w:rPr>
          <w:rFonts w:ascii="Agency FB" w:eastAsia="Batang" w:hAnsi="Agency FB"/>
          <w:sz w:val="26"/>
          <w:szCs w:val="26"/>
        </w:rPr>
        <w:t>)</w:t>
      </w:r>
      <w:r w:rsidR="0012548D" w:rsidRPr="00CC439D">
        <w:rPr>
          <w:rFonts w:ascii="Agency FB" w:eastAsia="Batang" w:hAnsi="Agency FB"/>
          <w:sz w:val="26"/>
          <w:szCs w:val="26"/>
        </w:rPr>
        <w:t xml:space="preserve">. </w:t>
      </w:r>
      <w:r w:rsidR="009A6CC0" w:rsidRPr="00CC439D">
        <w:rPr>
          <w:rFonts w:ascii="Agency FB" w:eastAsia="Batang" w:hAnsi="Agency FB"/>
          <w:sz w:val="26"/>
          <w:szCs w:val="26"/>
        </w:rPr>
        <w:t xml:space="preserve">For example, </w:t>
      </w:r>
      <w:r w:rsidR="00217245" w:rsidRPr="00CC439D">
        <w:rPr>
          <w:rFonts w:ascii="Agency FB" w:eastAsia="Batang" w:hAnsi="Agency FB"/>
          <w:sz w:val="26"/>
          <w:szCs w:val="26"/>
        </w:rPr>
        <w:t xml:space="preserve">for my first task </w:t>
      </w:r>
      <w:r w:rsidR="00853566" w:rsidRPr="00CC439D">
        <w:rPr>
          <w:rFonts w:ascii="Agency FB" w:eastAsia="Batang" w:hAnsi="Agency FB"/>
          <w:sz w:val="26"/>
          <w:szCs w:val="26"/>
        </w:rPr>
        <w:t xml:space="preserve">I analysed how I tied up my hair in the morning. </w:t>
      </w:r>
      <w:r w:rsidR="007C1C9D" w:rsidRPr="00CC439D">
        <w:rPr>
          <w:rFonts w:ascii="Agency FB" w:eastAsia="Batang" w:hAnsi="Agency FB"/>
          <w:sz w:val="26"/>
          <w:szCs w:val="26"/>
        </w:rPr>
        <w:t>When unchanged, I found that I used an indirect wringing motion that was sustained and heavy</w:t>
      </w:r>
      <w:r w:rsidR="009C0E2A" w:rsidRPr="00CC439D">
        <w:rPr>
          <w:rFonts w:ascii="Agency FB" w:eastAsia="Batang" w:hAnsi="Agency FB"/>
          <w:sz w:val="26"/>
          <w:szCs w:val="26"/>
        </w:rPr>
        <w:t>, as I needed a fair amount of pressure to tie my hair efficiently.</w:t>
      </w:r>
      <w:r w:rsidR="00205115" w:rsidRPr="00CC439D">
        <w:rPr>
          <w:rFonts w:ascii="Agency FB" w:eastAsia="Batang" w:hAnsi="Agency FB"/>
          <w:sz w:val="26"/>
          <w:szCs w:val="26"/>
        </w:rPr>
        <w:t xml:space="preserve"> When I changed this motion, I changed from a heavy force to a light force</w:t>
      </w:r>
      <w:r w:rsidR="00E80635" w:rsidRPr="00CC439D">
        <w:rPr>
          <w:rFonts w:ascii="Agency FB" w:eastAsia="Batang" w:hAnsi="Agency FB"/>
          <w:sz w:val="26"/>
          <w:szCs w:val="26"/>
        </w:rPr>
        <w:t xml:space="preserve">, this changed the overall movement to more of a gliding motion that was much less efficient at keeping my hair secure. </w:t>
      </w:r>
      <w:r w:rsidR="00223D49" w:rsidRPr="00CC439D">
        <w:rPr>
          <w:rFonts w:ascii="Agency FB" w:eastAsia="Batang" w:hAnsi="Agency FB"/>
          <w:sz w:val="26"/>
          <w:szCs w:val="26"/>
        </w:rPr>
        <w:t xml:space="preserve">By doing this exercise, I gained a better understanding of how the effort I </w:t>
      </w:r>
      <w:r w:rsidR="00AB7F2F">
        <w:rPr>
          <w:rFonts w:ascii="Agency FB" w:eastAsia="Batang" w:hAnsi="Agency FB"/>
          <w:sz w:val="26"/>
          <w:szCs w:val="26"/>
        </w:rPr>
        <w:t>put</w:t>
      </w:r>
      <w:r w:rsidR="00223D49" w:rsidRPr="00CC439D">
        <w:rPr>
          <w:rFonts w:ascii="Agency FB" w:eastAsia="Batang" w:hAnsi="Agency FB"/>
          <w:sz w:val="26"/>
          <w:szCs w:val="26"/>
        </w:rPr>
        <w:t xml:space="preserve"> into motions can change my intentions entirely</w:t>
      </w:r>
      <w:r w:rsidR="00EC589A" w:rsidRPr="00CC439D">
        <w:rPr>
          <w:rFonts w:ascii="Agency FB" w:eastAsia="Batang" w:hAnsi="Agency FB"/>
          <w:sz w:val="26"/>
          <w:szCs w:val="26"/>
        </w:rPr>
        <w:t xml:space="preserve">. In the future, I will be considering the </w:t>
      </w:r>
      <w:r w:rsidR="00D04E60" w:rsidRPr="00CC439D">
        <w:rPr>
          <w:rFonts w:ascii="Agency FB" w:eastAsia="Batang" w:hAnsi="Agency FB"/>
          <w:sz w:val="26"/>
          <w:szCs w:val="26"/>
        </w:rPr>
        <w:t>Laban effort chart when delivering movements that need to convey a certain level of effort.</w:t>
      </w:r>
    </w:p>
    <w:p w14:paraId="2AE0D2FE" w14:textId="0E0B1745" w:rsidR="00DC0B0B" w:rsidRPr="00CC439D" w:rsidRDefault="00DC0B0B">
      <w:pPr>
        <w:rPr>
          <w:rFonts w:ascii="Agency FB" w:eastAsia="Batang" w:hAnsi="Agency FB"/>
          <w:sz w:val="26"/>
          <w:szCs w:val="26"/>
          <w:u w:val="single"/>
        </w:rPr>
      </w:pPr>
    </w:p>
    <w:p w14:paraId="5A885FFF" w14:textId="6FDB69A7" w:rsidR="00DC0B0B" w:rsidRPr="00CC439D" w:rsidRDefault="001D25B0">
      <w:pPr>
        <w:rPr>
          <w:rFonts w:ascii="Agency FB" w:eastAsia="Batang" w:hAnsi="Agency FB"/>
          <w:sz w:val="26"/>
          <w:szCs w:val="26"/>
          <w:u w:val="single"/>
        </w:rPr>
      </w:pPr>
      <w:r w:rsidRPr="00CC439D">
        <w:rPr>
          <w:rFonts w:ascii="Agency FB" w:eastAsia="Batang" w:hAnsi="Agency FB"/>
          <w:sz w:val="26"/>
          <w:szCs w:val="26"/>
          <w:u w:val="single"/>
        </w:rPr>
        <w:t>Anne Bogart</w:t>
      </w:r>
    </w:p>
    <w:p w14:paraId="6E786A3E" w14:textId="15DA4E31" w:rsidR="00ED0518" w:rsidRPr="00CC439D" w:rsidRDefault="00995118">
      <w:pPr>
        <w:rPr>
          <w:rFonts w:ascii="Agency FB" w:eastAsia="Batang" w:hAnsi="Agency FB"/>
          <w:sz w:val="26"/>
          <w:szCs w:val="26"/>
        </w:rPr>
      </w:pPr>
      <w:r w:rsidRPr="00CC439D">
        <w:rPr>
          <w:rFonts w:ascii="Agency FB" w:eastAsia="Batang" w:hAnsi="Agency FB"/>
          <w:sz w:val="26"/>
          <w:szCs w:val="26"/>
        </w:rPr>
        <w:t xml:space="preserve">We studied Anne Bogart’s viewpoints </w:t>
      </w:r>
      <w:r w:rsidR="00DD20D7" w:rsidRPr="00CC439D">
        <w:rPr>
          <w:rFonts w:ascii="Agency FB" w:eastAsia="Batang" w:hAnsi="Agency FB"/>
          <w:sz w:val="26"/>
          <w:szCs w:val="26"/>
        </w:rPr>
        <w:t xml:space="preserve">of time and space </w:t>
      </w:r>
      <w:r w:rsidR="00D93C17" w:rsidRPr="00CC439D">
        <w:rPr>
          <w:rFonts w:ascii="Agency FB" w:eastAsia="Batang" w:hAnsi="Agency FB"/>
          <w:sz w:val="26"/>
          <w:szCs w:val="26"/>
        </w:rPr>
        <w:t xml:space="preserve">to gain a clearer understanding of </w:t>
      </w:r>
      <w:r w:rsidR="00912A4A" w:rsidRPr="00CC439D">
        <w:rPr>
          <w:rFonts w:ascii="Agency FB" w:eastAsia="Batang" w:hAnsi="Agency FB"/>
          <w:sz w:val="26"/>
          <w:szCs w:val="26"/>
        </w:rPr>
        <w:t xml:space="preserve">how we can utilise gesture and movement in our performance. </w:t>
      </w:r>
      <w:r w:rsidR="006F73F1" w:rsidRPr="00CC439D">
        <w:rPr>
          <w:rFonts w:ascii="Agency FB" w:eastAsia="Batang" w:hAnsi="Agency FB"/>
          <w:sz w:val="26"/>
          <w:szCs w:val="26"/>
        </w:rPr>
        <w:t>We mainly studie</w:t>
      </w:r>
      <w:r w:rsidR="00113C50" w:rsidRPr="00CC439D">
        <w:rPr>
          <w:rFonts w:ascii="Agency FB" w:eastAsia="Batang" w:hAnsi="Agency FB"/>
          <w:sz w:val="26"/>
          <w:szCs w:val="26"/>
        </w:rPr>
        <w:t>d</w:t>
      </w:r>
      <w:r w:rsidR="006F73F1" w:rsidRPr="00CC439D">
        <w:rPr>
          <w:rFonts w:ascii="Agency FB" w:eastAsia="Batang" w:hAnsi="Agency FB"/>
          <w:sz w:val="26"/>
          <w:szCs w:val="26"/>
        </w:rPr>
        <w:t xml:space="preserve"> the idea of behavioural and expressive gesture</w:t>
      </w:r>
      <w:r w:rsidR="00113C50" w:rsidRPr="00CC439D">
        <w:rPr>
          <w:rFonts w:ascii="Agency FB" w:eastAsia="Batang" w:hAnsi="Agency FB"/>
          <w:sz w:val="26"/>
          <w:szCs w:val="26"/>
        </w:rPr>
        <w:t xml:space="preserve"> and how small differences in movement can change how the audience perceives our performance. </w:t>
      </w:r>
      <w:r w:rsidR="00C710D8" w:rsidRPr="00CC439D">
        <w:rPr>
          <w:rFonts w:ascii="Agency FB" w:eastAsia="Batang" w:hAnsi="Agency FB"/>
          <w:sz w:val="26"/>
          <w:szCs w:val="26"/>
        </w:rPr>
        <w:t xml:space="preserve">To test this, </w:t>
      </w:r>
      <w:r w:rsidR="007B224B" w:rsidRPr="00CC439D">
        <w:rPr>
          <w:rFonts w:ascii="Agency FB" w:eastAsia="Batang" w:hAnsi="Agency FB"/>
          <w:sz w:val="26"/>
          <w:szCs w:val="26"/>
        </w:rPr>
        <w:t xml:space="preserve">we performed five everyday movements </w:t>
      </w:r>
      <w:r w:rsidR="00046695" w:rsidRPr="00CC439D">
        <w:rPr>
          <w:rFonts w:ascii="Agency FB" w:eastAsia="Batang" w:hAnsi="Agency FB"/>
          <w:sz w:val="26"/>
          <w:szCs w:val="26"/>
        </w:rPr>
        <w:t xml:space="preserve">alternating between </w:t>
      </w:r>
      <w:r w:rsidR="007B224B" w:rsidRPr="00CC439D">
        <w:rPr>
          <w:rFonts w:ascii="Agency FB" w:eastAsia="Batang" w:hAnsi="Agency FB"/>
          <w:sz w:val="26"/>
          <w:szCs w:val="26"/>
        </w:rPr>
        <w:t>expressive and behavioural gesture</w:t>
      </w:r>
      <w:r w:rsidR="00046695" w:rsidRPr="00CC439D">
        <w:rPr>
          <w:rFonts w:ascii="Agency FB" w:eastAsia="Batang" w:hAnsi="Agency FB"/>
          <w:sz w:val="26"/>
          <w:szCs w:val="26"/>
        </w:rPr>
        <w:t>, then noting the changes. I found this exercise to be very useful</w:t>
      </w:r>
      <w:r w:rsidR="0097138B" w:rsidRPr="00CC439D">
        <w:rPr>
          <w:rFonts w:ascii="Agency FB" w:eastAsia="Batang" w:hAnsi="Agency FB"/>
          <w:sz w:val="26"/>
          <w:szCs w:val="26"/>
        </w:rPr>
        <w:t xml:space="preserve">, as it not only made me realise how </w:t>
      </w:r>
      <w:r w:rsidR="00F66CAF" w:rsidRPr="00CC439D">
        <w:rPr>
          <w:rFonts w:ascii="Agency FB" w:eastAsia="Batang" w:hAnsi="Agency FB"/>
          <w:sz w:val="26"/>
          <w:szCs w:val="26"/>
        </w:rPr>
        <w:t xml:space="preserve">I use behavioural gesture in my everyday life, but also how doing mundane or repetitive tasks </w:t>
      </w:r>
      <w:r w:rsidR="00ED0518" w:rsidRPr="00CC439D">
        <w:rPr>
          <w:rFonts w:ascii="Agency FB" w:eastAsia="Batang" w:hAnsi="Agency FB"/>
          <w:sz w:val="26"/>
          <w:szCs w:val="26"/>
        </w:rPr>
        <w:t xml:space="preserve">while using more expressive gestures can change the meaning entirely. For example, </w:t>
      </w:r>
      <w:r w:rsidR="002F2EFA" w:rsidRPr="00CC439D">
        <w:rPr>
          <w:rFonts w:ascii="Agency FB" w:eastAsia="Batang" w:hAnsi="Agency FB"/>
          <w:sz w:val="26"/>
          <w:szCs w:val="26"/>
        </w:rPr>
        <w:t xml:space="preserve">one of the movements I repeated was </w:t>
      </w:r>
      <w:r w:rsidR="00D10C92" w:rsidRPr="00CC439D">
        <w:rPr>
          <w:rFonts w:ascii="Agency FB" w:eastAsia="Batang" w:hAnsi="Agency FB"/>
          <w:sz w:val="26"/>
          <w:szCs w:val="26"/>
        </w:rPr>
        <w:t xml:space="preserve">washing dishes, when using behavioural gesture my body language suggested </w:t>
      </w:r>
      <w:r w:rsidR="001A4A23" w:rsidRPr="00CC439D">
        <w:rPr>
          <w:rFonts w:ascii="Agency FB" w:eastAsia="Batang" w:hAnsi="Agency FB"/>
          <w:sz w:val="26"/>
          <w:szCs w:val="26"/>
        </w:rPr>
        <w:t xml:space="preserve">I was contemplative or </w:t>
      </w:r>
      <w:r w:rsidR="000961DC" w:rsidRPr="00CC439D">
        <w:rPr>
          <w:rFonts w:ascii="Agency FB" w:eastAsia="Batang" w:hAnsi="Agency FB"/>
          <w:sz w:val="26"/>
          <w:szCs w:val="26"/>
        </w:rPr>
        <w:t xml:space="preserve">or perhaps content with the activity, however when applying more </w:t>
      </w:r>
      <w:r w:rsidR="00C911B0" w:rsidRPr="00CC439D">
        <w:rPr>
          <w:rFonts w:ascii="Agency FB" w:eastAsia="Batang" w:hAnsi="Agency FB"/>
          <w:sz w:val="26"/>
          <w:szCs w:val="26"/>
        </w:rPr>
        <w:t xml:space="preserve">exaggerated movement through expressive gesture, my body language changed to more frustrated </w:t>
      </w:r>
      <w:r w:rsidR="00994698" w:rsidRPr="00CC439D">
        <w:rPr>
          <w:rFonts w:ascii="Agency FB" w:eastAsia="Batang" w:hAnsi="Agency FB"/>
          <w:sz w:val="26"/>
          <w:szCs w:val="26"/>
        </w:rPr>
        <w:t xml:space="preserve">and sharp movement, even though my internal intention hadn’t changed, my external language </w:t>
      </w:r>
      <w:r w:rsidR="008A3C53" w:rsidRPr="00CC439D">
        <w:rPr>
          <w:rFonts w:ascii="Agency FB" w:eastAsia="Batang" w:hAnsi="Agency FB"/>
          <w:sz w:val="26"/>
          <w:szCs w:val="26"/>
        </w:rPr>
        <w:t xml:space="preserve">had changed based purely on the manner of my movement. Another viewpoint I found to be </w:t>
      </w:r>
      <w:r w:rsidR="009B7FA5" w:rsidRPr="00CC439D">
        <w:rPr>
          <w:rFonts w:ascii="Agency FB" w:eastAsia="Batang" w:hAnsi="Agency FB"/>
          <w:sz w:val="26"/>
          <w:szCs w:val="26"/>
        </w:rPr>
        <w:t xml:space="preserve">useful was Bogart’s </w:t>
      </w:r>
      <w:proofErr w:type="spellStart"/>
      <w:r w:rsidR="009B7FA5" w:rsidRPr="00CC439D">
        <w:rPr>
          <w:rFonts w:ascii="Agency FB" w:eastAsia="Batang" w:hAnsi="Agency FB"/>
          <w:sz w:val="26"/>
          <w:szCs w:val="26"/>
        </w:rPr>
        <w:t>kinest</w:t>
      </w:r>
      <w:r w:rsidR="00062ABE" w:rsidRPr="00CC439D">
        <w:rPr>
          <w:rFonts w:ascii="Agency FB" w:eastAsia="Batang" w:hAnsi="Agency FB"/>
          <w:sz w:val="26"/>
          <w:szCs w:val="26"/>
        </w:rPr>
        <w:t>hetic</w:t>
      </w:r>
      <w:proofErr w:type="spellEnd"/>
      <w:r w:rsidR="00062ABE" w:rsidRPr="00CC439D">
        <w:rPr>
          <w:rFonts w:ascii="Agency FB" w:eastAsia="Batang" w:hAnsi="Agency FB"/>
          <w:sz w:val="26"/>
          <w:szCs w:val="26"/>
        </w:rPr>
        <w:t xml:space="preserve"> response.</w:t>
      </w:r>
      <w:r w:rsidR="0004547D" w:rsidRPr="00CC439D">
        <w:rPr>
          <w:rFonts w:ascii="Agency FB" w:eastAsia="Batang" w:hAnsi="Agency FB"/>
          <w:sz w:val="26"/>
          <w:szCs w:val="26"/>
        </w:rPr>
        <w:t xml:space="preserve"> </w:t>
      </w:r>
      <w:r w:rsidR="00D91412" w:rsidRPr="00CC439D">
        <w:rPr>
          <w:rFonts w:ascii="Agency FB" w:eastAsia="Batang" w:hAnsi="Agency FB"/>
          <w:sz w:val="26"/>
          <w:szCs w:val="26"/>
        </w:rPr>
        <w:t xml:space="preserve">She states that </w:t>
      </w:r>
      <w:proofErr w:type="spellStart"/>
      <w:r w:rsidR="00D91412" w:rsidRPr="00CC439D">
        <w:rPr>
          <w:rFonts w:ascii="Agency FB" w:eastAsia="Batang" w:hAnsi="Agency FB"/>
          <w:sz w:val="26"/>
          <w:szCs w:val="26"/>
        </w:rPr>
        <w:t>kinesthetic</w:t>
      </w:r>
      <w:proofErr w:type="spellEnd"/>
      <w:r w:rsidR="00D91412" w:rsidRPr="00CC439D">
        <w:rPr>
          <w:rFonts w:ascii="Agency FB" w:eastAsia="Batang" w:hAnsi="Agency FB"/>
          <w:sz w:val="26"/>
          <w:szCs w:val="26"/>
        </w:rPr>
        <w:t xml:space="preserve"> response is “</w:t>
      </w:r>
      <w:r w:rsidR="00C1624A" w:rsidRPr="00CC439D">
        <w:rPr>
          <w:rFonts w:ascii="Agency FB" w:eastAsia="Batang" w:hAnsi="Agency FB"/>
          <w:sz w:val="26"/>
          <w:szCs w:val="26"/>
        </w:rPr>
        <w:t>a spontaneous reaction to motion that occurs outside you</w:t>
      </w:r>
      <w:r w:rsidR="00931706" w:rsidRPr="00CC439D">
        <w:rPr>
          <w:rFonts w:ascii="Agency FB" w:eastAsia="Batang" w:hAnsi="Agency FB"/>
          <w:sz w:val="26"/>
          <w:szCs w:val="26"/>
        </w:rPr>
        <w:t xml:space="preserve">” (A. Bogart, </w:t>
      </w:r>
      <w:r w:rsidR="00251A53" w:rsidRPr="00CC439D">
        <w:rPr>
          <w:rFonts w:ascii="Agency FB" w:eastAsia="Batang" w:hAnsi="Agency FB"/>
          <w:sz w:val="26"/>
          <w:szCs w:val="26"/>
        </w:rPr>
        <w:t>T. Landau</w:t>
      </w:r>
      <w:r w:rsidR="006A565E" w:rsidRPr="00CC439D">
        <w:rPr>
          <w:rFonts w:ascii="Agency FB" w:eastAsia="Batang" w:hAnsi="Agency FB"/>
          <w:sz w:val="26"/>
          <w:szCs w:val="26"/>
        </w:rPr>
        <w:t xml:space="preserve">, 2004), I personally find the idea of </w:t>
      </w:r>
      <w:r w:rsidR="00264440" w:rsidRPr="00CC439D">
        <w:rPr>
          <w:rFonts w:ascii="Agency FB" w:eastAsia="Batang" w:hAnsi="Agency FB"/>
          <w:sz w:val="26"/>
          <w:szCs w:val="26"/>
        </w:rPr>
        <w:t xml:space="preserve">being able to use shock and spontaneous movement in my performance very </w:t>
      </w:r>
      <w:r w:rsidR="004D53F0" w:rsidRPr="00CC439D">
        <w:rPr>
          <w:rFonts w:ascii="Agency FB" w:eastAsia="Batang" w:hAnsi="Agency FB"/>
          <w:sz w:val="26"/>
          <w:szCs w:val="26"/>
        </w:rPr>
        <w:t xml:space="preserve">intriguing as I’ve always been very easily startled or distracted, and in theatre previously this has been treated as a weakness, but by utilising </w:t>
      </w:r>
      <w:r w:rsidR="00457249" w:rsidRPr="00CC439D">
        <w:rPr>
          <w:rFonts w:ascii="Agency FB" w:eastAsia="Batang" w:hAnsi="Agency FB"/>
          <w:sz w:val="26"/>
          <w:szCs w:val="26"/>
        </w:rPr>
        <w:t xml:space="preserve">this view point I am able to add a new element of flair to my physical presentation </w:t>
      </w:r>
      <w:r w:rsidR="00907072" w:rsidRPr="00CC439D">
        <w:rPr>
          <w:rFonts w:ascii="Agency FB" w:eastAsia="Batang" w:hAnsi="Agency FB"/>
          <w:sz w:val="26"/>
          <w:szCs w:val="26"/>
        </w:rPr>
        <w:t xml:space="preserve">and also harness and use something that has been previously considered a weakness. </w:t>
      </w:r>
    </w:p>
    <w:p w14:paraId="659B66C7" w14:textId="77777777" w:rsidR="00907072" w:rsidRPr="00CC439D" w:rsidRDefault="00907072">
      <w:pPr>
        <w:rPr>
          <w:rFonts w:ascii="Agency FB" w:eastAsia="Batang" w:hAnsi="Agency FB"/>
          <w:sz w:val="26"/>
          <w:szCs w:val="26"/>
          <w:u w:val="single"/>
        </w:rPr>
      </w:pPr>
    </w:p>
    <w:p w14:paraId="5FCA9F6E" w14:textId="07ABD1C7" w:rsidR="004D606C" w:rsidRPr="00CC439D" w:rsidRDefault="007E1C95">
      <w:pPr>
        <w:rPr>
          <w:rFonts w:ascii="Agency FB" w:eastAsia="Batang" w:hAnsi="Agency FB"/>
          <w:sz w:val="26"/>
          <w:szCs w:val="26"/>
          <w:u w:val="single"/>
        </w:rPr>
      </w:pPr>
      <w:r w:rsidRPr="00CC439D">
        <w:rPr>
          <w:rFonts w:ascii="Agency FB" w:eastAsia="Batang" w:hAnsi="Agency FB"/>
          <w:sz w:val="26"/>
          <w:szCs w:val="26"/>
          <w:u w:val="single"/>
        </w:rPr>
        <w:lastRenderedPageBreak/>
        <w:t xml:space="preserve">Lecoq techniques </w:t>
      </w:r>
    </w:p>
    <w:p w14:paraId="7513A6A5" w14:textId="6D52BA3A" w:rsidR="000C3451" w:rsidRPr="001D5CDA" w:rsidRDefault="009A6558">
      <w:pPr>
        <w:rPr>
          <w:rFonts w:ascii="Agency FB" w:eastAsia="Batang" w:hAnsi="Agency FB"/>
          <w:sz w:val="26"/>
          <w:szCs w:val="26"/>
        </w:rPr>
      </w:pPr>
      <w:r>
        <w:rPr>
          <w:rFonts w:ascii="Agency FB" w:eastAsia="Batang" w:hAnsi="Agency FB"/>
          <w:sz w:val="26"/>
          <w:szCs w:val="26"/>
        </w:rPr>
        <w:t xml:space="preserve">Personally, I found the techniques of </w:t>
      </w:r>
      <w:r w:rsidR="006F6010">
        <w:rPr>
          <w:rFonts w:ascii="Agency FB" w:eastAsia="Batang" w:hAnsi="Agency FB"/>
          <w:sz w:val="26"/>
          <w:szCs w:val="26"/>
        </w:rPr>
        <w:t>Jacques</w:t>
      </w:r>
      <w:r w:rsidR="005F27DE">
        <w:rPr>
          <w:rFonts w:ascii="Agency FB" w:eastAsia="Batang" w:hAnsi="Agency FB"/>
          <w:sz w:val="26"/>
          <w:szCs w:val="26"/>
        </w:rPr>
        <w:t xml:space="preserve"> </w:t>
      </w:r>
      <w:r w:rsidR="006F6010">
        <w:rPr>
          <w:rFonts w:ascii="Agency FB" w:eastAsia="Batang" w:hAnsi="Agency FB"/>
          <w:sz w:val="26"/>
          <w:szCs w:val="26"/>
        </w:rPr>
        <w:t xml:space="preserve">Lecoq </w:t>
      </w:r>
      <w:r w:rsidR="005F27DE">
        <w:rPr>
          <w:rFonts w:ascii="Agency FB" w:eastAsia="Batang" w:hAnsi="Agency FB"/>
          <w:sz w:val="26"/>
          <w:szCs w:val="26"/>
        </w:rPr>
        <w:t>to be the most compelling and through provoking</w:t>
      </w:r>
      <w:r w:rsidR="00C641CA">
        <w:rPr>
          <w:rFonts w:ascii="Agency FB" w:eastAsia="Batang" w:hAnsi="Agency FB"/>
          <w:sz w:val="26"/>
          <w:szCs w:val="26"/>
        </w:rPr>
        <w:t xml:space="preserve">, and the most adaptable for my long term performances. </w:t>
      </w:r>
      <w:r w:rsidR="008F4756">
        <w:rPr>
          <w:rFonts w:ascii="Agency FB" w:eastAsia="Batang" w:hAnsi="Agency FB"/>
          <w:sz w:val="26"/>
          <w:szCs w:val="26"/>
        </w:rPr>
        <w:t xml:space="preserve">Some of the techniques we explored were the laws of motion, </w:t>
      </w:r>
      <w:r w:rsidR="00E17C1B">
        <w:rPr>
          <w:rFonts w:ascii="Agency FB" w:eastAsia="Batang" w:hAnsi="Agency FB"/>
          <w:sz w:val="26"/>
          <w:szCs w:val="26"/>
        </w:rPr>
        <w:t xml:space="preserve">the analysis of animal movement, and neutral face masks. In Lecoq’s laws of motion (J. Lecoq, 2002), it is stated that </w:t>
      </w:r>
      <w:r w:rsidR="006A670C">
        <w:rPr>
          <w:rFonts w:ascii="Agency FB" w:eastAsia="Batang" w:hAnsi="Agency FB"/>
          <w:sz w:val="26"/>
          <w:szCs w:val="26"/>
        </w:rPr>
        <w:t>motion is constant</w:t>
      </w:r>
      <w:r w:rsidR="00C644F4">
        <w:rPr>
          <w:rFonts w:ascii="Agency FB" w:eastAsia="Batang" w:hAnsi="Agency FB"/>
          <w:sz w:val="26"/>
          <w:szCs w:val="26"/>
        </w:rPr>
        <w:t xml:space="preserve"> and never stops, even when we are standing ‘still’ we are breathing, blinking</w:t>
      </w:r>
      <w:r w:rsidR="00B972B3">
        <w:rPr>
          <w:rFonts w:ascii="Agency FB" w:eastAsia="Batang" w:hAnsi="Agency FB"/>
          <w:sz w:val="26"/>
          <w:szCs w:val="26"/>
        </w:rPr>
        <w:t xml:space="preserve">, and living, this is all motion. </w:t>
      </w:r>
      <w:r w:rsidR="006F40F4">
        <w:rPr>
          <w:rFonts w:ascii="Agency FB" w:eastAsia="Batang" w:hAnsi="Agency FB"/>
          <w:sz w:val="26"/>
          <w:szCs w:val="26"/>
        </w:rPr>
        <w:t>I found this idea to be intriguing</w:t>
      </w:r>
      <w:r w:rsidR="00525E8C">
        <w:rPr>
          <w:rFonts w:ascii="Agency FB" w:eastAsia="Batang" w:hAnsi="Agency FB"/>
          <w:sz w:val="26"/>
          <w:szCs w:val="26"/>
        </w:rPr>
        <w:t xml:space="preserve"> as I believe a physical performance is something you embody</w:t>
      </w:r>
      <w:r w:rsidR="001D5CDA">
        <w:rPr>
          <w:rFonts w:ascii="Agency FB" w:eastAsia="Batang" w:hAnsi="Agency FB"/>
          <w:sz w:val="26"/>
          <w:szCs w:val="26"/>
        </w:rPr>
        <w:t>, and the idea that you are never truly</w:t>
      </w:r>
      <w:r w:rsidR="001D5CDA">
        <w:rPr>
          <w:rFonts w:ascii="Agency FB" w:eastAsia="Batang" w:hAnsi="Agency FB"/>
          <w:i/>
          <w:iCs/>
          <w:sz w:val="26"/>
          <w:szCs w:val="26"/>
        </w:rPr>
        <w:t xml:space="preserve"> </w:t>
      </w:r>
      <w:r w:rsidR="001D5CDA">
        <w:rPr>
          <w:rFonts w:ascii="Agency FB" w:eastAsia="Batang" w:hAnsi="Agency FB"/>
          <w:sz w:val="26"/>
          <w:szCs w:val="26"/>
        </w:rPr>
        <w:t xml:space="preserve">still whilst performing </w:t>
      </w:r>
      <w:r w:rsidR="002D3BAE">
        <w:rPr>
          <w:rFonts w:ascii="Agency FB" w:eastAsia="Batang" w:hAnsi="Agency FB"/>
          <w:sz w:val="26"/>
          <w:szCs w:val="26"/>
        </w:rPr>
        <w:t>helps me to visualise that embodiment. For out study of animal movement, we were tasked with picking an animal to mimic the movement, attitudes, and mannerisms of. I picked the Pangolin</w:t>
      </w:r>
      <w:r w:rsidR="007A518D">
        <w:rPr>
          <w:rFonts w:ascii="Agency FB" w:eastAsia="Batang" w:hAnsi="Agency FB"/>
          <w:sz w:val="26"/>
          <w:szCs w:val="26"/>
        </w:rPr>
        <w:t xml:space="preserve">, as it’s long claws and curled back reminded me of </w:t>
      </w:r>
      <w:r w:rsidR="00D94E02">
        <w:rPr>
          <w:rFonts w:ascii="Agency FB" w:eastAsia="Batang" w:hAnsi="Agency FB"/>
          <w:sz w:val="26"/>
          <w:szCs w:val="26"/>
        </w:rPr>
        <w:t xml:space="preserve">the physical mannerisms an anxious person might exhibit, so when moving in the space, I harnessed this image by </w:t>
      </w:r>
      <w:r w:rsidR="009D3A52">
        <w:rPr>
          <w:rFonts w:ascii="Agency FB" w:eastAsia="Batang" w:hAnsi="Agency FB"/>
          <w:sz w:val="26"/>
          <w:szCs w:val="26"/>
        </w:rPr>
        <w:t xml:space="preserve">remaining on the outskirts of the room and having an introverted attitude towards my fellow actors. </w:t>
      </w:r>
      <w:r w:rsidR="00CD7944">
        <w:rPr>
          <w:rFonts w:ascii="Agency FB" w:eastAsia="Batang" w:hAnsi="Agency FB"/>
          <w:sz w:val="26"/>
          <w:szCs w:val="26"/>
        </w:rPr>
        <w:t xml:space="preserve">Lecoq proposes that </w:t>
      </w:r>
      <w:r w:rsidR="00A25F4E">
        <w:rPr>
          <w:rFonts w:ascii="Agency FB" w:eastAsia="Batang" w:hAnsi="Agency FB"/>
          <w:sz w:val="26"/>
          <w:szCs w:val="26"/>
        </w:rPr>
        <w:t>“</w:t>
      </w:r>
      <w:r w:rsidR="00BE4350">
        <w:rPr>
          <w:rFonts w:ascii="Agency FB" w:eastAsia="Batang" w:hAnsi="Agency FB"/>
          <w:sz w:val="26"/>
          <w:szCs w:val="26"/>
        </w:rPr>
        <w:t xml:space="preserve">the analysis of animal movement </w:t>
      </w:r>
      <w:r w:rsidR="00A61635">
        <w:rPr>
          <w:rFonts w:ascii="Agency FB" w:eastAsia="Batang" w:hAnsi="Agency FB"/>
          <w:sz w:val="26"/>
          <w:szCs w:val="26"/>
        </w:rPr>
        <w:t xml:space="preserve">brings us closer to the study </w:t>
      </w:r>
      <w:r w:rsidR="00173E7B">
        <w:rPr>
          <w:rFonts w:ascii="Agency FB" w:eastAsia="Batang" w:hAnsi="Agency FB"/>
          <w:sz w:val="26"/>
          <w:szCs w:val="26"/>
        </w:rPr>
        <w:t>of the human body and aids in character creation” (J. Lecoq, 2002)</w:t>
      </w:r>
      <w:r w:rsidR="00696B15">
        <w:rPr>
          <w:rFonts w:ascii="Agency FB" w:eastAsia="Batang" w:hAnsi="Agency FB"/>
          <w:sz w:val="26"/>
          <w:szCs w:val="26"/>
        </w:rPr>
        <w:t xml:space="preserve">, and I felt this </w:t>
      </w:r>
      <w:r w:rsidR="00DD55D3">
        <w:rPr>
          <w:rFonts w:ascii="Agency FB" w:eastAsia="Batang" w:hAnsi="Agency FB"/>
          <w:sz w:val="26"/>
          <w:szCs w:val="26"/>
        </w:rPr>
        <w:t>to be true when behaving as my chosen animal. By humanising the movements of an animal</w:t>
      </w:r>
      <w:r w:rsidR="008F1514">
        <w:rPr>
          <w:rFonts w:ascii="Agency FB" w:eastAsia="Batang" w:hAnsi="Agency FB"/>
          <w:sz w:val="26"/>
          <w:szCs w:val="26"/>
        </w:rPr>
        <w:t xml:space="preserve">, we expose ourselves to a deeper understanding of human attitude and movements as a whole by finding the human in the inhuman. </w:t>
      </w:r>
      <w:r w:rsidR="00F632B3">
        <w:rPr>
          <w:rFonts w:ascii="Agency FB" w:eastAsia="Batang" w:hAnsi="Agency FB"/>
          <w:sz w:val="26"/>
          <w:szCs w:val="26"/>
        </w:rPr>
        <w:t xml:space="preserve">Finally, we explored Lecoq’s neutral face masks. I found this to be the most valuable </w:t>
      </w:r>
      <w:r w:rsidR="00EB674C">
        <w:rPr>
          <w:rFonts w:ascii="Agency FB" w:eastAsia="Batang" w:hAnsi="Agency FB"/>
          <w:sz w:val="26"/>
          <w:szCs w:val="26"/>
        </w:rPr>
        <w:t>practice we explored, by taking away an actor’s facial expressions completely</w:t>
      </w:r>
      <w:r w:rsidR="007872DE">
        <w:rPr>
          <w:rFonts w:ascii="Agency FB" w:eastAsia="Batang" w:hAnsi="Agency FB"/>
          <w:sz w:val="26"/>
          <w:szCs w:val="26"/>
        </w:rPr>
        <w:t xml:space="preserve"> we are made to rely on our body language entirely</w:t>
      </w:r>
      <w:r w:rsidR="00106FF8">
        <w:rPr>
          <w:rFonts w:ascii="Agency FB" w:eastAsia="Batang" w:hAnsi="Agency FB"/>
          <w:sz w:val="26"/>
          <w:szCs w:val="26"/>
        </w:rPr>
        <w:t xml:space="preserve">. The goal of the mask is to sharpen an actor’s </w:t>
      </w:r>
      <w:r w:rsidR="007F73FC">
        <w:rPr>
          <w:rFonts w:ascii="Agency FB" w:eastAsia="Batang" w:hAnsi="Agency FB"/>
          <w:sz w:val="26"/>
          <w:szCs w:val="26"/>
        </w:rPr>
        <w:t xml:space="preserve">awareness </w:t>
      </w:r>
      <w:r w:rsidR="000C3451">
        <w:rPr>
          <w:rFonts w:ascii="Agency FB" w:eastAsia="Batang" w:hAnsi="Agency FB"/>
          <w:sz w:val="26"/>
          <w:szCs w:val="26"/>
        </w:rPr>
        <w:t>and their use of non-verbal communication (</w:t>
      </w:r>
      <w:r w:rsidR="0016272B">
        <w:rPr>
          <w:rFonts w:ascii="Agency FB" w:eastAsia="Batang" w:hAnsi="Agency FB"/>
          <w:sz w:val="26"/>
          <w:szCs w:val="26"/>
        </w:rPr>
        <w:t>making faces theatre, 2019)</w:t>
      </w:r>
      <w:r w:rsidR="00024B9A">
        <w:rPr>
          <w:rFonts w:ascii="Agency FB" w:eastAsia="Batang" w:hAnsi="Agency FB"/>
          <w:sz w:val="26"/>
          <w:szCs w:val="26"/>
        </w:rPr>
        <w:t xml:space="preserve">. I found this to be a new experience, as acting without facial expressions is something I had never tried, but after spending a session acting with only my body I understand how </w:t>
      </w:r>
      <w:r w:rsidR="00D27348">
        <w:rPr>
          <w:rFonts w:ascii="Agency FB" w:eastAsia="Batang" w:hAnsi="Agency FB"/>
          <w:sz w:val="26"/>
          <w:szCs w:val="26"/>
        </w:rPr>
        <w:t xml:space="preserve">an actor’s intentions and the audience’s interpretation can be completely different. </w:t>
      </w:r>
      <w:r w:rsidR="00A32E67">
        <w:rPr>
          <w:rFonts w:ascii="Agency FB" w:eastAsia="Batang" w:hAnsi="Agency FB"/>
          <w:sz w:val="26"/>
          <w:szCs w:val="26"/>
        </w:rPr>
        <w:t>The experience as a whole was very useful, and I will take it to mind when performing in the future.</w:t>
      </w:r>
    </w:p>
    <w:p w14:paraId="586B1C0B" w14:textId="77777777" w:rsidR="00007974" w:rsidRPr="00CC439D" w:rsidRDefault="00007974">
      <w:pPr>
        <w:rPr>
          <w:rFonts w:ascii="Agency FB" w:eastAsia="Batang" w:hAnsi="Agency FB"/>
          <w:sz w:val="26"/>
          <w:szCs w:val="26"/>
          <w:u w:val="single"/>
        </w:rPr>
      </w:pPr>
    </w:p>
    <w:p w14:paraId="7CFF06D1" w14:textId="0919DC35" w:rsidR="00F9680B" w:rsidRPr="00CC439D" w:rsidRDefault="00F9680B">
      <w:pPr>
        <w:rPr>
          <w:rFonts w:ascii="Agency FB" w:eastAsia="Batang" w:hAnsi="Agency FB"/>
          <w:sz w:val="26"/>
          <w:szCs w:val="26"/>
          <w:u w:val="single"/>
        </w:rPr>
      </w:pPr>
      <w:r w:rsidRPr="00CC439D">
        <w:rPr>
          <w:rFonts w:ascii="Agency FB" w:eastAsia="Batang" w:hAnsi="Agency FB"/>
          <w:sz w:val="26"/>
          <w:szCs w:val="26"/>
          <w:u w:val="single"/>
        </w:rPr>
        <w:t xml:space="preserve">Poems </w:t>
      </w:r>
      <w:r w:rsidR="00EC589A" w:rsidRPr="00CC439D">
        <w:rPr>
          <w:rFonts w:ascii="Agency FB" w:eastAsia="Batang" w:hAnsi="Agency FB"/>
          <w:sz w:val="26"/>
          <w:szCs w:val="26"/>
          <w:u w:val="single"/>
        </w:rPr>
        <w:t xml:space="preserve">and preparation </w:t>
      </w:r>
    </w:p>
    <w:p w14:paraId="06AA1ACB" w14:textId="3CFE6762" w:rsidR="009033DC" w:rsidRPr="00CC439D" w:rsidRDefault="006E7137">
      <w:pPr>
        <w:rPr>
          <w:rFonts w:ascii="Agency FB" w:eastAsia="Batang" w:hAnsi="Agency FB"/>
          <w:sz w:val="26"/>
          <w:szCs w:val="26"/>
        </w:rPr>
      </w:pPr>
      <w:r w:rsidRPr="00CC439D">
        <w:rPr>
          <w:rFonts w:ascii="Agency FB" w:eastAsia="Batang" w:hAnsi="Agency FB"/>
          <w:sz w:val="26"/>
          <w:szCs w:val="26"/>
        </w:rPr>
        <w:t xml:space="preserve">To prepare for our assessment, we were given the task to research poetry that we found intriguing or </w:t>
      </w:r>
      <w:r w:rsidR="009033DC" w:rsidRPr="00CC439D">
        <w:rPr>
          <w:rFonts w:ascii="Agency FB" w:eastAsia="Batang" w:hAnsi="Agency FB"/>
          <w:sz w:val="26"/>
          <w:szCs w:val="26"/>
        </w:rPr>
        <w:t xml:space="preserve">interesting. After </w:t>
      </w:r>
      <w:r w:rsidR="00465273" w:rsidRPr="00CC439D">
        <w:rPr>
          <w:rFonts w:ascii="Agency FB" w:eastAsia="Batang" w:hAnsi="Agency FB"/>
          <w:sz w:val="26"/>
          <w:szCs w:val="26"/>
        </w:rPr>
        <w:t xml:space="preserve">a while of exploring different poets such as </w:t>
      </w:r>
      <w:proofErr w:type="spellStart"/>
      <w:r w:rsidR="00465273" w:rsidRPr="00CC439D">
        <w:rPr>
          <w:rFonts w:ascii="Agency FB" w:eastAsia="Batang" w:hAnsi="Agency FB"/>
          <w:sz w:val="26"/>
          <w:szCs w:val="26"/>
        </w:rPr>
        <w:t>Rupi</w:t>
      </w:r>
      <w:proofErr w:type="spellEnd"/>
      <w:r w:rsidR="00465273" w:rsidRPr="00CC439D">
        <w:rPr>
          <w:rFonts w:ascii="Agency FB" w:eastAsia="Batang" w:hAnsi="Agency FB"/>
          <w:sz w:val="26"/>
          <w:szCs w:val="26"/>
        </w:rPr>
        <w:t xml:space="preserve"> Kaur and William Blake, I settled on ‘the view from halfway down’ written by </w:t>
      </w:r>
      <w:r w:rsidR="00C4660B" w:rsidRPr="00CC439D">
        <w:rPr>
          <w:rFonts w:ascii="Agency FB" w:eastAsia="Batang" w:hAnsi="Agency FB"/>
          <w:sz w:val="26"/>
          <w:szCs w:val="26"/>
        </w:rPr>
        <w:t xml:space="preserve">Alison </w:t>
      </w:r>
      <w:proofErr w:type="spellStart"/>
      <w:r w:rsidR="00AB0E17" w:rsidRPr="00CC439D">
        <w:rPr>
          <w:rFonts w:ascii="Agency FB" w:eastAsia="Batang" w:hAnsi="Agency FB"/>
          <w:sz w:val="26"/>
          <w:szCs w:val="26"/>
        </w:rPr>
        <w:t>Tafel</w:t>
      </w:r>
      <w:proofErr w:type="spellEnd"/>
      <w:r w:rsidR="00AB0E17" w:rsidRPr="00CC439D">
        <w:rPr>
          <w:rFonts w:ascii="Agency FB" w:eastAsia="Batang" w:hAnsi="Agency FB"/>
          <w:sz w:val="26"/>
          <w:szCs w:val="26"/>
        </w:rPr>
        <w:t xml:space="preserve"> and first performed by Will </w:t>
      </w:r>
      <w:proofErr w:type="spellStart"/>
      <w:r w:rsidR="00AB0E17" w:rsidRPr="00CC439D">
        <w:rPr>
          <w:rFonts w:ascii="Agency FB" w:eastAsia="Batang" w:hAnsi="Agency FB"/>
          <w:sz w:val="26"/>
          <w:szCs w:val="26"/>
        </w:rPr>
        <w:t>Arnet</w:t>
      </w:r>
      <w:r w:rsidR="00971D32" w:rsidRPr="00CC439D">
        <w:rPr>
          <w:rFonts w:ascii="Agency FB" w:eastAsia="Batang" w:hAnsi="Agency FB"/>
          <w:sz w:val="26"/>
          <w:szCs w:val="26"/>
        </w:rPr>
        <w:t>t</w:t>
      </w:r>
      <w:proofErr w:type="spellEnd"/>
      <w:r w:rsidR="00971D32" w:rsidRPr="00CC439D">
        <w:rPr>
          <w:rFonts w:ascii="Agency FB" w:eastAsia="Batang" w:hAnsi="Agency FB"/>
          <w:sz w:val="26"/>
          <w:szCs w:val="26"/>
        </w:rPr>
        <w:t xml:space="preserve">. </w:t>
      </w:r>
      <w:r w:rsidR="00867FB8" w:rsidRPr="00CC439D">
        <w:rPr>
          <w:rFonts w:ascii="Agency FB" w:eastAsia="Batang" w:hAnsi="Agency FB"/>
          <w:sz w:val="26"/>
          <w:szCs w:val="26"/>
        </w:rPr>
        <w:t>The poem itself explores themes of suicide, mental health, and feeling like you’ve lost control of your life</w:t>
      </w:r>
      <w:r w:rsidR="001F2474" w:rsidRPr="00CC439D">
        <w:rPr>
          <w:rFonts w:ascii="Agency FB" w:eastAsia="Batang" w:hAnsi="Agency FB"/>
          <w:sz w:val="26"/>
          <w:szCs w:val="26"/>
        </w:rPr>
        <w:t>, with these themes in mind I aimed to create a piece of visual theatre</w:t>
      </w:r>
      <w:r w:rsidR="00B57ED5" w:rsidRPr="00CC439D">
        <w:rPr>
          <w:rFonts w:ascii="Agency FB" w:eastAsia="Batang" w:hAnsi="Agency FB"/>
          <w:sz w:val="26"/>
          <w:szCs w:val="26"/>
        </w:rPr>
        <w:t xml:space="preserve"> that could communicate the feeling of falling, both physically and emotionally. </w:t>
      </w:r>
    </w:p>
    <w:p w14:paraId="29A6A670" w14:textId="77777777" w:rsidR="006E7137" w:rsidRPr="00CC439D" w:rsidRDefault="006E7137">
      <w:pPr>
        <w:rPr>
          <w:rFonts w:ascii="Agency FB" w:eastAsia="Batang" w:hAnsi="Agency FB"/>
          <w:sz w:val="26"/>
          <w:szCs w:val="26"/>
          <w:u w:val="single"/>
        </w:rPr>
      </w:pPr>
    </w:p>
    <w:p w14:paraId="45863CCB" w14:textId="4ACC9306" w:rsidR="00693F4E" w:rsidRPr="00CC439D" w:rsidRDefault="00693F4E">
      <w:pPr>
        <w:rPr>
          <w:rFonts w:ascii="Agency FB" w:eastAsia="Batang" w:hAnsi="Agency FB"/>
          <w:sz w:val="26"/>
          <w:szCs w:val="26"/>
          <w:u w:val="single"/>
        </w:rPr>
      </w:pPr>
      <w:r w:rsidRPr="00CC439D">
        <w:rPr>
          <w:rFonts w:ascii="Agency FB" w:eastAsia="Batang" w:hAnsi="Agency FB"/>
          <w:sz w:val="26"/>
          <w:szCs w:val="26"/>
          <w:u w:val="single"/>
        </w:rPr>
        <w:t>Assessment reflection</w:t>
      </w:r>
    </w:p>
    <w:p w14:paraId="2BE72ADD" w14:textId="3AD26247" w:rsidR="00C551ED" w:rsidRPr="00F775D7" w:rsidRDefault="00964F31">
      <w:pPr>
        <w:rPr>
          <w:rFonts w:ascii="Agency FB" w:eastAsia="Batang" w:hAnsi="Agency FB"/>
          <w:sz w:val="26"/>
          <w:szCs w:val="26"/>
        </w:rPr>
      </w:pPr>
      <w:r w:rsidRPr="00CC439D">
        <w:rPr>
          <w:rFonts w:ascii="Agency FB" w:eastAsia="Batang" w:hAnsi="Agency FB"/>
          <w:sz w:val="26"/>
          <w:szCs w:val="26"/>
        </w:rPr>
        <w:t xml:space="preserve">Overall, </w:t>
      </w:r>
      <w:r w:rsidR="008958FE" w:rsidRPr="00CC439D">
        <w:rPr>
          <w:rFonts w:ascii="Agency FB" w:eastAsia="Batang" w:hAnsi="Agency FB"/>
          <w:sz w:val="26"/>
          <w:szCs w:val="26"/>
        </w:rPr>
        <w:t>I felt that my performance in today’s assessment</w:t>
      </w:r>
      <w:r w:rsidR="006B1197" w:rsidRPr="00CC439D">
        <w:rPr>
          <w:rFonts w:ascii="Agency FB" w:eastAsia="Batang" w:hAnsi="Agency FB"/>
          <w:sz w:val="26"/>
          <w:szCs w:val="26"/>
        </w:rPr>
        <w:t xml:space="preserve"> </w:t>
      </w:r>
      <w:r w:rsidR="003E44EC" w:rsidRPr="00CC439D">
        <w:rPr>
          <w:rFonts w:ascii="Agency FB" w:eastAsia="Batang" w:hAnsi="Agency FB"/>
          <w:sz w:val="26"/>
          <w:szCs w:val="26"/>
        </w:rPr>
        <w:t>was on par</w:t>
      </w:r>
      <w:r w:rsidR="00F27C7E" w:rsidRPr="00CC439D">
        <w:rPr>
          <w:rFonts w:ascii="Agency FB" w:eastAsia="Batang" w:hAnsi="Agency FB"/>
          <w:sz w:val="26"/>
          <w:szCs w:val="26"/>
        </w:rPr>
        <w:t xml:space="preserve">r </w:t>
      </w:r>
      <w:r w:rsidR="003E44EC" w:rsidRPr="00CC439D">
        <w:rPr>
          <w:rFonts w:ascii="Agency FB" w:eastAsia="Batang" w:hAnsi="Agency FB"/>
          <w:sz w:val="26"/>
          <w:szCs w:val="26"/>
        </w:rPr>
        <w:t xml:space="preserve">with what I </w:t>
      </w:r>
      <w:r w:rsidR="00A61066" w:rsidRPr="00CC439D">
        <w:rPr>
          <w:rFonts w:ascii="Agency FB" w:eastAsia="Batang" w:hAnsi="Agency FB"/>
          <w:sz w:val="26"/>
          <w:szCs w:val="26"/>
        </w:rPr>
        <w:t xml:space="preserve">aimed </w:t>
      </w:r>
      <w:r w:rsidR="00E43082" w:rsidRPr="00CC439D">
        <w:rPr>
          <w:rFonts w:ascii="Agency FB" w:eastAsia="Batang" w:hAnsi="Agency FB"/>
          <w:sz w:val="26"/>
          <w:szCs w:val="26"/>
        </w:rPr>
        <w:t xml:space="preserve">to achieve. </w:t>
      </w:r>
      <w:r w:rsidR="00C96956" w:rsidRPr="00CC439D">
        <w:rPr>
          <w:rFonts w:ascii="Agency FB" w:eastAsia="Batang" w:hAnsi="Agency FB"/>
          <w:sz w:val="26"/>
          <w:szCs w:val="26"/>
        </w:rPr>
        <w:t>As previously stated, I aimed to create a piece of theatre that could communicate the feeling of falling</w:t>
      </w:r>
      <w:r w:rsidR="00B05DFE" w:rsidRPr="00CC439D">
        <w:rPr>
          <w:rFonts w:ascii="Agency FB" w:eastAsia="Batang" w:hAnsi="Agency FB"/>
          <w:sz w:val="26"/>
          <w:szCs w:val="26"/>
        </w:rPr>
        <w:t xml:space="preserve">, and through the use of </w:t>
      </w:r>
      <w:r w:rsidR="002B6C0B" w:rsidRPr="00CC439D">
        <w:rPr>
          <w:rFonts w:ascii="Agency FB" w:eastAsia="Batang" w:hAnsi="Agency FB"/>
          <w:sz w:val="26"/>
          <w:szCs w:val="26"/>
        </w:rPr>
        <w:t>J</w:t>
      </w:r>
      <w:r w:rsidR="003D780C" w:rsidRPr="00CC439D">
        <w:rPr>
          <w:rFonts w:ascii="Agency FB" w:eastAsia="Batang" w:hAnsi="Agency FB"/>
          <w:sz w:val="26"/>
          <w:szCs w:val="26"/>
        </w:rPr>
        <w:t xml:space="preserve">acques </w:t>
      </w:r>
      <w:r w:rsidR="006C58DD" w:rsidRPr="00CC439D">
        <w:rPr>
          <w:rFonts w:ascii="Agency FB" w:eastAsia="Batang" w:hAnsi="Agency FB"/>
          <w:sz w:val="26"/>
          <w:szCs w:val="26"/>
        </w:rPr>
        <w:t>Le</w:t>
      </w:r>
      <w:r w:rsidR="00E45059" w:rsidRPr="00CC439D">
        <w:rPr>
          <w:rFonts w:ascii="Agency FB" w:eastAsia="Batang" w:hAnsi="Agency FB"/>
          <w:sz w:val="26"/>
          <w:szCs w:val="26"/>
        </w:rPr>
        <w:t>coq’s laws of motion, where it is stated that “</w:t>
      </w:r>
      <w:r w:rsidR="00AE3E56" w:rsidRPr="00CC439D">
        <w:rPr>
          <w:rFonts w:ascii="Agency FB" w:eastAsia="Batang" w:hAnsi="Agency FB"/>
          <w:sz w:val="26"/>
          <w:szCs w:val="26"/>
        </w:rPr>
        <w:t>there is no action without reaction” and “motion is continuous, it never stops” (J.Le</w:t>
      </w:r>
      <w:r w:rsidR="00D11FB1" w:rsidRPr="00CC439D">
        <w:rPr>
          <w:rFonts w:ascii="Agency FB" w:eastAsia="Batang" w:hAnsi="Agency FB"/>
          <w:sz w:val="26"/>
          <w:szCs w:val="26"/>
        </w:rPr>
        <w:t xml:space="preserve">coq, </w:t>
      </w:r>
      <w:r w:rsidR="00315CD2" w:rsidRPr="00CC439D">
        <w:rPr>
          <w:rFonts w:ascii="Agency FB" w:eastAsia="Batang" w:hAnsi="Agency FB"/>
          <w:sz w:val="26"/>
          <w:szCs w:val="26"/>
        </w:rPr>
        <w:t>2002</w:t>
      </w:r>
      <w:r w:rsidR="00484247" w:rsidRPr="00CC439D">
        <w:rPr>
          <w:rFonts w:ascii="Agency FB" w:eastAsia="Batang" w:hAnsi="Agency FB"/>
          <w:sz w:val="26"/>
          <w:szCs w:val="26"/>
        </w:rPr>
        <w:t>)</w:t>
      </w:r>
      <w:r w:rsidR="00931A40" w:rsidRPr="00CC439D">
        <w:rPr>
          <w:rFonts w:ascii="Agency FB" w:eastAsia="Batang" w:hAnsi="Agency FB"/>
          <w:sz w:val="26"/>
          <w:szCs w:val="26"/>
        </w:rPr>
        <w:t xml:space="preserve">I began to build the visual intentions for my piece. </w:t>
      </w:r>
      <w:r w:rsidR="005E13E0" w:rsidRPr="00CC439D">
        <w:rPr>
          <w:rFonts w:ascii="Agency FB" w:eastAsia="Batang" w:hAnsi="Agency FB"/>
          <w:sz w:val="26"/>
          <w:szCs w:val="26"/>
        </w:rPr>
        <w:t xml:space="preserve">I used these laws </w:t>
      </w:r>
      <w:r w:rsidR="00D965C7" w:rsidRPr="00CC439D">
        <w:rPr>
          <w:rFonts w:ascii="Agency FB" w:eastAsia="Batang" w:hAnsi="Agency FB"/>
          <w:sz w:val="26"/>
          <w:szCs w:val="26"/>
        </w:rPr>
        <w:t xml:space="preserve">during rehearsal the achieve my desired visual effect, ensuring that even when moving slowly in my part of the performance, I was never complete static. </w:t>
      </w:r>
      <w:r w:rsidR="00E43082" w:rsidRPr="00CC439D">
        <w:rPr>
          <w:rFonts w:ascii="Agency FB" w:eastAsia="Batang" w:hAnsi="Agency FB"/>
          <w:sz w:val="26"/>
          <w:szCs w:val="26"/>
        </w:rPr>
        <w:t>As a group, I feel we flowed well and were in tune with each other’s intentions and performances,</w:t>
      </w:r>
      <w:r w:rsidR="004C1902" w:rsidRPr="00CC439D">
        <w:rPr>
          <w:rFonts w:ascii="Agency FB" w:eastAsia="Batang" w:hAnsi="Agency FB"/>
          <w:sz w:val="26"/>
          <w:szCs w:val="26"/>
        </w:rPr>
        <w:t xml:space="preserve"> and that we’ve </w:t>
      </w:r>
      <w:r w:rsidR="00E531FA" w:rsidRPr="00CC439D">
        <w:rPr>
          <w:rFonts w:ascii="Agency FB" w:eastAsia="Batang" w:hAnsi="Agency FB"/>
          <w:sz w:val="26"/>
          <w:szCs w:val="26"/>
        </w:rPr>
        <w:t xml:space="preserve">improved </w:t>
      </w:r>
      <w:r w:rsidR="00F30014" w:rsidRPr="00CC439D">
        <w:rPr>
          <w:rFonts w:ascii="Agency FB" w:eastAsia="Batang" w:hAnsi="Agency FB"/>
          <w:sz w:val="26"/>
          <w:szCs w:val="26"/>
        </w:rPr>
        <w:t xml:space="preserve">our delivery </w:t>
      </w:r>
      <w:r w:rsidR="003206D9" w:rsidRPr="00CC439D">
        <w:rPr>
          <w:rFonts w:ascii="Agency FB" w:eastAsia="Batang" w:hAnsi="Agency FB"/>
          <w:sz w:val="26"/>
          <w:szCs w:val="26"/>
        </w:rPr>
        <w:t>and presentation a great deal compared to our first</w:t>
      </w:r>
      <w:r w:rsidR="00F278C8" w:rsidRPr="00CC439D">
        <w:rPr>
          <w:rFonts w:ascii="Agency FB" w:eastAsia="Batang" w:hAnsi="Agency FB"/>
          <w:sz w:val="26"/>
          <w:szCs w:val="26"/>
        </w:rPr>
        <w:t xml:space="preserve"> </w:t>
      </w:r>
      <w:r w:rsidR="003206D9" w:rsidRPr="00CC439D">
        <w:rPr>
          <w:rFonts w:ascii="Agency FB" w:eastAsia="Batang" w:hAnsi="Agency FB"/>
          <w:sz w:val="26"/>
          <w:szCs w:val="26"/>
        </w:rPr>
        <w:t xml:space="preserve">few rehearsals. </w:t>
      </w:r>
      <w:r w:rsidR="00055C78" w:rsidRPr="00CC439D">
        <w:rPr>
          <w:rFonts w:ascii="Agency FB" w:eastAsia="Batang" w:hAnsi="Agency FB"/>
          <w:sz w:val="26"/>
          <w:szCs w:val="26"/>
        </w:rPr>
        <w:t>Personally, I</w:t>
      </w:r>
      <w:r w:rsidR="00BB2FE0" w:rsidRPr="00CC439D">
        <w:rPr>
          <w:rFonts w:ascii="Agency FB" w:eastAsia="Batang" w:hAnsi="Agency FB"/>
          <w:sz w:val="26"/>
          <w:szCs w:val="26"/>
        </w:rPr>
        <w:t xml:space="preserve"> feel </w:t>
      </w:r>
      <w:r w:rsidR="00055C78" w:rsidRPr="00CC439D">
        <w:rPr>
          <w:rFonts w:ascii="Agency FB" w:eastAsia="Batang" w:hAnsi="Agency FB"/>
          <w:sz w:val="26"/>
          <w:szCs w:val="26"/>
        </w:rPr>
        <w:t>my movement could’ve been more defined</w:t>
      </w:r>
      <w:r w:rsidR="009D28EA" w:rsidRPr="00CC439D">
        <w:rPr>
          <w:rFonts w:ascii="Agency FB" w:eastAsia="Batang" w:hAnsi="Agency FB"/>
          <w:sz w:val="26"/>
          <w:szCs w:val="26"/>
        </w:rPr>
        <w:t xml:space="preserve"> and </w:t>
      </w:r>
      <w:r w:rsidR="00260CB2" w:rsidRPr="00CC439D">
        <w:rPr>
          <w:rFonts w:ascii="Agency FB" w:eastAsia="Batang" w:hAnsi="Agency FB"/>
          <w:sz w:val="26"/>
          <w:szCs w:val="26"/>
        </w:rPr>
        <w:t>my focus point should’ve been clearer</w:t>
      </w:r>
      <w:r w:rsidR="00AE6719" w:rsidRPr="00CC439D">
        <w:rPr>
          <w:rFonts w:ascii="Agency FB" w:eastAsia="Batang" w:hAnsi="Agency FB"/>
          <w:sz w:val="26"/>
          <w:szCs w:val="26"/>
        </w:rPr>
        <w:t xml:space="preserve">, </w:t>
      </w:r>
      <w:r w:rsidR="00D63726" w:rsidRPr="00CC439D">
        <w:rPr>
          <w:rFonts w:ascii="Agency FB" w:eastAsia="Batang" w:hAnsi="Agency FB"/>
          <w:sz w:val="26"/>
          <w:szCs w:val="26"/>
        </w:rPr>
        <w:t xml:space="preserve">but my performance was still at a high quality. </w:t>
      </w:r>
      <w:r w:rsidR="00AA1FDA" w:rsidRPr="00CC439D">
        <w:rPr>
          <w:rFonts w:ascii="Agency FB" w:eastAsia="Batang" w:hAnsi="Agency FB"/>
          <w:sz w:val="26"/>
          <w:szCs w:val="26"/>
        </w:rPr>
        <w:t>To prepare for the assessment, we used Anne Bogart</w:t>
      </w:r>
      <w:r w:rsidR="00FB3FBC" w:rsidRPr="00CC439D">
        <w:rPr>
          <w:rFonts w:ascii="Agency FB" w:eastAsia="Batang" w:hAnsi="Agency FB"/>
          <w:sz w:val="26"/>
          <w:szCs w:val="26"/>
        </w:rPr>
        <w:t>’s viewpoints</w:t>
      </w:r>
      <w:r w:rsidR="00D759A7" w:rsidRPr="00CC439D">
        <w:rPr>
          <w:rFonts w:ascii="Agency FB" w:eastAsia="Batang" w:hAnsi="Agency FB"/>
          <w:sz w:val="26"/>
          <w:szCs w:val="26"/>
        </w:rPr>
        <w:t xml:space="preserve">, particularly </w:t>
      </w:r>
      <w:proofErr w:type="spellStart"/>
      <w:r w:rsidR="00E36C33" w:rsidRPr="00CC439D">
        <w:rPr>
          <w:rFonts w:ascii="Agency FB" w:eastAsia="Batang" w:hAnsi="Agency FB"/>
          <w:sz w:val="26"/>
          <w:szCs w:val="26"/>
        </w:rPr>
        <w:t>kinesthetic</w:t>
      </w:r>
      <w:proofErr w:type="spellEnd"/>
      <w:r w:rsidR="00E36C33" w:rsidRPr="00CC439D">
        <w:rPr>
          <w:rFonts w:ascii="Agency FB" w:eastAsia="Batang" w:hAnsi="Agency FB"/>
          <w:sz w:val="26"/>
          <w:szCs w:val="26"/>
        </w:rPr>
        <w:t xml:space="preserve"> response</w:t>
      </w:r>
      <w:r w:rsidR="009F287C" w:rsidRPr="00CC439D">
        <w:rPr>
          <w:rFonts w:ascii="Agency FB" w:eastAsia="Batang" w:hAnsi="Agency FB"/>
          <w:sz w:val="26"/>
          <w:szCs w:val="26"/>
        </w:rPr>
        <w:t xml:space="preserve">. We used </w:t>
      </w:r>
      <w:proofErr w:type="spellStart"/>
      <w:r w:rsidR="009F287C" w:rsidRPr="00CC439D">
        <w:rPr>
          <w:rFonts w:ascii="Agency FB" w:eastAsia="Batang" w:hAnsi="Agency FB"/>
          <w:sz w:val="26"/>
          <w:szCs w:val="26"/>
        </w:rPr>
        <w:t>kinesthetic</w:t>
      </w:r>
      <w:proofErr w:type="spellEnd"/>
      <w:r w:rsidR="009F287C" w:rsidRPr="00CC439D">
        <w:rPr>
          <w:rFonts w:ascii="Agency FB" w:eastAsia="Batang" w:hAnsi="Agency FB"/>
          <w:sz w:val="26"/>
          <w:szCs w:val="26"/>
        </w:rPr>
        <w:t xml:space="preserve"> response </w:t>
      </w:r>
      <w:r w:rsidR="00417AD0" w:rsidRPr="00CC439D">
        <w:rPr>
          <w:rFonts w:ascii="Agency FB" w:eastAsia="Batang" w:hAnsi="Agency FB"/>
          <w:sz w:val="26"/>
          <w:szCs w:val="26"/>
        </w:rPr>
        <w:t xml:space="preserve">when rehearsing to gain a clearer understanding of the space and </w:t>
      </w:r>
      <w:r w:rsidR="003E47AE" w:rsidRPr="00CC439D">
        <w:rPr>
          <w:rFonts w:ascii="Agency FB" w:eastAsia="Batang" w:hAnsi="Agency FB"/>
          <w:sz w:val="26"/>
          <w:szCs w:val="26"/>
        </w:rPr>
        <w:t xml:space="preserve">each other, as we decided that we would interact with each other when </w:t>
      </w:r>
      <w:r w:rsidR="00775668" w:rsidRPr="00CC439D">
        <w:rPr>
          <w:rFonts w:ascii="Agency FB" w:eastAsia="Batang" w:hAnsi="Agency FB"/>
          <w:sz w:val="26"/>
          <w:szCs w:val="26"/>
        </w:rPr>
        <w:t xml:space="preserve">performing, and by using this method we were always aware of each other’s presence and were able </w:t>
      </w:r>
      <w:r w:rsidR="00BE3868" w:rsidRPr="00CC439D">
        <w:rPr>
          <w:rFonts w:ascii="Agency FB" w:eastAsia="Batang" w:hAnsi="Agency FB"/>
          <w:sz w:val="26"/>
          <w:szCs w:val="26"/>
        </w:rPr>
        <w:t xml:space="preserve">move and flow as a collective. </w:t>
      </w:r>
    </w:p>
    <w:p w14:paraId="4225BCB1" w14:textId="77777777" w:rsidR="00C551ED" w:rsidRDefault="00C551ED">
      <w:pPr>
        <w:rPr>
          <w:rFonts w:ascii="Agency FB" w:eastAsia="Batang" w:hAnsi="Agency FB"/>
          <w:sz w:val="26"/>
          <w:szCs w:val="26"/>
          <w:u w:val="single"/>
        </w:rPr>
      </w:pPr>
    </w:p>
    <w:p w14:paraId="5777C97E" w14:textId="5E641FD3" w:rsidR="00796873" w:rsidRPr="00CC439D" w:rsidRDefault="001D5191">
      <w:pPr>
        <w:rPr>
          <w:rFonts w:ascii="Agency FB" w:eastAsia="Batang" w:hAnsi="Agency FB"/>
          <w:sz w:val="26"/>
          <w:szCs w:val="26"/>
          <w:u w:val="single"/>
        </w:rPr>
      </w:pPr>
      <w:r w:rsidRPr="00CC439D">
        <w:rPr>
          <w:rFonts w:ascii="Agency FB" w:eastAsia="Batang" w:hAnsi="Agency FB"/>
          <w:sz w:val="26"/>
          <w:szCs w:val="26"/>
          <w:u w:val="single"/>
        </w:rPr>
        <w:t xml:space="preserve">Bibliography </w:t>
      </w:r>
    </w:p>
    <w:p w14:paraId="0C3644C5" w14:textId="291FC3C8" w:rsidR="00867B4A" w:rsidRPr="00CC439D" w:rsidRDefault="00E55E6C" w:rsidP="00867B4A">
      <w:pPr>
        <w:pStyle w:val="ListParagraph"/>
        <w:numPr>
          <w:ilvl w:val="0"/>
          <w:numId w:val="1"/>
        </w:numPr>
        <w:rPr>
          <w:rFonts w:ascii="Agency FB" w:eastAsia="Batang" w:hAnsi="Agency FB"/>
          <w:sz w:val="26"/>
          <w:szCs w:val="26"/>
          <w:u w:val="single"/>
        </w:rPr>
      </w:pPr>
      <w:r w:rsidRPr="00CC439D">
        <w:rPr>
          <w:rFonts w:ascii="Agency FB" w:eastAsia="Batang" w:hAnsi="Agency FB"/>
          <w:sz w:val="26"/>
          <w:szCs w:val="26"/>
        </w:rPr>
        <w:t xml:space="preserve">Jerzy </w:t>
      </w:r>
      <w:proofErr w:type="spellStart"/>
      <w:r w:rsidRPr="00CC439D">
        <w:rPr>
          <w:rFonts w:ascii="Agency FB" w:eastAsia="Batang" w:hAnsi="Agency FB"/>
          <w:sz w:val="26"/>
          <w:szCs w:val="26"/>
        </w:rPr>
        <w:t>Grotowski</w:t>
      </w:r>
      <w:proofErr w:type="spellEnd"/>
      <w:r w:rsidRPr="00CC439D">
        <w:rPr>
          <w:rFonts w:ascii="Agency FB" w:eastAsia="Batang" w:hAnsi="Agency FB"/>
          <w:sz w:val="26"/>
          <w:szCs w:val="26"/>
        </w:rPr>
        <w:t xml:space="preserve">, </w:t>
      </w:r>
      <w:r w:rsidR="00867B4A" w:rsidRPr="00CC439D">
        <w:rPr>
          <w:rFonts w:ascii="Agency FB" w:eastAsia="Batang" w:hAnsi="Agency FB"/>
          <w:sz w:val="26"/>
          <w:szCs w:val="26"/>
        </w:rPr>
        <w:t>2002</w:t>
      </w:r>
      <w:r w:rsidRPr="00CC439D">
        <w:rPr>
          <w:rFonts w:ascii="Agency FB" w:eastAsia="Batang" w:hAnsi="Agency FB"/>
          <w:sz w:val="26"/>
          <w:szCs w:val="26"/>
        </w:rPr>
        <w:t xml:space="preserve">, </w:t>
      </w:r>
      <w:r w:rsidR="002666C2" w:rsidRPr="00CC439D">
        <w:rPr>
          <w:rFonts w:ascii="Agency FB" w:eastAsia="Batang" w:hAnsi="Agency FB"/>
          <w:i/>
          <w:iCs/>
          <w:sz w:val="26"/>
          <w:szCs w:val="26"/>
        </w:rPr>
        <w:t>Towards a poor theatre</w:t>
      </w:r>
      <w:r w:rsidR="00DD5B6F" w:rsidRPr="00CC439D">
        <w:rPr>
          <w:rFonts w:ascii="Agency FB" w:eastAsia="Batang" w:hAnsi="Agency FB"/>
          <w:sz w:val="26"/>
          <w:szCs w:val="26"/>
        </w:rPr>
        <w:t xml:space="preserve">, </w:t>
      </w:r>
      <w:proofErr w:type="spellStart"/>
      <w:r w:rsidR="00ED5D2B" w:rsidRPr="00CC439D">
        <w:rPr>
          <w:rFonts w:ascii="Agency FB" w:eastAsia="Batang" w:hAnsi="Agency FB"/>
          <w:sz w:val="26"/>
          <w:szCs w:val="26"/>
        </w:rPr>
        <w:t>Routledge</w:t>
      </w:r>
      <w:proofErr w:type="spellEnd"/>
      <w:r w:rsidR="00315CD2" w:rsidRPr="00CC439D">
        <w:rPr>
          <w:rFonts w:ascii="Agency FB" w:eastAsia="Batang" w:hAnsi="Agency FB"/>
          <w:sz w:val="26"/>
          <w:szCs w:val="26"/>
        </w:rPr>
        <w:t xml:space="preserve"> publishing </w:t>
      </w:r>
      <w:r w:rsidR="00867B4A" w:rsidRPr="00CC439D">
        <w:rPr>
          <w:rFonts w:ascii="Agency FB" w:eastAsia="Batang" w:hAnsi="Agency FB"/>
          <w:sz w:val="26"/>
          <w:szCs w:val="26"/>
        </w:rPr>
        <w:t>, Indiana</w:t>
      </w:r>
      <w:r w:rsidR="00867FB8" w:rsidRPr="00CC439D">
        <w:rPr>
          <w:rFonts w:ascii="Agency FB" w:eastAsia="Batang" w:hAnsi="Agency FB"/>
          <w:sz w:val="26"/>
          <w:szCs w:val="26"/>
        </w:rPr>
        <w:t xml:space="preserve"> </w:t>
      </w:r>
    </w:p>
    <w:p w14:paraId="0D75B4D3" w14:textId="3D67FC1D" w:rsidR="00D965C7" w:rsidRPr="00CC439D" w:rsidRDefault="00BE1373" w:rsidP="00867B4A">
      <w:pPr>
        <w:pStyle w:val="ListParagraph"/>
        <w:numPr>
          <w:ilvl w:val="0"/>
          <w:numId w:val="1"/>
        </w:numPr>
        <w:rPr>
          <w:rFonts w:ascii="Agency FB" w:eastAsia="Batang" w:hAnsi="Agency FB"/>
          <w:sz w:val="26"/>
          <w:szCs w:val="26"/>
          <w:u w:val="single"/>
        </w:rPr>
      </w:pPr>
      <w:r w:rsidRPr="00CC439D">
        <w:rPr>
          <w:rFonts w:ascii="Agency FB" w:eastAsia="Batang" w:hAnsi="Agency FB"/>
          <w:sz w:val="26"/>
          <w:szCs w:val="26"/>
        </w:rPr>
        <w:t xml:space="preserve">Jacques Lecoq, </w:t>
      </w:r>
      <w:r w:rsidR="00315CD2" w:rsidRPr="00CC439D">
        <w:rPr>
          <w:rFonts w:ascii="Agency FB" w:eastAsia="Batang" w:hAnsi="Agency FB"/>
          <w:sz w:val="26"/>
          <w:szCs w:val="26"/>
        </w:rPr>
        <w:t>2002</w:t>
      </w:r>
      <w:r w:rsidRPr="00CC439D">
        <w:rPr>
          <w:rFonts w:ascii="Agency FB" w:eastAsia="Batang" w:hAnsi="Agency FB"/>
          <w:sz w:val="26"/>
          <w:szCs w:val="26"/>
        </w:rPr>
        <w:t xml:space="preserve">, </w:t>
      </w:r>
      <w:r w:rsidR="00266F07" w:rsidRPr="00CC439D">
        <w:rPr>
          <w:rFonts w:ascii="Agency FB" w:eastAsia="Batang" w:hAnsi="Agency FB"/>
          <w:i/>
          <w:iCs/>
          <w:sz w:val="26"/>
          <w:szCs w:val="26"/>
        </w:rPr>
        <w:t xml:space="preserve">the moving body, </w:t>
      </w:r>
      <w:proofErr w:type="spellStart"/>
      <w:r w:rsidR="00315CD2" w:rsidRPr="00CC439D">
        <w:rPr>
          <w:rFonts w:ascii="Agency FB" w:eastAsia="Batang" w:hAnsi="Agency FB"/>
          <w:sz w:val="26"/>
          <w:szCs w:val="26"/>
        </w:rPr>
        <w:t>Routle</w:t>
      </w:r>
      <w:r w:rsidR="00EF5F51" w:rsidRPr="00CC439D">
        <w:rPr>
          <w:rFonts w:ascii="Agency FB" w:eastAsia="Batang" w:hAnsi="Agency FB"/>
          <w:sz w:val="26"/>
          <w:szCs w:val="26"/>
        </w:rPr>
        <w:t>dge</w:t>
      </w:r>
      <w:proofErr w:type="spellEnd"/>
      <w:r w:rsidR="00EF5F51" w:rsidRPr="00CC439D">
        <w:rPr>
          <w:rFonts w:ascii="Agency FB" w:eastAsia="Batang" w:hAnsi="Agency FB"/>
          <w:sz w:val="26"/>
          <w:szCs w:val="26"/>
        </w:rPr>
        <w:t xml:space="preserve"> publishing</w:t>
      </w:r>
    </w:p>
    <w:p w14:paraId="593FC903" w14:textId="06F51E67" w:rsidR="00EC5972" w:rsidRPr="00CC439D" w:rsidRDefault="00EC5972" w:rsidP="00867B4A">
      <w:pPr>
        <w:pStyle w:val="ListParagraph"/>
        <w:numPr>
          <w:ilvl w:val="0"/>
          <w:numId w:val="1"/>
        </w:numPr>
        <w:rPr>
          <w:rFonts w:ascii="Agency FB" w:eastAsia="Batang" w:hAnsi="Agency FB"/>
          <w:sz w:val="26"/>
          <w:szCs w:val="26"/>
          <w:u w:val="single"/>
        </w:rPr>
      </w:pPr>
      <w:r w:rsidRPr="00CC439D">
        <w:rPr>
          <w:rFonts w:ascii="Agency FB" w:eastAsia="Batang" w:hAnsi="Agency FB"/>
          <w:sz w:val="26"/>
          <w:szCs w:val="26"/>
        </w:rPr>
        <w:t>Anne Bogart and Tina Landau</w:t>
      </w:r>
      <w:r w:rsidR="003A4472" w:rsidRPr="00CC439D">
        <w:rPr>
          <w:rFonts w:ascii="Agency FB" w:eastAsia="Batang" w:hAnsi="Agency FB"/>
          <w:sz w:val="26"/>
          <w:szCs w:val="26"/>
        </w:rPr>
        <w:t>, 2004</w:t>
      </w:r>
      <w:r w:rsidRPr="00CC439D">
        <w:rPr>
          <w:rFonts w:ascii="Agency FB" w:eastAsia="Batang" w:hAnsi="Agency FB"/>
          <w:sz w:val="26"/>
          <w:szCs w:val="26"/>
        </w:rPr>
        <w:t xml:space="preserve">, </w:t>
      </w:r>
      <w:r w:rsidR="005623EE" w:rsidRPr="00CC439D">
        <w:rPr>
          <w:rFonts w:ascii="Agency FB" w:eastAsia="Batang" w:hAnsi="Agency FB"/>
          <w:i/>
          <w:iCs/>
          <w:sz w:val="26"/>
          <w:szCs w:val="26"/>
        </w:rPr>
        <w:t xml:space="preserve">The viewpoints book: </w:t>
      </w:r>
      <w:r w:rsidR="00F50B29" w:rsidRPr="00CC439D">
        <w:rPr>
          <w:rFonts w:ascii="Agency FB" w:eastAsia="Batang" w:hAnsi="Agency FB"/>
          <w:i/>
          <w:iCs/>
          <w:sz w:val="26"/>
          <w:szCs w:val="26"/>
        </w:rPr>
        <w:t xml:space="preserve">A practical guide to viewpoints and </w:t>
      </w:r>
      <w:r w:rsidR="0096786B" w:rsidRPr="00CC439D">
        <w:rPr>
          <w:rFonts w:ascii="Agency FB" w:eastAsia="Batang" w:hAnsi="Agency FB"/>
          <w:i/>
          <w:iCs/>
          <w:sz w:val="26"/>
          <w:szCs w:val="26"/>
        </w:rPr>
        <w:t>composition</w:t>
      </w:r>
      <w:r w:rsidR="003A4472" w:rsidRPr="00CC439D">
        <w:rPr>
          <w:rFonts w:ascii="Agency FB" w:eastAsia="Batang" w:hAnsi="Agency FB"/>
          <w:i/>
          <w:iCs/>
          <w:sz w:val="26"/>
          <w:szCs w:val="26"/>
        </w:rPr>
        <w:t xml:space="preserve">, </w:t>
      </w:r>
      <w:r w:rsidR="0047756C" w:rsidRPr="00CC439D">
        <w:rPr>
          <w:rFonts w:ascii="Agency FB" w:eastAsia="Batang" w:hAnsi="Agency FB"/>
          <w:sz w:val="26"/>
          <w:szCs w:val="26"/>
        </w:rPr>
        <w:t>Theatre communications group</w:t>
      </w:r>
    </w:p>
    <w:p w14:paraId="6EB52BDD" w14:textId="4A932B27" w:rsidR="001D5191" w:rsidRPr="00CC439D" w:rsidRDefault="009F4D43" w:rsidP="00BA1119">
      <w:pPr>
        <w:pStyle w:val="ListParagraph"/>
        <w:numPr>
          <w:ilvl w:val="0"/>
          <w:numId w:val="1"/>
        </w:numPr>
        <w:rPr>
          <w:rFonts w:ascii="Agency FB" w:eastAsia="Batang" w:hAnsi="Agency FB"/>
          <w:sz w:val="26"/>
          <w:szCs w:val="26"/>
          <w:u w:val="single"/>
        </w:rPr>
      </w:pPr>
      <w:r w:rsidRPr="00CC439D">
        <w:rPr>
          <w:rFonts w:ascii="Agency FB" w:eastAsia="Batang" w:hAnsi="Agency FB"/>
          <w:sz w:val="26"/>
          <w:szCs w:val="26"/>
        </w:rPr>
        <w:t xml:space="preserve">Vanessa </w:t>
      </w:r>
      <w:r w:rsidR="00B53821" w:rsidRPr="00CC439D">
        <w:rPr>
          <w:rFonts w:ascii="Agency FB" w:eastAsia="Batang" w:hAnsi="Agency FB"/>
          <w:sz w:val="26"/>
          <w:szCs w:val="26"/>
        </w:rPr>
        <w:t xml:space="preserve">Ewan and </w:t>
      </w:r>
      <w:r w:rsidR="00620233" w:rsidRPr="00CC439D">
        <w:rPr>
          <w:rFonts w:ascii="Agency FB" w:eastAsia="Batang" w:hAnsi="Agency FB"/>
          <w:sz w:val="26"/>
          <w:szCs w:val="26"/>
        </w:rPr>
        <w:t xml:space="preserve">Kate </w:t>
      </w:r>
      <w:proofErr w:type="spellStart"/>
      <w:r w:rsidR="001C0343" w:rsidRPr="00CC439D">
        <w:rPr>
          <w:rFonts w:ascii="Agency FB" w:eastAsia="Batang" w:hAnsi="Agency FB"/>
          <w:sz w:val="26"/>
          <w:szCs w:val="26"/>
        </w:rPr>
        <w:t>Sagovsky</w:t>
      </w:r>
      <w:proofErr w:type="spellEnd"/>
      <w:r w:rsidR="001C0343" w:rsidRPr="00CC439D">
        <w:rPr>
          <w:rFonts w:ascii="Agency FB" w:eastAsia="Batang" w:hAnsi="Agency FB"/>
          <w:sz w:val="26"/>
          <w:szCs w:val="26"/>
        </w:rPr>
        <w:t xml:space="preserve">, undated, </w:t>
      </w:r>
      <w:r w:rsidR="001C0343" w:rsidRPr="00CC439D">
        <w:rPr>
          <w:rFonts w:ascii="Agency FB" w:eastAsia="Batang" w:hAnsi="Agency FB"/>
          <w:i/>
          <w:iCs/>
          <w:sz w:val="26"/>
          <w:szCs w:val="26"/>
        </w:rPr>
        <w:t>Laban</w:t>
      </w:r>
      <w:r w:rsidR="00F930D2" w:rsidRPr="00CC439D">
        <w:rPr>
          <w:rFonts w:ascii="Agency FB" w:eastAsia="Batang" w:hAnsi="Agency FB"/>
          <w:i/>
          <w:iCs/>
          <w:sz w:val="26"/>
          <w:szCs w:val="26"/>
        </w:rPr>
        <w:t xml:space="preserve">’s efforts </w:t>
      </w:r>
      <w:r w:rsidR="00EE6908" w:rsidRPr="00CC439D">
        <w:rPr>
          <w:rFonts w:ascii="Agency FB" w:eastAsia="Batang" w:hAnsi="Agency FB"/>
          <w:i/>
          <w:iCs/>
          <w:sz w:val="26"/>
          <w:szCs w:val="26"/>
        </w:rPr>
        <w:t xml:space="preserve">in action, </w:t>
      </w:r>
      <w:r w:rsidR="00734F59" w:rsidRPr="00CC439D">
        <w:rPr>
          <w:rFonts w:ascii="Agency FB" w:eastAsia="Batang" w:hAnsi="Agency FB"/>
          <w:sz w:val="26"/>
          <w:szCs w:val="26"/>
        </w:rPr>
        <w:t xml:space="preserve">available at: </w:t>
      </w:r>
      <w:hyperlink r:id="rId5" w:history="1">
        <w:r w:rsidR="00BA1119" w:rsidRPr="00CC439D">
          <w:rPr>
            <w:rStyle w:val="Hyperlink"/>
            <w:rFonts w:ascii="Agency FB" w:eastAsia="Batang" w:hAnsi="Agency FB"/>
            <w:sz w:val="26"/>
            <w:szCs w:val="26"/>
          </w:rPr>
          <w:t>https://labaneffortsinaction.com/labans-efforts</w:t>
        </w:r>
      </w:hyperlink>
      <w:r w:rsidR="00BA1119" w:rsidRPr="00CC439D">
        <w:rPr>
          <w:rFonts w:ascii="Agency FB" w:eastAsia="Batang" w:hAnsi="Agency FB"/>
          <w:sz w:val="26"/>
          <w:szCs w:val="26"/>
          <w:u w:val="single"/>
        </w:rPr>
        <w:t xml:space="preserve"> </w:t>
      </w:r>
      <w:r w:rsidR="00A106D1" w:rsidRPr="00CC439D">
        <w:rPr>
          <w:rFonts w:ascii="Agency FB" w:eastAsia="Batang" w:hAnsi="Agency FB"/>
          <w:sz w:val="26"/>
          <w:szCs w:val="26"/>
        </w:rPr>
        <w:t>(Accessed 10th December 2022)</w:t>
      </w:r>
    </w:p>
    <w:p w14:paraId="07CD3667" w14:textId="0370DA31" w:rsidR="00F9680B" w:rsidRPr="0016272B" w:rsidRDefault="00F73819" w:rsidP="008807D0">
      <w:pPr>
        <w:pStyle w:val="ListParagraph"/>
        <w:numPr>
          <w:ilvl w:val="0"/>
          <w:numId w:val="1"/>
        </w:numPr>
        <w:rPr>
          <w:rFonts w:ascii="Agency FB" w:eastAsia="Batang" w:hAnsi="Agency FB"/>
          <w:sz w:val="26"/>
          <w:szCs w:val="26"/>
          <w:u w:val="single"/>
        </w:rPr>
      </w:pPr>
      <w:r w:rsidRPr="00CC439D">
        <w:rPr>
          <w:rFonts w:ascii="Agency FB" w:eastAsia="Batang" w:hAnsi="Agency FB"/>
          <w:sz w:val="26"/>
          <w:szCs w:val="26"/>
        </w:rPr>
        <w:t>Peter Bennet</w:t>
      </w:r>
      <w:r w:rsidR="00367BD3" w:rsidRPr="00CC439D">
        <w:rPr>
          <w:rFonts w:ascii="Agency FB" w:eastAsia="Batang" w:hAnsi="Agency FB"/>
          <w:sz w:val="26"/>
          <w:szCs w:val="26"/>
        </w:rPr>
        <w:t>t, 20</w:t>
      </w:r>
      <w:r w:rsidR="00F12AD1" w:rsidRPr="00CC439D">
        <w:rPr>
          <w:rFonts w:ascii="Agency FB" w:eastAsia="Batang" w:hAnsi="Agency FB"/>
          <w:sz w:val="26"/>
          <w:szCs w:val="26"/>
        </w:rPr>
        <w:t xml:space="preserve">07, </w:t>
      </w:r>
      <w:proofErr w:type="spellStart"/>
      <w:r w:rsidR="00F12AD1" w:rsidRPr="00CC439D">
        <w:rPr>
          <w:rFonts w:ascii="Agency FB" w:eastAsia="Batang" w:hAnsi="Agency FB"/>
          <w:i/>
          <w:iCs/>
          <w:sz w:val="26"/>
          <w:szCs w:val="26"/>
        </w:rPr>
        <w:t>researchgate</w:t>
      </w:r>
      <w:proofErr w:type="spellEnd"/>
      <w:r w:rsidR="00F12AD1" w:rsidRPr="00CC439D">
        <w:rPr>
          <w:rFonts w:ascii="Agency FB" w:eastAsia="Batang" w:hAnsi="Agency FB"/>
          <w:i/>
          <w:iCs/>
          <w:sz w:val="26"/>
          <w:szCs w:val="26"/>
        </w:rPr>
        <w:t xml:space="preserve">, </w:t>
      </w:r>
      <w:r w:rsidR="00A43B2B" w:rsidRPr="00CC439D">
        <w:rPr>
          <w:rFonts w:ascii="Agency FB" w:eastAsia="Batang" w:hAnsi="Agency FB"/>
          <w:sz w:val="26"/>
          <w:szCs w:val="26"/>
        </w:rPr>
        <w:t>available at:</w:t>
      </w:r>
      <w:r w:rsidR="008807D0" w:rsidRPr="00CC439D">
        <w:rPr>
          <w:rFonts w:ascii="Agency FB" w:eastAsia="Batang" w:hAnsi="Agency FB"/>
          <w:sz w:val="26"/>
          <w:szCs w:val="26"/>
          <w:u w:val="single"/>
        </w:rPr>
        <w:t xml:space="preserve"> </w:t>
      </w:r>
      <w:hyperlink r:id="rId6" w:history="1">
        <w:r w:rsidR="008807D0" w:rsidRPr="00CC439D">
          <w:rPr>
            <w:rStyle w:val="Hyperlink"/>
            <w:rFonts w:ascii="Agency FB" w:eastAsia="Batang" w:hAnsi="Agency FB"/>
            <w:sz w:val="26"/>
            <w:szCs w:val="26"/>
          </w:rPr>
          <w:t>https://www.researchgate.net/figure/Labans-Effort-Actions_tbl1_228953074</w:t>
        </w:r>
      </w:hyperlink>
      <w:r w:rsidR="008807D0" w:rsidRPr="00CC439D">
        <w:rPr>
          <w:rFonts w:ascii="Agency FB" w:eastAsia="Batang" w:hAnsi="Agency FB"/>
          <w:sz w:val="26"/>
          <w:szCs w:val="26"/>
          <w:u w:val="single"/>
        </w:rPr>
        <w:t xml:space="preserve"> </w:t>
      </w:r>
      <w:r w:rsidR="008807D0" w:rsidRPr="00CC439D">
        <w:rPr>
          <w:rFonts w:ascii="Agency FB" w:eastAsia="Batang" w:hAnsi="Agency FB"/>
          <w:sz w:val="26"/>
          <w:szCs w:val="26"/>
        </w:rPr>
        <w:t>(Accessed 10th December 2022)</w:t>
      </w:r>
    </w:p>
    <w:p w14:paraId="1B6F4A9E" w14:textId="11EF5AB8" w:rsidR="0016272B" w:rsidRPr="006B75F5" w:rsidRDefault="0016272B" w:rsidP="008807D0">
      <w:pPr>
        <w:pStyle w:val="ListParagraph"/>
        <w:numPr>
          <w:ilvl w:val="0"/>
          <w:numId w:val="1"/>
        </w:numPr>
        <w:rPr>
          <w:rFonts w:ascii="Agency FB" w:eastAsia="Batang" w:hAnsi="Agency FB"/>
          <w:sz w:val="26"/>
          <w:szCs w:val="26"/>
          <w:u w:val="single"/>
        </w:rPr>
      </w:pPr>
      <w:r>
        <w:rPr>
          <w:rFonts w:ascii="Agency FB" w:eastAsia="Batang" w:hAnsi="Agency FB"/>
          <w:sz w:val="26"/>
          <w:szCs w:val="26"/>
        </w:rPr>
        <w:t xml:space="preserve">2019, </w:t>
      </w:r>
      <w:r>
        <w:rPr>
          <w:rFonts w:ascii="Agency FB" w:eastAsia="Batang" w:hAnsi="Agency FB"/>
          <w:i/>
          <w:iCs/>
          <w:sz w:val="26"/>
          <w:szCs w:val="26"/>
        </w:rPr>
        <w:t>making faces theatre,</w:t>
      </w:r>
      <w:r>
        <w:rPr>
          <w:rFonts w:ascii="Agency FB" w:eastAsia="Batang" w:hAnsi="Agency FB"/>
          <w:sz w:val="26"/>
          <w:szCs w:val="26"/>
        </w:rPr>
        <w:t xml:space="preserve"> available at: </w:t>
      </w:r>
      <w:r w:rsidR="006B75F5" w:rsidRPr="006B75F5">
        <w:rPr>
          <w:rFonts w:ascii="Agency FB" w:eastAsia="Batang" w:hAnsi="Agency FB"/>
          <w:sz w:val="26"/>
          <w:szCs w:val="26"/>
        </w:rPr>
        <w:t>https://makingfacestheatre.co.uk/2019/11/17/what-makes-a-neutral-mask/</w:t>
      </w:r>
      <w:r w:rsidR="006B75F5">
        <w:rPr>
          <w:rFonts w:ascii="Agency FB" w:eastAsia="Batang" w:hAnsi="Agency FB"/>
          <w:sz w:val="26"/>
          <w:szCs w:val="26"/>
        </w:rPr>
        <w:t xml:space="preserve"> (accessed </w:t>
      </w:r>
      <w:r w:rsidR="00C551ED">
        <w:rPr>
          <w:rFonts w:ascii="Agency FB" w:eastAsia="Batang" w:hAnsi="Agency FB"/>
          <w:sz w:val="26"/>
          <w:szCs w:val="26"/>
        </w:rPr>
        <w:t xml:space="preserve">13th December 2022) </w:t>
      </w:r>
    </w:p>
    <w:p w14:paraId="7785E15C" w14:textId="77777777" w:rsidR="006B75F5" w:rsidRPr="006B75F5" w:rsidRDefault="006B75F5" w:rsidP="006B75F5">
      <w:pPr>
        <w:ind w:left="360"/>
        <w:rPr>
          <w:rFonts w:ascii="Agency FB" w:eastAsia="Batang" w:hAnsi="Agency FB"/>
          <w:sz w:val="26"/>
          <w:szCs w:val="26"/>
          <w:u w:val="single"/>
        </w:rPr>
      </w:pPr>
    </w:p>
    <w:sectPr w:rsidR="006B75F5" w:rsidRPr="006B75F5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decorative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decorative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Agency FB">
    <w:panose1 w:val="020B0503020202020204"/>
    <w:charset w:val="4D"/>
    <w:family w:val="swiss"/>
    <w:pitch w:val="variable"/>
    <w:sig w:usb0="00000003" w:usb1="00000000" w:usb2="00000000" w:usb3="00000000" w:csb0="00000001" w:csb1="00000000"/>
  </w:font>
  <w:font w:name="Batang">
    <w:altName w:val="바탕"/>
    <w:panose1 w:val="02030600000101010101"/>
    <w:charset w:val="81"/>
    <w:family w:val="roman"/>
    <w:pitch w:val="variable"/>
    <w:sig w:usb0="B00002AF" w:usb1="69D77CFB" w:usb2="00000030" w:usb3="00000000" w:csb0="0008009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65792869"/>
    <w:multiLevelType w:val="hybridMultilevel"/>
    <w:tmpl w:val="FAA0941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1150516608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81"/>
  <w:proofState w:spelling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4D606C"/>
    <w:rsid w:val="00007974"/>
    <w:rsid w:val="00024B9A"/>
    <w:rsid w:val="000433D2"/>
    <w:rsid w:val="0004547D"/>
    <w:rsid w:val="00046695"/>
    <w:rsid w:val="00055C78"/>
    <w:rsid w:val="00062ABE"/>
    <w:rsid w:val="00064201"/>
    <w:rsid w:val="00074435"/>
    <w:rsid w:val="000910AA"/>
    <w:rsid w:val="000961DC"/>
    <w:rsid w:val="000A6273"/>
    <w:rsid w:val="000A6F49"/>
    <w:rsid w:val="000B6318"/>
    <w:rsid w:val="000C3451"/>
    <w:rsid w:val="000D4F1A"/>
    <w:rsid w:val="000D76D7"/>
    <w:rsid w:val="000F379A"/>
    <w:rsid w:val="00106FF8"/>
    <w:rsid w:val="00113C50"/>
    <w:rsid w:val="00115170"/>
    <w:rsid w:val="0012548D"/>
    <w:rsid w:val="001302D9"/>
    <w:rsid w:val="001435CB"/>
    <w:rsid w:val="001442D1"/>
    <w:rsid w:val="001536D3"/>
    <w:rsid w:val="0016272B"/>
    <w:rsid w:val="00173E7B"/>
    <w:rsid w:val="001762A9"/>
    <w:rsid w:val="001A43A6"/>
    <w:rsid w:val="001A4A23"/>
    <w:rsid w:val="001B0826"/>
    <w:rsid w:val="001C0343"/>
    <w:rsid w:val="001C6AB1"/>
    <w:rsid w:val="001D25B0"/>
    <w:rsid w:val="001D385F"/>
    <w:rsid w:val="001D5191"/>
    <w:rsid w:val="001D5CDA"/>
    <w:rsid w:val="001F2474"/>
    <w:rsid w:val="001F405F"/>
    <w:rsid w:val="00205115"/>
    <w:rsid w:val="00217245"/>
    <w:rsid w:val="00223D49"/>
    <w:rsid w:val="002367E8"/>
    <w:rsid w:val="00251A53"/>
    <w:rsid w:val="00260CB2"/>
    <w:rsid w:val="00261416"/>
    <w:rsid w:val="00264440"/>
    <w:rsid w:val="002666C2"/>
    <w:rsid w:val="00266F07"/>
    <w:rsid w:val="002B6C0B"/>
    <w:rsid w:val="002C3261"/>
    <w:rsid w:val="002D3BAE"/>
    <w:rsid w:val="002D51CF"/>
    <w:rsid w:val="002F2EFA"/>
    <w:rsid w:val="00315CD2"/>
    <w:rsid w:val="003206D9"/>
    <w:rsid w:val="00350DB4"/>
    <w:rsid w:val="00367BD3"/>
    <w:rsid w:val="00375D4E"/>
    <w:rsid w:val="00377658"/>
    <w:rsid w:val="00381FAC"/>
    <w:rsid w:val="003A4472"/>
    <w:rsid w:val="003D780C"/>
    <w:rsid w:val="003E44EC"/>
    <w:rsid w:val="003E47AE"/>
    <w:rsid w:val="003E5E96"/>
    <w:rsid w:val="003F228F"/>
    <w:rsid w:val="00405E01"/>
    <w:rsid w:val="00417AD0"/>
    <w:rsid w:val="00450823"/>
    <w:rsid w:val="00457249"/>
    <w:rsid w:val="004650D3"/>
    <w:rsid w:val="00465273"/>
    <w:rsid w:val="00467CB1"/>
    <w:rsid w:val="0047756C"/>
    <w:rsid w:val="00484247"/>
    <w:rsid w:val="004A58D8"/>
    <w:rsid w:val="004C1902"/>
    <w:rsid w:val="004C6AD8"/>
    <w:rsid w:val="004D53F0"/>
    <w:rsid w:val="004D606C"/>
    <w:rsid w:val="004F5E29"/>
    <w:rsid w:val="00504680"/>
    <w:rsid w:val="005054E2"/>
    <w:rsid w:val="00525B42"/>
    <w:rsid w:val="00525E8C"/>
    <w:rsid w:val="005623EE"/>
    <w:rsid w:val="005955C8"/>
    <w:rsid w:val="005A2DCF"/>
    <w:rsid w:val="005A561B"/>
    <w:rsid w:val="005E13E0"/>
    <w:rsid w:val="005F27DE"/>
    <w:rsid w:val="00620233"/>
    <w:rsid w:val="00620B0F"/>
    <w:rsid w:val="00685A03"/>
    <w:rsid w:val="00693F4E"/>
    <w:rsid w:val="00696B15"/>
    <w:rsid w:val="006A565E"/>
    <w:rsid w:val="006A670C"/>
    <w:rsid w:val="006B1197"/>
    <w:rsid w:val="006B75F5"/>
    <w:rsid w:val="006C58DD"/>
    <w:rsid w:val="006E7137"/>
    <w:rsid w:val="006F40F4"/>
    <w:rsid w:val="006F6010"/>
    <w:rsid w:val="006F73F1"/>
    <w:rsid w:val="00734F59"/>
    <w:rsid w:val="00735220"/>
    <w:rsid w:val="0074395B"/>
    <w:rsid w:val="00754700"/>
    <w:rsid w:val="00775668"/>
    <w:rsid w:val="007872DE"/>
    <w:rsid w:val="00796873"/>
    <w:rsid w:val="007A518D"/>
    <w:rsid w:val="007B224B"/>
    <w:rsid w:val="007C1C9D"/>
    <w:rsid w:val="007E1C95"/>
    <w:rsid w:val="007E4C7A"/>
    <w:rsid w:val="007F4C84"/>
    <w:rsid w:val="007F73FC"/>
    <w:rsid w:val="00824F96"/>
    <w:rsid w:val="008533FC"/>
    <w:rsid w:val="00853566"/>
    <w:rsid w:val="00867B4A"/>
    <w:rsid w:val="00867FB8"/>
    <w:rsid w:val="008807D0"/>
    <w:rsid w:val="008914A2"/>
    <w:rsid w:val="008958FE"/>
    <w:rsid w:val="008A3C53"/>
    <w:rsid w:val="008A50D3"/>
    <w:rsid w:val="008C6D37"/>
    <w:rsid w:val="008D56F8"/>
    <w:rsid w:val="008E13FA"/>
    <w:rsid w:val="008E3BF8"/>
    <w:rsid w:val="008F1514"/>
    <w:rsid w:val="008F4756"/>
    <w:rsid w:val="009033DC"/>
    <w:rsid w:val="00907072"/>
    <w:rsid w:val="00912A4A"/>
    <w:rsid w:val="00931706"/>
    <w:rsid w:val="00931A40"/>
    <w:rsid w:val="009328E4"/>
    <w:rsid w:val="00935037"/>
    <w:rsid w:val="00963F3A"/>
    <w:rsid w:val="00964F31"/>
    <w:rsid w:val="0096786B"/>
    <w:rsid w:val="0097138B"/>
    <w:rsid w:val="00971D32"/>
    <w:rsid w:val="00994698"/>
    <w:rsid w:val="00995118"/>
    <w:rsid w:val="009A6558"/>
    <w:rsid w:val="009A6CC0"/>
    <w:rsid w:val="009B0CFF"/>
    <w:rsid w:val="009B7FA5"/>
    <w:rsid w:val="009C0E2A"/>
    <w:rsid w:val="009D28EA"/>
    <w:rsid w:val="009D3A52"/>
    <w:rsid w:val="009E2148"/>
    <w:rsid w:val="009F1E55"/>
    <w:rsid w:val="009F287C"/>
    <w:rsid w:val="009F4D43"/>
    <w:rsid w:val="00A106D1"/>
    <w:rsid w:val="00A13C43"/>
    <w:rsid w:val="00A25F4E"/>
    <w:rsid w:val="00A32E48"/>
    <w:rsid w:val="00A32E67"/>
    <w:rsid w:val="00A43B2B"/>
    <w:rsid w:val="00A61066"/>
    <w:rsid w:val="00A61635"/>
    <w:rsid w:val="00AA1FDA"/>
    <w:rsid w:val="00AB0E17"/>
    <w:rsid w:val="00AB7F2F"/>
    <w:rsid w:val="00AD28D0"/>
    <w:rsid w:val="00AE3E56"/>
    <w:rsid w:val="00AE6719"/>
    <w:rsid w:val="00B05DFE"/>
    <w:rsid w:val="00B37251"/>
    <w:rsid w:val="00B41A3A"/>
    <w:rsid w:val="00B53821"/>
    <w:rsid w:val="00B57ED5"/>
    <w:rsid w:val="00B77C8A"/>
    <w:rsid w:val="00B972B3"/>
    <w:rsid w:val="00BA1119"/>
    <w:rsid w:val="00BB2FE0"/>
    <w:rsid w:val="00BB4419"/>
    <w:rsid w:val="00BE1373"/>
    <w:rsid w:val="00BE3868"/>
    <w:rsid w:val="00BE4325"/>
    <w:rsid w:val="00BE4350"/>
    <w:rsid w:val="00C014B9"/>
    <w:rsid w:val="00C11EEB"/>
    <w:rsid w:val="00C1624A"/>
    <w:rsid w:val="00C4660B"/>
    <w:rsid w:val="00C551ED"/>
    <w:rsid w:val="00C641CA"/>
    <w:rsid w:val="00C644F4"/>
    <w:rsid w:val="00C710D8"/>
    <w:rsid w:val="00C911B0"/>
    <w:rsid w:val="00C96956"/>
    <w:rsid w:val="00CA3B93"/>
    <w:rsid w:val="00CC0151"/>
    <w:rsid w:val="00CC439D"/>
    <w:rsid w:val="00CD7944"/>
    <w:rsid w:val="00CF1CF4"/>
    <w:rsid w:val="00CF7BC0"/>
    <w:rsid w:val="00D04E60"/>
    <w:rsid w:val="00D10C92"/>
    <w:rsid w:val="00D11FB1"/>
    <w:rsid w:val="00D14683"/>
    <w:rsid w:val="00D27348"/>
    <w:rsid w:val="00D63726"/>
    <w:rsid w:val="00D759A7"/>
    <w:rsid w:val="00D87005"/>
    <w:rsid w:val="00D91412"/>
    <w:rsid w:val="00D93C17"/>
    <w:rsid w:val="00D93EA5"/>
    <w:rsid w:val="00D94E02"/>
    <w:rsid w:val="00D965C7"/>
    <w:rsid w:val="00DC0B0B"/>
    <w:rsid w:val="00DC6685"/>
    <w:rsid w:val="00DD20D7"/>
    <w:rsid w:val="00DD55D3"/>
    <w:rsid w:val="00DD5B6F"/>
    <w:rsid w:val="00E04610"/>
    <w:rsid w:val="00E1559A"/>
    <w:rsid w:val="00E17C1B"/>
    <w:rsid w:val="00E25AC2"/>
    <w:rsid w:val="00E3467A"/>
    <w:rsid w:val="00E36C33"/>
    <w:rsid w:val="00E43082"/>
    <w:rsid w:val="00E45059"/>
    <w:rsid w:val="00E531FA"/>
    <w:rsid w:val="00E55E6C"/>
    <w:rsid w:val="00E80635"/>
    <w:rsid w:val="00EB674C"/>
    <w:rsid w:val="00EC589A"/>
    <w:rsid w:val="00EC5972"/>
    <w:rsid w:val="00ED0518"/>
    <w:rsid w:val="00ED5D2B"/>
    <w:rsid w:val="00EE6908"/>
    <w:rsid w:val="00EF5F51"/>
    <w:rsid w:val="00F12AD1"/>
    <w:rsid w:val="00F278C8"/>
    <w:rsid w:val="00F27C7E"/>
    <w:rsid w:val="00F30014"/>
    <w:rsid w:val="00F445A5"/>
    <w:rsid w:val="00F50B29"/>
    <w:rsid w:val="00F632B3"/>
    <w:rsid w:val="00F656D5"/>
    <w:rsid w:val="00F66CAF"/>
    <w:rsid w:val="00F73819"/>
    <w:rsid w:val="00F775D7"/>
    <w:rsid w:val="00F930D2"/>
    <w:rsid w:val="00F957AD"/>
    <w:rsid w:val="00F9680B"/>
    <w:rsid w:val="00FA4FD5"/>
    <w:rsid w:val="00FB3FBC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7157813E"/>
  <w15:chartTrackingRefBased/>
  <w15:docId w15:val="{7A4BBE95-3938-9F43-8D3C-5D8362E919C3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EastAsia" w:hAnsiTheme="minorHAnsi" w:cstheme="minorBidi"/>
        <w:sz w:val="22"/>
        <w:szCs w:val="22"/>
        <w:lang w:val="en-GB" w:eastAsia="en-GB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1F405F"/>
    <w:pPr>
      <w:ind w:left="720"/>
      <w:contextualSpacing/>
    </w:pPr>
  </w:style>
  <w:style w:type="character" w:styleId="Hyperlink">
    <w:name w:val="Hyperlink"/>
    <w:basedOn w:val="DefaultParagraphFont"/>
    <w:uiPriority w:val="99"/>
    <w:unhideWhenUsed/>
    <w:rsid w:val="00BA1119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BA1119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theme" Target="theme/theme1.xml"/><Relationship Id="rId3" Type="http://schemas.openxmlformats.org/officeDocument/2006/relationships/settings" Target="settings.xml"/><Relationship Id="rId7" Type="http://schemas.openxmlformats.org/officeDocument/2006/relationships/fontTable" Target="fontTable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hyperlink" Target="https://www.researchgate.net/figure/Labans-Effort-Actions_tbl1_228953074" TargetMode="External"/><Relationship Id="rId5" Type="http://schemas.openxmlformats.org/officeDocument/2006/relationships/hyperlink" Target="https://labaneffortsinaction.com/labans-efforts" TargetMode="Externa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1549</TotalTime>
  <Pages>3</Pages>
  <Words>1322</Words>
  <Characters>7538</Characters>
  <Application>Microsoft Office Word</Application>
  <DocSecurity>0</DocSecurity>
  <Lines>62</Lines>
  <Paragraphs>17</Paragraphs>
  <ScaleCrop>false</ScaleCrop>
  <Company/>
  <LinksUpToDate>false</LinksUpToDate>
  <CharactersWithSpaces>8843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Rosie Trueman (2204064)</dc:creator>
  <cp:keywords/>
  <dc:description/>
  <cp:lastModifiedBy>Rosie Trueman (2204064)</cp:lastModifiedBy>
  <cp:revision>251</cp:revision>
  <dcterms:created xsi:type="dcterms:W3CDTF">2022-11-20T15:18:00Z</dcterms:created>
  <dcterms:modified xsi:type="dcterms:W3CDTF">2022-12-14T18:01:00Z</dcterms:modified>
</cp:coreProperties>
</file>