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CF2D2" w14:textId="77777777" w:rsidR="003F0559" w:rsidRPr="003F0559" w:rsidRDefault="003F0559" w:rsidP="003F0559">
      <w:pPr>
        <w:spacing w:after="0" w:line="240" w:lineRule="auto"/>
        <w:jc w:val="center"/>
        <w:rPr>
          <w:rFonts w:eastAsia="Aptos" w:cs="Times New Roman"/>
        </w:rPr>
      </w:pPr>
      <w:r w:rsidRPr="003F0559">
        <w:rPr>
          <w:rFonts w:eastAsia="Aptos" w:cs="Times New Roman"/>
          <w:noProof/>
        </w:rPr>
        <w:drawing>
          <wp:inline distT="0" distB="0" distL="0" distR="0" wp14:anchorId="5C52042B" wp14:editId="30FEFC7E">
            <wp:extent cx="2552700" cy="1021080"/>
            <wp:effectExtent l="0" t="0" r="0" b="762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2700" cy="1021080"/>
                    </a:xfrm>
                    <a:prstGeom prst="rect">
                      <a:avLst/>
                    </a:prstGeom>
                    <a:noFill/>
                    <a:ln>
                      <a:noFill/>
                    </a:ln>
                  </pic:spPr>
                </pic:pic>
              </a:graphicData>
            </a:graphic>
          </wp:inline>
        </w:drawing>
      </w:r>
    </w:p>
    <w:p w14:paraId="28DC18B0" w14:textId="77777777" w:rsidR="003F0559" w:rsidRPr="003F0559" w:rsidRDefault="003F0559" w:rsidP="003F0559">
      <w:pPr>
        <w:spacing w:after="0" w:line="240" w:lineRule="auto"/>
        <w:jc w:val="center"/>
        <w:rPr>
          <w:rFonts w:eastAsia="Aptos" w:cs="Times New Roman"/>
        </w:rPr>
      </w:pPr>
    </w:p>
    <w:p w14:paraId="1EABECD5" w14:textId="77777777" w:rsidR="003F0559" w:rsidRPr="003F0559" w:rsidRDefault="003F0559" w:rsidP="003F0559">
      <w:pPr>
        <w:spacing w:after="0" w:line="240" w:lineRule="auto"/>
        <w:jc w:val="center"/>
        <w:rPr>
          <w:rFonts w:eastAsia="Aptos" w:cs="Times New Roman"/>
        </w:rPr>
      </w:pPr>
    </w:p>
    <w:p w14:paraId="44A97980" w14:textId="77777777" w:rsidR="003F0559" w:rsidRPr="003F0559" w:rsidRDefault="003F0559" w:rsidP="003F0559">
      <w:pPr>
        <w:spacing w:after="0" w:line="240" w:lineRule="auto"/>
        <w:jc w:val="center"/>
        <w:rPr>
          <w:rFonts w:eastAsia="Aptos" w:cs="Times New Roman"/>
        </w:rPr>
      </w:pPr>
    </w:p>
    <w:p w14:paraId="34A70056" w14:textId="77777777" w:rsidR="003F0559" w:rsidRPr="003F0559" w:rsidRDefault="003F0559" w:rsidP="003F0559">
      <w:pPr>
        <w:spacing w:after="0" w:line="240" w:lineRule="auto"/>
        <w:jc w:val="center"/>
        <w:rPr>
          <w:rFonts w:eastAsia="Aptos" w:cs="Times New Roman"/>
        </w:rPr>
      </w:pPr>
    </w:p>
    <w:p w14:paraId="05C4BF1C" w14:textId="77777777" w:rsidR="003F0559" w:rsidRPr="003F0559" w:rsidRDefault="003F0559" w:rsidP="003F0559">
      <w:pPr>
        <w:spacing w:after="0" w:line="240" w:lineRule="auto"/>
        <w:jc w:val="center"/>
        <w:rPr>
          <w:rFonts w:eastAsia="Aptos" w:cs="Times New Roman"/>
        </w:rPr>
      </w:pPr>
    </w:p>
    <w:p w14:paraId="67E43CCF" w14:textId="77777777" w:rsidR="003F0559" w:rsidRPr="003F0559" w:rsidRDefault="003F0559" w:rsidP="003F0559">
      <w:pPr>
        <w:spacing w:after="0" w:line="240" w:lineRule="auto"/>
        <w:jc w:val="center"/>
        <w:rPr>
          <w:rFonts w:eastAsia="Aptos" w:cs="Times New Roman"/>
          <w:b/>
          <w:bCs/>
        </w:rPr>
      </w:pPr>
      <w:r w:rsidRPr="003F0559">
        <w:rPr>
          <w:rFonts w:eastAsia="Aptos" w:cs="Times New Roman"/>
          <w:b/>
          <w:bCs/>
        </w:rPr>
        <w:t>Student Name: Pooja Keshu Odedra</w:t>
      </w:r>
    </w:p>
    <w:p w14:paraId="39FDAE69" w14:textId="77777777" w:rsidR="003F0559" w:rsidRPr="003F0559" w:rsidRDefault="003F0559" w:rsidP="003F0559">
      <w:pPr>
        <w:spacing w:after="0" w:line="240" w:lineRule="auto"/>
        <w:jc w:val="center"/>
        <w:rPr>
          <w:rFonts w:eastAsia="Aptos" w:cs="Times New Roman"/>
          <w:b/>
          <w:bCs/>
        </w:rPr>
      </w:pPr>
    </w:p>
    <w:p w14:paraId="5418CA7C" w14:textId="77777777" w:rsidR="003F0559" w:rsidRPr="003F0559" w:rsidRDefault="003F0559" w:rsidP="003F0559">
      <w:pPr>
        <w:spacing w:after="0" w:line="240" w:lineRule="auto"/>
        <w:jc w:val="center"/>
        <w:rPr>
          <w:rFonts w:eastAsia="Aptos" w:cs="Times New Roman"/>
          <w:b/>
          <w:bCs/>
        </w:rPr>
      </w:pPr>
      <w:r w:rsidRPr="003F0559">
        <w:rPr>
          <w:rFonts w:eastAsia="Aptos" w:cs="Times New Roman"/>
          <w:b/>
          <w:bCs/>
        </w:rPr>
        <w:t>Student ID: 2526717</w:t>
      </w:r>
    </w:p>
    <w:p w14:paraId="561CD6CE" w14:textId="77777777" w:rsidR="003F0559" w:rsidRPr="003F0559" w:rsidRDefault="003F0559" w:rsidP="003F0559">
      <w:pPr>
        <w:spacing w:after="0" w:line="240" w:lineRule="auto"/>
        <w:jc w:val="center"/>
        <w:rPr>
          <w:rFonts w:eastAsia="Aptos" w:cs="Times New Roman"/>
        </w:rPr>
      </w:pPr>
    </w:p>
    <w:p w14:paraId="2B697BEC" w14:textId="77777777" w:rsidR="003F0559" w:rsidRPr="003F0559" w:rsidRDefault="003F0559" w:rsidP="003F0559">
      <w:pPr>
        <w:spacing w:after="0" w:line="240" w:lineRule="auto"/>
        <w:jc w:val="center"/>
        <w:rPr>
          <w:rFonts w:eastAsia="Aptos" w:cs="Times New Roman"/>
        </w:rPr>
      </w:pPr>
    </w:p>
    <w:p w14:paraId="08C3D378" w14:textId="77777777" w:rsidR="003F0559" w:rsidRPr="003F0559" w:rsidRDefault="003F0559" w:rsidP="003F0559">
      <w:pPr>
        <w:spacing w:after="0" w:line="240" w:lineRule="auto"/>
        <w:jc w:val="center"/>
        <w:rPr>
          <w:rFonts w:eastAsia="Aptos" w:cs="Times New Roman"/>
          <w:b/>
          <w:bCs/>
        </w:rPr>
      </w:pPr>
      <w:r w:rsidRPr="003F0559">
        <w:rPr>
          <w:rFonts w:eastAsia="Aptos" w:cs="Times New Roman"/>
          <w:b/>
          <w:bCs/>
        </w:rPr>
        <w:t>Module Name: Marketing Management</w:t>
      </w:r>
    </w:p>
    <w:p w14:paraId="5B94680D" w14:textId="77777777" w:rsidR="003F0559" w:rsidRPr="003F0559" w:rsidRDefault="003F0559" w:rsidP="003F0559">
      <w:pPr>
        <w:spacing w:after="0" w:line="240" w:lineRule="auto"/>
        <w:jc w:val="center"/>
        <w:rPr>
          <w:rFonts w:eastAsia="Aptos" w:cs="Times New Roman"/>
          <w:b/>
          <w:bCs/>
        </w:rPr>
      </w:pPr>
    </w:p>
    <w:p w14:paraId="6768A32C" w14:textId="77777777" w:rsidR="003F0559" w:rsidRPr="003F0559" w:rsidRDefault="003F0559" w:rsidP="003F0559">
      <w:pPr>
        <w:spacing w:after="0" w:line="240" w:lineRule="auto"/>
        <w:jc w:val="center"/>
        <w:rPr>
          <w:rFonts w:eastAsia="Aptos" w:cs="Times New Roman"/>
          <w:b/>
          <w:bCs/>
        </w:rPr>
      </w:pPr>
      <w:r w:rsidRPr="003F0559">
        <w:rPr>
          <w:rFonts w:eastAsia="Aptos" w:cs="Times New Roman"/>
          <w:b/>
          <w:bCs/>
        </w:rPr>
        <w:t>Module Code: LCMB7024</w:t>
      </w:r>
    </w:p>
    <w:p w14:paraId="3448B0C4" w14:textId="77777777" w:rsidR="003F0559" w:rsidRPr="003F0559" w:rsidRDefault="003F0559" w:rsidP="003F0559">
      <w:pPr>
        <w:spacing w:after="0" w:line="240" w:lineRule="auto"/>
        <w:jc w:val="center"/>
        <w:rPr>
          <w:rFonts w:eastAsia="Aptos" w:cs="Times New Roman"/>
          <w:b/>
          <w:bCs/>
        </w:rPr>
      </w:pPr>
    </w:p>
    <w:p w14:paraId="63B22A9D" w14:textId="77777777" w:rsidR="003F0559" w:rsidRPr="003F0559" w:rsidRDefault="003F0559" w:rsidP="003F0559">
      <w:pPr>
        <w:spacing w:after="0" w:line="240" w:lineRule="auto"/>
        <w:jc w:val="center"/>
        <w:rPr>
          <w:rFonts w:eastAsia="Aptos" w:cs="Times New Roman"/>
          <w:b/>
          <w:bCs/>
        </w:rPr>
      </w:pPr>
    </w:p>
    <w:p w14:paraId="4519B9F4" w14:textId="77777777" w:rsidR="003F0559" w:rsidRPr="003F0559" w:rsidRDefault="003F0559" w:rsidP="003F0559">
      <w:pPr>
        <w:spacing w:after="0" w:line="240" w:lineRule="auto"/>
        <w:jc w:val="center"/>
        <w:rPr>
          <w:rFonts w:eastAsia="Aptos" w:cs="Times New Roman"/>
          <w:b/>
          <w:bCs/>
        </w:rPr>
      </w:pPr>
    </w:p>
    <w:p w14:paraId="06FF9538" w14:textId="77777777" w:rsidR="003F0559" w:rsidRPr="003F0559" w:rsidRDefault="003F0559" w:rsidP="003F0559">
      <w:pPr>
        <w:spacing w:after="0" w:line="240" w:lineRule="auto"/>
        <w:jc w:val="center"/>
        <w:rPr>
          <w:rFonts w:eastAsia="Aptos" w:cs="Times New Roman"/>
          <w:b/>
          <w:bCs/>
        </w:rPr>
      </w:pPr>
    </w:p>
    <w:p w14:paraId="160C3513" w14:textId="6FBE206E" w:rsidR="00C64801" w:rsidRDefault="003F0559" w:rsidP="003F0559">
      <w:pPr>
        <w:spacing w:after="0" w:line="240" w:lineRule="auto"/>
        <w:jc w:val="center"/>
        <w:rPr>
          <w:rFonts w:eastAsia="Aptos" w:cs="Times New Roman"/>
          <w:b/>
          <w:bCs/>
        </w:rPr>
      </w:pPr>
      <w:r w:rsidRPr="003F0559">
        <w:rPr>
          <w:rFonts w:eastAsia="Aptos" w:cs="Times New Roman"/>
          <w:b/>
          <w:bCs/>
        </w:rPr>
        <w:t>Lecturer’s Name: Laila Maazouz / Dian Mayasari</w:t>
      </w:r>
    </w:p>
    <w:p w14:paraId="58B58EAA" w14:textId="77777777" w:rsidR="00C64801" w:rsidRPr="003F0559" w:rsidRDefault="00C64801" w:rsidP="003F0559">
      <w:pPr>
        <w:spacing w:after="0" w:line="240" w:lineRule="auto"/>
        <w:jc w:val="center"/>
        <w:rPr>
          <w:rFonts w:eastAsia="Aptos" w:cs="Times New Roman"/>
          <w:b/>
          <w:bCs/>
        </w:rPr>
      </w:pPr>
      <w:r>
        <w:rPr>
          <w:rFonts w:eastAsia="Aptos" w:cs="Times New Roman"/>
          <w:b/>
          <w:bCs/>
        </w:rPr>
        <w:br w:type="column"/>
      </w:r>
    </w:p>
    <w:sdt>
      <w:sdtPr>
        <w:rPr>
          <w:b/>
          <w:bCs/>
          <w:sz w:val="28"/>
          <w:szCs w:val="28"/>
        </w:rPr>
        <w:id w:val="861397265"/>
        <w:docPartObj>
          <w:docPartGallery w:val="Table of Contents"/>
          <w:docPartUnique/>
        </w:docPartObj>
      </w:sdtPr>
      <w:sdtEndPr>
        <w:rPr>
          <w:noProof/>
          <w:sz w:val="24"/>
          <w:szCs w:val="24"/>
        </w:rPr>
      </w:sdtEndPr>
      <w:sdtContent>
        <w:p w14:paraId="482EED91" w14:textId="68C2F131" w:rsidR="00C64801" w:rsidRPr="00074AFC" w:rsidRDefault="00C64801" w:rsidP="00C64801">
          <w:pPr>
            <w:jc w:val="center"/>
            <w:rPr>
              <w:b/>
              <w:bCs/>
              <w:sz w:val="28"/>
              <w:szCs w:val="28"/>
            </w:rPr>
          </w:pPr>
          <w:r w:rsidRPr="00074AFC">
            <w:rPr>
              <w:b/>
              <w:bCs/>
              <w:sz w:val="28"/>
              <w:szCs w:val="28"/>
            </w:rPr>
            <w:t>Table of Contents</w:t>
          </w:r>
        </w:p>
        <w:p w14:paraId="485395E7" w14:textId="598960C6" w:rsidR="00074AFC" w:rsidRDefault="00C64801">
          <w:pPr>
            <w:pStyle w:val="TOC1"/>
            <w:tabs>
              <w:tab w:val="right" w:leader="dot" w:pos="9016"/>
            </w:tabs>
            <w:rPr>
              <w:rFonts w:asciiTheme="minorHAnsi" w:eastAsiaTheme="minorEastAsia" w:hAnsiTheme="minorHAnsi"/>
              <w:noProof/>
              <w:szCs w:val="30"/>
              <w:lang w:val="en-GB" w:eastAsia="en-GB" w:bidi="bn-IN"/>
            </w:rPr>
          </w:pPr>
          <w:r>
            <w:fldChar w:fldCharType="begin"/>
          </w:r>
          <w:r>
            <w:instrText xml:space="preserve"> TOC \o "1-3" \h \z \u </w:instrText>
          </w:r>
          <w:r>
            <w:fldChar w:fldCharType="separate"/>
          </w:r>
          <w:hyperlink w:anchor="_Toc228540675" w:history="1">
            <w:r w:rsidR="00074AFC" w:rsidRPr="00194EBB">
              <w:rPr>
                <w:rStyle w:val="Hyperlink"/>
                <w:rFonts w:eastAsia="Aptos"/>
                <w:noProof/>
              </w:rPr>
              <w:t>Element 1: Poster – Marketing Strategy Pitch</w:t>
            </w:r>
            <w:r w:rsidR="00074AFC">
              <w:rPr>
                <w:noProof/>
                <w:webHidden/>
              </w:rPr>
              <w:tab/>
            </w:r>
            <w:r w:rsidR="00074AFC">
              <w:rPr>
                <w:noProof/>
                <w:webHidden/>
              </w:rPr>
              <w:fldChar w:fldCharType="begin"/>
            </w:r>
            <w:r w:rsidR="00074AFC">
              <w:rPr>
                <w:noProof/>
                <w:webHidden/>
              </w:rPr>
              <w:instrText xml:space="preserve"> PAGEREF _Toc228540675 \h </w:instrText>
            </w:r>
            <w:r w:rsidR="00074AFC">
              <w:rPr>
                <w:noProof/>
                <w:webHidden/>
              </w:rPr>
            </w:r>
            <w:r w:rsidR="00074AFC">
              <w:rPr>
                <w:noProof/>
                <w:webHidden/>
              </w:rPr>
              <w:fldChar w:fldCharType="separate"/>
            </w:r>
            <w:r w:rsidR="00F06446">
              <w:rPr>
                <w:noProof/>
                <w:webHidden/>
              </w:rPr>
              <w:t>3</w:t>
            </w:r>
            <w:r w:rsidR="00074AFC">
              <w:rPr>
                <w:noProof/>
                <w:webHidden/>
              </w:rPr>
              <w:fldChar w:fldCharType="end"/>
            </w:r>
          </w:hyperlink>
        </w:p>
        <w:p w14:paraId="49AA96F5" w14:textId="2413D159" w:rsidR="00074AFC" w:rsidRDefault="00074AFC">
          <w:pPr>
            <w:pStyle w:val="TOC1"/>
            <w:tabs>
              <w:tab w:val="right" w:leader="dot" w:pos="9016"/>
            </w:tabs>
            <w:rPr>
              <w:rFonts w:asciiTheme="minorHAnsi" w:eastAsiaTheme="minorEastAsia" w:hAnsiTheme="minorHAnsi"/>
              <w:noProof/>
              <w:szCs w:val="30"/>
              <w:lang w:val="en-GB" w:eastAsia="en-GB" w:bidi="bn-IN"/>
            </w:rPr>
          </w:pPr>
          <w:hyperlink w:anchor="_Toc228540676" w:history="1">
            <w:r w:rsidRPr="00194EBB">
              <w:rPr>
                <w:rStyle w:val="Hyperlink"/>
                <w:rFonts w:cs="Times New Roman"/>
                <w:noProof/>
              </w:rPr>
              <w:t>Element 2: STDP Analysis for Samsung EcoFit</w:t>
            </w:r>
            <w:r>
              <w:rPr>
                <w:noProof/>
                <w:webHidden/>
              </w:rPr>
              <w:tab/>
            </w:r>
            <w:r>
              <w:rPr>
                <w:noProof/>
                <w:webHidden/>
              </w:rPr>
              <w:fldChar w:fldCharType="begin"/>
            </w:r>
            <w:r>
              <w:rPr>
                <w:noProof/>
                <w:webHidden/>
              </w:rPr>
              <w:instrText xml:space="preserve"> PAGEREF _Toc228540676 \h </w:instrText>
            </w:r>
            <w:r>
              <w:rPr>
                <w:noProof/>
                <w:webHidden/>
              </w:rPr>
            </w:r>
            <w:r>
              <w:rPr>
                <w:noProof/>
                <w:webHidden/>
              </w:rPr>
              <w:fldChar w:fldCharType="separate"/>
            </w:r>
            <w:r w:rsidR="00F06446">
              <w:rPr>
                <w:noProof/>
                <w:webHidden/>
              </w:rPr>
              <w:t>4</w:t>
            </w:r>
            <w:r>
              <w:rPr>
                <w:noProof/>
                <w:webHidden/>
              </w:rPr>
              <w:fldChar w:fldCharType="end"/>
            </w:r>
          </w:hyperlink>
        </w:p>
        <w:p w14:paraId="306E1F41" w14:textId="3A6D9457"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77" w:history="1">
            <w:r w:rsidRPr="00194EBB">
              <w:rPr>
                <w:rStyle w:val="Hyperlink"/>
                <w:rFonts w:cs="Times New Roman"/>
                <w:noProof/>
              </w:rPr>
              <w:t>2.1 Market Segmentation</w:t>
            </w:r>
            <w:r>
              <w:rPr>
                <w:noProof/>
                <w:webHidden/>
              </w:rPr>
              <w:tab/>
            </w:r>
            <w:r>
              <w:rPr>
                <w:noProof/>
                <w:webHidden/>
              </w:rPr>
              <w:fldChar w:fldCharType="begin"/>
            </w:r>
            <w:r>
              <w:rPr>
                <w:noProof/>
                <w:webHidden/>
              </w:rPr>
              <w:instrText xml:space="preserve"> PAGEREF _Toc228540677 \h </w:instrText>
            </w:r>
            <w:r>
              <w:rPr>
                <w:noProof/>
                <w:webHidden/>
              </w:rPr>
            </w:r>
            <w:r>
              <w:rPr>
                <w:noProof/>
                <w:webHidden/>
              </w:rPr>
              <w:fldChar w:fldCharType="separate"/>
            </w:r>
            <w:r w:rsidR="00F06446">
              <w:rPr>
                <w:noProof/>
                <w:webHidden/>
              </w:rPr>
              <w:t>4</w:t>
            </w:r>
            <w:r>
              <w:rPr>
                <w:noProof/>
                <w:webHidden/>
              </w:rPr>
              <w:fldChar w:fldCharType="end"/>
            </w:r>
          </w:hyperlink>
        </w:p>
        <w:p w14:paraId="0BB1C9D2" w14:textId="79FB1AD2"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78" w:history="1">
            <w:r w:rsidRPr="00194EBB">
              <w:rPr>
                <w:rStyle w:val="Hyperlink"/>
                <w:rFonts w:cs="Times New Roman"/>
                <w:noProof/>
              </w:rPr>
              <w:t>2.2 Targeting Strategy</w:t>
            </w:r>
            <w:r>
              <w:rPr>
                <w:noProof/>
                <w:webHidden/>
              </w:rPr>
              <w:tab/>
            </w:r>
            <w:r>
              <w:rPr>
                <w:noProof/>
                <w:webHidden/>
              </w:rPr>
              <w:fldChar w:fldCharType="begin"/>
            </w:r>
            <w:r>
              <w:rPr>
                <w:noProof/>
                <w:webHidden/>
              </w:rPr>
              <w:instrText xml:space="preserve"> PAGEREF _Toc228540678 \h </w:instrText>
            </w:r>
            <w:r>
              <w:rPr>
                <w:noProof/>
                <w:webHidden/>
              </w:rPr>
            </w:r>
            <w:r>
              <w:rPr>
                <w:noProof/>
                <w:webHidden/>
              </w:rPr>
              <w:fldChar w:fldCharType="separate"/>
            </w:r>
            <w:r w:rsidR="00F06446">
              <w:rPr>
                <w:noProof/>
                <w:webHidden/>
              </w:rPr>
              <w:t>5</w:t>
            </w:r>
            <w:r>
              <w:rPr>
                <w:noProof/>
                <w:webHidden/>
              </w:rPr>
              <w:fldChar w:fldCharType="end"/>
            </w:r>
          </w:hyperlink>
        </w:p>
        <w:p w14:paraId="3E984286" w14:textId="2170E11B"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79" w:history="1">
            <w:r w:rsidRPr="00194EBB">
              <w:rPr>
                <w:rStyle w:val="Hyperlink"/>
                <w:rFonts w:cs="Times New Roman"/>
                <w:noProof/>
              </w:rPr>
              <w:t>2.3 Differentiation Strategy</w:t>
            </w:r>
            <w:r>
              <w:rPr>
                <w:noProof/>
                <w:webHidden/>
              </w:rPr>
              <w:tab/>
            </w:r>
            <w:r>
              <w:rPr>
                <w:noProof/>
                <w:webHidden/>
              </w:rPr>
              <w:fldChar w:fldCharType="begin"/>
            </w:r>
            <w:r>
              <w:rPr>
                <w:noProof/>
                <w:webHidden/>
              </w:rPr>
              <w:instrText xml:space="preserve"> PAGEREF _Toc228540679 \h </w:instrText>
            </w:r>
            <w:r>
              <w:rPr>
                <w:noProof/>
                <w:webHidden/>
              </w:rPr>
            </w:r>
            <w:r>
              <w:rPr>
                <w:noProof/>
                <w:webHidden/>
              </w:rPr>
              <w:fldChar w:fldCharType="separate"/>
            </w:r>
            <w:r w:rsidR="00F06446">
              <w:rPr>
                <w:noProof/>
                <w:webHidden/>
              </w:rPr>
              <w:t>5</w:t>
            </w:r>
            <w:r>
              <w:rPr>
                <w:noProof/>
                <w:webHidden/>
              </w:rPr>
              <w:fldChar w:fldCharType="end"/>
            </w:r>
          </w:hyperlink>
        </w:p>
        <w:p w14:paraId="723CE239" w14:textId="688331CB"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0" w:history="1">
            <w:r w:rsidRPr="00194EBB">
              <w:rPr>
                <w:rStyle w:val="Hyperlink"/>
                <w:rFonts w:cs="Times New Roman"/>
                <w:noProof/>
              </w:rPr>
              <w:t>2.4 Positioning Strategy</w:t>
            </w:r>
            <w:r>
              <w:rPr>
                <w:noProof/>
                <w:webHidden/>
              </w:rPr>
              <w:tab/>
            </w:r>
            <w:r>
              <w:rPr>
                <w:noProof/>
                <w:webHidden/>
              </w:rPr>
              <w:fldChar w:fldCharType="begin"/>
            </w:r>
            <w:r>
              <w:rPr>
                <w:noProof/>
                <w:webHidden/>
              </w:rPr>
              <w:instrText xml:space="preserve"> PAGEREF _Toc228540680 \h </w:instrText>
            </w:r>
            <w:r>
              <w:rPr>
                <w:noProof/>
                <w:webHidden/>
              </w:rPr>
            </w:r>
            <w:r>
              <w:rPr>
                <w:noProof/>
                <w:webHidden/>
              </w:rPr>
              <w:fldChar w:fldCharType="separate"/>
            </w:r>
            <w:r w:rsidR="00F06446">
              <w:rPr>
                <w:noProof/>
                <w:webHidden/>
              </w:rPr>
              <w:t>6</w:t>
            </w:r>
            <w:r>
              <w:rPr>
                <w:noProof/>
                <w:webHidden/>
              </w:rPr>
              <w:fldChar w:fldCharType="end"/>
            </w:r>
          </w:hyperlink>
        </w:p>
        <w:p w14:paraId="24BF92DB" w14:textId="640216B8" w:rsidR="00074AFC" w:rsidRDefault="00074AFC">
          <w:pPr>
            <w:pStyle w:val="TOC1"/>
            <w:tabs>
              <w:tab w:val="right" w:leader="dot" w:pos="9016"/>
            </w:tabs>
            <w:rPr>
              <w:rFonts w:asciiTheme="minorHAnsi" w:eastAsiaTheme="minorEastAsia" w:hAnsiTheme="minorHAnsi"/>
              <w:noProof/>
              <w:szCs w:val="30"/>
              <w:lang w:val="en-GB" w:eastAsia="en-GB" w:bidi="bn-IN"/>
            </w:rPr>
          </w:pPr>
          <w:hyperlink w:anchor="_Toc228540681" w:history="1">
            <w:r w:rsidRPr="00194EBB">
              <w:rPr>
                <w:rStyle w:val="Hyperlink"/>
                <w:rFonts w:cs="Times New Roman"/>
                <w:noProof/>
              </w:rPr>
              <w:t>Element 3: Marketing Mix (7Ps) for Samsung EcoFit</w:t>
            </w:r>
            <w:r>
              <w:rPr>
                <w:noProof/>
                <w:webHidden/>
              </w:rPr>
              <w:tab/>
            </w:r>
            <w:r>
              <w:rPr>
                <w:noProof/>
                <w:webHidden/>
              </w:rPr>
              <w:fldChar w:fldCharType="begin"/>
            </w:r>
            <w:r>
              <w:rPr>
                <w:noProof/>
                <w:webHidden/>
              </w:rPr>
              <w:instrText xml:space="preserve"> PAGEREF _Toc228540681 \h </w:instrText>
            </w:r>
            <w:r>
              <w:rPr>
                <w:noProof/>
                <w:webHidden/>
              </w:rPr>
            </w:r>
            <w:r>
              <w:rPr>
                <w:noProof/>
                <w:webHidden/>
              </w:rPr>
              <w:fldChar w:fldCharType="separate"/>
            </w:r>
            <w:r w:rsidR="00F06446">
              <w:rPr>
                <w:noProof/>
                <w:webHidden/>
              </w:rPr>
              <w:t>6</w:t>
            </w:r>
            <w:r>
              <w:rPr>
                <w:noProof/>
                <w:webHidden/>
              </w:rPr>
              <w:fldChar w:fldCharType="end"/>
            </w:r>
          </w:hyperlink>
        </w:p>
        <w:p w14:paraId="64718FA2" w14:textId="75C7AA53"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2" w:history="1">
            <w:r w:rsidRPr="00194EBB">
              <w:rPr>
                <w:rStyle w:val="Hyperlink"/>
                <w:rFonts w:cs="Times New Roman"/>
                <w:noProof/>
              </w:rPr>
              <w:t>3.1 Product</w:t>
            </w:r>
            <w:r>
              <w:rPr>
                <w:noProof/>
                <w:webHidden/>
              </w:rPr>
              <w:tab/>
            </w:r>
            <w:r>
              <w:rPr>
                <w:noProof/>
                <w:webHidden/>
              </w:rPr>
              <w:fldChar w:fldCharType="begin"/>
            </w:r>
            <w:r>
              <w:rPr>
                <w:noProof/>
                <w:webHidden/>
              </w:rPr>
              <w:instrText xml:space="preserve"> PAGEREF _Toc228540682 \h </w:instrText>
            </w:r>
            <w:r>
              <w:rPr>
                <w:noProof/>
                <w:webHidden/>
              </w:rPr>
            </w:r>
            <w:r>
              <w:rPr>
                <w:noProof/>
                <w:webHidden/>
              </w:rPr>
              <w:fldChar w:fldCharType="separate"/>
            </w:r>
            <w:r w:rsidR="00F06446">
              <w:rPr>
                <w:noProof/>
                <w:webHidden/>
              </w:rPr>
              <w:t>6</w:t>
            </w:r>
            <w:r>
              <w:rPr>
                <w:noProof/>
                <w:webHidden/>
              </w:rPr>
              <w:fldChar w:fldCharType="end"/>
            </w:r>
          </w:hyperlink>
        </w:p>
        <w:p w14:paraId="73A01CE7" w14:textId="72279FD6"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3" w:history="1">
            <w:r w:rsidRPr="00194EBB">
              <w:rPr>
                <w:rStyle w:val="Hyperlink"/>
                <w:rFonts w:cs="Times New Roman"/>
                <w:noProof/>
              </w:rPr>
              <w:t>3.2 Price</w:t>
            </w:r>
            <w:r>
              <w:rPr>
                <w:noProof/>
                <w:webHidden/>
              </w:rPr>
              <w:tab/>
            </w:r>
            <w:r>
              <w:rPr>
                <w:noProof/>
                <w:webHidden/>
              </w:rPr>
              <w:fldChar w:fldCharType="begin"/>
            </w:r>
            <w:r>
              <w:rPr>
                <w:noProof/>
                <w:webHidden/>
              </w:rPr>
              <w:instrText xml:space="preserve"> PAGEREF _Toc228540683 \h </w:instrText>
            </w:r>
            <w:r>
              <w:rPr>
                <w:noProof/>
                <w:webHidden/>
              </w:rPr>
            </w:r>
            <w:r>
              <w:rPr>
                <w:noProof/>
                <w:webHidden/>
              </w:rPr>
              <w:fldChar w:fldCharType="separate"/>
            </w:r>
            <w:r w:rsidR="00F06446">
              <w:rPr>
                <w:noProof/>
                <w:webHidden/>
              </w:rPr>
              <w:t>7</w:t>
            </w:r>
            <w:r>
              <w:rPr>
                <w:noProof/>
                <w:webHidden/>
              </w:rPr>
              <w:fldChar w:fldCharType="end"/>
            </w:r>
          </w:hyperlink>
        </w:p>
        <w:p w14:paraId="6081CF10" w14:textId="2DC037CC"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4" w:history="1">
            <w:r w:rsidRPr="00194EBB">
              <w:rPr>
                <w:rStyle w:val="Hyperlink"/>
                <w:rFonts w:cs="Times New Roman"/>
                <w:noProof/>
              </w:rPr>
              <w:t>3.3 Place</w:t>
            </w:r>
            <w:r>
              <w:rPr>
                <w:noProof/>
                <w:webHidden/>
              </w:rPr>
              <w:tab/>
            </w:r>
            <w:r>
              <w:rPr>
                <w:noProof/>
                <w:webHidden/>
              </w:rPr>
              <w:fldChar w:fldCharType="begin"/>
            </w:r>
            <w:r>
              <w:rPr>
                <w:noProof/>
                <w:webHidden/>
              </w:rPr>
              <w:instrText xml:space="preserve"> PAGEREF _Toc228540684 \h </w:instrText>
            </w:r>
            <w:r>
              <w:rPr>
                <w:noProof/>
                <w:webHidden/>
              </w:rPr>
            </w:r>
            <w:r>
              <w:rPr>
                <w:noProof/>
                <w:webHidden/>
              </w:rPr>
              <w:fldChar w:fldCharType="separate"/>
            </w:r>
            <w:r w:rsidR="00F06446">
              <w:rPr>
                <w:noProof/>
                <w:webHidden/>
              </w:rPr>
              <w:t>7</w:t>
            </w:r>
            <w:r>
              <w:rPr>
                <w:noProof/>
                <w:webHidden/>
              </w:rPr>
              <w:fldChar w:fldCharType="end"/>
            </w:r>
          </w:hyperlink>
        </w:p>
        <w:p w14:paraId="6EF19078" w14:textId="47E3DB05"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5" w:history="1">
            <w:r w:rsidRPr="00194EBB">
              <w:rPr>
                <w:rStyle w:val="Hyperlink"/>
                <w:rFonts w:cs="Times New Roman"/>
                <w:noProof/>
              </w:rPr>
              <w:t>3.4 Promotion</w:t>
            </w:r>
            <w:r>
              <w:rPr>
                <w:noProof/>
                <w:webHidden/>
              </w:rPr>
              <w:tab/>
            </w:r>
            <w:r>
              <w:rPr>
                <w:noProof/>
                <w:webHidden/>
              </w:rPr>
              <w:fldChar w:fldCharType="begin"/>
            </w:r>
            <w:r>
              <w:rPr>
                <w:noProof/>
                <w:webHidden/>
              </w:rPr>
              <w:instrText xml:space="preserve"> PAGEREF _Toc228540685 \h </w:instrText>
            </w:r>
            <w:r>
              <w:rPr>
                <w:noProof/>
                <w:webHidden/>
              </w:rPr>
            </w:r>
            <w:r>
              <w:rPr>
                <w:noProof/>
                <w:webHidden/>
              </w:rPr>
              <w:fldChar w:fldCharType="separate"/>
            </w:r>
            <w:r w:rsidR="00F06446">
              <w:rPr>
                <w:noProof/>
                <w:webHidden/>
              </w:rPr>
              <w:t>8</w:t>
            </w:r>
            <w:r>
              <w:rPr>
                <w:noProof/>
                <w:webHidden/>
              </w:rPr>
              <w:fldChar w:fldCharType="end"/>
            </w:r>
          </w:hyperlink>
        </w:p>
        <w:p w14:paraId="44404EDE" w14:textId="0459BB96"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6" w:history="1">
            <w:r w:rsidRPr="00194EBB">
              <w:rPr>
                <w:rStyle w:val="Hyperlink"/>
                <w:rFonts w:cs="Times New Roman"/>
                <w:noProof/>
              </w:rPr>
              <w:t>3.5 People</w:t>
            </w:r>
            <w:r>
              <w:rPr>
                <w:noProof/>
                <w:webHidden/>
              </w:rPr>
              <w:tab/>
            </w:r>
            <w:r>
              <w:rPr>
                <w:noProof/>
                <w:webHidden/>
              </w:rPr>
              <w:fldChar w:fldCharType="begin"/>
            </w:r>
            <w:r>
              <w:rPr>
                <w:noProof/>
                <w:webHidden/>
              </w:rPr>
              <w:instrText xml:space="preserve"> PAGEREF _Toc228540686 \h </w:instrText>
            </w:r>
            <w:r>
              <w:rPr>
                <w:noProof/>
                <w:webHidden/>
              </w:rPr>
            </w:r>
            <w:r>
              <w:rPr>
                <w:noProof/>
                <w:webHidden/>
              </w:rPr>
              <w:fldChar w:fldCharType="separate"/>
            </w:r>
            <w:r w:rsidR="00F06446">
              <w:rPr>
                <w:noProof/>
                <w:webHidden/>
              </w:rPr>
              <w:t>8</w:t>
            </w:r>
            <w:r>
              <w:rPr>
                <w:noProof/>
                <w:webHidden/>
              </w:rPr>
              <w:fldChar w:fldCharType="end"/>
            </w:r>
          </w:hyperlink>
        </w:p>
        <w:p w14:paraId="721E7D7A" w14:textId="5CBA3851"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7" w:history="1">
            <w:r w:rsidRPr="00194EBB">
              <w:rPr>
                <w:rStyle w:val="Hyperlink"/>
                <w:rFonts w:cs="Times New Roman"/>
                <w:noProof/>
              </w:rPr>
              <w:t>3.6 Process</w:t>
            </w:r>
            <w:r>
              <w:rPr>
                <w:noProof/>
                <w:webHidden/>
              </w:rPr>
              <w:tab/>
            </w:r>
            <w:r>
              <w:rPr>
                <w:noProof/>
                <w:webHidden/>
              </w:rPr>
              <w:fldChar w:fldCharType="begin"/>
            </w:r>
            <w:r>
              <w:rPr>
                <w:noProof/>
                <w:webHidden/>
              </w:rPr>
              <w:instrText xml:space="preserve"> PAGEREF _Toc228540687 \h </w:instrText>
            </w:r>
            <w:r>
              <w:rPr>
                <w:noProof/>
                <w:webHidden/>
              </w:rPr>
            </w:r>
            <w:r>
              <w:rPr>
                <w:noProof/>
                <w:webHidden/>
              </w:rPr>
              <w:fldChar w:fldCharType="separate"/>
            </w:r>
            <w:r w:rsidR="00F06446">
              <w:rPr>
                <w:noProof/>
                <w:webHidden/>
              </w:rPr>
              <w:t>9</w:t>
            </w:r>
            <w:r>
              <w:rPr>
                <w:noProof/>
                <w:webHidden/>
              </w:rPr>
              <w:fldChar w:fldCharType="end"/>
            </w:r>
          </w:hyperlink>
        </w:p>
        <w:p w14:paraId="16C0A191" w14:textId="3E857DF4" w:rsidR="00074AFC" w:rsidRDefault="00074AFC">
          <w:pPr>
            <w:pStyle w:val="TOC2"/>
            <w:tabs>
              <w:tab w:val="right" w:leader="dot" w:pos="9016"/>
            </w:tabs>
            <w:rPr>
              <w:rFonts w:asciiTheme="minorHAnsi" w:eastAsiaTheme="minorEastAsia" w:hAnsiTheme="minorHAnsi"/>
              <w:noProof/>
              <w:szCs w:val="30"/>
              <w:lang w:val="en-GB" w:eastAsia="en-GB" w:bidi="bn-IN"/>
            </w:rPr>
          </w:pPr>
          <w:hyperlink w:anchor="_Toc228540688" w:history="1">
            <w:r w:rsidRPr="00194EBB">
              <w:rPr>
                <w:rStyle w:val="Hyperlink"/>
                <w:rFonts w:cs="Times New Roman"/>
                <w:noProof/>
              </w:rPr>
              <w:t>3.7 Physical Evidence</w:t>
            </w:r>
            <w:r>
              <w:rPr>
                <w:noProof/>
                <w:webHidden/>
              </w:rPr>
              <w:tab/>
            </w:r>
            <w:r>
              <w:rPr>
                <w:noProof/>
                <w:webHidden/>
              </w:rPr>
              <w:fldChar w:fldCharType="begin"/>
            </w:r>
            <w:r>
              <w:rPr>
                <w:noProof/>
                <w:webHidden/>
              </w:rPr>
              <w:instrText xml:space="preserve"> PAGEREF _Toc228540688 \h </w:instrText>
            </w:r>
            <w:r>
              <w:rPr>
                <w:noProof/>
                <w:webHidden/>
              </w:rPr>
            </w:r>
            <w:r>
              <w:rPr>
                <w:noProof/>
                <w:webHidden/>
              </w:rPr>
              <w:fldChar w:fldCharType="separate"/>
            </w:r>
            <w:r w:rsidR="00F06446">
              <w:rPr>
                <w:noProof/>
                <w:webHidden/>
              </w:rPr>
              <w:t>9</w:t>
            </w:r>
            <w:r>
              <w:rPr>
                <w:noProof/>
                <w:webHidden/>
              </w:rPr>
              <w:fldChar w:fldCharType="end"/>
            </w:r>
          </w:hyperlink>
        </w:p>
        <w:p w14:paraId="7702EF0B" w14:textId="39E99BB8" w:rsidR="00074AFC" w:rsidRDefault="00074AFC">
          <w:pPr>
            <w:pStyle w:val="TOC1"/>
            <w:tabs>
              <w:tab w:val="right" w:leader="dot" w:pos="9016"/>
            </w:tabs>
            <w:rPr>
              <w:rFonts w:asciiTheme="minorHAnsi" w:eastAsiaTheme="minorEastAsia" w:hAnsiTheme="minorHAnsi"/>
              <w:noProof/>
              <w:szCs w:val="30"/>
              <w:lang w:val="en-GB" w:eastAsia="en-GB" w:bidi="bn-IN"/>
            </w:rPr>
          </w:pPr>
          <w:hyperlink w:anchor="_Toc228540689" w:history="1">
            <w:r w:rsidRPr="00194EBB">
              <w:rPr>
                <w:rStyle w:val="Hyperlink"/>
                <w:rFonts w:cs="Times New Roman"/>
                <w:noProof/>
              </w:rPr>
              <w:t>Element 4: Reflection</w:t>
            </w:r>
            <w:r>
              <w:rPr>
                <w:noProof/>
                <w:webHidden/>
              </w:rPr>
              <w:tab/>
            </w:r>
            <w:r>
              <w:rPr>
                <w:noProof/>
                <w:webHidden/>
              </w:rPr>
              <w:fldChar w:fldCharType="begin"/>
            </w:r>
            <w:r>
              <w:rPr>
                <w:noProof/>
                <w:webHidden/>
              </w:rPr>
              <w:instrText xml:space="preserve"> PAGEREF _Toc228540689 \h </w:instrText>
            </w:r>
            <w:r>
              <w:rPr>
                <w:noProof/>
                <w:webHidden/>
              </w:rPr>
            </w:r>
            <w:r>
              <w:rPr>
                <w:noProof/>
                <w:webHidden/>
              </w:rPr>
              <w:fldChar w:fldCharType="separate"/>
            </w:r>
            <w:r w:rsidR="00F06446">
              <w:rPr>
                <w:noProof/>
                <w:webHidden/>
              </w:rPr>
              <w:t>10</w:t>
            </w:r>
            <w:r>
              <w:rPr>
                <w:noProof/>
                <w:webHidden/>
              </w:rPr>
              <w:fldChar w:fldCharType="end"/>
            </w:r>
          </w:hyperlink>
        </w:p>
        <w:p w14:paraId="4699821D" w14:textId="09CFA741" w:rsidR="00074AFC" w:rsidRDefault="00074AFC">
          <w:pPr>
            <w:pStyle w:val="TOC1"/>
            <w:tabs>
              <w:tab w:val="right" w:leader="dot" w:pos="9016"/>
            </w:tabs>
            <w:rPr>
              <w:rFonts w:asciiTheme="minorHAnsi" w:eastAsiaTheme="minorEastAsia" w:hAnsiTheme="minorHAnsi"/>
              <w:noProof/>
              <w:szCs w:val="30"/>
              <w:lang w:val="en-GB" w:eastAsia="en-GB" w:bidi="bn-IN"/>
            </w:rPr>
          </w:pPr>
          <w:hyperlink w:anchor="_Toc228540690" w:history="1">
            <w:r w:rsidRPr="00194EBB">
              <w:rPr>
                <w:rStyle w:val="Hyperlink"/>
                <w:rFonts w:cs="Times New Roman"/>
                <w:noProof/>
              </w:rPr>
              <w:t>References</w:t>
            </w:r>
            <w:r>
              <w:rPr>
                <w:noProof/>
                <w:webHidden/>
              </w:rPr>
              <w:tab/>
            </w:r>
            <w:r>
              <w:rPr>
                <w:noProof/>
                <w:webHidden/>
              </w:rPr>
              <w:fldChar w:fldCharType="begin"/>
            </w:r>
            <w:r>
              <w:rPr>
                <w:noProof/>
                <w:webHidden/>
              </w:rPr>
              <w:instrText xml:space="preserve"> PAGEREF _Toc228540690 \h </w:instrText>
            </w:r>
            <w:r>
              <w:rPr>
                <w:noProof/>
                <w:webHidden/>
              </w:rPr>
            </w:r>
            <w:r>
              <w:rPr>
                <w:noProof/>
                <w:webHidden/>
              </w:rPr>
              <w:fldChar w:fldCharType="separate"/>
            </w:r>
            <w:r w:rsidR="00F06446">
              <w:rPr>
                <w:noProof/>
                <w:webHidden/>
              </w:rPr>
              <w:t>12</w:t>
            </w:r>
            <w:r>
              <w:rPr>
                <w:noProof/>
                <w:webHidden/>
              </w:rPr>
              <w:fldChar w:fldCharType="end"/>
            </w:r>
          </w:hyperlink>
        </w:p>
        <w:p w14:paraId="4B5CBD66" w14:textId="0A217BF6" w:rsidR="00C64801" w:rsidRDefault="00C64801">
          <w:r>
            <w:rPr>
              <w:b/>
              <w:bCs/>
              <w:noProof/>
            </w:rPr>
            <w:fldChar w:fldCharType="end"/>
          </w:r>
        </w:p>
      </w:sdtContent>
    </w:sdt>
    <w:p w14:paraId="1DD0D668" w14:textId="3D8CAC2A" w:rsidR="003F0559" w:rsidRPr="003F0559" w:rsidRDefault="003F0559" w:rsidP="003F0559">
      <w:pPr>
        <w:spacing w:after="0" w:line="240" w:lineRule="auto"/>
        <w:jc w:val="center"/>
        <w:rPr>
          <w:rFonts w:eastAsia="Aptos" w:cs="Times New Roman"/>
          <w:b/>
          <w:bCs/>
        </w:rPr>
      </w:pPr>
    </w:p>
    <w:p w14:paraId="6D5CE86D" w14:textId="77777777" w:rsidR="003F0559" w:rsidRPr="003F0559" w:rsidRDefault="003F0559" w:rsidP="003F0559">
      <w:pPr>
        <w:spacing w:after="0" w:line="240" w:lineRule="auto"/>
        <w:jc w:val="center"/>
        <w:rPr>
          <w:rFonts w:eastAsia="Aptos" w:cs="Times New Roman"/>
          <w:b/>
          <w:bCs/>
        </w:rPr>
      </w:pPr>
    </w:p>
    <w:p w14:paraId="204D853A" w14:textId="77777777" w:rsidR="003F0559" w:rsidRPr="003F0559" w:rsidRDefault="003F0559" w:rsidP="003F0559">
      <w:pPr>
        <w:spacing w:after="0" w:line="240" w:lineRule="auto"/>
        <w:jc w:val="center"/>
        <w:rPr>
          <w:rFonts w:eastAsia="Aptos" w:cs="Times New Roman"/>
          <w:b/>
          <w:bCs/>
        </w:rPr>
      </w:pPr>
    </w:p>
    <w:p w14:paraId="3E3DBC44" w14:textId="3E8F2108" w:rsidR="00C64801" w:rsidRPr="00C64801" w:rsidRDefault="00C64801" w:rsidP="00CA786C">
      <w:pPr>
        <w:pStyle w:val="Heading1"/>
        <w:spacing w:before="0"/>
        <w:rPr>
          <w:rFonts w:eastAsia="Aptos"/>
          <w:szCs w:val="24"/>
        </w:rPr>
      </w:pPr>
      <w:r>
        <w:rPr>
          <w:rFonts w:eastAsia="Aptos"/>
        </w:rPr>
        <w:br w:type="column"/>
      </w:r>
      <w:bookmarkStart w:id="0" w:name="_Toc228540675"/>
      <w:r>
        <w:rPr>
          <w:rFonts w:eastAsia="Aptos"/>
        </w:rPr>
        <w:t>Element 1</w:t>
      </w:r>
      <w:r w:rsidR="002251EB">
        <w:rPr>
          <w:rFonts w:eastAsia="Aptos"/>
        </w:rPr>
        <w:t>: Poster – Marketing Strategy Pitch</w:t>
      </w:r>
      <w:bookmarkEnd w:id="0"/>
    </w:p>
    <w:p w14:paraId="180A4050" w14:textId="766FE8AA" w:rsidR="003F0559" w:rsidRPr="003F0559" w:rsidRDefault="004A3342" w:rsidP="003F0559">
      <w:pPr>
        <w:jc w:val="center"/>
        <w:rPr>
          <w:rFonts w:cs="Times New Roman"/>
        </w:rPr>
      </w:pPr>
      <w:r w:rsidRPr="003F0559">
        <w:rPr>
          <w:rFonts w:cs="Times New Roman"/>
          <w:noProof/>
        </w:rPr>
      </w:r>
      <w:r w:rsidR="004A3342" w:rsidRPr="003F0559">
        <w:rPr>
          <w:rFonts w:cs="Times New Roman"/>
          <w:noProof/>
        </w:rPr>
        <w:object w:dxaOrig="11906" w:dyaOrig="16808" w14:anchorId="113103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6.35pt;height:630.1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839140478" r:id="rId10"/>
        </w:object>
      </w:r>
    </w:p>
    <w:p w14:paraId="61A56A75" w14:textId="7E45CFD3" w:rsidR="00294124" w:rsidRPr="003F0559" w:rsidRDefault="00163EAC" w:rsidP="00CA786C">
      <w:pPr>
        <w:pStyle w:val="Heading1"/>
        <w:spacing w:before="0"/>
        <w:rPr>
          <w:rFonts w:cs="Times New Roman"/>
          <w:szCs w:val="24"/>
        </w:rPr>
      </w:pPr>
      <w:r w:rsidRPr="003F0559">
        <w:rPr>
          <w:rFonts w:cs="Times New Roman"/>
          <w:szCs w:val="24"/>
        </w:rPr>
        <w:br w:type="column"/>
      </w:r>
      <w:bookmarkStart w:id="1" w:name="_Toc228540676"/>
      <w:r w:rsidR="00294124" w:rsidRPr="003F0559">
        <w:rPr>
          <w:rFonts w:cs="Times New Roman"/>
          <w:szCs w:val="24"/>
        </w:rPr>
        <w:t>Element 2: STDP Analysis for Samsung EcoFit</w:t>
      </w:r>
      <w:bookmarkEnd w:id="1"/>
    </w:p>
    <w:p w14:paraId="21F20144" w14:textId="47C8AA22" w:rsidR="00294124" w:rsidRPr="003F0559" w:rsidRDefault="00074AFC" w:rsidP="00342F77">
      <w:pPr>
        <w:pStyle w:val="Heading2"/>
        <w:rPr>
          <w:rFonts w:cs="Times New Roman"/>
          <w:szCs w:val="24"/>
        </w:rPr>
      </w:pPr>
      <w:bookmarkStart w:id="2" w:name="_Toc228540677"/>
      <w:r>
        <w:rPr>
          <w:rFonts w:cs="Times New Roman"/>
          <w:szCs w:val="24"/>
        </w:rPr>
        <w:t xml:space="preserve">2.1 </w:t>
      </w:r>
      <w:r w:rsidR="00294124" w:rsidRPr="003F0559">
        <w:rPr>
          <w:rFonts w:cs="Times New Roman"/>
          <w:szCs w:val="24"/>
        </w:rPr>
        <w:t>Market Segmentation</w:t>
      </w:r>
      <w:bookmarkEnd w:id="2"/>
    </w:p>
    <w:p w14:paraId="5C2763B8" w14:textId="77777777" w:rsidR="00294124" w:rsidRPr="003F0559" w:rsidRDefault="00294124" w:rsidP="00342F77">
      <w:pPr>
        <w:rPr>
          <w:rFonts w:cs="Times New Roman"/>
        </w:rPr>
      </w:pPr>
      <w:r w:rsidRPr="003F0559">
        <w:rPr>
          <w:rFonts w:cs="Times New Roman"/>
        </w:rPr>
        <w:t>Segmentation is essential in ensuring that the Samsung EcoFit brand extension is aligned with the pertinent consumer needs and the new market trends. Segmentation and analysis in four important dimensions as a part of the larger wearable technology market, dominated by Samsung Electronics:</w:t>
      </w:r>
    </w:p>
    <w:p w14:paraId="47E45F96" w14:textId="7178620C" w:rsidR="00294124" w:rsidRPr="003F0559" w:rsidRDefault="00294124" w:rsidP="00342F77">
      <w:pPr>
        <w:rPr>
          <w:rFonts w:cs="Times New Roman"/>
        </w:rPr>
      </w:pPr>
      <w:r w:rsidRPr="003F0559">
        <w:rPr>
          <w:rFonts w:cs="Times New Roman"/>
          <w:b/>
          <w:bCs/>
          <w:i/>
        </w:rPr>
        <w:t>Geographic Segmentation</w:t>
      </w:r>
      <w:r w:rsidR="00342F77" w:rsidRPr="003F0559">
        <w:rPr>
          <w:rFonts w:cs="Times New Roman"/>
          <w:b/>
          <w:i/>
        </w:rPr>
        <w:t xml:space="preserve">: </w:t>
      </w:r>
      <w:r w:rsidRPr="003F0559">
        <w:rPr>
          <w:rFonts w:cs="Times New Roman"/>
        </w:rPr>
        <w:t>The Samsung EcoFit targets urban and semi-urban regions of both developed and developing economies, namely, North America, Europe and Asia-Pacific. These regions are highly penetrated by wearable products and are environmentally conscious</w:t>
      </w:r>
      <w:r w:rsidR="00BF03E0" w:rsidRPr="003F0559">
        <w:rPr>
          <w:rFonts w:cs="Times New Roman"/>
        </w:rPr>
        <w:t xml:space="preserve"> (</w:t>
      </w:r>
      <w:r w:rsidR="00BF03E0" w:rsidRPr="003F0559">
        <w:rPr>
          <w:rFonts w:cs="Times New Roman"/>
          <w:lang w:bidi="ml-IN"/>
        </w:rPr>
        <w:t>Ramadhani and Wandebori, 2025</w:t>
      </w:r>
      <w:r w:rsidR="00BF03E0" w:rsidRPr="003F0559">
        <w:rPr>
          <w:rFonts w:cs="Times New Roman"/>
        </w:rPr>
        <w:t>)</w:t>
      </w:r>
      <w:r w:rsidRPr="003F0559">
        <w:rPr>
          <w:rFonts w:cs="Times New Roman"/>
        </w:rPr>
        <w:t>. In urban consumers, AI-enabled and environmentally friendly innovations are more likely to make the consumer more responsive to eco-conscious discourse and exposure to digital ecosystems.</w:t>
      </w:r>
    </w:p>
    <w:p w14:paraId="24039C1A" w14:textId="4F45CC82" w:rsidR="00294124" w:rsidRPr="003F0559" w:rsidRDefault="00294124" w:rsidP="00342F77">
      <w:pPr>
        <w:rPr>
          <w:rFonts w:cs="Times New Roman"/>
        </w:rPr>
      </w:pPr>
      <w:r w:rsidRPr="003F0559">
        <w:rPr>
          <w:rFonts w:cs="Times New Roman"/>
          <w:b/>
          <w:bCs/>
          <w:i/>
        </w:rPr>
        <w:t>Demographic Segmentation</w:t>
      </w:r>
      <w:r w:rsidR="00342F77" w:rsidRPr="003F0559">
        <w:rPr>
          <w:rFonts w:cs="Times New Roman"/>
          <w:b/>
          <w:bCs/>
          <w:i/>
        </w:rPr>
        <w:t>:</w:t>
      </w:r>
      <w:r w:rsidR="00342F77" w:rsidRPr="003F0559">
        <w:rPr>
          <w:rFonts w:cs="Times New Roman"/>
          <w:i/>
        </w:rPr>
        <w:t xml:space="preserve"> </w:t>
      </w:r>
      <w:r w:rsidRPr="003F0559">
        <w:rPr>
          <w:rFonts w:cs="Times New Roman"/>
        </w:rPr>
        <w:t>The population of interest is those aged 18- 40, particularly the Millennials and Gen Z. These are often more digitally savvy, can spend money (or may be interested in spending money) on lifestyle products, and engage in health and wellness trends. In addition, wearable fitness devices are primarily worn by active professionals and students</w:t>
      </w:r>
      <w:r w:rsidR="00BB7D3E" w:rsidRPr="003F0559">
        <w:rPr>
          <w:rFonts w:cs="Times New Roman"/>
        </w:rPr>
        <w:t xml:space="preserve"> (</w:t>
      </w:r>
      <w:r w:rsidR="00BB7D3E" w:rsidRPr="003F0559">
        <w:rPr>
          <w:rFonts w:cs="Times New Roman"/>
          <w:lang w:bidi="ml-IN"/>
        </w:rPr>
        <w:t>Dirwan, 2022</w:t>
      </w:r>
      <w:r w:rsidR="00BB7D3E" w:rsidRPr="003F0559">
        <w:rPr>
          <w:rFonts w:cs="Times New Roman"/>
        </w:rPr>
        <w:t>)</w:t>
      </w:r>
      <w:r w:rsidRPr="003F0559">
        <w:rPr>
          <w:rFonts w:cs="Times New Roman"/>
        </w:rPr>
        <w:t>.</w:t>
      </w:r>
    </w:p>
    <w:p w14:paraId="407A6D59" w14:textId="39E80EAF" w:rsidR="00294124" w:rsidRPr="003F0559" w:rsidRDefault="00294124" w:rsidP="00342F77">
      <w:pPr>
        <w:rPr>
          <w:rFonts w:cs="Times New Roman"/>
        </w:rPr>
      </w:pPr>
      <w:r w:rsidRPr="003F0559">
        <w:rPr>
          <w:rFonts w:cs="Times New Roman"/>
          <w:b/>
          <w:bCs/>
          <w:i/>
        </w:rPr>
        <w:t>Psychographic Segmentation</w:t>
      </w:r>
      <w:r w:rsidR="00342F77" w:rsidRPr="003F0559">
        <w:rPr>
          <w:rFonts w:cs="Times New Roman"/>
          <w:b/>
          <w:bCs/>
          <w:i/>
        </w:rPr>
        <w:t>:</w:t>
      </w:r>
      <w:r w:rsidR="00342F77" w:rsidRPr="003F0559">
        <w:rPr>
          <w:rFonts w:cs="Times New Roman"/>
          <w:i/>
        </w:rPr>
        <w:t xml:space="preserve"> </w:t>
      </w:r>
      <w:r w:rsidRPr="003F0559">
        <w:rPr>
          <w:rFonts w:cs="Times New Roman"/>
        </w:rPr>
        <w:t>EcoFit can be described in terms of psychographically targeting the audience that is concerned about sustainability, innovation, and self-optimi</w:t>
      </w:r>
      <w:r w:rsidR="00BB61E4" w:rsidRPr="003F0559">
        <w:rPr>
          <w:rFonts w:cs="Times New Roman"/>
        </w:rPr>
        <w:t>s</w:t>
      </w:r>
      <w:r w:rsidRPr="003F0559">
        <w:rPr>
          <w:rFonts w:cs="Times New Roman"/>
        </w:rPr>
        <w:t>ation. This covers other environmentally sensitive consumers who embrace ethical consumption, and customers who are health-conscious and concerned with maximi</w:t>
      </w:r>
      <w:r w:rsidR="00BE7E67" w:rsidRPr="003F0559">
        <w:rPr>
          <w:rFonts w:cs="Times New Roman"/>
        </w:rPr>
        <w:t>s</w:t>
      </w:r>
      <w:r w:rsidRPr="003F0559">
        <w:rPr>
          <w:rFonts w:cs="Times New Roman"/>
        </w:rPr>
        <w:t>ing physical and mental health</w:t>
      </w:r>
      <w:r w:rsidR="002D44CD" w:rsidRPr="003F0559">
        <w:rPr>
          <w:rFonts w:cs="Times New Roman"/>
        </w:rPr>
        <w:t xml:space="preserve"> (</w:t>
      </w:r>
      <w:r w:rsidR="002D44CD" w:rsidRPr="003F0559">
        <w:rPr>
          <w:rFonts w:cs="Times New Roman"/>
          <w:lang w:bidi="ml-IN"/>
        </w:rPr>
        <w:t>Haapala, 2024</w:t>
      </w:r>
      <w:r w:rsidR="002D44CD" w:rsidRPr="003F0559">
        <w:rPr>
          <w:rFonts w:cs="Times New Roman"/>
        </w:rPr>
        <w:t>)</w:t>
      </w:r>
      <w:r w:rsidRPr="003F0559">
        <w:rPr>
          <w:rFonts w:cs="Times New Roman"/>
        </w:rPr>
        <w:t>. These are the users who are driven by not only personal performance but also social responsibility, which is core to the dual value offering of EcoFit.</w:t>
      </w:r>
    </w:p>
    <w:p w14:paraId="2CCDE8F8" w14:textId="6A44F6AA" w:rsidR="00294124" w:rsidRPr="003F0559" w:rsidRDefault="00294124" w:rsidP="00342F77">
      <w:pPr>
        <w:rPr>
          <w:rFonts w:cs="Times New Roman"/>
        </w:rPr>
      </w:pPr>
      <w:r w:rsidRPr="003F0559">
        <w:rPr>
          <w:rFonts w:cs="Times New Roman"/>
          <w:b/>
          <w:bCs/>
          <w:i/>
        </w:rPr>
        <w:t>Behavioural Segmentation</w:t>
      </w:r>
      <w:r w:rsidR="00342F77" w:rsidRPr="003F0559">
        <w:rPr>
          <w:rFonts w:cs="Times New Roman"/>
          <w:b/>
          <w:i/>
        </w:rPr>
        <w:t xml:space="preserve">: </w:t>
      </w:r>
      <w:r w:rsidRPr="003F0559">
        <w:rPr>
          <w:rFonts w:cs="Times New Roman"/>
        </w:rPr>
        <w:t>The target market is behaviourally composed of technology-savvy users who would use wearables to monitor their fitness, health, and lifestyle. They are very active in terms of using mobile applications, data analytics, and personal recommendations. Moreover, they exhibit brand-switching behaviour whereby the products have an increased functionality, or in accordance with their values, especially sustainability</w:t>
      </w:r>
      <w:r w:rsidR="00D21C2A" w:rsidRPr="003F0559">
        <w:rPr>
          <w:rFonts w:cs="Times New Roman"/>
        </w:rPr>
        <w:t xml:space="preserve"> (</w:t>
      </w:r>
      <w:r w:rsidR="00D21C2A" w:rsidRPr="003F0559">
        <w:rPr>
          <w:rFonts w:cs="Times New Roman"/>
          <w:lang w:bidi="ml-IN"/>
        </w:rPr>
        <w:t xml:space="preserve">Wu </w:t>
      </w:r>
      <w:r w:rsidR="00D21C2A" w:rsidRPr="003F0559">
        <w:rPr>
          <w:rFonts w:cs="Times New Roman"/>
          <w:i/>
          <w:lang w:bidi="ml-IN"/>
        </w:rPr>
        <w:t>et al.,</w:t>
      </w:r>
      <w:r w:rsidR="00D21C2A" w:rsidRPr="003F0559">
        <w:rPr>
          <w:rFonts w:cs="Times New Roman"/>
          <w:lang w:bidi="ml-IN"/>
        </w:rPr>
        <w:t xml:space="preserve"> n.d.</w:t>
      </w:r>
      <w:r w:rsidR="00D21C2A" w:rsidRPr="003F0559">
        <w:rPr>
          <w:rFonts w:cs="Times New Roman"/>
        </w:rPr>
        <w:t>)</w:t>
      </w:r>
      <w:r w:rsidRPr="003F0559">
        <w:rPr>
          <w:rFonts w:cs="Times New Roman"/>
        </w:rPr>
        <w:t>.</w:t>
      </w:r>
    </w:p>
    <w:p w14:paraId="726F2F9B" w14:textId="2586BBFD" w:rsidR="00294124" w:rsidRPr="003F0559" w:rsidRDefault="00074AFC" w:rsidP="00342F77">
      <w:pPr>
        <w:pStyle w:val="Heading2"/>
        <w:rPr>
          <w:rFonts w:cs="Times New Roman"/>
          <w:szCs w:val="24"/>
        </w:rPr>
      </w:pPr>
      <w:bookmarkStart w:id="3" w:name="_Toc228540678"/>
      <w:r>
        <w:rPr>
          <w:rFonts w:cs="Times New Roman"/>
          <w:szCs w:val="24"/>
        </w:rPr>
        <w:t xml:space="preserve">2.2 </w:t>
      </w:r>
      <w:r w:rsidR="00294124" w:rsidRPr="003F0559">
        <w:rPr>
          <w:rFonts w:cs="Times New Roman"/>
          <w:szCs w:val="24"/>
        </w:rPr>
        <w:t>Targeting Strategy</w:t>
      </w:r>
      <w:bookmarkEnd w:id="3"/>
    </w:p>
    <w:p w14:paraId="2E825262" w14:textId="64A86D51" w:rsidR="00294124" w:rsidRPr="003F0559" w:rsidRDefault="00294124" w:rsidP="00342F77">
      <w:pPr>
        <w:rPr>
          <w:rFonts w:cs="Times New Roman"/>
        </w:rPr>
      </w:pPr>
      <w:r w:rsidRPr="003F0559">
        <w:rPr>
          <w:rFonts w:cs="Times New Roman"/>
        </w:rPr>
        <w:t>As the segmentation analysis shows, Samsung EcoFit will be based on a differentiated targeting strategy and will be aimed at a more environmentally aware and technological group of consumers, including Millennials or Gen Z consumers</w:t>
      </w:r>
      <w:r w:rsidR="002119D1" w:rsidRPr="003F0559">
        <w:rPr>
          <w:rFonts w:cs="Times New Roman"/>
        </w:rPr>
        <w:t xml:space="preserve"> (</w:t>
      </w:r>
      <w:r w:rsidR="002119D1" w:rsidRPr="003F0559">
        <w:rPr>
          <w:rFonts w:cs="Times New Roman"/>
          <w:lang w:bidi="ml-IN"/>
        </w:rPr>
        <w:t>Dirwan, 2022</w:t>
      </w:r>
      <w:r w:rsidR="002119D1" w:rsidRPr="003F0559">
        <w:rPr>
          <w:rFonts w:cs="Times New Roman"/>
        </w:rPr>
        <w:t>)</w:t>
      </w:r>
      <w:r w:rsidRPr="003F0559">
        <w:rPr>
          <w:rFonts w:cs="Times New Roman"/>
        </w:rPr>
        <w:t>.</w:t>
      </w:r>
    </w:p>
    <w:p w14:paraId="70FB029F" w14:textId="051432A4" w:rsidR="00294124" w:rsidRPr="003F0559" w:rsidRDefault="00294124" w:rsidP="00342F77">
      <w:pPr>
        <w:rPr>
          <w:rFonts w:cs="Times New Roman"/>
        </w:rPr>
      </w:pPr>
      <w:r w:rsidRPr="003F0559">
        <w:rPr>
          <w:rFonts w:cs="Times New Roman"/>
        </w:rPr>
        <w:t>This target group has a strategic appeal due to a number of reasons. To begin with, they are a fast-developing market segment in the wearable technology arena, as people grow more conscious of their health and digitali</w:t>
      </w:r>
      <w:r w:rsidR="00BE7E67" w:rsidRPr="003F0559">
        <w:rPr>
          <w:rFonts w:cs="Times New Roman"/>
        </w:rPr>
        <w:t>s</w:t>
      </w:r>
      <w:r w:rsidRPr="003F0559">
        <w:rPr>
          <w:rFonts w:cs="Times New Roman"/>
        </w:rPr>
        <w:t>e their lives. Secondly, they have high buying behaviour with regard to their sustainability, and therefore, they are more likely to react well to the eco-friendly features of EcoFit</w:t>
      </w:r>
      <w:r w:rsidR="00EC67AC" w:rsidRPr="003F0559">
        <w:rPr>
          <w:rFonts w:cs="Times New Roman"/>
        </w:rPr>
        <w:t xml:space="preserve"> (</w:t>
      </w:r>
      <w:r w:rsidR="00EC67AC" w:rsidRPr="003F0559">
        <w:rPr>
          <w:rFonts w:cs="Times New Roman"/>
          <w:lang w:bidi="ml-IN"/>
        </w:rPr>
        <w:t>Pathak, 2025</w:t>
      </w:r>
      <w:r w:rsidR="00EC67AC" w:rsidRPr="003F0559">
        <w:rPr>
          <w:rFonts w:cs="Times New Roman"/>
        </w:rPr>
        <w:t>)</w:t>
      </w:r>
      <w:r w:rsidRPr="003F0559">
        <w:rPr>
          <w:rFonts w:cs="Times New Roman"/>
        </w:rPr>
        <w:t>.</w:t>
      </w:r>
      <w:r w:rsidR="002119D1" w:rsidRPr="003F0559">
        <w:rPr>
          <w:rFonts w:cs="Times New Roman"/>
        </w:rPr>
        <w:t xml:space="preserve"> </w:t>
      </w:r>
      <w:r w:rsidRPr="003F0559">
        <w:rPr>
          <w:rFonts w:cs="Times New Roman"/>
        </w:rPr>
        <w:t>Additionally, the segment shows a great degree of involvement in AI-supported personali</w:t>
      </w:r>
      <w:r w:rsidR="00FA12E3" w:rsidRPr="003F0559">
        <w:rPr>
          <w:rFonts w:cs="Times New Roman"/>
        </w:rPr>
        <w:t>s</w:t>
      </w:r>
      <w:r w:rsidRPr="003F0559">
        <w:rPr>
          <w:rFonts w:cs="Times New Roman"/>
        </w:rPr>
        <w:t>ation, which boosts the perceived value of the product. By bringing both functional and ethical advantages to the consumers, Samsung will be able to optimi</w:t>
      </w:r>
      <w:r w:rsidR="00BB61E4" w:rsidRPr="003F0559">
        <w:rPr>
          <w:rFonts w:cs="Times New Roman"/>
        </w:rPr>
        <w:t>s</w:t>
      </w:r>
      <w:r w:rsidRPr="003F0559">
        <w:rPr>
          <w:rFonts w:cs="Times New Roman"/>
        </w:rPr>
        <w:t>e the level of market penetration and increase brand loyalty</w:t>
      </w:r>
      <w:r w:rsidR="002119D1" w:rsidRPr="003F0559">
        <w:rPr>
          <w:rFonts w:cs="Times New Roman"/>
        </w:rPr>
        <w:t xml:space="preserve"> (</w:t>
      </w:r>
      <w:r w:rsidR="002119D1" w:rsidRPr="003F0559">
        <w:rPr>
          <w:rFonts w:cs="Times New Roman"/>
          <w:lang w:bidi="ml-IN"/>
        </w:rPr>
        <w:t>Dittapunya and Wang, 2022</w:t>
      </w:r>
      <w:r w:rsidR="002119D1" w:rsidRPr="003F0559">
        <w:rPr>
          <w:rFonts w:cs="Times New Roman"/>
        </w:rPr>
        <w:t>)</w:t>
      </w:r>
      <w:r w:rsidRPr="003F0559">
        <w:rPr>
          <w:rFonts w:cs="Times New Roman"/>
        </w:rPr>
        <w:t>.</w:t>
      </w:r>
    </w:p>
    <w:p w14:paraId="68A07456" w14:textId="77777777" w:rsidR="00294124" w:rsidRPr="003F0559" w:rsidRDefault="00294124" w:rsidP="00342F77">
      <w:pPr>
        <w:rPr>
          <w:rFonts w:cs="Times New Roman"/>
        </w:rPr>
      </w:pPr>
      <w:r w:rsidRPr="003F0559">
        <w:rPr>
          <w:rFonts w:cs="Times New Roman"/>
        </w:rPr>
        <w:t>It is worth noting that this group of individuals is also trendsetters and opinion leaders, and enhances brand awareness on digital and social media. This has a compounding effect as it will increase potential access and publicity of the EcoFit brand extension.</w:t>
      </w:r>
    </w:p>
    <w:p w14:paraId="6E9BFAB4" w14:textId="3B076465" w:rsidR="00294124" w:rsidRPr="003F0559" w:rsidRDefault="00074AFC" w:rsidP="00342F77">
      <w:pPr>
        <w:pStyle w:val="Heading2"/>
        <w:rPr>
          <w:rFonts w:cs="Times New Roman"/>
          <w:szCs w:val="24"/>
        </w:rPr>
      </w:pPr>
      <w:bookmarkStart w:id="4" w:name="_Toc228540679"/>
      <w:r>
        <w:rPr>
          <w:rFonts w:cs="Times New Roman"/>
          <w:szCs w:val="24"/>
        </w:rPr>
        <w:t xml:space="preserve">2.3 </w:t>
      </w:r>
      <w:r w:rsidR="00294124" w:rsidRPr="003F0559">
        <w:rPr>
          <w:rFonts w:cs="Times New Roman"/>
          <w:szCs w:val="24"/>
        </w:rPr>
        <w:t>Differentiation Strategy</w:t>
      </w:r>
      <w:bookmarkEnd w:id="4"/>
    </w:p>
    <w:p w14:paraId="25291BFD" w14:textId="245F79BA" w:rsidR="00294124" w:rsidRPr="003F0559" w:rsidRDefault="00294124" w:rsidP="00342F77">
      <w:pPr>
        <w:rPr>
          <w:rFonts w:cs="Times New Roman"/>
        </w:rPr>
      </w:pPr>
      <w:r w:rsidRPr="003F0559">
        <w:rPr>
          <w:rFonts w:cs="Times New Roman"/>
        </w:rPr>
        <w:t>Samsung EcoFit needs to create a strong point of differentiation to succeed in a very competitive wearable market characteri</w:t>
      </w:r>
      <w:r w:rsidR="00AE7AF3" w:rsidRPr="003F0559">
        <w:rPr>
          <w:rFonts w:cs="Times New Roman"/>
        </w:rPr>
        <w:t>s</w:t>
      </w:r>
      <w:r w:rsidRPr="003F0559">
        <w:rPr>
          <w:rFonts w:cs="Times New Roman"/>
        </w:rPr>
        <w:t>ed by brands like Apple Inc. and Fitbit</w:t>
      </w:r>
      <w:r w:rsidR="002836A2" w:rsidRPr="003F0559">
        <w:rPr>
          <w:rFonts w:cs="Times New Roman"/>
        </w:rPr>
        <w:t xml:space="preserve"> (</w:t>
      </w:r>
      <w:r w:rsidR="002836A2" w:rsidRPr="003F0559">
        <w:rPr>
          <w:rFonts w:cs="Times New Roman"/>
          <w:lang w:bidi="ml-IN"/>
        </w:rPr>
        <w:t>Gopinath and Sai, 2023</w:t>
      </w:r>
      <w:r w:rsidR="002836A2" w:rsidRPr="003F0559">
        <w:rPr>
          <w:rFonts w:cs="Times New Roman"/>
        </w:rPr>
        <w:t>)</w:t>
      </w:r>
      <w:r w:rsidRPr="003F0559">
        <w:rPr>
          <w:rFonts w:cs="Times New Roman"/>
        </w:rPr>
        <w:t>.</w:t>
      </w:r>
      <w:r w:rsidR="002836A2" w:rsidRPr="003F0559">
        <w:rPr>
          <w:rFonts w:cs="Times New Roman"/>
        </w:rPr>
        <w:t xml:space="preserve"> </w:t>
      </w:r>
      <w:r w:rsidRPr="003F0559">
        <w:rPr>
          <w:rFonts w:cs="Times New Roman"/>
        </w:rPr>
        <w:t>The main distinction is the need to incorporate sustainability and high-tech AI-based health statistics. Whereas the primary offerings of competitors are performance tracking and compatibility with the ecosystem, EcoFit is offering an eco-impact dashboard to enable users to track and manage their carbon footprint in addition to their health data. This twofold functionality fosters a special value offering with the synergy of personal health optimi</w:t>
      </w:r>
      <w:r w:rsidR="00BB61E4" w:rsidRPr="003F0559">
        <w:rPr>
          <w:rFonts w:cs="Times New Roman"/>
        </w:rPr>
        <w:t>s</w:t>
      </w:r>
      <w:r w:rsidRPr="003F0559">
        <w:rPr>
          <w:rFonts w:cs="Times New Roman"/>
        </w:rPr>
        <w:t>ation and awareness of environmental impact</w:t>
      </w:r>
      <w:r w:rsidR="00627136" w:rsidRPr="003F0559">
        <w:rPr>
          <w:rFonts w:cs="Times New Roman"/>
        </w:rPr>
        <w:t xml:space="preserve"> (</w:t>
      </w:r>
      <w:r w:rsidR="00627136" w:rsidRPr="003F0559">
        <w:rPr>
          <w:rFonts w:cs="Times New Roman"/>
          <w:lang w:bidi="ml-IN"/>
        </w:rPr>
        <w:t xml:space="preserve">Lilly </w:t>
      </w:r>
      <w:r w:rsidR="00627136" w:rsidRPr="003F0559">
        <w:rPr>
          <w:rFonts w:cs="Times New Roman"/>
          <w:i/>
          <w:lang w:bidi="ml-IN"/>
        </w:rPr>
        <w:t>et al.,</w:t>
      </w:r>
      <w:r w:rsidR="00627136" w:rsidRPr="003F0559">
        <w:rPr>
          <w:rFonts w:cs="Times New Roman"/>
          <w:lang w:bidi="ml-IN"/>
        </w:rPr>
        <w:t xml:space="preserve"> 2025</w:t>
      </w:r>
      <w:r w:rsidR="00627136" w:rsidRPr="003F0559">
        <w:rPr>
          <w:rFonts w:cs="Times New Roman"/>
        </w:rPr>
        <w:t>)</w:t>
      </w:r>
      <w:r w:rsidRPr="003F0559">
        <w:rPr>
          <w:rFonts w:cs="Times New Roman"/>
        </w:rPr>
        <w:t>.</w:t>
      </w:r>
      <w:r w:rsidR="00627136" w:rsidRPr="003F0559">
        <w:rPr>
          <w:rFonts w:cs="Times New Roman"/>
        </w:rPr>
        <w:t xml:space="preserve"> </w:t>
      </w:r>
      <w:r w:rsidRPr="003F0559">
        <w:rPr>
          <w:rFonts w:cs="Times New Roman"/>
        </w:rPr>
        <w:t>Also, the fact that ocean plastics and bio-based products are recycled adds to the sustainability credibility of the product and goes beyond the superficial level of superficial green marketing to actual environmental influence.</w:t>
      </w:r>
      <w:r w:rsidR="00AB427A" w:rsidRPr="003F0559">
        <w:rPr>
          <w:rFonts w:cs="Times New Roman"/>
        </w:rPr>
        <w:t xml:space="preserve"> </w:t>
      </w:r>
      <w:r w:rsidRPr="003F0559">
        <w:rPr>
          <w:rFonts w:cs="Times New Roman"/>
        </w:rPr>
        <w:t>This difference</w:t>
      </w:r>
      <w:r w:rsidR="00AB427A" w:rsidRPr="003F0559">
        <w:rPr>
          <w:rFonts w:cs="Times New Roman"/>
        </w:rPr>
        <w:t xml:space="preserve"> </w:t>
      </w:r>
      <w:r w:rsidRPr="003F0559">
        <w:rPr>
          <w:rFonts w:cs="Times New Roman"/>
        </w:rPr>
        <w:t>is in accordance with the principle of meaningful innovation, wherein value is not only generated as a result of technological development but also generated as a product of the social and environmental topography</w:t>
      </w:r>
      <w:r w:rsidR="00FD2944" w:rsidRPr="003F0559">
        <w:rPr>
          <w:rFonts w:cs="Times New Roman"/>
        </w:rPr>
        <w:t xml:space="preserve"> (</w:t>
      </w:r>
      <w:r w:rsidR="00FD2944" w:rsidRPr="003F0559">
        <w:rPr>
          <w:rFonts w:cs="Times New Roman"/>
          <w:lang w:bidi="ml-IN"/>
        </w:rPr>
        <w:t>Han, 2024</w:t>
      </w:r>
      <w:r w:rsidR="00FD2944" w:rsidRPr="003F0559">
        <w:rPr>
          <w:rFonts w:cs="Times New Roman"/>
        </w:rPr>
        <w:t>)</w:t>
      </w:r>
      <w:r w:rsidRPr="003F0559">
        <w:rPr>
          <w:rFonts w:cs="Times New Roman"/>
        </w:rPr>
        <w:t>. This enhances the brand's authenticity as perceived, and it reduces the threat of commoditization in a flooded market.</w:t>
      </w:r>
    </w:p>
    <w:p w14:paraId="35236D36" w14:textId="0F1328F8" w:rsidR="00294124" w:rsidRPr="003F0559" w:rsidRDefault="00074AFC" w:rsidP="00342F77">
      <w:pPr>
        <w:pStyle w:val="Heading2"/>
        <w:rPr>
          <w:rFonts w:cs="Times New Roman"/>
          <w:szCs w:val="24"/>
        </w:rPr>
      </w:pPr>
      <w:bookmarkStart w:id="5" w:name="_Toc228540680"/>
      <w:r>
        <w:rPr>
          <w:rFonts w:cs="Times New Roman"/>
          <w:szCs w:val="24"/>
        </w:rPr>
        <w:t xml:space="preserve">2.4 </w:t>
      </w:r>
      <w:r w:rsidR="00294124" w:rsidRPr="003F0559">
        <w:rPr>
          <w:rFonts w:cs="Times New Roman"/>
          <w:szCs w:val="24"/>
        </w:rPr>
        <w:t>Positioning Strategy</w:t>
      </w:r>
      <w:bookmarkEnd w:id="5"/>
    </w:p>
    <w:p w14:paraId="3F8D4A67" w14:textId="6DF17B5E" w:rsidR="00294124" w:rsidRPr="003F0559" w:rsidRDefault="00294124" w:rsidP="00342F77">
      <w:pPr>
        <w:rPr>
          <w:rFonts w:cs="Times New Roman"/>
        </w:rPr>
      </w:pPr>
      <w:r w:rsidRPr="003F0559">
        <w:rPr>
          <w:rFonts w:cs="Times New Roman"/>
        </w:rPr>
        <w:t>Samsung EcoFit will be positioned as a high-end, but purpose-based wearable device, which enables consumers to change their own health and their environmental impact</w:t>
      </w:r>
      <w:r w:rsidR="00392105" w:rsidRPr="003F0559">
        <w:rPr>
          <w:rFonts w:cs="Times New Roman"/>
        </w:rPr>
        <w:t xml:space="preserve"> (</w:t>
      </w:r>
      <w:r w:rsidR="00392105" w:rsidRPr="003F0559">
        <w:rPr>
          <w:rFonts w:cs="Times New Roman"/>
          <w:lang w:bidi="ml-IN"/>
        </w:rPr>
        <w:t>Geißler, 2025</w:t>
      </w:r>
      <w:r w:rsidR="00392105" w:rsidRPr="003F0559">
        <w:rPr>
          <w:rFonts w:cs="Times New Roman"/>
        </w:rPr>
        <w:t>)</w:t>
      </w:r>
      <w:r w:rsidRPr="003F0559">
        <w:rPr>
          <w:rFonts w:cs="Times New Roman"/>
        </w:rPr>
        <w:t>.</w:t>
      </w:r>
      <w:r w:rsidR="00392105" w:rsidRPr="003F0559">
        <w:rPr>
          <w:rFonts w:cs="Times New Roman"/>
        </w:rPr>
        <w:t xml:space="preserve"> </w:t>
      </w:r>
      <w:r w:rsidRPr="003F0559">
        <w:rPr>
          <w:rFonts w:cs="Times New Roman"/>
        </w:rPr>
        <w:t>To appeal to eco-friendlier and health-conscious consumers, Samsung EcoFit is a smart fitness band with AI that provides unique wellness data and allows its users to monitor the amount of carbon footprint they generate. EcoFit is an all-inclusive lifestyle product, unlike traditional fitness wearables, which do not consider sustainability in daily health management practises</w:t>
      </w:r>
      <w:r w:rsidR="00A64CD0" w:rsidRPr="003F0559">
        <w:rPr>
          <w:rFonts w:cs="Times New Roman"/>
        </w:rPr>
        <w:t xml:space="preserve"> (</w:t>
      </w:r>
      <w:r w:rsidR="00A64CD0" w:rsidRPr="003F0559">
        <w:rPr>
          <w:rFonts w:cs="Times New Roman"/>
          <w:lang w:bidi="ml-IN"/>
        </w:rPr>
        <w:t xml:space="preserve">Lilly </w:t>
      </w:r>
      <w:r w:rsidR="00A64CD0" w:rsidRPr="003F0559">
        <w:rPr>
          <w:rFonts w:cs="Times New Roman"/>
          <w:i/>
          <w:lang w:bidi="ml-IN"/>
        </w:rPr>
        <w:t>et al.,</w:t>
      </w:r>
      <w:r w:rsidR="00A64CD0" w:rsidRPr="003F0559">
        <w:rPr>
          <w:rFonts w:cs="Times New Roman"/>
          <w:lang w:bidi="ml-IN"/>
        </w:rPr>
        <w:t xml:space="preserve"> 2025</w:t>
      </w:r>
      <w:r w:rsidR="00A64CD0" w:rsidRPr="003F0559">
        <w:rPr>
          <w:rFonts w:cs="Times New Roman"/>
        </w:rPr>
        <w:t>)</w:t>
      </w:r>
      <w:r w:rsidRPr="003F0559">
        <w:rPr>
          <w:rFonts w:cs="Times New Roman"/>
        </w:rPr>
        <w:t>.</w:t>
      </w:r>
    </w:p>
    <w:p w14:paraId="11A4E196" w14:textId="0C774128" w:rsidR="00294124" w:rsidRPr="003F0559" w:rsidRDefault="00294124" w:rsidP="00342F77">
      <w:pPr>
        <w:rPr>
          <w:rFonts w:cs="Times New Roman"/>
        </w:rPr>
      </w:pPr>
      <w:r w:rsidRPr="003F0559">
        <w:rPr>
          <w:rFonts w:cs="Times New Roman"/>
        </w:rPr>
        <w:t>The specified positioning strategy can be viewed as a hybrid value proposal or a blend between the functional (health monitoring, AI personali</w:t>
      </w:r>
      <w:r w:rsidR="00FA12E3" w:rsidRPr="003F0559">
        <w:rPr>
          <w:rFonts w:cs="Times New Roman"/>
        </w:rPr>
        <w:t>s</w:t>
      </w:r>
      <w:r w:rsidRPr="003F0559">
        <w:rPr>
          <w:rFonts w:cs="Times New Roman"/>
        </w:rPr>
        <w:t>ation) and emotional and ethical (sustainability, responsible consumption) benefits. Such a positioning will be effective, particularly in the context of focusing on modern consumers, who wish to identify with a brand that fulfils their ideals</w:t>
      </w:r>
      <w:r w:rsidR="007E47EE" w:rsidRPr="003F0559">
        <w:rPr>
          <w:rFonts w:cs="Times New Roman"/>
        </w:rPr>
        <w:t xml:space="preserve"> (</w:t>
      </w:r>
      <w:r w:rsidR="007E47EE" w:rsidRPr="003F0559">
        <w:rPr>
          <w:rFonts w:cs="Times New Roman"/>
          <w:lang w:bidi="ml-IN"/>
        </w:rPr>
        <w:t>Han, 2024</w:t>
      </w:r>
      <w:r w:rsidR="007E47EE" w:rsidRPr="003F0559">
        <w:rPr>
          <w:rFonts w:cs="Times New Roman"/>
        </w:rPr>
        <w:t>)</w:t>
      </w:r>
      <w:r w:rsidRPr="003F0559">
        <w:rPr>
          <w:rFonts w:cs="Times New Roman"/>
        </w:rPr>
        <w:t>.</w:t>
      </w:r>
      <w:r w:rsidR="007E47EE" w:rsidRPr="003F0559">
        <w:rPr>
          <w:rFonts w:cs="Times New Roman"/>
        </w:rPr>
        <w:t xml:space="preserve"> </w:t>
      </w:r>
      <w:r w:rsidRPr="003F0559">
        <w:rPr>
          <w:rFonts w:cs="Times New Roman"/>
        </w:rPr>
        <w:t>Moreover, Samsung enjoys a good brand equity and technological ecosystem, which EcoFit uses to build platforms of credibility and trust. The brand extension reinforces Samsung as a long-term strategic player as a responsible technology brand by instilling the concept of sustainability into innovation</w:t>
      </w:r>
      <w:r w:rsidR="0047117D" w:rsidRPr="003F0559">
        <w:rPr>
          <w:rFonts w:cs="Times New Roman"/>
        </w:rPr>
        <w:t xml:space="preserve"> (</w:t>
      </w:r>
      <w:r w:rsidR="0047117D" w:rsidRPr="003F0559">
        <w:rPr>
          <w:rFonts w:cs="Times New Roman"/>
          <w:lang w:bidi="ml-IN"/>
        </w:rPr>
        <w:t>Gopinath and Sai, 2023</w:t>
      </w:r>
      <w:r w:rsidR="0047117D" w:rsidRPr="003F0559">
        <w:rPr>
          <w:rFonts w:cs="Times New Roman"/>
        </w:rPr>
        <w:t>)</w:t>
      </w:r>
      <w:r w:rsidRPr="003F0559">
        <w:rPr>
          <w:rFonts w:cs="Times New Roman"/>
        </w:rPr>
        <w:t>.</w:t>
      </w:r>
    </w:p>
    <w:p w14:paraId="7D6EE0A0" w14:textId="546A7C78" w:rsidR="00294124" w:rsidRPr="003F0559" w:rsidRDefault="00294124" w:rsidP="00342F77">
      <w:pPr>
        <w:rPr>
          <w:rFonts w:cs="Times New Roman"/>
        </w:rPr>
      </w:pPr>
      <w:r w:rsidRPr="003F0559">
        <w:rPr>
          <w:rFonts w:cs="Times New Roman"/>
        </w:rPr>
        <w:t>The STDP analysis shows Samsung EcoFit is strategically positioned with major trends in the market, such as digital health, personali</w:t>
      </w:r>
      <w:r w:rsidR="00FA12E3" w:rsidRPr="003F0559">
        <w:rPr>
          <w:rFonts w:cs="Times New Roman"/>
        </w:rPr>
        <w:t>s</w:t>
      </w:r>
      <w:r w:rsidRPr="003F0559">
        <w:rPr>
          <w:rFonts w:cs="Times New Roman"/>
        </w:rPr>
        <w:t>ation, and sustainability. The brand extension can be able to bring about a competitive edge and long-term growth through specific segmentation, targeted targeting, significant differentiation, and positioning.</w:t>
      </w:r>
    </w:p>
    <w:p w14:paraId="21AC4F9D" w14:textId="77777777" w:rsidR="00294124" w:rsidRPr="003F0559" w:rsidRDefault="00294124" w:rsidP="00342F77">
      <w:pPr>
        <w:pStyle w:val="Heading1"/>
        <w:rPr>
          <w:rFonts w:cs="Times New Roman"/>
          <w:szCs w:val="24"/>
        </w:rPr>
      </w:pPr>
      <w:bookmarkStart w:id="6" w:name="_Toc228540681"/>
      <w:r w:rsidRPr="003F0559">
        <w:rPr>
          <w:rFonts w:cs="Times New Roman"/>
          <w:szCs w:val="24"/>
        </w:rPr>
        <w:t>Element 3: Marketing Mix (7Ps) for Samsung EcoFit</w:t>
      </w:r>
      <w:bookmarkEnd w:id="6"/>
    </w:p>
    <w:p w14:paraId="6A770CAE" w14:textId="1C13E395" w:rsidR="00294124" w:rsidRPr="003F0559" w:rsidRDefault="00074AFC" w:rsidP="00342F77">
      <w:pPr>
        <w:pStyle w:val="Heading2"/>
        <w:rPr>
          <w:rFonts w:cs="Times New Roman"/>
          <w:szCs w:val="24"/>
        </w:rPr>
      </w:pPr>
      <w:bookmarkStart w:id="7" w:name="_Toc228540682"/>
      <w:r>
        <w:rPr>
          <w:rFonts w:cs="Times New Roman"/>
          <w:szCs w:val="24"/>
        </w:rPr>
        <w:t xml:space="preserve">3.1 </w:t>
      </w:r>
      <w:r w:rsidR="00294124" w:rsidRPr="003F0559">
        <w:rPr>
          <w:rFonts w:cs="Times New Roman"/>
          <w:szCs w:val="24"/>
        </w:rPr>
        <w:t>Product</w:t>
      </w:r>
      <w:bookmarkEnd w:id="7"/>
    </w:p>
    <w:p w14:paraId="742E5676" w14:textId="2D6E4F90" w:rsidR="00294124" w:rsidRPr="003F0559" w:rsidRDefault="00294124" w:rsidP="00342F77">
      <w:pPr>
        <w:rPr>
          <w:rFonts w:cs="Times New Roman"/>
        </w:rPr>
      </w:pPr>
      <w:r w:rsidRPr="003F0559">
        <w:rPr>
          <w:rFonts w:cs="Times New Roman"/>
        </w:rPr>
        <w:t>Samsung EcoFit has its product strategy to provide a differentiated value proposition through a combination of advanced artificial intelligence and being environmentally friendly through its innovation. Inspired by an extension of the Samsung Electronics brand, EcoFit is considered with the long-standing association of the company’s wearable technology, but the new functional and symbolic advantages are offered. The app on the product has the following core features</w:t>
      </w:r>
      <w:r w:rsidR="005D3808" w:rsidRPr="003F0559">
        <w:rPr>
          <w:rFonts w:cs="Times New Roman"/>
        </w:rPr>
        <w:t>, such as</w:t>
      </w:r>
      <w:r w:rsidRPr="003F0559">
        <w:rPr>
          <w:rFonts w:cs="Times New Roman"/>
        </w:rPr>
        <w:t xml:space="preserve"> personali</w:t>
      </w:r>
      <w:r w:rsidR="00FA12E3" w:rsidRPr="003F0559">
        <w:rPr>
          <w:rFonts w:cs="Times New Roman"/>
        </w:rPr>
        <w:t>s</w:t>
      </w:r>
      <w:r w:rsidRPr="003F0559">
        <w:rPr>
          <w:rFonts w:cs="Times New Roman"/>
        </w:rPr>
        <w:t>ed health tracking, with sleep tracking, stress tracking, and dynamic fitness suggestions</w:t>
      </w:r>
      <w:r w:rsidR="00BC2A92" w:rsidRPr="003F0559">
        <w:rPr>
          <w:rFonts w:cs="Times New Roman"/>
        </w:rPr>
        <w:t xml:space="preserve"> (</w:t>
      </w:r>
      <w:r w:rsidR="00BC2A92" w:rsidRPr="003F0559">
        <w:rPr>
          <w:rFonts w:cs="Times New Roman"/>
          <w:lang w:bidi="ml-IN"/>
        </w:rPr>
        <w:t>Senturk and Tuna, 2025</w:t>
      </w:r>
      <w:r w:rsidR="00BC2A92" w:rsidRPr="003F0559">
        <w:rPr>
          <w:rFonts w:cs="Times New Roman"/>
        </w:rPr>
        <w:t>)</w:t>
      </w:r>
      <w:r w:rsidRPr="003F0559">
        <w:rPr>
          <w:rFonts w:cs="Times New Roman"/>
        </w:rPr>
        <w:t>. All these features are created with the help of AI-driven insights that transform the user information into more relevant and accurate information.</w:t>
      </w:r>
    </w:p>
    <w:p w14:paraId="30B7D23F" w14:textId="331BC2C7" w:rsidR="00294124" w:rsidRPr="003F0559" w:rsidRDefault="00294124" w:rsidP="00342F77">
      <w:pPr>
        <w:rPr>
          <w:rFonts w:cs="Times New Roman"/>
        </w:rPr>
      </w:pPr>
      <w:r w:rsidRPr="003F0559">
        <w:rPr>
          <w:rFonts w:cs="Times New Roman"/>
        </w:rPr>
        <w:t>The product has sustainability as one of its components in its design, besides other functional aspects. An eco-impact dashboard gives the user a way to monitor their carbon footprint, and this will be an added value to the product, in addition to personal health and wellbeing, to the environment. This is aligned with the current views in marketing, focusing on the creation of experiences and ethical values</w:t>
      </w:r>
      <w:r w:rsidR="00BA737B" w:rsidRPr="003F0559">
        <w:rPr>
          <w:rFonts w:cs="Times New Roman"/>
        </w:rPr>
        <w:t xml:space="preserve"> (</w:t>
      </w:r>
      <w:r w:rsidR="00BA737B" w:rsidRPr="003F0559">
        <w:rPr>
          <w:rFonts w:cs="Times New Roman"/>
          <w:lang w:bidi="ml-IN"/>
        </w:rPr>
        <w:t>Huang, 2022</w:t>
      </w:r>
      <w:r w:rsidR="00BA737B" w:rsidRPr="003F0559">
        <w:rPr>
          <w:rFonts w:cs="Times New Roman"/>
        </w:rPr>
        <w:t>)</w:t>
      </w:r>
      <w:r w:rsidRPr="003F0559">
        <w:rPr>
          <w:rFonts w:cs="Times New Roman"/>
        </w:rPr>
        <w:t>. EcoFit delivers a superior lifestyle proposition to the rival devices available in the market by Apple Inc., whose offerings are geared towards integrating with the ecosystem and performance</w:t>
      </w:r>
      <w:r w:rsidR="00E45A19" w:rsidRPr="003F0559">
        <w:rPr>
          <w:rFonts w:cs="Times New Roman"/>
        </w:rPr>
        <w:t xml:space="preserve"> (</w:t>
      </w:r>
      <w:r w:rsidR="00E45A19" w:rsidRPr="003F0559">
        <w:rPr>
          <w:rFonts w:cs="Times New Roman"/>
          <w:lang w:bidi="ml-IN"/>
        </w:rPr>
        <w:t xml:space="preserve">Haykal </w:t>
      </w:r>
      <w:r w:rsidR="00E45A19" w:rsidRPr="003F0559">
        <w:rPr>
          <w:rFonts w:cs="Times New Roman"/>
          <w:i/>
          <w:lang w:bidi="ml-IN"/>
        </w:rPr>
        <w:t>et al.,</w:t>
      </w:r>
      <w:r w:rsidR="00E45A19" w:rsidRPr="003F0559">
        <w:rPr>
          <w:rFonts w:cs="Times New Roman"/>
          <w:lang w:bidi="ml-IN"/>
        </w:rPr>
        <w:t xml:space="preserve"> 2025</w:t>
      </w:r>
      <w:r w:rsidR="00E45A19" w:rsidRPr="003F0559">
        <w:rPr>
          <w:rFonts w:cs="Times New Roman"/>
        </w:rPr>
        <w:t>)</w:t>
      </w:r>
      <w:r w:rsidRPr="003F0559">
        <w:rPr>
          <w:rFonts w:cs="Times New Roman"/>
        </w:rPr>
        <w:t>. This is a strategic move that lessens the substitutability of products and enhances brand positioning in a highly saturated market.</w:t>
      </w:r>
    </w:p>
    <w:p w14:paraId="17098B96" w14:textId="4D92A76E" w:rsidR="00294124" w:rsidRPr="003F0559" w:rsidRDefault="00074AFC" w:rsidP="00342F77">
      <w:pPr>
        <w:pStyle w:val="Heading2"/>
        <w:rPr>
          <w:rFonts w:cs="Times New Roman"/>
          <w:szCs w:val="24"/>
        </w:rPr>
      </w:pPr>
      <w:bookmarkStart w:id="8" w:name="_Toc228540683"/>
      <w:r>
        <w:rPr>
          <w:rFonts w:cs="Times New Roman"/>
          <w:szCs w:val="24"/>
        </w:rPr>
        <w:t xml:space="preserve">3.2 </w:t>
      </w:r>
      <w:r w:rsidR="00294124" w:rsidRPr="003F0559">
        <w:rPr>
          <w:rFonts w:cs="Times New Roman"/>
          <w:szCs w:val="24"/>
        </w:rPr>
        <w:t>Price</w:t>
      </w:r>
      <w:bookmarkEnd w:id="8"/>
    </w:p>
    <w:p w14:paraId="643CC505" w14:textId="6C9322BC" w:rsidR="00294124" w:rsidRPr="003F0559" w:rsidRDefault="00294124" w:rsidP="00342F77">
      <w:pPr>
        <w:rPr>
          <w:rFonts w:cs="Times New Roman"/>
        </w:rPr>
      </w:pPr>
      <w:r w:rsidRPr="003F0559">
        <w:rPr>
          <w:rFonts w:cs="Times New Roman"/>
        </w:rPr>
        <w:t>Samsung EcoFit pricing will be based on the value-based approach, which will take into consideration its technologically advanced features as well as features based on sustainability. Placed in the wearable market as a high-end-middle price range, the pricing system is meant to convey quality, innovation, and ethical worth. The strategy is especially applicable, as the target audience (Millennials and Generation Z) is ready to pay more money to buy those products that can support their values, especially sustainability</w:t>
      </w:r>
      <w:r w:rsidR="003B7CFD" w:rsidRPr="003F0559">
        <w:rPr>
          <w:rFonts w:cs="Times New Roman"/>
        </w:rPr>
        <w:t xml:space="preserve"> (</w:t>
      </w:r>
      <w:r w:rsidR="003B7CFD" w:rsidRPr="003F0559">
        <w:rPr>
          <w:rFonts w:cs="Times New Roman"/>
          <w:lang w:bidi="ml-IN"/>
        </w:rPr>
        <w:t>Thuy and Klymova, 2022</w:t>
      </w:r>
      <w:r w:rsidR="003B7CFD" w:rsidRPr="003F0559">
        <w:rPr>
          <w:rFonts w:cs="Times New Roman"/>
        </w:rPr>
        <w:t>)</w:t>
      </w:r>
      <w:r w:rsidRPr="003F0559">
        <w:rPr>
          <w:rFonts w:cs="Times New Roman"/>
        </w:rPr>
        <w:t>.</w:t>
      </w:r>
    </w:p>
    <w:p w14:paraId="0A5F2E41" w14:textId="42DEC9E2" w:rsidR="00294124" w:rsidRPr="003F0559" w:rsidRDefault="00294124" w:rsidP="00342F77">
      <w:pPr>
        <w:rPr>
          <w:rFonts w:cs="Times New Roman"/>
        </w:rPr>
      </w:pPr>
      <w:r w:rsidRPr="003F0559">
        <w:rPr>
          <w:rFonts w:cs="Times New Roman"/>
        </w:rPr>
        <w:t>Nonetheless, the introduction of a high-end pricing strategy should be properly reconciled with accessibility. Too high prices would restrict entry into the market, more so in the emerging economies, where price sensitivity is a major issue. This can be adopted by Samsung through a flexible pricing model that comes with promotional pricing, protection with other Samsung products and by regionally adjusting prices</w:t>
      </w:r>
      <w:r w:rsidR="007D6056" w:rsidRPr="003F0559">
        <w:rPr>
          <w:rFonts w:cs="Times New Roman"/>
        </w:rPr>
        <w:t xml:space="preserve"> (</w:t>
      </w:r>
      <w:r w:rsidR="007D6056" w:rsidRPr="003F0559">
        <w:rPr>
          <w:rFonts w:cs="Times New Roman"/>
          <w:lang w:bidi="ml-IN"/>
        </w:rPr>
        <w:t>Saremben and Fadhillah, 2024</w:t>
      </w:r>
      <w:r w:rsidR="007D6056" w:rsidRPr="003F0559">
        <w:rPr>
          <w:rFonts w:cs="Times New Roman"/>
        </w:rPr>
        <w:t>)</w:t>
      </w:r>
      <w:r w:rsidRPr="003F0559">
        <w:rPr>
          <w:rFonts w:cs="Times New Roman"/>
        </w:rPr>
        <w:t>. This would ensure that the pricing strategy is viable for profitability and market expansion, but without losing the product value.</w:t>
      </w:r>
    </w:p>
    <w:p w14:paraId="007E3A80" w14:textId="667448D2" w:rsidR="00294124" w:rsidRPr="003F0559" w:rsidRDefault="00074AFC" w:rsidP="00342F77">
      <w:pPr>
        <w:pStyle w:val="Heading2"/>
        <w:rPr>
          <w:rFonts w:cs="Times New Roman"/>
          <w:szCs w:val="24"/>
        </w:rPr>
      </w:pPr>
      <w:bookmarkStart w:id="9" w:name="_Toc228540684"/>
      <w:r>
        <w:rPr>
          <w:rFonts w:cs="Times New Roman"/>
          <w:szCs w:val="24"/>
        </w:rPr>
        <w:t xml:space="preserve">3.3 </w:t>
      </w:r>
      <w:r w:rsidR="00294124" w:rsidRPr="003F0559">
        <w:rPr>
          <w:rFonts w:cs="Times New Roman"/>
          <w:szCs w:val="24"/>
        </w:rPr>
        <w:t>Place</w:t>
      </w:r>
      <w:bookmarkEnd w:id="9"/>
    </w:p>
    <w:p w14:paraId="0596ED89" w14:textId="60FACF08" w:rsidR="00294124" w:rsidRPr="003F0559" w:rsidRDefault="00294124" w:rsidP="00342F77">
      <w:pPr>
        <w:rPr>
          <w:rFonts w:cs="Times New Roman"/>
        </w:rPr>
      </w:pPr>
      <w:r w:rsidRPr="003F0559">
        <w:rPr>
          <w:rFonts w:cs="Times New Roman"/>
        </w:rPr>
        <w:t>Samsung EcoFit's distribution strategy revolves around the omnichannel approach, where there are no gaps in reaching customers, whether through digital or physical delivery channels. Online distribution approaches, such as the official Samsung website and international online stores, ensure the coverage of a wide market and personali</w:t>
      </w:r>
      <w:r w:rsidR="00FA12E3" w:rsidRPr="003F0559">
        <w:rPr>
          <w:rFonts w:cs="Times New Roman"/>
        </w:rPr>
        <w:t>s</w:t>
      </w:r>
      <w:r w:rsidRPr="003F0559">
        <w:rPr>
          <w:rFonts w:cs="Times New Roman"/>
        </w:rPr>
        <w:t>ed customer relationships (via data analytics). Experiential contact through offline channels like Samsung retail stores and authori</w:t>
      </w:r>
      <w:r w:rsidR="00B51A32" w:rsidRPr="003F0559">
        <w:rPr>
          <w:rFonts w:cs="Times New Roman"/>
        </w:rPr>
        <w:t>s</w:t>
      </w:r>
      <w:r w:rsidRPr="003F0559">
        <w:rPr>
          <w:rFonts w:cs="Times New Roman"/>
        </w:rPr>
        <w:t>ed dealers gives consumers a chance to feel the product and can actually perform their transactions partly</w:t>
      </w:r>
      <w:r w:rsidR="00183AC5" w:rsidRPr="003F0559">
        <w:rPr>
          <w:rFonts w:cs="Times New Roman"/>
        </w:rPr>
        <w:t xml:space="preserve"> (</w:t>
      </w:r>
      <w:r w:rsidR="00183AC5" w:rsidRPr="003F0559">
        <w:rPr>
          <w:rFonts w:cs="Times New Roman"/>
          <w:lang w:bidi="ml-IN"/>
        </w:rPr>
        <w:t xml:space="preserve">Febrianti </w:t>
      </w:r>
      <w:r w:rsidR="00183AC5" w:rsidRPr="003F0559">
        <w:rPr>
          <w:rFonts w:cs="Times New Roman"/>
          <w:i/>
          <w:lang w:bidi="ml-IN"/>
        </w:rPr>
        <w:t>et al.,</w:t>
      </w:r>
      <w:r w:rsidR="00183AC5" w:rsidRPr="003F0559">
        <w:rPr>
          <w:rFonts w:cs="Times New Roman"/>
          <w:lang w:bidi="ml-IN"/>
        </w:rPr>
        <w:t xml:space="preserve"> 2022</w:t>
      </w:r>
      <w:r w:rsidR="00183AC5" w:rsidRPr="003F0559">
        <w:rPr>
          <w:rFonts w:cs="Times New Roman"/>
        </w:rPr>
        <w:t>)</w:t>
      </w:r>
      <w:r w:rsidRPr="003F0559">
        <w:rPr>
          <w:rFonts w:cs="Times New Roman"/>
        </w:rPr>
        <w:t>.</w:t>
      </w:r>
    </w:p>
    <w:p w14:paraId="0A235A9E" w14:textId="116DF6BE" w:rsidR="00294124" w:rsidRPr="003F0559" w:rsidRDefault="00294124" w:rsidP="00342F77">
      <w:pPr>
        <w:rPr>
          <w:rFonts w:cs="Times New Roman"/>
        </w:rPr>
      </w:pPr>
      <w:r w:rsidRPr="003F0559">
        <w:rPr>
          <w:rFonts w:cs="Times New Roman"/>
        </w:rPr>
        <w:t>This single channel ensures the customer experience by ensuring a seamless flow between channels, a key factor to consider in the contemporary retail environment. Sustainability positioning of the brand (as well as eco-friendly logistics and packaging) is also made possible through the brand distribution strategy. A combination of distribution and convenience, as well as sustainability, will help Samsung to cement its competitive position as well as customer satisfaction</w:t>
      </w:r>
      <w:r w:rsidR="002F481C" w:rsidRPr="003F0559">
        <w:rPr>
          <w:rFonts w:cs="Times New Roman"/>
        </w:rPr>
        <w:t xml:space="preserve"> (</w:t>
      </w:r>
      <w:r w:rsidR="002F481C" w:rsidRPr="003F0559">
        <w:rPr>
          <w:rFonts w:cs="Times New Roman"/>
          <w:lang w:bidi="ml-IN"/>
        </w:rPr>
        <w:t>Gopinath and Sai, 2023</w:t>
      </w:r>
      <w:r w:rsidR="002F481C" w:rsidRPr="003F0559">
        <w:rPr>
          <w:rFonts w:cs="Times New Roman"/>
        </w:rPr>
        <w:t>)</w:t>
      </w:r>
      <w:r w:rsidRPr="003F0559">
        <w:rPr>
          <w:rFonts w:cs="Times New Roman"/>
        </w:rPr>
        <w:t>.</w:t>
      </w:r>
    </w:p>
    <w:p w14:paraId="09582711" w14:textId="33D38EC3" w:rsidR="00294124" w:rsidRPr="003F0559" w:rsidRDefault="00074AFC" w:rsidP="00342F77">
      <w:pPr>
        <w:pStyle w:val="Heading2"/>
        <w:rPr>
          <w:rFonts w:cs="Times New Roman"/>
          <w:szCs w:val="24"/>
        </w:rPr>
      </w:pPr>
      <w:bookmarkStart w:id="10" w:name="_Toc228540685"/>
      <w:r>
        <w:rPr>
          <w:rFonts w:cs="Times New Roman"/>
          <w:szCs w:val="24"/>
        </w:rPr>
        <w:t xml:space="preserve">3.4 </w:t>
      </w:r>
      <w:r w:rsidR="00294124" w:rsidRPr="003F0559">
        <w:rPr>
          <w:rFonts w:cs="Times New Roman"/>
          <w:szCs w:val="24"/>
        </w:rPr>
        <w:t>Promotion</w:t>
      </w:r>
      <w:bookmarkEnd w:id="10"/>
    </w:p>
    <w:p w14:paraId="15DF6C36" w14:textId="11E70A82" w:rsidR="00294124" w:rsidRPr="003F0559" w:rsidRDefault="00294124" w:rsidP="00342F77">
      <w:pPr>
        <w:rPr>
          <w:rFonts w:cs="Times New Roman"/>
        </w:rPr>
      </w:pPr>
      <w:r w:rsidRPr="003F0559">
        <w:rPr>
          <w:rFonts w:cs="Times New Roman"/>
        </w:rPr>
        <w:t>The marketing campaign of Samsung EcoFit embraces a digitali</w:t>
      </w:r>
      <w:r w:rsidR="00BE7E67" w:rsidRPr="003F0559">
        <w:rPr>
          <w:rFonts w:cs="Times New Roman"/>
        </w:rPr>
        <w:t>s</w:t>
      </w:r>
      <w:r w:rsidRPr="003F0559">
        <w:rPr>
          <w:rFonts w:cs="Times New Roman"/>
        </w:rPr>
        <w:t>ed marketing communications method that includes a combination of online interaction with baited communication. The communication is not merely about product features, but the bigger picture; the value proposition that extends to sustainability and personal well-being. This is an indication of a turn towards the relationship-based and value-oriented marketing approaches as opposed to the traditional methods of transactional marketing</w:t>
      </w:r>
      <w:r w:rsidR="00052393" w:rsidRPr="003F0559">
        <w:rPr>
          <w:rFonts w:cs="Times New Roman"/>
        </w:rPr>
        <w:t xml:space="preserve"> (</w:t>
      </w:r>
      <w:r w:rsidR="00052393" w:rsidRPr="003F0559">
        <w:rPr>
          <w:rFonts w:cs="Times New Roman"/>
          <w:lang w:bidi="ml-IN"/>
        </w:rPr>
        <w:t>Ramadhani and Wandebori, 2025</w:t>
      </w:r>
      <w:r w:rsidR="00052393" w:rsidRPr="003F0559">
        <w:rPr>
          <w:rFonts w:cs="Times New Roman"/>
        </w:rPr>
        <w:t>)</w:t>
      </w:r>
      <w:r w:rsidRPr="003F0559">
        <w:rPr>
          <w:rFonts w:cs="Times New Roman"/>
        </w:rPr>
        <w:t>.</w:t>
      </w:r>
    </w:p>
    <w:p w14:paraId="3746FFA8" w14:textId="0B7D9C4F" w:rsidR="00294124" w:rsidRPr="003F0559" w:rsidRDefault="00294124" w:rsidP="00342F77">
      <w:pPr>
        <w:rPr>
          <w:rFonts w:cs="Times New Roman"/>
        </w:rPr>
      </w:pPr>
      <w:r w:rsidRPr="003F0559">
        <w:rPr>
          <w:rFonts w:cs="Times New Roman"/>
        </w:rPr>
        <w:t>Digital concepts are a key tool in the promotion process, especially to achieve the desired audience of digitally inclined Millennials and Generation Z. Awareness and engagement creation is done through social media campaigns, influencer partnerships, and content marketing. Notably, the message focuses on genuineness and openness so as not to give off the perception of greenwashing, as this may erode brand credibility</w:t>
      </w:r>
      <w:r w:rsidR="00F346AB" w:rsidRPr="003F0559">
        <w:rPr>
          <w:rFonts w:cs="Times New Roman"/>
        </w:rPr>
        <w:t xml:space="preserve"> (</w:t>
      </w:r>
      <w:r w:rsidR="00F346AB" w:rsidRPr="003F0559">
        <w:rPr>
          <w:rFonts w:cs="Times New Roman"/>
          <w:lang w:bidi="ml-IN"/>
        </w:rPr>
        <w:t>Dirwan, 2022</w:t>
      </w:r>
      <w:r w:rsidR="00F346AB" w:rsidRPr="003F0559">
        <w:rPr>
          <w:rFonts w:cs="Times New Roman"/>
        </w:rPr>
        <w:t>)</w:t>
      </w:r>
      <w:r w:rsidRPr="003F0559">
        <w:rPr>
          <w:rFonts w:cs="Times New Roman"/>
        </w:rPr>
        <w:t>. Pulling on its available brand equity, Samsung can strengthen confidence and offer a new aspect of sustainable innovation.</w:t>
      </w:r>
    </w:p>
    <w:p w14:paraId="39CAAA3A" w14:textId="7FDEBFE1" w:rsidR="00294124" w:rsidRPr="003F0559" w:rsidRDefault="00074AFC" w:rsidP="00342F77">
      <w:pPr>
        <w:pStyle w:val="Heading2"/>
        <w:rPr>
          <w:rFonts w:cs="Times New Roman"/>
          <w:szCs w:val="24"/>
        </w:rPr>
      </w:pPr>
      <w:bookmarkStart w:id="11" w:name="_Toc228540686"/>
      <w:r>
        <w:rPr>
          <w:rFonts w:cs="Times New Roman"/>
          <w:szCs w:val="24"/>
        </w:rPr>
        <w:t xml:space="preserve">3.5 </w:t>
      </w:r>
      <w:r w:rsidR="00294124" w:rsidRPr="003F0559">
        <w:rPr>
          <w:rFonts w:cs="Times New Roman"/>
          <w:szCs w:val="24"/>
        </w:rPr>
        <w:t>People</w:t>
      </w:r>
      <w:bookmarkEnd w:id="11"/>
    </w:p>
    <w:p w14:paraId="2EF14917" w14:textId="5F8AC19C" w:rsidR="00294124" w:rsidRPr="003F0559" w:rsidRDefault="00294124" w:rsidP="00342F77">
      <w:pPr>
        <w:rPr>
          <w:rFonts w:cs="Times New Roman"/>
        </w:rPr>
      </w:pPr>
      <w:r w:rsidRPr="003F0559">
        <w:rPr>
          <w:rFonts w:cs="Times New Roman"/>
        </w:rPr>
        <w:t>The People component is concerned with the involvement of the employees and the customers in value creation and value delivery. In the case of Samsung EcoFit, training employees on the knowledge and skills needed to communicate the technological and sustainability aspects of the product is crucial. This provokes customer experience and guarantees uniformity in the brand message</w:t>
      </w:r>
      <w:r w:rsidR="002101C5" w:rsidRPr="003F0559">
        <w:rPr>
          <w:rFonts w:cs="Times New Roman"/>
        </w:rPr>
        <w:t xml:space="preserve"> (</w:t>
      </w:r>
      <w:r w:rsidR="002101C5" w:rsidRPr="003F0559">
        <w:rPr>
          <w:rFonts w:cs="Times New Roman"/>
          <w:lang w:bidi="ml-IN"/>
        </w:rPr>
        <w:t>Pathak, 2025</w:t>
      </w:r>
      <w:r w:rsidR="002101C5" w:rsidRPr="003F0559">
        <w:rPr>
          <w:rFonts w:cs="Times New Roman"/>
        </w:rPr>
        <w:t>)</w:t>
      </w:r>
      <w:r w:rsidRPr="003F0559">
        <w:rPr>
          <w:rFonts w:cs="Times New Roman"/>
        </w:rPr>
        <w:t>.</w:t>
      </w:r>
    </w:p>
    <w:p w14:paraId="798DBEE9" w14:textId="12A558D6" w:rsidR="00294124" w:rsidRPr="003F0559" w:rsidRDefault="00294124" w:rsidP="00342F77">
      <w:pPr>
        <w:rPr>
          <w:rFonts w:cs="Times New Roman"/>
        </w:rPr>
      </w:pPr>
      <w:r w:rsidRPr="003F0559">
        <w:rPr>
          <w:rFonts w:cs="Times New Roman"/>
        </w:rPr>
        <w:t>Customers, on the other hand, are involved in the process of value creation. By the constant interaction with the device and the applications on it, users create data that allows making personal recommendations and insights. This reflects the principles of customer-centric marketing ideas, whereby the contribution to value is co-created during the engagement and interaction. Further, it can create online communities centred around fitness and sustainability to strengthen customer relationships and encourage brand advocacy</w:t>
      </w:r>
      <w:r w:rsidR="0078479E" w:rsidRPr="003F0559">
        <w:rPr>
          <w:rFonts w:cs="Times New Roman"/>
        </w:rPr>
        <w:t xml:space="preserve"> (</w:t>
      </w:r>
      <w:r w:rsidR="0078479E" w:rsidRPr="003F0559">
        <w:rPr>
          <w:rFonts w:cs="Times New Roman"/>
          <w:lang w:bidi="ml-IN"/>
        </w:rPr>
        <w:t>Dittapunya and Wang, 2022</w:t>
      </w:r>
      <w:r w:rsidR="0078479E" w:rsidRPr="003F0559">
        <w:rPr>
          <w:rFonts w:cs="Times New Roman"/>
        </w:rPr>
        <w:t>)</w:t>
      </w:r>
      <w:r w:rsidRPr="003F0559">
        <w:rPr>
          <w:rFonts w:cs="Times New Roman"/>
        </w:rPr>
        <w:t>.</w:t>
      </w:r>
    </w:p>
    <w:p w14:paraId="4DE1DC64" w14:textId="3C4F1E56" w:rsidR="00294124" w:rsidRPr="003F0559" w:rsidRDefault="00074AFC" w:rsidP="00342F77">
      <w:pPr>
        <w:pStyle w:val="Heading2"/>
        <w:rPr>
          <w:rFonts w:cs="Times New Roman"/>
          <w:szCs w:val="24"/>
        </w:rPr>
      </w:pPr>
      <w:bookmarkStart w:id="12" w:name="_Toc228540687"/>
      <w:r>
        <w:rPr>
          <w:rFonts w:cs="Times New Roman"/>
          <w:szCs w:val="24"/>
        </w:rPr>
        <w:t xml:space="preserve">3.6 </w:t>
      </w:r>
      <w:r w:rsidR="00294124" w:rsidRPr="003F0559">
        <w:rPr>
          <w:rFonts w:cs="Times New Roman"/>
          <w:szCs w:val="24"/>
        </w:rPr>
        <w:t>Process</w:t>
      </w:r>
      <w:bookmarkEnd w:id="12"/>
    </w:p>
    <w:p w14:paraId="6CD0C9F5" w14:textId="5F852CA4" w:rsidR="00294124" w:rsidRPr="003F0559" w:rsidRDefault="00294124" w:rsidP="00342F77">
      <w:pPr>
        <w:rPr>
          <w:rFonts w:cs="Times New Roman"/>
        </w:rPr>
      </w:pPr>
      <w:r w:rsidRPr="003F0559">
        <w:rPr>
          <w:rFonts w:cs="Times New Roman"/>
        </w:rPr>
        <w:t>The customer journey of Samsung EcoFit is focused on efficiency, personali</w:t>
      </w:r>
      <w:r w:rsidR="00FA12E3" w:rsidRPr="003F0559">
        <w:rPr>
          <w:rFonts w:cs="Times New Roman"/>
        </w:rPr>
        <w:t>s</w:t>
      </w:r>
      <w:r w:rsidRPr="003F0559">
        <w:rPr>
          <w:rFonts w:cs="Times New Roman"/>
        </w:rPr>
        <w:t>ation, and sustainability in all its processes. The purchase process and subsequent usage are made smooth and easy. Personali</w:t>
      </w:r>
      <w:r w:rsidR="00FA12E3" w:rsidRPr="003F0559">
        <w:rPr>
          <w:rFonts w:cs="Times New Roman"/>
        </w:rPr>
        <w:t>s</w:t>
      </w:r>
      <w:r w:rsidRPr="003F0559">
        <w:rPr>
          <w:rFonts w:cs="Times New Roman"/>
        </w:rPr>
        <w:t>ed health insights as a result of AI-powered personali</w:t>
      </w:r>
      <w:r w:rsidR="00FA12E3" w:rsidRPr="003F0559">
        <w:rPr>
          <w:rFonts w:cs="Times New Roman"/>
        </w:rPr>
        <w:t>s</w:t>
      </w:r>
      <w:r w:rsidRPr="003F0559">
        <w:rPr>
          <w:rFonts w:cs="Times New Roman"/>
        </w:rPr>
        <w:t>ation are a central element because they allow delivering custom information that would create higher levels of satisfaction and perceived value</w:t>
      </w:r>
      <w:r w:rsidR="00F10543" w:rsidRPr="003F0559">
        <w:rPr>
          <w:rFonts w:cs="Times New Roman"/>
        </w:rPr>
        <w:t xml:space="preserve"> (</w:t>
      </w:r>
      <w:r w:rsidR="00F10543" w:rsidRPr="003F0559">
        <w:rPr>
          <w:rFonts w:cs="Times New Roman"/>
          <w:lang w:bidi="ml-IN"/>
        </w:rPr>
        <w:t>Gopinath and Sai, 2023</w:t>
      </w:r>
      <w:r w:rsidR="00F10543" w:rsidRPr="003F0559">
        <w:rPr>
          <w:rFonts w:cs="Times New Roman"/>
        </w:rPr>
        <w:t>)</w:t>
      </w:r>
      <w:r w:rsidRPr="003F0559">
        <w:rPr>
          <w:rFonts w:cs="Times New Roman"/>
        </w:rPr>
        <w:t>.</w:t>
      </w:r>
    </w:p>
    <w:p w14:paraId="20E0AFD8" w14:textId="0E8E85E9" w:rsidR="00294124" w:rsidRPr="003F0559" w:rsidRDefault="00294124" w:rsidP="00342F77">
      <w:pPr>
        <w:rPr>
          <w:rFonts w:cs="Times New Roman"/>
        </w:rPr>
      </w:pPr>
      <w:r w:rsidRPr="003F0559">
        <w:rPr>
          <w:rFonts w:cs="Times New Roman"/>
        </w:rPr>
        <w:t>Besides improving user experience, sustainability goals are in line with operational processes. This involves green manufacturing, energy agenda technologies, and recycling programmes. These practises are demonstrative of sustainable operation management, and this ensures that the consideration of the environment is incorporated across the product lifecycle</w:t>
      </w:r>
      <w:r w:rsidR="00E679C8" w:rsidRPr="003F0559">
        <w:rPr>
          <w:rFonts w:cs="Times New Roman"/>
        </w:rPr>
        <w:t xml:space="preserve"> (</w:t>
      </w:r>
      <w:r w:rsidR="00E679C8" w:rsidRPr="003F0559">
        <w:rPr>
          <w:rFonts w:cs="Times New Roman"/>
          <w:lang w:bidi="ml-IN"/>
        </w:rPr>
        <w:t xml:space="preserve">Lilly </w:t>
      </w:r>
      <w:r w:rsidR="00E679C8" w:rsidRPr="003F0559">
        <w:rPr>
          <w:rFonts w:cs="Times New Roman"/>
          <w:i/>
          <w:lang w:bidi="ml-IN"/>
        </w:rPr>
        <w:t>et al.,</w:t>
      </w:r>
      <w:r w:rsidR="00E679C8" w:rsidRPr="003F0559">
        <w:rPr>
          <w:rFonts w:cs="Times New Roman"/>
          <w:lang w:bidi="ml-IN"/>
        </w:rPr>
        <w:t xml:space="preserve"> 2025</w:t>
      </w:r>
      <w:r w:rsidR="00E679C8" w:rsidRPr="003F0559">
        <w:rPr>
          <w:rFonts w:cs="Times New Roman"/>
        </w:rPr>
        <w:t>)</w:t>
      </w:r>
      <w:r w:rsidRPr="003F0559">
        <w:rPr>
          <w:rFonts w:cs="Times New Roman"/>
        </w:rPr>
        <w:t>. Meanwhile, consumer trust must be retained by ethical data management practises, especially as the issue of data privacy is becoming more and more apparent.</w:t>
      </w:r>
    </w:p>
    <w:p w14:paraId="66C6C46A" w14:textId="786B487B" w:rsidR="00294124" w:rsidRPr="003F0559" w:rsidRDefault="00074AFC" w:rsidP="00342F77">
      <w:pPr>
        <w:pStyle w:val="Heading2"/>
        <w:rPr>
          <w:rFonts w:cs="Times New Roman"/>
          <w:szCs w:val="24"/>
        </w:rPr>
      </w:pPr>
      <w:bookmarkStart w:id="13" w:name="_Toc228540688"/>
      <w:r>
        <w:rPr>
          <w:rFonts w:cs="Times New Roman"/>
          <w:szCs w:val="24"/>
        </w:rPr>
        <w:t xml:space="preserve">3.7 </w:t>
      </w:r>
      <w:r w:rsidR="00294124" w:rsidRPr="003F0559">
        <w:rPr>
          <w:rFonts w:cs="Times New Roman"/>
          <w:szCs w:val="24"/>
        </w:rPr>
        <w:t>Physical Evidence</w:t>
      </w:r>
      <w:bookmarkEnd w:id="13"/>
    </w:p>
    <w:p w14:paraId="7269F344" w14:textId="7991FCEA" w:rsidR="00294124" w:rsidRPr="003F0559" w:rsidRDefault="00294124" w:rsidP="00342F77">
      <w:pPr>
        <w:rPr>
          <w:rFonts w:cs="Times New Roman"/>
        </w:rPr>
      </w:pPr>
      <w:r w:rsidRPr="003F0559">
        <w:rPr>
          <w:rFonts w:cs="Times New Roman"/>
        </w:rPr>
        <w:t>The physical evidence that can be used is vital in supporting the brand positioning and credibility. With Samsung EcoFit, this has both physical items, like product design and packaging, as well as non-physical items, like user interface and customer experience at large. The design of the product shows the balance between functionality and aesthetics, giving an impression of quality and innovativeness</w:t>
      </w:r>
      <w:r w:rsidR="00B2513B" w:rsidRPr="003F0559">
        <w:rPr>
          <w:rFonts w:cs="Times New Roman"/>
        </w:rPr>
        <w:t xml:space="preserve"> (</w:t>
      </w:r>
      <w:r w:rsidR="00B2513B" w:rsidRPr="003F0559">
        <w:rPr>
          <w:rFonts w:cs="Times New Roman"/>
          <w:lang w:bidi="ml-IN"/>
        </w:rPr>
        <w:t>Han, 2024</w:t>
      </w:r>
      <w:r w:rsidR="00B2513B" w:rsidRPr="003F0559">
        <w:rPr>
          <w:rFonts w:cs="Times New Roman"/>
        </w:rPr>
        <w:t>)</w:t>
      </w:r>
      <w:r w:rsidRPr="003F0559">
        <w:rPr>
          <w:rFonts w:cs="Times New Roman"/>
        </w:rPr>
        <w:t>.</w:t>
      </w:r>
    </w:p>
    <w:p w14:paraId="65A672F5" w14:textId="653FB85C" w:rsidR="00294124" w:rsidRPr="003F0559" w:rsidRDefault="00294124" w:rsidP="00342F77">
      <w:pPr>
        <w:rPr>
          <w:rFonts w:cs="Times New Roman"/>
        </w:rPr>
      </w:pPr>
      <w:r w:rsidRPr="003F0559">
        <w:rPr>
          <w:rFonts w:cs="Times New Roman"/>
        </w:rPr>
        <w:t>The packaging will be made out of recyclable materials, which helps to make the claims of the products being sustainable and helps to strengthen the brand. Also, the digital interface of the EcoFit application supports the dual value proposition of the product, as both health metrics and environmental impact are also illustrated visually. The aspects of coherence can aid in ensuring that the brand message is correctly received and communicated by the consumers, thereby establishing confidence and loyalty</w:t>
      </w:r>
      <w:r w:rsidR="000021A7" w:rsidRPr="003F0559">
        <w:rPr>
          <w:rFonts w:cs="Times New Roman"/>
        </w:rPr>
        <w:t xml:space="preserve"> (</w:t>
      </w:r>
      <w:r w:rsidR="000021A7" w:rsidRPr="003F0559">
        <w:rPr>
          <w:rFonts w:cs="Times New Roman"/>
          <w:lang w:bidi="ml-IN"/>
        </w:rPr>
        <w:t xml:space="preserve">Lilly </w:t>
      </w:r>
      <w:r w:rsidR="000021A7" w:rsidRPr="003F0559">
        <w:rPr>
          <w:rFonts w:cs="Times New Roman"/>
          <w:i/>
          <w:lang w:bidi="ml-IN"/>
        </w:rPr>
        <w:t>et al.,</w:t>
      </w:r>
      <w:r w:rsidR="000021A7" w:rsidRPr="003F0559">
        <w:rPr>
          <w:rFonts w:cs="Times New Roman"/>
          <w:lang w:bidi="ml-IN"/>
        </w:rPr>
        <w:t xml:space="preserve"> 2025</w:t>
      </w:r>
      <w:r w:rsidR="000021A7" w:rsidRPr="003F0559">
        <w:rPr>
          <w:rFonts w:cs="Times New Roman"/>
        </w:rPr>
        <w:t>)</w:t>
      </w:r>
      <w:r w:rsidRPr="003F0559">
        <w:rPr>
          <w:rFonts w:cs="Times New Roman"/>
        </w:rPr>
        <w:t>.</w:t>
      </w:r>
    </w:p>
    <w:p w14:paraId="3D951990" w14:textId="73C8EEF6" w:rsidR="00294124" w:rsidRPr="003F0559" w:rsidRDefault="00294124" w:rsidP="00342F77">
      <w:pPr>
        <w:rPr>
          <w:rFonts w:cs="Times New Roman"/>
        </w:rPr>
      </w:pPr>
      <w:r w:rsidRPr="003F0559">
        <w:rPr>
          <w:rFonts w:cs="Times New Roman"/>
        </w:rPr>
        <w:t>The marketing mix of Samsung EcoFit will depict a thoroughly thought-out dynamic which would fit into its position as a sustainable wearable and AI-powered gadget. Each of the features of the 7Ps model will contribute to the delivery of a consistent value proposition (integrated technological innovation and environmental responsibility)</w:t>
      </w:r>
      <w:r w:rsidR="009F4AAD" w:rsidRPr="003F0559">
        <w:rPr>
          <w:rFonts w:cs="Times New Roman"/>
        </w:rPr>
        <w:t xml:space="preserve"> (</w:t>
      </w:r>
      <w:r w:rsidR="009F4AAD" w:rsidRPr="003F0559">
        <w:rPr>
          <w:rFonts w:cs="Times New Roman"/>
          <w:lang w:bidi="ml-IN"/>
        </w:rPr>
        <w:t>Filip, 2025</w:t>
      </w:r>
      <w:r w:rsidR="009F4AAD" w:rsidRPr="003F0559">
        <w:rPr>
          <w:rFonts w:cs="Times New Roman"/>
        </w:rPr>
        <w:t>)</w:t>
      </w:r>
      <w:r w:rsidRPr="003F0559">
        <w:rPr>
          <w:rFonts w:cs="Times New Roman"/>
        </w:rPr>
        <w:t>. By connecting its product design, prices, distribution, promotion and operation processes, Samsung will enhance its performance in differentiating EcoFit in a competitive market. Such a joint strategy not only helps to gain customers but also provides brand equity and sustainable growth in the long term.</w:t>
      </w:r>
    </w:p>
    <w:p w14:paraId="1C028D1F" w14:textId="77777777" w:rsidR="00294124" w:rsidRPr="003F0559" w:rsidRDefault="00294124" w:rsidP="00342F77">
      <w:pPr>
        <w:pStyle w:val="Heading1"/>
        <w:rPr>
          <w:rFonts w:cs="Times New Roman"/>
          <w:szCs w:val="24"/>
        </w:rPr>
      </w:pPr>
      <w:bookmarkStart w:id="14" w:name="_Toc228540689"/>
      <w:r w:rsidRPr="003F0559">
        <w:rPr>
          <w:rFonts w:cs="Times New Roman"/>
          <w:szCs w:val="24"/>
        </w:rPr>
        <w:t>Element 4: Reflection</w:t>
      </w:r>
      <w:bookmarkEnd w:id="14"/>
    </w:p>
    <w:p w14:paraId="28EC8FA4" w14:textId="138D891C" w:rsidR="00294124" w:rsidRPr="003F0559" w:rsidRDefault="00294124" w:rsidP="00342F77">
      <w:pPr>
        <w:rPr>
          <w:rFonts w:cs="Times New Roman"/>
        </w:rPr>
      </w:pPr>
      <w:r w:rsidRPr="003F0559">
        <w:rPr>
          <w:rFonts w:cs="Times New Roman"/>
        </w:rPr>
        <w:t>The task of coming up with the Samsung EcoFit brand extension project served as an excellent case study to translate theoretical concepts of marketing into a real-life and modern situation. First, there was a need to have a thorough knowledge of the concept of brand development strategies, especially how brand extensions could bring about competitive advantage</w:t>
      </w:r>
      <w:r w:rsidR="005D5487" w:rsidRPr="003F0559">
        <w:rPr>
          <w:rFonts w:cs="Times New Roman"/>
        </w:rPr>
        <w:t xml:space="preserve"> (</w:t>
      </w:r>
      <w:r w:rsidR="005D5487" w:rsidRPr="003F0559">
        <w:rPr>
          <w:rFonts w:cs="Times New Roman"/>
          <w:lang w:bidi="ml-IN"/>
        </w:rPr>
        <w:t>Dirwan, 2022</w:t>
      </w:r>
      <w:r w:rsidR="005D5487" w:rsidRPr="003F0559">
        <w:rPr>
          <w:rFonts w:cs="Times New Roman"/>
        </w:rPr>
        <w:t>)</w:t>
      </w:r>
      <w:r w:rsidRPr="003F0559">
        <w:rPr>
          <w:rFonts w:cs="Times New Roman"/>
        </w:rPr>
        <w:t>. In the course of this process, I learn</w:t>
      </w:r>
      <w:r w:rsidR="00E95820" w:rsidRPr="003F0559">
        <w:rPr>
          <w:rFonts w:cs="Times New Roman"/>
        </w:rPr>
        <w:t>t</w:t>
      </w:r>
      <w:r w:rsidRPr="003F0559">
        <w:rPr>
          <w:rFonts w:cs="Times New Roman"/>
        </w:rPr>
        <w:t xml:space="preserve"> to value more the roles played by organi</w:t>
      </w:r>
      <w:r w:rsidR="00E95820" w:rsidRPr="003F0559">
        <w:rPr>
          <w:rFonts w:cs="Times New Roman"/>
        </w:rPr>
        <w:t>s</w:t>
      </w:r>
      <w:r w:rsidRPr="003F0559">
        <w:rPr>
          <w:rFonts w:cs="Times New Roman"/>
        </w:rPr>
        <w:t>ations like Samsung Electronics as they pursue innovation and sustainability to enhance brand equity and address changing consumer attitudes.</w:t>
      </w:r>
    </w:p>
    <w:p w14:paraId="164F54F5" w14:textId="4E24DBA7" w:rsidR="00294124" w:rsidRPr="003F0559" w:rsidRDefault="00294124" w:rsidP="00342F77">
      <w:pPr>
        <w:rPr>
          <w:rFonts w:cs="Times New Roman"/>
        </w:rPr>
      </w:pPr>
      <w:r w:rsidRPr="003F0559">
        <w:rPr>
          <w:rFonts w:cs="Times New Roman"/>
        </w:rPr>
        <w:t>Among the lessons learnt was the need to have the product innovation aligned with the overall market trends. When developing EcoFit, I have reali</w:t>
      </w:r>
      <w:r w:rsidR="00E95820" w:rsidRPr="003F0559">
        <w:rPr>
          <w:rFonts w:cs="Times New Roman"/>
        </w:rPr>
        <w:t>s</w:t>
      </w:r>
      <w:r w:rsidRPr="003F0559">
        <w:rPr>
          <w:rFonts w:cs="Times New Roman"/>
        </w:rPr>
        <w:t>ed that effective brand extensions should be able to provide functional advantages, but also respond to the new consumer values, especially sustainability and ethical consumption</w:t>
      </w:r>
      <w:r w:rsidR="0014202F" w:rsidRPr="003F0559">
        <w:rPr>
          <w:rFonts w:cs="Times New Roman"/>
        </w:rPr>
        <w:t xml:space="preserve"> (</w:t>
      </w:r>
      <w:r w:rsidR="0014202F" w:rsidRPr="003F0559">
        <w:rPr>
          <w:rFonts w:cs="Times New Roman"/>
          <w:lang w:bidi="ml-IN"/>
        </w:rPr>
        <w:t>Ramadhani and Wandebori, 2025</w:t>
      </w:r>
      <w:r w:rsidR="0014202F" w:rsidRPr="003F0559">
        <w:rPr>
          <w:rFonts w:cs="Times New Roman"/>
        </w:rPr>
        <w:t>)</w:t>
      </w:r>
      <w:r w:rsidRPr="003F0559">
        <w:rPr>
          <w:rFonts w:cs="Times New Roman"/>
        </w:rPr>
        <w:t>. It contributed to my familiarity with the strategic marketing models, such as segmentation, targeting and positioning, as I will be asked to justify my decision based on the theoretical model and the practical side of it. Sustainability being incorporated in the value proposition further enhanced my awareness of how marketing strategies are increasingly converging with corporate social responsibility.</w:t>
      </w:r>
    </w:p>
    <w:p w14:paraId="1315F69E" w14:textId="566B9168" w:rsidR="00294124" w:rsidRPr="003F0559" w:rsidRDefault="00294124" w:rsidP="00342F77">
      <w:pPr>
        <w:rPr>
          <w:rFonts w:cs="Times New Roman"/>
        </w:rPr>
      </w:pPr>
      <w:r w:rsidRPr="003F0559">
        <w:rPr>
          <w:rFonts w:cs="Times New Roman"/>
        </w:rPr>
        <w:t xml:space="preserve">It is also through the preparation and delivery of the poster presentation that I developed my communication and presentation skills. It took special care and priority to select and present information in a summarised and visual form to translate complex ideas into a short and appealing format. </w:t>
      </w:r>
      <w:r w:rsidR="002571F1" w:rsidRPr="003F0559">
        <w:rPr>
          <w:rFonts w:cs="Times New Roman"/>
        </w:rPr>
        <w:t>It</w:t>
      </w:r>
      <w:r w:rsidRPr="003F0559">
        <w:rPr>
          <w:rFonts w:cs="Times New Roman"/>
        </w:rPr>
        <w:t xml:space="preserve"> pushed me to be creative in my thinking and analysis on ways to convey value to various audiences, such as prospective investors and customers. Giving the presentation also enhanced my power to effectively present strategic ideas to a persuasive end within a constrained duration.</w:t>
      </w:r>
      <w:r w:rsidR="002571F1" w:rsidRPr="003F0559">
        <w:rPr>
          <w:rFonts w:cs="Times New Roman"/>
        </w:rPr>
        <w:t xml:space="preserve"> </w:t>
      </w:r>
      <w:r w:rsidRPr="003F0559">
        <w:rPr>
          <w:rFonts w:cs="Times New Roman"/>
        </w:rPr>
        <w:t>Skills-wise, this assignment provided an improvement in my skills in analytical thinking, creativity, and application of academic theory to real-world situations</w:t>
      </w:r>
      <w:r w:rsidR="002571F1" w:rsidRPr="003F0559">
        <w:rPr>
          <w:rFonts w:cs="Times New Roman"/>
        </w:rPr>
        <w:t xml:space="preserve"> (</w:t>
      </w:r>
      <w:r w:rsidR="002571F1" w:rsidRPr="003F0559">
        <w:rPr>
          <w:rFonts w:cs="Times New Roman"/>
          <w:lang w:bidi="ml-IN"/>
        </w:rPr>
        <w:t>Pathak, 2025</w:t>
      </w:r>
      <w:r w:rsidR="002571F1" w:rsidRPr="003F0559">
        <w:rPr>
          <w:rFonts w:cs="Times New Roman"/>
        </w:rPr>
        <w:t>)</w:t>
      </w:r>
      <w:r w:rsidRPr="003F0559">
        <w:rPr>
          <w:rFonts w:cs="Times New Roman"/>
        </w:rPr>
        <w:t>. My research skills improved as well because I used up-to-date research and industry literature to further improve the quality and depth of my work. Such skills can be easily transferred to professional marketing, whereby one is obliged to come up with strategic decisions and act as a communicator.</w:t>
      </w:r>
    </w:p>
    <w:p w14:paraId="4CA2C6AB" w14:textId="60018C59" w:rsidR="00294124" w:rsidRPr="003F0559" w:rsidRDefault="00294124" w:rsidP="00342F77">
      <w:pPr>
        <w:rPr>
          <w:rFonts w:cs="Times New Roman"/>
        </w:rPr>
      </w:pPr>
      <w:r w:rsidRPr="003F0559">
        <w:rPr>
          <w:rFonts w:cs="Times New Roman"/>
        </w:rPr>
        <w:t>Nonetheless, when evaluating my performance, I can work on some aspects. Although the idea creation was well-constructed, I would personali</w:t>
      </w:r>
      <w:r w:rsidR="00FA12E3" w:rsidRPr="003F0559">
        <w:rPr>
          <w:rFonts w:cs="Times New Roman"/>
        </w:rPr>
        <w:t>s</w:t>
      </w:r>
      <w:r w:rsidRPr="003F0559">
        <w:rPr>
          <w:rFonts w:cs="Times New Roman"/>
        </w:rPr>
        <w:t>e my critical examination by including additional comparative examination with the competition and rationalised justification of the strategic options. Although time in future projects would be given to refining arguments, there would be ample time gained on a more balanced approach to description and critical analysis</w:t>
      </w:r>
      <w:r w:rsidR="00DB7290" w:rsidRPr="003F0559">
        <w:rPr>
          <w:rFonts w:cs="Times New Roman"/>
        </w:rPr>
        <w:t xml:space="preserve"> (</w:t>
      </w:r>
      <w:r w:rsidR="00DB7290" w:rsidRPr="003F0559">
        <w:rPr>
          <w:rFonts w:cs="Times New Roman"/>
          <w:lang w:bidi="ml-IN"/>
        </w:rPr>
        <w:t>Geißler, 2025</w:t>
      </w:r>
      <w:r w:rsidR="00DB7290" w:rsidRPr="003F0559">
        <w:rPr>
          <w:rFonts w:cs="Times New Roman"/>
        </w:rPr>
        <w:t>)</w:t>
      </w:r>
      <w:r w:rsidRPr="003F0559">
        <w:rPr>
          <w:rFonts w:cs="Times New Roman"/>
        </w:rPr>
        <w:t>. Moreover, I would train to sharpen the visual design competencies that will direct me towards the general improvement of my presentations.</w:t>
      </w:r>
    </w:p>
    <w:p w14:paraId="1BAC5B99" w14:textId="54659CE4" w:rsidR="003D3054" w:rsidRPr="003F0559" w:rsidRDefault="00294124" w:rsidP="00342F77">
      <w:pPr>
        <w:rPr>
          <w:rFonts w:cs="Times New Roman"/>
        </w:rPr>
      </w:pPr>
      <w:r w:rsidRPr="003F0559">
        <w:rPr>
          <w:rFonts w:cs="Times New Roman"/>
        </w:rPr>
        <w:t>Overall, this experience has played a significant role in both my personal and professional growth, as it has assisted me in practi</w:t>
      </w:r>
      <w:r w:rsidR="008322AC" w:rsidRPr="003F0559">
        <w:rPr>
          <w:rFonts w:cs="Times New Roman"/>
        </w:rPr>
        <w:t>s</w:t>
      </w:r>
      <w:r w:rsidRPr="003F0559">
        <w:rPr>
          <w:rFonts w:cs="Times New Roman"/>
        </w:rPr>
        <w:t>ing my strategic thinking and putting marketing principles into practi</w:t>
      </w:r>
      <w:r w:rsidR="008322AC" w:rsidRPr="003F0559">
        <w:rPr>
          <w:rFonts w:cs="Times New Roman"/>
        </w:rPr>
        <w:t>s</w:t>
      </w:r>
      <w:r w:rsidRPr="003F0559">
        <w:rPr>
          <w:rFonts w:cs="Times New Roman"/>
        </w:rPr>
        <w:t>e.</w:t>
      </w:r>
    </w:p>
    <w:p w14:paraId="26C9349E" w14:textId="77777777" w:rsidR="003D3054" w:rsidRPr="003F0559" w:rsidRDefault="003D3054" w:rsidP="00091491">
      <w:pPr>
        <w:pStyle w:val="Heading1"/>
        <w:spacing w:before="0"/>
        <w:rPr>
          <w:rFonts w:cs="Times New Roman"/>
          <w:szCs w:val="24"/>
        </w:rPr>
      </w:pPr>
      <w:r w:rsidRPr="003F0559">
        <w:rPr>
          <w:rFonts w:cs="Times New Roman"/>
          <w:szCs w:val="24"/>
        </w:rPr>
        <w:br w:type="column"/>
      </w:r>
      <w:bookmarkStart w:id="15" w:name="_Toc228540690"/>
      <w:r w:rsidRPr="003F0559">
        <w:rPr>
          <w:rFonts w:cs="Times New Roman"/>
          <w:szCs w:val="24"/>
        </w:rPr>
        <w:t>References</w:t>
      </w:r>
      <w:bookmarkEnd w:id="15"/>
    </w:p>
    <w:p w14:paraId="36FE35C1" w14:textId="77777777" w:rsidR="003D3054" w:rsidRPr="003F0559" w:rsidRDefault="003D3054" w:rsidP="003D3054">
      <w:pPr>
        <w:rPr>
          <w:rFonts w:cs="Times New Roman"/>
          <w:lang w:bidi="ml-IN"/>
        </w:rPr>
      </w:pPr>
      <w:r w:rsidRPr="003F0559">
        <w:rPr>
          <w:rFonts w:cs="Times New Roman"/>
          <w:lang w:bidi="ml-IN"/>
        </w:rPr>
        <w:t>Dirwan, D., (2022). Effect of Promotion, Positioning and Brand Image on Samsung Smartphone Purchase Decisions. </w:t>
      </w:r>
      <w:r w:rsidRPr="003F0559">
        <w:rPr>
          <w:rFonts w:cs="Times New Roman"/>
          <w:i/>
          <w:iCs/>
          <w:lang w:bidi="ml-IN"/>
        </w:rPr>
        <w:t>Point of view research management</w:t>
      </w:r>
      <w:r w:rsidRPr="003F0559">
        <w:rPr>
          <w:rFonts w:cs="Times New Roman"/>
          <w:lang w:bidi="ml-IN"/>
        </w:rPr>
        <w:t>, </w:t>
      </w:r>
      <w:r w:rsidRPr="003F0559">
        <w:rPr>
          <w:rFonts w:cs="Times New Roman"/>
          <w:i/>
          <w:iCs/>
          <w:lang w:bidi="ml-IN"/>
        </w:rPr>
        <w:t>3</w:t>
      </w:r>
      <w:r w:rsidRPr="003F0559">
        <w:rPr>
          <w:rFonts w:cs="Times New Roman"/>
          <w:lang w:bidi="ml-IN"/>
        </w:rPr>
        <w:t xml:space="preserve">(1), pp.14-29. </w:t>
      </w:r>
      <w:hyperlink r:id="rId11" w:history="1">
        <w:r w:rsidRPr="003F0559">
          <w:rPr>
            <w:rStyle w:val="Hyperlink"/>
            <w:rFonts w:cs="Times New Roman"/>
            <w:lang w:bidi="ml-IN"/>
          </w:rPr>
          <w:t>http://www.journal.accountingpointofview.id/index.php/POVREMA/article/download/179/143</w:t>
        </w:r>
      </w:hyperlink>
    </w:p>
    <w:p w14:paraId="5160FEC9" w14:textId="77777777" w:rsidR="003D3054" w:rsidRPr="003F0559" w:rsidRDefault="003D3054" w:rsidP="003D3054">
      <w:pPr>
        <w:rPr>
          <w:rFonts w:cs="Times New Roman"/>
          <w:lang w:bidi="ml-IN"/>
        </w:rPr>
      </w:pPr>
      <w:r w:rsidRPr="003F0559">
        <w:rPr>
          <w:rFonts w:cs="Times New Roman"/>
          <w:lang w:bidi="ml-IN"/>
        </w:rPr>
        <w:t>Dittapunya, M.T. and Wang, R.T.C., (2022). </w:t>
      </w:r>
      <w:r w:rsidRPr="003F0559">
        <w:rPr>
          <w:rFonts w:cs="Times New Roman"/>
          <w:i/>
          <w:iCs/>
          <w:lang w:bidi="ml-IN"/>
        </w:rPr>
        <w:t>The Marketing Public Relation Strategy For Technology/Electronics products: The case study of Samsung Mobile Experience (MX) product</w:t>
      </w:r>
      <w:r w:rsidRPr="003F0559">
        <w:rPr>
          <w:rFonts w:cs="Times New Roman"/>
          <w:lang w:bidi="ml-IN"/>
        </w:rPr>
        <w:t xml:space="preserve"> (No. 308242). Thammasat University. Faculty of Journalism and Mass Communication. </w:t>
      </w:r>
      <w:hyperlink r:id="rId12" w:history="1">
        <w:r w:rsidRPr="003F0559">
          <w:rPr>
            <w:rStyle w:val="Hyperlink"/>
            <w:rFonts w:cs="Times New Roman"/>
            <w:lang w:bidi="ml-IN"/>
          </w:rPr>
          <w:t>https://digital.library.tu.ac.th/tu_dc/digital/api/DownloadDigitalFile/dowload/193607</w:t>
        </w:r>
      </w:hyperlink>
      <w:r w:rsidRPr="003F0559">
        <w:rPr>
          <w:rFonts w:cs="Times New Roman"/>
          <w:lang w:bidi="ml-IN"/>
        </w:rPr>
        <w:t xml:space="preserve"> </w:t>
      </w:r>
    </w:p>
    <w:p w14:paraId="111B3E6A" w14:textId="77777777" w:rsidR="003D3054" w:rsidRPr="003F0559" w:rsidRDefault="003D3054" w:rsidP="003D3054">
      <w:pPr>
        <w:rPr>
          <w:rFonts w:cs="Times New Roman"/>
          <w:lang w:bidi="ml-IN"/>
        </w:rPr>
      </w:pPr>
      <w:r w:rsidRPr="003F0559">
        <w:rPr>
          <w:rFonts w:cs="Times New Roman"/>
          <w:lang w:bidi="ml-IN"/>
        </w:rPr>
        <w:t>Febrianti, R.A.M., Kusriyantini, D., Safitr, F.A. and Roespinoedji, D., (2022). Increasing brand loyalty through social media marketing and brand awareness (samsung case study). </w:t>
      </w:r>
      <w:r w:rsidRPr="003F0559">
        <w:rPr>
          <w:rFonts w:cs="Times New Roman"/>
          <w:i/>
          <w:iCs/>
          <w:lang w:bidi="ml-IN"/>
        </w:rPr>
        <w:t>Central asia and the caucasus</w:t>
      </w:r>
      <w:r w:rsidRPr="003F0559">
        <w:rPr>
          <w:rFonts w:cs="Times New Roman"/>
          <w:lang w:bidi="ml-IN"/>
        </w:rPr>
        <w:t>, </w:t>
      </w:r>
      <w:r w:rsidRPr="003F0559">
        <w:rPr>
          <w:rFonts w:cs="Times New Roman"/>
          <w:i/>
          <w:iCs/>
          <w:lang w:bidi="ml-IN"/>
        </w:rPr>
        <w:t>23</w:t>
      </w:r>
      <w:r w:rsidRPr="003F0559">
        <w:rPr>
          <w:rFonts w:cs="Times New Roman"/>
          <w:lang w:bidi="ml-IN"/>
        </w:rPr>
        <w:t xml:space="preserve">(1). </w:t>
      </w:r>
      <w:hyperlink r:id="rId13" w:history="1">
        <w:r w:rsidRPr="003F0559">
          <w:rPr>
            <w:rStyle w:val="Hyperlink"/>
            <w:rFonts w:cs="Times New Roman"/>
            <w:lang w:bidi="ml-IN"/>
          </w:rPr>
          <w:t>https://repository.widyatama.ac.id/server/api/core/bitstreams/45959fa0-0d40-438e-9c97-b28598edf745/content</w:t>
        </w:r>
      </w:hyperlink>
      <w:r w:rsidRPr="003F0559">
        <w:rPr>
          <w:rFonts w:cs="Times New Roman"/>
          <w:lang w:bidi="ml-IN"/>
        </w:rPr>
        <w:t xml:space="preserve"> </w:t>
      </w:r>
    </w:p>
    <w:p w14:paraId="5D36105E" w14:textId="77777777" w:rsidR="003D3054" w:rsidRPr="003F0559" w:rsidRDefault="003D3054" w:rsidP="003D3054">
      <w:pPr>
        <w:rPr>
          <w:rFonts w:cs="Times New Roman"/>
          <w:lang w:bidi="ml-IN"/>
        </w:rPr>
      </w:pPr>
      <w:r w:rsidRPr="003F0559">
        <w:rPr>
          <w:rFonts w:cs="Times New Roman"/>
          <w:lang w:bidi="ml-IN"/>
        </w:rPr>
        <w:t xml:space="preserve">Filip, C., (2025). Strategic positioning in wearable health technology: leveraging consumer centric analytical approaches for market leadership–perceptual map analysis. </w:t>
      </w:r>
      <w:hyperlink r:id="rId14" w:history="1">
        <w:r w:rsidRPr="003F0559">
          <w:rPr>
            <w:rStyle w:val="Hyperlink"/>
            <w:rFonts w:cs="Times New Roman"/>
            <w:lang w:bidi="ml-IN"/>
          </w:rPr>
          <w:t>https://run.unl.pt/bitstreams/7fb23eeb-266b-44e0-baaa-8f3bdc7ad5e6/download</w:t>
        </w:r>
      </w:hyperlink>
      <w:r w:rsidRPr="003F0559">
        <w:rPr>
          <w:rFonts w:cs="Times New Roman"/>
          <w:lang w:bidi="ml-IN"/>
        </w:rPr>
        <w:t xml:space="preserve"> </w:t>
      </w:r>
    </w:p>
    <w:p w14:paraId="7E1ED843" w14:textId="77777777" w:rsidR="003D3054" w:rsidRPr="003F0559" w:rsidRDefault="003D3054" w:rsidP="003D3054">
      <w:pPr>
        <w:rPr>
          <w:rFonts w:cs="Times New Roman"/>
          <w:lang w:bidi="ml-IN"/>
        </w:rPr>
      </w:pPr>
      <w:r w:rsidRPr="003F0559">
        <w:rPr>
          <w:rFonts w:cs="Times New Roman"/>
          <w:lang w:bidi="ml-IN"/>
        </w:rPr>
        <w:t xml:space="preserve">Geißler, F., (2025). Strategic positioning in wearable health technology: leveraging consumer centric analytical approaches for market leadership-a literature review on technology adoption and family purchasing. </w:t>
      </w:r>
      <w:hyperlink r:id="rId15" w:history="1">
        <w:r w:rsidRPr="003F0559">
          <w:rPr>
            <w:rStyle w:val="Hyperlink"/>
            <w:rFonts w:cs="Times New Roman"/>
            <w:lang w:bidi="ml-IN"/>
          </w:rPr>
          <w:t>https://run.unl.pt/bitstreams/2bb8f294-6154-4e1b-bbdb-a8b0e278df3d/download</w:t>
        </w:r>
      </w:hyperlink>
    </w:p>
    <w:p w14:paraId="005B74AF" w14:textId="77777777" w:rsidR="003D3054" w:rsidRPr="003F0559" w:rsidRDefault="003D3054" w:rsidP="003D3054">
      <w:pPr>
        <w:rPr>
          <w:rFonts w:cs="Times New Roman"/>
          <w:lang w:bidi="ml-IN"/>
        </w:rPr>
      </w:pPr>
      <w:r w:rsidRPr="003F0559">
        <w:rPr>
          <w:rFonts w:cs="Times New Roman"/>
          <w:lang w:bidi="ml-IN"/>
        </w:rPr>
        <w:t>Gopinath, K. and Sai, L.P., (2023). A study on the positioning of the brand variants by smartwatch manufacturers: a technometrics approach. </w:t>
      </w:r>
      <w:r w:rsidRPr="003F0559">
        <w:rPr>
          <w:rFonts w:cs="Times New Roman"/>
          <w:i/>
          <w:iCs/>
          <w:lang w:bidi="ml-IN"/>
        </w:rPr>
        <w:t>Technology Analysis &amp; Strategic Management</w:t>
      </w:r>
      <w:r w:rsidRPr="003F0559">
        <w:rPr>
          <w:rFonts w:cs="Times New Roman"/>
          <w:lang w:bidi="ml-IN"/>
        </w:rPr>
        <w:t>, </w:t>
      </w:r>
      <w:r w:rsidRPr="003F0559">
        <w:rPr>
          <w:rFonts w:cs="Times New Roman"/>
          <w:i/>
          <w:iCs/>
          <w:lang w:bidi="ml-IN"/>
        </w:rPr>
        <w:t>35</w:t>
      </w:r>
      <w:r w:rsidRPr="003F0559">
        <w:rPr>
          <w:rFonts w:cs="Times New Roman"/>
          <w:lang w:bidi="ml-IN"/>
        </w:rPr>
        <w:t xml:space="preserve">(6), pp.689-703. </w:t>
      </w:r>
      <w:hyperlink r:id="rId16" w:history="1">
        <w:r w:rsidRPr="003F0559">
          <w:rPr>
            <w:rStyle w:val="Hyperlink"/>
            <w:rFonts w:cs="Times New Roman"/>
            <w:lang w:bidi="ml-IN"/>
          </w:rPr>
          <w:t>https://www.tandfonline.com/doi/abs/10.1080/09537325.2021.1980210</w:t>
        </w:r>
      </w:hyperlink>
    </w:p>
    <w:p w14:paraId="4F98183E" w14:textId="77777777" w:rsidR="003D3054" w:rsidRPr="003F0559" w:rsidRDefault="003D3054" w:rsidP="003D3054">
      <w:pPr>
        <w:rPr>
          <w:rFonts w:cs="Times New Roman"/>
          <w:lang w:bidi="ml-IN"/>
        </w:rPr>
      </w:pPr>
      <w:r w:rsidRPr="003F0559">
        <w:rPr>
          <w:rFonts w:cs="Times New Roman"/>
          <w:lang w:bidi="ml-IN"/>
        </w:rPr>
        <w:t xml:space="preserve">Haapala, N., (2024). Market Entry Strategy for Wearable Technology entering the South Korean Market: Case Ouraring. </w:t>
      </w:r>
      <w:hyperlink r:id="rId17" w:history="1">
        <w:r w:rsidRPr="003F0559">
          <w:rPr>
            <w:rStyle w:val="Hyperlink"/>
            <w:rFonts w:cs="Times New Roman"/>
            <w:lang w:bidi="ml-IN"/>
          </w:rPr>
          <w:t>https://www.theseus.fi/bitstream/handle/10024/874757/Haapala_Niko.pdf?sequence=2</w:t>
        </w:r>
      </w:hyperlink>
    </w:p>
    <w:p w14:paraId="18E6E4FC" w14:textId="77777777" w:rsidR="003D3054" w:rsidRPr="003F0559" w:rsidRDefault="003D3054" w:rsidP="003D3054">
      <w:pPr>
        <w:rPr>
          <w:rFonts w:cs="Times New Roman"/>
          <w:lang w:bidi="ml-IN"/>
        </w:rPr>
      </w:pPr>
      <w:r w:rsidRPr="003F0559">
        <w:rPr>
          <w:rFonts w:cs="Times New Roman"/>
          <w:lang w:bidi="ml-IN"/>
        </w:rPr>
        <w:t>Han, Y., (2024). A Case Analysis of Market Segmentation and Product Differentiation. </w:t>
      </w:r>
      <w:r w:rsidRPr="003F0559">
        <w:rPr>
          <w:rFonts w:cs="Times New Roman"/>
          <w:i/>
          <w:iCs/>
          <w:lang w:bidi="ml-IN"/>
        </w:rPr>
        <w:t>Highlights in Business, Economics and Management</w:t>
      </w:r>
      <w:r w:rsidRPr="003F0559">
        <w:rPr>
          <w:rFonts w:cs="Times New Roman"/>
          <w:lang w:bidi="ml-IN"/>
        </w:rPr>
        <w:t>, </w:t>
      </w:r>
      <w:r w:rsidRPr="003F0559">
        <w:rPr>
          <w:rFonts w:cs="Times New Roman"/>
          <w:i/>
          <w:iCs/>
          <w:lang w:bidi="ml-IN"/>
        </w:rPr>
        <w:t>34</w:t>
      </w:r>
      <w:r w:rsidRPr="003F0559">
        <w:rPr>
          <w:rFonts w:cs="Times New Roman"/>
          <w:lang w:bidi="ml-IN"/>
        </w:rPr>
        <w:t xml:space="preserve">, pp.52-57. </w:t>
      </w:r>
      <w:hyperlink r:id="rId18" w:history="1">
        <w:r w:rsidRPr="003F0559">
          <w:rPr>
            <w:rStyle w:val="Hyperlink"/>
            <w:rFonts w:cs="Times New Roman"/>
            <w:lang w:bidi="ml-IN"/>
          </w:rPr>
          <w:t>https://pdfs.semanticscholar.org/4e74/d8d285667f8545bcc97c8c0af27f84361e7b.pdf</w:t>
        </w:r>
      </w:hyperlink>
      <w:r w:rsidRPr="003F0559">
        <w:rPr>
          <w:rFonts w:cs="Times New Roman"/>
          <w:lang w:bidi="ml-IN"/>
        </w:rPr>
        <w:t xml:space="preserve"> </w:t>
      </w:r>
    </w:p>
    <w:p w14:paraId="6CEB4CF8" w14:textId="77777777" w:rsidR="003D3054" w:rsidRPr="003F0559" w:rsidRDefault="003D3054" w:rsidP="003D3054">
      <w:pPr>
        <w:rPr>
          <w:rFonts w:cs="Times New Roman"/>
          <w:lang w:bidi="ml-IN"/>
        </w:rPr>
      </w:pPr>
      <w:r w:rsidRPr="003F0559">
        <w:rPr>
          <w:rFonts w:cs="Times New Roman"/>
          <w:lang w:bidi="ml-IN"/>
        </w:rPr>
        <w:t>Haykal, A.P., Suhud, U. and Wibowo, S.F., (2025). Adoption of Wearable Technology (Smartwatch) for Health Monitoring: Opportunities and Marketing Strategies. </w:t>
      </w:r>
      <w:r w:rsidRPr="003F0559">
        <w:rPr>
          <w:rFonts w:cs="Times New Roman"/>
          <w:i/>
          <w:iCs/>
          <w:lang w:bidi="ml-IN"/>
        </w:rPr>
        <w:t>Greenation International Journal of Economics and Accounting</w:t>
      </w:r>
      <w:r w:rsidRPr="003F0559">
        <w:rPr>
          <w:rFonts w:cs="Times New Roman"/>
          <w:lang w:bidi="ml-IN"/>
        </w:rPr>
        <w:t>, </w:t>
      </w:r>
      <w:r w:rsidRPr="003F0559">
        <w:rPr>
          <w:rFonts w:cs="Times New Roman"/>
          <w:i/>
          <w:iCs/>
          <w:lang w:bidi="ml-IN"/>
        </w:rPr>
        <w:t>3</w:t>
      </w:r>
      <w:r w:rsidRPr="003F0559">
        <w:rPr>
          <w:rFonts w:cs="Times New Roman"/>
          <w:lang w:bidi="ml-IN"/>
        </w:rPr>
        <w:t xml:space="preserve">(1), pp.79-83. </w:t>
      </w:r>
      <w:hyperlink r:id="rId19" w:history="1">
        <w:r w:rsidRPr="003F0559">
          <w:rPr>
            <w:rStyle w:val="Hyperlink"/>
            <w:rFonts w:cs="Times New Roman"/>
            <w:lang w:bidi="ml-IN"/>
          </w:rPr>
          <w:t>https://research.e-greenation.org/GIJEA/article/download/376/319</w:t>
        </w:r>
      </w:hyperlink>
    </w:p>
    <w:p w14:paraId="19F4B37E" w14:textId="77777777" w:rsidR="003D3054" w:rsidRPr="003F0559" w:rsidRDefault="003D3054" w:rsidP="003D3054">
      <w:pPr>
        <w:rPr>
          <w:rFonts w:cs="Times New Roman"/>
          <w:lang w:bidi="ml-IN"/>
        </w:rPr>
      </w:pPr>
      <w:r w:rsidRPr="003F0559">
        <w:rPr>
          <w:rFonts w:cs="Times New Roman"/>
          <w:lang w:bidi="ml-IN"/>
        </w:rPr>
        <w:t>Huang, J., (2022). The Marketing Strategy of Samsung: Analysis Based on Consumer Behavior. </w:t>
      </w:r>
      <w:r w:rsidRPr="003F0559">
        <w:rPr>
          <w:rFonts w:cs="Times New Roman"/>
          <w:i/>
          <w:iCs/>
          <w:lang w:bidi="ml-IN"/>
        </w:rPr>
        <w:t>BCP Business &amp; Management</w:t>
      </w:r>
      <w:r w:rsidRPr="003F0559">
        <w:rPr>
          <w:rFonts w:cs="Times New Roman"/>
          <w:lang w:bidi="ml-IN"/>
        </w:rPr>
        <w:t>, </w:t>
      </w:r>
      <w:r w:rsidRPr="003F0559">
        <w:rPr>
          <w:rFonts w:cs="Times New Roman"/>
          <w:i/>
          <w:iCs/>
          <w:lang w:bidi="ml-IN"/>
        </w:rPr>
        <w:t>34</w:t>
      </w:r>
      <w:r w:rsidRPr="003F0559">
        <w:rPr>
          <w:rFonts w:cs="Times New Roman"/>
          <w:lang w:bidi="ml-IN"/>
        </w:rPr>
        <w:t xml:space="preserve">, pp.761-768. </w:t>
      </w:r>
      <w:hyperlink r:id="rId20" w:history="1">
        <w:r w:rsidRPr="003F0559">
          <w:rPr>
            <w:rStyle w:val="Hyperlink"/>
            <w:rFonts w:cs="Times New Roman"/>
            <w:lang w:bidi="ml-IN"/>
          </w:rPr>
          <w:t>https://pdfs.semanticscholar.org/a39f/78f88ed1ae47b47052829b0cd6307c5186a5.pdf</w:t>
        </w:r>
      </w:hyperlink>
    </w:p>
    <w:p w14:paraId="5B96A3BE" w14:textId="77777777" w:rsidR="003D3054" w:rsidRPr="003F0559" w:rsidRDefault="003D3054" w:rsidP="003D3054">
      <w:pPr>
        <w:rPr>
          <w:rFonts w:cs="Times New Roman"/>
          <w:lang w:bidi="ml-IN"/>
        </w:rPr>
      </w:pPr>
      <w:r w:rsidRPr="003F0559">
        <w:rPr>
          <w:rFonts w:cs="Times New Roman"/>
          <w:lang w:bidi="ml-IN"/>
        </w:rPr>
        <w:t>Lilly, J., Jayanthi, M., Sebastina, J.N., Devi, P. and Joseph, B.F., (2025). Brand Adoption and Brand Positioning of Smart Watches: A Multidimensional Approach. </w:t>
      </w:r>
      <w:r w:rsidRPr="003F0559">
        <w:rPr>
          <w:rFonts w:cs="Times New Roman"/>
          <w:i/>
          <w:iCs/>
          <w:lang w:bidi="ml-IN"/>
        </w:rPr>
        <w:t>IUP Journal of Brand Management</w:t>
      </w:r>
      <w:r w:rsidRPr="003F0559">
        <w:rPr>
          <w:rFonts w:cs="Times New Roman"/>
          <w:lang w:bidi="ml-IN"/>
        </w:rPr>
        <w:t>, </w:t>
      </w:r>
      <w:r w:rsidRPr="003F0559">
        <w:rPr>
          <w:rFonts w:cs="Times New Roman"/>
          <w:i/>
          <w:iCs/>
          <w:lang w:bidi="ml-IN"/>
        </w:rPr>
        <w:t>22</w:t>
      </w:r>
      <w:r w:rsidRPr="003F0559">
        <w:rPr>
          <w:rFonts w:cs="Times New Roman"/>
          <w:lang w:bidi="ml-IN"/>
        </w:rPr>
        <w:t xml:space="preserve">(3). </w:t>
      </w:r>
      <w:hyperlink r:id="rId21" w:history="1">
        <w:r w:rsidRPr="003F0559">
          <w:rPr>
            <w:rStyle w:val="Hyperlink"/>
            <w:rFonts w:cs="Times New Roman"/>
            <w:lang w:bidi="ml-IN"/>
          </w:rPr>
          <w:t>https://search.ebscohost.com/login.aspx?direct=true&amp;profile=ehost&amp;scope=site&amp;authtype=crawler&amp;jrnl=09729097&amp;AN=189199790&amp;h=THNKx7Jr7y%2BPTeFyOUOXzxJo0TewlCa93734gCc8CC1ep4WKxcnki7VVBiNAJAm5amUsO28DzhSioXimUjuMYw%3D%3D&amp;crl=c</w:t>
        </w:r>
      </w:hyperlink>
    </w:p>
    <w:p w14:paraId="3D1487FD" w14:textId="77777777" w:rsidR="003D3054" w:rsidRPr="003F0559" w:rsidRDefault="003D3054" w:rsidP="003D3054">
      <w:pPr>
        <w:rPr>
          <w:rFonts w:cs="Times New Roman"/>
          <w:lang w:bidi="ml-IN"/>
        </w:rPr>
      </w:pPr>
      <w:r w:rsidRPr="003F0559">
        <w:rPr>
          <w:rFonts w:cs="Times New Roman"/>
          <w:lang w:bidi="ml-IN"/>
        </w:rPr>
        <w:t>Pathak, R., (2025). </w:t>
      </w:r>
      <w:r w:rsidRPr="003F0559">
        <w:rPr>
          <w:rFonts w:cs="Times New Roman"/>
          <w:i/>
          <w:iCs/>
          <w:lang w:bidi="ml-IN"/>
        </w:rPr>
        <w:t>Marketing Management</w:t>
      </w:r>
      <w:r w:rsidRPr="003F0559">
        <w:rPr>
          <w:rFonts w:cs="Times New Roman"/>
          <w:lang w:bidi="ml-IN"/>
        </w:rPr>
        <w:t xml:space="preserve">. INDO-CONTINENTAL ACADEMIC PUBLISHERS. </w:t>
      </w:r>
      <w:hyperlink r:id="rId22" w:history="1">
        <w:r w:rsidRPr="003F0559">
          <w:rPr>
            <w:rStyle w:val="Hyperlink"/>
            <w:rFonts w:cs="Times New Roman"/>
            <w:lang w:bidi="ml-IN"/>
          </w:rPr>
          <w:t>https://books.google.com/books?hl=en&amp;lr=&amp;id=oz2WEQAAQBAJ&amp;oi=fnd&amp;pg=PA1&amp;dq=STP+analysis+of+Samsung+smart+watch&amp;ots=18NOaG6HoW&amp;sig=QABFxCFo69oLCFESryxngbRG1M4</w:t>
        </w:r>
      </w:hyperlink>
    </w:p>
    <w:p w14:paraId="57B1D830" w14:textId="77777777" w:rsidR="003D3054" w:rsidRPr="003F0559" w:rsidRDefault="003D3054" w:rsidP="003D3054">
      <w:pPr>
        <w:rPr>
          <w:rFonts w:cs="Times New Roman"/>
          <w:lang w:bidi="ml-IN"/>
        </w:rPr>
      </w:pPr>
      <w:r w:rsidRPr="003F0559">
        <w:rPr>
          <w:rFonts w:cs="Times New Roman"/>
          <w:lang w:bidi="ml-IN"/>
        </w:rPr>
        <w:t>Ramadhani, N.R. and Wandebori, H., (2025). Proposed Marketing Strategy to Increase Brand Awareness and Sales of Portable Smart Projector (A Case Study of Samsung the Freestyle). </w:t>
      </w:r>
      <w:r w:rsidRPr="003F0559">
        <w:rPr>
          <w:rFonts w:cs="Times New Roman"/>
          <w:i/>
          <w:iCs/>
          <w:lang w:bidi="ml-IN"/>
        </w:rPr>
        <w:t>JURNAL INDONESIA SOSIAL TEKNOLOGI Учредители: Publikasi Indonesia</w:t>
      </w:r>
      <w:r w:rsidRPr="003F0559">
        <w:rPr>
          <w:rFonts w:cs="Times New Roman"/>
          <w:lang w:bidi="ml-IN"/>
        </w:rPr>
        <w:t>, </w:t>
      </w:r>
      <w:r w:rsidRPr="003F0559">
        <w:rPr>
          <w:rFonts w:cs="Times New Roman"/>
          <w:i/>
          <w:iCs/>
          <w:lang w:bidi="ml-IN"/>
        </w:rPr>
        <w:t>6</w:t>
      </w:r>
      <w:r w:rsidRPr="003F0559">
        <w:rPr>
          <w:rFonts w:cs="Times New Roman"/>
          <w:lang w:bidi="ml-IN"/>
        </w:rPr>
        <w:t xml:space="preserve">(1), pp.452-468. </w:t>
      </w:r>
      <w:hyperlink r:id="rId23" w:history="1">
        <w:r w:rsidRPr="003F0559">
          <w:rPr>
            <w:rStyle w:val="Hyperlink"/>
            <w:rFonts w:cs="Times New Roman"/>
            <w:lang w:bidi="ml-IN"/>
          </w:rPr>
          <w:t>https://digilib.itb.ac.id/assets/files/2024/MjAyNF9UU19QUF9OYWJpbGxhIFJpemt5IFJhbWFkaGFuaV8yOTEyMjQ1Ml9GdWxsIFRleHQucGRm.pdf</w:t>
        </w:r>
      </w:hyperlink>
    </w:p>
    <w:p w14:paraId="5CBF9D20" w14:textId="77777777" w:rsidR="003D3054" w:rsidRPr="003F0559" w:rsidRDefault="003D3054" w:rsidP="003D3054">
      <w:pPr>
        <w:rPr>
          <w:rFonts w:cs="Times New Roman"/>
          <w:lang w:bidi="ml-IN"/>
        </w:rPr>
      </w:pPr>
      <w:r w:rsidRPr="003F0559">
        <w:rPr>
          <w:rFonts w:cs="Times New Roman"/>
          <w:lang w:bidi="ml-IN"/>
        </w:rPr>
        <w:t>Saremben, A.R.W. and Fadhillah, I., (2024). Strategi Marketing Pada Pemasaran Penjualan Handphone di Store Samsung Surabaya. </w:t>
      </w:r>
      <w:r w:rsidRPr="003F0559">
        <w:rPr>
          <w:rFonts w:cs="Times New Roman"/>
          <w:i/>
          <w:iCs/>
          <w:lang w:bidi="ml-IN"/>
        </w:rPr>
        <w:t>Socius: Jurnal Penelitian Ilmu-Ilmu Sosial</w:t>
      </w:r>
      <w:r w:rsidRPr="003F0559">
        <w:rPr>
          <w:rFonts w:cs="Times New Roman"/>
          <w:lang w:bidi="ml-IN"/>
        </w:rPr>
        <w:t>, </w:t>
      </w:r>
      <w:r w:rsidRPr="003F0559">
        <w:rPr>
          <w:rFonts w:cs="Times New Roman"/>
          <w:i/>
          <w:iCs/>
          <w:lang w:bidi="ml-IN"/>
        </w:rPr>
        <w:t>2</w:t>
      </w:r>
      <w:r w:rsidRPr="003F0559">
        <w:rPr>
          <w:rFonts w:cs="Times New Roman"/>
          <w:lang w:bidi="ml-IN"/>
        </w:rPr>
        <w:t xml:space="preserve">(1), pp.192-196. </w:t>
      </w:r>
      <w:hyperlink r:id="rId24" w:history="1">
        <w:r w:rsidRPr="003F0559">
          <w:rPr>
            <w:rStyle w:val="Hyperlink"/>
            <w:rFonts w:cs="Times New Roman"/>
            <w:lang w:bidi="ml-IN"/>
          </w:rPr>
          <w:t>https://www.ojs.daarulhuda.or.id/index.php/Socius/article/download/759/807</w:t>
        </w:r>
      </w:hyperlink>
    </w:p>
    <w:p w14:paraId="3DFBBFD9" w14:textId="77777777" w:rsidR="003D3054" w:rsidRPr="003F0559" w:rsidRDefault="003D3054" w:rsidP="003D3054">
      <w:pPr>
        <w:rPr>
          <w:rFonts w:cs="Times New Roman"/>
          <w:lang w:bidi="ml-IN"/>
        </w:rPr>
      </w:pPr>
      <w:r w:rsidRPr="003F0559">
        <w:rPr>
          <w:rFonts w:cs="Times New Roman"/>
          <w:lang w:bidi="ml-IN"/>
        </w:rPr>
        <w:t>Senturk, H.A. and Tuna, R., (2025). Exploring masstige marketing strategy between American versus Asian smartwatch brands in an emerging market. </w:t>
      </w:r>
      <w:r w:rsidRPr="003F0559">
        <w:rPr>
          <w:rFonts w:cs="Times New Roman"/>
          <w:i/>
          <w:iCs/>
          <w:lang w:bidi="ml-IN"/>
        </w:rPr>
        <w:t>Middle East Journal of Management</w:t>
      </w:r>
      <w:r w:rsidRPr="003F0559">
        <w:rPr>
          <w:rFonts w:cs="Times New Roman"/>
          <w:lang w:bidi="ml-IN"/>
        </w:rPr>
        <w:t>, </w:t>
      </w:r>
      <w:r w:rsidRPr="003F0559">
        <w:rPr>
          <w:rFonts w:cs="Times New Roman"/>
          <w:i/>
          <w:iCs/>
          <w:lang w:bidi="ml-IN"/>
        </w:rPr>
        <w:t>12</w:t>
      </w:r>
      <w:r w:rsidRPr="003F0559">
        <w:rPr>
          <w:rFonts w:cs="Times New Roman"/>
          <w:lang w:bidi="ml-IN"/>
        </w:rPr>
        <w:t xml:space="preserve">(4), pp.456-475. </w:t>
      </w:r>
      <w:hyperlink r:id="rId25" w:history="1">
        <w:r w:rsidRPr="003F0559">
          <w:rPr>
            <w:rStyle w:val="Hyperlink"/>
            <w:rFonts w:cs="Times New Roman"/>
            <w:lang w:bidi="ml-IN"/>
          </w:rPr>
          <w:t>https://www.inderscienceonline.com/doi/abs/10.1504/MEJM.2025.147311</w:t>
        </w:r>
      </w:hyperlink>
    </w:p>
    <w:p w14:paraId="7DFBBEE5" w14:textId="77777777" w:rsidR="003D3054" w:rsidRPr="003F0559" w:rsidRDefault="003D3054" w:rsidP="003D3054">
      <w:pPr>
        <w:rPr>
          <w:rFonts w:cs="Times New Roman"/>
          <w:lang w:bidi="ml-IN"/>
        </w:rPr>
      </w:pPr>
      <w:r w:rsidRPr="003F0559">
        <w:rPr>
          <w:rFonts w:cs="Times New Roman"/>
          <w:lang w:bidi="ml-IN"/>
        </w:rPr>
        <w:t>Thuy, T.T.T. and Klymova, E., (2022). Assessment of marketing costs on the example of Apple and Samsung companies. </w:t>
      </w:r>
      <w:r w:rsidRPr="003F0559">
        <w:rPr>
          <w:rFonts w:cs="Times New Roman"/>
          <w:i/>
          <w:iCs/>
          <w:lang w:bidi="ml-IN"/>
        </w:rPr>
        <w:t>Technology audit and production reserves</w:t>
      </w:r>
      <w:r w:rsidRPr="003F0559">
        <w:rPr>
          <w:rFonts w:cs="Times New Roman"/>
          <w:lang w:bidi="ml-IN"/>
        </w:rPr>
        <w:t>, </w:t>
      </w:r>
      <w:r w:rsidRPr="003F0559">
        <w:rPr>
          <w:rFonts w:cs="Times New Roman"/>
          <w:i/>
          <w:iCs/>
          <w:lang w:bidi="ml-IN"/>
        </w:rPr>
        <w:t>4</w:t>
      </w:r>
      <w:r w:rsidRPr="003F0559">
        <w:rPr>
          <w:rFonts w:cs="Times New Roman"/>
          <w:lang w:bidi="ml-IN"/>
        </w:rPr>
        <w:t xml:space="preserve">(4/66), pp.14-17. </w:t>
      </w:r>
      <w:hyperlink r:id="rId26" w:history="1">
        <w:r w:rsidRPr="003F0559">
          <w:rPr>
            <w:rStyle w:val="Hyperlink"/>
            <w:rFonts w:cs="Times New Roman"/>
            <w:lang w:bidi="ml-IN"/>
          </w:rPr>
          <w:t>https://savearchive.zbw.eu/bitstream/11159/12795/1/1824451903_0.pdf</w:t>
        </w:r>
      </w:hyperlink>
    </w:p>
    <w:p w14:paraId="4000D246" w14:textId="548725F9" w:rsidR="003E0DEC" w:rsidRPr="003F0559" w:rsidRDefault="003D3054" w:rsidP="00342F77">
      <w:pPr>
        <w:rPr>
          <w:rFonts w:cs="Times New Roman"/>
          <w:lang w:bidi="ml-IN"/>
        </w:rPr>
      </w:pPr>
      <w:r w:rsidRPr="003F0559">
        <w:rPr>
          <w:rFonts w:cs="Times New Roman"/>
          <w:lang w:bidi="ml-IN"/>
        </w:rPr>
        <w:t xml:space="preserve">Wu, Y.S., Tonsukchai, G., Chatpokponjaroon, P., Wu, C.Y. and Molina, M.F.D., Ahead of the curve: the strategic analysis of Samsung. </w:t>
      </w:r>
      <w:hyperlink r:id="rId27" w:history="1">
        <w:r w:rsidRPr="003F0559">
          <w:rPr>
            <w:rStyle w:val="Hyperlink"/>
            <w:rFonts w:cs="Times New Roman"/>
            <w:lang w:bidi="ml-IN"/>
          </w:rPr>
          <w:t>http://dspace.fcu.edu.tw/bitstream/2376/4770/1/M1002393110104.pdf</w:t>
        </w:r>
      </w:hyperlink>
    </w:p>
    <w:sectPr w:rsidR="003E0DEC" w:rsidRPr="003F0559" w:rsidSect="00F06446">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86DE4" w14:textId="77777777" w:rsidR="00BE03A0" w:rsidRDefault="00BE03A0" w:rsidP="003F0559">
      <w:pPr>
        <w:spacing w:after="0" w:line="240" w:lineRule="auto"/>
      </w:pPr>
      <w:r>
        <w:separator/>
      </w:r>
    </w:p>
  </w:endnote>
  <w:endnote w:type="continuationSeparator" w:id="0">
    <w:p w14:paraId="1081E47F" w14:textId="77777777" w:rsidR="00BE03A0" w:rsidRDefault="00BE03A0" w:rsidP="003F0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520224"/>
      <w:docPartObj>
        <w:docPartGallery w:val="Page Numbers (Bottom of Page)"/>
        <w:docPartUnique/>
      </w:docPartObj>
    </w:sdtPr>
    <w:sdtEndPr>
      <w:rPr>
        <w:noProof/>
      </w:rPr>
    </w:sdtEndPr>
    <w:sdtContent>
      <w:p w14:paraId="56AFC147" w14:textId="4AE6A5D5" w:rsidR="00C64801" w:rsidRDefault="00C64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37900" w14:textId="77777777" w:rsidR="003F0559" w:rsidRDefault="003F0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50EF0" w14:textId="77777777" w:rsidR="00BE03A0" w:rsidRDefault="00BE03A0" w:rsidP="003F0559">
      <w:pPr>
        <w:spacing w:after="0" w:line="240" w:lineRule="auto"/>
      </w:pPr>
      <w:r>
        <w:separator/>
      </w:r>
    </w:p>
  </w:footnote>
  <w:footnote w:type="continuationSeparator" w:id="0">
    <w:p w14:paraId="76BF4EE7" w14:textId="77777777" w:rsidR="00BE03A0" w:rsidRDefault="00BE03A0" w:rsidP="003F05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FF6B5E"/>
    <w:multiLevelType w:val="multilevel"/>
    <w:tmpl w:val="8562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421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DEC"/>
    <w:rsid w:val="000021A7"/>
    <w:rsid w:val="00004A08"/>
    <w:rsid w:val="000061D5"/>
    <w:rsid w:val="00017D6F"/>
    <w:rsid w:val="00052393"/>
    <w:rsid w:val="00074AFC"/>
    <w:rsid w:val="00091491"/>
    <w:rsid w:val="000B0E41"/>
    <w:rsid w:val="000E6730"/>
    <w:rsid w:val="0014202F"/>
    <w:rsid w:val="00163EAC"/>
    <w:rsid w:val="00183AC5"/>
    <w:rsid w:val="001B5444"/>
    <w:rsid w:val="002101C5"/>
    <w:rsid w:val="002119D1"/>
    <w:rsid w:val="0021462B"/>
    <w:rsid w:val="002251EB"/>
    <w:rsid w:val="002361FD"/>
    <w:rsid w:val="002571F1"/>
    <w:rsid w:val="002836A2"/>
    <w:rsid w:val="00294124"/>
    <w:rsid w:val="002D44CD"/>
    <w:rsid w:val="002E63EB"/>
    <w:rsid w:val="002F481C"/>
    <w:rsid w:val="00301CAB"/>
    <w:rsid w:val="00342F77"/>
    <w:rsid w:val="00377D1A"/>
    <w:rsid w:val="00392105"/>
    <w:rsid w:val="003B7CFD"/>
    <w:rsid w:val="003D3054"/>
    <w:rsid w:val="003E0DEC"/>
    <w:rsid w:val="003E45C4"/>
    <w:rsid w:val="003F0559"/>
    <w:rsid w:val="0047117D"/>
    <w:rsid w:val="00473BE1"/>
    <w:rsid w:val="004915CA"/>
    <w:rsid w:val="004A3342"/>
    <w:rsid w:val="004C167A"/>
    <w:rsid w:val="00530DDD"/>
    <w:rsid w:val="00595377"/>
    <w:rsid w:val="005B4564"/>
    <w:rsid w:val="005B75DE"/>
    <w:rsid w:val="005D3808"/>
    <w:rsid w:val="005D5487"/>
    <w:rsid w:val="00627136"/>
    <w:rsid w:val="00672C4B"/>
    <w:rsid w:val="006E5FAE"/>
    <w:rsid w:val="006F56EE"/>
    <w:rsid w:val="00742EE2"/>
    <w:rsid w:val="00745805"/>
    <w:rsid w:val="0078479E"/>
    <w:rsid w:val="007A41D2"/>
    <w:rsid w:val="007D6056"/>
    <w:rsid w:val="007D61A8"/>
    <w:rsid w:val="007E31AC"/>
    <w:rsid w:val="007E47EE"/>
    <w:rsid w:val="008322AC"/>
    <w:rsid w:val="008644C6"/>
    <w:rsid w:val="008C7832"/>
    <w:rsid w:val="008E367F"/>
    <w:rsid w:val="008E73FB"/>
    <w:rsid w:val="00920FE1"/>
    <w:rsid w:val="009344FF"/>
    <w:rsid w:val="0093718F"/>
    <w:rsid w:val="009D17C7"/>
    <w:rsid w:val="009F4AAD"/>
    <w:rsid w:val="00A451C6"/>
    <w:rsid w:val="00A45810"/>
    <w:rsid w:val="00A605F1"/>
    <w:rsid w:val="00A64CD0"/>
    <w:rsid w:val="00A84ABD"/>
    <w:rsid w:val="00AB427A"/>
    <w:rsid w:val="00AE53A1"/>
    <w:rsid w:val="00AE7AF3"/>
    <w:rsid w:val="00B10378"/>
    <w:rsid w:val="00B2513B"/>
    <w:rsid w:val="00B51A32"/>
    <w:rsid w:val="00BA737B"/>
    <w:rsid w:val="00BB61E4"/>
    <w:rsid w:val="00BB7D3E"/>
    <w:rsid w:val="00BC2A92"/>
    <w:rsid w:val="00BE03A0"/>
    <w:rsid w:val="00BE7E67"/>
    <w:rsid w:val="00BF03E0"/>
    <w:rsid w:val="00C14D33"/>
    <w:rsid w:val="00C207D5"/>
    <w:rsid w:val="00C243D2"/>
    <w:rsid w:val="00C510C6"/>
    <w:rsid w:val="00C64801"/>
    <w:rsid w:val="00CA272E"/>
    <w:rsid w:val="00CA786C"/>
    <w:rsid w:val="00CC22A5"/>
    <w:rsid w:val="00CD684F"/>
    <w:rsid w:val="00CE12F5"/>
    <w:rsid w:val="00CF0BBF"/>
    <w:rsid w:val="00CF51C0"/>
    <w:rsid w:val="00D21C2A"/>
    <w:rsid w:val="00D9227C"/>
    <w:rsid w:val="00DA3D54"/>
    <w:rsid w:val="00DB7290"/>
    <w:rsid w:val="00DC3CE6"/>
    <w:rsid w:val="00E062E0"/>
    <w:rsid w:val="00E45A19"/>
    <w:rsid w:val="00E679C8"/>
    <w:rsid w:val="00E95820"/>
    <w:rsid w:val="00EC67AC"/>
    <w:rsid w:val="00EC7D46"/>
    <w:rsid w:val="00ED447B"/>
    <w:rsid w:val="00EF168D"/>
    <w:rsid w:val="00F06446"/>
    <w:rsid w:val="00F10543"/>
    <w:rsid w:val="00F1140A"/>
    <w:rsid w:val="00F346AB"/>
    <w:rsid w:val="00F857C7"/>
    <w:rsid w:val="00FA12E3"/>
    <w:rsid w:val="00FC4D32"/>
    <w:rsid w:val="00FD294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8394F25"/>
  <w15:chartTrackingRefBased/>
  <w15:docId w15:val="{1A1AC30D-5F08-4DDB-8F20-757A4271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FE1"/>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20FE1"/>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920FE1"/>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3E0D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D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D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D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D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D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D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FE1"/>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920FE1"/>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3E0D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D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D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D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D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D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DEC"/>
    <w:rPr>
      <w:rFonts w:eastAsiaTheme="majorEastAsia" w:cstheme="majorBidi"/>
      <w:color w:val="272727" w:themeColor="text1" w:themeTint="D8"/>
    </w:rPr>
  </w:style>
  <w:style w:type="paragraph" w:styleId="Title">
    <w:name w:val="Title"/>
    <w:basedOn w:val="Normal"/>
    <w:next w:val="Normal"/>
    <w:link w:val="TitleChar"/>
    <w:uiPriority w:val="10"/>
    <w:qFormat/>
    <w:rsid w:val="003E0D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D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D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D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DEC"/>
    <w:pPr>
      <w:spacing w:before="160"/>
      <w:jc w:val="center"/>
    </w:pPr>
    <w:rPr>
      <w:i/>
      <w:iCs/>
      <w:color w:val="404040" w:themeColor="text1" w:themeTint="BF"/>
    </w:rPr>
  </w:style>
  <w:style w:type="character" w:customStyle="1" w:styleId="QuoteChar">
    <w:name w:val="Quote Char"/>
    <w:basedOn w:val="DefaultParagraphFont"/>
    <w:link w:val="Quote"/>
    <w:uiPriority w:val="29"/>
    <w:rsid w:val="003E0DEC"/>
    <w:rPr>
      <w:i/>
      <w:iCs/>
      <w:color w:val="404040" w:themeColor="text1" w:themeTint="BF"/>
    </w:rPr>
  </w:style>
  <w:style w:type="paragraph" w:styleId="ListParagraph">
    <w:name w:val="List Paragraph"/>
    <w:basedOn w:val="Normal"/>
    <w:uiPriority w:val="34"/>
    <w:qFormat/>
    <w:rsid w:val="003E0DEC"/>
    <w:pPr>
      <w:ind w:left="720"/>
      <w:contextualSpacing/>
    </w:pPr>
  </w:style>
  <w:style w:type="character" w:styleId="IntenseEmphasis">
    <w:name w:val="Intense Emphasis"/>
    <w:basedOn w:val="DefaultParagraphFont"/>
    <w:uiPriority w:val="21"/>
    <w:qFormat/>
    <w:rsid w:val="003E0DEC"/>
    <w:rPr>
      <w:i/>
      <w:iCs/>
      <w:color w:val="0F4761" w:themeColor="accent1" w:themeShade="BF"/>
    </w:rPr>
  </w:style>
  <w:style w:type="paragraph" w:styleId="IntenseQuote">
    <w:name w:val="Intense Quote"/>
    <w:basedOn w:val="Normal"/>
    <w:next w:val="Normal"/>
    <w:link w:val="IntenseQuoteChar"/>
    <w:uiPriority w:val="30"/>
    <w:qFormat/>
    <w:rsid w:val="003E0D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DEC"/>
    <w:rPr>
      <w:i/>
      <w:iCs/>
      <w:color w:val="0F4761" w:themeColor="accent1" w:themeShade="BF"/>
    </w:rPr>
  </w:style>
  <w:style w:type="character" w:styleId="IntenseReference">
    <w:name w:val="Intense Reference"/>
    <w:basedOn w:val="DefaultParagraphFont"/>
    <w:uiPriority w:val="32"/>
    <w:qFormat/>
    <w:rsid w:val="003E0DEC"/>
    <w:rPr>
      <w:b/>
      <w:bCs/>
      <w:smallCaps/>
      <w:color w:val="0F4761" w:themeColor="accent1" w:themeShade="BF"/>
      <w:spacing w:val="5"/>
    </w:rPr>
  </w:style>
  <w:style w:type="character" w:styleId="Hyperlink">
    <w:name w:val="Hyperlink"/>
    <w:basedOn w:val="DefaultParagraphFont"/>
    <w:uiPriority w:val="99"/>
    <w:unhideWhenUsed/>
    <w:rsid w:val="003D3054"/>
    <w:rPr>
      <w:color w:val="467886" w:themeColor="hyperlink"/>
      <w:u w:val="single"/>
    </w:rPr>
  </w:style>
  <w:style w:type="paragraph" w:styleId="Header">
    <w:name w:val="header"/>
    <w:basedOn w:val="Normal"/>
    <w:link w:val="HeaderChar"/>
    <w:uiPriority w:val="99"/>
    <w:unhideWhenUsed/>
    <w:rsid w:val="003F0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59"/>
    <w:rPr>
      <w:rFonts w:ascii="Times New Roman" w:hAnsi="Times New Roman"/>
    </w:rPr>
  </w:style>
  <w:style w:type="paragraph" w:styleId="Footer">
    <w:name w:val="footer"/>
    <w:basedOn w:val="Normal"/>
    <w:link w:val="FooterChar"/>
    <w:uiPriority w:val="99"/>
    <w:unhideWhenUsed/>
    <w:rsid w:val="003F0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59"/>
    <w:rPr>
      <w:rFonts w:ascii="Times New Roman" w:hAnsi="Times New Roman"/>
    </w:rPr>
  </w:style>
  <w:style w:type="paragraph" w:styleId="TOCHeading">
    <w:name w:val="TOC Heading"/>
    <w:basedOn w:val="Heading1"/>
    <w:next w:val="Normal"/>
    <w:uiPriority w:val="39"/>
    <w:unhideWhenUsed/>
    <w:qFormat/>
    <w:rsid w:val="00C64801"/>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64801"/>
    <w:pPr>
      <w:spacing w:after="100"/>
    </w:pPr>
  </w:style>
  <w:style w:type="paragraph" w:styleId="TOC2">
    <w:name w:val="toc 2"/>
    <w:basedOn w:val="Normal"/>
    <w:next w:val="Normal"/>
    <w:autoRedefine/>
    <w:uiPriority w:val="39"/>
    <w:unhideWhenUsed/>
    <w:rsid w:val="00C648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repository.widyatama.ac.id/server/api/core/bitstreams/45959fa0-0d40-438e-9c97-b28598edf745/content" TargetMode="External" /><Relationship Id="rId18" Type="http://schemas.openxmlformats.org/officeDocument/2006/relationships/hyperlink" Target="https://pdfs.semanticscholar.org/4e74/d8d285667f8545bcc97c8c0af27f84361e7b.pdf" TargetMode="External" /><Relationship Id="rId26" Type="http://schemas.openxmlformats.org/officeDocument/2006/relationships/hyperlink" Target="https://savearchive.zbw.eu/bitstream/11159/12795/1/1824451903_0.pdf" TargetMode="External" /><Relationship Id="rId3" Type="http://schemas.openxmlformats.org/officeDocument/2006/relationships/styles" Target="styles.xml" /><Relationship Id="rId21" Type="http://schemas.openxmlformats.org/officeDocument/2006/relationships/hyperlink" Target="https://search.ebscohost.com/login.aspx?direct=true&amp;profile=ehost&amp;scope=site&amp;authtype=crawler&amp;jrnl=09729097&amp;AN=189199790&amp;h=THNKx7Jr7y%2BPTeFyOUOXzxJo0TewlCa93734gCc8CC1ep4WKxcnki7VVBiNAJAm5amUsO28DzhSioXimUjuMYw%3D%3D&amp;crl=c" TargetMode="External" /><Relationship Id="rId7" Type="http://schemas.openxmlformats.org/officeDocument/2006/relationships/endnotes" Target="endnotes.xml" /><Relationship Id="rId12" Type="http://schemas.openxmlformats.org/officeDocument/2006/relationships/hyperlink" Target="https://digital.library.tu.ac.th/tu_dc/digital/api/DownloadDigitalFile/dowload/193607" TargetMode="External" /><Relationship Id="rId17" Type="http://schemas.openxmlformats.org/officeDocument/2006/relationships/hyperlink" Target="https://www.theseus.fi/bitstream/handle/10024/874757/Haapala_Niko.pdf?sequence=2" TargetMode="External" /><Relationship Id="rId25" Type="http://schemas.openxmlformats.org/officeDocument/2006/relationships/hyperlink" Target="https://www.inderscienceonline.com/doi/abs/10.1504/MEJM.2025.147311" TargetMode="External" /><Relationship Id="rId2" Type="http://schemas.openxmlformats.org/officeDocument/2006/relationships/numbering" Target="numbering.xml" /><Relationship Id="rId16" Type="http://schemas.openxmlformats.org/officeDocument/2006/relationships/hyperlink" Target="https://www.tandfonline.com/doi/abs/10.1080/09537325.2021.1980210" TargetMode="External" /><Relationship Id="rId20" Type="http://schemas.openxmlformats.org/officeDocument/2006/relationships/hyperlink" Target="https://pdfs.semanticscholar.org/a39f/78f88ed1ae47b47052829b0cd6307c5186a5.pdf"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journal.accountingpointofview.id/index.php/POVREMA/article/download/179/143" TargetMode="External" /><Relationship Id="rId24" Type="http://schemas.openxmlformats.org/officeDocument/2006/relationships/hyperlink" Target="https://www.ojs.daarulhuda.or.id/index.php/Socius/article/download/759/807" TargetMode="External" /><Relationship Id="rId5" Type="http://schemas.openxmlformats.org/officeDocument/2006/relationships/webSettings" Target="webSettings.xml" /><Relationship Id="rId15" Type="http://schemas.openxmlformats.org/officeDocument/2006/relationships/hyperlink" Target="https://run.unl.pt/bitstreams/2bb8f294-6154-4e1b-bbdb-a8b0e278df3d/download" TargetMode="External" /><Relationship Id="rId23" Type="http://schemas.openxmlformats.org/officeDocument/2006/relationships/hyperlink" Target="https://digilib.itb.ac.id/assets/files/2024/MjAyNF9UU19QUF9OYWJpbGxhIFJpemt5IFJhbWFkaGFuaV8yOTEyMjQ1Ml9GdWxsIFRleHQucGRm.pdf" TargetMode="External" /><Relationship Id="rId28" Type="http://schemas.openxmlformats.org/officeDocument/2006/relationships/footer" Target="footer1.xml" /><Relationship Id="rId10" Type="http://schemas.openxmlformats.org/officeDocument/2006/relationships/package" Target="embeddings/Microsoft_PowerPoint_Slide.sldx" /><Relationship Id="rId19" Type="http://schemas.openxmlformats.org/officeDocument/2006/relationships/hyperlink" Target="https://research.e-greenation.org/GIJEA/article/download/376/319" TargetMode="External"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hyperlink" Target="https://run.unl.pt/bitstreams/7fb23eeb-266b-44e0-baaa-8f3bdc7ad5e6/download" TargetMode="External" /><Relationship Id="rId22" Type="http://schemas.openxmlformats.org/officeDocument/2006/relationships/hyperlink" Target="https://books.google.com/books?hl=en&amp;lr=&amp;id=oz2WEQAAQBAJ&amp;oi=fnd&amp;pg=PA1&amp;dq=STP+analysis+of+Samsung+smart+watch&amp;ots=18NOaG6HoW&amp;sig=QABFxCFo69oLCFESryxngbRG1M4" TargetMode="External" /><Relationship Id="rId27" Type="http://schemas.openxmlformats.org/officeDocument/2006/relationships/hyperlink" Target="http://dspace.fcu.edu.tw/bitstream/2376/4770/1/M1002393110104.pdf"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0ED309-BEC0-499C-87BA-624B510185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3960</Words>
  <Characters>22575</Characters>
  <Application>Microsoft Office Word</Application>
  <DocSecurity>0</DocSecurity>
  <Lines>188</Lines>
  <Paragraphs>52</Paragraphs>
  <ScaleCrop>false</ScaleCrop>
  <Company/>
  <LinksUpToDate>false</LinksUpToDate>
  <CharactersWithSpaces>26483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Pooja Keshu Odedra (2526717)</cp:lastModifiedBy>
  <cp:revision>2</cp:revision>
  <dcterms:created xsi:type="dcterms:W3CDTF">2026-05-01T10:35:00Z</dcterms:created>
  <dcterms:modified xsi:type="dcterms:W3CDTF">2026-05-01T10:35:00Z</dcterms:modified>
</cp:coreProperties>
</file>