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41AD4" w14:paraId="0EF300A2" w14:textId="77777777" w:rsidTr="005D0C50">
        <w:trPr>
          <w:jc w:val="center"/>
        </w:trPr>
        <w:tc>
          <w:tcPr>
            <w:tcW w:w="10444" w:type="dxa"/>
            <w:shd w:val="clear" w:color="auto" w:fill="BFBFBF"/>
          </w:tcPr>
          <w:p w14:paraId="61763598" w14:textId="77777777" w:rsidR="00F41AD4" w:rsidRDefault="00F41AD4" w:rsidP="005D0C50">
            <w:r>
              <w:rPr>
                <w:sz w:val="32"/>
                <w:szCs w:val="32"/>
              </w:rPr>
              <w:br w:type="page"/>
            </w:r>
            <w:r w:rsidRPr="00681208">
              <w:rPr>
                <w:rFonts w:ascii="Calibri" w:hAnsi="Calibri" w:cs="Arial"/>
                <w:b/>
                <w:caps/>
                <w:sz w:val="40"/>
              </w:rPr>
              <w:t xml:space="preserve">                 marking criteria and Student FEEDBACK</w:t>
            </w:r>
          </w:p>
        </w:tc>
      </w:tr>
    </w:tbl>
    <w:p w14:paraId="1B6BF65C" w14:textId="77777777" w:rsidR="00F41AD4" w:rsidRDefault="00F41AD4" w:rsidP="00F41AD4"/>
    <w:p w14:paraId="17D6E10B" w14:textId="77777777" w:rsidR="00F41AD4" w:rsidRPr="003223E0" w:rsidRDefault="00F41AD4" w:rsidP="00F41AD4">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98430A0" w14:textId="77777777" w:rsidR="00F41AD4" w:rsidRDefault="00F41AD4" w:rsidP="00F41AD4">
      <w:pPr>
        <w:rPr>
          <w:rFonts w:ascii="Calibri" w:hAnsi="Calibri"/>
          <w:b/>
          <w:sz w:val="22"/>
          <w:szCs w:val="22"/>
        </w:rPr>
        <w:sectPr w:rsidR="00F41AD4">
          <w:headerReference w:type="default" r:id="rId7"/>
          <w:footerReference w:type="even" r:id="rId8"/>
          <w:footerReference w:type="default" r:id="rId9"/>
          <w:pgSz w:w="11894" w:h="16834"/>
          <w:pgMar w:top="720" w:right="720" w:bottom="720" w:left="720" w:header="706" w:footer="454" w:gutter="0"/>
          <w:paperSrc w:first="1" w:other="1"/>
          <w:cols w:space="720"/>
          <w:docGrid w:linePitch="272"/>
        </w:sectPr>
      </w:pPr>
    </w:p>
    <w:p w14:paraId="4F4A247E" w14:textId="77777777" w:rsidR="00F41AD4" w:rsidRDefault="00F41AD4" w:rsidP="00F41AD4">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F41AD4" w:rsidRPr="00266B32" w14:paraId="70227FF7" w14:textId="77777777" w:rsidTr="005D0C50">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6A66E2B8" w14:textId="77777777" w:rsidR="00F41AD4" w:rsidRPr="00F61A20" w:rsidRDefault="00F41AD4" w:rsidP="005D0C50">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08148ABC" w14:textId="77777777" w:rsidR="00F41AD4" w:rsidRDefault="00F41AD4" w:rsidP="005D0C50">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71AF244" w14:textId="77777777" w:rsidR="00F41AD4" w:rsidRDefault="00F41AD4" w:rsidP="005D0C50">
            <w:pPr>
              <w:ind w:left="113" w:right="113"/>
              <w:jc w:val="center"/>
              <w:rPr>
                <w:rFonts w:ascii="Calibri" w:hAnsi="Calibri"/>
                <w:b/>
                <w:sz w:val="14"/>
                <w:szCs w:val="14"/>
              </w:rPr>
            </w:pPr>
            <w:r>
              <w:rPr>
                <w:rFonts w:ascii="Calibri" w:hAnsi="Calibri"/>
                <w:b/>
                <w:sz w:val="14"/>
                <w:szCs w:val="14"/>
              </w:rPr>
              <w:t xml:space="preserve">Marks </w:t>
            </w:r>
          </w:p>
          <w:p w14:paraId="7FCCD55E" w14:textId="77777777" w:rsidR="00F41AD4" w:rsidRPr="00423934" w:rsidRDefault="00F41AD4" w:rsidP="005D0C50">
            <w:pPr>
              <w:ind w:left="113" w:right="113"/>
              <w:jc w:val="center"/>
              <w:rPr>
                <w:rFonts w:ascii="Calibri" w:hAnsi="Calibri"/>
                <w:b/>
                <w:sz w:val="14"/>
                <w:szCs w:val="14"/>
              </w:rPr>
            </w:pPr>
            <w:r>
              <w:rPr>
                <w:rFonts w:ascii="Calibri" w:hAnsi="Calibri"/>
                <w:b/>
                <w:sz w:val="14"/>
                <w:szCs w:val="14"/>
              </w:rPr>
              <w:t>awarded</w:t>
            </w:r>
          </w:p>
        </w:tc>
      </w:tr>
      <w:tr w:rsidR="00F41AD4" w:rsidRPr="00CC0370" w14:paraId="7ADB0265" w14:textId="77777777" w:rsidTr="005D0C50">
        <w:trPr>
          <w:trHeight w:val="450"/>
        </w:trPr>
        <w:tc>
          <w:tcPr>
            <w:tcW w:w="4205" w:type="pct"/>
            <w:tcBorders>
              <w:top w:val="single" w:sz="4" w:space="0" w:color="auto"/>
              <w:left w:val="single" w:sz="4" w:space="0" w:color="auto"/>
              <w:right w:val="single" w:sz="4" w:space="0" w:color="auto"/>
            </w:tcBorders>
            <w:shd w:val="clear" w:color="auto" w:fill="D9D9D9"/>
          </w:tcPr>
          <w:p w14:paraId="76941AA4" w14:textId="77777777" w:rsidR="00F41AD4" w:rsidRPr="00F61A20" w:rsidRDefault="00F41AD4" w:rsidP="005D0C50">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2ACF05C8" w14:textId="77777777" w:rsidR="00F41AD4" w:rsidRPr="00304471" w:rsidRDefault="00F41AD4" w:rsidP="005D0C50">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631D9B67" w14:textId="77777777" w:rsidR="00F41AD4" w:rsidRPr="00F61A20" w:rsidRDefault="00F41AD4" w:rsidP="005D0C50">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1DF9EC8" w14:textId="77777777" w:rsidR="00F41AD4" w:rsidRPr="00F61A20" w:rsidRDefault="00F41AD4" w:rsidP="005D0C50">
            <w:pPr>
              <w:jc w:val="center"/>
              <w:rPr>
                <w:rFonts w:ascii="Calibri" w:hAnsi="Calibri"/>
                <w:sz w:val="32"/>
              </w:rPr>
            </w:pPr>
          </w:p>
        </w:tc>
      </w:tr>
      <w:tr w:rsidR="00F41AD4" w:rsidRPr="00CC0370" w14:paraId="13ADCD88" w14:textId="77777777" w:rsidTr="005D0C50">
        <w:trPr>
          <w:trHeight w:val="1745"/>
        </w:trPr>
        <w:tc>
          <w:tcPr>
            <w:tcW w:w="5000" w:type="pct"/>
            <w:gridSpan w:val="3"/>
            <w:tcBorders>
              <w:top w:val="single" w:sz="4" w:space="0" w:color="auto"/>
              <w:left w:val="single" w:sz="4" w:space="0" w:color="auto"/>
              <w:right w:val="single" w:sz="4" w:space="0" w:color="auto"/>
            </w:tcBorders>
          </w:tcPr>
          <w:p w14:paraId="3EF7CF2F" w14:textId="77777777" w:rsidR="00F41AD4" w:rsidRDefault="00F41AD4" w:rsidP="005D0C50">
            <w:pPr>
              <w:spacing w:after="120"/>
              <w:rPr>
                <w:rFonts w:ascii="Calibri" w:hAnsi="Calibri"/>
                <w:sz w:val="14"/>
                <w:szCs w:val="14"/>
              </w:rPr>
            </w:pPr>
          </w:p>
          <w:p w14:paraId="43D41D9C" w14:textId="77777777" w:rsidR="00F41AD4" w:rsidRDefault="00F41AD4" w:rsidP="005D0C50">
            <w:pPr>
              <w:spacing w:after="120"/>
              <w:rPr>
                <w:rFonts w:ascii="Calibri" w:hAnsi="Calibri"/>
                <w:sz w:val="14"/>
                <w:szCs w:val="14"/>
              </w:rPr>
            </w:pPr>
          </w:p>
          <w:p w14:paraId="3B80B3DA" w14:textId="77777777" w:rsidR="00F41AD4" w:rsidRDefault="00F41AD4" w:rsidP="005D0C50">
            <w:pPr>
              <w:spacing w:after="120"/>
              <w:rPr>
                <w:rFonts w:ascii="Calibri" w:hAnsi="Calibri"/>
                <w:sz w:val="14"/>
                <w:szCs w:val="14"/>
              </w:rPr>
            </w:pPr>
          </w:p>
          <w:p w14:paraId="5380854A" w14:textId="77777777" w:rsidR="00F41AD4" w:rsidRDefault="00F41AD4" w:rsidP="005D0C50">
            <w:pPr>
              <w:spacing w:after="120"/>
              <w:rPr>
                <w:rFonts w:ascii="Calibri" w:hAnsi="Calibri"/>
                <w:sz w:val="14"/>
                <w:szCs w:val="14"/>
              </w:rPr>
            </w:pPr>
          </w:p>
          <w:p w14:paraId="04865296" w14:textId="77777777" w:rsidR="00F41AD4" w:rsidRDefault="00F41AD4" w:rsidP="005D0C50">
            <w:pPr>
              <w:spacing w:after="120"/>
              <w:rPr>
                <w:rFonts w:ascii="Calibri" w:hAnsi="Calibri"/>
                <w:sz w:val="14"/>
                <w:szCs w:val="14"/>
              </w:rPr>
            </w:pPr>
          </w:p>
          <w:p w14:paraId="301AEAC8" w14:textId="77777777" w:rsidR="00F41AD4" w:rsidRPr="00F61A20" w:rsidRDefault="00F41AD4" w:rsidP="005D0C50">
            <w:pPr>
              <w:jc w:val="center"/>
              <w:rPr>
                <w:rFonts w:ascii="Calibri" w:hAnsi="Calibri"/>
                <w:sz w:val="32"/>
              </w:rPr>
            </w:pPr>
          </w:p>
        </w:tc>
      </w:tr>
      <w:tr w:rsidR="00F41AD4" w:rsidRPr="00CC0370" w14:paraId="1D82A46F" w14:textId="77777777" w:rsidTr="005D0C50">
        <w:trPr>
          <w:trHeight w:val="450"/>
        </w:trPr>
        <w:tc>
          <w:tcPr>
            <w:tcW w:w="4205" w:type="pct"/>
            <w:tcBorders>
              <w:top w:val="single" w:sz="4" w:space="0" w:color="auto"/>
              <w:left w:val="single" w:sz="4" w:space="0" w:color="auto"/>
              <w:right w:val="single" w:sz="4" w:space="0" w:color="auto"/>
            </w:tcBorders>
            <w:shd w:val="clear" w:color="auto" w:fill="D9D9D9"/>
          </w:tcPr>
          <w:p w14:paraId="0DB289D7" w14:textId="77777777" w:rsidR="00F41AD4" w:rsidRPr="00F61A20" w:rsidRDefault="00F41AD4" w:rsidP="005D0C50">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155EAFC3" w14:textId="77777777" w:rsidR="00F41AD4" w:rsidRPr="00304471" w:rsidRDefault="00F41AD4" w:rsidP="005D0C50">
            <w:pPr>
              <w:spacing w:after="120"/>
              <w:rPr>
                <w:rFonts w:ascii="Calibri" w:hAnsi="Calibri"/>
                <w:sz w:val="16"/>
                <w:szCs w:val="16"/>
              </w:rPr>
            </w:pPr>
            <w:r w:rsidRPr="00304471">
              <w:rPr>
                <w:rFonts w:ascii="Calibri" w:hAnsi="Calibri"/>
                <w:sz w:val="16"/>
                <w:szCs w:val="16"/>
              </w:rPr>
              <w:t xml:space="preserve">Analysis, evaluation and synthesis; logic, argument and judgement; analytical reflection; </w:t>
            </w:r>
            <w:proofErr w:type="gramStart"/>
            <w:r w:rsidRPr="00304471">
              <w:rPr>
                <w:rFonts w:ascii="Calibri" w:hAnsi="Calibri"/>
                <w:sz w:val="16"/>
                <w:szCs w:val="16"/>
              </w:rPr>
              <w:t>organisation  of</w:t>
            </w:r>
            <w:proofErr w:type="gramEnd"/>
            <w:r w:rsidRPr="00304471">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6C897739" w14:textId="77777777" w:rsidR="00F41AD4" w:rsidRPr="00F61A20" w:rsidRDefault="00F41AD4" w:rsidP="005D0C50">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0AFA610" w14:textId="77777777" w:rsidR="00F41AD4" w:rsidRPr="00F61A20" w:rsidRDefault="00F41AD4" w:rsidP="005D0C50">
            <w:pPr>
              <w:jc w:val="center"/>
              <w:rPr>
                <w:rFonts w:ascii="Calibri" w:hAnsi="Calibri"/>
                <w:sz w:val="32"/>
              </w:rPr>
            </w:pPr>
          </w:p>
        </w:tc>
      </w:tr>
      <w:tr w:rsidR="00F41AD4" w:rsidRPr="00CC0370" w14:paraId="3F8E6DE2" w14:textId="77777777" w:rsidTr="005D0C50">
        <w:trPr>
          <w:trHeight w:val="1745"/>
        </w:trPr>
        <w:tc>
          <w:tcPr>
            <w:tcW w:w="5000" w:type="pct"/>
            <w:gridSpan w:val="3"/>
            <w:tcBorders>
              <w:top w:val="single" w:sz="4" w:space="0" w:color="auto"/>
              <w:left w:val="single" w:sz="4" w:space="0" w:color="auto"/>
              <w:right w:val="single" w:sz="4" w:space="0" w:color="auto"/>
            </w:tcBorders>
          </w:tcPr>
          <w:p w14:paraId="37EAEA1A" w14:textId="77777777" w:rsidR="00F41AD4" w:rsidRDefault="00F41AD4" w:rsidP="005D0C50">
            <w:pPr>
              <w:spacing w:after="120"/>
              <w:rPr>
                <w:rFonts w:ascii="Calibri" w:hAnsi="Calibri"/>
                <w:sz w:val="14"/>
                <w:szCs w:val="14"/>
              </w:rPr>
            </w:pPr>
          </w:p>
          <w:p w14:paraId="4A23AEA0" w14:textId="77777777" w:rsidR="00F41AD4" w:rsidRDefault="00F41AD4" w:rsidP="005D0C50">
            <w:pPr>
              <w:spacing w:after="120"/>
              <w:rPr>
                <w:rFonts w:ascii="Calibri" w:hAnsi="Calibri"/>
                <w:sz w:val="14"/>
                <w:szCs w:val="14"/>
              </w:rPr>
            </w:pPr>
          </w:p>
          <w:p w14:paraId="55EF1F64" w14:textId="77777777" w:rsidR="00F41AD4" w:rsidRDefault="00F41AD4" w:rsidP="005D0C50">
            <w:pPr>
              <w:spacing w:after="120"/>
              <w:rPr>
                <w:rFonts w:ascii="Calibri" w:hAnsi="Calibri"/>
                <w:sz w:val="14"/>
                <w:szCs w:val="14"/>
              </w:rPr>
            </w:pPr>
          </w:p>
          <w:p w14:paraId="5194356A" w14:textId="77777777" w:rsidR="00F41AD4" w:rsidRDefault="00F41AD4" w:rsidP="005D0C50">
            <w:pPr>
              <w:spacing w:after="120"/>
              <w:rPr>
                <w:rFonts w:ascii="Calibri" w:hAnsi="Calibri"/>
                <w:sz w:val="14"/>
                <w:szCs w:val="14"/>
              </w:rPr>
            </w:pPr>
          </w:p>
          <w:p w14:paraId="3DD2078A" w14:textId="77777777" w:rsidR="00F41AD4" w:rsidRDefault="00F41AD4" w:rsidP="005D0C50">
            <w:pPr>
              <w:spacing w:after="120"/>
              <w:rPr>
                <w:rFonts w:ascii="Calibri" w:hAnsi="Calibri"/>
                <w:sz w:val="14"/>
                <w:szCs w:val="14"/>
              </w:rPr>
            </w:pPr>
          </w:p>
          <w:p w14:paraId="3D77FF6B" w14:textId="77777777" w:rsidR="00F41AD4" w:rsidRPr="00F61A20" w:rsidRDefault="00F41AD4" w:rsidP="005D0C50">
            <w:pPr>
              <w:jc w:val="center"/>
              <w:rPr>
                <w:rFonts w:ascii="Calibri" w:hAnsi="Calibri"/>
                <w:sz w:val="32"/>
              </w:rPr>
            </w:pPr>
          </w:p>
        </w:tc>
      </w:tr>
      <w:tr w:rsidR="00F41AD4" w:rsidRPr="00CC0370" w14:paraId="072C4A41" w14:textId="77777777" w:rsidTr="005D0C50">
        <w:trPr>
          <w:trHeight w:val="450"/>
        </w:trPr>
        <w:tc>
          <w:tcPr>
            <w:tcW w:w="4205" w:type="pct"/>
            <w:tcBorders>
              <w:top w:val="single" w:sz="4" w:space="0" w:color="auto"/>
              <w:left w:val="single" w:sz="4" w:space="0" w:color="auto"/>
              <w:right w:val="single" w:sz="4" w:space="0" w:color="auto"/>
            </w:tcBorders>
            <w:shd w:val="clear" w:color="auto" w:fill="D9D9D9"/>
          </w:tcPr>
          <w:p w14:paraId="561A51EA" w14:textId="77777777" w:rsidR="00F41AD4" w:rsidRPr="00F61A20" w:rsidRDefault="00F41AD4" w:rsidP="005D0C50">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4AC55D8B" w14:textId="77777777" w:rsidR="00F41AD4" w:rsidRPr="00304471" w:rsidRDefault="00F41AD4" w:rsidP="005D0C50">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10A267AE" w14:textId="77777777" w:rsidR="00F41AD4" w:rsidRPr="00F61A20" w:rsidRDefault="00F41AD4" w:rsidP="005D0C50">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41702AF2" w14:textId="77777777" w:rsidR="00F41AD4" w:rsidRPr="00F61A20" w:rsidRDefault="00F41AD4" w:rsidP="005D0C50">
            <w:pPr>
              <w:jc w:val="center"/>
              <w:rPr>
                <w:rFonts w:ascii="Calibri" w:hAnsi="Calibri"/>
                <w:sz w:val="32"/>
              </w:rPr>
            </w:pPr>
          </w:p>
        </w:tc>
      </w:tr>
      <w:tr w:rsidR="00F41AD4" w:rsidRPr="00CC0370" w14:paraId="450DBA4F" w14:textId="77777777" w:rsidTr="005D0C50">
        <w:trPr>
          <w:trHeight w:val="1745"/>
        </w:trPr>
        <w:tc>
          <w:tcPr>
            <w:tcW w:w="5000" w:type="pct"/>
            <w:gridSpan w:val="3"/>
            <w:tcBorders>
              <w:top w:val="single" w:sz="4" w:space="0" w:color="auto"/>
              <w:left w:val="single" w:sz="4" w:space="0" w:color="auto"/>
              <w:right w:val="single" w:sz="4" w:space="0" w:color="auto"/>
            </w:tcBorders>
          </w:tcPr>
          <w:p w14:paraId="492945E7" w14:textId="77777777" w:rsidR="00F41AD4" w:rsidRDefault="00F41AD4" w:rsidP="005D0C50">
            <w:pPr>
              <w:spacing w:after="120"/>
              <w:rPr>
                <w:rFonts w:ascii="Calibri" w:hAnsi="Calibri"/>
                <w:sz w:val="14"/>
                <w:szCs w:val="14"/>
              </w:rPr>
            </w:pPr>
          </w:p>
          <w:p w14:paraId="4F6B81CA" w14:textId="77777777" w:rsidR="00F41AD4" w:rsidRDefault="00F41AD4" w:rsidP="005D0C50">
            <w:pPr>
              <w:spacing w:after="120"/>
              <w:rPr>
                <w:rFonts w:ascii="Calibri" w:hAnsi="Calibri"/>
                <w:sz w:val="14"/>
                <w:szCs w:val="14"/>
              </w:rPr>
            </w:pPr>
          </w:p>
          <w:p w14:paraId="6A5EF82C" w14:textId="77777777" w:rsidR="00F41AD4" w:rsidRDefault="00F41AD4" w:rsidP="005D0C50">
            <w:pPr>
              <w:spacing w:after="120"/>
              <w:rPr>
                <w:rFonts w:ascii="Calibri" w:hAnsi="Calibri"/>
                <w:sz w:val="14"/>
                <w:szCs w:val="14"/>
              </w:rPr>
            </w:pPr>
          </w:p>
          <w:p w14:paraId="5863AF5C" w14:textId="77777777" w:rsidR="00F41AD4" w:rsidRDefault="00F41AD4" w:rsidP="005D0C50">
            <w:pPr>
              <w:spacing w:after="120"/>
              <w:rPr>
                <w:rFonts w:ascii="Calibri" w:hAnsi="Calibri"/>
                <w:sz w:val="14"/>
                <w:szCs w:val="14"/>
              </w:rPr>
            </w:pPr>
          </w:p>
          <w:p w14:paraId="034B5489" w14:textId="77777777" w:rsidR="00F41AD4" w:rsidRDefault="00F41AD4" w:rsidP="005D0C50">
            <w:pPr>
              <w:spacing w:after="120"/>
              <w:rPr>
                <w:rFonts w:ascii="Calibri" w:hAnsi="Calibri"/>
                <w:sz w:val="14"/>
                <w:szCs w:val="14"/>
              </w:rPr>
            </w:pPr>
          </w:p>
          <w:p w14:paraId="7BF6C5C3" w14:textId="77777777" w:rsidR="00F41AD4" w:rsidRPr="00F61A20" w:rsidRDefault="00F41AD4" w:rsidP="005D0C50">
            <w:pPr>
              <w:jc w:val="center"/>
              <w:rPr>
                <w:rFonts w:ascii="Calibri" w:hAnsi="Calibri"/>
                <w:sz w:val="32"/>
              </w:rPr>
            </w:pPr>
          </w:p>
        </w:tc>
      </w:tr>
      <w:tr w:rsidR="00F41AD4" w:rsidRPr="00CC0370" w14:paraId="18F9791F" w14:textId="77777777" w:rsidTr="005D0C50">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3AB14BD4" w14:textId="77777777" w:rsidR="00F41AD4" w:rsidRPr="00304471" w:rsidRDefault="00F41AD4" w:rsidP="005D0C50">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3EB6E9C5" w14:textId="77777777" w:rsidR="00F41AD4" w:rsidRPr="00304471" w:rsidRDefault="00F41AD4" w:rsidP="005D0C50">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0A32F7AC" w14:textId="77777777" w:rsidR="00F41AD4" w:rsidRPr="00F61A20" w:rsidRDefault="00F41AD4" w:rsidP="005D0C50">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60543170" w14:textId="77777777" w:rsidR="00F41AD4" w:rsidRPr="00F61A20" w:rsidRDefault="00F41AD4" w:rsidP="005D0C50">
            <w:pPr>
              <w:jc w:val="center"/>
              <w:rPr>
                <w:rFonts w:ascii="Calibri" w:hAnsi="Calibri"/>
                <w:sz w:val="32"/>
              </w:rPr>
            </w:pPr>
          </w:p>
        </w:tc>
      </w:tr>
      <w:tr w:rsidR="00F41AD4" w:rsidRPr="00CC0370" w14:paraId="4A2772B6" w14:textId="77777777" w:rsidTr="005D0C50">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35A84F29" w14:textId="77777777" w:rsidR="00F41AD4" w:rsidRDefault="00F41AD4" w:rsidP="005D0C50">
            <w:pPr>
              <w:spacing w:after="120"/>
              <w:rPr>
                <w:rFonts w:ascii="Calibri" w:hAnsi="Calibri"/>
                <w:sz w:val="14"/>
                <w:szCs w:val="14"/>
              </w:rPr>
            </w:pPr>
          </w:p>
          <w:p w14:paraId="14F1BAE1" w14:textId="77777777" w:rsidR="00F41AD4" w:rsidRDefault="00F41AD4" w:rsidP="005D0C50">
            <w:pPr>
              <w:spacing w:after="120"/>
              <w:rPr>
                <w:rFonts w:ascii="Calibri" w:hAnsi="Calibri"/>
                <w:sz w:val="14"/>
                <w:szCs w:val="14"/>
              </w:rPr>
            </w:pPr>
          </w:p>
          <w:p w14:paraId="189AFB32" w14:textId="77777777" w:rsidR="00F41AD4" w:rsidRDefault="00F41AD4" w:rsidP="005D0C50">
            <w:pPr>
              <w:spacing w:after="120"/>
              <w:rPr>
                <w:rFonts w:ascii="Calibri" w:hAnsi="Calibri"/>
                <w:sz w:val="14"/>
                <w:szCs w:val="14"/>
              </w:rPr>
            </w:pPr>
          </w:p>
          <w:p w14:paraId="0CA35C26" w14:textId="77777777" w:rsidR="00F41AD4" w:rsidRDefault="00F41AD4" w:rsidP="005D0C50">
            <w:pPr>
              <w:spacing w:after="120"/>
              <w:rPr>
                <w:rFonts w:ascii="Calibri" w:hAnsi="Calibri"/>
                <w:sz w:val="14"/>
                <w:szCs w:val="14"/>
              </w:rPr>
            </w:pPr>
          </w:p>
          <w:p w14:paraId="7212CD02" w14:textId="77777777" w:rsidR="00F41AD4" w:rsidRDefault="00F41AD4" w:rsidP="005D0C50">
            <w:pPr>
              <w:spacing w:after="120"/>
              <w:rPr>
                <w:rFonts w:ascii="Calibri" w:hAnsi="Calibri"/>
                <w:sz w:val="14"/>
                <w:szCs w:val="14"/>
              </w:rPr>
            </w:pPr>
          </w:p>
          <w:p w14:paraId="564FB033" w14:textId="77777777" w:rsidR="00F41AD4" w:rsidRPr="00F61A20" w:rsidRDefault="00F41AD4" w:rsidP="005D0C50">
            <w:pPr>
              <w:jc w:val="center"/>
              <w:rPr>
                <w:rFonts w:ascii="Calibri" w:hAnsi="Calibri"/>
                <w:sz w:val="32"/>
              </w:rPr>
            </w:pPr>
          </w:p>
        </w:tc>
      </w:tr>
    </w:tbl>
    <w:p w14:paraId="66689651" w14:textId="77777777" w:rsidR="00F41AD4" w:rsidRDefault="00F41AD4" w:rsidP="00F41AD4">
      <w:pPr>
        <w:ind w:left="284" w:right="531"/>
        <w:rPr>
          <w:rFonts w:ascii="Calibri" w:hAnsi="Calibri"/>
          <w:b/>
          <w:sz w:val="16"/>
          <w:szCs w:val="16"/>
        </w:rPr>
      </w:pPr>
    </w:p>
    <w:p w14:paraId="555B9856" w14:textId="77777777" w:rsidR="00F41AD4" w:rsidRPr="00EB4F96" w:rsidRDefault="00F41AD4" w:rsidP="00F41AD4">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F41AD4" w:rsidRPr="00525F5D" w14:paraId="14E2B863" w14:textId="77777777" w:rsidTr="005D0C50">
        <w:trPr>
          <w:cantSplit/>
        </w:trPr>
        <w:tc>
          <w:tcPr>
            <w:tcW w:w="5925" w:type="dxa"/>
            <w:vMerge w:val="restart"/>
            <w:shd w:val="pct15" w:color="auto" w:fill="auto"/>
            <w:vAlign w:val="center"/>
          </w:tcPr>
          <w:p w14:paraId="35EFFF33" w14:textId="77777777" w:rsidR="00F41AD4" w:rsidRPr="003223E0" w:rsidRDefault="00F41AD4" w:rsidP="005D0C50">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531E06D7" w14:textId="77777777" w:rsidR="00F41AD4" w:rsidRPr="00EB4F96" w:rsidRDefault="00F41AD4" w:rsidP="005D0C50">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41F9529A" w14:textId="77777777" w:rsidR="00F41AD4" w:rsidRPr="00525F5D" w:rsidRDefault="00F41AD4" w:rsidP="005D0C50">
            <w:pPr>
              <w:jc w:val="right"/>
              <w:rPr>
                <w:rFonts w:ascii="Calibri" w:hAnsi="Calibri" w:cs="Arial"/>
                <w:b/>
                <w:bCs/>
              </w:rPr>
            </w:pPr>
            <w:r>
              <w:rPr>
                <w:rFonts w:ascii="Calibri" w:hAnsi="Calibri" w:cs="Arial"/>
                <w:b/>
                <w:bCs/>
              </w:rPr>
              <w:t>%</w:t>
            </w:r>
          </w:p>
        </w:tc>
      </w:tr>
      <w:tr w:rsidR="00F41AD4" w:rsidRPr="00525F5D" w14:paraId="6907CD56" w14:textId="77777777" w:rsidTr="005D0C50">
        <w:trPr>
          <w:cantSplit/>
        </w:trPr>
        <w:tc>
          <w:tcPr>
            <w:tcW w:w="5925" w:type="dxa"/>
            <w:vMerge/>
            <w:vAlign w:val="bottom"/>
          </w:tcPr>
          <w:p w14:paraId="58C86AA8" w14:textId="77777777" w:rsidR="00F41AD4" w:rsidRPr="00525F5D" w:rsidRDefault="00F41AD4" w:rsidP="005D0C50">
            <w:pPr>
              <w:rPr>
                <w:rFonts w:ascii="Calibri" w:hAnsi="Calibri" w:cs="Arial"/>
              </w:rPr>
            </w:pPr>
          </w:p>
        </w:tc>
        <w:tc>
          <w:tcPr>
            <w:tcW w:w="2717" w:type="dxa"/>
            <w:vAlign w:val="bottom"/>
          </w:tcPr>
          <w:p w14:paraId="1BB08DD1" w14:textId="77777777" w:rsidR="00F41AD4" w:rsidRPr="00EB4F96" w:rsidRDefault="00F41AD4" w:rsidP="005D0C50">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5F3D5C25" w14:textId="77777777" w:rsidR="00F41AD4" w:rsidRPr="00260FD9" w:rsidRDefault="00F41AD4" w:rsidP="005D0C50">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5004F3BF" w14:textId="77777777" w:rsidR="00F41AD4" w:rsidRPr="00525F5D" w:rsidRDefault="00F41AD4" w:rsidP="005D0C50">
            <w:pPr>
              <w:ind w:leftChars="71" w:left="170"/>
              <w:rPr>
                <w:rFonts w:ascii="Calibri" w:hAnsi="Calibri" w:cs="Arial"/>
              </w:rPr>
            </w:pPr>
          </w:p>
        </w:tc>
      </w:tr>
      <w:tr w:rsidR="00F41AD4" w:rsidRPr="00525F5D" w14:paraId="2A0A1F33" w14:textId="77777777" w:rsidTr="005D0C50">
        <w:trPr>
          <w:cantSplit/>
        </w:trPr>
        <w:tc>
          <w:tcPr>
            <w:tcW w:w="5925" w:type="dxa"/>
            <w:vMerge/>
            <w:vAlign w:val="bottom"/>
          </w:tcPr>
          <w:p w14:paraId="6B5D4C1C" w14:textId="77777777" w:rsidR="00F41AD4" w:rsidRPr="00525F5D" w:rsidRDefault="00F41AD4" w:rsidP="005D0C50">
            <w:pPr>
              <w:rPr>
                <w:rFonts w:ascii="Calibri" w:hAnsi="Calibri" w:cs="Arial"/>
              </w:rPr>
            </w:pPr>
          </w:p>
        </w:tc>
        <w:tc>
          <w:tcPr>
            <w:tcW w:w="2717" w:type="dxa"/>
            <w:vAlign w:val="bottom"/>
          </w:tcPr>
          <w:p w14:paraId="753DAF47" w14:textId="77777777" w:rsidR="00F41AD4" w:rsidRPr="00EB4F96" w:rsidRDefault="00F41AD4" w:rsidP="005D0C50">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5A7A2037" w14:textId="77777777" w:rsidR="00F41AD4" w:rsidRPr="00260FD9" w:rsidRDefault="00F41AD4" w:rsidP="005D0C50">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1A32CDB4" w14:textId="77777777" w:rsidR="00F41AD4" w:rsidRPr="00525F5D" w:rsidRDefault="00F41AD4" w:rsidP="005D0C50">
            <w:pPr>
              <w:ind w:firstLineChars="141" w:firstLine="338"/>
              <w:rPr>
                <w:rFonts w:ascii="Calibri" w:hAnsi="Calibri" w:cs="Arial"/>
              </w:rPr>
            </w:pPr>
          </w:p>
        </w:tc>
      </w:tr>
    </w:tbl>
    <w:p w14:paraId="615BB2D4" w14:textId="77777777" w:rsidR="00F41AD4" w:rsidRDefault="00F41AD4" w:rsidP="00F41AD4"/>
    <w:p w14:paraId="15E85DEA" w14:textId="77777777" w:rsidR="00F41AD4" w:rsidRPr="00C315AF" w:rsidRDefault="00F41AD4" w:rsidP="00F41AD4">
      <w:pPr>
        <w:rPr>
          <w:vanish/>
        </w:rPr>
      </w:pPr>
    </w:p>
    <w:p w14:paraId="0E6786E5" w14:textId="77777777" w:rsidR="00F41AD4" w:rsidRDefault="00F41AD4" w:rsidP="00F41AD4">
      <w:pPr>
        <w:rPr>
          <w:rFonts w:ascii="Calibri" w:hAnsi="Calibri"/>
          <w:sz w:val="18"/>
          <w:szCs w:val="18"/>
        </w:rPr>
      </w:pPr>
    </w:p>
    <w:p w14:paraId="34AEAB1A" w14:textId="77777777" w:rsidR="00F41AD4" w:rsidRPr="000522A4" w:rsidRDefault="00F41AD4" w:rsidP="00F41AD4">
      <w:pPr>
        <w:jc w:val="both"/>
        <w:rPr>
          <w:sz w:val="2"/>
          <w:szCs w:val="2"/>
        </w:rPr>
      </w:pPr>
    </w:p>
    <w:p w14:paraId="2BE6C8DB" w14:textId="77777777" w:rsidR="00F41AD4" w:rsidRPr="000522A4" w:rsidRDefault="00F41AD4" w:rsidP="00F41AD4">
      <w:pPr>
        <w:jc w:val="both"/>
        <w:rPr>
          <w:sz w:val="2"/>
          <w:szCs w:val="2"/>
        </w:rPr>
      </w:pPr>
    </w:p>
    <w:p w14:paraId="4FB44D2E" w14:textId="77777777" w:rsidR="00F41AD4" w:rsidRDefault="00F41AD4" w:rsidP="00F41AD4">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F41AD4" w:rsidRPr="00CE0319" w14:paraId="0242010A" w14:textId="77777777" w:rsidTr="005D0C50">
        <w:trPr>
          <w:trHeight w:val="75"/>
        </w:trPr>
        <w:tc>
          <w:tcPr>
            <w:tcW w:w="10598" w:type="dxa"/>
            <w:shd w:val="clear" w:color="auto" w:fill="D9D9D9"/>
          </w:tcPr>
          <w:p w14:paraId="5301AC76" w14:textId="77777777" w:rsidR="00F41AD4" w:rsidRPr="00CE0319" w:rsidRDefault="00F41AD4" w:rsidP="005D0C50">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14:paraId="392E8BC3" w14:textId="77777777" w:rsidR="00F41AD4" w:rsidRDefault="00F41AD4" w:rsidP="00F41AD4">
      <w:pPr>
        <w:pStyle w:val="BodyText1"/>
        <w:tabs>
          <w:tab w:val="clear" w:pos="720"/>
          <w:tab w:val="clear" w:pos="1440"/>
        </w:tabs>
        <w:jc w:val="both"/>
        <w:rPr>
          <w:rFonts w:ascii="Calibri" w:hAnsi="Calibri"/>
          <w:sz w:val="20"/>
        </w:rPr>
      </w:pPr>
    </w:p>
    <w:p w14:paraId="49B49B59" w14:textId="77777777" w:rsidR="00F41AD4" w:rsidRDefault="00F41AD4" w:rsidP="00F41AD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t>
      </w:r>
      <w:proofErr w:type="gramStart"/>
      <w:r w:rsidRPr="00FA68F8">
        <w:rPr>
          <w:rFonts w:ascii="Calibri" w:hAnsi="Calibri"/>
          <w:sz w:val="22"/>
          <w:szCs w:val="22"/>
        </w:rPr>
        <w:t>with regard to</w:t>
      </w:r>
      <w:proofErr w:type="gramEnd"/>
      <w:r w:rsidRPr="00FA68F8">
        <w:rPr>
          <w:rFonts w:ascii="Calibri" w:hAnsi="Calibri"/>
          <w:sz w:val="22"/>
          <w:szCs w:val="22"/>
        </w:rPr>
        <w:t xml:space="preserve"> each of them. </w:t>
      </w:r>
    </w:p>
    <w:p w14:paraId="30B87834" w14:textId="77777777" w:rsidR="00F41AD4" w:rsidRPr="0045662B" w:rsidRDefault="00F41AD4" w:rsidP="00F41AD4">
      <w:pPr>
        <w:pStyle w:val="BodyText1"/>
        <w:tabs>
          <w:tab w:val="clear" w:pos="720"/>
          <w:tab w:val="clear" w:pos="1440"/>
        </w:tabs>
        <w:jc w:val="both"/>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2199"/>
        <w:gridCol w:w="1173"/>
        <w:gridCol w:w="1177"/>
        <w:gridCol w:w="1140"/>
        <w:gridCol w:w="1138"/>
        <w:gridCol w:w="1246"/>
        <w:gridCol w:w="1175"/>
        <w:gridCol w:w="1171"/>
      </w:tblGrid>
      <w:tr w:rsidR="00F41AD4" w:rsidRPr="00266B32" w14:paraId="1BACF49B" w14:textId="77777777" w:rsidTr="005D0C50">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2FE838AF" w14:textId="77777777" w:rsidR="00F41AD4" w:rsidRPr="00F61A20" w:rsidRDefault="00F41AD4" w:rsidP="005D0C50">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7AD36A96" w14:textId="77777777" w:rsidR="00F41AD4" w:rsidRPr="00F61A20" w:rsidRDefault="00F41AD4" w:rsidP="005D0C50">
            <w:pPr>
              <w:rPr>
                <w:rFonts w:ascii="Calibri" w:hAnsi="Calibri"/>
                <w:b/>
                <w:sz w:val="22"/>
              </w:rPr>
            </w:pPr>
            <w:r w:rsidRPr="00F61A20">
              <w:rPr>
                <w:rFonts w:ascii="Calibri" w:hAnsi="Calibri"/>
                <w:b/>
                <w:sz w:val="22"/>
              </w:rPr>
              <w:t>Level of Achievement</w:t>
            </w:r>
          </w:p>
        </w:tc>
      </w:tr>
      <w:tr w:rsidR="00F41AD4" w:rsidRPr="00CC0370" w14:paraId="382D4A13" w14:textId="77777777" w:rsidTr="005D0C50">
        <w:trPr>
          <w:trHeight w:val="571"/>
        </w:trPr>
        <w:tc>
          <w:tcPr>
            <w:tcW w:w="1055" w:type="pct"/>
            <w:vMerge/>
            <w:tcBorders>
              <w:left w:val="single" w:sz="4" w:space="0" w:color="auto"/>
              <w:bottom w:val="single" w:sz="4" w:space="0" w:color="auto"/>
              <w:right w:val="single" w:sz="4" w:space="0" w:color="auto"/>
            </w:tcBorders>
            <w:shd w:val="clear" w:color="auto" w:fill="BFBFBF"/>
          </w:tcPr>
          <w:p w14:paraId="55309861" w14:textId="77777777" w:rsidR="00F41AD4" w:rsidRPr="00F61A20" w:rsidRDefault="00F41AD4" w:rsidP="005D0C50">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44529250" w14:textId="77777777" w:rsidR="00F41AD4" w:rsidRDefault="00F41AD4" w:rsidP="005D0C50">
            <w:pPr>
              <w:jc w:val="center"/>
              <w:rPr>
                <w:rFonts w:ascii="Calibri" w:hAnsi="Calibri"/>
                <w:b/>
                <w:sz w:val="18"/>
              </w:rPr>
            </w:pPr>
          </w:p>
          <w:p w14:paraId="2EC3CF12" w14:textId="77777777" w:rsidR="00F41AD4" w:rsidRPr="009D3EA4" w:rsidRDefault="00F41AD4" w:rsidP="005D0C50">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28EBAE5F" w14:textId="77777777" w:rsidR="00F41AD4" w:rsidRDefault="00F41AD4" w:rsidP="005D0C50">
            <w:pPr>
              <w:jc w:val="center"/>
              <w:rPr>
                <w:rFonts w:ascii="Calibri" w:hAnsi="Calibri"/>
                <w:b/>
                <w:sz w:val="18"/>
              </w:rPr>
            </w:pPr>
          </w:p>
          <w:p w14:paraId="748D3B44" w14:textId="77777777" w:rsidR="00F41AD4" w:rsidRPr="00F61A20" w:rsidRDefault="00F41AD4" w:rsidP="005D0C50">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692787DA" w14:textId="77777777" w:rsidR="00F41AD4" w:rsidRDefault="00F41AD4" w:rsidP="005D0C50">
            <w:pPr>
              <w:jc w:val="center"/>
              <w:rPr>
                <w:rFonts w:ascii="Calibri" w:hAnsi="Calibri"/>
                <w:b/>
                <w:sz w:val="18"/>
              </w:rPr>
            </w:pPr>
          </w:p>
          <w:p w14:paraId="2C93A29E" w14:textId="77777777" w:rsidR="00F41AD4" w:rsidRPr="00F61A20" w:rsidRDefault="00F41AD4" w:rsidP="005D0C50">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36D25ADF" w14:textId="77777777" w:rsidR="00F41AD4" w:rsidRDefault="00F41AD4" w:rsidP="005D0C50">
            <w:pPr>
              <w:jc w:val="center"/>
              <w:rPr>
                <w:rFonts w:ascii="Calibri" w:hAnsi="Calibri"/>
                <w:b/>
                <w:sz w:val="18"/>
              </w:rPr>
            </w:pPr>
          </w:p>
          <w:p w14:paraId="3EF4DDD3" w14:textId="77777777" w:rsidR="00F41AD4" w:rsidRPr="00F61A20" w:rsidRDefault="00F41AD4" w:rsidP="005D0C50">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52EEC610" w14:textId="77777777" w:rsidR="00F41AD4" w:rsidRDefault="00F41AD4" w:rsidP="005D0C50">
            <w:pPr>
              <w:jc w:val="center"/>
              <w:rPr>
                <w:rFonts w:ascii="Calibri" w:hAnsi="Calibri"/>
                <w:b/>
                <w:sz w:val="18"/>
              </w:rPr>
            </w:pPr>
          </w:p>
          <w:p w14:paraId="2D31288F" w14:textId="77777777" w:rsidR="00F41AD4" w:rsidRPr="00F61A20" w:rsidRDefault="00F41AD4" w:rsidP="005D0C50">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51EDBA22" w14:textId="77777777" w:rsidR="00F41AD4" w:rsidRDefault="00F41AD4" w:rsidP="005D0C50">
            <w:pPr>
              <w:jc w:val="center"/>
              <w:rPr>
                <w:rFonts w:ascii="Calibri" w:hAnsi="Calibri"/>
                <w:b/>
                <w:sz w:val="18"/>
              </w:rPr>
            </w:pPr>
          </w:p>
          <w:p w14:paraId="280A8F6E" w14:textId="77777777" w:rsidR="00F41AD4" w:rsidRPr="00F61A20" w:rsidRDefault="00F41AD4" w:rsidP="005D0C50">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F41AD4" w:rsidRPr="00CC0370" w14:paraId="1D2900A4" w14:textId="77777777" w:rsidTr="005D0C50">
        <w:trPr>
          <w:trHeight w:val="468"/>
        </w:trPr>
        <w:tc>
          <w:tcPr>
            <w:tcW w:w="1055" w:type="pct"/>
            <w:tcBorders>
              <w:top w:val="single" w:sz="4" w:space="0" w:color="auto"/>
              <w:left w:val="single" w:sz="4" w:space="0" w:color="auto"/>
              <w:right w:val="single" w:sz="4" w:space="0" w:color="auto"/>
            </w:tcBorders>
            <w:shd w:val="clear" w:color="auto" w:fill="BFBFBF"/>
          </w:tcPr>
          <w:p w14:paraId="3C7F8FF2" w14:textId="77777777" w:rsidR="00F41AD4" w:rsidRPr="00F61A20" w:rsidRDefault="00F41AD4" w:rsidP="005D0C50">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04C216FA" w14:textId="77777777" w:rsidR="00F41AD4" w:rsidRPr="00EB4F96" w:rsidRDefault="00F41AD4" w:rsidP="005D0C50">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24F8230E" w14:textId="77777777" w:rsidR="00F41AD4" w:rsidRPr="00EB4F96" w:rsidRDefault="00F41AD4" w:rsidP="005D0C50">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5E658655" w14:textId="77777777" w:rsidR="00F41AD4" w:rsidRPr="00EB4F96" w:rsidRDefault="00F41AD4" w:rsidP="005D0C50">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77DF5832" w14:textId="77777777" w:rsidR="00F41AD4" w:rsidRPr="00EB4F96" w:rsidRDefault="00F41AD4" w:rsidP="005D0C50">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4E4776E4" w14:textId="77777777" w:rsidR="00F41AD4" w:rsidRPr="00EB4F96" w:rsidRDefault="00F41AD4" w:rsidP="005D0C50">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26A8E511" w14:textId="77777777" w:rsidR="00F41AD4" w:rsidRPr="00EB4F96" w:rsidRDefault="00F41AD4" w:rsidP="005D0C50">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386887A8" w14:textId="77777777" w:rsidR="00F41AD4" w:rsidRPr="00EB4F96" w:rsidRDefault="00F41AD4" w:rsidP="005D0C50">
            <w:pPr>
              <w:spacing w:after="120"/>
              <w:jc w:val="center"/>
              <w:rPr>
                <w:rFonts w:ascii="Calibri" w:hAnsi="Calibri"/>
                <w:b/>
                <w:sz w:val="12"/>
                <w:szCs w:val="16"/>
              </w:rPr>
            </w:pPr>
            <w:r w:rsidRPr="00EB4F96">
              <w:rPr>
                <w:rFonts w:ascii="Calibri" w:hAnsi="Calibri"/>
                <w:b/>
                <w:sz w:val="12"/>
                <w:szCs w:val="16"/>
              </w:rPr>
              <w:t>EXCEPTIONAL</w:t>
            </w:r>
          </w:p>
        </w:tc>
      </w:tr>
      <w:tr w:rsidR="00F41AD4" w:rsidRPr="00CC0370" w14:paraId="6923C137" w14:textId="77777777" w:rsidTr="005D0C50">
        <w:trPr>
          <w:trHeight w:val="468"/>
        </w:trPr>
        <w:tc>
          <w:tcPr>
            <w:tcW w:w="1055" w:type="pct"/>
            <w:vMerge w:val="restart"/>
            <w:tcBorders>
              <w:top w:val="single" w:sz="4" w:space="0" w:color="auto"/>
              <w:left w:val="single" w:sz="4" w:space="0" w:color="auto"/>
              <w:right w:val="single" w:sz="4" w:space="0" w:color="auto"/>
            </w:tcBorders>
          </w:tcPr>
          <w:p w14:paraId="490A476E" w14:textId="77777777" w:rsidR="00F41AD4" w:rsidRPr="00F61A20" w:rsidRDefault="00F41AD4" w:rsidP="005D0C50">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2A63151D" w14:textId="77777777" w:rsidR="00F41AD4" w:rsidRPr="00F61A20" w:rsidRDefault="00F41AD4" w:rsidP="005D0C50">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362DBE52" w14:textId="77777777" w:rsidR="00F41AD4" w:rsidRPr="00F61A20" w:rsidRDefault="00F41AD4" w:rsidP="005D0C50">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3EB1FE4" w14:textId="77777777" w:rsidR="00F41AD4" w:rsidRPr="00F61A20" w:rsidRDefault="00F41AD4" w:rsidP="005D0C50">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3E3327F9" w14:textId="77777777" w:rsidR="00F41AD4" w:rsidRPr="00F61A20" w:rsidRDefault="00F41AD4" w:rsidP="005D0C50">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B91537F" w14:textId="77777777" w:rsidR="00F41AD4" w:rsidRPr="00F61A20" w:rsidRDefault="00F41AD4" w:rsidP="005D0C50">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13D1963" w14:textId="77777777" w:rsidR="00F41AD4" w:rsidRPr="00F61A20" w:rsidRDefault="00F41AD4" w:rsidP="005D0C50">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4003B42C" w14:textId="77777777" w:rsidR="00F41AD4" w:rsidRPr="00F61A20" w:rsidRDefault="00F41AD4" w:rsidP="005D0C50">
            <w:pPr>
              <w:jc w:val="center"/>
              <w:rPr>
                <w:rFonts w:ascii="Calibri" w:hAnsi="Calibri"/>
                <w:b/>
                <w:sz w:val="18"/>
              </w:rPr>
            </w:pPr>
            <w:r w:rsidRPr="00F61A20">
              <w:rPr>
                <w:rFonts w:ascii="Calibri" w:hAnsi="Calibri"/>
                <w:b/>
                <w:sz w:val="18"/>
              </w:rPr>
              <w:t>80-100%</w:t>
            </w:r>
          </w:p>
        </w:tc>
      </w:tr>
      <w:tr w:rsidR="00F41AD4" w:rsidRPr="00CC0370" w14:paraId="4FC75DF7" w14:textId="77777777" w:rsidTr="005D0C50">
        <w:trPr>
          <w:trHeight w:val="967"/>
        </w:trPr>
        <w:tc>
          <w:tcPr>
            <w:tcW w:w="1055" w:type="pct"/>
            <w:vMerge/>
            <w:tcBorders>
              <w:left w:val="single" w:sz="4" w:space="0" w:color="auto"/>
              <w:bottom w:val="single" w:sz="4" w:space="0" w:color="auto"/>
              <w:right w:val="single" w:sz="4" w:space="0" w:color="auto"/>
            </w:tcBorders>
          </w:tcPr>
          <w:p w14:paraId="1BB854E4" w14:textId="77777777" w:rsidR="00F41AD4" w:rsidRPr="00F61A20" w:rsidRDefault="00F41AD4" w:rsidP="005D0C50">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99D769D"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78DC18F5"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EB66A7D"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71FFE13"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1162EF61" w14:textId="05F4DE33" w:rsidR="00F41AD4" w:rsidRPr="00F61A20" w:rsidRDefault="007240F2" w:rsidP="005D0C50">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1B8612DD"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18E6BBA" w14:textId="77777777" w:rsidR="00F41AD4" w:rsidRPr="00F61A20" w:rsidRDefault="00F41AD4" w:rsidP="005D0C50">
            <w:pPr>
              <w:rPr>
                <w:rFonts w:ascii="Calibri" w:hAnsi="Calibri"/>
                <w:sz w:val="18"/>
                <w:szCs w:val="32"/>
              </w:rPr>
            </w:pPr>
            <w:r w:rsidRPr="00F61A20">
              <w:rPr>
                <w:rFonts w:ascii="Calibri" w:hAnsi="Calibri"/>
                <w:szCs w:val="32"/>
              </w:rPr>
              <w:sym w:font="Wingdings" w:char="F06F"/>
            </w:r>
          </w:p>
        </w:tc>
      </w:tr>
      <w:tr w:rsidR="00F41AD4" w:rsidRPr="00CC0370" w14:paraId="58902203" w14:textId="77777777" w:rsidTr="005D0C50">
        <w:trPr>
          <w:trHeight w:val="468"/>
        </w:trPr>
        <w:tc>
          <w:tcPr>
            <w:tcW w:w="1055" w:type="pct"/>
            <w:vMerge w:val="restart"/>
            <w:tcBorders>
              <w:top w:val="single" w:sz="4" w:space="0" w:color="auto"/>
              <w:left w:val="single" w:sz="4" w:space="0" w:color="auto"/>
              <w:right w:val="single" w:sz="4" w:space="0" w:color="auto"/>
            </w:tcBorders>
          </w:tcPr>
          <w:p w14:paraId="2E6CAAB1" w14:textId="77777777" w:rsidR="00F41AD4" w:rsidRPr="005E72F8" w:rsidRDefault="00F41AD4" w:rsidP="005D0C50">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19DD2511" w14:textId="77777777" w:rsidR="00F41AD4" w:rsidRPr="00F61A20" w:rsidRDefault="00F41AD4" w:rsidP="005D0C50">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3E3ABB5" w14:textId="77777777" w:rsidR="00F41AD4" w:rsidRPr="00F61A20" w:rsidRDefault="00F41AD4" w:rsidP="005D0C50">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603F10E0" w14:textId="77777777" w:rsidR="00F41AD4" w:rsidRPr="00F61A20" w:rsidRDefault="00F41AD4" w:rsidP="005D0C50">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E773E35" w14:textId="77777777" w:rsidR="00F41AD4" w:rsidRPr="00F61A20" w:rsidRDefault="00F41AD4" w:rsidP="005D0C50">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F9A797A" w14:textId="77777777" w:rsidR="00F41AD4" w:rsidRPr="00F61A20" w:rsidRDefault="00F41AD4" w:rsidP="005D0C50">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143331D6" w14:textId="77777777" w:rsidR="00F41AD4" w:rsidRPr="00F61A20" w:rsidRDefault="00F41AD4" w:rsidP="005D0C50">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0B0BA39B" w14:textId="77777777" w:rsidR="00F41AD4" w:rsidRPr="00F61A20" w:rsidRDefault="00F41AD4" w:rsidP="005D0C50">
            <w:pPr>
              <w:jc w:val="center"/>
              <w:rPr>
                <w:rFonts w:ascii="Calibri" w:hAnsi="Calibri"/>
                <w:b/>
                <w:sz w:val="18"/>
              </w:rPr>
            </w:pPr>
            <w:r w:rsidRPr="00F61A20">
              <w:rPr>
                <w:rFonts w:ascii="Calibri" w:hAnsi="Calibri"/>
                <w:b/>
                <w:sz w:val="18"/>
              </w:rPr>
              <w:t>80-100%</w:t>
            </w:r>
          </w:p>
        </w:tc>
      </w:tr>
      <w:tr w:rsidR="00F41AD4" w:rsidRPr="00CC0370" w14:paraId="4D3AA3D7" w14:textId="77777777" w:rsidTr="005D0C50">
        <w:trPr>
          <w:trHeight w:val="986"/>
        </w:trPr>
        <w:tc>
          <w:tcPr>
            <w:tcW w:w="1055" w:type="pct"/>
            <w:vMerge/>
            <w:tcBorders>
              <w:left w:val="single" w:sz="4" w:space="0" w:color="auto"/>
              <w:bottom w:val="single" w:sz="4" w:space="0" w:color="auto"/>
              <w:right w:val="single" w:sz="4" w:space="0" w:color="auto"/>
            </w:tcBorders>
          </w:tcPr>
          <w:p w14:paraId="2C75A97A" w14:textId="77777777" w:rsidR="00F41AD4" w:rsidRPr="00F61A20" w:rsidRDefault="00F41AD4" w:rsidP="005D0C50">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8F385BD"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715E6405"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4D301524"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48A7F3B3"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E3CE9E6" w14:textId="0EDFB012" w:rsidR="00F41AD4" w:rsidRPr="00F61A20" w:rsidRDefault="007240F2" w:rsidP="005D0C50">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31E60E86"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1C7E8CB" w14:textId="77777777" w:rsidR="00F41AD4" w:rsidRPr="00F61A20" w:rsidRDefault="00F41AD4" w:rsidP="005D0C50">
            <w:pPr>
              <w:rPr>
                <w:rFonts w:ascii="Calibri" w:hAnsi="Calibri"/>
                <w:sz w:val="18"/>
                <w:szCs w:val="32"/>
              </w:rPr>
            </w:pPr>
            <w:r w:rsidRPr="00F61A20">
              <w:rPr>
                <w:rFonts w:ascii="Calibri" w:hAnsi="Calibri"/>
                <w:szCs w:val="32"/>
              </w:rPr>
              <w:sym w:font="Wingdings" w:char="F06F"/>
            </w:r>
          </w:p>
        </w:tc>
      </w:tr>
      <w:tr w:rsidR="00F41AD4" w:rsidRPr="00CC0370" w14:paraId="6A4FD98D" w14:textId="77777777" w:rsidTr="005D0C50">
        <w:trPr>
          <w:trHeight w:val="468"/>
        </w:trPr>
        <w:tc>
          <w:tcPr>
            <w:tcW w:w="1055" w:type="pct"/>
            <w:vMerge w:val="restart"/>
            <w:tcBorders>
              <w:top w:val="single" w:sz="4" w:space="0" w:color="auto"/>
              <w:left w:val="single" w:sz="4" w:space="0" w:color="auto"/>
              <w:right w:val="single" w:sz="4" w:space="0" w:color="auto"/>
            </w:tcBorders>
          </w:tcPr>
          <w:p w14:paraId="5DAC3EC1" w14:textId="77777777" w:rsidR="00F41AD4" w:rsidRDefault="00F41AD4" w:rsidP="005D0C50">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33F04F2D" w14:textId="77777777" w:rsidR="00F41AD4" w:rsidRPr="006B04CC" w:rsidRDefault="00F41AD4" w:rsidP="005D0C50">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251A3BC1" w14:textId="77777777" w:rsidR="00F41AD4" w:rsidRPr="00F61A20" w:rsidRDefault="00F41AD4" w:rsidP="005D0C50">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A731CBF" w14:textId="77777777" w:rsidR="00F41AD4" w:rsidRPr="00F61A20" w:rsidRDefault="00F41AD4" w:rsidP="005D0C50">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D22D016" w14:textId="77777777" w:rsidR="00F41AD4" w:rsidRPr="00F61A20" w:rsidRDefault="00F41AD4" w:rsidP="005D0C50">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B95A9D8" w14:textId="77777777" w:rsidR="00F41AD4" w:rsidRPr="00F61A20" w:rsidRDefault="00F41AD4" w:rsidP="005D0C50">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7A192BF" w14:textId="77777777" w:rsidR="00F41AD4" w:rsidRPr="00F61A20" w:rsidRDefault="00F41AD4" w:rsidP="005D0C50">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7C87639A" w14:textId="77777777" w:rsidR="00F41AD4" w:rsidRPr="00F61A20" w:rsidRDefault="00F41AD4" w:rsidP="005D0C50">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71051051" w14:textId="77777777" w:rsidR="00F41AD4" w:rsidRPr="00F61A20" w:rsidRDefault="00F41AD4" w:rsidP="005D0C50">
            <w:pPr>
              <w:jc w:val="center"/>
              <w:rPr>
                <w:rFonts w:ascii="Calibri" w:hAnsi="Calibri"/>
                <w:b/>
                <w:sz w:val="18"/>
              </w:rPr>
            </w:pPr>
            <w:r w:rsidRPr="00F61A20">
              <w:rPr>
                <w:rFonts w:ascii="Calibri" w:hAnsi="Calibri"/>
                <w:b/>
                <w:sz w:val="18"/>
              </w:rPr>
              <w:t>80-100%</w:t>
            </w:r>
          </w:p>
        </w:tc>
      </w:tr>
      <w:tr w:rsidR="00F41AD4" w:rsidRPr="00CC0370" w14:paraId="765A22D8" w14:textId="77777777" w:rsidTr="005D0C50">
        <w:trPr>
          <w:trHeight w:val="1141"/>
        </w:trPr>
        <w:tc>
          <w:tcPr>
            <w:tcW w:w="1055" w:type="pct"/>
            <w:vMerge/>
            <w:tcBorders>
              <w:left w:val="single" w:sz="4" w:space="0" w:color="auto"/>
              <w:bottom w:val="single" w:sz="4" w:space="0" w:color="auto"/>
              <w:right w:val="single" w:sz="4" w:space="0" w:color="auto"/>
            </w:tcBorders>
          </w:tcPr>
          <w:p w14:paraId="1459E63E" w14:textId="77777777" w:rsidR="00F41AD4" w:rsidRPr="00F61A20" w:rsidRDefault="00F41AD4" w:rsidP="005D0C50">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57E2A134"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2C4F2913"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73E787EE"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1456A0FC"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5A6AB032" w14:textId="5D93CF84" w:rsidR="00F41AD4" w:rsidRPr="00F61A20" w:rsidRDefault="007240F2" w:rsidP="005D0C50">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49F66766"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CE989DA" w14:textId="77777777" w:rsidR="00F41AD4" w:rsidRPr="00F61A20" w:rsidRDefault="00F41AD4" w:rsidP="005D0C50">
            <w:pPr>
              <w:rPr>
                <w:rFonts w:ascii="Calibri" w:hAnsi="Calibri"/>
                <w:sz w:val="18"/>
                <w:szCs w:val="32"/>
              </w:rPr>
            </w:pPr>
            <w:r w:rsidRPr="00F61A20">
              <w:rPr>
                <w:rFonts w:ascii="Calibri" w:hAnsi="Calibri"/>
                <w:szCs w:val="32"/>
              </w:rPr>
              <w:sym w:font="Wingdings" w:char="F06F"/>
            </w:r>
          </w:p>
        </w:tc>
      </w:tr>
      <w:tr w:rsidR="00F41AD4" w:rsidRPr="00CC0370" w14:paraId="4E668382" w14:textId="77777777" w:rsidTr="005D0C50">
        <w:trPr>
          <w:trHeight w:val="469"/>
        </w:trPr>
        <w:tc>
          <w:tcPr>
            <w:tcW w:w="1055" w:type="pct"/>
            <w:vMerge w:val="restart"/>
            <w:tcBorders>
              <w:top w:val="single" w:sz="4" w:space="0" w:color="auto"/>
              <w:left w:val="single" w:sz="4" w:space="0" w:color="auto"/>
              <w:right w:val="single" w:sz="4" w:space="0" w:color="auto"/>
            </w:tcBorders>
          </w:tcPr>
          <w:p w14:paraId="7AF7B093" w14:textId="77777777" w:rsidR="00F41AD4" w:rsidRPr="00F61A20" w:rsidRDefault="00F41AD4" w:rsidP="005D0C50">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B3DFE34" w14:textId="77777777" w:rsidR="00F41AD4" w:rsidRPr="00F61A20" w:rsidRDefault="00F41AD4" w:rsidP="005D0C50">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644DBBAC" w14:textId="77777777" w:rsidR="00F41AD4" w:rsidRPr="00F61A20" w:rsidRDefault="00F41AD4" w:rsidP="005D0C50">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525AAD3" w14:textId="77777777" w:rsidR="00F41AD4" w:rsidRPr="00F61A20" w:rsidRDefault="00F41AD4" w:rsidP="005D0C50">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117255C" w14:textId="77777777" w:rsidR="00F41AD4" w:rsidRPr="00F61A20" w:rsidRDefault="00F41AD4" w:rsidP="005D0C50">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500129EA" w14:textId="77777777" w:rsidR="00F41AD4" w:rsidRPr="00F61A20" w:rsidRDefault="00F41AD4" w:rsidP="005D0C50">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7B1DAA3" w14:textId="77777777" w:rsidR="00F41AD4" w:rsidRPr="00F61A20" w:rsidRDefault="00F41AD4" w:rsidP="005D0C50">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5D1D76E1" w14:textId="77777777" w:rsidR="00F41AD4" w:rsidRPr="00F61A20" w:rsidRDefault="00F41AD4" w:rsidP="005D0C50">
            <w:pPr>
              <w:jc w:val="center"/>
              <w:rPr>
                <w:rFonts w:ascii="Calibri" w:hAnsi="Calibri"/>
                <w:b/>
                <w:sz w:val="18"/>
              </w:rPr>
            </w:pPr>
            <w:r w:rsidRPr="00F61A20">
              <w:rPr>
                <w:rFonts w:ascii="Calibri" w:hAnsi="Calibri"/>
                <w:b/>
                <w:sz w:val="18"/>
              </w:rPr>
              <w:t>80-100%</w:t>
            </w:r>
          </w:p>
        </w:tc>
      </w:tr>
      <w:tr w:rsidR="00F41AD4" w:rsidRPr="00CC0370" w14:paraId="79212666" w14:textId="77777777" w:rsidTr="005D0C50">
        <w:trPr>
          <w:trHeight w:val="986"/>
        </w:trPr>
        <w:tc>
          <w:tcPr>
            <w:tcW w:w="1055" w:type="pct"/>
            <w:vMerge/>
            <w:tcBorders>
              <w:left w:val="single" w:sz="4" w:space="0" w:color="auto"/>
              <w:bottom w:val="single" w:sz="4" w:space="0" w:color="auto"/>
              <w:right w:val="single" w:sz="4" w:space="0" w:color="auto"/>
            </w:tcBorders>
          </w:tcPr>
          <w:p w14:paraId="4DCFF009" w14:textId="77777777" w:rsidR="00F41AD4" w:rsidRPr="00F61A20" w:rsidRDefault="00F41AD4" w:rsidP="005D0C50">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D3872FE"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9A05F6D"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879BAAD"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0FB7622"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59EFD6C8" w14:textId="5BEE11D3" w:rsidR="00F41AD4" w:rsidRPr="00F61A20" w:rsidRDefault="007240F2" w:rsidP="005D0C50">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610FAE17" w14:textId="77777777" w:rsidR="00F41AD4" w:rsidRPr="00F61A20" w:rsidRDefault="00F41AD4" w:rsidP="005D0C50">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19696BA" w14:textId="77777777" w:rsidR="00F41AD4" w:rsidRPr="00F61A20" w:rsidRDefault="00F41AD4" w:rsidP="005D0C50">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41AD4" w:rsidRPr="00971172" w14:paraId="52001A7E" w14:textId="77777777" w:rsidTr="005D0C50">
        <w:trPr>
          <w:trHeight w:val="75"/>
        </w:trPr>
        <w:tc>
          <w:tcPr>
            <w:tcW w:w="5299" w:type="dxa"/>
            <w:shd w:val="clear" w:color="auto" w:fill="D9D9D9"/>
          </w:tcPr>
          <w:p w14:paraId="07CB062D" w14:textId="77777777" w:rsidR="00F41AD4" w:rsidRPr="00CE0319" w:rsidRDefault="00F41AD4" w:rsidP="005D0C50">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12B8AE36" w14:textId="77777777" w:rsidR="00F41AD4" w:rsidRPr="00CE0319" w:rsidRDefault="00F41AD4" w:rsidP="005D0C50">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41AD4" w:rsidRPr="00971172" w14:paraId="5E08A94E" w14:textId="77777777" w:rsidTr="005D0C50">
        <w:trPr>
          <w:trHeight w:val="555"/>
        </w:trPr>
        <w:tc>
          <w:tcPr>
            <w:tcW w:w="5299" w:type="dxa"/>
            <w:tcBorders>
              <w:bottom w:val="single" w:sz="8" w:space="0" w:color="000000"/>
            </w:tcBorders>
          </w:tcPr>
          <w:p w14:paraId="69053B8C" w14:textId="75014D37" w:rsidR="00F41AD4" w:rsidRDefault="007240F2" w:rsidP="005D0C50">
            <w:pPr>
              <w:pStyle w:val="BulletedList"/>
              <w:numPr>
                <w:ilvl w:val="0"/>
                <w:numId w:val="0"/>
              </w:numPr>
              <w:ind w:left="432"/>
              <w:rPr>
                <w:rFonts w:ascii="Calibri" w:hAnsi="Calibri"/>
                <w:sz w:val="20"/>
                <w:szCs w:val="20"/>
              </w:rPr>
            </w:pPr>
            <w:r>
              <w:rPr>
                <w:rFonts w:ascii="Calibri" w:hAnsi="Calibri"/>
                <w:sz w:val="20"/>
                <w:szCs w:val="20"/>
              </w:rPr>
              <w:t>I was clear and concise with my delivery</w:t>
            </w:r>
          </w:p>
          <w:p w14:paraId="4DFC3682" w14:textId="0B3718EA" w:rsidR="007240F2" w:rsidRPr="00CE0319" w:rsidRDefault="007240F2" w:rsidP="005D0C50">
            <w:pPr>
              <w:pStyle w:val="BulletedList"/>
              <w:numPr>
                <w:ilvl w:val="0"/>
                <w:numId w:val="0"/>
              </w:numPr>
              <w:ind w:left="432"/>
              <w:rPr>
                <w:rFonts w:ascii="Calibri" w:hAnsi="Calibri"/>
                <w:sz w:val="20"/>
                <w:szCs w:val="20"/>
              </w:rPr>
            </w:pPr>
            <w:r>
              <w:rPr>
                <w:rFonts w:ascii="Calibri" w:hAnsi="Calibri"/>
                <w:sz w:val="20"/>
                <w:szCs w:val="20"/>
              </w:rPr>
              <w:t>I took time to ensure that everything was in sync when editing the video</w:t>
            </w:r>
          </w:p>
          <w:p w14:paraId="48C30D62" w14:textId="77777777" w:rsidR="00F41AD4" w:rsidRPr="00CE0319" w:rsidRDefault="00F41AD4" w:rsidP="007240F2">
            <w:pPr>
              <w:pStyle w:val="BulletedList"/>
              <w:numPr>
                <w:ilvl w:val="0"/>
                <w:numId w:val="0"/>
              </w:numPr>
              <w:rPr>
                <w:rFonts w:ascii="Calibri" w:hAnsi="Calibri"/>
                <w:sz w:val="20"/>
                <w:szCs w:val="20"/>
              </w:rPr>
            </w:pPr>
            <w:bookmarkStart w:id="0" w:name="_GoBack"/>
            <w:bookmarkEnd w:id="0"/>
          </w:p>
        </w:tc>
        <w:tc>
          <w:tcPr>
            <w:tcW w:w="5299" w:type="dxa"/>
            <w:tcBorders>
              <w:bottom w:val="single" w:sz="8" w:space="0" w:color="000000"/>
            </w:tcBorders>
          </w:tcPr>
          <w:p w14:paraId="7DE53181" w14:textId="4725ABA8" w:rsidR="00F41AD4" w:rsidRPr="00CE0319" w:rsidRDefault="007240F2" w:rsidP="005D0C50">
            <w:pPr>
              <w:pStyle w:val="BulletedList"/>
              <w:numPr>
                <w:ilvl w:val="0"/>
                <w:numId w:val="0"/>
              </w:numPr>
              <w:rPr>
                <w:rFonts w:ascii="Calibri" w:hAnsi="Calibri"/>
                <w:sz w:val="20"/>
                <w:szCs w:val="20"/>
              </w:rPr>
            </w:pPr>
            <w:r>
              <w:rPr>
                <w:rFonts w:ascii="Calibri" w:hAnsi="Calibri"/>
                <w:sz w:val="20"/>
                <w:szCs w:val="20"/>
              </w:rPr>
              <w:t>I feel I could have spoken more on different roles of the teacher when teaching for creativity</w:t>
            </w:r>
          </w:p>
          <w:p w14:paraId="5CA917F3" w14:textId="77777777" w:rsidR="00F41AD4" w:rsidRPr="00CE0319" w:rsidRDefault="00F41AD4" w:rsidP="005D0C50">
            <w:pPr>
              <w:pStyle w:val="BulletedList"/>
              <w:numPr>
                <w:ilvl w:val="0"/>
                <w:numId w:val="0"/>
              </w:numPr>
              <w:ind w:left="432"/>
              <w:rPr>
                <w:rFonts w:ascii="Calibri" w:hAnsi="Calibri"/>
                <w:sz w:val="20"/>
                <w:szCs w:val="20"/>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F41AD4" w:rsidRPr="00971172" w14:paraId="7AE8D70D" w14:textId="77777777" w:rsidTr="005D0C50">
        <w:trPr>
          <w:trHeight w:val="586"/>
        </w:trPr>
        <w:tc>
          <w:tcPr>
            <w:tcW w:w="2204" w:type="dxa"/>
            <w:shd w:val="clear" w:color="auto" w:fill="D9D9D9"/>
          </w:tcPr>
          <w:p w14:paraId="0D5401FC" w14:textId="77777777" w:rsidR="00F41AD4" w:rsidRPr="00CE0319" w:rsidRDefault="00F41AD4" w:rsidP="005D0C50">
            <w:pPr>
              <w:spacing w:before="120" w:after="120"/>
              <w:jc w:val="both"/>
              <w:rPr>
                <w:rFonts w:ascii="Calibri" w:hAnsi="Calibri" w:cs="Calibri"/>
                <w:b/>
              </w:rPr>
            </w:pPr>
            <w:r>
              <w:rPr>
                <w:rFonts w:ascii="Calibri" w:hAnsi="Calibri" w:cs="Calibri"/>
                <w:b/>
              </w:rPr>
              <w:t>Student</w:t>
            </w:r>
            <w:r w:rsidRPr="00CE0319">
              <w:rPr>
                <w:rFonts w:ascii="Helvetica" w:eastAsia="Helvetica" w:hAnsi="Helvetica" w:cs="Helvetica"/>
                <w:b/>
              </w:rPr>
              <w:t>’s Name</w:t>
            </w:r>
          </w:p>
        </w:tc>
        <w:tc>
          <w:tcPr>
            <w:tcW w:w="3858" w:type="dxa"/>
          </w:tcPr>
          <w:p w14:paraId="6ADCE28E" w14:textId="5BC37B0F" w:rsidR="00F41AD4" w:rsidRPr="00CE0319" w:rsidRDefault="007240F2" w:rsidP="005D0C50">
            <w:pPr>
              <w:spacing w:before="120" w:after="120"/>
              <w:jc w:val="both"/>
              <w:rPr>
                <w:rFonts w:ascii="Calibri" w:hAnsi="Calibri" w:cs="Calibri"/>
                <w:b/>
              </w:rPr>
            </w:pPr>
            <w:r>
              <w:rPr>
                <w:rFonts w:ascii="Calibri" w:hAnsi="Calibri" w:cs="Calibri"/>
                <w:b/>
              </w:rPr>
              <w:t>1501279</w:t>
            </w:r>
          </w:p>
        </w:tc>
        <w:tc>
          <w:tcPr>
            <w:tcW w:w="1047" w:type="dxa"/>
            <w:shd w:val="clear" w:color="auto" w:fill="D9D9D9"/>
          </w:tcPr>
          <w:p w14:paraId="36EC62C3" w14:textId="77777777" w:rsidR="00F41AD4" w:rsidRPr="00CE0319" w:rsidRDefault="00F41AD4" w:rsidP="005D0C50">
            <w:pPr>
              <w:spacing w:before="120" w:after="120"/>
              <w:jc w:val="both"/>
              <w:rPr>
                <w:rFonts w:ascii="Calibri" w:hAnsi="Calibri" w:cs="Calibri"/>
                <w:b/>
              </w:rPr>
            </w:pPr>
            <w:r>
              <w:rPr>
                <w:rFonts w:ascii="Calibri" w:hAnsi="Calibri" w:cs="Calibri"/>
                <w:b/>
              </w:rPr>
              <w:t>Date</w:t>
            </w:r>
          </w:p>
        </w:tc>
        <w:tc>
          <w:tcPr>
            <w:tcW w:w="3489" w:type="dxa"/>
          </w:tcPr>
          <w:p w14:paraId="2595B260" w14:textId="7554D52C" w:rsidR="00F41AD4" w:rsidRPr="00CE0319" w:rsidRDefault="007240F2" w:rsidP="005D0C50">
            <w:pPr>
              <w:spacing w:before="120" w:after="120"/>
              <w:jc w:val="both"/>
              <w:rPr>
                <w:rFonts w:ascii="Calibri" w:hAnsi="Calibri" w:cs="Calibri"/>
                <w:b/>
              </w:rPr>
            </w:pPr>
            <w:r>
              <w:rPr>
                <w:rFonts w:ascii="Calibri" w:hAnsi="Calibri" w:cs="Calibri"/>
                <w:b/>
              </w:rPr>
              <w:t>14//2018</w:t>
            </w:r>
          </w:p>
        </w:tc>
      </w:tr>
      <w:tr w:rsidR="00F41AD4" w:rsidRPr="00971172" w14:paraId="3C831AAB" w14:textId="77777777" w:rsidTr="005D0C50">
        <w:trPr>
          <w:trHeight w:val="574"/>
        </w:trPr>
        <w:tc>
          <w:tcPr>
            <w:tcW w:w="2204" w:type="dxa"/>
            <w:tcBorders>
              <w:bottom w:val="single" w:sz="8" w:space="0" w:color="000000"/>
            </w:tcBorders>
            <w:shd w:val="clear" w:color="auto" w:fill="D9D9D9"/>
          </w:tcPr>
          <w:p w14:paraId="518F072E" w14:textId="77777777" w:rsidR="00F41AD4" w:rsidRPr="00CE0319" w:rsidRDefault="00F41AD4" w:rsidP="005D0C50">
            <w:pPr>
              <w:spacing w:before="120" w:after="120"/>
              <w:jc w:val="both"/>
              <w:rPr>
                <w:rFonts w:ascii="Calibri" w:hAnsi="Calibri" w:cs="Calibri"/>
                <w:b/>
              </w:rPr>
            </w:pPr>
            <w:r>
              <w:rPr>
                <w:rFonts w:ascii="Calibri" w:hAnsi="Calibri" w:cs="Calibri"/>
                <w:b/>
              </w:rPr>
              <w:lastRenderedPageBreak/>
              <w:t>Student</w:t>
            </w:r>
            <w:r w:rsidRPr="00CE0319">
              <w:rPr>
                <w:rFonts w:ascii="Helvetica" w:eastAsia="Helvetica" w:hAnsi="Helvetica" w:cs="Helvetica"/>
                <w:b/>
              </w:rPr>
              <w:t>’s Signature</w:t>
            </w:r>
          </w:p>
        </w:tc>
        <w:tc>
          <w:tcPr>
            <w:tcW w:w="8394" w:type="dxa"/>
            <w:gridSpan w:val="3"/>
            <w:tcBorders>
              <w:bottom w:val="single" w:sz="8" w:space="0" w:color="000000"/>
            </w:tcBorders>
          </w:tcPr>
          <w:p w14:paraId="77135A7B" w14:textId="77777777" w:rsidR="00F41AD4" w:rsidRPr="00CE0319" w:rsidRDefault="00F41AD4" w:rsidP="005D0C50">
            <w:pPr>
              <w:spacing w:before="120" w:after="120"/>
              <w:jc w:val="both"/>
              <w:rPr>
                <w:rFonts w:ascii="Calibri" w:hAnsi="Calibri" w:cs="Calibri"/>
                <w:b/>
              </w:rPr>
            </w:pPr>
          </w:p>
        </w:tc>
      </w:tr>
    </w:tbl>
    <w:p w14:paraId="0CA2E0E0" w14:textId="77777777" w:rsidR="00F41AD4" w:rsidRPr="0045662B" w:rsidRDefault="00F41AD4" w:rsidP="00F41AD4">
      <w:pPr>
        <w:rPr>
          <w:rFonts w:ascii="Calibri" w:hAnsi="Calibri"/>
          <w:sz w:val="22"/>
          <w:szCs w:val="22"/>
        </w:rPr>
        <w:sectPr w:rsidR="00F41AD4" w:rsidRPr="0045662B">
          <w:footerReference w:type="default" r:id="rId10"/>
          <w:type w:val="continuous"/>
          <w:pgSz w:w="11894" w:h="16834"/>
          <w:pgMar w:top="720" w:right="720" w:bottom="720" w:left="720" w:header="706" w:footer="454" w:gutter="0"/>
          <w:paperSrc w:first="1" w:other="1"/>
          <w:cols w:space="720"/>
          <w:docGrid w:linePitch="272"/>
        </w:sectPr>
      </w:pPr>
    </w:p>
    <w:p w14:paraId="48DB9EA3" w14:textId="77777777" w:rsidR="005A21E3" w:rsidRPr="00D250F7" w:rsidRDefault="00E13519" w:rsidP="007240F2">
      <w:pPr>
        <w:spacing w:line="360" w:lineRule="auto"/>
      </w:pPr>
      <w:r w:rsidRPr="00D250F7">
        <w:lastRenderedPageBreak/>
        <w:t xml:space="preserve">The purpose of education has moved away from the need to merely teach for memorisation towards </w:t>
      </w:r>
      <w:proofErr w:type="gramStart"/>
      <w:r w:rsidRPr="00D250F7">
        <w:t>a skills</w:t>
      </w:r>
      <w:proofErr w:type="gramEnd"/>
      <w:r w:rsidRPr="00D250F7">
        <w:t xml:space="preserve"> based curriculum</w:t>
      </w:r>
      <w:r w:rsidR="004B3F94" w:rsidRPr="00D250F7">
        <w:t>.</w:t>
      </w:r>
    </w:p>
    <w:p w14:paraId="6DD31E7E" w14:textId="4F19EFF8" w:rsidR="005A21E3" w:rsidRPr="005D0C50" w:rsidRDefault="004B3F94" w:rsidP="007240F2">
      <w:pPr>
        <w:spacing w:line="360" w:lineRule="auto"/>
        <w:rPr>
          <w:u w:val="single"/>
        </w:rPr>
      </w:pPr>
      <w:r w:rsidRPr="00D250F7">
        <w:rPr>
          <w:highlight w:val="yellow"/>
          <w:u w:val="single"/>
        </w:rPr>
        <w:t>Fisher et al</w:t>
      </w:r>
      <w:r w:rsidR="005A21E3" w:rsidRPr="00D250F7">
        <w:rPr>
          <w:u w:val="single"/>
        </w:rPr>
        <w:t xml:space="preserve">: </w:t>
      </w:r>
      <w:r w:rsidR="005D0C50">
        <w:rPr>
          <w:u w:val="single"/>
        </w:rPr>
        <w:t xml:space="preserve"> - </w:t>
      </w:r>
      <w:r w:rsidR="00867073" w:rsidRPr="00D250F7">
        <w:t>S</w:t>
      </w:r>
      <w:r w:rsidRPr="00D250F7">
        <w:t xml:space="preserve">hift to a more creative </w:t>
      </w:r>
      <w:r w:rsidR="00F35296" w:rsidRPr="00D250F7">
        <w:t xml:space="preserve">curriculum </w:t>
      </w:r>
      <w:r w:rsidRPr="00D250F7">
        <w:t>was in response to global competition for scientist</w:t>
      </w:r>
      <w:r w:rsidR="00F35296" w:rsidRPr="00D250F7">
        <w:t>s, engineers and medical staff becoming</w:t>
      </w:r>
      <w:r w:rsidRPr="00D250F7">
        <w:t xml:space="preserve"> more creative. </w:t>
      </w:r>
    </w:p>
    <w:p w14:paraId="275A978E" w14:textId="5812A5E5" w:rsidR="005A21E3" w:rsidRPr="00D250F7" w:rsidRDefault="00867073" w:rsidP="007240F2">
      <w:pPr>
        <w:spacing w:line="360" w:lineRule="auto"/>
      </w:pPr>
      <w:r w:rsidRPr="00D250F7">
        <w:t>A</w:t>
      </w:r>
      <w:r w:rsidR="004B3F94" w:rsidRPr="00D250F7">
        <w:t xml:space="preserve"> desire to </w:t>
      </w:r>
      <w:r w:rsidR="004B3F94" w:rsidRPr="00D250F7">
        <w:rPr>
          <w:rFonts w:ascii="Helvetica" w:eastAsia="Helvetica" w:hAnsi="Helvetica" w:cs="Helvetica"/>
        </w:rPr>
        <w:t>‘</w:t>
      </w:r>
      <w:r w:rsidR="004B3F94" w:rsidRPr="00D250F7">
        <w:rPr>
          <w:rFonts w:eastAsia="Helvetica"/>
        </w:rPr>
        <w:t>shake education free</w:t>
      </w:r>
      <w:r w:rsidR="004B3F94" w:rsidRPr="00D250F7">
        <w:rPr>
          <w:rFonts w:ascii="Helvetica" w:eastAsia="Helvetica" w:hAnsi="Helvetica" w:cs="Helvetica"/>
        </w:rPr>
        <w:t xml:space="preserve">’ </w:t>
      </w:r>
      <w:r w:rsidR="004B3F94" w:rsidRPr="00D250F7">
        <w:rPr>
          <w:rFonts w:eastAsia="Helvetica"/>
        </w:rPr>
        <w:t>from</w:t>
      </w:r>
      <w:r w:rsidR="004B3F94" w:rsidRPr="00D250F7">
        <w:rPr>
          <w:rFonts w:ascii="Helvetica" w:eastAsia="Helvetica" w:hAnsi="Helvetica" w:cs="Helvetica"/>
        </w:rPr>
        <w:t xml:space="preserve"> </w:t>
      </w:r>
      <w:r w:rsidR="004B3F94" w:rsidRPr="00D250F7">
        <w:rPr>
          <w:rFonts w:eastAsia="Helvetica"/>
        </w:rPr>
        <w:t>excessive teacher led activities</w:t>
      </w:r>
      <w:r w:rsidR="004B3F94" w:rsidRPr="00D250F7">
        <w:rPr>
          <w:rFonts w:ascii="Helvetica" w:eastAsia="Helvetica" w:hAnsi="Helvetica" w:cs="Helvetica"/>
        </w:rPr>
        <w:t xml:space="preserve"> </w:t>
      </w:r>
      <w:r w:rsidR="004B3F94" w:rsidRPr="00D250F7">
        <w:t>to encourage more open ended, pupil centred learning.</w:t>
      </w:r>
      <w:r w:rsidR="00F35296" w:rsidRPr="00D250F7">
        <w:t xml:space="preserve"> </w:t>
      </w:r>
    </w:p>
    <w:p w14:paraId="4C3F3563" w14:textId="1B23BEB3" w:rsidR="005A21E3" w:rsidRPr="005D0C50" w:rsidRDefault="00343F3F" w:rsidP="007240F2">
      <w:pPr>
        <w:spacing w:line="360" w:lineRule="auto"/>
        <w:rPr>
          <w:u w:val="single"/>
        </w:rPr>
      </w:pPr>
      <w:proofErr w:type="gramStart"/>
      <w:r w:rsidRPr="00D250F7">
        <w:rPr>
          <w:highlight w:val="yellow"/>
          <w:u w:val="single"/>
        </w:rPr>
        <w:t>Gove</w:t>
      </w:r>
      <w:r w:rsidR="005A21E3" w:rsidRPr="00D250F7">
        <w:rPr>
          <w:u w:val="single"/>
        </w:rPr>
        <w:t xml:space="preserve"> </w:t>
      </w:r>
      <w:r w:rsidR="005D0C50">
        <w:rPr>
          <w:u w:val="single"/>
        </w:rPr>
        <w:t xml:space="preserve"> -</w:t>
      </w:r>
      <w:proofErr w:type="gramEnd"/>
      <w:r w:rsidR="005D0C50">
        <w:rPr>
          <w:u w:val="single"/>
        </w:rPr>
        <w:t xml:space="preserve"> </w:t>
      </w:r>
      <w:r w:rsidR="00867073" w:rsidRPr="00D250F7">
        <w:t>I</w:t>
      </w:r>
      <w:r w:rsidRPr="00D250F7">
        <w:t>f learners aren</w:t>
      </w:r>
      <w:r w:rsidRPr="00D250F7">
        <w:rPr>
          <w:rFonts w:ascii="Helvetica" w:eastAsia="Helvetica" w:hAnsi="Helvetica" w:cs="Helvetica"/>
        </w:rPr>
        <w:t xml:space="preserve">’t </w:t>
      </w:r>
      <w:r w:rsidRPr="00D250F7">
        <w:rPr>
          <w:rFonts w:eastAsia="Helvetica"/>
        </w:rPr>
        <w:t>introduced to a stock of knowledge</w:t>
      </w:r>
      <w:r w:rsidRPr="00D250F7">
        <w:rPr>
          <w:rFonts w:ascii="Helvetica" w:eastAsia="Helvetica" w:hAnsi="Helvetica" w:cs="Helvetica"/>
        </w:rPr>
        <w:t>,</w:t>
      </w:r>
      <w:r w:rsidRPr="00D250F7">
        <w:t xml:space="preserve"> the learners will be unable to use curriculum content in a creative way.</w:t>
      </w:r>
      <w:r w:rsidR="00C50963" w:rsidRPr="00D250F7">
        <w:t xml:space="preserve"> </w:t>
      </w:r>
    </w:p>
    <w:p w14:paraId="2A0DD1CC" w14:textId="72D9E97F" w:rsidR="005A21E3" w:rsidRPr="005D0C50" w:rsidRDefault="00F35296" w:rsidP="007240F2">
      <w:pPr>
        <w:spacing w:line="360" w:lineRule="auto"/>
        <w:rPr>
          <w:u w:val="single"/>
        </w:rPr>
      </w:pPr>
      <w:proofErr w:type="gramStart"/>
      <w:r w:rsidRPr="00D250F7">
        <w:rPr>
          <w:highlight w:val="yellow"/>
          <w:u w:val="single"/>
        </w:rPr>
        <w:t>Land</w:t>
      </w:r>
      <w:r w:rsidRPr="00D250F7">
        <w:rPr>
          <w:u w:val="single"/>
        </w:rPr>
        <w:t xml:space="preserve"> </w:t>
      </w:r>
      <w:r w:rsidR="005D0C50">
        <w:rPr>
          <w:u w:val="single"/>
        </w:rPr>
        <w:t xml:space="preserve"> -</w:t>
      </w:r>
      <w:proofErr w:type="gramEnd"/>
      <w:r w:rsidR="005D0C50">
        <w:rPr>
          <w:u w:val="single"/>
        </w:rPr>
        <w:t xml:space="preserve"> </w:t>
      </w:r>
      <w:r w:rsidR="00867073" w:rsidRPr="00D250F7">
        <w:t>C</w:t>
      </w:r>
      <w:r w:rsidR="00694220" w:rsidRPr="00D250F7">
        <w:t xml:space="preserve">onducted </w:t>
      </w:r>
      <w:r w:rsidR="00BE2087" w:rsidRPr="00D250F7">
        <w:t xml:space="preserve">research which </w:t>
      </w:r>
      <w:r w:rsidR="00694220" w:rsidRPr="00D250F7">
        <w:t xml:space="preserve">used this tool to measure the creativity skills of </w:t>
      </w:r>
      <w:r w:rsidR="004219E8" w:rsidRPr="00D250F7">
        <w:t>a group of individuals at different stages of their lives</w:t>
      </w:r>
    </w:p>
    <w:p w14:paraId="472E5346" w14:textId="1F47997F" w:rsidR="005A21E3" w:rsidRPr="00D250F7" w:rsidRDefault="00867073" w:rsidP="007240F2">
      <w:pPr>
        <w:spacing w:line="360" w:lineRule="auto"/>
      </w:pPr>
      <w:r w:rsidRPr="00D250F7">
        <w:t>A</w:t>
      </w:r>
      <w:r w:rsidR="004219E8" w:rsidRPr="00D250F7">
        <w:t>t 5 years old, 98% were considered a creative genius, 30% of 10 year olds,</w:t>
      </w:r>
      <w:r w:rsidR="007240F2">
        <w:t xml:space="preserve"> </w:t>
      </w:r>
      <w:r w:rsidR="004219E8" w:rsidRPr="00D250F7">
        <w:t xml:space="preserve">12% of 15 year olds, and only 2 % of adults reaching the level of </w:t>
      </w:r>
      <w:r w:rsidR="004219E8" w:rsidRPr="00D250F7">
        <w:rPr>
          <w:rFonts w:ascii="Helvetica" w:eastAsia="Helvetica" w:hAnsi="Helvetica" w:cs="Helvetica"/>
        </w:rPr>
        <w:t>‘</w:t>
      </w:r>
      <w:r w:rsidR="004219E8" w:rsidRPr="00D250F7">
        <w:rPr>
          <w:rFonts w:eastAsia="Helvetica"/>
        </w:rPr>
        <w:t>Creative genius</w:t>
      </w:r>
      <w:r w:rsidR="00294325" w:rsidRPr="00D250F7">
        <w:rPr>
          <w:rFonts w:ascii="Helvetica" w:eastAsia="Helvetica" w:hAnsi="Helvetica" w:cs="Helvetica"/>
        </w:rPr>
        <w:t>’.</w:t>
      </w:r>
      <w:r w:rsidR="00C50963" w:rsidRPr="00D250F7">
        <w:t xml:space="preserve"> </w:t>
      </w:r>
    </w:p>
    <w:p w14:paraId="2BA14E9D" w14:textId="5F65EF2E" w:rsidR="00480455" w:rsidRPr="00D250F7" w:rsidRDefault="00867073" w:rsidP="007240F2">
      <w:pPr>
        <w:spacing w:line="360" w:lineRule="auto"/>
      </w:pPr>
      <w:r w:rsidRPr="00D250F7">
        <w:t>S</w:t>
      </w:r>
      <w:r w:rsidR="00294325" w:rsidRPr="00D250F7">
        <w:t>uggests that as individuals progress through the</w:t>
      </w:r>
      <w:r w:rsidR="00C10A71" w:rsidRPr="00D250F7">
        <w:t>ir</w:t>
      </w:r>
      <w:r w:rsidR="00294325" w:rsidRPr="00D250F7">
        <w:t xml:space="preserve"> education</w:t>
      </w:r>
      <w:r w:rsidR="00C10A71" w:rsidRPr="00D250F7">
        <w:t xml:space="preserve">, </w:t>
      </w:r>
      <w:r w:rsidR="00294325" w:rsidRPr="00D250F7">
        <w:t>creativity levels are stifled.</w:t>
      </w:r>
    </w:p>
    <w:p w14:paraId="60A0CF8F" w14:textId="512762CB" w:rsidR="00480455" w:rsidRPr="00D250F7" w:rsidRDefault="009F3CC3" w:rsidP="007240F2">
      <w:pPr>
        <w:spacing w:line="360" w:lineRule="auto"/>
        <w:rPr>
          <w:u w:val="single"/>
        </w:rPr>
      </w:pPr>
      <w:r w:rsidRPr="00D250F7">
        <w:rPr>
          <w:highlight w:val="yellow"/>
          <w:u w:val="single"/>
        </w:rPr>
        <w:t>Robinson</w:t>
      </w:r>
      <w:r w:rsidR="00443D95" w:rsidRPr="00D250F7">
        <w:rPr>
          <w:u w:val="single"/>
        </w:rPr>
        <w:t xml:space="preserve"> </w:t>
      </w:r>
    </w:p>
    <w:p w14:paraId="37DD64D5" w14:textId="0206BC62" w:rsidR="00C10A71" w:rsidRPr="00D250F7" w:rsidRDefault="00C10A71" w:rsidP="007240F2">
      <w:pPr>
        <w:spacing w:line="360" w:lineRule="auto"/>
      </w:pPr>
      <w:r w:rsidRPr="00D250F7">
        <w:rPr>
          <w:rFonts w:ascii="Helvetica" w:eastAsia="Helvetica" w:hAnsi="Helvetica" w:cs="Helvetica"/>
        </w:rPr>
        <w:t>‘</w:t>
      </w:r>
      <w:r w:rsidRPr="00D250F7">
        <w:rPr>
          <w:rFonts w:eastAsia="Helvetica"/>
        </w:rPr>
        <w:t>Do schools kill creativity?</w:t>
      </w:r>
      <w:r w:rsidRPr="00D250F7">
        <w:rPr>
          <w:rFonts w:ascii="Helvetica" w:eastAsia="Helvetica" w:hAnsi="Helvetica" w:cs="Helvetica"/>
        </w:rPr>
        <w:t>’</w:t>
      </w:r>
      <w:r w:rsidRPr="00D250F7">
        <w:t>.</w:t>
      </w:r>
    </w:p>
    <w:p w14:paraId="27BD6D31" w14:textId="55C1797B" w:rsidR="00480455" w:rsidRPr="00D250F7" w:rsidRDefault="00867073" w:rsidP="007240F2">
      <w:pPr>
        <w:spacing w:line="360" w:lineRule="auto"/>
      </w:pPr>
      <w:r w:rsidRPr="00D250F7">
        <w:t>S</w:t>
      </w:r>
      <w:r w:rsidR="00ED0230" w:rsidRPr="00D250F7">
        <w:t>chools hierarchy is based on 2 ideas. Usefulness and academic ability.</w:t>
      </w:r>
      <w:r w:rsidR="00C50963" w:rsidRPr="00D250F7">
        <w:t xml:space="preserve"> </w:t>
      </w:r>
    </w:p>
    <w:p w14:paraId="4DF829A6" w14:textId="0D510502" w:rsidR="00480455" w:rsidRPr="00D250F7" w:rsidRDefault="00867073" w:rsidP="007240F2">
      <w:pPr>
        <w:spacing w:line="360" w:lineRule="auto"/>
      </w:pPr>
      <w:r w:rsidRPr="00D250F7">
        <w:t>M</w:t>
      </w:r>
      <w:r w:rsidR="00723D45" w:rsidRPr="00D250F7">
        <w:t>ost people were steered away from areas of interest because they were not deemed as career worthy</w:t>
      </w:r>
      <w:r w:rsidR="00C50963" w:rsidRPr="00D250F7">
        <w:t xml:space="preserve">. </w:t>
      </w:r>
    </w:p>
    <w:p w14:paraId="6896BE12" w14:textId="0334322F" w:rsidR="00480455" w:rsidRPr="00D250F7" w:rsidRDefault="00723D45" w:rsidP="007240F2">
      <w:pPr>
        <w:spacing w:line="360" w:lineRule="auto"/>
      </w:pPr>
      <w:r w:rsidRPr="00D250F7">
        <w:t>need to value the academic</w:t>
      </w:r>
      <w:r w:rsidR="00480455" w:rsidRPr="00D250F7">
        <w:t xml:space="preserve"> but</w:t>
      </w:r>
      <w:r w:rsidR="004B2801" w:rsidRPr="00D250F7">
        <w:t xml:space="preserve"> </w:t>
      </w:r>
      <w:proofErr w:type="spellStart"/>
      <w:proofErr w:type="gramStart"/>
      <w:r w:rsidR="004B2801" w:rsidRPr="00D250F7">
        <w:t>non academic</w:t>
      </w:r>
      <w:proofErr w:type="spellEnd"/>
      <w:proofErr w:type="gramEnd"/>
      <w:r w:rsidR="004B2801" w:rsidRPr="00D250F7">
        <w:t xml:space="preserve"> traits should be placed in a high regard </w:t>
      </w:r>
      <w:r w:rsidR="00480455" w:rsidRPr="00D250F7">
        <w:t>also</w:t>
      </w:r>
      <w:r w:rsidR="00C10A71" w:rsidRPr="00D250F7">
        <w:t>.</w:t>
      </w:r>
    </w:p>
    <w:p w14:paraId="1EF7D986" w14:textId="7DF32BCC" w:rsidR="00723D45" w:rsidRPr="005D0C50" w:rsidRDefault="00723D45" w:rsidP="007240F2">
      <w:pPr>
        <w:spacing w:line="360" w:lineRule="auto"/>
        <w:rPr>
          <w:u w:val="single"/>
        </w:rPr>
      </w:pPr>
      <w:proofErr w:type="spellStart"/>
      <w:proofErr w:type="gramStart"/>
      <w:r w:rsidRPr="00D250F7">
        <w:rPr>
          <w:highlight w:val="yellow"/>
          <w:u w:val="single"/>
        </w:rPr>
        <w:t>Penaluna</w:t>
      </w:r>
      <w:proofErr w:type="spellEnd"/>
      <w:r w:rsidRPr="00D250F7">
        <w:rPr>
          <w:u w:val="single"/>
        </w:rPr>
        <w:t xml:space="preserve"> </w:t>
      </w:r>
      <w:r w:rsidR="005D0C50">
        <w:rPr>
          <w:u w:val="single"/>
        </w:rPr>
        <w:t xml:space="preserve"> -</w:t>
      </w:r>
      <w:proofErr w:type="gramEnd"/>
      <w:r w:rsidR="005D0C50">
        <w:rPr>
          <w:u w:val="single"/>
        </w:rPr>
        <w:t xml:space="preserve"> </w:t>
      </w:r>
      <w:r w:rsidR="00867073" w:rsidRPr="00D250F7">
        <w:t>S</w:t>
      </w:r>
      <w:r w:rsidRPr="00D250F7">
        <w:t>ta</w:t>
      </w:r>
      <w:r w:rsidR="004B2801" w:rsidRPr="00D250F7">
        <w:t>t</w:t>
      </w:r>
      <w:r w:rsidRPr="00D250F7">
        <w:t>e</w:t>
      </w:r>
      <w:r w:rsidR="004B2801" w:rsidRPr="00D250F7">
        <w:t>d during his TED talk</w:t>
      </w:r>
      <w:r w:rsidR="00DA693E" w:rsidRPr="00D250F7">
        <w:t xml:space="preserve"> that</w:t>
      </w:r>
      <w:r w:rsidR="00AF7099" w:rsidRPr="00D250F7">
        <w:t xml:space="preserve"> teachers were focussed on a specific answer</w:t>
      </w:r>
      <w:r w:rsidR="00480455" w:rsidRPr="00D250F7">
        <w:t xml:space="preserve">, </w:t>
      </w:r>
      <w:r w:rsidR="00AF7099" w:rsidRPr="00D250F7">
        <w:t>when in fact what we shoul</w:t>
      </w:r>
      <w:r w:rsidR="00DA693E" w:rsidRPr="00D250F7">
        <w:t>d be embracing divergent thinking.</w:t>
      </w:r>
    </w:p>
    <w:p w14:paraId="23F5679E" w14:textId="2A5B0791" w:rsidR="00480455" w:rsidRPr="00D250F7" w:rsidRDefault="00867073" w:rsidP="007240F2">
      <w:pPr>
        <w:spacing w:line="360" w:lineRule="auto"/>
      </w:pPr>
      <w:r w:rsidRPr="00D250F7">
        <w:t>T</w:t>
      </w:r>
      <w:r w:rsidR="00AE6767" w:rsidRPr="00D250F7">
        <w:t xml:space="preserve">here needs to be an ethos within the classroom </w:t>
      </w:r>
      <w:r w:rsidR="00FC1DD1" w:rsidRPr="00D250F7">
        <w:t>that allows and inspires learners</w:t>
      </w:r>
      <w:r w:rsidR="00824DC8" w:rsidRPr="00D250F7">
        <w:t xml:space="preserve"> to try, without the fear of being wrong. </w:t>
      </w:r>
    </w:p>
    <w:p w14:paraId="71F4194D" w14:textId="77777777" w:rsidR="00480455" w:rsidRPr="00D250F7" w:rsidRDefault="00480455" w:rsidP="007240F2">
      <w:pPr>
        <w:spacing w:line="360" w:lineRule="auto"/>
      </w:pPr>
      <w:r w:rsidRPr="00D250F7">
        <w:t xml:space="preserve">An </w:t>
      </w:r>
      <w:r w:rsidR="000A4CB8" w:rsidRPr="00D250F7">
        <w:t xml:space="preserve">important trait is </w:t>
      </w:r>
      <w:r w:rsidR="000D4B15" w:rsidRPr="00D250F7">
        <w:t>the resil</w:t>
      </w:r>
      <w:r w:rsidR="00F43756" w:rsidRPr="00D250F7">
        <w:t>i</w:t>
      </w:r>
      <w:r w:rsidR="000D4B15" w:rsidRPr="00D250F7">
        <w:t xml:space="preserve">ence </w:t>
      </w:r>
      <w:r w:rsidR="00F43756" w:rsidRPr="00D250F7">
        <w:t xml:space="preserve">to overcome adversity when the answer is not known. </w:t>
      </w:r>
    </w:p>
    <w:p w14:paraId="2D99154B" w14:textId="43292ABB" w:rsidR="00480455" w:rsidRPr="005D0C50" w:rsidRDefault="008865A0" w:rsidP="007240F2">
      <w:pPr>
        <w:spacing w:line="360" w:lineRule="auto"/>
        <w:rPr>
          <w:u w:val="single"/>
        </w:rPr>
      </w:pPr>
      <w:r>
        <w:rPr>
          <w:highlight w:val="yellow"/>
          <w:u w:val="single"/>
        </w:rPr>
        <w:t xml:space="preserve">Costa and </w:t>
      </w:r>
      <w:proofErr w:type="spellStart"/>
      <w:proofErr w:type="gramStart"/>
      <w:r>
        <w:rPr>
          <w:highlight w:val="yellow"/>
          <w:u w:val="single"/>
        </w:rPr>
        <w:t>Ka</w:t>
      </w:r>
      <w:r w:rsidR="00711570" w:rsidRPr="00D250F7">
        <w:rPr>
          <w:highlight w:val="yellow"/>
          <w:u w:val="single"/>
        </w:rPr>
        <w:t>llick</w:t>
      </w:r>
      <w:proofErr w:type="spellEnd"/>
      <w:r w:rsidR="003F1619" w:rsidRPr="00D250F7">
        <w:rPr>
          <w:u w:val="single"/>
        </w:rPr>
        <w:t xml:space="preserve"> </w:t>
      </w:r>
      <w:r w:rsidR="005D0C50">
        <w:rPr>
          <w:u w:val="single"/>
        </w:rPr>
        <w:t xml:space="preserve"> -</w:t>
      </w:r>
      <w:proofErr w:type="gramEnd"/>
      <w:r w:rsidR="005D0C50">
        <w:rPr>
          <w:u w:val="single"/>
        </w:rPr>
        <w:t xml:space="preserve"> </w:t>
      </w:r>
      <w:r w:rsidR="00867073" w:rsidRPr="00D250F7">
        <w:rPr>
          <w:rFonts w:ascii="Helvetica" w:eastAsia="Helvetica" w:hAnsi="Helvetica" w:cs="Helvetica"/>
        </w:rPr>
        <w:t>”W</w:t>
      </w:r>
      <w:r w:rsidR="00711570" w:rsidRPr="00D250F7">
        <w:t>e should be interested in how learners produce knowledge rather simply how they reproduce knowledge.</w:t>
      </w:r>
      <w:r w:rsidR="00711570" w:rsidRPr="00D250F7">
        <w:rPr>
          <w:rFonts w:ascii="Helvetica" w:eastAsia="Helvetica" w:hAnsi="Helvetica" w:cs="Helvetica"/>
        </w:rPr>
        <w:t>”</w:t>
      </w:r>
      <w:r w:rsidR="00C50963" w:rsidRPr="00D250F7">
        <w:t xml:space="preserve"> </w:t>
      </w:r>
    </w:p>
    <w:p w14:paraId="6F64EDC4" w14:textId="7CCCDBD8" w:rsidR="00480455" w:rsidRPr="00D250F7" w:rsidRDefault="00F43756" w:rsidP="007240F2">
      <w:pPr>
        <w:spacing w:line="360" w:lineRule="auto"/>
      </w:pPr>
      <w:r w:rsidRPr="00D250F7">
        <w:t xml:space="preserve">I would </w:t>
      </w:r>
      <w:r w:rsidR="0015769F" w:rsidRPr="00D250F7">
        <w:t xml:space="preserve">put emphasis on </w:t>
      </w:r>
      <w:r w:rsidRPr="00D250F7">
        <w:t>Costa</w:t>
      </w:r>
      <w:r w:rsidRPr="00D250F7">
        <w:rPr>
          <w:rFonts w:ascii="Helvetica" w:eastAsia="Helvetica" w:hAnsi="Helvetica" w:cs="Helvetica"/>
        </w:rPr>
        <w:t xml:space="preserve">’s </w:t>
      </w:r>
      <w:r w:rsidRPr="00D250F7">
        <w:rPr>
          <w:rFonts w:eastAsia="Helvetica"/>
        </w:rPr>
        <w:t>habits of mind</w:t>
      </w:r>
      <w:r w:rsidRPr="00D250F7">
        <w:rPr>
          <w:rFonts w:ascii="Helvetica" w:eastAsia="Helvetica" w:hAnsi="Helvetica" w:cs="Helvetica"/>
        </w:rPr>
        <w:t xml:space="preserve"> </w:t>
      </w:r>
      <w:r w:rsidRPr="00D250F7">
        <w:rPr>
          <w:rFonts w:eastAsia="Helvetica"/>
        </w:rPr>
        <w:t>within the learning environment</w:t>
      </w:r>
      <w:r w:rsidRPr="00D250F7">
        <w:rPr>
          <w:rFonts w:ascii="Helvetica" w:eastAsia="Helvetica" w:hAnsi="Helvetica" w:cs="Helvetica"/>
        </w:rPr>
        <w:t xml:space="preserve"> </w:t>
      </w:r>
    </w:p>
    <w:p w14:paraId="2D3B7CC4" w14:textId="5628F349" w:rsidR="00480455" w:rsidRPr="00F41AD4" w:rsidRDefault="00480455" w:rsidP="007240F2">
      <w:pPr>
        <w:spacing w:line="360" w:lineRule="auto"/>
        <w:rPr>
          <w:u w:val="single"/>
        </w:rPr>
      </w:pPr>
      <w:r w:rsidRPr="00D250F7">
        <w:rPr>
          <w:u w:val="single"/>
        </w:rPr>
        <w:t>Habits of mind</w:t>
      </w:r>
      <w:r w:rsidR="00F41AD4">
        <w:rPr>
          <w:u w:val="single"/>
        </w:rPr>
        <w:t xml:space="preserve"> - </w:t>
      </w:r>
      <w:r w:rsidR="00867073" w:rsidRPr="00D250F7">
        <w:t xml:space="preserve">A </w:t>
      </w:r>
      <w:r w:rsidR="00FD3764" w:rsidRPr="00D250F7">
        <w:t>set o</w:t>
      </w:r>
      <w:r w:rsidR="004B3530" w:rsidRPr="00D250F7">
        <w:t xml:space="preserve">f 16 dispositions which are performed </w:t>
      </w:r>
      <w:r w:rsidR="0015769F" w:rsidRPr="00D250F7">
        <w:t xml:space="preserve">in response to questions and problems where the answer in not known. </w:t>
      </w:r>
    </w:p>
    <w:p w14:paraId="3015C8EE" w14:textId="1E0E4391" w:rsidR="00480455" w:rsidRPr="00D250F7" w:rsidRDefault="00867073" w:rsidP="007240F2">
      <w:pPr>
        <w:spacing w:line="360" w:lineRule="auto"/>
      </w:pPr>
      <w:r w:rsidRPr="00D250F7">
        <w:t>I</w:t>
      </w:r>
      <w:r w:rsidR="0015769F" w:rsidRPr="00D250F7">
        <w:t>nclude</w:t>
      </w:r>
      <w:r w:rsidR="00D21A26" w:rsidRPr="00D250F7">
        <w:t xml:space="preserve"> persisting, questioning and posing problems, and thinking interdependently</w:t>
      </w:r>
      <w:r w:rsidR="00363D40" w:rsidRPr="00D250F7">
        <w:t>.</w:t>
      </w:r>
      <w:r w:rsidR="00C50963" w:rsidRPr="00D250F7">
        <w:t xml:space="preserve"> </w:t>
      </w:r>
    </w:p>
    <w:p w14:paraId="747EB30F" w14:textId="2A595D3E" w:rsidR="00480455" w:rsidRPr="00F41AD4" w:rsidRDefault="007A102F" w:rsidP="007240F2">
      <w:pPr>
        <w:spacing w:line="360" w:lineRule="auto"/>
        <w:rPr>
          <w:u w:val="single"/>
        </w:rPr>
      </w:pPr>
      <w:proofErr w:type="gramStart"/>
      <w:r w:rsidRPr="00D250F7">
        <w:rPr>
          <w:highlight w:val="yellow"/>
          <w:u w:val="single"/>
        </w:rPr>
        <w:t>Hattie</w:t>
      </w:r>
      <w:r w:rsidRPr="00D250F7">
        <w:rPr>
          <w:u w:val="single"/>
        </w:rPr>
        <w:t xml:space="preserve"> </w:t>
      </w:r>
      <w:r w:rsidR="00F41AD4">
        <w:rPr>
          <w:u w:val="single"/>
        </w:rPr>
        <w:t xml:space="preserve"> -</w:t>
      </w:r>
      <w:proofErr w:type="gramEnd"/>
      <w:r w:rsidR="00F41AD4">
        <w:rPr>
          <w:u w:val="single"/>
        </w:rPr>
        <w:t xml:space="preserve"> </w:t>
      </w:r>
      <w:r w:rsidR="0082028D" w:rsidRPr="00D250F7">
        <w:rPr>
          <w:rFonts w:ascii="Helvetica" w:eastAsia="Helvetica" w:hAnsi="Helvetica" w:cs="Helvetica"/>
        </w:rPr>
        <w:t>”</w:t>
      </w:r>
      <w:r w:rsidR="00867073" w:rsidRPr="00D250F7">
        <w:t>I</w:t>
      </w:r>
      <w:r w:rsidR="00AF0B40" w:rsidRPr="00D250F7">
        <w:t xml:space="preserve">n the correct idea rich and caring environment, learners can experiment with their ideas and </w:t>
      </w:r>
      <w:r w:rsidR="0074363F" w:rsidRPr="00D250F7">
        <w:t>t</w:t>
      </w:r>
      <w:r w:rsidR="00AF0B40" w:rsidRPr="00D250F7">
        <w:t>hinking</w:t>
      </w:r>
      <w:r w:rsidR="0074363F" w:rsidRPr="00D250F7">
        <w:t>. And that an environment where error is welcomed is a safe learning environment.</w:t>
      </w:r>
      <w:r w:rsidR="00480455" w:rsidRPr="00D250F7">
        <w:rPr>
          <w:rFonts w:ascii="Helvetica" w:eastAsia="Helvetica" w:hAnsi="Helvetica" w:cs="Helvetica"/>
        </w:rPr>
        <w:t>”</w:t>
      </w:r>
    </w:p>
    <w:p w14:paraId="71083E1C" w14:textId="013D231E" w:rsidR="00480455" w:rsidRPr="00F41AD4" w:rsidRDefault="003F5CBF" w:rsidP="007240F2">
      <w:pPr>
        <w:spacing w:line="360" w:lineRule="auto"/>
        <w:rPr>
          <w:u w:val="single"/>
        </w:rPr>
      </w:pPr>
      <w:proofErr w:type="gramStart"/>
      <w:r w:rsidRPr="00D250F7">
        <w:rPr>
          <w:highlight w:val="yellow"/>
          <w:u w:val="single"/>
        </w:rPr>
        <w:lastRenderedPageBreak/>
        <w:t>Ewing</w:t>
      </w:r>
      <w:r w:rsidRPr="00D250F7">
        <w:rPr>
          <w:u w:val="single"/>
        </w:rPr>
        <w:t xml:space="preserve"> </w:t>
      </w:r>
      <w:r w:rsidR="00F41AD4">
        <w:rPr>
          <w:u w:val="single"/>
        </w:rPr>
        <w:t xml:space="preserve"> -</w:t>
      </w:r>
      <w:proofErr w:type="gramEnd"/>
      <w:r w:rsidR="00F41AD4">
        <w:rPr>
          <w:u w:val="single"/>
        </w:rPr>
        <w:t xml:space="preserve"> </w:t>
      </w:r>
      <w:r w:rsidR="00867073" w:rsidRPr="00D250F7">
        <w:t>A</w:t>
      </w:r>
      <w:r w:rsidRPr="00D250F7">
        <w:t>n environment whereby learners are given control over their learning with a balance between structure and freedom where risk taking was encouraged, enhanced the creative output of learners</w:t>
      </w:r>
      <w:r w:rsidR="00363D40" w:rsidRPr="00D250F7">
        <w:t>.</w:t>
      </w:r>
      <w:r w:rsidR="00C50963" w:rsidRPr="00D250F7">
        <w:t xml:space="preserve"> </w:t>
      </w:r>
    </w:p>
    <w:p w14:paraId="67F6A015" w14:textId="55293CA4" w:rsidR="00480455" w:rsidRPr="00D250F7" w:rsidRDefault="0091347B" w:rsidP="007240F2">
      <w:pPr>
        <w:spacing w:line="360" w:lineRule="auto"/>
      </w:pPr>
      <w:r w:rsidRPr="00D250F7">
        <w:t xml:space="preserve">I </w:t>
      </w:r>
      <w:r w:rsidR="00C10A71" w:rsidRPr="00D250F7">
        <w:t>will</w:t>
      </w:r>
      <w:r w:rsidRPr="00D250F7">
        <w:t xml:space="preserve"> </w:t>
      </w:r>
      <w:r w:rsidR="00C4294C" w:rsidRPr="00D250F7">
        <w:t xml:space="preserve">make full use of all </w:t>
      </w:r>
      <w:r w:rsidR="003D6ED3" w:rsidRPr="00D250F7">
        <w:t xml:space="preserve">possible learning </w:t>
      </w:r>
      <w:r w:rsidR="00480455" w:rsidRPr="00D250F7">
        <w:t>environments that are available</w:t>
      </w:r>
      <w:r w:rsidR="003D6ED3" w:rsidRPr="00D250F7">
        <w:t xml:space="preserve"> </w:t>
      </w:r>
    </w:p>
    <w:p w14:paraId="63C46121" w14:textId="77777777" w:rsidR="00480455" w:rsidRPr="00D250F7" w:rsidRDefault="003D6ED3" w:rsidP="007240F2">
      <w:pPr>
        <w:spacing w:line="360" w:lineRule="auto"/>
      </w:pPr>
      <w:r w:rsidRPr="00D250F7">
        <w:t xml:space="preserve">the outdoor learning environment will become a focal point of my teaching </w:t>
      </w:r>
    </w:p>
    <w:p w14:paraId="2FC4DF3A" w14:textId="6A5A83B6" w:rsidR="00C10A71" w:rsidRPr="00F41AD4" w:rsidRDefault="00AC4AD6" w:rsidP="007240F2">
      <w:pPr>
        <w:spacing w:line="360" w:lineRule="auto"/>
        <w:rPr>
          <w:u w:val="single"/>
        </w:rPr>
      </w:pPr>
      <w:r w:rsidRPr="00D250F7">
        <w:rPr>
          <w:highlight w:val="yellow"/>
          <w:u w:val="single"/>
        </w:rPr>
        <w:t>Dillon et al</w:t>
      </w:r>
      <w:r w:rsidR="00867073" w:rsidRPr="00D250F7">
        <w:rPr>
          <w:u w:val="single"/>
        </w:rPr>
        <w:t>.</w:t>
      </w:r>
      <w:r w:rsidR="00F41AD4">
        <w:rPr>
          <w:u w:val="single"/>
        </w:rPr>
        <w:t xml:space="preserve"> - </w:t>
      </w:r>
      <w:r w:rsidR="00867073" w:rsidRPr="00D250F7">
        <w:t>W</w:t>
      </w:r>
      <w:r w:rsidR="00911C19" w:rsidRPr="00D250F7">
        <w:t>hen education is conducted outside of the traditional learning environment, the creativity levels of the learners are increased</w:t>
      </w:r>
      <w:r w:rsidR="00DC4622" w:rsidRPr="00D250F7">
        <w:t xml:space="preserve">. </w:t>
      </w:r>
    </w:p>
    <w:p w14:paraId="3F133CDD" w14:textId="44C2A4DE" w:rsidR="00C10A71" w:rsidRPr="00D250F7" w:rsidRDefault="00C10A71" w:rsidP="007240F2">
      <w:pPr>
        <w:spacing w:line="360" w:lineRule="auto"/>
      </w:pPr>
      <w:r w:rsidRPr="00D250F7">
        <w:t>O</w:t>
      </w:r>
      <w:r w:rsidR="006252F9" w:rsidRPr="00D250F7">
        <w:t>utside</w:t>
      </w:r>
      <w:r w:rsidRPr="00D250F7">
        <w:t>,</w:t>
      </w:r>
      <w:r w:rsidR="006252F9" w:rsidRPr="00D250F7">
        <w:t xml:space="preserve"> learners feel more empowered, in control of their learning, and given more scope</w:t>
      </w:r>
      <w:r w:rsidR="00363D40" w:rsidRPr="00D250F7">
        <w:t xml:space="preserve"> and opportunities</w:t>
      </w:r>
      <w:r w:rsidR="006252F9" w:rsidRPr="00D250F7">
        <w:t xml:space="preserve"> to collaborate with their peers.</w:t>
      </w:r>
      <w:r w:rsidR="00C252E1" w:rsidRPr="00D250F7">
        <w:t xml:space="preserve"> </w:t>
      </w:r>
    </w:p>
    <w:p w14:paraId="0F6129C7" w14:textId="3CF9F2A3" w:rsidR="00C10A71" w:rsidRPr="00F41AD4" w:rsidRDefault="00C252E1" w:rsidP="007240F2">
      <w:pPr>
        <w:spacing w:line="360" w:lineRule="auto"/>
        <w:rPr>
          <w:u w:val="single"/>
        </w:rPr>
      </w:pPr>
      <w:r w:rsidRPr="00D250F7">
        <w:rPr>
          <w:highlight w:val="yellow"/>
          <w:u w:val="single"/>
        </w:rPr>
        <w:t xml:space="preserve">Bancroft </w:t>
      </w:r>
      <w:r w:rsidR="00703DA6" w:rsidRPr="00D250F7">
        <w:rPr>
          <w:highlight w:val="yellow"/>
          <w:u w:val="single"/>
        </w:rPr>
        <w:t>et al</w:t>
      </w:r>
      <w:r w:rsidR="00867073" w:rsidRPr="00D250F7">
        <w:rPr>
          <w:u w:val="single"/>
        </w:rPr>
        <w:t>.</w:t>
      </w:r>
      <w:r w:rsidR="00F41AD4">
        <w:rPr>
          <w:u w:val="single"/>
        </w:rPr>
        <w:t xml:space="preserve"> - </w:t>
      </w:r>
      <w:r w:rsidR="0046681E" w:rsidRPr="00D250F7">
        <w:t>T</w:t>
      </w:r>
      <w:r w:rsidR="003E4972" w:rsidRPr="00D250F7">
        <w:t xml:space="preserve">he learning should begin with a learning walk to stimulate creative ideas and generate stimuli. </w:t>
      </w:r>
      <w:r w:rsidR="00B211E3" w:rsidRPr="00D250F7">
        <w:t>I would</w:t>
      </w:r>
      <w:r w:rsidR="003E4972" w:rsidRPr="00D250F7">
        <w:t xml:space="preserve"> then gather these ideas and stimuli </w:t>
      </w:r>
      <w:r w:rsidR="00B211E3" w:rsidRPr="00D250F7">
        <w:t xml:space="preserve">and use them to </w:t>
      </w:r>
      <w:r w:rsidR="00C10A71" w:rsidRPr="00D250F7">
        <w:t xml:space="preserve">enhance the </w:t>
      </w:r>
      <w:proofErr w:type="gramStart"/>
      <w:r w:rsidR="00C10A71" w:rsidRPr="00D250F7">
        <w:t>learners</w:t>
      </w:r>
      <w:proofErr w:type="gramEnd"/>
      <w:r w:rsidR="00C10A71" w:rsidRPr="00D250F7">
        <w:t xml:space="preserve"> creativity.</w:t>
      </w:r>
      <w:r w:rsidR="00C901FE" w:rsidRPr="00D250F7">
        <w:t xml:space="preserve"> </w:t>
      </w:r>
    </w:p>
    <w:p w14:paraId="5DB52050" w14:textId="0BBD14D1" w:rsidR="00686FF3" w:rsidRPr="00F41AD4" w:rsidRDefault="003B4E6B" w:rsidP="007240F2">
      <w:pPr>
        <w:spacing w:line="360" w:lineRule="auto"/>
        <w:rPr>
          <w:u w:val="single"/>
        </w:rPr>
      </w:pPr>
      <w:proofErr w:type="spellStart"/>
      <w:proofErr w:type="gramStart"/>
      <w:r w:rsidRPr="00D250F7">
        <w:rPr>
          <w:highlight w:val="yellow"/>
          <w:u w:val="single"/>
        </w:rPr>
        <w:t>Oppezzo</w:t>
      </w:r>
      <w:proofErr w:type="spellEnd"/>
      <w:r w:rsidRPr="00D250F7">
        <w:rPr>
          <w:u w:val="single"/>
        </w:rPr>
        <w:t xml:space="preserve"> </w:t>
      </w:r>
      <w:r w:rsidR="00F41AD4">
        <w:rPr>
          <w:u w:val="single"/>
        </w:rPr>
        <w:t xml:space="preserve"> -</w:t>
      </w:r>
      <w:proofErr w:type="gramEnd"/>
      <w:r w:rsidR="00F41AD4">
        <w:rPr>
          <w:u w:val="single"/>
        </w:rPr>
        <w:t xml:space="preserve"> </w:t>
      </w:r>
      <w:r w:rsidR="0046681E" w:rsidRPr="00D250F7">
        <w:t>W</w:t>
      </w:r>
      <w:r w:rsidR="00C1585B" w:rsidRPr="00D250F7">
        <w:t>alking resulted in a</w:t>
      </w:r>
      <w:r w:rsidRPr="00D250F7">
        <w:t xml:space="preserve"> significantly higher creative output</w:t>
      </w:r>
      <w:r w:rsidR="00C10A71" w:rsidRPr="00D250F7">
        <w:t xml:space="preserve"> </w:t>
      </w:r>
      <w:r w:rsidRPr="00D250F7">
        <w:t>compared to when no physical activity is present.</w:t>
      </w:r>
      <w:r w:rsidR="00A43517" w:rsidRPr="00D250F7">
        <w:t xml:space="preserve"> </w:t>
      </w:r>
    </w:p>
    <w:p w14:paraId="291A5B92" w14:textId="77777777" w:rsidR="0046681E" w:rsidRPr="00D250F7" w:rsidRDefault="0046681E" w:rsidP="007240F2">
      <w:pPr>
        <w:spacing w:line="360" w:lineRule="auto"/>
      </w:pPr>
      <w:r w:rsidRPr="00D250F7">
        <w:t xml:space="preserve">We must become a </w:t>
      </w:r>
      <w:r w:rsidR="00D31B6E" w:rsidRPr="00D250F7">
        <w:t>trustworthy facilitator of the learning</w:t>
      </w:r>
      <w:r w:rsidR="007D2AB7" w:rsidRPr="00D250F7">
        <w:t xml:space="preserve">. </w:t>
      </w:r>
    </w:p>
    <w:p w14:paraId="27E5758A" w14:textId="118C20C9" w:rsidR="0046681E" w:rsidRPr="00F41AD4" w:rsidRDefault="007D2AB7" w:rsidP="007240F2">
      <w:pPr>
        <w:spacing w:line="360" w:lineRule="auto"/>
        <w:rPr>
          <w:u w:val="single"/>
        </w:rPr>
      </w:pPr>
      <w:proofErr w:type="gramStart"/>
      <w:r w:rsidRPr="00D250F7">
        <w:rPr>
          <w:highlight w:val="yellow"/>
          <w:u w:val="single"/>
        </w:rPr>
        <w:t>Hattie</w:t>
      </w:r>
      <w:r w:rsidRPr="00D250F7">
        <w:rPr>
          <w:u w:val="single"/>
        </w:rPr>
        <w:t xml:space="preserve"> </w:t>
      </w:r>
      <w:r w:rsidR="00F41AD4">
        <w:rPr>
          <w:u w:val="single"/>
        </w:rPr>
        <w:t xml:space="preserve"> -</w:t>
      </w:r>
      <w:proofErr w:type="gramEnd"/>
      <w:r w:rsidR="00F41AD4">
        <w:rPr>
          <w:u w:val="single"/>
        </w:rPr>
        <w:t xml:space="preserve"> </w:t>
      </w:r>
      <w:r w:rsidR="0046681E" w:rsidRPr="00D250F7">
        <w:t>l</w:t>
      </w:r>
      <w:r w:rsidR="000A31FF" w:rsidRPr="00D250F7">
        <w:t>earners do not participate in these activities is because of t</w:t>
      </w:r>
      <w:r w:rsidR="0046681E" w:rsidRPr="00D250F7">
        <w:t>he fear of their peers ridicule.</w:t>
      </w:r>
    </w:p>
    <w:p w14:paraId="4B01605B" w14:textId="52D9E787" w:rsidR="0046681E" w:rsidRPr="00D250F7" w:rsidRDefault="0046681E" w:rsidP="007240F2">
      <w:pPr>
        <w:spacing w:line="360" w:lineRule="auto"/>
      </w:pPr>
      <w:r w:rsidRPr="00D250F7">
        <w:t>we must build a rapport with</w:t>
      </w:r>
      <w:r w:rsidR="000A31FF" w:rsidRPr="00D250F7">
        <w:t xml:space="preserve"> learners and class expectations for the valuing and of all ideas.</w:t>
      </w:r>
      <w:r w:rsidR="00C50963" w:rsidRPr="00D250F7">
        <w:t xml:space="preserve"> </w:t>
      </w:r>
    </w:p>
    <w:p w14:paraId="63A7D528" w14:textId="1DD9113D" w:rsidR="0046681E" w:rsidRPr="00F41AD4" w:rsidRDefault="00B21C32" w:rsidP="007240F2">
      <w:pPr>
        <w:spacing w:line="360" w:lineRule="auto"/>
        <w:rPr>
          <w:u w:val="single"/>
        </w:rPr>
      </w:pPr>
      <w:proofErr w:type="spellStart"/>
      <w:r w:rsidRPr="00D250F7">
        <w:rPr>
          <w:highlight w:val="yellow"/>
          <w:u w:val="single"/>
        </w:rPr>
        <w:t>Shayer</w:t>
      </w:r>
      <w:proofErr w:type="spellEnd"/>
      <w:r w:rsidR="00F41AD4">
        <w:rPr>
          <w:u w:val="single"/>
        </w:rPr>
        <w:t xml:space="preserve"> - </w:t>
      </w:r>
      <w:r w:rsidR="0046681E" w:rsidRPr="00D250F7">
        <w:t>t</w:t>
      </w:r>
      <w:r w:rsidR="00C0232F" w:rsidRPr="00D250F7">
        <w:t>eachers must create</w:t>
      </w:r>
      <w:r w:rsidR="008E2EF4" w:rsidRPr="00D250F7">
        <w:t xml:space="preserve"> </w:t>
      </w:r>
      <w:r w:rsidR="0066132D" w:rsidRPr="00D250F7">
        <w:t>interventions to increase higher level thinking</w:t>
      </w:r>
      <w:r w:rsidR="00B2017A" w:rsidRPr="00D250F7">
        <w:t xml:space="preserve">. </w:t>
      </w:r>
    </w:p>
    <w:p w14:paraId="620F4316" w14:textId="443762BC" w:rsidR="0046681E" w:rsidRPr="00D250F7" w:rsidRDefault="00F41AD4" w:rsidP="007240F2">
      <w:pPr>
        <w:spacing w:line="360" w:lineRule="auto"/>
      </w:pPr>
      <w:r w:rsidRPr="00D250F7">
        <w:rPr>
          <w:rFonts w:ascii="Helvetica" w:eastAsia="Helvetica" w:hAnsi="Helvetica" w:cs="Helvetica"/>
        </w:rPr>
        <w:t xml:space="preserve"> </w:t>
      </w:r>
      <w:r w:rsidR="0046681E" w:rsidRPr="00D250F7">
        <w:rPr>
          <w:rFonts w:ascii="Helvetica" w:eastAsia="Helvetica" w:hAnsi="Helvetica" w:cs="Helvetica"/>
        </w:rPr>
        <w:t>“</w:t>
      </w:r>
      <w:r w:rsidR="0046681E" w:rsidRPr="00D250F7">
        <w:t>i</w:t>
      </w:r>
      <w:r w:rsidR="00C0232F" w:rsidRPr="00D250F7">
        <w:t xml:space="preserve">f you cannot access the range of mental levels of the children in your class, how can you plan and execute teaching strategies in response </w:t>
      </w:r>
      <w:r w:rsidR="00CF2F57" w:rsidRPr="00D250F7">
        <w:t xml:space="preserve">to </w:t>
      </w:r>
      <w:r w:rsidR="00C50963" w:rsidRPr="00D250F7">
        <w:t>minute by minute responses.</w:t>
      </w:r>
      <w:r w:rsidR="0046681E" w:rsidRPr="00D250F7">
        <w:rPr>
          <w:rFonts w:ascii="Helvetica" w:eastAsia="Helvetica" w:hAnsi="Helvetica" w:cs="Helvetica"/>
        </w:rPr>
        <w:t>”</w:t>
      </w:r>
      <w:r w:rsidR="00C50963" w:rsidRPr="00D250F7">
        <w:t xml:space="preserve"> </w:t>
      </w:r>
    </w:p>
    <w:p w14:paraId="0172FDE0" w14:textId="78FF54FD" w:rsidR="0046681E" w:rsidRPr="00D250F7" w:rsidRDefault="00C1585B" w:rsidP="007240F2">
      <w:pPr>
        <w:spacing w:line="360" w:lineRule="auto"/>
      </w:pPr>
      <w:r w:rsidRPr="00D250F7">
        <w:rPr>
          <w:highlight w:val="yellow"/>
          <w:u w:val="single"/>
        </w:rPr>
        <w:t>Bancroft et al</w:t>
      </w:r>
      <w:r w:rsidR="00867073" w:rsidRPr="00D250F7">
        <w:rPr>
          <w:u w:val="single"/>
        </w:rPr>
        <w:t>.</w:t>
      </w:r>
      <w:r w:rsidRPr="00D250F7">
        <w:t xml:space="preserve"> </w:t>
      </w:r>
      <w:r w:rsidR="005D0C50">
        <w:t xml:space="preserve"> - </w:t>
      </w:r>
      <w:r w:rsidR="0046681E" w:rsidRPr="00D250F7">
        <w:t>t</w:t>
      </w:r>
      <w:r w:rsidRPr="00D250F7">
        <w:t xml:space="preserve">o develop </w:t>
      </w:r>
      <w:proofErr w:type="gramStart"/>
      <w:r w:rsidRPr="00D250F7">
        <w:t>learners</w:t>
      </w:r>
      <w:proofErr w:type="gramEnd"/>
      <w:r w:rsidRPr="00D250F7">
        <w:t xml:space="preserve"> creativity, educators must also be aware of the needs of the learners.</w:t>
      </w:r>
      <w:r w:rsidR="00C50963" w:rsidRPr="00D250F7">
        <w:t xml:space="preserve"> </w:t>
      </w:r>
    </w:p>
    <w:p w14:paraId="798F2B67" w14:textId="4A38E19D" w:rsidR="0046681E" w:rsidRPr="00D250F7" w:rsidRDefault="0046681E" w:rsidP="007240F2">
      <w:pPr>
        <w:spacing w:line="360" w:lineRule="auto"/>
      </w:pPr>
      <w:proofErr w:type="spellStart"/>
      <w:r w:rsidRPr="00D250F7">
        <w:rPr>
          <w:highlight w:val="yellow"/>
          <w:u w:val="single"/>
        </w:rPr>
        <w:t>B</w:t>
      </w:r>
      <w:r w:rsidR="00426305" w:rsidRPr="00D250F7">
        <w:rPr>
          <w:highlight w:val="yellow"/>
          <w:u w:val="single"/>
        </w:rPr>
        <w:t>raund</w:t>
      </w:r>
      <w:proofErr w:type="spellEnd"/>
      <w:r w:rsidR="00426305" w:rsidRPr="00D250F7">
        <w:rPr>
          <w:highlight w:val="yellow"/>
          <w:u w:val="single"/>
        </w:rPr>
        <w:t xml:space="preserve"> and </w:t>
      </w:r>
      <w:proofErr w:type="gramStart"/>
      <w:r w:rsidR="00426305" w:rsidRPr="00D250F7">
        <w:rPr>
          <w:highlight w:val="yellow"/>
          <w:u w:val="single"/>
        </w:rPr>
        <w:t>Campbell</w:t>
      </w:r>
      <w:r w:rsidR="00426305" w:rsidRPr="00D250F7">
        <w:rPr>
          <w:u w:val="single"/>
        </w:rPr>
        <w:t xml:space="preserve">, </w:t>
      </w:r>
      <w:r w:rsidR="005D0C50">
        <w:t xml:space="preserve"> -</w:t>
      </w:r>
      <w:proofErr w:type="gramEnd"/>
      <w:r w:rsidR="005D0C50">
        <w:t xml:space="preserve"> </w:t>
      </w:r>
      <w:r w:rsidRPr="00D250F7">
        <w:t>T</w:t>
      </w:r>
      <w:r w:rsidR="00BE6A0E" w:rsidRPr="00D250F7">
        <w:t>he developm</w:t>
      </w:r>
      <w:r w:rsidRPr="00D250F7">
        <w:t>ent of creative skills coincides</w:t>
      </w:r>
      <w:r w:rsidR="00AE2076" w:rsidRPr="00D250F7">
        <w:t xml:space="preserve"> with </w:t>
      </w:r>
      <w:r w:rsidR="00D32C0D" w:rsidRPr="00D250F7">
        <w:t>a less p</w:t>
      </w:r>
      <w:r w:rsidRPr="00D250F7">
        <w:t>rescriptive plan for the lesson</w:t>
      </w:r>
      <w:r w:rsidR="00FA28B1" w:rsidRPr="00D250F7">
        <w:t xml:space="preserve">. </w:t>
      </w:r>
    </w:p>
    <w:p w14:paraId="7ED3E430" w14:textId="77777777" w:rsidR="0046681E" w:rsidRPr="00D250F7" w:rsidRDefault="00FA28B1" w:rsidP="007240F2">
      <w:pPr>
        <w:spacing w:line="360" w:lineRule="auto"/>
      </w:pPr>
      <w:r w:rsidRPr="00D250F7">
        <w:t>I will aim to develop an opportunistic approach to teaching and learning</w:t>
      </w:r>
    </w:p>
    <w:p w14:paraId="25319A12" w14:textId="77777777" w:rsidR="0046681E" w:rsidRPr="00D250F7" w:rsidRDefault="00416EA7" w:rsidP="007240F2">
      <w:pPr>
        <w:spacing w:line="360" w:lineRule="auto"/>
      </w:pPr>
      <w:r w:rsidRPr="00D250F7">
        <w:t xml:space="preserve">I would to </w:t>
      </w:r>
      <w:r w:rsidR="00B70DD9" w:rsidRPr="00D250F7">
        <w:t>implement</w:t>
      </w:r>
      <w:r w:rsidRPr="00D250F7">
        <w:t xml:space="preserve"> </w:t>
      </w:r>
      <w:r w:rsidR="001F5932" w:rsidRPr="00D250F7">
        <w:t>a focus on the</w:t>
      </w:r>
      <w:r w:rsidR="0046681E" w:rsidRPr="00D250F7">
        <w:t xml:space="preserve"> andragogy approach to teaching</w:t>
      </w:r>
    </w:p>
    <w:p w14:paraId="0255D599" w14:textId="7A3BBF26" w:rsidR="00C50963" w:rsidRPr="00D250F7" w:rsidRDefault="001F5932" w:rsidP="007240F2">
      <w:pPr>
        <w:spacing w:line="360" w:lineRule="auto"/>
      </w:pPr>
      <w:r w:rsidRPr="00D250F7">
        <w:t xml:space="preserve">This approach would require the learners to effectively use the habits of </w:t>
      </w:r>
      <w:r w:rsidR="007240F2">
        <w:t>mind</w:t>
      </w:r>
    </w:p>
    <w:p w14:paraId="6C78AB80" w14:textId="1839ABA4" w:rsidR="0046681E" w:rsidRPr="00D250F7" w:rsidRDefault="008A1CAF" w:rsidP="007240F2">
      <w:pPr>
        <w:spacing w:line="360" w:lineRule="auto"/>
      </w:pPr>
      <w:r w:rsidRPr="00D250F7">
        <w:t>general theme</w:t>
      </w:r>
      <w:r w:rsidR="0046681E" w:rsidRPr="00D250F7">
        <w:t xml:space="preserve"> =</w:t>
      </w:r>
      <w:r w:rsidRPr="00D250F7">
        <w:t xml:space="preserve"> mutual respect, </w:t>
      </w:r>
      <w:r w:rsidR="0046681E" w:rsidRPr="00D250F7">
        <w:t>especially to the learners from myself</w:t>
      </w:r>
      <w:r w:rsidRPr="00D250F7">
        <w:t>.</w:t>
      </w:r>
      <w:r w:rsidR="00D94134" w:rsidRPr="00D250F7">
        <w:t xml:space="preserve"> </w:t>
      </w:r>
    </w:p>
    <w:p w14:paraId="0527B5D4" w14:textId="6C583CEA" w:rsidR="0046681E" w:rsidRPr="00D250F7" w:rsidRDefault="00D94134" w:rsidP="007240F2">
      <w:pPr>
        <w:spacing w:line="360" w:lineRule="auto"/>
      </w:pPr>
      <w:r w:rsidRPr="00D250F7">
        <w:t xml:space="preserve">my role as a teacher </w:t>
      </w:r>
      <w:r w:rsidR="0046681E" w:rsidRPr="00D250F7">
        <w:t xml:space="preserve">= </w:t>
      </w:r>
      <w:r w:rsidR="002D4AA0" w:rsidRPr="00D250F7">
        <w:t xml:space="preserve">a </w:t>
      </w:r>
      <w:r w:rsidRPr="00D250F7">
        <w:t>facilitator</w:t>
      </w:r>
      <w:r w:rsidR="002D4AA0" w:rsidRPr="00D250F7">
        <w:t xml:space="preserve">, </w:t>
      </w:r>
    </w:p>
    <w:p w14:paraId="52811393" w14:textId="75983D68" w:rsidR="008A1CAF" w:rsidRPr="00D250F7" w:rsidRDefault="00D94134" w:rsidP="007240F2">
      <w:pPr>
        <w:spacing w:line="360" w:lineRule="auto"/>
      </w:pPr>
      <w:r w:rsidRPr="00D250F7">
        <w:t xml:space="preserve">emphasis on </w:t>
      </w:r>
      <w:r w:rsidR="0046681E" w:rsidRPr="00D250F7">
        <w:t xml:space="preserve">what the learners want to know </w:t>
      </w:r>
      <w:r w:rsidRPr="00D250F7">
        <w:t xml:space="preserve">and giving them the knowledge and the skills needed to </w:t>
      </w:r>
      <w:r w:rsidR="00AF7099" w:rsidRPr="00D250F7">
        <w:t>discover this knowledge independently.</w:t>
      </w:r>
    </w:p>
    <w:p w14:paraId="1E7BB334" w14:textId="77777777" w:rsidR="005D0C50" w:rsidRDefault="005D0C50" w:rsidP="00FC3DDD"/>
    <w:p w14:paraId="0A96A01F" w14:textId="77777777" w:rsidR="005D0C50" w:rsidRDefault="005D0C50" w:rsidP="00FC3DDD"/>
    <w:p w14:paraId="4F896AA6" w14:textId="77777777" w:rsidR="005D0C50" w:rsidRDefault="005D0C50" w:rsidP="00FC3DDD"/>
    <w:p w14:paraId="65CD54A5" w14:textId="77777777" w:rsidR="005D0C50" w:rsidRDefault="005D0C50" w:rsidP="00FC3DDD"/>
    <w:p w14:paraId="11351ED4" w14:textId="77777777" w:rsidR="005D0C50" w:rsidRDefault="005D0C50" w:rsidP="00FC3DDD"/>
    <w:p w14:paraId="3DEC592C" w14:textId="77777777" w:rsidR="005D0C50" w:rsidRDefault="005D0C50" w:rsidP="00FC3DDD"/>
    <w:p w14:paraId="2F25C2A1" w14:textId="77777777" w:rsidR="005D0C50" w:rsidRDefault="005D0C50" w:rsidP="00FC3DDD"/>
    <w:p w14:paraId="56A86591" w14:textId="77777777" w:rsidR="005D0C50" w:rsidRDefault="005D0C50" w:rsidP="00FC3DDD"/>
    <w:p w14:paraId="154D45AB" w14:textId="77777777" w:rsidR="005D0C50" w:rsidRDefault="005D0C50" w:rsidP="00FC3DDD"/>
    <w:p w14:paraId="50766A5E" w14:textId="77777777" w:rsidR="005D0C50" w:rsidRDefault="005D0C50" w:rsidP="00FC3DDD"/>
    <w:p w14:paraId="69DB694B" w14:textId="77777777" w:rsidR="005D0C50" w:rsidRDefault="005D0C50" w:rsidP="00FC3DDD"/>
    <w:p w14:paraId="21635796" w14:textId="77777777" w:rsidR="005D0C50" w:rsidRDefault="005D0C50" w:rsidP="00FC3DDD"/>
    <w:p w14:paraId="7B23DA33" w14:textId="77777777" w:rsidR="005D0C50" w:rsidRDefault="005D0C50" w:rsidP="00FC3DDD"/>
    <w:p w14:paraId="2976C606" w14:textId="77777777" w:rsidR="005D0C50" w:rsidRDefault="005D0C50" w:rsidP="00FC3DDD"/>
    <w:p w14:paraId="4C979272" w14:textId="77777777" w:rsidR="005D0C50" w:rsidRDefault="005D0C50" w:rsidP="00FC3DDD"/>
    <w:p w14:paraId="6DD9F714" w14:textId="77777777" w:rsidR="005D0C50" w:rsidRDefault="005D0C50" w:rsidP="00FC3DDD"/>
    <w:p w14:paraId="5DE8A809" w14:textId="77777777" w:rsidR="005D0C50" w:rsidRDefault="005D0C50" w:rsidP="00FC3DDD"/>
    <w:p w14:paraId="41833F28" w14:textId="77777777" w:rsidR="005D0C50" w:rsidRDefault="005D0C50" w:rsidP="00FC3DDD"/>
    <w:p w14:paraId="631AABDC" w14:textId="77777777" w:rsidR="005D0C50" w:rsidRDefault="005D0C50" w:rsidP="00FC3DDD"/>
    <w:p w14:paraId="113FF7F5" w14:textId="77777777" w:rsidR="005D0C50" w:rsidRDefault="005D0C50" w:rsidP="00FC3DDD"/>
    <w:p w14:paraId="5E182E18" w14:textId="77777777" w:rsidR="005D0C50" w:rsidRDefault="005D0C50" w:rsidP="00FC3DDD"/>
    <w:p w14:paraId="60AD427B" w14:textId="77777777" w:rsidR="005D0C50" w:rsidRDefault="005D0C50" w:rsidP="00FC3DDD"/>
    <w:p w14:paraId="71DC5ADF" w14:textId="77777777" w:rsidR="005D0C50" w:rsidRDefault="005D0C50" w:rsidP="00FC3DDD"/>
    <w:p w14:paraId="2D971652" w14:textId="77777777" w:rsidR="005D0C50" w:rsidRDefault="005D0C50" w:rsidP="00FC3DDD"/>
    <w:p w14:paraId="184024A1" w14:textId="77777777" w:rsidR="005D0C50" w:rsidRDefault="005D0C50" w:rsidP="00FC3DDD"/>
    <w:p w14:paraId="6FC9E9FC" w14:textId="77777777" w:rsidR="005D0C50" w:rsidRDefault="005D0C50" w:rsidP="00FC3DDD"/>
    <w:p w14:paraId="18D85C3B" w14:textId="77777777" w:rsidR="007240F2" w:rsidRDefault="007240F2" w:rsidP="00FC3DDD"/>
    <w:p w14:paraId="4EBB0875" w14:textId="57370F35" w:rsidR="005D0C50" w:rsidRDefault="005D0C50" w:rsidP="00FC3DDD">
      <w:r>
        <w:t>The Link to the YouTube response:</w:t>
      </w:r>
    </w:p>
    <w:p w14:paraId="7840562E" w14:textId="77777777" w:rsidR="005D0C50" w:rsidRDefault="005D0C50" w:rsidP="00FC3DDD"/>
    <w:p w14:paraId="24FCC89C" w14:textId="2B069BE7" w:rsidR="00FC3DDD" w:rsidRDefault="00867073" w:rsidP="00FC3DDD">
      <w:hyperlink r:id="rId11" w:history="1">
        <w:r w:rsidRPr="00AD79E5">
          <w:rPr>
            <w:rStyle w:val="Hyperlink"/>
          </w:rPr>
          <w:t>https://youtu.be/ywxmQWo0iTE</w:t>
        </w:r>
      </w:hyperlink>
      <w:r>
        <w:t xml:space="preserve"> </w:t>
      </w:r>
    </w:p>
    <w:p w14:paraId="5711062A" w14:textId="77777777" w:rsidR="00D250F7" w:rsidRDefault="00D250F7" w:rsidP="00D250F7">
      <w:pPr>
        <w:rPr>
          <w:u w:val="single"/>
        </w:rPr>
      </w:pPr>
    </w:p>
    <w:p w14:paraId="43264DA1" w14:textId="77777777" w:rsidR="00D250F7" w:rsidRDefault="00D250F7" w:rsidP="00D250F7">
      <w:pPr>
        <w:rPr>
          <w:u w:val="single"/>
        </w:rPr>
      </w:pPr>
    </w:p>
    <w:p w14:paraId="2F7CE132" w14:textId="77777777" w:rsidR="00D250F7" w:rsidRDefault="00D250F7" w:rsidP="00D250F7">
      <w:pPr>
        <w:rPr>
          <w:u w:val="single"/>
        </w:rPr>
      </w:pPr>
    </w:p>
    <w:p w14:paraId="64D80E7B" w14:textId="77777777" w:rsidR="00D250F7" w:rsidRDefault="00D250F7" w:rsidP="00D250F7">
      <w:pPr>
        <w:rPr>
          <w:u w:val="single"/>
        </w:rPr>
      </w:pPr>
    </w:p>
    <w:p w14:paraId="4FB08449" w14:textId="77777777" w:rsidR="00D250F7" w:rsidRDefault="00D250F7" w:rsidP="00D250F7">
      <w:pPr>
        <w:rPr>
          <w:u w:val="single"/>
        </w:rPr>
      </w:pPr>
    </w:p>
    <w:p w14:paraId="41CFCB2C" w14:textId="77777777" w:rsidR="00D250F7" w:rsidRDefault="00D250F7" w:rsidP="00D250F7">
      <w:pPr>
        <w:rPr>
          <w:u w:val="single"/>
        </w:rPr>
      </w:pPr>
    </w:p>
    <w:p w14:paraId="5BB22AFA" w14:textId="77777777" w:rsidR="00D250F7" w:rsidRDefault="00D250F7" w:rsidP="00D250F7">
      <w:pPr>
        <w:rPr>
          <w:u w:val="single"/>
        </w:rPr>
      </w:pPr>
    </w:p>
    <w:p w14:paraId="3117D669" w14:textId="77777777" w:rsidR="005D0C50" w:rsidRDefault="005D0C50" w:rsidP="00D250F7">
      <w:pPr>
        <w:rPr>
          <w:rFonts w:eastAsia="Times New Roman"/>
        </w:rPr>
      </w:pPr>
    </w:p>
    <w:p w14:paraId="7A894166" w14:textId="77777777" w:rsidR="005D0C50" w:rsidRDefault="005D0C50" w:rsidP="00D250F7">
      <w:pPr>
        <w:rPr>
          <w:rFonts w:eastAsia="Times New Roman"/>
        </w:rPr>
      </w:pPr>
    </w:p>
    <w:p w14:paraId="7E9EDC4A" w14:textId="77777777" w:rsidR="005D0C50" w:rsidRDefault="005D0C50" w:rsidP="00D250F7">
      <w:pPr>
        <w:rPr>
          <w:rFonts w:eastAsia="Times New Roman"/>
        </w:rPr>
      </w:pPr>
    </w:p>
    <w:p w14:paraId="2F75F500" w14:textId="77777777" w:rsidR="005D0C50" w:rsidRDefault="005D0C50" w:rsidP="00D250F7">
      <w:pPr>
        <w:rPr>
          <w:rFonts w:eastAsia="Times New Roman"/>
        </w:rPr>
      </w:pPr>
    </w:p>
    <w:p w14:paraId="5B44CD0D" w14:textId="77777777" w:rsidR="005D0C50" w:rsidRDefault="005D0C50" w:rsidP="00D250F7">
      <w:pPr>
        <w:rPr>
          <w:rFonts w:eastAsia="Times New Roman"/>
        </w:rPr>
      </w:pPr>
    </w:p>
    <w:p w14:paraId="797B5392" w14:textId="77777777" w:rsidR="005D0C50" w:rsidRDefault="005D0C50" w:rsidP="00D250F7">
      <w:pPr>
        <w:rPr>
          <w:rFonts w:eastAsia="Times New Roman"/>
        </w:rPr>
      </w:pPr>
    </w:p>
    <w:p w14:paraId="0B41FECE" w14:textId="77777777" w:rsidR="005D0C50" w:rsidRDefault="005D0C50" w:rsidP="00D250F7">
      <w:pPr>
        <w:rPr>
          <w:rFonts w:eastAsia="Times New Roman"/>
        </w:rPr>
      </w:pPr>
    </w:p>
    <w:p w14:paraId="7DD8D490" w14:textId="77777777" w:rsidR="005D0C50" w:rsidRDefault="005D0C50" w:rsidP="00D250F7">
      <w:pPr>
        <w:rPr>
          <w:rFonts w:eastAsia="Times New Roman"/>
        </w:rPr>
      </w:pPr>
    </w:p>
    <w:p w14:paraId="025F8D34" w14:textId="77777777" w:rsidR="005D0C50" w:rsidRDefault="005D0C50" w:rsidP="00D250F7">
      <w:pPr>
        <w:rPr>
          <w:rFonts w:eastAsia="Times New Roman"/>
        </w:rPr>
      </w:pPr>
    </w:p>
    <w:p w14:paraId="26B8C528" w14:textId="77777777" w:rsidR="005D0C50" w:rsidRDefault="005D0C50" w:rsidP="00D250F7">
      <w:pPr>
        <w:rPr>
          <w:rFonts w:eastAsia="Times New Roman"/>
        </w:rPr>
      </w:pPr>
    </w:p>
    <w:p w14:paraId="19704B08" w14:textId="77777777" w:rsidR="005D0C50" w:rsidRDefault="005D0C50" w:rsidP="00D250F7">
      <w:pPr>
        <w:rPr>
          <w:rFonts w:eastAsia="Times New Roman"/>
        </w:rPr>
      </w:pPr>
    </w:p>
    <w:p w14:paraId="03FB1E91" w14:textId="77777777" w:rsidR="005D0C50" w:rsidRDefault="005D0C50" w:rsidP="00D250F7">
      <w:pPr>
        <w:rPr>
          <w:rFonts w:eastAsia="Times New Roman"/>
        </w:rPr>
      </w:pPr>
    </w:p>
    <w:p w14:paraId="53D05E0B" w14:textId="77777777" w:rsidR="005D0C50" w:rsidRDefault="005D0C50" w:rsidP="00D250F7">
      <w:pPr>
        <w:rPr>
          <w:rFonts w:eastAsia="Times New Roman"/>
        </w:rPr>
      </w:pPr>
    </w:p>
    <w:p w14:paraId="7BB49CC4" w14:textId="77777777" w:rsidR="005D0C50" w:rsidRDefault="005D0C50" w:rsidP="00D250F7">
      <w:pPr>
        <w:rPr>
          <w:rFonts w:eastAsia="Times New Roman"/>
        </w:rPr>
      </w:pPr>
    </w:p>
    <w:p w14:paraId="5AEF0410" w14:textId="77777777" w:rsidR="005D0C50" w:rsidRDefault="005D0C50" w:rsidP="00D250F7">
      <w:pPr>
        <w:rPr>
          <w:rFonts w:eastAsia="Times New Roman"/>
        </w:rPr>
      </w:pPr>
    </w:p>
    <w:p w14:paraId="2B5CB823" w14:textId="63F296E8" w:rsidR="00B81210" w:rsidRPr="00B81210" w:rsidRDefault="00B81210" w:rsidP="00D250F7">
      <w:pPr>
        <w:rPr>
          <w:rFonts w:eastAsia="Times New Roman"/>
          <w:u w:val="single"/>
        </w:rPr>
      </w:pPr>
      <w:r w:rsidRPr="00B81210">
        <w:rPr>
          <w:rFonts w:eastAsia="Times New Roman"/>
          <w:u w:val="single"/>
        </w:rPr>
        <w:lastRenderedPageBreak/>
        <w:t>Reference List</w:t>
      </w:r>
    </w:p>
    <w:p w14:paraId="1F10D61B" w14:textId="77777777" w:rsidR="00B81210" w:rsidRDefault="00B81210" w:rsidP="00D250F7">
      <w:pPr>
        <w:rPr>
          <w:rFonts w:eastAsia="Times New Roman"/>
        </w:rPr>
      </w:pPr>
    </w:p>
    <w:p w14:paraId="57431617" w14:textId="6258317E" w:rsidR="00D250F7" w:rsidRDefault="00D250F7" w:rsidP="00D250F7">
      <w:pPr>
        <w:rPr>
          <w:rFonts w:eastAsia="Times New Roman"/>
        </w:rPr>
      </w:pPr>
      <w:r>
        <w:rPr>
          <w:rFonts w:eastAsia="Times New Roman"/>
        </w:rPr>
        <w:t xml:space="preserve">Bancroft, S., Fawcett, M. &amp; Hay, P. (2008). </w:t>
      </w:r>
      <w:r>
        <w:rPr>
          <w:rFonts w:ascii="Helvetica" w:eastAsia="Helvetica" w:hAnsi="Helvetica" w:cs="Helvetica"/>
        </w:rPr>
        <w:t>‘</w:t>
      </w:r>
      <w:r w:rsidRPr="00D250F7">
        <w:rPr>
          <w:rFonts w:eastAsia="Times New Roman"/>
          <w:i/>
        </w:rPr>
        <w:t>Researching</w:t>
      </w:r>
      <w:r>
        <w:rPr>
          <w:rFonts w:eastAsia="Times New Roman"/>
          <w:i/>
        </w:rPr>
        <w:t xml:space="preserve"> children researching the world</w:t>
      </w:r>
      <w:r w:rsidRPr="00D250F7">
        <w:rPr>
          <w:rFonts w:eastAsia="Times New Roman"/>
          <w:i/>
        </w:rPr>
        <w:t>: 5x5x5=creativity</w:t>
      </w:r>
      <w:r>
        <w:rPr>
          <w:rFonts w:eastAsia="Times New Roman"/>
        </w:rPr>
        <w:t>.</w:t>
      </w:r>
      <w:r>
        <w:rPr>
          <w:rFonts w:ascii="Helvetica" w:eastAsia="Helvetica" w:hAnsi="Helvetica" w:cs="Helvetica"/>
        </w:rPr>
        <w:t>’</w:t>
      </w:r>
      <w:r>
        <w:rPr>
          <w:rFonts w:eastAsia="Times New Roman"/>
        </w:rPr>
        <w:t xml:space="preserve"> Stoke-on-Trent: Trentham.</w:t>
      </w:r>
    </w:p>
    <w:p w14:paraId="330ECF85" w14:textId="77777777" w:rsidR="005E7A57" w:rsidRDefault="005E7A57" w:rsidP="005E7A57"/>
    <w:p w14:paraId="693490BF" w14:textId="04CCD883" w:rsidR="00D250F7" w:rsidRDefault="00D250F7" w:rsidP="00D250F7">
      <w:pPr>
        <w:rPr>
          <w:rFonts w:eastAsia="Times New Roman"/>
        </w:rPr>
      </w:pPr>
      <w:r>
        <w:rPr>
          <w:rFonts w:eastAsia="Times New Roman"/>
        </w:rPr>
        <w:t xml:space="preserve">Besancon, M. and </w:t>
      </w:r>
      <w:proofErr w:type="spellStart"/>
      <w:r>
        <w:rPr>
          <w:rFonts w:eastAsia="Times New Roman"/>
        </w:rPr>
        <w:t>Lubart</w:t>
      </w:r>
      <w:proofErr w:type="spellEnd"/>
      <w:r>
        <w:rPr>
          <w:rFonts w:eastAsia="Times New Roman"/>
        </w:rPr>
        <w:t xml:space="preserve">, T. (2008). </w:t>
      </w:r>
      <w:r>
        <w:rPr>
          <w:rFonts w:ascii="Helvetica" w:eastAsia="Helvetica" w:hAnsi="Helvetica" w:cs="Helvetica"/>
        </w:rPr>
        <w:t>‘</w:t>
      </w:r>
      <w:r w:rsidRPr="00D250F7">
        <w:rPr>
          <w:rFonts w:eastAsia="Times New Roman"/>
          <w:i/>
        </w:rPr>
        <w:t>Differences in the development of creative competencies in children schooled in diverse learning environments</w:t>
      </w:r>
      <w:r w:rsidRPr="00D250F7">
        <w:rPr>
          <w:rFonts w:ascii="Helvetica" w:eastAsia="Helvetica" w:hAnsi="Helvetica" w:cs="Helvetica"/>
          <w:i/>
        </w:rPr>
        <w:t>’</w:t>
      </w:r>
      <w:r w:rsidRPr="0000114A">
        <w:rPr>
          <w:rFonts w:eastAsia="Times New Roman"/>
          <w:i/>
        </w:rPr>
        <w:t>,</w:t>
      </w:r>
      <w:r w:rsidR="0000114A" w:rsidRPr="0000114A">
        <w:rPr>
          <w:rFonts w:eastAsia="Times New Roman"/>
          <w:i/>
        </w:rPr>
        <w:t xml:space="preserve"> 18, 381-389</w:t>
      </w:r>
      <w:r w:rsidR="0000114A">
        <w:rPr>
          <w:rFonts w:eastAsia="Times New Roman"/>
        </w:rPr>
        <w:t>.</w:t>
      </w:r>
      <w:r>
        <w:rPr>
          <w:rFonts w:eastAsia="Times New Roman"/>
        </w:rPr>
        <w:t xml:space="preserve"> Cited in:</w:t>
      </w:r>
      <w:r w:rsidR="00517AD3">
        <w:rPr>
          <w:rFonts w:eastAsia="Times New Roman"/>
        </w:rPr>
        <w:t xml:space="preserve"> </w:t>
      </w:r>
      <w:proofErr w:type="spellStart"/>
      <w:r w:rsidR="00517AD3">
        <w:rPr>
          <w:rFonts w:eastAsia="Times New Roman"/>
        </w:rPr>
        <w:t>Sternburg</w:t>
      </w:r>
      <w:proofErr w:type="spellEnd"/>
      <w:r w:rsidR="00517AD3">
        <w:rPr>
          <w:rFonts w:eastAsia="Times New Roman"/>
        </w:rPr>
        <w:t xml:space="preserve">, R. J. and Kaufman, J. C. (2018). </w:t>
      </w:r>
      <w:r w:rsidR="00517AD3">
        <w:rPr>
          <w:rFonts w:ascii="Helvetica" w:eastAsia="Helvetica" w:hAnsi="Helvetica" w:cs="Helvetica"/>
        </w:rPr>
        <w:t>‘</w:t>
      </w:r>
      <w:r w:rsidR="00517AD3">
        <w:rPr>
          <w:rFonts w:eastAsia="Times New Roman"/>
        </w:rPr>
        <w:t>The nature of creativity</w:t>
      </w:r>
      <w:r w:rsidR="00517AD3">
        <w:rPr>
          <w:rFonts w:ascii="Helvetica" w:eastAsia="Helvetica" w:hAnsi="Helvetica" w:cs="Helvetica"/>
        </w:rPr>
        <w:t>’</w:t>
      </w:r>
      <w:r w:rsidR="00517AD3">
        <w:rPr>
          <w:rFonts w:eastAsia="Times New Roman"/>
        </w:rPr>
        <w:t xml:space="preserve"> Cambridge: Cambridge University Press</w:t>
      </w:r>
    </w:p>
    <w:p w14:paraId="3CB27DA1" w14:textId="77777777" w:rsidR="00A54DF9" w:rsidRPr="00C10A71" w:rsidRDefault="00A54DF9" w:rsidP="00A54DF9">
      <w:pPr>
        <w:rPr>
          <w:u w:val="single"/>
        </w:rPr>
      </w:pPr>
    </w:p>
    <w:p w14:paraId="330BA2EB" w14:textId="0A3D7BF2" w:rsidR="00C31A9D" w:rsidRDefault="00C31A9D" w:rsidP="00C31A9D">
      <w:pPr>
        <w:rPr>
          <w:rFonts w:eastAsia="Times New Roman"/>
        </w:rPr>
      </w:pPr>
      <w:proofErr w:type="spellStart"/>
      <w:r>
        <w:rPr>
          <w:rFonts w:eastAsia="Times New Roman"/>
        </w:rPr>
        <w:t>Braund</w:t>
      </w:r>
      <w:proofErr w:type="spellEnd"/>
      <w:r>
        <w:rPr>
          <w:rFonts w:eastAsia="Times New Roman"/>
        </w:rPr>
        <w:t xml:space="preserve">, M. and Campbell, R. (2010). Learning to Teach About Ideas and Evidence in Science: The Student Teacher as Change Agent, Res </w:t>
      </w:r>
      <w:proofErr w:type="spellStart"/>
      <w:r>
        <w:rPr>
          <w:rFonts w:eastAsia="Times New Roman"/>
        </w:rPr>
        <w:t>Sci</w:t>
      </w:r>
      <w:proofErr w:type="spellEnd"/>
      <w:r>
        <w:rPr>
          <w:rFonts w:eastAsia="Times New Roman"/>
        </w:rPr>
        <w:t xml:space="preserve"> </w:t>
      </w:r>
      <w:proofErr w:type="spellStart"/>
      <w:r>
        <w:rPr>
          <w:rFonts w:eastAsia="Times New Roman"/>
        </w:rPr>
        <w:t>Educ</w:t>
      </w:r>
      <w:proofErr w:type="spellEnd"/>
      <w:r>
        <w:rPr>
          <w:rFonts w:eastAsia="Times New Roman"/>
        </w:rPr>
        <w:t xml:space="preserve"> 40:203</w:t>
      </w:r>
      <w:r>
        <w:rPr>
          <w:rFonts w:ascii="Helvetica" w:eastAsia="Helvetica" w:hAnsi="Helvetica" w:cs="Helvetica"/>
        </w:rPr>
        <w:t>–222.</w:t>
      </w:r>
    </w:p>
    <w:p w14:paraId="3C54A89E" w14:textId="1C601808" w:rsidR="00A54DF9" w:rsidRDefault="00C31A9D" w:rsidP="00A54DF9">
      <w:r>
        <w:t xml:space="preserve">Cited in: </w:t>
      </w:r>
      <w:r w:rsidR="00052CE4">
        <w:t xml:space="preserve">Davies, D. (2013) </w:t>
      </w:r>
      <w:r w:rsidR="00052CE4">
        <w:rPr>
          <w:rFonts w:ascii="Helvetica" w:eastAsia="Helvetica" w:hAnsi="Helvetica" w:cs="Helvetica"/>
        </w:rPr>
        <w:t>‘</w:t>
      </w:r>
      <w:r w:rsidR="00052CE4">
        <w:t xml:space="preserve">Creative Learning Environments in Education </w:t>
      </w:r>
      <w:r w:rsidR="00052CE4">
        <w:rPr>
          <w:rFonts w:ascii="Helvetica" w:eastAsia="Helvetica" w:hAnsi="Helvetica" w:cs="Helvetica"/>
        </w:rPr>
        <w:t>–</w:t>
      </w:r>
      <w:r w:rsidR="00052CE4">
        <w:t xml:space="preserve"> a systematic literature review</w:t>
      </w:r>
      <w:r w:rsidR="00052CE4">
        <w:rPr>
          <w:rFonts w:ascii="Helvetica" w:eastAsia="Helvetica" w:hAnsi="Helvetica" w:cs="Helvetica"/>
        </w:rPr>
        <w:t>’</w:t>
      </w:r>
      <w:r w:rsidR="00052CE4">
        <w:t xml:space="preserve"> Available at: </w:t>
      </w:r>
      <w:hyperlink r:id="rId12" w:history="1">
        <w:r w:rsidR="00052CE4" w:rsidRPr="00AD79E5">
          <w:rPr>
            <w:rStyle w:val="Hyperlink"/>
          </w:rPr>
          <w:t>http://researchspace.bathspa.ac.uk/502/1/Creative%20Learning%20Environments%20systematic%20review%20article%20revised.pdf</w:t>
        </w:r>
      </w:hyperlink>
      <w:r w:rsidR="00052CE4">
        <w:t xml:space="preserve"> [Accessed: 3/3/2018]</w:t>
      </w:r>
    </w:p>
    <w:p w14:paraId="51F532FD" w14:textId="77777777" w:rsidR="005E7A57" w:rsidRDefault="005E7A57" w:rsidP="00FC3DDD"/>
    <w:p w14:paraId="09B8AA33" w14:textId="5F66193C" w:rsidR="001A7C3F" w:rsidRPr="003B5608" w:rsidRDefault="00A54DF9" w:rsidP="001A7C3F">
      <w:pPr>
        <w:rPr>
          <w:rFonts w:eastAsia="Times New Roman"/>
        </w:rPr>
      </w:pPr>
      <w:r w:rsidRPr="003B5608">
        <w:t>Costa</w:t>
      </w:r>
      <w:r w:rsidR="00E0655E" w:rsidRPr="003B5608">
        <w:t>, A</w:t>
      </w:r>
      <w:r w:rsidR="008865A0" w:rsidRPr="003B5608">
        <w:t xml:space="preserve"> and </w:t>
      </w:r>
      <w:proofErr w:type="spellStart"/>
      <w:r w:rsidR="008865A0" w:rsidRPr="003B5608">
        <w:t>Ka</w:t>
      </w:r>
      <w:r w:rsidRPr="003B5608">
        <w:t>llick</w:t>
      </w:r>
      <w:proofErr w:type="spellEnd"/>
      <w:r w:rsidR="00E0655E" w:rsidRPr="003B5608">
        <w:t>, B</w:t>
      </w:r>
      <w:r w:rsidR="001A7C3F" w:rsidRPr="003B5608">
        <w:t xml:space="preserve">. (2014) </w:t>
      </w:r>
      <w:r w:rsidR="001A7C3F" w:rsidRPr="003B5608">
        <w:rPr>
          <w:rFonts w:ascii="Helvetica" w:eastAsia="Helvetica" w:hAnsi="Helvetica" w:cs="Helvetica"/>
        </w:rPr>
        <w:t>‘</w:t>
      </w:r>
      <w:r w:rsidR="001A7C3F" w:rsidRPr="003B5608">
        <w:t>Habits of Mind,</w:t>
      </w:r>
      <w:r w:rsidR="001A7C3F" w:rsidRPr="003B5608">
        <w:rPr>
          <w:rFonts w:ascii="Helvetica" w:eastAsia="Helvetica" w:hAnsi="Helvetica" w:cs="Helvetica"/>
        </w:rPr>
        <w:t>’</w:t>
      </w:r>
      <w:r w:rsidR="001A7C3F" w:rsidRPr="003B5608">
        <w:t xml:space="preserve"> in: Teaching Creatively and Teaching for Creativity Part 1 Prezi. Available at: </w:t>
      </w:r>
      <w:hyperlink r:id="rId13" w:history="1">
        <w:r w:rsidR="001A7C3F" w:rsidRPr="003B5608">
          <w:rPr>
            <w:rStyle w:val="Hyperlink"/>
            <w:u w:val="none"/>
          </w:rPr>
          <w:t>https://moodle.uwtsd.ac.uk/pluginfile.php/124075/mod_resource/content/2/Teaching%20creatively%20and%20Teaching%20for%20Creativity%20Part%201%20prezi.pdf</w:t>
        </w:r>
      </w:hyperlink>
      <w:r w:rsidR="001A7C3F" w:rsidRPr="003B5608">
        <w:t xml:space="preserve"> [Accessed: 1/3/2018]</w:t>
      </w:r>
    </w:p>
    <w:p w14:paraId="797EA514" w14:textId="3FB377F9" w:rsidR="00A54DF9" w:rsidRPr="003B5608" w:rsidRDefault="00A54DF9" w:rsidP="00A54DF9">
      <w:pPr>
        <w:rPr>
          <w:u w:val="single"/>
        </w:rPr>
      </w:pPr>
    </w:p>
    <w:p w14:paraId="2378824A" w14:textId="33AF4F17" w:rsidR="00A54DF9" w:rsidRPr="00464E5E" w:rsidRDefault="00A54DF9" w:rsidP="00A54DF9">
      <w:pPr>
        <w:rPr>
          <w:rFonts w:ascii="Helvetica" w:eastAsia="Helvetica" w:hAnsi="Helvetica" w:cs="Helvetica"/>
        </w:rPr>
      </w:pPr>
      <w:r w:rsidRPr="003B5608">
        <w:t>Dillon</w:t>
      </w:r>
      <w:r w:rsidR="00464E5E" w:rsidRPr="003B5608">
        <w:t>, J., Morris, M., O</w:t>
      </w:r>
      <w:r w:rsidR="00464E5E" w:rsidRPr="003B5608">
        <w:rPr>
          <w:rFonts w:ascii="Helvetica" w:eastAsia="Helvetica" w:hAnsi="Helvetica" w:cs="Helvetica"/>
        </w:rPr>
        <w:t>’</w:t>
      </w:r>
      <w:r w:rsidR="00464E5E" w:rsidRPr="003B5608">
        <w:t xml:space="preserve">Donnell, L., Reid, A., </w:t>
      </w:r>
      <w:proofErr w:type="spellStart"/>
      <w:r w:rsidR="00464E5E" w:rsidRPr="003B5608">
        <w:t>Rickinson</w:t>
      </w:r>
      <w:proofErr w:type="spellEnd"/>
      <w:r w:rsidR="00464E5E" w:rsidRPr="003B5608">
        <w:t xml:space="preserve">, M and Scott, W. (2005). </w:t>
      </w:r>
      <w:r w:rsidR="00464E5E" w:rsidRPr="003B5608">
        <w:rPr>
          <w:rFonts w:ascii="Helvetica" w:eastAsia="Helvetica" w:hAnsi="Helvetica" w:cs="Helvetica"/>
        </w:rPr>
        <w:t>‘</w:t>
      </w:r>
      <w:r w:rsidR="00464E5E" w:rsidRPr="003B5608">
        <w:rPr>
          <w:i/>
        </w:rPr>
        <w:t xml:space="preserve">Engaging and Learning with the Outdoors </w:t>
      </w:r>
      <w:r w:rsidR="00464E5E" w:rsidRPr="003B5608">
        <w:rPr>
          <w:rFonts w:ascii="Helvetica" w:eastAsia="Helvetica" w:hAnsi="Helvetica" w:cs="Helvetica"/>
          <w:i/>
        </w:rPr>
        <w:t>–</w:t>
      </w:r>
      <w:r w:rsidR="00464E5E" w:rsidRPr="003B5608">
        <w:rPr>
          <w:i/>
        </w:rPr>
        <w:t xml:space="preserve"> the Final Report of the Outdoor Classroom in a Rural Context Action Research</w:t>
      </w:r>
      <w:r w:rsidR="00464E5E" w:rsidRPr="00464E5E">
        <w:rPr>
          <w:i/>
        </w:rPr>
        <w:t xml:space="preserve"> Project</w:t>
      </w:r>
      <w:r w:rsidR="00464E5E" w:rsidRPr="00464E5E">
        <w:rPr>
          <w:rFonts w:ascii="Helvetica" w:eastAsia="Helvetica" w:hAnsi="Helvetica" w:cs="Helvetica"/>
          <w:i/>
        </w:rPr>
        <w:t>’</w:t>
      </w:r>
      <w:r w:rsidR="00464E5E">
        <w:rPr>
          <w:rFonts w:ascii="Helvetica" w:eastAsia="Helvetica" w:hAnsi="Helvetica" w:cs="Helvetica"/>
          <w:i/>
        </w:rPr>
        <w:t xml:space="preserve"> </w:t>
      </w:r>
      <w:r w:rsidR="002513C3">
        <w:rPr>
          <w:rFonts w:eastAsia="Helvetica"/>
        </w:rPr>
        <w:t>A</w:t>
      </w:r>
      <w:r w:rsidR="00464E5E" w:rsidRPr="00464E5E">
        <w:rPr>
          <w:rFonts w:eastAsia="Helvetica"/>
        </w:rPr>
        <w:t>vailable at:</w:t>
      </w:r>
      <w:r w:rsidR="00464E5E">
        <w:rPr>
          <w:rFonts w:eastAsia="Helvetica"/>
        </w:rPr>
        <w:t xml:space="preserve"> </w:t>
      </w:r>
      <w:hyperlink r:id="rId14" w:history="1">
        <w:r w:rsidR="00464E5E" w:rsidRPr="00AD79E5">
          <w:rPr>
            <w:rStyle w:val="Hyperlink"/>
            <w:rFonts w:eastAsia="Helvetica"/>
          </w:rPr>
          <w:t>https://www.nfer.ac.uk/publications/OCR01/OCR01.pdf</w:t>
        </w:r>
      </w:hyperlink>
      <w:r w:rsidR="00464E5E">
        <w:rPr>
          <w:rFonts w:eastAsia="Helvetica"/>
        </w:rPr>
        <w:t xml:space="preserve"> [Accessed: 7/3/</w:t>
      </w:r>
      <w:r w:rsidR="002513C3">
        <w:rPr>
          <w:rFonts w:eastAsia="Helvetica"/>
        </w:rPr>
        <w:t>20</w:t>
      </w:r>
      <w:r w:rsidR="00464E5E">
        <w:rPr>
          <w:rFonts w:eastAsia="Helvetica"/>
        </w:rPr>
        <w:t>18]</w:t>
      </w:r>
    </w:p>
    <w:p w14:paraId="0A8FDC77" w14:textId="77777777" w:rsidR="00A54DF9" w:rsidRDefault="00A54DF9" w:rsidP="00FC3DDD"/>
    <w:p w14:paraId="01F5F8AF" w14:textId="6696380E" w:rsidR="00C155AF" w:rsidRDefault="00C155AF" w:rsidP="00C155AF">
      <w:r>
        <w:rPr>
          <w:rFonts w:eastAsia="Times New Roman"/>
        </w:rPr>
        <w:t xml:space="preserve">Ewing, R (2011). The Arts and Australian Education: Realising the Potential. (http://www.acer.edu.au/documents/AER-58.pdf ) Cited in: </w:t>
      </w:r>
      <w:r>
        <w:t xml:space="preserve">Davies, D. (2013) </w:t>
      </w:r>
      <w:r>
        <w:rPr>
          <w:rFonts w:ascii="Helvetica" w:eastAsia="Helvetica" w:hAnsi="Helvetica" w:cs="Helvetica"/>
        </w:rPr>
        <w:t>‘</w:t>
      </w:r>
      <w:r>
        <w:t xml:space="preserve">Creative Learning Environments in Education </w:t>
      </w:r>
      <w:r>
        <w:rPr>
          <w:rFonts w:ascii="Helvetica" w:eastAsia="Helvetica" w:hAnsi="Helvetica" w:cs="Helvetica"/>
        </w:rPr>
        <w:t>–</w:t>
      </w:r>
      <w:r>
        <w:t xml:space="preserve"> a systematic literature review</w:t>
      </w:r>
      <w:r>
        <w:rPr>
          <w:rFonts w:ascii="Helvetica" w:eastAsia="Helvetica" w:hAnsi="Helvetica" w:cs="Helvetica"/>
        </w:rPr>
        <w:t>’</w:t>
      </w:r>
      <w:r>
        <w:t xml:space="preserve"> Available at: </w:t>
      </w:r>
      <w:hyperlink r:id="rId15" w:history="1">
        <w:r w:rsidRPr="00AD79E5">
          <w:rPr>
            <w:rStyle w:val="Hyperlink"/>
          </w:rPr>
          <w:t>http://researchspace.bathspa.ac.uk/502/1/Creative%20Learning%20Environments%20systematic%20review%20article%20revised.pdf</w:t>
        </w:r>
      </w:hyperlink>
      <w:r>
        <w:t xml:space="preserve"> [Accessed: 3/3/2018]</w:t>
      </w:r>
    </w:p>
    <w:p w14:paraId="15C1DB1F" w14:textId="6F509877" w:rsidR="00C155AF" w:rsidRDefault="00C155AF" w:rsidP="00C155AF">
      <w:pPr>
        <w:rPr>
          <w:rFonts w:eastAsia="Times New Roman"/>
        </w:rPr>
      </w:pPr>
    </w:p>
    <w:p w14:paraId="3E4A93E0" w14:textId="79F6C9E7" w:rsidR="00A54DF9" w:rsidRPr="008865A0" w:rsidRDefault="00A54DF9" w:rsidP="00A54DF9">
      <w:r w:rsidRPr="008865A0">
        <w:t>Fisher</w:t>
      </w:r>
      <w:r w:rsidR="008865A0" w:rsidRPr="008865A0">
        <w:t>, R. and Williams, M.</w:t>
      </w:r>
      <w:r w:rsidRPr="008865A0">
        <w:t xml:space="preserve"> </w:t>
      </w:r>
      <w:r w:rsidR="008865A0" w:rsidRPr="008865A0">
        <w:t xml:space="preserve">(2005). </w:t>
      </w:r>
      <w:r w:rsidR="008865A0">
        <w:rPr>
          <w:rFonts w:ascii="Helvetica" w:eastAsia="Helvetica" w:hAnsi="Helvetica" w:cs="Helvetica"/>
        </w:rPr>
        <w:t>‘</w:t>
      </w:r>
      <w:r w:rsidR="00367DDA" w:rsidRPr="008865A0">
        <w:rPr>
          <w:i/>
        </w:rPr>
        <w:t>Unlocking Creativity: A Teachers Guide to Creativity Across the Curriculum</w:t>
      </w:r>
      <w:r w:rsidR="008865A0">
        <w:rPr>
          <w:rFonts w:ascii="Helvetica" w:eastAsia="Helvetica" w:hAnsi="Helvetica" w:cs="Helvetica"/>
          <w:i/>
        </w:rPr>
        <w:t xml:space="preserve">’ </w:t>
      </w:r>
      <w:r w:rsidR="008865A0">
        <w:rPr>
          <w:rFonts w:eastAsia="Helvetica"/>
        </w:rPr>
        <w:t>London: Routledge</w:t>
      </w:r>
    </w:p>
    <w:p w14:paraId="4D9A94C8" w14:textId="77777777" w:rsidR="00A54DF9" w:rsidRDefault="00A54DF9" w:rsidP="00FC3DDD"/>
    <w:p w14:paraId="40D3B9EA" w14:textId="001ACC92" w:rsidR="003B5608" w:rsidRPr="003B5608" w:rsidRDefault="00A54DF9" w:rsidP="003B5608">
      <w:pPr>
        <w:rPr>
          <w:u w:val="single"/>
        </w:rPr>
      </w:pPr>
      <w:r w:rsidRPr="003B5608">
        <w:t>Gove</w:t>
      </w:r>
      <w:r w:rsidR="00C155AF" w:rsidRPr="003B5608">
        <w:t>, M</w:t>
      </w:r>
      <w:r w:rsidR="003B5608" w:rsidRPr="003B5608">
        <w:t xml:space="preserve"> (No Date) Cited in:</w:t>
      </w:r>
      <w:r w:rsidR="003B5608" w:rsidRPr="003B5608">
        <w:rPr>
          <w:u w:val="single"/>
        </w:rPr>
        <w:t xml:space="preserve"> </w:t>
      </w:r>
      <w:r w:rsidR="003B5608" w:rsidRPr="003B5608">
        <w:t>Hattie</w:t>
      </w:r>
      <w:r w:rsidR="003B5608" w:rsidRPr="00C155AF">
        <w:t xml:space="preserve">, J. (2012). </w:t>
      </w:r>
      <w:r w:rsidR="003B5608">
        <w:rPr>
          <w:rFonts w:ascii="Helvetica" w:eastAsia="Helvetica" w:hAnsi="Helvetica" w:cs="Helvetica"/>
        </w:rPr>
        <w:t>‘</w:t>
      </w:r>
      <w:r w:rsidR="003B5608" w:rsidRPr="00C155AF">
        <w:rPr>
          <w:i/>
        </w:rPr>
        <w:t xml:space="preserve">Visible Learning for Teachers </w:t>
      </w:r>
      <w:r w:rsidR="003B5608" w:rsidRPr="00C155AF">
        <w:rPr>
          <w:rFonts w:ascii="Helvetica" w:eastAsia="Helvetica" w:hAnsi="Helvetica" w:cs="Helvetica"/>
          <w:i/>
        </w:rPr>
        <w:t>–</w:t>
      </w:r>
      <w:r w:rsidR="003B5608" w:rsidRPr="00C155AF">
        <w:rPr>
          <w:i/>
        </w:rPr>
        <w:t xml:space="preserve"> Maximising Impact on learning,</w:t>
      </w:r>
      <w:r w:rsidR="003B5608" w:rsidRPr="00C155AF">
        <w:rPr>
          <w:rFonts w:ascii="Helvetica" w:eastAsia="Helvetica" w:hAnsi="Helvetica" w:cs="Helvetica"/>
          <w:i/>
        </w:rPr>
        <w:t>’</w:t>
      </w:r>
      <w:r w:rsidR="003B5608">
        <w:rPr>
          <w:rFonts w:ascii="Helvetica" w:eastAsia="Helvetica" w:hAnsi="Helvetica" w:cs="Helvetica"/>
          <w:i/>
        </w:rPr>
        <w:t xml:space="preserve"> </w:t>
      </w:r>
      <w:r w:rsidR="003B5608" w:rsidRPr="00C155AF">
        <w:rPr>
          <w:rFonts w:eastAsia="Helvetica"/>
        </w:rPr>
        <w:t>London: Routledge</w:t>
      </w:r>
    </w:p>
    <w:p w14:paraId="15901EF3" w14:textId="77777777" w:rsidR="003B5608" w:rsidRDefault="003B5608" w:rsidP="003B5608">
      <w:pPr>
        <w:rPr>
          <w:u w:val="single"/>
        </w:rPr>
      </w:pPr>
    </w:p>
    <w:p w14:paraId="7FA0FF69" w14:textId="77777777" w:rsidR="00A54DF9" w:rsidRDefault="00A54DF9" w:rsidP="00FC3DDD"/>
    <w:p w14:paraId="724846B9" w14:textId="23D62A7A" w:rsidR="00A54DF9" w:rsidRPr="003B5608" w:rsidRDefault="00A54DF9" w:rsidP="00FC3DDD">
      <w:r w:rsidRPr="003B5608">
        <w:t>Hattie</w:t>
      </w:r>
      <w:r w:rsidR="00B81210" w:rsidRPr="003B5608">
        <w:t xml:space="preserve">, J. </w:t>
      </w:r>
      <w:r w:rsidR="00C155AF" w:rsidRPr="003B5608">
        <w:t xml:space="preserve">(2012). </w:t>
      </w:r>
      <w:r w:rsidR="00C155AF" w:rsidRPr="003B5608">
        <w:rPr>
          <w:rFonts w:ascii="Helvetica" w:eastAsia="Helvetica" w:hAnsi="Helvetica" w:cs="Helvetica"/>
        </w:rPr>
        <w:t>‘</w:t>
      </w:r>
      <w:r w:rsidR="00C155AF" w:rsidRPr="003B5608">
        <w:rPr>
          <w:i/>
        </w:rPr>
        <w:t xml:space="preserve">Visible Learning for Teachers </w:t>
      </w:r>
      <w:r w:rsidR="00C155AF" w:rsidRPr="003B5608">
        <w:rPr>
          <w:rFonts w:ascii="Helvetica" w:eastAsia="Helvetica" w:hAnsi="Helvetica" w:cs="Helvetica"/>
          <w:i/>
        </w:rPr>
        <w:t>–</w:t>
      </w:r>
      <w:r w:rsidR="00C155AF" w:rsidRPr="003B5608">
        <w:rPr>
          <w:i/>
        </w:rPr>
        <w:t xml:space="preserve"> Maximising Impact on learning,</w:t>
      </w:r>
      <w:r w:rsidR="00C155AF" w:rsidRPr="003B5608">
        <w:rPr>
          <w:rFonts w:ascii="Helvetica" w:eastAsia="Helvetica" w:hAnsi="Helvetica" w:cs="Helvetica"/>
          <w:i/>
        </w:rPr>
        <w:t xml:space="preserve">’ </w:t>
      </w:r>
      <w:r w:rsidR="00C155AF" w:rsidRPr="003B5608">
        <w:rPr>
          <w:rFonts w:eastAsia="Helvetica"/>
        </w:rPr>
        <w:t>London: Routledge</w:t>
      </w:r>
    </w:p>
    <w:p w14:paraId="7CD97724" w14:textId="77777777" w:rsidR="00A54DF9" w:rsidRPr="003B5608" w:rsidRDefault="00A54DF9" w:rsidP="00FC3DDD">
      <w:pPr>
        <w:rPr>
          <w:u w:val="single"/>
        </w:rPr>
      </w:pPr>
    </w:p>
    <w:p w14:paraId="6C943EF6" w14:textId="08ED4FF2" w:rsidR="00B81210" w:rsidRPr="00FE5788" w:rsidRDefault="00A54DF9" w:rsidP="00A54DF9">
      <w:r w:rsidRPr="00FE5788">
        <w:t>Land</w:t>
      </w:r>
      <w:r w:rsidR="00B81210" w:rsidRPr="00FE5788">
        <w:t xml:space="preserve">, G. and </w:t>
      </w:r>
      <w:proofErr w:type="spellStart"/>
      <w:r w:rsidR="00B81210" w:rsidRPr="00FE5788">
        <w:t>Jarman</w:t>
      </w:r>
      <w:proofErr w:type="spellEnd"/>
      <w:r w:rsidR="00B81210" w:rsidRPr="00FE5788">
        <w:t xml:space="preserve">, B. (1993). </w:t>
      </w:r>
      <w:r w:rsidR="00B81210" w:rsidRPr="00FE5788">
        <w:rPr>
          <w:rFonts w:ascii="Helvetica" w:eastAsia="Helvetica" w:hAnsi="Helvetica" w:cs="Helvetica"/>
        </w:rPr>
        <w:t>‘</w:t>
      </w:r>
      <w:r w:rsidR="00B81210" w:rsidRPr="00FE5788">
        <w:rPr>
          <w:i/>
        </w:rPr>
        <w:t>Breaking Point and Beyond</w:t>
      </w:r>
      <w:r w:rsidR="00B81210" w:rsidRPr="00FE5788">
        <w:rPr>
          <w:rFonts w:ascii="Helvetica" w:eastAsia="Helvetica" w:hAnsi="Helvetica" w:cs="Helvetica"/>
          <w:i/>
        </w:rPr>
        <w:t xml:space="preserve">’ </w:t>
      </w:r>
      <w:r w:rsidR="00B81210" w:rsidRPr="00FE5788">
        <w:rPr>
          <w:rFonts w:eastAsia="Helvetica"/>
          <w:i/>
        </w:rPr>
        <w:t xml:space="preserve">San Francisco: </w:t>
      </w:r>
      <w:proofErr w:type="spellStart"/>
      <w:r w:rsidR="00B81210" w:rsidRPr="00FE5788">
        <w:rPr>
          <w:rFonts w:eastAsia="Helvetica"/>
          <w:i/>
        </w:rPr>
        <w:t>HarperBusiness</w:t>
      </w:r>
      <w:proofErr w:type="spellEnd"/>
    </w:p>
    <w:p w14:paraId="3DBC96C4" w14:textId="77777777" w:rsidR="00A54DF9" w:rsidRDefault="00A54DF9" w:rsidP="00FC3DDD"/>
    <w:p w14:paraId="10717198" w14:textId="77777777" w:rsidR="00F41AD4" w:rsidRDefault="00F41AD4" w:rsidP="00A54DF9">
      <w:pPr>
        <w:rPr>
          <w:highlight w:val="yellow"/>
        </w:rPr>
      </w:pPr>
    </w:p>
    <w:p w14:paraId="0F05499F" w14:textId="7BAF5589" w:rsidR="00A54DF9" w:rsidRPr="00F41AD4" w:rsidRDefault="00A54DF9" w:rsidP="00A54DF9">
      <w:proofErr w:type="spellStart"/>
      <w:r w:rsidRPr="00FE5788">
        <w:lastRenderedPageBreak/>
        <w:t>Oppezzo</w:t>
      </w:r>
      <w:proofErr w:type="spellEnd"/>
      <w:r w:rsidR="00F41AD4" w:rsidRPr="00F41AD4">
        <w:t xml:space="preserve">, M. (2014) </w:t>
      </w:r>
      <w:r w:rsidR="00F41AD4" w:rsidRPr="00F41AD4">
        <w:rPr>
          <w:rFonts w:ascii="Helvetica" w:eastAsia="Helvetica" w:hAnsi="Helvetica" w:cs="Helvetica"/>
        </w:rPr>
        <w:t>‘</w:t>
      </w:r>
      <w:r w:rsidR="00F41AD4" w:rsidRPr="00F41AD4">
        <w:rPr>
          <w:i/>
        </w:rPr>
        <w:t>Journal of experimental psychology: Learning, Memory and Cognition</w:t>
      </w:r>
      <w:r w:rsidRPr="00F41AD4">
        <w:t xml:space="preserve"> </w:t>
      </w:r>
      <w:r w:rsidR="00F41AD4" w:rsidRPr="00F41AD4">
        <w:t>Cited in</w:t>
      </w:r>
      <w:r w:rsidR="00F41AD4">
        <w:t>:</w:t>
      </w:r>
      <w:r w:rsidR="00F41AD4" w:rsidRPr="00F41AD4">
        <w:t xml:space="preserve"> ECAD6004</w:t>
      </w:r>
      <w:r w:rsidR="00F41AD4">
        <w:t>, (2017)</w:t>
      </w:r>
      <w:r w:rsidR="00F41AD4" w:rsidRPr="00F41AD4">
        <w:t xml:space="preserve"> </w:t>
      </w:r>
      <w:r w:rsidR="00F41AD4" w:rsidRPr="00F41AD4">
        <w:rPr>
          <w:rFonts w:ascii="Helvetica" w:eastAsia="Helvetica" w:hAnsi="Helvetica" w:cs="Helvetica"/>
        </w:rPr>
        <w:t>‘</w:t>
      </w:r>
      <w:r w:rsidR="00F41AD4" w:rsidRPr="00F41AD4">
        <w:rPr>
          <w:rFonts w:eastAsia="Helvetica"/>
        </w:rPr>
        <w:t>I</w:t>
      </w:r>
      <w:r w:rsidR="00F41AD4" w:rsidRPr="00F41AD4">
        <w:rPr>
          <w:rFonts w:eastAsia="Helvetica"/>
          <w:i/>
        </w:rPr>
        <w:t xml:space="preserve">dea Generation </w:t>
      </w:r>
      <w:r w:rsidR="00F41AD4" w:rsidRPr="00F41AD4">
        <w:rPr>
          <w:rFonts w:ascii="Helvetica" w:eastAsia="Helvetica" w:hAnsi="Helvetica" w:cs="Helvetica"/>
          <w:i/>
        </w:rPr>
        <w:t>–</w:t>
      </w:r>
      <w:r w:rsidR="00F41AD4" w:rsidRPr="00F41AD4">
        <w:rPr>
          <w:rFonts w:eastAsia="Helvetica"/>
          <w:i/>
        </w:rPr>
        <w:t xml:space="preserve"> We Find Ideas</w:t>
      </w:r>
      <w:r w:rsidR="00F41AD4" w:rsidRPr="00F41AD4">
        <w:rPr>
          <w:rFonts w:ascii="Helvetica" w:eastAsia="Helvetica" w:hAnsi="Helvetica" w:cs="Helvetica"/>
          <w:i/>
        </w:rPr>
        <w:t>’</w:t>
      </w:r>
      <w:r w:rsidR="00F41AD4">
        <w:rPr>
          <w:rFonts w:ascii="Helvetica" w:eastAsia="Helvetica" w:hAnsi="Helvetica" w:cs="Helvetica"/>
          <w:i/>
        </w:rPr>
        <w:t xml:space="preserve"> </w:t>
      </w:r>
      <w:r w:rsidR="00F41AD4" w:rsidRPr="00F41AD4">
        <w:rPr>
          <w:rFonts w:eastAsia="Helvetica"/>
        </w:rPr>
        <w:t>Available at:</w:t>
      </w:r>
      <w:r w:rsidR="00F41AD4" w:rsidRPr="00F41AD4">
        <w:t xml:space="preserve"> </w:t>
      </w:r>
      <w:hyperlink r:id="rId16" w:history="1">
        <w:r w:rsidR="00F41AD4" w:rsidRPr="00F41AD4">
          <w:rPr>
            <w:rStyle w:val="Hyperlink"/>
            <w:rFonts w:eastAsia="Helvetica"/>
          </w:rPr>
          <w:t>https://moodle.uwtsd.ac.uk/pluginfile.php/124072/mod_resource/content/1/ideas%20generation.pdf</w:t>
        </w:r>
      </w:hyperlink>
      <w:r w:rsidR="00F41AD4" w:rsidRPr="00F41AD4">
        <w:rPr>
          <w:rFonts w:eastAsia="Helvetica"/>
        </w:rPr>
        <w:t xml:space="preserve"> [Accessed: 9/3/2018]</w:t>
      </w:r>
    </w:p>
    <w:p w14:paraId="2970E775" w14:textId="77777777" w:rsidR="00A54DF9" w:rsidRDefault="00A54DF9" w:rsidP="00A54DF9">
      <w:pPr>
        <w:rPr>
          <w:u w:val="single"/>
        </w:rPr>
      </w:pPr>
    </w:p>
    <w:p w14:paraId="3D6EAB54" w14:textId="66C0DEA1" w:rsidR="00A54DF9" w:rsidRPr="003B5608" w:rsidRDefault="00A54DF9" w:rsidP="00A54DF9">
      <w:pPr>
        <w:rPr>
          <w:u w:val="single"/>
        </w:rPr>
      </w:pPr>
      <w:proofErr w:type="spellStart"/>
      <w:r w:rsidRPr="003B5608">
        <w:t>Penaluna</w:t>
      </w:r>
      <w:proofErr w:type="spellEnd"/>
      <w:r w:rsidR="002513C3" w:rsidRPr="003B5608">
        <w:t>, A. (2016)</w:t>
      </w:r>
      <w:r w:rsidRPr="003B5608">
        <w:t xml:space="preserve"> </w:t>
      </w:r>
      <w:r w:rsidR="00DF3CA1" w:rsidRPr="003B5608">
        <w:rPr>
          <w:rFonts w:ascii="Helvetica" w:eastAsia="Helvetica" w:hAnsi="Helvetica" w:cs="Helvetica"/>
        </w:rPr>
        <w:t>‘</w:t>
      </w:r>
      <w:r w:rsidR="00DF3CA1" w:rsidRPr="003B5608">
        <w:rPr>
          <w:i/>
        </w:rPr>
        <w:t>Education and Creative Thinking; Time to Think Again?</w:t>
      </w:r>
      <w:r w:rsidR="00DF3CA1" w:rsidRPr="003B5608">
        <w:rPr>
          <w:rFonts w:ascii="Helvetica" w:eastAsia="Helvetica" w:hAnsi="Helvetica" w:cs="Helvetica"/>
          <w:i/>
        </w:rPr>
        <w:t>’</w:t>
      </w:r>
      <w:r w:rsidR="00B81210" w:rsidRPr="003B5608">
        <w:rPr>
          <w:rFonts w:ascii="Helvetica" w:eastAsia="Helvetica" w:hAnsi="Helvetica" w:cs="Helvetica"/>
          <w:i/>
        </w:rPr>
        <w:t xml:space="preserve"> </w:t>
      </w:r>
      <w:r w:rsidR="00B81210" w:rsidRPr="003B5608">
        <w:rPr>
          <w:rFonts w:eastAsia="Helvetica"/>
        </w:rPr>
        <w:t xml:space="preserve">Available at: </w:t>
      </w:r>
      <w:hyperlink r:id="rId17" w:history="1">
        <w:r w:rsidR="00B81210" w:rsidRPr="003B5608">
          <w:rPr>
            <w:rStyle w:val="Hyperlink"/>
            <w:rFonts w:eastAsia="Helvetica"/>
          </w:rPr>
          <w:t>https://www.youtube.com/watch?v=9Gannilwc-o</w:t>
        </w:r>
      </w:hyperlink>
      <w:r w:rsidR="00B81210" w:rsidRPr="003B5608">
        <w:rPr>
          <w:rFonts w:eastAsia="Helvetica"/>
        </w:rPr>
        <w:t xml:space="preserve"> [Accessed:10/3/2018]</w:t>
      </w:r>
    </w:p>
    <w:p w14:paraId="0B95DBAA" w14:textId="77777777" w:rsidR="00A54DF9" w:rsidRPr="003B5608" w:rsidRDefault="00A54DF9" w:rsidP="00A54DF9">
      <w:pPr>
        <w:rPr>
          <w:u w:val="single"/>
        </w:rPr>
      </w:pPr>
    </w:p>
    <w:p w14:paraId="43DA5162" w14:textId="3E25891C" w:rsidR="00A54DF9" w:rsidRPr="002513C3" w:rsidRDefault="00A54DF9" w:rsidP="00A54DF9">
      <w:r w:rsidRPr="003B5608">
        <w:t>Robinson</w:t>
      </w:r>
      <w:r w:rsidR="002513C3" w:rsidRPr="003B5608">
        <w:t xml:space="preserve">, K. (2006) </w:t>
      </w:r>
      <w:r w:rsidR="002513C3" w:rsidRPr="003B5608">
        <w:rPr>
          <w:rFonts w:ascii="Helvetica" w:eastAsia="Helvetica" w:hAnsi="Helvetica" w:cs="Helvetica"/>
        </w:rPr>
        <w:t>‘</w:t>
      </w:r>
      <w:r w:rsidR="002513C3" w:rsidRPr="003B5608">
        <w:t>How Schools Kill Creativity</w:t>
      </w:r>
      <w:r w:rsidR="002513C3" w:rsidRPr="003B5608">
        <w:rPr>
          <w:rFonts w:ascii="Helvetica" w:eastAsia="Helvetica" w:hAnsi="Helvetica" w:cs="Helvetica"/>
        </w:rPr>
        <w:t>’</w:t>
      </w:r>
      <w:r w:rsidR="002513C3" w:rsidRPr="003B5608">
        <w:t xml:space="preserve"> Available at: </w:t>
      </w:r>
      <w:hyperlink r:id="rId18" w:history="1">
        <w:r w:rsidR="002513C3" w:rsidRPr="003B5608">
          <w:rPr>
            <w:rStyle w:val="Hyperlink"/>
          </w:rPr>
          <w:t>https://www.ted.com/talks/ken_robinson_says_schools_kill_creativity?language=en</w:t>
        </w:r>
      </w:hyperlink>
      <w:r w:rsidR="002513C3">
        <w:t xml:space="preserve"> </w:t>
      </w:r>
      <w:r w:rsidR="002513C3" w:rsidRPr="002513C3">
        <w:t xml:space="preserve"> [Accessed: 6/3/2018]</w:t>
      </w:r>
    </w:p>
    <w:p w14:paraId="6FE21A97" w14:textId="77777777" w:rsidR="00A54DF9" w:rsidRPr="00FE5788" w:rsidRDefault="00A54DF9" w:rsidP="00A54DF9"/>
    <w:p w14:paraId="6A20D4E7" w14:textId="12B9968C" w:rsidR="00A54DF9" w:rsidRPr="00FE5788" w:rsidRDefault="00A54DF9" w:rsidP="00A54DF9">
      <w:proofErr w:type="spellStart"/>
      <w:r w:rsidRPr="00FE5788">
        <w:t>Shayer</w:t>
      </w:r>
      <w:proofErr w:type="spellEnd"/>
      <w:r w:rsidR="00DF15B2" w:rsidRPr="00FE5788">
        <w:t xml:space="preserve">, M. (2003) </w:t>
      </w:r>
      <w:r w:rsidR="00DF15B2" w:rsidRPr="00FE5788">
        <w:rPr>
          <w:rFonts w:ascii="Helvetica" w:eastAsia="Helvetica" w:hAnsi="Helvetica" w:cs="Helvetica"/>
        </w:rPr>
        <w:t>‘</w:t>
      </w:r>
      <w:r w:rsidR="00DF15B2" w:rsidRPr="00FE5788">
        <w:rPr>
          <w:i/>
        </w:rPr>
        <w:t>Not just Piaget, Not just Vygotsky, and Certainly not Piaget as an alternative to Vygotsky</w:t>
      </w:r>
      <w:r w:rsidR="00DF15B2" w:rsidRPr="00FE5788">
        <w:rPr>
          <w:rFonts w:ascii="Helvetica" w:eastAsia="Helvetica" w:hAnsi="Helvetica" w:cs="Helvetica"/>
        </w:rPr>
        <w:t>’</w:t>
      </w:r>
      <w:r w:rsidR="00DF15B2" w:rsidRPr="00FE5788">
        <w:t xml:space="preserve"> Learning</w:t>
      </w:r>
      <w:r w:rsidR="00B34DB8" w:rsidRPr="00FE5788">
        <w:t xml:space="preserve"> and Instruction, 13, 465-85</w:t>
      </w:r>
    </w:p>
    <w:p w14:paraId="5023026C" w14:textId="77777777" w:rsidR="00A54DF9" w:rsidRDefault="00A54DF9" w:rsidP="00A54DF9">
      <w:pPr>
        <w:rPr>
          <w:u w:val="single"/>
        </w:rPr>
      </w:pPr>
    </w:p>
    <w:p w14:paraId="0F18C215" w14:textId="77777777" w:rsidR="00A54DF9" w:rsidRDefault="00A54DF9" w:rsidP="00A54DF9">
      <w:pPr>
        <w:rPr>
          <w:u w:val="single"/>
        </w:rPr>
      </w:pPr>
    </w:p>
    <w:p w14:paraId="59AF9606" w14:textId="77777777" w:rsidR="00A54DF9" w:rsidRDefault="00A54DF9" w:rsidP="00A54DF9">
      <w:pPr>
        <w:rPr>
          <w:u w:val="single"/>
        </w:rPr>
      </w:pPr>
    </w:p>
    <w:p w14:paraId="4090D341" w14:textId="77777777" w:rsidR="00A54DF9" w:rsidRPr="00FC3DDD" w:rsidRDefault="00A54DF9" w:rsidP="00FC3DDD"/>
    <w:sectPr w:rsidR="00A54DF9" w:rsidRPr="00FC3DDD" w:rsidSect="00D7499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D02CBD" w14:textId="77777777" w:rsidR="00A641F8" w:rsidRDefault="00A641F8" w:rsidP="00FE5788">
      <w:r>
        <w:separator/>
      </w:r>
    </w:p>
  </w:endnote>
  <w:endnote w:type="continuationSeparator" w:id="0">
    <w:p w14:paraId="41C1CEB2" w14:textId="77777777" w:rsidR="00A641F8" w:rsidRDefault="00A641F8" w:rsidP="00FE5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charset w:val="88"/>
    <w:family w:val="auto"/>
    <w:pitch w:val="variable"/>
    <w:sig w:usb0="A00002FF" w:usb1="28CFFCFA" w:usb2="00000016" w:usb3="00000000" w:csb0="00100001" w:csb1="00000000"/>
  </w:font>
  <w:font w:name="Calibri">
    <w:panose1 w:val="020F0502020204030204"/>
    <w:charset w:val="00"/>
    <w:family w:val="auto"/>
    <w:pitch w:val="variable"/>
    <w:sig w:usb0="E00002FF" w:usb1="4000ACFF" w:usb2="00000001" w:usb3="00000000" w:csb0="0000019F" w:csb1="00000000"/>
  </w:font>
  <w:font w:name="Comic Sans MS">
    <w:panose1 w:val="030F0702030302020204"/>
    <w:charset w:val="00"/>
    <w:family w:val="auto"/>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C6A30A" w14:textId="77777777" w:rsidR="00FE5788" w:rsidRDefault="00FE5788" w:rsidP="00FE578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BDFA4EB" w14:textId="77777777" w:rsidR="00FE5788" w:rsidRDefault="00FE5788" w:rsidP="00FE578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152371" w14:textId="77777777" w:rsidR="00FE5788" w:rsidRDefault="00FE5788" w:rsidP="00AD79E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F99A12D" w14:textId="08697E0B" w:rsidR="005D0C50" w:rsidRPr="00304471" w:rsidRDefault="005D0C50" w:rsidP="00FE5788">
    <w:pPr>
      <w:pStyle w:val="Footer"/>
      <w:ind w:right="360"/>
      <w:jc w:val="center"/>
      <w:rPr>
        <w:rFonts w:asciiTheme="majorHAnsi" w:hAnsiTheme="majorHAnsi"/>
      </w:rPr>
    </w:pPr>
    <w:proofErr w:type="gramStart"/>
    <w:r w:rsidRPr="00304471">
      <w:rPr>
        <w:rFonts w:asciiTheme="majorHAnsi" w:hAnsiTheme="majorHAnsi"/>
      </w:rPr>
      <w:t>Page  of</w:t>
    </w:r>
    <w:proofErr w:type="gramEnd"/>
    <w:r w:rsidRPr="00304471">
      <w:rPr>
        <w:rFonts w:asciiTheme="majorHAnsi" w:hAnsiTheme="majorHAnsi"/>
      </w:rPr>
      <w:t xml:space="preserve">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FE5788">
      <w:rPr>
        <w:rFonts w:asciiTheme="majorHAnsi" w:hAnsiTheme="majorHAnsi"/>
        <w:b/>
        <w:noProof/>
      </w:rPr>
      <w:t>8</w:t>
    </w:r>
    <w:r w:rsidRPr="00304471">
      <w:rPr>
        <w:rFonts w:asciiTheme="majorHAnsi" w:hAnsiTheme="majorHAnsi"/>
        <w:b/>
      </w:rPr>
      <w:fldChar w:fldCharType="end"/>
    </w:r>
  </w:p>
  <w:p w14:paraId="23C93735" w14:textId="77777777" w:rsidR="005D0C50" w:rsidRDefault="005D0C50">
    <w:pPr>
      <w:pStyle w:val="Footer"/>
      <w:jc w:val="right"/>
      <w:rPr>
        <w:sz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49202" w14:textId="77777777" w:rsidR="00FE5788" w:rsidRDefault="00FE5788" w:rsidP="00AD79E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18E61AB" w14:textId="77777777" w:rsidR="005D0C50" w:rsidRDefault="005D0C50" w:rsidP="00FE5788">
    <w:pPr>
      <w:pStyle w:val="Footer"/>
      <w:ind w:right="360"/>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D6237E" w14:textId="77777777" w:rsidR="00A641F8" w:rsidRDefault="00A641F8" w:rsidP="00FE5788">
      <w:r>
        <w:separator/>
      </w:r>
    </w:p>
  </w:footnote>
  <w:footnote w:type="continuationSeparator" w:id="0">
    <w:p w14:paraId="3AA2CE08" w14:textId="77777777" w:rsidR="00A641F8" w:rsidRDefault="00A641F8" w:rsidP="00FE578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ABFC59" w14:textId="77777777" w:rsidR="00FE5788" w:rsidRDefault="00FE578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53F7C"/>
    <w:multiLevelType w:val="hybridMultilevel"/>
    <w:tmpl w:val="60369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0A2BD8"/>
    <w:multiLevelType w:val="hybridMultilevel"/>
    <w:tmpl w:val="5450E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C103BEC"/>
    <w:multiLevelType w:val="hybridMultilevel"/>
    <w:tmpl w:val="3DE83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632D54"/>
    <w:multiLevelType w:val="hybridMultilevel"/>
    <w:tmpl w:val="752A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AE1627"/>
    <w:multiLevelType w:val="hybridMultilevel"/>
    <w:tmpl w:val="83AAB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7D432CA"/>
    <w:multiLevelType w:val="hybridMultilevel"/>
    <w:tmpl w:val="73202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9321795"/>
    <w:multiLevelType w:val="hybridMultilevel"/>
    <w:tmpl w:val="BC081382"/>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69A3AB6"/>
    <w:multiLevelType w:val="hybridMultilevel"/>
    <w:tmpl w:val="2906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818021D"/>
    <w:multiLevelType w:val="hybridMultilevel"/>
    <w:tmpl w:val="8258F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8C74C37"/>
    <w:multiLevelType w:val="hybridMultilevel"/>
    <w:tmpl w:val="3F4C9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B594C83"/>
    <w:multiLevelType w:val="hybridMultilevel"/>
    <w:tmpl w:val="EC4C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D3123A9"/>
    <w:multiLevelType w:val="hybridMultilevel"/>
    <w:tmpl w:val="503A38A4"/>
    <w:lvl w:ilvl="0" w:tplc="BF245A22">
      <w:start w:val="10"/>
      <w:numFmt w:val="bullet"/>
      <w:lvlText w:val="-"/>
      <w:lvlJc w:val="left"/>
      <w:pPr>
        <w:ind w:left="420" w:hanging="360"/>
      </w:pPr>
      <w:rPr>
        <w:rFonts w:ascii="Times New Roman" w:eastAsiaTheme="minorEastAsia"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5"/>
  </w:num>
  <w:num w:numId="2">
    <w:abstractNumId w:val="9"/>
  </w:num>
  <w:num w:numId="3">
    <w:abstractNumId w:val="2"/>
  </w:num>
  <w:num w:numId="4">
    <w:abstractNumId w:val="6"/>
  </w:num>
  <w:num w:numId="5">
    <w:abstractNumId w:val="11"/>
  </w:num>
  <w:num w:numId="6">
    <w:abstractNumId w:val="4"/>
  </w:num>
  <w:num w:numId="7">
    <w:abstractNumId w:val="1"/>
  </w:num>
  <w:num w:numId="8">
    <w:abstractNumId w:val="0"/>
  </w:num>
  <w:num w:numId="9">
    <w:abstractNumId w:val="10"/>
  </w:num>
  <w:num w:numId="10">
    <w:abstractNumId w:val="3"/>
  </w:num>
  <w:num w:numId="11">
    <w:abstractNumId w:val="8"/>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ABD"/>
    <w:rsid w:val="0000114A"/>
    <w:rsid w:val="00036ED1"/>
    <w:rsid w:val="00052CE4"/>
    <w:rsid w:val="00070E80"/>
    <w:rsid w:val="000A31FF"/>
    <w:rsid w:val="000A4CB8"/>
    <w:rsid w:val="000A70A0"/>
    <w:rsid w:val="000B3FB5"/>
    <w:rsid w:val="000B478C"/>
    <w:rsid w:val="000D4B15"/>
    <w:rsid w:val="001357B4"/>
    <w:rsid w:val="0015769F"/>
    <w:rsid w:val="00181657"/>
    <w:rsid w:val="001A6BA8"/>
    <w:rsid w:val="001A7C3F"/>
    <w:rsid w:val="001F5932"/>
    <w:rsid w:val="00205551"/>
    <w:rsid w:val="002300EC"/>
    <w:rsid w:val="002513C3"/>
    <w:rsid w:val="00262E96"/>
    <w:rsid w:val="00294325"/>
    <w:rsid w:val="002A5508"/>
    <w:rsid w:val="002D4AA0"/>
    <w:rsid w:val="002D7CFC"/>
    <w:rsid w:val="002E5013"/>
    <w:rsid w:val="00300279"/>
    <w:rsid w:val="003367D9"/>
    <w:rsid w:val="0034309F"/>
    <w:rsid w:val="00343F3F"/>
    <w:rsid w:val="00351A20"/>
    <w:rsid w:val="00363D40"/>
    <w:rsid w:val="00367DDA"/>
    <w:rsid w:val="00374841"/>
    <w:rsid w:val="0039262A"/>
    <w:rsid w:val="003B4E6B"/>
    <w:rsid w:val="003B5608"/>
    <w:rsid w:val="003D6ED3"/>
    <w:rsid w:val="003E4972"/>
    <w:rsid w:val="003F1619"/>
    <w:rsid w:val="003F5CBF"/>
    <w:rsid w:val="00416EA7"/>
    <w:rsid w:val="004219E8"/>
    <w:rsid w:val="00426305"/>
    <w:rsid w:val="00443D95"/>
    <w:rsid w:val="004544A7"/>
    <w:rsid w:val="00464E5E"/>
    <w:rsid w:val="0046681E"/>
    <w:rsid w:val="004764F2"/>
    <w:rsid w:val="00480455"/>
    <w:rsid w:val="00495F28"/>
    <w:rsid w:val="00496AEB"/>
    <w:rsid w:val="004B2801"/>
    <w:rsid w:val="004B3530"/>
    <w:rsid w:val="004B3F94"/>
    <w:rsid w:val="00517AD3"/>
    <w:rsid w:val="00567B1C"/>
    <w:rsid w:val="0057262A"/>
    <w:rsid w:val="005A21E3"/>
    <w:rsid w:val="005B58A6"/>
    <w:rsid w:val="005D0C50"/>
    <w:rsid w:val="005E0067"/>
    <w:rsid w:val="005E374F"/>
    <w:rsid w:val="005E59B1"/>
    <w:rsid w:val="005E7A57"/>
    <w:rsid w:val="006252F9"/>
    <w:rsid w:val="00642214"/>
    <w:rsid w:val="0065035D"/>
    <w:rsid w:val="00655FE6"/>
    <w:rsid w:val="0066132D"/>
    <w:rsid w:val="006614DA"/>
    <w:rsid w:val="00661872"/>
    <w:rsid w:val="006753B2"/>
    <w:rsid w:val="00686FF3"/>
    <w:rsid w:val="00692850"/>
    <w:rsid w:val="00694220"/>
    <w:rsid w:val="006C2DA4"/>
    <w:rsid w:val="0070164B"/>
    <w:rsid w:val="00703DA6"/>
    <w:rsid w:val="00711570"/>
    <w:rsid w:val="00723D45"/>
    <w:rsid w:val="007240F2"/>
    <w:rsid w:val="0074363F"/>
    <w:rsid w:val="00755596"/>
    <w:rsid w:val="0075748F"/>
    <w:rsid w:val="00763ABD"/>
    <w:rsid w:val="007A102F"/>
    <w:rsid w:val="007A3096"/>
    <w:rsid w:val="007D2AB7"/>
    <w:rsid w:val="0082028D"/>
    <w:rsid w:val="00824DC8"/>
    <w:rsid w:val="00824EF6"/>
    <w:rsid w:val="0084265F"/>
    <w:rsid w:val="00867073"/>
    <w:rsid w:val="008865A0"/>
    <w:rsid w:val="008A1CAF"/>
    <w:rsid w:val="008A6A04"/>
    <w:rsid w:val="008E2EF4"/>
    <w:rsid w:val="00911C19"/>
    <w:rsid w:val="0091347B"/>
    <w:rsid w:val="00915126"/>
    <w:rsid w:val="0096765F"/>
    <w:rsid w:val="00993A65"/>
    <w:rsid w:val="009C7ACE"/>
    <w:rsid w:val="009C7B86"/>
    <w:rsid w:val="009D0FCD"/>
    <w:rsid w:val="009F1128"/>
    <w:rsid w:val="009F3CC3"/>
    <w:rsid w:val="00A43517"/>
    <w:rsid w:val="00A54DF9"/>
    <w:rsid w:val="00A641F8"/>
    <w:rsid w:val="00AB36C3"/>
    <w:rsid w:val="00AC4AD6"/>
    <w:rsid w:val="00AE2076"/>
    <w:rsid w:val="00AE6767"/>
    <w:rsid w:val="00AF0B40"/>
    <w:rsid w:val="00AF7099"/>
    <w:rsid w:val="00B13E97"/>
    <w:rsid w:val="00B2017A"/>
    <w:rsid w:val="00B211E3"/>
    <w:rsid w:val="00B21C32"/>
    <w:rsid w:val="00B23773"/>
    <w:rsid w:val="00B34DB8"/>
    <w:rsid w:val="00B45FD9"/>
    <w:rsid w:val="00B70DD9"/>
    <w:rsid w:val="00B7608B"/>
    <w:rsid w:val="00B81210"/>
    <w:rsid w:val="00B93692"/>
    <w:rsid w:val="00BA04BC"/>
    <w:rsid w:val="00BE2087"/>
    <w:rsid w:val="00BE6A0E"/>
    <w:rsid w:val="00C0232F"/>
    <w:rsid w:val="00C078D6"/>
    <w:rsid w:val="00C10A71"/>
    <w:rsid w:val="00C12DD6"/>
    <w:rsid w:val="00C13FAB"/>
    <w:rsid w:val="00C155AF"/>
    <w:rsid w:val="00C1585B"/>
    <w:rsid w:val="00C24F30"/>
    <w:rsid w:val="00C252E1"/>
    <w:rsid w:val="00C31A9D"/>
    <w:rsid w:val="00C4294C"/>
    <w:rsid w:val="00C46526"/>
    <w:rsid w:val="00C50963"/>
    <w:rsid w:val="00C61371"/>
    <w:rsid w:val="00C901FE"/>
    <w:rsid w:val="00C922DF"/>
    <w:rsid w:val="00C94342"/>
    <w:rsid w:val="00CA5DC1"/>
    <w:rsid w:val="00CF2F57"/>
    <w:rsid w:val="00CF4A91"/>
    <w:rsid w:val="00D116A6"/>
    <w:rsid w:val="00D12ECF"/>
    <w:rsid w:val="00D21A26"/>
    <w:rsid w:val="00D250F7"/>
    <w:rsid w:val="00D31B6E"/>
    <w:rsid w:val="00D32C0D"/>
    <w:rsid w:val="00D7310B"/>
    <w:rsid w:val="00D74991"/>
    <w:rsid w:val="00D94134"/>
    <w:rsid w:val="00DA693E"/>
    <w:rsid w:val="00DC4622"/>
    <w:rsid w:val="00DF15B2"/>
    <w:rsid w:val="00DF3CA1"/>
    <w:rsid w:val="00E0655E"/>
    <w:rsid w:val="00E13519"/>
    <w:rsid w:val="00E759A8"/>
    <w:rsid w:val="00E76911"/>
    <w:rsid w:val="00E85FEA"/>
    <w:rsid w:val="00ED0230"/>
    <w:rsid w:val="00F22C26"/>
    <w:rsid w:val="00F35296"/>
    <w:rsid w:val="00F41AD4"/>
    <w:rsid w:val="00F42BEE"/>
    <w:rsid w:val="00F43756"/>
    <w:rsid w:val="00FA28B1"/>
    <w:rsid w:val="00FB213E"/>
    <w:rsid w:val="00FC16BB"/>
    <w:rsid w:val="00FC1DD1"/>
    <w:rsid w:val="00FC3DDD"/>
    <w:rsid w:val="00FC4370"/>
    <w:rsid w:val="00FD3764"/>
    <w:rsid w:val="00FE2AB0"/>
    <w:rsid w:val="00FE5788"/>
    <w:rsid w:val="00FF35CD"/>
  </w:rsids>
  <m:mathPr>
    <m:mathFont m:val="Cambria Math"/>
    <m:brkBin m:val="before"/>
    <m:brkBinSub m:val="--"/>
    <m:smallFrac m:val="0"/>
    <m:dispDef/>
    <m:lMargin m:val="0"/>
    <m:rMargin m:val="0"/>
    <m:defJc m:val="centerGroup"/>
    <m:wrapIndent m:val="1440"/>
    <m:intLim m:val="subSup"/>
    <m:naryLim m:val="undOvr"/>
  </m:mathPr>
  <w:themeFontLang w:val="en-US" w:eastAsia="zh-TW" w:bidi="x-none"/>
  <w:clrSchemeMapping w:bg1="light1" w:t1="dark1" w:bg2="light2" w:t2="dark2" w:accent1="accent1" w:accent2="accent2" w:accent3="accent3" w:accent4="accent4" w:accent5="accent5" w:accent6="accent6" w:hyperlink="hyperlink" w:followedHyperlink="followedHyperlink"/>
  <w:decimalSymbol w:val="."/>
  <w:listSeparator w:val=","/>
  <w14:docId w14:val="06B88D1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250F7"/>
    <w:rPr>
      <w:rFonts w:ascii="Times New Roman"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ABD"/>
    <w:pPr>
      <w:ind w:left="720"/>
      <w:contextualSpacing/>
    </w:pPr>
  </w:style>
  <w:style w:type="character" w:styleId="Hyperlink">
    <w:name w:val="Hyperlink"/>
    <w:basedOn w:val="DefaultParagraphFont"/>
    <w:uiPriority w:val="99"/>
    <w:unhideWhenUsed/>
    <w:rsid w:val="006614DA"/>
    <w:rPr>
      <w:color w:val="0563C1" w:themeColor="hyperlink"/>
      <w:u w:val="single"/>
    </w:rPr>
  </w:style>
  <w:style w:type="paragraph" w:styleId="Footer">
    <w:name w:val="footer"/>
    <w:basedOn w:val="Normal"/>
    <w:link w:val="FooterChar"/>
    <w:uiPriority w:val="99"/>
    <w:rsid w:val="00F41AD4"/>
    <w:pPr>
      <w:tabs>
        <w:tab w:val="center" w:pos="4153"/>
        <w:tab w:val="right" w:pos="8306"/>
      </w:tabs>
      <w:overflowPunct w:val="0"/>
      <w:autoSpaceDE w:val="0"/>
      <w:autoSpaceDN w:val="0"/>
      <w:adjustRightInd w:val="0"/>
      <w:textAlignment w:val="baseline"/>
    </w:pPr>
    <w:rPr>
      <w:rFonts w:ascii="Comic Sans MS" w:eastAsia="Times New Roman" w:hAnsi="Comic Sans MS"/>
      <w:szCs w:val="20"/>
      <w:lang w:eastAsia="en-GB"/>
    </w:rPr>
  </w:style>
  <w:style w:type="character" w:customStyle="1" w:styleId="FooterChar">
    <w:name w:val="Footer Char"/>
    <w:basedOn w:val="DefaultParagraphFont"/>
    <w:link w:val="Footer"/>
    <w:uiPriority w:val="99"/>
    <w:rsid w:val="00F41AD4"/>
    <w:rPr>
      <w:rFonts w:ascii="Comic Sans MS" w:eastAsia="Times New Roman" w:hAnsi="Comic Sans MS" w:cs="Times New Roman"/>
      <w:szCs w:val="20"/>
      <w:lang w:val="en-GB" w:eastAsia="en-GB"/>
    </w:rPr>
  </w:style>
  <w:style w:type="paragraph" w:customStyle="1" w:styleId="BodyText1">
    <w:name w:val="Body Text1"/>
    <w:basedOn w:val="Normal"/>
    <w:rsid w:val="00F41AD4"/>
    <w:pPr>
      <w:tabs>
        <w:tab w:val="left" w:pos="720"/>
        <w:tab w:val="left" w:pos="1440"/>
      </w:tabs>
    </w:pPr>
    <w:rPr>
      <w:rFonts w:ascii="CG Times (WN)" w:eastAsia="Times New Roman" w:hAnsi="CG Times (WN)"/>
      <w:lang w:eastAsia="en-US"/>
    </w:rPr>
  </w:style>
  <w:style w:type="paragraph" w:customStyle="1" w:styleId="BulletedList">
    <w:name w:val="Bulleted List"/>
    <w:basedOn w:val="Normal"/>
    <w:rsid w:val="00F41AD4"/>
    <w:pPr>
      <w:numPr>
        <w:numId w:val="12"/>
      </w:numPr>
      <w:spacing w:before="120" w:after="240"/>
    </w:pPr>
    <w:rPr>
      <w:rFonts w:ascii="Verdana" w:eastAsia="Times New Roman" w:hAnsi="Verdana"/>
      <w:sz w:val="16"/>
      <w:lang w:val="en-US" w:eastAsia="en-US"/>
    </w:rPr>
  </w:style>
  <w:style w:type="paragraph" w:styleId="Header">
    <w:name w:val="header"/>
    <w:basedOn w:val="Normal"/>
    <w:link w:val="HeaderChar"/>
    <w:uiPriority w:val="99"/>
    <w:unhideWhenUsed/>
    <w:rsid w:val="00FE5788"/>
    <w:pPr>
      <w:tabs>
        <w:tab w:val="center" w:pos="4513"/>
        <w:tab w:val="right" w:pos="9026"/>
      </w:tabs>
    </w:pPr>
  </w:style>
  <w:style w:type="character" w:customStyle="1" w:styleId="HeaderChar">
    <w:name w:val="Header Char"/>
    <w:basedOn w:val="DefaultParagraphFont"/>
    <w:link w:val="Header"/>
    <w:uiPriority w:val="99"/>
    <w:rsid w:val="00FE5788"/>
    <w:rPr>
      <w:rFonts w:ascii="Times New Roman" w:hAnsi="Times New Roman" w:cs="Times New Roman"/>
      <w:lang w:val="en-GB"/>
    </w:rPr>
  </w:style>
  <w:style w:type="character" w:styleId="PageNumber">
    <w:name w:val="page number"/>
    <w:basedOn w:val="DefaultParagraphFont"/>
    <w:uiPriority w:val="99"/>
    <w:semiHidden/>
    <w:unhideWhenUsed/>
    <w:rsid w:val="00FE57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453942">
      <w:bodyDiv w:val="1"/>
      <w:marLeft w:val="0"/>
      <w:marRight w:val="0"/>
      <w:marTop w:val="0"/>
      <w:marBottom w:val="0"/>
      <w:divBdr>
        <w:top w:val="none" w:sz="0" w:space="0" w:color="auto"/>
        <w:left w:val="none" w:sz="0" w:space="0" w:color="auto"/>
        <w:bottom w:val="none" w:sz="0" w:space="0" w:color="auto"/>
        <w:right w:val="none" w:sz="0" w:space="0" w:color="auto"/>
      </w:divBdr>
    </w:div>
    <w:div w:id="1275015722">
      <w:bodyDiv w:val="1"/>
      <w:marLeft w:val="0"/>
      <w:marRight w:val="0"/>
      <w:marTop w:val="0"/>
      <w:marBottom w:val="0"/>
      <w:divBdr>
        <w:top w:val="none" w:sz="0" w:space="0" w:color="auto"/>
        <w:left w:val="none" w:sz="0" w:space="0" w:color="auto"/>
        <w:bottom w:val="none" w:sz="0" w:space="0" w:color="auto"/>
        <w:right w:val="none" w:sz="0" w:space="0" w:color="auto"/>
      </w:divBdr>
    </w:div>
    <w:div w:id="1625190919">
      <w:bodyDiv w:val="1"/>
      <w:marLeft w:val="0"/>
      <w:marRight w:val="0"/>
      <w:marTop w:val="0"/>
      <w:marBottom w:val="0"/>
      <w:divBdr>
        <w:top w:val="none" w:sz="0" w:space="0" w:color="auto"/>
        <w:left w:val="none" w:sz="0" w:space="0" w:color="auto"/>
        <w:bottom w:val="none" w:sz="0" w:space="0" w:color="auto"/>
        <w:right w:val="none" w:sz="0" w:space="0" w:color="auto"/>
      </w:divBdr>
    </w:div>
    <w:div w:id="1748458871">
      <w:bodyDiv w:val="1"/>
      <w:marLeft w:val="0"/>
      <w:marRight w:val="0"/>
      <w:marTop w:val="0"/>
      <w:marBottom w:val="0"/>
      <w:divBdr>
        <w:top w:val="none" w:sz="0" w:space="0" w:color="auto"/>
        <w:left w:val="none" w:sz="0" w:space="0" w:color="auto"/>
        <w:bottom w:val="none" w:sz="0" w:space="0" w:color="auto"/>
        <w:right w:val="none" w:sz="0" w:space="0" w:color="auto"/>
      </w:divBdr>
    </w:div>
    <w:div w:id="20041209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footer" Target="footer2.xml"/><Relationship Id="rId20" Type="http://schemas.openxmlformats.org/officeDocument/2006/relationships/theme" Target="theme/theme1.xml"/><Relationship Id="rId10" Type="http://schemas.openxmlformats.org/officeDocument/2006/relationships/footer" Target="footer3.xml"/><Relationship Id="rId11" Type="http://schemas.openxmlformats.org/officeDocument/2006/relationships/hyperlink" Target="https://youtu.be/ywxmQWo0iTE" TargetMode="External"/><Relationship Id="rId12" Type="http://schemas.openxmlformats.org/officeDocument/2006/relationships/hyperlink" Target="http://researchspace.bathspa.ac.uk/502/1/Creative%20Learning%20Environments%20systematic%20review%20article%20revised.pdf" TargetMode="External"/><Relationship Id="rId13" Type="http://schemas.openxmlformats.org/officeDocument/2006/relationships/hyperlink" Target="https://moodle.uwtsd.ac.uk/pluginfile.php/124075/mod_resource/content/2/Teaching%20creatively%20and%20Teaching%20for%20Creativity%20Part%201%20prezi.pdf" TargetMode="External"/><Relationship Id="rId14" Type="http://schemas.openxmlformats.org/officeDocument/2006/relationships/hyperlink" Target="https://www.nfer.ac.uk/publications/OCR01/OCR01.pdf" TargetMode="External"/><Relationship Id="rId15" Type="http://schemas.openxmlformats.org/officeDocument/2006/relationships/hyperlink" Target="http://researchspace.bathspa.ac.uk/502/1/Creative%20Learning%20Environments%20systematic%20review%20article%20revised.pdf" TargetMode="External"/><Relationship Id="rId16" Type="http://schemas.openxmlformats.org/officeDocument/2006/relationships/hyperlink" Target="https://moodle.uwtsd.ac.uk/pluginfile.php/124072/mod_resource/content/1/ideas%20generation.pdf" TargetMode="External"/><Relationship Id="rId17" Type="http://schemas.openxmlformats.org/officeDocument/2006/relationships/hyperlink" Target="https://www.youtube.com/watch?v=9Gannilwc-o" TargetMode="External"/><Relationship Id="rId18" Type="http://schemas.openxmlformats.org/officeDocument/2006/relationships/hyperlink" Target="https://www.ted.com/talks/ken_robinson_says_schools_kill_creativity?language=en" TargetMode="Externa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TotalTime>
  <Pages>8</Pages>
  <Words>1739</Words>
  <Characters>9914</Characters>
  <Application>Microsoft Macintosh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2018-03-14T04:41:00Z</dcterms:created>
  <dcterms:modified xsi:type="dcterms:W3CDTF">2018-03-14T12:46:00Z</dcterms:modified>
</cp:coreProperties>
</file>